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8A660" w14:textId="7F40CB58" w:rsidR="00F61760" w:rsidRPr="00194A0F" w:rsidRDefault="00364B5C" w:rsidP="00F61760">
      <w:pPr>
        <w:pStyle w:val="TitleofArticle"/>
        <w:rPr>
          <w:rFonts w:ascii="Times New Roman" w:hAnsi="Times New Roman"/>
          <w:szCs w:val="40"/>
          <w:lang w:val="de-DE"/>
        </w:rPr>
      </w:pPr>
      <w:r w:rsidRPr="00194A0F">
        <w:rPr>
          <w:rFonts w:ascii="Times New Roman" w:hAnsi="Times New Roman"/>
          <w:szCs w:val="40"/>
          <w:lang w:val="de-DE"/>
        </w:rPr>
        <w:t xml:space="preserve">Penerapan Algoritma </w:t>
      </w:r>
      <w:r w:rsidR="004E10B3" w:rsidRPr="00194A0F">
        <w:rPr>
          <w:rFonts w:ascii="Times New Roman" w:hAnsi="Times New Roman"/>
          <w:szCs w:val="40"/>
          <w:lang w:val="de-DE"/>
        </w:rPr>
        <w:t>FP-Growth</w:t>
      </w:r>
      <w:r w:rsidRPr="00194A0F">
        <w:rPr>
          <w:rFonts w:ascii="Times New Roman" w:hAnsi="Times New Roman"/>
          <w:szCs w:val="40"/>
          <w:lang w:val="de-DE"/>
        </w:rPr>
        <w:t xml:space="preserve">  Rekomendasi Trend Penjualan ATK Pada CV. Fajar Sukses Abadi</w:t>
      </w:r>
    </w:p>
    <w:p w14:paraId="07E3755D" w14:textId="77777777" w:rsidR="002061FC" w:rsidRPr="00194A0F" w:rsidRDefault="00364B5C" w:rsidP="00364B5C">
      <w:pPr>
        <w:pStyle w:val="Authorsaddresses"/>
        <w:rPr>
          <w:rFonts w:ascii="Times New Roman" w:hAnsi="Times New Roman"/>
          <w:sz w:val="28"/>
          <w:szCs w:val="28"/>
          <w:lang w:val="de-DE"/>
        </w:rPr>
      </w:pPr>
      <w:r w:rsidRPr="00194A0F">
        <w:rPr>
          <w:rFonts w:ascii="Times New Roman" w:hAnsi="Times New Roman"/>
          <w:sz w:val="28"/>
          <w:szCs w:val="28"/>
          <w:lang w:val="de-DE"/>
        </w:rPr>
        <w:t>Aldi Ardianto</w:t>
      </w:r>
      <w:r w:rsidRPr="00194A0F">
        <w:rPr>
          <w:rFonts w:ascii="Times New Roman" w:hAnsi="Times New Roman"/>
          <w:sz w:val="28"/>
          <w:szCs w:val="28"/>
          <w:vertAlign w:val="superscript"/>
          <w:lang w:val="de-DE"/>
        </w:rPr>
        <w:t>1</w:t>
      </w:r>
      <w:r w:rsidRPr="00194A0F">
        <w:rPr>
          <w:rFonts w:ascii="Times New Roman" w:hAnsi="Times New Roman"/>
          <w:sz w:val="28"/>
          <w:szCs w:val="28"/>
          <w:lang w:val="de-DE"/>
        </w:rPr>
        <w:t xml:space="preserve"> , Devi Fitrianah</w:t>
      </w:r>
      <w:r w:rsidRPr="00194A0F">
        <w:rPr>
          <w:rFonts w:ascii="Times New Roman" w:hAnsi="Times New Roman"/>
          <w:sz w:val="28"/>
          <w:szCs w:val="28"/>
          <w:vertAlign w:val="superscript"/>
          <w:lang w:val="de-DE"/>
        </w:rPr>
        <w:t>2</w:t>
      </w:r>
    </w:p>
    <w:p w14:paraId="3C1A2503" w14:textId="77777777" w:rsidR="00F61760" w:rsidRPr="00194A0F" w:rsidRDefault="00364B5C" w:rsidP="002861E5">
      <w:pPr>
        <w:pStyle w:val="Authorsaddresses"/>
        <w:spacing w:after="0" w:line="240" w:lineRule="auto"/>
        <w:rPr>
          <w:rFonts w:ascii="Times New Roman" w:hAnsi="Times New Roman"/>
          <w:i/>
          <w:szCs w:val="20"/>
          <w:lang w:val="id-ID"/>
        </w:rPr>
      </w:pPr>
      <w:r w:rsidRPr="00194A0F">
        <w:rPr>
          <w:rFonts w:ascii="Times New Roman" w:hAnsi="Times New Roman"/>
          <w:i/>
          <w:szCs w:val="20"/>
          <w:lang w:val="id-ID"/>
        </w:rPr>
        <w:t>Teknik Informatika, Universitas Mercu Buana, Jakarta</w:t>
      </w:r>
    </w:p>
    <w:p w14:paraId="520AAEB8" w14:textId="77777777" w:rsidR="002861E5" w:rsidRPr="00194A0F" w:rsidRDefault="00364B5C" w:rsidP="002861E5">
      <w:pPr>
        <w:pStyle w:val="Authorsaddresses"/>
        <w:spacing w:after="0" w:line="240" w:lineRule="auto"/>
        <w:rPr>
          <w:rFonts w:ascii="Times New Roman" w:hAnsi="Times New Roman"/>
          <w:szCs w:val="20"/>
          <w:lang w:val="id-ID"/>
        </w:rPr>
      </w:pPr>
      <w:r w:rsidRPr="00194A0F">
        <w:rPr>
          <w:rFonts w:ascii="Times New Roman" w:hAnsi="Times New Roman"/>
          <w:szCs w:val="20"/>
          <w:lang w:val="id-ID"/>
        </w:rPr>
        <w:t>415140100</w:t>
      </w:r>
      <w:r w:rsidRPr="00194A0F">
        <w:rPr>
          <w:rFonts w:ascii="Times New Roman" w:hAnsi="Times New Roman"/>
          <w:szCs w:val="20"/>
        </w:rPr>
        <w:t>63</w:t>
      </w:r>
      <w:r w:rsidRPr="00194A0F">
        <w:rPr>
          <w:rFonts w:ascii="Times New Roman" w:hAnsi="Times New Roman"/>
          <w:szCs w:val="20"/>
          <w:lang w:val="id-ID"/>
        </w:rPr>
        <w:t>@student.mercubuana.ac.id¹ , devi.fitrianah@mercubuana.ac.id²</w:t>
      </w:r>
    </w:p>
    <w:p w14:paraId="7EDD9F62" w14:textId="77777777" w:rsidR="00BE7E2E" w:rsidRPr="00194A0F" w:rsidRDefault="00BE7E2E" w:rsidP="00F61760">
      <w:pPr>
        <w:pStyle w:val="Abstractheading"/>
        <w:rPr>
          <w:rFonts w:ascii="Times New Roman" w:hAnsi="Times New Roman"/>
        </w:rPr>
      </w:pPr>
    </w:p>
    <w:p w14:paraId="17386AF0" w14:textId="77777777" w:rsidR="00F61760" w:rsidRPr="00194A0F" w:rsidRDefault="00F70369" w:rsidP="00F61760">
      <w:pPr>
        <w:pStyle w:val="Abstractheading"/>
        <w:rPr>
          <w:rFonts w:ascii="Times New Roman" w:hAnsi="Times New Roman"/>
        </w:rPr>
      </w:pPr>
      <w:proofErr w:type="spellStart"/>
      <w:r w:rsidRPr="00194A0F">
        <w:rPr>
          <w:rFonts w:ascii="Times New Roman" w:hAnsi="Times New Roman"/>
        </w:rPr>
        <w:t>Abstrak</w:t>
      </w:r>
      <w:proofErr w:type="spellEnd"/>
    </w:p>
    <w:p w14:paraId="6A6B483C" w14:textId="77777777" w:rsidR="000A3DED" w:rsidRPr="00194A0F" w:rsidRDefault="0032261E" w:rsidP="00735723">
      <w:pPr>
        <w:pStyle w:val="Abstracttext"/>
        <w:ind w:left="475" w:right="475"/>
        <w:rPr>
          <w:sz w:val="24"/>
        </w:rPr>
      </w:pPr>
      <w:r w:rsidRPr="00194A0F">
        <w:rPr>
          <w:sz w:val="24"/>
          <w:lang w:val="id-ID"/>
        </w:rPr>
        <w:t>Tujuan dari penelitian ini adalah untuk memberikan rekomendasi trend penjualan barang ATK pada sebuah toko dari CV. Fajar Sukses Abadi. Pendekatan yang digunakan dalam penelitian ini adalah algoritma FP-Growth. Algoritma FP-Growth merupakan salah satu teknik association rule yang digunakan untuk analisa keranjang belanja. dengan menggunakan teknik association rule menghasilkan suatu aturan asosiasi antara produk – produk yang dijual secara bersamaan dalam satu transaksi. Hasil yang dicapai dalam penelitian ini menggunakan minimum support 2% dan minimum confidence 70% mendapatkan 4 aturan asosiasi yaitu jika membeli balpoint faster c6/c8 htm,biriu maka akan membeli tip ek pentel 7 ml zl62-w corection pen , jika membeli sticker biru sunfix maka akan membeli sticker putih sunfix, jika membeli tip ek pentel 7 ml zl62-w corection pen dan buku folio aa isi 100 lbr maka akan membeli balpoint faster c6/c8 htm,biriu, jika membeli steples maka akan membeli isi stepler no 10 max</w:t>
      </w:r>
      <w:r w:rsidRPr="00194A0F">
        <w:rPr>
          <w:sz w:val="24"/>
        </w:rPr>
        <w:t>.</w:t>
      </w:r>
    </w:p>
    <w:p w14:paraId="30BF17D7" w14:textId="77777777" w:rsidR="00BE7E2E" w:rsidRPr="00194A0F" w:rsidRDefault="00BE7E2E" w:rsidP="00F61760">
      <w:pPr>
        <w:pStyle w:val="Abstracttext"/>
        <w:rPr>
          <w:sz w:val="24"/>
        </w:rPr>
      </w:pPr>
      <w:r w:rsidRPr="00194A0F">
        <w:rPr>
          <w:b/>
          <w:i/>
          <w:sz w:val="24"/>
        </w:rPr>
        <w:t>K</w:t>
      </w:r>
      <w:r w:rsidR="00717280" w:rsidRPr="00194A0F">
        <w:rPr>
          <w:b/>
          <w:i/>
          <w:sz w:val="24"/>
        </w:rPr>
        <w:t xml:space="preserve">ata </w:t>
      </w:r>
      <w:proofErr w:type="spellStart"/>
      <w:r w:rsidR="00717280" w:rsidRPr="00194A0F">
        <w:rPr>
          <w:b/>
          <w:i/>
          <w:sz w:val="24"/>
        </w:rPr>
        <w:t>Kunci</w:t>
      </w:r>
      <w:proofErr w:type="spellEnd"/>
      <w:r w:rsidRPr="00194A0F">
        <w:rPr>
          <w:i/>
          <w:sz w:val="24"/>
        </w:rPr>
        <w:t>:</w:t>
      </w:r>
      <w:r w:rsidRPr="00194A0F">
        <w:rPr>
          <w:sz w:val="24"/>
        </w:rPr>
        <w:t xml:space="preserve"> </w:t>
      </w:r>
      <w:r w:rsidR="00C3197A" w:rsidRPr="00194A0F">
        <w:rPr>
          <w:sz w:val="24"/>
        </w:rPr>
        <w:t xml:space="preserve">Data Mining, </w:t>
      </w:r>
      <w:proofErr w:type="spellStart"/>
      <w:r w:rsidR="00364B5C" w:rsidRPr="00194A0F">
        <w:rPr>
          <w:sz w:val="24"/>
        </w:rPr>
        <w:t>Algoritma</w:t>
      </w:r>
      <w:proofErr w:type="spellEnd"/>
      <w:r w:rsidR="00364B5C" w:rsidRPr="00194A0F">
        <w:rPr>
          <w:sz w:val="24"/>
        </w:rPr>
        <w:t xml:space="preserve"> </w:t>
      </w:r>
      <w:r w:rsidR="004E10B3" w:rsidRPr="00194A0F">
        <w:rPr>
          <w:sz w:val="24"/>
        </w:rPr>
        <w:t>FP-Growth</w:t>
      </w:r>
      <w:r w:rsidR="00364B5C" w:rsidRPr="00194A0F">
        <w:rPr>
          <w:sz w:val="24"/>
        </w:rPr>
        <w:t xml:space="preserve">, Association </w:t>
      </w:r>
      <w:r w:rsidR="00C3197A" w:rsidRPr="00194A0F">
        <w:rPr>
          <w:sz w:val="24"/>
        </w:rPr>
        <w:t>R</w:t>
      </w:r>
      <w:r w:rsidR="00364B5C" w:rsidRPr="00194A0F">
        <w:rPr>
          <w:sz w:val="24"/>
        </w:rPr>
        <w:t>ule, RapidMiner, ATK</w:t>
      </w:r>
    </w:p>
    <w:p w14:paraId="2E02581E" w14:textId="77777777" w:rsidR="00F61760" w:rsidRPr="00194A0F" w:rsidRDefault="00F61760" w:rsidP="00F61760">
      <w:pPr>
        <w:pStyle w:val="Heading"/>
        <w:rPr>
          <w:rFonts w:ascii="Times New Roman" w:hAnsi="Times New Roman"/>
          <w:b/>
          <w:sz w:val="24"/>
        </w:rPr>
      </w:pPr>
      <w:r w:rsidRPr="00194A0F">
        <w:rPr>
          <w:rFonts w:ascii="Times New Roman" w:hAnsi="Times New Roman"/>
          <w:b/>
          <w:sz w:val="24"/>
        </w:rPr>
        <w:t xml:space="preserve">1. </w:t>
      </w:r>
      <w:r w:rsidR="00F70369" w:rsidRPr="00194A0F">
        <w:rPr>
          <w:rFonts w:ascii="Times New Roman" w:hAnsi="Times New Roman"/>
          <w:b/>
          <w:sz w:val="24"/>
        </w:rPr>
        <w:t>PENDAHULUAN</w:t>
      </w:r>
    </w:p>
    <w:p w14:paraId="2AFB358A" w14:textId="77777777" w:rsidR="00BE7E2E" w:rsidRPr="00194A0F" w:rsidRDefault="00BE7E2E" w:rsidP="00F61760">
      <w:pPr>
        <w:pStyle w:val="Heading"/>
        <w:rPr>
          <w:rFonts w:ascii="Times New Roman" w:hAnsi="Times New Roman"/>
        </w:rPr>
      </w:pPr>
    </w:p>
    <w:p w14:paraId="0241C348" w14:textId="77777777" w:rsidR="00364B5C" w:rsidRPr="00194A0F" w:rsidRDefault="00364B5C" w:rsidP="00364B5C">
      <w:pPr>
        <w:pStyle w:val="textnoindent"/>
        <w:ind w:firstLine="240"/>
        <w:rPr>
          <w:sz w:val="24"/>
          <w:lang w:val="id-ID"/>
        </w:rPr>
      </w:pPr>
      <w:r w:rsidRPr="00194A0F">
        <w:rPr>
          <w:sz w:val="24"/>
          <w:lang w:val="id-ID"/>
        </w:rPr>
        <w:t xml:space="preserve">ATK ( Alat Tulis Kantor)  adalah salah satu kebutuhan yang sangat diperlukan oleh suatu perusahaan atau perkantoran. Tidak tersedianya persediaan atk akan menghambat aktifitas di dalam perusahaan tersebut. CV Fajar Sukses Abadi adalah perusahaan yang bergerak di bidang penjualan barang yaitu alat tulis kantor seperti kertas hvs, map, post it, pulpen, dan lain lain. Sampai saat ini CV Fajar Sukses Abadi mempunyai banyak data transaksi yang tidak dimanfaatkan dan hanya di simpan di dalam basis data. Dibutuhkan sebuah metode atau teknik yang dapat merubah data tersebut menjadi sebuah informasi berharga atau pengetahuan yang bermanfaat untuk mendukung pengambilan keputusan bisnis. Suatu teknologi yang dapat digunakan untuk mewujudkannya adalah data mining. Data mining adalah proses mencari pola atau informasi menarik dalam data terpilih dengan menggunakan teknik atau metode tertentu.  Metode teknologi data mining  yang dapat di gunakan dalam data transaksi tersebut  adalah metode asosiasi atau association rule mining. Di dalam bidang usaha retail metode association rule mining ini lebih dikenal dengan istilah analisa keranjang belanja (market basket analysis). </w:t>
      </w:r>
    </w:p>
    <w:p w14:paraId="2FED53F5" w14:textId="77777777" w:rsidR="00364B5C" w:rsidRPr="00194A0F" w:rsidRDefault="00364B5C" w:rsidP="00364B5C">
      <w:pPr>
        <w:pStyle w:val="textnoindent"/>
        <w:ind w:firstLine="240"/>
        <w:rPr>
          <w:sz w:val="24"/>
          <w:lang w:val="id-ID"/>
        </w:rPr>
      </w:pPr>
    </w:p>
    <w:p w14:paraId="3EBABDB1" w14:textId="77777777" w:rsidR="004E7301" w:rsidRPr="00194A0F" w:rsidRDefault="00364B5C" w:rsidP="00364B5C">
      <w:pPr>
        <w:pStyle w:val="textnoindent"/>
        <w:spacing w:line="240" w:lineRule="auto"/>
        <w:ind w:firstLine="240"/>
        <w:rPr>
          <w:sz w:val="24"/>
        </w:rPr>
      </w:pPr>
      <w:r w:rsidRPr="00194A0F">
        <w:rPr>
          <w:sz w:val="24"/>
          <w:lang w:val="id-ID"/>
        </w:rPr>
        <w:t xml:space="preserve">Dalam penelitian ini penulis menggunakan algoritma </w:t>
      </w:r>
      <w:r w:rsidR="004E10B3" w:rsidRPr="00194A0F">
        <w:rPr>
          <w:sz w:val="24"/>
          <w:lang w:val="id-ID"/>
        </w:rPr>
        <w:t>FP-Growth</w:t>
      </w:r>
      <w:r w:rsidRPr="00194A0F">
        <w:rPr>
          <w:sz w:val="24"/>
          <w:lang w:val="id-ID"/>
        </w:rPr>
        <w:t>,  Algoritma ini digunakan untuk membentuk frequent itemset yang nantinya akan menjadi aturan asosiasi yang dihasilkan market basket analisis dengan menggunakan alat bantu perangkat lunak RapidMiner. Hasil penelitian ini yang berupa aturan asosiai yang dapat memberikan informasi trend penjualan ATK sehingga bermanfaat untuk perusahaan sebagai pengambilan keputusan penjualan yang akan datang</w:t>
      </w:r>
      <w:r w:rsidRPr="00194A0F">
        <w:rPr>
          <w:sz w:val="24"/>
        </w:rPr>
        <w:t>.</w:t>
      </w:r>
    </w:p>
    <w:p w14:paraId="1D0BF80F" w14:textId="77777777" w:rsidR="00100872" w:rsidRPr="00194A0F" w:rsidRDefault="00100872" w:rsidP="00362C78">
      <w:pPr>
        <w:pStyle w:val="textnoindent"/>
        <w:ind w:firstLine="240"/>
        <w:rPr>
          <w:sz w:val="24"/>
          <w:lang w:val="id-ID"/>
        </w:rPr>
      </w:pPr>
    </w:p>
    <w:p w14:paraId="6F38193C" w14:textId="77777777" w:rsidR="00100872" w:rsidRPr="00194A0F" w:rsidRDefault="00100872" w:rsidP="00362C78">
      <w:pPr>
        <w:pStyle w:val="textnoindent"/>
        <w:ind w:firstLine="240"/>
        <w:rPr>
          <w:sz w:val="24"/>
          <w:lang w:val="id-ID"/>
        </w:rPr>
      </w:pPr>
    </w:p>
    <w:p w14:paraId="5E1850D4" w14:textId="3C0A5DB9" w:rsidR="004E10B3" w:rsidRDefault="004E10B3" w:rsidP="00FA22B1">
      <w:pPr>
        <w:pStyle w:val="textnoindent"/>
        <w:rPr>
          <w:sz w:val="24"/>
          <w:lang w:val="id-ID"/>
        </w:rPr>
      </w:pPr>
    </w:p>
    <w:p w14:paraId="74BA5320" w14:textId="2B13F96C" w:rsidR="004F71F9" w:rsidRDefault="004F71F9" w:rsidP="00FA22B1">
      <w:pPr>
        <w:pStyle w:val="textnoindent"/>
        <w:rPr>
          <w:sz w:val="24"/>
          <w:lang w:val="id-ID"/>
        </w:rPr>
      </w:pPr>
    </w:p>
    <w:p w14:paraId="38547562" w14:textId="77777777" w:rsidR="004F71F9" w:rsidRPr="00194A0F" w:rsidRDefault="004F71F9" w:rsidP="00FA22B1">
      <w:pPr>
        <w:pStyle w:val="textnoindent"/>
        <w:rPr>
          <w:sz w:val="24"/>
          <w:lang w:val="id-ID"/>
        </w:rPr>
      </w:pPr>
    </w:p>
    <w:p w14:paraId="65E1AE8E" w14:textId="77777777" w:rsidR="009C69EF" w:rsidRPr="00194A0F" w:rsidRDefault="009C69EF" w:rsidP="00100872">
      <w:pPr>
        <w:pStyle w:val="Heading"/>
        <w:spacing w:before="0"/>
        <w:rPr>
          <w:rFonts w:ascii="Times New Roman" w:hAnsi="Times New Roman"/>
          <w:b/>
          <w:sz w:val="24"/>
        </w:rPr>
      </w:pPr>
      <w:r w:rsidRPr="00194A0F">
        <w:rPr>
          <w:rFonts w:ascii="Times New Roman" w:hAnsi="Times New Roman"/>
          <w:b/>
          <w:sz w:val="24"/>
          <w:lang w:val="id-ID"/>
        </w:rPr>
        <w:lastRenderedPageBreak/>
        <w:t xml:space="preserve">2. </w:t>
      </w:r>
      <w:r w:rsidR="00364B5C" w:rsidRPr="00194A0F">
        <w:rPr>
          <w:rFonts w:ascii="Times New Roman" w:hAnsi="Times New Roman"/>
          <w:b/>
          <w:sz w:val="24"/>
        </w:rPr>
        <w:t>Studi Terkait</w:t>
      </w:r>
    </w:p>
    <w:p w14:paraId="1DF259C0" w14:textId="77777777" w:rsidR="0006576D" w:rsidRPr="00194A0F" w:rsidRDefault="0006576D" w:rsidP="009569DC">
      <w:pPr>
        <w:pStyle w:val="textindent"/>
        <w:spacing w:line="240" w:lineRule="auto"/>
        <w:ind w:firstLine="0"/>
        <w:rPr>
          <w:sz w:val="24"/>
          <w:lang w:val="id-ID"/>
        </w:rPr>
      </w:pPr>
    </w:p>
    <w:p w14:paraId="7569DE42" w14:textId="77777777" w:rsidR="000C44D0" w:rsidRPr="00194A0F" w:rsidRDefault="000C44D0" w:rsidP="00541804">
      <w:pPr>
        <w:pStyle w:val="Sub-Heading"/>
        <w:numPr>
          <w:ilvl w:val="1"/>
          <w:numId w:val="1"/>
        </w:numPr>
        <w:spacing w:before="0" w:line="240" w:lineRule="auto"/>
        <w:rPr>
          <w:rFonts w:ascii="Times New Roman" w:hAnsi="Times New Roman"/>
          <w:b/>
          <w:sz w:val="24"/>
        </w:rPr>
      </w:pPr>
      <w:r w:rsidRPr="00194A0F">
        <w:rPr>
          <w:rFonts w:ascii="Times New Roman" w:hAnsi="Times New Roman"/>
          <w:b/>
          <w:sz w:val="24"/>
          <w:lang w:val="id-ID"/>
        </w:rPr>
        <w:t>A</w:t>
      </w:r>
      <w:proofErr w:type="spellStart"/>
      <w:r w:rsidR="009569DC" w:rsidRPr="00194A0F">
        <w:rPr>
          <w:rFonts w:ascii="Times New Roman" w:hAnsi="Times New Roman"/>
          <w:b/>
          <w:sz w:val="24"/>
        </w:rPr>
        <w:t>lgoritma</w:t>
      </w:r>
      <w:proofErr w:type="spellEnd"/>
      <w:r w:rsidR="009569DC" w:rsidRPr="00194A0F">
        <w:rPr>
          <w:rFonts w:ascii="Times New Roman" w:hAnsi="Times New Roman"/>
          <w:b/>
          <w:sz w:val="24"/>
        </w:rPr>
        <w:t xml:space="preserve"> </w:t>
      </w:r>
      <w:r w:rsidR="004E10B3" w:rsidRPr="00194A0F">
        <w:rPr>
          <w:rFonts w:ascii="Times New Roman" w:hAnsi="Times New Roman"/>
          <w:b/>
          <w:sz w:val="24"/>
        </w:rPr>
        <w:t>FP-Growth</w:t>
      </w:r>
    </w:p>
    <w:p w14:paraId="79807D10" w14:textId="77777777" w:rsidR="009569DC" w:rsidRPr="00194A0F" w:rsidRDefault="009569DC" w:rsidP="009569DC">
      <w:pPr>
        <w:pStyle w:val="textindent"/>
        <w:rPr>
          <w:sz w:val="24"/>
          <w:lang w:val="id-ID"/>
        </w:rPr>
      </w:pPr>
    </w:p>
    <w:p w14:paraId="514ACF04" w14:textId="77777777" w:rsidR="009569DC" w:rsidRPr="00194A0F" w:rsidRDefault="009569DC" w:rsidP="009569DC">
      <w:pPr>
        <w:pStyle w:val="textindent"/>
        <w:rPr>
          <w:sz w:val="24"/>
          <w:lang w:val="id-ID"/>
        </w:rPr>
      </w:pPr>
      <w:r w:rsidRPr="00194A0F">
        <w:rPr>
          <w:sz w:val="24"/>
          <w:lang w:val="id-ID"/>
        </w:rPr>
        <w:t>Frequent Pattern Growth (</w:t>
      </w:r>
      <w:r w:rsidR="004E10B3" w:rsidRPr="00194A0F">
        <w:rPr>
          <w:sz w:val="24"/>
          <w:lang w:val="id-ID"/>
        </w:rPr>
        <w:t>FP-Growth</w:t>
      </w:r>
      <w:r w:rsidRPr="00194A0F">
        <w:rPr>
          <w:sz w:val="24"/>
          <w:lang w:val="id-ID"/>
        </w:rPr>
        <w:t>) adalah salah satu alternatif algoritma yang dapat digunakan untuk menentukan himpunan data yang paling sering muncul (frequent itemset) dalam sebuah kumpulan data</w:t>
      </w:r>
      <w:r w:rsidR="0018477E" w:rsidRPr="00194A0F">
        <w:rPr>
          <w:sz w:val="24"/>
          <w:lang w:val="id-ID"/>
        </w:rPr>
        <w:fldChar w:fldCharType="begin" w:fldLock="1"/>
      </w:r>
      <w:r w:rsidR="0018477E" w:rsidRPr="00194A0F">
        <w:rPr>
          <w:sz w:val="24"/>
          <w:lang w:val="id-ID"/>
        </w:rPr>
        <w:instrText>ADDIN CSL_CITATION {"citationItems":[{"id":"ITEM-1","itemData":{"abstract":"Abstrak -Pengolahan data secara cepat, efisien dan efektif sangat diperlukan oleh manusia seiring dengan perkembangan zaman. Sedangkan di sisi lain, data mentah yang memerlukan pemrosesan jumlahnya sangat banyak sehingga tidak memungkinkan lagi dilakukan pengolahan data secara manual. Untuk mengatasi masalah tersebut, telah ditemukan beragam struktur penyimpanan data yang berusaha untuk memperbaiki efisiensi pengolahan dan penggalian data, terutama dalam membangun sebuah struktur data dan mencari frequent itemset dalam sebuah database. Beberapa studi terakhir menggunakan pendekatan paradigma apriori, yang menggunakan metode candidate set generation. Akan tetapi, untuk masukan data yang besar, paragdigma apriori dianggap belum cukup efektif dan efisien. Dalam makalah ini akan dibahas pembangunan dan aplikasi penggunaan struktur data pohon, yaitu FP-tree (Frequent Pattern Tree), yang merupakan perluasan dari penggunaan pohon dalam struktur data. FP-tree digunakan bersamaan dengan algoritma FP-growth untuk menentukan frequent itemset (data yang paling sering muncul) dari sebuah database, berbeda dengan paradigma apriori yang memerlukan langkah candidate generation, yaitu dengan melakukan scanning database secara berulang-ulang untuk menentukan frequent itemset. Makalah ini juga menyajikan pembahasan mengenai perbandingan kompleksitas waktu antara algoritma FP-growth dan beberapa metode frequent pattern mining lainnya.","author":[{"dropping-particle":"","family":"Samuel","given":"David","non-dropping-particle":"","parse-names":false,"suffix":""}],"id":"ITEM-1","issued":{"date-parts":[["2008"]]},"page":"6","title":"Penerapan Stuktur FP-Tree dan Algoritma FP-Growth dalam Optimasi Penentuan Frequent Itemset","type":"article-journal"},"uris":["http://www.mendeley.com/documents/?uuid=22303577-e5c1-4cf2-a4a5-8d146d797d04"]}],"mendeley":{"formattedCitation":"[1]","plainTextFormattedCitation":"[1]","previouslyFormattedCitation":"[1]"},"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[1]</w:t>
      </w:r>
      <w:r w:rsidR="0018477E" w:rsidRPr="00194A0F">
        <w:rPr>
          <w:sz w:val="24"/>
          <w:lang w:val="id-ID"/>
        </w:rPr>
        <w:fldChar w:fldCharType="end"/>
      </w:r>
      <w:r w:rsidR="0018477E" w:rsidRPr="00194A0F">
        <w:rPr>
          <w:sz w:val="24"/>
          <w:lang w:val="id-ID"/>
        </w:rPr>
        <w:fldChar w:fldCharType="begin" w:fldLock="1"/>
      </w:r>
      <w:r w:rsidR="0018477E" w:rsidRPr="00194A0F">
        <w:rPr>
          <w:sz w:val="24"/>
          <w:lang w:val="id-ID"/>
        </w:rPr>
        <w:instrText>ADDIN CSL_CITATION {"citationItems":[{"id":"ITEM-1","itemData":{"author":[{"dropping-particle":"","family":"Raharjo","given":"Febrian Teguh","non-dropping-particle":"","parse-names":false,"suffix":""},{"dropping-particle":"","family":"Yanti","given":"Teti Sofia","non-dropping-particle":"","parse-names":false,"suffix":""},{"dropping-particle":"","family":"Kudus","given":"Abdul","non-dropping-particle":"","parse-names":false,"suffix":""}],"id":"ITEM-1","issued":{"date-parts":[["0"]]},"page":"93-100","title":"Market Basket Analysis Menggunakan Algoritma FP-Growth ( Kasus Data Peminjaman Buku di Perpustakaan Universitas Islam Bandung ) itemsets dari data peminjaman buku di Perpustakaan Universitas Islam berdasarkan ukuran lift ratio dari data peminjaman buku di","type":"article-journal"},"uris":["http://www.mendeley.com/documents/?uuid=43b1efdf-ee91-4c2b-ad4f-1143bb14fe5a"]}],"mendeley":{"formattedCitation":"[2]","plainTextFormattedCitation":"[2]","previouslyFormattedCitation":"[2]"},"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[2]</w:t>
      </w:r>
      <w:r w:rsidR="0018477E" w:rsidRPr="00194A0F">
        <w:rPr>
          <w:sz w:val="24"/>
          <w:lang w:val="id-ID"/>
        </w:rPr>
        <w:fldChar w:fldCharType="end"/>
      </w:r>
      <w:r w:rsidR="0018477E" w:rsidRPr="00194A0F">
        <w:rPr>
          <w:sz w:val="24"/>
          <w:lang w:val="id-ID"/>
        </w:rPr>
        <w:fldChar w:fldCharType="begin" w:fldLock="1"/>
      </w:r>
      <w:r w:rsidR="0018477E" w:rsidRPr="00194A0F">
        <w:rPr>
          <w:sz w:val="24"/>
          <w:lang w:val="id-ID"/>
        </w:rPr>
        <w:instrText>ADDIN CSL_CITATION {"citationItems":[{"id":"ITEM-1","itemData":{"ISSN":"2301-9425","author":[{"dropping-particle":"","family":"Ririanti","given":"","non-dropping-particle":"","parse-names":false,"suffix":""}],"container-title":"Pelia Informatika Budi Darma","id":"ITEM-1","issue":"1","issued":{"date-parts":[["2014"]]},"page":"139-144","title":"Implementasi Algoritma Fp-Growth Pada Aplikasi Prediksi Persediaan Sepeda Motor ( Studi Kasus Pt . Pilar Deli Labumas )","type":"article-journal","volume":"VI"},"uris":["http://www.mendeley.com/documents/?uuid=6eff3d3d-b46f-42a7-9c5e-b1bfb412c4c0"]}],"mendeley":{"formattedCitation":"[3]","plainTextFormattedCitation":"[3]","previouslyFormattedCitation":"[3]"},"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[3]</w:t>
      </w:r>
      <w:r w:rsidR="0018477E" w:rsidRPr="00194A0F">
        <w:rPr>
          <w:sz w:val="24"/>
          <w:lang w:val="id-ID"/>
        </w:rPr>
        <w:fldChar w:fldCharType="end"/>
      </w:r>
      <w:r w:rsidR="0018477E" w:rsidRPr="00194A0F">
        <w:rPr>
          <w:sz w:val="24"/>
          <w:lang w:val="id-ID"/>
        </w:rPr>
        <w:fldChar w:fldCharType="begin" w:fldLock="1"/>
      </w:r>
      <w:r w:rsidR="0018477E" w:rsidRPr="00194A0F">
        <w:rPr>
          <w:sz w:val="24"/>
          <w:lang w:val="id-ID"/>
        </w:rPr>
        <w:instrText>ADDIN CSL_CITATION {"citationItems":[{"id":"ITEM-1","itemData":{"abstract":"Algoritma yang umum digunakan dalam proses pencarian frequent itemsets (data yang paling sering muncul)\\nadalah Apriori. Tetapi algoritma Apriori memiliki kekurangan\\nyaitu membutuhkan waktu yang lama dalam proses pencarian\\nfrequent itemsets. Untuk mengatasi hal tersebut maka\\ndigunakanlah algoritma FP-Growth. Dalam makalah ini akan\\ndibahas penerapan Apriori dan FP-Growth dalam proses\\npencarian frequent itemsets. Penggunaan FP-Tree yang\\ndigunakan bersamaan dengan algoritma FP-growth untuk\\nmenentukan frequent itemset dari sebuah database, berbeda\\ndengan paradigma Apriori yang memerlukan langkah candidate\\ngeneration, yaitu dengan melakukan scanning database secara\\nberulang-ulang untuk menentukan frequent itemset. Makalah\\nini juga menyajikan pembahasan mengenai perbandingan\\nkompleksitas waktu antara algoritma FP-growth dengan Apriori dan hasil dari perbandingan algoritma tersebut.","author":[{"dropping-particle":"","family":"Erwin","given":"","non-dropping-particle":"","parse-names":false,"suffix":""}],"container-title":"Jurnal Generic","id":"ITEM-1","issued":{"date-parts":[["2009"]]},"page":"26-30","title":"Analisis Market Basket Dengan Algoritma","type":"article-journal","volume":"4"},"uris":["http://www.mendeley.com/documents/?uuid=3640fa9a-ffe8-4982-a254-37f78b271711"]}],"mendeley":{"formattedCitation":"[4]","plainTextFormattedCitation":"[4]","previouslyFormattedCitation":"[4]"},"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[4]</w:t>
      </w:r>
      <w:r w:rsidR="0018477E" w:rsidRPr="00194A0F">
        <w:rPr>
          <w:sz w:val="24"/>
          <w:lang w:val="id-ID"/>
        </w:rPr>
        <w:fldChar w:fldCharType="end"/>
      </w:r>
      <w:r w:rsidRPr="00194A0F">
        <w:rPr>
          <w:sz w:val="24"/>
          <w:lang w:val="id-ID"/>
        </w:rPr>
        <w:t xml:space="preserve">. Pada algoritma </w:t>
      </w:r>
      <w:r w:rsidR="004E10B3" w:rsidRPr="00194A0F">
        <w:rPr>
          <w:sz w:val="24"/>
          <w:lang w:val="id-ID"/>
        </w:rPr>
        <w:t>FP-Growth</w:t>
      </w:r>
      <w:r w:rsidRPr="00194A0F">
        <w:rPr>
          <w:sz w:val="24"/>
          <w:lang w:val="id-ID"/>
        </w:rPr>
        <w:t xml:space="preserve"> menggunakan konsep pembangunan tree, yang biasa disebut FP-Tree, dalam pencarian frequent itemsets bukan menggunakan generate candidate seperti yang dilakukan pada algoritma Apriori</w:t>
      </w:r>
      <w:r w:rsidR="0018477E" w:rsidRPr="00194A0F">
        <w:rPr>
          <w:sz w:val="24"/>
          <w:lang w:val="id-ID"/>
        </w:rPr>
        <w:fldChar w:fldCharType="begin" w:fldLock="1"/>
      </w:r>
      <w:r w:rsidR="0018477E" w:rsidRPr="00194A0F">
        <w:rPr>
          <w:sz w:val="24"/>
          <w:lang w:val="id-ID"/>
        </w:rPr>
        <w:instrText>ADDIN CSL_CITATION {"citationItems":[{"id":"ITEM-1","itemData":{"abstract":"Algoritma yang umum digunakan dalam proses pencarian frequent itemsets (data yang paling sering muncul)\\nadalah Apriori. Tetapi algoritma Apriori memiliki kekurangan\\nyaitu membutuhkan waktu yang lama dalam proses pencarian\\nfrequent itemsets. Untuk mengatasi hal tersebut maka\\ndigunakanlah algoritma FP-Growth. Dalam makalah ini akan\\ndibahas penerapan Apriori dan FP-Growth dalam proses\\npencarian frequent itemsets. Penggunaan FP-Tree yang\\ndigunakan bersamaan dengan algoritma FP-growth untuk\\nmenentukan frequent itemset dari sebuah database, berbeda\\ndengan paradigma Apriori yang memerlukan langkah candidate\\ngeneration, yaitu dengan melakukan scanning database secara\\nberulang-ulang untuk menentukan frequent itemset. Makalah\\nini juga menyajikan pembahasan mengenai perbandingan\\nkompleksitas waktu antara algoritma FP-growth dengan Apriori dan hasil dari perbandingan algoritma tersebut.","author":[{"dropping-particle":"","family":"Erwin","given":"","non-dropping-particle":"","parse-names":false,"suffix":""}],"container-title":"Jurnal Generic","id":"ITEM-1","issued":{"date-parts":[["2009"]]},"page":"26-30","title":"Analisis Market Basket Dengan Algoritma","type":"article-journal","volume":"4"},"uris":["http://www.mendeley.com/documents/?uuid=3640fa9a-ffe8-4982-a254-37f78b271711"]}],"mendeley":{"formattedCitation":"[4]","plainTextFormattedCitation":"[4]","previouslyFormattedCitation":"[4]"},"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[4]</w:t>
      </w:r>
      <w:r w:rsidR="0018477E" w:rsidRPr="00194A0F">
        <w:rPr>
          <w:sz w:val="24"/>
          <w:lang w:val="id-ID"/>
        </w:rPr>
        <w:fldChar w:fldCharType="end"/>
      </w:r>
      <w:r w:rsidRPr="00194A0F">
        <w:rPr>
          <w:sz w:val="24"/>
          <w:lang w:val="id-ID"/>
        </w:rPr>
        <w:t xml:space="preserve">. Dengan menggunakan FP-tree, algoritma </w:t>
      </w:r>
      <w:r w:rsidR="004E10B3" w:rsidRPr="00194A0F">
        <w:rPr>
          <w:sz w:val="24"/>
          <w:lang w:val="id-ID"/>
        </w:rPr>
        <w:t>FP-Growth</w:t>
      </w:r>
      <w:r w:rsidRPr="00194A0F">
        <w:rPr>
          <w:sz w:val="24"/>
          <w:lang w:val="id-ID"/>
        </w:rPr>
        <w:t xml:space="preserve"> dapat langsung memperoleh frequent itemsets</w:t>
      </w:r>
      <w:r w:rsidR="0018477E" w:rsidRPr="00194A0F">
        <w:rPr>
          <w:sz w:val="24"/>
          <w:lang w:val="id-ID"/>
        </w:rPr>
        <w:fldChar w:fldCharType="begin" w:fldLock="1"/>
      </w:r>
      <w:r w:rsidR="0018477E" w:rsidRPr="00194A0F">
        <w:rPr>
          <w:sz w:val="24"/>
          <w:lang w:val="id-ID"/>
        </w:rPr>
        <w:instrText>ADDIN CSL_CITATION {"citationItems":[{"id":"ITEM-1","itemData":{"abstract":"Nowadays more and more growing amount of campus that make the managers want to get better promotion strategy. So how to find the right promotional strategy will be able to reduce costs and achieve targeted promotional campaign right. One of proces that can be done to determine promotion strategy is to use data mining techniques . The technique used in this case is the FP-Growth Algorithm. FP-Growth algorithm is one of the alternatives that can be used to determine the set of data that appears most frequently (frequent item sets) in a set of data. FP-Growth algorithm is an extension of Apriori algorithm. While in the FP-Growth algorithm do not generate candidate because the FP-Growth using the concept of development in the search for frequent itemset tree. The research doing by observing and some research variables are often considered by colleges especially the marketing in targeting the promotion, Namely Latest Education, Home Address, Subject, Options Prodi. The results of this research are in the form of a software to implement the FP-Growth algorithm that uses the concept of development of FP-Tree in finding Frequent Itemset.","author":[{"dropping-particle":"","family":"Ikhwan","given":"Ali","non-dropping-particle":"","parse-names":false,"suffix":""},{"dropping-particle":"","family":"Nofriansyah","given":"Dicky","non-dropping-particle":"","parse-names":false,"suffix":""},{"dropping-particle":"","family":"Sriani","given":"","non-dropping-particle":"","parse-names":false,"suffix":""}],"container-title":"Saintikom","id":"ITEM-1","issue":"3","issued":{"date-parts":[["2015"]]},"page":"211-226","title":"Penerapan Data Mining dengan Algoritma Fp-Growth untuk Mendukung Strategi Promosi Pendidikan ( Studi Kasus Kampus STMIK Triguna Dharma )","type":"article-journal","volume":"14"},"uris":["http://www.mendeley.com/documents/?uuid=7c34379c-521f-4bd0-9b88-7a304891ac03"]}],"mendeley":{"formattedCitation":"[5]","plainTextFormattedCitation":"[5]","previouslyFormattedCitation":"[5]"},"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[5]</w:t>
      </w:r>
      <w:r w:rsidR="0018477E" w:rsidRPr="00194A0F">
        <w:rPr>
          <w:sz w:val="24"/>
          <w:lang w:val="id-ID"/>
        </w:rPr>
        <w:fldChar w:fldCharType="end"/>
      </w:r>
      <w:r w:rsidRPr="00194A0F">
        <w:rPr>
          <w:sz w:val="24"/>
          <w:lang w:val="id-ID"/>
        </w:rPr>
        <w:t xml:space="preserve">, Sehingga algoritma </w:t>
      </w:r>
      <w:r w:rsidR="004E10B3" w:rsidRPr="00194A0F">
        <w:rPr>
          <w:sz w:val="24"/>
          <w:lang w:val="id-ID"/>
        </w:rPr>
        <w:t>FP-Growth</w:t>
      </w:r>
      <w:r w:rsidRPr="00194A0F">
        <w:rPr>
          <w:sz w:val="24"/>
          <w:lang w:val="id-ID"/>
        </w:rPr>
        <w:t xml:space="preserve"> menjadi lebih cepat daripada algoritma Apriori</w:t>
      </w:r>
      <w:r w:rsidR="0018477E" w:rsidRPr="00194A0F">
        <w:rPr>
          <w:sz w:val="24"/>
          <w:lang w:val="id-ID"/>
        </w:rPr>
        <w:fldChar w:fldCharType="begin" w:fldLock="1"/>
      </w:r>
      <w:r w:rsidR="0018477E" w:rsidRPr="00194A0F">
        <w:rPr>
          <w:sz w:val="24"/>
          <w:lang w:val="id-ID"/>
        </w:rPr>
        <w:instrText>ADDIN CSL_CITATION {"citationItems":[{"id":"ITEM-1","itemData":{"abstract":"Abstrak -Pengolahan data secara cepat, efisien dan efektif sangat diperlukan oleh manusia seiring dengan perkembangan zaman. Sedangkan di sisi lain, data mentah yang memerlukan pemrosesan jumlahnya sangat banyak sehingga tidak memungkinkan lagi dilakukan pengolahan data secara manual. Untuk mengatasi masalah tersebut, telah ditemukan beragam struktur penyimpanan data yang berusaha untuk memperbaiki efisiensi pengolahan dan penggalian data, terutama dalam membangun sebuah struktur data dan mencari frequent itemset dalam sebuah database. Beberapa studi terakhir menggunakan pendekatan paradigma apriori, yang menggunakan metode candidate set generation. Akan tetapi, untuk masukan data yang besar, paragdigma apriori dianggap belum cukup efektif dan efisien. Dalam makalah ini akan dibahas pembangunan dan aplikasi penggunaan struktur data pohon, yaitu FP-tree (Frequent Pattern Tree), yang merupakan perluasan dari penggunaan pohon dalam struktur data. FP-tree digunakan bersamaan dengan algoritma FP-growth untuk menentukan frequent itemset (data yang paling sering muncul) dari sebuah database, berbeda dengan paradigma apriori yang memerlukan langkah candidate generation, yaitu dengan melakukan scanning database secara berulang-ulang untuk menentukan frequent itemset. Makalah ini juga menyajikan pembahasan mengenai perbandingan kompleksitas waktu antara algoritma FP-growth dan beberapa metode frequent pattern mining lainnya.","author":[{"dropping-particle":"","family":"Samuel","given":"David","non-dropping-particle":"","parse-names":false,"suffix":""}],"id":"ITEM-1","issued":{"date-parts":[["2008"]]},"page":"6","title":"Penerapan Stuktur FP-Tree dan Algoritma FP-Growth dalam Optimasi Penentuan Frequent Itemset","type":"article-journal"},"uris":["http://www.mendeley.com/documents/?uuid=22303577-e5c1-4cf2-a4a5-8d146d797d04"]}],"mendeley":{"formattedCitation":"[1]","plainTextFormattedCitation":"[1]","previouslyFormattedCitation":"[1]"},"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[1]</w:t>
      </w:r>
      <w:r w:rsidR="0018477E" w:rsidRPr="00194A0F">
        <w:rPr>
          <w:sz w:val="24"/>
          <w:lang w:val="id-ID"/>
        </w:rPr>
        <w:fldChar w:fldCharType="end"/>
      </w:r>
      <w:r w:rsidR="0018477E" w:rsidRPr="00194A0F">
        <w:rPr>
          <w:sz w:val="24"/>
          <w:lang w:val="id-ID"/>
        </w:rPr>
        <w:fldChar w:fldCharType="begin" w:fldLock="1"/>
      </w:r>
      <w:r w:rsidR="0018477E" w:rsidRPr="00194A0F">
        <w:rPr>
          <w:sz w:val="24"/>
          <w:lang w:val="id-ID"/>
        </w:rPr>
        <w:instrText>ADDIN CSL_CITATION {"citationItems":[{"id":"ITEM-1","itemData":{"abstract":"Algoritma yang umum digunakan dalam proses pencarian frequent itemsets (data yang paling sering muncul)\\nadalah Apriori. Tetapi algoritma Apriori memiliki kekurangan\\nyaitu membutuhkan waktu yang lama dalam proses pencarian\\nfrequent itemsets. Untuk mengatasi hal tersebut maka\\ndigunakanlah algoritma FP-Growth. Dalam makalah ini akan\\ndibahas penerapan Apriori dan FP-Growth dalam proses\\npencarian frequent itemsets. Penggunaan FP-Tree yang\\ndigunakan bersamaan dengan algoritma FP-growth untuk\\nmenentukan frequent itemset dari sebuah database, berbeda\\ndengan paradigma Apriori yang memerlukan langkah candidate\\ngeneration, yaitu dengan melakukan scanning database secara\\nberulang-ulang untuk menentukan frequent itemset. Makalah\\nini juga menyajikan pembahasan mengenai perbandingan\\nkompleksitas waktu antara algoritma FP-growth dengan Apriori dan hasil dari perbandingan algoritma tersebut.","author":[{"dropping-particle":"","family":"Erwin","given":"","non-dropping-particle":"","parse-names":false,"suffix":""}],"container-title":"Jurnal Generic","id":"ITEM-1","issued":{"date-parts":[["2009"]]},"page":"26-30","title":"Analisis Market Basket Dengan Algoritma","type":"article-journal","volume":"4"},"uris":["http://www.mendeley.com/documents/?uuid=3640fa9a-ffe8-4982-a254-37f78b271711"]}],"mendeley":{"formattedCitation":"[4]","plainTextFormattedCitation":"[4]","previouslyFormattedCitation":"[4]"},"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[4]</w:t>
      </w:r>
      <w:r w:rsidR="0018477E" w:rsidRPr="00194A0F">
        <w:rPr>
          <w:sz w:val="24"/>
          <w:lang w:val="id-ID"/>
        </w:rPr>
        <w:fldChar w:fldCharType="end"/>
      </w:r>
      <w:r w:rsidRPr="00194A0F">
        <w:rPr>
          <w:sz w:val="24"/>
          <w:lang w:val="id-ID"/>
        </w:rPr>
        <w:t>.</w:t>
      </w:r>
    </w:p>
    <w:p w14:paraId="3DF49E33" w14:textId="77777777" w:rsidR="009569DC" w:rsidRPr="00194A0F" w:rsidRDefault="009569DC" w:rsidP="009569DC">
      <w:pPr>
        <w:pStyle w:val="textindent"/>
        <w:rPr>
          <w:sz w:val="24"/>
          <w:lang w:val="id-ID"/>
        </w:rPr>
      </w:pPr>
    </w:p>
    <w:p w14:paraId="6C65EAE2" w14:textId="77777777" w:rsidR="009569DC" w:rsidRPr="00194A0F" w:rsidRDefault="009569DC" w:rsidP="009569DC">
      <w:pPr>
        <w:pStyle w:val="textindent"/>
        <w:rPr>
          <w:sz w:val="24"/>
          <w:lang w:val="id-ID"/>
        </w:rPr>
      </w:pPr>
      <w:r w:rsidRPr="00194A0F">
        <w:rPr>
          <w:sz w:val="24"/>
          <w:lang w:val="id-ID"/>
        </w:rPr>
        <w:t xml:space="preserve">Pada penentuan frequent itemset terdapat 2 tahap proses yang dilakukan yaitu: pembuatan FP-tree dan penerapan algoritma </w:t>
      </w:r>
      <w:r w:rsidR="004E10B3" w:rsidRPr="00194A0F">
        <w:rPr>
          <w:sz w:val="24"/>
          <w:lang w:val="id-ID"/>
        </w:rPr>
        <w:t>FP-Growth</w:t>
      </w:r>
      <w:r w:rsidRPr="00194A0F">
        <w:rPr>
          <w:sz w:val="24"/>
          <w:lang w:val="id-ID"/>
        </w:rPr>
        <w:t xml:space="preserve"> untuk menemukan frequent itemset. Struktur data yang digunakan untuk mencari frequent itemset dengan algoritma </w:t>
      </w:r>
      <w:r w:rsidR="004E10B3" w:rsidRPr="00194A0F">
        <w:rPr>
          <w:sz w:val="24"/>
          <w:lang w:val="id-ID"/>
        </w:rPr>
        <w:t>FP-Growth</w:t>
      </w:r>
      <w:r w:rsidRPr="00194A0F">
        <w:rPr>
          <w:sz w:val="24"/>
          <w:lang w:val="id-ID"/>
        </w:rPr>
        <w:t xml:space="preserve"> adalah perluasan dari penggunaan sebuah pohon prefix, yang biasa disebut adalah FP-tree</w:t>
      </w:r>
      <w:r w:rsidR="0018477E" w:rsidRPr="00194A0F">
        <w:rPr>
          <w:sz w:val="24"/>
          <w:lang w:val="id-ID"/>
        </w:rPr>
        <w:fldChar w:fldCharType="begin" w:fldLock="1"/>
      </w:r>
      <w:r w:rsidR="0018477E" w:rsidRPr="00194A0F">
        <w:rPr>
          <w:sz w:val="24"/>
          <w:lang w:val="id-ID"/>
        </w:rPr>
        <w:instrText>ADDIN CSL_CITATION {"citationItems":[{"id":"ITEM-1","itemData":{"ISSN":"2301-9425","author":[{"dropping-particle":"","family":"Ririanti","given":"","non-dropping-particle":"","parse-names":false,"suffix":""}],"container-title":"Pelia Informatika Budi Darma","id":"ITEM-1","issue":"1","issued":{"date-parts":[["2014"]]},"page":"139-144","title":"Implementasi Algoritma Fp-Growth Pada Aplikasi Prediksi Persediaan Sepeda Motor ( Studi Kasus Pt . Pilar Deli Labumas )","type":"article-journal","volume":"VI"},"uris":["http://www.mendeley.com/documents/?uuid=6eff3d3d-b46f-42a7-9c5e-b1bfb412c4c0"]}],"mendeley":{"formattedCitation":"[3]","plainTextFormattedCitation":"[3]","previouslyFormattedCitation":"[3]"},"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[3]</w:t>
      </w:r>
      <w:r w:rsidR="0018477E" w:rsidRPr="00194A0F">
        <w:rPr>
          <w:sz w:val="24"/>
          <w:lang w:val="id-ID"/>
        </w:rPr>
        <w:fldChar w:fldCharType="end"/>
      </w:r>
      <w:r w:rsidRPr="00194A0F">
        <w:rPr>
          <w:sz w:val="24"/>
          <w:lang w:val="id-ID"/>
        </w:rPr>
        <w:t xml:space="preserve">. Dengan menggunakan FP-tree, algoritma </w:t>
      </w:r>
      <w:r w:rsidR="004E10B3" w:rsidRPr="00194A0F">
        <w:rPr>
          <w:sz w:val="24"/>
          <w:lang w:val="id-ID"/>
        </w:rPr>
        <w:t>FP-Growth</w:t>
      </w:r>
      <w:r w:rsidRPr="00194A0F">
        <w:rPr>
          <w:sz w:val="24"/>
          <w:lang w:val="id-ID"/>
        </w:rPr>
        <w:t xml:space="preserve"> dapat langsung mengekstrak frequent itemset dari FP-tree yang telah terbentuk dengan menggunakan prinsip divide and conquer</w:t>
      </w:r>
      <w:r w:rsidR="0018477E" w:rsidRPr="00194A0F">
        <w:rPr>
          <w:sz w:val="24"/>
          <w:lang w:val="id-ID"/>
        </w:rPr>
        <w:fldChar w:fldCharType="begin" w:fldLock="1"/>
      </w:r>
      <w:r w:rsidR="0018477E" w:rsidRPr="00194A0F">
        <w:rPr>
          <w:sz w:val="24"/>
          <w:lang w:val="id-ID"/>
        </w:rPr>
        <w:instrText>ADDIN CSL_CITATION {"citationItems":[{"id":"ITEM-1","itemData":{"ISSN":"2301-9425","author":[{"dropping-particle":"","family":"Ririanti","given":"","non-dropping-particle":"","parse-names":false,"suffix":""}],"container-title":"Pelia Informatika Budi Darma","id":"ITEM-1","issue":"1","issued":{"date-parts":[["2014"]]},"page":"139-144","title":"Implementasi Algoritma Fp-Growth Pada Aplikasi Prediksi Persediaan Sepeda Motor ( Studi Kasus Pt . Pilar Deli Labumas )","type":"article-journal","volume":"VI"},"uris":["http://www.mendeley.com/documents/?uuid=6eff3d3d-b46f-42a7-9c5e-b1bfb412c4c0"]}],"mendeley":{"formattedCitation":"[3]","plainTextFormattedCitation":"[3]","previouslyFormattedCitation":"[3]"},"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[3]</w:t>
      </w:r>
      <w:r w:rsidR="0018477E" w:rsidRPr="00194A0F">
        <w:rPr>
          <w:sz w:val="24"/>
          <w:lang w:val="id-ID"/>
        </w:rPr>
        <w:fldChar w:fldCharType="end"/>
      </w:r>
      <w:r w:rsidR="0018477E" w:rsidRPr="00194A0F">
        <w:rPr>
          <w:sz w:val="24"/>
          <w:lang w:val="id-ID"/>
        </w:rPr>
        <w:fldChar w:fldCharType="begin" w:fldLock="1"/>
      </w:r>
      <w:r w:rsidR="0018477E" w:rsidRPr="00194A0F">
        <w:rPr>
          <w:sz w:val="24"/>
          <w:lang w:val="id-ID"/>
        </w:rPr>
        <w:instrText>ADDIN CSL_CITATION {"citationItems":[{"id":"ITEM-1","itemData":{"author":[{"dropping-particle":"","family":"Nur Rohman Ardani","given":"Nur Fitrina","non-dropping-particle":"","parse-names":false,"suffix":""}],"id":"ITEM-1","issued":{"date-parts":[["2016"]]},"page":"6-7","title":"Sistem Rekomendasi Pemesanan Sparepart Dengan Algoritma Fp-Growth","type":"article-journal"},"uris":["http://www.mendeley.com/documents/?uuid=9cc0bf4f-e809-4986-9c87-9739d839511f"]}],"mendeley":{"formattedCitation":"[6]","plainTextFormattedCitation":"[6]","previouslyFormattedCitation":"[6]"},"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[6]</w:t>
      </w:r>
      <w:r w:rsidR="0018477E" w:rsidRPr="00194A0F">
        <w:rPr>
          <w:sz w:val="24"/>
          <w:lang w:val="id-ID"/>
        </w:rPr>
        <w:fldChar w:fldCharType="end"/>
      </w:r>
      <w:r w:rsidR="0018477E" w:rsidRPr="00194A0F">
        <w:rPr>
          <w:sz w:val="24"/>
          <w:lang w:val="id-ID"/>
        </w:rPr>
        <w:fldChar w:fldCharType="begin" w:fldLock="1"/>
      </w:r>
      <w:r w:rsidR="0018477E" w:rsidRPr="00194A0F">
        <w:rPr>
          <w:sz w:val="24"/>
          <w:lang w:val="id-ID"/>
        </w:rPr>
        <w:instrText>ADDIN CSL_CITATION {"citationItems":[{"id":"ITEM-1","itemData":{"abstract":"Data mining plays an essential role for extracting knowledge from large databases from enterprises operational databases. Everyday organizations collect huge amount of data from several resource. Whereas medical data is consider most famous application to mine that data to provide interesting patterns or rules for the future perspective. Data mining implementation on medical data to generate rules and patterns using Frequent Pattern (FP)-Growth algorithm is the major concern of this research study. We presented in this paper how data mining can apply on medical data. Therefore, empirical data and result presented in this paper to provide more guidance to the doctors as well as more understanding about the relation of a doctor and a patient. For this, we first discussed about the importance of data mining using medical data then discussion of general data mining techniques has been presented. Furthermore, methodology describes the conceptual model for the extraction of rules on medical databases finally result can guide the relationship between the different attributes presented in the data.","author":[{"dropping-particle":"","family":"Alghamdi","given":"Abdullah Saad Almalaise","non-dropping-particle":"","parse-names":false,"suffix":""}],"container-title":"International Journal of Computer Science and Network Security","id":"ITEM-1","issue":"12","issued":{"date-parts":[["2011"]]},"page":"7-16","title":"Efficient Implementation of FP Growth Algorithm-Data Mining on Medical Data","type":"article-journal","volume":"11"},"uris":["http://www.mendeley.com/documents/?uuid=e94bb27b-3a28-4b1d-85ac-e80979801169"]}],"mendeley":{"formattedCitation":"[7]","plainTextFormattedCitation":"[7]","previouslyFormattedCitation":"[7]"},"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[7]</w:t>
      </w:r>
      <w:r w:rsidR="0018477E" w:rsidRPr="00194A0F">
        <w:rPr>
          <w:sz w:val="24"/>
          <w:lang w:val="id-ID"/>
        </w:rPr>
        <w:fldChar w:fldCharType="end"/>
      </w:r>
      <w:r w:rsidRPr="00194A0F">
        <w:rPr>
          <w:sz w:val="24"/>
          <w:lang w:val="id-ID"/>
        </w:rPr>
        <w:t>.</w:t>
      </w:r>
    </w:p>
    <w:p w14:paraId="1CF0D092" w14:textId="77777777" w:rsidR="009569DC" w:rsidRPr="00194A0F" w:rsidRDefault="009569DC" w:rsidP="009569DC">
      <w:pPr>
        <w:pStyle w:val="textindent"/>
        <w:rPr>
          <w:sz w:val="24"/>
          <w:lang w:val="id-ID"/>
        </w:rPr>
      </w:pPr>
      <w:r w:rsidRPr="00194A0F">
        <w:rPr>
          <w:sz w:val="24"/>
          <w:lang w:val="id-ID"/>
        </w:rPr>
        <w:tab/>
      </w:r>
    </w:p>
    <w:p w14:paraId="4F0042F2" w14:textId="797B1766" w:rsidR="009569DC" w:rsidRPr="00194A0F" w:rsidRDefault="009569DC" w:rsidP="00A47670">
      <w:pPr>
        <w:pStyle w:val="textindent"/>
        <w:spacing w:line="240" w:lineRule="auto"/>
        <w:rPr>
          <w:sz w:val="24"/>
          <w:lang w:val="id-ID"/>
        </w:rPr>
      </w:pPr>
      <w:r w:rsidRPr="00194A0F">
        <w:rPr>
          <w:sz w:val="24"/>
          <w:lang w:val="id-ID"/>
        </w:rPr>
        <w:t xml:space="preserve">Dalam penerapan penggunaan algoritma </w:t>
      </w:r>
      <w:r w:rsidR="004E10B3" w:rsidRPr="00194A0F">
        <w:rPr>
          <w:sz w:val="24"/>
          <w:lang w:val="id-ID"/>
        </w:rPr>
        <w:t>FP-Growth</w:t>
      </w:r>
      <w:r w:rsidRPr="00194A0F">
        <w:rPr>
          <w:sz w:val="24"/>
          <w:lang w:val="id-ID"/>
        </w:rPr>
        <w:t xml:space="preserve"> pada penelitian sebelumnya digunakan untuk menentuan tata letak barang sebagai strategi bisnis meningkatkan penjualan pada bisnis retail </w:t>
      </w:r>
      <w:r w:rsidR="0018477E" w:rsidRPr="00194A0F">
        <w:rPr>
          <w:sz w:val="24"/>
          <w:lang w:val="id-ID"/>
        </w:rPr>
        <w:fldChar w:fldCharType="begin" w:fldLock="1"/>
      </w:r>
      <w:r w:rsidR="0018477E" w:rsidRPr="00194A0F">
        <w:rPr>
          <w:sz w:val="24"/>
          <w:lang w:val="id-ID"/>
        </w:rPr>
        <w:instrText>ADDIN CSL_CITATION {"citationItems":[{"id":"ITEM-1","itemData":{"abstract":"Perkembangan pasar modern yang semakin hari semakin pesat dapat dilihat dari pusat perbelanjaan seperti supermarket, minimarket, grosir, dan lain sebagainya yang dibangun untuk kebutuhan melayani konsumen. Dan pemanfaatan data transaksi yang banyak dapat memberikan pengetahuan yang menarik dalam membuat kebijakan dan strategi penempatan rak barang. Maraknya perbelanjaan modern dan pesaing bisnis seperti itu tidak lepas dari peralihan pola pikir konsumen yang tadinya mencari harga yang murah, kini sudah memperhatikan aspek keamanan, kebersihan, kenyamanan, keramahan dalam pelayanan serta kelengkapan jenis barang dan penempatan rak barang. Oleh karena itu dalam penelitian ini, penulis mengangkat permasalahan tentang Analisa Pola Belanja Swalayan Daily Mart Untuk Menentukan Tata Letak Barang Menggunakan Algoritma FP-Growth, dalam pelayanan yang sering terjadi di swalayan Daily Mart, dan untuk mewujudkan hal itu penulis menerapkan metodologi KDD (Knowledge Discovery in Database). Salah satu teknik Data Mining dalam penelitian ini adalah Association Rule dalam Java Weka untuk mencari pengetahuan pola dari pembelian konsumen. Hasil dari penelitian ini berupa data pola pembelian/struk yang memiliki nilai confidence yang tinggi sebagai bahan untuk merekomendasi tata letak sesuai banyak barang yang paling sering dibeli.","author":[{"dropping-particle":"","family":"Sumangkut","given":"Kezia","non-dropping-particle":"","parse-names":false,"suffix":""},{"dropping-particle":"","family":"Lumenta","given":"Arie","non-dropping-particle":"","parse-names":false,"suffix":""},{"dropping-particle":"","family":"Tulenan","given":"Virginia","non-dropping-particle":"","parse-names":false,"suffix":""}],"container-title":"Teknik Informatika","id":"ITEM-1","issue":"1","issued":{"date-parts":[["2016"]]},"page":"52-56","title":"Analisa Pola Belanja Swalayan Daily Mart Untuk Menentukan Tata Letak Barang Menggunakan Algoritma FP-Growth","type":"article-journal","volume":"8"},"uris":["http://www.mendeley.com/documents/?uuid=00c4b69f-3ce7-4d92-a9b1-656c7bc4d328"]}],"mendeley":{"formattedCitation":"[8]","plainTextFormattedCitation":"[8]","previouslyFormattedCitation":"[8]"},"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[8]</w:t>
      </w:r>
      <w:r w:rsidR="0018477E" w:rsidRPr="00194A0F">
        <w:rPr>
          <w:sz w:val="24"/>
          <w:lang w:val="id-ID"/>
        </w:rPr>
        <w:fldChar w:fldCharType="end"/>
      </w:r>
      <w:r w:rsidRPr="00194A0F">
        <w:rPr>
          <w:sz w:val="24"/>
          <w:lang w:val="id-ID"/>
        </w:rPr>
        <w:t xml:space="preserve">,  aplikasi prediksi persedian sepeda motor </w:t>
      </w:r>
      <w:r w:rsidR="0018477E" w:rsidRPr="00194A0F">
        <w:rPr>
          <w:sz w:val="24"/>
          <w:lang w:val="id-ID"/>
        </w:rPr>
        <w:fldChar w:fldCharType="begin" w:fldLock="1"/>
      </w:r>
      <w:r w:rsidR="0018477E" w:rsidRPr="00194A0F">
        <w:rPr>
          <w:sz w:val="24"/>
          <w:lang w:val="id-ID"/>
        </w:rPr>
        <w:instrText>ADDIN CSL_CITATION {"citationItems":[{"id":"ITEM-1","itemData":{"ISSN":"2301-9425","author":[{"dropping-particle":"","family":"Ririanti","given":"","non-dropping-particle":"","parse-names":false,"suffix":""}],"container-title":"Pelia Informatika Budi Darma","id":"ITEM-1","issue":"1","issued":{"date-parts":[["2014"]]},"page":"139-144","title":"Implementasi Algoritma Fp-Growth Pada Aplikasi Prediksi Persediaan Sepeda Motor ( Studi Kasus Pt . Pilar Deli Labumas )","type":"article-journal","volume":"VI"},"uris":["http://www.mendeley.com/documents/?uuid=6eff3d3d-b46f-42a7-9c5e-b1bfb412c4c0"]}],"mendeley":{"formattedCitation":"[3]","plainTextFormattedCitation":"[3]","previouslyFormattedCitation":"[3]"},"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[3]</w:t>
      </w:r>
      <w:r w:rsidR="0018477E" w:rsidRPr="00194A0F">
        <w:rPr>
          <w:sz w:val="24"/>
          <w:lang w:val="id-ID"/>
        </w:rPr>
        <w:fldChar w:fldCharType="end"/>
      </w:r>
      <w:r w:rsidRPr="00194A0F">
        <w:rPr>
          <w:sz w:val="24"/>
          <w:lang w:val="id-ID"/>
        </w:rPr>
        <w:t>, untuk menentukan cross-selling produk</w:t>
      </w:r>
      <w:r w:rsidR="0018477E" w:rsidRPr="00194A0F">
        <w:rPr>
          <w:sz w:val="24"/>
          <w:lang w:val="id-ID"/>
        </w:rPr>
        <w:fldChar w:fldCharType="begin" w:fldLock="1"/>
      </w:r>
      <w:r w:rsidR="0018477E" w:rsidRPr="00194A0F">
        <w:rPr>
          <w:sz w:val="24"/>
          <w:lang w:val="id-ID"/>
        </w:rPr>
        <w:instrText>ADDIN CSL_CITATION {"citationItems":[{"id":"ITEM-1","itemData":{"author":[{"dropping-particle":"","family":"Priyana","given":"Frismadani Anggita","non-dropping-particle":"","parse-names":false,"suffix":""},{"dropping-particle":"","family":"Kardianawati","given":"Acun","non-dropping-particle":"","parse-names":false,"suffix":""}],"container-title":"Ilmu Komputer","id":"ITEM-1","issued":{"date-parts":[["0"]]},"page":"1-7","title":"DATA MINING ASOSIASI UNTUK MENENTUKAN CROSS-SELLING PRODUK MENGGUNAKAN ALGORITMA FREQUENT PATTERN-GROWTH PADA KOPERASI KARYAWAN PT . PHAPROS SEMARANG Sistem informasi yang terkomputerisasi organisasi dalam mengumpulkan berbagai data dalam suatu basis data","type":"article-journal"},"uris":["http://www.mendeley.com/documents/?uuid=38b03813-67ad-40dc-a485-296ed1d18f5a"]}],"mendeley":{"formattedCitation":"[9]","plainTextFormattedCitation":"[9]","previouslyFormattedCitation":"[9]"},"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[9]</w:t>
      </w:r>
      <w:r w:rsidR="0018477E" w:rsidRPr="00194A0F">
        <w:rPr>
          <w:sz w:val="24"/>
          <w:lang w:val="id-ID"/>
        </w:rPr>
        <w:fldChar w:fldCharType="end"/>
      </w:r>
      <w:r w:rsidRPr="00194A0F">
        <w:rPr>
          <w:sz w:val="24"/>
          <w:lang w:val="id-ID"/>
        </w:rPr>
        <w:t xml:space="preserve"> dan masih banyak yang lainnya.</w:t>
      </w:r>
    </w:p>
    <w:p w14:paraId="24147972" w14:textId="77777777" w:rsidR="00194A0F" w:rsidRPr="00194A0F" w:rsidRDefault="00194A0F" w:rsidP="009569DC">
      <w:pPr>
        <w:pStyle w:val="textindent"/>
        <w:spacing w:line="240" w:lineRule="auto"/>
        <w:rPr>
          <w:sz w:val="24"/>
          <w:lang w:val="id-ID"/>
        </w:rPr>
      </w:pPr>
    </w:p>
    <w:p w14:paraId="58152C6F" w14:textId="77777777" w:rsidR="000C44D0" w:rsidRPr="00194A0F" w:rsidRDefault="009569DC" w:rsidP="00541804">
      <w:pPr>
        <w:pStyle w:val="Sub-Heading"/>
        <w:numPr>
          <w:ilvl w:val="1"/>
          <w:numId w:val="1"/>
        </w:numPr>
        <w:spacing w:before="0" w:line="240" w:lineRule="auto"/>
        <w:rPr>
          <w:rFonts w:ascii="Times New Roman" w:hAnsi="Times New Roman"/>
          <w:b/>
          <w:sz w:val="24"/>
        </w:rPr>
      </w:pPr>
      <w:proofErr w:type="spellStart"/>
      <w:r w:rsidRPr="00194A0F">
        <w:rPr>
          <w:rFonts w:ascii="Times New Roman" w:hAnsi="Times New Roman"/>
          <w:b/>
          <w:sz w:val="24"/>
        </w:rPr>
        <w:t>Penerapan</w:t>
      </w:r>
      <w:proofErr w:type="spellEnd"/>
      <w:r w:rsidRPr="00194A0F">
        <w:rPr>
          <w:rFonts w:ascii="Times New Roman" w:hAnsi="Times New Roman"/>
          <w:b/>
          <w:sz w:val="24"/>
        </w:rPr>
        <w:t xml:space="preserve"> </w:t>
      </w:r>
      <w:proofErr w:type="spellStart"/>
      <w:r w:rsidRPr="00194A0F">
        <w:rPr>
          <w:rFonts w:ascii="Times New Roman" w:hAnsi="Times New Roman"/>
          <w:b/>
          <w:sz w:val="24"/>
        </w:rPr>
        <w:t>Algoritma</w:t>
      </w:r>
      <w:proofErr w:type="spellEnd"/>
      <w:r w:rsidRPr="00194A0F">
        <w:rPr>
          <w:rFonts w:ascii="Times New Roman" w:hAnsi="Times New Roman"/>
          <w:b/>
          <w:sz w:val="24"/>
        </w:rPr>
        <w:t xml:space="preserve"> </w:t>
      </w:r>
      <w:r w:rsidR="004E10B3" w:rsidRPr="00194A0F">
        <w:rPr>
          <w:rFonts w:ascii="Times New Roman" w:hAnsi="Times New Roman"/>
          <w:b/>
          <w:sz w:val="24"/>
        </w:rPr>
        <w:t>FP-Growth</w:t>
      </w:r>
    </w:p>
    <w:p w14:paraId="3F567517" w14:textId="77777777" w:rsidR="0006576D" w:rsidRPr="00194A0F" w:rsidRDefault="0006576D" w:rsidP="000C44D0">
      <w:pPr>
        <w:pStyle w:val="textindent"/>
        <w:spacing w:line="240" w:lineRule="auto"/>
        <w:ind w:firstLine="0"/>
        <w:rPr>
          <w:sz w:val="24"/>
          <w:lang w:val="id-ID"/>
        </w:rPr>
      </w:pPr>
    </w:p>
    <w:p w14:paraId="72D6DA3B" w14:textId="77777777" w:rsidR="00A34D77" w:rsidRPr="00194A0F" w:rsidRDefault="00A34D77" w:rsidP="00A34D77">
      <w:pPr>
        <w:pStyle w:val="textindent"/>
        <w:rPr>
          <w:sz w:val="24"/>
          <w:lang w:val="id-ID"/>
        </w:rPr>
      </w:pPr>
      <w:proofErr w:type="spellStart"/>
      <w:r w:rsidRPr="00194A0F">
        <w:rPr>
          <w:sz w:val="24"/>
        </w:rPr>
        <w:t>Penggalian</w:t>
      </w:r>
      <w:proofErr w:type="spellEnd"/>
      <w:r w:rsidRPr="00194A0F">
        <w:rPr>
          <w:sz w:val="24"/>
        </w:rPr>
        <w:t xml:space="preserve"> frequent itemset </w:t>
      </w:r>
      <w:proofErr w:type="spellStart"/>
      <w:r w:rsidRPr="00194A0F">
        <w:rPr>
          <w:sz w:val="24"/>
        </w:rPr>
        <w:t>dengan</w:t>
      </w:r>
      <w:proofErr w:type="spellEnd"/>
      <w:r w:rsidRPr="00194A0F">
        <w:rPr>
          <w:sz w:val="24"/>
        </w:rPr>
        <w:t xml:space="preserve"> </w:t>
      </w:r>
      <w:proofErr w:type="spellStart"/>
      <w:r w:rsidRPr="00194A0F">
        <w:rPr>
          <w:sz w:val="24"/>
        </w:rPr>
        <w:t>menggunakan</w:t>
      </w:r>
      <w:proofErr w:type="spellEnd"/>
      <w:r w:rsidRPr="00194A0F">
        <w:rPr>
          <w:sz w:val="24"/>
        </w:rPr>
        <w:t xml:space="preserve"> </w:t>
      </w:r>
      <w:proofErr w:type="spellStart"/>
      <w:r w:rsidRPr="00194A0F">
        <w:rPr>
          <w:sz w:val="24"/>
        </w:rPr>
        <w:t>algoritma</w:t>
      </w:r>
      <w:proofErr w:type="spellEnd"/>
      <w:r w:rsidRPr="00194A0F">
        <w:rPr>
          <w:sz w:val="24"/>
        </w:rPr>
        <w:t xml:space="preserve"> </w:t>
      </w:r>
      <w:r w:rsidR="004E10B3" w:rsidRPr="00194A0F">
        <w:rPr>
          <w:sz w:val="24"/>
        </w:rPr>
        <w:t>FP-Growth</w:t>
      </w:r>
      <w:r w:rsidRPr="00194A0F">
        <w:rPr>
          <w:sz w:val="24"/>
        </w:rPr>
        <w:t xml:space="preserve"> </w:t>
      </w:r>
      <w:proofErr w:type="spellStart"/>
      <w:r w:rsidRPr="00194A0F">
        <w:rPr>
          <w:sz w:val="24"/>
        </w:rPr>
        <w:t>dilakukan</w:t>
      </w:r>
      <w:proofErr w:type="spellEnd"/>
      <w:r w:rsidRPr="00194A0F">
        <w:rPr>
          <w:sz w:val="24"/>
        </w:rPr>
        <w:t xml:space="preserve"> </w:t>
      </w:r>
      <w:proofErr w:type="spellStart"/>
      <w:r w:rsidRPr="00194A0F">
        <w:rPr>
          <w:sz w:val="24"/>
        </w:rPr>
        <w:t>dengan</w:t>
      </w:r>
      <w:proofErr w:type="spellEnd"/>
      <w:r w:rsidRPr="00194A0F">
        <w:rPr>
          <w:sz w:val="24"/>
        </w:rPr>
        <w:t xml:space="preserve"> </w:t>
      </w:r>
      <w:proofErr w:type="spellStart"/>
      <w:r w:rsidRPr="00194A0F">
        <w:rPr>
          <w:sz w:val="24"/>
        </w:rPr>
        <w:t>cara</w:t>
      </w:r>
      <w:proofErr w:type="spellEnd"/>
      <w:r w:rsidRPr="00194A0F">
        <w:rPr>
          <w:sz w:val="24"/>
        </w:rPr>
        <w:t xml:space="preserve"> </w:t>
      </w:r>
      <w:proofErr w:type="spellStart"/>
      <w:r w:rsidRPr="00194A0F">
        <w:rPr>
          <w:sz w:val="24"/>
        </w:rPr>
        <w:t>membangkitkan</w:t>
      </w:r>
      <w:proofErr w:type="spellEnd"/>
      <w:r w:rsidRPr="00194A0F">
        <w:rPr>
          <w:sz w:val="24"/>
        </w:rPr>
        <w:t xml:space="preserve"> </w:t>
      </w:r>
      <w:proofErr w:type="spellStart"/>
      <w:r w:rsidRPr="00194A0F">
        <w:rPr>
          <w:sz w:val="24"/>
        </w:rPr>
        <w:t>struktur</w:t>
      </w:r>
      <w:proofErr w:type="spellEnd"/>
      <w:r w:rsidRPr="00194A0F">
        <w:rPr>
          <w:sz w:val="24"/>
        </w:rPr>
        <w:t xml:space="preserve"> data tree </w:t>
      </w:r>
      <w:proofErr w:type="spellStart"/>
      <w:r w:rsidRPr="00194A0F">
        <w:rPr>
          <w:sz w:val="24"/>
        </w:rPr>
        <w:t>atau</w:t>
      </w:r>
      <w:proofErr w:type="spellEnd"/>
      <w:r w:rsidRPr="00194A0F">
        <w:rPr>
          <w:sz w:val="24"/>
        </w:rPr>
        <w:t xml:space="preserve"> </w:t>
      </w:r>
      <w:proofErr w:type="spellStart"/>
      <w:r w:rsidRPr="00194A0F">
        <w:rPr>
          <w:sz w:val="24"/>
        </w:rPr>
        <w:t>disebut</w:t>
      </w:r>
      <w:proofErr w:type="spellEnd"/>
      <w:r w:rsidRPr="00194A0F">
        <w:rPr>
          <w:sz w:val="24"/>
        </w:rPr>
        <w:t xml:space="preserve"> </w:t>
      </w:r>
      <w:proofErr w:type="spellStart"/>
      <w:r w:rsidRPr="00194A0F">
        <w:rPr>
          <w:sz w:val="24"/>
        </w:rPr>
        <w:t>dengan</w:t>
      </w:r>
      <w:proofErr w:type="spellEnd"/>
      <w:r w:rsidRPr="00194A0F">
        <w:rPr>
          <w:sz w:val="24"/>
        </w:rPr>
        <w:t xml:space="preserve"> FP-Tree. </w:t>
      </w:r>
      <w:r w:rsidR="008708B2" w:rsidRPr="00194A0F">
        <w:rPr>
          <w:sz w:val="24"/>
        </w:rPr>
        <w:t xml:space="preserve">FP-tree </w:t>
      </w:r>
      <w:proofErr w:type="spellStart"/>
      <w:r w:rsidR="008708B2" w:rsidRPr="00194A0F">
        <w:rPr>
          <w:sz w:val="24"/>
        </w:rPr>
        <w:t>merupakan</w:t>
      </w:r>
      <w:proofErr w:type="spellEnd"/>
      <w:r w:rsidR="008708B2" w:rsidRPr="00194A0F">
        <w:rPr>
          <w:sz w:val="24"/>
        </w:rPr>
        <w:t xml:space="preserve"> </w:t>
      </w:r>
      <w:proofErr w:type="spellStart"/>
      <w:r w:rsidR="008708B2" w:rsidRPr="00194A0F">
        <w:rPr>
          <w:sz w:val="24"/>
        </w:rPr>
        <w:t>struktur</w:t>
      </w:r>
      <w:proofErr w:type="spellEnd"/>
      <w:r w:rsidR="008708B2" w:rsidRPr="00194A0F">
        <w:rPr>
          <w:sz w:val="24"/>
        </w:rPr>
        <w:t xml:space="preserve"> </w:t>
      </w:r>
      <w:proofErr w:type="spellStart"/>
      <w:r w:rsidR="008708B2" w:rsidRPr="00194A0F">
        <w:rPr>
          <w:sz w:val="24"/>
        </w:rPr>
        <w:t>penyimpanan</w:t>
      </w:r>
      <w:proofErr w:type="spellEnd"/>
      <w:r w:rsidR="008708B2" w:rsidRPr="00194A0F">
        <w:rPr>
          <w:sz w:val="24"/>
        </w:rPr>
        <w:t xml:space="preserve"> data yang </w:t>
      </w:r>
      <w:proofErr w:type="spellStart"/>
      <w:r w:rsidR="008708B2" w:rsidRPr="00194A0F">
        <w:rPr>
          <w:sz w:val="24"/>
        </w:rPr>
        <w:t>dimampatkan</w:t>
      </w:r>
      <w:proofErr w:type="spellEnd"/>
      <w:r w:rsidR="008708B2" w:rsidRPr="00194A0F">
        <w:rPr>
          <w:sz w:val="24"/>
        </w:rPr>
        <w:t xml:space="preserve">. FP-tree </w:t>
      </w:r>
      <w:proofErr w:type="spellStart"/>
      <w:r w:rsidR="008708B2" w:rsidRPr="00194A0F">
        <w:rPr>
          <w:sz w:val="24"/>
        </w:rPr>
        <w:t>dibangun</w:t>
      </w:r>
      <w:proofErr w:type="spellEnd"/>
      <w:r w:rsidR="008708B2" w:rsidRPr="00194A0F">
        <w:rPr>
          <w:sz w:val="24"/>
        </w:rPr>
        <w:t xml:space="preserve"> </w:t>
      </w:r>
      <w:proofErr w:type="spellStart"/>
      <w:r w:rsidR="008708B2" w:rsidRPr="00194A0F">
        <w:rPr>
          <w:sz w:val="24"/>
        </w:rPr>
        <w:t>dengan</w:t>
      </w:r>
      <w:proofErr w:type="spellEnd"/>
      <w:r w:rsidR="008708B2" w:rsidRPr="00194A0F">
        <w:rPr>
          <w:sz w:val="24"/>
        </w:rPr>
        <w:t xml:space="preserve"> </w:t>
      </w:r>
      <w:proofErr w:type="spellStart"/>
      <w:r w:rsidR="008708B2" w:rsidRPr="00194A0F">
        <w:rPr>
          <w:sz w:val="24"/>
        </w:rPr>
        <w:t>memetakan</w:t>
      </w:r>
      <w:proofErr w:type="spellEnd"/>
      <w:r w:rsidR="008708B2" w:rsidRPr="00194A0F">
        <w:rPr>
          <w:sz w:val="24"/>
        </w:rPr>
        <w:t xml:space="preserve"> </w:t>
      </w:r>
      <w:proofErr w:type="spellStart"/>
      <w:r w:rsidR="008708B2" w:rsidRPr="00194A0F">
        <w:rPr>
          <w:sz w:val="24"/>
        </w:rPr>
        <w:t>setiap</w:t>
      </w:r>
      <w:proofErr w:type="spellEnd"/>
      <w:r w:rsidR="008708B2" w:rsidRPr="00194A0F">
        <w:rPr>
          <w:sz w:val="24"/>
        </w:rPr>
        <w:t xml:space="preserve"> data </w:t>
      </w:r>
      <w:proofErr w:type="spellStart"/>
      <w:r w:rsidR="008708B2" w:rsidRPr="00194A0F">
        <w:rPr>
          <w:sz w:val="24"/>
        </w:rPr>
        <w:t>transaksi</w:t>
      </w:r>
      <w:proofErr w:type="spellEnd"/>
      <w:r w:rsidR="008708B2" w:rsidRPr="00194A0F">
        <w:rPr>
          <w:sz w:val="24"/>
        </w:rPr>
        <w:t xml:space="preserve"> </w:t>
      </w:r>
      <w:proofErr w:type="spellStart"/>
      <w:r w:rsidR="008708B2" w:rsidRPr="00194A0F">
        <w:rPr>
          <w:sz w:val="24"/>
        </w:rPr>
        <w:t>ke</w:t>
      </w:r>
      <w:proofErr w:type="spellEnd"/>
      <w:r w:rsidR="008708B2" w:rsidRPr="00194A0F">
        <w:rPr>
          <w:sz w:val="24"/>
        </w:rPr>
        <w:t xml:space="preserve"> </w:t>
      </w:r>
      <w:proofErr w:type="spellStart"/>
      <w:r w:rsidR="008708B2" w:rsidRPr="00194A0F">
        <w:rPr>
          <w:sz w:val="24"/>
        </w:rPr>
        <w:t>dalam</w:t>
      </w:r>
      <w:proofErr w:type="spellEnd"/>
      <w:r w:rsidR="008708B2" w:rsidRPr="00194A0F">
        <w:rPr>
          <w:sz w:val="24"/>
        </w:rPr>
        <w:t xml:space="preserve"> </w:t>
      </w:r>
      <w:proofErr w:type="spellStart"/>
      <w:r w:rsidR="008708B2" w:rsidRPr="00194A0F">
        <w:rPr>
          <w:sz w:val="24"/>
        </w:rPr>
        <w:t>setiap</w:t>
      </w:r>
      <w:proofErr w:type="spellEnd"/>
      <w:r w:rsidR="008708B2" w:rsidRPr="00194A0F">
        <w:rPr>
          <w:sz w:val="24"/>
        </w:rPr>
        <w:t xml:space="preserve"> </w:t>
      </w:r>
      <w:proofErr w:type="spellStart"/>
      <w:r w:rsidR="008708B2" w:rsidRPr="00194A0F">
        <w:rPr>
          <w:sz w:val="24"/>
        </w:rPr>
        <w:t>lintasan</w:t>
      </w:r>
      <w:proofErr w:type="spellEnd"/>
      <w:r w:rsidR="008708B2" w:rsidRPr="00194A0F">
        <w:rPr>
          <w:sz w:val="24"/>
        </w:rPr>
        <w:t xml:space="preserve"> </w:t>
      </w:r>
      <w:proofErr w:type="spellStart"/>
      <w:r w:rsidR="008708B2" w:rsidRPr="00194A0F">
        <w:rPr>
          <w:sz w:val="24"/>
        </w:rPr>
        <w:t>tertentu</w:t>
      </w:r>
      <w:proofErr w:type="spellEnd"/>
      <w:r w:rsidR="008708B2" w:rsidRPr="00194A0F">
        <w:rPr>
          <w:sz w:val="24"/>
        </w:rPr>
        <w:t xml:space="preserve"> </w:t>
      </w:r>
      <w:proofErr w:type="spellStart"/>
      <w:r w:rsidR="008708B2" w:rsidRPr="00194A0F">
        <w:rPr>
          <w:sz w:val="24"/>
        </w:rPr>
        <w:t>dalam</w:t>
      </w:r>
      <w:proofErr w:type="spellEnd"/>
      <w:r w:rsidR="008708B2" w:rsidRPr="00194A0F">
        <w:rPr>
          <w:sz w:val="24"/>
        </w:rPr>
        <w:t xml:space="preserve"> FP-tree</w:t>
      </w:r>
      <w:r w:rsidR="0018477E" w:rsidRPr="00194A0F">
        <w:rPr>
          <w:sz w:val="24"/>
        </w:rPr>
        <w:fldChar w:fldCharType="begin" w:fldLock="1"/>
      </w:r>
      <w:r w:rsidR="0018477E" w:rsidRPr="00194A0F">
        <w:rPr>
          <w:sz w:val="24"/>
        </w:rPr>
        <w:instrText>ADDIN CSL_CITATION {"citationItems":[{"id":"ITEM-1","itemData":{"ISSN":"2301-9425","author":[{"dropping-particle":"","family":"Ririanti","given":"","non-dropping-particle":"","parse-names":false,"suffix":""}],"container-title":"Pelia Informatika Budi Darma","id":"ITEM-1","issue":"1","issued":{"date-parts":[["2014"]]},"page":"139-144","title":"Implementasi Algoritma Fp-Growth Pada Aplikasi Prediksi Persediaan Sepeda Motor ( Studi Kasus Pt . Pilar Deli Labumas )","type":"article-journal","volume":"VI"},"uris":["http://www.mendeley.com/documents/?uuid=6eff3d3d-b46f-42a7-9c5e-b1bfb412c4c0"]}],"mendeley":{"formattedCitation":"[3]","plainTextFormattedCitation":"[3]","previouslyFormattedCitation":"[3]"},"properties":{"noteIndex":0},"schema":"https://github.com/citation-style-language/schema/raw/master/csl-citation.json"}</w:instrText>
      </w:r>
      <w:r w:rsidR="0018477E" w:rsidRPr="00194A0F">
        <w:rPr>
          <w:sz w:val="24"/>
        </w:rPr>
        <w:fldChar w:fldCharType="separate"/>
      </w:r>
      <w:r w:rsidR="0018477E" w:rsidRPr="00194A0F">
        <w:rPr>
          <w:noProof/>
          <w:sz w:val="24"/>
        </w:rPr>
        <w:t>[3]</w:t>
      </w:r>
      <w:r w:rsidR="0018477E" w:rsidRPr="00194A0F">
        <w:rPr>
          <w:sz w:val="24"/>
        </w:rPr>
        <w:fldChar w:fldCharType="end"/>
      </w:r>
      <w:r w:rsidRPr="00194A0F">
        <w:rPr>
          <w:sz w:val="24"/>
          <w:lang w:val="id-ID"/>
        </w:rPr>
        <w:t xml:space="preserve">. </w:t>
      </w:r>
      <w:proofErr w:type="spellStart"/>
      <w:r w:rsidR="008708B2" w:rsidRPr="00194A0F">
        <w:rPr>
          <w:sz w:val="24"/>
        </w:rPr>
        <w:t>Metode</w:t>
      </w:r>
      <w:proofErr w:type="spellEnd"/>
      <w:r w:rsidR="008708B2" w:rsidRPr="00194A0F">
        <w:rPr>
          <w:sz w:val="24"/>
        </w:rPr>
        <w:t xml:space="preserve"> </w:t>
      </w:r>
      <w:r w:rsidRPr="00194A0F">
        <w:rPr>
          <w:sz w:val="24"/>
          <w:lang w:val="id-ID"/>
        </w:rPr>
        <w:t xml:space="preserve">Algoritma </w:t>
      </w:r>
      <w:r w:rsidR="004E10B3" w:rsidRPr="00194A0F">
        <w:rPr>
          <w:sz w:val="24"/>
          <w:lang w:val="id-ID"/>
        </w:rPr>
        <w:t>FP-Growth</w:t>
      </w:r>
      <w:r w:rsidRPr="00194A0F">
        <w:rPr>
          <w:sz w:val="24"/>
          <w:lang w:val="id-ID"/>
        </w:rPr>
        <w:t xml:space="preserve"> dibagi menjadi tiga langkah utama</w:t>
      </w:r>
      <w:r w:rsidR="0018477E" w:rsidRPr="00194A0F">
        <w:rPr>
          <w:sz w:val="24"/>
          <w:lang w:val="id-ID"/>
        </w:rPr>
        <w:fldChar w:fldCharType="begin" w:fldLock="1"/>
      </w:r>
      <w:r w:rsidR="0018477E" w:rsidRPr="00194A0F">
        <w:rPr>
          <w:sz w:val="24"/>
          <w:lang w:val="id-ID"/>
        </w:rPr>
        <w:instrText>ADDIN CSL_CITATION {"citationItems":[{"id":"ITEM-1","itemData":{"abstract":"Abstrak -Pengolahan data secara cepat, efisien dan efektif sangat diperlukan oleh manusia seiring dengan perkembangan zaman. Sedangkan di sisi lain, data mentah yang memerlukan pemrosesan jumlahnya sangat banyak sehingga tidak memungkinkan lagi dilakukan pengolahan data secara manual. Untuk mengatasi masalah tersebut, telah ditemukan beragam struktur penyimpanan data yang berusaha untuk memperbaiki efisiensi pengolahan dan penggalian data, terutama dalam membangun sebuah struktur data dan mencari frequent itemset dalam sebuah database. Beberapa studi terakhir menggunakan pendekatan paradigma apriori, yang menggunakan metode candidate set generation. Akan tetapi, untuk masukan data yang besar, paragdigma apriori dianggap belum cukup efektif dan efisien. Dalam makalah ini akan dibahas pembangunan dan aplikasi penggunaan struktur data pohon, yaitu FP-tree (Frequent Pattern Tree), yang merupakan perluasan dari penggunaan pohon dalam struktur data. FP-tree digunakan bersamaan dengan algoritma FP-growth untuk menentukan frequent itemset (data yang paling sering muncul) dari sebuah database, berbeda dengan paradigma apriori yang memerlukan langkah candidate generation, yaitu dengan melakukan scanning database secara berulang-ulang untuk menentukan frequent itemset. Makalah ini juga menyajikan pembahasan mengenai perbandingan kompleksitas waktu antara algoritma FP-growth dan beberapa metode frequent pattern mining lainnya.","author":[{"dropping-particle":"","family":"Samuel","given":"David","non-dropping-particle":"","parse-names":false,"suffix":""}],"id":"ITEM-1","issued":{"date-parts":[["2008"]]},"page":"6","title":"Penerapan Stuktur FP-Tree dan Algoritma FP-Growth dalam Optimasi Penentuan Frequent Itemset","type":"article-journal"},"uris":["http://www.mendeley.com/documents/?uuid=22303577-e5c1-4cf2-a4a5-8d146d797d04"]}],"mendeley":{"formattedCitation":"[1]","plainTextFormattedCitation":"[1]","previouslyFormattedCitation":"[1]"},"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[1]</w:t>
      </w:r>
      <w:r w:rsidR="0018477E" w:rsidRPr="00194A0F">
        <w:rPr>
          <w:sz w:val="24"/>
          <w:lang w:val="id-ID"/>
        </w:rPr>
        <w:fldChar w:fldCharType="end"/>
      </w:r>
      <w:r w:rsidR="0018477E" w:rsidRPr="00194A0F">
        <w:rPr>
          <w:sz w:val="24"/>
          <w:lang w:val="id-ID"/>
        </w:rPr>
        <w:fldChar w:fldCharType="begin" w:fldLock="1"/>
      </w:r>
      <w:r w:rsidR="00396C78" w:rsidRPr="00194A0F">
        <w:rPr>
          <w:sz w:val="24"/>
          <w:lang w:val="id-ID"/>
        </w:rPr>
        <w:instrText>ADDIN CSL_CITATION {"citationItems":[{"id":"ITEM-1","itemData":{"author":[{"dropping-particle":"","family":"Nur Rohman Ardani","given":"Nur Fitrina","non-dropping-particle":"","parse-names":false,"suffix":""}],"id":"ITEM-1","issued":{"date-parts":[["2016"]]},"page":"6-7","title":"Sistem Rekomendasi Pemesanan Sparepart Dengan Algoritma Fp-Growth","type":"article-journal"},"uris":["http://www.mendeley.com/documents/?uuid=9cc0bf4f-e809-4986-9c87-9739d839511f"]}],"mendeley":{"formattedCitation":"[6]","plainTextFormattedCitation":"[6]","previouslyFormattedCitation":"[6]"},"properties":{"noteIndex":0},"schema":"https://github.com/citation-style-language/schema/raw/master/csl-citation.json"}</w:instrText>
      </w:r>
      <w:r w:rsidR="0018477E" w:rsidRPr="00194A0F">
        <w:rPr>
          <w:sz w:val="24"/>
          <w:lang w:val="id-ID"/>
        </w:rPr>
        <w:fldChar w:fldCharType="separate"/>
      </w:r>
      <w:r w:rsidR="0018477E" w:rsidRPr="00194A0F">
        <w:rPr>
          <w:noProof/>
          <w:sz w:val="24"/>
          <w:lang w:val="id-ID"/>
        </w:rPr>
        <w:t>[6]</w:t>
      </w:r>
      <w:r w:rsidR="0018477E" w:rsidRPr="00194A0F">
        <w:rPr>
          <w:sz w:val="24"/>
          <w:lang w:val="id-ID"/>
        </w:rPr>
        <w:fldChar w:fldCharType="end"/>
      </w:r>
      <w:r w:rsidRPr="00194A0F">
        <w:rPr>
          <w:sz w:val="24"/>
          <w:lang w:val="id-ID"/>
        </w:rPr>
        <w:t>, yaitu :</w:t>
      </w:r>
    </w:p>
    <w:p w14:paraId="377EF256" w14:textId="77777777" w:rsidR="00A34D77" w:rsidRPr="00194A0F" w:rsidRDefault="00A34D77" w:rsidP="00541804">
      <w:pPr>
        <w:pStyle w:val="textindent"/>
        <w:numPr>
          <w:ilvl w:val="0"/>
          <w:numId w:val="3"/>
        </w:numPr>
        <w:rPr>
          <w:sz w:val="24"/>
          <w:lang w:val="id-ID"/>
        </w:rPr>
      </w:pPr>
      <w:r w:rsidRPr="00194A0F">
        <w:rPr>
          <w:sz w:val="24"/>
          <w:lang w:val="id-ID"/>
        </w:rPr>
        <w:t xml:space="preserve">Tahap Pembangkitan Conditional Pattern Base </w:t>
      </w:r>
    </w:p>
    <w:p w14:paraId="1C238C1C" w14:textId="77777777" w:rsidR="00A34D77" w:rsidRPr="00194A0F" w:rsidRDefault="00A34D77" w:rsidP="008708B2">
      <w:pPr>
        <w:pStyle w:val="textindent"/>
        <w:ind w:left="960" w:firstLine="0"/>
        <w:rPr>
          <w:sz w:val="24"/>
          <w:lang w:val="id-ID"/>
        </w:rPr>
      </w:pPr>
      <w:r w:rsidRPr="00194A0F">
        <w:rPr>
          <w:sz w:val="24"/>
          <w:lang w:val="id-ID"/>
        </w:rPr>
        <w:t>Conditional Pattern Base merupakan subdatabase yang berisi prefix path (lintasan prefix) dan suffix pattern (pola akhiran). Pembangkitan conditional pattern base didapatkan melalui FP-tree yang telah dibangun sebelumnya.</w:t>
      </w:r>
    </w:p>
    <w:p w14:paraId="1AC2D0DC" w14:textId="77777777" w:rsidR="00A34D77" w:rsidRPr="00194A0F" w:rsidRDefault="00A34D77" w:rsidP="00541804">
      <w:pPr>
        <w:pStyle w:val="textindent"/>
        <w:numPr>
          <w:ilvl w:val="0"/>
          <w:numId w:val="3"/>
        </w:numPr>
        <w:rPr>
          <w:sz w:val="24"/>
          <w:lang w:val="id-ID"/>
        </w:rPr>
      </w:pPr>
      <w:r w:rsidRPr="00194A0F">
        <w:rPr>
          <w:sz w:val="24"/>
          <w:lang w:val="id-ID"/>
        </w:rPr>
        <w:t xml:space="preserve">Tahap Pembangkitan Conditional FP-tree </w:t>
      </w:r>
    </w:p>
    <w:p w14:paraId="3ED354B9" w14:textId="77777777" w:rsidR="00A34D77" w:rsidRPr="00194A0F" w:rsidRDefault="00A34D77" w:rsidP="008708B2">
      <w:pPr>
        <w:pStyle w:val="textindent"/>
        <w:ind w:left="960" w:firstLine="0"/>
        <w:rPr>
          <w:sz w:val="24"/>
          <w:lang w:val="id-ID"/>
        </w:rPr>
      </w:pPr>
      <w:r w:rsidRPr="00194A0F">
        <w:rPr>
          <w:sz w:val="24"/>
          <w:lang w:val="id-ID"/>
        </w:rPr>
        <w:t>Pada tahap ini, support count dari setiap item pada setiap conditional pattern base dijumlahkan, lalu setiap item yang memiliki jumlah support count lebih besar sama dengan minimum support count  akan dibangkitkan dengan conditional FPtree.</w:t>
      </w:r>
    </w:p>
    <w:p w14:paraId="4C661E04" w14:textId="77777777" w:rsidR="008708B2" w:rsidRPr="00194A0F" w:rsidRDefault="008708B2" w:rsidP="00541804">
      <w:pPr>
        <w:pStyle w:val="textindent"/>
        <w:numPr>
          <w:ilvl w:val="0"/>
          <w:numId w:val="3"/>
        </w:numPr>
        <w:rPr>
          <w:sz w:val="24"/>
        </w:rPr>
      </w:pPr>
      <w:r w:rsidRPr="00194A0F">
        <w:rPr>
          <w:sz w:val="24"/>
          <w:lang w:val="id-ID"/>
        </w:rPr>
        <w:t>Tahap Pencarian frequent itemset</w:t>
      </w:r>
    </w:p>
    <w:p w14:paraId="461C32EB" w14:textId="1B27FF94" w:rsidR="000C7182" w:rsidRPr="00194A0F" w:rsidRDefault="008708B2" w:rsidP="004F71F9">
      <w:pPr>
        <w:pStyle w:val="textindent"/>
        <w:spacing w:line="240" w:lineRule="auto"/>
        <w:ind w:left="960" w:firstLine="0"/>
        <w:rPr>
          <w:sz w:val="24"/>
          <w:lang w:val="id-ID"/>
        </w:rPr>
      </w:pPr>
      <w:r w:rsidRPr="00194A0F">
        <w:rPr>
          <w:sz w:val="24"/>
          <w:lang w:val="id-ID"/>
        </w:rPr>
        <w:t xml:space="preserve">Apabila Conditional FP-tree merupakan lintasan tunggal (single path), maka didapatkan frequent itemset dengan melakukan kombinasi item untuk setiap conditional FP-tree. Jika bukan lintasan tunggal, maka dilakukan pembangkitan </w:t>
      </w:r>
      <w:r w:rsidR="004E10B3" w:rsidRPr="00194A0F">
        <w:rPr>
          <w:sz w:val="24"/>
          <w:lang w:val="id-ID"/>
        </w:rPr>
        <w:t>FP-Growth</w:t>
      </w:r>
      <w:r w:rsidRPr="00194A0F">
        <w:rPr>
          <w:sz w:val="24"/>
          <w:lang w:val="id-ID"/>
        </w:rPr>
        <w:t xml:space="preserve"> secara rekursif.</w:t>
      </w:r>
    </w:p>
    <w:p w14:paraId="2E88F921" w14:textId="4083D378" w:rsidR="00A34D77" w:rsidRPr="00194A0F" w:rsidRDefault="00A34D77" w:rsidP="000C7182">
      <w:pPr>
        <w:pStyle w:val="textindent"/>
        <w:ind w:firstLine="0"/>
        <w:rPr>
          <w:sz w:val="24"/>
          <w:lang w:val="id-ID"/>
        </w:rPr>
      </w:pPr>
    </w:p>
    <w:p w14:paraId="1C548042" w14:textId="77777777" w:rsidR="00194A0F" w:rsidRPr="00194A0F" w:rsidRDefault="00194A0F" w:rsidP="000C7182">
      <w:pPr>
        <w:pStyle w:val="textindent"/>
        <w:ind w:firstLine="0"/>
        <w:rPr>
          <w:sz w:val="24"/>
          <w:lang w:val="id-ID"/>
        </w:rPr>
      </w:pPr>
    </w:p>
    <w:p w14:paraId="57CA31B1" w14:textId="77777777" w:rsidR="009B1969" w:rsidRPr="00194A0F" w:rsidRDefault="008708B2" w:rsidP="00541804">
      <w:pPr>
        <w:pStyle w:val="Sub-Heading"/>
        <w:numPr>
          <w:ilvl w:val="1"/>
          <w:numId w:val="1"/>
        </w:numPr>
        <w:spacing w:before="0" w:line="240" w:lineRule="auto"/>
        <w:rPr>
          <w:rFonts w:ascii="Times New Roman" w:hAnsi="Times New Roman"/>
          <w:b/>
          <w:sz w:val="24"/>
        </w:rPr>
      </w:pPr>
      <w:r w:rsidRPr="00194A0F">
        <w:rPr>
          <w:rFonts w:ascii="Times New Roman" w:hAnsi="Times New Roman"/>
          <w:b/>
          <w:sz w:val="24"/>
        </w:rPr>
        <w:t>Association Rule</w:t>
      </w:r>
    </w:p>
    <w:p w14:paraId="02E130D1" w14:textId="77777777" w:rsidR="0006576D" w:rsidRPr="00194A0F" w:rsidRDefault="0006576D" w:rsidP="009B1969">
      <w:pPr>
        <w:pStyle w:val="textindent"/>
        <w:spacing w:line="240" w:lineRule="auto"/>
        <w:ind w:firstLine="0"/>
        <w:rPr>
          <w:sz w:val="24"/>
          <w:lang w:val="id-ID"/>
        </w:rPr>
      </w:pPr>
    </w:p>
    <w:p w14:paraId="141A696A" w14:textId="77777777" w:rsidR="008708B2" w:rsidRPr="00194A0F" w:rsidRDefault="008708B2" w:rsidP="008708B2">
      <w:pPr>
        <w:pStyle w:val="textindent"/>
        <w:ind w:firstLine="284"/>
        <w:rPr>
          <w:sz w:val="24"/>
          <w:lang w:val="id-ID"/>
        </w:rPr>
      </w:pPr>
      <w:r w:rsidRPr="00194A0F">
        <w:rPr>
          <w:sz w:val="24"/>
          <w:lang w:val="id-ID"/>
        </w:rPr>
        <w:t>Association rule merupakan sutu proses pada data mining untuk menentukan semua aturan asosiatif yang memenuhi syarat minimum untuk support (minsup) dan confidence (minconf) pada sebuah database. Kedua syarat tersebut akan digunakan untuk interesting association rules dengan dibandingkaan dengan batasan yang telah ditentukan, yaitu minsup dan minconf</w:t>
      </w:r>
      <w:r w:rsidR="00396C78" w:rsidRPr="00194A0F">
        <w:rPr>
          <w:sz w:val="24"/>
          <w:lang w:val="id-ID"/>
        </w:rPr>
        <w:fldChar w:fldCharType="begin" w:fldLock="1"/>
      </w:r>
      <w:r w:rsidR="00396C78" w:rsidRPr="00194A0F">
        <w:rPr>
          <w:sz w:val="24"/>
          <w:lang w:val="id-ID"/>
        </w:rPr>
        <w:instrText>ADDIN CSL_CITATION {"citationItems":[{"id":"ITEM-1","itemData":{"abstract":"Data transaksi penjualan perusahaan pemasaran yang besar menghasilkan knowledge baru yang berguna untuk pengambilan keputusan para decision maker perusahaan tersebut. Dari gudang data tersebut dapat dilakukan pengolahan sehingga menghasilkan informasi yang tersembunyi dan bermanfaat sehingga dapat disebut sebagai data mining. Informasi baru tersebut dapat menganalisis buying habits dari konsumen yang nantinya dapat dimanfaatkan untuk strategi pemasaran. Terdapat beberapa metode dalam mengolah data mining, salah satunya adalah association analysis. Dalam association analysis terdapat beberapa algoritma yang dapat digunakan, salah satunya adalah algoritma fp-growth. Penelitian ini menghasilkan association rules yang ditemukan dengan bantuan software WEKA 3.6.4. Penelitian ini menggunakan data sekunder berupa data transaksi penjualan sebuah supermarket dalam suatu periode waktu. Hasil dari penelitian ini berupa aturan (rules) yang merupakan kumpulan frequent itemset dengan nilai confidence yang tinggi. Hasil implementasi telah dilakukan dengan menghasilkan nilai strong confidence paling tinggi 92 %. Kata","author":[{"dropping-particle":"","family":"Fatihatul","given":"Fathimah","non-dropping-particle":"","parse-names":false,"suffix":""},{"dropping-particle":"","family":"Setiawan","given":"Atje","non-dropping-particle":"","parse-names":false,"suffix":""},{"dropping-particle":"","family":"Rosadi","given":"Rudi","non-dropping-particle":"","parse-names":false,"suffix":""}],"id":"ITEM-1","issued":{"date-parts":[["2011"]]},"page":"1-8","title":"Asosiasi Data Mining Menggunakan Algoritma FP-Growth Untuk Market Basket Analysis","type":"article-journal"},"uris":["http://www.mendeley.com/documents/?uuid=a9f319cc-8701-46fe-8c60-7083e3954feb"]}],"mendeley":{"formattedCitation":"[10]","plainTextFormattedCitation":"[10]","previouslyFormattedCitation":"[10]"},"properties":{"noteIndex":0},"schema":"https://github.com/citation-style-language/schema/raw/master/csl-citation.json"}</w:instrText>
      </w:r>
      <w:r w:rsidR="00396C78" w:rsidRPr="00194A0F">
        <w:rPr>
          <w:sz w:val="24"/>
          <w:lang w:val="id-ID"/>
        </w:rPr>
        <w:fldChar w:fldCharType="separate"/>
      </w:r>
      <w:r w:rsidR="00396C78" w:rsidRPr="00194A0F">
        <w:rPr>
          <w:noProof/>
          <w:sz w:val="24"/>
          <w:lang w:val="id-ID"/>
        </w:rPr>
        <w:t>[10]</w:t>
      </w:r>
      <w:r w:rsidR="00396C78" w:rsidRPr="00194A0F">
        <w:rPr>
          <w:sz w:val="24"/>
          <w:lang w:val="id-ID"/>
        </w:rPr>
        <w:fldChar w:fldCharType="end"/>
      </w:r>
      <w:r w:rsidR="00396C78" w:rsidRPr="00194A0F">
        <w:rPr>
          <w:sz w:val="24"/>
          <w:lang w:val="id-ID"/>
        </w:rPr>
        <w:fldChar w:fldCharType="begin" w:fldLock="1"/>
      </w:r>
      <w:r w:rsidR="00396C78" w:rsidRPr="00194A0F">
        <w:rPr>
          <w:sz w:val="24"/>
          <w:lang w:val="id-ID"/>
        </w:rPr>
        <w:instrText>ADDIN CSL_CITATION {"citationItems":[{"id":"ITEM-1","itemData":{"author":[{"dropping-particle":"","family":"Rumaisa","given":"Fitrah","non-dropping-particle":"","parse-names":false,"suffix":""},{"dropping-particle":"","family":"Kom","given":"M","non-dropping-particle":"","parse-names":false,"suffix":""}],"container-title":"Seminar Nasional Aplikasi Teknologi Informasi","id":"ITEM-1","issue":"Snati","issued":{"date-parts":[["2012"]]},"page":"15-16","title":"Penentuan Association Rule Pada Pemilihan Program Studi Kasus Pada Universitas Widyatama Bandung","type":"article-journal","volume":"1"},"uris":["http://www.mendeley.com/documents/?uuid=a23044db-0ee5-484f-b0db-08334307ffdf"]}],"mendeley":{"formattedCitation":"[11]","plainTextFormattedCitation":"[11]","previouslyFormattedCitation":"[11]"},"properties":{"noteIndex":0},"schema":"https://github.com/citation-style-language/schema/raw/master/csl-citation.json"}</w:instrText>
      </w:r>
      <w:r w:rsidR="00396C78" w:rsidRPr="00194A0F">
        <w:rPr>
          <w:sz w:val="24"/>
          <w:lang w:val="id-ID"/>
        </w:rPr>
        <w:fldChar w:fldCharType="separate"/>
      </w:r>
      <w:r w:rsidR="00396C78" w:rsidRPr="00194A0F">
        <w:rPr>
          <w:noProof/>
          <w:sz w:val="24"/>
          <w:lang w:val="id-ID"/>
        </w:rPr>
        <w:t>[11]</w:t>
      </w:r>
      <w:r w:rsidR="00396C78" w:rsidRPr="00194A0F">
        <w:rPr>
          <w:sz w:val="24"/>
          <w:lang w:val="id-ID"/>
        </w:rPr>
        <w:fldChar w:fldCharType="end"/>
      </w:r>
      <w:r w:rsidRPr="00194A0F">
        <w:rPr>
          <w:sz w:val="24"/>
          <w:lang w:val="id-ID"/>
        </w:rPr>
        <w:t xml:space="preserve">. </w:t>
      </w:r>
    </w:p>
    <w:p w14:paraId="561EAE3E" w14:textId="41673273" w:rsidR="009B1969" w:rsidRPr="00194A0F" w:rsidRDefault="008708B2" w:rsidP="004F71F9">
      <w:pPr>
        <w:pStyle w:val="textindent"/>
        <w:spacing w:line="240" w:lineRule="auto"/>
        <w:ind w:firstLine="284"/>
        <w:rPr>
          <w:sz w:val="24"/>
          <w:lang w:val="id-ID"/>
        </w:rPr>
      </w:pPr>
      <w:r w:rsidRPr="00194A0F">
        <w:rPr>
          <w:sz w:val="24"/>
          <w:lang w:val="id-ID"/>
        </w:rPr>
        <w:t>Association Rule Mining adalah suatu prosedur untuk mencari hubungan antar item dalam suatu dataset. Dimulai dengan mencari frequen itemset, yaitu kombinasi yang paling sering terjadi dalam suatu itemset dan harus memenuhi minsup</w:t>
      </w:r>
      <w:r w:rsidR="004F6B41" w:rsidRPr="00194A0F">
        <w:rPr>
          <w:sz w:val="24"/>
          <w:lang w:val="id-ID"/>
        </w:rPr>
        <w:fldChar w:fldCharType="begin" w:fldLock="1"/>
      </w:r>
      <w:r w:rsidR="004F6B41" w:rsidRPr="00194A0F">
        <w:rPr>
          <w:sz w:val="24"/>
          <w:lang w:val="id-ID"/>
        </w:rPr>
        <w:instrText>ADDIN CSL_CITATION {"citationItems":[{"id":"ITEM-1","itemData":{"ISSN":"1979-9160","abstract":"Toko Buku Gramedia merupakan salah satu perusahaan besar yang bergerak dibidang ritel yang mana perusahaan ini setiap harinya harus memenuhi kebutuhan konsumen dan dituntut untuk mengambil keputusan yang tepat dalam menentukan strategi penjualan. Dengan memanfaatkan data transaksi penjualan yang telah tersimpan dalam database, pihak manajemen dapat mengetahui kebiasaan pelanggan atau perilaku pelanggan mengenai apa saja buku yang sering dibeli. Cara mengetahui buku-buku yang dibeli secara bersamaan, dapat digunakan association rule (aturan asosiasi), yaitu teknik data mining untuk menemukan aturan asosiasi suatu kombinasi item. Proses pencarian asosiasi menggunakan bantuan algoritma apriori untuk menghasilkan pola kombinasi item dan rules sebagai ilmu pengetahuan dan informasi penting dari data transaksi penjualan. Hasil penelitian ini berupa aplikasi untuk menganalisa pola belanja yang mana pola yang dihasilkan dapat dijadikan rekomendasi dalam menentukan strategi penjualan oleh pihak Gramedia.","author":[{"dropping-particle":"","family":"Listriani","given":"Dewi","non-dropping-particle":"","parse-names":false,"suffix":""},{"dropping-particle":"","family":"Setyaningrum","given":"Anif Hanifa","non-dropping-particle":"","parse-names":false,"suffix":""},{"dropping-particle":"","family":"A","given":"Fenty Eka M","non-dropping-particle":"","parse-names":false,"suffix":""}],"container-title":"Jurnal Teknik Informatika","id":"ITEM-1","issue":"2","issued":{"date-parts":[["2016"]]},"page":"120-127","title":"PENERAPAN METODE ASOSIASI MENGGUNAKAN ALGORITMA APRIORI PADA APLIKASI ANALISA POLA BELANJA KONSUMEN ( Studi Kasus Toko Buku Gramedia Bintaro )","type":"article-journal","volume":"9"},"uris":["http://www.mendeley.com/documents/?uuid=4790675c-55c2-4c36-81a3-5b16b8b69373"]}],"mendeley":{"formattedCitation":"[12]","plainTextFormattedCitation":"[12]"},"properties":{"noteIndex":0},"schema":"https://github.com/citation-style-language/schema/raw/master/csl-citation.json"}</w:instrText>
      </w:r>
      <w:r w:rsidR="004F6B41" w:rsidRPr="00194A0F">
        <w:rPr>
          <w:sz w:val="24"/>
          <w:lang w:val="id-ID"/>
        </w:rPr>
        <w:fldChar w:fldCharType="separate"/>
      </w:r>
      <w:r w:rsidR="004F6B41" w:rsidRPr="00194A0F">
        <w:rPr>
          <w:noProof/>
          <w:sz w:val="24"/>
          <w:lang w:val="id-ID"/>
        </w:rPr>
        <w:t>[12]</w:t>
      </w:r>
      <w:r w:rsidR="004F6B41" w:rsidRPr="00194A0F">
        <w:rPr>
          <w:sz w:val="24"/>
          <w:lang w:val="id-ID"/>
        </w:rPr>
        <w:fldChar w:fldCharType="end"/>
      </w:r>
      <w:r w:rsidR="00396C78" w:rsidRPr="00194A0F">
        <w:rPr>
          <w:sz w:val="24"/>
          <w:lang w:val="id-ID"/>
        </w:rPr>
        <w:fldChar w:fldCharType="begin" w:fldLock="1"/>
      </w:r>
      <w:r w:rsidR="004F6B41" w:rsidRPr="00194A0F">
        <w:rPr>
          <w:sz w:val="24"/>
          <w:lang w:val="id-ID"/>
        </w:rPr>
        <w:instrText>ADDIN CSL_CITATION {"citationItems":[{"id":"ITEM-1","itemData":{"DOI":"10.5120/16233-5613","ISSN":"09758887","author":[{"dropping-particle":"","family":"Sidhu","given":"Shivam","non-dropping-particle":"","parse-names":false,"suffix":""}],"id":"ITEM-1","issue":"8","issued":{"date-parts":[["2014"]]},"page":"6-10","title":"FP Growth Algorithm Implementation","type":"article-journal","volume":"93"},"uris":["http://www.mendeley.com/documents/?uuid=49140d9d-249f-49e1-85c8-c3d78ddae7ce"]}],"mendeley":{"formattedCitation":"[13]","plainTextFormattedCitation":"[13]","previouslyFormattedCitation":"[12]"},"properties":{"noteIndex":0},"schema":"https://github.com/citation-style-language/schema/raw/master/csl-citation.json"}</w:instrText>
      </w:r>
      <w:r w:rsidR="00396C78" w:rsidRPr="00194A0F">
        <w:rPr>
          <w:sz w:val="24"/>
          <w:lang w:val="id-ID"/>
        </w:rPr>
        <w:fldChar w:fldCharType="separate"/>
      </w:r>
      <w:r w:rsidR="004F6B41" w:rsidRPr="00194A0F">
        <w:rPr>
          <w:noProof/>
          <w:sz w:val="24"/>
          <w:lang w:val="id-ID"/>
        </w:rPr>
        <w:t>[13]</w:t>
      </w:r>
      <w:r w:rsidR="00396C78" w:rsidRPr="00194A0F">
        <w:rPr>
          <w:sz w:val="24"/>
          <w:lang w:val="id-ID"/>
        </w:rPr>
        <w:fldChar w:fldCharType="end"/>
      </w:r>
      <w:r w:rsidRPr="00194A0F">
        <w:rPr>
          <w:sz w:val="24"/>
          <w:lang w:val="id-ID"/>
        </w:rPr>
        <w:t>.</w:t>
      </w:r>
    </w:p>
    <w:p w14:paraId="720F5677" w14:textId="77777777" w:rsidR="008708B2" w:rsidRPr="00194A0F" w:rsidRDefault="008708B2" w:rsidP="00541804">
      <w:pPr>
        <w:pStyle w:val="Sub-Heading"/>
        <w:numPr>
          <w:ilvl w:val="2"/>
          <w:numId w:val="1"/>
        </w:numPr>
        <w:spacing w:before="0" w:line="240" w:lineRule="auto"/>
        <w:ind w:left="567" w:hanging="567"/>
        <w:rPr>
          <w:rFonts w:ascii="Times New Roman" w:hAnsi="Times New Roman"/>
          <w:b/>
          <w:sz w:val="24"/>
        </w:rPr>
      </w:pPr>
      <w:r w:rsidRPr="00194A0F">
        <w:rPr>
          <w:rFonts w:ascii="Times New Roman" w:hAnsi="Times New Roman"/>
          <w:b/>
          <w:sz w:val="24"/>
        </w:rPr>
        <w:lastRenderedPageBreak/>
        <w:t>Support</w:t>
      </w:r>
    </w:p>
    <w:p w14:paraId="5174FA2E" w14:textId="77777777" w:rsidR="008708B2" w:rsidRPr="00194A0F" w:rsidRDefault="008708B2" w:rsidP="008708B2">
      <w:pPr>
        <w:pStyle w:val="textindent"/>
        <w:spacing w:line="240" w:lineRule="auto"/>
        <w:ind w:firstLine="0"/>
        <w:rPr>
          <w:sz w:val="24"/>
          <w:lang w:val="id-ID"/>
        </w:rPr>
      </w:pPr>
    </w:p>
    <w:p w14:paraId="0FAEA6BB" w14:textId="77777777" w:rsidR="008708B2" w:rsidRPr="00194A0F" w:rsidRDefault="008708B2" w:rsidP="008708B2">
      <w:pPr>
        <w:pStyle w:val="textindent"/>
        <w:ind w:firstLine="284"/>
        <w:rPr>
          <w:sz w:val="24"/>
          <w:lang w:val="id-ID"/>
        </w:rPr>
      </w:pPr>
      <w:r w:rsidRPr="00194A0F">
        <w:rPr>
          <w:sz w:val="24"/>
          <w:lang w:val="id-ID"/>
        </w:rPr>
        <w:t>Support dari suatu association rule adalah presentasi kombinasi item tersebut dalam database, dimana jika mempunyai item A dan item B maka support adalah proporsi dari transaksi dalam database yang mengandung A dan B. Rumus untuk menghitung nilai support dari dua item tersebut adalah sebagai berikut:</w:t>
      </w:r>
    </w:p>
    <w:p w14:paraId="3A3F1C9D" w14:textId="77777777" w:rsidR="008708B2" w:rsidRPr="00194A0F" w:rsidRDefault="008708B2" w:rsidP="008708B2">
      <w:pPr>
        <w:pStyle w:val="textindent"/>
        <w:ind w:firstLine="284"/>
        <w:rPr>
          <w:sz w:val="24"/>
          <w:lang w:val="id-ID"/>
        </w:rPr>
      </w:pPr>
    </w:p>
    <w:p w14:paraId="22399438" w14:textId="77777777" w:rsidR="008708B2" w:rsidRPr="00194A0F" w:rsidRDefault="004F6B41" w:rsidP="004F6B41">
      <w:pPr>
        <w:pStyle w:val="textindent"/>
        <w:tabs>
          <w:tab w:val="left" w:pos="7371"/>
        </w:tabs>
        <w:ind w:firstLine="284"/>
        <w:jc w:val="left"/>
        <w:rPr>
          <w:sz w:val="22"/>
          <w:lang w:val="id-ID"/>
        </w:rPr>
      </w:pPr>
      <w:r w:rsidRPr="00194A0F">
        <w:rPr>
          <w:noProof/>
          <w:sz w:val="18"/>
        </w:rPr>
        <mc:AlternateContent>
          <mc:Choice Requires="wps">
            <w:drawing>
              <wp:anchor distT="0" distB="0" distL="114300" distR="114300" simplePos="0" relativeHeight="251614720" behindDoc="0" locked="0" layoutInCell="1" allowOverlap="1" wp14:anchorId="0D133BF1" wp14:editId="35EF572E">
                <wp:simplePos x="0" y="0"/>
                <wp:positionH relativeFrom="column">
                  <wp:posOffset>1952625</wp:posOffset>
                </wp:positionH>
                <wp:positionV relativeFrom="paragraph">
                  <wp:posOffset>146050</wp:posOffset>
                </wp:positionV>
                <wp:extent cx="2628900" cy="0"/>
                <wp:effectExtent l="0" t="0" r="0" b="0"/>
                <wp:wrapNone/>
                <wp:docPr id="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2D30EA5" id="Straight Connector 2"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153.75pt,11.5pt" to="360.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">
                <o:lock v:ext="edit" shapetype="f"/>
              </v:line>
            </w:pict>
          </mc:Fallback>
        </mc:AlternateContent>
      </w:r>
      <w:r w:rsidR="008708B2" w:rsidRPr="00194A0F">
        <w:rPr>
          <w:sz w:val="22"/>
          <w:lang w:val="id-ID"/>
        </w:rPr>
        <w:t>Support (A,B) =</w:t>
      </w:r>
      <w:r w:rsidR="008B54B2" w:rsidRPr="00194A0F">
        <w:rPr>
          <w:sz w:val="22"/>
        </w:rPr>
        <w:t xml:space="preserve"> </w:t>
      </w:r>
      <w:r w:rsidR="00FA22B1" w:rsidRPr="00194A0F">
        <w:rPr>
          <w:sz w:val="22"/>
        </w:rPr>
        <w:t>P( A ∩ B )</w:t>
      </w:r>
      <w:r w:rsidR="008B54B2" w:rsidRPr="00194A0F">
        <w:rPr>
          <w:sz w:val="22"/>
        </w:rPr>
        <w:t xml:space="preserve">     </w:t>
      </w:r>
      <w:r w:rsidR="008708B2" w:rsidRPr="00194A0F">
        <w:rPr>
          <w:sz w:val="22"/>
          <w:lang w:val="id-ID"/>
        </w:rPr>
        <w:t xml:space="preserve"> Jumlah transaksi yang mengandung A dan B    </w:t>
      </w:r>
      <w:r w:rsidR="008B54B2" w:rsidRPr="00194A0F">
        <w:rPr>
          <w:sz w:val="22"/>
        </w:rPr>
        <w:t xml:space="preserve"> </w:t>
      </w:r>
      <w:r w:rsidR="00FA22B1" w:rsidRPr="00194A0F">
        <w:rPr>
          <w:sz w:val="22"/>
        </w:rPr>
        <w:fldChar w:fldCharType="begin" w:fldLock="1"/>
      </w:r>
      <w:r w:rsidRPr="00194A0F">
        <w:rPr>
          <w:sz w:val="22"/>
        </w:rPr>
        <w:instrText>ADDIN CSL_CITATION {"citationItems":[{"id":"ITEM-1","itemData":{"abstract":"Data mining merupakan proses analisa data untuk menemukan suatu pola dari kumpulan data tersebut. Data mining mampu menganalisa data yang besar menjadi informasi berupa pola yang mempunyai arti bagi pendukung keputusan. Salah satu teknik data mining yang dapat digunakan adalah association data mining atau yang biasa disebut dengan istilah market basket analysis. Market basket didefinisikan sebagai suatu itemset yang dibeli secara bersamaan oleh pelanggan dalam suatu transaksi. Market basket analysis adalah suatu alat yang ampuh untuk pelaksanaan strategi cross-selling. Metode ini dimulai dengan mencari sejumlah frequent itemset dan dilanjutkan dengan pembentukan aturan-aturan asosiasi (association rules). Algoritma Apriori dan frequent pattern growth (FP-growth) adalah dua algoritma yang sangat populer untuk menemukan sejumlah frequent itemset dari data-data transaksi yang tersimpan dalam basis data. Dalam penelitian ini algoritma Apriori dan frequent pattern growth (FP-growth) digunakan untuk membantu menemukan sejumlah aturan asosiasi dari basis data transaksi penjualan produk buku di Percetakan PT. Gramedia, sehingga untuk selanjutnya dapat digunakan sebagai pertimbangan dalam membuat strategi pemasaran dan penjualan yang efektif.","author":[{"dropping-particle":"","family":"Gunadi","given":"Goldie","non-dropping-particle":"","parse-names":false,"suffix":""},{"dropping-particle":"","family":"Sensuse","given":"Dana Indra","non-dropping-particle":"","parse-names":false,"suffix":""}],"container-title":"Telematika","id":"ITEM-1","issue":"1","issued":{"date-parts":[["2012"]]},"page":"118-132","title":"Penerapan Metode Data Mining Market Basket Analysis Terhadap Data Penjualan Produk Buku Dengan Menggunakan Algoritma Apriori Dan Frequent Pattern Growth ( Fp-Growth ) :","type":"article-journal","volume":"4"},"uris":["http://www.mendeley.com/documents/?uuid=c250c11d-eb00-4fa1-ae47-0209c8f75cea"]}],"mendeley":{"formattedCitation":"[14]","plainTextFormattedCitation":"[14]","previouslyFormattedCitation":"[13]"},"properties":{"noteIndex":0},"schema":"https://github.com/citation-style-language/schema/raw/master/csl-citation.json"}</w:instrText>
      </w:r>
      <w:r w:rsidR="00FA22B1" w:rsidRPr="00194A0F">
        <w:rPr>
          <w:sz w:val="22"/>
        </w:rPr>
        <w:fldChar w:fldCharType="separate"/>
      </w:r>
      <w:r w:rsidRPr="00194A0F">
        <w:rPr>
          <w:noProof/>
          <w:sz w:val="22"/>
        </w:rPr>
        <w:t>[14]</w:t>
      </w:r>
      <w:r w:rsidR="00FA22B1" w:rsidRPr="00194A0F">
        <w:rPr>
          <w:sz w:val="22"/>
        </w:rPr>
        <w:fldChar w:fldCharType="end"/>
      </w:r>
    </w:p>
    <w:p w14:paraId="15F7F260" w14:textId="77777777" w:rsidR="008708B2" w:rsidRPr="00194A0F" w:rsidRDefault="008708B2" w:rsidP="008708B2">
      <w:pPr>
        <w:pStyle w:val="textindent"/>
        <w:ind w:firstLine="284"/>
        <w:rPr>
          <w:sz w:val="22"/>
          <w:lang w:val="id-ID"/>
        </w:rPr>
      </w:pPr>
      <w:r w:rsidRPr="00194A0F">
        <w:rPr>
          <w:sz w:val="22"/>
          <w:lang w:val="id-ID"/>
        </w:rPr>
        <w:t xml:space="preserve">   </w:t>
      </w:r>
      <w:r w:rsidRPr="00194A0F">
        <w:rPr>
          <w:sz w:val="22"/>
          <w:lang w:val="id-ID"/>
        </w:rPr>
        <w:tab/>
      </w:r>
      <w:r w:rsidRPr="00194A0F">
        <w:rPr>
          <w:sz w:val="22"/>
          <w:lang w:val="id-ID"/>
        </w:rPr>
        <w:tab/>
      </w:r>
      <w:r w:rsidRPr="00194A0F">
        <w:rPr>
          <w:sz w:val="22"/>
          <w:lang w:val="id-ID"/>
        </w:rPr>
        <w:tab/>
      </w:r>
      <w:r w:rsidRPr="00194A0F">
        <w:rPr>
          <w:sz w:val="22"/>
          <w:lang w:val="id-ID"/>
        </w:rPr>
        <w:tab/>
      </w:r>
      <w:r w:rsidRPr="00194A0F">
        <w:rPr>
          <w:sz w:val="22"/>
          <w:lang w:val="id-ID"/>
        </w:rPr>
        <w:tab/>
      </w:r>
      <w:r w:rsidR="004F6B41" w:rsidRPr="00194A0F">
        <w:rPr>
          <w:sz w:val="22"/>
        </w:rPr>
        <w:t xml:space="preserve">   </w:t>
      </w:r>
      <w:r w:rsidRPr="00194A0F">
        <w:rPr>
          <w:sz w:val="22"/>
          <w:lang w:val="id-ID"/>
        </w:rPr>
        <w:t>Total transaksi</w:t>
      </w:r>
    </w:p>
    <w:p w14:paraId="641A1208" w14:textId="77777777" w:rsidR="008708B2" w:rsidRPr="00194A0F" w:rsidRDefault="008708B2" w:rsidP="008708B2">
      <w:pPr>
        <w:pStyle w:val="textindent"/>
        <w:spacing w:line="240" w:lineRule="auto"/>
        <w:ind w:firstLine="284"/>
        <w:rPr>
          <w:sz w:val="24"/>
          <w:lang w:val="id-ID"/>
        </w:rPr>
      </w:pPr>
    </w:p>
    <w:p w14:paraId="5732AFD8" w14:textId="77777777" w:rsidR="008B54B2" w:rsidRPr="00194A0F" w:rsidRDefault="008B54B2" w:rsidP="00541804">
      <w:pPr>
        <w:pStyle w:val="Sub-Heading"/>
        <w:numPr>
          <w:ilvl w:val="2"/>
          <w:numId w:val="1"/>
        </w:numPr>
        <w:spacing w:before="0" w:line="240" w:lineRule="auto"/>
        <w:ind w:left="567" w:hanging="567"/>
        <w:rPr>
          <w:rFonts w:ascii="Times New Roman" w:hAnsi="Times New Roman"/>
          <w:b/>
          <w:sz w:val="24"/>
        </w:rPr>
      </w:pPr>
      <w:r w:rsidRPr="00194A0F">
        <w:rPr>
          <w:rFonts w:ascii="Times New Roman" w:hAnsi="Times New Roman"/>
          <w:b/>
          <w:sz w:val="24"/>
        </w:rPr>
        <w:t>Confidence</w:t>
      </w:r>
    </w:p>
    <w:p w14:paraId="4E90E3BC" w14:textId="77777777" w:rsidR="008B54B2" w:rsidRPr="00194A0F" w:rsidRDefault="008B54B2" w:rsidP="008B54B2">
      <w:pPr>
        <w:pStyle w:val="textindent"/>
        <w:spacing w:line="240" w:lineRule="auto"/>
        <w:ind w:firstLine="0"/>
        <w:rPr>
          <w:sz w:val="24"/>
          <w:lang w:val="id-ID"/>
        </w:rPr>
      </w:pPr>
    </w:p>
    <w:p w14:paraId="277D7D36" w14:textId="77777777" w:rsidR="008B54B2" w:rsidRPr="00194A0F" w:rsidRDefault="008B54B2" w:rsidP="008B54B2">
      <w:pPr>
        <w:pStyle w:val="textindent"/>
        <w:ind w:firstLine="284"/>
        <w:rPr>
          <w:sz w:val="24"/>
        </w:rPr>
      </w:pPr>
      <w:r w:rsidRPr="00194A0F">
        <w:rPr>
          <w:sz w:val="24"/>
          <w:lang w:val="id-ID"/>
        </w:rPr>
        <w:t>Confidence dari association rule adalah ukuran ketepatan suatu rule, yaitu presentasi transaksi dalam database yang mengandung A dan mengandung B. Dengan adanya confidence kita dapat mengukur kuatnya hubungan antar-item dalam association rule. Rumus untuk menghitung nilai confidence dari dua item tersebut adalalah sebagai berikut</w:t>
      </w:r>
      <w:r w:rsidRPr="00194A0F">
        <w:rPr>
          <w:sz w:val="24"/>
        </w:rPr>
        <w:t>:</w:t>
      </w:r>
    </w:p>
    <w:p w14:paraId="14395943" w14:textId="77777777" w:rsidR="008B54B2" w:rsidRPr="00194A0F" w:rsidRDefault="008B54B2" w:rsidP="008B54B2">
      <w:pPr>
        <w:pStyle w:val="textindent"/>
        <w:ind w:firstLine="284"/>
        <w:rPr>
          <w:sz w:val="24"/>
        </w:rPr>
      </w:pPr>
    </w:p>
    <w:p w14:paraId="77220E3E" w14:textId="77777777" w:rsidR="008B54B2" w:rsidRPr="00194A0F" w:rsidRDefault="008B54B2" w:rsidP="008B54B2">
      <w:pPr>
        <w:pStyle w:val="textindent"/>
        <w:tabs>
          <w:tab w:val="left" w:pos="7069"/>
        </w:tabs>
        <w:ind w:firstLine="284"/>
        <w:jc w:val="left"/>
        <w:rPr>
          <w:sz w:val="22"/>
          <w:lang w:val="id-ID"/>
        </w:rPr>
      </w:pPr>
      <w:r w:rsidRPr="00194A0F">
        <w:rPr>
          <w:noProof/>
          <w:sz w:val="18"/>
        </w:rPr>
        <mc:AlternateContent>
          <mc:Choice Requires="wps">
            <w:drawing>
              <wp:anchor distT="0" distB="0" distL="114300" distR="114300" simplePos="0" relativeHeight="251616768" behindDoc="0" locked="0" layoutInCell="1" allowOverlap="1" wp14:anchorId="39F05641" wp14:editId="5429CD95">
                <wp:simplePos x="0" y="0"/>
                <wp:positionH relativeFrom="column">
                  <wp:posOffset>1892299</wp:posOffset>
                </wp:positionH>
                <wp:positionV relativeFrom="paragraph">
                  <wp:posOffset>144780</wp:posOffset>
                </wp:positionV>
                <wp:extent cx="2562225" cy="0"/>
                <wp:effectExtent l="0" t="0" r="0" b="0"/>
                <wp:wrapNone/>
                <wp:docPr id="9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2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642EF24" id="Straight Connector 2" o:spid="_x0000_s1026" style="position:absolute;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pt,11.4pt" to="350.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">
                <o:lock v:ext="edit" shapetype="f"/>
              </v:line>
            </w:pict>
          </mc:Fallback>
        </mc:AlternateContent>
      </w:r>
      <w:r w:rsidRPr="00194A0F">
        <w:rPr>
          <w:sz w:val="22"/>
          <w:lang w:val="id-ID"/>
        </w:rPr>
        <w:t>Confidence(A→B)= P(A|B) =</w:t>
      </w:r>
      <w:r w:rsidRPr="00194A0F">
        <w:rPr>
          <w:sz w:val="22"/>
        </w:rPr>
        <w:t xml:space="preserve"> </w:t>
      </w:r>
      <w:r w:rsidRPr="00194A0F">
        <w:rPr>
          <w:sz w:val="22"/>
          <w:lang w:val="id-ID"/>
        </w:rPr>
        <w:t xml:space="preserve">Jumlah transaksi yang mengandung A dan B </w:t>
      </w:r>
      <w:r w:rsidR="00846C64" w:rsidRPr="00194A0F">
        <w:rPr>
          <w:sz w:val="22"/>
          <w:lang w:val="id-ID"/>
        </w:rPr>
        <w:tab/>
      </w:r>
      <w:r w:rsidR="00396C78" w:rsidRPr="00194A0F">
        <w:rPr>
          <w:sz w:val="22"/>
          <w:lang w:val="id-ID"/>
        </w:rPr>
        <w:fldChar w:fldCharType="begin" w:fldLock="1"/>
      </w:r>
      <w:r w:rsidR="004F6B41" w:rsidRPr="00194A0F">
        <w:rPr>
          <w:sz w:val="22"/>
          <w:lang w:val="id-ID"/>
        </w:rPr>
        <w:instrText>ADDIN CSL_CITATION {"citationItems":[{"id":"ITEM-1","itemData":{"abstract":"Decision making and understanding the behavior of the customer has become vital and challenging problem for organizations to sustain their position in the competitive markets. Technological innovations have paved breakthrough in faster processing of queries and sub-second response time. Data mining tools have become surest weapon for analyzing huge amount of data and breakthrough in making correct decisions. The objective of this paper is to analyze the huge amount of data thereby exploiting the consumer behavior and make the correct decision leading to competitive edge over rivals. Experimental analysis has been done employing association rules using Market Basket Analysis to prove its worth over the conventional methodologies.","author":[{"dropping-particle":"","family":"Raorane AA","given":"","non-dropping-particle":"","parse-names":false,"suffix":""},{"dropping-particle":"","family":"Kulkarni RV","given":"","non-dropping-particle":"","parse-names":false,"suffix":""},{"dropping-particle":"","family":"Jitkar BD","given":"","non-dropping-particle":"","parse-names":false,"suffix":""}],"container-title":"Research Journal of Recent Sciences Feb. Res.J.Recent Sci","id":"ITEM-1","issue":"2","issued":{"date-parts":[["2012"]]},"page":"19-27","title":"Association Rule – Extracting Knowledge Using Market Basket Analysis","type":"article-journal","volume":"1"},"uris":["http://www.mendeley.com/documents/?uuid=3d152598-3b89-415e-8856-c50637b2f8f5"]}],"mendeley":{"formattedCitation":"[15]","plainTextFormattedCitation":"[15]","previouslyFormattedCitation":"[14]"},"properties":{"noteIndex":0},"schema":"https://github.com/citation-style-language/schema/raw/master/csl-citation.json"}</w:instrText>
      </w:r>
      <w:r w:rsidR="00396C78" w:rsidRPr="00194A0F">
        <w:rPr>
          <w:sz w:val="22"/>
          <w:lang w:val="id-ID"/>
        </w:rPr>
        <w:fldChar w:fldCharType="separate"/>
      </w:r>
      <w:r w:rsidR="004F6B41" w:rsidRPr="00194A0F">
        <w:rPr>
          <w:noProof/>
          <w:sz w:val="22"/>
          <w:lang w:val="id-ID"/>
        </w:rPr>
        <w:t>[15]</w:t>
      </w:r>
      <w:r w:rsidR="00396C78" w:rsidRPr="00194A0F">
        <w:rPr>
          <w:sz w:val="22"/>
          <w:lang w:val="id-ID"/>
        </w:rPr>
        <w:fldChar w:fldCharType="end"/>
      </w:r>
      <w:r w:rsidR="004F6B41" w:rsidRPr="00194A0F">
        <w:rPr>
          <w:sz w:val="22"/>
          <w:lang w:val="id-ID"/>
        </w:rPr>
        <w:fldChar w:fldCharType="begin" w:fldLock="1"/>
      </w:r>
      <w:r w:rsidR="004F6B41" w:rsidRPr="00194A0F">
        <w:rPr>
          <w:sz w:val="22"/>
          <w:lang w:val="id-ID"/>
        </w:rPr>
        <w:instrText>ADDIN CSL_CITATION {"citationItems":[{"id":"ITEM-1","itemData":{"DOI":"rrrr","abstract":"Abstrak Prakiraan cuaca saat ini telah menjadi satu hal yang dibutuhkan bagi banyak orang di dunia. Dalam memprediksi hujan pengolahan data cuaca merupakan hal yang penting. Namun permasalahannya, data cuaca yang semakin hari semakin bertambah menyebabkan penumpukan data sehingga pengolahan data tersebut perlu penanganan lebih lanjut. Oleh karena itu pemanfaatan data mining digunakan untuk menyelesaikan masalah ini. Association rule mining adalah salah satu metode data mining yang dapat mengidentifikasi hubungan kesamaan antar item. Penelitian ini dilakukan dengan tiga tahapan utama yaitu : 1) melakukan analisa pola frekuensi tinggi menggunakan algortima apriori; 2) pembentukan aturan asosiasi (association rule); 3) uji kekuatan rule yang terbentuk dengan menghitung lift ratio pada masing-masing rule. Dataset yang digunakan adalah data klimatologi yang diambil dari BMKG stasiun geofisika kelas 1 Bandung. Hasil akhir dari Penelitian ini berupa aturan-aturan asosiasi (association rules) dimana aturan-aturan ini dapat dijadikan sebagai acuan dalam memprediksi cuaca hujan atau tidak hujan untuk satu hari kedepan. Kata kunci : Data mining, association rule, apriori, prediksi hujan Abstract Weather forecast today has become a necessary thing for many people in the world. In predicting rain weather data processing is essential. But the problem, weather data that is increasingly growing","author":[{"dropping-particle":"","family":"Fauzy","given":"Mohamad","non-dropping-particle":"","parse-names":false,"suffix":""},{"dropping-particle":"","family":"Saleh W","given":"Kemas Rahmat","non-dropping-particle":"","parse-names":false,"suffix":""},{"dropping-particle":"","family":"Asror","given":"Ibnu","non-dropping-particle":"","parse-names":false,"suffix":""}],"container-title":"Jurnal Ilmiah Teknologi Informasi Terapan","id":"ITEM-1","issue":"2","issued":{"date-parts":[["2014"]]},"page":"115-124","title":"Penerapan Metode Association Rule Menggunakan Algoritma Apriori Pada Simulasi Prediksi Hujan Wilayah Kota Bandung","type":"article-journal","volume":"13"},"uris":["http://www.mendeley.com/documents/?uuid=561d78ab-07fd-4944-adce-1607094d5928"]}],"mendeley":{"formattedCitation":"[16]","plainTextFormattedCitation":"[16]","previouslyFormattedCitation":"[15]"},"properties":{"noteIndex":0},"schema":"https://github.com/citation-style-language/schema/raw/master/csl-citation.json"}</w:instrText>
      </w:r>
      <w:r w:rsidR="004F6B41" w:rsidRPr="00194A0F">
        <w:rPr>
          <w:sz w:val="22"/>
          <w:lang w:val="id-ID"/>
        </w:rPr>
        <w:fldChar w:fldCharType="separate"/>
      </w:r>
      <w:r w:rsidR="004F6B41" w:rsidRPr="00194A0F">
        <w:rPr>
          <w:noProof/>
          <w:sz w:val="22"/>
          <w:lang w:val="id-ID"/>
        </w:rPr>
        <w:t>[16]</w:t>
      </w:r>
      <w:r w:rsidR="004F6B41" w:rsidRPr="00194A0F">
        <w:rPr>
          <w:sz w:val="22"/>
          <w:lang w:val="id-ID"/>
        </w:rPr>
        <w:fldChar w:fldCharType="end"/>
      </w:r>
    </w:p>
    <w:p w14:paraId="7089557C" w14:textId="77777777" w:rsidR="008B54B2" w:rsidRPr="00194A0F" w:rsidRDefault="008B54B2" w:rsidP="008B54B2">
      <w:pPr>
        <w:pStyle w:val="textindent"/>
        <w:ind w:firstLine="284"/>
        <w:rPr>
          <w:sz w:val="22"/>
          <w:lang w:val="id-ID"/>
        </w:rPr>
      </w:pPr>
      <w:r w:rsidRPr="00194A0F">
        <w:rPr>
          <w:sz w:val="22"/>
          <w:lang w:val="id-ID"/>
        </w:rPr>
        <w:t xml:space="preserve">   </w:t>
      </w:r>
      <w:r w:rsidRPr="00194A0F">
        <w:rPr>
          <w:sz w:val="22"/>
          <w:lang w:val="id-ID"/>
        </w:rPr>
        <w:tab/>
      </w:r>
      <w:r w:rsidRPr="00194A0F">
        <w:rPr>
          <w:sz w:val="22"/>
          <w:lang w:val="id-ID"/>
        </w:rPr>
        <w:tab/>
      </w:r>
      <w:r w:rsidRPr="00194A0F">
        <w:rPr>
          <w:sz w:val="22"/>
          <w:lang w:val="id-ID"/>
        </w:rPr>
        <w:tab/>
      </w:r>
      <w:r w:rsidRPr="00194A0F">
        <w:rPr>
          <w:sz w:val="22"/>
          <w:lang w:val="id-ID"/>
        </w:rPr>
        <w:tab/>
      </w:r>
      <w:r w:rsidRPr="00194A0F">
        <w:rPr>
          <w:sz w:val="22"/>
        </w:rPr>
        <w:t xml:space="preserve">       </w:t>
      </w:r>
      <w:r w:rsidRPr="00194A0F">
        <w:rPr>
          <w:sz w:val="22"/>
          <w:lang w:val="id-ID"/>
        </w:rPr>
        <w:t>Jumlah transaksi yang mengandung A</w:t>
      </w:r>
    </w:p>
    <w:p w14:paraId="5FA164B7" w14:textId="77777777" w:rsidR="008B54B2" w:rsidRPr="00194A0F" w:rsidRDefault="008B54B2" w:rsidP="008708B2">
      <w:pPr>
        <w:pStyle w:val="textindent"/>
        <w:spacing w:line="240" w:lineRule="auto"/>
        <w:ind w:firstLine="284"/>
        <w:rPr>
          <w:sz w:val="24"/>
          <w:lang w:val="id-ID"/>
        </w:rPr>
      </w:pPr>
    </w:p>
    <w:p w14:paraId="4DA1A542" w14:textId="77777777" w:rsidR="008B54B2" w:rsidRPr="00194A0F" w:rsidRDefault="008B54B2" w:rsidP="00541804">
      <w:pPr>
        <w:pStyle w:val="Sub-Heading"/>
        <w:numPr>
          <w:ilvl w:val="2"/>
          <w:numId w:val="1"/>
        </w:numPr>
        <w:spacing w:before="0" w:line="240" w:lineRule="auto"/>
        <w:ind w:left="567" w:hanging="567"/>
        <w:rPr>
          <w:rFonts w:ascii="Times New Roman" w:hAnsi="Times New Roman"/>
          <w:b/>
          <w:sz w:val="24"/>
        </w:rPr>
      </w:pPr>
      <w:r w:rsidRPr="00194A0F">
        <w:rPr>
          <w:rFonts w:ascii="Times New Roman" w:hAnsi="Times New Roman"/>
          <w:b/>
          <w:sz w:val="24"/>
        </w:rPr>
        <w:t>Lift Ratio</w:t>
      </w:r>
    </w:p>
    <w:p w14:paraId="4D4DBA94" w14:textId="77777777" w:rsidR="008B54B2" w:rsidRPr="00194A0F" w:rsidRDefault="008B54B2" w:rsidP="008B54B2">
      <w:pPr>
        <w:pStyle w:val="textindent"/>
        <w:spacing w:line="240" w:lineRule="auto"/>
        <w:ind w:firstLine="0"/>
        <w:rPr>
          <w:sz w:val="24"/>
          <w:lang w:val="id-ID"/>
        </w:rPr>
      </w:pPr>
    </w:p>
    <w:p w14:paraId="39FBA54B" w14:textId="77777777" w:rsidR="008B54B2" w:rsidRPr="00194A0F" w:rsidRDefault="008B54B2" w:rsidP="008B54B2">
      <w:pPr>
        <w:pStyle w:val="textindent"/>
        <w:ind w:firstLine="284"/>
        <w:rPr>
          <w:sz w:val="24"/>
        </w:rPr>
      </w:pPr>
      <w:r w:rsidRPr="00194A0F">
        <w:rPr>
          <w:sz w:val="24"/>
        </w:rPr>
        <w:t xml:space="preserve">Lift ratio </w:t>
      </w:r>
      <w:proofErr w:type="spellStart"/>
      <w:r w:rsidRPr="00194A0F">
        <w:rPr>
          <w:sz w:val="24"/>
        </w:rPr>
        <w:t>adalah</w:t>
      </w:r>
      <w:proofErr w:type="spellEnd"/>
      <w:r w:rsidRPr="00194A0F">
        <w:rPr>
          <w:sz w:val="24"/>
        </w:rPr>
        <w:t xml:space="preserve"> </w:t>
      </w:r>
      <w:proofErr w:type="spellStart"/>
      <w:r w:rsidRPr="00194A0F">
        <w:rPr>
          <w:sz w:val="24"/>
        </w:rPr>
        <w:t>suatu</w:t>
      </w:r>
      <w:proofErr w:type="spellEnd"/>
      <w:r w:rsidRPr="00194A0F">
        <w:rPr>
          <w:sz w:val="24"/>
        </w:rPr>
        <w:t xml:space="preserve"> </w:t>
      </w:r>
      <w:proofErr w:type="spellStart"/>
      <w:r w:rsidRPr="00194A0F">
        <w:rPr>
          <w:sz w:val="24"/>
        </w:rPr>
        <w:t>ukuran</w:t>
      </w:r>
      <w:proofErr w:type="spellEnd"/>
      <w:r w:rsidRPr="00194A0F">
        <w:rPr>
          <w:sz w:val="24"/>
        </w:rPr>
        <w:t xml:space="preserve"> </w:t>
      </w:r>
      <w:proofErr w:type="spellStart"/>
      <w:r w:rsidRPr="00194A0F">
        <w:rPr>
          <w:sz w:val="24"/>
        </w:rPr>
        <w:t>untuk</w:t>
      </w:r>
      <w:proofErr w:type="spellEnd"/>
      <w:r w:rsidRPr="00194A0F">
        <w:rPr>
          <w:sz w:val="24"/>
        </w:rPr>
        <w:t xml:space="preserve"> </w:t>
      </w:r>
      <w:proofErr w:type="spellStart"/>
      <w:r w:rsidRPr="00194A0F">
        <w:rPr>
          <w:sz w:val="24"/>
        </w:rPr>
        <w:t>mengetahui</w:t>
      </w:r>
      <w:proofErr w:type="spellEnd"/>
      <w:r w:rsidRPr="00194A0F">
        <w:rPr>
          <w:sz w:val="24"/>
        </w:rPr>
        <w:t xml:space="preserve"> </w:t>
      </w:r>
      <w:proofErr w:type="spellStart"/>
      <w:r w:rsidRPr="00194A0F">
        <w:rPr>
          <w:sz w:val="24"/>
        </w:rPr>
        <w:t>kekuatan</w:t>
      </w:r>
      <w:proofErr w:type="spellEnd"/>
      <w:r w:rsidRPr="00194A0F">
        <w:rPr>
          <w:sz w:val="24"/>
        </w:rPr>
        <w:t xml:space="preserve"> </w:t>
      </w:r>
      <w:proofErr w:type="spellStart"/>
      <w:r w:rsidRPr="00194A0F">
        <w:rPr>
          <w:sz w:val="24"/>
        </w:rPr>
        <w:t>aturan</w:t>
      </w:r>
      <w:proofErr w:type="spellEnd"/>
      <w:r w:rsidRPr="00194A0F">
        <w:rPr>
          <w:sz w:val="24"/>
        </w:rPr>
        <w:t xml:space="preserve"> </w:t>
      </w:r>
      <w:proofErr w:type="spellStart"/>
      <w:r w:rsidRPr="00194A0F">
        <w:rPr>
          <w:sz w:val="24"/>
        </w:rPr>
        <w:t>asosisasi</w:t>
      </w:r>
      <w:proofErr w:type="spellEnd"/>
      <w:r w:rsidRPr="00194A0F">
        <w:rPr>
          <w:sz w:val="24"/>
        </w:rPr>
        <w:t xml:space="preserve"> (association rule) yang </w:t>
      </w:r>
      <w:proofErr w:type="spellStart"/>
      <w:r w:rsidRPr="00194A0F">
        <w:rPr>
          <w:sz w:val="24"/>
        </w:rPr>
        <w:t>telah</w:t>
      </w:r>
      <w:proofErr w:type="spellEnd"/>
      <w:r w:rsidRPr="00194A0F">
        <w:rPr>
          <w:sz w:val="24"/>
        </w:rPr>
        <w:t xml:space="preserve"> </w:t>
      </w:r>
      <w:proofErr w:type="spellStart"/>
      <w:r w:rsidRPr="00194A0F">
        <w:rPr>
          <w:sz w:val="24"/>
        </w:rPr>
        <w:t>terbentuk</w:t>
      </w:r>
      <w:proofErr w:type="spellEnd"/>
      <w:r w:rsidRPr="00194A0F">
        <w:rPr>
          <w:sz w:val="24"/>
        </w:rPr>
        <w:t xml:space="preserve">. Nilai lift ratio </w:t>
      </w:r>
      <w:proofErr w:type="spellStart"/>
      <w:r w:rsidRPr="00194A0F">
        <w:rPr>
          <w:sz w:val="24"/>
        </w:rPr>
        <w:t>biasanya</w:t>
      </w:r>
      <w:proofErr w:type="spellEnd"/>
      <w:r w:rsidRPr="00194A0F">
        <w:rPr>
          <w:sz w:val="24"/>
        </w:rPr>
        <w:t xml:space="preserve"> </w:t>
      </w:r>
      <w:proofErr w:type="spellStart"/>
      <w:r w:rsidRPr="00194A0F">
        <w:rPr>
          <w:sz w:val="24"/>
        </w:rPr>
        <w:t>digunakan</w:t>
      </w:r>
      <w:proofErr w:type="spellEnd"/>
      <w:r w:rsidRPr="00194A0F">
        <w:rPr>
          <w:sz w:val="24"/>
        </w:rPr>
        <w:t xml:space="preserve"> </w:t>
      </w:r>
      <w:proofErr w:type="spellStart"/>
      <w:r w:rsidRPr="00194A0F">
        <w:rPr>
          <w:sz w:val="24"/>
        </w:rPr>
        <w:t>sebagai</w:t>
      </w:r>
      <w:proofErr w:type="spellEnd"/>
      <w:r w:rsidRPr="00194A0F">
        <w:rPr>
          <w:sz w:val="24"/>
        </w:rPr>
        <w:t xml:space="preserve"> </w:t>
      </w:r>
      <w:proofErr w:type="spellStart"/>
      <w:r w:rsidRPr="00194A0F">
        <w:rPr>
          <w:sz w:val="24"/>
        </w:rPr>
        <w:t>penentu</w:t>
      </w:r>
      <w:proofErr w:type="spellEnd"/>
      <w:r w:rsidRPr="00194A0F">
        <w:rPr>
          <w:sz w:val="24"/>
        </w:rPr>
        <w:t xml:space="preserve"> </w:t>
      </w:r>
      <w:proofErr w:type="spellStart"/>
      <w:r w:rsidRPr="00194A0F">
        <w:rPr>
          <w:sz w:val="24"/>
        </w:rPr>
        <w:t>apakah</w:t>
      </w:r>
      <w:proofErr w:type="spellEnd"/>
      <w:r w:rsidRPr="00194A0F">
        <w:rPr>
          <w:sz w:val="24"/>
        </w:rPr>
        <w:t xml:space="preserve"> </w:t>
      </w:r>
      <w:proofErr w:type="spellStart"/>
      <w:r w:rsidRPr="00194A0F">
        <w:rPr>
          <w:sz w:val="24"/>
        </w:rPr>
        <w:t>aturan</w:t>
      </w:r>
      <w:proofErr w:type="spellEnd"/>
      <w:r w:rsidRPr="00194A0F">
        <w:rPr>
          <w:sz w:val="24"/>
        </w:rPr>
        <w:t xml:space="preserve"> </w:t>
      </w:r>
      <w:proofErr w:type="spellStart"/>
      <w:r w:rsidRPr="00194A0F">
        <w:rPr>
          <w:sz w:val="24"/>
        </w:rPr>
        <w:t>asosiasi</w:t>
      </w:r>
      <w:proofErr w:type="spellEnd"/>
      <w:r w:rsidRPr="00194A0F">
        <w:rPr>
          <w:sz w:val="24"/>
        </w:rPr>
        <w:t xml:space="preserve"> valid </w:t>
      </w:r>
      <w:proofErr w:type="spellStart"/>
      <w:r w:rsidRPr="00194A0F">
        <w:rPr>
          <w:sz w:val="24"/>
        </w:rPr>
        <w:t>atau</w:t>
      </w:r>
      <w:proofErr w:type="spellEnd"/>
      <w:r w:rsidRPr="00194A0F">
        <w:rPr>
          <w:sz w:val="24"/>
        </w:rPr>
        <w:t xml:space="preserve"> </w:t>
      </w:r>
      <w:proofErr w:type="spellStart"/>
      <w:r w:rsidRPr="00194A0F">
        <w:rPr>
          <w:sz w:val="24"/>
        </w:rPr>
        <w:t>tidak</w:t>
      </w:r>
      <w:proofErr w:type="spellEnd"/>
      <w:r w:rsidRPr="00194A0F">
        <w:rPr>
          <w:sz w:val="24"/>
        </w:rPr>
        <w:t xml:space="preserve"> valid</w:t>
      </w:r>
      <w:r w:rsidR="00396C78" w:rsidRPr="00194A0F">
        <w:rPr>
          <w:sz w:val="24"/>
        </w:rPr>
        <w:fldChar w:fldCharType="begin" w:fldLock="1"/>
      </w:r>
      <w:r w:rsidR="004F6B41" w:rsidRPr="00194A0F">
        <w:rPr>
          <w:sz w:val="24"/>
        </w:rPr>
        <w:instrText>ADDIN CSL_CITATION {"citationItems":[{"id":"ITEM-1","itemData":{"DOI":"rrrr","abstract":"Abstrak Prakiraan cuaca saat ini telah menjadi satu hal yang dibutuhkan bagi banyak orang di dunia. Dalam memprediksi hujan pengolahan data cuaca merupakan hal yang penting. Namun permasalahannya, data cuaca yang semakin hari semakin bertambah menyebabkan penumpukan data sehingga pengolahan data tersebut perlu penanganan lebih lanjut. Oleh karena itu pemanfaatan data mining digunakan untuk menyelesaikan masalah ini. Association rule mining adalah salah satu metode data mining yang dapat mengidentifikasi hubungan kesamaan antar item. Penelitian ini dilakukan dengan tiga tahapan utama yaitu : 1) melakukan analisa pola frekuensi tinggi menggunakan algortima apriori; 2) pembentukan aturan asosiasi (association rule); 3) uji kekuatan rule yang terbentuk dengan menghitung lift ratio pada masing-masing rule. Dataset yang digunakan adalah data klimatologi yang diambil dari BMKG stasiun geofisika kelas 1 Bandung. Hasil akhir dari Penelitian ini berupa aturan-aturan asosiasi (association rules) dimana aturan-aturan ini dapat dijadikan sebagai acuan dalam memprediksi cuaca hujan atau tidak hujan untuk satu hari kedepan. Kata kunci : Data mining, association rule, apriori, prediksi hujan Abstract Weather forecast today has become a necessary thing for many people in the world. In predicting rain weather data processing is essential. But the problem, weather data that is increasingly growing","author":[{"dropping-particle":"","family":"Fauzy","given":"Mohamad","non-dropping-particle":"","parse-names":false,"suffix":""},{"dropping-particle":"","family":"Saleh W","given":"Kemas Rahmat","non-dropping-particle":"","parse-names":false,"suffix":""},{"dropping-particle":"","family":"Asror","given":"Ibnu","non-dropping-particle":"","parse-names":false,"suffix":""}],"container-title":"Jurnal Ilmiah Teknologi Informasi Terapan","id":"ITEM-1","issue":"2","issued":{"date-parts":[["2014"]]},"page":"115-124","title":"Penerapan Metode Association Rule Menggunakan Algoritma Apriori Pada Simulasi Prediksi Hujan Wilayah Kota Bandung","type":"article-journal","volume":"13"},"uris":["http://www.mendeley.com/documents/?uuid=561d78ab-07fd-4944-adce-1607094d5928"]}],"mendeley":{"formattedCitation":"[16]","plainTextFormattedCitation":"[16]","previouslyFormattedCitation":"[15]"},"properties":{"noteIndex":0},"schema":"https://github.com/citation-style-language/schema/raw/master/csl-citation.json"}</w:instrText>
      </w:r>
      <w:r w:rsidR="00396C78" w:rsidRPr="00194A0F">
        <w:rPr>
          <w:sz w:val="24"/>
        </w:rPr>
        <w:fldChar w:fldCharType="separate"/>
      </w:r>
      <w:r w:rsidR="004F6B41" w:rsidRPr="00194A0F">
        <w:rPr>
          <w:noProof/>
          <w:sz w:val="24"/>
        </w:rPr>
        <w:t>[16]</w:t>
      </w:r>
      <w:r w:rsidR="00396C78" w:rsidRPr="00194A0F">
        <w:rPr>
          <w:sz w:val="24"/>
        </w:rPr>
        <w:fldChar w:fldCharType="end"/>
      </w:r>
      <w:r w:rsidRPr="00194A0F">
        <w:rPr>
          <w:sz w:val="24"/>
        </w:rPr>
        <w:t xml:space="preserve">. </w:t>
      </w:r>
      <w:proofErr w:type="spellStart"/>
      <w:r w:rsidRPr="00194A0F">
        <w:rPr>
          <w:sz w:val="24"/>
        </w:rPr>
        <w:t>Untuk</w:t>
      </w:r>
      <w:proofErr w:type="spellEnd"/>
      <w:r w:rsidRPr="00194A0F">
        <w:rPr>
          <w:sz w:val="24"/>
        </w:rPr>
        <w:t xml:space="preserve"> </w:t>
      </w:r>
      <w:proofErr w:type="spellStart"/>
      <w:r w:rsidRPr="00194A0F">
        <w:rPr>
          <w:sz w:val="24"/>
        </w:rPr>
        <w:t>menghitung</w:t>
      </w:r>
      <w:proofErr w:type="spellEnd"/>
      <w:r w:rsidRPr="00194A0F">
        <w:rPr>
          <w:sz w:val="24"/>
        </w:rPr>
        <w:t xml:space="preserve"> lift ratio </w:t>
      </w:r>
      <w:proofErr w:type="spellStart"/>
      <w:r w:rsidRPr="00194A0F">
        <w:rPr>
          <w:sz w:val="24"/>
        </w:rPr>
        <w:t>digunakam</w:t>
      </w:r>
      <w:proofErr w:type="spellEnd"/>
      <w:r w:rsidRPr="00194A0F">
        <w:rPr>
          <w:sz w:val="24"/>
        </w:rPr>
        <w:t xml:space="preserve"> </w:t>
      </w:r>
      <w:proofErr w:type="spellStart"/>
      <w:r w:rsidRPr="00194A0F">
        <w:rPr>
          <w:sz w:val="24"/>
        </w:rPr>
        <w:t>rumus</w:t>
      </w:r>
      <w:proofErr w:type="spellEnd"/>
      <w:r w:rsidRPr="00194A0F">
        <w:rPr>
          <w:sz w:val="24"/>
        </w:rPr>
        <w:t xml:space="preserve"> </w:t>
      </w:r>
      <w:proofErr w:type="spellStart"/>
      <w:r w:rsidRPr="00194A0F">
        <w:rPr>
          <w:sz w:val="24"/>
        </w:rPr>
        <w:t>sebagai</w:t>
      </w:r>
      <w:proofErr w:type="spellEnd"/>
      <w:r w:rsidRPr="00194A0F">
        <w:rPr>
          <w:sz w:val="24"/>
        </w:rPr>
        <w:t xml:space="preserve"> </w:t>
      </w:r>
      <w:proofErr w:type="spellStart"/>
      <w:r w:rsidRPr="00194A0F">
        <w:rPr>
          <w:sz w:val="24"/>
        </w:rPr>
        <w:t>berikut</w:t>
      </w:r>
      <w:proofErr w:type="spellEnd"/>
      <w:r w:rsidRPr="00194A0F">
        <w:rPr>
          <w:sz w:val="24"/>
        </w:rPr>
        <w:t>:</w:t>
      </w:r>
    </w:p>
    <w:p w14:paraId="06010CCF" w14:textId="77777777" w:rsidR="008B54B2" w:rsidRPr="00194A0F" w:rsidRDefault="008B54B2" w:rsidP="008B54B2">
      <w:pPr>
        <w:pStyle w:val="textindent"/>
        <w:ind w:firstLine="284"/>
        <w:rPr>
          <w:sz w:val="24"/>
        </w:rPr>
      </w:pPr>
    </w:p>
    <w:p w14:paraId="71551D84" w14:textId="77777777" w:rsidR="008B54B2" w:rsidRPr="00194A0F" w:rsidRDefault="008B54B2" w:rsidP="008B54B2">
      <w:pPr>
        <w:pStyle w:val="textindent"/>
        <w:tabs>
          <w:tab w:val="left" w:pos="7069"/>
        </w:tabs>
        <w:ind w:firstLine="284"/>
        <w:jc w:val="left"/>
        <w:rPr>
          <w:sz w:val="22"/>
          <w:lang w:val="id-ID"/>
        </w:rPr>
      </w:pPr>
      <w:r w:rsidRPr="00194A0F">
        <w:rPr>
          <w:noProof/>
          <w:sz w:val="18"/>
        </w:rPr>
        <mc:AlternateContent>
          <mc:Choice Requires="wps">
            <w:drawing>
              <wp:anchor distT="0" distB="0" distL="114300" distR="114300" simplePos="0" relativeHeight="251750400" behindDoc="0" locked="0" layoutInCell="1" allowOverlap="1" wp14:anchorId="62C0C264" wp14:editId="17EE5A6F">
                <wp:simplePos x="0" y="0"/>
                <wp:positionH relativeFrom="column">
                  <wp:posOffset>939799</wp:posOffset>
                </wp:positionH>
                <wp:positionV relativeFrom="paragraph">
                  <wp:posOffset>142875</wp:posOffset>
                </wp:positionV>
                <wp:extent cx="1628775" cy="0"/>
                <wp:effectExtent l="0" t="0" r="0" b="0"/>
                <wp:wrapNone/>
                <wp:docPr id="9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A3540C" id="Straight Connector 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1.25pt" to="20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">
                <o:lock v:ext="edit" shapetype="f"/>
              </v:line>
            </w:pict>
          </mc:Fallback>
        </mc:AlternateContent>
      </w:r>
      <w:r w:rsidRPr="00194A0F">
        <w:rPr>
          <w:sz w:val="22"/>
        </w:rPr>
        <w:t xml:space="preserve">Lift ratio </w:t>
      </w:r>
      <w:r w:rsidRPr="00194A0F">
        <w:rPr>
          <w:sz w:val="22"/>
          <w:lang w:val="id-ID"/>
        </w:rPr>
        <w:t xml:space="preserve"> =</w:t>
      </w:r>
      <w:r w:rsidR="00846C64" w:rsidRPr="00194A0F">
        <w:rPr>
          <w:sz w:val="22"/>
        </w:rPr>
        <w:t xml:space="preserve">            </w:t>
      </w:r>
      <w:r w:rsidRPr="00194A0F">
        <w:rPr>
          <w:sz w:val="22"/>
        </w:rPr>
        <w:t>Confidence (A, B</w:t>
      </w:r>
      <w:r w:rsidR="00846C64" w:rsidRPr="00194A0F">
        <w:rPr>
          <w:sz w:val="22"/>
        </w:rPr>
        <w:t>)</w:t>
      </w:r>
      <w:r w:rsidRPr="00194A0F">
        <w:rPr>
          <w:sz w:val="22"/>
          <w:lang w:val="id-ID"/>
        </w:rPr>
        <w:t xml:space="preserve">  </w:t>
      </w:r>
      <w:r w:rsidR="00846C64" w:rsidRPr="00194A0F">
        <w:rPr>
          <w:sz w:val="22"/>
          <w:lang w:val="id-ID"/>
        </w:rPr>
        <w:tab/>
      </w:r>
      <w:r w:rsidR="004F6B41" w:rsidRPr="00194A0F">
        <w:rPr>
          <w:sz w:val="22"/>
          <w:lang w:val="id-ID"/>
        </w:rPr>
        <w:tab/>
      </w:r>
      <w:r w:rsidR="004F6B41" w:rsidRPr="00194A0F">
        <w:rPr>
          <w:sz w:val="22"/>
          <w:lang w:val="id-ID"/>
        </w:rPr>
        <w:fldChar w:fldCharType="begin" w:fldLock="1"/>
      </w:r>
      <w:r w:rsidR="004F6B41" w:rsidRPr="00194A0F">
        <w:rPr>
          <w:sz w:val="22"/>
          <w:lang w:val="id-ID"/>
        </w:rPr>
        <w:instrText>ADDIN CSL_CITATION {"citationItems":[{"id":"ITEM-1","itemData":{"DOI":"rrrr","abstract":"Abstrak Prakiraan cuaca saat ini telah menjadi satu hal yang dibutuhkan bagi banyak orang di dunia. Dalam memprediksi hujan pengolahan data cuaca merupakan hal yang penting. Namun permasalahannya, data cuaca yang semakin hari semakin bertambah menyebabkan penumpukan data sehingga pengolahan data tersebut perlu penanganan lebih lanjut. Oleh karena itu pemanfaatan data mining digunakan untuk menyelesaikan masalah ini. Association rule mining adalah salah satu metode data mining yang dapat mengidentifikasi hubungan kesamaan antar item. Penelitian ini dilakukan dengan tiga tahapan utama yaitu : 1) melakukan analisa pola frekuensi tinggi menggunakan algortima apriori; 2) pembentukan aturan asosiasi (association rule); 3) uji kekuatan rule yang terbentuk dengan menghitung lift ratio pada masing-masing rule. Dataset yang digunakan adalah data klimatologi yang diambil dari BMKG stasiun geofisika kelas 1 Bandung. Hasil akhir dari Penelitian ini berupa aturan-aturan asosiasi (association rules) dimana aturan-aturan ini dapat dijadikan sebagai acuan dalam memprediksi cuaca hujan atau tidak hujan untuk satu hari kedepan. Kata kunci : Data mining, association rule, apriori, prediksi hujan Abstract Weather forecast today has become a necessary thing for many people in the world. In predicting rain weather data processing is essential. But the problem, weather data that is increasingly growing","author":[{"dropping-particle":"","family":"Fauzy","given":"Mohamad","non-dropping-particle":"","parse-names":false,"suffix":""},{"dropping-particle":"","family":"Saleh W","given":"Kemas Rahmat","non-dropping-particle":"","parse-names":false,"suffix":""},{"dropping-particle":"","family":"Asror","given":"Ibnu","non-dropping-particle":"","parse-names":false,"suffix":""}],"container-title":"Jurnal Ilmiah Teknologi Informasi Terapan","id":"ITEM-1","issue":"2","issued":{"date-parts":[["2014"]]},"page":"115-124","title":"Penerapan Metode Association Rule Menggunakan Algoritma Apriori Pada Simulasi Prediksi Hujan Wilayah Kota Bandung","type":"article-journal","volume":"13"},"uris":["http://www.mendeley.com/documents/?uuid=561d78ab-07fd-4944-adce-1607094d5928"]}],"mendeley":{"formattedCitation":"[16]","plainTextFormattedCitation":"[16]","previouslyFormattedCitation":"[15]"},"properties":{"noteIndex":0},"schema":"https://github.com/citation-style-language/schema/raw/master/csl-citation.json"}</w:instrText>
      </w:r>
      <w:r w:rsidR="004F6B41" w:rsidRPr="00194A0F">
        <w:rPr>
          <w:sz w:val="22"/>
          <w:lang w:val="id-ID"/>
        </w:rPr>
        <w:fldChar w:fldCharType="separate"/>
      </w:r>
      <w:r w:rsidR="004F6B41" w:rsidRPr="00194A0F">
        <w:rPr>
          <w:noProof/>
          <w:sz w:val="22"/>
          <w:lang w:val="id-ID"/>
        </w:rPr>
        <w:t>[16]</w:t>
      </w:r>
      <w:r w:rsidR="004F6B41" w:rsidRPr="00194A0F">
        <w:rPr>
          <w:sz w:val="22"/>
          <w:lang w:val="id-ID"/>
        </w:rPr>
        <w:fldChar w:fldCharType="end"/>
      </w:r>
    </w:p>
    <w:p w14:paraId="695A3342" w14:textId="77777777" w:rsidR="008B54B2" w:rsidRPr="00194A0F" w:rsidRDefault="008B54B2" w:rsidP="008B54B2">
      <w:pPr>
        <w:pStyle w:val="textindent"/>
        <w:ind w:firstLine="284"/>
        <w:rPr>
          <w:sz w:val="22"/>
        </w:rPr>
      </w:pPr>
      <w:r w:rsidRPr="00194A0F">
        <w:rPr>
          <w:sz w:val="22"/>
          <w:lang w:val="id-ID"/>
        </w:rPr>
        <w:t xml:space="preserve">   </w:t>
      </w:r>
      <w:r w:rsidRPr="00194A0F">
        <w:rPr>
          <w:sz w:val="22"/>
          <w:lang w:val="id-ID"/>
        </w:rPr>
        <w:tab/>
      </w:r>
      <w:r w:rsidRPr="00194A0F">
        <w:rPr>
          <w:sz w:val="22"/>
          <w:lang w:val="id-ID"/>
        </w:rPr>
        <w:tab/>
      </w:r>
      <w:r w:rsidR="00846C64" w:rsidRPr="00194A0F">
        <w:rPr>
          <w:sz w:val="22"/>
        </w:rPr>
        <w:t xml:space="preserve"> Benchmark Confidence (</w:t>
      </w:r>
      <w:proofErr w:type="gramStart"/>
      <w:r w:rsidR="00846C64" w:rsidRPr="00194A0F">
        <w:rPr>
          <w:sz w:val="22"/>
        </w:rPr>
        <w:t>A,B</w:t>
      </w:r>
      <w:proofErr w:type="gramEnd"/>
      <w:r w:rsidR="00846C64" w:rsidRPr="00194A0F">
        <w:rPr>
          <w:sz w:val="22"/>
        </w:rPr>
        <w:t>)</w:t>
      </w:r>
    </w:p>
    <w:p w14:paraId="446D50CE" w14:textId="77777777" w:rsidR="00846C64" w:rsidRPr="00194A0F" w:rsidRDefault="00846C64" w:rsidP="00846C64">
      <w:pPr>
        <w:pStyle w:val="textindent"/>
        <w:ind w:firstLine="284"/>
        <w:rPr>
          <w:sz w:val="22"/>
        </w:rPr>
      </w:pPr>
    </w:p>
    <w:p w14:paraId="30C1C2E8" w14:textId="77777777" w:rsidR="00846C64" w:rsidRPr="00194A0F" w:rsidRDefault="00846C64" w:rsidP="00846C64">
      <w:pPr>
        <w:pStyle w:val="textindent"/>
        <w:ind w:firstLine="284"/>
        <w:rPr>
          <w:sz w:val="22"/>
        </w:rPr>
      </w:pPr>
      <w:proofErr w:type="spellStart"/>
      <w:r w:rsidRPr="00194A0F">
        <w:rPr>
          <w:sz w:val="22"/>
        </w:rPr>
        <w:t>Untuk</w:t>
      </w:r>
      <w:proofErr w:type="spellEnd"/>
      <w:r w:rsidRPr="00194A0F">
        <w:rPr>
          <w:sz w:val="22"/>
        </w:rPr>
        <w:t xml:space="preserve"> </w:t>
      </w:r>
      <w:proofErr w:type="spellStart"/>
      <w:r w:rsidRPr="00194A0F">
        <w:rPr>
          <w:sz w:val="22"/>
        </w:rPr>
        <w:t>mendapatkan</w:t>
      </w:r>
      <w:proofErr w:type="spellEnd"/>
      <w:r w:rsidRPr="00194A0F">
        <w:rPr>
          <w:sz w:val="22"/>
        </w:rPr>
        <w:t xml:space="preserve"> </w:t>
      </w:r>
      <w:proofErr w:type="spellStart"/>
      <w:r w:rsidRPr="00194A0F">
        <w:rPr>
          <w:sz w:val="22"/>
        </w:rPr>
        <w:t>nilai</w:t>
      </w:r>
      <w:proofErr w:type="spellEnd"/>
      <w:r w:rsidRPr="00194A0F">
        <w:rPr>
          <w:sz w:val="22"/>
        </w:rPr>
        <w:t xml:space="preserve"> benchmark confidence </w:t>
      </w:r>
      <w:proofErr w:type="spellStart"/>
      <w:r w:rsidRPr="00194A0F">
        <w:rPr>
          <w:sz w:val="22"/>
        </w:rPr>
        <w:t>sendiri</w:t>
      </w:r>
      <w:proofErr w:type="spellEnd"/>
      <w:r w:rsidRPr="00194A0F">
        <w:rPr>
          <w:sz w:val="22"/>
        </w:rPr>
        <w:t xml:space="preserve"> </w:t>
      </w:r>
      <w:proofErr w:type="spellStart"/>
      <w:r w:rsidRPr="00194A0F">
        <w:rPr>
          <w:sz w:val="22"/>
        </w:rPr>
        <w:t>dapat</w:t>
      </w:r>
      <w:proofErr w:type="spellEnd"/>
      <w:r w:rsidRPr="00194A0F">
        <w:rPr>
          <w:sz w:val="22"/>
        </w:rPr>
        <w:t xml:space="preserve"> </w:t>
      </w:r>
      <w:proofErr w:type="spellStart"/>
      <w:r w:rsidRPr="00194A0F">
        <w:rPr>
          <w:sz w:val="22"/>
        </w:rPr>
        <w:t>dihitung</w:t>
      </w:r>
      <w:proofErr w:type="spellEnd"/>
      <w:r w:rsidRPr="00194A0F">
        <w:rPr>
          <w:sz w:val="22"/>
        </w:rPr>
        <w:t xml:space="preserve"> </w:t>
      </w:r>
      <w:proofErr w:type="spellStart"/>
      <w:r w:rsidRPr="00194A0F">
        <w:rPr>
          <w:sz w:val="22"/>
        </w:rPr>
        <w:t>menggunakan</w:t>
      </w:r>
      <w:proofErr w:type="spellEnd"/>
      <w:r w:rsidRPr="00194A0F">
        <w:rPr>
          <w:sz w:val="22"/>
        </w:rPr>
        <w:t xml:space="preserve"> </w:t>
      </w:r>
      <w:proofErr w:type="spellStart"/>
      <w:r w:rsidRPr="00194A0F">
        <w:rPr>
          <w:sz w:val="22"/>
        </w:rPr>
        <w:t>rumus</w:t>
      </w:r>
      <w:proofErr w:type="spellEnd"/>
      <w:r w:rsidRPr="00194A0F">
        <w:rPr>
          <w:sz w:val="22"/>
        </w:rPr>
        <w:t xml:space="preserve"> </w:t>
      </w:r>
      <w:proofErr w:type="spellStart"/>
      <w:r w:rsidRPr="00194A0F">
        <w:rPr>
          <w:sz w:val="22"/>
        </w:rPr>
        <w:t>sebagai</w:t>
      </w:r>
      <w:proofErr w:type="spellEnd"/>
      <w:r w:rsidRPr="00194A0F">
        <w:rPr>
          <w:sz w:val="22"/>
        </w:rPr>
        <w:t xml:space="preserve"> </w:t>
      </w:r>
      <w:proofErr w:type="spellStart"/>
      <w:proofErr w:type="gramStart"/>
      <w:r w:rsidRPr="00194A0F">
        <w:rPr>
          <w:sz w:val="22"/>
        </w:rPr>
        <w:t>berikut</w:t>
      </w:r>
      <w:proofErr w:type="spellEnd"/>
      <w:r w:rsidRPr="00194A0F">
        <w:rPr>
          <w:sz w:val="22"/>
        </w:rPr>
        <w:t xml:space="preserve"> :</w:t>
      </w:r>
      <w:proofErr w:type="gramEnd"/>
    </w:p>
    <w:p w14:paraId="145F107B" w14:textId="77777777" w:rsidR="00846C64" w:rsidRPr="00194A0F" w:rsidRDefault="00846C64" w:rsidP="00846C64">
      <w:pPr>
        <w:pStyle w:val="textindent"/>
        <w:ind w:firstLine="284"/>
        <w:rPr>
          <w:sz w:val="22"/>
        </w:rPr>
      </w:pPr>
    </w:p>
    <w:p w14:paraId="1E07FC21" w14:textId="77777777" w:rsidR="00846C64" w:rsidRPr="00194A0F" w:rsidRDefault="00846C64" w:rsidP="00846C64">
      <w:pPr>
        <w:pStyle w:val="textindent"/>
        <w:ind w:firstLine="284"/>
        <w:rPr>
          <w:sz w:val="22"/>
        </w:rPr>
      </w:pPr>
      <w:r w:rsidRPr="00194A0F">
        <w:rPr>
          <w:noProof/>
          <w:sz w:val="18"/>
        </w:rPr>
        <mc:AlternateContent>
          <mc:Choice Requires="wps">
            <w:drawing>
              <wp:anchor distT="0" distB="0" distL="114300" distR="114300" simplePos="0" relativeHeight="251617792" behindDoc="0" locked="0" layoutInCell="1" allowOverlap="1" wp14:anchorId="2E102194" wp14:editId="3BE4E8A8">
                <wp:simplePos x="0" y="0"/>
                <wp:positionH relativeFrom="column">
                  <wp:posOffset>1739900</wp:posOffset>
                </wp:positionH>
                <wp:positionV relativeFrom="paragraph">
                  <wp:posOffset>148590</wp:posOffset>
                </wp:positionV>
                <wp:extent cx="266700" cy="0"/>
                <wp:effectExtent l="0" t="0" r="0" b="0"/>
                <wp:wrapNone/>
                <wp:docPr id="9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3DCB44" id="Straight Connector 2"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11.7pt" to="15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">
                <o:lock v:ext="edit" shapetype="f"/>
              </v:line>
            </w:pict>
          </mc:Fallback>
        </mc:AlternateContent>
      </w:r>
      <w:r w:rsidRPr="00194A0F">
        <w:rPr>
          <w:sz w:val="22"/>
        </w:rPr>
        <w:t xml:space="preserve">Benchmark </w:t>
      </w:r>
      <w:proofErr w:type="gramStart"/>
      <w:r w:rsidRPr="00194A0F">
        <w:rPr>
          <w:sz w:val="22"/>
        </w:rPr>
        <w:t>Confidence  =</w:t>
      </w:r>
      <w:proofErr w:type="gramEnd"/>
      <w:r w:rsidRPr="00194A0F">
        <w:rPr>
          <w:sz w:val="22"/>
        </w:rPr>
        <w:t xml:space="preserve">    NC</w:t>
      </w:r>
    </w:p>
    <w:p w14:paraId="33602F5E" w14:textId="77777777" w:rsidR="00846C64" w:rsidRPr="00194A0F" w:rsidRDefault="00846C64" w:rsidP="00846C64">
      <w:pPr>
        <w:pStyle w:val="textindent"/>
        <w:ind w:firstLine="284"/>
        <w:rPr>
          <w:sz w:val="22"/>
        </w:rPr>
      </w:pPr>
      <w:r w:rsidRPr="00194A0F">
        <w:rPr>
          <w:sz w:val="22"/>
        </w:rPr>
        <w:t xml:space="preserve">  </w:t>
      </w:r>
      <w:r w:rsidRPr="00194A0F">
        <w:rPr>
          <w:sz w:val="22"/>
        </w:rPr>
        <w:tab/>
      </w:r>
      <w:r w:rsidRPr="00194A0F">
        <w:rPr>
          <w:sz w:val="22"/>
        </w:rPr>
        <w:tab/>
      </w:r>
      <w:r w:rsidRPr="00194A0F">
        <w:rPr>
          <w:sz w:val="22"/>
        </w:rPr>
        <w:tab/>
      </w:r>
      <w:r w:rsidRPr="00194A0F">
        <w:rPr>
          <w:sz w:val="22"/>
        </w:rPr>
        <w:tab/>
        <w:t xml:space="preserve">N     </w:t>
      </w:r>
    </w:p>
    <w:p w14:paraId="0C05F787" w14:textId="77777777" w:rsidR="00846C64" w:rsidRPr="00194A0F" w:rsidRDefault="00846C64" w:rsidP="00846C64">
      <w:pPr>
        <w:pStyle w:val="textindent"/>
        <w:ind w:firstLine="284"/>
        <w:rPr>
          <w:sz w:val="22"/>
        </w:rPr>
      </w:pPr>
      <w:proofErr w:type="spellStart"/>
      <w:r w:rsidRPr="00194A0F">
        <w:rPr>
          <w:sz w:val="22"/>
        </w:rPr>
        <w:t>Keterangan</w:t>
      </w:r>
      <w:proofErr w:type="spellEnd"/>
      <w:r w:rsidRPr="00194A0F">
        <w:rPr>
          <w:sz w:val="22"/>
        </w:rPr>
        <w:t>:</w:t>
      </w:r>
    </w:p>
    <w:p w14:paraId="5BF5A95E" w14:textId="77777777" w:rsidR="00846C64" w:rsidRPr="00194A0F" w:rsidRDefault="00846C64" w:rsidP="00846C64">
      <w:pPr>
        <w:pStyle w:val="textindent"/>
        <w:ind w:firstLine="284"/>
        <w:rPr>
          <w:sz w:val="22"/>
        </w:rPr>
      </w:pPr>
      <w:r w:rsidRPr="00194A0F">
        <w:rPr>
          <w:sz w:val="22"/>
        </w:rPr>
        <w:t xml:space="preserve">Nc = </w:t>
      </w:r>
      <w:proofErr w:type="spellStart"/>
      <w:r w:rsidRPr="00194A0F">
        <w:rPr>
          <w:sz w:val="22"/>
        </w:rPr>
        <w:t>jumlah</w:t>
      </w:r>
      <w:proofErr w:type="spellEnd"/>
      <w:r w:rsidRPr="00194A0F">
        <w:rPr>
          <w:sz w:val="22"/>
        </w:rPr>
        <w:t xml:space="preserve"> </w:t>
      </w:r>
      <w:proofErr w:type="spellStart"/>
      <w:r w:rsidRPr="00194A0F">
        <w:rPr>
          <w:sz w:val="22"/>
        </w:rPr>
        <w:t>transaksi</w:t>
      </w:r>
      <w:proofErr w:type="spellEnd"/>
      <w:r w:rsidRPr="00194A0F">
        <w:rPr>
          <w:sz w:val="22"/>
        </w:rPr>
        <w:t xml:space="preserve"> </w:t>
      </w:r>
      <w:proofErr w:type="spellStart"/>
      <w:r w:rsidRPr="00194A0F">
        <w:rPr>
          <w:sz w:val="22"/>
        </w:rPr>
        <w:t>dengan</w:t>
      </w:r>
      <w:proofErr w:type="spellEnd"/>
      <w:r w:rsidRPr="00194A0F">
        <w:rPr>
          <w:sz w:val="22"/>
        </w:rPr>
        <w:t xml:space="preserve"> item yang </w:t>
      </w:r>
      <w:proofErr w:type="spellStart"/>
      <w:r w:rsidRPr="00194A0F">
        <w:rPr>
          <w:sz w:val="22"/>
        </w:rPr>
        <w:t>menjadi</w:t>
      </w:r>
      <w:proofErr w:type="spellEnd"/>
      <w:r w:rsidRPr="00194A0F">
        <w:rPr>
          <w:sz w:val="22"/>
        </w:rPr>
        <w:t xml:space="preserve"> consequent</w:t>
      </w:r>
    </w:p>
    <w:p w14:paraId="7C6FD2DD" w14:textId="2F074A68" w:rsidR="00846C64" w:rsidRDefault="00846C64" w:rsidP="004F71F9">
      <w:pPr>
        <w:pStyle w:val="textindent"/>
        <w:ind w:firstLine="284"/>
        <w:rPr>
          <w:sz w:val="22"/>
        </w:rPr>
      </w:pPr>
      <w:r w:rsidRPr="00194A0F">
        <w:rPr>
          <w:sz w:val="22"/>
        </w:rPr>
        <w:t xml:space="preserve">N = </w:t>
      </w:r>
      <w:proofErr w:type="spellStart"/>
      <w:r w:rsidRPr="00194A0F">
        <w:rPr>
          <w:sz w:val="22"/>
        </w:rPr>
        <w:t>jumlah</w:t>
      </w:r>
      <w:proofErr w:type="spellEnd"/>
      <w:r w:rsidRPr="00194A0F">
        <w:rPr>
          <w:sz w:val="22"/>
        </w:rPr>
        <w:t xml:space="preserve"> </w:t>
      </w:r>
      <w:proofErr w:type="spellStart"/>
      <w:r w:rsidRPr="00194A0F">
        <w:rPr>
          <w:sz w:val="22"/>
        </w:rPr>
        <w:t>transaksi</w:t>
      </w:r>
      <w:proofErr w:type="spellEnd"/>
      <w:r w:rsidRPr="00194A0F">
        <w:rPr>
          <w:sz w:val="22"/>
        </w:rPr>
        <w:t xml:space="preserve"> basis data</w:t>
      </w:r>
    </w:p>
    <w:p w14:paraId="45BE4F73" w14:textId="77777777" w:rsidR="004F71F9" w:rsidRPr="004F71F9" w:rsidRDefault="004F71F9" w:rsidP="004F71F9">
      <w:pPr>
        <w:pStyle w:val="textindent"/>
        <w:ind w:firstLine="284"/>
        <w:rPr>
          <w:sz w:val="22"/>
        </w:rPr>
      </w:pPr>
    </w:p>
    <w:p w14:paraId="68F96869" w14:textId="77777777" w:rsidR="000C44D0" w:rsidRPr="00194A0F" w:rsidRDefault="000C44D0" w:rsidP="000C44D0">
      <w:pPr>
        <w:pStyle w:val="Heading"/>
        <w:rPr>
          <w:rFonts w:ascii="Times New Roman" w:hAnsi="Times New Roman"/>
          <w:b/>
          <w:sz w:val="24"/>
        </w:rPr>
      </w:pPr>
      <w:r w:rsidRPr="00194A0F">
        <w:rPr>
          <w:rFonts w:ascii="Times New Roman" w:hAnsi="Times New Roman"/>
          <w:b/>
          <w:sz w:val="24"/>
          <w:lang w:val="id-ID"/>
        </w:rPr>
        <w:t xml:space="preserve">3. </w:t>
      </w:r>
      <w:r w:rsidR="00846C64" w:rsidRPr="00194A0F">
        <w:rPr>
          <w:rFonts w:ascii="Times New Roman" w:hAnsi="Times New Roman"/>
          <w:b/>
          <w:sz w:val="24"/>
        </w:rPr>
        <w:t>Metode penelitian</w:t>
      </w:r>
    </w:p>
    <w:p w14:paraId="4327755C" w14:textId="77777777" w:rsidR="00104B77" w:rsidRPr="00194A0F" w:rsidRDefault="00104B77" w:rsidP="00846C64">
      <w:pPr>
        <w:pStyle w:val="textindent"/>
        <w:rPr>
          <w:sz w:val="24"/>
          <w:lang w:val="id-ID"/>
        </w:rPr>
      </w:pPr>
    </w:p>
    <w:p w14:paraId="5BCE35DE" w14:textId="77777777" w:rsidR="00846C64" w:rsidRPr="00194A0F" w:rsidRDefault="00846C64" w:rsidP="00846C64">
      <w:pPr>
        <w:pStyle w:val="textindent"/>
        <w:rPr>
          <w:sz w:val="24"/>
          <w:lang w:val="id-ID"/>
        </w:rPr>
      </w:pPr>
      <w:r w:rsidRPr="00194A0F">
        <w:rPr>
          <w:sz w:val="24"/>
          <w:lang w:val="id-ID"/>
        </w:rPr>
        <w:t>Metode penelitian yang digunakan dalam penelitian seperti yang ditunjukan pada gambar 1 berikut:</w:t>
      </w:r>
    </w:p>
    <w:p w14:paraId="10F571A0" w14:textId="77777777" w:rsidR="00846C64" w:rsidRPr="00194A0F" w:rsidRDefault="00846C64" w:rsidP="00846C64">
      <w:pPr>
        <w:pStyle w:val="textindent"/>
        <w:rPr>
          <w:sz w:val="24"/>
          <w:lang w:val="id-ID"/>
        </w:rPr>
      </w:pPr>
    </w:p>
    <w:p w14:paraId="3314B0C9" w14:textId="06B30946" w:rsidR="00846C64" w:rsidRPr="00194A0F" w:rsidRDefault="00846C64" w:rsidP="00846C64">
      <w:pPr>
        <w:pStyle w:val="textindent"/>
        <w:rPr>
          <w:sz w:val="24"/>
          <w:lang w:val="id-ID"/>
        </w:rPr>
      </w:pPr>
      <w:r w:rsidRPr="00194A0F">
        <w:rPr>
          <w:rFonts w:eastAsiaTheme="minorHAnsi"/>
          <w:noProof/>
          <w:sz w:val="24"/>
        </w:rPr>
        <mc:AlternateContent>
          <mc:Choice Requires="wps">
            <w:drawing>
              <wp:anchor distT="0" distB="0" distL="114300" distR="114300" simplePos="0" relativeHeight="251642368" behindDoc="1" locked="0" layoutInCell="1" allowOverlap="1" wp14:anchorId="57BE5038" wp14:editId="3B18505B">
                <wp:simplePos x="0" y="0"/>
                <wp:positionH relativeFrom="column">
                  <wp:posOffset>323850</wp:posOffset>
                </wp:positionH>
                <wp:positionV relativeFrom="paragraph">
                  <wp:posOffset>228600</wp:posOffset>
                </wp:positionV>
                <wp:extent cx="1143000" cy="447675"/>
                <wp:effectExtent l="0" t="0" r="19050" b="28575"/>
                <wp:wrapThrough wrapText="bothSides">
                  <wp:wrapPolygon edited="0">
                    <wp:start x="0" y="0"/>
                    <wp:lineTo x="0" y="22060"/>
                    <wp:lineTo x="21600" y="22060"/>
                    <wp:lineTo x="21600" y="0"/>
                    <wp:lineTo x="0" y="0"/>
                  </wp:wrapPolygon>
                </wp:wrapThrough>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7675"/>
                        </a:xfrm>
                        <a:prstGeom prst="rect">
                          <a:avLst/>
                        </a:prstGeom>
                        <a:solidFill>
                          <a:srgbClr val="FFFFFF"/>
                        </a:solidFill>
                        <a:ln w="9525">
                          <a:solidFill>
                            <a:srgbClr val="000000"/>
                          </a:solidFill>
                          <a:miter lim="800000"/>
                          <a:headEnd/>
                          <a:tailEnd/>
                        </a:ln>
                      </wps:spPr>
                      <wps:txbx>
                        <w:txbxContent>
                          <w:p w14:paraId="19C74EB4" w14:textId="77777777" w:rsidR="00C4680F" w:rsidRDefault="00C4680F" w:rsidP="00846C64">
                            <w:pPr>
                              <w:jc w:val="center"/>
                            </w:pPr>
                            <w:proofErr w:type="spellStart"/>
                            <w:r>
                              <w:t>Pengumpulan</w:t>
                            </w:r>
                            <w:proofErr w:type="spellEnd"/>
                            <w:r>
                              <w:t xml:space="preserv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5038" id="Rectangle 110" o:spid="_x0000_s1026" style="position:absolute;left:0;text-align:left;margin-left:25.5pt;margin-top:18pt;width:90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">
                <v:textbox>
                  <w:txbxContent>
                    <w:p w14:paraId="19C74EB4" w14:textId="77777777" w:rsidR="00C4680F" w:rsidRDefault="00C4680F" w:rsidP="00846C64">
                      <w:pPr>
                        <w:jc w:val="center"/>
                      </w:pPr>
                      <w:proofErr w:type="spellStart"/>
                      <w:r>
                        <w:t>Pengumpulan</w:t>
                      </w:r>
                      <w:proofErr w:type="spellEnd"/>
                      <w:r>
                        <w:t xml:space="preserve"> Data</w:t>
                      </w:r>
                    </w:p>
                  </w:txbxContent>
                </v:textbox>
                <w10:wrap type="through"/>
              </v:rect>
            </w:pict>
          </mc:Fallback>
        </mc:AlternateContent>
      </w:r>
      <w:r w:rsidRPr="00194A0F">
        <w:rPr>
          <w:noProof/>
          <w:szCs w:val="22"/>
        </w:rPr>
        <mc:AlternateContent>
          <mc:Choice Requires="wps">
            <w:drawing>
              <wp:anchor distT="0" distB="0" distL="114300" distR="114300" simplePos="0" relativeHeight="251654656" behindDoc="0" locked="0" layoutInCell="1" allowOverlap="1" wp14:anchorId="2ECF8EFF" wp14:editId="6BADA19A">
                <wp:simplePos x="0" y="0"/>
                <wp:positionH relativeFrom="column">
                  <wp:posOffset>1866900</wp:posOffset>
                </wp:positionH>
                <wp:positionV relativeFrom="paragraph">
                  <wp:posOffset>228600</wp:posOffset>
                </wp:positionV>
                <wp:extent cx="1143000" cy="447675"/>
                <wp:effectExtent l="0" t="0" r="19050" b="28575"/>
                <wp:wrapThrough wrapText="bothSides">
                  <wp:wrapPolygon edited="0">
                    <wp:start x="0" y="0"/>
                    <wp:lineTo x="0" y="22060"/>
                    <wp:lineTo x="21600" y="22060"/>
                    <wp:lineTo x="21600" y="0"/>
                    <wp:lineTo x="0" y="0"/>
                  </wp:wrapPolygon>
                </wp:wrapThrough>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7675"/>
                        </a:xfrm>
                        <a:prstGeom prst="rect">
                          <a:avLst/>
                        </a:prstGeom>
                        <a:solidFill>
                          <a:srgbClr val="FFFFFF"/>
                        </a:solidFill>
                        <a:ln w="9525">
                          <a:solidFill>
                            <a:srgbClr val="000000"/>
                          </a:solidFill>
                          <a:miter lim="800000"/>
                          <a:headEnd/>
                          <a:tailEnd/>
                        </a:ln>
                      </wps:spPr>
                      <wps:txbx>
                        <w:txbxContent>
                          <w:p w14:paraId="72D2720E" w14:textId="77777777" w:rsidR="00C4680F" w:rsidRDefault="00C4680F" w:rsidP="00846C64">
                            <w:pPr>
                              <w:jc w:val="center"/>
                            </w:pPr>
                            <w:proofErr w:type="spellStart"/>
                            <w:r>
                              <w:t>Pra</w:t>
                            </w:r>
                            <w:proofErr w:type="spellEnd"/>
                            <w:r>
                              <w:t xml:space="preserve"> Proses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8EFF" id="Rectangle 109" o:spid="_x0000_s1027" style="position:absolute;left:0;text-align:left;margin-left:147pt;margin-top:18pt;width:90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">
                <v:textbox>
                  <w:txbxContent>
                    <w:p w14:paraId="72D2720E" w14:textId="77777777" w:rsidR="00C4680F" w:rsidRDefault="00C4680F" w:rsidP="00846C64">
                      <w:pPr>
                        <w:jc w:val="center"/>
                      </w:pPr>
                      <w:proofErr w:type="spellStart"/>
                      <w:r>
                        <w:t>Pra</w:t>
                      </w:r>
                      <w:proofErr w:type="spellEnd"/>
                      <w:r>
                        <w:t xml:space="preserve"> Proses Data</w:t>
                      </w:r>
                    </w:p>
                  </w:txbxContent>
                </v:textbox>
                <w10:wrap type="through"/>
              </v:rect>
            </w:pict>
          </mc:Fallback>
        </mc:AlternateContent>
      </w:r>
      <w:r w:rsidRPr="00194A0F">
        <w:rPr>
          <w:noProof/>
          <w:szCs w:val="22"/>
        </w:rPr>
        <mc:AlternateContent>
          <mc:Choice Requires="wps">
            <w:drawing>
              <wp:anchor distT="0" distB="0" distL="114300" distR="114300" simplePos="0" relativeHeight="251666944" behindDoc="0" locked="0" layoutInCell="1" allowOverlap="1" wp14:anchorId="7F1D9065" wp14:editId="2C3971D9">
                <wp:simplePos x="0" y="0"/>
                <wp:positionH relativeFrom="column">
                  <wp:posOffset>3409950</wp:posOffset>
                </wp:positionH>
                <wp:positionV relativeFrom="paragraph">
                  <wp:posOffset>152400</wp:posOffset>
                </wp:positionV>
                <wp:extent cx="1143000" cy="647700"/>
                <wp:effectExtent l="0" t="0" r="19050" b="19050"/>
                <wp:wrapThrough wrapText="bothSides">
                  <wp:wrapPolygon edited="0">
                    <wp:start x="0" y="0"/>
                    <wp:lineTo x="0" y="21600"/>
                    <wp:lineTo x="21600" y="21600"/>
                    <wp:lineTo x="21600" y="0"/>
                    <wp:lineTo x="0" y="0"/>
                  </wp:wrapPolygon>
                </wp:wrapThrough>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47700"/>
                        </a:xfrm>
                        <a:prstGeom prst="rect">
                          <a:avLst/>
                        </a:prstGeom>
                        <a:solidFill>
                          <a:srgbClr val="FFFFFF"/>
                        </a:solidFill>
                        <a:ln w="9525">
                          <a:solidFill>
                            <a:srgbClr val="000000"/>
                          </a:solidFill>
                          <a:miter lim="800000"/>
                          <a:headEnd/>
                          <a:tailEnd/>
                        </a:ln>
                      </wps:spPr>
                      <wps:txbx>
                        <w:txbxContent>
                          <w:p w14:paraId="3FD50975" w14:textId="77777777" w:rsidR="00C4680F" w:rsidRDefault="00C4680F" w:rsidP="00846C64">
                            <w:pPr>
                              <w:jc w:val="center"/>
                            </w:pPr>
                            <w:proofErr w:type="spellStart"/>
                            <w:r>
                              <w:t>Penerapan</w:t>
                            </w:r>
                            <w:proofErr w:type="spellEnd"/>
                            <w:r>
                              <w:t xml:space="preserve"> </w:t>
                            </w:r>
                            <w:proofErr w:type="spellStart"/>
                            <w:r>
                              <w:t>Algoritma</w:t>
                            </w:r>
                            <w:proofErr w:type="spellEnd"/>
                            <w:r>
                              <w:t xml:space="preserve"> FP-Growth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9065" id="Rectangle 108" o:spid="_x0000_s1028" style="position:absolute;left:0;text-align:left;margin-left:268.5pt;margin-top:12pt;width:90pt;height: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">
                <v:textbox>
                  <w:txbxContent>
                    <w:p w14:paraId="3FD50975" w14:textId="77777777" w:rsidR="00C4680F" w:rsidRDefault="00C4680F" w:rsidP="00846C64">
                      <w:pPr>
                        <w:jc w:val="center"/>
                      </w:pPr>
                      <w:proofErr w:type="spellStart"/>
                      <w:r>
                        <w:t>Penerapan</w:t>
                      </w:r>
                      <w:proofErr w:type="spellEnd"/>
                      <w:r>
                        <w:t xml:space="preserve"> </w:t>
                      </w:r>
                      <w:proofErr w:type="spellStart"/>
                      <w:r>
                        <w:t>Algoritma</w:t>
                      </w:r>
                      <w:proofErr w:type="spellEnd"/>
                      <w:r>
                        <w:t xml:space="preserve"> FP-Growth</w:t>
                      </w:r>
                    </w:p>
                  </w:txbxContent>
                </v:textbox>
                <w10:wrap type="through"/>
              </v:rect>
            </w:pict>
          </mc:Fallback>
        </mc:AlternateContent>
      </w:r>
      <w:r w:rsidRPr="00194A0F">
        <w:rPr>
          <w:noProof/>
          <w:szCs w:val="22"/>
        </w:rPr>
        <mc:AlternateContent>
          <mc:Choice Requires="wps">
            <w:drawing>
              <wp:anchor distT="0" distB="0" distL="114300" distR="114300" simplePos="0" relativeHeight="251679232" behindDoc="0" locked="0" layoutInCell="1" allowOverlap="1" wp14:anchorId="32D14EC0" wp14:editId="22C6E914">
                <wp:simplePos x="0" y="0"/>
                <wp:positionH relativeFrom="column">
                  <wp:posOffset>3467100</wp:posOffset>
                </wp:positionH>
                <wp:positionV relativeFrom="paragraph">
                  <wp:posOffset>1221105</wp:posOffset>
                </wp:positionV>
                <wp:extent cx="1143000" cy="447675"/>
                <wp:effectExtent l="0" t="0" r="19050" b="28575"/>
                <wp:wrapThrough wrapText="bothSides">
                  <wp:wrapPolygon edited="0">
                    <wp:start x="0" y="0"/>
                    <wp:lineTo x="0" y="22060"/>
                    <wp:lineTo x="21600" y="22060"/>
                    <wp:lineTo x="21600" y="0"/>
                    <wp:lineTo x="0" y="0"/>
                  </wp:wrapPolygon>
                </wp:wrapThrough>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7675"/>
                        </a:xfrm>
                        <a:prstGeom prst="rect">
                          <a:avLst/>
                        </a:prstGeom>
                        <a:solidFill>
                          <a:srgbClr val="FFFFFF"/>
                        </a:solidFill>
                        <a:ln w="9525">
                          <a:solidFill>
                            <a:srgbClr val="000000"/>
                          </a:solidFill>
                          <a:miter lim="800000"/>
                          <a:headEnd/>
                          <a:tailEnd/>
                        </a:ln>
                      </wps:spPr>
                      <wps:txbx>
                        <w:txbxContent>
                          <w:p w14:paraId="16843687" w14:textId="77777777" w:rsidR="00C4680F" w:rsidRDefault="00C4680F" w:rsidP="00846C64">
                            <w:pPr>
                              <w:jc w:val="center"/>
                            </w:pPr>
                            <w:proofErr w:type="spellStart"/>
                            <w:r>
                              <w:t>Evaluasi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4EC0" id="Rectangle 107" o:spid="_x0000_s1029" style="position:absolute;left:0;text-align:left;margin-left:273pt;margin-top:96.15pt;width:90pt;height:35.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">
                <v:textbox>
                  <w:txbxContent>
                    <w:p w14:paraId="16843687" w14:textId="77777777" w:rsidR="00C4680F" w:rsidRDefault="00C4680F" w:rsidP="00846C64">
                      <w:pPr>
                        <w:jc w:val="center"/>
                      </w:pPr>
                      <w:proofErr w:type="spellStart"/>
                      <w:r>
                        <w:t>Evaluasi</w:t>
                      </w:r>
                      <w:proofErr w:type="spellEnd"/>
                    </w:p>
                  </w:txbxContent>
                </v:textbox>
                <w10:wrap type="through"/>
              </v:rect>
            </w:pict>
          </mc:Fallback>
        </mc:AlternateContent>
      </w:r>
      <w:r w:rsidRPr="00194A0F">
        <w:rPr>
          <w:noProof/>
          <w:szCs w:val="22"/>
        </w:rPr>
        <mc:AlternateContent>
          <mc:Choice Requires="wps">
            <w:drawing>
              <wp:anchor distT="0" distB="0" distL="114300" distR="114300" simplePos="0" relativeHeight="251691520" behindDoc="0" locked="0" layoutInCell="1" allowOverlap="1" wp14:anchorId="43E86920" wp14:editId="4615C7B1">
                <wp:simplePos x="0" y="0"/>
                <wp:positionH relativeFrom="column">
                  <wp:posOffset>1466850</wp:posOffset>
                </wp:positionH>
                <wp:positionV relativeFrom="paragraph">
                  <wp:posOffset>523875</wp:posOffset>
                </wp:positionV>
                <wp:extent cx="400050" cy="0"/>
                <wp:effectExtent l="0" t="76200" r="19050" b="95250"/>
                <wp:wrapThrough wrapText="bothSides">
                  <wp:wrapPolygon edited="0">
                    <wp:start x="15429" y="-1"/>
                    <wp:lineTo x="14400" y="-1"/>
                    <wp:lineTo x="14400" y="-1"/>
                    <wp:lineTo x="15429" y="-1"/>
                    <wp:lineTo x="20571" y="-1"/>
                    <wp:lineTo x="21600" y="-1"/>
                    <wp:lineTo x="20571" y="-1"/>
                    <wp:lineTo x="19543" y="-1"/>
                    <wp:lineTo x="15429" y="-1"/>
                  </wp:wrapPolygon>
                </wp:wrapThrough>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488A1" id="_x0000_t32" coordsize="21600,21600" o:spt="32" o:oned="t" path="m,l21600,21600e" filled="f">
                <v:path arrowok="t" fillok="f" o:connecttype="none"/>
                <o:lock v:ext="edit" shapetype="t"/>
              </v:shapetype>
              <v:shape id="Straight Arrow Connector 106" o:spid="_x0000_s1026" type="#_x0000_t32" style="position:absolute;margin-left:115.5pt;margin-top:41.25pt;width:31.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">
                <v:stroke endarrow="block"/>
                <w10:wrap type="through"/>
              </v:shape>
            </w:pict>
          </mc:Fallback>
        </mc:AlternateContent>
      </w:r>
      <w:r w:rsidRPr="00194A0F">
        <w:rPr>
          <w:noProof/>
          <w:szCs w:val="22"/>
        </w:rPr>
        <mc:AlternateContent>
          <mc:Choice Requires="wps">
            <w:drawing>
              <wp:anchor distT="0" distB="0" distL="114300" distR="114300" simplePos="0" relativeHeight="251630080" behindDoc="0" locked="0" layoutInCell="1" allowOverlap="1" wp14:anchorId="4C9AADB0" wp14:editId="6506115A">
                <wp:simplePos x="0" y="0"/>
                <wp:positionH relativeFrom="column">
                  <wp:posOffset>3009900</wp:posOffset>
                </wp:positionH>
                <wp:positionV relativeFrom="paragraph">
                  <wp:posOffset>523875</wp:posOffset>
                </wp:positionV>
                <wp:extent cx="400050" cy="0"/>
                <wp:effectExtent l="0" t="76200" r="19050" b="95250"/>
                <wp:wrapThrough wrapText="bothSides">
                  <wp:wrapPolygon edited="0">
                    <wp:start x="15429" y="-1"/>
                    <wp:lineTo x="14400" y="-1"/>
                    <wp:lineTo x="14400" y="-1"/>
                    <wp:lineTo x="15429" y="-1"/>
                    <wp:lineTo x="20571" y="-1"/>
                    <wp:lineTo x="21600" y="-1"/>
                    <wp:lineTo x="20571" y="-1"/>
                    <wp:lineTo x="19543" y="-1"/>
                    <wp:lineTo x="15429" y="-1"/>
                  </wp:wrapPolygon>
                </wp:wrapThrough>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7DD4A" id="Straight Arrow Connector 105" o:spid="_x0000_s1026" type="#_x0000_t32" style="position:absolute;margin-left:237pt;margin-top:41.25pt;width:31.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">
                <v:stroke endarrow="block"/>
                <w10:wrap type="through"/>
              </v:shape>
            </w:pict>
          </mc:Fallback>
        </mc:AlternateContent>
      </w:r>
    </w:p>
    <w:p w14:paraId="3BCEE88F" w14:textId="77777777" w:rsidR="00846C64" w:rsidRPr="00194A0F" w:rsidRDefault="00846C64" w:rsidP="00846C64">
      <w:pPr>
        <w:pStyle w:val="textindent"/>
        <w:rPr>
          <w:sz w:val="24"/>
          <w:lang w:val="id-ID"/>
        </w:rPr>
      </w:pPr>
    </w:p>
    <w:p w14:paraId="0BBC921D" w14:textId="77777777" w:rsidR="00846C64" w:rsidRPr="00194A0F" w:rsidRDefault="00846C64" w:rsidP="00846C64">
      <w:pPr>
        <w:pStyle w:val="textindent"/>
        <w:rPr>
          <w:sz w:val="24"/>
          <w:lang w:val="id-ID"/>
        </w:rPr>
      </w:pPr>
    </w:p>
    <w:p w14:paraId="5C3E260B" w14:textId="77777777" w:rsidR="00846C64" w:rsidRPr="00194A0F" w:rsidRDefault="00846C64" w:rsidP="00846C64">
      <w:pPr>
        <w:pStyle w:val="textindent"/>
        <w:rPr>
          <w:sz w:val="24"/>
          <w:lang w:val="id-ID"/>
        </w:rPr>
      </w:pPr>
    </w:p>
    <w:p w14:paraId="57466716" w14:textId="0BBA1A25" w:rsidR="00846C64" w:rsidRPr="00194A0F" w:rsidRDefault="00846C64" w:rsidP="00846C64">
      <w:pPr>
        <w:pStyle w:val="textindent"/>
        <w:rPr>
          <w:sz w:val="24"/>
          <w:lang w:val="id-ID"/>
        </w:rPr>
      </w:pPr>
    </w:p>
    <w:p w14:paraId="42ED90D5" w14:textId="052E9E26" w:rsidR="00846C64" w:rsidRPr="00194A0F" w:rsidRDefault="004B7523" w:rsidP="00846C64">
      <w:pPr>
        <w:pStyle w:val="textindent"/>
        <w:rPr>
          <w:sz w:val="24"/>
          <w:lang w:val="id-ID"/>
        </w:rPr>
      </w:pPr>
      <w:r w:rsidRPr="00194A0F">
        <w:rPr>
          <w:noProof/>
          <w:szCs w:val="22"/>
        </w:rPr>
        <mc:AlternateContent>
          <mc:Choice Requires="wps">
            <w:drawing>
              <wp:anchor distT="0" distB="0" distL="114300" distR="114300" simplePos="0" relativeHeight="251703808" behindDoc="0" locked="0" layoutInCell="1" allowOverlap="1" wp14:anchorId="34D4906C" wp14:editId="6FE0098F">
                <wp:simplePos x="0" y="0"/>
                <wp:positionH relativeFrom="column">
                  <wp:posOffset>3990975</wp:posOffset>
                </wp:positionH>
                <wp:positionV relativeFrom="paragraph">
                  <wp:posOffset>59055</wp:posOffset>
                </wp:positionV>
                <wp:extent cx="0" cy="381000"/>
                <wp:effectExtent l="76200" t="0" r="95250" b="571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95807" id="_x0000_t32" coordsize="21600,21600" o:spt="32" o:oned="t" path="m,l21600,21600e" filled="f">
                <v:path arrowok="t" fillok="f" o:connecttype="none"/>
                <o:lock v:ext="edit" shapetype="t"/>
              </v:shapetype>
              <v:shape id="Straight Arrow Connector 104" o:spid="_x0000_s1026" type="#_x0000_t32" style="position:absolute;margin-left:314.25pt;margin-top:4.65pt;width:0;height:30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">
                <v:stroke endarrow="block"/>
              </v:shape>
            </w:pict>
          </mc:Fallback>
        </mc:AlternateContent>
      </w:r>
    </w:p>
    <w:p w14:paraId="2EDA0D0D" w14:textId="7E5104B5" w:rsidR="00846C64" w:rsidRPr="00194A0F" w:rsidRDefault="00846C64" w:rsidP="00846C64">
      <w:pPr>
        <w:pStyle w:val="textindent"/>
        <w:rPr>
          <w:sz w:val="24"/>
          <w:lang w:val="id-ID"/>
        </w:rPr>
      </w:pPr>
    </w:p>
    <w:p w14:paraId="7E33851C" w14:textId="77777777" w:rsidR="00846C64" w:rsidRPr="00194A0F" w:rsidRDefault="00846C64" w:rsidP="00846C64">
      <w:pPr>
        <w:pStyle w:val="textindent"/>
        <w:rPr>
          <w:sz w:val="24"/>
          <w:lang w:val="id-ID"/>
        </w:rPr>
      </w:pPr>
    </w:p>
    <w:p w14:paraId="198677C3" w14:textId="77777777" w:rsidR="00846C64" w:rsidRPr="00194A0F" w:rsidRDefault="00846C64" w:rsidP="00846C64">
      <w:pPr>
        <w:pStyle w:val="textindent"/>
        <w:rPr>
          <w:sz w:val="24"/>
          <w:lang w:val="id-ID"/>
        </w:rPr>
      </w:pPr>
    </w:p>
    <w:p w14:paraId="56AD3F97" w14:textId="77777777" w:rsidR="00846C64" w:rsidRPr="00194A0F" w:rsidRDefault="00846C64" w:rsidP="00846C64">
      <w:pPr>
        <w:pStyle w:val="textindent"/>
        <w:rPr>
          <w:sz w:val="24"/>
          <w:lang w:val="id-ID"/>
        </w:rPr>
      </w:pPr>
    </w:p>
    <w:p w14:paraId="4F6D7632" w14:textId="77777777" w:rsidR="00846C64" w:rsidRPr="00194A0F" w:rsidRDefault="00846C64" w:rsidP="00846C64">
      <w:pPr>
        <w:pStyle w:val="textindent"/>
        <w:rPr>
          <w:sz w:val="24"/>
          <w:lang w:val="id-ID"/>
        </w:rPr>
      </w:pPr>
    </w:p>
    <w:p w14:paraId="355C3D0C" w14:textId="77777777" w:rsidR="00846C64" w:rsidRPr="00194A0F" w:rsidRDefault="00846C64" w:rsidP="00846C64">
      <w:pPr>
        <w:pStyle w:val="textindent"/>
        <w:rPr>
          <w:sz w:val="24"/>
          <w:lang w:val="id-ID"/>
        </w:rPr>
      </w:pPr>
    </w:p>
    <w:p w14:paraId="2E9EC9E1" w14:textId="3D559CCA" w:rsidR="0006576D" w:rsidRPr="00194A0F" w:rsidRDefault="00846C64" w:rsidP="00C3197A">
      <w:pPr>
        <w:autoSpaceDE w:val="0"/>
        <w:autoSpaceDN w:val="0"/>
        <w:adjustRightInd w:val="0"/>
        <w:spacing w:after="0"/>
        <w:jc w:val="center"/>
        <w:rPr>
          <w:rFonts w:ascii="Times New Roman" w:hAnsi="Times New Roman"/>
          <w:szCs w:val="20"/>
        </w:rPr>
      </w:pPr>
      <w:r w:rsidRPr="00194A0F">
        <w:rPr>
          <w:rFonts w:ascii="Times New Roman" w:hAnsi="Times New Roman"/>
          <w:szCs w:val="20"/>
          <w:lang w:val="id-ID"/>
        </w:rPr>
        <w:t xml:space="preserve">Gambar </w:t>
      </w:r>
      <w:r w:rsidR="00045E0E" w:rsidRPr="00194A0F">
        <w:rPr>
          <w:rFonts w:ascii="Times New Roman" w:hAnsi="Times New Roman"/>
          <w:szCs w:val="20"/>
        </w:rPr>
        <w:t>9</w:t>
      </w:r>
      <w:r w:rsidR="00104B77" w:rsidRPr="00194A0F">
        <w:rPr>
          <w:rFonts w:ascii="Times New Roman" w:hAnsi="Times New Roman"/>
          <w:szCs w:val="20"/>
        </w:rPr>
        <w:t xml:space="preserve"> </w:t>
      </w:r>
      <w:proofErr w:type="spellStart"/>
      <w:r w:rsidR="00104B77" w:rsidRPr="00194A0F">
        <w:rPr>
          <w:rFonts w:ascii="Times New Roman" w:hAnsi="Times New Roman"/>
          <w:szCs w:val="20"/>
        </w:rPr>
        <w:t>Metode</w:t>
      </w:r>
      <w:proofErr w:type="spellEnd"/>
      <w:r w:rsidR="00104B77" w:rsidRPr="00194A0F">
        <w:rPr>
          <w:rFonts w:ascii="Times New Roman" w:hAnsi="Times New Roman"/>
          <w:szCs w:val="20"/>
        </w:rPr>
        <w:t xml:space="preserve"> </w:t>
      </w:r>
      <w:proofErr w:type="spellStart"/>
      <w:r w:rsidR="00104B77" w:rsidRPr="00194A0F">
        <w:rPr>
          <w:rFonts w:ascii="Times New Roman" w:hAnsi="Times New Roman"/>
          <w:szCs w:val="20"/>
        </w:rPr>
        <w:t>Penelitian</w:t>
      </w:r>
      <w:proofErr w:type="spellEnd"/>
      <w:r w:rsidR="00104B77" w:rsidRPr="00194A0F">
        <w:rPr>
          <w:rFonts w:ascii="Times New Roman" w:hAnsi="Times New Roman"/>
          <w:szCs w:val="20"/>
        </w:rPr>
        <w:t>.</w:t>
      </w:r>
    </w:p>
    <w:p w14:paraId="1CB39262" w14:textId="77777777" w:rsidR="00F23F96" w:rsidRPr="00194A0F" w:rsidRDefault="004B3A7D" w:rsidP="00541804">
      <w:pPr>
        <w:pStyle w:val="Sub-Heading"/>
        <w:numPr>
          <w:ilvl w:val="1"/>
          <w:numId w:val="2"/>
        </w:numPr>
        <w:spacing w:before="0" w:line="240" w:lineRule="auto"/>
        <w:rPr>
          <w:rFonts w:ascii="Times New Roman" w:hAnsi="Times New Roman"/>
          <w:b/>
          <w:sz w:val="24"/>
        </w:rPr>
      </w:pPr>
      <w:proofErr w:type="spellStart"/>
      <w:r w:rsidRPr="00194A0F">
        <w:rPr>
          <w:rFonts w:ascii="Times New Roman" w:hAnsi="Times New Roman"/>
          <w:b/>
          <w:sz w:val="24"/>
        </w:rPr>
        <w:lastRenderedPageBreak/>
        <w:t>Pengumpulan</w:t>
      </w:r>
      <w:proofErr w:type="spellEnd"/>
      <w:r w:rsidRPr="00194A0F">
        <w:rPr>
          <w:rFonts w:ascii="Times New Roman" w:hAnsi="Times New Roman"/>
          <w:b/>
          <w:sz w:val="24"/>
        </w:rPr>
        <w:t xml:space="preserve"> Data</w:t>
      </w:r>
    </w:p>
    <w:p w14:paraId="300384AE" w14:textId="77777777" w:rsidR="00F23F96" w:rsidRPr="00194A0F" w:rsidRDefault="00F23F96" w:rsidP="00F23F96">
      <w:pPr>
        <w:pStyle w:val="textindent"/>
        <w:ind w:firstLine="0"/>
        <w:rPr>
          <w:sz w:val="24"/>
          <w:lang w:val="id-ID"/>
        </w:rPr>
      </w:pPr>
    </w:p>
    <w:p w14:paraId="1205E134" w14:textId="77777777" w:rsidR="00FE02CA" w:rsidRPr="00194A0F" w:rsidRDefault="00FE02CA" w:rsidP="00FE02CA">
      <w:pPr>
        <w:pStyle w:val="textindent"/>
        <w:spacing w:line="240" w:lineRule="auto"/>
        <w:ind w:firstLine="238"/>
        <w:rPr>
          <w:sz w:val="24"/>
          <w:lang w:val="de-DE"/>
        </w:rPr>
      </w:pPr>
      <w:r w:rsidRPr="00194A0F">
        <w:rPr>
          <w:sz w:val="24"/>
          <w:lang w:val="id-ID"/>
        </w:rPr>
        <w:t>Pengumpulan data dilakukan dengan cara meminta data transaksi penjualan atk CV Fajar Sukses Abadi dari bulan Desember 2017 sampai Maret 2018. Data transaksi tersebut memiliki atribut ID,Tanggal, Kode Barang, Nama Barang , Kode Satuan , Jumlah , Harga, Total. Jumlah data yang digunakan adalah 538 transaksi data transaksi dari bulan Desember 2017 sampai Maret 2018.</w:t>
      </w:r>
    </w:p>
    <w:p w14:paraId="069D4124" w14:textId="77777777" w:rsidR="0057366F" w:rsidRPr="00194A0F" w:rsidRDefault="0057366F" w:rsidP="00500414">
      <w:pPr>
        <w:pStyle w:val="textindent"/>
        <w:spacing w:line="240" w:lineRule="auto"/>
        <w:ind w:firstLine="238"/>
        <w:rPr>
          <w:sz w:val="24"/>
          <w:lang w:val="id-ID"/>
        </w:rPr>
      </w:pPr>
      <w:r w:rsidRPr="00194A0F">
        <w:rPr>
          <w:sz w:val="24"/>
          <w:lang w:val="de-DE"/>
        </w:rPr>
        <w:t>.</w:t>
      </w:r>
    </w:p>
    <w:p w14:paraId="59D8ACDC" w14:textId="77777777" w:rsidR="00FE02CA" w:rsidRPr="00194A0F" w:rsidRDefault="00FE02CA" w:rsidP="00FE02CA">
      <w:pPr>
        <w:spacing w:after="0"/>
        <w:jc w:val="center"/>
        <w:rPr>
          <w:rFonts w:ascii="Times New Roman" w:hAnsi="Times New Roman"/>
          <w:lang w:val="de-DE"/>
        </w:rPr>
      </w:pPr>
      <w:r w:rsidRPr="00194A0F">
        <w:rPr>
          <w:rFonts w:ascii="Times New Roman" w:hAnsi="Times New Roman"/>
          <w:lang w:val="de-DE"/>
        </w:rPr>
        <w:t>Tabel 1 Data transaksi penjualan</w:t>
      </w:r>
    </w:p>
    <w:p w14:paraId="686C6942" w14:textId="77777777" w:rsidR="00FE02CA" w:rsidRPr="00194A0F" w:rsidRDefault="00FE02CA" w:rsidP="00FE02CA">
      <w:pPr>
        <w:spacing w:after="0"/>
        <w:jc w:val="center"/>
        <w:rPr>
          <w:rFonts w:ascii="Times New Roman" w:hAnsi="Times New Roman"/>
          <w:lang w:val="de-DE"/>
        </w:rPr>
      </w:pPr>
    </w:p>
    <w:tbl>
      <w:tblPr>
        <w:tblStyle w:val="TableGrid"/>
        <w:tblW w:w="5000" w:type="pct"/>
        <w:tblLayout w:type="fixed"/>
        <w:tblLook w:val="04A0" w:firstRow="1" w:lastRow="0" w:firstColumn="1" w:lastColumn="0" w:noHBand="0" w:noVBand="1"/>
      </w:tblPr>
      <w:tblGrid>
        <w:gridCol w:w="774"/>
        <w:gridCol w:w="926"/>
        <w:gridCol w:w="1031"/>
        <w:gridCol w:w="3016"/>
        <w:gridCol w:w="834"/>
        <w:gridCol w:w="905"/>
        <w:gridCol w:w="769"/>
        <w:gridCol w:w="775"/>
      </w:tblGrid>
      <w:tr w:rsidR="00407962" w:rsidRPr="00194A0F" w14:paraId="0328E61C"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220EF40D" w14:textId="77777777" w:rsidR="00FE02CA" w:rsidRPr="00194A0F" w:rsidRDefault="00FE02CA" w:rsidP="00407962">
            <w:pPr>
              <w:spacing w:after="0"/>
              <w:jc w:val="center"/>
              <w:rPr>
                <w:rFonts w:ascii="Times New Roman" w:hAnsi="Times New Roman"/>
                <w:sz w:val="18"/>
                <w:szCs w:val="18"/>
              </w:rPr>
            </w:pPr>
            <w:r w:rsidRPr="00194A0F">
              <w:rPr>
                <w:rFonts w:ascii="Times New Roman" w:hAnsi="Times New Roman"/>
                <w:sz w:val="18"/>
                <w:szCs w:val="18"/>
              </w:rPr>
              <w:t>ID</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32B55FDB" w14:textId="77777777" w:rsidR="00FE02CA" w:rsidRPr="00194A0F" w:rsidRDefault="00FE02CA" w:rsidP="00407962">
            <w:pPr>
              <w:spacing w:after="0"/>
              <w:jc w:val="center"/>
              <w:rPr>
                <w:rFonts w:ascii="Times New Roman" w:hAnsi="Times New Roman"/>
                <w:sz w:val="18"/>
                <w:szCs w:val="18"/>
              </w:rPr>
            </w:pPr>
            <w:proofErr w:type="spellStart"/>
            <w:r w:rsidRPr="00194A0F">
              <w:rPr>
                <w:rFonts w:ascii="Times New Roman" w:hAnsi="Times New Roman"/>
                <w:sz w:val="18"/>
                <w:szCs w:val="18"/>
              </w:rPr>
              <w:t>Tanggal</w:t>
            </w:r>
            <w:proofErr w:type="spellEnd"/>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732B12D2" w14:textId="77777777" w:rsidR="00FE02CA" w:rsidRPr="00194A0F" w:rsidRDefault="00FE02CA" w:rsidP="00407962">
            <w:pPr>
              <w:spacing w:after="0"/>
              <w:jc w:val="center"/>
              <w:rPr>
                <w:rFonts w:ascii="Times New Roman" w:hAnsi="Times New Roman"/>
                <w:sz w:val="18"/>
                <w:szCs w:val="18"/>
              </w:rPr>
            </w:pPr>
            <w:proofErr w:type="spellStart"/>
            <w:r w:rsidRPr="00194A0F">
              <w:rPr>
                <w:rFonts w:ascii="Times New Roman" w:hAnsi="Times New Roman"/>
                <w:sz w:val="18"/>
                <w:szCs w:val="18"/>
              </w:rPr>
              <w:t>Kode</w:t>
            </w:r>
            <w:proofErr w:type="spellEnd"/>
            <w:r w:rsidRPr="00194A0F">
              <w:rPr>
                <w:rFonts w:ascii="Times New Roman" w:hAnsi="Times New Roman"/>
                <w:sz w:val="18"/>
                <w:szCs w:val="18"/>
              </w:rPr>
              <w:t xml:space="preserve"> </w:t>
            </w:r>
            <w:proofErr w:type="spellStart"/>
            <w:r w:rsidRPr="00194A0F">
              <w:rPr>
                <w:rFonts w:ascii="Times New Roman" w:hAnsi="Times New Roman"/>
                <w:sz w:val="18"/>
                <w:szCs w:val="18"/>
              </w:rPr>
              <w:t>Barang</w:t>
            </w:r>
            <w:proofErr w:type="spellEnd"/>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567E0051" w14:textId="77777777" w:rsidR="00FE02CA" w:rsidRPr="00194A0F" w:rsidRDefault="00FE02CA" w:rsidP="00407962">
            <w:pPr>
              <w:spacing w:after="0"/>
              <w:jc w:val="center"/>
              <w:rPr>
                <w:rFonts w:ascii="Times New Roman" w:hAnsi="Times New Roman"/>
                <w:sz w:val="18"/>
                <w:szCs w:val="18"/>
              </w:rPr>
            </w:pPr>
            <w:r w:rsidRPr="00194A0F">
              <w:rPr>
                <w:rFonts w:ascii="Times New Roman" w:hAnsi="Times New Roman"/>
                <w:sz w:val="18"/>
                <w:szCs w:val="18"/>
              </w:rPr>
              <w:t xml:space="preserve">Nama </w:t>
            </w:r>
            <w:proofErr w:type="spellStart"/>
            <w:r w:rsidRPr="00194A0F">
              <w:rPr>
                <w:rFonts w:ascii="Times New Roman" w:hAnsi="Times New Roman"/>
                <w:sz w:val="18"/>
                <w:szCs w:val="18"/>
              </w:rPr>
              <w:t>Barang</w:t>
            </w:r>
            <w:proofErr w:type="spellEnd"/>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3ADF1159" w14:textId="77777777" w:rsidR="00FE02CA" w:rsidRPr="00194A0F" w:rsidRDefault="00FE02CA" w:rsidP="00407962">
            <w:pPr>
              <w:spacing w:after="0"/>
              <w:jc w:val="center"/>
              <w:rPr>
                <w:rFonts w:ascii="Times New Roman" w:hAnsi="Times New Roman"/>
                <w:sz w:val="18"/>
                <w:szCs w:val="18"/>
              </w:rPr>
            </w:pPr>
            <w:proofErr w:type="spellStart"/>
            <w:r w:rsidRPr="00194A0F">
              <w:rPr>
                <w:rFonts w:ascii="Times New Roman" w:hAnsi="Times New Roman"/>
                <w:sz w:val="18"/>
                <w:szCs w:val="18"/>
              </w:rPr>
              <w:t>Satuan</w:t>
            </w:r>
            <w:proofErr w:type="spellEnd"/>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AA948B8" w14:textId="77777777" w:rsidR="00FE02CA" w:rsidRPr="00194A0F" w:rsidRDefault="00FE02CA" w:rsidP="00407962">
            <w:pPr>
              <w:spacing w:after="0"/>
              <w:jc w:val="center"/>
              <w:rPr>
                <w:rFonts w:ascii="Times New Roman" w:hAnsi="Times New Roman"/>
                <w:sz w:val="18"/>
                <w:szCs w:val="18"/>
              </w:rPr>
            </w:pPr>
            <w:proofErr w:type="spellStart"/>
            <w:r w:rsidRPr="00194A0F">
              <w:rPr>
                <w:rFonts w:ascii="Times New Roman" w:hAnsi="Times New Roman"/>
                <w:sz w:val="18"/>
                <w:szCs w:val="18"/>
              </w:rPr>
              <w:t>Jumlah</w:t>
            </w:r>
            <w:proofErr w:type="spellEnd"/>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6B5775F6" w14:textId="77777777" w:rsidR="00FE02CA" w:rsidRPr="00194A0F" w:rsidRDefault="00FE02CA" w:rsidP="00407962">
            <w:pPr>
              <w:spacing w:after="0"/>
              <w:jc w:val="center"/>
              <w:rPr>
                <w:rFonts w:ascii="Times New Roman" w:hAnsi="Times New Roman"/>
                <w:sz w:val="18"/>
                <w:szCs w:val="18"/>
              </w:rPr>
            </w:pPr>
            <w:proofErr w:type="spellStart"/>
            <w:r w:rsidRPr="00194A0F">
              <w:rPr>
                <w:rFonts w:ascii="Times New Roman" w:hAnsi="Times New Roman"/>
                <w:sz w:val="18"/>
                <w:szCs w:val="18"/>
              </w:rPr>
              <w:t>Harga</w:t>
            </w:r>
            <w:proofErr w:type="spellEnd"/>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15554446" w14:textId="77777777" w:rsidR="00FE02CA" w:rsidRPr="00194A0F" w:rsidRDefault="00FE02CA" w:rsidP="00407962">
            <w:pPr>
              <w:spacing w:after="0"/>
              <w:jc w:val="center"/>
              <w:rPr>
                <w:rFonts w:ascii="Times New Roman" w:hAnsi="Times New Roman"/>
                <w:sz w:val="18"/>
                <w:szCs w:val="18"/>
              </w:rPr>
            </w:pPr>
            <w:r w:rsidRPr="00194A0F">
              <w:rPr>
                <w:rFonts w:ascii="Times New Roman" w:hAnsi="Times New Roman"/>
                <w:sz w:val="18"/>
                <w:szCs w:val="18"/>
              </w:rPr>
              <w:t>Total</w:t>
            </w:r>
          </w:p>
        </w:tc>
      </w:tr>
      <w:tr w:rsidR="00407962" w:rsidRPr="00194A0F" w14:paraId="04971123"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531067E2"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376E2D49"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18CC0E62"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0103000008</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6750764E"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BATU BATTERAY MERK ABC KECIL</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14D76AB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PCS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72613A0"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48</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7ACBA17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1750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70FF135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84000</w:t>
            </w:r>
          </w:p>
        </w:tc>
      </w:tr>
      <w:tr w:rsidR="00407962" w:rsidRPr="00194A0F" w14:paraId="15AB3CEE"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3279154D"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6A32FD8B"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41359DC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0103000143</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40F2C4CB"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BATU BATTERAY MERK ALKALINE AA</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3C746FF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PCS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9F951B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60</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4CC0CFA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3750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1BEAB19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225000</w:t>
            </w:r>
          </w:p>
        </w:tc>
      </w:tr>
      <w:tr w:rsidR="00407962" w:rsidRPr="00194A0F" w14:paraId="5A33E69C"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654D38D8"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5E8AB41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0A2CFA8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0103000023</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7A94E5A3"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IMPRABOARD WARNA PUTIH </w:t>
            </w:r>
            <w:proofErr w:type="spellStart"/>
            <w:r w:rsidRPr="00194A0F">
              <w:rPr>
                <w:rFonts w:ascii="Times New Roman" w:hAnsi="Times New Roman"/>
                <w:sz w:val="18"/>
                <w:szCs w:val="18"/>
              </w:rPr>
              <w:t>uk</w:t>
            </w:r>
            <w:proofErr w:type="spellEnd"/>
            <w:r w:rsidRPr="00194A0F">
              <w:rPr>
                <w:rFonts w:ascii="Times New Roman" w:hAnsi="Times New Roman"/>
                <w:sz w:val="18"/>
                <w:szCs w:val="18"/>
              </w:rPr>
              <w:t xml:space="preserve"> 100X150 CM 3 ml</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3D3A861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LBR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9360AB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10</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79463F28"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60000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16F1ED93"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600000</w:t>
            </w:r>
          </w:p>
        </w:tc>
      </w:tr>
      <w:tr w:rsidR="00407962" w:rsidRPr="00194A0F" w14:paraId="26EBE7EA"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1422D015"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16956E3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7DB179A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0103000025</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1C9622A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ISI CUTTER</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46BBAEFE"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TUBE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9350FB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30</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73A8468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1950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19A6969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58500</w:t>
            </w:r>
          </w:p>
        </w:tc>
      </w:tr>
      <w:tr w:rsidR="00407962" w:rsidRPr="00194A0F" w14:paraId="41D38919"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432CB34E"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24E79320"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6303F9A8"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0103000149</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2A8D835D"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KERTAS HVS 70 GRM F4</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11F55EC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RIM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D40CF09"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15</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0A53333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31000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34E149A8"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465000</w:t>
            </w:r>
          </w:p>
        </w:tc>
      </w:tr>
      <w:tr w:rsidR="00407962" w:rsidRPr="00194A0F" w14:paraId="17ECBDE2"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6B3F607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7964B402"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275A9775"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0103000039</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5971182D"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ODNER GOBI 8401 F ( BESAR )</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62B96AC9"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PCS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E428532"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100</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58FCC9B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13950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74D4848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1395000</w:t>
            </w:r>
          </w:p>
        </w:tc>
      </w:tr>
      <w:tr w:rsidR="00407962" w:rsidRPr="00194A0F" w14:paraId="302EE1F4"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703D3960"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77CF138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5E2C30F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0103000111</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605FBD10"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PENSIL 2B STAEDTLER 100</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53E4EB46"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PCS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022BBD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48</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1F8BFD2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2500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587C35F5"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120000</w:t>
            </w:r>
          </w:p>
        </w:tc>
      </w:tr>
      <w:tr w:rsidR="00407962" w:rsidRPr="00194A0F" w14:paraId="1D76A53B"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119F215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20CEB5F6"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3527706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0103000050</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45106860"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POS IT BESAR 654 3M</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21810AD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BKS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8A678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60</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4EB3469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8250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4EA7FBE0"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495000</w:t>
            </w:r>
          </w:p>
        </w:tc>
      </w:tr>
      <w:tr w:rsidR="00407962" w:rsidRPr="00194A0F" w14:paraId="64D1F652"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6BAD8EA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00001</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7C460AFB"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2620447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0103000140</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3EF001EB"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TINTA STEMPEL BIRU INK 50 CC</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1886690B"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BTL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7788836"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10</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660E68D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18000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51D7F4A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180000</w:t>
            </w:r>
          </w:p>
        </w:tc>
      </w:tr>
      <w:tr w:rsidR="00407962" w:rsidRPr="00194A0F" w14:paraId="19645E2D"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65E39C73"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00002</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67F5E0D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5EC0462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0103000008</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114FB45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BATU BATTERAY MERK ABC KECIL</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39C6183E"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PCS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F9CC38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48</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3C07384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1800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7C065128"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86400</w:t>
            </w:r>
          </w:p>
        </w:tc>
      </w:tr>
      <w:tr w:rsidR="00407962" w:rsidRPr="00194A0F" w14:paraId="238BF1AF"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3A7D948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00002</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7EB7D103"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6CDA555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0103000143</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0F0941E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BATU BATTERAY MERK ALKALINE AA</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713102AB"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PCS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040413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60</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3C12FF26"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4500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3FD32DA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270000</w:t>
            </w:r>
          </w:p>
        </w:tc>
      </w:tr>
      <w:tr w:rsidR="00407962" w:rsidRPr="00194A0F" w14:paraId="15AB14E6"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4AC38404"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00002</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49AC6532"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75B2FD89"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0103000013</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6EB570D2"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BUKU FOLIO AA ISI 100 LBR</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41B61276"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BK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0EF218C"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30</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70E6A1D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16000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5ADAC45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480000</w:t>
            </w:r>
          </w:p>
        </w:tc>
      </w:tr>
      <w:tr w:rsidR="00407962" w:rsidRPr="00194A0F" w14:paraId="0ECF0EFF"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5F4D867B"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00002</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3C2D0F1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03/12/2017</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27A919E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0103000033</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1D54B63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LAKBAN BENING 2'' DAIMARU</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55DF7EB9"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ROLL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0D6D20"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24</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7020505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7600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22B82E25"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182400</w:t>
            </w:r>
          </w:p>
        </w:tc>
      </w:tr>
      <w:tr w:rsidR="00407962" w:rsidRPr="00194A0F" w14:paraId="12BA68DE"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387F000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7B314A55"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2CFDA2C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195993F7"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1C8E3A02"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75418F3"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104DDAED"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15D475DD"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w:t>
            </w:r>
          </w:p>
        </w:tc>
      </w:tr>
      <w:tr w:rsidR="00407962" w:rsidRPr="00194A0F" w14:paraId="5F67D4E0" w14:textId="77777777" w:rsidTr="00407962">
        <w:trPr>
          <w:trHeight w:val="20"/>
        </w:trPr>
        <w:tc>
          <w:tcPr>
            <w:tcW w:w="428" w:type="pct"/>
            <w:tcBorders>
              <w:top w:val="single" w:sz="4" w:space="0" w:color="auto"/>
              <w:left w:val="single" w:sz="4" w:space="0" w:color="auto"/>
              <w:bottom w:val="single" w:sz="4" w:space="0" w:color="auto"/>
              <w:right w:val="single" w:sz="4" w:space="0" w:color="auto"/>
            </w:tcBorders>
            <w:noWrap/>
            <w:vAlign w:val="center"/>
            <w:hideMark/>
          </w:tcPr>
          <w:p w14:paraId="1455CE5D"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00535</w:t>
            </w: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3ADA84BA"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29/03/2018</w:t>
            </w:r>
          </w:p>
        </w:tc>
        <w:tc>
          <w:tcPr>
            <w:tcW w:w="571" w:type="pct"/>
            <w:tcBorders>
              <w:top w:val="single" w:sz="4" w:space="0" w:color="auto"/>
              <w:left w:val="single" w:sz="4" w:space="0" w:color="auto"/>
              <w:bottom w:val="single" w:sz="4" w:space="0" w:color="auto"/>
              <w:right w:val="single" w:sz="4" w:space="0" w:color="auto"/>
            </w:tcBorders>
            <w:noWrap/>
            <w:vAlign w:val="center"/>
            <w:hideMark/>
          </w:tcPr>
          <w:p w14:paraId="6C229D39"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0103000039</w:t>
            </w:r>
          </w:p>
        </w:tc>
        <w:tc>
          <w:tcPr>
            <w:tcW w:w="1670" w:type="pct"/>
            <w:tcBorders>
              <w:top w:val="single" w:sz="4" w:space="0" w:color="auto"/>
              <w:left w:val="single" w:sz="4" w:space="0" w:color="auto"/>
              <w:bottom w:val="single" w:sz="4" w:space="0" w:color="auto"/>
              <w:right w:val="single" w:sz="4" w:space="0" w:color="auto"/>
            </w:tcBorders>
            <w:noWrap/>
            <w:vAlign w:val="center"/>
            <w:hideMark/>
          </w:tcPr>
          <w:p w14:paraId="06F682C1"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ODNER GOBI 8401 F ( BESAR )</w:t>
            </w:r>
          </w:p>
        </w:tc>
        <w:tc>
          <w:tcPr>
            <w:tcW w:w="462" w:type="pct"/>
            <w:tcBorders>
              <w:top w:val="single" w:sz="4" w:space="0" w:color="auto"/>
              <w:left w:val="single" w:sz="4" w:space="0" w:color="auto"/>
              <w:bottom w:val="single" w:sz="4" w:space="0" w:color="auto"/>
              <w:right w:val="single" w:sz="4" w:space="0" w:color="auto"/>
            </w:tcBorders>
            <w:noWrap/>
            <w:vAlign w:val="center"/>
            <w:hideMark/>
          </w:tcPr>
          <w:p w14:paraId="3A02E115"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 xml:space="preserve">PCS                 </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B81BA99"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18</w:t>
            </w:r>
          </w:p>
        </w:tc>
        <w:tc>
          <w:tcPr>
            <w:tcW w:w="426" w:type="pct"/>
            <w:tcBorders>
              <w:top w:val="single" w:sz="4" w:space="0" w:color="auto"/>
              <w:left w:val="single" w:sz="4" w:space="0" w:color="auto"/>
              <w:bottom w:val="single" w:sz="4" w:space="0" w:color="auto"/>
              <w:right w:val="single" w:sz="4" w:space="0" w:color="auto"/>
            </w:tcBorders>
            <w:noWrap/>
            <w:vAlign w:val="center"/>
            <w:hideMark/>
          </w:tcPr>
          <w:p w14:paraId="5AE03C7F"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13950</w:t>
            </w:r>
          </w:p>
        </w:tc>
        <w:tc>
          <w:tcPr>
            <w:tcW w:w="429" w:type="pct"/>
            <w:tcBorders>
              <w:top w:val="single" w:sz="4" w:space="0" w:color="auto"/>
              <w:left w:val="single" w:sz="4" w:space="0" w:color="auto"/>
              <w:bottom w:val="single" w:sz="4" w:space="0" w:color="auto"/>
              <w:right w:val="single" w:sz="4" w:space="0" w:color="auto"/>
            </w:tcBorders>
            <w:noWrap/>
            <w:vAlign w:val="center"/>
            <w:hideMark/>
          </w:tcPr>
          <w:p w14:paraId="677DC7D3" w14:textId="77777777" w:rsidR="00FE02CA" w:rsidRPr="00194A0F" w:rsidRDefault="00FE02CA" w:rsidP="00407962">
            <w:pPr>
              <w:spacing w:after="0"/>
              <w:rPr>
                <w:rFonts w:ascii="Times New Roman" w:hAnsi="Times New Roman"/>
                <w:sz w:val="18"/>
                <w:szCs w:val="18"/>
              </w:rPr>
            </w:pPr>
            <w:r w:rsidRPr="00194A0F">
              <w:rPr>
                <w:rFonts w:ascii="Times New Roman" w:hAnsi="Times New Roman"/>
                <w:sz w:val="18"/>
                <w:szCs w:val="18"/>
              </w:rPr>
              <w:t>251100</w:t>
            </w:r>
          </w:p>
        </w:tc>
      </w:tr>
    </w:tbl>
    <w:p w14:paraId="2D5E6C71" w14:textId="77777777" w:rsidR="0006576D" w:rsidRPr="00194A0F" w:rsidRDefault="0006576D" w:rsidP="00D60BC7">
      <w:pPr>
        <w:pStyle w:val="textindent"/>
        <w:spacing w:line="240" w:lineRule="auto"/>
        <w:ind w:firstLine="0"/>
        <w:rPr>
          <w:sz w:val="24"/>
          <w:lang w:val="id-ID"/>
        </w:rPr>
      </w:pPr>
    </w:p>
    <w:p w14:paraId="1A730771" w14:textId="77777777" w:rsidR="00217566" w:rsidRPr="00194A0F" w:rsidRDefault="00407962" w:rsidP="00541804">
      <w:pPr>
        <w:pStyle w:val="Sub-Heading"/>
        <w:numPr>
          <w:ilvl w:val="1"/>
          <w:numId w:val="2"/>
        </w:numPr>
        <w:spacing w:before="0" w:line="240" w:lineRule="auto"/>
        <w:rPr>
          <w:rFonts w:ascii="Times New Roman" w:hAnsi="Times New Roman"/>
          <w:b/>
          <w:sz w:val="24"/>
        </w:rPr>
      </w:pPr>
      <w:proofErr w:type="spellStart"/>
      <w:r w:rsidRPr="00194A0F">
        <w:rPr>
          <w:rFonts w:ascii="Times New Roman" w:hAnsi="Times New Roman"/>
          <w:b/>
          <w:sz w:val="24"/>
        </w:rPr>
        <w:t>Pra</w:t>
      </w:r>
      <w:proofErr w:type="spellEnd"/>
      <w:r w:rsidRPr="00194A0F">
        <w:rPr>
          <w:rFonts w:ascii="Times New Roman" w:hAnsi="Times New Roman"/>
          <w:b/>
          <w:sz w:val="24"/>
        </w:rPr>
        <w:t xml:space="preserve"> Proses Data</w:t>
      </w:r>
    </w:p>
    <w:p w14:paraId="49F12C1A" w14:textId="77777777" w:rsidR="0006576D" w:rsidRPr="00194A0F" w:rsidRDefault="0006576D" w:rsidP="00217566">
      <w:pPr>
        <w:pStyle w:val="textindent"/>
        <w:spacing w:line="240" w:lineRule="auto"/>
        <w:ind w:firstLine="0"/>
        <w:rPr>
          <w:sz w:val="24"/>
          <w:lang w:val="id-ID"/>
        </w:rPr>
      </w:pPr>
    </w:p>
    <w:p w14:paraId="4435C82C" w14:textId="77777777" w:rsidR="00407962" w:rsidRPr="00194A0F" w:rsidRDefault="00407962" w:rsidP="00541804">
      <w:pPr>
        <w:pStyle w:val="textindent"/>
        <w:numPr>
          <w:ilvl w:val="0"/>
          <w:numId w:val="4"/>
        </w:numPr>
        <w:rPr>
          <w:sz w:val="24"/>
          <w:lang w:val="id-ID"/>
        </w:rPr>
      </w:pPr>
      <w:r w:rsidRPr="00194A0F">
        <w:rPr>
          <w:sz w:val="24"/>
          <w:lang w:val="id-ID"/>
        </w:rPr>
        <w:t>Seleksi Data</w:t>
      </w:r>
    </w:p>
    <w:p w14:paraId="5E4D1AF2" w14:textId="77777777" w:rsidR="00407962" w:rsidRPr="00194A0F" w:rsidRDefault="00407962" w:rsidP="00D60BC7">
      <w:pPr>
        <w:pStyle w:val="textindent"/>
        <w:ind w:left="1004" w:firstLine="0"/>
        <w:rPr>
          <w:sz w:val="24"/>
          <w:lang w:val="id-ID"/>
        </w:rPr>
      </w:pPr>
      <w:r w:rsidRPr="00194A0F">
        <w:rPr>
          <w:sz w:val="24"/>
          <w:lang w:val="id-ID"/>
        </w:rPr>
        <w:t>Pemilihan atribut yang akan digunakan dalam proses mencari frequent itemset. Atribut yang digunakan adalah ID, Nama Barang .</w:t>
      </w:r>
    </w:p>
    <w:p w14:paraId="4F0FA362" w14:textId="77777777" w:rsidR="00407962" w:rsidRPr="00194A0F" w:rsidRDefault="00407962" w:rsidP="00407962">
      <w:pPr>
        <w:pStyle w:val="textindent"/>
        <w:ind w:firstLine="284"/>
        <w:rPr>
          <w:sz w:val="24"/>
          <w:lang w:val="id-ID"/>
        </w:rPr>
      </w:pPr>
    </w:p>
    <w:p w14:paraId="25FBCEE7" w14:textId="77777777" w:rsidR="00407962" w:rsidRPr="00194A0F" w:rsidRDefault="00407962" w:rsidP="00541804">
      <w:pPr>
        <w:pStyle w:val="textindent"/>
        <w:numPr>
          <w:ilvl w:val="0"/>
          <w:numId w:val="4"/>
        </w:numPr>
        <w:rPr>
          <w:sz w:val="24"/>
          <w:lang w:val="id-ID"/>
        </w:rPr>
      </w:pPr>
      <w:r w:rsidRPr="00194A0F">
        <w:rPr>
          <w:sz w:val="24"/>
          <w:lang w:val="id-ID"/>
        </w:rPr>
        <w:t>Transformasi data</w:t>
      </w:r>
    </w:p>
    <w:p w14:paraId="2D64EAFC" w14:textId="1532233F" w:rsidR="00A66CC5" w:rsidRPr="00194A0F" w:rsidRDefault="00407962" w:rsidP="000C7182">
      <w:pPr>
        <w:pStyle w:val="textindent"/>
        <w:spacing w:line="240" w:lineRule="auto"/>
        <w:ind w:left="1004" w:firstLine="0"/>
        <w:rPr>
          <w:sz w:val="24"/>
          <w:lang w:val="id-ID"/>
        </w:rPr>
      </w:pPr>
      <w:r w:rsidRPr="00194A0F">
        <w:rPr>
          <w:sz w:val="24"/>
          <w:lang w:val="id-ID"/>
        </w:rPr>
        <w:t xml:space="preserve">Data transaksi diubah seperti pada table 2, baris yang paling atas adalah  item yang dijual yang di inisialkan dengan alphabet, dan baris selanjutnya adalah  transaksi pembelian dari masing  masing id transaksi. Dimana nilai 1 melambangkan item dibeli dalam transaksi . Sedangkan nilai 0 melambangkan item tidak terbeli atau tidak ada dalam transaksi tersebut.  </w:t>
      </w:r>
    </w:p>
    <w:p w14:paraId="3F7ED9CA" w14:textId="77777777" w:rsidR="000C7182" w:rsidRPr="00194A0F" w:rsidRDefault="000C7182" w:rsidP="000C7182">
      <w:pPr>
        <w:pStyle w:val="textindent"/>
        <w:spacing w:line="240" w:lineRule="auto"/>
        <w:ind w:left="1004" w:firstLine="0"/>
        <w:rPr>
          <w:sz w:val="24"/>
          <w:lang w:val="id-ID"/>
        </w:rPr>
      </w:pPr>
    </w:p>
    <w:p w14:paraId="1397841D" w14:textId="77777777" w:rsidR="00D60BC7" w:rsidRPr="00194A0F" w:rsidRDefault="00D60BC7" w:rsidP="00D60BC7">
      <w:pPr>
        <w:spacing w:after="0"/>
        <w:jc w:val="center"/>
        <w:rPr>
          <w:rFonts w:ascii="Times New Roman" w:hAnsi="Times New Roman"/>
          <w:lang w:val="de-DE"/>
        </w:rPr>
      </w:pPr>
      <w:bookmarkStart w:id="0" w:name="_Hlk520016451"/>
      <w:r w:rsidRPr="00194A0F">
        <w:rPr>
          <w:rFonts w:ascii="Times New Roman" w:hAnsi="Times New Roman"/>
          <w:lang w:val="de-DE"/>
        </w:rPr>
        <w:t>Tabel 2 Hasil transformasi data</w:t>
      </w:r>
      <w:bookmarkEnd w:id="0"/>
    </w:p>
    <w:p w14:paraId="36B419B6" w14:textId="77777777" w:rsidR="00A66CC5" w:rsidRPr="00194A0F" w:rsidRDefault="00A66CC5" w:rsidP="00D60BC7">
      <w:pPr>
        <w:spacing w:after="0"/>
        <w:jc w:val="center"/>
        <w:rPr>
          <w:rFonts w:ascii="Times New Roman" w:hAnsi="Times New Roman"/>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94"/>
        <w:gridCol w:w="383"/>
        <w:gridCol w:w="383"/>
        <w:gridCol w:w="394"/>
        <w:gridCol w:w="372"/>
        <w:gridCol w:w="361"/>
        <w:gridCol w:w="394"/>
        <w:gridCol w:w="394"/>
        <w:gridCol w:w="350"/>
        <w:gridCol w:w="350"/>
        <w:gridCol w:w="394"/>
        <w:gridCol w:w="372"/>
        <w:gridCol w:w="426"/>
        <w:gridCol w:w="394"/>
        <w:gridCol w:w="350"/>
        <w:gridCol w:w="520"/>
        <w:gridCol w:w="520"/>
        <w:gridCol w:w="498"/>
        <w:gridCol w:w="531"/>
        <w:gridCol w:w="520"/>
      </w:tblGrid>
      <w:tr w:rsidR="00D60BC7" w:rsidRPr="00194A0F" w14:paraId="109FCF15"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364B3867" w14:textId="77777777" w:rsidR="00D60BC7" w:rsidRPr="00194A0F" w:rsidRDefault="00D60BC7">
            <w:pPr>
              <w:pStyle w:val="BodyText"/>
              <w:rPr>
                <w:sz w:val="16"/>
                <w:szCs w:val="16"/>
              </w:rPr>
            </w:pPr>
            <w:r w:rsidRPr="00194A0F">
              <w:rPr>
                <w:sz w:val="16"/>
                <w:szCs w:val="16"/>
              </w:rPr>
              <w:t>ID</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EBFA6B9" w14:textId="77777777" w:rsidR="00D60BC7" w:rsidRPr="00194A0F" w:rsidRDefault="00D60BC7">
            <w:pPr>
              <w:pStyle w:val="BodyText"/>
              <w:rPr>
                <w:sz w:val="16"/>
                <w:szCs w:val="16"/>
              </w:rPr>
            </w:pPr>
            <w:r w:rsidRPr="00194A0F">
              <w:rPr>
                <w:sz w:val="16"/>
                <w:szCs w:val="16"/>
              </w:rPr>
              <w:t>A</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196C0936" w14:textId="77777777" w:rsidR="00D60BC7" w:rsidRPr="00194A0F" w:rsidRDefault="00D60BC7">
            <w:pPr>
              <w:pStyle w:val="BodyText"/>
              <w:rPr>
                <w:sz w:val="16"/>
                <w:szCs w:val="16"/>
              </w:rPr>
            </w:pPr>
            <w:r w:rsidRPr="00194A0F">
              <w:rPr>
                <w:sz w:val="16"/>
                <w:szCs w:val="16"/>
              </w:rPr>
              <w:t>B</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60AA15C9" w14:textId="77777777" w:rsidR="00D60BC7" w:rsidRPr="00194A0F" w:rsidRDefault="00D60BC7">
            <w:pPr>
              <w:pStyle w:val="BodyText"/>
              <w:rPr>
                <w:sz w:val="16"/>
                <w:szCs w:val="16"/>
              </w:rPr>
            </w:pPr>
            <w:r w:rsidRPr="00194A0F">
              <w:rPr>
                <w:sz w:val="16"/>
                <w:szCs w:val="16"/>
              </w:rPr>
              <w:t>C</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812B08F" w14:textId="77777777" w:rsidR="00D60BC7" w:rsidRPr="00194A0F" w:rsidRDefault="00D60BC7">
            <w:pPr>
              <w:pStyle w:val="BodyText"/>
              <w:rPr>
                <w:sz w:val="16"/>
                <w:szCs w:val="16"/>
              </w:rPr>
            </w:pPr>
            <w:r w:rsidRPr="00194A0F">
              <w:rPr>
                <w:sz w:val="16"/>
                <w:szCs w:val="16"/>
              </w:rPr>
              <w:t>D</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000C576A" w14:textId="77777777" w:rsidR="00D60BC7" w:rsidRPr="00194A0F" w:rsidRDefault="00D60BC7">
            <w:pPr>
              <w:pStyle w:val="BodyText"/>
              <w:rPr>
                <w:sz w:val="16"/>
                <w:szCs w:val="16"/>
              </w:rPr>
            </w:pPr>
            <w:r w:rsidRPr="00194A0F">
              <w:rPr>
                <w:sz w:val="16"/>
                <w:szCs w:val="16"/>
              </w:rPr>
              <w:t>E</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74821B8D" w14:textId="77777777" w:rsidR="00D60BC7" w:rsidRPr="00194A0F" w:rsidRDefault="00D60BC7">
            <w:pPr>
              <w:pStyle w:val="BodyText"/>
              <w:rPr>
                <w:sz w:val="16"/>
                <w:szCs w:val="16"/>
              </w:rPr>
            </w:pPr>
            <w:r w:rsidRPr="00194A0F">
              <w:rPr>
                <w:sz w:val="16"/>
                <w:szCs w:val="16"/>
              </w:rPr>
              <w:t>F</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3E67EA35" w14:textId="77777777" w:rsidR="00D60BC7" w:rsidRPr="00194A0F" w:rsidRDefault="00D60BC7">
            <w:pPr>
              <w:pStyle w:val="BodyText"/>
              <w:rPr>
                <w:sz w:val="16"/>
                <w:szCs w:val="16"/>
              </w:rPr>
            </w:pPr>
            <w:r w:rsidRPr="00194A0F">
              <w:rPr>
                <w:sz w:val="16"/>
                <w:szCs w:val="16"/>
              </w:rPr>
              <w:t>G</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3390CFCB" w14:textId="77777777" w:rsidR="00D60BC7" w:rsidRPr="00194A0F" w:rsidRDefault="00D60BC7">
            <w:pPr>
              <w:pStyle w:val="BodyText"/>
              <w:rPr>
                <w:sz w:val="16"/>
                <w:szCs w:val="16"/>
              </w:rPr>
            </w:pPr>
            <w:r w:rsidRPr="00194A0F">
              <w:rPr>
                <w:sz w:val="16"/>
                <w:szCs w:val="16"/>
              </w:rPr>
              <w:t>H</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55805EBC" w14:textId="77777777" w:rsidR="00D60BC7" w:rsidRPr="00194A0F" w:rsidRDefault="00D60BC7">
            <w:pPr>
              <w:pStyle w:val="BodyText"/>
              <w:rPr>
                <w:sz w:val="16"/>
                <w:szCs w:val="16"/>
              </w:rPr>
            </w:pPr>
            <w:r w:rsidRPr="00194A0F">
              <w:rPr>
                <w:sz w:val="16"/>
                <w:szCs w:val="16"/>
              </w:rPr>
              <w:t>I</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38BF30C8" w14:textId="77777777" w:rsidR="00D60BC7" w:rsidRPr="00194A0F" w:rsidRDefault="00D60BC7">
            <w:pPr>
              <w:pStyle w:val="BodyText"/>
              <w:rPr>
                <w:sz w:val="16"/>
                <w:szCs w:val="16"/>
              </w:rPr>
            </w:pPr>
            <w:r w:rsidRPr="00194A0F">
              <w:rPr>
                <w:sz w:val="16"/>
                <w:szCs w:val="16"/>
              </w:rPr>
              <w:t>J</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19BF445F" w14:textId="77777777" w:rsidR="00D60BC7" w:rsidRPr="00194A0F" w:rsidRDefault="00D60BC7">
            <w:pPr>
              <w:pStyle w:val="BodyText"/>
              <w:rPr>
                <w:sz w:val="16"/>
                <w:szCs w:val="16"/>
              </w:rPr>
            </w:pPr>
            <w:r w:rsidRPr="00194A0F">
              <w:rPr>
                <w:sz w:val="16"/>
                <w:szCs w:val="16"/>
              </w:rPr>
              <w:t>K</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59AEB093" w14:textId="77777777" w:rsidR="00D60BC7" w:rsidRPr="00194A0F" w:rsidRDefault="00D60BC7">
            <w:pPr>
              <w:pStyle w:val="BodyText"/>
              <w:rPr>
                <w:sz w:val="16"/>
                <w:szCs w:val="16"/>
              </w:rPr>
            </w:pPr>
            <w:r w:rsidRPr="00194A0F">
              <w:rPr>
                <w:sz w:val="16"/>
                <w:szCs w:val="16"/>
              </w:rPr>
              <w:t>L</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1DB8DCDC" w14:textId="77777777" w:rsidR="00D60BC7" w:rsidRPr="00194A0F" w:rsidRDefault="00D60BC7">
            <w:pPr>
              <w:pStyle w:val="BodyText"/>
              <w:rPr>
                <w:sz w:val="16"/>
                <w:szCs w:val="16"/>
              </w:rPr>
            </w:pPr>
            <w:r w:rsidRPr="00194A0F">
              <w:rPr>
                <w:sz w:val="16"/>
                <w:szCs w:val="16"/>
              </w:rPr>
              <w:t>M</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7FD9526" w14:textId="77777777" w:rsidR="00D60BC7" w:rsidRPr="00194A0F" w:rsidRDefault="00D60BC7">
            <w:pPr>
              <w:pStyle w:val="BodyText"/>
              <w:rPr>
                <w:sz w:val="16"/>
                <w:szCs w:val="16"/>
              </w:rPr>
            </w:pPr>
            <w:r w:rsidRPr="00194A0F">
              <w:rPr>
                <w:sz w:val="16"/>
                <w:szCs w:val="16"/>
              </w:rPr>
              <w:t>N</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364FB99B"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2B90513E" w14:textId="77777777" w:rsidR="00D60BC7" w:rsidRPr="00194A0F" w:rsidRDefault="00D60BC7">
            <w:pPr>
              <w:pStyle w:val="BodyText"/>
              <w:rPr>
                <w:sz w:val="16"/>
                <w:szCs w:val="16"/>
              </w:rPr>
            </w:pPr>
            <w:r w:rsidRPr="00194A0F">
              <w:rPr>
                <w:sz w:val="16"/>
                <w:szCs w:val="16"/>
              </w:rPr>
              <w:t>CX</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5A897A82" w14:textId="77777777" w:rsidR="00D60BC7" w:rsidRPr="00194A0F" w:rsidRDefault="00D60BC7">
            <w:pPr>
              <w:pStyle w:val="BodyText"/>
              <w:rPr>
                <w:sz w:val="16"/>
                <w:szCs w:val="16"/>
              </w:rPr>
            </w:pPr>
            <w:r w:rsidRPr="00194A0F">
              <w:rPr>
                <w:sz w:val="16"/>
                <w:szCs w:val="16"/>
              </w:rPr>
              <w:t>CY</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672DB5E6" w14:textId="77777777" w:rsidR="00D60BC7" w:rsidRPr="00194A0F" w:rsidRDefault="00D60BC7">
            <w:pPr>
              <w:pStyle w:val="BodyText"/>
              <w:rPr>
                <w:sz w:val="16"/>
                <w:szCs w:val="16"/>
              </w:rPr>
            </w:pPr>
            <w:r w:rsidRPr="00194A0F">
              <w:rPr>
                <w:sz w:val="16"/>
                <w:szCs w:val="16"/>
              </w:rPr>
              <w:t>CZ</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5FA82F3D" w14:textId="77777777" w:rsidR="00D60BC7" w:rsidRPr="00194A0F" w:rsidRDefault="00D60BC7">
            <w:pPr>
              <w:pStyle w:val="BodyText"/>
              <w:rPr>
                <w:sz w:val="16"/>
                <w:szCs w:val="16"/>
              </w:rPr>
            </w:pPr>
            <w:r w:rsidRPr="00194A0F">
              <w:rPr>
                <w:sz w:val="16"/>
                <w:szCs w:val="16"/>
              </w:rPr>
              <w:t>DA</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52292C92" w14:textId="77777777" w:rsidR="00D60BC7" w:rsidRPr="00194A0F" w:rsidRDefault="00D60BC7">
            <w:pPr>
              <w:pStyle w:val="BodyText"/>
              <w:rPr>
                <w:sz w:val="16"/>
                <w:szCs w:val="16"/>
              </w:rPr>
            </w:pPr>
            <w:r w:rsidRPr="00194A0F">
              <w:rPr>
                <w:sz w:val="16"/>
                <w:szCs w:val="16"/>
              </w:rPr>
              <w:t>DB</w:t>
            </w:r>
          </w:p>
        </w:tc>
      </w:tr>
      <w:tr w:rsidR="00D60BC7" w:rsidRPr="00194A0F" w14:paraId="14644DE5"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5DD81DA3" w14:textId="77777777" w:rsidR="00D60BC7" w:rsidRPr="00194A0F" w:rsidRDefault="00D60BC7">
            <w:pPr>
              <w:pStyle w:val="BodyText"/>
              <w:rPr>
                <w:sz w:val="16"/>
                <w:szCs w:val="16"/>
              </w:rPr>
            </w:pPr>
            <w:r w:rsidRPr="00194A0F">
              <w:rPr>
                <w:sz w:val="16"/>
                <w:szCs w:val="16"/>
              </w:rPr>
              <w:t>00001</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46F5DB38"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60E7C77D"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36DCDF93"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279EA16"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2A16261C" w14:textId="77777777" w:rsidR="00D60BC7" w:rsidRPr="00194A0F" w:rsidRDefault="00D60BC7">
            <w:pPr>
              <w:pStyle w:val="BodyText"/>
              <w:rPr>
                <w:sz w:val="16"/>
                <w:szCs w:val="16"/>
              </w:rPr>
            </w:pPr>
            <w:r w:rsidRPr="00194A0F">
              <w:rPr>
                <w:sz w:val="16"/>
                <w:szCs w:val="16"/>
              </w:rPr>
              <w:t>0</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2EC0CB07" w14:textId="77777777" w:rsidR="00D60BC7" w:rsidRPr="00194A0F" w:rsidRDefault="00D60BC7">
            <w:pPr>
              <w:pStyle w:val="BodyText"/>
              <w:rPr>
                <w:sz w:val="16"/>
                <w:szCs w:val="16"/>
              </w:rPr>
            </w:pPr>
            <w:r w:rsidRPr="00194A0F">
              <w:rPr>
                <w:sz w:val="16"/>
                <w:szCs w:val="16"/>
              </w:rPr>
              <w:t>1</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353990A1"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C6E3618" w14:textId="77777777" w:rsidR="00D60BC7" w:rsidRPr="00194A0F" w:rsidRDefault="00D60BC7">
            <w:pPr>
              <w:pStyle w:val="BodyText"/>
              <w:rPr>
                <w:sz w:val="16"/>
                <w:szCs w:val="16"/>
              </w:rPr>
            </w:pPr>
            <w:r w:rsidRPr="00194A0F">
              <w:rPr>
                <w:sz w:val="16"/>
                <w:szCs w:val="16"/>
              </w:rPr>
              <w:t>1</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2B1E2D1B"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3FB53E59"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725B87F"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6D23A3A5" w14:textId="77777777" w:rsidR="00D60BC7" w:rsidRPr="00194A0F" w:rsidRDefault="00D60BC7">
            <w:pPr>
              <w:pStyle w:val="BodyText"/>
              <w:rPr>
                <w:sz w:val="16"/>
                <w:szCs w:val="16"/>
              </w:rPr>
            </w:pPr>
            <w:r w:rsidRPr="00194A0F">
              <w:rPr>
                <w:sz w:val="16"/>
                <w:szCs w:val="16"/>
              </w:rPr>
              <w:t>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0B49E409"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CBDE0BF"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0B63D110"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0F5805D8"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3EE4D755" w14:textId="77777777" w:rsidR="00D60BC7" w:rsidRPr="00194A0F" w:rsidRDefault="00D60BC7">
            <w:pPr>
              <w:pStyle w:val="BodyText"/>
              <w:rPr>
                <w:sz w:val="16"/>
                <w:szCs w:val="16"/>
              </w:rPr>
            </w:pPr>
            <w:r w:rsidRPr="00194A0F">
              <w:rPr>
                <w:sz w:val="16"/>
                <w:szCs w:val="16"/>
              </w:rPr>
              <w:t>1</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6C25A3A1" w14:textId="77777777" w:rsidR="00D60BC7" w:rsidRPr="00194A0F" w:rsidRDefault="00D60BC7">
            <w:pPr>
              <w:pStyle w:val="BodyText"/>
              <w:rPr>
                <w:sz w:val="16"/>
                <w:szCs w:val="16"/>
              </w:rPr>
            </w:pPr>
            <w:r w:rsidRPr="00194A0F">
              <w:rPr>
                <w:sz w:val="16"/>
                <w:szCs w:val="16"/>
              </w:rPr>
              <w:t>0</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7B0349D3"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48342B0C" w14:textId="77777777" w:rsidR="00D60BC7" w:rsidRPr="00194A0F" w:rsidRDefault="00D60BC7">
            <w:pPr>
              <w:pStyle w:val="BodyText"/>
              <w:rPr>
                <w:sz w:val="16"/>
                <w:szCs w:val="16"/>
              </w:rPr>
            </w:pPr>
            <w:r w:rsidRPr="00194A0F">
              <w:rPr>
                <w:sz w:val="16"/>
                <w:szCs w:val="16"/>
              </w:rPr>
              <w:t>0</w:t>
            </w:r>
          </w:p>
        </w:tc>
      </w:tr>
      <w:tr w:rsidR="00D60BC7" w:rsidRPr="00194A0F" w14:paraId="4F9C3025"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670CF832" w14:textId="77777777" w:rsidR="00D60BC7" w:rsidRPr="00194A0F" w:rsidRDefault="00D60BC7">
            <w:pPr>
              <w:pStyle w:val="BodyText"/>
              <w:rPr>
                <w:sz w:val="16"/>
                <w:szCs w:val="16"/>
              </w:rPr>
            </w:pPr>
            <w:r w:rsidRPr="00194A0F">
              <w:rPr>
                <w:sz w:val="16"/>
                <w:szCs w:val="16"/>
              </w:rPr>
              <w:t>00002</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79A843B"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7DCFC51D"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26C9E924"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B01CA71"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7EC02C03" w14:textId="77777777" w:rsidR="00D60BC7" w:rsidRPr="00194A0F" w:rsidRDefault="00D60BC7">
            <w:pPr>
              <w:pStyle w:val="BodyText"/>
              <w:rPr>
                <w:sz w:val="16"/>
                <w:szCs w:val="16"/>
              </w:rPr>
            </w:pPr>
            <w:r w:rsidRPr="00194A0F">
              <w:rPr>
                <w:sz w:val="16"/>
                <w:szCs w:val="16"/>
              </w:rPr>
              <w:t>0</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2D655C90" w14:textId="77777777" w:rsidR="00D60BC7" w:rsidRPr="00194A0F" w:rsidRDefault="00D60BC7">
            <w:pPr>
              <w:pStyle w:val="BodyText"/>
              <w:rPr>
                <w:sz w:val="16"/>
                <w:szCs w:val="16"/>
              </w:rPr>
            </w:pPr>
            <w:r w:rsidRPr="00194A0F">
              <w:rPr>
                <w:sz w:val="16"/>
                <w:szCs w:val="16"/>
              </w:rPr>
              <w:t>1</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49CC254"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CD7C4F8" w14:textId="77777777" w:rsidR="00D60BC7" w:rsidRPr="00194A0F" w:rsidRDefault="00D60BC7">
            <w:pPr>
              <w:pStyle w:val="BodyText"/>
              <w:rPr>
                <w:sz w:val="16"/>
                <w:szCs w:val="16"/>
              </w:rPr>
            </w:pPr>
            <w:r w:rsidRPr="00194A0F">
              <w:rPr>
                <w:sz w:val="16"/>
                <w:szCs w:val="16"/>
              </w:rPr>
              <w:t>1</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6CAC1743"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210555E2"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4BC9258"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3147329B" w14:textId="77777777" w:rsidR="00D60BC7" w:rsidRPr="00194A0F" w:rsidRDefault="00D60BC7">
            <w:pPr>
              <w:pStyle w:val="BodyText"/>
              <w:rPr>
                <w:sz w:val="16"/>
                <w:szCs w:val="16"/>
              </w:rPr>
            </w:pPr>
            <w:r w:rsidRPr="00194A0F">
              <w:rPr>
                <w:sz w:val="16"/>
                <w:szCs w:val="16"/>
              </w:rPr>
              <w:t>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136D28B9"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DBFEE76" w14:textId="77777777" w:rsidR="00D60BC7" w:rsidRPr="00194A0F" w:rsidRDefault="00D60BC7">
            <w:pPr>
              <w:pStyle w:val="BodyText"/>
              <w:rPr>
                <w:sz w:val="16"/>
                <w:szCs w:val="16"/>
              </w:rPr>
            </w:pPr>
            <w:r w:rsidRPr="00194A0F">
              <w:rPr>
                <w:sz w:val="16"/>
                <w:szCs w:val="16"/>
              </w:rPr>
              <w:t>1</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272C19FB"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61ED8859"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7094BA30" w14:textId="77777777" w:rsidR="00D60BC7" w:rsidRPr="00194A0F" w:rsidRDefault="00D60BC7">
            <w:pPr>
              <w:pStyle w:val="BodyText"/>
              <w:rPr>
                <w:sz w:val="16"/>
                <w:szCs w:val="16"/>
              </w:rPr>
            </w:pPr>
            <w:r w:rsidRPr="00194A0F">
              <w:rPr>
                <w:sz w:val="16"/>
                <w:szCs w:val="16"/>
              </w:rPr>
              <w:t>0</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14B7A6F2" w14:textId="77777777" w:rsidR="00D60BC7" w:rsidRPr="00194A0F" w:rsidRDefault="00D60BC7">
            <w:pPr>
              <w:pStyle w:val="BodyText"/>
              <w:rPr>
                <w:sz w:val="16"/>
                <w:szCs w:val="16"/>
              </w:rPr>
            </w:pPr>
            <w:r w:rsidRPr="00194A0F">
              <w:rPr>
                <w:sz w:val="16"/>
                <w:szCs w:val="16"/>
              </w:rPr>
              <w:t>0</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648C4DC8"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7590D083" w14:textId="77777777" w:rsidR="00D60BC7" w:rsidRPr="00194A0F" w:rsidRDefault="00D60BC7">
            <w:pPr>
              <w:pStyle w:val="BodyText"/>
              <w:rPr>
                <w:sz w:val="16"/>
                <w:szCs w:val="16"/>
              </w:rPr>
            </w:pPr>
            <w:r w:rsidRPr="00194A0F">
              <w:rPr>
                <w:sz w:val="16"/>
                <w:szCs w:val="16"/>
              </w:rPr>
              <w:t>0</w:t>
            </w:r>
          </w:p>
        </w:tc>
      </w:tr>
      <w:tr w:rsidR="00D60BC7" w:rsidRPr="00194A0F" w14:paraId="5B03A13A"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35EFCD57" w14:textId="77777777" w:rsidR="00D60BC7" w:rsidRPr="00194A0F" w:rsidRDefault="00D60BC7">
            <w:pPr>
              <w:pStyle w:val="BodyText"/>
              <w:rPr>
                <w:sz w:val="16"/>
                <w:szCs w:val="16"/>
              </w:rPr>
            </w:pPr>
            <w:r w:rsidRPr="00194A0F">
              <w:rPr>
                <w:sz w:val="16"/>
                <w:szCs w:val="16"/>
              </w:rPr>
              <w:lastRenderedPageBreak/>
              <w:t>00003</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4BA54A89"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1F2951FF"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0F3B7084"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658395D"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319D9494" w14:textId="77777777" w:rsidR="00D60BC7" w:rsidRPr="00194A0F" w:rsidRDefault="00D60BC7">
            <w:pPr>
              <w:pStyle w:val="BodyText"/>
              <w:rPr>
                <w:sz w:val="16"/>
                <w:szCs w:val="16"/>
              </w:rPr>
            </w:pPr>
            <w:r w:rsidRPr="00194A0F">
              <w:rPr>
                <w:sz w:val="16"/>
                <w:szCs w:val="16"/>
              </w:rPr>
              <w:t>0</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0559CBE9"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0F04A76"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D658022"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39F18E70"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02F242B9"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2F65321"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5EDFDB00" w14:textId="77777777" w:rsidR="00D60BC7" w:rsidRPr="00194A0F" w:rsidRDefault="00D60BC7">
            <w:pPr>
              <w:pStyle w:val="BodyText"/>
              <w:rPr>
                <w:sz w:val="16"/>
                <w:szCs w:val="16"/>
              </w:rPr>
            </w:pPr>
            <w:r w:rsidRPr="00194A0F">
              <w:rPr>
                <w:sz w:val="16"/>
                <w:szCs w:val="16"/>
              </w:rPr>
              <w:t>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4CE180D1"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217A866"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60A3F5B1"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0D1580B1"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0CF6B44F" w14:textId="77777777" w:rsidR="00D60BC7" w:rsidRPr="00194A0F" w:rsidRDefault="00D60BC7">
            <w:pPr>
              <w:pStyle w:val="BodyText"/>
              <w:rPr>
                <w:sz w:val="16"/>
                <w:szCs w:val="16"/>
              </w:rPr>
            </w:pPr>
            <w:r w:rsidRPr="00194A0F">
              <w:rPr>
                <w:sz w:val="16"/>
                <w:szCs w:val="16"/>
              </w:rPr>
              <w:t>0</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6F700267" w14:textId="77777777" w:rsidR="00D60BC7" w:rsidRPr="00194A0F" w:rsidRDefault="00D60BC7">
            <w:pPr>
              <w:pStyle w:val="BodyText"/>
              <w:rPr>
                <w:sz w:val="16"/>
                <w:szCs w:val="16"/>
              </w:rPr>
            </w:pPr>
            <w:r w:rsidRPr="00194A0F">
              <w:rPr>
                <w:sz w:val="16"/>
                <w:szCs w:val="16"/>
              </w:rPr>
              <w:t>0</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3719231A"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5A6475AF" w14:textId="77777777" w:rsidR="00D60BC7" w:rsidRPr="00194A0F" w:rsidRDefault="00D60BC7">
            <w:pPr>
              <w:pStyle w:val="BodyText"/>
              <w:rPr>
                <w:sz w:val="16"/>
                <w:szCs w:val="16"/>
              </w:rPr>
            </w:pPr>
            <w:r w:rsidRPr="00194A0F">
              <w:rPr>
                <w:sz w:val="16"/>
                <w:szCs w:val="16"/>
              </w:rPr>
              <w:t>0</w:t>
            </w:r>
          </w:p>
        </w:tc>
      </w:tr>
      <w:tr w:rsidR="00D60BC7" w:rsidRPr="00194A0F" w14:paraId="3E7A3B16"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354D0211" w14:textId="77777777" w:rsidR="00D60BC7" w:rsidRPr="00194A0F" w:rsidRDefault="00D60BC7">
            <w:pPr>
              <w:pStyle w:val="BodyText"/>
              <w:rPr>
                <w:sz w:val="16"/>
                <w:szCs w:val="16"/>
              </w:rPr>
            </w:pPr>
            <w:r w:rsidRPr="00194A0F">
              <w:rPr>
                <w:sz w:val="16"/>
                <w:szCs w:val="16"/>
              </w:rPr>
              <w:t>00004</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6551167"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68898457"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7EA6FB55"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704E423"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41B10116" w14:textId="77777777" w:rsidR="00D60BC7" w:rsidRPr="00194A0F" w:rsidRDefault="00D60BC7">
            <w:pPr>
              <w:pStyle w:val="BodyText"/>
              <w:rPr>
                <w:sz w:val="16"/>
                <w:szCs w:val="16"/>
              </w:rPr>
            </w:pPr>
            <w:r w:rsidRPr="00194A0F">
              <w:rPr>
                <w:sz w:val="16"/>
                <w:szCs w:val="16"/>
              </w:rPr>
              <w:t>0</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3E8371D3"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3B27468"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028A1F0"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31D913BC"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6FD6D8D4"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0493AD3"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3462633B" w14:textId="77777777" w:rsidR="00D60BC7" w:rsidRPr="00194A0F" w:rsidRDefault="00D60BC7">
            <w:pPr>
              <w:pStyle w:val="BodyText"/>
              <w:rPr>
                <w:sz w:val="16"/>
                <w:szCs w:val="16"/>
              </w:rPr>
            </w:pPr>
            <w:r w:rsidRPr="00194A0F">
              <w:rPr>
                <w:sz w:val="16"/>
                <w:szCs w:val="16"/>
              </w:rPr>
              <w:t>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3D859936"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49539119"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25F235D0"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58073C36"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289DC0AE" w14:textId="77777777" w:rsidR="00D60BC7" w:rsidRPr="00194A0F" w:rsidRDefault="00D60BC7">
            <w:pPr>
              <w:pStyle w:val="BodyText"/>
              <w:rPr>
                <w:sz w:val="16"/>
                <w:szCs w:val="16"/>
              </w:rPr>
            </w:pPr>
            <w:r w:rsidRPr="00194A0F">
              <w:rPr>
                <w:sz w:val="16"/>
                <w:szCs w:val="16"/>
              </w:rPr>
              <w:t>0</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46F59D9D" w14:textId="77777777" w:rsidR="00D60BC7" w:rsidRPr="00194A0F" w:rsidRDefault="00D60BC7">
            <w:pPr>
              <w:pStyle w:val="BodyText"/>
              <w:rPr>
                <w:sz w:val="16"/>
                <w:szCs w:val="16"/>
              </w:rPr>
            </w:pPr>
            <w:r w:rsidRPr="00194A0F">
              <w:rPr>
                <w:sz w:val="16"/>
                <w:szCs w:val="16"/>
              </w:rPr>
              <w:t>0</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57AC7809"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0E85CF9C" w14:textId="77777777" w:rsidR="00D60BC7" w:rsidRPr="00194A0F" w:rsidRDefault="00D60BC7">
            <w:pPr>
              <w:pStyle w:val="BodyText"/>
              <w:rPr>
                <w:sz w:val="16"/>
                <w:szCs w:val="16"/>
              </w:rPr>
            </w:pPr>
            <w:r w:rsidRPr="00194A0F">
              <w:rPr>
                <w:sz w:val="16"/>
                <w:szCs w:val="16"/>
              </w:rPr>
              <w:t>0</w:t>
            </w:r>
          </w:p>
        </w:tc>
      </w:tr>
      <w:tr w:rsidR="00D60BC7" w:rsidRPr="00194A0F" w14:paraId="72BC01EE"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7239834C" w14:textId="77777777" w:rsidR="00D60BC7" w:rsidRPr="00194A0F" w:rsidRDefault="00D60BC7">
            <w:pPr>
              <w:pStyle w:val="BodyText"/>
              <w:rPr>
                <w:sz w:val="16"/>
                <w:szCs w:val="16"/>
              </w:rPr>
            </w:pPr>
            <w:r w:rsidRPr="00194A0F">
              <w:rPr>
                <w:sz w:val="16"/>
                <w:szCs w:val="16"/>
              </w:rPr>
              <w:t>00012</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36EDF51"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6F79DEB2"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31613C50"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A53A765"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7649C1D4" w14:textId="77777777" w:rsidR="00D60BC7" w:rsidRPr="00194A0F" w:rsidRDefault="00D60BC7">
            <w:pPr>
              <w:pStyle w:val="BodyText"/>
              <w:rPr>
                <w:sz w:val="16"/>
                <w:szCs w:val="16"/>
              </w:rPr>
            </w:pPr>
            <w:r w:rsidRPr="00194A0F">
              <w:rPr>
                <w:sz w:val="16"/>
                <w:szCs w:val="16"/>
              </w:rPr>
              <w:t>0</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069DD0D7"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F616E17"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7C96C15"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554421B1"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31CD68C1"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30388BB5"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04545F32" w14:textId="77777777" w:rsidR="00D60BC7" w:rsidRPr="00194A0F" w:rsidRDefault="00D60BC7">
            <w:pPr>
              <w:pStyle w:val="BodyText"/>
              <w:rPr>
                <w:sz w:val="16"/>
                <w:szCs w:val="16"/>
              </w:rPr>
            </w:pPr>
            <w:r w:rsidRPr="00194A0F">
              <w:rPr>
                <w:sz w:val="16"/>
                <w:szCs w:val="16"/>
              </w:rPr>
              <w:t>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33D4BCBC"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3593B49"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114421D6"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7DD2B8B3"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1804A071" w14:textId="77777777" w:rsidR="00D60BC7" w:rsidRPr="00194A0F" w:rsidRDefault="00D60BC7">
            <w:pPr>
              <w:pStyle w:val="BodyText"/>
              <w:rPr>
                <w:sz w:val="16"/>
                <w:szCs w:val="16"/>
              </w:rPr>
            </w:pPr>
            <w:r w:rsidRPr="00194A0F">
              <w:rPr>
                <w:sz w:val="16"/>
                <w:szCs w:val="16"/>
              </w:rPr>
              <w:t>0</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048BDACF" w14:textId="77777777" w:rsidR="00D60BC7" w:rsidRPr="00194A0F" w:rsidRDefault="00D60BC7">
            <w:pPr>
              <w:pStyle w:val="BodyText"/>
              <w:rPr>
                <w:sz w:val="16"/>
                <w:szCs w:val="16"/>
              </w:rPr>
            </w:pPr>
            <w:r w:rsidRPr="00194A0F">
              <w:rPr>
                <w:sz w:val="16"/>
                <w:szCs w:val="16"/>
              </w:rPr>
              <w:t>0</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0455DCD1"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6D04F871" w14:textId="77777777" w:rsidR="00D60BC7" w:rsidRPr="00194A0F" w:rsidRDefault="00D60BC7">
            <w:pPr>
              <w:pStyle w:val="BodyText"/>
              <w:rPr>
                <w:sz w:val="16"/>
                <w:szCs w:val="16"/>
              </w:rPr>
            </w:pPr>
            <w:r w:rsidRPr="00194A0F">
              <w:rPr>
                <w:sz w:val="16"/>
                <w:szCs w:val="16"/>
              </w:rPr>
              <w:t>0</w:t>
            </w:r>
          </w:p>
        </w:tc>
      </w:tr>
      <w:tr w:rsidR="00D60BC7" w:rsidRPr="00194A0F" w14:paraId="1223E8F9"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31A30378" w14:textId="77777777" w:rsidR="00D60BC7" w:rsidRPr="00194A0F" w:rsidRDefault="00D60BC7">
            <w:pPr>
              <w:pStyle w:val="BodyText"/>
              <w:rPr>
                <w:sz w:val="16"/>
                <w:szCs w:val="16"/>
              </w:rPr>
            </w:pPr>
            <w:r w:rsidRPr="00194A0F">
              <w:rPr>
                <w:sz w:val="16"/>
                <w:szCs w:val="16"/>
              </w:rPr>
              <w:t>00013</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5C8DDBF"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15EFC959"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2B0C1075"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8E02A08"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1AB91A00" w14:textId="77777777" w:rsidR="00D60BC7" w:rsidRPr="00194A0F" w:rsidRDefault="00D60BC7">
            <w:pPr>
              <w:pStyle w:val="BodyText"/>
              <w:rPr>
                <w:sz w:val="16"/>
                <w:szCs w:val="16"/>
              </w:rPr>
            </w:pPr>
            <w:r w:rsidRPr="00194A0F">
              <w:rPr>
                <w:sz w:val="16"/>
                <w:szCs w:val="16"/>
              </w:rPr>
              <w:t>0</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4A27221B"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A5430CF"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AE16E95"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655C2DDB"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1C5821C6"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C145C07"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341B741A" w14:textId="77777777" w:rsidR="00D60BC7" w:rsidRPr="00194A0F" w:rsidRDefault="00D60BC7">
            <w:pPr>
              <w:pStyle w:val="BodyText"/>
              <w:rPr>
                <w:sz w:val="16"/>
                <w:szCs w:val="16"/>
              </w:rPr>
            </w:pPr>
            <w:r w:rsidRPr="00194A0F">
              <w:rPr>
                <w:sz w:val="16"/>
                <w:szCs w:val="16"/>
              </w:rPr>
              <w:t>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1C41D127"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401987E"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6C43CCA6"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000EE2F6"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5625A526" w14:textId="77777777" w:rsidR="00D60BC7" w:rsidRPr="00194A0F" w:rsidRDefault="00D60BC7">
            <w:pPr>
              <w:pStyle w:val="BodyText"/>
              <w:rPr>
                <w:sz w:val="16"/>
                <w:szCs w:val="16"/>
              </w:rPr>
            </w:pPr>
            <w:r w:rsidRPr="00194A0F">
              <w:rPr>
                <w:sz w:val="16"/>
                <w:szCs w:val="16"/>
              </w:rPr>
              <w:t>0</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7D3D7BF8" w14:textId="77777777" w:rsidR="00D60BC7" w:rsidRPr="00194A0F" w:rsidRDefault="00D60BC7">
            <w:pPr>
              <w:pStyle w:val="BodyText"/>
              <w:rPr>
                <w:sz w:val="16"/>
                <w:szCs w:val="16"/>
              </w:rPr>
            </w:pPr>
            <w:r w:rsidRPr="00194A0F">
              <w:rPr>
                <w:sz w:val="16"/>
                <w:szCs w:val="16"/>
              </w:rPr>
              <w:t>0</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3AC9C66A"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69CDAAF2" w14:textId="77777777" w:rsidR="00D60BC7" w:rsidRPr="00194A0F" w:rsidRDefault="00D60BC7">
            <w:pPr>
              <w:pStyle w:val="BodyText"/>
              <w:rPr>
                <w:sz w:val="16"/>
                <w:szCs w:val="16"/>
              </w:rPr>
            </w:pPr>
            <w:r w:rsidRPr="00194A0F">
              <w:rPr>
                <w:sz w:val="16"/>
                <w:szCs w:val="16"/>
              </w:rPr>
              <w:t>0</w:t>
            </w:r>
          </w:p>
        </w:tc>
      </w:tr>
      <w:tr w:rsidR="00D60BC7" w:rsidRPr="00194A0F" w14:paraId="20D777DA"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06AD50E2"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420498F6" w14:textId="77777777" w:rsidR="00D60BC7" w:rsidRPr="00194A0F" w:rsidRDefault="00D60BC7">
            <w:pPr>
              <w:pStyle w:val="BodyText"/>
              <w:rPr>
                <w:sz w:val="16"/>
                <w:szCs w:val="16"/>
              </w:rPr>
            </w:pPr>
            <w:r w:rsidRPr="00194A0F">
              <w:rPr>
                <w:sz w:val="16"/>
                <w:szCs w:val="16"/>
              </w:rPr>
              <w:t>..</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456CEB4F" w14:textId="77777777" w:rsidR="00D60BC7" w:rsidRPr="00194A0F" w:rsidRDefault="00D60BC7">
            <w:pPr>
              <w:pStyle w:val="BodyText"/>
              <w:rPr>
                <w:sz w:val="16"/>
                <w:szCs w:val="16"/>
              </w:rPr>
            </w:pPr>
            <w:r w:rsidRPr="00194A0F">
              <w:rPr>
                <w:sz w:val="16"/>
                <w:szCs w:val="16"/>
              </w:rPr>
              <w:t>..</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7E8C1CA6"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033FC2C" w14:textId="77777777" w:rsidR="00D60BC7" w:rsidRPr="00194A0F" w:rsidRDefault="00D60BC7">
            <w:pPr>
              <w:pStyle w:val="BodyText"/>
              <w:rPr>
                <w:sz w:val="16"/>
                <w:szCs w:val="16"/>
              </w:rPr>
            </w:pPr>
            <w:r w:rsidRPr="00194A0F">
              <w:rPr>
                <w:sz w:val="16"/>
                <w:szCs w:val="16"/>
              </w:rPr>
              <w:t>..</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455E052B" w14:textId="77777777" w:rsidR="00D60BC7" w:rsidRPr="00194A0F" w:rsidRDefault="00D60BC7">
            <w:pPr>
              <w:pStyle w:val="BodyText"/>
              <w:rPr>
                <w:sz w:val="16"/>
                <w:szCs w:val="16"/>
              </w:rPr>
            </w:pPr>
            <w:r w:rsidRPr="00194A0F">
              <w:rPr>
                <w:sz w:val="16"/>
                <w:szCs w:val="16"/>
              </w:rPr>
              <w:t>..</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42F90CA7"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76727D3"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B6FBC97" w14:textId="77777777" w:rsidR="00D60BC7" w:rsidRPr="00194A0F" w:rsidRDefault="00D60BC7">
            <w:pPr>
              <w:pStyle w:val="BodyText"/>
              <w:rPr>
                <w:sz w:val="16"/>
                <w:szCs w:val="16"/>
              </w:rPr>
            </w:pPr>
            <w:r w:rsidRPr="00194A0F">
              <w:rPr>
                <w:sz w:val="16"/>
                <w:szCs w:val="16"/>
              </w:rPr>
              <w:t>..</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08A2DF20" w14:textId="77777777" w:rsidR="00D60BC7" w:rsidRPr="00194A0F" w:rsidRDefault="00D60BC7">
            <w:pPr>
              <w:pStyle w:val="BodyText"/>
              <w:rPr>
                <w:sz w:val="16"/>
                <w:szCs w:val="16"/>
              </w:rPr>
            </w:pPr>
            <w:r w:rsidRPr="00194A0F">
              <w:rPr>
                <w:sz w:val="16"/>
                <w:szCs w:val="16"/>
              </w:rPr>
              <w:t>..</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6B568240"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70CFB0DB" w14:textId="77777777" w:rsidR="00D60BC7" w:rsidRPr="00194A0F" w:rsidRDefault="00D60BC7">
            <w:pPr>
              <w:pStyle w:val="BodyText"/>
              <w:rPr>
                <w:sz w:val="16"/>
                <w:szCs w:val="16"/>
              </w:rPr>
            </w:pPr>
            <w:r w:rsidRPr="00194A0F">
              <w:rPr>
                <w:sz w:val="16"/>
                <w:szCs w:val="16"/>
              </w:rPr>
              <w:t>..</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6AC0B911" w14:textId="77777777" w:rsidR="00D60BC7" w:rsidRPr="00194A0F" w:rsidRDefault="00D60BC7">
            <w:pPr>
              <w:pStyle w:val="BodyText"/>
              <w:rPr>
                <w:sz w:val="16"/>
                <w:szCs w:val="16"/>
              </w:rPr>
            </w:pPr>
            <w:r w:rsidRPr="00194A0F">
              <w:rPr>
                <w:sz w:val="16"/>
                <w:szCs w:val="16"/>
              </w:rPr>
              <w:t>..</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7E88B696"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DD18A88" w14:textId="77777777" w:rsidR="00D60BC7" w:rsidRPr="00194A0F" w:rsidRDefault="00D60BC7">
            <w:pPr>
              <w:pStyle w:val="BodyText"/>
              <w:rPr>
                <w:sz w:val="16"/>
                <w:szCs w:val="16"/>
              </w:rPr>
            </w:pPr>
            <w:r w:rsidRPr="00194A0F">
              <w:rPr>
                <w:sz w:val="16"/>
                <w:szCs w:val="16"/>
              </w:rPr>
              <w:t>..</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4ABC6EEE"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39F86D0A"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0A7BE48A" w14:textId="77777777" w:rsidR="00D60BC7" w:rsidRPr="00194A0F" w:rsidRDefault="00D60BC7">
            <w:pPr>
              <w:pStyle w:val="BodyText"/>
              <w:rPr>
                <w:sz w:val="16"/>
                <w:szCs w:val="16"/>
              </w:rPr>
            </w:pPr>
            <w:r w:rsidRPr="00194A0F">
              <w:rPr>
                <w:sz w:val="16"/>
                <w:szCs w:val="16"/>
              </w:rPr>
              <w:t>..</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4DFB35AF" w14:textId="77777777" w:rsidR="00D60BC7" w:rsidRPr="00194A0F" w:rsidRDefault="00D60BC7">
            <w:pPr>
              <w:pStyle w:val="BodyText"/>
              <w:rPr>
                <w:sz w:val="16"/>
                <w:szCs w:val="16"/>
              </w:rPr>
            </w:pPr>
            <w:r w:rsidRPr="00194A0F">
              <w:rPr>
                <w:sz w:val="16"/>
                <w:szCs w:val="16"/>
              </w:rPr>
              <w:t>..</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39475337"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00503A41" w14:textId="77777777" w:rsidR="00D60BC7" w:rsidRPr="00194A0F" w:rsidRDefault="00D60BC7">
            <w:pPr>
              <w:pStyle w:val="BodyText"/>
              <w:rPr>
                <w:sz w:val="16"/>
                <w:szCs w:val="16"/>
              </w:rPr>
            </w:pPr>
            <w:r w:rsidRPr="00194A0F">
              <w:rPr>
                <w:sz w:val="16"/>
                <w:szCs w:val="16"/>
              </w:rPr>
              <w:t>..</w:t>
            </w:r>
          </w:p>
        </w:tc>
      </w:tr>
      <w:tr w:rsidR="00D60BC7" w:rsidRPr="00194A0F" w14:paraId="7ED52FB3"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051DAE6E"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EB977B8" w14:textId="77777777" w:rsidR="00D60BC7" w:rsidRPr="00194A0F" w:rsidRDefault="00D60BC7">
            <w:pPr>
              <w:pStyle w:val="BodyText"/>
              <w:rPr>
                <w:sz w:val="16"/>
                <w:szCs w:val="16"/>
              </w:rPr>
            </w:pPr>
            <w:r w:rsidRPr="00194A0F">
              <w:rPr>
                <w:sz w:val="16"/>
                <w:szCs w:val="16"/>
              </w:rPr>
              <w:t>..</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0C32ABCF" w14:textId="77777777" w:rsidR="00D60BC7" w:rsidRPr="00194A0F" w:rsidRDefault="00D60BC7">
            <w:pPr>
              <w:pStyle w:val="BodyText"/>
              <w:rPr>
                <w:sz w:val="16"/>
                <w:szCs w:val="16"/>
              </w:rPr>
            </w:pPr>
            <w:r w:rsidRPr="00194A0F">
              <w:rPr>
                <w:sz w:val="16"/>
                <w:szCs w:val="16"/>
              </w:rPr>
              <w:t>..</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0EF5CF23"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7182844" w14:textId="77777777" w:rsidR="00D60BC7" w:rsidRPr="00194A0F" w:rsidRDefault="00D60BC7">
            <w:pPr>
              <w:pStyle w:val="BodyText"/>
              <w:rPr>
                <w:sz w:val="16"/>
                <w:szCs w:val="16"/>
              </w:rPr>
            </w:pPr>
            <w:r w:rsidRPr="00194A0F">
              <w:rPr>
                <w:sz w:val="16"/>
                <w:szCs w:val="16"/>
              </w:rPr>
              <w:t>..</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44CD752C" w14:textId="77777777" w:rsidR="00D60BC7" w:rsidRPr="00194A0F" w:rsidRDefault="00D60BC7">
            <w:pPr>
              <w:pStyle w:val="BodyText"/>
              <w:rPr>
                <w:sz w:val="16"/>
                <w:szCs w:val="16"/>
              </w:rPr>
            </w:pPr>
            <w:r w:rsidRPr="00194A0F">
              <w:rPr>
                <w:sz w:val="16"/>
                <w:szCs w:val="16"/>
              </w:rPr>
              <w:t>..</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1914E2DE"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15015DF"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863E0D6" w14:textId="77777777" w:rsidR="00D60BC7" w:rsidRPr="00194A0F" w:rsidRDefault="00D60BC7">
            <w:pPr>
              <w:pStyle w:val="BodyText"/>
              <w:rPr>
                <w:sz w:val="16"/>
                <w:szCs w:val="16"/>
              </w:rPr>
            </w:pPr>
            <w:r w:rsidRPr="00194A0F">
              <w:rPr>
                <w:sz w:val="16"/>
                <w:szCs w:val="16"/>
              </w:rPr>
              <w:t>..</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7AB51687" w14:textId="77777777" w:rsidR="00D60BC7" w:rsidRPr="00194A0F" w:rsidRDefault="00D60BC7">
            <w:pPr>
              <w:pStyle w:val="BodyText"/>
              <w:rPr>
                <w:sz w:val="16"/>
                <w:szCs w:val="16"/>
              </w:rPr>
            </w:pPr>
            <w:r w:rsidRPr="00194A0F">
              <w:rPr>
                <w:sz w:val="16"/>
                <w:szCs w:val="16"/>
              </w:rPr>
              <w:t>..</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102E405E"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59680B6C" w14:textId="77777777" w:rsidR="00D60BC7" w:rsidRPr="00194A0F" w:rsidRDefault="00D60BC7">
            <w:pPr>
              <w:pStyle w:val="BodyText"/>
              <w:rPr>
                <w:sz w:val="16"/>
                <w:szCs w:val="16"/>
              </w:rPr>
            </w:pPr>
            <w:r w:rsidRPr="00194A0F">
              <w:rPr>
                <w:sz w:val="16"/>
                <w:szCs w:val="16"/>
              </w:rPr>
              <w:t>..</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078B0DB2" w14:textId="77777777" w:rsidR="00D60BC7" w:rsidRPr="00194A0F" w:rsidRDefault="00D60BC7">
            <w:pPr>
              <w:pStyle w:val="BodyText"/>
              <w:rPr>
                <w:sz w:val="16"/>
                <w:szCs w:val="16"/>
              </w:rPr>
            </w:pPr>
            <w:r w:rsidRPr="00194A0F">
              <w:rPr>
                <w:sz w:val="16"/>
                <w:szCs w:val="16"/>
              </w:rPr>
              <w:t>..</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7C9928DF" w14:textId="77777777" w:rsidR="00D60BC7" w:rsidRPr="00194A0F" w:rsidRDefault="00D60BC7">
            <w:pPr>
              <w:pStyle w:val="BodyText"/>
              <w:rPr>
                <w:sz w:val="16"/>
                <w:szCs w:val="16"/>
              </w:rPr>
            </w:pPr>
            <w:r w:rsidRPr="00194A0F">
              <w:rPr>
                <w:sz w:val="16"/>
                <w:szCs w:val="16"/>
              </w:rPr>
              <w:t>..</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1AC1F098" w14:textId="77777777" w:rsidR="00D60BC7" w:rsidRPr="00194A0F" w:rsidRDefault="00D60BC7">
            <w:pPr>
              <w:pStyle w:val="BodyText"/>
              <w:rPr>
                <w:sz w:val="16"/>
                <w:szCs w:val="16"/>
              </w:rPr>
            </w:pPr>
            <w:r w:rsidRPr="00194A0F">
              <w:rPr>
                <w:sz w:val="16"/>
                <w:szCs w:val="16"/>
              </w:rPr>
              <w:t>..</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1D37BB2E"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7E14A3E1"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78DFFC93" w14:textId="77777777" w:rsidR="00D60BC7" w:rsidRPr="00194A0F" w:rsidRDefault="00D60BC7">
            <w:pPr>
              <w:pStyle w:val="BodyText"/>
              <w:rPr>
                <w:sz w:val="16"/>
                <w:szCs w:val="16"/>
              </w:rPr>
            </w:pPr>
            <w:r w:rsidRPr="00194A0F">
              <w:rPr>
                <w:sz w:val="16"/>
                <w:szCs w:val="16"/>
              </w:rPr>
              <w:t>..</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43E98DC3" w14:textId="77777777" w:rsidR="00D60BC7" w:rsidRPr="00194A0F" w:rsidRDefault="00D60BC7">
            <w:pPr>
              <w:pStyle w:val="BodyText"/>
              <w:rPr>
                <w:sz w:val="16"/>
                <w:szCs w:val="16"/>
              </w:rPr>
            </w:pPr>
            <w:r w:rsidRPr="00194A0F">
              <w:rPr>
                <w:sz w:val="16"/>
                <w:szCs w:val="16"/>
              </w:rPr>
              <w:t>..</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71F03D24"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28667CF9" w14:textId="77777777" w:rsidR="00D60BC7" w:rsidRPr="00194A0F" w:rsidRDefault="00D60BC7">
            <w:pPr>
              <w:pStyle w:val="BodyText"/>
              <w:rPr>
                <w:sz w:val="16"/>
                <w:szCs w:val="16"/>
              </w:rPr>
            </w:pPr>
            <w:r w:rsidRPr="00194A0F">
              <w:rPr>
                <w:sz w:val="16"/>
                <w:szCs w:val="16"/>
              </w:rPr>
              <w:t>..</w:t>
            </w:r>
          </w:p>
        </w:tc>
      </w:tr>
      <w:tr w:rsidR="00D60BC7" w:rsidRPr="00194A0F" w14:paraId="24B7269D" w14:textId="77777777" w:rsidTr="00D60BC7">
        <w:trPr>
          <w:trHeight w:val="255"/>
        </w:trPr>
        <w:tc>
          <w:tcPr>
            <w:tcW w:w="404" w:type="pct"/>
            <w:tcBorders>
              <w:top w:val="single" w:sz="4" w:space="0" w:color="auto"/>
              <w:left w:val="single" w:sz="4" w:space="0" w:color="auto"/>
              <w:bottom w:val="single" w:sz="4" w:space="0" w:color="auto"/>
              <w:right w:val="single" w:sz="4" w:space="0" w:color="auto"/>
            </w:tcBorders>
            <w:noWrap/>
            <w:vAlign w:val="bottom"/>
            <w:hideMark/>
          </w:tcPr>
          <w:p w14:paraId="5393DEA9" w14:textId="77777777" w:rsidR="00D60BC7" w:rsidRPr="00194A0F" w:rsidRDefault="00D60BC7">
            <w:pPr>
              <w:pStyle w:val="BodyText"/>
              <w:rPr>
                <w:sz w:val="16"/>
                <w:szCs w:val="16"/>
              </w:rPr>
            </w:pPr>
            <w:r w:rsidRPr="00194A0F">
              <w:rPr>
                <w:sz w:val="16"/>
                <w:szCs w:val="16"/>
              </w:rPr>
              <w:t>00535</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6AD1E451" w14:textId="77777777" w:rsidR="00D60BC7" w:rsidRPr="00194A0F" w:rsidRDefault="00D60BC7">
            <w:pPr>
              <w:pStyle w:val="BodyText"/>
              <w:rPr>
                <w:sz w:val="16"/>
                <w:szCs w:val="16"/>
              </w:rPr>
            </w:pPr>
            <w:r w:rsidRPr="00194A0F">
              <w:rPr>
                <w:sz w:val="16"/>
                <w:szCs w:val="16"/>
              </w:rPr>
              <w:t>0</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1130D8FC" w14:textId="77777777" w:rsidR="00D60BC7" w:rsidRPr="00194A0F" w:rsidRDefault="00D60BC7">
            <w:pPr>
              <w:pStyle w:val="BodyText"/>
              <w:rPr>
                <w:sz w:val="16"/>
                <w:szCs w:val="16"/>
              </w:rPr>
            </w:pPr>
            <w:r w:rsidRPr="00194A0F">
              <w:rPr>
                <w:sz w:val="16"/>
                <w:szCs w:val="16"/>
              </w:rPr>
              <w:t>1</w:t>
            </w:r>
          </w:p>
        </w:tc>
        <w:tc>
          <w:tcPr>
            <w:tcW w:w="212" w:type="pct"/>
            <w:tcBorders>
              <w:top w:val="single" w:sz="4" w:space="0" w:color="auto"/>
              <w:left w:val="single" w:sz="4" w:space="0" w:color="auto"/>
              <w:bottom w:val="single" w:sz="4" w:space="0" w:color="auto"/>
              <w:right w:val="single" w:sz="4" w:space="0" w:color="auto"/>
            </w:tcBorders>
            <w:noWrap/>
            <w:vAlign w:val="bottom"/>
            <w:hideMark/>
          </w:tcPr>
          <w:p w14:paraId="1A010235"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33BE69BF"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2AEB8A99" w14:textId="77777777" w:rsidR="00D60BC7" w:rsidRPr="00194A0F" w:rsidRDefault="00D60BC7">
            <w:pPr>
              <w:pStyle w:val="BodyText"/>
              <w:rPr>
                <w:sz w:val="16"/>
                <w:szCs w:val="16"/>
              </w:rPr>
            </w:pPr>
            <w:r w:rsidRPr="00194A0F">
              <w:rPr>
                <w:sz w:val="16"/>
                <w:szCs w:val="16"/>
              </w:rPr>
              <w:t>0</w:t>
            </w:r>
          </w:p>
        </w:tc>
        <w:tc>
          <w:tcPr>
            <w:tcW w:w="200" w:type="pct"/>
            <w:tcBorders>
              <w:top w:val="single" w:sz="4" w:space="0" w:color="auto"/>
              <w:left w:val="single" w:sz="4" w:space="0" w:color="auto"/>
              <w:bottom w:val="single" w:sz="4" w:space="0" w:color="auto"/>
              <w:right w:val="single" w:sz="4" w:space="0" w:color="auto"/>
            </w:tcBorders>
            <w:noWrap/>
            <w:vAlign w:val="bottom"/>
            <w:hideMark/>
          </w:tcPr>
          <w:p w14:paraId="2930CAA1"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4FDA3B0F" w14:textId="77777777" w:rsidR="00D60BC7" w:rsidRPr="00194A0F" w:rsidRDefault="00D60BC7">
            <w:pPr>
              <w:pStyle w:val="BodyText"/>
              <w:rPr>
                <w:sz w:val="16"/>
                <w:szCs w:val="16"/>
              </w:rPr>
            </w:pPr>
            <w:r w:rsidRPr="00194A0F">
              <w:rPr>
                <w:sz w:val="16"/>
                <w:szCs w:val="16"/>
              </w:rPr>
              <w:t>1</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02188D9D"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02FD6760"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4E738F37"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424A0A71" w14:textId="77777777" w:rsidR="00D60BC7" w:rsidRPr="00194A0F" w:rsidRDefault="00D60BC7">
            <w:pPr>
              <w:pStyle w:val="BodyText"/>
              <w:rPr>
                <w:sz w:val="16"/>
                <w:szCs w:val="16"/>
              </w:rPr>
            </w:pPr>
            <w:r w:rsidRPr="00194A0F">
              <w:rPr>
                <w:sz w:val="16"/>
                <w:szCs w:val="16"/>
              </w:rPr>
              <w:t>0</w:t>
            </w:r>
          </w:p>
        </w:tc>
        <w:tc>
          <w:tcPr>
            <w:tcW w:w="206" w:type="pct"/>
            <w:tcBorders>
              <w:top w:val="single" w:sz="4" w:space="0" w:color="auto"/>
              <w:left w:val="single" w:sz="4" w:space="0" w:color="auto"/>
              <w:bottom w:val="single" w:sz="4" w:space="0" w:color="auto"/>
              <w:right w:val="single" w:sz="4" w:space="0" w:color="auto"/>
            </w:tcBorders>
            <w:noWrap/>
            <w:vAlign w:val="bottom"/>
            <w:hideMark/>
          </w:tcPr>
          <w:p w14:paraId="2D7F5E9A" w14:textId="77777777" w:rsidR="00D60BC7" w:rsidRPr="00194A0F" w:rsidRDefault="00D60BC7">
            <w:pPr>
              <w:pStyle w:val="BodyText"/>
              <w:rPr>
                <w:sz w:val="16"/>
                <w:szCs w:val="16"/>
              </w:rPr>
            </w:pPr>
            <w:r w:rsidRPr="00194A0F">
              <w:rPr>
                <w:sz w:val="16"/>
                <w:szCs w:val="16"/>
              </w:rPr>
              <w:t>0</w:t>
            </w:r>
          </w:p>
        </w:tc>
        <w:tc>
          <w:tcPr>
            <w:tcW w:w="236" w:type="pct"/>
            <w:tcBorders>
              <w:top w:val="single" w:sz="4" w:space="0" w:color="auto"/>
              <w:left w:val="single" w:sz="4" w:space="0" w:color="auto"/>
              <w:bottom w:val="single" w:sz="4" w:space="0" w:color="auto"/>
              <w:right w:val="single" w:sz="4" w:space="0" w:color="auto"/>
            </w:tcBorders>
            <w:noWrap/>
            <w:vAlign w:val="bottom"/>
            <w:hideMark/>
          </w:tcPr>
          <w:p w14:paraId="0A5D13B7" w14:textId="77777777" w:rsidR="00D60BC7" w:rsidRPr="00194A0F" w:rsidRDefault="00D60BC7">
            <w:pPr>
              <w:pStyle w:val="BodyText"/>
              <w:rPr>
                <w:sz w:val="16"/>
                <w:szCs w:val="16"/>
              </w:rPr>
            </w:pPr>
            <w:r w:rsidRPr="00194A0F">
              <w:rPr>
                <w:sz w:val="16"/>
                <w:szCs w:val="16"/>
              </w:rPr>
              <w:t>0</w:t>
            </w:r>
          </w:p>
        </w:tc>
        <w:tc>
          <w:tcPr>
            <w:tcW w:w="218" w:type="pct"/>
            <w:tcBorders>
              <w:top w:val="single" w:sz="4" w:space="0" w:color="auto"/>
              <w:left w:val="single" w:sz="4" w:space="0" w:color="auto"/>
              <w:bottom w:val="single" w:sz="4" w:space="0" w:color="auto"/>
              <w:right w:val="single" w:sz="4" w:space="0" w:color="auto"/>
            </w:tcBorders>
            <w:noWrap/>
            <w:vAlign w:val="bottom"/>
            <w:hideMark/>
          </w:tcPr>
          <w:p w14:paraId="2FC9F7D2" w14:textId="77777777" w:rsidR="00D60BC7" w:rsidRPr="00194A0F" w:rsidRDefault="00D60BC7">
            <w:pPr>
              <w:pStyle w:val="BodyText"/>
              <w:rPr>
                <w:sz w:val="16"/>
                <w:szCs w:val="16"/>
              </w:rPr>
            </w:pPr>
            <w:r w:rsidRPr="00194A0F">
              <w:rPr>
                <w:sz w:val="16"/>
                <w:szCs w:val="16"/>
              </w:rPr>
              <w:t>0</w:t>
            </w:r>
          </w:p>
        </w:tc>
        <w:tc>
          <w:tcPr>
            <w:tcW w:w="194" w:type="pct"/>
            <w:tcBorders>
              <w:top w:val="single" w:sz="4" w:space="0" w:color="auto"/>
              <w:left w:val="single" w:sz="4" w:space="0" w:color="auto"/>
              <w:bottom w:val="single" w:sz="4" w:space="0" w:color="auto"/>
              <w:right w:val="single" w:sz="4" w:space="0" w:color="auto"/>
            </w:tcBorders>
            <w:noWrap/>
            <w:vAlign w:val="bottom"/>
            <w:hideMark/>
          </w:tcPr>
          <w:p w14:paraId="723510CC" w14:textId="77777777" w:rsidR="00D60BC7" w:rsidRPr="00194A0F" w:rsidRDefault="00D60BC7">
            <w:pPr>
              <w:pStyle w:val="BodyText"/>
              <w:rPr>
                <w:sz w:val="16"/>
                <w:szCs w:val="16"/>
              </w:rPr>
            </w:pPr>
            <w:r w:rsidRPr="00194A0F">
              <w:rPr>
                <w:sz w:val="16"/>
                <w:szCs w:val="16"/>
              </w:rPr>
              <w:t>..</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78D25652"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38467D81" w14:textId="77777777" w:rsidR="00D60BC7" w:rsidRPr="00194A0F" w:rsidRDefault="00D60BC7">
            <w:pPr>
              <w:pStyle w:val="BodyText"/>
              <w:rPr>
                <w:sz w:val="16"/>
                <w:szCs w:val="16"/>
              </w:rPr>
            </w:pPr>
            <w:r w:rsidRPr="00194A0F">
              <w:rPr>
                <w:sz w:val="16"/>
                <w:szCs w:val="16"/>
              </w:rPr>
              <w:t>0</w:t>
            </w:r>
          </w:p>
        </w:tc>
        <w:tc>
          <w:tcPr>
            <w:tcW w:w="276" w:type="pct"/>
            <w:tcBorders>
              <w:top w:val="single" w:sz="4" w:space="0" w:color="auto"/>
              <w:left w:val="single" w:sz="4" w:space="0" w:color="auto"/>
              <w:bottom w:val="single" w:sz="4" w:space="0" w:color="auto"/>
              <w:right w:val="single" w:sz="4" w:space="0" w:color="auto"/>
            </w:tcBorders>
            <w:noWrap/>
            <w:vAlign w:val="bottom"/>
            <w:hideMark/>
          </w:tcPr>
          <w:p w14:paraId="03497F21" w14:textId="77777777" w:rsidR="00D60BC7" w:rsidRPr="00194A0F" w:rsidRDefault="00D60BC7">
            <w:pPr>
              <w:pStyle w:val="BodyText"/>
              <w:rPr>
                <w:sz w:val="16"/>
                <w:szCs w:val="16"/>
              </w:rPr>
            </w:pPr>
            <w:r w:rsidRPr="00194A0F">
              <w:rPr>
                <w:sz w:val="16"/>
                <w:szCs w:val="16"/>
              </w:rPr>
              <w:t>0</w:t>
            </w:r>
          </w:p>
        </w:tc>
        <w:tc>
          <w:tcPr>
            <w:tcW w:w="294" w:type="pct"/>
            <w:tcBorders>
              <w:top w:val="single" w:sz="4" w:space="0" w:color="auto"/>
              <w:left w:val="single" w:sz="4" w:space="0" w:color="auto"/>
              <w:bottom w:val="single" w:sz="4" w:space="0" w:color="auto"/>
              <w:right w:val="single" w:sz="4" w:space="0" w:color="auto"/>
            </w:tcBorders>
            <w:noWrap/>
            <w:vAlign w:val="bottom"/>
            <w:hideMark/>
          </w:tcPr>
          <w:p w14:paraId="359ED07B" w14:textId="77777777" w:rsidR="00D60BC7" w:rsidRPr="00194A0F" w:rsidRDefault="00D60BC7">
            <w:pPr>
              <w:pStyle w:val="BodyText"/>
              <w:rPr>
                <w:sz w:val="16"/>
                <w:szCs w:val="16"/>
              </w:rPr>
            </w:pPr>
            <w:r w:rsidRPr="00194A0F">
              <w:rPr>
                <w:sz w:val="16"/>
                <w:szCs w:val="16"/>
              </w:rPr>
              <w:t>0</w:t>
            </w:r>
          </w:p>
        </w:tc>
        <w:tc>
          <w:tcPr>
            <w:tcW w:w="288" w:type="pct"/>
            <w:tcBorders>
              <w:top w:val="single" w:sz="4" w:space="0" w:color="auto"/>
              <w:left w:val="single" w:sz="4" w:space="0" w:color="auto"/>
              <w:bottom w:val="single" w:sz="4" w:space="0" w:color="auto"/>
              <w:right w:val="single" w:sz="4" w:space="0" w:color="auto"/>
            </w:tcBorders>
            <w:noWrap/>
            <w:vAlign w:val="bottom"/>
            <w:hideMark/>
          </w:tcPr>
          <w:p w14:paraId="28B0E112" w14:textId="77777777" w:rsidR="00D60BC7" w:rsidRPr="00194A0F" w:rsidRDefault="00D60BC7">
            <w:pPr>
              <w:pStyle w:val="BodyText"/>
              <w:rPr>
                <w:sz w:val="16"/>
                <w:szCs w:val="16"/>
              </w:rPr>
            </w:pPr>
            <w:r w:rsidRPr="00194A0F">
              <w:rPr>
                <w:sz w:val="16"/>
                <w:szCs w:val="16"/>
              </w:rPr>
              <w:t>0</w:t>
            </w:r>
          </w:p>
        </w:tc>
      </w:tr>
    </w:tbl>
    <w:p w14:paraId="21511BEB" w14:textId="77777777" w:rsidR="00617264" w:rsidRPr="00194A0F" w:rsidRDefault="00617264" w:rsidP="00500414">
      <w:pPr>
        <w:pStyle w:val="textindent"/>
        <w:spacing w:line="240" w:lineRule="auto"/>
        <w:ind w:firstLine="284"/>
        <w:rPr>
          <w:sz w:val="24"/>
          <w:lang w:val="id-ID"/>
        </w:rPr>
      </w:pPr>
    </w:p>
    <w:p w14:paraId="3FA8D9C4" w14:textId="77777777" w:rsidR="00617264" w:rsidRPr="00194A0F" w:rsidRDefault="00D60BC7" w:rsidP="00541804">
      <w:pPr>
        <w:pStyle w:val="textindent"/>
        <w:numPr>
          <w:ilvl w:val="0"/>
          <w:numId w:val="4"/>
        </w:numPr>
        <w:rPr>
          <w:sz w:val="24"/>
          <w:lang w:val="id-ID"/>
        </w:rPr>
      </w:pPr>
      <w:proofErr w:type="spellStart"/>
      <w:r w:rsidRPr="00194A0F">
        <w:rPr>
          <w:sz w:val="24"/>
        </w:rPr>
        <w:t>Penerapan</w:t>
      </w:r>
      <w:proofErr w:type="spellEnd"/>
      <w:r w:rsidRPr="00194A0F">
        <w:rPr>
          <w:sz w:val="24"/>
        </w:rPr>
        <w:t xml:space="preserve"> </w:t>
      </w:r>
      <w:proofErr w:type="spellStart"/>
      <w:r w:rsidRPr="00194A0F">
        <w:rPr>
          <w:sz w:val="24"/>
        </w:rPr>
        <w:t>Algoritma</w:t>
      </w:r>
      <w:proofErr w:type="spellEnd"/>
      <w:r w:rsidRPr="00194A0F">
        <w:rPr>
          <w:sz w:val="24"/>
        </w:rPr>
        <w:t xml:space="preserve"> </w:t>
      </w:r>
      <w:r w:rsidR="004E10B3" w:rsidRPr="00194A0F">
        <w:rPr>
          <w:sz w:val="24"/>
        </w:rPr>
        <w:t>FP-Growth</w:t>
      </w:r>
    </w:p>
    <w:p w14:paraId="4BB71469" w14:textId="77777777" w:rsidR="00D60BC7" w:rsidRPr="00194A0F" w:rsidRDefault="00D60BC7" w:rsidP="00D60BC7">
      <w:pPr>
        <w:pStyle w:val="textindent"/>
        <w:ind w:left="1004" w:firstLine="0"/>
        <w:rPr>
          <w:sz w:val="24"/>
          <w:lang w:val="id-ID"/>
        </w:rPr>
      </w:pPr>
      <w:r w:rsidRPr="00194A0F">
        <w:rPr>
          <w:sz w:val="24"/>
          <w:lang w:val="id-ID"/>
        </w:rPr>
        <w:t>Penerapan Algoritma dilakukan dengan bantuan aplikasi RapidMiner studio versi 8.1 . lihat pada gambar 2 berikut:</w:t>
      </w:r>
    </w:p>
    <w:p w14:paraId="4996E2AD" w14:textId="77777777" w:rsidR="00D60BC7" w:rsidRPr="00194A0F" w:rsidRDefault="00D60BC7" w:rsidP="00D60BC7">
      <w:pPr>
        <w:pStyle w:val="textindent"/>
        <w:ind w:left="1004" w:firstLine="0"/>
        <w:rPr>
          <w:sz w:val="24"/>
          <w:lang w:val="id-ID"/>
        </w:rPr>
      </w:pPr>
    </w:p>
    <w:p w14:paraId="3C82DB38" w14:textId="77777777" w:rsidR="00D60BC7" w:rsidRPr="00194A0F" w:rsidRDefault="00D60BC7" w:rsidP="00A66CC5">
      <w:pPr>
        <w:pStyle w:val="textindent"/>
        <w:ind w:firstLine="0"/>
        <w:rPr>
          <w:sz w:val="24"/>
          <w:lang w:val="id-ID"/>
        </w:rPr>
      </w:pPr>
      <w:r w:rsidRPr="00194A0F">
        <w:rPr>
          <w:noProof/>
        </w:rPr>
        <w:drawing>
          <wp:anchor distT="0" distB="0" distL="114300" distR="114300" simplePos="0" relativeHeight="251751424" behindDoc="0" locked="0" layoutInCell="1" allowOverlap="1" wp14:anchorId="1D521DA3" wp14:editId="7247B826">
            <wp:simplePos x="0" y="0"/>
            <wp:positionH relativeFrom="column">
              <wp:posOffset>891732</wp:posOffset>
            </wp:positionH>
            <wp:positionV relativeFrom="paragraph">
              <wp:posOffset>13970</wp:posOffset>
            </wp:positionV>
            <wp:extent cx="4000500" cy="1607185"/>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4000500" cy="1607185"/>
                    </a:xfrm>
                    <a:prstGeom prst="rect">
                      <a:avLst/>
                    </a:prstGeom>
                  </pic:spPr>
                </pic:pic>
              </a:graphicData>
            </a:graphic>
            <wp14:sizeRelH relativeFrom="page">
              <wp14:pctWidth>0</wp14:pctWidth>
            </wp14:sizeRelH>
            <wp14:sizeRelV relativeFrom="page">
              <wp14:pctHeight>0</wp14:pctHeight>
            </wp14:sizeRelV>
          </wp:anchor>
        </w:drawing>
      </w:r>
    </w:p>
    <w:p w14:paraId="0320BB0E" w14:textId="77777777" w:rsidR="00D60BC7" w:rsidRPr="00194A0F" w:rsidRDefault="00D60BC7" w:rsidP="00D60BC7">
      <w:pPr>
        <w:pStyle w:val="textindent"/>
        <w:ind w:left="1004" w:firstLine="0"/>
        <w:rPr>
          <w:sz w:val="24"/>
          <w:lang w:val="id-ID"/>
        </w:rPr>
      </w:pPr>
    </w:p>
    <w:p w14:paraId="19B4B50C" w14:textId="77777777" w:rsidR="00D60BC7" w:rsidRPr="00194A0F" w:rsidRDefault="00D60BC7" w:rsidP="00D60BC7">
      <w:pPr>
        <w:pStyle w:val="textindent"/>
        <w:ind w:left="1004" w:firstLine="0"/>
        <w:rPr>
          <w:sz w:val="24"/>
          <w:lang w:val="id-ID"/>
        </w:rPr>
      </w:pPr>
    </w:p>
    <w:p w14:paraId="4492403D" w14:textId="77777777" w:rsidR="00D60BC7" w:rsidRPr="00194A0F" w:rsidRDefault="00D60BC7" w:rsidP="00D60BC7">
      <w:pPr>
        <w:pStyle w:val="textindent"/>
        <w:ind w:left="1004" w:firstLine="0"/>
        <w:rPr>
          <w:sz w:val="24"/>
          <w:lang w:val="id-ID"/>
        </w:rPr>
      </w:pPr>
    </w:p>
    <w:p w14:paraId="39B73B74" w14:textId="77777777" w:rsidR="00D60BC7" w:rsidRPr="00194A0F" w:rsidRDefault="00D60BC7" w:rsidP="00D60BC7">
      <w:pPr>
        <w:pStyle w:val="textindent"/>
        <w:ind w:left="1004" w:firstLine="0"/>
        <w:rPr>
          <w:sz w:val="24"/>
          <w:lang w:val="id-ID"/>
        </w:rPr>
      </w:pPr>
    </w:p>
    <w:p w14:paraId="45709C12" w14:textId="77777777" w:rsidR="00D60BC7" w:rsidRPr="00194A0F" w:rsidRDefault="00D60BC7" w:rsidP="00D60BC7">
      <w:pPr>
        <w:pStyle w:val="textindent"/>
        <w:ind w:left="1004" w:firstLine="0"/>
        <w:rPr>
          <w:sz w:val="24"/>
          <w:lang w:val="id-ID"/>
        </w:rPr>
      </w:pPr>
    </w:p>
    <w:p w14:paraId="0C202A98" w14:textId="77777777" w:rsidR="00D60BC7" w:rsidRPr="00194A0F" w:rsidRDefault="00D60BC7" w:rsidP="00D60BC7">
      <w:pPr>
        <w:pStyle w:val="textindent"/>
        <w:ind w:left="1004" w:firstLine="0"/>
        <w:rPr>
          <w:sz w:val="24"/>
          <w:lang w:val="id-ID"/>
        </w:rPr>
      </w:pPr>
    </w:p>
    <w:p w14:paraId="490ECAB5" w14:textId="77777777" w:rsidR="00D60BC7" w:rsidRPr="00194A0F" w:rsidRDefault="00D60BC7" w:rsidP="00D60BC7">
      <w:pPr>
        <w:pStyle w:val="textindent"/>
        <w:ind w:left="1004" w:firstLine="0"/>
        <w:rPr>
          <w:sz w:val="24"/>
          <w:lang w:val="id-ID"/>
        </w:rPr>
      </w:pPr>
    </w:p>
    <w:p w14:paraId="57835227" w14:textId="77777777" w:rsidR="00D60BC7" w:rsidRPr="00194A0F" w:rsidRDefault="00D60BC7" w:rsidP="00D60BC7">
      <w:pPr>
        <w:pStyle w:val="textindent"/>
        <w:ind w:left="1004" w:firstLine="0"/>
        <w:rPr>
          <w:sz w:val="24"/>
          <w:lang w:val="id-ID"/>
        </w:rPr>
      </w:pPr>
    </w:p>
    <w:p w14:paraId="63F3782F" w14:textId="77777777" w:rsidR="00D60BC7" w:rsidRPr="00194A0F" w:rsidRDefault="00D60BC7" w:rsidP="00D60BC7">
      <w:pPr>
        <w:pStyle w:val="textindent"/>
        <w:ind w:left="1004" w:firstLine="0"/>
        <w:rPr>
          <w:sz w:val="24"/>
          <w:lang w:val="id-ID"/>
        </w:rPr>
      </w:pPr>
    </w:p>
    <w:p w14:paraId="0E5690FF" w14:textId="77777777" w:rsidR="00D60BC7" w:rsidRPr="00194A0F" w:rsidRDefault="00D60BC7" w:rsidP="00D60BC7">
      <w:pPr>
        <w:pStyle w:val="textindent"/>
        <w:ind w:left="1004" w:firstLine="0"/>
        <w:rPr>
          <w:sz w:val="24"/>
          <w:lang w:val="id-ID"/>
        </w:rPr>
      </w:pPr>
    </w:p>
    <w:p w14:paraId="2A054C06" w14:textId="160DB16B" w:rsidR="00D60BC7" w:rsidRPr="00194A0F" w:rsidRDefault="00D60BC7" w:rsidP="00B33303">
      <w:pPr>
        <w:autoSpaceDE w:val="0"/>
        <w:autoSpaceDN w:val="0"/>
        <w:adjustRightInd w:val="0"/>
        <w:spacing w:after="0"/>
        <w:jc w:val="center"/>
        <w:rPr>
          <w:rFonts w:ascii="Times New Roman" w:hAnsi="Times New Roman"/>
          <w:szCs w:val="20"/>
        </w:rPr>
      </w:pPr>
      <w:r w:rsidRPr="00194A0F">
        <w:rPr>
          <w:rFonts w:ascii="Times New Roman" w:hAnsi="Times New Roman"/>
          <w:szCs w:val="20"/>
          <w:lang w:val="id-ID"/>
        </w:rPr>
        <w:t xml:space="preserve">Gambar </w:t>
      </w:r>
      <w:r w:rsidR="008E57A2" w:rsidRPr="00194A0F">
        <w:rPr>
          <w:rFonts w:ascii="Times New Roman" w:hAnsi="Times New Roman"/>
          <w:szCs w:val="20"/>
        </w:rPr>
        <w:t>10</w:t>
      </w:r>
      <w:r w:rsidRPr="00194A0F">
        <w:rPr>
          <w:rFonts w:ascii="Times New Roman" w:hAnsi="Times New Roman"/>
          <w:szCs w:val="20"/>
        </w:rPr>
        <w:t xml:space="preserve"> Model </w:t>
      </w:r>
      <w:proofErr w:type="spellStart"/>
      <w:r w:rsidRPr="00194A0F">
        <w:rPr>
          <w:rFonts w:ascii="Times New Roman" w:hAnsi="Times New Roman"/>
          <w:szCs w:val="20"/>
        </w:rPr>
        <w:t>dengan</w:t>
      </w:r>
      <w:proofErr w:type="spellEnd"/>
      <w:r w:rsidRPr="00194A0F">
        <w:rPr>
          <w:rFonts w:ascii="Times New Roman" w:hAnsi="Times New Roman"/>
          <w:szCs w:val="20"/>
        </w:rPr>
        <w:t xml:space="preserve"> RapidMiner</w:t>
      </w:r>
    </w:p>
    <w:p w14:paraId="28423D4D" w14:textId="77777777" w:rsidR="00D60BC7" w:rsidRPr="00194A0F" w:rsidRDefault="00D60BC7" w:rsidP="00D60BC7">
      <w:pPr>
        <w:pStyle w:val="textindent"/>
        <w:ind w:left="1004" w:firstLine="0"/>
        <w:rPr>
          <w:sz w:val="24"/>
          <w:lang w:val="id-ID"/>
        </w:rPr>
      </w:pPr>
    </w:p>
    <w:p w14:paraId="10367284" w14:textId="77777777" w:rsidR="00B33303" w:rsidRPr="00194A0F" w:rsidRDefault="00B33303" w:rsidP="00541804">
      <w:pPr>
        <w:pStyle w:val="textindent"/>
        <w:numPr>
          <w:ilvl w:val="0"/>
          <w:numId w:val="4"/>
        </w:numPr>
        <w:rPr>
          <w:sz w:val="24"/>
          <w:lang w:val="id-ID"/>
        </w:rPr>
      </w:pPr>
      <w:r w:rsidRPr="00194A0F">
        <w:rPr>
          <w:sz w:val="24"/>
          <w:lang w:val="id-ID"/>
        </w:rPr>
        <w:t>Retrieve Fix</w:t>
      </w:r>
    </w:p>
    <w:p w14:paraId="13D3E6A1" w14:textId="77777777" w:rsidR="00B33303" w:rsidRPr="00194A0F" w:rsidRDefault="00B33303" w:rsidP="00B33303">
      <w:pPr>
        <w:pStyle w:val="textindent"/>
        <w:ind w:left="1004" w:firstLine="0"/>
        <w:rPr>
          <w:sz w:val="24"/>
          <w:lang w:val="id-ID"/>
        </w:rPr>
      </w:pPr>
      <w:r w:rsidRPr="00194A0F">
        <w:rPr>
          <w:sz w:val="24"/>
          <w:lang w:val="id-ID"/>
        </w:rPr>
        <w:t xml:space="preserve">Operator ini digunakan untuk memasukan data yang sudah melewati tahap praproses untuk diolah dengan model pada RapidMiner. </w:t>
      </w:r>
    </w:p>
    <w:p w14:paraId="43437C90" w14:textId="77777777" w:rsidR="00B33303" w:rsidRPr="00194A0F" w:rsidRDefault="00B33303" w:rsidP="00B33303">
      <w:pPr>
        <w:pStyle w:val="textindent"/>
        <w:ind w:left="1004"/>
        <w:rPr>
          <w:sz w:val="24"/>
          <w:lang w:val="id-ID"/>
        </w:rPr>
      </w:pPr>
    </w:p>
    <w:p w14:paraId="0F0E847F" w14:textId="77777777" w:rsidR="00B33303" w:rsidRPr="00194A0F" w:rsidRDefault="00B33303" w:rsidP="00541804">
      <w:pPr>
        <w:pStyle w:val="textindent"/>
        <w:numPr>
          <w:ilvl w:val="0"/>
          <w:numId w:val="4"/>
        </w:numPr>
        <w:rPr>
          <w:sz w:val="24"/>
          <w:lang w:val="id-ID"/>
        </w:rPr>
      </w:pPr>
      <w:r w:rsidRPr="00194A0F">
        <w:rPr>
          <w:sz w:val="24"/>
          <w:lang w:val="id-ID"/>
        </w:rPr>
        <w:t xml:space="preserve">Numerical to Binominal </w:t>
      </w:r>
    </w:p>
    <w:p w14:paraId="3AFDA9FE" w14:textId="77777777" w:rsidR="00B33303" w:rsidRPr="00194A0F" w:rsidRDefault="00B33303" w:rsidP="00B33303">
      <w:pPr>
        <w:pStyle w:val="textindent"/>
        <w:ind w:left="1004" w:firstLine="0"/>
        <w:rPr>
          <w:sz w:val="24"/>
          <w:lang w:val="id-ID"/>
        </w:rPr>
      </w:pPr>
      <w:r w:rsidRPr="00194A0F">
        <w:rPr>
          <w:sz w:val="24"/>
          <w:lang w:val="id-ID"/>
        </w:rPr>
        <w:t>Operator ini digunakan untuk memproses data yang sudah di masukan dalam operator retrieve fix. Data yang akan dirubah adalah nilai pada item yang terdapat dalam  suatu  transaksi menjadi 2 nilai yaitu TRUE atau FALSE.</w:t>
      </w:r>
    </w:p>
    <w:p w14:paraId="306F5568" w14:textId="77777777" w:rsidR="00B33303" w:rsidRPr="00194A0F" w:rsidRDefault="00B33303" w:rsidP="00B33303">
      <w:pPr>
        <w:pStyle w:val="textindent"/>
        <w:ind w:left="1004"/>
        <w:rPr>
          <w:sz w:val="24"/>
          <w:lang w:val="id-ID"/>
        </w:rPr>
      </w:pPr>
      <w:r w:rsidRPr="00194A0F">
        <w:rPr>
          <w:sz w:val="24"/>
          <w:lang w:val="id-ID"/>
        </w:rPr>
        <w:t xml:space="preserve"> </w:t>
      </w:r>
    </w:p>
    <w:p w14:paraId="3A2C5258" w14:textId="77777777" w:rsidR="00B33303" w:rsidRPr="00194A0F" w:rsidRDefault="004E10B3" w:rsidP="00541804">
      <w:pPr>
        <w:pStyle w:val="textindent"/>
        <w:numPr>
          <w:ilvl w:val="0"/>
          <w:numId w:val="4"/>
        </w:numPr>
        <w:rPr>
          <w:sz w:val="24"/>
          <w:lang w:val="id-ID"/>
        </w:rPr>
      </w:pPr>
      <w:r w:rsidRPr="00194A0F">
        <w:rPr>
          <w:sz w:val="24"/>
          <w:lang w:val="id-ID"/>
        </w:rPr>
        <w:t>FP-Growth</w:t>
      </w:r>
    </w:p>
    <w:p w14:paraId="515FD275" w14:textId="77777777" w:rsidR="00B33303" w:rsidRPr="00194A0F" w:rsidRDefault="00B33303" w:rsidP="00B33303">
      <w:pPr>
        <w:pStyle w:val="textindent"/>
        <w:ind w:left="1004" w:firstLine="0"/>
        <w:rPr>
          <w:sz w:val="24"/>
          <w:lang w:val="id-ID"/>
        </w:rPr>
      </w:pPr>
      <w:r w:rsidRPr="00194A0F">
        <w:rPr>
          <w:sz w:val="24"/>
          <w:lang w:val="id-ID"/>
        </w:rPr>
        <w:t>Operator ini digunakan untuk menghasilkan frequent item set yang akan digunakan oleh operator berikutnya untuk dibuat aturan asosiasi dengan menentukan nilai support dari data transaksi yang sudah dimasukan pada model.</w:t>
      </w:r>
    </w:p>
    <w:p w14:paraId="6419C032" w14:textId="77777777" w:rsidR="00B33303" w:rsidRPr="00194A0F" w:rsidRDefault="00B33303" w:rsidP="00B33303">
      <w:pPr>
        <w:pStyle w:val="textindent"/>
        <w:ind w:left="1004"/>
        <w:rPr>
          <w:sz w:val="24"/>
          <w:lang w:val="id-ID"/>
        </w:rPr>
      </w:pPr>
    </w:p>
    <w:p w14:paraId="4AEF3B5E" w14:textId="77777777" w:rsidR="00B33303" w:rsidRPr="00194A0F" w:rsidRDefault="00B33303" w:rsidP="00541804">
      <w:pPr>
        <w:pStyle w:val="textindent"/>
        <w:numPr>
          <w:ilvl w:val="0"/>
          <w:numId w:val="4"/>
        </w:numPr>
        <w:rPr>
          <w:sz w:val="24"/>
          <w:lang w:val="id-ID"/>
        </w:rPr>
      </w:pPr>
      <w:r w:rsidRPr="00194A0F">
        <w:rPr>
          <w:sz w:val="24"/>
          <w:lang w:val="id-ID"/>
        </w:rPr>
        <w:t>Create Assosiasion Rule</w:t>
      </w:r>
    </w:p>
    <w:p w14:paraId="56C572FE" w14:textId="77777777" w:rsidR="00B33303" w:rsidRPr="00194A0F" w:rsidRDefault="00B33303" w:rsidP="00B33303">
      <w:pPr>
        <w:pStyle w:val="textindent"/>
        <w:ind w:left="1004" w:firstLine="0"/>
        <w:rPr>
          <w:sz w:val="24"/>
          <w:lang w:val="id-ID"/>
        </w:rPr>
      </w:pPr>
      <w:r w:rsidRPr="00194A0F">
        <w:rPr>
          <w:sz w:val="24"/>
          <w:lang w:val="id-ID"/>
        </w:rPr>
        <w:t>Operator ini digunakan  untuk menghasilkan aturan asosiasi dengan menentukan minimal Confidence  dari item atau itemset dari data transaksi yang sudah di masukan pada model .</w:t>
      </w:r>
    </w:p>
    <w:p w14:paraId="6FD95F0D" w14:textId="77777777" w:rsidR="00D60BC7" w:rsidRPr="00194A0F" w:rsidRDefault="00D60BC7" w:rsidP="00C3197A">
      <w:pPr>
        <w:pStyle w:val="textindent"/>
        <w:rPr>
          <w:sz w:val="24"/>
          <w:lang w:val="id-ID"/>
        </w:rPr>
      </w:pPr>
    </w:p>
    <w:p w14:paraId="01205B54" w14:textId="77777777" w:rsidR="00B33303" w:rsidRPr="00194A0F" w:rsidRDefault="00B33303" w:rsidP="00541804">
      <w:pPr>
        <w:pStyle w:val="Sub-Heading"/>
        <w:numPr>
          <w:ilvl w:val="1"/>
          <w:numId w:val="2"/>
        </w:numPr>
        <w:spacing w:before="0" w:line="240" w:lineRule="auto"/>
        <w:rPr>
          <w:rFonts w:ascii="Times New Roman" w:hAnsi="Times New Roman"/>
          <w:b/>
          <w:sz w:val="24"/>
        </w:rPr>
      </w:pPr>
      <w:proofErr w:type="spellStart"/>
      <w:r w:rsidRPr="00194A0F">
        <w:rPr>
          <w:rFonts w:ascii="Times New Roman" w:hAnsi="Times New Roman"/>
          <w:b/>
          <w:sz w:val="24"/>
        </w:rPr>
        <w:t>Evaluasi</w:t>
      </w:r>
      <w:proofErr w:type="spellEnd"/>
    </w:p>
    <w:p w14:paraId="515C64AE" w14:textId="77777777" w:rsidR="00B33303" w:rsidRPr="00194A0F" w:rsidRDefault="00B33303" w:rsidP="00B33303">
      <w:pPr>
        <w:pStyle w:val="Sub-Heading"/>
        <w:spacing w:before="0" w:line="240" w:lineRule="auto"/>
        <w:ind w:left="360"/>
        <w:rPr>
          <w:rFonts w:ascii="Times New Roman" w:hAnsi="Times New Roman"/>
          <w:b/>
          <w:sz w:val="24"/>
        </w:rPr>
      </w:pPr>
    </w:p>
    <w:p w14:paraId="608F45C5" w14:textId="77777777" w:rsidR="00B33303" w:rsidRPr="00194A0F" w:rsidRDefault="00B33303" w:rsidP="00541804">
      <w:pPr>
        <w:pStyle w:val="Sub-Heading"/>
        <w:numPr>
          <w:ilvl w:val="2"/>
          <w:numId w:val="2"/>
        </w:numPr>
        <w:spacing w:before="0" w:line="240" w:lineRule="auto"/>
        <w:ind w:left="567" w:hanging="567"/>
        <w:rPr>
          <w:rFonts w:ascii="Times New Roman" w:hAnsi="Times New Roman"/>
          <w:b/>
          <w:sz w:val="24"/>
        </w:rPr>
      </w:pPr>
      <w:r w:rsidRPr="00194A0F">
        <w:rPr>
          <w:rFonts w:ascii="Times New Roman" w:hAnsi="Times New Roman"/>
          <w:b/>
          <w:sz w:val="24"/>
        </w:rPr>
        <w:t>Frequent Itemset</w:t>
      </w:r>
    </w:p>
    <w:p w14:paraId="737484B5" w14:textId="77777777" w:rsidR="00B33303" w:rsidRPr="00194A0F" w:rsidRDefault="00B33303" w:rsidP="00B33303">
      <w:pPr>
        <w:pStyle w:val="textindent"/>
        <w:ind w:firstLine="567"/>
        <w:rPr>
          <w:sz w:val="24"/>
          <w:lang w:val="id-ID"/>
        </w:rPr>
      </w:pPr>
    </w:p>
    <w:p w14:paraId="3E5B3949" w14:textId="4CB16D86" w:rsidR="004F71F9" w:rsidRPr="00194A0F" w:rsidRDefault="00B33303" w:rsidP="004F71F9">
      <w:pPr>
        <w:pStyle w:val="textindent"/>
        <w:ind w:firstLine="567"/>
        <w:rPr>
          <w:sz w:val="24"/>
          <w:lang w:val="id-ID"/>
        </w:rPr>
      </w:pPr>
      <w:r w:rsidRPr="00194A0F">
        <w:rPr>
          <w:sz w:val="24"/>
          <w:lang w:val="id-ID"/>
        </w:rPr>
        <w:t>Berdasarkan table 3, dapat dilihat jumlah Frequent Item set yang dihasilkan oleh beberapa minimum support.</w:t>
      </w:r>
    </w:p>
    <w:p w14:paraId="38F18923" w14:textId="246A5229" w:rsidR="001E2C95" w:rsidRPr="004F71F9" w:rsidRDefault="004D1E3C" w:rsidP="004F71F9">
      <w:pPr>
        <w:pStyle w:val="textindent"/>
        <w:ind w:firstLine="567"/>
        <w:jc w:val="center"/>
        <w:rPr>
          <w:lang w:val="de-DE"/>
        </w:rPr>
      </w:pPr>
      <w:r w:rsidRPr="00194A0F">
        <w:rPr>
          <w:lang w:val="de-DE"/>
        </w:rPr>
        <w:t xml:space="preserve">Tabel </w:t>
      </w:r>
      <w:r w:rsidR="000037C2" w:rsidRPr="00194A0F">
        <w:rPr>
          <w:lang w:val="de-DE"/>
        </w:rPr>
        <w:t>3</w:t>
      </w:r>
      <w:r w:rsidRPr="00194A0F">
        <w:rPr>
          <w:lang w:val="de-DE"/>
        </w:rPr>
        <w:t xml:space="preserve"> Table</w:t>
      </w:r>
      <w:r w:rsidR="00396492" w:rsidRPr="00194A0F">
        <w:rPr>
          <w:lang w:val="de-DE"/>
        </w:rPr>
        <w:t xml:space="preserve"> jumlah</w:t>
      </w:r>
      <w:r w:rsidRPr="00194A0F">
        <w:rPr>
          <w:lang w:val="de-DE"/>
        </w:rPr>
        <w:t xml:space="preserve"> </w:t>
      </w:r>
      <w:r w:rsidR="00396492" w:rsidRPr="00194A0F">
        <w:rPr>
          <w:lang w:val="de-DE"/>
        </w:rPr>
        <w:t>f</w:t>
      </w:r>
      <w:r w:rsidRPr="00194A0F">
        <w:rPr>
          <w:lang w:val="de-DE"/>
        </w:rPr>
        <w:t>requent itemset</w:t>
      </w:r>
      <w:bookmarkStart w:id="1" w:name="_GoBack"/>
      <w:bookmarkEnd w:id="1"/>
    </w:p>
    <w:tbl>
      <w:tblPr>
        <w:tblStyle w:val="TableGrid"/>
        <w:tblW w:w="5625" w:type="dxa"/>
        <w:jc w:val="center"/>
        <w:tblLook w:val="04A0" w:firstRow="1" w:lastRow="0" w:firstColumn="1" w:lastColumn="0" w:noHBand="0" w:noVBand="1"/>
      </w:tblPr>
      <w:tblGrid>
        <w:gridCol w:w="1741"/>
        <w:gridCol w:w="569"/>
        <w:gridCol w:w="569"/>
        <w:gridCol w:w="569"/>
        <w:gridCol w:w="569"/>
        <w:gridCol w:w="536"/>
        <w:gridCol w:w="536"/>
        <w:gridCol w:w="536"/>
      </w:tblGrid>
      <w:tr w:rsidR="00B33303" w:rsidRPr="00194A0F" w14:paraId="10CE87D4" w14:textId="77777777" w:rsidTr="00A66CC5">
        <w:trPr>
          <w:trHeight w:val="422"/>
          <w:jc w:val="center"/>
        </w:trPr>
        <w:tc>
          <w:tcPr>
            <w:tcW w:w="0" w:type="auto"/>
            <w:tcBorders>
              <w:top w:val="single" w:sz="4" w:space="0" w:color="auto"/>
              <w:left w:val="single" w:sz="4" w:space="0" w:color="auto"/>
              <w:bottom w:val="single" w:sz="4" w:space="0" w:color="auto"/>
              <w:right w:val="single" w:sz="4" w:space="0" w:color="auto"/>
              <w:tl2br w:val="single" w:sz="4" w:space="0" w:color="auto"/>
            </w:tcBorders>
          </w:tcPr>
          <w:p w14:paraId="2526C3A1" w14:textId="77777777" w:rsidR="00B33303" w:rsidRPr="00194A0F" w:rsidRDefault="00B33303" w:rsidP="00B33303">
            <w:pPr>
              <w:pStyle w:val="BodyText"/>
              <w:rPr>
                <w:sz w:val="20"/>
              </w:rPr>
            </w:pPr>
            <w:r w:rsidRPr="00194A0F">
              <w:rPr>
                <w:sz w:val="20"/>
              </w:rPr>
              <w:t xml:space="preserve">           </w:t>
            </w:r>
            <w:proofErr w:type="spellStart"/>
            <w:r w:rsidRPr="00194A0F">
              <w:rPr>
                <w:sz w:val="20"/>
              </w:rPr>
              <w:t>Minsupp</w:t>
            </w:r>
            <w:proofErr w:type="spellEnd"/>
          </w:p>
          <w:p w14:paraId="5B2BCF01" w14:textId="77777777" w:rsidR="00B33303" w:rsidRPr="00194A0F" w:rsidRDefault="00B33303" w:rsidP="00B33303">
            <w:pPr>
              <w:pStyle w:val="BodyText"/>
              <w:rPr>
                <w:sz w:val="20"/>
              </w:rPr>
            </w:pPr>
          </w:p>
          <w:p w14:paraId="3AB13932" w14:textId="77777777" w:rsidR="00B33303" w:rsidRPr="00194A0F" w:rsidRDefault="00B33303" w:rsidP="00B33303">
            <w:pPr>
              <w:pStyle w:val="BodyText"/>
              <w:rPr>
                <w:sz w:val="20"/>
              </w:rPr>
            </w:pPr>
            <w:r w:rsidRPr="00194A0F">
              <w:rPr>
                <w:sz w:val="20"/>
              </w:rPr>
              <w:t>Item  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EC1938" w14:textId="77777777" w:rsidR="00B33303" w:rsidRPr="00194A0F" w:rsidRDefault="00B33303" w:rsidP="00B33303">
            <w:pPr>
              <w:pStyle w:val="BodyText"/>
              <w:jc w:val="center"/>
              <w:rPr>
                <w:sz w:val="20"/>
              </w:rPr>
            </w:pPr>
            <w:r w:rsidRPr="00194A0F">
              <w:rPr>
                <w:sz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03BF4" w14:textId="77777777" w:rsidR="00B33303" w:rsidRPr="00194A0F" w:rsidRDefault="00B33303" w:rsidP="00B33303">
            <w:pPr>
              <w:pStyle w:val="BodyText"/>
              <w:jc w:val="center"/>
              <w:rPr>
                <w:sz w:val="20"/>
              </w:rPr>
            </w:pPr>
            <w:r w:rsidRPr="00194A0F">
              <w:rPr>
                <w:sz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8EBD7" w14:textId="77777777" w:rsidR="00B33303" w:rsidRPr="00194A0F" w:rsidRDefault="00B33303" w:rsidP="00B33303">
            <w:pPr>
              <w:pStyle w:val="BodyText"/>
              <w:jc w:val="center"/>
              <w:rPr>
                <w:sz w:val="20"/>
              </w:rPr>
            </w:pPr>
            <w:r w:rsidRPr="00194A0F">
              <w:rPr>
                <w:sz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C55AC" w14:textId="77777777" w:rsidR="00B33303" w:rsidRPr="00194A0F" w:rsidRDefault="00B33303" w:rsidP="00B33303">
            <w:pPr>
              <w:pStyle w:val="BodyText"/>
              <w:jc w:val="center"/>
              <w:rPr>
                <w:sz w:val="20"/>
              </w:rPr>
            </w:pPr>
            <w:r w:rsidRPr="00194A0F">
              <w:rPr>
                <w:sz w:val="20"/>
              </w:rPr>
              <w:t>4%</w:t>
            </w:r>
          </w:p>
        </w:tc>
        <w:tc>
          <w:tcPr>
            <w:tcW w:w="536" w:type="dxa"/>
            <w:tcBorders>
              <w:top w:val="single" w:sz="4" w:space="0" w:color="auto"/>
              <w:left w:val="single" w:sz="4" w:space="0" w:color="auto"/>
              <w:bottom w:val="single" w:sz="4" w:space="0" w:color="auto"/>
              <w:right w:val="single" w:sz="4" w:space="0" w:color="auto"/>
            </w:tcBorders>
            <w:vAlign w:val="center"/>
            <w:hideMark/>
          </w:tcPr>
          <w:p w14:paraId="764F74A8" w14:textId="77777777" w:rsidR="00B33303" w:rsidRPr="00194A0F" w:rsidRDefault="00B33303" w:rsidP="00B33303">
            <w:pPr>
              <w:pStyle w:val="BodyText"/>
              <w:jc w:val="center"/>
              <w:rPr>
                <w:sz w:val="20"/>
              </w:rPr>
            </w:pPr>
            <w:r w:rsidRPr="00194A0F">
              <w:rPr>
                <w:sz w:val="20"/>
              </w:rPr>
              <w:t>5%</w:t>
            </w:r>
          </w:p>
        </w:tc>
        <w:tc>
          <w:tcPr>
            <w:tcW w:w="536" w:type="dxa"/>
            <w:tcBorders>
              <w:top w:val="single" w:sz="4" w:space="0" w:color="auto"/>
              <w:left w:val="single" w:sz="4" w:space="0" w:color="auto"/>
              <w:bottom w:val="single" w:sz="4" w:space="0" w:color="auto"/>
              <w:right w:val="single" w:sz="4" w:space="0" w:color="auto"/>
            </w:tcBorders>
            <w:vAlign w:val="center"/>
            <w:hideMark/>
          </w:tcPr>
          <w:p w14:paraId="613B54AE" w14:textId="77777777" w:rsidR="00B33303" w:rsidRPr="00194A0F" w:rsidRDefault="00B33303" w:rsidP="00B33303">
            <w:pPr>
              <w:pStyle w:val="BodyText"/>
              <w:jc w:val="center"/>
              <w:rPr>
                <w:sz w:val="20"/>
              </w:rPr>
            </w:pPr>
            <w:r w:rsidRPr="00194A0F">
              <w:rPr>
                <w:sz w:val="20"/>
              </w:rPr>
              <w:t>6%</w:t>
            </w:r>
          </w:p>
        </w:tc>
        <w:tc>
          <w:tcPr>
            <w:tcW w:w="536" w:type="dxa"/>
            <w:tcBorders>
              <w:top w:val="single" w:sz="4" w:space="0" w:color="auto"/>
              <w:left w:val="single" w:sz="4" w:space="0" w:color="auto"/>
              <w:bottom w:val="single" w:sz="4" w:space="0" w:color="auto"/>
              <w:right w:val="single" w:sz="4" w:space="0" w:color="auto"/>
            </w:tcBorders>
            <w:vAlign w:val="center"/>
            <w:hideMark/>
          </w:tcPr>
          <w:p w14:paraId="3C2C7698" w14:textId="77777777" w:rsidR="00B33303" w:rsidRPr="00194A0F" w:rsidRDefault="00B33303" w:rsidP="00B33303">
            <w:pPr>
              <w:pStyle w:val="BodyText"/>
              <w:jc w:val="center"/>
              <w:rPr>
                <w:sz w:val="20"/>
              </w:rPr>
            </w:pPr>
            <w:r w:rsidRPr="00194A0F">
              <w:rPr>
                <w:sz w:val="20"/>
              </w:rPr>
              <w:t>7%</w:t>
            </w:r>
          </w:p>
        </w:tc>
      </w:tr>
      <w:tr w:rsidR="00B33303" w:rsidRPr="00194A0F" w14:paraId="48C3D4E6" w14:textId="77777777" w:rsidTr="00A66CC5">
        <w:trPr>
          <w:cantSplit/>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5E3D84FD" w14:textId="77777777" w:rsidR="00B33303" w:rsidRPr="00194A0F" w:rsidRDefault="00B33303" w:rsidP="00B33303">
            <w:pPr>
              <w:pStyle w:val="BodyText"/>
              <w:rPr>
                <w:sz w:val="20"/>
              </w:rPr>
            </w:pPr>
            <w:r w:rsidRPr="00194A0F">
              <w:rPr>
                <w:sz w:val="20"/>
              </w:rPr>
              <w:t>2</w:t>
            </w:r>
          </w:p>
        </w:tc>
        <w:tc>
          <w:tcPr>
            <w:tcW w:w="0" w:type="auto"/>
            <w:tcBorders>
              <w:top w:val="single" w:sz="4" w:space="0" w:color="auto"/>
              <w:left w:val="single" w:sz="4" w:space="0" w:color="auto"/>
              <w:bottom w:val="single" w:sz="4" w:space="0" w:color="auto"/>
              <w:right w:val="single" w:sz="4" w:space="0" w:color="auto"/>
            </w:tcBorders>
            <w:hideMark/>
          </w:tcPr>
          <w:p w14:paraId="7923C7DB" w14:textId="77777777" w:rsidR="00B33303" w:rsidRPr="00194A0F" w:rsidRDefault="00B33303" w:rsidP="00B33303">
            <w:pPr>
              <w:pStyle w:val="BodyText"/>
              <w:rPr>
                <w:sz w:val="20"/>
              </w:rPr>
            </w:pPr>
            <w:r w:rsidRPr="00194A0F">
              <w:rPr>
                <w:sz w:val="20"/>
              </w:rPr>
              <w:t>67</w:t>
            </w:r>
          </w:p>
        </w:tc>
        <w:tc>
          <w:tcPr>
            <w:tcW w:w="0" w:type="auto"/>
            <w:tcBorders>
              <w:top w:val="single" w:sz="4" w:space="0" w:color="auto"/>
              <w:left w:val="single" w:sz="4" w:space="0" w:color="auto"/>
              <w:bottom w:val="single" w:sz="4" w:space="0" w:color="auto"/>
              <w:right w:val="single" w:sz="4" w:space="0" w:color="auto"/>
            </w:tcBorders>
            <w:hideMark/>
          </w:tcPr>
          <w:p w14:paraId="6CB7169D" w14:textId="77777777" w:rsidR="00B33303" w:rsidRPr="00194A0F" w:rsidRDefault="00B33303" w:rsidP="00B33303">
            <w:pPr>
              <w:pStyle w:val="BodyText"/>
              <w:rPr>
                <w:sz w:val="20"/>
              </w:rPr>
            </w:pPr>
            <w:r w:rsidRPr="00194A0F">
              <w:rPr>
                <w:sz w:val="20"/>
              </w:rPr>
              <w:t>14</w:t>
            </w:r>
          </w:p>
        </w:tc>
        <w:tc>
          <w:tcPr>
            <w:tcW w:w="0" w:type="auto"/>
            <w:tcBorders>
              <w:top w:val="single" w:sz="4" w:space="0" w:color="auto"/>
              <w:left w:val="single" w:sz="4" w:space="0" w:color="auto"/>
              <w:bottom w:val="single" w:sz="4" w:space="0" w:color="auto"/>
              <w:right w:val="single" w:sz="4" w:space="0" w:color="auto"/>
            </w:tcBorders>
            <w:hideMark/>
          </w:tcPr>
          <w:p w14:paraId="46EB8131" w14:textId="77777777" w:rsidR="00B33303" w:rsidRPr="00194A0F" w:rsidRDefault="00B33303" w:rsidP="00B33303">
            <w:pPr>
              <w:pStyle w:val="BodyText"/>
              <w:rPr>
                <w:sz w:val="20"/>
              </w:rPr>
            </w:pPr>
            <w:r w:rsidRPr="00194A0F">
              <w:rPr>
                <w:sz w:val="20"/>
              </w:rPr>
              <w:t>4</w:t>
            </w:r>
          </w:p>
        </w:tc>
        <w:tc>
          <w:tcPr>
            <w:tcW w:w="0" w:type="auto"/>
            <w:tcBorders>
              <w:top w:val="single" w:sz="4" w:space="0" w:color="auto"/>
              <w:left w:val="single" w:sz="4" w:space="0" w:color="auto"/>
              <w:bottom w:val="single" w:sz="4" w:space="0" w:color="auto"/>
              <w:right w:val="single" w:sz="4" w:space="0" w:color="auto"/>
            </w:tcBorders>
            <w:hideMark/>
          </w:tcPr>
          <w:p w14:paraId="53C80DE4" w14:textId="77777777" w:rsidR="00B33303" w:rsidRPr="00194A0F" w:rsidRDefault="00B33303" w:rsidP="00B33303">
            <w:pPr>
              <w:pStyle w:val="BodyText"/>
              <w:rPr>
                <w:sz w:val="20"/>
              </w:rPr>
            </w:pPr>
            <w:r w:rsidRPr="00194A0F">
              <w:rPr>
                <w:sz w:val="20"/>
              </w:rPr>
              <w:t>3</w:t>
            </w:r>
          </w:p>
        </w:tc>
        <w:tc>
          <w:tcPr>
            <w:tcW w:w="536" w:type="dxa"/>
            <w:tcBorders>
              <w:top w:val="single" w:sz="4" w:space="0" w:color="auto"/>
              <w:left w:val="single" w:sz="4" w:space="0" w:color="auto"/>
              <w:bottom w:val="single" w:sz="4" w:space="0" w:color="auto"/>
              <w:right w:val="single" w:sz="4" w:space="0" w:color="auto"/>
            </w:tcBorders>
            <w:hideMark/>
          </w:tcPr>
          <w:p w14:paraId="3CC9BC8B" w14:textId="77777777" w:rsidR="00B33303" w:rsidRPr="00194A0F" w:rsidRDefault="00B33303" w:rsidP="00B33303">
            <w:pPr>
              <w:pStyle w:val="BodyText"/>
              <w:rPr>
                <w:sz w:val="20"/>
              </w:rPr>
            </w:pPr>
            <w:r w:rsidRPr="00194A0F">
              <w:rPr>
                <w:sz w:val="20"/>
              </w:rPr>
              <w:t>2</w:t>
            </w:r>
          </w:p>
        </w:tc>
        <w:tc>
          <w:tcPr>
            <w:tcW w:w="536" w:type="dxa"/>
            <w:tcBorders>
              <w:top w:val="single" w:sz="4" w:space="0" w:color="auto"/>
              <w:left w:val="single" w:sz="4" w:space="0" w:color="auto"/>
              <w:bottom w:val="single" w:sz="4" w:space="0" w:color="auto"/>
              <w:right w:val="single" w:sz="4" w:space="0" w:color="auto"/>
            </w:tcBorders>
            <w:hideMark/>
          </w:tcPr>
          <w:p w14:paraId="2252FCBC" w14:textId="77777777" w:rsidR="00B33303" w:rsidRPr="00194A0F" w:rsidRDefault="00B33303" w:rsidP="00B33303">
            <w:pPr>
              <w:pStyle w:val="BodyText"/>
              <w:rPr>
                <w:sz w:val="20"/>
              </w:rPr>
            </w:pPr>
            <w:r w:rsidRPr="00194A0F">
              <w:rPr>
                <w:sz w:val="20"/>
              </w:rPr>
              <w:t>1</w:t>
            </w:r>
          </w:p>
        </w:tc>
        <w:tc>
          <w:tcPr>
            <w:tcW w:w="536" w:type="dxa"/>
            <w:tcBorders>
              <w:top w:val="single" w:sz="4" w:space="0" w:color="auto"/>
              <w:left w:val="single" w:sz="4" w:space="0" w:color="auto"/>
              <w:bottom w:val="single" w:sz="4" w:space="0" w:color="auto"/>
              <w:right w:val="single" w:sz="4" w:space="0" w:color="auto"/>
            </w:tcBorders>
            <w:hideMark/>
          </w:tcPr>
          <w:p w14:paraId="64B682C6" w14:textId="77777777" w:rsidR="00B33303" w:rsidRPr="00194A0F" w:rsidRDefault="00B33303" w:rsidP="00B33303">
            <w:pPr>
              <w:pStyle w:val="BodyText"/>
              <w:rPr>
                <w:sz w:val="20"/>
              </w:rPr>
            </w:pPr>
            <w:r w:rsidRPr="00194A0F">
              <w:rPr>
                <w:sz w:val="20"/>
              </w:rPr>
              <w:t>0</w:t>
            </w:r>
          </w:p>
        </w:tc>
      </w:tr>
      <w:tr w:rsidR="00B33303" w:rsidRPr="00194A0F" w14:paraId="5DE62DEE" w14:textId="77777777" w:rsidTr="00A66CC5">
        <w:trPr>
          <w:cantSplit/>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1BCB55C5" w14:textId="77777777" w:rsidR="00B33303" w:rsidRPr="00194A0F" w:rsidRDefault="00B33303" w:rsidP="00B33303">
            <w:pPr>
              <w:pStyle w:val="BodyText"/>
              <w:rPr>
                <w:sz w:val="20"/>
              </w:rPr>
            </w:pPr>
            <w:r w:rsidRPr="00194A0F">
              <w:rPr>
                <w:sz w:val="20"/>
              </w:rPr>
              <w:t>3</w:t>
            </w:r>
          </w:p>
        </w:tc>
        <w:tc>
          <w:tcPr>
            <w:tcW w:w="0" w:type="auto"/>
            <w:tcBorders>
              <w:top w:val="single" w:sz="4" w:space="0" w:color="auto"/>
              <w:left w:val="single" w:sz="4" w:space="0" w:color="auto"/>
              <w:bottom w:val="single" w:sz="4" w:space="0" w:color="auto"/>
              <w:right w:val="single" w:sz="4" w:space="0" w:color="auto"/>
            </w:tcBorders>
            <w:hideMark/>
          </w:tcPr>
          <w:p w14:paraId="62A634B7" w14:textId="77777777" w:rsidR="00B33303" w:rsidRPr="00194A0F" w:rsidRDefault="00B33303" w:rsidP="00B33303">
            <w:pPr>
              <w:pStyle w:val="BodyText"/>
              <w:rPr>
                <w:sz w:val="20"/>
              </w:rPr>
            </w:pPr>
            <w:r w:rsidRPr="00194A0F">
              <w:rPr>
                <w:sz w:val="20"/>
              </w:rPr>
              <w:t>14</w:t>
            </w:r>
          </w:p>
        </w:tc>
        <w:tc>
          <w:tcPr>
            <w:tcW w:w="0" w:type="auto"/>
            <w:tcBorders>
              <w:top w:val="single" w:sz="4" w:space="0" w:color="auto"/>
              <w:left w:val="single" w:sz="4" w:space="0" w:color="auto"/>
              <w:bottom w:val="single" w:sz="4" w:space="0" w:color="auto"/>
              <w:right w:val="single" w:sz="4" w:space="0" w:color="auto"/>
            </w:tcBorders>
            <w:hideMark/>
          </w:tcPr>
          <w:p w14:paraId="1D413BA1" w14:textId="77777777" w:rsidR="00B33303" w:rsidRPr="00194A0F" w:rsidRDefault="00B33303" w:rsidP="00B33303">
            <w:pPr>
              <w:pStyle w:val="BodyText"/>
              <w:rPr>
                <w:sz w:val="20"/>
              </w:rPr>
            </w:pPr>
            <w:r w:rsidRPr="00194A0F">
              <w:rPr>
                <w:sz w:val="20"/>
              </w:rPr>
              <w:t>1</w:t>
            </w:r>
          </w:p>
        </w:tc>
        <w:tc>
          <w:tcPr>
            <w:tcW w:w="0" w:type="auto"/>
            <w:tcBorders>
              <w:top w:val="single" w:sz="4" w:space="0" w:color="auto"/>
              <w:left w:val="single" w:sz="4" w:space="0" w:color="auto"/>
              <w:bottom w:val="single" w:sz="4" w:space="0" w:color="auto"/>
              <w:right w:val="single" w:sz="4" w:space="0" w:color="auto"/>
            </w:tcBorders>
            <w:hideMark/>
          </w:tcPr>
          <w:p w14:paraId="6A995F96" w14:textId="77777777" w:rsidR="00B33303" w:rsidRPr="00194A0F" w:rsidRDefault="00B33303" w:rsidP="00B33303">
            <w:pPr>
              <w:pStyle w:val="BodyText"/>
              <w:rPr>
                <w:sz w:val="20"/>
              </w:rPr>
            </w:pPr>
            <w:r w:rsidRPr="00194A0F">
              <w:rPr>
                <w:sz w:val="20"/>
              </w:rPr>
              <w:t>0</w:t>
            </w:r>
          </w:p>
        </w:tc>
        <w:tc>
          <w:tcPr>
            <w:tcW w:w="0" w:type="auto"/>
            <w:tcBorders>
              <w:top w:val="single" w:sz="4" w:space="0" w:color="auto"/>
              <w:left w:val="single" w:sz="4" w:space="0" w:color="auto"/>
              <w:bottom w:val="single" w:sz="4" w:space="0" w:color="auto"/>
              <w:right w:val="single" w:sz="4" w:space="0" w:color="auto"/>
            </w:tcBorders>
            <w:hideMark/>
          </w:tcPr>
          <w:p w14:paraId="18F4DE01" w14:textId="77777777" w:rsidR="00B33303" w:rsidRPr="00194A0F" w:rsidRDefault="00B33303" w:rsidP="00B33303">
            <w:pPr>
              <w:pStyle w:val="BodyText"/>
              <w:rPr>
                <w:sz w:val="20"/>
              </w:rPr>
            </w:pPr>
            <w:r w:rsidRPr="00194A0F">
              <w:rPr>
                <w:sz w:val="20"/>
              </w:rPr>
              <w:t>0</w:t>
            </w:r>
          </w:p>
        </w:tc>
        <w:tc>
          <w:tcPr>
            <w:tcW w:w="536" w:type="dxa"/>
            <w:tcBorders>
              <w:top w:val="single" w:sz="4" w:space="0" w:color="auto"/>
              <w:left w:val="single" w:sz="4" w:space="0" w:color="auto"/>
              <w:bottom w:val="single" w:sz="4" w:space="0" w:color="auto"/>
              <w:right w:val="single" w:sz="4" w:space="0" w:color="auto"/>
            </w:tcBorders>
            <w:hideMark/>
          </w:tcPr>
          <w:p w14:paraId="04F57E0B" w14:textId="77777777" w:rsidR="00B33303" w:rsidRPr="00194A0F" w:rsidRDefault="00B33303" w:rsidP="00B33303">
            <w:pPr>
              <w:pStyle w:val="BodyText"/>
              <w:rPr>
                <w:sz w:val="20"/>
              </w:rPr>
            </w:pPr>
            <w:r w:rsidRPr="00194A0F">
              <w:rPr>
                <w:sz w:val="20"/>
              </w:rPr>
              <w:t>0</w:t>
            </w:r>
          </w:p>
        </w:tc>
        <w:tc>
          <w:tcPr>
            <w:tcW w:w="536" w:type="dxa"/>
            <w:tcBorders>
              <w:top w:val="single" w:sz="4" w:space="0" w:color="auto"/>
              <w:left w:val="single" w:sz="4" w:space="0" w:color="auto"/>
              <w:bottom w:val="single" w:sz="4" w:space="0" w:color="auto"/>
              <w:right w:val="single" w:sz="4" w:space="0" w:color="auto"/>
            </w:tcBorders>
            <w:hideMark/>
          </w:tcPr>
          <w:p w14:paraId="58F12FE1" w14:textId="77777777" w:rsidR="00B33303" w:rsidRPr="00194A0F" w:rsidRDefault="00B33303" w:rsidP="00B33303">
            <w:pPr>
              <w:pStyle w:val="BodyText"/>
              <w:rPr>
                <w:sz w:val="20"/>
              </w:rPr>
            </w:pPr>
            <w:r w:rsidRPr="00194A0F">
              <w:rPr>
                <w:sz w:val="20"/>
              </w:rPr>
              <w:t>0</w:t>
            </w:r>
          </w:p>
        </w:tc>
        <w:tc>
          <w:tcPr>
            <w:tcW w:w="536" w:type="dxa"/>
            <w:tcBorders>
              <w:top w:val="single" w:sz="4" w:space="0" w:color="auto"/>
              <w:left w:val="single" w:sz="4" w:space="0" w:color="auto"/>
              <w:bottom w:val="single" w:sz="4" w:space="0" w:color="auto"/>
              <w:right w:val="single" w:sz="4" w:space="0" w:color="auto"/>
            </w:tcBorders>
            <w:hideMark/>
          </w:tcPr>
          <w:p w14:paraId="37C6BA4F" w14:textId="77777777" w:rsidR="00B33303" w:rsidRPr="00194A0F" w:rsidRDefault="00B33303" w:rsidP="00B33303">
            <w:pPr>
              <w:pStyle w:val="BodyText"/>
              <w:rPr>
                <w:sz w:val="20"/>
              </w:rPr>
            </w:pPr>
            <w:r w:rsidRPr="00194A0F">
              <w:rPr>
                <w:sz w:val="20"/>
              </w:rPr>
              <w:t>0</w:t>
            </w:r>
          </w:p>
        </w:tc>
      </w:tr>
      <w:tr w:rsidR="00B33303" w:rsidRPr="00194A0F" w14:paraId="7FC65E39" w14:textId="77777777" w:rsidTr="00A66CC5">
        <w:trPr>
          <w:cantSplit/>
          <w:trHeight w:val="20"/>
          <w:jc w:val="center"/>
        </w:trPr>
        <w:tc>
          <w:tcPr>
            <w:tcW w:w="0" w:type="auto"/>
            <w:tcBorders>
              <w:top w:val="single" w:sz="4" w:space="0" w:color="auto"/>
              <w:left w:val="single" w:sz="4" w:space="0" w:color="auto"/>
              <w:bottom w:val="single" w:sz="4" w:space="0" w:color="auto"/>
              <w:right w:val="single" w:sz="4" w:space="0" w:color="auto"/>
            </w:tcBorders>
            <w:hideMark/>
          </w:tcPr>
          <w:p w14:paraId="627CFD5E" w14:textId="77777777" w:rsidR="00B33303" w:rsidRPr="00194A0F" w:rsidRDefault="00B33303" w:rsidP="00B33303">
            <w:pPr>
              <w:pStyle w:val="BodyText"/>
              <w:rPr>
                <w:sz w:val="20"/>
              </w:rPr>
            </w:pPr>
            <w:r w:rsidRPr="00194A0F">
              <w:rPr>
                <w:sz w:val="20"/>
              </w:rPr>
              <w:t>4</w:t>
            </w:r>
          </w:p>
        </w:tc>
        <w:tc>
          <w:tcPr>
            <w:tcW w:w="0" w:type="auto"/>
            <w:tcBorders>
              <w:top w:val="single" w:sz="4" w:space="0" w:color="auto"/>
              <w:left w:val="single" w:sz="4" w:space="0" w:color="auto"/>
              <w:bottom w:val="single" w:sz="4" w:space="0" w:color="auto"/>
              <w:right w:val="single" w:sz="4" w:space="0" w:color="auto"/>
            </w:tcBorders>
            <w:hideMark/>
          </w:tcPr>
          <w:p w14:paraId="7010ED4A" w14:textId="77777777" w:rsidR="00B33303" w:rsidRPr="00194A0F" w:rsidRDefault="00B33303" w:rsidP="00B33303">
            <w:pPr>
              <w:pStyle w:val="BodyText"/>
              <w:rPr>
                <w:sz w:val="20"/>
              </w:rPr>
            </w:pPr>
            <w:r w:rsidRPr="00194A0F">
              <w:rPr>
                <w:sz w:val="20"/>
              </w:rPr>
              <w:t>1</w:t>
            </w:r>
          </w:p>
        </w:tc>
        <w:tc>
          <w:tcPr>
            <w:tcW w:w="0" w:type="auto"/>
            <w:tcBorders>
              <w:top w:val="single" w:sz="4" w:space="0" w:color="auto"/>
              <w:left w:val="single" w:sz="4" w:space="0" w:color="auto"/>
              <w:bottom w:val="single" w:sz="4" w:space="0" w:color="auto"/>
              <w:right w:val="single" w:sz="4" w:space="0" w:color="auto"/>
            </w:tcBorders>
            <w:hideMark/>
          </w:tcPr>
          <w:p w14:paraId="546C3089" w14:textId="77777777" w:rsidR="00B33303" w:rsidRPr="00194A0F" w:rsidRDefault="00B33303" w:rsidP="00B33303">
            <w:pPr>
              <w:pStyle w:val="BodyText"/>
              <w:rPr>
                <w:sz w:val="20"/>
              </w:rPr>
            </w:pPr>
            <w:r w:rsidRPr="00194A0F">
              <w:rPr>
                <w:sz w:val="20"/>
              </w:rPr>
              <w:t>0</w:t>
            </w:r>
          </w:p>
        </w:tc>
        <w:tc>
          <w:tcPr>
            <w:tcW w:w="0" w:type="auto"/>
            <w:tcBorders>
              <w:top w:val="single" w:sz="4" w:space="0" w:color="auto"/>
              <w:left w:val="single" w:sz="4" w:space="0" w:color="auto"/>
              <w:bottom w:val="single" w:sz="4" w:space="0" w:color="auto"/>
              <w:right w:val="single" w:sz="4" w:space="0" w:color="auto"/>
            </w:tcBorders>
            <w:hideMark/>
          </w:tcPr>
          <w:p w14:paraId="558ECCF6" w14:textId="77777777" w:rsidR="00B33303" w:rsidRPr="00194A0F" w:rsidRDefault="00B33303" w:rsidP="00B33303">
            <w:pPr>
              <w:pStyle w:val="BodyText"/>
              <w:rPr>
                <w:sz w:val="20"/>
              </w:rPr>
            </w:pPr>
            <w:r w:rsidRPr="00194A0F">
              <w:rPr>
                <w:sz w:val="20"/>
              </w:rPr>
              <w:t>0</w:t>
            </w:r>
          </w:p>
        </w:tc>
        <w:tc>
          <w:tcPr>
            <w:tcW w:w="0" w:type="auto"/>
            <w:tcBorders>
              <w:top w:val="single" w:sz="4" w:space="0" w:color="auto"/>
              <w:left w:val="single" w:sz="4" w:space="0" w:color="auto"/>
              <w:bottom w:val="single" w:sz="4" w:space="0" w:color="auto"/>
              <w:right w:val="single" w:sz="4" w:space="0" w:color="auto"/>
            </w:tcBorders>
            <w:hideMark/>
          </w:tcPr>
          <w:p w14:paraId="6259E75C" w14:textId="77777777" w:rsidR="00B33303" w:rsidRPr="00194A0F" w:rsidRDefault="00B33303" w:rsidP="00B33303">
            <w:pPr>
              <w:pStyle w:val="BodyText"/>
              <w:rPr>
                <w:sz w:val="20"/>
              </w:rPr>
            </w:pPr>
            <w:r w:rsidRPr="00194A0F">
              <w:rPr>
                <w:sz w:val="20"/>
              </w:rPr>
              <w:t>0</w:t>
            </w:r>
          </w:p>
        </w:tc>
        <w:tc>
          <w:tcPr>
            <w:tcW w:w="536" w:type="dxa"/>
            <w:tcBorders>
              <w:top w:val="single" w:sz="4" w:space="0" w:color="auto"/>
              <w:left w:val="single" w:sz="4" w:space="0" w:color="auto"/>
              <w:bottom w:val="single" w:sz="4" w:space="0" w:color="auto"/>
              <w:right w:val="single" w:sz="4" w:space="0" w:color="auto"/>
            </w:tcBorders>
            <w:hideMark/>
          </w:tcPr>
          <w:p w14:paraId="2E0DA723" w14:textId="77777777" w:rsidR="00B33303" w:rsidRPr="00194A0F" w:rsidRDefault="00B33303" w:rsidP="00B33303">
            <w:pPr>
              <w:pStyle w:val="BodyText"/>
              <w:rPr>
                <w:sz w:val="20"/>
              </w:rPr>
            </w:pPr>
            <w:r w:rsidRPr="00194A0F">
              <w:rPr>
                <w:sz w:val="20"/>
              </w:rPr>
              <w:t>0</w:t>
            </w:r>
          </w:p>
        </w:tc>
        <w:tc>
          <w:tcPr>
            <w:tcW w:w="536" w:type="dxa"/>
            <w:tcBorders>
              <w:top w:val="single" w:sz="4" w:space="0" w:color="auto"/>
              <w:left w:val="single" w:sz="4" w:space="0" w:color="auto"/>
              <w:bottom w:val="single" w:sz="4" w:space="0" w:color="auto"/>
              <w:right w:val="single" w:sz="4" w:space="0" w:color="auto"/>
            </w:tcBorders>
            <w:hideMark/>
          </w:tcPr>
          <w:p w14:paraId="5CD1C713" w14:textId="77777777" w:rsidR="00B33303" w:rsidRPr="00194A0F" w:rsidRDefault="00B33303" w:rsidP="00B33303">
            <w:pPr>
              <w:pStyle w:val="BodyText"/>
              <w:rPr>
                <w:sz w:val="20"/>
              </w:rPr>
            </w:pPr>
            <w:r w:rsidRPr="00194A0F">
              <w:rPr>
                <w:sz w:val="20"/>
              </w:rPr>
              <w:t>0</w:t>
            </w:r>
          </w:p>
        </w:tc>
        <w:tc>
          <w:tcPr>
            <w:tcW w:w="536" w:type="dxa"/>
            <w:tcBorders>
              <w:top w:val="single" w:sz="4" w:space="0" w:color="auto"/>
              <w:left w:val="single" w:sz="4" w:space="0" w:color="auto"/>
              <w:bottom w:val="single" w:sz="4" w:space="0" w:color="auto"/>
              <w:right w:val="single" w:sz="4" w:space="0" w:color="auto"/>
            </w:tcBorders>
            <w:hideMark/>
          </w:tcPr>
          <w:p w14:paraId="76CF0A2D" w14:textId="77777777" w:rsidR="00B33303" w:rsidRPr="00194A0F" w:rsidRDefault="00B33303" w:rsidP="00B33303">
            <w:pPr>
              <w:pStyle w:val="BodyText"/>
              <w:rPr>
                <w:sz w:val="20"/>
              </w:rPr>
            </w:pPr>
            <w:r w:rsidRPr="00194A0F">
              <w:rPr>
                <w:sz w:val="20"/>
              </w:rPr>
              <w:t>0</w:t>
            </w:r>
          </w:p>
        </w:tc>
      </w:tr>
    </w:tbl>
    <w:p w14:paraId="7819B6E7" w14:textId="77777777" w:rsidR="00B33303" w:rsidRPr="00194A0F" w:rsidRDefault="00B33303" w:rsidP="00B33303">
      <w:pPr>
        <w:pStyle w:val="textindent"/>
        <w:ind w:firstLine="567"/>
        <w:rPr>
          <w:sz w:val="24"/>
          <w:lang w:val="id-ID"/>
        </w:rPr>
      </w:pPr>
    </w:p>
    <w:p w14:paraId="0D8AA20C" w14:textId="77777777" w:rsidR="00B33303" w:rsidRPr="00194A0F" w:rsidRDefault="00396492" w:rsidP="00396492">
      <w:pPr>
        <w:pStyle w:val="textindent"/>
        <w:ind w:firstLine="720"/>
        <w:rPr>
          <w:sz w:val="24"/>
          <w:lang w:val="id-ID"/>
        </w:rPr>
      </w:pPr>
      <w:r w:rsidRPr="00194A0F">
        <w:rPr>
          <w:sz w:val="24"/>
          <w:lang w:val="id-ID"/>
        </w:rPr>
        <w:t>Dapat disimpulkan Frequent itemset terbanyak yang dihasilkan dari data tersebut menggunakan data transaksi tersebut dengan nilai minimum support 1% kebawah, dengan nilai 7% keatas tidak menghasilkan frequent itemset. Berikut hasil rincian hasil frequent itemset yang di diapat dengan nilai minimum support pada table 3 diatas :</w:t>
      </w:r>
    </w:p>
    <w:p w14:paraId="1A777004" w14:textId="77777777" w:rsidR="00B15C2C" w:rsidRPr="00194A0F" w:rsidRDefault="00B15C2C" w:rsidP="00396492">
      <w:pPr>
        <w:pStyle w:val="textindent"/>
        <w:ind w:firstLine="720"/>
        <w:rPr>
          <w:sz w:val="24"/>
          <w:lang w:val="id-ID"/>
        </w:rPr>
      </w:pPr>
    </w:p>
    <w:p w14:paraId="73111221" w14:textId="77777777" w:rsidR="001E2C95" w:rsidRPr="00194A0F" w:rsidRDefault="001E2C95" w:rsidP="001E2C95">
      <w:pPr>
        <w:pStyle w:val="textindent"/>
        <w:ind w:firstLine="567"/>
        <w:jc w:val="center"/>
        <w:rPr>
          <w:sz w:val="24"/>
          <w:lang w:val="id-ID"/>
        </w:rPr>
      </w:pPr>
      <w:r w:rsidRPr="00194A0F">
        <w:rPr>
          <w:lang w:val="de-DE"/>
        </w:rPr>
        <w:t xml:space="preserve">Tabel </w:t>
      </w:r>
      <w:r w:rsidR="000037C2" w:rsidRPr="00194A0F">
        <w:rPr>
          <w:lang w:val="de-DE"/>
        </w:rPr>
        <w:t>4</w:t>
      </w:r>
      <w:r w:rsidRPr="00194A0F">
        <w:rPr>
          <w:lang w:val="de-DE"/>
        </w:rPr>
        <w:t xml:space="preserve"> </w:t>
      </w:r>
      <w:r w:rsidRPr="00194A0F">
        <w:t xml:space="preserve">Frequent Itemset </w:t>
      </w:r>
      <w:proofErr w:type="spellStart"/>
      <w:r w:rsidRPr="00194A0F">
        <w:t>Minsupp</w:t>
      </w:r>
      <w:proofErr w:type="spellEnd"/>
      <w:r w:rsidRPr="00194A0F">
        <w:t xml:space="preserve"> 1%</w:t>
      </w:r>
    </w:p>
    <w:p w14:paraId="70F18388" w14:textId="77777777" w:rsidR="001E2C95" w:rsidRPr="00194A0F" w:rsidRDefault="001E2C95" w:rsidP="00396492">
      <w:pPr>
        <w:pStyle w:val="textindent"/>
        <w:ind w:firstLine="720"/>
        <w:rPr>
          <w:sz w:val="24"/>
          <w:lang w:val="id-ID"/>
        </w:rPr>
      </w:pPr>
    </w:p>
    <w:tbl>
      <w:tblPr>
        <w:tblW w:w="0" w:type="auto"/>
        <w:tblLayout w:type="fixed"/>
        <w:tblCellMar>
          <w:top w:w="28" w:type="dxa"/>
        </w:tblCellMar>
        <w:tblLook w:val="04A0" w:firstRow="1" w:lastRow="0" w:firstColumn="1" w:lastColumn="0" w:noHBand="0" w:noVBand="1"/>
      </w:tblPr>
      <w:tblGrid>
        <w:gridCol w:w="709"/>
        <w:gridCol w:w="7513"/>
        <w:gridCol w:w="818"/>
      </w:tblGrid>
      <w:tr w:rsidR="00B15C2C" w:rsidRPr="00194A0F" w14:paraId="303A75D4" w14:textId="77777777" w:rsidTr="00CE1532">
        <w:trPr>
          <w:trHeight w:val="300"/>
        </w:trPr>
        <w:tc>
          <w:tcPr>
            <w:tcW w:w="709" w:type="dxa"/>
            <w:tcBorders>
              <w:top w:val="double" w:sz="4" w:space="0" w:color="auto"/>
              <w:left w:val="nil"/>
              <w:bottom w:val="double" w:sz="4" w:space="0" w:color="auto"/>
              <w:right w:val="nil"/>
            </w:tcBorders>
            <w:shd w:val="clear" w:color="auto" w:fill="auto"/>
            <w:noWrap/>
            <w:vAlign w:val="center"/>
            <w:hideMark/>
          </w:tcPr>
          <w:p w14:paraId="7C4FE8DF"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itemset</w:t>
            </w:r>
          </w:p>
        </w:tc>
        <w:tc>
          <w:tcPr>
            <w:tcW w:w="7513" w:type="dxa"/>
            <w:tcBorders>
              <w:top w:val="double" w:sz="4" w:space="0" w:color="auto"/>
              <w:left w:val="nil"/>
              <w:bottom w:val="double" w:sz="4" w:space="0" w:color="auto"/>
              <w:right w:val="nil"/>
            </w:tcBorders>
            <w:shd w:val="clear" w:color="auto" w:fill="auto"/>
            <w:noWrap/>
            <w:vAlign w:val="center"/>
            <w:hideMark/>
          </w:tcPr>
          <w:p w14:paraId="20A5A594" w14:textId="77777777" w:rsidR="00B15C2C" w:rsidRPr="00194A0F" w:rsidRDefault="00B15C2C" w:rsidP="000801D8">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Frequent Itemset</w:t>
            </w:r>
          </w:p>
        </w:tc>
        <w:tc>
          <w:tcPr>
            <w:tcW w:w="818" w:type="dxa"/>
            <w:tcBorders>
              <w:top w:val="double" w:sz="4" w:space="0" w:color="auto"/>
              <w:left w:val="nil"/>
              <w:bottom w:val="double" w:sz="4" w:space="0" w:color="auto"/>
              <w:right w:val="nil"/>
            </w:tcBorders>
            <w:shd w:val="clear" w:color="auto" w:fill="auto"/>
            <w:noWrap/>
            <w:vAlign w:val="center"/>
            <w:hideMark/>
          </w:tcPr>
          <w:p w14:paraId="0DCDEE45" w14:textId="77777777" w:rsidR="00B15C2C" w:rsidRPr="00194A0F" w:rsidRDefault="00B15C2C" w:rsidP="000801D8">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support</w:t>
            </w:r>
          </w:p>
        </w:tc>
      </w:tr>
      <w:tr w:rsidR="00B15C2C" w:rsidRPr="00194A0F" w14:paraId="34D6DF6A" w14:textId="77777777" w:rsidTr="00CE1532">
        <w:trPr>
          <w:trHeight w:val="300"/>
        </w:trPr>
        <w:tc>
          <w:tcPr>
            <w:tcW w:w="709" w:type="dxa"/>
            <w:tcBorders>
              <w:top w:val="double" w:sz="4" w:space="0" w:color="auto"/>
              <w:left w:val="nil"/>
              <w:bottom w:val="nil"/>
              <w:right w:val="nil"/>
            </w:tcBorders>
            <w:shd w:val="clear" w:color="auto" w:fill="auto"/>
            <w:noWrap/>
            <w:vAlign w:val="center"/>
            <w:hideMark/>
          </w:tcPr>
          <w:p w14:paraId="4DC718A9"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double" w:sz="4" w:space="0" w:color="auto"/>
              <w:left w:val="nil"/>
              <w:bottom w:val="nil"/>
              <w:right w:val="nil"/>
            </w:tcBorders>
            <w:shd w:val="clear" w:color="auto" w:fill="auto"/>
            <w:noWrap/>
            <w:vAlign w:val="center"/>
            <w:hideMark/>
          </w:tcPr>
          <w:p w14:paraId="6A09F2A5"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KERTAS HVS 70 GRM A4</w:t>
            </w:r>
          </w:p>
        </w:tc>
        <w:tc>
          <w:tcPr>
            <w:tcW w:w="818" w:type="dxa"/>
            <w:tcBorders>
              <w:top w:val="double" w:sz="4" w:space="0" w:color="auto"/>
              <w:left w:val="nil"/>
              <w:bottom w:val="nil"/>
              <w:right w:val="nil"/>
            </w:tcBorders>
            <w:shd w:val="clear" w:color="auto" w:fill="auto"/>
            <w:noWrap/>
            <w:vAlign w:val="center"/>
            <w:hideMark/>
          </w:tcPr>
          <w:p w14:paraId="1AAE8952"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0.021</w:t>
            </w:r>
          </w:p>
        </w:tc>
      </w:tr>
      <w:tr w:rsidR="00B15C2C" w:rsidRPr="00194A0F" w14:paraId="08B986C2" w14:textId="77777777" w:rsidTr="00A66CC5">
        <w:trPr>
          <w:trHeight w:val="300"/>
        </w:trPr>
        <w:tc>
          <w:tcPr>
            <w:tcW w:w="709" w:type="dxa"/>
            <w:tcBorders>
              <w:top w:val="nil"/>
              <w:left w:val="nil"/>
              <w:bottom w:val="nil"/>
              <w:right w:val="nil"/>
            </w:tcBorders>
            <w:shd w:val="clear" w:color="auto" w:fill="auto"/>
            <w:noWrap/>
            <w:vAlign w:val="center"/>
            <w:hideMark/>
          </w:tcPr>
          <w:p w14:paraId="3245AA12"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359A2FBC"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CONTINOUS FORM 1 PLY 2000 LBR</w:t>
            </w:r>
          </w:p>
        </w:tc>
        <w:tc>
          <w:tcPr>
            <w:tcW w:w="818" w:type="dxa"/>
            <w:tcBorders>
              <w:top w:val="nil"/>
              <w:left w:val="nil"/>
              <w:bottom w:val="nil"/>
              <w:right w:val="nil"/>
            </w:tcBorders>
            <w:shd w:val="clear" w:color="auto" w:fill="auto"/>
            <w:noWrap/>
            <w:vAlign w:val="center"/>
            <w:hideMark/>
          </w:tcPr>
          <w:p w14:paraId="772605CD"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27D1809F" w14:textId="77777777" w:rsidTr="00A66CC5">
        <w:trPr>
          <w:trHeight w:val="300"/>
        </w:trPr>
        <w:tc>
          <w:tcPr>
            <w:tcW w:w="709" w:type="dxa"/>
            <w:tcBorders>
              <w:top w:val="nil"/>
              <w:left w:val="nil"/>
              <w:bottom w:val="nil"/>
              <w:right w:val="nil"/>
            </w:tcBorders>
            <w:shd w:val="clear" w:color="auto" w:fill="auto"/>
            <w:noWrap/>
            <w:vAlign w:val="center"/>
            <w:hideMark/>
          </w:tcPr>
          <w:p w14:paraId="50736890"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767F3CF8"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POS IT KECIL 653 3M</w:t>
            </w:r>
          </w:p>
        </w:tc>
        <w:tc>
          <w:tcPr>
            <w:tcW w:w="818" w:type="dxa"/>
            <w:tcBorders>
              <w:top w:val="nil"/>
              <w:left w:val="nil"/>
              <w:bottom w:val="nil"/>
              <w:right w:val="nil"/>
            </w:tcBorders>
            <w:shd w:val="clear" w:color="auto" w:fill="auto"/>
            <w:noWrap/>
            <w:vAlign w:val="center"/>
            <w:hideMark/>
          </w:tcPr>
          <w:p w14:paraId="0A52DC13"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0.021</w:t>
            </w:r>
          </w:p>
        </w:tc>
      </w:tr>
      <w:tr w:rsidR="00B15C2C" w:rsidRPr="00194A0F" w14:paraId="1783277B" w14:textId="77777777" w:rsidTr="00A66CC5">
        <w:trPr>
          <w:trHeight w:val="300"/>
        </w:trPr>
        <w:tc>
          <w:tcPr>
            <w:tcW w:w="709" w:type="dxa"/>
            <w:tcBorders>
              <w:top w:val="nil"/>
              <w:left w:val="nil"/>
              <w:bottom w:val="nil"/>
              <w:right w:val="nil"/>
            </w:tcBorders>
            <w:shd w:val="clear" w:color="auto" w:fill="auto"/>
            <w:noWrap/>
            <w:vAlign w:val="center"/>
            <w:hideMark/>
          </w:tcPr>
          <w:p w14:paraId="2B4024B0"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56CC2E02"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ISI CUTTER</w:t>
            </w:r>
          </w:p>
        </w:tc>
        <w:tc>
          <w:tcPr>
            <w:tcW w:w="818" w:type="dxa"/>
            <w:tcBorders>
              <w:top w:val="nil"/>
              <w:left w:val="nil"/>
              <w:bottom w:val="nil"/>
              <w:right w:val="nil"/>
            </w:tcBorders>
            <w:shd w:val="clear" w:color="auto" w:fill="auto"/>
            <w:noWrap/>
            <w:vAlign w:val="center"/>
            <w:hideMark/>
          </w:tcPr>
          <w:p w14:paraId="720DD3CC"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4A495F77" w14:textId="77777777" w:rsidTr="00A66CC5">
        <w:trPr>
          <w:trHeight w:val="300"/>
        </w:trPr>
        <w:tc>
          <w:tcPr>
            <w:tcW w:w="709" w:type="dxa"/>
            <w:tcBorders>
              <w:top w:val="nil"/>
              <w:left w:val="nil"/>
              <w:bottom w:val="nil"/>
              <w:right w:val="nil"/>
            </w:tcBorders>
            <w:shd w:val="clear" w:color="auto" w:fill="auto"/>
            <w:noWrap/>
            <w:vAlign w:val="center"/>
            <w:hideMark/>
          </w:tcPr>
          <w:p w14:paraId="1D8E6297"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7A690A93"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SPIDOL HITAM ARTLINE 500</w:t>
            </w:r>
          </w:p>
        </w:tc>
        <w:tc>
          <w:tcPr>
            <w:tcW w:w="818" w:type="dxa"/>
            <w:tcBorders>
              <w:top w:val="nil"/>
              <w:left w:val="nil"/>
              <w:bottom w:val="nil"/>
              <w:right w:val="nil"/>
            </w:tcBorders>
            <w:shd w:val="clear" w:color="auto" w:fill="auto"/>
            <w:noWrap/>
            <w:vAlign w:val="center"/>
            <w:hideMark/>
          </w:tcPr>
          <w:p w14:paraId="2AC7B3CC"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38131004" w14:textId="77777777" w:rsidTr="00A66CC5">
        <w:trPr>
          <w:trHeight w:val="300"/>
        </w:trPr>
        <w:tc>
          <w:tcPr>
            <w:tcW w:w="709" w:type="dxa"/>
            <w:tcBorders>
              <w:top w:val="nil"/>
              <w:left w:val="nil"/>
              <w:bottom w:val="nil"/>
              <w:right w:val="nil"/>
            </w:tcBorders>
            <w:shd w:val="clear" w:color="auto" w:fill="auto"/>
            <w:noWrap/>
            <w:vAlign w:val="center"/>
            <w:hideMark/>
          </w:tcPr>
          <w:p w14:paraId="7BE04792"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6626A918"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BATU BATTERAY MERK ALKALIN AAA 1.5 V U/ AC</w:t>
            </w:r>
          </w:p>
        </w:tc>
        <w:tc>
          <w:tcPr>
            <w:tcW w:w="818" w:type="dxa"/>
            <w:tcBorders>
              <w:top w:val="nil"/>
              <w:left w:val="nil"/>
              <w:bottom w:val="nil"/>
              <w:right w:val="nil"/>
            </w:tcBorders>
            <w:shd w:val="clear" w:color="auto" w:fill="auto"/>
            <w:noWrap/>
            <w:vAlign w:val="center"/>
            <w:hideMark/>
          </w:tcPr>
          <w:p w14:paraId="7431DDB3"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0CC0F6CC" w14:textId="77777777" w:rsidTr="00A66CC5">
        <w:trPr>
          <w:trHeight w:val="300"/>
        </w:trPr>
        <w:tc>
          <w:tcPr>
            <w:tcW w:w="709" w:type="dxa"/>
            <w:tcBorders>
              <w:top w:val="nil"/>
              <w:left w:val="nil"/>
              <w:bottom w:val="nil"/>
              <w:right w:val="nil"/>
            </w:tcBorders>
            <w:shd w:val="clear" w:color="auto" w:fill="auto"/>
            <w:noWrap/>
            <w:vAlign w:val="center"/>
            <w:hideMark/>
          </w:tcPr>
          <w:p w14:paraId="4E5A4A2F"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w:t>
            </w:r>
          </w:p>
        </w:tc>
        <w:tc>
          <w:tcPr>
            <w:tcW w:w="7513" w:type="dxa"/>
            <w:tcBorders>
              <w:top w:val="nil"/>
              <w:left w:val="nil"/>
              <w:bottom w:val="nil"/>
              <w:right w:val="nil"/>
            </w:tcBorders>
            <w:shd w:val="clear" w:color="auto" w:fill="auto"/>
            <w:noWrap/>
            <w:vAlign w:val="center"/>
            <w:hideMark/>
          </w:tcPr>
          <w:p w14:paraId="78DCDA04"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w:t>
            </w:r>
            <w:r w:rsidR="00F45DD4" w:rsidRPr="00194A0F">
              <w:rPr>
                <w:rFonts w:ascii="Times New Roman" w:eastAsia="Times New Roman" w:hAnsi="Times New Roman"/>
                <w:color w:val="000000"/>
                <w:sz w:val="16"/>
                <w:szCs w:val="16"/>
              </w:rPr>
              <w:t>……………………………………….</w:t>
            </w:r>
          </w:p>
        </w:tc>
        <w:tc>
          <w:tcPr>
            <w:tcW w:w="818" w:type="dxa"/>
            <w:tcBorders>
              <w:top w:val="nil"/>
              <w:left w:val="nil"/>
              <w:bottom w:val="nil"/>
              <w:right w:val="nil"/>
            </w:tcBorders>
            <w:shd w:val="clear" w:color="auto" w:fill="auto"/>
            <w:noWrap/>
            <w:vAlign w:val="center"/>
            <w:hideMark/>
          </w:tcPr>
          <w:p w14:paraId="4BA4CFB4"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w:t>
            </w:r>
          </w:p>
        </w:tc>
      </w:tr>
      <w:tr w:rsidR="00B15C2C" w:rsidRPr="00194A0F" w14:paraId="4ADED401" w14:textId="77777777" w:rsidTr="00A66CC5">
        <w:trPr>
          <w:trHeight w:val="300"/>
        </w:trPr>
        <w:tc>
          <w:tcPr>
            <w:tcW w:w="709" w:type="dxa"/>
            <w:tcBorders>
              <w:top w:val="nil"/>
              <w:left w:val="nil"/>
              <w:bottom w:val="nil"/>
              <w:right w:val="nil"/>
            </w:tcBorders>
            <w:shd w:val="clear" w:color="auto" w:fill="auto"/>
            <w:noWrap/>
            <w:vAlign w:val="center"/>
            <w:hideMark/>
          </w:tcPr>
          <w:p w14:paraId="61C8B1BF"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w:t>
            </w:r>
          </w:p>
        </w:tc>
        <w:tc>
          <w:tcPr>
            <w:tcW w:w="7513" w:type="dxa"/>
            <w:tcBorders>
              <w:top w:val="nil"/>
              <w:left w:val="nil"/>
              <w:bottom w:val="nil"/>
              <w:right w:val="nil"/>
            </w:tcBorders>
            <w:shd w:val="clear" w:color="auto" w:fill="auto"/>
            <w:noWrap/>
            <w:vAlign w:val="center"/>
            <w:hideMark/>
          </w:tcPr>
          <w:p w14:paraId="6B57CAB8"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w:t>
            </w:r>
            <w:r w:rsidR="00F45DD4" w:rsidRPr="00194A0F">
              <w:rPr>
                <w:rFonts w:ascii="Times New Roman" w:eastAsia="Times New Roman" w:hAnsi="Times New Roman"/>
                <w:color w:val="000000"/>
                <w:sz w:val="16"/>
                <w:szCs w:val="16"/>
              </w:rPr>
              <w:t>……………………………………….</w:t>
            </w:r>
          </w:p>
        </w:tc>
        <w:tc>
          <w:tcPr>
            <w:tcW w:w="818" w:type="dxa"/>
            <w:tcBorders>
              <w:top w:val="nil"/>
              <w:left w:val="nil"/>
              <w:bottom w:val="nil"/>
              <w:right w:val="nil"/>
            </w:tcBorders>
            <w:shd w:val="clear" w:color="auto" w:fill="auto"/>
            <w:noWrap/>
            <w:vAlign w:val="center"/>
            <w:hideMark/>
          </w:tcPr>
          <w:p w14:paraId="2208E8FC"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w:t>
            </w:r>
          </w:p>
        </w:tc>
      </w:tr>
      <w:tr w:rsidR="00B15C2C" w:rsidRPr="00194A0F" w14:paraId="12B53BEB" w14:textId="77777777" w:rsidTr="00A66CC5">
        <w:trPr>
          <w:trHeight w:val="300"/>
        </w:trPr>
        <w:tc>
          <w:tcPr>
            <w:tcW w:w="709" w:type="dxa"/>
            <w:tcBorders>
              <w:top w:val="nil"/>
              <w:left w:val="nil"/>
              <w:bottom w:val="nil"/>
              <w:right w:val="nil"/>
            </w:tcBorders>
            <w:shd w:val="clear" w:color="auto" w:fill="auto"/>
            <w:noWrap/>
            <w:vAlign w:val="center"/>
            <w:hideMark/>
          </w:tcPr>
          <w:p w14:paraId="6177F6A3"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523DC7F8"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BALPOINT FASTER C6/C8 HTM,BIRIU, BUKU FOLIO AA ISI 100 LBR</w:t>
            </w:r>
          </w:p>
        </w:tc>
        <w:tc>
          <w:tcPr>
            <w:tcW w:w="818" w:type="dxa"/>
            <w:tcBorders>
              <w:top w:val="nil"/>
              <w:left w:val="nil"/>
              <w:bottom w:val="nil"/>
              <w:right w:val="nil"/>
            </w:tcBorders>
            <w:shd w:val="clear" w:color="auto" w:fill="auto"/>
            <w:noWrap/>
            <w:vAlign w:val="center"/>
            <w:hideMark/>
          </w:tcPr>
          <w:p w14:paraId="272D5F7E"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0.022</w:t>
            </w:r>
          </w:p>
        </w:tc>
      </w:tr>
      <w:tr w:rsidR="00B15C2C" w:rsidRPr="00194A0F" w14:paraId="3DFF4E97" w14:textId="77777777" w:rsidTr="00A66CC5">
        <w:trPr>
          <w:trHeight w:val="300"/>
        </w:trPr>
        <w:tc>
          <w:tcPr>
            <w:tcW w:w="709" w:type="dxa"/>
            <w:tcBorders>
              <w:top w:val="nil"/>
              <w:left w:val="nil"/>
              <w:bottom w:val="nil"/>
              <w:right w:val="nil"/>
            </w:tcBorders>
            <w:shd w:val="clear" w:color="auto" w:fill="auto"/>
            <w:noWrap/>
            <w:vAlign w:val="center"/>
            <w:hideMark/>
          </w:tcPr>
          <w:p w14:paraId="4DC8635D"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1B98BB15"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BALPOINT FASTER C6/C8 HTM,BIRIU, FILE BOX IMCO</w:t>
            </w:r>
          </w:p>
        </w:tc>
        <w:tc>
          <w:tcPr>
            <w:tcW w:w="818" w:type="dxa"/>
            <w:tcBorders>
              <w:top w:val="nil"/>
              <w:left w:val="nil"/>
              <w:bottom w:val="nil"/>
              <w:right w:val="nil"/>
            </w:tcBorders>
            <w:shd w:val="clear" w:color="auto" w:fill="auto"/>
            <w:noWrap/>
            <w:vAlign w:val="center"/>
            <w:hideMark/>
          </w:tcPr>
          <w:p w14:paraId="4D4DD55E"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79604C70" w14:textId="77777777" w:rsidTr="00A66CC5">
        <w:trPr>
          <w:trHeight w:val="300"/>
        </w:trPr>
        <w:tc>
          <w:tcPr>
            <w:tcW w:w="709" w:type="dxa"/>
            <w:tcBorders>
              <w:top w:val="nil"/>
              <w:left w:val="nil"/>
              <w:bottom w:val="nil"/>
              <w:right w:val="nil"/>
            </w:tcBorders>
            <w:shd w:val="clear" w:color="auto" w:fill="auto"/>
            <w:noWrap/>
            <w:vAlign w:val="center"/>
            <w:hideMark/>
          </w:tcPr>
          <w:p w14:paraId="0676CFB9"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170BB005"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KERTAS HVS 70 GRM A4, POS IT KECIL 653 3M, POS IT BESAR 654 3M</w:t>
            </w:r>
          </w:p>
        </w:tc>
        <w:tc>
          <w:tcPr>
            <w:tcW w:w="818" w:type="dxa"/>
            <w:tcBorders>
              <w:top w:val="nil"/>
              <w:left w:val="nil"/>
              <w:bottom w:val="nil"/>
              <w:right w:val="nil"/>
            </w:tcBorders>
            <w:shd w:val="clear" w:color="auto" w:fill="auto"/>
            <w:noWrap/>
            <w:vAlign w:val="center"/>
            <w:hideMark/>
          </w:tcPr>
          <w:p w14:paraId="366C720E"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0.013</w:t>
            </w:r>
          </w:p>
        </w:tc>
      </w:tr>
      <w:tr w:rsidR="00B15C2C" w:rsidRPr="00194A0F" w14:paraId="73DA25BB" w14:textId="77777777" w:rsidTr="00A66CC5">
        <w:trPr>
          <w:trHeight w:val="300"/>
        </w:trPr>
        <w:tc>
          <w:tcPr>
            <w:tcW w:w="709" w:type="dxa"/>
            <w:tcBorders>
              <w:top w:val="nil"/>
              <w:left w:val="nil"/>
              <w:bottom w:val="nil"/>
              <w:right w:val="nil"/>
            </w:tcBorders>
            <w:shd w:val="clear" w:color="auto" w:fill="auto"/>
            <w:noWrap/>
            <w:vAlign w:val="center"/>
            <w:hideMark/>
          </w:tcPr>
          <w:p w14:paraId="7E615E38"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78687C28"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KERTAS HVS 70 GRM A4, POS IT KECIL 653 3M, STOP MAP BUSINES FILE DAICHI FILEX</w:t>
            </w:r>
          </w:p>
        </w:tc>
        <w:tc>
          <w:tcPr>
            <w:tcW w:w="818" w:type="dxa"/>
            <w:tcBorders>
              <w:top w:val="nil"/>
              <w:left w:val="nil"/>
              <w:bottom w:val="nil"/>
              <w:right w:val="nil"/>
            </w:tcBorders>
            <w:shd w:val="clear" w:color="auto" w:fill="auto"/>
            <w:noWrap/>
            <w:vAlign w:val="center"/>
            <w:hideMark/>
          </w:tcPr>
          <w:p w14:paraId="5B70076F"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0.015</w:t>
            </w:r>
          </w:p>
        </w:tc>
      </w:tr>
      <w:tr w:rsidR="00B15C2C" w:rsidRPr="00194A0F" w14:paraId="455A2052" w14:textId="77777777" w:rsidTr="00A66CC5">
        <w:trPr>
          <w:trHeight w:val="300"/>
        </w:trPr>
        <w:tc>
          <w:tcPr>
            <w:tcW w:w="709" w:type="dxa"/>
            <w:tcBorders>
              <w:top w:val="nil"/>
              <w:left w:val="nil"/>
              <w:bottom w:val="nil"/>
              <w:right w:val="nil"/>
            </w:tcBorders>
            <w:shd w:val="clear" w:color="auto" w:fill="auto"/>
            <w:noWrap/>
            <w:vAlign w:val="center"/>
            <w:hideMark/>
          </w:tcPr>
          <w:p w14:paraId="12E6732B"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2DDCF264"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ISI STEPLER NO 10 MAX, PENSIL 2B STAEDTLER 100, STEPLES</w:t>
            </w:r>
          </w:p>
        </w:tc>
        <w:tc>
          <w:tcPr>
            <w:tcW w:w="818" w:type="dxa"/>
            <w:tcBorders>
              <w:top w:val="nil"/>
              <w:left w:val="nil"/>
              <w:bottom w:val="nil"/>
              <w:right w:val="nil"/>
            </w:tcBorders>
            <w:shd w:val="clear" w:color="auto" w:fill="auto"/>
            <w:noWrap/>
            <w:vAlign w:val="center"/>
            <w:hideMark/>
          </w:tcPr>
          <w:p w14:paraId="104BC1E5"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1E0673AA" w14:textId="77777777" w:rsidTr="00A66CC5">
        <w:trPr>
          <w:trHeight w:val="300"/>
        </w:trPr>
        <w:tc>
          <w:tcPr>
            <w:tcW w:w="709" w:type="dxa"/>
            <w:tcBorders>
              <w:top w:val="nil"/>
              <w:left w:val="nil"/>
              <w:bottom w:val="nil"/>
              <w:right w:val="nil"/>
            </w:tcBorders>
            <w:shd w:val="clear" w:color="auto" w:fill="auto"/>
            <w:noWrap/>
            <w:vAlign w:val="center"/>
            <w:hideMark/>
          </w:tcPr>
          <w:p w14:paraId="2D96B11F"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0915C91B"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ISI STEPLER NO 10 MAX, STEPLES, CUTTER</w:t>
            </w:r>
          </w:p>
        </w:tc>
        <w:tc>
          <w:tcPr>
            <w:tcW w:w="818" w:type="dxa"/>
            <w:tcBorders>
              <w:top w:val="nil"/>
              <w:left w:val="nil"/>
              <w:bottom w:val="nil"/>
              <w:right w:val="nil"/>
            </w:tcBorders>
            <w:shd w:val="clear" w:color="auto" w:fill="auto"/>
            <w:noWrap/>
            <w:vAlign w:val="center"/>
            <w:hideMark/>
          </w:tcPr>
          <w:p w14:paraId="23D0D84B"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4B0FF07A" w14:textId="77777777" w:rsidTr="00A66CC5">
        <w:trPr>
          <w:trHeight w:val="300"/>
        </w:trPr>
        <w:tc>
          <w:tcPr>
            <w:tcW w:w="709" w:type="dxa"/>
            <w:tcBorders>
              <w:top w:val="nil"/>
              <w:left w:val="nil"/>
              <w:bottom w:val="nil"/>
              <w:right w:val="nil"/>
            </w:tcBorders>
            <w:shd w:val="clear" w:color="auto" w:fill="auto"/>
            <w:noWrap/>
            <w:vAlign w:val="center"/>
            <w:hideMark/>
          </w:tcPr>
          <w:p w14:paraId="788FFFFF"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475CBF2A"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POS IT BESAR 654 3M, MAP TRANSPARAN ( CLEAR HOLDER ), AMPLOP COKLAT FOLIO</w:t>
            </w:r>
          </w:p>
        </w:tc>
        <w:tc>
          <w:tcPr>
            <w:tcW w:w="818" w:type="dxa"/>
            <w:tcBorders>
              <w:top w:val="nil"/>
              <w:left w:val="nil"/>
              <w:bottom w:val="nil"/>
              <w:right w:val="nil"/>
            </w:tcBorders>
            <w:shd w:val="clear" w:color="auto" w:fill="auto"/>
            <w:noWrap/>
            <w:vAlign w:val="center"/>
            <w:hideMark/>
          </w:tcPr>
          <w:p w14:paraId="4C1E8CE4"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35210A2A" w14:textId="77777777" w:rsidTr="00A66CC5">
        <w:trPr>
          <w:trHeight w:val="300"/>
        </w:trPr>
        <w:tc>
          <w:tcPr>
            <w:tcW w:w="709" w:type="dxa"/>
            <w:tcBorders>
              <w:top w:val="nil"/>
              <w:left w:val="nil"/>
              <w:bottom w:val="nil"/>
              <w:right w:val="nil"/>
            </w:tcBorders>
            <w:shd w:val="clear" w:color="auto" w:fill="auto"/>
            <w:noWrap/>
            <w:vAlign w:val="center"/>
            <w:hideMark/>
          </w:tcPr>
          <w:p w14:paraId="3D895681"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58C87910"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 xml:space="preserve">PENSIL 2B STAEDTLER 100, PENGHAPUS PENCIL STADLER, </w:t>
            </w:r>
            <w:proofErr w:type="spellStart"/>
            <w:r w:rsidRPr="00194A0F">
              <w:rPr>
                <w:rFonts w:ascii="Times New Roman" w:eastAsia="Times New Roman" w:hAnsi="Times New Roman"/>
                <w:color w:val="000000"/>
                <w:sz w:val="16"/>
                <w:szCs w:val="16"/>
              </w:rPr>
              <w:t>Rautan</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pensil</w:t>
            </w:r>
            <w:proofErr w:type="spellEnd"/>
          </w:p>
        </w:tc>
        <w:tc>
          <w:tcPr>
            <w:tcW w:w="818" w:type="dxa"/>
            <w:tcBorders>
              <w:top w:val="nil"/>
              <w:left w:val="nil"/>
              <w:bottom w:val="nil"/>
              <w:right w:val="nil"/>
            </w:tcBorders>
            <w:shd w:val="clear" w:color="auto" w:fill="auto"/>
            <w:noWrap/>
            <w:vAlign w:val="center"/>
            <w:hideMark/>
          </w:tcPr>
          <w:p w14:paraId="1DD951BA"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0.013</w:t>
            </w:r>
          </w:p>
        </w:tc>
      </w:tr>
      <w:tr w:rsidR="00B15C2C" w:rsidRPr="00194A0F" w14:paraId="6D9BBF4F" w14:textId="77777777" w:rsidTr="00A66CC5">
        <w:trPr>
          <w:trHeight w:val="300"/>
        </w:trPr>
        <w:tc>
          <w:tcPr>
            <w:tcW w:w="709" w:type="dxa"/>
            <w:tcBorders>
              <w:top w:val="nil"/>
              <w:left w:val="nil"/>
              <w:bottom w:val="nil"/>
              <w:right w:val="nil"/>
            </w:tcBorders>
            <w:shd w:val="clear" w:color="auto" w:fill="auto"/>
            <w:noWrap/>
            <w:vAlign w:val="center"/>
            <w:hideMark/>
          </w:tcPr>
          <w:p w14:paraId="4F8FAC92"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55DC4989"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 xml:space="preserve">PENSIL 2B STAEDTLER 100, PENGHAPUS PENCIL STADLER, Kotak </w:t>
            </w:r>
            <w:proofErr w:type="spellStart"/>
            <w:r w:rsidRPr="00194A0F">
              <w:rPr>
                <w:rFonts w:ascii="Times New Roman" w:eastAsia="Times New Roman" w:hAnsi="Times New Roman"/>
                <w:color w:val="000000"/>
                <w:sz w:val="16"/>
                <w:szCs w:val="16"/>
              </w:rPr>
              <w:t>Pensil</w:t>
            </w:r>
            <w:proofErr w:type="spellEnd"/>
          </w:p>
        </w:tc>
        <w:tc>
          <w:tcPr>
            <w:tcW w:w="818" w:type="dxa"/>
            <w:tcBorders>
              <w:top w:val="nil"/>
              <w:left w:val="nil"/>
              <w:bottom w:val="nil"/>
              <w:right w:val="nil"/>
            </w:tcBorders>
            <w:shd w:val="clear" w:color="auto" w:fill="auto"/>
            <w:noWrap/>
            <w:vAlign w:val="center"/>
            <w:hideMark/>
          </w:tcPr>
          <w:p w14:paraId="7EFDE734"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75DE24F9" w14:textId="77777777" w:rsidTr="00A66CC5">
        <w:trPr>
          <w:trHeight w:val="300"/>
        </w:trPr>
        <w:tc>
          <w:tcPr>
            <w:tcW w:w="709" w:type="dxa"/>
            <w:tcBorders>
              <w:top w:val="nil"/>
              <w:left w:val="nil"/>
              <w:bottom w:val="nil"/>
              <w:right w:val="nil"/>
            </w:tcBorders>
            <w:shd w:val="clear" w:color="auto" w:fill="auto"/>
            <w:noWrap/>
            <w:vAlign w:val="center"/>
            <w:hideMark/>
          </w:tcPr>
          <w:p w14:paraId="0B0718A3"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2A48DE16"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 xml:space="preserve">PENSIL 2B STAEDTLER 100, </w:t>
            </w:r>
            <w:proofErr w:type="spellStart"/>
            <w:r w:rsidRPr="00194A0F">
              <w:rPr>
                <w:rFonts w:ascii="Times New Roman" w:eastAsia="Times New Roman" w:hAnsi="Times New Roman"/>
                <w:color w:val="000000"/>
                <w:sz w:val="16"/>
                <w:szCs w:val="16"/>
              </w:rPr>
              <w:t>Rautan</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pensil</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Buku</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tulis</w:t>
            </w:r>
            <w:proofErr w:type="spellEnd"/>
          </w:p>
        </w:tc>
        <w:tc>
          <w:tcPr>
            <w:tcW w:w="818" w:type="dxa"/>
            <w:tcBorders>
              <w:top w:val="nil"/>
              <w:left w:val="nil"/>
              <w:bottom w:val="nil"/>
              <w:right w:val="nil"/>
            </w:tcBorders>
            <w:shd w:val="clear" w:color="auto" w:fill="auto"/>
            <w:noWrap/>
            <w:vAlign w:val="center"/>
            <w:hideMark/>
          </w:tcPr>
          <w:p w14:paraId="487CC6A9"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0.015</w:t>
            </w:r>
          </w:p>
        </w:tc>
      </w:tr>
      <w:tr w:rsidR="00B15C2C" w:rsidRPr="00194A0F" w14:paraId="3ACB0CA7" w14:textId="77777777" w:rsidTr="00A66CC5">
        <w:trPr>
          <w:trHeight w:val="300"/>
        </w:trPr>
        <w:tc>
          <w:tcPr>
            <w:tcW w:w="709" w:type="dxa"/>
            <w:tcBorders>
              <w:top w:val="nil"/>
              <w:left w:val="nil"/>
              <w:bottom w:val="nil"/>
              <w:right w:val="nil"/>
            </w:tcBorders>
            <w:shd w:val="clear" w:color="auto" w:fill="auto"/>
            <w:noWrap/>
            <w:vAlign w:val="center"/>
            <w:hideMark/>
          </w:tcPr>
          <w:p w14:paraId="663D4DA8"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58D900C5"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 xml:space="preserve">PENSIL 2B STAEDTLER 100, </w:t>
            </w:r>
            <w:proofErr w:type="spellStart"/>
            <w:r w:rsidRPr="00194A0F">
              <w:rPr>
                <w:rFonts w:ascii="Times New Roman" w:eastAsia="Times New Roman" w:hAnsi="Times New Roman"/>
                <w:color w:val="000000"/>
                <w:sz w:val="16"/>
                <w:szCs w:val="16"/>
              </w:rPr>
              <w:t>Rautan</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pensil</w:t>
            </w:r>
            <w:proofErr w:type="spellEnd"/>
            <w:r w:rsidRPr="00194A0F">
              <w:rPr>
                <w:rFonts w:ascii="Times New Roman" w:eastAsia="Times New Roman" w:hAnsi="Times New Roman"/>
                <w:color w:val="000000"/>
                <w:sz w:val="16"/>
                <w:szCs w:val="16"/>
              </w:rPr>
              <w:t xml:space="preserve">, Kotak </w:t>
            </w:r>
            <w:proofErr w:type="spellStart"/>
            <w:r w:rsidRPr="00194A0F">
              <w:rPr>
                <w:rFonts w:ascii="Times New Roman" w:eastAsia="Times New Roman" w:hAnsi="Times New Roman"/>
                <w:color w:val="000000"/>
                <w:sz w:val="16"/>
                <w:szCs w:val="16"/>
              </w:rPr>
              <w:t>Pensil</w:t>
            </w:r>
            <w:proofErr w:type="spellEnd"/>
          </w:p>
        </w:tc>
        <w:tc>
          <w:tcPr>
            <w:tcW w:w="818" w:type="dxa"/>
            <w:tcBorders>
              <w:top w:val="nil"/>
              <w:left w:val="nil"/>
              <w:bottom w:val="nil"/>
              <w:right w:val="nil"/>
            </w:tcBorders>
            <w:shd w:val="clear" w:color="auto" w:fill="auto"/>
            <w:noWrap/>
            <w:vAlign w:val="center"/>
            <w:hideMark/>
          </w:tcPr>
          <w:p w14:paraId="17FF5E22"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10BD36E1" w14:textId="77777777" w:rsidTr="00A66CC5">
        <w:trPr>
          <w:trHeight w:val="300"/>
        </w:trPr>
        <w:tc>
          <w:tcPr>
            <w:tcW w:w="709" w:type="dxa"/>
            <w:tcBorders>
              <w:top w:val="nil"/>
              <w:left w:val="nil"/>
              <w:bottom w:val="nil"/>
              <w:right w:val="nil"/>
            </w:tcBorders>
            <w:shd w:val="clear" w:color="auto" w:fill="auto"/>
            <w:noWrap/>
            <w:vAlign w:val="center"/>
            <w:hideMark/>
          </w:tcPr>
          <w:p w14:paraId="1AB13564"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1B5A0530"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 xml:space="preserve">PENSIL 2B STAEDTLER 100, PENGGARIS, Kotak </w:t>
            </w:r>
            <w:proofErr w:type="spellStart"/>
            <w:r w:rsidRPr="00194A0F">
              <w:rPr>
                <w:rFonts w:ascii="Times New Roman" w:eastAsia="Times New Roman" w:hAnsi="Times New Roman"/>
                <w:color w:val="000000"/>
                <w:sz w:val="16"/>
                <w:szCs w:val="16"/>
              </w:rPr>
              <w:t>Pensil</w:t>
            </w:r>
            <w:proofErr w:type="spellEnd"/>
          </w:p>
        </w:tc>
        <w:tc>
          <w:tcPr>
            <w:tcW w:w="818" w:type="dxa"/>
            <w:tcBorders>
              <w:top w:val="nil"/>
              <w:left w:val="nil"/>
              <w:bottom w:val="nil"/>
              <w:right w:val="nil"/>
            </w:tcBorders>
            <w:shd w:val="clear" w:color="auto" w:fill="auto"/>
            <w:noWrap/>
            <w:vAlign w:val="center"/>
            <w:hideMark/>
          </w:tcPr>
          <w:p w14:paraId="6785BD54"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r w:rsidR="00B15C2C" w:rsidRPr="00194A0F" w14:paraId="74551660" w14:textId="77777777" w:rsidTr="00A66CC5">
        <w:trPr>
          <w:trHeight w:val="300"/>
        </w:trPr>
        <w:tc>
          <w:tcPr>
            <w:tcW w:w="709" w:type="dxa"/>
            <w:tcBorders>
              <w:top w:val="nil"/>
              <w:left w:val="nil"/>
              <w:bottom w:val="nil"/>
              <w:right w:val="nil"/>
            </w:tcBorders>
            <w:shd w:val="clear" w:color="auto" w:fill="auto"/>
            <w:noWrap/>
            <w:vAlign w:val="center"/>
            <w:hideMark/>
          </w:tcPr>
          <w:p w14:paraId="45EF16C7"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nil"/>
              <w:right w:val="nil"/>
            </w:tcBorders>
            <w:shd w:val="clear" w:color="auto" w:fill="auto"/>
            <w:noWrap/>
            <w:vAlign w:val="center"/>
            <w:hideMark/>
          </w:tcPr>
          <w:p w14:paraId="00499D40"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 xml:space="preserve">PENSIL 2B STAEDTLER 100, </w:t>
            </w:r>
            <w:proofErr w:type="spellStart"/>
            <w:r w:rsidRPr="00194A0F">
              <w:rPr>
                <w:rFonts w:ascii="Times New Roman" w:eastAsia="Times New Roman" w:hAnsi="Times New Roman"/>
                <w:color w:val="000000"/>
                <w:sz w:val="16"/>
                <w:szCs w:val="16"/>
              </w:rPr>
              <w:t>Buku</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tulis</w:t>
            </w:r>
            <w:proofErr w:type="spellEnd"/>
            <w:r w:rsidRPr="00194A0F">
              <w:rPr>
                <w:rFonts w:ascii="Times New Roman" w:eastAsia="Times New Roman" w:hAnsi="Times New Roman"/>
                <w:color w:val="000000"/>
                <w:sz w:val="16"/>
                <w:szCs w:val="16"/>
              </w:rPr>
              <w:t xml:space="preserve">, Kotak </w:t>
            </w:r>
            <w:proofErr w:type="spellStart"/>
            <w:r w:rsidRPr="00194A0F">
              <w:rPr>
                <w:rFonts w:ascii="Times New Roman" w:eastAsia="Times New Roman" w:hAnsi="Times New Roman"/>
                <w:color w:val="000000"/>
                <w:sz w:val="16"/>
                <w:szCs w:val="16"/>
              </w:rPr>
              <w:t>Pensil</w:t>
            </w:r>
            <w:proofErr w:type="spellEnd"/>
          </w:p>
        </w:tc>
        <w:tc>
          <w:tcPr>
            <w:tcW w:w="818" w:type="dxa"/>
            <w:tcBorders>
              <w:top w:val="nil"/>
              <w:left w:val="nil"/>
              <w:bottom w:val="nil"/>
              <w:right w:val="nil"/>
            </w:tcBorders>
            <w:shd w:val="clear" w:color="auto" w:fill="auto"/>
            <w:noWrap/>
            <w:vAlign w:val="center"/>
            <w:hideMark/>
          </w:tcPr>
          <w:p w14:paraId="23224245"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0.013</w:t>
            </w:r>
          </w:p>
        </w:tc>
      </w:tr>
      <w:tr w:rsidR="00B15C2C" w:rsidRPr="00194A0F" w14:paraId="503831CD" w14:textId="77777777" w:rsidTr="00A66CC5">
        <w:trPr>
          <w:trHeight w:val="300"/>
        </w:trPr>
        <w:tc>
          <w:tcPr>
            <w:tcW w:w="709" w:type="dxa"/>
            <w:tcBorders>
              <w:top w:val="nil"/>
              <w:left w:val="nil"/>
              <w:right w:val="nil"/>
            </w:tcBorders>
            <w:shd w:val="clear" w:color="auto" w:fill="auto"/>
            <w:noWrap/>
            <w:vAlign w:val="center"/>
            <w:hideMark/>
          </w:tcPr>
          <w:p w14:paraId="7F4849C5"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right w:val="nil"/>
            </w:tcBorders>
            <w:shd w:val="clear" w:color="auto" w:fill="auto"/>
            <w:noWrap/>
            <w:vAlign w:val="center"/>
            <w:hideMark/>
          </w:tcPr>
          <w:p w14:paraId="13431629" w14:textId="77777777" w:rsidR="00B15C2C" w:rsidRPr="00194A0F" w:rsidRDefault="00B15C2C" w:rsidP="00B15C2C">
            <w:pPr>
              <w:spacing w:after="0"/>
              <w:rPr>
                <w:rFonts w:ascii="Times New Roman" w:eastAsia="Times New Roman" w:hAnsi="Times New Roman"/>
                <w:color w:val="000000"/>
                <w:sz w:val="16"/>
                <w:szCs w:val="16"/>
              </w:rPr>
            </w:pPr>
            <w:proofErr w:type="spellStart"/>
            <w:r w:rsidRPr="00194A0F">
              <w:rPr>
                <w:rFonts w:ascii="Times New Roman" w:eastAsia="Times New Roman" w:hAnsi="Times New Roman"/>
                <w:color w:val="000000"/>
                <w:sz w:val="16"/>
                <w:szCs w:val="16"/>
              </w:rPr>
              <w:t>Rautan</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pensil</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Buku</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tulis</w:t>
            </w:r>
            <w:proofErr w:type="spellEnd"/>
            <w:r w:rsidRPr="00194A0F">
              <w:rPr>
                <w:rFonts w:ascii="Times New Roman" w:eastAsia="Times New Roman" w:hAnsi="Times New Roman"/>
                <w:color w:val="000000"/>
                <w:sz w:val="16"/>
                <w:szCs w:val="16"/>
              </w:rPr>
              <w:t xml:space="preserve">, Kotak </w:t>
            </w:r>
            <w:proofErr w:type="spellStart"/>
            <w:r w:rsidRPr="00194A0F">
              <w:rPr>
                <w:rFonts w:ascii="Times New Roman" w:eastAsia="Times New Roman" w:hAnsi="Times New Roman"/>
                <w:color w:val="000000"/>
                <w:sz w:val="16"/>
                <w:szCs w:val="16"/>
              </w:rPr>
              <w:t>Pensil</w:t>
            </w:r>
            <w:proofErr w:type="spellEnd"/>
          </w:p>
        </w:tc>
        <w:tc>
          <w:tcPr>
            <w:tcW w:w="818" w:type="dxa"/>
            <w:tcBorders>
              <w:top w:val="nil"/>
              <w:left w:val="nil"/>
              <w:right w:val="nil"/>
            </w:tcBorders>
            <w:shd w:val="clear" w:color="auto" w:fill="auto"/>
            <w:noWrap/>
            <w:vAlign w:val="center"/>
            <w:hideMark/>
          </w:tcPr>
          <w:p w14:paraId="0FB5E5A9"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0.013</w:t>
            </w:r>
          </w:p>
        </w:tc>
      </w:tr>
      <w:tr w:rsidR="00B15C2C" w:rsidRPr="00194A0F" w14:paraId="77307FF1" w14:textId="77777777" w:rsidTr="00A66CC5">
        <w:trPr>
          <w:trHeight w:val="300"/>
        </w:trPr>
        <w:tc>
          <w:tcPr>
            <w:tcW w:w="709" w:type="dxa"/>
            <w:tcBorders>
              <w:top w:val="nil"/>
              <w:left w:val="nil"/>
              <w:bottom w:val="double" w:sz="4" w:space="0" w:color="auto"/>
              <w:right w:val="nil"/>
            </w:tcBorders>
            <w:shd w:val="clear" w:color="auto" w:fill="auto"/>
            <w:noWrap/>
            <w:vAlign w:val="center"/>
            <w:hideMark/>
          </w:tcPr>
          <w:p w14:paraId="16DB6229"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4</w:t>
            </w:r>
          </w:p>
        </w:tc>
        <w:tc>
          <w:tcPr>
            <w:tcW w:w="7513" w:type="dxa"/>
            <w:tcBorders>
              <w:top w:val="nil"/>
              <w:left w:val="nil"/>
              <w:bottom w:val="double" w:sz="4" w:space="0" w:color="auto"/>
              <w:right w:val="nil"/>
            </w:tcBorders>
            <w:shd w:val="clear" w:color="auto" w:fill="auto"/>
            <w:noWrap/>
            <w:vAlign w:val="center"/>
            <w:hideMark/>
          </w:tcPr>
          <w:p w14:paraId="79518CD1"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 xml:space="preserve">PENSIL 2B STAEDTLER 100, </w:t>
            </w:r>
            <w:proofErr w:type="spellStart"/>
            <w:r w:rsidRPr="00194A0F">
              <w:rPr>
                <w:rFonts w:ascii="Times New Roman" w:eastAsia="Times New Roman" w:hAnsi="Times New Roman"/>
                <w:color w:val="000000"/>
                <w:sz w:val="16"/>
                <w:szCs w:val="16"/>
              </w:rPr>
              <w:t>Rautan</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pensil</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Buku</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tulis</w:t>
            </w:r>
            <w:proofErr w:type="spellEnd"/>
            <w:r w:rsidRPr="00194A0F">
              <w:rPr>
                <w:rFonts w:ascii="Times New Roman" w:eastAsia="Times New Roman" w:hAnsi="Times New Roman"/>
                <w:color w:val="000000"/>
                <w:sz w:val="16"/>
                <w:szCs w:val="16"/>
              </w:rPr>
              <w:t xml:space="preserve">, Kotak </w:t>
            </w:r>
            <w:proofErr w:type="spellStart"/>
            <w:r w:rsidRPr="00194A0F">
              <w:rPr>
                <w:rFonts w:ascii="Times New Roman" w:eastAsia="Times New Roman" w:hAnsi="Times New Roman"/>
                <w:color w:val="000000"/>
                <w:sz w:val="16"/>
                <w:szCs w:val="16"/>
              </w:rPr>
              <w:t>Pensil</w:t>
            </w:r>
            <w:proofErr w:type="spellEnd"/>
          </w:p>
        </w:tc>
        <w:tc>
          <w:tcPr>
            <w:tcW w:w="818" w:type="dxa"/>
            <w:tcBorders>
              <w:top w:val="nil"/>
              <w:left w:val="nil"/>
              <w:bottom w:val="double" w:sz="4" w:space="0" w:color="auto"/>
              <w:right w:val="nil"/>
            </w:tcBorders>
            <w:shd w:val="clear" w:color="auto" w:fill="auto"/>
            <w:noWrap/>
            <w:vAlign w:val="center"/>
            <w:hideMark/>
          </w:tcPr>
          <w:p w14:paraId="48942A88" w14:textId="77777777" w:rsidR="00B15C2C" w:rsidRPr="00194A0F" w:rsidRDefault="00B15C2C" w:rsidP="00B15C2C">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0.011</w:t>
            </w:r>
          </w:p>
        </w:tc>
      </w:tr>
    </w:tbl>
    <w:p w14:paraId="1AA926E8" w14:textId="77777777" w:rsidR="00B15C2C" w:rsidRPr="00194A0F" w:rsidRDefault="00B15C2C" w:rsidP="00396492">
      <w:pPr>
        <w:pStyle w:val="textindent"/>
        <w:ind w:firstLine="720"/>
        <w:rPr>
          <w:sz w:val="24"/>
          <w:lang w:val="id-ID"/>
        </w:rPr>
      </w:pPr>
    </w:p>
    <w:p w14:paraId="66464A8D" w14:textId="77777777" w:rsidR="00C1012D" w:rsidRPr="00194A0F" w:rsidRDefault="00C1012D" w:rsidP="00C1012D">
      <w:pPr>
        <w:pStyle w:val="textindent"/>
        <w:ind w:firstLine="567"/>
        <w:jc w:val="center"/>
        <w:rPr>
          <w:sz w:val="24"/>
          <w:lang w:val="id-ID"/>
        </w:rPr>
      </w:pPr>
      <w:r w:rsidRPr="00194A0F">
        <w:rPr>
          <w:lang w:val="de-DE"/>
        </w:rPr>
        <w:t xml:space="preserve">Tabel </w:t>
      </w:r>
      <w:r w:rsidR="000037C2" w:rsidRPr="00194A0F">
        <w:rPr>
          <w:lang w:val="de-DE"/>
        </w:rPr>
        <w:t>5</w:t>
      </w:r>
      <w:r w:rsidRPr="00194A0F">
        <w:rPr>
          <w:lang w:val="de-DE"/>
        </w:rPr>
        <w:t xml:space="preserve"> </w:t>
      </w:r>
      <w:r w:rsidRPr="00194A0F">
        <w:t xml:space="preserve">Frequent Itemset </w:t>
      </w:r>
      <w:proofErr w:type="spellStart"/>
      <w:r w:rsidRPr="00194A0F">
        <w:t>Minsupp</w:t>
      </w:r>
      <w:proofErr w:type="spellEnd"/>
      <w:r w:rsidRPr="00194A0F">
        <w:t xml:space="preserve"> 2%</w:t>
      </w:r>
    </w:p>
    <w:p w14:paraId="31A6ECDF" w14:textId="77777777" w:rsidR="00C1012D" w:rsidRPr="00194A0F" w:rsidRDefault="00C1012D" w:rsidP="00C1012D">
      <w:pPr>
        <w:pStyle w:val="textindent"/>
        <w:ind w:firstLine="567"/>
        <w:jc w:val="center"/>
        <w:rPr>
          <w:sz w:val="24"/>
          <w:lang w:val="id-ID"/>
        </w:rPr>
      </w:pPr>
    </w:p>
    <w:tbl>
      <w:tblPr>
        <w:tblW w:w="0" w:type="auto"/>
        <w:tblLayout w:type="fixed"/>
        <w:tblCellMar>
          <w:top w:w="28" w:type="dxa"/>
        </w:tblCellMar>
        <w:tblLook w:val="04A0" w:firstRow="1" w:lastRow="0" w:firstColumn="1" w:lastColumn="0" w:noHBand="0" w:noVBand="1"/>
      </w:tblPr>
      <w:tblGrid>
        <w:gridCol w:w="709"/>
        <w:gridCol w:w="7513"/>
        <w:gridCol w:w="818"/>
      </w:tblGrid>
      <w:tr w:rsidR="001E2C95" w:rsidRPr="00194A0F" w14:paraId="6D11BB9E" w14:textId="77777777" w:rsidTr="00CE1532">
        <w:trPr>
          <w:trHeight w:val="300"/>
        </w:trPr>
        <w:tc>
          <w:tcPr>
            <w:tcW w:w="709" w:type="dxa"/>
            <w:tcBorders>
              <w:top w:val="double" w:sz="4" w:space="0" w:color="auto"/>
              <w:left w:val="nil"/>
              <w:bottom w:val="double" w:sz="4" w:space="0" w:color="auto"/>
              <w:right w:val="nil"/>
            </w:tcBorders>
            <w:shd w:val="clear" w:color="auto" w:fill="auto"/>
            <w:noWrap/>
            <w:vAlign w:val="center"/>
            <w:hideMark/>
          </w:tcPr>
          <w:p w14:paraId="6BDA0532" w14:textId="77777777" w:rsidR="001E2C95" w:rsidRPr="00194A0F" w:rsidRDefault="001E2C95" w:rsidP="001E2C95">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itemset</w:t>
            </w:r>
          </w:p>
        </w:tc>
        <w:tc>
          <w:tcPr>
            <w:tcW w:w="7513" w:type="dxa"/>
            <w:tcBorders>
              <w:top w:val="double" w:sz="4" w:space="0" w:color="auto"/>
              <w:left w:val="nil"/>
              <w:bottom w:val="double" w:sz="4" w:space="0" w:color="auto"/>
              <w:right w:val="nil"/>
            </w:tcBorders>
            <w:shd w:val="clear" w:color="auto" w:fill="auto"/>
            <w:noWrap/>
            <w:vAlign w:val="center"/>
            <w:hideMark/>
          </w:tcPr>
          <w:p w14:paraId="2606355E" w14:textId="77777777" w:rsidR="001E2C95" w:rsidRPr="00194A0F" w:rsidRDefault="001E2C95" w:rsidP="001E2C95">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Frequent Itemset</w:t>
            </w:r>
          </w:p>
        </w:tc>
        <w:tc>
          <w:tcPr>
            <w:tcW w:w="818" w:type="dxa"/>
            <w:tcBorders>
              <w:top w:val="double" w:sz="4" w:space="0" w:color="auto"/>
              <w:left w:val="nil"/>
              <w:bottom w:val="double" w:sz="4" w:space="0" w:color="auto"/>
              <w:right w:val="nil"/>
            </w:tcBorders>
            <w:shd w:val="clear" w:color="auto" w:fill="auto"/>
            <w:noWrap/>
            <w:vAlign w:val="center"/>
            <w:hideMark/>
          </w:tcPr>
          <w:p w14:paraId="573A27B2" w14:textId="77777777" w:rsidR="001E2C95" w:rsidRPr="00194A0F" w:rsidRDefault="001E2C95" w:rsidP="001E2C95">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support</w:t>
            </w:r>
          </w:p>
        </w:tc>
      </w:tr>
      <w:tr w:rsidR="001E2C95" w:rsidRPr="00194A0F" w14:paraId="3FE91CB8" w14:textId="77777777" w:rsidTr="00CE1532">
        <w:trPr>
          <w:trHeight w:val="300"/>
        </w:trPr>
        <w:tc>
          <w:tcPr>
            <w:tcW w:w="709" w:type="dxa"/>
            <w:tcBorders>
              <w:top w:val="double" w:sz="4" w:space="0" w:color="auto"/>
              <w:left w:val="nil"/>
              <w:bottom w:val="nil"/>
              <w:right w:val="nil"/>
            </w:tcBorders>
            <w:shd w:val="clear" w:color="auto" w:fill="auto"/>
            <w:vAlign w:val="center"/>
            <w:hideMark/>
          </w:tcPr>
          <w:p w14:paraId="5C578213"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double" w:sz="4" w:space="0" w:color="auto"/>
              <w:left w:val="nil"/>
              <w:bottom w:val="nil"/>
              <w:right w:val="nil"/>
            </w:tcBorders>
            <w:shd w:val="clear" w:color="auto" w:fill="auto"/>
            <w:noWrap/>
            <w:vAlign w:val="center"/>
            <w:hideMark/>
          </w:tcPr>
          <w:p w14:paraId="2425FF7A"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KERTAS HVS 70 GRM A4</w:t>
            </w:r>
          </w:p>
        </w:tc>
        <w:tc>
          <w:tcPr>
            <w:tcW w:w="818" w:type="dxa"/>
            <w:tcBorders>
              <w:top w:val="double" w:sz="4" w:space="0" w:color="auto"/>
              <w:left w:val="nil"/>
              <w:bottom w:val="nil"/>
              <w:right w:val="nil"/>
            </w:tcBorders>
            <w:shd w:val="clear" w:color="auto" w:fill="auto"/>
            <w:vAlign w:val="center"/>
            <w:hideMark/>
          </w:tcPr>
          <w:p w14:paraId="60C6A65D"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0.021</w:t>
            </w:r>
          </w:p>
        </w:tc>
      </w:tr>
      <w:tr w:rsidR="001E2C95" w:rsidRPr="00194A0F" w14:paraId="1CDE0D4A" w14:textId="77777777" w:rsidTr="00A66CC5">
        <w:trPr>
          <w:trHeight w:val="300"/>
        </w:trPr>
        <w:tc>
          <w:tcPr>
            <w:tcW w:w="709" w:type="dxa"/>
            <w:tcBorders>
              <w:top w:val="nil"/>
              <w:left w:val="nil"/>
              <w:bottom w:val="nil"/>
              <w:right w:val="nil"/>
            </w:tcBorders>
            <w:shd w:val="clear" w:color="auto" w:fill="auto"/>
            <w:vAlign w:val="center"/>
            <w:hideMark/>
          </w:tcPr>
          <w:p w14:paraId="6CFF9E00"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255D5A11"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POS IT KECIL 653 3M</w:t>
            </w:r>
          </w:p>
        </w:tc>
        <w:tc>
          <w:tcPr>
            <w:tcW w:w="818" w:type="dxa"/>
            <w:tcBorders>
              <w:top w:val="nil"/>
              <w:left w:val="nil"/>
              <w:bottom w:val="nil"/>
              <w:right w:val="nil"/>
            </w:tcBorders>
            <w:shd w:val="clear" w:color="auto" w:fill="auto"/>
            <w:vAlign w:val="center"/>
            <w:hideMark/>
          </w:tcPr>
          <w:p w14:paraId="0954FF98"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0.021</w:t>
            </w:r>
          </w:p>
        </w:tc>
      </w:tr>
      <w:tr w:rsidR="001E2C95" w:rsidRPr="00194A0F" w14:paraId="2344ED36" w14:textId="77777777" w:rsidTr="00A66CC5">
        <w:trPr>
          <w:trHeight w:val="300"/>
        </w:trPr>
        <w:tc>
          <w:tcPr>
            <w:tcW w:w="709" w:type="dxa"/>
            <w:tcBorders>
              <w:top w:val="nil"/>
              <w:left w:val="nil"/>
              <w:bottom w:val="nil"/>
              <w:right w:val="nil"/>
            </w:tcBorders>
            <w:shd w:val="clear" w:color="auto" w:fill="auto"/>
            <w:vAlign w:val="center"/>
            <w:hideMark/>
          </w:tcPr>
          <w:p w14:paraId="0DB083A9"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47B7B194"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ODNER GOBI 8401 F ( BESAR ), ODNER FOLIO SMALL GB 8402 F GOBI</w:t>
            </w:r>
          </w:p>
        </w:tc>
        <w:tc>
          <w:tcPr>
            <w:tcW w:w="818" w:type="dxa"/>
            <w:tcBorders>
              <w:top w:val="nil"/>
              <w:left w:val="nil"/>
              <w:bottom w:val="nil"/>
              <w:right w:val="nil"/>
            </w:tcBorders>
            <w:shd w:val="clear" w:color="auto" w:fill="auto"/>
            <w:vAlign w:val="center"/>
            <w:hideMark/>
          </w:tcPr>
          <w:p w14:paraId="6D2443AB"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0.021</w:t>
            </w:r>
          </w:p>
        </w:tc>
      </w:tr>
      <w:tr w:rsidR="001E2C95" w:rsidRPr="00194A0F" w14:paraId="08330BB9" w14:textId="77777777" w:rsidTr="00A66CC5">
        <w:trPr>
          <w:trHeight w:val="300"/>
        </w:trPr>
        <w:tc>
          <w:tcPr>
            <w:tcW w:w="709" w:type="dxa"/>
            <w:tcBorders>
              <w:top w:val="nil"/>
              <w:left w:val="nil"/>
              <w:bottom w:val="nil"/>
              <w:right w:val="nil"/>
            </w:tcBorders>
            <w:shd w:val="clear" w:color="auto" w:fill="auto"/>
            <w:vAlign w:val="center"/>
            <w:hideMark/>
          </w:tcPr>
          <w:p w14:paraId="264CEE49"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705E2CCD"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BALPOINT FASTER C6/C8 HTM,BIRIU</w:t>
            </w:r>
          </w:p>
        </w:tc>
        <w:tc>
          <w:tcPr>
            <w:tcW w:w="818" w:type="dxa"/>
            <w:tcBorders>
              <w:top w:val="nil"/>
              <w:left w:val="nil"/>
              <w:bottom w:val="nil"/>
              <w:right w:val="nil"/>
            </w:tcBorders>
            <w:shd w:val="clear" w:color="auto" w:fill="auto"/>
            <w:vAlign w:val="center"/>
            <w:hideMark/>
          </w:tcPr>
          <w:p w14:paraId="67E99CD8"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0.069</w:t>
            </w:r>
          </w:p>
        </w:tc>
      </w:tr>
      <w:tr w:rsidR="001E2C95" w:rsidRPr="00194A0F" w14:paraId="0397004A" w14:textId="77777777" w:rsidTr="00A66CC5">
        <w:trPr>
          <w:trHeight w:val="300"/>
        </w:trPr>
        <w:tc>
          <w:tcPr>
            <w:tcW w:w="709" w:type="dxa"/>
            <w:tcBorders>
              <w:top w:val="nil"/>
              <w:left w:val="nil"/>
              <w:bottom w:val="nil"/>
              <w:right w:val="nil"/>
            </w:tcBorders>
            <w:shd w:val="clear" w:color="auto" w:fill="auto"/>
            <w:vAlign w:val="center"/>
            <w:hideMark/>
          </w:tcPr>
          <w:p w14:paraId="29557859"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4EF6B464"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BUKU FOLIO AA ISI 100 LBR</w:t>
            </w:r>
          </w:p>
        </w:tc>
        <w:tc>
          <w:tcPr>
            <w:tcW w:w="818" w:type="dxa"/>
            <w:tcBorders>
              <w:top w:val="nil"/>
              <w:left w:val="nil"/>
              <w:bottom w:val="nil"/>
              <w:right w:val="nil"/>
            </w:tcBorders>
            <w:shd w:val="clear" w:color="auto" w:fill="auto"/>
            <w:vAlign w:val="center"/>
            <w:hideMark/>
          </w:tcPr>
          <w:p w14:paraId="697333CC"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0.026</w:t>
            </w:r>
          </w:p>
        </w:tc>
      </w:tr>
      <w:tr w:rsidR="001E2C95" w:rsidRPr="00194A0F" w14:paraId="06062BC5" w14:textId="77777777" w:rsidTr="00A66CC5">
        <w:trPr>
          <w:trHeight w:val="300"/>
        </w:trPr>
        <w:tc>
          <w:tcPr>
            <w:tcW w:w="709" w:type="dxa"/>
            <w:tcBorders>
              <w:top w:val="nil"/>
              <w:left w:val="nil"/>
              <w:bottom w:val="nil"/>
              <w:right w:val="nil"/>
            </w:tcBorders>
            <w:shd w:val="clear" w:color="auto" w:fill="auto"/>
            <w:vAlign w:val="center"/>
            <w:hideMark/>
          </w:tcPr>
          <w:p w14:paraId="52F2CEEE"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47F95534"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KERTAS HVS 70 GRM A4, POS IT KECIL 653 3M</w:t>
            </w:r>
          </w:p>
        </w:tc>
        <w:tc>
          <w:tcPr>
            <w:tcW w:w="818" w:type="dxa"/>
            <w:tcBorders>
              <w:top w:val="nil"/>
              <w:left w:val="nil"/>
              <w:bottom w:val="nil"/>
              <w:right w:val="nil"/>
            </w:tcBorders>
            <w:shd w:val="clear" w:color="auto" w:fill="auto"/>
            <w:vAlign w:val="center"/>
            <w:hideMark/>
          </w:tcPr>
          <w:p w14:paraId="43469670"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0.024</w:t>
            </w:r>
          </w:p>
        </w:tc>
      </w:tr>
      <w:tr w:rsidR="001E2C95" w:rsidRPr="00194A0F" w14:paraId="61095F43" w14:textId="77777777" w:rsidTr="00A66CC5">
        <w:trPr>
          <w:trHeight w:val="300"/>
        </w:trPr>
        <w:tc>
          <w:tcPr>
            <w:tcW w:w="709" w:type="dxa"/>
            <w:tcBorders>
              <w:top w:val="nil"/>
              <w:left w:val="nil"/>
              <w:bottom w:val="nil"/>
              <w:right w:val="nil"/>
            </w:tcBorders>
            <w:shd w:val="clear" w:color="auto" w:fill="auto"/>
            <w:vAlign w:val="center"/>
            <w:hideMark/>
          </w:tcPr>
          <w:p w14:paraId="35C9D951"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1BA2CD79"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KERTAS HVS 70 GRM A4, STOP MAP BUSINES FILE DAICHI FILEX</w:t>
            </w:r>
          </w:p>
        </w:tc>
        <w:tc>
          <w:tcPr>
            <w:tcW w:w="818" w:type="dxa"/>
            <w:tcBorders>
              <w:top w:val="nil"/>
              <w:left w:val="nil"/>
              <w:bottom w:val="nil"/>
              <w:right w:val="nil"/>
            </w:tcBorders>
            <w:shd w:val="clear" w:color="auto" w:fill="auto"/>
            <w:vAlign w:val="center"/>
            <w:hideMark/>
          </w:tcPr>
          <w:p w14:paraId="4FB154A7"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0.022</w:t>
            </w:r>
          </w:p>
        </w:tc>
      </w:tr>
      <w:tr w:rsidR="001E2C95" w:rsidRPr="00194A0F" w14:paraId="51B4C700" w14:textId="77777777" w:rsidTr="00A66CC5">
        <w:trPr>
          <w:trHeight w:val="300"/>
        </w:trPr>
        <w:tc>
          <w:tcPr>
            <w:tcW w:w="709" w:type="dxa"/>
            <w:tcBorders>
              <w:top w:val="nil"/>
              <w:left w:val="nil"/>
              <w:bottom w:val="nil"/>
              <w:right w:val="nil"/>
            </w:tcBorders>
            <w:shd w:val="clear" w:color="auto" w:fill="auto"/>
            <w:vAlign w:val="center"/>
            <w:hideMark/>
          </w:tcPr>
          <w:p w14:paraId="3F9869F4"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55257C99"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BALPOINT FASTER C6/C8 HTM,BIRIU, BUKU FOLIO AA ISI 100 LBR</w:t>
            </w:r>
          </w:p>
        </w:tc>
        <w:tc>
          <w:tcPr>
            <w:tcW w:w="818" w:type="dxa"/>
            <w:tcBorders>
              <w:top w:val="nil"/>
              <w:left w:val="nil"/>
              <w:bottom w:val="nil"/>
              <w:right w:val="nil"/>
            </w:tcBorders>
            <w:shd w:val="clear" w:color="auto" w:fill="auto"/>
            <w:vAlign w:val="center"/>
            <w:hideMark/>
          </w:tcPr>
          <w:p w14:paraId="1A29D3F3"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0.037</w:t>
            </w:r>
          </w:p>
        </w:tc>
      </w:tr>
      <w:tr w:rsidR="001E2C95" w:rsidRPr="00194A0F" w14:paraId="678BD47B" w14:textId="77777777" w:rsidTr="00A66CC5">
        <w:trPr>
          <w:trHeight w:val="300"/>
        </w:trPr>
        <w:tc>
          <w:tcPr>
            <w:tcW w:w="709" w:type="dxa"/>
            <w:tcBorders>
              <w:top w:val="nil"/>
              <w:left w:val="nil"/>
              <w:bottom w:val="nil"/>
              <w:right w:val="nil"/>
            </w:tcBorders>
            <w:shd w:val="clear" w:color="auto" w:fill="auto"/>
            <w:vAlign w:val="center"/>
            <w:hideMark/>
          </w:tcPr>
          <w:p w14:paraId="1F432DE8"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6F44EE20"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ISI STEPLER NO 10 MAX, STEPLES</w:t>
            </w:r>
          </w:p>
        </w:tc>
        <w:tc>
          <w:tcPr>
            <w:tcW w:w="818" w:type="dxa"/>
            <w:tcBorders>
              <w:top w:val="nil"/>
              <w:left w:val="nil"/>
              <w:bottom w:val="nil"/>
              <w:right w:val="nil"/>
            </w:tcBorders>
            <w:shd w:val="clear" w:color="auto" w:fill="auto"/>
            <w:vAlign w:val="center"/>
            <w:hideMark/>
          </w:tcPr>
          <w:p w14:paraId="42704174"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0.051</w:t>
            </w:r>
          </w:p>
        </w:tc>
      </w:tr>
      <w:tr w:rsidR="001E2C95" w:rsidRPr="00194A0F" w14:paraId="04FDD65A" w14:textId="77777777" w:rsidTr="00A66CC5">
        <w:trPr>
          <w:trHeight w:val="300"/>
        </w:trPr>
        <w:tc>
          <w:tcPr>
            <w:tcW w:w="709" w:type="dxa"/>
            <w:tcBorders>
              <w:top w:val="nil"/>
              <w:left w:val="nil"/>
              <w:bottom w:val="nil"/>
              <w:right w:val="nil"/>
            </w:tcBorders>
            <w:shd w:val="clear" w:color="auto" w:fill="auto"/>
            <w:vAlign w:val="center"/>
            <w:hideMark/>
          </w:tcPr>
          <w:p w14:paraId="7A636E9D"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lastRenderedPageBreak/>
              <w:t>2</w:t>
            </w:r>
          </w:p>
        </w:tc>
        <w:tc>
          <w:tcPr>
            <w:tcW w:w="7513" w:type="dxa"/>
            <w:tcBorders>
              <w:top w:val="nil"/>
              <w:left w:val="nil"/>
              <w:bottom w:val="nil"/>
              <w:right w:val="nil"/>
            </w:tcBorders>
            <w:shd w:val="clear" w:color="auto" w:fill="auto"/>
            <w:noWrap/>
            <w:vAlign w:val="center"/>
            <w:hideMark/>
          </w:tcPr>
          <w:p w14:paraId="53976782"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POS IT KECIL 653 3M, POS IT BESAR 654 3M</w:t>
            </w:r>
          </w:p>
        </w:tc>
        <w:tc>
          <w:tcPr>
            <w:tcW w:w="818" w:type="dxa"/>
            <w:tcBorders>
              <w:top w:val="nil"/>
              <w:left w:val="nil"/>
              <w:bottom w:val="nil"/>
              <w:right w:val="nil"/>
            </w:tcBorders>
            <w:shd w:val="clear" w:color="auto" w:fill="auto"/>
            <w:vAlign w:val="center"/>
            <w:hideMark/>
          </w:tcPr>
          <w:p w14:paraId="726AC469"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0.022</w:t>
            </w:r>
          </w:p>
        </w:tc>
      </w:tr>
      <w:tr w:rsidR="001E2C95" w:rsidRPr="00194A0F" w14:paraId="72F56950" w14:textId="77777777" w:rsidTr="00A66CC5">
        <w:trPr>
          <w:trHeight w:val="300"/>
        </w:trPr>
        <w:tc>
          <w:tcPr>
            <w:tcW w:w="709" w:type="dxa"/>
            <w:tcBorders>
              <w:top w:val="nil"/>
              <w:left w:val="nil"/>
              <w:bottom w:val="nil"/>
              <w:right w:val="nil"/>
            </w:tcBorders>
            <w:shd w:val="clear" w:color="auto" w:fill="auto"/>
            <w:vAlign w:val="center"/>
            <w:hideMark/>
          </w:tcPr>
          <w:p w14:paraId="1914E4E2"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519D6FB1"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POS IT KECIL 653 3M, AMPLOP COKLAT FOLIO</w:t>
            </w:r>
          </w:p>
        </w:tc>
        <w:tc>
          <w:tcPr>
            <w:tcW w:w="818" w:type="dxa"/>
            <w:tcBorders>
              <w:top w:val="nil"/>
              <w:left w:val="nil"/>
              <w:bottom w:val="nil"/>
              <w:right w:val="nil"/>
            </w:tcBorders>
            <w:shd w:val="clear" w:color="auto" w:fill="auto"/>
            <w:vAlign w:val="center"/>
            <w:hideMark/>
          </w:tcPr>
          <w:p w14:paraId="1FD2BEFB"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0.021</w:t>
            </w:r>
          </w:p>
        </w:tc>
      </w:tr>
      <w:tr w:rsidR="001E2C95" w:rsidRPr="00194A0F" w14:paraId="12D5F298" w14:textId="77777777" w:rsidTr="00A66CC5">
        <w:trPr>
          <w:trHeight w:val="300"/>
        </w:trPr>
        <w:tc>
          <w:tcPr>
            <w:tcW w:w="709" w:type="dxa"/>
            <w:tcBorders>
              <w:top w:val="nil"/>
              <w:left w:val="nil"/>
              <w:bottom w:val="nil"/>
              <w:right w:val="nil"/>
            </w:tcBorders>
            <w:shd w:val="clear" w:color="auto" w:fill="auto"/>
            <w:vAlign w:val="center"/>
            <w:hideMark/>
          </w:tcPr>
          <w:p w14:paraId="4BD622DD"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71045B6A"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BATU BATTERAY MERK ALKALINE AA, BATU BATTERAY MERK ABC KECIL</w:t>
            </w:r>
          </w:p>
        </w:tc>
        <w:tc>
          <w:tcPr>
            <w:tcW w:w="818" w:type="dxa"/>
            <w:tcBorders>
              <w:top w:val="nil"/>
              <w:left w:val="nil"/>
              <w:bottom w:val="nil"/>
              <w:right w:val="nil"/>
            </w:tcBorders>
            <w:shd w:val="clear" w:color="auto" w:fill="auto"/>
            <w:vAlign w:val="center"/>
            <w:hideMark/>
          </w:tcPr>
          <w:p w14:paraId="4F33D743"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0.043</w:t>
            </w:r>
          </w:p>
        </w:tc>
      </w:tr>
      <w:tr w:rsidR="001E2C95" w:rsidRPr="00194A0F" w14:paraId="0DE7CF44" w14:textId="77777777" w:rsidTr="00A66CC5">
        <w:trPr>
          <w:trHeight w:val="300"/>
        </w:trPr>
        <w:tc>
          <w:tcPr>
            <w:tcW w:w="709" w:type="dxa"/>
            <w:tcBorders>
              <w:top w:val="nil"/>
              <w:left w:val="nil"/>
              <w:bottom w:val="nil"/>
              <w:right w:val="nil"/>
            </w:tcBorders>
            <w:shd w:val="clear" w:color="auto" w:fill="auto"/>
            <w:vAlign w:val="center"/>
            <w:hideMark/>
          </w:tcPr>
          <w:p w14:paraId="34C86F1C"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bottom w:val="nil"/>
              <w:right w:val="nil"/>
            </w:tcBorders>
            <w:shd w:val="clear" w:color="auto" w:fill="auto"/>
            <w:noWrap/>
            <w:vAlign w:val="center"/>
            <w:hideMark/>
          </w:tcPr>
          <w:p w14:paraId="085B605D"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 xml:space="preserve">PENSIL 2B STAEDTLER 100, </w:t>
            </w:r>
            <w:proofErr w:type="spellStart"/>
            <w:r w:rsidRPr="00194A0F">
              <w:rPr>
                <w:rFonts w:ascii="Times New Roman" w:eastAsia="Times New Roman" w:hAnsi="Times New Roman"/>
                <w:color w:val="000000"/>
                <w:sz w:val="16"/>
                <w:szCs w:val="16"/>
              </w:rPr>
              <w:t>Rautan</w:t>
            </w:r>
            <w:proofErr w:type="spellEnd"/>
            <w:r w:rsidRPr="00194A0F">
              <w:rPr>
                <w:rFonts w:ascii="Times New Roman" w:eastAsia="Times New Roman" w:hAnsi="Times New Roman"/>
                <w:color w:val="000000"/>
                <w:sz w:val="16"/>
                <w:szCs w:val="16"/>
              </w:rPr>
              <w:t xml:space="preserve"> </w:t>
            </w:r>
            <w:proofErr w:type="spellStart"/>
            <w:r w:rsidRPr="00194A0F">
              <w:rPr>
                <w:rFonts w:ascii="Times New Roman" w:eastAsia="Times New Roman" w:hAnsi="Times New Roman"/>
                <w:color w:val="000000"/>
                <w:sz w:val="16"/>
                <w:szCs w:val="16"/>
              </w:rPr>
              <w:t>pensil</w:t>
            </w:r>
            <w:proofErr w:type="spellEnd"/>
          </w:p>
        </w:tc>
        <w:tc>
          <w:tcPr>
            <w:tcW w:w="818" w:type="dxa"/>
            <w:tcBorders>
              <w:top w:val="nil"/>
              <w:left w:val="nil"/>
              <w:bottom w:val="nil"/>
              <w:right w:val="nil"/>
            </w:tcBorders>
            <w:shd w:val="clear" w:color="auto" w:fill="auto"/>
            <w:vAlign w:val="center"/>
            <w:hideMark/>
          </w:tcPr>
          <w:p w14:paraId="348C856F"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0.024</w:t>
            </w:r>
          </w:p>
        </w:tc>
      </w:tr>
      <w:tr w:rsidR="001E2C95" w:rsidRPr="00194A0F" w14:paraId="21F64252" w14:textId="77777777" w:rsidTr="00CE1532">
        <w:trPr>
          <w:trHeight w:val="300"/>
        </w:trPr>
        <w:tc>
          <w:tcPr>
            <w:tcW w:w="709" w:type="dxa"/>
            <w:tcBorders>
              <w:top w:val="nil"/>
              <w:left w:val="nil"/>
              <w:right w:val="nil"/>
            </w:tcBorders>
            <w:shd w:val="clear" w:color="auto" w:fill="auto"/>
            <w:vAlign w:val="center"/>
            <w:hideMark/>
          </w:tcPr>
          <w:p w14:paraId="11071250"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7513" w:type="dxa"/>
            <w:tcBorders>
              <w:top w:val="nil"/>
              <w:left w:val="nil"/>
              <w:right w:val="nil"/>
            </w:tcBorders>
            <w:shd w:val="clear" w:color="auto" w:fill="auto"/>
            <w:noWrap/>
            <w:vAlign w:val="center"/>
            <w:hideMark/>
          </w:tcPr>
          <w:p w14:paraId="575639CA"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STICKER PUTIH SUNFIX, STICKER BIRU SUNFIX</w:t>
            </w:r>
          </w:p>
        </w:tc>
        <w:tc>
          <w:tcPr>
            <w:tcW w:w="818" w:type="dxa"/>
            <w:tcBorders>
              <w:top w:val="nil"/>
              <w:left w:val="nil"/>
              <w:right w:val="nil"/>
            </w:tcBorders>
            <w:shd w:val="clear" w:color="auto" w:fill="auto"/>
            <w:vAlign w:val="center"/>
            <w:hideMark/>
          </w:tcPr>
          <w:p w14:paraId="21F3D31A"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0.021</w:t>
            </w:r>
          </w:p>
        </w:tc>
      </w:tr>
      <w:tr w:rsidR="001E2C95" w:rsidRPr="00194A0F" w14:paraId="55B43E0C" w14:textId="77777777" w:rsidTr="00CC37EF">
        <w:trPr>
          <w:trHeight w:val="454"/>
        </w:trPr>
        <w:tc>
          <w:tcPr>
            <w:tcW w:w="709" w:type="dxa"/>
            <w:tcBorders>
              <w:top w:val="nil"/>
              <w:left w:val="nil"/>
              <w:bottom w:val="double" w:sz="4" w:space="0" w:color="auto"/>
              <w:right w:val="nil"/>
            </w:tcBorders>
            <w:shd w:val="clear" w:color="auto" w:fill="auto"/>
            <w:vAlign w:val="center"/>
            <w:hideMark/>
          </w:tcPr>
          <w:p w14:paraId="7F5B0E44"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3</w:t>
            </w:r>
          </w:p>
        </w:tc>
        <w:tc>
          <w:tcPr>
            <w:tcW w:w="7513" w:type="dxa"/>
            <w:tcBorders>
              <w:top w:val="nil"/>
              <w:left w:val="nil"/>
              <w:bottom w:val="double" w:sz="4" w:space="0" w:color="auto"/>
              <w:right w:val="nil"/>
            </w:tcBorders>
            <w:shd w:val="clear" w:color="auto" w:fill="auto"/>
            <w:noWrap/>
            <w:vAlign w:val="center"/>
            <w:hideMark/>
          </w:tcPr>
          <w:p w14:paraId="633F35AC"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BALPOINT FASTER C6/C8 HTM, BIRIU, BUKU FOLIO AA ISI 100 LBR</w:t>
            </w:r>
          </w:p>
        </w:tc>
        <w:tc>
          <w:tcPr>
            <w:tcW w:w="818" w:type="dxa"/>
            <w:tcBorders>
              <w:top w:val="nil"/>
              <w:left w:val="nil"/>
              <w:bottom w:val="double" w:sz="4" w:space="0" w:color="auto"/>
              <w:right w:val="nil"/>
            </w:tcBorders>
            <w:shd w:val="clear" w:color="auto" w:fill="auto"/>
            <w:vAlign w:val="center"/>
            <w:hideMark/>
          </w:tcPr>
          <w:p w14:paraId="0AFAE1C7" w14:textId="77777777" w:rsidR="001E2C95" w:rsidRPr="00194A0F" w:rsidRDefault="001E2C95"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0.022</w:t>
            </w:r>
          </w:p>
        </w:tc>
      </w:tr>
    </w:tbl>
    <w:p w14:paraId="7EBD3962" w14:textId="77777777" w:rsidR="001E2C95" w:rsidRPr="00194A0F" w:rsidRDefault="001E2C95" w:rsidP="00396492">
      <w:pPr>
        <w:pStyle w:val="textindent"/>
        <w:ind w:firstLine="720"/>
        <w:rPr>
          <w:sz w:val="24"/>
          <w:lang w:val="id-ID"/>
        </w:rPr>
      </w:pPr>
    </w:p>
    <w:p w14:paraId="3C4F5B70" w14:textId="77777777" w:rsidR="00C1012D" w:rsidRPr="00194A0F" w:rsidRDefault="00C1012D" w:rsidP="00C1012D">
      <w:pPr>
        <w:pStyle w:val="textindent"/>
        <w:ind w:firstLine="567"/>
        <w:jc w:val="center"/>
        <w:rPr>
          <w:sz w:val="24"/>
          <w:lang w:val="id-ID"/>
        </w:rPr>
      </w:pPr>
      <w:r w:rsidRPr="00194A0F">
        <w:rPr>
          <w:lang w:val="de-DE"/>
        </w:rPr>
        <w:t xml:space="preserve">Tabel </w:t>
      </w:r>
      <w:r w:rsidR="000037C2" w:rsidRPr="00194A0F">
        <w:rPr>
          <w:lang w:val="de-DE"/>
        </w:rPr>
        <w:t>6</w:t>
      </w:r>
      <w:r w:rsidRPr="00194A0F">
        <w:rPr>
          <w:lang w:val="de-DE"/>
        </w:rPr>
        <w:t xml:space="preserve"> </w:t>
      </w:r>
      <w:r w:rsidRPr="00194A0F">
        <w:t xml:space="preserve">Frequent Itemset </w:t>
      </w:r>
      <w:proofErr w:type="spellStart"/>
      <w:r w:rsidRPr="00194A0F">
        <w:t>Minsupp</w:t>
      </w:r>
      <w:proofErr w:type="spellEnd"/>
      <w:r w:rsidRPr="00194A0F">
        <w:t xml:space="preserve"> 3%</w:t>
      </w:r>
    </w:p>
    <w:p w14:paraId="4B73B4D3" w14:textId="77777777" w:rsidR="00C1012D" w:rsidRPr="00194A0F" w:rsidRDefault="00C1012D" w:rsidP="00C1012D">
      <w:pPr>
        <w:pStyle w:val="textindent"/>
        <w:ind w:firstLine="567"/>
        <w:jc w:val="center"/>
        <w:rPr>
          <w:sz w:val="24"/>
          <w:lang w:val="id-ID"/>
        </w:rPr>
      </w:pPr>
    </w:p>
    <w:tbl>
      <w:tblPr>
        <w:tblW w:w="5000" w:type="pct"/>
        <w:tblCellMar>
          <w:top w:w="28" w:type="dxa"/>
        </w:tblCellMar>
        <w:tblLook w:val="04A0" w:firstRow="1" w:lastRow="0" w:firstColumn="1" w:lastColumn="0" w:noHBand="0" w:noVBand="1"/>
      </w:tblPr>
      <w:tblGrid>
        <w:gridCol w:w="684"/>
        <w:gridCol w:w="7660"/>
        <w:gridCol w:w="696"/>
      </w:tblGrid>
      <w:tr w:rsidR="00C1012D" w:rsidRPr="00194A0F" w14:paraId="063A9327" w14:textId="77777777" w:rsidTr="00CE1532">
        <w:trPr>
          <w:trHeight w:val="300"/>
        </w:trPr>
        <w:tc>
          <w:tcPr>
            <w:tcW w:w="401" w:type="pct"/>
            <w:tcBorders>
              <w:top w:val="double" w:sz="4" w:space="0" w:color="auto"/>
              <w:left w:val="nil"/>
              <w:bottom w:val="double" w:sz="4" w:space="0" w:color="auto"/>
              <w:right w:val="nil"/>
            </w:tcBorders>
            <w:shd w:val="clear" w:color="auto" w:fill="auto"/>
            <w:noWrap/>
            <w:vAlign w:val="center"/>
            <w:hideMark/>
          </w:tcPr>
          <w:p w14:paraId="30ECD407"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itemset</w:t>
            </w:r>
          </w:p>
        </w:tc>
        <w:tc>
          <w:tcPr>
            <w:tcW w:w="4259" w:type="pct"/>
            <w:tcBorders>
              <w:top w:val="double" w:sz="4" w:space="0" w:color="auto"/>
              <w:left w:val="nil"/>
              <w:bottom w:val="double" w:sz="4" w:space="0" w:color="auto"/>
              <w:right w:val="nil"/>
            </w:tcBorders>
            <w:shd w:val="clear" w:color="auto" w:fill="auto"/>
            <w:noWrap/>
            <w:vAlign w:val="center"/>
            <w:hideMark/>
          </w:tcPr>
          <w:p w14:paraId="088ECE10"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Frequent Itemset</w:t>
            </w:r>
          </w:p>
        </w:tc>
        <w:tc>
          <w:tcPr>
            <w:tcW w:w="341" w:type="pct"/>
            <w:tcBorders>
              <w:top w:val="double" w:sz="4" w:space="0" w:color="auto"/>
              <w:left w:val="nil"/>
              <w:bottom w:val="double" w:sz="4" w:space="0" w:color="auto"/>
              <w:right w:val="nil"/>
            </w:tcBorders>
            <w:shd w:val="clear" w:color="auto" w:fill="auto"/>
            <w:noWrap/>
            <w:vAlign w:val="center"/>
            <w:hideMark/>
          </w:tcPr>
          <w:p w14:paraId="6983F428"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support</w:t>
            </w:r>
          </w:p>
        </w:tc>
      </w:tr>
      <w:tr w:rsidR="00C1012D" w:rsidRPr="00194A0F" w14:paraId="407DD16F" w14:textId="77777777" w:rsidTr="00CE1532">
        <w:trPr>
          <w:trHeight w:val="300"/>
        </w:trPr>
        <w:tc>
          <w:tcPr>
            <w:tcW w:w="401" w:type="pct"/>
            <w:tcBorders>
              <w:top w:val="double" w:sz="4" w:space="0" w:color="auto"/>
              <w:left w:val="nil"/>
              <w:bottom w:val="nil"/>
              <w:right w:val="nil"/>
            </w:tcBorders>
            <w:shd w:val="clear" w:color="auto" w:fill="auto"/>
            <w:vAlign w:val="center"/>
            <w:hideMark/>
          </w:tcPr>
          <w:p w14:paraId="102BF2DF"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259" w:type="pct"/>
            <w:tcBorders>
              <w:top w:val="double" w:sz="4" w:space="0" w:color="auto"/>
              <w:left w:val="nil"/>
              <w:bottom w:val="nil"/>
              <w:right w:val="nil"/>
            </w:tcBorders>
            <w:shd w:val="clear" w:color="auto" w:fill="auto"/>
            <w:noWrap/>
            <w:vAlign w:val="center"/>
            <w:hideMark/>
          </w:tcPr>
          <w:p w14:paraId="0111153B"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BALPOINT FASTER C6/C8 HTM,BIRIU</w:t>
            </w:r>
          </w:p>
        </w:tc>
        <w:tc>
          <w:tcPr>
            <w:tcW w:w="341" w:type="pct"/>
            <w:tcBorders>
              <w:top w:val="double" w:sz="4" w:space="0" w:color="auto"/>
              <w:left w:val="nil"/>
              <w:bottom w:val="nil"/>
              <w:right w:val="nil"/>
            </w:tcBorders>
            <w:shd w:val="clear" w:color="auto" w:fill="auto"/>
            <w:vAlign w:val="center"/>
            <w:hideMark/>
          </w:tcPr>
          <w:p w14:paraId="07681F1A"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0.069</w:t>
            </w:r>
          </w:p>
        </w:tc>
      </w:tr>
      <w:tr w:rsidR="00C1012D" w:rsidRPr="00194A0F" w14:paraId="6139E8E3" w14:textId="77777777" w:rsidTr="00EA3747">
        <w:trPr>
          <w:trHeight w:val="300"/>
        </w:trPr>
        <w:tc>
          <w:tcPr>
            <w:tcW w:w="401" w:type="pct"/>
            <w:tcBorders>
              <w:top w:val="nil"/>
              <w:left w:val="nil"/>
              <w:bottom w:val="nil"/>
              <w:right w:val="nil"/>
            </w:tcBorders>
            <w:shd w:val="clear" w:color="auto" w:fill="auto"/>
            <w:vAlign w:val="center"/>
            <w:hideMark/>
          </w:tcPr>
          <w:p w14:paraId="35D85C04"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259" w:type="pct"/>
            <w:tcBorders>
              <w:top w:val="nil"/>
              <w:left w:val="nil"/>
              <w:bottom w:val="nil"/>
              <w:right w:val="nil"/>
            </w:tcBorders>
            <w:shd w:val="clear" w:color="auto" w:fill="auto"/>
            <w:noWrap/>
            <w:vAlign w:val="center"/>
            <w:hideMark/>
          </w:tcPr>
          <w:p w14:paraId="484EC897"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BALPOINT FASTER C6/C8 HTM,BIRIU, BUKU FOLIO AA ISI 100 LBR</w:t>
            </w:r>
          </w:p>
        </w:tc>
        <w:tc>
          <w:tcPr>
            <w:tcW w:w="341" w:type="pct"/>
            <w:tcBorders>
              <w:top w:val="nil"/>
              <w:left w:val="nil"/>
              <w:bottom w:val="nil"/>
              <w:right w:val="nil"/>
            </w:tcBorders>
            <w:shd w:val="clear" w:color="auto" w:fill="auto"/>
            <w:vAlign w:val="center"/>
            <w:hideMark/>
          </w:tcPr>
          <w:p w14:paraId="1172191B"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0.037</w:t>
            </w:r>
          </w:p>
        </w:tc>
      </w:tr>
      <w:tr w:rsidR="00C1012D" w:rsidRPr="00194A0F" w14:paraId="695B57C4" w14:textId="77777777" w:rsidTr="00EA3747">
        <w:trPr>
          <w:trHeight w:val="300"/>
        </w:trPr>
        <w:tc>
          <w:tcPr>
            <w:tcW w:w="401" w:type="pct"/>
            <w:tcBorders>
              <w:top w:val="nil"/>
              <w:left w:val="nil"/>
              <w:right w:val="nil"/>
            </w:tcBorders>
            <w:shd w:val="clear" w:color="auto" w:fill="auto"/>
            <w:vAlign w:val="center"/>
            <w:hideMark/>
          </w:tcPr>
          <w:p w14:paraId="05A842A1"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259" w:type="pct"/>
            <w:tcBorders>
              <w:top w:val="nil"/>
              <w:left w:val="nil"/>
              <w:right w:val="nil"/>
            </w:tcBorders>
            <w:shd w:val="clear" w:color="auto" w:fill="auto"/>
            <w:noWrap/>
            <w:vAlign w:val="center"/>
            <w:hideMark/>
          </w:tcPr>
          <w:p w14:paraId="2310DF20"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ISI STEPLER NO 10 MAX, STEPLES</w:t>
            </w:r>
          </w:p>
        </w:tc>
        <w:tc>
          <w:tcPr>
            <w:tcW w:w="341" w:type="pct"/>
            <w:tcBorders>
              <w:top w:val="nil"/>
              <w:left w:val="nil"/>
              <w:right w:val="nil"/>
            </w:tcBorders>
            <w:shd w:val="clear" w:color="auto" w:fill="auto"/>
            <w:vAlign w:val="center"/>
            <w:hideMark/>
          </w:tcPr>
          <w:p w14:paraId="594C90C9"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0.051</w:t>
            </w:r>
          </w:p>
        </w:tc>
      </w:tr>
      <w:tr w:rsidR="00C1012D" w:rsidRPr="00194A0F" w14:paraId="2EB2B8BD" w14:textId="77777777" w:rsidTr="00EA3747">
        <w:trPr>
          <w:trHeight w:val="300"/>
        </w:trPr>
        <w:tc>
          <w:tcPr>
            <w:tcW w:w="401" w:type="pct"/>
            <w:tcBorders>
              <w:top w:val="nil"/>
              <w:left w:val="nil"/>
              <w:bottom w:val="double" w:sz="4" w:space="0" w:color="auto"/>
              <w:right w:val="nil"/>
            </w:tcBorders>
            <w:shd w:val="clear" w:color="auto" w:fill="auto"/>
            <w:vAlign w:val="center"/>
            <w:hideMark/>
          </w:tcPr>
          <w:p w14:paraId="7042F7DB"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259" w:type="pct"/>
            <w:tcBorders>
              <w:top w:val="nil"/>
              <w:left w:val="nil"/>
              <w:bottom w:val="double" w:sz="4" w:space="0" w:color="auto"/>
              <w:right w:val="nil"/>
            </w:tcBorders>
            <w:shd w:val="clear" w:color="auto" w:fill="auto"/>
            <w:noWrap/>
            <w:vAlign w:val="center"/>
            <w:hideMark/>
          </w:tcPr>
          <w:p w14:paraId="542B7DD9"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BATU BATTERAY MERK ALKALINE AA, BATU BATTERAY MERK ABC KECIL</w:t>
            </w:r>
          </w:p>
        </w:tc>
        <w:tc>
          <w:tcPr>
            <w:tcW w:w="341" w:type="pct"/>
            <w:tcBorders>
              <w:top w:val="nil"/>
              <w:left w:val="nil"/>
              <w:bottom w:val="double" w:sz="4" w:space="0" w:color="auto"/>
              <w:right w:val="nil"/>
            </w:tcBorders>
            <w:shd w:val="clear" w:color="auto" w:fill="auto"/>
            <w:vAlign w:val="center"/>
            <w:hideMark/>
          </w:tcPr>
          <w:p w14:paraId="2387E040" w14:textId="77777777" w:rsidR="00C1012D" w:rsidRPr="00194A0F" w:rsidRDefault="00C1012D" w:rsidP="00C1012D">
            <w:pPr>
              <w:spacing w:after="0"/>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0.043</w:t>
            </w:r>
          </w:p>
        </w:tc>
      </w:tr>
    </w:tbl>
    <w:p w14:paraId="1965FB10" w14:textId="77777777" w:rsidR="00C1012D" w:rsidRPr="00194A0F" w:rsidRDefault="00C1012D" w:rsidP="00396492">
      <w:pPr>
        <w:pStyle w:val="textindent"/>
        <w:ind w:firstLine="720"/>
        <w:rPr>
          <w:sz w:val="24"/>
          <w:lang w:val="id-ID"/>
        </w:rPr>
      </w:pPr>
    </w:p>
    <w:p w14:paraId="785D4477" w14:textId="77777777" w:rsidR="00C1012D" w:rsidRPr="00194A0F" w:rsidRDefault="00C1012D" w:rsidP="00C1012D">
      <w:pPr>
        <w:pStyle w:val="textindent"/>
        <w:ind w:firstLine="567"/>
        <w:jc w:val="center"/>
        <w:rPr>
          <w:sz w:val="24"/>
          <w:lang w:val="id-ID"/>
        </w:rPr>
      </w:pPr>
      <w:r w:rsidRPr="00194A0F">
        <w:rPr>
          <w:lang w:val="de-DE"/>
        </w:rPr>
        <w:t xml:space="preserve">Tabel </w:t>
      </w:r>
      <w:r w:rsidR="000037C2" w:rsidRPr="00194A0F">
        <w:rPr>
          <w:lang w:val="de-DE"/>
        </w:rPr>
        <w:t>7</w:t>
      </w:r>
      <w:r w:rsidRPr="00194A0F">
        <w:rPr>
          <w:lang w:val="de-DE"/>
        </w:rPr>
        <w:t xml:space="preserve"> </w:t>
      </w:r>
      <w:r w:rsidRPr="00194A0F">
        <w:t xml:space="preserve">Frequent Itemset </w:t>
      </w:r>
      <w:proofErr w:type="spellStart"/>
      <w:r w:rsidRPr="00194A0F">
        <w:t>Minsupp</w:t>
      </w:r>
      <w:proofErr w:type="spellEnd"/>
      <w:r w:rsidRPr="00194A0F">
        <w:t xml:space="preserve"> 4%</w:t>
      </w:r>
    </w:p>
    <w:p w14:paraId="2D187727" w14:textId="77777777" w:rsidR="00C1012D" w:rsidRPr="00194A0F" w:rsidRDefault="00C1012D" w:rsidP="00396492">
      <w:pPr>
        <w:pStyle w:val="textindent"/>
        <w:ind w:firstLine="720"/>
        <w:rPr>
          <w:sz w:val="24"/>
          <w:lang w:val="id-ID"/>
        </w:rPr>
      </w:pPr>
    </w:p>
    <w:tbl>
      <w:tblPr>
        <w:tblW w:w="5000" w:type="pct"/>
        <w:tblCellMar>
          <w:top w:w="28" w:type="dxa"/>
        </w:tblCellMar>
        <w:tblLook w:val="04A0" w:firstRow="1" w:lastRow="0" w:firstColumn="1" w:lastColumn="0" w:noHBand="0" w:noVBand="1"/>
      </w:tblPr>
      <w:tblGrid>
        <w:gridCol w:w="679"/>
        <w:gridCol w:w="7665"/>
        <w:gridCol w:w="696"/>
      </w:tblGrid>
      <w:tr w:rsidR="00C1012D" w:rsidRPr="00194A0F" w14:paraId="50073590" w14:textId="77777777" w:rsidTr="00CE1532">
        <w:trPr>
          <w:trHeight w:val="300"/>
        </w:trPr>
        <w:tc>
          <w:tcPr>
            <w:tcW w:w="403" w:type="pct"/>
            <w:tcBorders>
              <w:top w:val="double" w:sz="4" w:space="0" w:color="auto"/>
              <w:left w:val="nil"/>
              <w:bottom w:val="double" w:sz="4" w:space="0" w:color="auto"/>
              <w:right w:val="nil"/>
            </w:tcBorders>
            <w:shd w:val="clear" w:color="auto" w:fill="auto"/>
            <w:noWrap/>
            <w:vAlign w:val="center"/>
            <w:hideMark/>
          </w:tcPr>
          <w:p w14:paraId="1E9FD8A1"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itemset</w:t>
            </w:r>
          </w:p>
        </w:tc>
        <w:tc>
          <w:tcPr>
            <w:tcW w:w="4279" w:type="pct"/>
            <w:tcBorders>
              <w:top w:val="double" w:sz="4" w:space="0" w:color="auto"/>
              <w:left w:val="nil"/>
              <w:bottom w:val="double" w:sz="4" w:space="0" w:color="auto"/>
              <w:right w:val="nil"/>
            </w:tcBorders>
            <w:shd w:val="clear" w:color="auto" w:fill="auto"/>
            <w:noWrap/>
            <w:vAlign w:val="center"/>
            <w:hideMark/>
          </w:tcPr>
          <w:p w14:paraId="75465A92"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Frequent Itemset</w:t>
            </w:r>
          </w:p>
        </w:tc>
        <w:tc>
          <w:tcPr>
            <w:tcW w:w="319" w:type="pct"/>
            <w:tcBorders>
              <w:top w:val="double" w:sz="4" w:space="0" w:color="auto"/>
              <w:left w:val="nil"/>
              <w:bottom w:val="double" w:sz="4" w:space="0" w:color="auto"/>
              <w:right w:val="nil"/>
            </w:tcBorders>
            <w:shd w:val="clear" w:color="auto" w:fill="auto"/>
            <w:noWrap/>
            <w:vAlign w:val="center"/>
            <w:hideMark/>
          </w:tcPr>
          <w:p w14:paraId="270D9B30"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support</w:t>
            </w:r>
          </w:p>
        </w:tc>
      </w:tr>
      <w:tr w:rsidR="00C1012D" w:rsidRPr="00194A0F" w14:paraId="502B58DB" w14:textId="77777777" w:rsidTr="00CE1532">
        <w:trPr>
          <w:trHeight w:val="300"/>
        </w:trPr>
        <w:tc>
          <w:tcPr>
            <w:tcW w:w="403" w:type="pct"/>
            <w:tcBorders>
              <w:top w:val="double" w:sz="4" w:space="0" w:color="auto"/>
              <w:left w:val="nil"/>
              <w:bottom w:val="nil"/>
              <w:right w:val="nil"/>
            </w:tcBorders>
            <w:shd w:val="clear" w:color="auto" w:fill="auto"/>
            <w:noWrap/>
            <w:vAlign w:val="center"/>
            <w:hideMark/>
          </w:tcPr>
          <w:p w14:paraId="3F9EA6D6"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279" w:type="pct"/>
            <w:tcBorders>
              <w:top w:val="double" w:sz="4" w:space="0" w:color="auto"/>
              <w:left w:val="nil"/>
              <w:bottom w:val="nil"/>
              <w:right w:val="nil"/>
            </w:tcBorders>
            <w:shd w:val="clear" w:color="auto" w:fill="auto"/>
            <w:noWrap/>
            <w:vAlign w:val="center"/>
            <w:hideMark/>
          </w:tcPr>
          <w:p w14:paraId="44732B32"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BALPOINT FASTER C6/C8 HTM,BIRIU</w:t>
            </w:r>
          </w:p>
        </w:tc>
        <w:tc>
          <w:tcPr>
            <w:tcW w:w="319" w:type="pct"/>
            <w:tcBorders>
              <w:top w:val="double" w:sz="4" w:space="0" w:color="auto"/>
              <w:left w:val="nil"/>
              <w:bottom w:val="nil"/>
              <w:right w:val="nil"/>
            </w:tcBorders>
            <w:shd w:val="clear" w:color="auto" w:fill="auto"/>
            <w:noWrap/>
            <w:vAlign w:val="center"/>
            <w:hideMark/>
          </w:tcPr>
          <w:p w14:paraId="114CF3A2"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0.069</w:t>
            </w:r>
          </w:p>
        </w:tc>
      </w:tr>
      <w:tr w:rsidR="00C1012D" w:rsidRPr="00194A0F" w14:paraId="50B59A24" w14:textId="77777777" w:rsidTr="00CC37EF">
        <w:trPr>
          <w:trHeight w:val="300"/>
        </w:trPr>
        <w:tc>
          <w:tcPr>
            <w:tcW w:w="403" w:type="pct"/>
            <w:tcBorders>
              <w:top w:val="nil"/>
              <w:left w:val="nil"/>
              <w:right w:val="nil"/>
            </w:tcBorders>
            <w:shd w:val="clear" w:color="auto" w:fill="auto"/>
            <w:noWrap/>
            <w:vAlign w:val="center"/>
            <w:hideMark/>
          </w:tcPr>
          <w:p w14:paraId="29FC9C95"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279" w:type="pct"/>
            <w:tcBorders>
              <w:top w:val="nil"/>
              <w:left w:val="nil"/>
              <w:right w:val="nil"/>
            </w:tcBorders>
            <w:shd w:val="clear" w:color="auto" w:fill="auto"/>
            <w:noWrap/>
            <w:vAlign w:val="center"/>
            <w:hideMark/>
          </w:tcPr>
          <w:p w14:paraId="5B0FBD7E"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ISI STEPLER NO 10 MAX, STEPLES</w:t>
            </w:r>
          </w:p>
        </w:tc>
        <w:tc>
          <w:tcPr>
            <w:tcW w:w="319" w:type="pct"/>
            <w:tcBorders>
              <w:top w:val="nil"/>
              <w:left w:val="nil"/>
              <w:right w:val="nil"/>
            </w:tcBorders>
            <w:shd w:val="clear" w:color="auto" w:fill="auto"/>
            <w:noWrap/>
            <w:vAlign w:val="center"/>
            <w:hideMark/>
          </w:tcPr>
          <w:p w14:paraId="05E581EA"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0.051</w:t>
            </w:r>
          </w:p>
        </w:tc>
      </w:tr>
      <w:tr w:rsidR="00C1012D" w:rsidRPr="00194A0F" w14:paraId="1C8396EC" w14:textId="77777777" w:rsidTr="00CC37EF">
        <w:trPr>
          <w:trHeight w:val="300"/>
        </w:trPr>
        <w:tc>
          <w:tcPr>
            <w:tcW w:w="403" w:type="pct"/>
            <w:tcBorders>
              <w:top w:val="nil"/>
              <w:left w:val="nil"/>
              <w:bottom w:val="double" w:sz="4" w:space="0" w:color="auto"/>
              <w:right w:val="nil"/>
            </w:tcBorders>
            <w:shd w:val="clear" w:color="auto" w:fill="auto"/>
            <w:noWrap/>
            <w:vAlign w:val="center"/>
            <w:hideMark/>
          </w:tcPr>
          <w:p w14:paraId="61E73064"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279" w:type="pct"/>
            <w:tcBorders>
              <w:top w:val="nil"/>
              <w:left w:val="nil"/>
              <w:bottom w:val="double" w:sz="4" w:space="0" w:color="auto"/>
              <w:right w:val="nil"/>
            </w:tcBorders>
            <w:shd w:val="clear" w:color="auto" w:fill="auto"/>
            <w:noWrap/>
            <w:vAlign w:val="center"/>
            <w:hideMark/>
          </w:tcPr>
          <w:p w14:paraId="7D3859F2"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BATU BATTERAY MERK ALKALINE AA, BATU BATTERAY MERK ABC KECIL</w:t>
            </w:r>
          </w:p>
        </w:tc>
        <w:tc>
          <w:tcPr>
            <w:tcW w:w="319" w:type="pct"/>
            <w:tcBorders>
              <w:top w:val="nil"/>
              <w:left w:val="nil"/>
              <w:bottom w:val="double" w:sz="4" w:space="0" w:color="auto"/>
              <w:right w:val="nil"/>
            </w:tcBorders>
            <w:shd w:val="clear" w:color="auto" w:fill="auto"/>
            <w:noWrap/>
            <w:vAlign w:val="center"/>
            <w:hideMark/>
          </w:tcPr>
          <w:p w14:paraId="75DF8F26" w14:textId="77777777" w:rsidR="00C1012D" w:rsidRPr="00194A0F" w:rsidRDefault="00C1012D" w:rsidP="00C1012D">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0.043</w:t>
            </w:r>
          </w:p>
        </w:tc>
      </w:tr>
    </w:tbl>
    <w:p w14:paraId="7F41A7C8" w14:textId="77777777" w:rsidR="00C1012D" w:rsidRPr="00194A0F" w:rsidRDefault="00C1012D" w:rsidP="00396492">
      <w:pPr>
        <w:pStyle w:val="textindent"/>
        <w:ind w:firstLine="720"/>
        <w:rPr>
          <w:sz w:val="24"/>
          <w:lang w:val="id-ID"/>
        </w:rPr>
      </w:pPr>
    </w:p>
    <w:p w14:paraId="14CEB1E0" w14:textId="77777777" w:rsidR="000037C2" w:rsidRPr="00194A0F" w:rsidRDefault="000037C2" w:rsidP="000037C2">
      <w:pPr>
        <w:pStyle w:val="textindent"/>
        <w:ind w:firstLine="567"/>
        <w:jc w:val="center"/>
        <w:rPr>
          <w:sz w:val="24"/>
          <w:lang w:val="id-ID"/>
        </w:rPr>
      </w:pPr>
      <w:r w:rsidRPr="00194A0F">
        <w:rPr>
          <w:lang w:val="de-DE"/>
        </w:rPr>
        <w:t xml:space="preserve">Tabel 8 </w:t>
      </w:r>
      <w:r w:rsidRPr="00194A0F">
        <w:t xml:space="preserve">Frequent Itemset </w:t>
      </w:r>
      <w:proofErr w:type="spellStart"/>
      <w:r w:rsidRPr="00194A0F">
        <w:t>Minsupp</w:t>
      </w:r>
      <w:proofErr w:type="spellEnd"/>
      <w:r w:rsidRPr="00194A0F">
        <w:t xml:space="preserve"> 5%</w:t>
      </w:r>
    </w:p>
    <w:p w14:paraId="588A888F" w14:textId="77777777" w:rsidR="000037C2" w:rsidRPr="00194A0F" w:rsidRDefault="000037C2" w:rsidP="00396492">
      <w:pPr>
        <w:pStyle w:val="textindent"/>
        <w:ind w:firstLine="720"/>
        <w:rPr>
          <w:sz w:val="24"/>
          <w:lang w:val="id-ID"/>
        </w:rPr>
      </w:pPr>
    </w:p>
    <w:tbl>
      <w:tblPr>
        <w:tblW w:w="5000" w:type="pct"/>
        <w:tblCellMar>
          <w:top w:w="28" w:type="dxa"/>
        </w:tblCellMar>
        <w:tblLook w:val="04A0" w:firstRow="1" w:lastRow="0" w:firstColumn="1" w:lastColumn="0" w:noHBand="0" w:noVBand="1"/>
      </w:tblPr>
      <w:tblGrid>
        <w:gridCol w:w="774"/>
        <w:gridCol w:w="7472"/>
        <w:gridCol w:w="794"/>
      </w:tblGrid>
      <w:tr w:rsidR="000037C2" w:rsidRPr="00194A0F" w14:paraId="0C7BC5EC" w14:textId="77777777" w:rsidTr="00CE1532">
        <w:trPr>
          <w:trHeight w:val="300"/>
        </w:trPr>
        <w:tc>
          <w:tcPr>
            <w:tcW w:w="428" w:type="pct"/>
            <w:tcBorders>
              <w:top w:val="double" w:sz="4" w:space="0" w:color="auto"/>
              <w:left w:val="nil"/>
              <w:bottom w:val="double" w:sz="4" w:space="0" w:color="auto"/>
              <w:right w:val="nil"/>
            </w:tcBorders>
            <w:shd w:val="clear" w:color="auto" w:fill="auto"/>
            <w:noWrap/>
            <w:vAlign w:val="center"/>
            <w:hideMark/>
          </w:tcPr>
          <w:p w14:paraId="55A5B9E7"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itemset</w:t>
            </w:r>
          </w:p>
        </w:tc>
        <w:tc>
          <w:tcPr>
            <w:tcW w:w="4133" w:type="pct"/>
            <w:tcBorders>
              <w:top w:val="double" w:sz="4" w:space="0" w:color="auto"/>
              <w:left w:val="nil"/>
              <w:bottom w:val="double" w:sz="4" w:space="0" w:color="auto"/>
              <w:right w:val="nil"/>
            </w:tcBorders>
            <w:shd w:val="clear" w:color="auto" w:fill="auto"/>
            <w:noWrap/>
            <w:vAlign w:val="center"/>
            <w:hideMark/>
          </w:tcPr>
          <w:p w14:paraId="51D9B898"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Frequent Itemset</w:t>
            </w:r>
          </w:p>
        </w:tc>
        <w:tc>
          <w:tcPr>
            <w:tcW w:w="439" w:type="pct"/>
            <w:tcBorders>
              <w:top w:val="double" w:sz="4" w:space="0" w:color="auto"/>
              <w:left w:val="nil"/>
              <w:bottom w:val="double" w:sz="4" w:space="0" w:color="auto"/>
              <w:right w:val="nil"/>
            </w:tcBorders>
            <w:shd w:val="clear" w:color="auto" w:fill="auto"/>
            <w:noWrap/>
            <w:vAlign w:val="center"/>
            <w:hideMark/>
          </w:tcPr>
          <w:p w14:paraId="288B8BB7"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support</w:t>
            </w:r>
          </w:p>
        </w:tc>
      </w:tr>
      <w:tr w:rsidR="000037C2" w:rsidRPr="00194A0F" w14:paraId="560B1F98" w14:textId="77777777" w:rsidTr="00AB1B49">
        <w:trPr>
          <w:trHeight w:val="300"/>
        </w:trPr>
        <w:tc>
          <w:tcPr>
            <w:tcW w:w="428" w:type="pct"/>
            <w:tcBorders>
              <w:top w:val="double" w:sz="4" w:space="0" w:color="auto"/>
              <w:left w:val="nil"/>
              <w:right w:val="nil"/>
            </w:tcBorders>
            <w:shd w:val="clear" w:color="auto" w:fill="auto"/>
            <w:noWrap/>
            <w:vAlign w:val="center"/>
            <w:hideMark/>
          </w:tcPr>
          <w:p w14:paraId="0364AB6E"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133" w:type="pct"/>
            <w:tcBorders>
              <w:top w:val="double" w:sz="4" w:space="0" w:color="auto"/>
              <w:left w:val="nil"/>
              <w:right w:val="nil"/>
            </w:tcBorders>
            <w:shd w:val="clear" w:color="auto" w:fill="auto"/>
            <w:noWrap/>
            <w:vAlign w:val="center"/>
            <w:hideMark/>
          </w:tcPr>
          <w:p w14:paraId="48115362"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BALPOINT FASTER C6/C8 HTM,BIRIU</w:t>
            </w:r>
          </w:p>
        </w:tc>
        <w:tc>
          <w:tcPr>
            <w:tcW w:w="439" w:type="pct"/>
            <w:tcBorders>
              <w:top w:val="double" w:sz="4" w:space="0" w:color="auto"/>
              <w:left w:val="nil"/>
              <w:right w:val="nil"/>
            </w:tcBorders>
            <w:shd w:val="clear" w:color="auto" w:fill="auto"/>
            <w:noWrap/>
            <w:vAlign w:val="center"/>
            <w:hideMark/>
          </w:tcPr>
          <w:p w14:paraId="5BB8A7D3"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0.069</w:t>
            </w:r>
          </w:p>
        </w:tc>
      </w:tr>
      <w:tr w:rsidR="000037C2" w:rsidRPr="00194A0F" w14:paraId="00C83B62" w14:textId="77777777" w:rsidTr="00AB1B49">
        <w:trPr>
          <w:trHeight w:val="300"/>
        </w:trPr>
        <w:tc>
          <w:tcPr>
            <w:tcW w:w="428" w:type="pct"/>
            <w:tcBorders>
              <w:top w:val="nil"/>
              <w:left w:val="nil"/>
              <w:bottom w:val="double" w:sz="4" w:space="0" w:color="auto"/>
              <w:right w:val="nil"/>
            </w:tcBorders>
            <w:shd w:val="clear" w:color="auto" w:fill="auto"/>
            <w:noWrap/>
            <w:vAlign w:val="center"/>
            <w:hideMark/>
          </w:tcPr>
          <w:p w14:paraId="03C7F12D"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133" w:type="pct"/>
            <w:tcBorders>
              <w:top w:val="nil"/>
              <w:left w:val="nil"/>
              <w:bottom w:val="double" w:sz="4" w:space="0" w:color="auto"/>
              <w:right w:val="nil"/>
            </w:tcBorders>
            <w:shd w:val="clear" w:color="auto" w:fill="auto"/>
            <w:noWrap/>
            <w:vAlign w:val="center"/>
            <w:hideMark/>
          </w:tcPr>
          <w:p w14:paraId="287BEE7E"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ISI STEPLER NO 10 MAX, STEPLES</w:t>
            </w:r>
          </w:p>
        </w:tc>
        <w:tc>
          <w:tcPr>
            <w:tcW w:w="439" w:type="pct"/>
            <w:tcBorders>
              <w:top w:val="nil"/>
              <w:left w:val="nil"/>
              <w:bottom w:val="double" w:sz="4" w:space="0" w:color="auto"/>
              <w:right w:val="nil"/>
            </w:tcBorders>
            <w:shd w:val="clear" w:color="auto" w:fill="auto"/>
            <w:noWrap/>
            <w:vAlign w:val="center"/>
            <w:hideMark/>
          </w:tcPr>
          <w:p w14:paraId="35791285" w14:textId="77777777" w:rsidR="000037C2" w:rsidRPr="00194A0F" w:rsidRDefault="000037C2" w:rsidP="000037C2">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0.051</w:t>
            </w:r>
          </w:p>
        </w:tc>
      </w:tr>
    </w:tbl>
    <w:p w14:paraId="1C9AC185" w14:textId="77777777" w:rsidR="00AF685A" w:rsidRPr="00194A0F" w:rsidRDefault="00AF685A" w:rsidP="00AF685A">
      <w:pPr>
        <w:pStyle w:val="textindent"/>
        <w:ind w:firstLine="720"/>
        <w:rPr>
          <w:sz w:val="24"/>
          <w:lang w:val="id-ID"/>
        </w:rPr>
      </w:pPr>
    </w:p>
    <w:p w14:paraId="77FED784" w14:textId="77777777" w:rsidR="00AF685A" w:rsidRPr="00194A0F" w:rsidRDefault="00AF685A" w:rsidP="00AF685A">
      <w:pPr>
        <w:pStyle w:val="textindent"/>
        <w:ind w:firstLine="567"/>
        <w:jc w:val="center"/>
        <w:rPr>
          <w:sz w:val="24"/>
          <w:lang w:val="id-ID"/>
        </w:rPr>
      </w:pPr>
      <w:r w:rsidRPr="00194A0F">
        <w:rPr>
          <w:lang w:val="de-DE"/>
        </w:rPr>
        <w:t xml:space="preserve">Tabel 9 </w:t>
      </w:r>
      <w:r w:rsidRPr="00194A0F">
        <w:t xml:space="preserve">Frequent Itemset </w:t>
      </w:r>
      <w:proofErr w:type="spellStart"/>
      <w:r w:rsidRPr="00194A0F">
        <w:t>Minsupp</w:t>
      </w:r>
      <w:proofErr w:type="spellEnd"/>
      <w:r w:rsidRPr="00194A0F">
        <w:t xml:space="preserve"> 6%</w:t>
      </w:r>
    </w:p>
    <w:p w14:paraId="069EE43F" w14:textId="77777777" w:rsidR="00AF685A" w:rsidRPr="00194A0F" w:rsidRDefault="00AF685A" w:rsidP="00AF685A">
      <w:pPr>
        <w:pStyle w:val="textindent"/>
        <w:ind w:firstLine="720"/>
        <w:rPr>
          <w:sz w:val="24"/>
          <w:lang w:val="id-ID"/>
        </w:rPr>
      </w:pPr>
    </w:p>
    <w:tbl>
      <w:tblPr>
        <w:tblW w:w="5000" w:type="pct"/>
        <w:tblCellMar>
          <w:top w:w="28" w:type="dxa"/>
        </w:tblCellMar>
        <w:tblLook w:val="04A0" w:firstRow="1" w:lastRow="0" w:firstColumn="1" w:lastColumn="0" w:noHBand="0" w:noVBand="1"/>
      </w:tblPr>
      <w:tblGrid>
        <w:gridCol w:w="774"/>
        <w:gridCol w:w="7472"/>
        <w:gridCol w:w="794"/>
      </w:tblGrid>
      <w:tr w:rsidR="00AF685A" w:rsidRPr="00194A0F" w14:paraId="5033354E" w14:textId="77777777" w:rsidTr="00CE1532">
        <w:trPr>
          <w:trHeight w:val="300"/>
        </w:trPr>
        <w:tc>
          <w:tcPr>
            <w:tcW w:w="428" w:type="pct"/>
            <w:tcBorders>
              <w:top w:val="double" w:sz="4" w:space="0" w:color="auto"/>
              <w:left w:val="nil"/>
              <w:bottom w:val="double" w:sz="4" w:space="0" w:color="auto"/>
              <w:right w:val="nil"/>
            </w:tcBorders>
            <w:shd w:val="clear" w:color="auto" w:fill="auto"/>
            <w:noWrap/>
            <w:vAlign w:val="center"/>
            <w:hideMark/>
          </w:tcPr>
          <w:p w14:paraId="18A6F55E" w14:textId="77777777" w:rsidR="00AF685A" w:rsidRPr="00194A0F" w:rsidRDefault="00AF685A" w:rsidP="00FE2997">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itemset</w:t>
            </w:r>
          </w:p>
        </w:tc>
        <w:tc>
          <w:tcPr>
            <w:tcW w:w="4133" w:type="pct"/>
            <w:tcBorders>
              <w:top w:val="double" w:sz="4" w:space="0" w:color="auto"/>
              <w:left w:val="nil"/>
              <w:bottom w:val="double" w:sz="4" w:space="0" w:color="auto"/>
              <w:right w:val="nil"/>
            </w:tcBorders>
            <w:shd w:val="clear" w:color="auto" w:fill="auto"/>
            <w:noWrap/>
            <w:vAlign w:val="center"/>
            <w:hideMark/>
          </w:tcPr>
          <w:p w14:paraId="581FDEA1" w14:textId="77777777" w:rsidR="00AF685A" w:rsidRPr="00194A0F" w:rsidRDefault="00AF685A" w:rsidP="00FE2997">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Frequent Itemset</w:t>
            </w:r>
          </w:p>
        </w:tc>
        <w:tc>
          <w:tcPr>
            <w:tcW w:w="439" w:type="pct"/>
            <w:tcBorders>
              <w:top w:val="double" w:sz="4" w:space="0" w:color="auto"/>
              <w:left w:val="nil"/>
              <w:bottom w:val="double" w:sz="4" w:space="0" w:color="auto"/>
              <w:right w:val="nil"/>
            </w:tcBorders>
            <w:shd w:val="clear" w:color="auto" w:fill="auto"/>
            <w:noWrap/>
            <w:vAlign w:val="center"/>
            <w:hideMark/>
          </w:tcPr>
          <w:p w14:paraId="59ACAB44" w14:textId="77777777" w:rsidR="00AF685A" w:rsidRPr="00194A0F" w:rsidRDefault="00AF685A" w:rsidP="00FE2997">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support</w:t>
            </w:r>
          </w:p>
        </w:tc>
      </w:tr>
      <w:tr w:rsidR="00AF685A" w:rsidRPr="00194A0F" w14:paraId="3F543B1C" w14:textId="77777777" w:rsidTr="00CC37EF">
        <w:trPr>
          <w:trHeight w:val="397"/>
        </w:trPr>
        <w:tc>
          <w:tcPr>
            <w:tcW w:w="428" w:type="pct"/>
            <w:tcBorders>
              <w:top w:val="double" w:sz="4" w:space="0" w:color="auto"/>
              <w:left w:val="nil"/>
              <w:bottom w:val="double" w:sz="4" w:space="0" w:color="auto"/>
              <w:right w:val="nil"/>
            </w:tcBorders>
            <w:shd w:val="clear" w:color="auto" w:fill="auto"/>
            <w:noWrap/>
            <w:vAlign w:val="center"/>
            <w:hideMark/>
          </w:tcPr>
          <w:p w14:paraId="5790D6DD" w14:textId="77777777" w:rsidR="00AF685A" w:rsidRPr="00194A0F" w:rsidRDefault="00AF685A" w:rsidP="00FE2997">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2</w:t>
            </w:r>
          </w:p>
        </w:tc>
        <w:tc>
          <w:tcPr>
            <w:tcW w:w="4133" w:type="pct"/>
            <w:tcBorders>
              <w:top w:val="double" w:sz="4" w:space="0" w:color="auto"/>
              <w:left w:val="nil"/>
              <w:bottom w:val="double" w:sz="4" w:space="0" w:color="auto"/>
              <w:right w:val="nil"/>
            </w:tcBorders>
            <w:shd w:val="clear" w:color="auto" w:fill="auto"/>
            <w:noWrap/>
            <w:vAlign w:val="center"/>
            <w:hideMark/>
          </w:tcPr>
          <w:p w14:paraId="6A8FBAD8" w14:textId="77777777" w:rsidR="00AF685A" w:rsidRPr="00194A0F" w:rsidRDefault="00AF685A" w:rsidP="00FE2997">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TIP EK PENTEL 7 ML ZL62-W CORECTION PEN, BALPOINT FASTER C6/C8 HTM,BIRIU</w:t>
            </w:r>
          </w:p>
        </w:tc>
        <w:tc>
          <w:tcPr>
            <w:tcW w:w="439" w:type="pct"/>
            <w:tcBorders>
              <w:top w:val="double" w:sz="4" w:space="0" w:color="auto"/>
              <w:left w:val="nil"/>
              <w:bottom w:val="double" w:sz="4" w:space="0" w:color="auto"/>
              <w:right w:val="nil"/>
            </w:tcBorders>
            <w:shd w:val="clear" w:color="auto" w:fill="auto"/>
            <w:noWrap/>
            <w:vAlign w:val="center"/>
            <w:hideMark/>
          </w:tcPr>
          <w:p w14:paraId="26FFD327" w14:textId="77777777" w:rsidR="00AF685A" w:rsidRPr="00194A0F" w:rsidRDefault="00AF685A" w:rsidP="00FE2997">
            <w:pPr>
              <w:spacing w:after="0"/>
              <w:jc w:val="center"/>
              <w:rPr>
                <w:rFonts w:ascii="Times New Roman" w:eastAsia="Times New Roman" w:hAnsi="Times New Roman"/>
                <w:color w:val="000000"/>
                <w:sz w:val="16"/>
                <w:szCs w:val="16"/>
              </w:rPr>
            </w:pPr>
            <w:r w:rsidRPr="00194A0F">
              <w:rPr>
                <w:rFonts w:ascii="Times New Roman" w:eastAsia="Times New Roman" w:hAnsi="Times New Roman"/>
                <w:color w:val="000000"/>
                <w:sz w:val="16"/>
                <w:szCs w:val="16"/>
              </w:rPr>
              <w:t>0.069</w:t>
            </w:r>
          </w:p>
        </w:tc>
      </w:tr>
    </w:tbl>
    <w:p w14:paraId="1D6C8700" w14:textId="77777777" w:rsidR="00AF685A" w:rsidRPr="00194A0F" w:rsidRDefault="00AF685A" w:rsidP="00AF685A">
      <w:pPr>
        <w:pStyle w:val="textindent"/>
        <w:ind w:firstLine="720"/>
        <w:rPr>
          <w:sz w:val="24"/>
          <w:lang w:val="id-ID"/>
        </w:rPr>
      </w:pPr>
    </w:p>
    <w:p w14:paraId="6783DF11" w14:textId="77777777" w:rsidR="000037C2" w:rsidRPr="00194A0F" w:rsidRDefault="000037C2" w:rsidP="00FE2997">
      <w:pPr>
        <w:pStyle w:val="textindent"/>
        <w:ind w:firstLine="0"/>
        <w:rPr>
          <w:sz w:val="24"/>
          <w:lang w:val="id-ID"/>
        </w:rPr>
      </w:pPr>
    </w:p>
    <w:p w14:paraId="491187BC" w14:textId="77777777" w:rsidR="00FE2997" w:rsidRPr="00194A0F" w:rsidRDefault="00FE2997" w:rsidP="00541804">
      <w:pPr>
        <w:pStyle w:val="Sub-Heading"/>
        <w:numPr>
          <w:ilvl w:val="2"/>
          <w:numId w:val="2"/>
        </w:numPr>
        <w:spacing w:before="0" w:line="240" w:lineRule="auto"/>
        <w:ind w:left="567" w:hanging="567"/>
        <w:rPr>
          <w:rFonts w:ascii="Times New Roman" w:hAnsi="Times New Roman"/>
          <w:b/>
          <w:sz w:val="24"/>
        </w:rPr>
      </w:pPr>
      <w:r w:rsidRPr="00194A0F">
        <w:rPr>
          <w:rFonts w:ascii="Times New Roman" w:hAnsi="Times New Roman"/>
          <w:b/>
          <w:sz w:val="24"/>
        </w:rPr>
        <w:t>Association Rule</w:t>
      </w:r>
    </w:p>
    <w:p w14:paraId="40911B1A" w14:textId="77777777" w:rsidR="00FE2997" w:rsidRPr="00194A0F" w:rsidRDefault="00FE2997" w:rsidP="00FE2997">
      <w:pPr>
        <w:pStyle w:val="Sub-Heading"/>
        <w:spacing w:before="0" w:line="240" w:lineRule="auto"/>
        <w:rPr>
          <w:rFonts w:ascii="Times New Roman" w:hAnsi="Times New Roman"/>
          <w:b/>
          <w:sz w:val="24"/>
        </w:rPr>
      </w:pPr>
    </w:p>
    <w:p w14:paraId="19C98C30" w14:textId="18DC9EAD" w:rsidR="00FE2997" w:rsidRPr="00194A0F" w:rsidRDefault="00FE2997" w:rsidP="00FE2997">
      <w:pPr>
        <w:pStyle w:val="BodyText"/>
        <w:ind w:right="-9" w:firstLine="567"/>
      </w:pPr>
      <w:proofErr w:type="spellStart"/>
      <w:r w:rsidRPr="00194A0F">
        <w:t>Berdasarkan</w:t>
      </w:r>
      <w:proofErr w:type="spellEnd"/>
      <w:r w:rsidRPr="00194A0F">
        <w:t xml:space="preserve"> table </w:t>
      </w:r>
      <w:r w:rsidR="000C7182" w:rsidRPr="00194A0F">
        <w:t>10</w:t>
      </w:r>
      <w:r w:rsidRPr="00194A0F">
        <w:t xml:space="preserve">, </w:t>
      </w:r>
      <w:proofErr w:type="spellStart"/>
      <w:r w:rsidRPr="00194A0F">
        <w:t>dapat</w:t>
      </w:r>
      <w:proofErr w:type="spellEnd"/>
      <w:r w:rsidRPr="00194A0F">
        <w:t xml:space="preserve"> </w:t>
      </w:r>
      <w:proofErr w:type="spellStart"/>
      <w:r w:rsidRPr="00194A0F">
        <w:t>dilihat</w:t>
      </w:r>
      <w:proofErr w:type="spellEnd"/>
      <w:r w:rsidRPr="00194A0F">
        <w:t xml:space="preserve"> </w:t>
      </w:r>
      <w:proofErr w:type="spellStart"/>
      <w:r w:rsidRPr="00194A0F">
        <w:t>jumlah</w:t>
      </w:r>
      <w:proofErr w:type="spellEnd"/>
      <w:r w:rsidRPr="00194A0F">
        <w:t xml:space="preserve"> </w:t>
      </w:r>
      <w:proofErr w:type="spellStart"/>
      <w:r w:rsidRPr="00194A0F">
        <w:t>aturan</w:t>
      </w:r>
      <w:proofErr w:type="spellEnd"/>
      <w:r w:rsidRPr="00194A0F">
        <w:t xml:space="preserve"> </w:t>
      </w:r>
      <w:proofErr w:type="spellStart"/>
      <w:r w:rsidRPr="00194A0F">
        <w:t>asosiasi</w:t>
      </w:r>
      <w:proofErr w:type="spellEnd"/>
      <w:r w:rsidRPr="00194A0F">
        <w:t xml:space="preserve"> yang </w:t>
      </w:r>
      <w:proofErr w:type="spellStart"/>
      <w:r w:rsidRPr="00194A0F">
        <w:t>dihasilkan</w:t>
      </w:r>
      <w:proofErr w:type="spellEnd"/>
      <w:r w:rsidRPr="00194A0F">
        <w:t xml:space="preserve"> oleh minimum support dan minimum confidence yang </w:t>
      </w:r>
      <w:proofErr w:type="spellStart"/>
      <w:r w:rsidRPr="00194A0F">
        <w:t>digunakan</w:t>
      </w:r>
      <w:proofErr w:type="spellEnd"/>
      <w:r w:rsidRPr="00194A0F">
        <w:t>.</w:t>
      </w:r>
    </w:p>
    <w:p w14:paraId="4FFFBBE2" w14:textId="77777777" w:rsidR="00CE1532" w:rsidRPr="00194A0F" w:rsidRDefault="00CE1532" w:rsidP="00CC37EF">
      <w:pPr>
        <w:pStyle w:val="BodyText"/>
        <w:rPr>
          <w:sz w:val="20"/>
        </w:rPr>
      </w:pPr>
    </w:p>
    <w:p w14:paraId="2418455A" w14:textId="093BA398" w:rsidR="00FE2997" w:rsidRPr="00194A0F" w:rsidRDefault="00FE2997" w:rsidP="00FE2997">
      <w:pPr>
        <w:pStyle w:val="BodyText"/>
        <w:jc w:val="center"/>
        <w:rPr>
          <w:sz w:val="20"/>
        </w:rPr>
      </w:pPr>
      <w:r w:rsidRPr="00194A0F">
        <w:rPr>
          <w:sz w:val="20"/>
        </w:rPr>
        <w:t xml:space="preserve">Table 10. </w:t>
      </w:r>
      <w:proofErr w:type="spellStart"/>
      <w:r w:rsidRPr="00194A0F">
        <w:rPr>
          <w:sz w:val="20"/>
        </w:rPr>
        <w:t>Jumlah</w:t>
      </w:r>
      <w:proofErr w:type="spellEnd"/>
      <w:r w:rsidRPr="00194A0F">
        <w:rPr>
          <w:sz w:val="20"/>
        </w:rPr>
        <w:t xml:space="preserve"> </w:t>
      </w:r>
      <w:proofErr w:type="spellStart"/>
      <w:r w:rsidRPr="00194A0F">
        <w:rPr>
          <w:sz w:val="20"/>
        </w:rPr>
        <w:t>aturan</w:t>
      </w:r>
      <w:proofErr w:type="spellEnd"/>
      <w:r w:rsidRPr="00194A0F">
        <w:rPr>
          <w:sz w:val="20"/>
        </w:rPr>
        <w:t xml:space="preserve"> </w:t>
      </w:r>
      <w:proofErr w:type="spellStart"/>
      <w:r w:rsidRPr="00194A0F">
        <w:rPr>
          <w:sz w:val="20"/>
        </w:rPr>
        <w:t>asosiasi</w:t>
      </w:r>
      <w:proofErr w:type="spellEnd"/>
      <w:r w:rsidRPr="00194A0F">
        <w:rPr>
          <w:sz w:val="20"/>
        </w:rPr>
        <w:t xml:space="preserve"> yang </w:t>
      </w:r>
      <w:proofErr w:type="spellStart"/>
      <w:r w:rsidRPr="00194A0F">
        <w:rPr>
          <w:sz w:val="20"/>
        </w:rPr>
        <w:t>dihasilkan</w:t>
      </w:r>
      <w:proofErr w:type="spellEnd"/>
    </w:p>
    <w:p w14:paraId="522948F6" w14:textId="77777777" w:rsidR="00FE2997" w:rsidRPr="00194A0F" w:rsidRDefault="00FE2997" w:rsidP="00FE2997">
      <w:pPr>
        <w:pStyle w:val="BodyText"/>
        <w:ind w:left="774"/>
      </w:pPr>
    </w:p>
    <w:tbl>
      <w:tblPr>
        <w:tblStyle w:val="TableGrid"/>
        <w:tblW w:w="0" w:type="auto"/>
        <w:jc w:val="center"/>
        <w:tblLook w:val="04A0" w:firstRow="1" w:lastRow="0" w:firstColumn="1" w:lastColumn="0" w:noHBand="0" w:noVBand="1"/>
      </w:tblPr>
      <w:tblGrid>
        <w:gridCol w:w="1370"/>
        <w:gridCol w:w="536"/>
        <w:gridCol w:w="536"/>
        <w:gridCol w:w="536"/>
        <w:gridCol w:w="536"/>
        <w:gridCol w:w="536"/>
        <w:gridCol w:w="536"/>
        <w:gridCol w:w="536"/>
      </w:tblGrid>
      <w:tr w:rsidR="00FE2997" w:rsidRPr="00194A0F" w14:paraId="5C163598" w14:textId="77777777" w:rsidTr="00FE2997">
        <w:trPr>
          <w:jc w:val="center"/>
        </w:trPr>
        <w:tc>
          <w:tcPr>
            <w:tcW w:w="0" w:type="auto"/>
            <w:tcBorders>
              <w:top w:val="single" w:sz="4" w:space="0" w:color="auto"/>
              <w:left w:val="single" w:sz="4" w:space="0" w:color="auto"/>
              <w:bottom w:val="single" w:sz="4" w:space="0" w:color="auto"/>
              <w:right w:val="single" w:sz="4" w:space="0" w:color="auto"/>
              <w:tl2br w:val="single" w:sz="4" w:space="0" w:color="auto"/>
            </w:tcBorders>
          </w:tcPr>
          <w:p w14:paraId="14E0F936" w14:textId="77777777" w:rsidR="00FE2997" w:rsidRPr="00194A0F" w:rsidRDefault="00FE2997">
            <w:pPr>
              <w:pStyle w:val="BodyText"/>
            </w:pPr>
            <w:r w:rsidRPr="00194A0F">
              <w:t xml:space="preserve">       </w:t>
            </w:r>
            <w:proofErr w:type="spellStart"/>
            <w:r w:rsidRPr="00194A0F">
              <w:t>Minsup</w:t>
            </w:r>
            <w:proofErr w:type="spellEnd"/>
          </w:p>
          <w:p w14:paraId="15C5390D" w14:textId="77777777" w:rsidR="00FE2997" w:rsidRPr="00194A0F" w:rsidRDefault="00FE2997">
            <w:pPr>
              <w:pStyle w:val="BodyText"/>
            </w:pPr>
          </w:p>
          <w:p w14:paraId="4A2A768C" w14:textId="77777777" w:rsidR="00FE2997" w:rsidRPr="00194A0F" w:rsidRDefault="00FE2997">
            <w:pPr>
              <w:pStyle w:val="BodyText"/>
            </w:pPr>
            <w:proofErr w:type="spellStart"/>
            <w:r w:rsidRPr="00194A0F">
              <w:t>Minconf</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A12B5FE" w14:textId="77777777" w:rsidR="00FE2997" w:rsidRPr="00194A0F" w:rsidRDefault="00FE2997">
            <w:pPr>
              <w:pStyle w:val="BodyText"/>
              <w:jc w:val="center"/>
            </w:pPr>
            <w:r w:rsidRPr="00194A0F">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CC903" w14:textId="77777777" w:rsidR="00FE2997" w:rsidRPr="00194A0F" w:rsidRDefault="00FE2997">
            <w:pPr>
              <w:pStyle w:val="BodyText"/>
              <w:jc w:val="center"/>
            </w:pPr>
            <w:r w:rsidRPr="00194A0F">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8359C" w14:textId="77777777" w:rsidR="00FE2997" w:rsidRPr="00194A0F" w:rsidRDefault="00FE2997">
            <w:pPr>
              <w:pStyle w:val="BodyText"/>
              <w:jc w:val="center"/>
            </w:pPr>
            <w:r w:rsidRPr="00194A0F">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5A04" w14:textId="77777777" w:rsidR="00FE2997" w:rsidRPr="00194A0F" w:rsidRDefault="00FE2997">
            <w:pPr>
              <w:pStyle w:val="BodyText"/>
              <w:jc w:val="center"/>
            </w:pPr>
            <w:r w:rsidRPr="00194A0F">
              <w:t>4%</w:t>
            </w:r>
          </w:p>
        </w:tc>
        <w:tc>
          <w:tcPr>
            <w:tcW w:w="536" w:type="dxa"/>
            <w:tcBorders>
              <w:top w:val="single" w:sz="4" w:space="0" w:color="auto"/>
              <w:left w:val="single" w:sz="4" w:space="0" w:color="auto"/>
              <w:bottom w:val="single" w:sz="4" w:space="0" w:color="auto"/>
              <w:right w:val="single" w:sz="4" w:space="0" w:color="auto"/>
            </w:tcBorders>
            <w:vAlign w:val="center"/>
            <w:hideMark/>
          </w:tcPr>
          <w:p w14:paraId="4B033C12" w14:textId="77777777" w:rsidR="00FE2997" w:rsidRPr="00194A0F" w:rsidRDefault="00FE2997">
            <w:pPr>
              <w:pStyle w:val="BodyText"/>
              <w:jc w:val="center"/>
            </w:pPr>
            <w:r w:rsidRPr="00194A0F">
              <w:t>5%</w:t>
            </w:r>
          </w:p>
        </w:tc>
        <w:tc>
          <w:tcPr>
            <w:tcW w:w="536" w:type="dxa"/>
            <w:tcBorders>
              <w:top w:val="single" w:sz="4" w:space="0" w:color="auto"/>
              <w:left w:val="single" w:sz="4" w:space="0" w:color="auto"/>
              <w:bottom w:val="single" w:sz="4" w:space="0" w:color="auto"/>
              <w:right w:val="single" w:sz="4" w:space="0" w:color="auto"/>
            </w:tcBorders>
            <w:vAlign w:val="center"/>
            <w:hideMark/>
          </w:tcPr>
          <w:p w14:paraId="562458AD" w14:textId="77777777" w:rsidR="00FE2997" w:rsidRPr="00194A0F" w:rsidRDefault="00FE2997">
            <w:pPr>
              <w:pStyle w:val="BodyText"/>
              <w:jc w:val="center"/>
            </w:pPr>
            <w:r w:rsidRPr="00194A0F">
              <w:t>6%</w:t>
            </w:r>
          </w:p>
        </w:tc>
        <w:tc>
          <w:tcPr>
            <w:tcW w:w="536" w:type="dxa"/>
            <w:tcBorders>
              <w:top w:val="single" w:sz="4" w:space="0" w:color="auto"/>
              <w:left w:val="single" w:sz="4" w:space="0" w:color="auto"/>
              <w:bottom w:val="single" w:sz="4" w:space="0" w:color="auto"/>
              <w:right w:val="single" w:sz="4" w:space="0" w:color="auto"/>
            </w:tcBorders>
            <w:vAlign w:val="center"/>
            <w:hideMark/>
          </w:tcPr>
          <w:p w14:paraId="4B6AD264" w14:textId="77777777" w:rsidR="00FE2997" w:rsidRPr="00194A0F" w:rsidRDefault="00FE2997">
            <w:pPr>
              <w:pStyle w:val="BodyText"/>
              <w:jc w:val="center"/>
            </w:pPr>
            <w:r w:rsidRPr="00194A0F">
              <w:t>7%</w:t>
            </w:r>
          </w:p>
        </w:tc>
      </w:tr>
      <w:tr w:rsidR="00FE2997" w:rsidRPr="00194A0F" w14:paraId="5F8F47EB" w14:textId="77777777" w:rsidTr="00FE2997">
        <w:trPr>
          <w:jc w:val="center"/>
        </w:trPr>
        <w:tc>
          <w:tcPr>
            <w:tcW w:w="0" w:type="auto"/>
            <w:tcBorders>
              <w:top w:val="single" w:sz="4" w:space="0" w:color="auto"/>
              <w:left w:val="single" w:sz="4" w:space="0" w:color="auto"/>
              <w:bottom w:val="single" w:sz="4" w:space="0" w:color="auto"/>
              <w:right w:val="single" w:sz="4" w:space="0" w:color="auto"/>
            </w:tcBorders>
            <w:hideMark/>
          </w:tcPr>
          <w:p w14:paraId="5B12FE4E" w14:textId="77777777" w:rsidR="00FE2997" w:rsidRPr="00194A0F" w:rsidRDefault="00FE2997">
            <w:pPr>
              <w:pStyle w:val="BodyText"/>
            </w:pPr>
            <w:r w:rsidRPr="00194A0F">
              <w:t>70%</w:t>
            </w:r>
          </w:p>
        </w:tc>
        <w:tc>
          <w:tcPr>
            <w:tcW w:w="0" w:type="auto"/>
            <w:tcBorders>
              <w:top w:val="single" w:sz="4" w:space="0" w:color="auto"/>
              <w:left w:val="single" w:sz="4" w:space="0" w:color="auto"/>
              <w:bottom w:val="single" w:sz="4" w:space="0" w:color="auto"/>
              <w:right w:val="single" w:sz="4" w:space="0" w:color="auto"/>
            </w:tcBorders>
            <w:hideMark/>
          </w:tcPr>
          <w:p w14:paraId="02B2DA5F" w14:textId="77777777" w:rsidR="00FE2997" w:rsidRPr="00194A0F" w:rsidRDefault="00FE2997">
            <w:pPr>
              <w:pStyle w:val="BodyText"/>
            </w:pPr>
            <w:r w:rsidRPr="00194A0F">
              <w:t>46</w:t>
            </w:r>
          </w:p>
        </w:tc>
        <w:tc>
          <w:tcPr>
            <w:tcW w:w="0" w:type="auto"/>
            <w:tcBorders>
              <w:top w:val="single" w:sz="4" w:space="0" w:color="auto"/>
              <w:left w:val="single" w:sz="4" w:space="0" w:color="auto"/>
              <w:bottom w:val="single" w:sz="4" w:space="0" w:color="auto"/>
              <w:right w:val="single" w:sz="4" w:space="0" w:color="auto"/>
            </w:tcBorders>
            <w:hideMark/>
          </w:tcPr>
          <w:p w14:paraId="22700E6F" w14:textId="77777777" w:rsidR="00FE2997" w:rsidRPr="00194A0F" w:rsidRDefault="00FE2997">
            <w:pPr>
              <w:pStyle w:val="BodyText"/>
            </w:pPr>
            <w:r w:rsidRPr="00194A0F">
              <w:t>4</w:t>
            </w:r>
          </w:p>
        </w:tc>
        <w:tc>
          <w:tcPr>
            <w:tcW w:w="0" w:type="auto"/>
            <w:tcBorders>
              <w:top w:val="single" w:sz="4" w:space="0" w:color="auto"/>
              <w:left w:val="single" w:sz="4" w:space="0" w:color="auto"/>
              <w:bottom w:val="single" w:sz="4" w:space="0" w:color="auto"/>
              <w:right w:val="single" w:sz="4" w:space="0" w:color="auto"/>
            </w:tcBorders>
            <w:hideMark/>
          </w:tcPr>
          <w:p w14:paraId="3FE67A57" w14:textId="77777777" w:rsidR="00FE2997" w:rsidRPr="00194A0F" w:rsidRDefault="00FE2997">
            <w:pPr>
              <w:pStyle w:val="BodyText"/>
            </w:pPr>
            <w:r w:rsidRPr="00194A0F">
              <w:t>2</w:t>
            </w:r>
          </w:p>
        </w:tc>
        <w:tc>
          <w:tcPr>
            <w:tcW w:w="0" w:type="auto"/>
            <w:tcBorders>
              <w:top w:val="single" w:sz="4" w:space="0" w:color="auto"/>
              <w:left w:val="single" w:sz="4" w:space="0" w:color="auto"/>
              <w:bottom w:val="single" w:sz="4" w:space="0" w:color="auto"/>
              <w:right w:val="single" w:sz="4" w:space="0" w:color="auto"/>
            </w:tcBorders>
            <w:hideMark/>
          </w:tcPr>
          <w:p w14:paraId="07F02710" w14:textId="77777777" w:rsidR="00FE2997" w:rsidRPr="00194A0F" w:rsidRDefault="00FE2997">
            <w:pPr>
              <w:pStyle w:val="BodyText"/>
            </w:pPr>
            <w:r w:rsidRPr="00194A0F">
              <w:t>2</w:t>
            </w:r>
          </w:p>
        </w:tc>
        <w:tc>
          <w:tcPr>
            <w:tcW w:w="536" w:type="dxa"/>
            <w:tcBorders>
              <w:top w:val="single" w:sz="4" w:space="0" w:color="auto"/>
              <w:left w:val="single" w:sz="4" w:space="0" w:color="auto"/>
              <w:bottom w:val="single" w:sz="4" w:space="0" w:color="auto"/>
              <w:right w:val="single" w:sz="4" w:space="0" w:color="auto"/>
            </w:tcBorders>
            <w:hideMark/>
          </w:tcPr>
          <w:p w14:paraId="231740EB" w14:textId="77777777" w:rsidR="00FE2997" w:rsidRPr="00194A0F" w:rsidRDefault="00FE2997">
            <w:pPr>
              <w:pStyle w:val="BodyText"/>
            </w:pPr>
            <w:r w:rsidRPr="00194A0F">
              <w:t>2</w:t>
            </w:r>
          </w:p>
        </w:tc>
        <w:tc>
          <w:tcPr>
            <w:tcW w:w="536" w:type="dxa"/>
            <w:tcBorders>
              <w:top w:val="single" w:sz="4" w:space="0" w:color="auto"/>
              <w:left w:val="single" w:sz="4" w:space="0" w:color="auto"/>
              <w:bottom w:val="single" w:sz="4" w:space="0" w:color="auto"/>
              <w:right w:val="single" w:sz="4" w:space="0" w:color="auto"/>
            </w:tcBorders>
            <w:hideMark/>
          </w:tcPr>
          <w:p w14:paraId="4E224260" w14:textId="77777777" w:rsidR="00FE2997" w:rsidRPr="00194A0F" w:rsidRDefault="00FE2997">
            <w:pPr>
              <w:pStyle w:val="BodyText"/>
            </w:pPr>
            <w:r w:rsidRPr="00194A0F">
              <w:t>1</w:t>
            </w:r>
          </w:p>
        </w:tc>
        <w:tc>
          <w:tcPr>
            <w:tcW w:w="536" w:type="dxa"/>
            <w:tcBorders>
              <w:top w:val="single" w:sz="4" w:space="0" w:color="auto"/>
              <w:left w:val="single" w:sz="4" w:space="0" w:color="auto"/>
              <w:bottom w:val="single" w:sz="4" w:space="0" w:color="auto"/>
              <w:right w:val="single" w:sz="4" w:space="0" w:color="auto"/>
            </w:tcBorders>
            <w:hideMark/>
          </w:tcPr>
          <w:p w14:paraId="13592FE6" w14:textId="77777777" w:rsidR="00FE2997" w:rsidRPr="00194A0F" w:rsidRDefault="00FE2997">
            <w:pPr>
              <w:pStyle w:val="BodyText"/>
            </w:pPr>
            <w:r w:rsidRPr="00194A0F">
              <w:t>0</w:t>
            </w:r>
          </w:p>
        </w:tc>
      </w:tr>
      <w:tr w:rsidR="00FE2997" w:rsidRPr="00194A0F" w14:paraId="5991CD56" w14:textId="77777777" w:rsidTr="00FE2997">
        <w:trPr>
          <w:jc w:val="center"/>
        </w:trPr>
        <w:tc>
          <w:tcPr>
            <w:tcW w:w="0" w:type="auto"/>
            <w:tcBorders>
              <w:top w:val="single" w:sz="4" w:space="0" w:color="auto"/>
              <w:left w:val="single" w:sz="4" w:space="0" w:color="auto"/>
              <w:bottom w:val="single" w:sz="4" w:space="0" w:color="auto"/>
              <w:right w:val="single" w:sz="4" w:space="0" w:color="auto"/>
            </w:tcBorders>
            <w:hideMark/>
          </w:tcPr>
          <w:p w14:paraId="16C6F983" w14:textId="77777777" w:rsidR="00FE2997" w:rsidRPr="00194A0F" w:rsidRDefault="00FE2997">
            <w:pPr>
              <w:pStyle w:val="BodyText"/>
            </w:pPr>
            <w:r w:rsidRPr="00194A0F">
              <w:t>80%</w:t>
            </w:r>
          </w:p>
        </w:tc>
        <w:tc>
          <w:tcPr>
            <w:tcW w:w="0" w:type="auto"/>
            <w:tcBorders>
              <w:top w:val="single" w:sz="4" w:space="0" w:color="auto"/>
              <w:left w:val="single" w:sz="4" w:space="0" w:color="auto"/>
              <w:bottom w:val="single" w:sz="4" w:space="0" w:color="auto"/>
              <w:right w:val="single" w:sz="4" w:space="0" w:color="auto"/>
            </w:tcBorders>
            <w:hideMark/>
          </w:tcPr>
          <w:p w14:paraId="6A5EC2B8" w14:textId="77777777" w:rsidR="00FE2997" w:rsidRPr="00194A0F" w:rsidRDefault="00FE2997">
            <w:pPr>
              <w:pStyle w:val="BodyText"/>
            </w:pPr>
            <w:r w:rsidRPr="00194A0F">
              <w:t>28</w:t>
            </w:r>
          </w:p>
        </w:tc>
        <w:tc>
          <w:tcPr>
            <w:tcW w:w="0" w:type="auto"/>
            <w:tcBorders>
              <w:top w:val="single" w:sz="4" w:space="0" w:color="auto"/>
              <w:left w:val="single" w:sz="4" w:space="0" w:color="auto"/>
              <w:bottom w:val="single" w:sz="4" w:space="0" w:color="auto"/>
              <w:right w:val="single" w:sz="4" w:space="0" w:color="auto"/>
            </w:tcBorders>
            <w:hideMark/>
          </w:tcPr>
          <w:p w14:paraId="50610C85" w14:textId="77777777" w:rsidR="00FE2997" w:rsidRPr="00194A0F" w:rsidRDefault="00FE2997">
            <w:pPr>
              <w:pStyle w:val="BodyText"/>
            </w:pPr>
            <w:r w:rsidRPr="00194A0F">
              <w:t>2</w:t>
            </w:r>
          </w:p>
        </w:tc>
        <w:tc>
          <w:tcPr>
            <w:tcW w:w="0" w:type="auto"/>
            <w:tcBorders>
              <w:top w:val="single" w:sz="4" w:space="0" w:color="auto"/>
              <w:left w:val="single" w:sz="4" w:space="0" w:color="auto"/>
              <w:bottom w:val="single" w:sz="4" w:space="0" w:color="auto"/>
              <w:right w:val="single" w:sz="4" w:space="0" w:color="auto"/>
            </w:tcBorders>
            <w:hideMark/>
          </w:tcPr>
          <w:p w14:paraId="362A37F0" w14:textId="77777777" w:rsidR="00FE2997" w:rsidRPr="00194A0F" w:rsidRDefault="00FE2997">
            <w:pPr>
              <w:pStyle w:val="BodyText"/>
            </w:pPr>
            <w:r w:rsidRPr="00194A0F">
              <w:t>1</w:t>
            </w:r>
          </w:p>
        </w:tc>
        <w:tc>
          <w:tcPr>
            <w:tcW w:w="0" w:type="auto"/>
            <w:tcBorders>
              <w:top w:val="single" w:sz="4" w:space="0" w:color="auto"/>
              <w:left w:val="single" w:sz="4" w:space="0" w:color="auto"/>
              <w:bottom w:val="single" w:sz="4" w:space="0" w:color="auto"/>
              <w:right w:val="single" w:sz="4" w:space="0" w:color="auto"/>
            </w:tcBorders>
            <w:hideMark/>
          </w:tcPr>
          <w:p w14:paraId="0CB0C211" w14:textId="77777777" w:rsidR="00FE2997" w:rsidRPr="00194A0F" w:rsidRDefault="00FE2997">
            <w:pPr>
              <w:pStyle w:val="BodyText"/>
            </w:pPr>
            <w:r w:rsidRPr="00194A0F">
              <w:t>1</w:t>
            </w:r>
          </w:p>
        </w:tc>
        <w:tc>
          <w:tcPr>
            <w:tcW w:w="536" w:type="dxa"/>
            <w:tcBorders>
              <w:top w:val="single" w:sz="4" w:space="0" w:color="auto"/>
              <w:left w:val="single" w:sz="4" w:space="0" w:color="auto"/>
              <w:bottom w:val="single" w:sz="4" w:space="0" w:color="auto"/>
              <w:right w:val="single" w:sz="4" w:space="0" w:color="auto"/>
            </w:tcBorders>
            <w:hideMark/>
          </w:tcPr>
          <w:p w14:paraId="7411AB6A" w14:textId="77777777" w:rsidR="00FE2997" w:rsidRPr="00194A0F" w:rsidRDefault="00FE2997">
            <w:pPr>
              <w:pStyle w:val="BodyText"/>
            </w:pPr>
            <w:r w:rsidRPr="00194A0F">
              <w:t>1</w:t>
            </w:r>
          </w:p>
        </w:tc>
        <w:tc>
          <w:tcPr>
            <w:tcW w:w="536" w:type="dxa"/>
            <w:tcBorders>
              <w:top w:val="single" w:sz="4" w:space="0" w:color="auto"/>
              <w:left w:val="single" w:sz="4" w:space="0" w:color="auto"/>
              <w:bottom w:val="single" w:sz="4" w:space="0" w:color="auto"/>
              <w:right w:val="single" w:sz="4" w:space="0" w:color="auto"/>
            </w:tcBorders>
            <w:hideMark/>
          </w:tcPr>
          <w:p w14:paraId="64E9E5E9" w14:textId="77777777" w:rsidR="00FE2997" w:rsidRPr="00194A0F" w:rsidRDefault="00FE2997">
            <w:pPr>
              <w:pStyle w:val="BodyText"/>
            </w:pPr>
            <w:r w:rsidRPr="00194A0F">
              <w:t>0</w:t>
            </w:r>
          </w:p>
        </w:tc>
        <w:tc>
          <w:tcPr>
            <w:tcW w:w="536" w:type="dxa"/>
            <w:tcBorders>
              <w:top w:val="single" w:sz="4" w:space="0" w:color="auto"/>
              <w:left w:val="single" w:sz="4" w:space="0" w:color="auto"/>
              <w:bottom w:val="single" w:sz="4" w:space="0" w:color="auto"/>
              <w:right w:val="single" w:sz="4" w:space="0" w:color="auto"/>
            </w:tcBorders>
            <w:hideMark/>
          </w:tcPr>
          <w:p w14:paraId="7C2604C4" w14:textId="77777777" w:rsidR="00FE2997" w:rsidRPr="00194A0F" w:rsidRDefault="00FE2997">
            <w:pPr>
              <w:pStyle w:val="BodyText"/>
            </w:pPr>
            <w:r w:rsidRPr="00194A0F">
              <w:t>0</w:t>
            </w:r>
          </w:p>
        </w:tc>
      </w:tr>
      <w:tr w:rsidR="00FE2997" w:rsidRPr="00194A0F" w14:paraId="237E678C" w14:textId="77777777" w:rsidTr="00FE2997">
        <w:trPr>
          <w:jc w:val="center"/>
        </w:trPr>
        <w:tc>
          <w:tcPr>
            <w:tcW w:w="0" w:type="auto"/>
            <w:tcBorders>
              <w:top w:val="single" w:sz="4" w:space="0" w:color="auto"/>
              <w:left w:val="single" w:sz="4" w:space="0" w:color="auto"/>
              <w:bottom w:val="single" w:sz="4" w:space="0" w:color="auto"/>
              <w:right w:val="single" w:sz="4" w:space="0" w:color="auto"/>
            </w:tcBorders>
            <w:hideMark/>
          </w:tcPr>
          <w:p w14:paraId="497F3914" w14:textId="77777777" w:rsidR="00FE2997" w:rsidRPr="00194A0F" w:rsidRDefault="00FE2997">
            <w:pPr>
              <w:pStyle w:val="BodyText"/>
            </w:pPr>
            <w:r w:rsidRPr="00194A0F">
              <w:t>90%</w:t>
            </w:r>
          </w:p>
        </w:tc>
        <w:tc>
          <w:tcPr>
            <w:tcW w:w="0" w:type="auto"/>
            <w:tcBorders>
              <w:top w:val="single" w:sz="4" w:space="0" w:color="auto"/>
              <w:left w:val="single" w:sz="4" w:space="0" w:color="auto"/>
              <w:bottom w:val="single" w:sz="4" w:space="0" w:color="auto"/>
              <w:right w:val="single" w:sz="4" w:space="0" w:color="auto"/>
            </w:tcBorders>
            <w:hideMark/>
          </w:tcPr>
          <w:p w14:paraId="30BD9021" w14:textId="77777777" w:rsidR="00FE2997" w:rsidRPr="00194A0F" w:rsidRDefault="00FE2997">
            <w:pPr>
              <w:pStyle w:val="BodyText"/>
            </w:pPr>
            <w:r w:rsidRPr="00194A0F">
              <w:t>12</w:t>
            </w:r>
          </w:p>
        </w:tc>
        <w:tc>
          <w:tcPr>
            <w:tcW w:w="0" w:type="auto"/>
            <w:tcBorders>
              <w:top w:val="single" w:sz="4" w:space="0" w:color="auto"/>
              <w:left w:val="single" w:sz="4" w:space="0" w:color="auto"/>
              <w:bottom w:val="single" w:sz="4" w:space="0" w:color="auto"/>
              <w:right w:val="single" w:sz="4" w:space="0" w:color="auto"/>
            </w:tcBorders>
            <w:hideMark/>
          </w:tcPr>
          <w:p w14:paraId="734F0FFC" w14:textId="77777777" w:rsidR="00FE2997" w:rsidRPr="00194A0F" w:rsidRDefault="00FE2997">
            <w:pPr>
              <w:pStyle w:val="BodyText"/>
            </w:pPr>
            <w:r w:rsidRPr="00194A0F">
              <w:t>1</w:t>
            </w:r>
          </w:p>
        </w:tc>
        <w:tc>
          <w:tcPr>
            <w:tcW w:w="0" w:type="auto"/>
            <w:tcBorders>
              <w:top w:val="single" w:sz="4" w:space="0" w:color="auto"/>
              <w:left w:val="single" w:sz="4" w:space="0" w:color="auto"/>
              <w:bottom w:val="single" w:sz="4" w:space="0" w:color="auto"/>
              <w:right w:val="single" w:sz="4" w:space="0" w:color="auto"/>
            </w:tcBorders>
            <w:hideMark/>
          </w:tcPr>
          <w:p w14:paraId="3B253A1F" w14:textId="77777777" w:rsidR="00FE2997" w:rsidRPr="00194A0F" w:rsidRDefault="00FE2997">
            <w:pPr>
              <w:pStyle w:val="BodyText"/>
            </w:pPr>
            <w:r w:rsidRPr="00194A0F">
              <w:t>1</w:t>
            </w:r>
          </w:p>
        </w:tc>
        <w:tc>
          <w:tcPr>
            <w:tcW w:w="0" w:type="auto"/>
            <w:tcBorders>
              <w:top w:val="single" w:sz="4" w:space="0" w:color="auto"/>
              <w:left w:val="single" w:sz="4" w:space="0" w:color="auto"/>
              <w:bottom w:val="single" w:sz="4" w:space="0" w:color="auto"/>
              <w:right w:val="single" w:sz="4" w:space="0" w:color="auto"/>
            </w:tcBorders>
            <w:hideMark/>
          </w:tcPr>
          <w:p w14:paraId="1E338F9B" w14:textId="77777777" w:rsidR="00FE2997" w:rsidRPr="00194A0F" w:rsidRDefault="00FE2997">
            <w:pPr>
              <w:pStyle w:val="BodyText"/>
            </w:pPr>
            <w:r w:rsidRPr="00194A0F">
              <w:t>1</w:t>
            </w:r>
          </w:p>
        </w:tc>
        <w:tc>
          <w:tcPr>
            <w:tcW w:w="536" w:type="dxa"/>
            <w:tcBorders>
              <w:top w:val="single" w:sz="4" w:space="0" w:color="auto"/>
              <w:left w:val="single" w:sz="4" w:space="0" w:color="auto"/>
              <w:bottom w:val="single" w:sz="4" w:space="0" w:color="auto"/>
              <w:right w:val="single" w:sz="4" w:space="0" w:color="auto"/>
            </w:tcBorders>
            <w:hideMark/>
          </w:tcPr>
          <w:p w14:paraId="3B18E6B4" w14:textId="77777777" w:rsidR="00FE2997" w:rsidRPr="00194A0F" w:rsidRDefault="00FE2997">
            <w:pPr>
              <w:pStyle w:val="BodyText"/>
            </w:pPr>
            <w:r w:rsidRPr="00194A0F">
              <w:t>1</w:t>
            </w:r>
          </w:p>
        </w:tc>
        <w:tc>
          <w:tcPr>
            <w:tcW w:w="536" w:type="dxa"/>
            <w:tcBorders>
              <w:top w:val="single" w:sz="4" w:space="0" w:color="auto"/>
              <w:left w:val="single" w:sz="4" w:space="0" w:color="auto"/>
              <w:bottom w:val="single" w:sz="4" w:space="0" w:color="auto"/>
              <w:right w:val="single" w:sz="4" w:space="0" w:color="auto"/>
            </w:tcBorders>
            <w:hideMark/>
          </w:tcPr>
          <w:p w14:paraId="4557667A" w14:textId="77777777" w:rsidR="00FE2997" w:rsidRPr="00194A0F" w:rsidRDefault="00FE2997">
            <w:pPr>
              <w:pStyle w:val="BodyText"/>
            </w:pPr>
            <w:r w:rsidRPr="00194A0F">
              <w:t>0</w:t>
            </w:r>
          </w:p>
        </w:tc>
        <w:tc>
          <w:tcPr>
            <w:tcW w:w="536" w:type="dxa"/>
            <w:tcBorders>
              <w:top w:val="single" w:sz="4" w:space="0" w:color="auto"/>
              <w:left w:val="single" w:sz="4" w:space="0" w:color="auto"/>
              <w:bottom w:val="single" w:sz="4" w:space="0" w:color="auto"/>
              <w:right w:val="single" w:sz="4" w:space="0" w:color="auto"/>
            </w:tcBorders>
            <w:hideMark/>
          </w:tcPr>
          <w:p w14:paraId="45031D0D" w14:textId="77777777" w:rsidR="00FE2997" w:rsidRPr="00194A0F" w:rsidRDefault="00FE2997">
            <w:pPr>
              <w:pStyle w:val="BodyText"/>
            </w:pPr>
            <w:r w:rsidRPr="00194A0F">
              <w:t>0</w:t>
            </w:r>
          </w:p>
        </w:tc>
      </w:tr>
    </w:tbl>
    <w:p w14:paraId="435727F2" w14:textId="77777777" w:rsidR="00FE2997" w:rsidRPr="00194A0F" w:rsidRDefault="00FE2997" w:rsidP="00FE2997">
      <w:pPr>
        <w:pStyle w:val="BodyText"/>
        <w:ind w:left="774" w:right="535"/>
        <w:jc w:val="both"/>
      </w:pPr>
    </w:p>
    <w:p w14:paraId="01A450B3" w14:textId="77777777" w:rsidR="00FE2997" w:rsidRPr="00194A0F" w:rsidRDefault="00FE2997" w:rsidP="00FE2997">
      <w:pPr>
        <w:pStyle w:val="BodyText"/>
        <w:ind w:right="-9" w:firstLine="720"/>
        <w:jc w:val="both"/>
      </w:pPr>
      <w:r w:rsidRPr="00194A0F">
        <w:t xml:space="preserve">Pada </w:t>
      </w:r>
      <w:proofErr w:type="spellStart"/>
      <w:r w:rsidRPr="00194A0F">
        <w:t>setiap</w:t>
      </w:r>
      <w:proofErr w:type="spellEnd"/>
      <w:r w:rsidRPr="00194A0F">
        <w:t xml:space="preserve"> </w:t>
      </w:r>
      <w:proofErr w:type="spellStart"/>
      <w:r w:rsidRPr="00194A0F">
        <w:t>pertambahan</w:t>
      </w:r>
      <w:proofErr w:type="spellEnd"/>
      <w:r w:rsidRPr="00194A0F">
        <w:t xml:space="preserve"> </w:t>
      </w:r>
      <w:proofErr w:type="spellStart"/>
      <w:r w:rsidRPr="00194A0F">
        <w:t>nilai</w:t>
      </w:r>
      <w:proofErr w:type="spellEnd"/>
      <w:r w:rsidRPr="00194A0F">
        <w:t xml:space="preserve"> minimum support dan minimum confidence yang </w:t>
      </w:r>
      <w:proofErr w:type="spellStart"/>
      <w:proofErr w:type="gramStart"/>
      <w:r w:rsidRPr="00194A0F">
        <w:t>diujikan</w:t>
      </w:r>
      <w:proofErr w:type="spellEnd"/>
      <w:r w:rsidRPr="00194A0F">
        <w:t xml:space="preserve">  </w:t>
      </w:r>
      <w:proofErr w:type="spellStart"/>
      <w:r w:rsidRPr="00194A0F">
        <w:t>terlihat</w:t>
      </w:r>
      <w:proofErr w:type="spellEnd"/>
      <w:proofErr w:type="gramEnd"/>
      <w:r w:rsidRPr="00194A0F">
        <w:t xml:space="preserve"> rule yang </w:t>
      </w:r>
      <w:proofErr w:type="spellStart"/>
      <w:r w:rsidRPr="00194A0F">
        <w:t>terbentuk</w:t>
      </w:r>
      <w:proofErr w:type="spellEnd"/>
      <w:r w:rsidRPr="00194A0F">
        <w:t xml:space="preserve"> </w:t>
      </w:r>
      <w:proofErr w:type="spellStart"/>
      <w:r w:rsidRPr="00194A0F">
        <w:t>semakin</w:t>
      </w:r>
      <w:proofErr w:type="spellEnd"/>
      <w:r w:rsidRPr="00194A0F">
        <w:t xml:space="preserve"> </w:t>
      </w:r>
      <w:proofErr w:type="spellStart"/>
      <w:r w:rsidRPr="00194A0F">
        <w:t>berkurang</w:t>
      </w:r>
      <w:proofErr w:type="spellEnd"/>
      <w:r w:rsidRPr="00194A0F">
        <w:t xml:space="preserve">. Pada </w:t>
      </w:r>
      <w:proofErr w:type="spellStart"/>
      <w:r w:rsidRPr="00194A0F">
        <w:t>minum</w:t>
      </w:r>
      <w:proofErr w:type="spellEnd"/>
      <w:r w:rsidRPr="00194A0F">
        <w:t xml:space="preserve"> support 7% </w:t>
      </w:r>
      <w:proofErr w:type="spellStart"/>
      <w:r w:rsidRPr="00194A0F">
        <w:t>dapat</w:t>
      </w:r>
      <w:proofErr w:type="spellEnd"/>
      <w:r w:rsidRPr="00194A0F">
        <w:t xml:space="preserve"> </w:t>
      </w:r>
      <w:proofErr w:type="spellStart"/>
      <w:r w:rsidRPr="00194A0F">
        <w:t>dilihat</w:t>
      </w:r>
      <w:proofErr w:type="spellEnd"/>
      <w:r w:rsidRPr="00194A0F">
        <w:t xml:space="preserve"> </w:t>
      </w:r>
      <w:proofErr w:type="spellStart"/>
      <w:r w:rsidRPr="00194A0F">
        <w:t>tidak</w:t>
      </w:r>
      <w:proofErr w:type="spellEnd"/>
      <w:r w:rsidRPr="00194A0F">
        <w:t xml:space="preserve"> </w:t>
      </w:r>
      <w:proofErr w:type="spellStart"/>
      <w:r w:rsidRPr="00194A0F">
        <w:t>menghasilkan</w:t>
      </w:r>
      <w:proofErr w:type="spellEnd"/>
      <w:r w:rsidRPr="00194A0F">
        <w:t xml:space="preserve"> </w:t>
      </w:r>
      <w:proofErr w:type="spellStart"/>
      <w:r w:rsidRPr="00194A0F">
        <w:t>satupun</w:t>
      </w:r>
      <w:proofErr w:type="spellEnd"/>
      <w:r w:rsidRPr="00194A0F">
        <w:t xml:space="preserve"> </w:t>
      </w:r>
      <w:proofErr w:type="spellStart"/>
      <w:r w:rsidRPr="00194A0F">
        <w:t>aturan</w:t>
      </w:r>
      <w:proofErr w:type="spellEnd"/>
      <w:r w:rsidRPr="00194A0F">
        <w:t xml:space="preserve"> </w:t>
      </w:r>
      <w:proofErr w:type="spellStart"/>
      <w:r w:rsidRPr="00194A0F">
        <w:t>asosiasi</w:t>
      </w:r>
      <w:proofErr w:type="spellEnd"/>
      <w:r w:rsidRPr="00194A0F">
        <w:t xml:space="preserve">. </w:t>
      </w:r>
      <w:proofErr w:type="spellStart"/>
      <w:r w:rsidRPr="00194A0F">
        <w:t>dikarnakan</w:t>
      </w:r>
      <w:proofErr w:type="spellEnd"/>
      <w:r w:rsidRPr="00194A0F">
        <w:t xml:space="preserve"> </w:t>
      </w:r>
      <w:proofErr w:type="spellStart"/>
      <w:r w:rsidRPr="00194A0F">
        <w:t>nilai</w:t>
      </w:r>
      <w:proofErr w:type="spellEnd"/>
      <w:r w:rsidRPr="00194A0F">
        <w:t xml:space="preserve"> confidence </w:t>
      </w:r>
      <w:proofErr w:type="spellStart"/>
      <w:r w:rsidRPr="00194A0F">
        <w:t>dari</w:t>
      </w:r>
      <w:proofErr w:type="spellEnd"/>
      <w:r w:rsidRPr="00194A0F">
        <w:t xml:space="preserve"> frequent itemset yang di </w:t>
      </w:r>
      <w:proofErr w:type="spellStart"/>
      <w:r w:rsidRPr="00194A0F">
        <w:t>bangkitkan</w:t>
      </w:r>
      <w:proofErr w:type="spellEnd"/>
      <w:r w:rsidRPr="00194A0F">
        <w:t xml:space="preserve"> </w:t>
      </w:r>
      <w:proofErr w:type="spellStart"/>
      <w:r w:rsidRPr="00194A0F">
        <w:t>tidak</w:t>
      </w:r>
      <w:proofErr w:type="spellEnd"/>
      <w:r w:rsidRPr="00194A0F">
        <w:t xml:space="preserve"> </w:t>
      </w:r>
      <w:proofErr w:type="spellStart"/>
      <w:r w:rsidRPr="00194A0F">
        <w:t>memenuhi</w:t>
      </w:r>
      <w:proofErr w:type="spellEnd"/>
      <w:r w:rsidRPr="00194A0F">
        <w:t xml:space="preserve"> </w:t>
      </w:r>
      <w:proofErr w:type="spellStart"/>
      <w:r w:rsidRPr="00194A0F">
        <w:t>syarat</w:t>
      </w:r>
      <w:proofErr w:type="spellEnd"/>
      <w:r w:rsidRPr="00194A0F">
        <w:t xml:space="preserve"> </w:t>
      </w:r>
      <w:proofErr w:type="spellStart"/>
      <w:r w:rsidRPr="00194A0F">
        <w:t>minum</w:t>
      </w:r>
      <w:proofErr w:type="spellEnd"/>
      <w:r w:rsidRPr="00194A0F">
        <w:t xml:space="preserve"> confidence. Pada </w:t>
      </w:r>
      <w:proofErr w:type="spellStart"/>
      <w:r w:rsidRPr="00194A0F">
        <w:t>pengujian</w:t>
      </w:r>
      <w:proofErr w:type="spellEnd"/>
      <w:r w:rsidRPr="00194A0F">
        <w:t xml:space="preserve"> </w:t>
      </w:r>
      <w:proofErr w:type="spellStart"/>
      <w:r w:rsidRPr="00194A0F">
        <w:t>ini</w:t>
      </w:r>
      <w:proofErr w:type="spellEnd"/>
      <w:r w:rsidRPr="00194A0F">
        <w:t xml:space="preserve"> </w:t>
      </w:r>
      <w:proofErr w:type="spellStart"/>
      <w:r w:rsidRPr="00194A0F">
        <w:t>dapat</w:t>
      </w:r>
      <w:proofErr w:type="spellEnd"/>
      <w:r w:rsidRPr="00194A0F">
        <w:t xml:space="preserve"> </w:t>
      </w:r>
      <w:proofErr w:type="spellStart"/>
      <w:r w:rsidRPr="00194A0F">
        <w:t>disimpulkan</w:t>
      </w:r>
      <w:proofErr w:type="spellEnd"/>
      <w:r w:rsidRPr="00194A0F">
        <w:t xml:space="preserve"> </w:t>
      </w:r>
      <w:proofErr w:type="spellStart"/>
      <w:r w:rsidRPr="00194A0F">
        <w:t>bahwa</w:t>
      </w:r>
      <w:proofErr w:type="spellEnd"/>
      <w:r w:rsidRPr="00194A0F">
        <w:t xml:space="preserve"> </w:t>
      </w:r>
      <w:proofErr w:type="spellStart"/>
      <w:r w:rsidRPr="00194A0F">
        <w:t>semakin</w:t>
      </w:r>
      <w:proofErr w:type="spellEnd"/>
      <w:r w:rsidRPr="00194A0F">
        <w:t xml:space="preserve"> </w:t>
      </w:r>
      <w:proofErr w:type="spellStart"/>
      <w:r w:rsidRPr="00194A0F">
        <w:t>tinggi</w:t>
      </w:r>
      <w:proofErr w:type="spellEnd"/>
      <w:r w:rsidRPr="00194A0F">
        <w:t xml:space="preserve"> </w:t>
      </w:r>
      <w:proofErr w:type="spellStart"/>
      <w:r w:rsidRPr="00194A0F">
        <w:t>nilai</w:t>
      </w:r>
      <w:proofErr w:type="spellEnd"/>
      <w:r w:rsidRPr="00194A0F">
        <w:t xml:space="preserve"> minimum support dan </w:t>
      </w:r>
      <w:proofErr w:type="spellStart"/>
      <w:r w:rsidRPr="00194A0F">
        <w:t>nilai</w:t>
      </w:r>
      <w:proofErr w:type="spellEnd"/>
      <w:r w:rsidRPr="00194A0F">
        <w:t xml:space="preserve"> minimum confidence yang </w:t>
      </w:r>
      <w:proofErr w:type="spellStart"/>
      <w:r w:rsidRPr="00194A0F">
        <w:t>digunakan</w:t>
      </w:r>
      <w:proofErr w:type="spellEnd"/>
      <w:r w:rsidRPr="00194A0F">
        <w:t xml:space="preserve"> </w:t>
      </w:r>
      <w:proofErr w:type="spellStart"/>
      <w:r w:rsidRPr="00194A0F">
        <w:t>akan</w:t>
      </w:r>
      <w:proofErr w:type="spellEnd"/>
      <w:r w:rsidRPr="00194A0F">
        <w:t xml:space="preserve"> </w:t>
      </w:r>
      <w:proofErr w:type="spellStart"/>
      <w:r w:rsidRPr="00194A0F">
        <w:t>mendapatkan</w:t>
      </w:r>
      <w:proofErr w:type="spellEnd"/>
      <w:r w:rsidRPr="00194A0F">
        <w:t xml:space="preserve"> </w:t>
      </w:r>
      <w:proofErr w:type="spellStart"/>
      <w:r w:rsidRPr="00194A0F">
        <w:t>jumlah</w:t>
      </w:r>
      <w:proofErr w:type="spellEnd"/>
      <w:r w:rsidRPr="00194A0F">
        <w:t xml:space="preserve"> rule yang </w:t>
      </w:r>
      <w:proofErr w:type="spellStart"/>
      <w:r w:rsidRPr="00194A0F">
        <w:t>semakin</w:t>
      </w:r>
      <w:proofErr w:type="spellEnd"/>
      <w:r w:rsidRPr="00194A0F">
        <w:t xml:space="preserve"> </w:t>
      </w:r>
      <w:proofErr w:type="spellStart"/>
      <w:r w:rsidRPr="00194A0F">
        <w:t>sedikit</w:t>
      </w:r>
      <w:proofErr w:type="spellEnd"/>
      <w:r w:rsidRPr="00194A0F">
        <w:t xml:space="preserve">. </w:t>
      </w:r>
      <w:proofErr w:type="spellStart"/>
      <w:r w:rsidRPr="00194A0F">
        <w:t>Berikut</w:t>
      </w:r>
      <w:proofErr w:type="spellEnd"/>
      <w:r w:rsidRPr="00194A0F">
        <w:t xml:space="preserve"> </w:t>
      </w:r>
      <w:proofErr w:type="spellStart"/>
      <w:r w:rsidRPr="00194A0F">
        <w:t>rincian</w:t>
      </w:r>
      <w:proofErr w:type="spellEnd"/>
      <w:r w:rsidRPr="00194A0F">
        <w:t xml:space="preserve"> </w:t>
      </w:r>
      <w:proofErr w:type="spellStart"/>
      <w:r w:rsidRPr="00194A0F">
        <w:t>pembangkitan</w:t>
      </w:r>
      <w:proofErr w:type="spellEnd"/>
      <w:r w:rsidRPr="00194A0F">
        <w:t xml:space="preserve"> </w:t>
      </w:r>
      <w:proofErr w:type="spellStart"/>
      <w:r w:rsidRPr="00194A0F">
        <w:t>aturan</w:t>
      </w:r>
      <w:proofErr w:type="spellEnd"/>
      <w:r w:rsidRPr="00194A0F">
        <w:t xml:space="preserve"> </w:t>
      </w:r>
      <w:proofErr w:type="spellStart"/>
      <w:r w:rsidRPr="00194A0F">
        <w:t>asosiasi</w:t>
      </w:r>
      <w:proofErr w:type="spellEnd"/>
      <w:r w:rsidR="0032261E" w:rsidRPr="00194A0F">
        <w:t xml:space="preserve"> </w:t>
      </w:r>
      <w:proofErr w:type="spellStart"/>
      <w:r w:rsidR="0032261E" w:rsidRPr="00194A0F">
        <w:t>dengan</w:t>
      </w:r>
      <w:proofErr w:type="spellEnd"/>
      <w:r w:rsidR="0032261E" w:rsidRPr="00194A0F">
        <w:t xml:space="preserve"> </w:t>
      </w:r>
      <w:proofErr w:type="spellStart"/>
      <w:r w:rsidR="0032261E" w:rsidRPr="00194A0F">
        <w:t>nilai</w:t>
      </w:r>
      <w:proofErr w:type="spellEnd"/>
      <w:r w:rsidR="00C55B6E" w:rsidRPr="00194A0F">
        <w:t xml:space="preserve"> minimum</w:t>
      </w:r>
      <w:r w:rsidR="0032261E" w:rsidRPr="00194A0F">
        <w:t xml:space="preserve"> support</w:t>
      </w:r>
      <w:r w:rsidR="00C55B6E" w:rsidRPr="00194A0F">
        <w:t xml:space="preserve"> dan minimum confidence</w:t>
      </w:r>
      <w:r w:rsidR="0032261E" w:rsidRPr="00194A0F">
        <w:t xml:space="preserve"> paling </w:t>
      </w:r>
      <w:proofErr w:type="spellStart"/>
      <w:r w:rsidR="0032261E" w:rsidRPr="00194A0F">
        <w:t>rendah</w:t>
      </w:r>
      <w:proofErr w:type="spellEnd"/>
      <w:r w:rsidR="0032261E" w:rsidRPr="00194A0F">
        <w:t xml:space="preserve"> pada table </w:t>
      </w:r>
      <w:proofErr w:type="gramStart"/>
      <w:r w:rsidR="0032261E" w:rsidRPr="00194A0F">
        <w:t>10</w:t>
      </w:r>
      <w:r w:rsidRPr="00194A0F">
        <w:t xml:space="preserve"> :</w:t>
      </w:r>
      <w:proofErr w:type="gramEnd"/>
    </w:p>
    <w:p w14:paraId="17B89814" w14:textId="77777777" w:rsidR="00FE2997" w:rsidRPr="00194A0F" w:rsidRDefault="00FE2997" w:rsidP="00FE2997">
      <w:pPr>
        <w:pStyle w:val="BodyText"/>
        <w:ind w:left="774" w:right="535" w:firstLine="360"/>
        <w:jc w:val="both"/>
      </w:pPr>
    </w:p>
    <w:p w14:paraId="1FAF01D3" w14:textId="77777777" w:rsidR="00FE2997" w:rsidRPr="00194A0F" w:rsidRDefault="00FE2997" w:rsidP="00FE2997">
      <w:pPr>
        <w:pStyle w:val="BodyText"/>
        <w:jc w:val="center"/>
        <w:rPr>
          <w:sz w:val="20"/>
        </w:rPr>
      </w:pPr>
      <w:r w:rsidRPr="00194A0F">
        <w:rPr>
          <w:sz w:val="20"/>
        </w:rPr>
        <w:t xml:space="preserve">Table 11. Table data </w:t>
      </w:r>
      <w:proofErr w:type="spellStart"/>
      <w:r w:rsidRPr="00194A0F">
        <w:rPr>
          <w:sz w:val="20"/>
        </w:rPr>
        <w:t>Aturan</w:t>
      </w:r>
      <w:proofErr w:type="spellEnd"/>
      <w:r w:rsidRPr="00194A0F">
        <w:rPr>
          <w:sz w:val="20"/>
        </w:rPr>
        <w:t xml:space="preserve"> </w:t>
      </w:r>
      <w:proofErr w:type="spellStart"/>
      <w:r w:rsidRPr="00194A0F">
        <w:rPr>
          <w:sz w:val="20"/>
        </w:rPr>
        <w:t>Asosiasi</w:t>
      </w:r>
      <w:proofErr w:type="spellEnd"/>
    </w:p>
    <w:p w14:paraId="17E5B05E" w14:textId="77777777" w:rsidR="00FE2997" w:rsidRPr="00194A0F" w:rsidRDefault="00FE2997" w:rsidP="00FE2997">
      <w:pPr>
        <w:pStyle w:val="BodyText"/>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469"/>
        <w:gridCol w:w="2583"/>
        <w:gridCol w:w="2205"/>
        <w:gridCol w:w="1293"/>
        <w:gridCol w:w="1241"/>
        <w:gridCol w:w="1239"/>
      </w:tblGrid>
      <w:tr w:rsidR="00FE2997" w:rsidRPr="00194A0F" w14:paraId="1D84F3A9" w14:textId="77777777" w:rsidTr="0028413C">
        <w:trPr>
          <w:trHeight w:val="567"/>
        </w:trPr>
        <w:tc>
          <w:tcPr>
            <w:tcW w:w="260" w:type="pct"/>
            <w:noWrap/>
            <w:vAlign w:val="center"/>
            <w:hideMark/>
          </w:tcPr>
          <w:p w14:paraId="61ABC486" w14:textId="77777777" w:rsidR="00FE2997" w:rsidRPr="00194A0F" w:rsidRDefault="00FE2997" w:rsidP="0028413C">
            <w:pPr>
              <w:spacing w:after="0"/>
              <w:rPr>
                <w:rFonts w:ascii="Times New Roman" w:hAnsi="Times New Roman"/>
                <w:color w:val="000000"/>
                <w:sz w:val="16"/>
                <w:szCs w:val="16"/>
              </w:rPr>
            </w:pPr>
            <w:r w:rsidRPr="00194A0F">
              <w:rPr>
                <w:rFonts w:ascii="Times New Roman" w:hAnsi="Times New Roman"/>
                <w:color w:val="000000"/>
                <w:sz w:val="16"/>
                <w:szCs w:val="16"/>
              </w:rPr>
              <w:t>No</w:t>
            </w:r>
          </w:p>
        </w:tc>
        <w:tc>
          <w:tcPr>
            <w:tcW w:w="1430" w:type="pct"/>
            <w:noWrap/>
            <w:vAlign w:val="center"/>
            <w:hideMark/>
          </w:tcPr>
          <w:p w14:paraId="159F3DFC" w14:textId="77777777" w:rsidR="00FE2997" w:rsidRPr="00194A0F" w:rsidRDefault="00FE2997" w:rsidP="0028413C">
            <w:pPr>
              <w:spacing w:after="0"/>
              <w:rPr>
                <w:rFonts w:ascii="Times New Roman" w:hAnsi="Times New Roman"/>
                <w:color w:val="000000"/>
                <w:sz w:val="16"/>
                <w:szCs w:val="16"/>
              </w:rPr>
            </w:pPr>
            <w:r w:rsidRPr="00194A0F">
              <w:rPr>
                <w:rFonts w:ascii="Times New Roman" w:hAnsi="Times New Roman"/>
                <w:color w:val="000000"/>
                <w:sz w:val="16"/>
                <w:szCs w:val="16"/>
              </w:rPr>
              <w:t>Premise</w:t>
            </w:r>
          </w:p>
        </w:tc>
        <w:tc>
          <w:tcPr>
            <w:tcW w:w="1221" w:type="pct"/>
            <w:noWrap/>
            <w:vAlign w:val="center"/>
            <w:hideMark/>
          </w:tcPr>
          <w:p w14:paraId="19199A8E" w14:textId="77777777" w:rsidR="00FE2997" w:rsidRPr="00194A0F" w:rsidRDefault="00FE2997" w:rsidP="0028413C">
            <w:pPr>
              <w:spacing w:after="0"/>
              <w:rPr>
                <w:rFonts w:ascii="Times New Roman" w:hAnsi="Times New Roman"/>
                <w:color w:val="000000"/>
                <w:sz w:val="16"/>
                <w:szCs w:val="16"/>
              </w:rPr>
            </w:pPr>
            <w:r w:rsidRPr="00194A0F">
              <w:rPr>
                <w:rFonts w:ascii="Times New Roman" w:hAnsi="Times New Roman"/>
                <w:color w:val="000000"/>
                <w:sz w:val="16"/>
                <w:szCs w:val="16"/>
              </w:rPr>
              <w:t>Conclusion</w:t>
            </w:r>
          </w:p>
        </w:tc>
        <w:tc>
          <w:tcPr>
            <w:tcW w:w="716" w:type="pct"/>
            <w:noWrap/>
            <w:vAlign w:val="center"/>
            <w:hideMark/>
          </w:tcPr>
          <w:p w14:paraId="064B014C" w14:textId="77777777" w:rsidR="00FE2997" w:rsidRPr="00194A0F" w:rsidRDefault="00FE2997" w:rsidP="0028413C">
            <w:pPr>
              <w:spacing w:after="0"/>
              <w:rPr>
                <w:rFonts w:ascii="Times New Roman" w:hAnsi="Times New Roman"/>
                <w:color w:val="000000"/>
                <w:sz w:val="16"/>
                <w:szCs w:val="16"/>
              </w:rPr>
            </w:pPr>
            <w:r w:rsidRPr="00194A0F">
              <w:rPr>
                <w:rFonts w:ascii="Times New Roman" w:hAnsi="Times New Roman"/>
                <w:color w:val="000000"/>
                <w:sz w:val="16"/>
                <w:szCs w:val="16"/>
              </w:rPr>
              <w:t>Support</w:t>
            </w:r>
          </w:p>
        </w:tc>
        <w:tc>
          <w:tcPr>
            <w:tcW w:w="687" w:type="pct"/>
            <w:noWrap/>
            <w:vAlign w:val="center"/>
            <w:hideMark/>
          </w:tcPr>
          <w:p w14:paraId="067D6D92" w14:textId="77777777" w:rsidR="00FE2997" w:rsidRPr="00194A0F" w:rsidRDefault="00FE2997" w:rsidP="0028413C">
            <w:pPr>
              <w:spacing w:after="0"/>
              <w:rPr>
                <w:rFonts w:ascii="Times New Roman" w:hAnsi="Times New Roman"/>
                <w:color w:val="000000"/>
                <w:sz w:val="16"/>
                <w:szCs w:val="16"/>
              </w:rPr>
            </w:pPr>
            <w:r w:rsidRPr="00194A0F">
              <w:rPr>
                <w:rFonts w:ascii="Times New Roman" w:hAnsi="Times New Roman"/>
                <w:color w:val="000000"/>
                <w:sz w:val="16"/>
                <w:szCs w:val="16"/>
              </w:rPr>
              <w:t>Confidence</w:t>
            </w:r>
          </w:p>
        </w:tc>
        <w:tc>
          <w:tcPr>
            <w:tcW w:w="687" w:type="pct"/>
            <w:noWrap/>
            <w:vAlign w:val="center"/>
            <w:hideMark/>
          </w:tcPr>
          <w:p w14:paraId="14E12CEB" w14:textId="77777777" w:rsidR="00FE2997" w:rsidRPr="00194A0F" w:rsidRDefault="00FE2997" w:rsidP="0028413C">
            <w:pPr>
              <w:spacing w:after="0"/>
              <w:rPr>
                <w:rFonts w:ascii="Times New Roman" w:hAnsi="Times New Roman"/>
                <w:color w:val="000000"/>
                <w:sz w:val="16"/>
                <w:szCs w:val="16"/>
              </w:rPr>
            </w:pPr>
            <w:r w:rsidRPr="00194A0F">
              <w:rPr>
                <w:rFonts w:ascii="Times New Roman" w:hAnsi="Times New Roman"/>
                <w:color w:val="000000"/>
                <w:sz w:val="16"/>
                <w:szCs w:val="16"/>
              </w:rPr>
              <w:t>Lift</w:t>
            </w:r>
          </w:p>
        </w:tc>
      </w:tr>
      <w:tr w:rsidR="00FE2997" w:rsidRPr="00194A0F" w14:paraId="1A0C960F" w14:textId="77777777" w:rsidTr="0028413C">
        <w:trPr>
          <w:trHeight w:val="567"/>
        </w:trPr>
        <w:tc>
          <w:tcPr>
            <w:tcW w:w="260" w:type="pct"/>
            <w:vAlign w:val="center"/>
            <w:hideMark/>
          </w:tcPr>
          <w:p w14:paraId="10846E64"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w:t>
            </w:r>
          </w:p>
        </w:tc>
        <w:tc>
          <w:tcPr>
            <w:tcW w:w="1430" w:type="pct"/>
            <w:vAlign w:val="center"/>
            <w:hideMark/>
          </w:tcPr>
          <w:p w14:paraId="438BBD8E"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PITA EPSON LX 310</w:t>
            </w:r>
          </w:p>
        </w:tc>
        <w:tc>
          <w:tcPr>
            <w:tcW w:w="1221" w:type="pct"/>
            <w:vAlign w:val="center"/>
            <w:hideMark/>
          </w:tcPr>
          <w:p w14:paraId="62F3D88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PITA PRINTER EPSON LX-300 8750 17.7 </w:t>
            </w:r>
            <w:proofErr w:type="spellStart"/>
            <w:r w:rsidRPr="00194A0F">
              <w:rPr>
                <w:rFonts w:ascii="Times New Roman" w:hAnsi="Times New Roman"/>
                <w:color w:val="000000"/>
                <w:sz w:val="16"/>
                <w:szCs w:val="16"/>
              </w:rPr>
              <w:t>mtr</w:t>
            </w:r>
            <w:proofErr w:type="spellEnd"/>
            <w:r w:rsidRPr="00194A0F">
              <w:rPr>
                <w:rFonts w:ascii="Times New Roman" w:hAnsi="Times New Roman"/>
                <w:color w:val="000000"/>
                <w:sz w:val="16"/>
                <w:szCs w:val="16"/>
              </w:rPr>
              <w:t>/58.0 feet</w:t>
            </w:r>
          </w:p>
        </w:tc>
        <w:tc>
          <w:tcPr>
            <w:tcW w:w="716" w:type="pct"/>
            <w:vAlign w:val="center"/>
            <w:hideMark/>
          </w:tcPr>
          <w:p w14:paraId="3FC5F0F5"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27B9B8E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0.75</w:t>
            </w:r>
          </w:p>
        </w:tc>
        <w:tc>
          <w:tcPr>
            <w:tcW w:w="687" w:type="pct"/>
            <w:vAlign w:val="center"/>
            <w:hideMark/>
          </w:tcPr>
          <w:p w14:paraId="1AF73DD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33.375</w:t>
            </w:r>
          </w:p>
        </w:tc>
      </w:tr>
      <w:tr w:rsidR="00FE2997" w:rsidRPr="00194A0F" w14:paraId="0F37EB20" w14:textId="77777777" w:rsidTr="0028413C">
        <w:trPr>
          <w:trHeight w:val="567"/>
        </w:trPr>
        <w:tc>
          <w:tcPr>
            <w:tcW w:w="260" w:type="pct"/>
            <w:vAlign w:val="center"/>
            <w:hideMark/>
          </w:tcPr>
          <w:p w14:paraId="6FE58A5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2</w:t>
            </w:r>
          </w:p>
        </w:tc>
        <w:tc>
          <w:tcPr>
            <w:tcW w:w="1430" w:type="pct"/>
            <w:vAlign w:val="center"/>
            <w:hideMark/>
          </w:tcPr>
          <w:p w14:paraId="53F879E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ISI STEPLER NO 10 MAX, PENSIL 2B STAEDTLER 100</w:t>
            </w:r>
          </w:p>
        </w:tc>
        <w:tc>
          <w:tcPr>
            <w:tcW w:w="1221" w:type="pct"/>
            <w:vAlign w:val="center"/>
            <w:hideMark/>
          </w:tcPr>
          <w:p w14:paraId="7E6A68F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STEPLES</w:t>
            </w:r>
          </w:p>
        </w:tc>
        <w:tc>
          <w:tcPr>
            <w:tcW w:w="716" w:type="pct"/>
            <w:vAlign w:val="center"/>
            <w:hideMark/>
          </w:tcPr>
          <w:p w14:paraId="5349ACD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4C78772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0.75</w:t>
            </w:r>
          </w:p>
        </w:tc>
        <w:tc>
          <w:tcPr>
            <w:tcW w:w="687" w:type="pct"/>
            <w:vAlign w:val="center"/>
            <w:hideMark/>
          </w:tcPr>
          <w:p w14:paraId="448075E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13.81034483</w:t>
            </w:r>
          </w:p>
        </w:tc>
      </w:tr>
      <w:tr w:rsidR="00FE2997" w:rsidRPr="00194A0F" w14:paraId="7BC75AAE" w14:textId="77777777" w:rsidTr="0028413C">
        <w:trPr>
          <w:trHeight w:val="567"/>
        </w:trPr>
        <w:tc>
          <w:tcPr>
            <w:tcW w:w="260" w:type="pct"/>
            <w:vAlign w:val="center"/>
            <w:hideMark/>
          </w:tcPr>
          <w:p w14:paraId="6F43D3A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3</w:t>
            </w:r>
          </w:p>
        </w:tc>
        <w:tc>
          <w:tcPr>
            <w:tcW w:w="1430" w:type="pct"/>
            <w:vAlign w:val="center"/>
            <w:hideMark/>
          </w:tcPr>
          <w:p w14:paraId="181CCF1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POS IT BESAR 654 3M, AMPLOP COKLAT FOLIO</w:t>
            </w:r>
          </w:p>
        </w:tc>
        <w:tc>
          <w:tcPr>
            <w:tcW w:w="1221" w:type="pct"/>
            <w:vAlign w:val="center"/>
            <w:hideMark/>
          </w:tcPr>
          <w:p w14:paraId="2441A29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MAP TRANSPARAN ( CLEAR HOLDER )</w:t>
            </w:r>
          </w:p>
        </w:tc>
        <w:tc>
          <w:tcPr>
            <w:tcW w:w="716" w:type="pct"/>
            <w:vAlign w:val="center"/>
            <w:hideMark/>
          </w:tcPr>
          <w:p w14:paraId="050635C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5A4A918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0.75</w:t>
            </w:r>
          </w:p>
        </w:tc>
        <w:tc>
          <w:tcPr>
            <w:tcW w:w="687" w:type="pct"/>
            <w:vAlign w:val="center"/>
            <w:hideMark/>
          </w:tcPr>
          <w:p w14:paraId="79BDA74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12.13636364</w:t>
            </w:r>
          </w:p>
        </w:tc>
      </w:tr>
      <w:tr w:rsidR="00FE2997" w:rsidRPr="00194A0F" w14:paraId="48792647" w14:textId="77777777" w:rsidTr="0028413C">
        <w:trPr>
          <w:trHeight w:val="567"/>
        </w:trPr>
        <w:tc>
          <w:tcPr>
            <w:tcW w:w="260" w:type="pct"/>
            <w:vAlign w:val="center"/>
            <w:hideMark/>
          </w:tcPr>
          <w:p w14:paraId="29EECA3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w:t>
            </w:r>
          </w:p>
        </w:tc>
        <w:tc>
          <w:tcPr>
            <w:tcW w:w="1430" w:type="pct"/>
            <w:vAlign w:val="center"/>
            <w:hideMark/>
          </w:tcPr>
          <w:p w14:paraId="48D03CF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PENSIL 2B STAEDTLER 100, </w:t>
            </w: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p>
        </w:tc>
        <w:tc>
          <w:tcPr>
            <w:tcW w:w="1221" w:type="pct"/>
            <w:vAlign w:val="center"/>
            <w:hideMark/>
          </w:tcPr>
          <w:p w14:paraId="77C027F8"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Kotak </w:t>
            </w:r>
            <w:proofErr w:type="spellStart"/>
            <w:r w:rsidRPr="00194A0F">
              <w:rPr>
                <w:rFonts w:ascii="Times New Roman" w:hAnsi="Times New Roman"/>
                <w:color w:val="000000"/>
                <w:sz w:val="16"/>
                <w:szCs w:val="16"/>
              </w:rPr>
              <w:t>Pensil</w:t>
            </w:r>
            <w:proofErr w:type="spellEnd"/>
          </w:p>
        </w:tc>
        <w:tc>
          <w:tcPr>
            <w:tcW w:w="716" w:type="pct"/>
            <w:vAlign w:val="center"/>
            <w:hideMark/>
          </w:tcPr>
          <w:p w14:paraId="21CA5D8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6B73482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0.75</w:t>
            </w:r>
          </w:p>
        </w:tc>
        <w:tc>
          <w:tcPr>
            <w:tcW w:w="687" w:type="pct"/>
            <w:vAlign w:val="center"/>
            <w:hideMark/>
          </w:tcPr>
          <w:p w14:paraId="40A30164"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40.05</w:t>
            </w:r>
          </w:p>
        </w:tc>
      </w:tr>
      <w:tr w:rsidR="00FE2997" w:rsidRPr="00194A0F" w14:paraId="3CA37629" w14:textId="77777777" w:rsidTr="0028413C">
        <w:trPr>
          <w:trHeight w:val="567"/>
        </w:trPr>
        <w:tc>
          <w:tcPr>
            <w:tcW w:w="260" w:type="pct"/>
            <w:vAlign w:val="center"/>
            <w:hideMark/>
          </w:tcPr>
          <w:p w14:paraId="6ABE608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5</w:t>
            </w:r>
          </w:p>
        </w:tc>
        <w:tc>
          <w:tcPr>
            <w:tcW w:w="1430" w:type="pct"/>
            <w:vAlign w:val="center"/>
            <w:hideMark/>
          </w:tcPr>
          <w:p w14:paraId="248A5372"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r w:rsidRPr="00194A0F">
              <w:rPr>
                <w:rFonts w:ascii="Times New Roman" w:hAnsi="Times New Roman"/>
                <w:color w:val="000000"/>
                <w:sz w:val="16"/>
                <w:szCs w:val="16"/>
              </w:rPr>
              <w:t xml:space="preserve">, 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69AFF09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PENSIL 2B STAEDTLER 100, </w:t>
            </w: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p>
        </w:tc>
        <w:tc>
          <w:tcPr>
            <w:tcW w:w="716" w:type="pct"/>
            <w:vAlign w:val="center"/>
            <w:hideMark/>
          </w:tcPr>
          <w:p w14:paraId="1DACAE5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04A8F3E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0.75</w:t>
            </w:r>
          </w:p>
        </w:tc>
        <w:tc>
          <w:tcPr>
            <w:tcW w:w="687" w:type="pct"/>
            <w:vAlign w:val="center"/>
            <w:hideMark/>
          </w:tcPr>
          <w:p w14:paraId="60A1DCE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30.80769231</w:t>
            </w:r>
          </w:p>
        </w:tc>
      </w:tr>
      <w:tr w:rsidR="00FE2997" w:rsidRPr="00194A0F" w14:paraId="3E0A474F" w14:textId="77777777" w:rsidTr="0028413C">
        <w:trPr>
          <w:trHeight w:val="567"/>
        </w:trPr>
        <w:tc>
          <w:tcPr>
            <w:tcW w:w="260" w:type="pct"/>
            <w:vAlign w:val="center"/>
            <w:hideMark/>
          </w:tcPr>
          <w:p w14:paraId="65F8D53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6</w:t>
            </w:r>
          </w:p>
        </w:tc>
        <w:tc>
          <w:tcPr>
            <w:tcW w:w="1430" w:type="pct"/>
            <w:vAlign w:val="center"/>
            <w:hideMark/>
          </w:tcPr>
          <w:p w14:paraId="161976E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MAP TRANSPARAN ( CLEAR HOLDER ), AMPLOP COKLAT FOLIO</w:t>
            </w:r>
          </w:p>
        </w:tc>
        <w:tc>
          <w:tcPr>
            <w:tcW w:w="1221" w:type="pct"/>
            <w:vAlign w:val="center"/>
            <w:hideMark/>
          </w:tcPr>
          <w:p w14:paraId="69F34B6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POS IT BESAR 654 3M</w:t>
            </w:r>
          </w:p>
        </w:tc>
        <w:tc>
          <w:tcPr>
            <w:tcW w:w="716" w:type="pct"/>
            <w:vAlign w:val="center"/>
            <w:hideMark/>
          </w:tcPr>
          <w:p w14:paraId="35A116F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7FFC074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0.857142857</w:t>
            </w:r>
          </w:p>
        </w:tc>
        <w:tc>
          <w:tcPr>
            <w:tcW w:w="687" w:type="pct"/>
            <w:vAlign w:val="center"/>
            <w:hideMark/>
          </w:tcPr>
          <w:p w14:paraId="02B03C6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12.04511278</w:t>
            </w:r>
          </w:p>
        </w:tc>
      </w:tr>
      <w:tr w:rsidR="00FE2997" w:rsidRPr="00194A0F" w14:paraId="6FDCBEBA" w14:textId="77777777" w:rsidTr="0028413C">
        <w:trPr>
          <w:trHeight w:val="567"/>
        </w:trPr>
        <w:tc>
          <w:tcPr>
            <w:tcW w:w="260" w:type="pct"/>
            <w:vAlign w:val="center"/>
            <w:hideMark/>
          </w:tcPr>
          <w:p w14:paraId="2B5E804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7</w:t>
            </w:r>
          </w:p>
        </w:tc>
        <w:tc>
          <w:tcPr>
            <w:tcW w:w="1430" w:type="pct"/>
            <w:vAlign w:val="center"/>
            <w:hideMark/>
          </w:tcPr>
          <w:p w14:paraId="636B5DA9"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r w:rsidRPr="00194A0F">
              <w:rPr>
                <w:rFonts w:ascii="Times New Roman" w:hAnsi="Times New Roman"/>
                <w:color w:val="000000"/>
                <w:sz w:val="16"/>
                <w:szCs w:val="16"/>
              </w:rPr>
              <w:t xml:space="preserve">, 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28F4F5A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PENSIL 2B STAEDTLER 100</w:t>
            </w:r>
          </w:p>
        </w:tc>
        <w:tc>
          <w:tcPr>
            <w:tcW w:w="716" w:type="pct"/>
            <w:vAlign w:val="center"/>
            <w:hideMark/>
          </w:tcPr>
          <w:p w14:paraId="58802E8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4884DED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0.857142857</w:t>
            </w:r>
          </w:p>
        </w:tc>
        <w:tc>
          <w:tcPr>
            <w:tcW w:w="687" w:type="pct"/>
            <w:vAlign w:val="center"/>
            <w:hideMark/>
          </w:tcPr>
          <w:p w14:paraId="2C66692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14.76497696</w:t>
            </w:r>
          </w:p>
        </w:tc>
      </w:tr>
      <w:tr w:rsidR="00FE2997" w:rsidRPr="00194A0F" w14:paraId="05E1478D" w14:textId="77777777" w:rsidTr="0028413C">
        <w:trPr>
          <w:trHeight w:val="567"/>
        </w:trPr>
        <w:tc>
          <w:tcPr>
            <w:tcW w:w="260" w:type="pct"/>
            <w:vAlign w:val="center"/>
            <w:hideMark/>
          </w:tcPr>
          <w:p w14:paraId="028DE34E"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8</w:t>
            </w:r>
          </w:p>
        </w:tc>
        <w:tc>
          <w:tcPr>
            <w:tcW w:w="1430" w:type="pct"/>
            <w:vAlign w:val="center"/>
            <w:hideMark/>
          </w:tcPr>
          <w:p w14:paraId="1855D30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PENSIL 2B STAEDTLER 100, PENGGARIS</w:t>
            </w:r>
          </w:p>
        </w:tc>
        <w:tc>
          <w:tcPr>
            <w:tcW w:w="1221" w:type="pct"/>
            <w:vAlign w:val="center"/>
            <w:hideMark/>
          </w:tcPr>
          <w:p w14:paraId="2F8D3CB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Kotak </w:t>
            </w:r>
            <w:proofErr w:type="spellStart"/>
            <w:r w:rsidRPr="00194A0F">
              <w:rPr>
                <w:rFonts w:ascii="Times New Roman" w:hAnsi="Times New Roman"/>
                <w:color w:val="000000"/>
                <w:sz w:val="16"/>
                <w:szCs w:val="16"/>
              </w:rPr>
              <w:t>Pensil</w:t>
            </w:r>
            <w:proofErr w:type="spellEnd"/>
          </w:p>
        </w:tc>
        <w:tc>
          <w:tcPr>
            <w:tcW w:w="716" w:type="pct"/>
            <w:vAlign w:val="center"/>
            <w:hideMark/>
          </w:tcPr>
          <w:p w14:paraId="585DFC8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28AEE4E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0.857142857</w:t>
            </w:r>
          </w:p>
        </w:tc>
        <w:tc>
          <w:tcPr>
            <w:tcW w:w="687" w:type="pct"/>
            <w:vAlign w:val="center"/>
            <w:hideMark/>
          </w:tcPr>
          <w:p w14:paraId="588F209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45.77142857</w:t>
            </w:r>
          </w:p>
        </w:tc>
      </w:tr>
      <w:tr w:rsidR="00FE2997" w:rsidRPr="00194A0F" w14:paraId="342BCAB4" w14:textId="77777777" w:rsidTr="0028413C">
        <w:trPr>
          <w:trHeight w:val="567"/>
        </w:trPr>
        <w:tc>
          <w:tcPr>
            <w:tcW w:w="260" w:type="pct"/>
            <w:vAlign w:val="center"/>
            <w:hideMark/>
          </w:tcPr>
          <w:p w14:paraId="2E829CC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9</w:t>
            </w:r>
          </w:p>
        </w:tc>
        <w:tc>
          <w:tcPr>
            <w:tcW w:w="1430" w:type="pct"/>
            <w:vAlign w:val="center"/>
            <w:hideMark/>
          </w:tcPr>
          <w:p w14:paraId="63C54CBE"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PENGGARIS , 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231DF5A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PENSIL 2B STAEDTLER 100</w:t>
            </w:r>
          </w:p>
        </w:tc>
        <w:tc>
          <w:tcPr>
            <w:tcW w:w="716" w:type="pct"/>
            <w:vAlign w:val="center"/>
            <w:hideMark/>
          </w:tcPr>
          <w:p w14:paraId="4F66FA3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3C98E57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0.857142857</w:t>
            </w:r>
          </w:p>
        </w:tc>
        <w:tc>
          <w:tcPr>
            <w:tcW w:w="687" w:type="pct"/>
            <w:vAlign w:val="center"/>
            <w:hideMark/>
          </w:tcPr>
          <w:p w14:paraId="50A7105E"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14.76497696</w:t>
            </w:r>
          </w:p>
        </w:tc>
      </w:tr>
      <w:tr w:rsidR="00FE2997" w:rsidRPr="00194A0F" w14:paraId="6F946C18" w14:textId="77777777" w:rsidTr="0028413C">
        <w:trPr>
          <w:trHeight w:val="567"/>
        </w:trPr>
        <w:tc>
          <w:tcPr>
            <w:tcW w:w="260" w:type="pct"/>
            <w:vAlign w:val="center"/>
            <w:hideMark/>
          </w:tcPr>
          <w:p w14:paraId="0F0C2C1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10</w:t>
            </w:r>
          </w:p>
        </w:tc>
        <w:tc>
          <w:tcPr>
            <w:tcW w:w="1430" w:type="pct"/>
            <w:vAlign w:val="center"/>
            <w:hideMark/>
          </w:tcPr>
          <w:p w14:paraId="610439E2"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r w:rsidRPr="00194A0F">
              <w:rPr>
                <w:rFonts w:ascii="Times New Roman" w:hAnsi="Times New Roman"/>
                <w:color w:val="000000"/>
                <w:sz w:val="16"/>
                <w:szCs w:val="16"/>
              </w:rPr>
              <w:t xml:space="preserve">, 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7A2D708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PENSIL 2B STAEDTLER 100, </w:t>
            </w: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p>
        </w:tc>
        <w:tc>
          <w:tcPr>
            <w:tcW w:w="716" w:type="pct"/>
            <w:vAlign w:val="center"/>
            <w:hideMark/>
          </w:tcPr>
          <w:p w14:paraId="3C432504"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76EFDDF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0.857142857</w:t>
            </w:r>
          </w:p>
        </w:tc>
        <w:tc>
          <w:tcPr>
            <w:tcW w:w="687" w:type="pct"/>
            <w:vAlign w:val="center"/>
            <w:hideMark/>
          </w:tcPr>
          <w:p w14:paraId="6B246DC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45.77142857</w:t>
            </w:r>
          </w:p>
        </w:tc>
      </w:tr>
      <w:tr w:rsidR="00FE2997" w:rsidRPr="00194A0F" w14:paraId="00C19A46" w14:textId="77777777" w:rsidTr="0028413C">
        <w:trPr>
          <w:trHeight w:val="567"/>
        </w:trPr>
        <w:tc>
          <w:tcPr>
            <w:tcW w:w="260" w:type="pct"/>
            <w:vAlign w:val="center"/>
            <w:hideMark/>
          </w:tcPr>
          <w:p w14:paraId="2C03B7D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11</w:t>
            </w:r>
          </w:p>
        </w:tc>
        <w:tc>
          <w:tcPr>
            <w:tcW w:w="1430" w:type="pct"/>
            <w:vAlign w:val="center"/>
            <w:hideMark/>
          </w:tcPr>
          <w:p w14:paraId="25B0E5A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PENSIL 2B STAEDTLER 100, </w:t>
            </w: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r w:rsidRPr="00194A0F">
              <w:rPr>
                <w:rFonts w:ascii="Times New Roman" w:hAnsi="Times New Roman"/>
                <w:color w:val="000000"/>
                <w:sz w:val="16"/>
                <w:szCs w:val="16"/>
              </w:rPr>
              <w:t xml:space="preserve">, 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0E675878"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p>
        </w:tc>
        <w:tc>
          <w:tcPr>
            <w:tcW w:w="716" w:type="pct"/>
            <w:vAlign w:val="center"/>
            <w:hideMark/>
          </w:tcPr>
          <w:p w14:paraId="2DB99F6E"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4525FC6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0.857142857</w:t>
            </w:r>
          </w:p>
        </w:tc>
        <w:tc>
          <w:tcPr>
            <w:tcW w:w="687" w:type="pct"/>
            <w:vAlign w:val="center"/>
            <w:hideMark/>
          </w:tcPr>
          <w:p w14:paraId="5D50D328"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22.88571429</w:t>
            </w:r>
          </w:p>
        </w:tc>
      </w:tr>
      <w:tr w:rsidR="00FE2997" w:rsidRPr="00194A0F" w14:paraId="04B0BBD7" w14:textId="77777777" w:rsidTr="0028413C">
        <w:trPr>
          <w:trHeight w:val="567"/>
        </w:trPr>
        <w:tc>
          <w:tcPr>
            <w:tcW w:w="260" w:type="pct"/>
            <w:vAlign w:val="center"/>
            <w:hideMark/>
          </w:tcPr>
          <w:p w14:paraId="1E4822C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12</w:t>
            </w:r>
          </w:p>
        </w:tc>
        <w:tc>
          <w:tcPr>
            <w:tcW w:w="1430" w:type="pct"/>
            <w:vAlign w:val="center"/>
            <w:hideMark/>
          </w:tcPr>
          <w:p w14:paraId="506A3036"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r w:rsidRPr="00194A0F">
              <w:rPr>
                <w:rFonts w:ascii="Times New Roman" w:hAnsi="Times New Roman"/>
                <w:color w:val="000000"/>
                <w:sz w:val="16"/>
                <w:szCs w:val="16"/>
              </w:rPr>
              <w:t xml:space="preserve">, 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14C874C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PENSIL 2B STAEDTLER 100</w:t>
            </w:r>
          </w:p>
        </w:tc>
        <w:tc>
          <w:tcPr>
            <w:tcW w:w="716" w:type="pct"/>
            <w:vAlign w:val="center"/>
            <w:hideMark/>
          </w:tcPr>
          <w:p w14:paraId="6933C5E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023C658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0.857142857</w:t>
            </w:r>
          </w:p>
        </w:tc>
        <w:tc>
          <w:tcPr>
            <w:tcW w:w="687" w:type="pct"/>
            <w:vAlign w:val="center"/>
            <w:hideMark/>
          </w:tcPr>
          <w:p w14:paraId="620F6C0B"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14.76497696</w:t>
            </w:r>
          </w:p>
        </w:tc>
      </w:tr>
      <w:tr w:rsidR="00FE2997" w:rsidRPr="00194A0F" w14:paraId="114BEF54" w14:textId="77777777" w:rsidTr="0028413C">
        <w:trPr>
          <w:trHeight w:val="567"/>
        </w:trPr>
        <w:tc>
          <w:tcPr>
            <w:tcW w:w="260" w:type="pct"/>
            <w:vAlign w:val="center"/>
            <w:hideMark/>
          </w:tcPr>
          <w:p w14:paraId="0B22E96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13</w:t>
            </w:r>
          </w:p>
        </w:tc>
        <w:tc>
          <w:tcPr>
            <w:tcW w:w="1430" w:type="pct"/>
            <w:vAlign w:val="center"/>
            <w:hideMark/>
          </w:tcPr>
          <w:p w14:paraId="55617E31" w14:textId="77777777" w:rsidR="00FE2997" w:rsidRPr="00194A0F" w:rsidRDefault="00FE2997" w:rsidP="000C7182">
            <w:pPr>
              <w:rPr>
                <w:rFonts w:ascii="Times New Roman" w:hAnsi="Times New Roman"/>
              </w:rPr>
            </w:pPr>
            <w:r w:rsidRPr="00194A0F">
              <w:rPr>
                <w:rFonts w:ascii="Times New Roman" w:hAnsi="Times New Roman"/>
              </w:rPr>
              <w:t>TIP EK PENTEL 7 ML ZL62-W CORECTION PEN, FILE BOX IMCO</w:t>
            </w:r>
          </w:p>
        </w:tc>
        <w:tc>
          <w:tcPr>
            <w:tcW w:w="1221" w:type="pct"/>
            <w:vAlign w:val="center"/>
            <w:hideMark/>
          </w:tcPr>
          <w:p w14:paraId="1833133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BALPOINT FASTER C6/C8 HTM,BIRIU</w:t>
            </w:r>
          </w:p>
        </w:tc>
        <w:tc>
          <w:tcPr>
            <w:tcW w:w="716" w:type="pct"/>
            <w:vAlign w:val="center"/>
            <w:hideMark/>
          </w:tcPr>
          <w:p w14:paraId="7A74F0A8"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7341486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w:t>
            </w:r>
          </w:p>
        </w:tc>
        <w:tc>
          <w:tcPr>
            <w:tcW w:w="687" w:type="pct"/>
            <w:vAlign w:val="center"/>
            <w:hideMark/>
          </w:tcPr>
          <w:p w14:paraId="2A837C7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10.47058824</w:t>
            </w:r>
          </w:p>
        </w:tc>
      </w:tr>
      <w:tr w:rsidR="00FE2997" w:rsidRPr="00194A0F" w14:paraId="01B5019C" w14:textId="77777777" w:rsidTr="0028413C">
        <w:trPr>
          <w:trHeight w:val="567"/>
        </w:trPr>
        <w:tc>
          <w:tcPr>
            <w:tcW w:w="260" w:type="pct"/>
            <w:vAlign w:val="center"/>
            <w:hideMark/>
          </w:tcPr>
          <w:p w14:paraId="29291F2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14</w:t>
            </w:r>
          </w:p>
        </w:tc>
        <w:tc>
          <w:tcPr>
            <w:tcW w:w="1430" w:type="pct"/>
            <w:vAlign w:val="center"/>
            <w:hideMark/>
          </w:tcPr>
          <w:p w14:paraId="299D6A3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BALPOINT FASTER C6/C8 HTM,BIRIU, FILE BOX IMCO</w:t>
            </w:r>
          </w:p>
        </w:tc>
        <w:tc>
          <w:tcPr>
            <w:tcW w:w="1221" w:type="pct"/>
            <w:vAlign w:val="center"/>
            <w:hideMark/>
          </w:tcPr>
          <w:p w14:paraId="16FFD52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TIP EK PENTEL 7 ML ZL62-W CORECTION PEN</w:t>
            </w:r>
          </w:p>
        </w:tc>
        <w:tc>
          <w:tcPr>
            <w:tcW w:w="716" w:type="pct"/>
            <w:vAlign w:val="center"/>
            <w:hideMark/>
          </w:tcPr>
          <w:p w14:paraId="6FA0527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748791C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w:t>
            </w:r>
          </w:p>
        </w:tc>
        <w:tc>
          <w:tcPr>
            <w:tcW w:w="687" w:type="pct"/>
            <w:vAlign w:val="center"/>
            <w:hideMark/>
          </w:tcPr>
          <w:p w14:paraId="0FEFE87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9.535714286</w:t>
            </w:r>
          </w:p>
        </w:tc>
      </w:tr>
      <w:tr w:rsidR="00FE2997" w:rsidRPr="00194A0F" w14:paraId="76656613" w14:textId="77777777" w:rsidTr="0028413C">
        <w:trPr>
          <w:trHeight w:val="567"/>
        </w:trPr>
        <w:tc>
          <w:tcPr>
            <w:tcW w:w="260" w:type="pct"/>
            <w:vAlign w:val="center"/>
            <w:hideMark/>
          </w:tcPr>
          <w:p w14:paraId="180B66E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15</w:t>
            </w:r>
          </w:p>
        </w:tc>
        <w:tc>
          <w:tcPr>
            <w:tcW w:w="1430" w:type="pct"/>
            <w:vAlign w:val="center"/>
            <w:hideMark/>
          </w:tcPr>
          <w:p w14:paraId="0876C23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PENSIL 2B STAEDTLER 100, STEPLES</w:t>
            </w:r>
          </w:p>
        </w:tc>
        <w:tc>
          <w:tcPr>
            <w:tcW w:w="1221" w:type="pct"/>
            <w:vAlign w:val="center"/>
            <w:hideMark/>
          </w:tcPr>
          <w:p w14:paraId="4F04DDB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ISI STEPLER NO 10 MAX</w:t>
            </w:r>
          </w:p>
        </w:tc>
        <w:tc>
          <w:tcPr>
            <w:tcW w:w="716" w:type="pct"/>
            <w:vAlign w:val="center"/>
            <w:hideMark/>
          </w:tcPr>
          <w:p w14:paraId="08B9ADD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564FB39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w:t>
            </w:r>
          </w:p>
        </w:tc>
        <w:tc>
          <w:tcPr>
            <w:tcW w:w="687" w:type="pct"/>
            <w:vAlign w:val="center"/>
            <w:hideMark/>
          </w:tcPr>
          <w:p w14:paraId="4AA9FD4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10.89795918</w:t>
            </w:r>
          </w:p>
        </w:tc>
      </w:tr>
      <w:tr w:rsidR="00FE2997" w:rsidRPr="00194A0F" w14:paraId="0C2643CE" w14:textId="77777777" w:rsidTr="0028413C">
        <w:trPr>
          <w:trHeight w:val="567"/>
        </w:trPr>
        <w:tc>
          <w:tcPr>
            <w:tcW w:w="260" w:type="pct"/>
            <w:vAlign w:val="center"/>
            <w:hideMark/>
          </w:tcPr>
          <w:p w14:paraId="2B09E15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16</w:t>
            </w:r>
          </w:p>
        </w:tc>
        <w:tc>
          <w:tcPr>
            <w:tcW w:w="1430" w:type="pct"/>
            <w:vAlign w:val="center"/>
            <w:hideMark/>
          </w:tcPr>
          <w:p w14:paraId="3516729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ISI STEPLER NO 10 MAX, CUTTER</w:t>
            </w:r>
          </w:p>
        </w:tc>
        <w:tc>
          <w:tcPr>
            <w:tcW w:w="1221" w:type="pct"/>
            <w:vAlign w:val="center"/>
            <w:hideMark/>
          </w:tcPr>
          <w:p w14:paraId="3936D63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STEPLES</w:t>
            </w:r>
          </w:p>
        </w:tc>
        <w:tc>
          <w:tcPr>
            <w:tcW w:w="716" w:type="pct"/>
            <w:vAlign w:val="center"/>
            <w:hideMark/>
          </w:tcPr>
          <w:p w14:paraId="07C58B4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407DB1B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w:t>
            </w:r>
          </w:p>
        </w:tc>
        <w:tc>
          <w:tcPr>
            <w:tcW w:w="687" w:type="pct"/>
            <w:vAlign w:val="center"/>
            <w:hideMark/>
          </w:tcPr>
          <w:p w14:paraId="31184BF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18.4137931</w:t>
            </w:r>
          </w:p>
        </w:tc>
      </w:tr>
      <w:tr w:rsidR="00FE2997" w:rsidRPr="00194A0F" w14:paraId="55D448B7" w14:textId="77777777" w:rsidTr="0028413C">
        <w:trPr>
          <w:trHeight w:val="567"/>
        </w:trPr>
        <w:tc>
          <w:tcPr>
            <w:tcW w:w="260" w:type="pct"/>
            <w:vAlign w:val="center"/>
            <w:hideMark/>
          </w:tcPr>
          <w:p w14:paraId="3303F4D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lastRenderedPageBreak/>
              <w:t>17</w:t>
            </w:r>
          </w:p>
        </w:tc>
        <w:tc>
          <w:tcPr>
            <w:tcW w:w="1430" w:type="pct"/>
            <w:vAlign w:val="center"/>
            <w:hideMark/>
          </w:tcPr>
          <w:p w14:paraId="39D51FD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STEPLES, CUTTER</w:t>
            </w:r>
          </w:p>
        </w:tc>
        <w:tc>
          <w:tcPr>
            <w:tcW w:w="1221" w:type="pct"/>
            <w:vAlign w:val="center"/>
            <w:hideMark/>
          </w:tcPr>
          <w:p w14:paraId="40327FD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ISI STEPLER NO 10 MAX</w:t>
            </w:r>
          </w:p>
        </w:tc>
        <w:tc>
          <w:tcPr>
            <w:tcW w:w="716" w:type="pct"/>
            <w:vAlign w:val="center"/>
            <w:hideMark/>
          </w:tcPr>
          <w:p w14:paraId="6C5F896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282687D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w:t>
            </w:r>
          </w:p>
        </w:tc>
        <w:tc>
          <w:tcPr>
            <w:tcW w:w="687" w:type="pct"/>
            <w:vAlign w:val="center"/>
            <w:hideMark/>
          </w:tcPr>
          <w:p w14:paraId="6935F3BB"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10.89795918</w:t>
            </w:r>
          </w:p>
        </w:tc>
      </w:tr>
      <w:tr w:rsidR="00FE2997" w:rsidRPr="00194A0F" w14:paraId="480B73D0" w14:textId="77777777" w:rsidTr="0028413C">
        <w:trPr>
          <w:trHeight w:val="567"/>
        </w:trPr>
        <w:tc>
          <w:tcPr>
            <w:tcW w:w="260" w:type="pct"/>
            <w:vAlign w:val="center"/>
            <w:hideMark/>
          </w:tcPr>
          <w:p w14:paraId="4BF67104"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18</w:t>
            </w:r>
          </w:p>
        </w:tc>
        <w:tc>
          <w:tcPr>
            <w:tcW w:w="1430" w:type="pct"/>
            <w:vAlign w:val="center"/>
            <w:hideMark/>
          </w:tcPr>
          <w:p w14:paraId="485A8CCE"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PENGHAPUS PENCIL STADLER, 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54D8995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PENSIL 2B STAEDTLER 100</w:t>
            </w:r>
          </w:p>
        </w:tc>
        <w:tc>
          <w:tcPr>
            <w:tcW w:w="716" w:type="pct"/>
            <w:vAlign w:val="center"/>
            <w:hideMark/>
          </w:tcPr>
          <w:p w14:paraId="147EBA8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5CC5A6E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w:t>
            </w:r>
          </w:p>
        </w:tc>
        <w:tc>
          <w:tcPr>
            <w:tcW w:w="687" w:type="pct"/>
            <w:vAlign w:val="center"/>
            <w:hideMark/>
          </w:tcPr>
          <w:p w14:paraId="25A1B78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17.22580645</w:t>
            </w:r>
          </w:p>
        </w:tc>
      </w:tr>
      <w:tr w:rsidR="00FE2997" w:rsidRPr="00194A0F" w14:paraId="1F1A6066" w14:textId="77777777" w:rsidTr="0028413C">
        <w:trPr>
          <w:trHeight w:val="567"/>
        </w:trPr>
        <w:tc>
          <w:tcPr>
            <w:tcW w:w="260" w:type="pct"/>
            <w:vAlign w:val="center"/>
            <w:hideMark/>
          </w:tcPr>
          <w:p w14:paraId="7A66D95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19</w:t>
            </w:r>
          </w:p>
        </w:tc>
        <w:tc>
          <w:tcPr>
            <w:tcW w:w="1430" w:type="pct"/>
            <w:vAlign w:val="center"/>
            <w:hideMark/>
          </w:tcPr>
          <w:p w14:paraId="56ADA6B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PENSIL 2B STAEDTLER 100, </w:t>
            </w: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r w:rsidRPr="00194A0F">
              <w:rPr>
                <w:rFonts w:ascii="Times New Roman" w:hAnsi="Times New Roman"/>
                <w:color w:val="000000"/>
                <w:sz w:val="16"/>
                <w:szCs w:val="16"/>
              </w:rPr>
              <w:t xml:space="preserve">, 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5EE1A3E7"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p>
        </w:tc>
        <w:tc>
          <w:tcPr>
            <w:tcW w:w="716" w:type="pct"/>
            <w:vAlign w:val="center"/>
            <w:hideMark/>
          </w:tcPr>
          <w:p w14:paraId="1159C49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0.011235955</w:t>
            </w:r>
          </w:p>
        </w:tc>
        <w:tc>
          <w:tcPr>
            <w:tcW w:w="687" w:type="pct"/>
            <w:vAlign w:val="center"/>
            <w:hideMark/>
          </w:tcPr>
          <w:p w14:paraId="3BD69484"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w:t>
            </w:r>
          </w:p>
        </w:tc>
        <w:tc>
          <w:tcPr>
            <w:tcW w:w="687" w:type="pct"/>
            <w:vAlign w:val="center"/>
            <w:hideMark/>
          </w:tcPr>
          <w:p w14:paraId="320C5B6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48.54545455</w:t>
            </w:r>
          </w:p>
        </w:tc>
      </w:tr>
      <w:tr w:rsidR="00FE2997" w:rsidRPr="00194A0F" w14:paraId="1BDC4B46" w14:textId="77777777" w:rsidTr="0028413C">
        <w:trPr>
          <w:trHeight w:val="567"/>
        </w:trPr>
        <w:tc>
          <w:tcPr>
            <w:tcW w:w="260" w:type="pct"/>
            <w:vAlign w:val="center"/>
            <w:hideMark/>
          </w:tcPr>
          <w:p w14:paraId="51F0D975"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28</w:t>
            </w:r>
          </w:p>
        </w:tc>
        <w:tc>
          <w:tcPr>
            <w:tcW w:w="1430" w:type="pct"/>
            <w:vAlign w:val="center"/>
            <w:hideMark/>
          </w:tcPr>
          <w:p w14:paraId="1FD34462"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p>
        </w:tc>
        <w:tc>
          <w:tcPr>
            <w:tcW w:w="1221" w:type="pct"/>
            <w:vAlign w:val="center"/>
            <w:hideMark/>
          </w:tcPr>
          <w:p w14:paraId="06F32624"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Kotak </w:t>
            </w:r>
            <w:proofErr w:type="spellStart"/>
            <w:r w:rsidRPr="00194A0F">
              <w:rPr>
                <w:rFonts w:ascii="Times New Roman" w:hAnsi="Times New Roman"/>
                <w:color w:val="000000"/>
                <w:sz w:val="16"/>
                <w:szCs w:val="16"/>
              </w:rPr>
              <w:t>Pensil</w:t>
            </w:r>
            <w:proofErr w:type="spellEnd"/>
          </w:p>
        </w:tc>
        <w:tc>
          <w:tcPr>
            <w:tcW w:w="716" w:type="pct"/>
            <w:vAlign w:val="center"/>
            <w:hideMark/>
          </w:tcPr>
          <w:p w14:paraId="390AF1F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0.013108614</w:t>
            </w:r>
          </w:p>
        </w:tc>
        <w:tc>
          <w:tcPr>
            <w:tcW w:w="687" w:type="pct"/>
            <w:vAlign w:val="center"/>
            <w:hideMark/>
          </w:tcPr>
          <w:p w14:paraId="73F0939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0.777777778</w:t>
            </w:r>
          </w:p>
        </w:tc>
        <w:tc>
          <w:tcPr>
            <w:tcW w:w="687" w:type="pct"/>
            <w:vAlign w:val="center"/>
            <w:hideMark/>
          </w:tcPr>
          <w:p w14:paraId="6F5B47B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41.53333333</w:t>
            </w:r>
          </w:p>
        </w:tc>
      </w:tr>
      <w:tr w:rsidR="00FE2997" w:rsidRPr="00194A0F" w14:paraId="0DE5EB18" w14:textId="77777777" w:rsidTr="0028413C">
        <w:trPr>
          <w:trHeight w:val="567"/>
        </w:trPr>
        <w:tc>
          <w:tcPr>
            <w:tcW w:w="260" w:type="pct"/>
            <w:vAlign w:val="center"/>
            <w:hideMark/>
          </w:tcPr>
          <w:p w14:paraId="6D406AA8" w14:textId="77777777" w:rsidR="00FE2997" w:rsidRPr="00194A0F" w:rsidRDefault="007E000F"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1430" w:type="pct"/>
            <w:vAlign w:val="center"/>
            <w:hideMark/>
          </w:tcPr>
          <w:p w14:paraId="5B48B201" w14:textId="77777777" w:rsidR="00FE2997" w:rsidRPr="00194A0F" w:rsidRDefault="007E000F"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1221" w:type="pct"/>
            <w:vAlign w:val="center"/>
            <w:hideMark/>
          </w:tcPr>
          <w:p w14:paraId="0EE1BDB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716" w:type="pct"/>
            <w:vAlign w:val="center"/>
            <w:hideMark/>
          </w:tcPr>
          <w:p w14:paraId="0536BCF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687" w:type="pct"/>
            <w:vAlign w:val="center"/>
            <w:hideMark/>
          </w:tcPr>
          <w:p w14:paraId="1FFB1F4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687" w:type="pct"/>
            <w:vAlign w:val="center"/>
            <w:hideMark/>
          </w:tcPr>
          <w:p w14:paraId="7FEBA355"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r>
      <w:tr w:rsidR="00FE2997" w:rsidRPr="00194A0F" w14:paraId="275E3F75" w14:textId="77777777" w:rsidTr="0028413C">
        <w:trPr>
          <w:trHeight w:val="567"/>
        </w:trPr>
        <w:tc>
          <w:tcPr>
            <w:tcW w:w="260" w:type="pct"/>
            <w:vAlign w:val="center"/>
            <w:hideMark/>
          </w:tcPr>
          <w:p w14:paraId="4878AAE5" w14:textId="77777777" w:rsidR="00FE2997" w:rsidRPr="00194A0F" w:rsidRDefault="007E000F"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1430" w:type="pct"/>
            <w:vAlign w:val="center"/>
            <w:hideMark/>
          </w:tcPr>
          <w:p w14:paraId="5840EF5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1221" w:type="pct"/>
            <w:vAlign w:val="center"/>
            <w:hideMark/>
          </w:tcPr>
          <w:p w14:paraId="4E2B399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716" w:type="pct"/>
            <w:vAlign w:val="center"/>
            <w:hideMark/>
          </w:tcPr>
          <w:p w14:paraId="6B4C62C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687" w:type="pct"/>
            <w:vAlign w:val="center"/>
            <w:hideMark/>
          </w:tcPr>
          <w:p w14:paraId="6C75D30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c>
          <w:tcPr>
            <w:tcW w:w="687" w:type="pct"/>
            <w:vAlign w:val="center"/>
            <w:hideMark/>
          </w:tcPr>
          <w:p w14:paraId="7F2E1EB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w:t>
            </w:r>
          </w:p>
        </w:tc>
      </w:tr>
      <w:tr w:rsidR="00FE2997" w:rsidRPr="00194A0F" w14:paraId="4AEE046C" w14:textId="77777777" w:rsidTr="0028413C">
        <w:trPr>
          <w:trHeight w:val="567"/>
        </w:trPr>
        <w:tc>
          <w:tcPr>
            <w:tcW w:w="260" w:type="pct"/>
            <w:vAlign w:val="center"/>
            <w:hideMark/>
          </w:tcPr>
          <w:p w14:paraId="65B53CA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40</w:t>
            </w:r>
          </w:p>
        </w:tc>
        <w:tc>
          <w:tcPr>
            <w:tcW w:w="1430" w:type="pct"/>
            <w:vAlign w:val="center"/>
            <w:hideMark/>
          </w:tcPr>
          <w:p w14:paraId="74E4A1A4"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p>
        </w:tc>
        <w:tc>
          <w:tcPr>
            <w:tcW w:w="1221" w:type="pct"/>
            <w:vAlign w:val="center"/>
            <w:hideMark/>
          </w:tcPr>
          <w:p w14:paraId="0219FBA8"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Rautan</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pensil</w:t>
            </w:r>
            <w:proofErr w:type="spellEnd"/>
          </w:p>
        </w:tc>
        <w:tc>
          <w:tcPr>
            <w:tcW w:w="716" w:type="pct"/>
            <w:vAlign w:val="center"/>
            <w:hideMark/>
          </w:tcPr>
          <w:p w14:paraId="39D7FEE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0.016853933</w:t>
            </w:r>
          </w:p>
        </w:tc>
        <w:tc>
          <w:tcPr>
            <w:tcW w:w="687" w:type="pct"/>
            <w:vAlign w:val="center"/>
            <w:hideMark/>
          </w:tcPr>
          <w:p w14:paraId="2E599C9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0.818181818</w:t>
            </w:r>
          </w:p>
        </w:tc>
        <w:tc>
          <w:tcPr>
            <w:tcW w:w="687" w:type="pct"/>
            <w:vAlign w:val="center"/>
            <w:hideMark/>
          </w:tcPr>
          <w:p w14:paraId="3ED9F738"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21.84545455</w:t>
            </w:r>
          </w:p>
        </w:tc>
      </w:tr>
      <w:tr w:rsidR="00FE2997" w:rsidRPr="00194A0F" w14:paraId="090A71BB" w14:textId="77777777" w:rsidTr="0028413C">
        <w:trPr>
          <w:trHeight w:val="567"/>
        </w:trPr>
        <w:tc>
          <w:tcPr>
            <w:tcW w:w="260" w:type="pct"/>
            <w:vAlign w:val="center"/>
            <w:hideMark/>
          </w:tcPr>
          <w:p w14:paraId="282C7E5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41</w:t>
            </w:r>
          </w:p>
        </w:tc>
        <w:tc>
          <w:tcPr>
            <w:tcW w:w="1430" w:type="pct"/>
            <w:vAlign w:val="center"/>
            <w:hideMark/>
          </w:tcPr>
          <w:p w14:paraId="4DF7F16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 xml:space="preserve">Kotak </w:t>
            </w:r>
            <w:proofErr w:type="spellStart"/>
            <w:r w:rsidRPr="00194A0F">
              <w:rPr>
                <w:rFonts w:ascii="Times New Roman" w:hAnsi="Times New Roman"/>
                <w:color w:val="000000"/>
                <w:sz w:val="16"/>
                <w:szCs w:val="16"/>
              </w:rPr>
              <w:t>Pensil</w:t>
            </w:r>
            <w:proofErr w:type="spellEnd"/>
          </w:p>
        </w:tc>
        <w:tc>
          <w:tcPr>
            <w:tcW w:w="1221" w:type="pct"/>
            <w:vAlign w:val="center"/>
            <w:hideMark/>
          </w:tcPr>
          <w:p w14:paraId="3BF3CFE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PENSIL 2B STAEDTLER 100</w:t>
            </w:r>
          </w:p>
        </w:tc>
        <w:tc>
          <w:tcPr>
            <w:tcW w:w="716" w:type="pct"/>
            <w:vAlign w:val="center"/>
            <w:hideMark/>
          </w:tcPr>
          <w:p w14:paraId="137CD86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0.016853933</w:t>
            </w:r>
          </w:p>
        </w:tc>
        <w:tc>
          <w:tcPr>
            <w:tcW w:w="687" w:type="pct"/>
            <w:vAlign w:val="center"/>
            <w:hideMark/>
          </w:tcPr>
          <w:p w14:paraId="37875D7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0.9</w:t>
            </w:r>
          </w:p>
        </w:tc>
        <w:tc>
          <w:tcPr>
            <w:tcW w:w="687" w:type="pct"/>
            <w:vAlign w:val="center"/>
            <w:hideMark/>
          </w:tcPr>
          <w:p w14:paraId="5F1A250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15.50322581</w:t>
            </w:r>
          </w:p>
        </w:tc>
      </w:tr>
      <w:tr w:rsidR="00FE2997" w:rsidRPr="00194A0F" w14:paraId="4DE14B4B" w14:textId="77777777" w:rsidTr="0028413C">
        <w:trPr>
          <w:trHeight w:val="567"/>
        </w:trPr>
        <w:tc>
          <w:tcPr>
            <w:tcW w:w="260" w:type="pct"/>
            <w:vAlign w:val="center"/>
            <w:hideMark/>
          </w:tcPr>
          <w:p w14:paraId="70B9C8A8"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42</w:t>
            </w:r>
          </w:p>
        </w:tc>
        <w:tc>
          <w:tcPr>
            <w:tcW w:w="1430" w:type="pct"/>
            <w:vAlign w:val="center"/>
            <w:hideMark/>
          </w:tcPr>
          <w:p w14:paraId="2253B7F0" w14:textId="77777777" w:rsidR="00FE2997" w:rsidRPr="00194A0F" w:rsidRDefault="00FE2997" w:rsidP="007E000F">
            <w:pPr>
              <w:spacing w:after="0"/>
              <w:rPr>
                <w:rFonts w:ascii="Times New Roman" w:hAnsi="Times New Roman"/>
                <w:color w:val="000000"/>
                <w:sz w:val="16"/>
                <w:szCs w:val="16"/>
              </w:rPr>
            </w:pPr>
            <w:proofErr w:type="spellStart"/>
            <w:r w:rsidRPr="00194A0F">
              <w:rPr>
                <w:rFonts w:ascii="Times New Roman" w:hAnsi="Times New Roman"/>
                <w:color w:val="000000"/>
                <w:sz w:val="16"/>
                <w:szCs w:val="16"/>
              </w:rPr>
              <w:t>Buku</w:t>
            </w:r>
            <w:proofErr w:type="spellEnd"/>
            <w:r w:rsidRPr="00194A0F">
              <w:rPr>
                <w:rFonts w:ascii="Times New Roman" w:hAnsi="Times New Roman"/>
                <w:color w:val="000000"/>
                <w:sz w:val="16"/>
                <w:szCs w:val="16"/>
              </w:rPr>
              <w:t xml:space="preserve"> </w:t>
            </w:r>
            <w:proofErr w:type="spellStart"/>
            <w:r w:rsidRPr="00194A0F">
              <w:rPr>
                <w:rFonts w:ascii="Times New Roman" w:hAnsi="Times New Roman"/>
                <w:color w:val="000000"/>
                <w:sz w:val="16"/>
                <w:szCs w:val="16"/>
              </w:rPr>
              <w:t>tulis</w:t>
            </w:r>
            <w:proofErr w:type="spellEnd"/>
          </w:p>
        </w:tc>
        <w:tc>
          <w:tcPr>
            <w:tcW w:w="1221" w:type="pct"/>
            <w:vAlign w:val="center"/>
            <w:hideMark/>
          </w:tcPr>
          <w:p w14:paraId="00C4430A"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PENSIL 2B STAEDTLER 100</w:t>
            </w:r>
          </w:p>
        </w:tc>
        <w:tc>
          <w:tcPr>
            <w:tcW w:w="716" w:type="pct"/>
            <w:vAlign w:val="center"/>
            <w:hideMark/>
          </w:tcPr>
          <w:p w14:paraId="044C89B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0.018726592</w:t>
            </w:r>
          </w:p>
        </w:tc>
        <w:tc>
          <w:tcPr>
            <w:tcW w:w="687" w:type="pct"/>
            <w:vAlign w:val="center"/>
            <w:hideMark/>
          </w:tcPr>
          <w:p w14:paraId="074CC67F"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0.909090909</w:t>
            </w:r>
          </w:p>
        </w:tc>
        <w:tc>
          <w:tcPr>
            <w:tcW w:w="687" w:type="pct"/>
            <w:vAlign w:val="center"/>
            <w:hideMark/>
          </w:tcPr>
          <w:p w14:paraId="2767A2E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15.65982405</w:t>
            </w:r>
          </w:p>
        </w:tc>
      </w:tr>
      <w:tr w:rsidR="00FE2997" w:rsidRPr="00194A0F" w14:paraId="30B03DF2" w14:textId="77777777" w:rsidTr="0028413C">
        <w:trPr>
          <w:trHeight w:val="567"/>
        </w:trPr>
        <w:tc>
          <w:tcPr>
            <w:tcW w:w="260" w:type="pct"/>
            <w:vAlign w:val="center"/>
            <w:hideMark/>
          </w:tcPr>
          <w:p w14:paraId="5712645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43</w:t>
            </w:r>
          </w:p>
        </w:tc>
        <w:tc>
          <w:tcPr>
            <w:tcW w:w="1430" w:type="pct"/>
            <w:vAlign w:val="center"/>
            <w:hideMark/>
          </w:tcPr>
          <w:p w14:paraId="779F831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STICKER BIRU SUNFIX</w:t>
            </w:r>
          </w:p>
        </w:tc>
        <w:tc>
          <w:tcPr>
            <w:tcW w:w="1221" w:type="pct"/>
            <w:vAlign w:val="center"/>
            <w:hideMark/>
          </w:tcPr>
          <w:p w14:paraId="3D74F960"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STICKER PUTIH SUNFIX</w:t>
            </w:r>
          </w:p>
        </w:tc>
        <w:tc>
          <w:tcPr>
            <w:tcW w:w="716" w:type="pct"/>
            <w:vAlign w:val="center"/>
            <w:hideMark/>
          </w:tcPr>
          <w:p w14:paraId="4B8FA0A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0.020599251</w:t>
            </w:r>
          </w:p>
        </w:tc>
        <w:tc>
          <w:tcPr>
            <w:tcW w:w="687" w:type="pct"/>
            <w:vAlign w:val="center"/>
            <w:hideMark/>
          </w:tcPr>
          <w:p w14:paraId="601228A3"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0.785714286</w:t>
            </w:r>
          </w:p>
        </w:tc>
        <w:tc>
          <w:tcPr>
            <w:tcW w:w="687" w:type="pct"/>
            <w:vAlign w:val="center"/>
            <w:hideMark/>
          </w:tcPr>
          <w:p w14:paraId="33ADE17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20.97857143</w:t>
            </w:r>
          </w:p>
        </w:tc>
      </w:tr>
      <w:tr w:rsidR="00FE2997" w:rsidRPr="00194A0F" w14:paraId="39724D3C" w14:textId="77777777" w:rsidTr="0028413C">
        <w:trPr>
          <w:trHeight w:val="567"/>
        </w:trPr>
        <w:tc>
          <w:tcPr>
            <w:tcW w:w="260" w:type="pct"/>
            <w:vAlign w:val="center"/>
            <w:hideMark/>
          </w:tcPr>
          <w:p w14:paraId="744535F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44</w:t>
            </w:r>
          </w:p>
        </w:tc>
        <w:tc>
          <w:tcPr>
            <w:tcW w:w="1430" w:type="pct"/>
            <w:vAlign w:val="center"/>
            <w:hideMark/>
          </w:tcPr>
          <w:p w14:paraId="1E3448C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TIP EK PENTEL 7 ML ZL62-W CORECTION PEN, BUKU FOLIO AA ISI 100 LBR</w:t>
            </w:r>
          </w:p>
        </w:tc>
        <w:tc>
          <w:tcPr>
            <w:tcW w:w="1221" w:type="pct"/>
            <w:vAlign w:val="center"/>
            <w:hideMark/>
          </w:tcPr>
          <w:p w14:paraId="56D7F00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BALPOINT FASTER C6/C8 HTM,BIRIU</w:t>
            </w:r>
          </w:p>
        </w:tc>
        <w:tc>
          <w:tcPr>
            <w:tcW w:w="716" w:type="pct"/>
            <w:vAlign w:val="center"/>
            <w:hideMark/>
          </w:tcPr>
          <w:p w14:paraId="3520F7B1"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0.02247191</w:t>
            </w:r>
          </w:p>
        </w:tc>
        <w:tc>
          <w:tcPr>
            <w:tcW w:w="687" w:type="pct"/>
            <w:vAlign w:val="center"/>
            <w:hideMark/>
          </w:tcPr>
          <w:p w14:paraId="4CCB1A64"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0.857142857</w:t>
            </w:r>
          </w:p>
        </w:tc>
        <w:tc>
          <w:tcPr>
            <w:tcW w:w="687" w:type="pct"/>
            <w:vAlign w:val="center"/>
            <w:hideMark/>
          </w:tcPr>
          <w:p w14:paraId="26C0470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8.974789916</w:t>
            </w:r>
          </w:p>
        </w:tc>
      </w:tr>
      <w:tr w:rsidR="00FE2997" w:rsidRPr="00194A0F" w14:paraId="6EFECFDE" w14:textId="77777777" w:rsidTr="0028413C">
        <w:trPr>
          <w:trHeight w:val="567"/>
        </w:trPr>
        <w:tc>
          <w:tcPr>
            <w:tcW w:w="260" w:type="pct"/>
            <w:vAlign w:val="center"/>
            <w:hideMark/>
          </w:tcPr>
          <w:p w14:paraId="7109C14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45</w:t>
            </w:r>
          </w:p>
        </w:tc>
        <w:tc>
          <w:tcPr>
            <w:tcW w:w="1430" w:type="pct"/>
            <w:vAlign w:val="center"/>
            <w:hideMark/>
          </w:tcPr>
          <w:p w14:paraId="1E48896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STEPLES</w:t>
            </w:r>
          </w:p>
        </w:tc>
        <w:tc>
          <w:tcPr>
            <w:tcW w:w="1221" w:type="pct"/>
            <w:vAlign w:val="center"/>
            <w:hideMark/>
          </w:tcPr>
          <w:p w14:paraId="5FCBE85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ISI STEPLER NO 10 MAX</w:t>
            </w:r>
          </w:p>
        </w:tc>
        <w:tc>
          <w:tcPr>
            <w:tcW w:w="716" w:type="pct"/>
            <w:vAlign w:val="center"/>
            <w:hideMark/>
          </w:tcPr>
          <w:p w14:paraId="2C9D4D17"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0.050561798</w:t>
            </w:r>
          </w:p>
        </w:tc>
        <w:tc>
          <w:tcPr>
            <w:tcW w:w="687" w:type="pct"/>
            <w:vAlign w:val="center"/>
            <w:hideMark/>
          </w:tcPr>
          <w:p w14:paraId="29A32C05"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0.931034483</w:t>
            </w:r>
          </w:p>
        </w:tc>
        <w:tc>
          <w:tcPr>
            <w:tcW w:w="687" w:type="pct"/>
            <w:vAlign w:val="center"/>
            <w:hideMark/>
          </w:tcPr>
          <w:p w14:paraId="73DC8C49"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10.14637579</w:t>
            </w:r>
          </w:p>
        </w:tc>
      </w:tr>
      <w:tr w:rsidR="00FE2997" w:rsidRPr="00194A0F" w14:paraId="15D7DB4E" w14:textId="77777777" w:rsidTr="0028413C">
        <w:trPr>
          <w:trHeight w:val="567"/>
        </w:trPr>
        <w:tc>
          <w:tcPr>
            <w:tcW w:w="260" w:type="pct"/>
            <w:vAlign w:val="center"/>
            <w:hideMark/>
          </w:tcPr>
          <w:p w14:paraId="40796186"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46</w:t>
            </w:r>
          </w:p>
        </w:tc>
        <w:tc>
          <w:tcPr>
            <w:tcW w:w="1430" w:type="pct"/>
            <w:vAlign w:val="center"/>
            <w:hideMark/>
          </w:tcPr>
          <w:p w14:paraId="0B9F1E7C"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BALPOINT FASTER C6/C8 HTM,BIRIU</w:t>
            </w:r>
          </w:p>
        </w:tc>
        <w:tc>
          <w:tcPr>
            <w:tcW w:w="1221" w:type="pct"/>
            <w:vAlign w:val="center"/>
            <w:hideMark/>
          </w:tcPr>
          <w:p w14:paraId="7261357D"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TIP EK PENTEL 7 ML ZL62-W CORECTION PEN</w:t>
            </w:r>
          </w:p>
        </w:tc>
        <w:tc>
          <w:tcPr>
            <w:tcW w:w="716" w:type="pct"/>
            <w:vAlign w:val="center"/>
            <w:hideMark/>
          </w:tcPr>
          <w:p w14:paraId="164DF054"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0.06928839</w:t>
            </w:r>
          </w:p>
        </w:tc>
        <w:tc>
          <w:tcPr>
            <w:tcW w:w="687" w:type="pct"/>
            <w:vAlign w:val="center"/>
            <w:hideMark/>
          </w:tcPr>
          <w:p w14:paraId="470979FE"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0.725490196</w:t>
            </w:r>
          </w:p>
        </w:tc>
        <w:tc>
          <w:tcPr>
            <w:tcW w:w="687" w:type="pct"/>
            <w:vAlign w:val="center"/>
            <w:hideMark/>
          </w:tcPr>
          <w:p w14:paraId="5199D6F2" w14:textId="77777777" w:rsidR="00FE2997" w:rsidRPr="00194A0F" w:rsidRDefault="00FE2997" w:rsidP="007E000F">
            <w:pPr>
              <w:spacing w:after="0"/>
              <w:rPr>
                <w:rFonts w:ascii="Times New Roman" w:hAnsi="Times New Roman"/>
                <w:color w:val="000000"/>
                <w:sz w:val="16"/>
                <w:szCs w:val="16"/>
              </w:rPr>
            </w:pPr>
            <w:r w:rsidRPr="00194A0F">
              <w:rPr>
                <w:rFonts w:ascii="Times New Roman" w:hAnsi="Times New Roman"/>
                <w:color w:val="000000"/>
                <w:sz w:val="16"/>
                <w:szCs w:val="16"/>
              </w:rPr>
              <w:t>6.918067227</w:t>
            </w:r>
          </w:p>
        </w:tc>
      </w:tr>
    </w:tbl>
    <w:p w14:paraId="7DE61910" w14:textId="77777777" w:rsidR="00C3197A" w:rsidRPr="00194A0F" w:rsidRDefault="00C3197A" w:rsidP="00FE2997">
      <w:pPr>
        <w:pStyle w:val="textindent"/>
        <w:ind w:firstLine="0"/>
        <w:rPr>
          <w:sz w:val="24"/>
          <w:lang w:val="id-ID"/>
        </w:rPr>
      </w:pPr>
    </w:p>
    <w:p w14:paraId="7F5C6D26" w14:textId="77777777" w:rsidR="000C44D0" w:rsidRPr="00194A0F" w:rsidRDefault="000C44D0" w:rsidP="000C44D0">
      <w:pPr>
        <w:pStyle w:val="Heading"/>
        <w:rPr>
          <w:rFonts w:ascii="Times New Roman" w:hAnsi="Times New Roman"/>
          <w:b/>
          <w:sz w:val="24"/>
          <w:lang w:val="id-ID"/>
        </w:rPr>
      </w:pPr>
      <w:r w:rsidRPr="00194A0F">
        <w:rPr>
          <w:rFonts w:ascii="Times New Roman" w:hAnsi="Times New Roman"/>
          <w:b/>
          <w:sz w:val="24"/>
          <w:lang w:val="id-ID"/>
        </w:rPr>
        <w:t xml:space="preserve">4. </w:t>
      </w:r>
      <w:r w:rsidR="00EA3747" w:rsidRPr="00194A0F">
        <w:rPr>
          <w:rFonts w:ascii="Times New Roman" w:hAnsi="Times New Roman"/>
          <w:b/>
          <w:sz w:val="24"/>
        </w:rPr>
        <w:t>Hasil</w:t>
      </w:r>
      <w:r w:rsidRPr="00194A0F">
        <w:rPr>
          <w:rFonts w:ascii="Times New Roman" w:hAnsi="Times New Roman"/>
          <w:b/>
          <w:sz w:val="24"/>
          <w:lang w:val="id-ID"/>
        </w:rPr>
        <w:t xml:space="preserve"> </w:t>
      </w:r>
    </w:p>
    <w:p w14:paraId="17D45234" w14:textId="77777777" w:rsidR="0006576D" w:rsidRPr="00194A0F" w:rsidRDefault="0006576D" w:rsidP="00AD47A3">
      <w:pPr>
        <w:pStyle w:val="textindent"/>
        <w:spacing w:line="240" w:lineRule="auto"/>
        <w:rPr>
          <w:sz w:val="24"/>
          <w:lang w:val="id-ID"/>
        </w:rPr>
      </w:pPr>
    </w:p>
    <w:p w14:paraId="4762510F" w14:textId="77777777" w:rsidR="005D1D6D" w:rsidRPr="00194A0F" w:rsidRDefault="00EA3747" w:rsidP="00EA3747">
      <w:pPr>
        <w:pStyle w:val="textnoindent"/>
        <w:spacing w:line="240" w:lineRule="auto"/>
        <w:ind w:firstLine="720"/>
        <w:rPr>
          <w:sz w:val="24"/>
          <w:lang w:val="id-ID"/>
        </w:rPr>
      </w:pPr>
      <w:r w:rsidRPr="00194A0F">
        <w:rPr>
          <w:sz w:val="24"/>
          <w:lang w:val="id-ID"/>
        </w:rPr>
        <w:t>Hasil rule yang digunakan untuk mengetahui informasi trend penjualan yang akan datang menggunakan minimum support 2% dan minimum confidence 70% yang menghasilkan  4 aturan asosiasi. Aturan asosiasi yang dihasilkan sebagai berikut :</w:t>
      </w:r>
    </w:p>
    <w:p w14:paraId="21CC80D2" w14:textId="77777777" w:rsidR="00F45DD4" w:rsidRPr="00194A0F" w:rsidRDefault="00F45DD4" w:rsidP="00F45DD4">
      <w:pPr>
        <w:pStyle w:val="textnoindent"/>
        <w:spacing w:line="240" w:lineRule="auto"/>
        <w:ind w:firstLine="720"/>
        <w:jc w:val="left"/>
        <w:rPr>
          <w:sz w:val="24"/>
          <w:lang w:val="id-ID"/>
        </w:rPr>
      </w:pPr>
    </w:p>
    <w:p w14:paraId="3D76BFFF" w14:textId="77777777" w:rsidR="00EA3747" w:rsidRPr="00194A0F" w:rsidRDefault="00F45DD4" w:rsidP="00F45DD4">
      <w:pPr>
        <w:pStyle w:val="textnoindent"/>
        <w:spacing w:line="240" w:lineRule="auto"/>
        <w:jc w:val="left"/>
        <w:rPr>
          <w:sz w:val="24"/>
          <w:lang w:val="id-ID"/>
        </w:rPr>
      </w:pPr>
      <w:r w:rsidRPr="00194A0F">
        <w:rPr>
          <w:noProof/>
        </w:rPr>
        <w:drawing>
          <wp:inline distT="0" distB="0" distL="0" distR="0" wp14:anchorId="44708403" wp14:editId="382121D1">
            <wp:extent cx="5690870" cy="145732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9840" cy="1459622"/>
                    </a:xfrm>
                    <a:prstGeom prst="rect">
                      <a:avLst/>
                    </a:prstGeom>
                  </pic:spPr>
                </pic:pic>
              </a:graphicData>
            </a:graphic>
          </wp:inline>
        </w:drawing>
      </w:r>
    </w:p>
    <w:p w14:paraId="0FB06CF6" w14:textId="2BE536D9" w:rsidR="00F45DD4" w:rsidRPr="00194A0F" w:rsidRDefault="0032261E" w:rsidP="00201728">
      <w:pPr>
        <w:autoSpaceDE w:val="0"/>
        <w:autoSpaceDN w:val="0"/>
        <w:adjustRightInd w:val="0"/>
        <w:spacing w:after="0"/>
        <w:jc w:val="center"/>
        <w:rPr>
          <w:rFonts w:ascii="Times New Roman" w:hAnsi="Times New Roman"/>
          <w:szCs w:val="20"/>
        </w:rPr>
      </w:pPr>
      <w:r w:rsidRPr="00194A0F">
        <w:rPr>
          <w:rFonts w:ascii="Times New Roman" w:hAnsi="Times New Roman"/>
          <w:szCs w:val="20"/>
          <w:lang w:val="id-ID"/>
        </w:rPr>
        <w:t xml:space="preserve">Gambar </w:t>
      </w:r>
      <w:r w:rsidR="00045E0E" w:rsidRPr="00194A0F">
        <w:rPr>
          <w:rFonts w:ascii="Times New Roman" w:hAnsi="Times New Roman"/>
          <w:szCs w:val="20"/>
        </w:rPr>
        <w:t>11</w:t>
      </w:r>
      <w:r w:rsidRPr="00194A0F">
        <w:rPr>
          <w:rFonts w:ascii="Times New Roman" w:hAnsi="Times New Roman"/>
          <w:szCs w:val="20"/>
        </w:rPr>
        <w:t xml:space="preserve"> </w:t>
      </w:r>
      <w:proofErr w:type="spellStart"/>
      <w:r w:rsidRPr="00194A0F">
        <w:rPr>
          <w:rFonts w:ascii="Times New Roman" w:hAnsi="Times New Roman"/>
          <w:szCs w:val="20"/>
        </w:rPr>
        <w:t>Aturan</w:t>
      </w:r>
      <w:proofErr w:type="spellEnd"/>
      <w:r w:rsidRPr="00194A0F">
        <w:rPr>
          <w:rFonts w:ascii="Times New Roman" w:hAnsi="Times New Roman"/>
          <w:szCs w:val="20"/>
        </w:rPr>
        <w:t xml:space="preserve"> </w:t>
      </w:r>
      <w:proofErr w:type="spellStart"/>
      <w:r w:rsidRPr="00194A0F">
        <w:rPr>
          <w:rFonts w:ascii="Times New Roman" w:hAnsi="Times New Roman"/>
          <w:szCs w:val="20"/>
        </w:rPr>
        <w:t>asosiasi</w:t>
      </w:r>
      <w:proofErr w:type="spellEnd"/>
    </w:p>
    <w:p w14:paraId="7E50CC3D" w14:textId="77777777" w:rsidR="00F45DD4" w:rsidRPr="00194A0F" w:rsidRDefault="00F45DD4" w:rsidP="00F45DD4">
      <w:pPr>
        <w:pStyle w:val="textnoindent"/>
        <w:ind w:firstLine="720"/>
        <w:rPr>
          <w:sz w:val="24"/>
          <w:lang w:val="id-ID"/>
        </w:rPr>
      </w:pPr>
      <w:r w:rsidRPr="00194A0F">
        <w:rPr>
          <w:sz w:val="24"/>
        </w:rPr>
        <w:t xml:space="preserve">Hasil </w:t>
      </w:r>
      <w:proofErr w:type="spellStart"/>
      <w:r w:rsidRPr="00194A0F">
        <w:rPr>
          <w:sz w:val="24"/>
        </w:rPr>
        <w:t>aturan</w:t>
      </w:r>
      <w:proofErr w:type="spellEnd"/>
      <w:r w:rsidRPr="00194A0F">
        <w:rPr>
          <w:sz w:val="24"/>
        </w:rPr>
        <w:t xml:space="preserve"> </w:t>
      </w:r>
      <w:proofErr w:type="spellStart"/>
      <w:r w:rsidRPr="00194A0F">
        <w:rPr>
          <w:sz w:val="24"/>
        </w:rPr>
        <w:t>asosiasi</w:t>
      </w:r>
      <w:proofErr w:type="spellEnd"/>
      <w:r w:rsidRPr="00194A0F">
        <w:rPr>
          <w:sz w:val="24"/>
          <w:lang w:val="id-ID"/>
        </w:rPr>
        <w:t xml:space="preserve"> di atas dengan nilai minimum confidence 0.70 dapat diketahui bahwa konsumen  jika membeli balpoint faster c6/c8 htm,biriu maka akan membeli tip ek pentel 7 ml zl62-w corection pen dengan nilai lift 6.9, jika membeli sticker biru sunfix maka akan membeli sticker putih sunfix dengan nilai lift 20.9, jika membeli tip ek pentel 7 ml zl62-w corection pen dan buku folio aa isi 100 lbr maka akan membeli balpoint faster c6/c8 htm,biriu dengan nilai lift 8.9, jika membeli steples maka akan membeli isi stepler no 10 max dengan nilai lift 10.</w:t>
      </w:r>
    </w:p>
    <w:p w14:paraId="7CB84D2C" w14:textId="77777777" w:rsidR="00F45DD4" w:rsidRPr="00194A0F" w:rsidRDefault="00F45DD4" w:rsidP="00F45DD4">
      <w:pPr>
        <w:pStyle w:val="textnoindent"/>
        <w:rPr>
          <w:sz w:val="24"/>
          <w:lang w:val="id-ID"/>
        </w:rPr>
      </w:pPr>
    </w:p>
    <w:p w14:paraId="5C4C4823" w14:textId="3520C907" w:rsidR="00194A0F" w:rsidRDefault="00F45DD4" w:rsidP="00194A0F">
      <w:pPr>
        <w:pStyle w:val="textnoindent"/>
        <w:spacing w:line="240" w:lineRule="auto"/>
        <w:ind w:firstLine="720"/>
        <w:jc w:val="left"/>
        <w:rPr>
          <w:sz w:val="24"/>
          <w:lang w:val="id-ID"/>
        </w:rPr>
      </w:pPr>
      <w:r w:rsidRPr="00194A0F">
        <w:rPr>
          <w:sz w:val="24"/>
          <w:lang w:val="id-ID"/>
        </w:rPr>
        <w:t>Lift ratio dari aturan asosiasi  tersebut semua bernilai lebih besar dari 1 (lift ratio &gt; 1). Hal ini menunjukan bahwa semua rule yang dihasilkan bersifat kuat dan valid untuk digunakan dalam prediksi trend penjualan yang akan datang.</w:t>
      </w:r>
    </w:p>
    <w:p w14:paraId="45CCD8A6" w14:textId="77777777" w:rsidR="00194A0F" w:rsidRPr="00194A0F" w:rsidRDefault="00194A0F" w:rsidP="00194A0F">
      <w:pPr>
        <w:pStyle w:val="textnoindent"/>
        <w:spacing w:line="240" w:lineRule="auto"/>
        <w:ind w:firstLine="720"/>
        <w:jc w:val="left"/>
        <w:rPr>
          <w:sz w:val="24"/>
          <w:lang w:val="id-ID"/>
        </w:rPr>
      </w:pPr>
    </w:p>
    <w:p w14:paraId="49753A03" w14:textId="69289F60" w:rsidR="005D1D6D" w:rsidRPr="00194A0F" w:rsidRDefault="005D1D6D" w:rsidP="005D1D6D">
      <w:pPr>
        <w:pStyle w:val="Heading"/>
        <w:rPr>
          <w:rFonts w:ascii="Times New Roman" w:hAnsi="Times New Roman"/>
          <w:b/>
          <w:sz w:val="24"/>
        </w:rPr>
      </w:pPr>
      <w:r w:rsidRPr="00194A0F">
        <w:rPr>
          <w:rFonts w:ascii="Times New Roman" w:hAnsi="Times New Roman"/>
          <w:b/>
          <w:sz w:val="24"/>
          <w:lang w:val="id-ID"/>
        </w:rPr>
        <w:t xml:space="preserve">5. kesimpulan </w:t>
      </w:r>
      <w:r w:rsidR="004B7523" w:rsidRPr="00194A0F">
        <w:rPr>
          <w:rFonts w:ascii="Times New Roman" w:hAnsi="Times New Roman"/>
          <w:b/>
          <w:sz w:val="24"/>
        </w:rPr>
        <w:t>DAN SARAN</w:t>
      </w:r>
    </w:p>
    <w:p w14:paraId="313F6BBE" w14:textId="77777777" w:rsidR="00C55F11" w:rsidRPr="00194A0F" w:rsidRDefault="00C55F11" w:rsidP="00C55F11">
      <w:pPr>
        <w:pStyle w:val="Heading"/>
        <w:spacing w:before="0" w:line="240" w:lineRule="auto"/>
        <w:rPr>
          <w:rFonts w:ascii="Times New Roman" w:hAnsi="Times New Roman"/>
          <w:sz w:val="24"/>
          <w:lang w:val="id-ID"/>
        </w:rPr>
      </w:pPr>
    </w:p>
    <w:p w14:paraId="69152C04" w14:textId="77777777" w:rsidR="004E10B3" w:rsidRPr="00194A0F" w:rsidRDefault="004E10B3" w:rsidP="004E10B3">
      <w:pPr>
        <w:pStyle w:val="BodyText"/>
      </w:pPr>
      <w:r w:rsidRPr="00194A0F">
        <w:t xml:space="preserve">Kesimpulan </w:t>
      </w:r>
      <w:proofErr w:type="spellStart"/>
      <w:r w:rsidRPr="00194A0F">
        <w:t>dari</w:t>
      </w:r>
      <w:proofErr w:type="spellEnd"/>
      <w:r w:rsidRPr="00194A0F">
        <w:t xml:space="preserve"> </w:t>
      </w:r>
      <w:proofErr w:type="spellStart"/>
      <w:r w:rsidRPr="00194A0F">
        <w:t>penelitian</w:t>
      </w:r>
      <w:proofErr w:type="spellEnd"/>
      <w:r w:rsidRPr="00194A0F">
        <w:t xml:space="preserve"> yang </w:t>
      </w:r>
      <w:proofErr w:type="spellStart"/>
      <w:r w:rsidRPr="00194A0F">
        <w:t>dilakukan</w:t>
      </w:r>
      <w:proofErr w:type="spellEnd"/>
      <w:r w:rsidRPr="00194A0F">
        <w:t xml:space="preserve"> </w:t>
      </w:r>
      <w:proofErr w:type="spellStart"/>
      <w:r w:rsidRPr="00194A0F">
        <w:t>adalah</w:t>
      </w:r>
      <w:proofErr w:type="spellEnd"/>
      <w:r w:rsidRPr="00194A0F">
        <w:t xml:space="preserve"> </w:t>
      </w:r>
      <w:proofErr w:type="spellStart"/>
      <w:r w:rsidRPr="00194A0F">
        <w:t>sebagai</w:t>
      </w:r>
      <w:proofErr w:type="spellEnd"/>
      <w:r w:rsidRPr="00194A0F">
        <w:t xml:space="preserve"> </w:t>
      </w:r>
      <w:proofErr w:type="spellStart"/>
      <w:r w:rsidRPr="00194A0F">
        <w:t>berikut</w:t>
      </w:r>
      <w:proofErr w:type="spellEnd"/>
      <w:r w:rsidRPr="00194A0F">
        <w:t>:</w:t>
      </w:r>
    </w:p>
    <w:p w14:paraId="6C46870B" w14:textId="77777777" w:rsidR="004E10B3" w:rsidRPr="00194A0F" w:rsidRDefault="004E10B3" w:rsidP="004E10B3">
      <w:pPr>
        <w:pStyle w:val="BodyText"/>
        <w:ind w:left="574"/>
      </w:pPr>
    </w:p>
    <w:p w14:paraId="68B798EB" w14:textId="77777777" w:rsidR="004E10B3" w:rsidRPr="00194A0F" w:rsidRDefault="004E10B3" w:rsidP="00541804">
      <w:pPr>
        <w:pStyle w:val="BodyText"/>
        <w:numPr>
          <w:ilvl w:val="0"/>
          <w:numId w:val="5"/>
        </w:numPr>
        <w:jc w:val="both"/>
      </w:pPr>
      <w:proofErr w:type="spellStart"/>
      <w:proofErr w:type="gramStart"/>
      <w:r w:rsidRPr="00194A0F">
        <w:t>Penerapan</w:t>
      </w:r>
      <w:proofErr w:type="spellEnd"/>
      <w:r w:rsidRPr="00194A0F">
        <w:t xml:space="preserve">  </w:t>
      </w:r>
      <w:proofErr w:type="spellStart"/>
      <w:r w:rsidRPr="00194A0F">
        <w:t>Algoritma</w:t>
      </w:r>
      <w:proofErr w:type="spellEnd"/>
      <w:proofErr w:type="gramEnd"/>
      <w:r w:rsidRPr="00194A0F">
        <w:t xml:space="preserve"> FP-Growth  </w:t>
      </w:r>
      <w:proofErr w:type="spellStart"/>
      <w:r w:rsidRPr="00194A0F">
        <w:t>berhasil</w:t>
      </w:r>
      <w:proofErr w:type="spellEnd"/>
      <w:r w:rsidRPr="00194A0F">
        <w:t xml:space="preserve"> </w:t>
      </w:r>
      <w:proofErr w:type="spellStart"/>
      <w:r w:rsidRPr="00194A0F">
        <w:t>diimplementasikan</w:t>
      </w:r>
      <w:proofErr w:type="spellEnd"/>
      <w:r w:rsidRPr="00194A0F">
        <w:t xml:space="preserve"> pada data </w:t>
      </w:r>
      <w:proofErr w:type="spellStart"/>
      <w:r w:rsidRPr="00194A0F">
        <w:t>transaksi</w:t>
      </w:r>
      <w:proofErr w:type="spellEnd"/>
      <w:r w:rsidRPr="00194A0F">
        <w:t xml:space="preserve"> CV. </w:t>
      </w:r>
      <w:proofErr w:type="spellStart"/>
      <w:r w:rsidRPr="00194A0F">
        <w:t>Fajar</w:t>
      </w:r>
      <w:proofErr w:type="spellEnd"/>
      <w:r w:rsidRPr="00194A0F">
        <w:t xml:space="preserve"> </w:t>
      </w:r>
      <w:proofErr w:type="spellStart"/>
      <w:r w:rsidRPr="00194A0F">
        <w:t>Sukses</w:t>
      </w:r>
      <w:proofErr w:type="spellEnd"/>
      <w:r w:rsidRPr="00194A0F">
        <w:t xml:space="preserve"> Abadi  </w:t>
      </w:r>
      <w:proofErr w:type="spellStart"/>
      <w:r w:rsidRPr="00194A0F">
        <w:t>dilihat</w:t>
      </w:r>
      <w:proofErr w:type="spellEnd"/>
      <w:r w:rsidRPr="00194A0F">
        <w:t xml:space="preserve"> </w:t>
      </w:r>
      <w:proofErr w:type="spellStart"/>
      <w:r w:rsidRPr="00194A0F">
        <w:t>dari</w:t>
      </w:r>
      <w:proofErr w:type="spellEnd"/>
      <w:r w:rsidRPr="00194A0F">
        <w:t xml:space="preserve"> </w:t>
      </w:r>
      <w:proofErr w:type="spellStart"/>
      <w:r w:rsidRPr="00194A0F">
        <w:t>hasil</w:t>
      </w:r>
      <w:proofErr w:type="spellEnd"/>
      <w:r w:rsidRPr="00194A0F">
        <w:t xml:space="preserve"> </w:t>
      </w:r>
      <w:proofErr w:type="spellStart"/>
      <w:r w:rsidRPr="00194A0F">
        <w:t>aturan</w:t>
      </w:r>
      <w:proofErr w:type="spellEnd"/>
      <w:r w:rsidRPr="00194A0F">
        <w:t xml:space="preserve"> yang di </w:t>
      </w:r>
      <w:proofErr w:type="spellStart"/>
      <w:r w:rsidRPr="00194A0F">
        <w:t>dapat</w:t>
      </w:r>
      <w:proofErr w:type="spellEnd"/>
      <w:r w:rsidRPr="00194A0F">
        <w:t>.</w:t>
      </w:r>
    </w:p>
    <w:p w14:paraId="66726D2C" w14:textId="77777777" w:rsidR="004E10B3" w:rsidRPr="00194A0F" w:rsidRDefault="004E10B3" w:rsidP="00541804">
      <w:pPr>
        <w:pStyle w:val="BodyText"/>
        <w:numPr>
          <w:ilvl w:val="0"/>
          <w:numId w:val="5"/>
        </w:numPr>
        <w:jc w:val="both"/>
      </w:pPr>
      <w:proofErr w:type="spellStart"/>
      <w:r w:rsidRPr="00194A0F">
        <w:t>Terdapat</w:t>
      </w:r>
      <w:proofErr w:type="spellEnd"/>
      <w:r w:rsidRPr="00194A0F">
        <w:t xml:space="preserve"> </w:t>
      </w:r>
      <w:proofErr w:type="spellStart"/>
      <w:r w:rsidRPr="00194A0F">
        <w:t>hasil</w:t>
      </w:r>
      <w:proofErr w:type="spellEnd"/>
      <w:r w:rsidRPr="00194A0F">
        <w:t xml:space="preserve"> </w:t>
      </w:r>
      <w:proofErr w:type="spellStart"/>
      <w:r w:rsidRPr="00194A0F">
        <w:t>aturan</w:t>
      </w:r>
      <w:proofErr w:type="spellEnd"/>
      <w:r w:rsidRPr="00194A0F">
        <w:t xml:space="preserve"> </w:t>
      </w:r>
      <w:proofErr w:type="spellStart"/>
      <w:r w:rsidRPr="00194A0F">
        <w:t>asosiasi</w:t>
      </w:r>
      <w:proofErr w:type="spellEnd"/>
      <w:r w:rsidRPr="00194A0F">
        <w:t xml:space="preserve"> yang </w:t>
      </w:r>
      <w:proofErr w:type="spellStart"/>
      <w:r w:rsidRPr="00194A0F">
        <w:t>dapat</w:t>
      </w:r>
      <w:proofErr w:type="spellEnd"/>
      <w:r w:rsidRPr="00194A0F">
        <w:t xml:space="preserve"> di </w:t>
      </w:r>
      <w:proofErr w:type="spellStart"/>
      <w:r w:rsidRPr="00194A0F">
        <w:t>gunakan</w:t>
      </w:r>
      <w:proofErr w:type="spellEnd"/>
      <w:r w:rsidRPr="00194A0F">
        <w:t xml:space="preserve"> </w:t>
      </w:r>
      <w:proofErr w:type="spellStart"/>
      <w:r w:rsidRPr="00194A0F">
        <w:t>untuk</w:t>
      </w:r>
      <w:proofErr w:type="spellEnd"/>
      <w:r w:rsidRPr="00194A0F">
        <w:t xml:space="preserve"> </w:t>
      </w:r>
      <w:proofErr w:type="spellStart"/>
      <w:r w:rsidRPr="00194A0F">
        <w:t>rekomendasi</w:t>
      </w:r>
      <w:proofErr w:type="spellEnd"/>
      <w:r w:rsidRPr="00194A0F">
        <w:t xml:space="preserve"> trend </w:t>
      </w:r>
      <w:proofErr w:type="spellStart"/>
      <w:r w:rsidRPr="00194A0F">
        <w:t>penjualan</w:t>
      </w:r>
      <w:proofErr w:type="spellEnd"/>
      <w:r w:rsidRPr="00194A0F">
        <w:t xml:space="preserve"> yang </w:t>
      </w:r>
      <w:proofErr w:type="spellStart"/>
      <w:r w:rsidRPr="00194A0F">
        <w:t>akan</w:t>
      </w:r>
      <w:proofErr w:type="spellEnd"/>
      <w:r w:rsidRPr="00194A0F">
        <w:t xml:space="preserve"> </w:t>
      </w:r>
      <w:proofErr w:type="spellStart"/>
      <w:r w:rsidRPr="00194A0F">
        <w:t>datang</w:t>
      </w:r>
      <w:proofErr w:type="spellEnd"/>
      <w:r w:rsidRPr="00194A0F">
        <w:t>.</w:t>
      </w:r>
    </w:p>
    <w:p w14:paraId="4ED33036" w14:textId="77777777" w:rsidR="004E10B3" w:rsidRPr="00194A0F" w:rsidRDefault="004E10B3" w:rsidP="00541804">
      <w:pPr>
        <w:pStyle w:val="BodyText"/>
        <w:numPr>
          <w:ilvl w:val="0"/>
          <w:numId w:val="5"/>
        </w:numPr>
        <w:jc w:val="both"/>
      </w:pPr>
      <w:proofErr w:type="spellStart"/>
      <w:r w:rsidRPr="00194A0F">
        <w:t>Semakin</w:t>
      </w:r>
      <w:proofErr w:type="spellEnd"/>
      <w:r w:rsidRPr="00194A0F">
        <w:t xml:space="preserve"> </w:t>
      </w:r>
      <w:proofErr w:type="spellStart"/>
      <w:r w:rsidRPr="00194A0F">
        <w:t>tinggi</w:t>
      </w:r>
      <w:proofErr w:type="spellEnd"/>
      <w:r w:rsidRPr="00194A0F">
        <w:t xml:space="preserve"> </w:t>
      </w:r>
      <w:proofErr w:type="spellStart"/>
      <w:r w:rsidRPr="00194A0F">
        <w:t>nilai</w:t>
      </w:r>
      <w:proofErr w:type="spellEnd"/>
      <w:r w:rsidRPr="00194A0F">
        <w:t xml:space="preserve"> minimum support &amp; </w:t>
      </w:r>
      <w:proofErr w:type="spellStart"/>
      <w:r w:rsidRPr="00194A0F">
        <w:t>nilai</w:t>
      </w:r>
      <w:proofErr w:type="spellEnd"/>
      <w:r w:rsidRPr="00194A0F">
        <w:t xml:space="preserve"> minimum confidence </w:t>
      </w:r>
      <w:proofErr w:type="spellStart"/>
      <w:r w:rsidRPr="00194A0F">
        <w:t>akan</w:t>
      </w:r>
      <w:proofErr w:type="spellEnd"/>
      <w:r w:rsidRPr="00194A0F">
        <w:t xml:space="preserve"> </w:t>
      </w:r>
      <w:proofErr w:type="spellStart"/>
      <w:r w:rsidRPr="00194A0F">
        <w:t>menghasilkan</w:t>
      </w:r>
      <w:proofErr w:type="spellEnd"/>
      <w:r w:rsidRPr="00194A0F">
        <w:t xml:space="preserve"> rule yang </w:t>
      </w:r>
      <w:proofErr w:type="spellStart"/>
      <w:r w:rsidRPr="00194A0F">
        <w:t>sedikit</w:t>
      </w:r>
      <w:proofErr w:type="spellEnd"/>
      <w:r w:rsidRPr="00194A0F">
        <w:t>.</w:t>
      </w:r>
    </w:p>
    <w:p w14:paraId="16ED71CB" w14:textId="77777777" w:rsidR="004E10B3" w:rsidRPr="00194A0F" w:rsidRDefault="004E10B3" w:rsidP="00541804">
      <w:pPr>
        <w:pStyle w:val="BodyText"/>
        <w:numPr>
          <w:ilvl w:val="0"/>
          <w:numId w:val="5"/>
        </w:numPr>
        <w:jc w:val="both"/>
      </w:pPr>
      <w:proofErr w:type="spellStart"/>
      <w:r w:rsidRPr="00194A0F">
        <w:t>Aturan</w:t>
      </w:r>
      <w:proofErr w:type="spellEnd"/>
      <w:r w:rsidRPr="00194A0F">
        <w:t xml:space="preserve"> </w:t>
      </w:r>
      <w:proofErr w:type="spellStart"/>
      <w:r w:rsidRPr="00194A0F">
        <w:t>asosiasi</w:t>
      </w:r>
      <w:proofErr w:type="spellEnd"/>
      <w:r w:rsidRPr="00194A0F">
        <w:t xml:space="preserve"> yang </w:t>
      </w:r>
      <w:proofErr w:type="spellStart"/>
      <w:r w:rsidRPr="00194A0F">
        <w:t>terbaik</w:t>
      </w:r>
      <w:proofErr w:type="spellEnd"/>
      <w:r w:rsidRPr="00194A0F">
        <w:t xml:space="preserve"> </w:t>
      </w:r>
      <w:proofErr w:type="spellStart"/>
      <w:r w:rsidRPr="00194A0F">
        <w:t>dengan</w:t>
      </w:r>
      <w:proofErr w:type="spellEnd"/>
      <w:r w:rsidRPr="00194A0F">
        <w:t xml:space="preserve"> support 5% dan confidence 93% </w:t>
      </w:r>
      <w:proofErr w:type="spellStart"/>
      <w:r w:rsidRPr="00194A0F">
        <w:t>yaitu</w:t>
      </w:r>
      <w:proofErr w:type="spellEnd"/>
      <w:r w:rsidRPr="00194A0F">
        <w:t xml:space="preserve"> </w:t>
      </w:r>
      <w:proofErr w:type="spellStart"/>
      <w:r w:rsidRPr="00194A0F">
        <w:t>jika</w:t>
      </w:r>
      <w:proofErr w:type="spellEnd"/>
      <w:r w:rsidRPr="00194A0F">
        <w:t xml:space="preserve"> </w:t>
      </w:r>
      <w:proofErr w:type="spellStart"/>
      <w:r w:rsidRPr="00194A0F">
        <w:t>membeli</w:t>
      </w:r>
      <w:proofErr w:type="spellEnd"/>
      <w:r w:rsidRPr="00194A0F">
        <w:t xml:space="preserve"> </w:t>
      </w:r>
      <w:proofErr w:type="spellStart"/>
      <w:r w:rsidRPr="00194A0F">
        <w:t>steples</w:t>
      </w:r>
      <w:proofErr w:type="spellEnd"/>
      <w:r w:rsidRPr="00194A0F">
        <w:t xml:space="preserve"> </w:t>
      </w:r>
      <w:proofErr w:type="spellStart"/>
      <w:r w:rsidRPr="00194A0F">
        <w:t>maka</w:t>
      </w:r>
      <w:proofErr w:type="spellEnd"/>
      <w:r w:rsidRPr="00194A0F">
        <w:t xml:space="preserve"> </w:t>
      </w:r>
      <w:proofErr w:type="spellStart"/>
      <w:r w:rsidRPr="00194A0F">
        <w:t>akan</w:t>
      </w:r>
      <w:proofErr w:type="spellEnd"/>
      <w:r w:rsidRPr="00194A0F">
        <w:t xml:space="preserve"> </w:t>
      </w:r>
      <w:proofErr w:type="spellStart"/>
      <w:r w:rsidRPr="00194A0F">
        <w:t>membeli</w:t>
      </w:r>
      <w:proofErr w:type="spellEnd"/>
      <w:r w:rsidRPr="00194A0F">
        <w:t xml:space="preserve"> </w:t>
      </w:r>
      <w:proofErr w:type="spellStart"/>
      <w:r w:rsidRPr="00194A0F">
        <w:t>isi</w:t>
      </w:r>
      <w:proofErr w:type="spellEnd"/>
      <w:r w:rsidRPr="00194A0F">
        <w:t xml:space="preserve"> </w:t>
      </w:r>
      <w:proofErr w:type="spellStart"/>
      <w:r w:rsidRPr="00194A0F">
        <w:t>stepler</w:t>
      </w:r>
      <w:proofErr w:type="spellEnd"/>
      <w:r w:rsidRPr="00194A0F">
        <w:t xml:space="preserve"> no 10 max </w:t>
      </w:r>
      <w:proofErr w:type="spellStart"/>
      <w:r w:rsidRPr="00194A0F">
        <w:t>dengan</w:t>
      </w:r>
      <w:proofErr w:type="spellEnd"/>
      <w:r w:rsidRPr="00194A0F">
        <w:t xml:space="preserve"> </w:t>
      </w:r>
      <w:proofErr w:type="spellStart"/>
      <w:r w:rsidRPr="00194A0F">
        <w:t>nilai</w:t>
      </w:r>
      <w:proofErr w:type="spellEnd"/>
      <w:r w:rsidRPr="00194A0F">
        <w:t xml:space="preserve"> lift 10.</w:t>
      </w:r>
    </w:p>
    <w:p w14:paraId="2E333AFC" w14:textId="77777777" w:rsidR="004E10B3" w:rsidRPr="00194A0F" w:rsidRDefault="004E10B3" w:rsidP="004E10B3">
      <w:pPr>
        <w:pStyle w:val="BodyText"/>
        <w:ind w:left="1025"/>
      </w:pPr>
    </w:p>
    <w:p w14:paraId="7E6A9EE6" w14:textId="77777777" w:rsidR="004E10B3" w:rsidRPr="00194A0F" w:rsidRDefault="004E10B3" w:rsidP="004E10B3">
      <w:pPr>
        <w:pStyle w:val="BodyText"/>
      </w:pPr>
      <w:r w:rsidRPr="00194A0F">
        <w:t xml:space="preserve">Saran </w:t>
      </w:r>
      <w:proofErr w:type="spellStart"/>
      <w:r w:rsidRPr="00194A0F">
        <w:t>untuk</w:t>
      </w:r>
      <w:proofErr w:type="spellEnd"/>
      <w:r w:rsidRPr="00194A0F">
        <w:t xml:space="preserve"> </w:t>
      </w:r>
      <w:proofErr w:type="spellStart"/>
      <w:r w:rsidRPr="00194A0F">
        <w:t>penelitian</w:t>
      </w:r>
      <w:proofErr w:type="spellEnd"/>
      <w:r w:rsidRPr="00194A0F">
        <w:t xml:space="preserve"> yang </w:t>
      </w:r>
      <w:proofErr w:type="spellStart"/>
      <w:r w:rsidRPr="00194A0F">
        <w:t>akan</w:t>
      </w:r>
      <w:proofErr w:type="spellEnd"/>
      <w:r w:rsidRPr="00194A0F">
        <w:t xml:space="preserve"> </w:t>
      </w:r>
      <w:proofErr w:type="spellStart"/>
      <w:r w:rsidRPr="00194A0F">
        <w:t>datang</w:t>
      </w:r>
      <w:proofErr w:type="spellEnd"/>
      <w:r w:rsidRPr="00194A0F">
        <w:t>:</w:t>
      </w:r>
    </w:p>
    <w:p w14:paraId="5B5ED716" w14:textId="77777777" w:rsidR="004E10B3" w:rsidRPr="00194A0F" w:rsidRDefault="004E10B3" w:rsidP="004E10B3">
      <w:pPr>
        <w:pStyle w:val="BodyText"/>
        <w:ind w:firstLine="665"/>
      </w:pPr>
    </w:p>
    <w:p w14:paraId="606E58CE" w14:textId="77777777" w:rsidR="004E10B3" w:rsidRPr="00194A0F" w:rsidRDefault="004E10B3" w:rsidP="00541804">
      <w:pPr>
        <w:pStyle w:val="BodyText"/>
        <w:numPr>
          <w:ilvl w:val="0"/>
          <w:numId w:val="6"/>
        </w:numPr>
        <w:jc w:val="both"/>
      </w:pPr>
      <w:proofErr w:type="spellStart"/>
      <w:r w:rsidRPr="00194A0F">
        <w:t>Lebih</w:t>
      </w:r>
      <w:proofErr w:type="spellEnd"/>
      <w:r w:rsidRPr="00194A0F">
        <w:t xml:space="preserve"> </w:t>
      </w:r>
      <w:proofErr w:type="spellStart"/>
      <w:r w:rsidRPr="00194A0F">
        <w:t>banyak</w:t>
      </w:r>
      <w:proofErr w:type="spellEnd"/>
      <w:r w:rsidRPr="00194A0F">
        <w:t xml:space="preserve"> data </w:t>
      </w:r>
      <w:proofErr w:type="spellStart"/>
      <w:r w:rsidRPr="00194A0F">
        <w:t>transaksi</w:t>
      </w:r>
      <w:proofErr w:type="spellEnd"/>
      <w:r w:rsidRPr="00194A0F">
        <w:t xml:space="preserve"> &amp; </w:t>
      </w:r>
      <w:proofErr w:type="spellStart"/>
      <w:r w:rsidRPr="00194A0F">
        <w:t>variasi</w:t>
      </w:r>
      <w:proofErr w:type="spellEnd"/>
      <w:r w:rsidRPr="00194A0F">
        <w:t xml:space="preserve"> </w:t>
      </w:r>
      <w:proofErr w:type="gramStart"/>
      <w:r w:rsidRPr="00194A0F">
        <w:t>item  yang</w:t>
      </w:r>
      <w:proofErr w:type="gramEnd"/>
      <w:r w:rsidRPr="00194A0F">
        <w:t xml:space="preserve"> di </w:t>
      </w:r>
      <w:proofErr w:type="spellStart"/>
      <w:r w:rsidRPr="00194A0F">
        <w:t>gunakan</w:t>
      </w:r>
      <w:proofErr w:type="spellEnd"/>
      <w:r w:rsidRPr="00194A0F">
        <w:t xml:space="preserve"> </w:t>
      </w:r>
      <w:proofErr w:type="spellStart"/>
      <w:r w:rsidRPr="00194A0F">
        <w:t>guna</w:t>
      </w:r>
      <w:proofErr w:type="spellEnd"/>
      <w:r w:rsidRPr="00194A0F">
        <w:t xml:space="preserve"> </w:t>
      </w:r>
      <w:proofErr w:type="spellStart"/>
      <w:r w:rsidRPr="00194A0F">
        <w:t>untuk</w:t>
      </w:r>
      <w:proofErr w:type="spellEnd"/>
      <w:r w:rsidRPr="00194A0F">
        <w:t xml:space="preserve"> </w:t>
      </w:r>
      <w:proofErr w:type="spellStart"/>
      <w:r w:rsidRPr="00194A0F">
        <w:t>mendapatkan</w:t>
      </w:r>
      <w:proofErr w:type="spellEnd"/>
      <w:r w:rsidRPr="00194A0F">
        <w:t xml:space="preserve"> </w:t>
      </w:r>
      <w:proofErr w:type="spellStart"/>
      <w:r w:rsidRPr="00194A0F">
        <w:t>hasil</w:t>
      </w:r>
      <w:proofErr w:type="spellEnd"/>
      <w:r w:rsidRPr="00194A0F">
        <w:t xml:space="preserve"> yang </w:t>
      </w:r>
      <w:proofErr w:type="spellStart"/>
      <w:r w:rsidRPr="00194A0F">
        <w:t>memuaskan</w:t>
      </w:r>
      <w:proofErr w:type="spellEnd"/>
      <w:r w:rsidRPr="00194A0F">
        <w:t>.</w:t>
      </w:r>
    </w:p>
    <w:p w14:paraId="0451D3AC" w14:textId="77777777" w:rsidR="004E10B3" w:rsidRPr="00194A0F" w:rsidRDefault="004E10B3" w:rsidP="00541804">
      <w:pPr>
        <w:pStyle w:val="BodyText"/>
        <w:numPr>
          <w:ilvl w:val="0"/>
          <w:numId w:val="6"/>
        </w:numPr>
        <w:jc w:val="both"/>
      </w:pPr>
      <w:proofErr w:type="spellStart"/>
      <w:r w:rsidRPr="00194A0F">
        <w:t>Dibuatkan</w:t>
      </w:r>
      <w:proofErr w:type="spellEnd"/>
      <w:r w:rsidRPr="00194A0F">
        <w:t xml:space="preserve"> </w:t>
      </w:r>
      <w:proofErr w:type="spellStart"/>
      <w:r w:rsidRPr="00194A0F">
        <w:t>aplikasi</w:t>
      </w:r>
      <w:proofErr w:type="spellEnd"/>
      <w:r w:rsidRPr="00194A0F">
        <w:t xml:space="preserve"> </w:t>
      </w:r>
      <w:proofErr w:type="spellStart"/>
      <w:r w:rsidRPr="00194A0F">
        <w:t>berbasis</w:t>
      </w:r>
      <w:proofErr w:type="spellEnd"/>
      <w:r w:rsidRPr="00194A0F">
        <w:t xml:space="preserve"> web / desktop agar </w:t>
      </w:r>
      <w:proofErr w:type="spellStart"/>
      <w:r w:rsidRPr="00194A0F">
        <w:t>pengolahan</w:t>
      </w:r>
      <w:proofErr w:type="spellEnd"/>
      <w:r w:rsidRPr="00194A0F">
        <w:t xml:space="preserve"> data </w:t>
      </w:r>
      <w:proofErr w:type="spellStart"/>
      <w:r w:rsidRPr="00194A0F">
        <w:t>dapat</w:t>
      </w:r>
      <w:proofErr w:type="spellEnd"/>
      <w:r w:rsidRPr="00194A0F">
        <w:t xml:space="preserve"> </w:t>
      </w:r>
      <w:proofErr w:type="spellStart"/>
      <w:r w:rsidRPr="00194A0F">
        <w:t>diproses</w:t>
      </w:r>
      <w:proofErr w:type="spellEnd"/>
      <w:r w:rsidRPr="00194A0F">
        <w:t xml:space="preserve"> </w:t>
      </w:r>
      <w:proofErr w:type="spellStart"/>
      <w:r w:rsidRPr="00194A0F">
        <w:t>tanpa</w:t>
      </w:r>
      <w:proofErr w:type="spellEnd"/>
      <w:r w:rsidRPr="00194A0F">
        <w:t xml:space="preserve"> </w:t>
      </w:r>
      <w:proofErr w:type="spellStart"/>
      <w:r w:rsidRPr="00194A0F">
        <w:t>harus</w:t>
      </w:r>
      <w:proofErr w:type="spellEnd"/>
      <w:r w:rsidRPr="00194A0F">
        <w:t xml:space="preserve"> </w:t>
      </w:r>
      <w:proofErr w:type="spellStart"/>
      <w:r w:rsidRPr="00194A0F">
        <w:t>menggunakan</w:t>
      </w:r>
      <w:proofErr w:type="spellEnd"/>
      <w:r w:rsidRPr="00194A0F">
        <w:t xml:space="preserve"> </w:t>
      </w:r>
      <w:proofErr w:type="spellStart"/>
      <w:r w:rsidRPr="00194A0F">
        <w:t>aplikasi</w:t>
      </w:r>
      <w:proofErr w:type="spellEnd"/>
      <w:r w:rsidRPr="00194A0F">
        <w:t xml:space="preserve"> </w:t>
      </w:r>
      <w:proofErr w:type="spellStart"/>
      <w:r w:rsidRPr="00194A0F">
        <w:t>rapidminer</w:t>
      </w:r>
      <w:proofErr w:type="spellEnd"/>
      <w:r w:rsidRPr="00194A0F">
        <w:t>.</w:t>
      </w:r>
    </w:p>
    <w:p w14:paraId="52321220" w14:textId="77777777" w:rsidR="004E10B3" w:rsidRPr="00194A0F" w:rsidRDefault="004E10B3" w:rsidP="00541804">
      <w:pPr>
        <w:pStyle w:val="BodyText"/>
        <w:numPr>
          <w:ilvl w:val="0"/>
          <w:numId w:val="6"/>
        </w:numPr>
        <w:jc w:val="both"/>
        <w:sectPr w:rsidR="004E10B3" w:rsidRPr="00194A0F" w:rsidSect="00194A0F">
          <w:pgSz w:w="11900" w:h="16840"/>
          <w:pgMar w:top="1040" w:right="1540" w:bottom="1600" w:left="1320" w:header="0" w:footer="1408" w:gutter="0"/>
          <w:pgNumType w:start="1"/>
          <w:cols w:space="720"/>
        </w:sectPr>
      </w:pPr>
      <w:proofErr w:type="spellStart"/>
      <w:r w:rsidRPr="00194A0F">
        <w:t>Menggunakan</w:t>
      </w:r>
      <w:proofErr w:type="spellEnd"/>
      <w:r w:rsidRPr="00194A0F">
        <w:t xml:space="preserve">  </w:t>
      </w:r>
      <w:proofErr w:type="spellStart"/>
      <w:r w:rsidRPr="00194A0F">
        <w:t>Algoritma</w:t>
      </w:r>
      <w:proofErr w:type="spellEnd"/>
      <w:r w:rsidRPr="00194A0F">
        <w:t xml:space="preserve"> data mining yang lain </w:t>
      </w:r>
      <w:proofErr w:type="spellStart"/>
      <w:r w:rsidRPr="00194A0F">
        <w:t>sehingga</w:t>
      </w:r>
      <w:proofErr w:type="spellEnd"/>
      <w:r w:rsidRPr="00194A0F">
        <w:t xml:space="preserve"> </w:t>
      </w:r>
      <w:proofErr w:type="spellStart"/>
      <w:r w:rsidRPr="00194A0F">
        <w:t>dapat</w:t>
      </w:r>
      <w:proofErr w:type="spellEnd"/>
      <w:r w:rsidRPr="00194A0F">
        <w:t xml:space="preserve">   </w:t>
      </w:r>
      <w:proofErr w:type="spellStart"/>
      <w:r w:rsidRPr="00194A0F">
        <w:t>menentukan</w:t>
      </w:r>
      <w:proofErr w:type="spellEnd"/>
      <w:r w:rsidRPr="00194A0F">
        <w:t xml:space="preserve"> </w:t>
      </w:r>
      <w:proofErr w:type="spellStart"/>
      <w:r w:rsidRPr="00194A0F">
        <w:t>algoritma</w:t>
      </w:r>
      <w:proofErr w:type="spellEnd"/>
      <w:r w:rsidRPr="00194A0F">
        <w:t xml:space="preserve"> yang </w:t>
      </w:r>
      <w:proofErr w:type="spellStart"/>
      <w:r w:rsidRPr="00194A0F">
        <w:t>efektif</w:t>
      </w:r>
      <w:proofErr w:type="spellEnd"/>
      <w:r w:rsidRPr="00194A0F">
        <w:t xml:space="preserve"> dan </w:t>
      </w:r>
      <w:proofErr w:type="spellStart"/>
      <w:r w:rsidRPr="00194A0F">
        <w:t>efisien</w:t>
      </w:r>
      <w:proofErr w:type="spellEnd"/>
    </w:p>
    <w:p w14:paraId="65EE28A5" w14:textId="77777777" w:rsidR="00BE7E2E" w:rsidRPr="00194A0F" w:rsidRDefault="0032261E" w:rsidP="00C55F11">
      <w:pPr>
        <w:pStyle w:val="Heading"/>
        <w:spacing w:before="0" w:line="240" w:lineRule="auto"/>
        <w:rPr>
          <w:rFonts w:ascii="Times New Roman" w:hAnsi="Times New Roman"/>
          <w:sz w:val="24"/>
        </w:rPr>
      </w:pPr>
      <w:r w:rsidRPr="00194A0F">
        <w:rPr>
          <w:rFonts w:ascii="Times New Roman" w:hAnsi="Times New Roman"/>
          <w:sz w:val="24"/>
        </w:rPr>
        <w:lastRenderedPageBreak/>
        <w:t>dAFTAR pUSTAKA</w:t>
      </w:r>
    </w:p>
    <w:p w14:paraId="7C9A25AB" w14:textId="77777777" w:rsidR="00396C78" w:rsidRPr="00194A0F" w:rsidRDefault="00396C78" w:rsidP="00C55F11">
      <w:pPr>
        <w:pStyle w:val="Heading"/>
        <w:spacing w:before="0" w:line="240" w:lineRule="auto"/>
        <w:rPr>
          <w:rFonts w:ascii="Times New Roman" w:hAnsi="Times New Roman"/>
          <w:sz w:val="24"/>
        </w:rPr>
      </w:pPr>
    </w:p>
    <w:p w14:paraId="40A40842" w14:textId="77777777" w:rsidR="004F6B41" w:rsidRPr="00194A0F" w:rsidRDefault="00396C78"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szCs w:val="20"/>
          <w:lang w:val="id-ID"/>
        </w:rPr>
        <w:fldChar w:fldCharType="begin" w:fldLock="1"/>
      </w:r>
      <w:r w:rsidRPr="00194A0F">
        <w:rPr>
          <w:rFonts w:ascii="Times New Roman" w:hAnsi="Times New Roman"/>
          <w:szCs w:val="20"/>
          <w:lang w:val="id-ID"/>
        </w:rPr>
        <w:instrText xml:space="preserve">ADDIN Mendeley Bibliography CSL_BIBLIOGRAPHY </w:instrText>
      </w:r>
      <w:r w:rsidRPr="00194A0F">
        <w:rPr>
          <w:rFonts w:ascii="Times New Roman" w:hAnsi="Times New Roman"/>
          <w:szCs w:val="20"/>
          <w:lang w:val="id-ID"/>
        </w:rPr>
        <w:fldChar w:fldCharType="separate"/>
      </w:r>
      <w:r w:rsidR="004F6B41" w:rsidRPr="00194A0F">
        <w:rPr>
          <w:rFonts w:ascii="Times New Roman" w:hAnsi="Times New Roman"/>
          <w:noProof/>
        </w:rPr>
        <w:t>[1]</w:t>
      </w:r>
      <w:r w:rsidR="004F6B41" w:rsidRPr="00194A0F">
        <w:rPr>
          <w:rFonts w:ascii="Times New Roman" w:hAnsi="Times New Roman"/>
          <w:noProof/>
        </w:rPr>
        <w:tab/>
        <w:t>D. Samuel, “Penerapan Stuktur FP-Tree dan Algoritma FP-Growth dalam Optimasi Penentuan Frequent Itemset,” p. 6, 2008.</w:t>
      </w:r>
    </w:p>
    <w:p w14:paraId="6FDD9E9F"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[2]</w:t>
      </w:r>
      <w:r w:rsidRPr="00194A0F">
        <w:rPr>
          <w:rFonts w:ascii="Times New Roman" w:hAnsi="Times New Roman"/>
          <w:noProof/>
        </w:rPr>
        <w:tab/>
        <w:t>F. T. Raharjo, T. S. Yanti, and A. Kudus, “Market Basket Analysis Menggunakan Algoritma FP-Growth ( Kasus Data Peminjaman Buku di Perpustakaan Universitas Islam Bandung ) itemsets dari data peminjaman buku di Perpustakaan Universitas Islam berdasarkan ukuran lift ratio dari data peminjaman buku di,” pp. 93–100.</w:t>
      </w:r>
    </w:p>
    <w:p w14:paraId="241B2104"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[3]</w:t>
      </w:r>
      <w:r w:rsidRPr="00194A0F">
        <w:rPr>
          <w:rFonts w:ascii="Times New Roman" w:hAnsi="Times New Roman"/>
          <w:noProof/>
        </w:rPr>
        <w:tab/>
        <w:t xml:space="preserve">Ririanti, “Implementasi Algoritma Fp-Growth Pada Aplikasi Prediksi Persediaan Sepeda Motor ( Studi Kasus Pt . Pilar Deli Labumas ),” </w:t>
      </w:r>
      <w:r w:rsidRPr="00194A0F">
        <w:rPr>
          <w:rFonts w:ascii="Times New Roman" w:hAnsi="Times New Roman"/>
          <w:i/>
          <w:iCs/>
          <w:noProof/>
        </w:rPr>
        <w:t>Pelia Inform. Budi Darma</w:t>
      </w:r>
      <w:r w:rsidRPr="00194A0F">
        <w:rPr>
          <w:rFonts w:ascii="Times New Roman" w:hAnsi="Times New Roman"/>
          <w:noProof/>
        </w:rPr>
        <w:t>, vol. VI, no. 1, pp. 139–144, 2014.</w:t>
      </w:r>
    </w:p>
    <w:p w14:paraId="3FCE559E"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[4]</w:t>
      </w:r>
      <w:r w:rsidRPr="00194A0F">
        <w:rPr>
          <w:rFonts w:ascii="Times New Roman" w:hAnsi="Times New Roman"/>
          <w:noProof/>
        </w:rPr>
        <w:tab/>
        <w:t xml:space="preserve">Erwin, “Analisis Market Basket Dengan Algoritma,” </w:t>
      </w:r>
      <w:r w:rsidRPr="00194A0F">
        <w:rPr>
          <w:rFonts w:ascii="Times New Roman" w:hAnsi="Times New Roman"/>
          <w:i/>
          <w:iCs/>
          <w:noProof/>
        </w:rPr>
        <w:t>J. Generic</w:t>
      </w:r>
      <w:r w:rsidRPr="00194A0F">
        <w:rPr>
          <w:rFonts w:ascii="Times New Roman" w:hAnsi="Times New Roman"/>
          <w:noProof/>
        </w:rPr>
        <w:t>, vol. 4, pp. 26–30, 2009.</w:t>
      </w:r>
    </w:p>
    <w:p w14:paraId="69B76CF5"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[5]</w:t>
      </w:r>
      <w:r w:rsidRPr="00194A0F">
        <w:rPr>
          <w:rFonts w:ascii="Times New Roman" w:hAnsi="Times New Roman"/>
          <w:noProof/>
        </w:rPr>
        <w:tab/>
        <w:t xml:space="preserve">A. Ikhwan, D. Nofriansyah, and Sriani, “Penerapan Data Mining dengan Algoritma Fp-Growth untuk Mendukung Strategi Promosi Pendidikan ( Studi Kasus Kampus STMIK Triguna Dharma ),” </w:t>
      </w:r>
      <w:r w:rsidRPr="00194A0F">
        <w:rPr>
          <w:rFonts w:ascii="Times New Roman" w:hAnsi="Times New Roman"/>
          <w:i/>
          <w:iCs/>
          <w:noProof/>
        </w:rPr>
        <w:t>Saintikom</w:t>
      </w:r>
      <w:r w:rsidRPr="00194A0F">
        <w:rPr>
          <w:rFonts w:ascii="Times New Roman" w:hAnsi="Times New Roman"/>
          <w:noProof/>
        </w:rPr>
        <w:t>, vol. 14, no. 3, pp. 211–226, 2015.</w:t>
      </w:r>
    </w:p>
    <w:p w14:paraId="3CDBD5AF"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[6]</w:t>
      </w:r>
      <w:r w:rsidRPr="00194A0F">
        <w:rPr>
          <w:rFonts w:ascii="Times New Roman" w:hAnsi="Times New Roman"/>
          <w:noProof/>
        </w:rPr>
        <w:tab/>
        <w:t>N. F. Nur Rohman Ardani, “Sistem Rekomendasi Pemesanan Sparepart Dengan Algoritma Fp-Growth,” pp. 6–7, 2016.</w:t>
      </w:r>
    </w:p>
    <w:p w14:paraId="58A17CE1"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[7]</w:t>
      </w:r>
      <w:r w:rsidRPr="00194A0F">
        <w:rPr>
          <w:rFonts w:ascii="Times New Roman" w:hAnsi="Times New Roman"/>
          <w:noProof/>
        </w:rPr>
        <w:tab/>
        <w:t xml:space="preserve">A. S. A. Alghamdi, “Efficient Implementation of FP Growth Algorithm-Data Mining on Medical Data,” </w:t>
      </w:r>
      <w:r w:rsidRPr="00194A0F">
        <w:rPr>
          <w:rFonts w:ascii="Times New Roman" w:hAnsi="Times New Roman"/>
          <w:i/>
          <w:iCs/>
          <w:noProof/>
        </w:rPr>
        <w:t>Int. J. Comput. Sci. Netw. Secur.</w:t>
      </w:r>
      <w:r w:rsidRPr="00194A0F">
        <w:rPr>
          <w:rFonts w:ascii="Times New Roman" w:hAnsi="Times New Roman"/>
          <w:noProof/>
        </w:rPr>
        <w:t>, vol. 11, no. 12, pp. 7–16, 2011.</w:t>
      </w:r>
    </w:p>
    <w:p w14:paraId="4640A991"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[8]</w:t>
      </w:r>
      <w:r w:rsidRPr="00194A0F">
        <w:rPr>
          <w:rFonts w:ascii="Times New Roman" w:hAnsi="Times New Roman"/>
          <w:noProof/>
        </w:rPr>
        <w:tab/>
        <w:t xml:space="preserve">K. Sumangkut, A. Lumenta, and V. Tulenan, “Analisa Pola Belanja Swalayan Daily Mart Untuk Menentukan Tata Letak Barang Menggunakan Algoritma FP-Growth,” </w:t>
      </w:r>
      <w:r w:rsidRPr="00194A0F">
        <w:rPr>
          <w:rFonts w:ascii="Times New Roman" w:hAnsi="Times New Roman"/>
          <w:i/>
          <w:iCs/>
          <w:noProof/>
        </w:rPr>
        <w:t>Tek. Inform.</w:t>
      </w:r>
      <w:r w:rsidRPr="00194A0F">
        <w:rPr>
          <w:rFonts w:ascii="Times New Roman" w:hAnsi="Times New Roman"/>
          <w:noProof/>
        </w:rPr>
        <w:t>, vol. 8, no. 1, pp. 52–56, 2016.</w:t>
      </w:r>
    </w:p>
    <w:p w14:paraId="39B5F3BF"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[9]</w:t>
      </w:r>
      <w:r w:rsidRPr="00194A0F">
        <w:rPr>
          <w:rFonts w:ascii="Times New Roman" w:hAnsi="Times New Roman"/>
          <w:noProof/>
        </w:rPr>
        <w:tab/>
        <w:t xml:space="preserve">F. A. Priyana and A. Kardianawati, “DATA MINING ASOSIASI UNTUK MENENTUKAN CROSS-SELLING PRODUK MENGGUNAKAN ALGORITMA FREQUENT PATTERN-GROWTH PADA KOPERASI KARYAWAN PT . PHAPROS SEMARANG Sistem informasi yang terkomputerisasi organisasi dalam mengumpulkan berbagai data dalam suatu basis data,” </w:t>
      </w:r>
      <w:r w:rsidRPr="00194A0F">
        <w:rPr>
          <w:rFonts w:ascii="Times New Roman" w:hAnsi="Times New Roman"/>
          <w:i/>
          <w:iCs/>
          <w:noProof/>
        </w:rPr>
        <w:t>Ilmu Komput.</w:t>
      </w:r>
      <w:r w:rsidRPr="00194A0F">
        <w:rPr>
          <w:rFonts w:ascii="Times New Roman" w:hAnsi="Times New Roman"/>
          <w:noProof/>
        </w:rPr>
        <w:t>, pp. 1–7.</w:t>
      </w:r>
    </w:p>
    <w:p w14:paraId="1454B896"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[10]</w:t>
      </w:r>
      <w:r w:rsidRPr="00194A0F">
        <w:rPr>
          <w:rFonts w:ascii="Times New Roman" w:hAnsi="Times New Roman"/>
          <w:noProof/>
        </w:rPr>
        <w:tab/>
        <w:t>F. Fatihatul, A. Setiawan, and R. Rosadi, “Asosiasi Data Mining Menggunakan Algoritma FP-Growth Untuk Market Basket Analysis,” pp. 1–8, 2011.</w:t>
      </w:r>
    </w:p>
    <w:p w14:paraId="113A0FF0"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[11]</w:t>
      </w:r>
      <w:r w:rsidRPr="00194A0F">
        <w:rPr>
          <w:rFonts w:ascii="Times New Roman" w:hAnsi="Times New Roman"/>
          <w:noProof/>
        </w:rPr>
        <w:tab/>
        <w:t xml:space="preserve">F. Rumaisa and M. Kom, “Penentuan Association Rule Pada Pemilihan Program Studi Kasus Pada Universitas Widyatama Bandung,” </w:t>
      </w:r>
      <w:r w:rsidRPr="00194A0F">
        <w:rPr>
          <w:rFonts w:ascii="Times New Roman" w:hAnsi="Times New Roman"/>
          <w:i/>
          <w:iCs/>
          <w:noProof/>
        </w:rPr>
        <w:t>Semin. Nas. Apl. Teknol. Inf.</w:t>
      </w:r>
      <w:r w:rsidRPr="00194A0F">
        <w:rPr>
          <w:rFonts w:ascii="Times New Roman" w:hAnsi="Times New Roman"/>
          <w:noProof/>
        </w:rPr>
        <w:t>, vol. 1, no. Snati, pp. 15–16, 2012.</w:t>
      </w:r>
    </w:p>
    <w:p w14:paraId="7B821B90"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[12]</w:t>
      </w:r>
      <w:r w:rsidRPr="00194A0F">
        <w:rPr>
          <w:rFonts w:ascii="Times New Roman" w:hAnsi="Times New Roman"/>
          <w:noProof/>
        </w:rPr>
        <w:tab/>
        <w:t xml:space="preserve">D. Listriani, A. H. Setyaningrum, and F. E. M. A, “PENERAPAN METODE ASOSIASI MENGGUNAKAN ALGORITMA APRIORI PADA APLIKASI ANALISA POLA BELANJA KONSUMEN ( Studi Kasus Toko Buku Gramedia Bintaro ),” </w:t>
      </w:r>
      <w:r w:rsidRPr="00194A0F">
        <w:rPr>
          <w:rFonts w:ascii="Times New Roman" w:hAnsi="Times New Roman"/>
          <w:i/>
          <w:iCs/>
          <w:noProof/>
        </w:rPr>
        <w:t>J. Tek. Inform.</w:t>
      </w:r>
      <w:r w:rsidRPr="00194A0F">
        <w:rPr>
          <w:rFonts w:ascii="Times New Roman" w:hAnsi="Times New Roman"/>
          <w:noProof/>
        </w:rPr>
        <w:t>, vol. 9, no. 2, pp. 120–127, 2016.</w:t>
      </w:r>
    </w:p>
    <w:p w14:paraId="4968580D"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[13]</w:t>
      </w:r>
      <w:r w:rsidRPr="00194A0F">
        <w:rPr>
          <w:rFonts w:ascii="Times New Roman" w:hAnsi="Times New Roman"/>
          <w:noProof/>
        </w:rPr>
        <w:tab/>
        <w:t>S. Sidhu, “FP Growth Algorithm Implementation,” vol. 93, no. 8, pp. 6–10, 2014.</w:t>
      </w:r>
    </w:p>
    <w:p w14:paraId="4306C490"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[14]</w:t>
      </w:r>
      <w:r w:rsidRPr="00194A0F">
        <w:rPr>
          <w:rFonts w:ascii="Times New Roman" w:hAnsi="Times New Roman"/>
          <w:noProof/>
        </w:rPr>
        <w:tab/>
        <w:t xml:space="preserve">G. Gunadi and D. I. Sensuse, “Penerapan Metode Data Mining Market Basket Analysis Terhadap Data Penjualan Produk Buku Dengan Menggunakan Algoritma Apriori Dan Frequent Pattern Growth ( Fp-Growth ) :,” </w:t>
      </w:r>
      <w:r w:rsidRPr="00194A0F">
        <w:rPr>
          <w:rFonts w:ascii="Times New Roman" w:hAnsi="Times New Roman"/>
          <w:i/>
          <w:iCs/>
          <w:noProof/>
        </w:rPr>
        <w:t>Telematika</w:t>
      </w:r>
      <w:r w:rsidRPr="00194A0F">
        <w:rPr>
          <w:rFonts w:ascii="Times New Roman" w:hAnsi="Times New Roman"/>
          <w:noProof/>
        </w:rPr>
        <w:t>, vol. 4, no. 1, pp. 118–132, 2012.</w:t>
      </w:r>
    </w:p>
    <w:p w14:paraId="75AF99FB"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[15]</w:t>
      </w:r>
      <w:r w:rsidRPr="00194A0F">
        <w:rPr>
          <w:rFonts w:ascii="Times New Roman" w:hAnsi="Times New Roman"/>
          <w:noProof/>
        </w:rPr>
        <w:tab/>
        <w:t xml:space="preserve">Raorane AA, Kulkarni RV, and Jitkar BD, “Association Rule – Extracting Knowledge Using Market Basket Analysis,” </w:t>
      </w:r>
      <w:r w:rsidRPr="00194A0F">
        <w:rPr>
          <w:rFonts w:ascii="Times New Roman" w:hAnsi="Times New Roman"/>
          <w:i/>
          <w:iCs/>
          <w:noProof/>
        </w:rPr>
        <w:t>Res. J. Recent Sci. Feb. Res.J.Recent Sci</w:t>
      </w:r>
      <w:r w:rsidRPr="00194A0F">
        <w:rPr>
          <w:rFonts w:ascii="Times New Roman" w:hAnsi="Times New Roman"/>
          <w:noProof/>
        </w:rPr>
        <w:t>, vol. 1, no. 2, pp. 19–27, 2012.</w:t>
      </w:r>
    </w:p>
    <w:p w14:paraId="6CB331EF" w14:textId="77777777" w:rsidR="004F6B41" w:rsidRPr="00194A0F" w:rsidRDefault="004F6B41" w:rsidP="004F6B41">
      <w:pPr>
        <w:widowControl w:val="0"/>
        <w:autoSpaceDE w:val="0"/>
        <w:autoSpaceDN w:val="0"/>
        <w:adjustRightInd w:val="0"/>
        <w:spacing w:after="40" w:line="240" w:lineRule="exact"/>
        <w:ind w:left="640" w:hanging="640"/>
        <w:rPr>
          <w:rFonts w:ascii="Times New Roman" w:hAnsi="Times New Roman"/>
          <w:noProof/>
        </w:rPr>
      </w:pPr>
      <w:r w:rsidRPr="00194A0F">
        <w:rPr>
          <w:rFonts w:ascii="Times New Roman" w:hAnsi="Times New Roman"/>
          <w:noProof/>
        </w:rPr>
        <w:t>[16]</w:t>
      </w:r>
      <w:r w:rsidRPr="00194A0F">
        <w:rPr>
          <w:rFonts w:ascii="Times New Roman" w:hAnsi="Times New Roman"/>
          <w:noProof/>
        </w:rPr>
        <w:tab/>
        <w:t xml:space="preserve">M. Fauzy, K. R. Saleh W, and I. Asror, “Penerapan Metode Association Rule Menggunakan Algoritma Apriori Pada Simulasi Prediksi Hujan Wilayah Kota Bandung,” </w:t>
      </w:r>
      <w:r w:rsidRPr="00194A0F">
        <w:rPr>
          <w:rFonts w:ascii="Times New Roman" w:hAnsi="Times New Roman"/>
          <w:i/>
          <w:iCs/>
          <w:noProof/>
        </w:rPr>
        <w:t>J. Ilm. Teknol. Inf. Terap.</w:t>
      </w:r>
      <w:r w:rsidRPr="00194A0F">
        <w:rPr>
          <w:rFonts w:ascii="Times New Roman" w:hAnsi="Times New Roman"/>
          <w:noProof/>
        </w:rPr>
        <w:t>, vol. 13, no. 2, pp. 115–124, 2014.</w:t>
      </w:r>
    </w:p>
    <w:p w14:paraId="318F927D" w14:textId="77777777" w:rsidR="000A3957" w:rsidRPr="00194A0F" w:rsidRDefault="00396C78" w:rsidP="00F23F96">
      <w:pPr>
        <w:pStyle w:val="References"/>
        <w:rPr>
          <w:sz w:val="20"/>
          <w:szCs w:val="20"/>
          <w:lang w:val="id-ID"/>
        </w:rPr>
      </w:pPr>
      <w:r w:rsidRPr="00194A0F">
        <w:rPr>
          <w:sz w:val="20"/>
          <w:szCs w:val="20"/>
          <w:lang w:val="id-ID"/>
        </w:rPr>
        <w:fldChar w:fldCharType="end"/>
      </w:r>
    </w:p>
    <w:p w14:paraId="6BF39834" w14:textId="77777777" w:rsidR="000A3957" w:rsidRPr="00194A0F" w:rsidRDefault="000A3957" w:rsidP="00F23F96">
      <w:pPr>
        <w:pStyle w:val="References"/>
        <w:rPr>
          <w:sz w:val="20"/>
          <w:szCs w:val="20"/>
          <w:lang w:val="id-ID"/>
        </w:rPr>
      </w:pPr>
    </w:p>
    <w:p w14:paraId="7B22F813" w14:textId="77777777" w:rsidR="000A3957" w:rsidRPr="00194A0F" w:rsidRDefault="000A3957" w:rsidP="00A47670">
      <w:pPr>
        <w:pStyle w:val="References"/>
        <w:ind w:left="0" w:firstLine="0"/>
        <w:rPr>
          <w:sz w:val="20"/>
          <w:szCs w:val="20"/>
          <w:lang w:val="id-ID"/>
        </w:rPr>
      </w:pPr>
    </w:p>
    <w:p w14:paraId="1D65A829" w14:textId="702FA43A" w:rsidR="00A249C6" w:rsidRPr="00A47670" w:rsidRDefault="00A249C6" w:rsidP="00A47670">
      <w:pPr>
        <w:spacing w:after="0"/>
        <w:jc w:val="both"/>
        <w:rPr>
          <w:rFonts w:cs="Calibri"/>
          <w:b/>
          <w:szCs w:val="20"/>
        </w:rPr>
      </w:pPr>
    </w:p>
    <w:sectPr w:rsidR="00A249C6" w:rsidRPr="00A47670" w:rsidSect="00194A0F">
      <w:headerReference w:type="even" r:id="rId10"/>
      <w:headerReference w:type="default" r:id="rId11"/>
      <w:headerReference w:type="first" r:id="rId12"/>
      <w:pgSz w:w="11899" w:h="16838"/>
      <w:pgMar w:top="1701" w:right="1985" w:bottom="1701" w:left="1985" w:header="1134"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238BE" w14:textId="77777777" w:rsidR="00EC538D" w:rsidRDefault="00EC538D" w:rsidP="00623BE6">
      <w:pPr>
        <w:pStyle w:val="receiveddate"/>
        <w:spacing w:after="0" w:line="240" w:lineRule="auto"/>
      </w:pPr>
      <w:r>
        <w:separator/>
      </w:r>
    </w:p>
  </w:endnote>
  <w:endnote w:type="continuationSeparator" w:id="0">
    <w:p w14:paraId="739D08EB" w14:textId="77777777" w:rsidR="00EC538D" w:rsidRDefault="00EC538D" w:rsidP="00623BE6">
      <w:pPr>
        <w:pStyle w:val="receivedda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27748" w14:textId="77777777" w:rsidR="00EC538D" w:rsidRDefault="00EC538D" w:rsidP="00623BE6">
      <w:pPr>
        <w:pStyle w:val="receiveddate"/>
        <w:spacing w:after="0" w:line="240" w:lineRule="auto"/>
      </w:pPr>
      <w:r>
        <w:separator/>
      </w:r>
    </w:p>
  </w:footnote>
  <w:footnote w:type="continuationSeparator" w:id="0">
    <w:p w14:paraId="6E2FCF5B" w14:textId="77777777" w:rsidR="00EC538D" w:rsidRDefault="00EC538D" w:rsidP="00623BE6">
      <w:pPr>
        <w:pStyle w:val="receiveddate"/>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46" w:type="pct"/>
      <w:tblInd w:w="-1152" w:type="dxa"/>
      <w:tblBorders>
        <w:insideV w:val="single" w:sz="4" w:space="0" w:color="auto"/>
      </w:tblBorders>
      <w:tblLook w:val="04A0" w:firstRow="1" w:lastRow="0" w:firstColumn="1" w:lastColumn="0" w:noHBand="0" w:noVBand="1"/>
    </w:tblPr>
    <w:tblGrid>
      <w:gridCol w:w="907"/>
      <w:gridCol w:w="8046"/>
    </w:tblGrid>
    <w:tr w:rsidR="00C4680F" w:rsidRPr="00EA0E6E" w14:paraId="7DEAE52A" w14:textId="77777777" w:rsidTr="00F31042">
      <w:tc>
        <w:tcPr>
          <w:tcW w:w="1152" w:type="dxa"/>
        </w:tcPr>
        <w:p w14:paraId="4B59A841" w14:textId="77777777" w:rsidR="00C4680F" w:rsidRDefault="00C4680F">
          <w:pPr>
            <w:pStyle w:val="Header"/>
            <w:jc w:val="right"/>
            <w:rPr>
              <w:b/>
              <w:bCs/>
            </w:rPr>
          </w:pPr>
          <w:r>
            <w:fldChar w:fldCharType="begin"/>
          </w:r>
          <w:r>
            <w:instrText xml:space="preserve"> PAGE   \* MERGEFORMAT </w:instrText>
          </w:r>
          <w:r>
            <w:fldChar w:fldCharType="separate"/>
          </w:r>
          <w:r>
            <w:rPr>
              <w:noProof/>
            </w:rPr>
            <w:t>64</w:t>
          </w:r>
          <w:r>
            <w:rPr>
              <w:noProof/>
            </w:rPr>
            <w:fldChar w:fldCharType="end"/>
          </w:r>
        </w:p>
      </w:tc>
      <w:tc>
        <w:tcPr>
          <w:tcW w:w="8046" w:type="dxa"/>
          <w:tcBorders>
            <w:bottom w:val="single" w:sz="4" w:space="0" w:color="auto"/>
          </w:tcBorders>
          <w:noWrap/>
        </w:tcPr>
        <w:p w14:paraId="49989723" w14:textId="77777777" w:rsidR="00C4680F" w:rsidRPr="00F31042" w:rsidRDefault="00C4680F" w:rsidP="00F31042">
          <w:pPr>
            <w:pStyle w:val="Header"/>
            <w:jc w:val="right"/>
            <w:rPr>
              <w:b/>
              <w:bCs/>
              <w:lang w:val="id-ID"/>
            </w:rPr>
          </w:pPr>
          <w:r>
            <w:rPr>
              <w:lang w:val="id-ID"/>
            </w:rPr>
            <w:t xml:space="preserve">      </w:t>
          </w:r>
          <w:r>
            <w:rPr>
              <w:lang w:val="de-DE"/>
            </w:rPr>
            <w:t xml:space="preserve">IncomTech, Jurnal Telekomunikasi dan Komputer, vol.3, no.1, 2012  </w:t>
          </w:r>
        </w:p>
      </w:tc>
    </w:tr>
  </w:tbl>
  <w:p w14:paraId="37667917" w14:textId="77777777" w:rsidR="00C4680F" w:rsidRPr="00F31042" w:rsidRDefault="00C4680F" w:rsidP="00C55F11">
    <w:pPr>
      <w:pStyle w:val="Header"/>
      <w:ind w:right="-8"/>
      <w:rPr>
        <w:b/>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95FA" w14:textId="77777777" w:rsidR="00C4680F" w:rsidRPr="00CD34DA" w:rsidRDefault="00C4680F" w:rsidP="00C55F11">
    <w:pPr>
      <w:pStyle w:val="Header"/>
      <w:tabs>
        <w:tab w:val="clear" w:pos="4320"/>
        <w:tab w:val="right" w:pos="7938"/>
      </w:tabs>
      <w:ind w:right="-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9697" w14:textId="77777777" w:rsidR="00C4680F" w:rsidRDefault="00C4680F" w:rsidP="00396C78">
    <w:pPr>
      <w:pStyle w:val="Header"/>
      <w:framePr w:wrap="around" w:vAnchor="text" w:hAnchor="margin" w:xAlign="outside"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13A2"/>
    <w:multiLevelType w:val="multilevel"/>
    <w:tmpl w:val="A33E16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D1F2B"/>
    <w:multiLevelType w:val="multilevel"/>
    <w:tmpl w:val="BF06F6CE"/>
    <w:lvl w:ilvl="0">
      <w:start w:val="1"/>
      <w:numFmt w:val="decimal"/>
      <w:pStyle w:val="Heading1"/>
      <w:lvlText w:val="BAB %1."/>
      <w:lvlJc w:val="left"/>
      <w:pPr>
        <w:ind w:left="431" w:hanging="431"/>
      </w:pPr>
      <w:rPr>
        <w:rFonts w:hint="default"/>
      </w:rPr>
    </w:lvl>
    <w:lvl w:ilvl="1">
      <w:start w:val="1"/>
      <w:numFmt w:val="decimal"/>
      <w:pStyle w:val="Heading2"/>
      <w:lvlText w:val="%1.%2."/>
      <w:lvlJc w:val="left"/>
      <w:pPr>
        <w:ind w:left="431" w:hanging="431"/>
      </w:pPr>
      <w:rPr>
        <w:rFonts w:hint="default"/>
        <w:i w:val="0"/>
      </w:rPr>
    </w:lvl>
    <w:lvl w:ilvl="2">
      <w:start w:val="1"/>
      <w:numFmt w:val="decimal"/>
      <w:pStyle w:val="Heading3"/>
      <w:lvlText w:val="%1.%2.%3"/>
      <w:lvlJc w:val="left"/>
      <w:pPr>
        <w:ind w:left="431" w:hanging="431"/>
      </w:pPr>
      <w:rPr>
        <w:rFonts w:hint="default"/>
        <w:i w:val="0"/>
      </w:rPr>
    </w:lvl>
    <w:lvl w:ilvl="3">
      <w:start w:val="1"/>
      <w:numFmt w:val="decimal"/>
      <w:pStyle w:val="Heading4"/>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 w15:restartNumberingAfterBreak="0">
    <w:nsid w:val="186D332A"/>
    <w:multiLevelType w:val="hybridMultilevel"/>
    <w:tmpl w:val="088898CA"/>
    <w:lvl w:ilvl="0" w:tplc="0AFEFE94">
      <w:start w:val="1"/>
      <w:numFmt w:val="decimal"/>
      <w:lvlText w:val="%1."/>
      <w:lvlJc w:val="left"/>
      <w:pPr>
        <w:ind w:left="2073"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133E9E"/>
    <w:multiLevelType w:val="hybridMultilevel"/>
    <w:tmpl w:val="63041CAE"/>
    <w:lvl w:ilvl="0" w:tplc="98405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A4DC4"/>
    <w:multiLevelType w:val="hybridMultilevel"/>
    <w:tmpl w:val="3F621C94"/>
    <w:lvl w:ilvl="0" w:tplc="0409000F">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6D3F4AE2"/>
    <w:multiLevelType w:val="hybridMultilevel"/>
    <w:tmpl w:val="921479F8"/>
    <w:lvl w:ilvl="0" w:tplc="04090001">
      <w:start w:val="1"/>
      <w:numFmt w:val="bullet"/>
      <w:lvlText w:val=""/>
      <w:lvlJc w:val="left"/>
      <w:pPr>
        <w:ind w:left="1004" w:hanging="360"/>
      </w:pPr>
      <w:rPr>
        <w:rFonts w:ascii="Symbol" w:hAnsi="Symbol" w:hint="default"/>
      </w:rPr>
    </w:lvl>
    <w:lvl w:ilvl="1" w:tplc="C4E2C638">
      <w:start w:val="3"/>
      <w:numFmt w:val="bullet"/>
      <w:lvlText w:val="•"/>
      <w:lvlJc w:val="left"/>
      <w:pPr>
        <w:ind w:left="1799" w:hanging="435"/>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6D966ECD"/>
    <w:multiLevelType w:val="hybridMultilevel"/>
    <w:tmpl w:val="686A07A0"/>
    <w:lvl w:ilvl="0" w:tplc="0A9C4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A15D2"/>
    <w:multiLevelType w:val="multilevel"/>
    <w:tmpl w:val="8DCC6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91438F"/>
    <w:multiLevelType w:val="hybridMultilevel"/>
    <w:tmpl w:val="7E2AA0A0"/>
    <w:lvl w:ilvl="0" w:tplc="04090001">
      <w:start w:val="1"/>
      <w:numFmt w:val="bullet"/>
      <w:lvlText w:val=""/>
      <w:lvlJc w:val="left"/>
      <w:pPr>
        <w:ind w:left="125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3"/>
  </w:num>
  <w:num w:numId="6">
    <w:abstractNumId w:val="6"/>
  </w:num>
  <w:num w:numId="7">
    <w:abstractNumId w:val="8"/>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195"/>
    <w:rsid w:val="000037C2"/>
    <w:rsid w:val="00024083"/>
    <w:rsid w:val="00031C61"/>
    <w:rsid w:val="00032238"/>
    <w:rsid w:val="00045E0E"/>
    <w:rsid w:val="0006576D"/>
    <w:rsid w:val="000801D8"/>
    <w:rsid w:val="000A3957"/>
    <w:rsid w:val="000A3DED"/>
    <w:rsid w:val="000C44D0"/>
    <w:rsid w:val="000C7182"/>
    <w:rsid w:val="000E753D"/>
    <w:rsid w:val="000F2CCD"/>
    <w:rsid w:val="00100872"/>
    <w:rsid w:val="00104B77"/>
    <w:rsid w:val="00113E6A"/>
    <w:rsid w:val="00117DB4"/>
    <w:rsid w:val="00133948"/>
    <w:rsid w:val="00144D01"/>
    <w:rsid w:val="00146FB7"/>
    <w:rsid w:val="001751FE"/>
    <w:rsid w:val="0018477E"/>
    <w:rsid w:val="00194A0F"/>
    <w:rsid w:val="001E2C95"/>
    <w:rsid w:val="001F4A5C"/>
    <w:rsid w:val="00201728"/>
    <w:rsid w:val="002061FC"/>
    <w:rsid w:val="00217566"/>
    <w:rsid w:val="00221C1D"/>
    <w:rsid w:val="002341EF"/>
    <w:rsid w:val="002553D9"/>
    <w:rsid w:val="002639AE"/>
    <w:rsid w:val="0028413C"/>
    <w:rsid w:val="002861E5"/>
    <w:rsid w:val="002871DE"/>
    <w:rsid w:val="00300EE2"/>
    <w:rsid w:val="0032261E"/>
    <w:rsid w:val="00323197"/>
    <w:rsid w:val="003305F1"/>
    <w:rsid w:val="00362C78"/>
    <w:rsid w:val="00364B5C"/>
    <w:rsid w:val="00373865"/>
    <w:rsid w:val="00396492"/>
    <w:rsid w:val="00396C78"/>
    <w:rsid w:val="003B72C8"/>
    <w:rsid w:val="004040E6"/>
    <w:rsid w:val="00407962"/>
    <w:rsid w:val="00415D0A"/>
    <w:rsid w:val="004634B8"/>
    <w:rsid w:val="004B3A7D"/>
    <w:rsid w:val="004B7523"/>
    <w:rsid w:val="004C2601"/>
    <w:rsid w:val="004D1E3C"/>
    <w:rsid w:val="004E10B3"/>
    <w:rsid w:val="004E7301"/>
    <w:rsid w:val="004F6B41"/>
    <w:rsid w:val="004F71F9"/>
    <w:rsid w:val="00500414"/>
    <w:rsid w:val="0051528D"/>
    <w:rsid w:val="0051746B"/>
    <w:rsid w:val="00520195"/>
    <w:rsid w:val="0052596C"/>
    <w:rsid w:val="00541804"/>
    <w:rsid w:val="005674EE"/>
    <w:rsid w:val="0057366F"/>
    <w:rsid w:val="00587786"/>
    <w:rsid w:val="005D0EF4"/>
    <w:rsid w:val="005D1D6D"/>
    <w:rsid w:val="005D6093"/>
    <w:rsid w:val="00617264"/>
    <w:rsid w:val="00623BE6"/>
    <w:rsid w:val="00634243"/>
    <w:rsid w:val="00645EB8"/>
    <w:rsid w:val="006C510B"/>
    <w:rsid w:val="007062CB"/>
    <w:rsid w:val="00717280"/>
    <w:rsid w:val="0072571A"/>
    <w:rsid w:val="00735723"/>
    <w:rsid w:val="007745E5"/>
    <w:rsid w:val="007A6A89"/>
    <w:rsid w:val="007B27B5"/>
    <w:rsid w:val="007C3A1A"/>
    <w:rsid w:val="007E000F"/>
    <w:rsid w:val="008417F4"/>
    <w:rsid w:val="00846C64"/>
    <w:rsid w:val="008708B2"/>
    <w:rsid w:val="00882BC9"/>
    <w:rsid w:val="008B54B2"/>
    <w:rsid w:val="008D17FF"/>
    <w:rsid w:val="008E57A2"/>
    <w:rsid w:val="009310C2"/>
    <w:rsid w:val="00934BAE"/>
    <w:rsid w:val="0094796C"/>
    <w:rsid w:val="0095052E"/>
    <w:rsid w:val="009569DC"/>
    <w:rsid w:val="00981A79"/>
    <w:rsid w:val="0099753D"/>
    <w:rsid w:val="009B1969"/>
    <w:rsid w:val="009B741D"/>
    <w:rsid w:val="009C69EF"/>
    <w:rsid w:val="00A249C6"/>
    <w:rsid w:val="00A34D77"/>
    <w:rsid w:val="00A3769F"/>
    <w:rsid w:val="00A47670"/>
    <w:rsid w:val="00A66CC5"/>
    <w:rsid w:val="00A67A0B"/>
    <w:rsid w:val="00A86459"/>
    <w:rsid w:val="00AB1B49"/>
    <w:rsid w:val="00AB50D8"/>
    <w:rsid w:val="00AD47A3"/>
    <w:rsid w:val="00AE3EDA"/>
    <w:rsid w:val="00AF3879"/>
    <w:rsid w:val="00AF3912"/>
    <w:rsid w:val="00AF685A"/>
    <w:rsid w:val="00B150FC"/>
    <w:rsid w:val="00B15C2C"/>
    <w:rsid w:val="00B33303"/>
    <w:rsid w:val="00B443A0"/>
    <w:rsid w:val="00B65ED3"/>
    <w:rsid w:val="00BD7E18"/>
    <w:rsid w:val="00BE4C41"/>
    <w:rsid w:val="00BE7E2E"/>
    <w:rsid w:val="00C1012D"/>
    <w:rsid w:val="00C3197A"/>
    <w:rsid w:val="00C4680F"/>
    <w:rsid w:val="00C55B6E"/>
    <w:rsid w:val="00C55F11"/>
    <w:rsid w:val="00C57D8B"/>
    <w:rsid w:val="00C769C5"/>
    <w:rsid w:val="00C85D42"/>
    <w:rsid w:val="00C96A44"/>
    <w:rsid w:val="00CC37EF"/>
    <w:rsid w:val="00CE1532"/>
    <w:rsid w:val="00D16402"/>
    <w:rsid w:val="00D60BC7"/>
    <w:rsid w:val="00D77590"/>
    <w:rsid w:val="00D9601B"/>
    <w:rsid w:val="00DB271B"/>
    <w:rsid w:val="00DF1120"/>
    <w:rsid w:val="00E10C11"/>
    <w:rsid w:val="00E2038C"/>
    <w:rsid w:val="00E338B4"/>
    <w:rsid w:val="00E82E79"/>
    <w:rsid w:val="00EA0E6E"/>
    <w:rsid w:val="00EA3747"/>
    <w:rsid w:val="00EB0335"/>
    <w:rsid w:val="00EC538D"/>
    <w:rsid w:val="00ED1063"/>
    <w:rsid w:val="00EF7FFD"/>
    <w:rsid w:val="00F02EDE"/>
    <w:rsid w:val="00F1009C"/>
    <w:rsid w:val="00F23F96"/>
    <w:rsid w:val="00F240F4"/>
    <w:rsid w:val="00F31042"/>
    <w:rsid w:val="00F32F9B"/>
    <w:rsid w:val="00F35470"/>
    <w:rsid w:val="00F45DD4"/>
    <w:rsid w:val="00F61760"/>
    <w:rsid w:val="00F70369"/>
    <w:rsid w:val="00F72C37"/>
    <w:rsid w:val="00F91CCE"/>
    <w:rsid w:val="00FA22B1"/>
    <w:rsid w:val="00FE02CA"/>
    <w:rsid w:val="00FE106E"/>
    <w:rsid w:val="00FE2997"/>
    <w:rsid w:val="00FF3693"/>
    <w:rsid w:val="00FF377A"/>
  </w:rsids>
  <m:mathPr>
    <m:mathFont m:val="Cambria Math"/>
    <m:brkBin m:val="before"/>
    <m:brkBinSub m:val="--"/>
    <m:smallFrac m:val="0"/>
    <m:dispDef m:val="0"/>
    <m:lMargin m:val="0"/>
    <m:rMargin m:val="0"/>
    <m:defJc m:val="centerGroup"/>
    <m:wrapRight/>
    <m:intLim m:val="subSup"/>
    <m:naryLim m:val="subSup"/>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5FB8B"/>
  <w15:docId w15:val="{E476518E-FF82-49B7-A788-3BA1F2D7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d-ID" w:eastAsia="id-ID"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E6E"/>
    <w:pPr>
      <w:spacing w:after="200"/>
    </w:pPr>
    <w:rPr>
      <w:rFonts w:ascii="Arial" w:hAnsi="Arial"/>
      <w:szCs w:val="24"/>
      <w:lang w:val="en-US" w:eastAsia="en-US"/>
    </w:rPr>
  </w:style>
  <w:style w:type="paragraph" w:styleId="Heading1">
    <w:name w:val="heading 1"/>
    <w:aliases w:val="JUDUL"/>
    <w:basedOn w:val="Normal"/>
    <w:next w:val="Normal"/>
    <w:link w:val="Heading1Char"/>
    <w:uiPriority w:val="9"/>
    <w:qFormat/>
    <w:rsid w:val="00C4680F"/>
    <w:pPr>
      <w:keepNext/>
      <w:numPr>
        <w:numId w:val="8"/>
      </w:numPr>
      <w:spacing w:after="0"/>
      <w:jc w:val="center"/>
      <w:outlineLvl w:val="0"/>
    </w:pPr>
    <w:rPr>
      <w:rFonts w:ascii="Times New Roman" w:eastAsia="Cordia New" w:hAnsi="Times New Roman"/>
      <w:b/>
      <w:sz w:val="28"/>
      <w:szCs w:val="20"/>
    </w:rPr>
  </w:style>
  <w:style w:type="paragraph" w:styleId="Heading2">
    <w:name w:val="heading 2"/>
    <w:basedOn w:val="Normal"/>
    <w:next w:val="Normal"/>
    <w:link w:val="Heading2Char"/>
    <w:qFormat/>
    <w:rsid w:val="00C4680F"/>
    <w:pPr>
      <w:keepNext/>
      <w:numPr>
        <w:ilvl w:val="1"/>
        <w:numId w:val="8"/>
      </w:numPr>
      <w:spacing w:after="0"/>
      <w:jc w:val="both"/>
      <w:outlineLvl w:val="1"/>
    </w:pPr>
    <w:rPr>
      <w:rFonts w:ascii="Times New Roman" w:eastAsia="Cordia New" w:hAnsi="Times New Roman"/>
      <w:b/>
      <w:sz w:val="24"/>
      <w:szCs w:val="20"/>
    </w:rPr>
  </w:style>
  <w:style w:type="paragraph" w:styleId="Heading3">
    <w:name w:val="heading 3"/>
    <w:aliases w:val="JUDUL 3"/>
    <w:basedOn w:val="Normal"/>
    <w:next w:val="Normal"/>
    <w:link w:val="Heading3Char"/>
    <w:uiPriority w:val="9"/>
    <w:qFormat/>
    <w:rsid w:val="00C4680F"/>
    <w:pPr>
      <w:numPr>
        <w:ilvl w:val="2"/>
        <w:numId w:val="8"/>
      </w:numPr>
      <w:spacing w:after="0" w:line="240" w:lineRule="exact"/>
      <w:jc w:val="both"/>
      <w:outlineLvl w:val="2"/>
    </w:pPr>
    <w:rPr>
      <w:rFonts w:ascii="Times New Roman" w:eastAsia="SimSun" w:hAnsi="Times New Roman"/>
      <w:i/>
      <w:iCs/>
      <w:noProof/>
      <w:szCs w:val="20"/>
    </w:rPr>
  </w:style>
  <w:style w:type="paragraph" w:styleId="Heading4">
    <w:name w:val="heading 4"/>
    <w:basedOn w:val="Normal"/>
    <w:next w:val="Normal"/>
    <w:link w:val="Heading4Char"/>
    <w:uiPriority w:val="9"/>
    <w:qFormat/>
    <w:rsid w:val="00C4680F"/>
    <w:pPr>
      <w:numPr>
        <w:ilvl w:val="3"/>
        <w:numId w:val="8"/>
      </w:numPr>
      <w:spacing w:before="40" w:after="40"/>
      <w:jc w:val="both"/>
      <w:outlineLvl w:val="3"/>
    </w:pPr>
    <w:rPr>
      <w:rFonts w:ascii="Times New Roman" w:eastAsia="SimSun" w:hAnsi="Times New Roman"/>
      <w:i/>
      <w:iCs/>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34DA"/>
    <w:pPr>
      <w:tabs>
        <w:tab w:val="center" w:pos="4320"/>
        <w:tab w:val="right" w:pos="8640"/>
      </w:tabs>
      <w:spacing w:after="0" w:line="240" w:lineRule="exact"/>
    </w:pPr>
  </w:style>
  <w:style w:type="character" w:customStyle="1" w:styleId="HeaderChar">
    <w:name w:val="Header Char"/>
    <w:basedOn w:val="DefaultParagraphFont"/>
    <w:link w:val="Header"/>
    <w:uiPriority w:val="99"/>
    <w:rsid w:val="00CD34DA"/>
    <w:rPr>
      <w:rFonts w:ascii="Arial" w:hAnsi="Arial"/>
      <w:szCs w:val="24"/>
      <w:lang w:val="en-US"/>
    </w:rPr>
  </w:style>
  <w:style w:type="paragraph" w:styleId="Footer">
    <w:name w:val="footer"/>
    <w:basedOn w:val="Normal"/>
    <w:link w:val="FooterChar"/>
    <w:uiPriority w:val="99"/>
    <w:rsid w:val="005D4B61"/>
    <w:pPr>
      <w:tabs>
        <w:tab w:val="center" w:pos="4320"/>
        <w:tab w:val="right" w:pos="8640"/>
      </w:tabs>
      <w:spacing w:after="0" w:line="240" w:lineRule="exact"/>
    </w:pPr>
    <w:rPr>
      <w:b/>
    </w:rPr>
  </w:style>
  <w:style w:type="character" w:customStyle="1" w:styleId="FooterChar">
    <w:name w:val="Footer Char"/>
    <w:basedOn w:val="DefaultParagraphFont"/>
    <w:link w:val="Footer"/>
    <w:uiPriority w:val="99"/>
    <w:rsid w:val="005D4B61"/>
    <w:rPr>
      <w:rFonts w:ascii="Arial" w:hAnsi="Arial"/>
      <w:b/>
      <w:szCs w:val="24"/>
      <w:lang w:val="en-US"/>
    </w:rPr>
  </w:style>
  <w:style w:type="character" w:styleId="PageNumber">
    <w:name w:val="page number"/>
    <w:basedOn w:val="DefaultParagraphFont"/>
    <w:rsid w:val="00CD34DA"/>
    <w:rPr>
      <w:rFonts w:ascii="Arial" w:hAnsi="Arial"/>
      <w:sz w:val="20"/>
    </w:rPr>
  </w:style>
  <w:style w:type="paragraph" w:styleId="FootnoteText">
    <w:name w:val="footnote text"/>
    <w:basedOn w:val="Normal"/>
    <w:link w:val="FootnoteTextChar"/>
    <w:rsid w:val="009C2742"/>
    <w:pPr>
      <w:spacing w:after="40" w:line="200" w:lineRule="exact"/>
    </w:pPr>
    <w:rPr>
      <w:rFonts w:ascii="Times New Roman" w:hAnsi="Times New Roman"/>
      <w:sz w:val="16"/>
    </w:rPr>
  </w:style>
  <w:style w:type="character" w:customStyle="1" w:styleId="FootnoteTextChar">
    <w:name w:val="Footnote Text Char"/>
    <w:basedOn w:val="DefaultParagraphFont"/>
    <w:link w:val="FootnoteText"/>
    <w:rsid w:val="009C2742"/>
    <w:rPr>
      <w:rFonts w:ascii="Times New Roman" w:hAnsi="Times New Roman"/>
      <w:sz w:val="16"/>
      <w:szCs w:val="24"/>
      <w:lang w:val="en-US"/>
    </w:rPr>
  </w:style>
  <w:style w:type="character" w:styleId="FootnoteReference">
    <w:name w:val="footnote reference"/>
    <w:basedOn w:val="DefaultParagraphFont"/>
    <w:rsid w:val="009C2742"/>
    <w:rPr>
      <w:vertAlign w:val="superscript"/>
    </w:rPr>
  </w:style>
  <w:style w:type="character" w:styleId="PlaceholderText">
    <w:name w:val="Placeholder Text"/>
    <w:basedOn w:val="DefaultParagraphFont"/>
    <w:rsid w:val="009C69EF"/>
    <w:rPr>
      <w:color w:val="808080"/>
    </w:rPr>
  </w:style>
  <w:style w:type="paragraph" w:styleId="Title">
    <w:name w:val="Title"/>
    <w:basedOn w:val="Normal"/>
    <w:next w:val="Normal"/>
    <w:link w:val="TitleChar"/>
    <w:qFormat/>
    <w:rsid w:val="00E00C28"/>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E00C28"/>
    <w:rPr>
      <w:rFonts w:ascii="Calibri" w:eastAsia="Times New Roman" w:hAnsi="Calibri" w:cs="Times New Roman"/>
      <w:b/>
      <w:bCs/>
      <w:kern w:val="28"/>
      <w:sz w:val="32"/>
      <w:szCs w:val="32"/>
      <w:lang w:val="en-US"/>
    </w:rPr>
  </w:style>
  <w:style w:type="paragraph" w:styleId="TOC4">
    <w:name w:val="toc 4"/>
    <w:basedOn w:val="Normal"/>
    <w:next w:val="Normal"/>
    <w:autoRedefine/>
    <w:rsid w:val="00E00C28"/>
    <w:pPr>
      <w:ind w:left="720"/>
    </w:pPr>
  </w:style>
  <w:style w:type="paragraph" w:customStyle="1" w:styleId="TitleofArticle">
    <w:name w:val="Title of Article"/>
    <w:basedOn w:val="Normal"/>
    <w:qFormat/>
    <w:rsid w:val="00E00C28"/>
    <w:pPr>
      <w:widowControl w:val="0"/>
      <w:autoSpaceDE w:val="0"/>
      <w:autoSpaceDN w:val="0"/>
      <w:adjustRightInd w:val="0"/>
      <w:spacing w:after="240" w:line="480" w:lineRule="exact"/>
      <w:jc w:val="center"/>
    </w:pPr>
    <w:rPr>
      <w:rFonts w:ascii="Arial Bold" w:eastAsia="Times New Roman" w:hAnsi="Arial Bold"/>
      <w:sz w:val="40"/>
    </w:rPr>
  </w:style>
  <w:style w:type="paragraph" w:customStyle="1" w:styleId="Authors">
    <w:name w:val="Author(s)"/>
    <w:basedOn w:val="Normal"/>
    <w:qFormat/>
    <w:rsid w:val="00E00C28"/>
    <w:pPr>
      <w:widowControl w:val="0"/>
      <w:autoSpaceDE w:val="0"/>
      <w:autoSpaceDN w:val="0"/>
      <w:adjustRightInd w:val="0"/>
      <w:spacing w:after="0" w:line="240" w:lineRule="exact"/>
      <w:jc w:val="center"/>
    </w:pPr>
    <w:rPr>
      <w:rFonts w:ascii="Arial Bold" w:eastAsia="Times New Roman" w:hAnsi="Arial Bold"/>
    </w:rPr>
  </w:style>
  <w:style w:type="paragraph" w:customStyle="1" w:styleId="Authorsaddresses">
    <w:name w:val="Author(s) address(es)"/>
    <w:basedOn w:val="Normal"/>
    <w:qFormat/>
    <w:rsid w:val="00E00C28"/>
    <w:pPr>
      <w:widowControl w:val="0"/>
      <w:autoSpaceDE w:val="0"/>
      <w:autoSpaceDN w:val="0"/>
      <w:adjustRightInd w:val="0"/>
      <w:spacing w:after="240" w:line="240" w:lineRule="exact"/>
      <w:jc w:val="center"/>
    </w:pPr>
    <w:rPr>
      <w:rFonts w:eastAsia="Times New Roman"/>
    </w:rPr>
  </w:style>
  <w:style w:type="paragraph" w:customStyle="1" w:styleId="receiveddate">
    <w:name w:val="received date"/>
    <w:qFormat/>
    <w:rsid w:val="00E00C28"/>
    <w:pPr>
      <w:widowControl w:val="0"/>
      <w:autoSpaceDE w:val="0"/>
      <w:autoSpaceDN w:val="0"/>
      <w:adjustRightInd w:val="0"/>
      <w:spacing w:after="240" w:line="240" w:lineRule="exact"/>
      <w:jc w:val="center"/>
    </w:pPr>
    <w:rPr>
      <w:rFonts w:ascii="Arial" w:eastAsia="Times New Roman" w:hAnsi="Arial"/>
      <w:szCs w:val="24"/>
      <w:lang w:val="en-US" w:eastAsia="en-US"/>
    </w:rPr>
  </w:style>
  <w:style w:type="paragraph" w:customStyle="1" w:styleId="Abstractheading">
    <w:name w:val="Abstract heading"/>
    <w:basedOn w:val="Normal"/>
    <w:qFormat/>
    <w:rsid w:val="00E00C28"/>
    <w:pPr>
      <w:widowControl w:val="0"/>
      <w:autoSpaceDE w:val="0"/>
      <w:autoSpaceDN w:val="0"/>
      <w:adjustRightInd w:val="0"/>
      <w:spacing w:after="0" w:line="240" w:lineRule="exact"/>
      <w:ind w:left="480" w:right="480"/>
      <w:jc w:val="both"/>
    </w:pPr>
    <w:rPr>
      <w:rFonts w:ascii="Arial Bold" w:eastAsia="Times New Roman" w:hAnsi="Arial Bold"/>
    </w:rPr>
  </w:style>
  <w:style w:type="paragraph" w:customStyle="1" w:styleId="Abstracttext">
    <w:name w:val="Abstract text"/>
    <w:basedOn w:val="Normal"/>
    <w:qFormat/>
    <w:rsid w:val="00E00C28"/>
    <w:pPr>
      <w:widowControl w:val="0"/>
      <w:autoSpaceDE w:val="0"/>
      <w:autoSpaceDN w:val="0"/>
      <w:adjustRightInd w:val="0"/>
      <w:spacing w:after="480" w:line="240" w:lineRule="exact"/>
      <w:ind w:left="482" w:right="482"/>
      <w:jc w:val="both"/>
    </w:pPr>
    <w:rPr>
      <w:rFonts w:ascii="Times New Roman" w:eastAsia="Times New Roman" w:hAnsi="Times New Roman"/>
    </w:rPr>
  </w:style>
  <w:style w:type="paragraph" w:customStyle="1" w:styleId="Heading">
    <w:name w:val="Heading"/>
    <w:basedOn w:val="Normal"/>
    <w:qFormat/>
    <w:rsid w:val="00E00C28"/>
    <w:pPr>
      <w:widowControl w:val="0"/>
      <w:autoSpaceDE w:val="0"/>
      <w:autoSpaceDN w:val="0"/>
      <w:adjustRightInd w:val="0"/>
      <w:spacing w:before="240" w:after="0" w:line="240" w:lineRule="exact"/>
      <w:jc w:val="both"/>
    </w:pPr>
    <w:rPr>
      <w:rFonts w:ascii="Arial Bold" w:eastAsia="Times New Roman" w:hAnsi="Arial Bold"/>
      <w:caps/>
    </w:rPr>
  </w:style>
  <w:style w:type="paragraph" w:customStyle="1" w:styleId="textnoindent">
    <w:name w:val="text [no indent]"/>
    <w:basedOn w:val="Normal"/>
    <w:qFormat/>
    <w:rsid w:val="00E00C28"/>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extindent">
    <w:name w:val="text [indent]"/>
    <w:basedOn w:val="Normal"/>
    <w:qFormat/>
    <w:rsid w:val="00E00C28"/>
    <w:pPr>
      <w:widowControl w:val="0"/>
      <w:autoSpaceDE w:val="0"/>
      <w:autoSpaceDN w:val="0"/>
      <w:adjustRightInd w:val="0"/>
      <w:spacing w:after="0" w:line="240" w:lineRule="exact"/>
      <w:ind w:firstLine="240"/>
      <w:jc w:val="both"/>
    </w:pPr>
    <w:rPr>
      <w:rFonts w:ascii="Times New Roman" w:eastAsia="Times New Roman" w:hAnsi="Times New Roman"/>
    </w:rPr>
  </w:style>
  <w:style w:type="paragraph" w:customStyle="1" w:styleId="Figurecaption">
    <w:name w:val="Figure caption"/>
    <w:basedOn w:val="Normal"/>
    <w:qFormat/>
    <w:rsid w:val="00852AA7"/>
    <w:pPr>
      <w:widowControl w:val="0"/>
      <w:autoSpaceDE w:val="0"/>
      <w:autoSpaceDN w:val="0"/>
      <w:adjustRightInd w:val="0"/>
      <w:spacing w:after="240" w:line="240" w:lineRule="exact"/>
      <w:jc w:val="center"/>
    </w:pPr>
    <w:rPr>
      <w:rFonts w:eastAsia="Times New Roman"/>
    </w:rPr>
  </w:style>
  <w:style w:type="paragraph" w:customStyle="1" w:styleId="Sub-Heading">
    <w:name w:val="Sub-Heading"/>
    <w:basedOn w:val="Normal"/>
    <w:qFormat/>
    <w:rsid w:val="00E00C28"/>
    <w:pPr>
      <w:widowControl w:val="0"/>
      <w:autoSpaceDE w:val="0"/>
      <w:autoSpaceDN w:val="0"/>
      <w:adjustRightInd w:val="0"/>
      <w:spacing w:before="240" w:after="0" w:line="240" w:lineRule="exact"/>
      <w:jc w:val="both"/>
    </w:pPr>
    <w:rPr>
      <w:rFonts w:eastAsia="Times New Roman"/>
    </w:rPr>
  </w:style>
  <w:style w:type="paragraph" w:customStyle="1" w:styleId="Tablecaption">
    <w:name w:val="Table caption"/>
    <w:basedOn w:val="Normal"/>
    <w:qFormat/>
    <w:rsid w:val="00E00C28"/>
    <w:pPr>
      <w:widowControl w:val="0"/>
      <w:autoSpaceDE w:val="0"/>
      <w:autoSpaceDN w:val="0"/>
      <w:adjustRightInd w:val="0"/>
      <w:spacing w:before="240" w:after="240" w:line="240" w:lineRule="exact"/>
      <w:jc w:val="center"/>
    </w:pPr>
    <w:rPr>
      <w:rFonts w:eastAsia="Times New Roman"/>
    </w:rPr>
  </w:style>
  <w:style w:type="paragraph" w:customStyle="1" w:styleId="tableheader">
    <w:name w:val="table header"/>
    <w:basedOn w:val="Normal"/>
    <w:qFormat/>
    <w:rsid w:val="00594F95"/>
    <w:pPr>
      <w:widowControl w:val="0"/>
      <w:pBdr>
        <w:bottom w:val="single" w:sz="4" w:space="1" w:color="auto"/>
      </w:pBdr>
      <w:autoSpaceDE w:val="0"/>
      <w:autoSpaceDN w:val="0"/>
      <w:adjustRightInd w:val="0"/>
      <w:spacing w:after="0" w:line="240" w:lineRule="exact"/>
      <w:jc w:val="both"/>
    </w:pPr>
    <w:rPr>
      <w:rFonts w:ascii="Times New Roman" w:eastAsia="Times New Roman" w:hAnsi="Times New Roman"/>
      <w:b/>
    </w:rPr>
  </w:style>
  <w:style w:type="paragraph" w:customStyle="1" w:styleId="Tablecontent">
    <w:name w:val="Table content"/>
    <w:basedOn w:val="Normal"/>
    <w:qFormat/>
    <w:rsid w:val="00594F95"/>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ablefootnote">
    <w:name w:val="Table footnote"/>
    <w:basedOn w:val="Normal"/>
    <w:qFormat/>
    <w:rsid w:val="00594F95"/>
    <w:pPr>
      <w:widowControl w:val="0"/>
      <w:pBdr>
        <w:top w:val="single" w:sz="4" w:space="1" w:color="auto"/>
      </w:pBdr>
      <w:autoSpaceDE w:val="0"/>
      <w:autoSpaceDN w:val="0"/>
      <w:adjustRightInd w:val="0"/>
      <w:spacing w:before="240" w:after="240" w:line="240" w:lineRule="exact"/>
      <w:jc w:val="both"/>
    </w:pPr>
    <w:rPr>
      <w:rFonts w:ascii="Times New Roman" w:eastAsia="Times New Roman" w:hAnsi="Times New Roman"/>
      <w:sz w:val="16"/>
    </w:rPr>
  </w:style>
  <w:style w:type="paragraph" w:customStyle="1" w:styleId="Sub-SubHeading">
    <w:name w:val="Sub-Sub Heading"/>
    <w:basedOn w:val="Normal"/>
    <w:qFormat/>
    <w:rsid w:val="00594F95"/>
    <w:pPr>
      <w:widowControl w:val="0"/>
      <w:autoSpaceDE w:val="0"/>
      <w:autoSpaceDN w:val="0"/>
      <w:adjustRightInd w:val="0"/>
      <w:spacing w:before="240" w:after="0" w:line="240" w:lineRule="exact"/>
      <w:jc w:val="both"/>
    </w:pPr>
    <w:rPr>
      <w:rFonts w:eastAsia="Times New Roman"/>
    </w:rPr>
  </w:style>
  <w:style w:type="paragraph" w:customStyle="1" w:styleId="Equation">
    <w:name w:val="Equation"/>
    <w:basedOn w:val="Normal"/>
    <w:qFormat/>
    <w:rsid w:val="00852AA7"/>
    <w:pPr>
      <w:widowControl w:val="0"/>
      <w:tabs>
        <w:tab w:val="center" w:pos="3969"/>
        <w:tab w:val="right" w:pos="7929"/>
      </w:tabs>
      <w:autoSpaceDE w:val="0"/>
      <w:autoSpaceDN w:val="0"/>
      <w:adjustRightInd w:val="0"/>
      <w:spacing w:before="240" w:after="240" w:line="240" w:lineRule="exact"/>
    </w:pPr>
    <w:rPr>
      <w:rFonts w:ascii="Times New Roman" w:eastAsia="Times New Roman" w:hAnsi="Times New Roman"/>
    </w:rPr>
  </w:style>
  <w:style w:type="paragraph" w:customStyle="1" w:styleId="References">
    <w:name w:val="References"/>
    <w:basedOn w:val="Normal"/>
    <w:qFormat/>
    <w:rsid w:val="00852AA7"/>
    <w:pPr>
      <w:widowControl w:val="0"/>
      <w:autoSpaceDE w:val="0"/>
      <w:autoSpaceDN w:val="0"/>
      <w:adjustRightInd w:val="0"/>
      <w:spacing w:after="40" w:line="240" w:lineRule="exact"/>
      <w:ind w:left="454" w:hanging="454"/>
      <w:jc w:val="both"/>
    </w:pPr>
    <w:rPr>
      <w:rFonts w:ascii="Times New Roman" w:eastAsia="Times New Roman" w:hAnsi="Times New Roman"/>
      <w:sz w:val="16"/>
    </w:rPr>
  </w:style>
  <w:style w:type="paragraph" w:styleId="BalloonText">
    <w:name w:val="Balloon Text"/>
    <w:basedOn w:val="Normal"/>
    <w:link w:val="BalloonTextChar"/>
    <w:uiPriority w:val="99"/>
    <w:rsid w:val="009C69E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C69EF"/>
    <w:rPr>
      <w:rFonts w:ascii="Tahoma" w:hAnsi="Tahoma" w:cs="Tahoma"/>
      <w:sz w:val="16"/>
      <w:szCs w:val="16"/>
      <w:lang w:val="en-US" w:eastAsia="en-US"/>
    </w:rPr>
  </w:style>
  <w:style w:type="character" w:styleId="Hyperlink">
    <w:name w:val="Hyperlink"/>
    <w:basedOn w:val="DefaultParagraphFont"/>
    <w:uiPriority w:val="99"/>
    <w:rsid w:val="005D6093"/>
    <w:rPr>
      <w:color w:val="0000FF" w:themeColor="hyperlink"/>
      <w:u w:val="single"/>
    </w:rPr>
  </w:style>
  <w:style w:type="paragraph" w:styleId="ListParagraph">
    <w:name w:val="List Paragraph"/>
    <w:aliases w:val="List Paragraph Laporan,gambar"/>
    <w:basedOn w:val="Normal"/>
    <w:link w:val="ListParagraphChar"/>
    <w:uiPriority w:val="34"/>
    <w:qFormat/>
    <w:rsid w:val="001F4A5C"/>
    <w:pPr>
      <w:spacing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7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D60BC7"/>
    <w:pPr>
      <w:widowControl w:val="0"/>
      <w:autoSpaceDE w:val="0"/>
      <w:autoSpaceDN w:val="0"/>
      <w:spacing w:after="0"/>
    </w:pPr>
    <w:rPr>
      <w:rFonts w:ascii="Times New Roman" w:eastAsia="Times New Roman" w:hAnsi="Times New Roman"/>
      <w:sz w:val="24"/>
      <w:lang w:bidi="en-US"/>
    </w:rPr>
  </w:style>
  <w:style w:type="character" w:customStyle="1" w:styleId="BodyTextChar">
    <w:name w:val="Body Text Char"/>
    <w:basedOn w:val="DefaultParagraphFont"/>
    <w:link w:val="BodyText"/>
    <w:uiPriority w:val="1"/>
    <w:semiHidden/>
    <w:rsid w:val="00D60BC7"/>
    <w:rPr>
      <w:rFonts w:ascii="Times New Roman" w:eastAsia="Times New Roman" w:hAnsi="Times New Roman"/>
      <w:sz w:val="24"/>
      <w:szCs w:val="24"/>
      <w:lang w:val="en-US" w:eastAsia="en-US" w:bidi="en-US"/>
    </w:rPr>
  </w:style>
  <w:style w:type="character" w:customStyle="1" w:styleId="Heading1Char">
    <w:name w:val="Heading 1 Char"/>
    <w:aliases w:val="JUDUL Char"/>
    <w:basedOn w:val="DefaultParagraphFont"/>
    <w:link w:val="Heading1"/>
    <w:uiPriority w:val="9"/>
    <w:rsid w:val="00C4680F"/>
    <w:rPr>
      <w:rFonts w:ascii="Times New Roman" w:eastAsia="Cordia New" w:hAnsi="Times New Roman"/>
      <w:b/>
      <w:sz w:val="28"/>
      <w:lang w:val="en-US" w:eastAsia="en-US"/>
    </w:rPr>
  </w:style>
  <w:style w:type="character" w:customStyle="1" w:styleId="Heading2Char">
    <w:name w:val="Heading 2 Char"/>
    <w:basedOn w:val="DefaultParagraphFont"/>
    <w:link w:val="Heading2"/>
    <w:rsid w:val="00C4680F"/>
    <w:rPr>
      <w:rFonts w:ascii="Times New Roman" w:eastAsia="Cordia New" w:hAnsi="Times New Roman"/>
      <w:b/>
      <w:sz w:val="24"/>
      <w:lang w:val="en-US" w:eastAsia="en-US"/>
    </w:rPr>
  </w:style>
  <w:style w:type="character" w:customStyle="1" w:styleId="Heading3Char">
    <w:name w:val="Heading 3 Char"/>
    <w:aliases w:val="JUDUL 3 Char"/>
    <w:basedOn w:val="DefaultParagraphFont"/>
    <w:link w:val="Heading3"/>
    <w:uiPriority w:val="9"/>
    <w:rsid w:val="00C4680F"/>
    <w:rPr>
      <w:rFonts w:ascii="Times New Roman" w:eastAsia="SimSun" w:hAnsi="Times New Roman"/>
      <w:i/>
      <w:iCs/>
      <w:noProof/>
      <w:lang w:val="en-US" w:eastAsia="en-US"/>
    </w:rPr>
  </w:style>
  <w:style w:type="character" w:customStyle="1" w:styleId="Heading4Char">
    <w:name w:val="Heading 4 Char"/>
    <w:basedOn w:val="DefaultParagraphFont"/>
    <w:link w:val="Heading4"/>
    <w:uiPriority w:val="9"/>
    <w:rsid w:val="00C4680F"/>
    <w:rPr>
      <w:rFonts w:ascii="Times New Roman" w:eastAsia="SimSun" w:hAnsi="Times New Roman"/>
      <w:i/>
      <w:iCs/>
      <w:noProof/>
      <w:lang w:val="en-US" w:eastAsia="en-US"/>
    </w:rPr>
  </w:style>
  <w:style w:type="paragraph" w:styleId="HTMLPreformatted">
    <w:name w:val="HTML Preformatted"/>
    <w:basedOn w:val="Normal"/>
    <w:link w:val="HTMLPreformattedChar"/>
    <w:uiPriority w:val="99"/>
    <w:semiHidden/>
    <w:unhideWhenUsed/>
    <w:rsid w:val="00C46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C4680F"/>
    <w:rPr>
      <w:rFonts w:ascii="Courier New" w:eastAsia="Times New Roman" w:hAnsi="Courier New" w:cs="Courier New"/>
      <w:lang w:val="en-US" w:eastAsia="en-US"/>
    </w:rPr>
  </w:style>
  <w:style w:type="character" w:customStyle="1" w:styleId="ListParagraphChar">
    <w:name w:val="List Paragraph Char"/>
    <w:aliases w:val="List Paragraph Laporan Char,gambar Char"/>
    <w:basedOn w:val="DefaultParagraphFont"/>
    <w:link w:val="ListParagraph"/>
    <w:uiPriority w:val="34"/>
    <w:rsid w:val="00C4680F"/>
    <w:rPr>
      <w:rFonts w:asciiTheme="minorHAnsi" w:eastAsiaTheme="minorHAnsi" w:hAnsiTheme="minorHAnsi" w:cstheme="minorBidi"/>
      <w:sz w:val="22"/>
      <w:szCs w:val="22"/>
      <w:lang w:val="en-US" w:eastAsia="en-US"/>
    </w:rPr>
  </w:style>
  <w:style w:type="paragraph" w:customStyle="1" w:styleId="2subjudul">
    <w:name w:val="2subjudul"/>
    <w:basedOn w:val="Normal"/>
    <w:link w:val="2subjudulChar"/>
    <w:qFormat/>
    <w:rsid w:val="00C4680F"/>
    <w:pPr>
      <w:keepNext/>
      <w:keepLines/>
      <w:spacing w:before="200" w:after="0" w:line="360" w:lineRule="auto"/>
      <w:jc w:val="both"/>
      <w:outlineLvl w:val="1"/>
    </w:pPr>
    <w:rPr>
      <w:rFonts w:ascii="Times New Roman" w:eastAsiaTheme="majorEastAsia" w:hAnsi="Times New Roman"/>
      <w:b/>
      <w:bCs/>
      <w:color w:val="000000" w:themeColor="text1"/>
      <w:sz w:val="24"/>
    </w:rPr>
  </w:style>
  <w:style w:type="character" w:customStyle="1" w:styleId="2subjudulChar">
    <w:name w:val="2subjudul Char"/>
    <w:basedOn w:val="DefaultParagraphFont"/>
    <w:link w:val="2subjudul"/>
    <w:rsid w:val="00C4680F"/>
    <w:rPr>
      <w:rFonts w:ascii="Times New Roman" w:eastAsiaTheme="majorEastAsia" w:hAnsi="Times New Roman"/>
      <w:b/>
      <w:bCs/>
      <w:color w:val="000000" w:themeColor="text1"/>
      <w:sz w:val="24"/>
      <w:szCs w:val="24"/>
      <w:lang w:val="en-US" w:eastAsia="en-US"/>
    </w:rPr>
  </w:style>
  <w:style w:type="paragraph" w:customStyle="1" w:styleId="Judul1">
    <w:name w:val="Judul1"/>
    <w:basedOn w:val="Heading1"/>
    <w:link w:val="JudulChar"/>
    <w:qFormat/>
    <w:rsid w:val="00C4680F"/>
    <w:pPr>
      <w:keepLines/>
      <w:numPr>
        <w:numId w:val="0"/>
      </w:numPr>
      <w:spacing w:line="360" w:lineRule="auto"/>
    </w:pPr>
    <w:rPr>
      <w:rFonts w:eastAsiaTheme="majorEastAsia"/>
      <w:color w:val="365F91" w:themeColor="accent1" w:themeShade="BF"/>
      <w:sz w:val="24"/>
      <w:szCs w:val="24"/>
    </w:rPr>
  </w:style>
  <w:style w:type="character" w:customStyle="1" w:styleId="JudulChar">
    <w:name w:val="Judul Char"/>
    <w:basedOn w:val="DefaultParagraphFont"/>
    <w:link w:val="Judul1"/>
    <w:rsid w:val="00C4680F"/>
    <w:rPr>
      <w:rFonts w:ascii="Times New Roman" w:eastAsiaTheme="majorEastAsia" w:hAnsi="Times New Roman"/>
      <w:b/>
      <w:color w:val="365F91" w:themeColor="accent1" w:themeShade="BF"/>
      <w:sz w:val="24"/>
      <w:szCs w:val="24"/>
      <w:lang w:val="en-US" w:eastAsia="en-US"/>
    </w:rPr>
  </w:style>
  <w:style w:type="paragraph" w:customStyle="1" w:styleId="Paragraf">
    <w:name w:val="Paragraf"/>
    <w:basedOn w:val="Normal"/>
    <w:link w:val="ParagrafChar"/>
    <w:qFormat/>
    <w:rsid w:val="00C4680F"/>
    <w:pPr>
      <w:spacing w:after="0" w:line="360" w:lineRule="auto"/>
      <w:ind w:firstLine="709"/>
      <w:jc w:val="both"/>
    </w:pPr>
    <w:rPr>
      <w:rFonts w:ascii="Times New Roman" w:eastAsiaTheme="minorHAnsi" w:hAnsi="Times New Roman"/>
      <w:sz w:val="24"/>
      <w:lang w:val="en-ID"/>
    </w:rPr>
  </w:style>
  <w:style w:type="character" w:customStyle="1" w:styleId="ParagrafChar">
    <w:name w:val="Paragraf Char"/>
    <w:basedOn w:val="DefaultParagraphFont"/>
    <w:link w:val="Paragraf"/>
    <w:rsid w:val="00C4680F"/>
    <w:rPr>
      <w:rFonts w:ascii="Times New Roman" w:eastAsiaTheme="minorHAnsi" w:hAnsi="Times New Roman"/>
      <w:sz w:val="24"/>
      <w:szCs w:val="24"/>
      <w:lang w:val="en-ID" w:eastAsia="en-US"/>
    </w:rPr>
  </w:style>
  <w:style w:type="paragraph" w:customStyle="1" w:styleId="Default">
    <w:name w:val="Default"/>
    <w:rsid w:val="00C4680F"/>
    <w:pPr>
      <w:autoSpaceDE w:val="0"/>
      <w:autoSpaceDN w:val="0"/>
      <w:adjustRightInd w:val="0"/>
    </w:pPr>
    <w:rPr>
      <w:rFonts w:ascii="Times New Roman" w:eastAsia="Calibri" w:hAnsi="Times New Roman"/>
      <w:color w:val="000000"/>
      <w:sz w:val="24"/>
      <w:szCs w:val="24"/>
      <w:lang w:val="en-US" w:eastAsia="en-US"/>
    </w:rPr>
  </w:style>
  <w:style w:type="paragraph" w:styleId="Caption">
    <w:name w:val="caption"/>
    <w:basedOn w:val="Normal"/>
    <w:next w:val="Normal"/>
    <w:uiPriority w:val="35"/>
    <w:unhideWhenUsed/>
    <w:qFormat/>
    <w:rsid w:val="00C4680F"/>
    <w:rPr>
      <w:rFonts w:ascii="Times New Roman" w:eastAsiaTheme="minorHAnsi" w:hAnsi="Times New Roman"/>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371">
      <w:bodyDiv w:val="1"/>
      <w:marLeft w:val="0"/>
      <w:marRight w:val="0"/>
      <w:marTop w:val="0"/>
      <w:marBottom w:val="0"/>
      <w:divBdr>
        <w:top w:val="none" w:sz="0" w:space="0" w:color="auto"/>
        <w:left w:val="none" w:sz="0" w:space="0" w:color="auto"/>
        <w:bottom w:val="none" w:sz="0" w:space="0" w:color="auto"/>
        <w:right w:val="none" w:sz="0" w:space="0" w:color="auto"/>
      </w:divBdr>
    </w:div>
    <w:div w:id="54087249">
      <w:bodyDiv w:val="1"/>
      <w:marLeft w:val="0"/>
      <w:marRight w:val="0"/>
      <w:marTop w:val="0"/>
      <w:marBottom w:val="0"/>
      <w:divBdr>
        <w:top w:val="none" w:sz="0" w:space="0" w:color="auto"/>
        <w:left w:val="none" w:sz="0" w:space="0" w:color="auto"/>
        <w:bottom w:val="none" w:sz="0" w:space="0" w:color="auto"/>
        <w:right w:val="none" w:sz="0" w:space="0" w:color="auto"/>
      </w:divBdr>
    </w:div>
    <w:div w:id="64306925">
      <w:bodyDiv w:val="1"/>
      <w:marLeft w:val="0"/>
      <w:marRight w:val="0"/>
      <w:marTop w:val="0"/>
      <w:marBottom w:val="0"/>
      <w:divBdr>
        <w:top w:val="none" w:sz="0" w:space="0" w:color="auto"/>
        <w:left w:val="none" w:sz="0" w:space="0" w:color="auto"/>
        <w:bottom w:val="none" w:sz="0" w:space="0" w:color="auto"/>
        <w:right w:val="none" w:sz="0" w:space="0" w:color="auto"/>
      </w:divBdr>
    </w:div>
    <w:div w:id="144057752">
      <w:bodyDiv w:val="1"/>
      <w:marLeft w:val="0"/>
      <w:marRight w:val="0"/>
      <w:marTop w:val="0"/>
      <w:marBottom w:val="0"/>
      <w:divBdr>
        <w:top w:val="none" w:sz="0" w:space="0" w:color="auto"/>
        <w:left w:val="none" w:sz="0" w:space="0" w:color="auto"/>
        <w:bottom w:val="none" w:sz="0" w:space="0" w:color="auto"/>
        <w:right w:val="none" w:sz="0" w:space="0" w:color="auto"/>
      </w:divBdr>
    </w:div>
    <w:div w:id="154880253">
      <w:bodyDiv w:val="1"/>
      <w:marLeft w:val="0"/>
      <w:marRight w:val="0"/>
      <w:marTop w:val="0"/>
      <w:marBottom w:val="0"/>
      <w:divBdr>
        <w:top w:val="none" w:sz="0" w:space="0" w:color="auto"/>
        <w:left w:val="none" w:sz="0" w:space="0" w:color="auto"/>
        <w:bottom w:val="none" w:sz="0" w:space="0" w:color="auto"/>
        <w:right w:val="none" w:sz="0" w:space="0" w:color="auto"/>
      </w:divBdr>
    </w:div>
    <w:div w:id="352456520">
      <w:bodyDiv w:val="1"/>
      <w:marLeft w:val="0"/>
      <w:marRight w:val="0"/>
      <w:marTop w:val="0"/>
      <w:marBottom w:val="0"/>
      <w:divBdr>
        <w:top w:val="none" w:sz="0" w:space="0" w:color="auto"/>
        <w:left w:val="none" w:sz="0" w:space="0" w:color="auto"/>
        <w:bottom w:val="none" w:sz="0" w:space="0" w:color="auto"/>
        <w:right w:val="none" w:sz="0" w:space="0" w:color="auto"/>
      </w:divBdr>
    </w:div>
    <w:div w:id="361173382">
      <w:bodyDiv w:val="1"/>
      <w:marLeft w:val="0"/>
      <w:marRight w:val="0"/>
      <w:marTop w:val="0"/>
      <w:marBottom w:val="0"/>
      <w:divBdr>
        <w:top w:val="none" w:sz="0" w:space="0" w:color="auto"/>
        <w:left w:val="none" w:sz="0" w:space="0" w:color="auto"/>
        <w:bottom w:val="none" w:sz="0" w:space="0" w:color="auto"/>
        <w:right w:val="none" w:sz="0" w:space="0" w:color="auto"/>
      </w:divBdr>
    </w:div>
    <w:div w:id="363756386">
      <w:bodyDiv w:val="1"/>
      <w:marLeft w:val="0"/>
      <w:marRight w:val="0"/>
      <w:marTop w:val="0"/>
      <w:marBottom w:val="0"/>
      <w:divBdr>
        <w:top w:val="none" w:sz="0" w:space="0" w:color="auto"/>
        <w:left w:val="none" w:sz="0" w:space="0" w:color="auto"/>
        <w:bottom w:val="none" w:sz="0" w:space="0" w:color="auto"/>
        <w:right w:val="none" w:sz="0" w:space="0" w:color="auto"/>
      </w:divBdr>
    </w:div>
    <w:div w:id="400836766">
      <w:bodyDiv w:val="1"/>
      <w:marLeft w:val="0"/>
      <w:marRight w:val="0"/>
      <w:marTop w:val="0"/>
      <w:marBottom w:val="0"/>
      <w:divBdr>
        <w:top w:val="none" w:sz="0" w:space="0" w:color="auto"/>
        <w:left w:val="none" w:sz="0" w:space="0" w:color="auto"/>
        <w:bottom w:val="none" w:sz="0" w:space="0" w:color="auto"/>
        <w:right w:val="none" w:sz="0" w:space="0" w:color="auto"/>
      </w:divBdr>
    </w:div>
    <w:div w:id="441923857">
      <w:bodyDiv w:val="1"/>
      <w:marLeft w:val="0"/>
      <w:marRight w:val="0"/>
      <w:marTop w:val="0"/>
      <w:marBottom w:val="0"/>
      <w:divBdr>
        <w:top w:val="none" w:sz="0" w:space="0" w:color="auto"/>
        <w:left w:val="none" w:sz="0" w:space="0" w:color="auto"/>
        <w:bottom w:val="none" w:sz="0" w:space="0" w:color="auto"/>
        <w:right w:val="none" w:sz="0" w:space="0" w:color="auto"/>
      </w:divBdr>
    </w:div>
    <w:div w:id="498812162">
      <w:bodyDiv w:val="1"/>
      <w:marLeft w:val="0"/>
      <w:marRight w:val="0"/>
      <w:marTop w:val="0"/>
      <w:marBottom w:val="0"/>
      <w:divBdr>
        <w:top w:val="none" w:sz="0" w:space="0" w:color="auto"/>
        <w:left w:val="none" w:sz="0" w:space="0" w:color="auto"/>
        <w:bottom w:val="none" w:sz="0" w:space="0" w:color="auto"/>
        <w:right w:val="none" w:sz="0" w:space="0" w:color="auto"/>
      </w:divBdr>
    </w:div>
    <w:div w:id="537164605">
      <w:bodyDiv w:val="1"/>
      <w:marLeft w:val="0"/>
      <w:marRight w:val="0"/>
      <w:marTop w:val="0"/>
      <w:marBottom w:val="0"/>
      <w:divBdr>
        <w:top w:val="none" w:sz="0" w:space="0" w:color="auto"/>
        <w:left w:val="none" w:sz="0" w:space="0" w:color="auto"/>
        <w:bottom w:val="none" w:sz="0" w:space="0" w:color="auto"/>
        <w:right w:val="none" w:sz="0" w:space="0" w:color="auto"/>
      </w:divBdr>
    </w:div>
    <w:div w:id="554393254">
      <w:bodyDiv w:val="1"/>
      <w:marLeft w:val="0"/>
      <w:marRight w:val="0"/>
      <w:marTop w:val="0"/>
      <w:marBottom w:val="0"/>
      <w:divBdr>
        <w:top w:val="none" w:sz="0" w:space="0" w:color="auto"/>
        <w:left w:val="none" w:sz="0" w:space="0" w:color="auto"/>
        <w:bottom w:val="none" w:sz="0" w:space="0" w:color="auto"/>
        <w:right w:val="none" w:sz="0" w:space="0" w:color="auto"/>
      </w:divBdr>
    </w:div>
    <w:div w:id="612250568">
      <w:bodyDiv w:val="1"/>
      <w:marLeft w:val="0"/>
      <w:marRight w:val="0"/>
      <w:marTop w:val="0"/>
      <w:marBottom w:val="0"/>
      <w:divBdr>
        <w:top w:val="none" w:sz="0" w:space="0" w:color="auto"/>
        <w:left w:val="none" w:sz="0" w:space="0" w:color="auto"/>
        <w:bottom w:val="none" w:sz="0" w:space="0" w:color="auto"/>
        <w:right w:val="none" w:sz="0" w:space="0" w:color="auto"/>
      </w:divBdr>
    </w:div>
    <w:div w:id="679547274">
      <w:bodyDiv w:val="1"/>
      <w:marLeft w:val="0"/>
      <w:marRight w:val="0"/>
      <w:marTop w:val="0"/>
      <w:marBottom w:val="0"/>
      <w:divBdr>
        <w:top w:val="none" w:sz="0" w:space="0" w:color="auto"/>
        <w:left w:val="none" w:sz="0" w:space="0" w:color="auto"/>
        <w:bottom w:val="none" w:sz="0" w:space="0" w:color="auto"/>
        <w:right w:val="none" w:sz="0" w:space="0" w:color="auto"/>
      </w:divBdr>
    </w:div>
    <w:div w:id="794831630">
      <w:bodyDiv w:val="1"/>
      <w:marLeft w:val="0"/>
      <w:marRight w:val="0"/>
      <w:marTop w:val="0"/>
      <w:marBottom w:val="0"/>
      <w:divBdr>
        <w:top w:val="none" w:sz="0" w:space="0" w:color="auto"/>
        <w:left w:val="none" w:sz="0" w:space="0" w:color="auto"/>
        <w:bottom w:val="none" w:sz="0" w:space="0" w:color="auto"/>
        <w:right w:val="none" w:sz="0" w:space="0" w:color="auto"/>
      </w:divBdr>
    </w:div>
    <w:div w:id="795028800">
      <w:bodyDiv w:val="1"/>
      <w:marLeft w:val="0"/>
      <w:marRight w:val="0"/>
      <w:marTop w:val="0"/>
      <w:marBottom w:val="0"/>
      <w:divBdr>
        <w:top w:val="none" w:sz="0" w:space="0" w:color="auto"/>
        <w:left w:val="none" w:sz="0" w:space="0" w:color="auto"/>
        <w:bottom w:val="none" w:sz="0" w:space="0" w:color="auto"/>
        <w:right w:val="none" w:sz="0" w:space="0" w:color="auto"/>
      </w:divBdr>
    </w:div>
    <w:div w:id="804659546">
      <w:bodyDiv w:val="1"/>
      <w:marLeft w:val="0"/>
      <w:marRight w:val="0"/>
      <w:marTop w:val="0"/>
      <w:marBottom w:val="0"/>
      <w:divBdr>
        <w:top w:val="none" w:sz="0" w:space="0" w:color="auto"/>
        <w:left w:val="none" w:sz="0" w:space="0" w:color="auto"/>
        <w:bottom w:val="none" w:sz="0" w:space="0" w:color="auto"/>
        <w:right w:val="none" w:sz="0" w:space="0" w:color="auto"/>
      </w:divBdr>
    </w:div>
    <w:div w:id="836068854">
      <w:bodyDiv w:val="1"/>
      <w:marLeft w:val="0"/>
      <w:marRight w:val="0"/>
      <w:marTop w:val="0"/>
      <w:marBottom w:val="0"/>
      <w:divBdr>
        <w:top w:val="none" w:sz="0" w:space="0" w:color="auto"/>
        <w:left w:val="none" w:sz="0" w:space="0" w:color="auto"/>
        <w:bottom w:val="none" w:sz="0" w:space="0" w:color="auto"/>
        <w:right w:val="none" w:sz="0" w:space="0" w:color="auto"/>
      </w:divBdr>
    </w:div>
    <w:div w:id="884021889">
      <w:bodyDiv w:val="1"/>
      <w:marLeft w:val="0"/>
      <w:marRight w:val="0"/>
      <w:marTop w:val="0"/>
      <w:marBottom w:val="0"/>
      <w:divBdr>
        <w:top w:val="none" w:sz="0" w:space="0" w:color="auto"/>
        <w:left w:val="none" w:sz="0" w:space="0" w:color="auto"/>
        <w:bottom w:val="none" w:sz="0" w:space="0" w:color="auto"/>
        <w:right w:val="none" w:sz="0" w:space="0" w:color="auto"/>
      </w:divBdr>
    </w:div>
    <w:div w:id="924070610">
      <w:bodyDiv w:val="1"/>
      <w:marLeft w:val="0"/>
      <w:marRight w:val="0"/>
      <w:marTop w:val="0"/>
      <w:marBottom w:val="0"/>
      <w:divBdr>
        <w:top w:val="none" w:sz="0" w:space="0" w:color="auto"/>
        <w:left w:val="none" w:sz="0" w:space="0" w:color="auto"/>
        <w:bottom w:val="none" w:sz="0" w:space="0" w:color="auto"/>
        <w:right w:val="none" w:sz="0" w:space="0" w:color="auto"/>
      </w:divBdr>
    </w:div>
    <w:div w:id="925529154">
      <w:bodyDiv w:val="1"/>
      <w:marLeft w:val="0"/>
      <w:marRight w:val="0"/>
      <w:marTop w:val="0"/>
      <w:marBottom w:val="0"/>
      <w:divBdr>
        <w:top w:val="none" w:sz="0" w:space="0" w:color="auto"/>
        <w:left w:val="none" w:sz="0" w:space="0" w:color="auto"/>
        <w:bottom w:val="none" w:sz="0" w:space="0" w:color="auto"/>
        <w:right w:val="none" w:sz="0" w:space="0" w:color="auto"/>
      </w:divBdr>
    </w:div>
    <w:div w:id="928344715">
      <w:bodyDiv w:val="1"/>
      <w:marLeft w:val="0"/>
      <w:marRight w:val="0"/>
      <w:marTop w:val="0"/>
      <w:marBottom w:val="0"/>
      <w:divBdr>
        <w:top w:val="none" w:sz="0" w:space="0" w:color="auto"/>
        <w:left w:val="none" w:sz="0" w:space="0" w:color="auto"/>
        <w:bottom w:val="none" w:sz="0" w:space="0" w:color="auto"/>
        <w:right w:val="none" w:sz="0" w:space="0" w:color="auto"/>
      </w:divBdr>
    </w:div>
    <w:div w:id="933511488">
      <w:bodyDiv w:val="1"/>
      <w:marLeft w:val="0"/>
      <w:marRight w:val="0"/>
      <w:marTop w:val="0"/>
      <w:marBottom w:val="0"/>
      <w:divBdr>
        <w:top w:val="none" w:sz="0" w:space="0" w:color="auto"/>
        <w:left w:val="none" w:sz="0" w:space="0" w:color="auto"/>
        <w:bottom w:val="none" w:sz="0" w:space="0" w:color="auto"/>
        <w:right w:val="none" w:sz="0" w:space="0" w:color="auto"/>
      </w:divBdr>
    </w:div>
    <w:div w:id="990208809">
      <w:bodyDiv w:val="1"/>
      <w:marLeft w:val="0"/>
      <w:marRight w:val="0"/>
      <w:marTop w:val="0"/>
      <w:marBottom w:val="0"/>
      <w:divBdr>
        <w:top w:val="none" w:sz="0" w:space="0" w:color="auto"/>
        <w:left w:val="none" w:sz="0" w:space="0" w:color="auto"/>
        <w:bottom w:val="none" w:sz="0" w:space="0" w:color="auto"/>
        <w:right w:val="none" w:sz="0" w:space="0" w:color="auto"/>
      </w:divBdr>
    </w:div>
    <w:div w:id="1020619273">
      <w:bodyDiv w:val="1"/>
      <w:marLeft w:val="0"/>
      <w:marRight w:val="0"/>
      <w:marTop w:val="0"/>
      <w:marBottom w:val="0"/>
      <w:divBdr>
        <w:top w:val="none" w:sz="0" w:space="0" w:color="auto"/>
        <w:left w:val="none" w:sz="0" w:space="0" w:color="auto"/>
        <w:bottom w:val="none" w:sz="0" w:space="0" w:color="auto"/>
        <w:right w:val="none" w:sz="0" w:space="0" w:color="auto"/>
      </w:divBdr>
    </w:div>
    <w:div w:id="1037772946">
      <w:bodyDiv w:val="1"/>
      <w:marLeft w:val="0"/>
      <w:marRight w:val="0"/>
      <w:marTop w:val="0"/>
      <w:marBottom w:val="0"/>
      <w:divBdr>
        <w:top w:val="none" w:sz="0" w:space="0" w:color="auto"/>
        <w:left w:val="none" w:sz="0" w:space="0" w:color="auto"/>
        <w:bottom w:val="none" w:sz="0" w:space="0" w:color="auto"/>
        <w:right w:val="none" w:sz="0" w:space="0" w:color="auto"/>
      </w:divBdr>
    </w:div>
    <w:div w:id="1076171741">
      <w:bodyDiv w:val="1"/>
      <w:marLeft w:val="0"/>
      <w:marRight w:val="0"/>
      <w:marTop w:val="0"/>
      <w:marBottom w:val="0"/>
      <w:divBdr>
        <w:top w:val="none" w:sz="0" w:space="0" w:color="auto"/>
        <w:left w:val="none" w:sz="0" w:space="0" w:color="auto"/>
        <w:bottom w:val="none" w:sz="0" w:space="0" w:color="auto"/>
        <w:right w:val="none" w:sz="0" w:space="0" w:color="auto"/>
      </w:divBdr>
    </w:div>
    <w:div w:id="1127628102">
      <w:bodyDiv w:val="1"/>
      <w:marLeft w:val="0"/>
      <w:marRight w:val="0"/>
      <w:marTop w:val="0"/>
      <w:marBottom w:val="0"/>
      <w:divBdr>
        <w:top w:val="none" w:sz="0" w:space="0" w:color="auto"/>
        <w:left w:val="none" w:sz="0" w:space="0" w:color="auto"/>
        <w:bottom w:val="none" w:sz="0" w:space="0" w:color="auto"/>
        <w:right w:val="none" w:sz="0" w:space="0" w:color="auto"/>
      </w:divBdr>
    </w:div>
    <w:div w:id="1136486567">
      <w:bodyDiv w:val="1"/>
      <w:marLeft w:val="0"/>
      <w:marRight w:val="0"/>
      <w:marTop w:val="0"/>
      <w:marBottom w:val="0"/>
      <w:divBdr>
        <w:top w:val="none" w:sz="0" w:space="0" w:color="auto"/>
        <w:left w:val="none" w:sz="0" w:space="0" w:color="auto"/>
        <w:bottom w:val="none" w:sz="0" w:space="0" w:color="auto"/>
        <w:right w:val="none" w:sz="0" w:space="0" w:color="auto"/>
      </w:divBdr>
    </w:div>
    <w:div w:id="1162507883">
      <w:bodyDiv w:val="1"/>
      <w:marLeft w:val="0"/>
      <w:marRight w:val="0"/>
      <w:marTop w:val="0"/>
      <w:marBottom w:val="0"/>
      <w:divBdr>
        <w:top w:val="none" w:sz="0" w:space="0" w:color="auto"/>
        <w:left w:val="none" w:sz="0" w:space="0" w:color="auto"/>
        <w:bottom w:val="none" w:sz="0" w:space="0" w:color="auto"/>
        <w:right w:val="none" w:sz="0" w:space="0" w:color="auto"/>
      </w:divBdr>
    </w:div>
    <w:div w:id="1166213976">
      <w:bodyDiv w:val="1"/>
      <w:marLeft w:val="0"/>
      <w:marRight w:val="0"/>
      <w:marTop w:val="0"/>
      <w:marBottom w:val="0"/>
      <w:divBdr>
        <w:top w:val="none" w:sz="0" w:space="0" w:color="auto"/>
        <w:left w:val="none" w:sz="0" w:space="0" w:color="auto"/>
        <w:bottom w:val="none" w:sz="0" w:space="0" w:color="auto"/>
        <w:right w:val="none" w:sz="0" w:space="0" w:color="auto"/>
      </w:divBdr>
    </w:div>
    <w:div w:id="1180579958">
      <w:bodyDiv w:val="1"/>
      <w:marLeft w:val="0"/>
      <w:marRight w:val="0"/>
      <w:marTop w:val="0"/>
      <w:marBottom w:val="0"/>
      <w:divBdr>
        <w:top w:val="none" w:sz="0" w:space="0" w:color="auto"/>
        <w:left w:val="none" w:sz="0" w:space="0" w:color="auto"/>
        <w:bottom w:val="none" w:sz="0" w:space="0" w:color="auto"/>
        <w:right w:val="none" w:sz="0" w:space="0" w:color="auto"/>
      </w:divBdr>
    </w:div>
    <w:div w:id="1240210193">
      <w:bodyDiv w:val="1"/>
      <w:marLeft w:val="0"/>
      <w:marRight w:val="0"/>
      <w:marTop w:val="0"/>
      <w:marBottom w:val="0"/>
      <w:divBdr>
        <w:top w:val="none" w:sz="0" w:space="0" w:color="auto"/>
        <w:left w:val="none" w:sz="0" w:space="0" w:color="auto"/>
        <w:bottom w:val="none" w:sz="0" w:space="0" w:color="auto"/>
        <w:right w:val="none" w:sz="0" w:space="0" w:color="auto"/>
      </w:divBdr>
    </w:div>
    <w:div w:id="1240485395">
      <w:bodyDiv w:val="1"/>
      <w:marLeft w:val="0"/>
      <w:marRight w:val="0"/>
      <w:marTop w:val="0"/>
      <w:marBottom w:val="0"/>
      <w:divBdr>
        <w:top w:val="none" w:sz="0" w:space="0" w:color="auto"/>
        <w:left w:val="none" w:sz="0" w:space="0" w:color="auto"/>
        <w:bottom w:val="none" w:sz="0" w:space="0" w:color="auto"/>
        <w:right w:val="none" w:sz="0" w:space="0" w:color="auto"/>
      </w:divBdr>
    </w:div>
    <w:div w:id="1245605726">
      <w:bodyDiv w:val="1"/>
      <w:marLeft w:val="0"/>
      <w:marRight w:val="0"/>
      <w:marTop w:val="0"/>
      <w:marBottom w:val="0"/>
      <w:divBdr>
        <w:top w:val="none" w:sz="0" w:space="0" w:color="auto"/>
        <w:left w:val="none" w:sz="0" w:space="0" w:color="auto"/>
        <w:bottom w:val="none" w:sz="0" w:space="0" w:color="auto"/>
        <w:right w:val="none" w:sz="0" w:space="0" w:color="auto"/>
      </w:divBdr>
    </w:div>
    <w:div w:id="1299604442">
      <w:bodyDiv w:val="1"/>
      <w:marLeft w:val="0"/>
      <w:marRight w:val="0"/>
      <w:marTop w:val="0"/>
      <w:marBottom w:val="0"/>
      <w:divBdr>
        <w:top w:val="none" w:sz="0" w:space="0" w:color="auto"/>
        <w:left w:val="none" w:sz="0" w:space="0" w:color="auto"/>
        <w:bottom w:val="none" w:sz="0" w:space="0" w:color="auto"/>
        <w:right w:val="none" w:sz="0" w:space="0" w:color="auto"/>
      </w:divBdr>
    </w:div>
    <w:div w:id="1319916350">
      <w:bodyDiv w:val="1"/>
      <w:marLeft w:val="0"/>
      <w:marRight w:val="0"/>
      <w:marTop w:val="0"/>
      <w:marBottom w:val="0"/>
      <w:divBdr>
        <w:top w:val="none" w:sz="0" w:space="0" w:color="auto"/>
        <w:left w:val="none" w:sz="0" w:space="0" w:color="auto"/>
        <w:bottom w:val="none" w:sz="0" w:space="0" w:color="auto"/>
        <w:right w:val="none" w:sz="0" w:space="0" w:color="auto"/>
      </w:divBdr>
    </w:div>
    <w:div w:id="1352099934">
      <w:bodyDiv w:val="1"/>
      <w:marLeft w:val="0"/>
      <w:marRight w:val="0"/>
      <w:marTop w:val="0"/>
      <w:marBottom w:val="0"/>
      <w:divBdr>
        <w:top w:val="none" w:sz="0" w:space="0" w:color="auto"/>
        <w:left w:val="none" w:sz="0" w:space="0" w:color="auto"/>
        <w:bottom w:val="none" w:sz="0" w:space="0" w:color="auto"/>
        <w:right w:val="none" w:sz="0" w:space="0" w:color="auto"/>
      </w:divBdr>
    </w:div>
    <w:div w:id="1381595428">
      <w:bodyDiv w:val="1"/>
      <w:marLeft w:val="0"/>
      <w:marRight w:val="0"/>
      <w:marTop w:val="0"/>
      <w:marBottom w:val="0"/>
      <w:divBdr>
        <w:top w:val="none" w:sz="0" w:space="0" w:color="auto"/>
        <w:left w:val="none" w:sz="0" w:space="0" w:color="auto"/>
        <w:bottom w:val="none" w:sz="0" w:space="0" w:color="auto"/>
        <w:right w:val="none" w:sz="0" w:space="0" w:color="auto"/>
      </w:divBdr>
    </w:div>
    <w:div w:id="1390032507">
      <w:bodyDiv w:val="1"/>
      <w:marLeft w:val="0"/>
      <w:marRight w:val="0"/>
      <w:marTop w:val="0"/>
      <w:marBottom w:val="0"/>
      <w:divBdr>
        <w:top w:val="none" w:sz="0" w:space="0" w:color="auto"/>
        <w:left w:val="none" w:sz="0" w:space="0" w:color="auto"/>
        <w:bottom w:val="none" w:sz="0" w:space="0" w:color="auto"/>
        <w:right w:val="none" w:sz="0" w:space="0" w:color="auto"/>
      </w:divBdr>
    </w:div>
    <w:div w:id="1447773565">
      <w:bodyDiv w:val="1"/>
      <w:marLeft w:val="0"/>
      <w:marRight w:val="0"/>
      <w:marTop w:val="0"/>
      <w:marBottom w:val="0"/>
      <w:divBdr>
        <w:top w:val="none" w:sz="0" w:space="0" w:color="auto"/>
        <w:left w:val="none" w:sz="0" w:space="0" w:color="auto"/>
        <w:bottom w:val="none" w:sz="0" w:space="0" w:color="auto"/>
        <w:right w:val="none" w:sz="0" w:space="0" w:color="auto"/>
      </w:divBdr>
    </w:div>
    <w:div w:id="1472861822">
      <w:bodyDiv w:val="1"/>
      <w:marLeft w:val="0"/>
      <w:marRight w:val="0"/>
      <w:marTop w:val="0"/>
      <w:marBottom w:val="0"/>
      <w:divBdr>
        <w:top w:val="none" w:sz="0" w:space="0" w:color="auto"/>
        <w:left w:val="none" w:sz="0" w:space="0" w:color="auto"/>
        <w:bottom w:val="none" w:sz="0" w:space="0" w:color="auto"/>
        <w:right w:val="none" w:sz="0" w:space="0" w:color="auto"/>
      </w:divBdr>
    </w:div>
    <w:div w:id="1484813283">
      <w:bodyDiv w:val="1"/>
      <w:marLeft w:val="0"/>
      <w:marRight w:val="0"/>
      <w:marTop w:val="0"/>
      <w:marBottom w:val="0"/>
      <w:divBdr>
        <w:top w:val="none" w:sz="0" w:space="0" w:color="auto"/>
        <w:left w:val="none" w:sz="0" w:space="0" w:color="auto"/>
        <w:bottom w:val="none" w:sz="0" w:space="0" w:color="auto"/>
        <w:right w:val="none" w:sz="0" w:space="0" w:color="auto"/>
      </w:divBdr>
    </w:div>
    <w:div w:id="1496611802">
      <w:bodyDiv w:val="1"/>
      <w:marLeft w:val="0"/>
      <w:marRight w:val="0"/>
      <w:marTop w:val="0"/>
      <w:marBottom w:val="0"/>
      <w:divBdr>
        <w:top w:val="none" w:sz="0" w:space="0" w:color="auto"/>
        <w:left w:val="none" w:sz="0" w:space="0" w:color="auto"/>
        <w:bottom w:val="none" w:sz="0" w:space="0" w:color="auto"/>
        <w:right w:val="none" w:sz="0" w:space="0" w:color="auto"/>
      </w:divBdr>
    </w:div>
    <w:div w:id="1498837109">
      <w:bodyDiv w:val="1"/>
      <w:marLeft w:val="0"/>
      <w:marRight w:val="0"/>
      <w:marTop w:val="0"/>
      <w:marBottom w:val="0"/>
      <w:divBdr>
        <w:top w:val="none" w:sz="0" w:space="0" w:color="auto"/>
        <w:left w:val="none" w:sz="0" w:space="0" w:color="auto"/>
        <w:bottom w:val="none" w:sz="0" w:space="0" w:color="auto"/>
        <w:right w:val="none" w:sz="0" w:space="0" w:color="auto"/>
      </w:divBdr>
    </w:div>
    <w:div w:id="1586183897">
      <w:bodyDiv w:val="1"/>
      <w:marLeft w:val="0"/>
      <w:marRight w:val="0"/>
      <w:marTop w:val="0"/>
      <w:marBottom w:val="0"/>
      <w:divBdr>
        <w:top w:val="none" w:sz="0" w:space="0" w:color="auto"/>
        <w:left w:val="none" w:sz="0" w:space="0" w:color="auto"/>
        <w:bottom w:val="none" w:sz="0" w:space="0" w:color="auto"/>
        <w:right w:val="none" w:sz="0" w:space="0" w:color="auto"/>
      </w:divBdr>
    </w:div>
    <w:div w:id="1595892616">
      <w:bodyDiv w:val="1"/>
      <w:marLeft w:val="0"/>
      <w:marRight w:val="0"/>
      <w:marTop w:val="0"/>
      <w:marBottom w:val="0"/>
      <w:divBdr>
        <w:top w:val="none" w:sz="0" w:space="0" w:color="auto"/>
        <w:left w:val="none" w:sz="0" w:space="0" w:color="auto"/>
        <w:bottom w:val="none" w:sz="0" w:space="0" w:color="auto"/>
        <w:right w:val="none" w:sz="0" w:space="0" w:color="auto"/>
      </w:divBdr>
    </w:div>
    <w:div w:id="1623806008">
      <w:bodyDiv w:val="1"/>
      <w:marLeft w:val="0"/>
      <w:marRight w:val="0"/>
      <w:marTop w:val="0"/>
      <w:marBottom w:val="0"/>
      <w:divBdr>
        <w:top w:val="none" w:sz="0" w:space="0" w:color="auto"/>
        <w:left w:val="none" w:sz="0" w:space="0" w:color="auto"/>
        <w:bottom w:val="none" w:sz="0" w:space="0" w:color="auto"/>
        <w:right w:val="none" w:sz="0" w:space="0" w:color="auto"/>
      </w:divBdr>
    </w:div>
    <w:div w:id="1669169044">
      <w:bodyDiv w:val="1"/>
      <w:marLeft w:val="0"/>
      <w:marRight w:val="0"/>
      <w:marTop w:val="0"/>
      <w:marBottom w:val="0"/>
      <w:divBdr>
        <w:top w:val="none" w:sz="0" w:space="0" w:color="auto"/>
        <w:left w:val="none" w:sz="0" w:space="0" w:color="auto"/>
        <w:bottom w:val="none" w:sz="0" w:space="0" w:color="auto"/>
        <w:right w:val="none" w:sz="0" w:space="0" w:color="auto"/>
      </w:divBdr>
    </w:div>
    <w:div w:id="1707101809">
      <w:bodyDiv w:val="1"/>
      <w:marLeft w:val="0"/>
      <w:marRight w:val="0"/>
      <w:marTop w:val="0"/>
      <w:marBottom w:val="0"/>
      <w:divBdr>
        <w:top w:val="none" w:sz="0" w:space="0" w:color="auto"/>
        <w:left w:val="none" w:sz="0" w:space="0" w:color="auto"/>
        <w:bottom w:val="none" w:sz="0" w:space="0" w:color="auto"/>
        <w:right w:val="none" w:sz="0" w:space="0" w:color="auto"/>
      </w:divBdr>
    </w:div>
    <w:div w:id="1715888621">
      <w:bodyDiv w:val="1"/>
      <w:marLeft w:val="0"/>
      <w:marRight w:val="0"/>
      <w:marTop w:val="0"/>
      <w:marBottom w:val="0"/>
      <w:divBdr>
        <w:top w:val="none" w:sz="0" w:space="0" w:color="auto"/>
        <w:left w:val="none" w:sz="0" w:space="0" w:color="auto"/>
        <w:bottom w:val="none" w:sz="0" w:space="0" w:color="auto"/>
        <w:right w:val="none" w:sz="0" w:space="0" w:color="auto"/>
      </w:divBdr>
    </w:div>
    <w:div w:id="1725833876">
      <w:bodyDiv w:val="1"/>
      <w:marLeft w:val="0"/>
      <w:marRight w:val="0"/>
      <w:marTop w:val="0"/>
      <w:marBottom w:val="0"/>
      <w:divBdr>
        <w:top w:val="none" w:sz="0" w:space="0" w:color="auto"/>
        <w:left w:val="none" w:sz="0" w:space="0" w:color="auto"/>
        <w:bottom w:val="none" w:sz="0" w:space="0" w:color="auto"/>
        <w:right w:val="none" w:sz="0" w:space="0" w:color="auto"/>
      </w:divBdr>
    </w:div>
    <w:div w:id="1784038768">
      <w:bodyDiv w:val="1"/>
      <w:marLeft w:val="0"/>
      <w:marRight w:val="0"/>
      <w:marTop w:val="0"/>
      <w:marBottom w:val="0"/>
      <w:divBdr>
        <w:top w:val="none" w:sz="0" w:space="0" w:color="auto"/>
        <w:left w:val="none" w:sz="0" w:space="0" w:color="auto"/>
        <w:bottom w:val="none" w:sz="0" w:space="0" w:color="auto"/>
        <w:right w:val="none" w:sz="0" w:space="0" w:color="auto"/>
      </w:divBdr>
    </w:div>
    <w:div w:id="1840850994">
      <w:bodyDiv w:val="1"/>
      <w:marLeft w:val="0"/>
      <w:marRight w:val="0"/>
      <w:marTop w:val="0"/>
      <w:marBottom w:val="0"/>
      <w:divBdr>
        <w:top w:val="none" w:sz="0" w:space="0" w:color="auto"/>
        <w:left w:val="none" w:sz="0" w:space="0" w:color="auto"/>
        <w:bottom w:val="none" w:sz="0" w:space="0" w:color="auto"/>
        <w:right w:val="none" w:sz="0" w:space="0" w:color="auto"/>
      </w:divBdr>
    </w:div>
    <w:div w:id="1860391301">
      <w:bodyDiv w:val="1"/>
      <w:marLeft w:val="0"/>
      <w:marRight w:val="0"/>
      <w:marTop w:val="0"/>
      <w:marBottom w:val="0"/>
      <w:divBdr>
        <w:top w:val="none" w:sz="0" w:space="0" w:color="auto"/>
        <w:left w:val="none" w:sz="0" w:space="0" w:color="auto"/>
        <w:bottom w:val="none" w:sz="0" w:space="0" w:color="auto"/>
        <w:right w:val="none" w:sz="0" w:space="0" w:color="auto"/>
      </w:divBdr>
    </w:div>
    <w:div w:id="1903830386">
      <w:bodyDiv w:val="1"/>
      <w:marLeft w:val="0"/>
      <w:marRight w:val="0"/>
      <w:marTop w:val="0"/>
      <w:marBottom w:val="0"/>
      <w:divBdr>
        <w:top w:val="none" w:sz="0" w:space="0" w:color="auto"/>
        <w:left w:val="none" w:sz="0" w:space="0" w:color="auto"/>
        <w:bottom w:val="none" w:sz="0" w:space="0" w:color="auto"/>
        <w:right w:val="none" w:sz="0" w:space="0" w:color="auto"/>
      </w:divBdr>
    </w:div>
    <w:div w:id="1909194891">
      <w:bodyDiv w:val="1"/>
      <w:marLeft w:val="0"/>
      <w:marRight w:val="0"/>
      <w:marTop w:val="0"/>
      <w:marBottom w:val="0"/>
      <w:divBdr>
        <w:top w:val="none" w:sz="0" w:space="0" w:color="auto"/>
        <w:left w:val="none" w:sz="0" w:space="0" w:color="auto"/>
        <w:bottom w:val="none" w:sz="0" w:space="0" w:color="auto"/>
        <w:right w:val="none" w:sz="0" w:space="0" w:color="auto"/>
      </w:divBdr>
    </w:div>
    <w:div w:id="2034308853">
      <w:bodyDiv w:val="1"/>
      <w:marLeft w:val="0"/>
      <w:marRight w:val="0"/>
      <w:marTop w:val="0"/>
      <w:marBottom w:val="0"/>
      <w:divBdr>
        <w:top w:val="none" w:sz="0" w:space="0" w:color="auto"/>
        <w:left w:val="none" w:sz="0" w:space="0" w:color="auto"/>
        <w:bottom w:val="none" w:sz="0" w:space="0" w:color="auto"/>
        <w:right w:val="none" w:sz="0" w:space="0" w:color="auto"/>
      </w:divBdr>
    </w:div>
    <w:div w:id="2047639424">
      <w:bodyDiv w:val="1"/>
      <w:marLeft w:val="0"/>
      <w:marRight w:val="0"/>
      <w:marTop w:val="0"/>
      <w:marBottom w:val="0"/>
      <w:divBdr>
        <w:top w:val="none" w:sz="0" w:space="0" w:color="auto"/>
        <w:left w:val="none" w:sz="0" w:space="0" w:color="auto"/>
        <w:bottom w:val="none" w:sz="0" w:space="0" w:color="auto"/>
        <w:right w:val="none" w:sz="0" w:space="0" w:color="auto"/>
      </w:divBdr>
    </w:div>
    <w:div w:id="2050452782">
      <w:bodyDiv w:val="1"/>
      <w:marLeft w:val="0"/>
      <w:marRight w:val="0"/>
      <w:marTop w:val="0"/>
      <w:marBottom w:val="0"/>
      <w:divBdr>
        <w:top w:val="none" w:sz="0" w:space="0" w:color="auto"/>
        <w:left w:val="none" w:sz="0" w:space="0" w:color="auto"/>
        <w:bottom w:val="none" w:sz="0" w:space="0" w:color="auto"/>
        <w:right w:val="none" w:sz="0" w:space="0" w:color="auto"/>
      </w:divBdr>
    </w:div>
    <w:div w:id="210476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7F17-A6A0-4561-8368-3448DDEF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10121</Words>
  <Characters>57691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Bailey</dc:creator>
  <cp:lastModifiedBy>Aldi</cp:lastModifiedBy>
  <cp:revision>3</cp:revision>
  <cp:lastPrinted>2018-08-18T03:49:00Z</cp:lastPrinted>
  <dcterms:created xsi:type="dcterms:W3CDTF">2018-10-02T07:52:00Z</dcterms:created>
  <dcterms:modified xsi:type="dcterms:W3CDTF">2018-10-02T07:55:00Z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9e34d191-6961-3302-a5ed-7162d1780f25</vt:lpwstr>
  </property>
  <property fmtid="{D5CDD505-2E9C-101B-9397-08002B2CF9AE}" pid="24" name="Mendeley Citation Style_1">
    <vt:lpwstr>http://www.zotero.org/styles/ieee</vt:lpwstr>
  </property>
</Properties>
</file>