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3100A7" w14:textId="77777777" w:rsidR="00A007C9" w:rsidRPr="00CD7EDA" w:rsidRDefault="00584B54">
      <w:pPr>
        <w:pBdr>
          <w:top w:val="nil"/>
          <w:left w:val="nil"/>
          <w:bottom w:val="nil"/>
          <w:right w:val="nil"/>
          <w:between w:val="nil"/>
        </w:pBdr>
        <w:tabs>
          <w:tab w:val="center" w:pos="4513"/>
          <w:tab w:val="right" w:pos="9026"/>
          <w:tab w:val="right" w:pos="7938"/>
        </w:tabs>
        <w:spacing w:after="0" w:line="240" w:lineRule="auto"/>
        <w:jc w:val="both"/>
        <w:rPr>
          <w:rFonts w:ascii="Times New Roman" w:hAnsi="Times New Roman" w:cs="Times New Roman"/>
          <w:b/>
          <w:color w:val="000000"/>
          <w:sz w:val="22"/>
          <w:szCs w:val="22"/>
        </w:rPr>
      </w:pPr>
      <w:bookmarkStart w:id="0" w:name="_gjdgxs" w:colFirst="0" w:colLast="0"/>
      <w:bookmarkEnd w:id="0"/>
      <w:r w:rsidRPr="00CD7EDA">
        <w:rPr>
          <w:rFonts w:ascii="Times New Roman" w:hAnsi="Times New Roman" w:cs="Times New Roman"/>
          <w:color w:val="000000"/>
        </w:rPr>
        <w:t xml:space="preserve"> </w:t>
      </w:r>
    </w:p>
    <w:p w14:paraId="3E9C2318" w14:textId="493D5AB5" w:rsidR="00A007C9" w:rsidRPr="00CD7EDA" w:rsidRDefault="00CD08D3">
      <w:pPr>
        <w:spacing w:after="0" w:line="240" w:lineRule="auto"/>
        <w:jc w:val="center"/>
        <w:rPr>
          <w:rFonts w:ascii="Times New Roman" w:hAnsi="Times New Roman" w:cs="Times New Roman"/>
          <w:b/>
          <w:i w:val="0"/>
          <w:sz w:val="28"/>
          <w:szCs w:val="28"/>
        </w:rPr>
      </w:pPr>
      <w:r w:rsidRPr="00CD7EDA">
        <w:rPr>
          <w:rFonts w:ascii="Times New Roman" w:eastAsia="Times New Roman" w:hAnsi="Times New Roman" w:cs="Times New Roman"/>
          <w:b/>
          <w:i w:val="0"/>
          <w:sz w:val="28"/>
          <w:szCs w:val="28"/>
        </w:rPr>
        <w:t>Strategic Role of Social-Media in Enhancing Customer Engagement in Higher Education</w:t>
      </w:r>
    </w:p>
    <w:p w14:paraId="44FA94D6" w14:textId="77777777" w:rsidR="00A007C9" w:rsidRPr="00CD7EDA" w:rsidRDefault="00584B54">
      <w:pPr>
        <w:tabs>
          <w:tab w:val="left" w:pos="5730"/>
        </w:tabs>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tab/>
      </w:r>
    </w:p>
    <w:p w14:paraId="5C2CA3BE" w14:textId="62C09B8E" w:rsidR="00A007C9" w:rsidRPr="00CD7EDA" w:rsidRDefault="00CD08D3">
      <w:pPr>
        <w:spacing w:after="0" w:line="240" w:lineRule="auto"/>
        <w:jc w:val="both"/>
        <w:rPr>
          <w:rFonts w:ascii="Times New Roman" w:eastAsia="Times New Roman" w:hAnsi="Times New Roman" w:cs="Times New Roman"/>
          <w:b/>
          <w:i w:val="0"/>
        </w:rPr>
      </w:pPr>
      <w:bookmarkStart w:id="1" w:name="_30j0zll" w:colFirst="0" w:colLast="0"/>
      <w:bookmarkEnd w:id="1"/>
      <w:r w:rsidRPr="00CD7EDA">
        <w:rPr>
          <w:rFonts w:ascii="Times New Roman" w:eastAsia="Times New Roman" w:hAnsi="Times New Roman" w:cs="Times New Roman"/>
          <w:b/>
          <w:i w:val="0"/>
        </w:rPr>
        <w:t xml:space="preserve">Hesti </w:t>
      </w:r>
      <w:proofErr w:type="spellStart"/>
      <w:r w:rsidRPr="00CD7EDA">
        <w:rPr>
          <w:rFonts w:ascii="Times New Roman" w:eastAsia="Times New Roman" w:hAnsi="Times New Roman" w:cs="Times New Roman"/>
          <w:b/>
          <w:i w:val="0"/>
        </w:rPr>
        <w:t>Umiyati</w:t>
      </w:r>
      <w:proofErr w:type="spellEnd"/>
      <w:r w:rsidR="00584B54" w:rsidRPr="00CD7EDA">
        <w:rPr>
          <w:rFonts w:ascii="Times New Roman" w:eastAsia="Times New Roman" w:hAnsi="Times New Roman" w:cs="Times New Roman"/>
          <w:b/>
          <w:i w:val="0"/>
        </w:rPr>
        <w:t xml:space="preserve"> </w:t>
      </w:r>
      <w:r w:rsidR="00584B54" w:rsidRPr="00CD7EDA">
        <w:rPr>
          <w:rFonts w:ascii="Times New Roman" w:eastAsia="Times New Roman" w:hAnsi="Times New Roman" w:cs="Times New Roman"/>
          <w:b/>
          <w:i w:val="0"/>
          <w:vertAlign w:val="superscript"/>
        </w:rPr>
        <w:t>1</w:t>
      </w:r>
      <w:r w:rsidRPr="00CD7EDA">
        <w:rPr>
          <w:rFonts w:ascii="Times New Roman" w:eastAsia="Times New Roman" w:hAnsi="Times New Roman" w:cs="Times New Roman"/>
          <w:color w:val="000000"/>
          <w:sz w:val="18"/>
          <w:szCs w:val="18"/>
        </w:rPr>
        <w:t>*</w:t>
      </w:r>
      <w:r w:rsidR="00584B54" w:rsidRPr="00CD7EDA">
        <w:rPr>
          <w:rFonts w:ascii="Times New Roman" w:eastAsia="Times New Roman" w:hAnsi="Times New Roman" w:cs="Times New Roman"/>
          <w:b/>
          <w:i w:val="0"/>
          <w:vertAlign w:val="superscript"/>
        </w:rPr>
        <w:t>)</w:t>
      </w:r>
      <w:r w:rsidR="00584B54" w:rsidRPr="00CD7EDA">
        <w:rPr>
          <w:rFonts w:ascii="Times New Roman" w:eastAsia="Times New Roman" w:hAnsi="Times New Roman" w:cs="Times New Roman"/>
          <w:b/>
          <w:i w:val="0"/>
        </w:rPr>
        <w:t xml:space="preserve">; </w:t>
      </w:r>
      <w:proofErr w:type="spellStart"/>
      <w:r w:rsidRPr="00CD7EDA">
        <w:rPr>
          <w:rFonts w:ascii="Times New Roman" w:eastAsia="Times New Roman" w:hAnsi="Times New Roman" w:cs="Times New Roman"/>
          <w:b/>
          <w:i w:val="0"/>
        </w:rPr>
        <w:t>Asep</w:t>
      </w:r>
      <w:proofErr w:type="spellEnd"/>
      <w:r w:rsidRPr="00CD7EDA">
        <w:rPr>
          <w:rFonts w:ascii="Times New Roman" w:eastAsia="Times New Roman" w:hAnsi="Times New Roman" w:cs="Times New Roman"/>
          <w:b/>
          <w:i w:val="0"/>
        </w:rPr>
        <w:t xml:space="preserve"> </w:t>
      </w:r>
      <w:proofErr w:type="spellStart"/>
      <w:r w:rsidRPr="00CD7EDA">
        <w:rPr>
          <w:rFonts w:ascii="Times New Roman" w:eastAsia="Times New Roman" w:hAnsi="Times New Roman" w:cs="Times New Roman"/>
          <w:b/>
          <w:i w:val="0"/>
        </w:rPr>
        <w:t>Surahmat</w:t>
      </w:r>
      <w:proofErr w:type="spellEnd"/>
      <w:r w:rsidR="00584B54" w:rsidRPr="00CD7EDA">
        <w:rPr>
          <w:rFonts w:ascii="Times New Roman" w:eastAsia="Times New Roman" w:hAnsi="Times New Roman" w:cs="Times New Roman"/>
          <w:b/>
          <w:i w:val="0"/>
        </w:rPr>
        <w:t xml:space="preserve"> </w:t>
      </w:r>
      <w:r w:rsidR="00584B54" w:rsidRPr="00CD7EDA">
        <w:rPr>
          <w:rFonts w:ascii="Times New Roman" w:eastAsia="Times New Roman" w:hAnsi="Times New Roman" w:cs="Times New Roman"/>
          <w:b/>
          <w:i w:val="0"/>
          <w:vertAlign w:val="superscript"/>
        </w:rPr>
        <w:t>2)</w:t>
      </w:r>
      <w:r w:rsidR="00584B54" w:rsidRPr="00CD7EDA">
        <w:rPr>
          <w:rFonts w:ascii="Times New Roman" w:eastAsia="Times New Roman" w:hAnsi="Times New Roman" w:cs="Times New Roman"/>
          <w:b/>
          <w:i w:val="0"/>
        </w:rPr>
        <w:t xml:space="preserve">; </w:t>
      </w:r>
      <w:proofErr w:type="spellStart"/>
      <w:r w:rsidRPr="00CD7EDA">
        <w:rPr>
          <w:rFonts w:ascii="Times New Roman" w:eastAsia="Times New Roman" w:hAnsi="Times New Roman" w:cs="Times New Roman"/>
          <w:b/>
          <w:i w:val="0"/>
        </w:rPr>
        <w:t>Dhimas</w:t>
      </w:r>
      <w:proofErr w:type="spellEnd"/>
      <w:r w:rsidRPr="00CD7EDA">
        <w:rPr>
          <w:rFonts w:ascii="Times New Roman" w:eastAsia="Times New Roman" w:hAnsi="Times New Roman" w:cs="Times New Roman"/>
          <w:b/>
          <w:i w:val="0"/>
        </w:rPr>
        <w:t xml:space="preserve"> </w:t>
      </w:r>
      <w:proofErr w:type="spellStart"/>
      <w:r w:rsidRPr="00CD7EDA">
        <w:rPr>
          <w:rFonts w:ascii="Times New Roman" w:eastAsia="Times New Roman" w:hAnsi="Times New Roman" w:cs="Times New Roman"/>
          <w:b/>
          <w:i w:val="0"/>
        </w:rPr>
        <w:t>Tribuana</w:t>
      </w:r>
      <w:proofErr w:type="spellEnd"/>
      <w:r w:rsidR="00584B54" w:rsidRPr="00CD7EDA">
        <w:rPr>
          <w:rFonts w:ascii="Times New Roman" w:eastAsia="Times New Roman" w:hAnsi="Times New Roman" w:cs="Times New Roman"/>
          <w:b/>
          <w:i w:val="0"/>
        </w:rPr>
        <w:t xml:space="preserve"> </w:t>
      </w:r>
      <w:r w:rsidRPr="00CD7EDA">
        <w:rPr>
          <w:rFonts w:ascii="Times New Roman" w:eastAsia="Times New Roman" w:hAnsi="Times New Roman" w:cs="Times New Roman"/>
          <w:b/>
          <w:i w:val="0"/>
          <w:vertAlign w:val="superscript"/>
        </w:rPr>
        <w:t>3</w:t>
      </w:r>
      <w:r w:rsidR="00584B54" w:rsidRPr="00CD7EDA">
        <w:rPr>
          <w:rFonts w:ascii="Times New Roman" w:eastAsia="Times New Roman" w:hAnsi="Times New Roman" w:cs="Times New Roman"/>
          <w:b/>
          <w:i w:val="0"/>
          <w:vertAlign w:val="superscript"/>
        </w:rPr>
        <w:t>)</w:t>
      </w:r>
      <w:r w:rsidRPr="00CD7EDA">
        <w:rPr>
          <w:rFonts w:ascii="Times New Roman" w:eastAsia="Times New Roman" w:hAnsi="Times New Roman" w:cs="Times New Roman"/>
          <w:b/>
          <w:i w:val="0"/>
        </w:rPr>
        <w:t xml:space="preserve">; Lukas </w:t>
      </w:r>
      <w:proofErr w:type="spellStart"/>
      <w:r w:rsidRPr="00CD7EDA">
        <w:rPr>
          <w:rFonts w:ascii="Times New Roman" w:eastAsia="Times New Roman" w:hAnsi="Times New Roman" w:cs="Times New Roman"/>
          <w:b/>
          <w:i w:val="0"/>
        </w:rPr>
        <w:t>Umbu</w:t>
      </w:r>
      <w:proofErr w:type="spellEnd"/>
      <w:r w:rsidRPr="00CD7EDA">
        <w:rPr>
          <w:rFonts w:ascii="Times New Roman" w:eastAsia="Times New Roman" w:hAnsi="Times New Roman" w:cs="Times New Roman"/>
          <w:b/>
          <w:i w:val="0"/>
        </w:rPr>
        <w:t xml:space="preserve"> </w:t>
      </w:r>
      <w:proofErr w:type="spellStart"/>
      <w:r w:rsidRPr="00CD7EDA">
        <w:rPr>
          <w:rFonts w:ascii="Times New Roman" w:eastAsia="Times New Roman" w:hAnsi="Times New Roman" w:cs="Times New Roman"/>
          <w:b/>
          <w:i w:val="0"/>
        </w:rPr>
        <w:t>Zogara</w:t>
      </w:r>
      <w:proofErr w:type="spellEnd"/>
      <w:r w:rsidRPr="00CD7EDA">
        <w:rPr>
          <w:rFonts w:ascii="Times New Roman" w:eastAsia="Times New Roman" w:hAnsi="Times New Roman" w:cs="Times New Roman"/>
          <w:b/>
          <w:i w:val="0"/>
        </w:rPr>
        <w:t xml:space="preserve"> </w:t>
      </w:r>
      <w:r w:rsidRPr="00CD7EDA">
        <w:rPr>
          <w:rFonts w:ascii="Times New Roman" w:eastAsia="Times New Roman" w:hAnsi="Times New Roman" w:cs="Times New Roman"/>
          <w:b/>
          <w:i w:val="0"/>
          <w:vertAlign w:val="superscript"/>
        </w:rPr>
        <w:t>4</w:t>
      </w:r>
      <w:r w:rsidRPr="00CD7EDA">
        <w:rPr>
          <w:rFonts w:ascii="Times New Roman" w:eastAsia="Times New Roman" w:hAnsi="Times New Roman" w:cs="Times New Roman"/>
          <w:b/>
          <w:i w:val="0"/>
          <w:vertAlign w:val="superscript"/>
        </w:rPr>
        <w:t>)</w:t>
      </w:r>
    </w:p>
    <w:p w14:paraId="37928D3C" w14:textId="77777777" w:rsidR="00A007C9" w:rsidRPr="00CD7EDA" w:rsidRDefault="00A007C9">
      <w:pPr>
        <w:spacing w:after="0" w:line="240" w:lineRule="auto"/>
        <w:jc w:val="both"/>
        <w:rPr>
          <w:rFonts w:ascii="Times New Roman" w:eastAsia="Times New Roman" w:hAnsi="Times New Roman" w:cs="Times New Roman"/>
          <w:b/>
          <w:sz w:val="24"/>
          <w:szCs w:val="24"/>
          <w:vertAlign w:val="superscript"/>
        </w:rPr>
      </w:pPr>
    </w:p>
    <w:p w14:paraId="0C410F24" w14:textId="17CE8E23" w:rsidR="00A007C9" w:rsidRPr="00CD7EDA" w:rsidRDefault="00584B54">
      <w:pPr>
        <w:spacing w:after="0" w:line="240" w:lineRule="auto"/>
        <w:jc w:val="both"/>
        <w:rPr>
          <w:rFonts w:ascii="Times New Roman" w:eastAsia="Times New Roman" w:hAnsi="Times New Roman" w:cs="Times New Roman"/>
          <w:sz w:val="18"/>
          <w:szCs w:val="18"/>
        </w:rPr>
      </w:pPr>
      <w:bookmarkStart w:id="2" w:name="_1fob9te" w:colFirst="0" w:colLast="0"/>
      <w:bookmarkEnd w:id="2"/>
      <w:r w:rsidRPr="00CD7EDA">
        <w:rPr>
          <w:rFonts w:ascii="Times New Roman" w:eastAsia="Times New Roman" w:hAnsi="Times New Roman" w:cs="Times New Roman"/>
          <w:b/>
          <w:sz w:val="18"/>
          <w:szCs w:val="18"/>
          <w:vertAlign w:val="superscript"/>
        </w:rPr>
        <w:t>1)</w:t>
      </w:r>
      <w:r w:rsidRPr="00CD7EDA">
        <w:rPr>
          <w:rFonts w:ascii="Times New Roman" w:eastAsia="Times New Roman" w:hAnsi="Times New Roman" w:cs="Times New Roman"/>
          <w:b/>
          <w:sz w:val="18"/>
          <w:szCs w:val="18"/>
        </w:rPr>
        <w:t xml:space="preserve"> </w:t>
      </w:r>
      <w:proofErr w:type="spellStart"/>
      <w:r w:rsidR="00CD08D3" w:rsidRPr="00CD7EDA">
        <w:rPr>
          <w:rFonts w:ascii="Times New Roman" w:eastAsia="Times New Roman" w:hAnsi="Times New Roman" w:cs="Times New Roman"/>
          <w:b/>
          <w:sz w:val="18"/>
          <w:szCs w:val="18"/>
        </w:rPr>
        <w:t>Mangement</w:t>
      </w:r>
      <w:proofErr w:type="spellEnd"/>
      <w:r w:rsidR="00CD08D3" w:rsidRPr="00CD7EDA">
        <w:rPr>
          <w:rFonts w:ascii="Times New Roman" w:eastAsia="Times New Roman" w:hAnsi="Times New Roman" w:cs="Times New Roman"/>
          <w:b/>
          <w:sz w:val="18"/>
          <w:szCs w:val="18"/>
        </w:rPr>
        <w:t xml:space="preserve"> Study Program, Faculty Economic and Business, Universitas </w:t>
      </w:r>
      <w:proofErr w:type="spellStart"/>
      <w:r w:rsidR="00CD08D3" w:rsidRPr="00CD7EDA">
        <w:rPr>
          <w:rFonts w:ascii="Times New Roman" w:eastAsia="Times New Roman" w:hAnsi="Times New Roman" w:cs="Times New Roman"/>
          <w:b/>
          <w:sz w:val="18"/>
          <w:szCs w:val="18"/>
        </w:rPr>
        <w:t>Utpadaka</w:t>
      </w:r>
      <w:proofErr w:type="spellEnd"/>
      <w:r w:rsidR="00CD08D3" w:rsidRPr="00CD7EDA">
        <w:rPr>
          <w:rFonts w:ascii="Times New Roman" w:eastAsia="Times New Roman" w:hAnsi="Times New Roman" w:cs="Times New Roman"/>
          <w:b/>
          <w:sz w:val="18"/>
          <w:szCs w:val="18"/>
        </w:rPr>
        <w:t xml:space="preserve"> Swastika, Indonesia</w:t>
      </w:r>
    </w:p>
    <w:p w14:paraId="36EE9179" w14:textId="6A2F9766" w:rsidR="00A007C9" w:rsidRPr="00CD7EDA" w:rsidRDefault="00584B54">
      <w:pPr>
        <w:spacing w:after="0" w:line="240" w:lineRule="auto"/>
        <w:jc w:val="both"/>
        <w:rPr>
          <w:rFonts w:ascii="Times New Roman" w:eastAsia="Times New Roman" w:hAnsi="Times New Roman" w:cs="Times New Roman"/>
          <w:b/>
          <w:sz w:val="18"/>
          <w:szCs w:val="18"/>
        </w:rPr>
      </w:pPr>
      <w:r w:rsidRPr="00CD7EDA">
        <w:rPr>
          <w:rFonts w:ascii="Times New Roman" w:eastAsia="Times New Roman" w:hAnsi="Times New Roman" w:cs="Times New Roman"/>
          <w:b/>
          <w:sz w:val="18"/>
          <w:szCs w:val="18"/>
          <w:vertAlign w:val="superscript"/>
        </w:rPr>
        <w:t>2)</w:t>
      </w:r>
      <w:r w:rsidRPr="00CD7EDA">
        <w:rPr>
          <w:rFonts w:ascii="Times New Roman" w:eastAsia="Times New Roman" w:hAnsi="Times New Roman" w:cs="Times New Roman"/>
          <w:b/>
          <w:sz w:val="18"/>
          <w:szCs w:val="18"/>
        </w:rPr>
        <w:t xml:space="preserve"> </w:t>
      </w:r>
      <w:r w:rsidR="00CD08D3" w:rsidRPr="00CD7EDA">
        <w:rPr>
          <w:rFonts w:ascii="Times New Roman" w:eastAsia="Times New Roman" w:hAnsi="Times New Roman" w:cs="Times New Roman"/>
          <w:b/>
          <w:sz w:val="18"/>
          <w:szCs w:val="18"/>
        </w:rPr>
        <w:t xml:space="preserve">System Information Study Program, Faculty Technology and Desain, Universitas </w:t>
      </w:r>
      <w:proofErr w:type="spellStart"/>
      <w:r w:rsidR="00CD08D3" w:rsidRPr="00CD7EDA">
        <w:rPr>
          <w:rFonts w:ascii="Times New Roman" w:eastAsia="Times New Roman" w:hAnsi="Times New Roman" w:cs="Times New Roman"/>
          <w:b/>
          <w:sz w:val="18"/>
          <w:szCs w:val="18"/>
        </w:rPr>
        <w:t>Utpadaka</w:t>
      </w:r>
      <w:proofErr w:type="spellEnd"/>
      <w:r w:rsidR="00CD08D3" w:rsidRPr="00CD7EDA">
        <w:rPr>
          <w:rFonts w:ascii="Times New Roman" w:eastAsia="Times New Roman" w:hAnsi="Times New Roman" w:cs="Times New Roman"/>
          <w:b/>
          <w:sz w:val="18"/>
          <w:szCs w:val="18"/>
        </w:rPr>
        <w:t xml:space="preserve"> Swastika, Indonesia</w:t>
      </w:r>
    </w:p>
    <w:p w14:paraId="3567C5B8" w14:textId="090F8E78" w:rsidR="00CD08D3" w:rsidRPr="00CD7EDA" w:rsidRDefault="00CD08D3" w:rsidP="00CD08D3">
      <w:pPr>
        <w:spacing w:after="0" w:line="240" w:lineRule="auto"/>
        <w:jc w:val="both"/>
        <w:rPr>
          <w:rFonts w:ascii="Times New Roman" w:eastAsia="Times New Roman" w:hAnsi="Times New Roman" w:cs="Times New Roman"/>
          <w:b/>
          <w:sz w:val="18"/>
          <w:szCs w:val="18"/>
        </w:rPr>
      </w:pPr>
      <w:r w:rsidRPr="00CD7EDA">
        <w:rPr>
          <w:rFonts w:ascii="Times New Roman" w:eastAsia="Times New Roman" w:hAnsi="Times New Roman" w:cs="Times New Roman"/>
          <w:b/>
          <w:sz w:val="18"/>
          <w:szCs w:val="18"/>
          <w:vertAlign w:val="superscript"/>
        </w:rPr>
        <w:t>3</w:t>
      </w:r>
      <w:r w:rsidRPr="00CD7EDA">
        <w:rPr>
          <w:rFonts w:ascii="Times New Roman" w:eastAsia="Times New Roman" w:hAnsi="Times New Roman" w:cs="Times New Roman"/>
          <w:b/>
          <w:sz w:val="18"/>
          <w:szCs w:val="18"/>
          <w:vertAlign w:val="superscript"/>
        </w:rPr>
        <w:t>)</w:t>
      </w:r>
      <w:r w:rsidRPr="00CD7EDA">
        <w:rPr>
          <w:rFonts w:ascii="Times New Roman" w:eastAsia="Times New Roman" w:hAnsi="Times New Roman" w:cs="Times New Roman"/>
          <w:b/>
          <w:sz w:val="18"/>
          <w:szCs w:val="18"/>
        </w:rPr>
        <w:t xml:space="preserve"> Postgraduate Faculty, Universitas </w:t>
      </w:r>
      <w:proofErr w:type="spellStart"/>
      <w:r w:rsidRPr="00CD7EDA">
        <w:rPr>
          <w:rFonts w:ascii="Times New Roman" w:eastAsia="Times New Roman" w:hAnsi="Times New Roman" w:cs="Times New Roman"/>
          <w:b/>
          <w:sz w:val="18"/>
          <w:szCs w:val="18"/>
        </w:rPr>
        <w:t>Komputer</w:t>
      </w:r>
      <w:proofErr w:type="spellEnd"/>
      <w:r w:rsidRPr="00CD7EDA">
        <w:rPr>
          <w:rFonts w:ascii="Times New Roman" w:eastAsia="Times New Roman" w:hAnsi="Times New Roman" w:cs="Times New Roman"/>
          <w:b/>
          <w:sz w:val="18"/>
          <w:szCs w:val="18"/>
        </w:rPr>
        <w:t xml:space="preserve"> Indonesia, Indonesia</w:t>
      </w:r>
    </w:p>
    <w:p w14:paraId="6918FD9B" w14:textId="5054ACCF" w:rsidR="00CD08D3" w:rsidRPr="00CD7EDA" w:rsidRDefault="00CD08D3" w:rsidP="00CD08D3">
      <w:pPr>
        <w:spacing w:after="0" w:line="240" w:lineRule="auto"/>
        <w:jc w:val="both"/>
        <w:rPr>
          <w:rFonts w:ascii="Times New Roman" w:eastAsia="Times New Roman" w:hAnsi="Times New Roman" w:cs="Times New Roman"/>
          <w:b/>
          <w:sz w:val="18"/>
          <w:szCs w:val="18"/>
        </w:rPr>
      </w:pPr>
      <w:r w:rsidRPr="00CD7EDA">
        <w:rPr>
          <w:rFonts w:ascii="Times New Roman" w:eastAsia="Times New Roman" w:hAnsi="Times New Roman" w:cs="Times New Roman"/>
          <w:b/>
          <w:sz w:val="18"/>
          <w:szCs w:val="18"/>
          <w:vertAlign w:val="superscript"/>
        </w:rPr>
        <w:t>4</w:t>
      </w:r>
      <w:r w:rsidRPr="00CD7EDA">
        <w:rPr>
          <w:rFonts w:ascii="Times New Roman" w:eastAsia="Times New Roman" w:hAnsi="Times New Roman" w:cs="Times New Roman"/>
          <w:b/>
          <w:sz w:val="18"/>
          <w:szCs w:val="18"/>
          <w:vertAlign w:val="superscript"/>
        </w:rPr>
        <w:t>)</w:t>
      </w:r>
      <w:r w:rsidRPr="00CD7EDA">
        <w:rPr>
          <w:rFonts w:ascii="Times New Roman" w:eastAsia="Times New Roman" w:hAnsi="Times New Roman" w:cs="Times New Roman"/>
          <w:b/>
          <w:sz w:val="18"/>
          <w:szCs w:val="18"/>
        </w:rPr>
        <w:t xml:space="preserve"> Technology Information Study Program, Faculty Technology and Desain, Universitas </w:t>
      </w:r>
      <w:proofErr w:type="spellStart"/>
      <w:r w:rsidRPr="00CD7EDA">
        <w:rPr>
          <w:rFonts w:ascii="Times New Roman" w:eastAsia="Times New Roman" w:hAnsi="Times New Roman" w:cs="Times New Roman"/>
          <w:b/>
          <w:sz w:val="18"/>
          <w:szCs w:val="18"/>
        </w:rPr>
        <w:t>Utpadaka</w:t>
      </w:r>
      <w:proofErr w:type="spellEnd"/>
      <w:r w:rsidRPr="00CD7EDA">
        <w:rPr>
          <w:rFonts w:ascii="Times New Roman" w:eastAsia="Times New Roman" w:hAnsi="Times New Roman" w:cs="Times New Roman"/>
          <w:b/>
          <w:sz w:val="18"/>
          <w:szCs w:val="18"/>
        </w:rPr>
        <w:t xml:space="preserve"> Swastika, Indonesia</w:t>
      </w:r>
    </w:p>
    <w:p w14:paraId="00D4A2BC" w14:textId="77777777" w:rsidR="00A007C9" w:rsidRPr="00CD7EDA" w:rsidRDefault="00584B54">
      <w:pPr>
        <w:spacing w:after="0" w:line="240" w:lineRule="auto"/>
        <w:jc w:val="both"/>
        <w:rPr>
          <w:rFonts w:ascii="Times New Roman" w:eastAsia="Times New Roman" w:hAnsi="Times New Roman" w:cs="Times New Roman"/>
          <w:color w:val="000000"/>
          <w:sz w:val="18"/>
          <w:szCs w:val="18"/>
        </w:rPr>
      </w:pPr>
      <w:r w:rsidRPr="00CD7EDA">
        <w:rPr>
          <w:rFonts w:ascii="Times New Roman" w:eastAsia="Times New Roman" w:hAnsi="Times New Roman" w:cs="Times New Roman"/>
          <w:color w:val="000000"/>
          <w:sz w:val="18"/>
          <w:szCs w:val="18"/>
        </w:rPr>
        <w:t>*) Corresponding Author</w:t>
      </w:r>
    </w:p>
    <w:p w14:paraId="7873A564" w14:textId="77777777" w:rsidR="00A007C9" w:rsidRPr="00CD7EDA" w:rsidRDefault="00A007C9">
      <w:pPr>
        <w:spacing w:after="0" w:line="240" w:lineRule="auto"/>
        <w:jc w:val="both"/>
        <w:rPr>
          <w:rFonts w:ascii="Times New Roman" w:eastAsia="Times New Roman" w:hAnsi="Times New Roman" w:cs="Times New Roman"/>
          <w:i w:val="0"/>
          <w:color w:val="FF0000"/>
          <w:sz w:val="24"/>
          <w:szCs w:val="24"/>
        </w:rPr>
      </w:pPr>
    </w:p>
    <w:p w14:paraId="079CD5C8" w14:textId="77777777" w:rsidR="00A007C9" w:rsidRPr="00CD7EDA" w:rsidRDefault="00A007C9">
      <w:pPr>
        <w:spacing w:after="0" w:line="240" w:lineRule="auto"/>
        <w:jc w:val="both"/>
        <w:rPr>
          <w:rFonts w:ascii="Times New Roman" w:eastAsia="Times New Roman" w:hAnsi="Times New Roman" w:cs="Times New Roman"/>
          <w:i w:val="0"/>
          <w:color w:val="FF0000"/>
          <w:sz w:val="24"/>
          <w:szCs w:val="24"/>
        </w:rPr>
      </w:pPr>
    </w:p>
    <w:p w14:paraId="26C2209D" w14:textId="633B16B7" w:rsidR="00A007C9" w:rsidRPr="00CD7EDA"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sidRPr="00CD7EDA">
        <w:rPr>
          <w:rFonts w:ascii="Times New Roman" w:eastAsia="Times New Roman" w:hAnsi="Times New Roman" w:cs="Times New Roman"/>
          <w:b/>
        </w:rPr>
        <w:t xml:space="preserve">ABSTRACT </w:t>
      </w:r>
    </w:p>
    <w:p w14:paraId="7DC48223" w14:textId="16403601" w:rsidR="00A007C9" w:rsidRPr="00CD7EDA" w:rsidRDefault="00584B54">
      <w:pPr>
        <w:spacing w:after="0" w:line="240" w:lineRule="auto"/>
        <w:jc w:val="both"/>
        <w:rPr>
          <w:rFonts w:ascii="Times New Roman" w:eastAsia="Times New Roman" w:hAnsi="Times New Roman" w:cs="Times New Roman"/>
        </w:rPr>
      </w:pPr>
      <w:r w:rsidRPr="00CD7EDA">
        <w:rPr>
          <w:rFonts w:ascii="Times New Roman" w:eastAsia="Times New Roman" w:hAnsi="Times New Roman" w:cs="Times New Roman"/>
          <w:b/>
        </w:rPr>
        <w:t>Objectives</w:t>
      </w:r>
      <w:r w:rsidR="001E01C9"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The rise of social media has transformed how higher education institutions interact with prospective and current students. This study aims to examine the strategic role of social media in enhancing customer engagement within the context of Indonesian higher education institutions by focusing on three strategic dimensions: content quality, interaction strategy, and platform diversity.</w:t>
      </w:r>
    </w:p>
    <w:p w14:paraId="76C181FB" w14:textId="4A77F1E4" w:rsidR="00A007C9" w:rsidRPr="00CD7EDA" w:rsidRDefault="00584B54">
      <w:pPr>
        <w:spacing w:after="0" w:line="240" w:lineRule="auto"/>
        <w:jc w:val="both"/>
        <w:rPr>
          <w:rFonts w:ascii="Times New Roman" w:eastAsia="Times New Roman" w:hAnsi="Times New Roman" w:cs="Times New Roman"/>
        </w:rPr>
      </w:pPr>
      <w:r w:rsidRPr="00CD7EDA">
        <w:rPr>
          <w:rFonts w:ascii="Times New Roman" w:eastAsia="Times New Roman" w:hAnsi="Times New Roman" w:cs="Times New Roman"/>
          <w:b/>
        </w:rPr>
        <w:t>Methodology</w:t>
      </w:r>
      <w:r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A quantitative descriptive approach was employed. Primary data were collected through an online questionnaire distributed to 150 purposively selected respondents who actively engage with university-affiliated content on platforms such as Instagram and TikTok. The collected data were analyzed using Partial Least Squares Structural Equation Modeling (PLS-SEM).</w:t>
      </w:r>
    </w:p>
    <w:p w14:paraId="78A47FC7" w14:textId="61176B8E" w:rsidR="00A007C9" w:rsidRPr="00CD7EDA" w:rsidRDefault="00584B54">
      <w:pPr>
        <w:spacing w:after="0" w:line="240" w:lineRule="auto"/>
        <w:jc w:val="both"/>
        <w:rPr>
          <w:rFonts w:ascii="Times New Roman" w:eastAsia="Times New Roman" w:hAnsi="Times New Roman" w:cs="Times New Roman"/>
        </w:rPr>
      </w:pPr>
      <w:r w:rsidRPr="00CD7EDA">
        <w:rPr>
          <w:rFonts w:ascii="Times New Roman" w:eastAsia="Times New Roman" w:hAnsi="Times New Roman" w:cs="Times New Roman"/>
          <w:b/>
        </w:rPr>
        <w:t>Finding</w:t>
      </w:r>
      <w:r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The results reveal that all three dimensions of social media strategy</w:t>
      </w:r>
      <w:r w:rsidR="004700E5"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content quality, interaction strategy, and platform diversity</w:t>
      </w:r>
      <w:r w:rsidR="004700E5"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significantly and positively influence customer engagement. Among these, content quality is identified as the most dominant factor in driving engagement, followed by platform diversity and interaction strategy.</w:t>
      </w:r>
    </w:p>
    <w:p w14:paraId="59C6F066" w14:textId="6EE59A9E" w:rsidR="00A007C9" w:rsidRPr="00CD7EDA" w:rsidRDefault="00584B54">
      <w:pPr>
        <w:spacing w:after="120" w:line="240" w:lineRule="auto"/>
        <w:jc w:val="both"/>
        <w:rPr>
          <w:rFonts w:ascii="Times New Roman" w:eastAsia="Times New Roman" w:hAnsi="Times New Roman" w:cs="Times New Roman"/>
        </w:rPr>
      </w:pPr>
      <w:r w:rsidRPr="00CD7EDA">
        <w:rPr>
          <w:rFonts w:ascii="Times New Roman" w:eastAsia="Times New Roman" w:hAnsi="Times New Roman" w:cs="Times New Roman"/>
          <w:b/>
        </w:rPr>
        <w:t>Conclusion</w:t>
      </w:r>
      <w:r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This study contributes to the understanding of digital engagement strategies in higher education and offers practical insights for institutions aiming to optimize their social media presence. It highlights the need for universities to shift from passive information dissemination to active digital relationship building. Future research is suggested to adopt comparative and mixed-method approaches for broader insights.</w:t>
      </w:r>
    </w:p>
    <w:p w14:paraId="15557ABC" w14:textId="77777777" w:rsidR="004700E5" w:rsidRPr="00CD7EDA" w:rsidRDefault="00584B54" w:rsidP="004700E5">
      <w:pPr>
        <w:rPr>
          <w:rFonts w:ascii="Times New Roman" w:eastAsia="Times New Roman" w:hAnsi="Times New Roman" w:cs="Times New Roman"/>
        </w:rPr>
      </w:pPr>
      <w:r w:rsidRPr="00CD7EDA">
        <w:rPr>
          <w:rFonts w:ascii="Times New Roman" w:eastAsia="Times New Roman" w:hAnsi="Times New Roman" w:cs="Times New Roman"/>
          <w:b/>
        </w:rPr>
        <w:t>Keywords</w:t>
      </w:r>
      <w:r w:rsidRPr="00CD7EDA">
        <w:rPr>
          <w:rFonts w:ascii="Times New Roman" w:eastAsia="Times New Roman" w:hAnsi="Times New Roman" w:cs="Times New Roman"/>
        </w:rPr>
        <w:t xml:space="preserve">: </w:t>
      </w:r>
      <w:r w:rsidR="004700E5" w:rsidRPr="00CD7EDA">
        <w:rPr>
          <w:rFonts w:ascii="Times New Roman" w:eastAsia="Times New Roman" w:hAnsi="Times New Roman" w:cs="Times New Roman"/>
        </w:rPr>
        <w:t>Social media strategy; customer engagement; higher education; content quality; interaction strategy</w:t>
      </w:r>
    </w:p>
    <w:p w14:paraId="1059CFE6" w14:textId="77777777" w:rsidR="00A007C9" w:rsidRPr="00CD7EDA" w:rsidRDefault="00A007C9">
      <w:pPr>
        <w:spacing w:after="0" w:line="240" w:lineRule="auto"/>
        <w:jc w:val="both"/>
        <w:rPr>
          <w:rFonts w:ascii="Times New Roman" w:eastAsia="Times New Roman" w:hAnsi="Times New Roman" w:cs="Times New Roman"/>
          <w:b/>
          <w:i w:val="0"/>
          <w:sz w:val="22"/>
          <w:szCs w:val="22"/>
        </w:rPr>
      </w:pPr>
    </w:p>
    <w:p w14:paraId="60895B2E" w14:textId="77777777" w:rsidR="00A007C9" w:rsidRPr="00CD7EDA"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sidRPr="00CD7EDA">
        <w:rPr>
          <w:rFonts w:ascii="Times New Roman" w:eastAsia="Times New Roman" w:hAnsi="Times New Roman" w:cs="Times New Roman"/>
          <w:i w:val="0"/>
          <w:color w:val="000000"/>
        </w:rPr>
        <w:t>Submitted:</w:t>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t>Revised:</w:t>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r>
      <w:r w:rsidRPr="00CD7EDA">
        <w:rPr>
          <w:rFonts w:ascii="Times New Roman" w:eastAsia="Times New Roman" w:hAnsi="Times New Roman" w:cs="Times New Roman"/>
          <w:i w:val="0"/>
          <w:color w:val="000000"/>
        </w:rPr>
        <w:tab/>
        <w:t>Accepted:</w:t>
      </w:r>
    </w:p>
    <w:p w14:paraId="107BEF7F" w14:textId="77777777" w:rsidR="00A007C9" w:rsidRPr="00CD7EDA" w:rsidRDefault="00A007C9">
      <w:pPr>
        <w:spacing w:after="0" w:line="240" w:lineRule="auto"/>
        <w:jc w:val="both"/>
        <w:rPr>
          <w:rFonts w:ascii="Times New Roman" w:eastAsia="Times New Roman" w:hAnsi="Times New Roman" w:cs="Times New Roman"/>
          <w:b/>
          <w:i w:val="0"/>
          <w:sz w:val="24"/>
          <w:szCs w:val="24"/>
        </w:rPr>
      </w:pPr>
    </w:p>
    <w:p w14:paraId="7D9F914E" w14:textId="77777777" w:rsidR="00A007C9" w:rsidRPr="00CD7EDA" w:rsidRDefault="00A007C9">
      <w:pPr>
        <w:spacing w:after="0" w:line="240" w:lineRule="auto"/>
        <w:jc w:val="both"/>
        <w:rPr>
          <w:rFonts w:ascii="Times New Roman" w:eastAsia="Times New Roman" w:hAnsi="Times New Roman" w:cs="Times New Roman"/>
          <w:b/>
          <w:i w:val="0"/>
          <w:sz w:val="24"/>
          <w:szCs w:val="24"/>
        </w:rPr>
      </w:pPr>
    </w:p>
    <w:p w14:paraId="6D966A0C" w14:textId="77777777" w:rsidR="00A007C9" w:rsidRPr="00CD7EDA" w:rsidRDefault="00A007C9">
      <w:pPr>
        <w:spacing w:after="0" w:line="240" w:lineRule="auto"/>
        <w:jc w:val="both"/>
        <w:rPr>
          <w:rFonts w:ascii="Times New Roman" w:eastAsia="Times New Roman" w:hAnsi="Times New Roman" w:cs="Times New Roman"/>
          <w:b/>
          <w:i w:val="0"/>
          <w:sz w:val="24"/>
          <w:szCs w:val="24"/>
        </w:rPr>
      </w:pPr>
    </w:p>
    <w:p w14:paraId="452568E7" w14:textId="77777777" w:rsidR="004700E5" w:rsidRPr="00CD7EDA" w:rsidRDefault="004700E5">
      <w:pPr>
        <w:spacing w:after="0" w:line="240" w:lineRule="auto"/>
        <w:jc w:val="both"/>
        <w:rPr>
          <w:rFonts w:ascii="Times New Roman" w:eastAsia="Times New Roman" w:hAnsi="Times New Roman" w:cs="Times New Roman"/>
          <w:b/>
          <w:i w:val="0"/>
          <w:sz w:val="24"/>
          <w:szCs w:val="24"/>
        </w:rPr>
      </w:pPr>
    </w:p>
    <w:p w14:paraId="3E6F535C" w14:textId="77777777" w:rsidR="00A007C9" w:rsidRPr="00CD7EDA" w:rsidRDefault="00584B54">
      <w:pPr>
        <w:spacing w:after="0" w:line="240" w:lineRule="auto"/>
        <w:ind w:right="170"/>
        <w:jc w:val="both"/>
        <w:rPr>
          <w:rFonts w:ascii="Times New Roman" w:eastAsia="Times New Roman" w:hAnsi="Times New Roman" w:cs="Times New Roman"/>
          <w:b/>
          <w:i w:val="0"/>
        </w:rPr>
      </w:pPr>
      <w:r w:rsidRPr="00CD7EDA">
        <w:rPr>
          <w:rFonts w:ascii="Times New Roman" w:eastAsia="Times New Roman" w:hAnsi="Times New Roman" w:cs="Times New Roman"/>
          <w:b/>
          <w:i w:val="0"/>
        </w:rPr>
        <w:t>Article Doi:</w:t>
      </w:r>
    </w:p>
    <w:p w14:paraId="4FDDB3C8" w14:textId="77777777" w:rsidR="00A007C9" w:rsidRPr="00CD7EDA" w:rsidRDefault="00584B54">
      <w:pPr>
        <w:spacing w:after="0" w:line="240" w:lineRule="auto"/>
        <w:ind w:right="170"/>
        <w:jc w:val="both"/>
        <w:rPr>
          <w:rFonts w:ascii="Times New Roman" w:eastAsia="Times New Roman" w:hAnsi="Times New Roman" w:cs="Times New Roman"/>
          <w:b/>
          <w:i w:val="0"/>
        </w:rPr>
      </w:pPr>
      <w:r w:rsidRPr="00CD7EDA">
        <w:rPr>
          <w:rFonts w:ascii="Times New Roman" w:eastAsia="Times New Roman" w:hAnsi="Times New Roman" w:cs="Times New Roman"/>
          <w:i w:val="0"/>
        </w:rPr>
        <w:t>http://dx.doi.org/10.22441/jurnal_mix.2022.v11.001</w:t>
      </w:r>
    </w:p>
    <w:p w14:paraId="0746E4D0" w14:textId="77777777" w:rsidR="00A007C9" w:rsidRPr="00CD7EDA" w:rsidRDefault="00A007C9">
      <w:pPr>
        <w:spacing w:after="120" w:line="240" w:lineRule="auto"/>
        <w:jc w:val="both"/>
        <w:rPr>
          <w:rFonts w:ascii="Times New Roman" w:eastAsia="Times New Roman" w:hAnsi="Times New Roman" w:cs="Times New Roman"/>
          <w:b/>
          <w:i w:val="0"/>
          <w:sz w:val="24"/>
          <w:szCs w:val="24"/>
        </w:rPr>
      </w:pPr>
    </w:p>
    <w:p w14:paraId="45C4BB48" w14:textId="77777777" w:rsidR="00A007C9" w:rsidRPr="00CD7EDA" w:rsidRDefault="00A007C9">
      <w:pPr>
        <w:spacing w:after="120" w:line="240" w:lineRule="auto"/>
        <w:jc w:val="both"/>
        <w:rPr>
          <w:rFonts w:ascii="Times New Roman" w:eastAsia="Times New Roman" w:hAnsi="Times New Roman" w:cs="Times New Roman"/>
          <w:b/>
          <w:i w:val="0"/>
          <w:sz w:val="24"/>
          <w:szCs w:val="24"/>
        </w:rPr>
      </w:pPr>
    </w:p>
    <w:p w14:paraId="27518A15" w14:textId="77777777" w:rsidR="00A007C9" w:rsidRPr="00CD7EDA" w:rsidRDefault="00A007C9">
      <w:pPr>
        <w:spacing w:after="120" w:line="240" w:lineRule="auto"/>
        <w:jc w:val="both"/>
        <w:rPr>
          <w:rFonts w:ascii="Times New Roman" w:eastAsia="Times New Roman" w:hAnsi="Times New Roman" w:cs="Times New Roman"/>
          <w:b/>
          <w:i w:val="0"/>
          <w:sz w:val="24"/>
          <w:szCs w:val="24"/>
        </w:rPr>
      </w:pPr>
    </w:p>
    <w:p w14:paraId="7E2B01B2" w14:textId="77777777" w:rsidR="00A007C9" w:rsidRPr="00CD7EDA" w:rsidRDefault="00A007C9">
      <w:pPr>
        <w:spacing w:after="120" w:line="240" w:lineRule="auto"/>
        <w:jc w:val="both"/>
        <w:rPr>
          <w:rFonts w:ascii="Times New Roman" w:eastAsia="Times New Roman" w:hAnsi="Times New Roman" w:cs="Times New Roman"/>
          <w:b/>
          <w:i w:val="0"/>
          <w:sz w:val="24"/>
          <w:szCs w:val="24"/>
        </w:rPr>
      </w:pPr>
    </w:p>
    <w:p w14:paraId="52ED0119" w14:textId="77777777" w:rsidR="00A007C9" w:rsidRPr="00CD7EDA" w:rsidRDefault="00A007C9">
      <w:pPr>
        <w:spacing w:after="120" w:line="240" w:lineRule="auto"/>
        <w:jc w:val="both"/>
        <w:rPr>
          <w:rFonts w:ascii="Times New Roman" w:eastAsia="Times New Roman" w:hAnsi="Times New Roman" w:cs="Times New Roman"/>
          <w:b/>
          <w:i w:val="0"/>
          <w:sz w:val="24"/>
          <w:szCs w:val="24"/>
        </w:rPr>
      </w:pPr>
    </w:p>
    <w:p w14:paraId="69500A99" w14:textId="47363F4F" w:rsidR="00A007C9" w:rsidRPr="00CD7EDA" w:rsidRDefault="00584B54" w:rsidP="00496E64">
      <w:pPr>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lastRenderedPageBreak/>
        <w:t>INTRODUCTION</w:t>
      </w:r>
    </w:p>
    <w:p w14:paraId="659D9C32" w14:textId="58F83C99" w:rsidR="005B47AE" w:rsidRPr="00CD7EDA" w:rsidRDefault="005B47AE"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The digital transformation of communication has dramatically reshaped how higher education institutions engage with their stakeholders, particularly students. In the past, institutional marketing largely relied on one-way, top-down promotional methods </w:t>
      </w:r>
      <w:sdt>
        <w:sdtPr>
          <w:rPr>
            <w:rFonts w:ascii="Times New Roman" w:eastAsia="Times New Roman" w:hAnsi="Times New Roman" w:cs="Times New Roman"/>
            <w:i w:val="0"/>
            <w:color w:val="000000"/>
            <w:sz w:val="24"/>
            <w:szCs w:val="24"/>
          </w:rPr>
          <w:tag w:val="MENDELEY_CITATION_v3_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"/>
          <w:id w:val="-1884855175"/>
          <w:placeholder>
            <w:docPart w:val="DefaultPlaceholder_-1854013440"/>
          </w:placeholder>
        </w:sdtPr>
        <w:sdtContent>
          <w:r w:rsidR="0053388F" w:rsidRPr="00CD7EDA">
            <w:rPr>
              <w:rFonts w:ascii="Times New Roman" w:eastAsia="Times New Roman" w:hAnsi="Times New Roman" w:cs="Times New Roman"/>
              <w:color w:val="000000"/>
              <w:sz w:val="24"/>
            </w:rPr>
            <w:t>(Kaplan &amp; Haenlein, 2010)</w:t>
          </w:r>
        </w:sdtContent>
      </w:sdt>
      <w:r w:rsidRPr="00CD7EDA">
        <w:rPr>
          <w:rFonts w:ascii="Times New Roman" w:eastAsia="Times New Roman" w:hAnsi="Times New Roman" w:cs="Times New Roman"/>
          <w:i w:val="0"/>
          <w:color w:val="000000"/>
          <w:sz w:val="24"/>
          <w:szCs w:val="24"/>
        </w:rPr>
        <w:t xml:space="preserve">. However, with the emergence and widespread adoption of social media platforms </w:t>
      </w:r>
      <w:sdt>
        <w:sdtPr>
          <w:rPr>
            <w:rFonts w:ascii="Times New Roman" w:eastAsia="Times New Roman" w:hAnsi="Times New Roman" w:cs="Times New Roman"/>
            <w:i w:val="0"/>
            <w:color w:val="000000"/>
            <w:sz w:val="24"/>
            <w:szCs w:val="24"/>
          </w:rPr>
          <w:tag w:val="MENDELEY_CITATION_v3_eyJjaXRhdGlvbklEIjoiTUVOREVMRVlfQ0lUQVRJT05fNjhmODIwMjMtMDk1Mi00MGFiLThiNGEtOTE2MzljMmQ2NTky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
          <w:id w:val="1466700725"/>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(Appel et al., 2020)</w:t>
          </w:r>
        </w:sdtContent>
      </w:sdt>
      <w:r w:rsidRPr="00CD7EDA">
        <w:rPr>
          <w:rFonts w:ascii="Times New Roman" w:eastAsia="Times New Roman" w:hAnsi="Times New Roman" w:cs="Times New Roman"/>
          <w:i w:val="0"/>
          <w:color w:val="000000"/>
          <w:sz w:val="24"/>
          <w:szCs w:val="24"/>
        </w:rPr>
        <w:t>, marketing has evolved into a two-way communication strategy that emphasizes interactive engagement. Social media now serves as a key medium not only for disseminating information but also for building long-term relationships between universities and students. This evolution has elevated the relevance of customer engagement within higher education, aligning with broader business principles that prioritize customer experience as a driver of loyalty and institutional value.</w:t>
      </w:r>
    </w:p>
    <w:p w14:paraId="01B111EA" w14:textId="57550B85" w:rsidR="005B47AE" w:rsidRPr="00CD7EDA" w:rsidRDefault="005B47AE"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The urgency of this transformation is particularly apparent in Indonesia, a country with over 139 million active social media users as of January 2024, representing nearly half of the national population </w:t>
      </w:r>
      <w:sdt>
        <w:sdtPr>
          <w:rPr>
            <w:rFonts w:ascii="Times New Roman" w:eastAsia="Times New Roman" w:hAnsi="Times New Roman" w:cs="Times New Roman"/>
            <w:i w:val="0"/>
            <w:color w:val="000000"/>
            <w:sz w:val="24"/>
            <w:szCs w:val="24"/>
          </w:rPr>
          <w:tag w:val="MENDELEY_CITATION_v3_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"/>
          <w:id w:val="702297962"/>
          <w:placeholder>
            <w:docPart w:val="DefaultPlaceholder_-1854013440"/>
          </w:placeholder>
        </w:sdtPr>
        <w:sdtContent>
          <w:r w:rsidR="0053388F" w:rsidRPr="00CD7EDA">
            <w:rPr>
              <w:rFonts w:ascii="Times New Roman" w:eastAsia="Times New Roman" w:hAnsi="Times New Roman" w:cs="Times New Roman"/>
              <w:color w:val="000000"/>
              <w:sz w:val="24"/>
            </w:rPr>
            <w:t>(We Are Social &amp; Meltwater, 2024)</w:t>
          </w:r>
        </w:sdtContent>
      </w:sdt>
      <w:r w:rsidRPr="00CD7EDA">
        <w:rPr>
          <w:rFonts w:ascii="Times New Roman" w:eastAsia="Times New Roman" w:hAnsi="Times New Roman" w:cs="Times New Roman"/>
          <w:i w:val="0"/>
          <w:color w:val="000000"/>
          <w:sz w:val="24"/>
          <w:szCs w:val="24"/>
        </w:rPr>
        <w:t>. A significant portion of these users falls within the university-age demographic, making social media a vital tool for reaching and engaging current and prospective students. While many higher education institutions in Indonesia have recognized this opportunity, their use of social media remains limited to basic informational announcements. Such a traditional approach overlooks the platform’s full potential as a dynamic engagement tool capable of fostering community, trust, and long-term affiliation.</w:t>
      </w:r>
    </w:p>
    <w:p w14:paraId="50CE6095" w14:textId="7D20C203" w:rsidR="005B47AE" w:rsidRPr="00CD7EDA" w:rsidRDefault="005B47AE"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Empirical studies conducted in various international contexts have demonstrated the effectiveness of social media strategies in enhancing brand credibility, encouraging participation, and facilitating informed decision-making among users </w:t>
      </w:r>
      <w:sdt>
        <w:sdtPr>
          <w:rPr>
            <w:rFonts w:ascii="Times New Roman" w:eastAsia="Times New Roman" w:hAnsi="Times New Roman" w:cs="Times New Roman"/>
            <w:i w:val="0"/>
            <w:color w:val="000000"/>
            <w:sz w:val="24"/>
            <w:szCs w:val="24"/>
          </w:rPr>
          <w:tag w:val="MENDELEY_CITATION_v3_eyJjaXRhdGlvbklEIjoiTUVOREVMRVlfQ0lUQVRJT05fMzc3N2Q5NWQtNjkyZi00OWM0LWE5ZGQtM2U2NTgwM2JlZmU3IiwicHJvcGVydGllcyI6eyJub3RlSW5kZXgiOjB9LCJpc0VkaXRlZCI6ZmFsc2UsIm1hbnVhbE92ZXJyaWRlIjp7ImlzTWFudWFsbHlPdmVycmlkZGVuIjpmYWxzZSwiY2l0ZXByb2NUZXh0IjoiKEFsYWx3YW4gZXQgYWwuLCAyMDE3OyBBcHBlbCBldCBhbC4sIDIwMjA7IEJoYXR0YWNoYXJ5YSwgMjAyMy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"/>
          <w:id w:val="-2146116807"/>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(Alalwan et al., 2017; Appel et al., 2020; Bhattacharya, 2023)</w:t>
          </w:r>
        </w:sdtContent>
      </w:sdt>
      <w:r w:rsidRPr="00CD7EDA">
        <w:rPr>
          <w:rFonts w:ascii="Times New Roman" w:eastAsia="Times New Roman" w:hAnsi="Times New Roman" w:cs="Times New Roman"/>
          <w:i w:val="0"/>
          <w:color w:val="000000"/>
          <w:sz w:val="24"/>
          <w:szCs w:val="24"/>
        </w:rPr>
        <w:t>. These findings underscore the importance of interactive digital content in influencing behavior and perceptions. Nevertheless, there remains a notable gap in the literature concerning the implementation and effectiveness of social media strategies within the specific context of Indonesian higher education. Most existing research tends to generalize marketing impacts without analyzing student-centered engagement or the nuances of local cultural and technological contexts.</w:t>
      </w:r>
    </w:p>
    <w:p w14:paraId="1CC76FDC" w14:textId="1EA51A59" w:rsidR="005B47AE" w:rsidRPr="00CD7EDA" w:rsidRDefault="005B47AE"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Addressing this gap, the present study explores how content quality, interaction strategy, and platform diversity</w:t>
      </w:r>
      <w:r w:rsidR="00463943"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three critical dimensions of social media strategy</w:t>
      </w:r>
      <w:r w:rsidR="00463943"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 xml:space="preserve">affect customer engagement among university students. Drawing on relevant empirical and theoretical frameworks from digital marketing and engagement literature </w:t>
      </w:r>
      <w:sdt>
        <w:sdtPr>
          <w:rPr>
            <w:rFonts w:ascii="Times New Roman" w:eastAsia="Times New Roman" w:hAnsi="Times New Roman" w:cs="Times New Roman"/>
            <w:i w:val="0"/>
            <w:color w:val="000000"/>
            <w:sz w:val="24"/>
            <w:szCs w:val="24"/>
          </w:rPr>
          <w:tag w:val="MENDELEY_CITATION_v3_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"/>
          <w:id w:val="479424714"/>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 xml:space="preserve">(ÇEVİK, 2019; </w:t>
          </w:r>
          <w:proofErr w:type="spellStart"/>
          <w:r w:rsidR="0053388F" w:rsidRPr="00CD7EDA">
            <w:rPr>
              <w:rFonts w:ascii="Times New Roman" w:eastAsia="Times New Roman" w:hAnsi="Times New Roman" w:cs="Times New Roman"/>
              <w:i w:val="0"/>
              <w:color w:val="000000"/>
              <w:sz w:val="24"/>
              <w:szCs w:val="24"/>
            </w:rPr>
            <w:t>Gunarto</w:t>
          </w:r>
          <w:proofErr w:type="spellEnd"/>
          <w:r w:rsidR="0053388F" w:rsidRPr="00CD7EDA">
            <w:rPr>
              <w:rFonts w:ascii="Times New Roman" w:eastAsia="Times New Roman" w:hAnsi="Times New Roman" w:cs="Times New Roman"/>
              <w:i w:val="0"/>
              <w:color w:val="000000"/>
              <w:sz w:val="24"/>
              <w:szCs w:val="24"/>
            </w:rPr>
            <w:t xml:space="preserve"> et al., 2022; Habibi et al., 2014)</w:t>
          </w:r>
        </w:sdtContent>
      </w:sdt>
      <w:r w:rsidRPr="00CD7EDA">
        <w:rPr>
          <w:rFonts w:ascii="Times New Roman" w:eastAsia="Times New Roman" w:hAnsi="Times New Roman" w:cs="Times New Roman"/>
          <w:i w:val="0"/>
          <w:color w:val="000000"/>
          <w:sz w:val="24"/>
          <w:szCs w:val="24"/>
        </w:rPr>
        <w:t>, this research aims to construct a contextualized model that reflects the behavioral patterns and preferences of Indonesian students. The study is localized to Banten Province, which represents a dynamic and diverse educational environment within Indonesia’s digital ecosystem.</w:t>
      </w:r>
    </w:p>
    <w:p w14:paraId="59499C8A" w14:textId="6CEE2F10" w:rsidR="00A007C9" w:rsidRPr="00CD7EDA" w:rsidRDefault="005B47AE"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This research contributes to both theory and practice. Theoretically, it offers insights into the intersection of digital marketing and student engagement within higher education. Practically, it equips institutional decision-makers with a strategic framework to enhance digital outreach and community building. The research questions that guide this investigation include: how does the content strategy of higher education institutions on social media influence engagement; how does the interaction strategy affect engagement outcomes; and how does platform diversity contribute to digital engagement. The novelty of this study lies in its integration of measurable constructs within a localized analysis, supported by a rigorous quantitative methodology aimed at evaluating the strategic role of social media in fostering authentic, interactive, and sustainable engagement in the higher education sector.</w:t>
      </w:r>
    </w:p>
    <w:p w14:paraId="6EB5F71F" w14:textId="77777777" w:rsidR="00496E64" w:rsidRDefault="00496E64" w:rsidP="00496E64">
      <w:pPr>
        <w:spacing w:after="0" w:line="240" w:lineRule="auto"/>
        <w:jc w:val="both"/>
        <w:rPr>
          <w:rFonts w:ascii="Times New Roman" w:eastAsia="Times New Roman" w:hAnsi="Times New Roman" w:cs="Times New Roman"/>
          <w:b/>
          <w:i w:val="0"/>
          <w:sz w:val="24"/>
          <w:szCs w:val="24"/>
        </w:rPr>
      </w:pPr>
    </w:p>
    <w:p w14:paraId="78074E0B" w14:textId="6EB346F4" w:rsidR="00A007C9" w:rsidRPr="00CD7EDA" w:rsidRDefault="00584B54" w:rsidP="00496E64">
      <w:pPr>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lastRenderedPageBreak/>
        <w:t>LITERATURE REVIEW</w:t>
      </w:r>
    </w:p>
    <w:p w14:paraId="2BA1E216" w14:textId="30AC38DB" w:rsidR="0059389D" w:rsidRPr="00CD7EDA" w:rsidRDefault="00584B5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 </w:t>
      </w:r>
      <w:r w:rsidR="0059389D" w:rsidRPr="00CD7EDA">
        <w:rPr>
          <w:rFonts w:ascii="Times New Roman" w:eastAsia="Times New Roman" w:hAnsi="Times New Roman" w:cs="Times New Roman"/>
          <w:i w:val="0"/>
          <w:color w:val="000000"/>
          <w:sz w:val="24"/>
          <w:szCs w:val="24"/>
        </w:rPr>
        <w:t xml:space="preserve">Customer engagement has emerged as a critical metric in evaluating the success of digital marketing strategies, particularly in the dynamic environment of social media. It refers to the degree of emotional, cognitive, and behavioral connection that individuals demonstrate toward a brand or institution through interactive digital channels </w:t>
      </w:r>
      <w:sdt>
        <w:sdtPr>
          <w:rPr>
            <w:rFonts w:ascii="Times New Roman" w:eastAsia="Times New Roman" w:hAnsi="Times New Roman" w:cs="Times New Roman"/>
            <w:i w:val="0"/>
            <w:color w:val="000000"/>
            <w:sz w:val="24"/>
            <w:szCs w:val="24"/>
          </w:rPr>
          <w:tag w:val="MENDELEY_CITATION_v3_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"/>
          <w:id w:val="135920210"/>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(Brodie et al., 2013)</w:t>
          </w:r>
        </w:sdtContent>
      </w:sdt>
      <w:r w:rsidR="0059389D" w:rsidRPr="00CD7EDA">
        <w:rPr>
          <w:rFonts w:ascii="Times New Roman" w:eastAsia="Times New Roman" w:hAnsi="Times New Roman" w:cs="Times New Roman"/>
          <w:i w:val="0"/>
          <w:color w:val="000000"/>
          <w:sz w:val="24"/>
          <w:szCs w:val="24"/>
        </w:rPr>
        <w:t>. In the context of higher education, customer engagement encompasses a range of student interactions</w:t>
      </w:r>
      <w:r w:rsidR="0059389D" w:rsidRPr="00CD7EDA">
        <w:rPr>
          <w:rFonts w:ascii="Times New Roman" w:eastAsia="Times New Roman" w:hAnsi="Times New Roman" w:cs="Times New Roman"/>
          <w:i w:val="0"/>
          <w:color w:val="000000"/>
          <w:sz w:val="24"/>
          <w:szCs w:val="24"/>
        </w:rPr>
        <w:t xml:space="preserve"> </w:t>
      </w:r>
      <w:r w:rsidR="0059389D" w:rsidRPr="00CD7EDA">
        <w:rPr>
          <w:rFonts w:ascii="Times New Roman" w:eastAsia="Times New Roman" w:hAnsi="Times New Roman" w:cs="Times New Roman"/>
          <w:i w:val="0"/>
          <w:color w:val="000000"/>
          <w:sz w:val="24"/>
          <w:szCs w:val="24"/>
        </w:rPr>
        <w:t>liking, commenting, sharing content, participating in digital campaigns, and responding to institutional messaging</w:t>
      </w:r>
      <w:r w:rsidR="0059389D" w:rsidRPr="00CD7EDA">
        <w:rPr>
          <w:rFonts w:ascii="Times New Roman" w:eastAsia="Times New Roman" w:hAnsi="Times New Roman" w:cs="Times New Roman"/>
          <w:i w:val="0"/>
          <w:color w:val="000000"/>
          <w:sz w:val="24"/>
          <w:szCs w:val="24"/>
        </w:rPr>
        <w:t xml:space="preserve"> </w:t>
      </w:r>
      <w:r w:rsidR="0059389D" w:rsidRPr="00CD7EDA">
        <w:rPr>
          <w:rFonts w:ascii="Times New Roman" w:eastAsia="Times New Roman" w:hAnsi="Times New Roman" w:cs="Times New Roman"/>
          <w:i w:val="0"/>
          <w:color w:val="000000"/>
          <w:sz w:val="24"/>
          <w:szCs w:val="24"/>
        </w:rPr>
        <w:t xml:space="preserve">contributing to a deeper student-brand relationship </w:t>
      </w:r>
      <w:sdt>
        <w:sdtPr>
          <w:rPr>
            <w:rFonts w:ascii="Times New Roman" w:eastAsia="Times New Roman" w:hAnsi="Times New Roman" w:cs="Times New Roman"/>
            <w:i w:val="0"/>
            <w:color w:val="000000"/>
            <w:sz w:val="24"/>
            <w:szCs w:val="24"/>
          </w:rPr>
          <w:tag w:val="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"/>
          <w:id w:val="-1058700434"/>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w:t>
          </w:r>
          <w:proofErr w:type="spellStart"/>
          <w:r w:rsidR="0053388F" w:rsidRPr="00CD7EDA">
            <w:rPr>
              <w:rFonts w:ascii="Times New Roman" w:eastAsia="Times New Roman" w:hAnsi="Times New Roman" w:cs="Times New Roman"/>
              <w:i w:val="0"/>
              <w:color w:val="000000"/>
              <w:sz w:val="24"/>
              <w:szCs w:val="24"/>
            </w:rPr>
            <w:t>Hollebeek</w:t>
          </w:r>
          <w:proofErr w:type="spellEnd"/>
          <w:r w:rsidR="0053388F" w:rsidRPr="00CD7EDA">
            <w:rPr>
              <w:rFonts w:ascii="Times New Roman" w:eastAsia="Times New Roman" w:hAnsi="Times New Roman" w:cs="Times New Roman"/>
              <w:i w:val="0"/>
              <w:color w:val="000000"/>
              <w:sz w:val="24"/>
              <w:szCs w:val="24"/>
            </w:rPr>
            <w:t xml:space="preserve"> et al., 2014; Liu et al., 2021; Redmond et al., 2018; Vivek et al., 2012, 2014; Waqas, 2022)</w:t>
          </w:r>
        </w:sdtContent>
      </w:sdt>
      <w:r w:rsidR="0059389D" w:rsidRPr="00CD7EDA">
        <w:rPr>
          <w:rFonts w:ascii="Times New Roman" w:eastAsia="Times New Roman" w:hAnsi="Times New Roman" w:cs="Times New Roman"/>
          <w:i w:val="0"/>
          <w:color w:val="000000"/>
          <w:sz w:val="24"/>
          <w:szCs w:val="24"/>
        </w:rPr>
        <w:t>.</w:t>
      </w:r>
    </w:p>
    <w:p w14:paraId="3669037D" w14:textId="762E836D"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Grounded in relationship marketing theory, long-term interactions between institutions and their audiences are believed to foster greater trust, stronger commitment, and increased loyalty </w:t>
      </w:r>
      <w:sdt>
        <w:sdtPr>
          <w:rPr>
            <w:rFonts w:ascii="Times New Roman" w:eastAsia="Times New Roman" w:hAnsi="Times New Roman" w:cs="Times New Roman"/>
            <w:i w:val="0"/>
            <w:color w:val="000000"/>
            <w:sz w:val="24"/>
            <w:szCs w:val="24"/>
          </w:rPr>
          <w:tag w:val="MENDELEY_CITATION_v3_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"/>
          <w:id w:val="-1800443104"/>
          <w:placeholder>
            <w:docPart w:val="DefaultPlaceholder_-1854013440"/>
          </w:placeholder>
        </w:sdtPr>
        <w:sdtContent>
          <w:r w:rsidR="0053388F" w:rsidRPr="00CD7EDA">
            <w:rPr>
              <w:rFonts w:ascii="Times New Roman" w:eastAsia="Times New Roman" w:hAnsi="Times New Roman" w:cs="Times New Roman"/>
              <w:color w:val="000000"/>
              <w:sz w:val="24"/>
            </w:rPr>
            <w:t>(Ashley &amp; Tuten, 2015)</w:t>
          </w:r>
        </w:sdtContent>
      </w:sdt>
      <w:r w:rsidRPr="00CD7EDA">
        <w:rPr>
          <w:rFonts w:ascii="Times New Roman" w:eastAsia="Times New Roman" w:hAnsi="Times New Roman" w:cs="Times New Roman"/>
          <w:i w:val="0"/>
          <w:color w:val="000000"/>
          <w:sz w:val="24"/>
          <w:szCs w:val="24"/>
        </w:rPr>
        <w:t xml:space="preserve">. Social media plays a central role in facilitating such engagement by enabling real-time feedback, user-generated content, and bi-directional communication that encourages value co-creation between universities and students. Platforms like Instagram and TikTok, favored by younger demographics in Indonesia, offer rich media experiences that strengthen emotional and experiential engagement </w:t>
      </w:r>
      <w:sdt>
        <w:sdtPr>
          <w:rPr>
            <w:rFonts w:ascii="Times New Roman" w:eastAsia="Times New Roman" w:hAnsi="Times New Roman" w:cs="Times New Roman"/>
            <w:i w:val="0"/>
            <w:color w:val="000000"/>
            <w:sz w:val="24"/>
            <w:szCs w:val="24"/>
          </w:rPr>
          <w:tag w:val="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"/>
          <w:id w:val="-566500866"/>
          <w:placeholder>
            <w:docPart w:val="DefaultPlaceholder_-1854013440"/>
          </w:placeholder>
        </w:sdtPr>
        <w:sdtContent>
          <w:r w:rsidR="0053388F" w:rsidRPr="00CD7EDA">
            <w:rPr>
              <w:rFonts w:ascii="Times New Roman" w:eastAsia="Times New Roman" w:hAnsi="Times New Roman" w:cs="Times New Roman"/>
              <w:color w:val="000000"/>
              <w:sz w:val="24"/>
            </w:rPr>
            <w:t xml:space="preserve">(Conde-Caballero et al., 2024; </w:t>
          </w:r>
          <w:proofErr w:type="spellStart"/>
          <w:r w:rsidR="0053388F" w:rsidRPr="00CD7EDA">
            <w:rPr>
              <w:rFonts w:ascii="Times New Roman" w:eastAsia="Times New Roman" w:hAnsi="Times New Roman" w:cs="Times New Roman"/>
              <w:color w:val="000000"/>
              <w:sz w:val="24"/>
            </w:rPr>
            <w:t>Dianta</w:t>
          </w:r>
          <w:proofErr w:type="spellEnd"/>
          <w:r w:rsidR="0053388F" w:rsidRPr="00CD7EDA">
            <w:rPr>
              <w:rFonts w:ascii="Times New Roman" w:eastAsia="Times New Roman" w:hAnsi="Times New Roman" w:cs="Times New Roman"/>
              <w:color w:val="000000"/>
              <w:sz w:val="24"/>
            </w:rPr>
            <w:t xml:space="preserve"> Hasri Natalius Barus, 2024; </w:t>
          </w:r>
          <w:proofErr w:type="spellStart"/>
          <w:r w:rsidR="0053388F" w:rsidRPr="00CD7EDA">
            <w:rPr>
              <w:rFonts w:ascii="Times New Roman" w:eastAsia="Times New Roman" w:hAnsi="Times New Roman" w:cs="Times New Roman"/>
              <w:color w:val="000000"/>
              <w:sz w:val="24"/>
            </w:rPr>
            <w:t>Wikansari</w:t>
          </w:r>
          <w:proofErr w:type="spellEnd"/>
          <w:r w:rsidR="0053388F" w:rsidRPr="00CD7EDA">
            <w:rPr>
              <w:rFonts w:ascii="Times New Roman" w:eastAsia="Times New Roman" w:hAnsi="Times New Roman" w:cs="Times New Roman"/>
              <w:color w:val="000000"/>
              <w:sz w:val="24"/>
            </w:rPr>
            <w:t xml:space="preserve"> &amp; </w:t>
          </w:r>
          <w:proofErr w:type="spellStart"/>
          <w:r w:rsidR="0053388F" w:rsidRPr="00CD7EDA">
            <w:rPr>
              <w:rFonts w:ascii="Times New Roman" w:eastAsia="Times New Roman" w:hAnsi="Times New Roman" w:cs="Times New Roman"/>
              <w:color w:val="000000"/>
              <w:sz w:val="24"/>
            </w:rPr>
            <w:t>Setyanto</w:t>
          </w:r>
          <w:proofErr w:type="spellEnd"/>
          <w:r w:rsidR="0053388F" w:rsidRPr="00CD7EDA">
            <w:rPr>
              <w:rFonts w:ascii="Times New Roman" w:eastAsia="Times New Roman" w:hAnsi="Times New Roman" w:cs="Times New Roman"/>
              <w:color w:val="000000"/>
              <w:sz w:val="24"/>
            </w:rPr>
            <w:t>, 2023)</w:t>
          </w:r>
        </w:sdtContent>
      </w:sdt>
      <w:r w:rsidRPr="00CD7EDA">
        <w:rPr>
          <w:rFonts w:ascii="Times New Roman" w:eastAsia="Times New Roman" w:hAnsi="Times New Roman" w:cs="Times New Roman"/>
          <w:i w:val="0"/>
          <w:color w:val="000000"/>
          <w:sz w:val="24"/>
          <w:szCs w:val="24"/>
        </w:rPr>
        <w:t>.</w:t>
      </w:r>
    </w:p>
    <w:p w14:paraId="1F050B34" w14:textId="1B3D708F"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Recent empirical work has identified key dimensions within social media strategies that distinctly influence engagement outcomes. Content quality, for instance, includes relevance, informativeness, entertainment value, and visual appeal. High-quality content increases credibility and encourages continued interaction </w:t>
      </w:r>
      <w:sdt>
        <w:sdtPr>
          <w:rPr>
            <w:rFonts w:ascii="Times New Roman" w:eastAsia="Times New Roman" w:hAnsi="Times New Roman" w:cs="Times New Roman"/>
            <w:i w:val="0"/>
            <w:color w:val="000000"/>
            <w:sz w:val="24"/>
            <w:szCs w:val="24"/>
          </w:rPr>
          <w:tag w:val="MENDELEY_CITATION_v3_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"/>
          <w:id w:val="841124634"/>
          <w:placeholder>
            <w:docPart w:val="DefaultPlaceholder_-1854013440"/>
          </w:placeholder>
        </w:sdtPr>
        <w:sdtContent>
          <w:r w:rsidR="0053388F" w:rsidRPr="00CD7EDA">
            <w:rPr>
              <w:rFonts w:ascii="Times New Roman" w:eastAsia="Times New Roman" w:hAnsi="Times New Roman" w:cs="Times New Roman"/>
              <w:color w:val="000000"/>
              <w:sz w:val="24"/>
            </w:rPr>
            <w:t xml:space="preserve">(Alalwan et al., 2017; </w:t>
          </w:r>
          <w:proofErr w:type="spellStart"/>
          <w:r w:rsidR="0053388F" w:rsidRPr="00CD7EDA">
            <w:rPr>
              <w:rFonts w:ascii="Times New Roman" w:eastAsia="Times New Roman" w:hAnsi="Times New Roman" w:cs="Times New Roman"/>
              <w:color w:val="000000"/>
              <w:sz w:val="24"/>
            </w:rPr>
            <w:t>Pletikosa</w:t>
          </w:r>
          <w:proofErr w:type="spellEnd"/>
          <w:r w:rsidR="0053388F" w:rsidRPr="00CD7EDA">
            <w:rPr>
              <w:rFonts w:ascii="Times New Roman" w:eastAsia="Times New Roman" w:hAnsi="Times New Roman" w:cs="Times New Roman"/>
              <w:color w:val="000000"/>
              <w:sz w:val="24"/>
            </w:rPr>
            <w:t xml:space="preserve"> </w:t>
          </w:r>
          <w:proofErr w:type="spellStart"/>
          <w:r w:rsidR="0053388F" w:rsidRPr="00CD7EDA">
            <w:rPr>
              <w:rFonts w:ascii="Times New Roman" w:eastAsia="Times New Roman" w:hAnsi="Times New Roman" w:cs="Times New Roman"/>
              <w:color w:val="000000"/>
              <w:sz w:val="24"/>
            </w:rPr>
            <w:t>Cvijikj</w:t>
          </w:r>
          <w:proofErr w:type="spellEnd"/>
          <w:r w:rsidR="0053388F" w:rsidRPr="00CD7EDA">
            <w:rPr>
              <w:rFonts w:ascii="Times New Roman" w:eastAsia="Times New Roman" w:hAnsi="Times New Roman" w:cs="Times New Roman"/>
              <w:color w:val="000000"/>
              <w:sz w:val="24"/>
            </w:rPr>
            <w:t xml:space="preserve"> &amp; </w:t>
          </w:r>
          <w:proofErr w:type="spellStart"/>
          <w:r w:rsidR="0053388F" w:rsidRPr="00CD7EDA">
            <w:rPr>
              <w:rFonts w:ascii="Times New Roman" w:eastAsia="Times New Roman" w:hAnsi="Times New Roman" w:cs="Times New Roman"/>
              <w:color w:val="000000"/>
              <w:sz w:val="24"/>
            </w:rPr>
            <w:t>Michahelles</w:t>
          </w:r>
          <w:proofErr w:type="spellEnd"/>
          <w:r w:rsidR="0053388F" w:rsidRPr="00CD7EDA">
            <w:rPr>
              <w:rFonts w:ascii="Times New Roman" w:eastAsia="Times New Roman" w:hAnsi="Times New Roman" w:cs="Times New Roman"/>
              <w:color w:val="000000"/>
              <w:sz w:val="24"/>
            </w:rPr>
            <w:t>, 2013)</w:t>
          </w:r>
        </w:sdtContent>
      </w:sdt>
      <w:r w:rsidRPr="00CD7EDA">
        <w:rPr>
          <w:rFonts w:ascii="Times New Roman" w:eastAsia="Times New Roman" w:hAnsi="Times New Roman" w:cs="Times New Roman"/>
          <w:i w:val="0"/>
          <w:color w:val="000000"/>
          <w:sz w:val="24"/>
          <w:szCs w:val="24"/>
        </w:rPr>
        <w:t>. Interaction strategy</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defined by the institution’s responsiveness to comments and openness to dialogue</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 xml:space="preserve">is equally critical in cultivating digital intimacy and institutional trust </w:t>
      </w:r>
      <w:sdt>
        <w:sdtPr>
          <w:rPr>
            <w:rFonts w:ascii="Times New Roman" w:eastAsia="Times New Roman" w:hAnsi="Times New Roman" w:cs="Times New Roman"/>
            <w:i w:val="0"/>
            <w:color w:val="000000"/>
            <w:sz w:val="24"/>
            <w:szCs w:val="24"/>
          </w:rPr>
          <w:tag w:val="MENDELEY_CITATION_v3_eyJjaXRhdGlvbklEIjoiTUVOREVMRVlfQ0lUQVRJT05fNjU4YTRhNjktYzdhYS00YjgwLWExY2UtY2IwNTE2MWI4NTNk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
          <w:id w:val="139001283"/>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(Appel et al., 2020)</w:t>
          </w:r>
        </w:sdtContent>
      </w:sdt>
      <w:r w:rsidRPr="00CD7EDA">
        <w:rPr>
          <w:rFonts w:ascii="Times New Roman" w:eastAsia="Times New Roman" w:hAnsi="Times New Roman" w:cs="Times New Roman"/>
          <w:i w:val="0"/>
          <w:color w:val="000000"/>
          <w:sz w:val="24"/>
          <w:szCs w:val="24"/>
        </w:rPr>
        <w:t>. Meanwhile, platform diversity</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strategic usage of multiple platforms with tailored content</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 xml:space="preserve">allows institutions to connect with a broader range of student preferences and digital habits </w:t>
      </w:r>
      <w:sdt>
        <w:sdtPr>
          <w:rPr>
            <w:rFonts w:ascii="Times New Roman" w:eastAsia="Times New Roman" w:hAnsi="Times New Roman" w:cs="Times New Roman"/>
            <w:i w:val="0"/>
            <w:color w:val="000000"/>
            <w:sz w:val="24"/>
            <w:szCs w:val="24"/>
          </w:rPr>
          <w:tag w:val="MENDELEY_CITATION_v3_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"/>
          <w:id w:val="-1979757154"/>
          <w:placeholder>
            <w:docPart w:val="DefaultPlaceholder_-1854013440"/>
          </w:placeholder>
        </w:sdtPr>
        <w:sdtContent>
          <w:r w:rsidR="0053388F" w:rsidRPr="00CD7EDA">
            <w:rPr>
              <w:rFonts w:ascii="Times New Roman" w:eastAsia="Times New Roman" w:hAnsi="Times New Roman" w:cs="Times New Roman"/>
              <w:color w:val="000000"/>
              <w:sz w:val="24"/>
            </w:rPr>
            <w:t xml:space="preserve">(Capriotti &amp; </w:t>
          </w:r>
          <w:proofErr w:type="spellStart"/>
          <w:r w:rsidR="0053388F" w:rsidRPr="00CD7EDA">
            <w:rPr>
              <w:rFonts w:ascii="Times New Roman" w:eastAsia="Times New Roman" w:hAnsi="Times New Roman" w:cs="Times New Roman"/>
              <w:color w:val="000000"/>
              <w:sz w:val="24"/>
            </w:rPr>
            <w:t>Zeler</w:t>
          </w:r>
          <w:proofErr w:type="spellEnd"/>
          <w:r w:rsidR="0053388F" w:rsidRPr="00CD7EDA">
            <w:rPr>
              <w:rFonts w:ascii="Times New Roman" w:eastAsia="Times New Roman" w:hAnsi="Times New Roman" w:cs="Times New Roman"/>
              <w:color w:val="000000"/>
              <w:sz w:val="24"/>
            </w:rPr>
            <w:t>, 2023; Drummond et al., 2020; Felix et al., 2017; Mangold &amp; Faulds, 2009)</w:t>
          </w:r>
        </w:sdtContent>
      </w:sdt>
      <w:r w:rsidRPr="00CD7EDA">
        <w:rPr>
          <w:rFonts w:ascii="Times New Roman" w:eastAsia="Times New Roman" w:hAnsi="Times New Roman" w:cs="Times New Roman"/>
          <w:i w:val="0"/>
          <w:color w:val="000000"/>
          <w:sz w:val="24"/>
          <w:szCs w:val="24"/>
        </w:rPr>
        <w:t>.</w:t>
      </w:r>
    </w:p>
    <w:p w14:paraId="49DE9C93" w14:textId="42BDEF1C"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The strategic use of these dimensions within higher education is still emerging. Studies show that when universities provide engaging, informative, and visually appealing content, audience engagement increases. </w:t>
      </w:r>
      <w:sdt>
        <w:sdtPr>
          <w:rPr>
            <w:rFonts w:ascii="Times New Roman" w:eastAsia="Times New Roman" w:hAnsi="Times New Roman" w:cs="Times New Roman"/>
            <w:i w:val="0"/>
            <w:color w:val="000000"/>
            <w:sz w:val="24"/>
            <w:szCs w:val="24"/>
          </w:rPr>
          <w:tag w:val="MENDELEY_CITATION_v3_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"/>
          <w:id w:val="1273059019"/>
          <w:placeholder>
            <w:docPart w:val="DefaultPlaceholder_-1854013440"/>
          </w:placeholder>
        </w:sdtPr>
        <w:sdtContent>
          <w:proofErr w:type="spellStart"/>
          <w:r w:rsidR="0053388F" w:rsidRPr="00CD7EDA">
            <w:rPr>
              <w:rFonts w:ascii="Times New Roman" w:eastAsia="Times New Roman" w:hAnsi="Times New Roman" w:cs="Times New Roman"/>
              <w:color w:val="000000"/>
              <w:sz w:val="24"/>
            </w:rPr>
            <w:t>Anaprana</w:t>
          </w:r>
          <w:proofErr w:type="spellEnd"/>
          <w:r w:rsidR="0053388F" w:rsidRPr="00CD7EDA">
            <w:rPr>
              <w:rFonts w:ascii="Times New Roman" w:eastAsia="Times New Roman" w:hAnsi="Times New Roman" w:cs="Times New Roman"/>
              <w:color w:val="000000"/>
              <w:sz w:val="24"/>
            </w:rPr>
            <w:t xml:space="preserve"> &amp; </w:t>
          </w:r>
          <w:proofErr w:type="spellStart"/>
          <w:r w:rsidR="0053388F" w:rsidRPr="00CD7EDA">
            <w:rPr>
              <w:rFonts w:ascii="Times New Roman" w:eastAsia="Times New Roman" w:hAnsi="Times New Roman" w:cs="Times New Roman"/>
              <w:color w:val="000000"/>
              <w:sz w:val="24"/>
            </w:rPr>
            <w:t>Ariyanti</w:t>
          </w:r>
          <w:proofErr w:type="spellEnd"/>
          <w:r w:rsidR="0053388F" w:rsidRPr="00CD7EDA">
            <w:rPr>
              <w:rFonts w:ascii="Times New Roman" w:eastAsia="Times New Roman" w:hAnsi="Times New Roman" w:cs="Times New Roman"/>
              <w:color w:val="000000"/>
              <w:sz w:val="24"/>
            </w:rPr>
            <w:t xml:space="preserve"> (2023) and Joshi et al (2022)</w:t>
          </w:r>
        </w:sdtContent>
      </w:sdt>
      <w:r w:rsidRPr="00CD7EDA">
        <w:rPr>
          <w:rFonts w:ascii="Times New Roman" w:eastAsia="Times New Roman" w:hAnsi="Times New Roman" w:cs="Times New Roman"/>
          <w:i w:val="0"/>
          <w:color w:val="000000"/>
          <w:sz w:val="24"/>
          <w:szCs w:val="24"/>
        </w:rPr>
        <w:t xml:space="preserve"> argue that relevance and informativeness help maintain audience attention, while entertainment and visual elements enhance emotional connection. </w:t>
      </w:r>
      <w:sdt>
        <w:sdtPr>
          <w:rPr>
            <w:rFonts w:ascii="Times New Roman" w:eastAsia="Times New Roman" w:hAnsi="Times New Roman" w:cs="Times New Roman"/>
            <w:i w:val="0"/>
            <w:color w:val="000000"/>
            <w:sz w:val="24"/>
            <w:szCs w:val="24"/>
          </w:rPr>
          <w:tag w:val="MENDELEY_CITATION_v3_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"/>
          <w:id w:val="1174692095"/>
          <w:placeholder>
            <w:docPart w:val="DefaultPlaceholder_-1854013440"/>
          </w:placeholder>
        </w:sdtPr>
        <w:sdtContent>
          <w:proofErr w:type="spellStart"/>
          <w:r w:rsidR="0053388F" w:rsidRPr="00CD7EDA">
            <w:rPr>
              <w:rFonts w:ascii="Times New Roman" w:eastAsia="Times New Roman" w:hAnsi="Times New Roman" w:cs="Times New Roman"/>
              <w:i w:val="0"/>
              <w:color w:val="000000"/>
              <w:sz w:val="24"/>
              <w:szCs w:val="24"/>
            </w:rPr>
            <w:t>Ruangkanjanases</w:t>
          </w:r>
          <w:proofErr w:type="spellEnd"/>
          <w:r w:rsidR="0053388F" w:rsidRPr="00CD7EDA">
            <w:rPr>
              <w:rFonts w:ascii="Times New Roman" w:eastAsia="Times New Roman" w:hAnsi="Times New Roman" w:cs="Times New Roman"/>
              <w:i w:val="0"/>
              <w:color w:val="000000"/>
              <w:sz w:val="24"/>
              <w:szCs w:val="24"/>
            </w:rPr>
            <w:t xml:space="preserve"> et al. (2022)</w:t>
          </w:r>
        </w:sdtContent>
      </w:sdt>
      <w:r w:rsidRPr="00CD7EDA">
        <w:rPr>
          <w:rFonts w:ascii="Times New Roman" w:eastAsia="Times New Roman" w:hAnsi="Times New Roman" w:cs="Times New Roman"/>
          <w:i w:val="0"/>
          <w:color w:val="000000"/>
          <w:sz w:val="24"/>
          <w:szCs w:val="24"/>
        </w:rPr>
        <w:t xml:space="preserve"> emphasize the importance of visual appeal in maximizing organic reach. Particularly on Instagram, visual content performs better than text, reinforcing the platform’s potential as an educational and promotional tool </w:t>
      </w:r>
      <w:sdt>
        <w:sdtPr>
          <w:rPr>
            <w:rFonts w:ascii="Times New Roman" w:eastAsia="Times New Roman" w:hAnsi="Times New Roman" w:cs="Times New Roman"/>
            <w:i w:val="0"/>
            <w:color w:val="000000"/>
            <w:sz w:val="24"/>
            <w:szCs w:val="24"/>
          </w:rPr>
          <w:tag w:val="MENDELEY_CITATION_v3_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"/>
          <w:id w:val="625825879"/>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(Bonilla Quijada et al., 2022)</w:t>
          </w:r>
        </w:sdtContent>
      </w:sdt>
      <w:r w:rsidRPr="00CD7EDA">
        <w:rPr>
          <w:rFonts w:ascii="Times New Roman" w:eastAsia="Times New Roman" w:hAnsi="Times New Roman" w:cs="Times New Roman"/>
          <w:i w:val="0"/>
          <w:color w:val="000000"/>
          <w:sz w:val="24"/>
          <w:szCs w:val="24"/>
        </w:rPr>
        <w:t>.</w:t>
      </w:r>
    </w:p>
    <w:p w14:paraId="5EC0B05A" w14:textId="4B8AD486"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Furthermore, interactivity plays a key role in shaping how users relate to an institution. Facilitating conversations through polls, Q&amp;As, and comment responses builds a sense of community and affiliation. </w:t>
      </w:r>
      <w:sdt>
        <w:sdtPr>
          <w:rPr>
            <w:rFonts w:ascii="Times New Roman" w:eastAsia="Times New Roman" w:hAnsi="Times New Roman" w:cs="Times New Roman"/>
            <w:i w:val="0"/>
            <w:color w:val="000000"/>
            <w:sz w:val="24"/>
            <w:szCs w:val="24"/>
          </w:rPr>
          <w:tag w:val="MENDELEY_CITATION_v3_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"/>
          <w:id w:val="1069626445"/>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Nabilah (2024)</w:t>
          </w:r>
        </w:sdtContent>
      </w:sdt>
      <w:r w:rsidRPr="00CD7EDA">
        <w:rPr>
          <w:rFonts w:ascii="Times New Roman" w:eastAsia="Times New Roman" w:hAnsi="Times New Roman" w:cs="Times New Roman"/>
          <w:i w:val="0"/>
          <w:color w:val="000000"/>
          <w:sz w:val="24"/>
          <w:szCs w:val="24"/>
        </w:rPr>
        <w:t xml:space="preserve"> highlights that digital interactivity enhances institutional transparency and nurtures long-term relationships. In terms of platform diversity, targeting content to align with each platform’s strengths—Instagram for visuals, TikTok for storytelling, Twitter for announcements—ensures greater message relevance and reach. </w:t>
      </w:r>
      <w:sdt>
        <w:sdtPr>
          <w:rPr>
            <w:rFonts w:ascii="Times New Roman" w:eastAsia="Times New Roman" w:hAnsi="Times New Roman" w:cs="Times New Roman"/>
            <w:i w:val="0"/>
            <w:color w:val="000000"/>
            <w:sz w:val="24"/>
            <w:szCs w:val="24"/>
          </w:rPr>
          <w:tag w:val="MENDELEY_CITATION_v3_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"/>
          <w:id w:val="2041467659"/>
          <w:placeholder>
            <w:docPart w:val="DefaultPlaceholder_-1854013440"/>
          </w:placeholder>
        </w:sdtPr>
        <w:sdtContent>
          <w:r w:rsidR="0053388F" w:rsidRPr="00CD7EDA">
            <w:rPr>
              <w:rFonts w:ascii="Times New Roman" w:eastAsia="Times New Roman" w:hAnsi="Times New Roman" w:cs="Times New Roman"/>
              <w:color w:val="000000"/>
              <w:sz w:val="24"/>
            </w:rPr>
            <w:t>Gu &amp; Duan (2024)</w:t>
          </w:r>
        </w:sdtContent>
      </w:sdt>
      <w:r w:rsidRPr="00CD7EDA">
        <w:rPr>
          <w:rFonts w:ascii="Times New Roman" w:eastAsia="Times New Roman" w:hAnsi="Times New Roman" w:cs="Times New Roman"/>
          <w:i w:val="0"/>
          <w:color w:val="000000"/>
          <w:sz w:val="24"/>
          <w:szCs w:val="24"/>
        </w:rPr>
        <w:t xml:space="preserve"> and </w:t>
      </w:r>
      <w:sdt>
        <w:sdtPr>
          <w:rPr>
            <w:rFonts w:ascii="Times New Roman" w:eastAsia="Times New Roman" w:hAnsi="Times New Roman" w:cs="Times New Roman"/>
            <w:i w:val="0"/>
            <w:color w:val="000000"/>
            <w:sz w:val="24"/>
            <w:szCs w:val="24"/>
          </w:rPr>
          <w:tag w:val="MENDELEY_CITATION_v3_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"/>
          <w:id w:val="-938055937"/>
          <w:placeholder>
            <w:docPart w:val="DefaultPlaceholder_-1854013440"/>
          </w:placeholder>
        </w:sdtPr>
        <w:sdtContent>
          <w:r w:rsidR="0053388F" w:rsidRPr="00CD7EDA">
            <w:rPr>
              <w:rFonts w:ascii="Times New Roman" w:eastAsia="Times New Roman" w:hAnsi="Times New Roman" w:cs="Times New Roman"/>
              <w:i w:val="0"/>
              <w:color w:val="000000"/>
              <w:sz w:val="24"/>
              <w:szCs w:val="24"/>
            </w:rPr>
            <w:t>Wilson et al. (2024)</w:t>
          </w:r>
        </w:sdtContent>
      </w:sdt>
      <w:r w:rsidRPr="00CD7EDA">
        <w:rPr>
          <w:rFonts w:ascii="Times New Roman" w:eastAsia="Times New Roman" w:hAnsi="Times New Roman" w:cs="Times New Roman"/>
          <w:i w:val="0"/>
          <w:color w:val="000000"/>
          <w:sz w:val="24"/>
          <w:szCs w:val="24"/>
        </w:rPr>
        <w:t xml:space="preserve"> affirm that demographic targeting and psychographic segmentation are vital in improving content resonance.</w:t>
      </w:r>
    </w:p>
    <w:p w14:paraId="1CB281CF" w14:textId="77777777" w:rsidR="00496E64" w:rsidRDefault="00496E64" w:rsidP="00496E6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p>
    <w:p w14:paraId="56D5A33B" w14:textId="55D66376"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CD7EDA">
        <w:rPr>
          <w:rFonts w:ascii="Times New Roman" w:eastAsia="Times New Roman" w:hAnsi="Times New Roman" w:cs="Times New Roman"/>
          <w:b/>
          <w:bCs/>
          <w:i w:val="0"/>
          <w:color w:val="000000"/>
          <w:sz w:val="24"/>
          <w:szCs w:val="24"/>
        </w:rPr>
        <w:t>Theoretical Framework and Hypothesis Development</w:t>
      </w:r>
    </w:p>
    <w:p w14:paraId="2DCE5D0D" w14:textId="7E7E772C" w:rsidR="0059389D"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 xml:space="preserve">Based on the synthesized literature, a research model is constructed (see Figure 1) integrating the three strategic dimensions of social media: content quality, interaction strategy, and </w:t>
      </w:r>
      <w:r w:rsidRPr="00CD7EDA">
        <w:rPr>
          <w:rFonts w:ascii="Times New Roman" w:eastAsia="Times New Roman" w:hAnsi="Times New Roman" w:cs="Times New Roman"/>
          <w:i w:val="0"/>
          <w:color w:val="000000"/>
          <w:sz w:val="24"/>
          <w:szCs w:val="24"/>
        </w:rPr>
        <w:lastRenderedPageBreak/>
        <w:t>platform diversity. These dimensions are hypothesized to influence customer engagement in the higher education sector.</w:t>
      </w:r>
    </w:p>
    <w:p w14:paraId="070207EE" w14:textId="77777777" w:rsidR="00496E64" w:rsidRPr="00CD7EDA" w:rsidRDefault="00496E6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0D492DD" w14:textId="54AEC1CD" w:rsidR="0059389D" w:rsidRPr="00CD7EDA" w:rsidRDefault="00616FB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hAnsi="Times New Roman" w:cs="Times New Roman"/>
          <w:noProof/>
          <w:color w:val="000000" w:themeColor="text1"/>
          <w:lang w:val="en-ID"/>
        </w:rPr>
        <mc:AlternateContent>
          <mc:Choice Requires="wpg">
            <w:drawing>
              <wp:anchor distT="0" distB="0" distL="114300" distR="114300" simplePos="0" relativeHeight="251660800" behindDoc="0" locked="0" layoutInCell="1" allowOverlap="1" wp14:anchorId="58D41ECB" wp14:editId="4AE3CD63">
                <wp:simplePos x="0" y="0"/>
                <wp:positionH relativeFrom="column">
                  <wp:posOffset>-27831</wp:posOffset>
                </wp:positionH>
                <wp:positionV relativeFrom="paragraph">
                  <wp:posOffset>3284</wp:posOffset>
                </wp:positionV>
                <wp:extent cx="5715000" cy="2143125"/>
                <wp:effectExtent l="0" t="0" r="76200" b="28575"/>
                <wp:wrapTopAndBottom/>
                <wp:docPr id="981884970" name="Group 8"/>
                <wp:cNvGraphicFramePr/>
                <a:graphic xmlns:a="http://schemas.openxmlformats.org/drawingml/2006/main">
                  <a:graphicData uri="http://schemas.microsoft.com/office/word/2010/wordprocessingGroup">
                    <wpg:wgp>
                      <wpg:cNvGrpSpPr/>
                      <wpg:grpSpPr>
                        <a:xfrm>
                          <a:off x="0" y="0"/>
                          <a:ext cx="5715000" cy="2143125"/>
                          <a:chOff x="0" y="0"/>
                          <a:chExt cx="5715000" cy="2143125"/>
                        </a:xfrm>
                      </wpg:grpSpPr>
                      <wps:wsp>
                        <wps:cNvPr id="2063825227" name="Rectangle: Rounded Corners 2"/>
                        <wps:cNvSpPr/>
                        <wps:spPr>
                          <a:xfrm>
                            <a:off x="0" y="0"/>
                            <a:ext cx="2606040" cy="214312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D1A9CCF" w14:textId="77777777" w:rsidR="00616FB4" w:rsidRPr="00CD7EDA" w:rsidRDefault="00616FB4" w:rsidP="00616FB4">
                              <w:pPr>
                                <w:jc w:val="center"/>
                                <w:rPr>
                                  <w:rFonts w:ascii="Times New Roman" w:hAnsi="Times New Roman" w:cs="Times New Roman"/>
                                </w:rPr>
                              </w:pPr>
                            </w:p>
                            <w:p w14:paraId="10FE898B" w14:textId="77777777" w:rsidR="00616FB4" w:rsidRPr="00CD7EDA" w:rsidRDefault="00616FB4" w:rsidP="00616FB4">
                              <w:pPr>
                                <w:jc w:val="center"/>
                                <w:rPr>
                                  <w:rFonts w:ascii="Times New Roman" w:hAnsi="Times New Roman" w:cs="Times New Roman"/>
                                </w:rPr>
                              </w:pPr>
                            </w:p>
                            <w:p w14:paraId="0FEF52E5" w14:textId="77777777" w:rsidR="00616FB4" w:rsidRPr="00CD7EDA" w:rsidRDefault="00616FB4" w:rsidP="00616FB4">
                              <w:pPr>
                                <w:jc w:val="center"/>
                                <w:rPr>
                                  <w:rFonts w:ascii="Times New Roman" w:hAnsi="Times New Roman" w:cs="Times New Roman"/>
                                </w:rPr>
                              </w:pPr>
                            </w:p>
                            <w:p w14:paraId="6B4BD3E9" w14:textId="77777777" w:rsidR="00616FB4" w:rsidRPr="00CD7EDA" w:rsidRDefault="00616FB4" w:rsidP="00616FB4">
                              <w:pPr>
                                <w:jc w:val="center"/>
                                <w:rPr>
                                  <w:rFonts w:ascii="Times New Roman" w:hAnsi="Times New Roman" w:cs="Times New Roman"/>
                                </w:rPr>
                              </w:pPr>
                            </w:p>
                            <w:p w14:paraId="570D7EBD" w14:textId="77777777" w:rsidR="00616FB4" w:rsidRPr="00CD7EDA" w:rsidRDefault="00616FB4" w:rsidP="00616FB4">
                              <w:pPr>
                                <w:jc w:val="center"/>
                                <w:rPr>
                                  <w:rFonts w:ascii="Times New Roman" w:hAnsi="Times New Roman" w:cs="Times New Roman"/>
                                </w:rPr>
                              </w:pPr>
                            </w:p>
                            <w:p w14:paraId="3BC4047C"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Social Media Strategy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313859" name="Rectangle: Rounded Corners 3"/>
                        <wps:cNvSpPr/>
                        <wps:spPr>
                          <a:xfrm>
                            <a:off x="297180" y="287655"/>
                            <a:ext cx="2034540" cy="36957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3C39B922"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Content Quality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1932436" name="Rectangle: Rounded Corners 3"/>
                        <wps:cNvSpPr/>
                        <wps:spPr>
                          <a:xfrm>
                            <a:off x="297180" y="773430"/>
                            <a:ext cx="2034540" cy="36957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08A8B1C3"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Interaction Strategy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93392" name="Rectangle: Rounded Corners 3"/>
                        <wps:cNvSpPr/>
                        <wps:spPr>
                          <a:xfrm>
                            <a:off x="308610" y="1253490"/>
                            <a:ext cx="2034540" cy="36385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16F1DBD1"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Platform Diversity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419770" name="Rectangle: Rounded Corners 3"/>
                        <wps:cNvSpPr/>
                        <wps:spPr>
                          <a:xfrm>
                            <a:off x="3680460" y="344805"/>
                            <a:ext cx="2034540" cy="1346835"/>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7E79B666"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Customer Engagement (Y)</w:t>
                              </w:r>
                            </w:p>
                            <w:p w14:paraId="1E576F47"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Cognitive Engagement</w:t>
                              </w:r>
                            </w:p>
                            <w:p w14:paraId="1B54B2F7"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Emotional Engagement</w:t>
                              </w:r>
                            </w:p>
                            <w:p w14:paraId="1B625BBD"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Behavioral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446876" name="Straight Arrow Connector 4"/>
                        <wps:cNvCnPr/>
                        <wps:spPr>
                          <a:xfrm>
                            <a:off x="2318385" y="455295"/>
                            <a:ext cx="1354455" cy="474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96665177" name="Straight Arrow Connector 5"/>
                        <wps:cNvCnPr/>
                        <wps:spPr>
                          <a:xfrm>
                            <a:off x="2324100" y="952500"/>
                            <a:ext cx="1322070" cy="30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21400343" name="Straight Arrow Connector 6"/>
                        <wps:cNvCnPr/>
                        <wps:spPr>
                          <a:xfrm flipV="1">
                            <a:off x="2335530" y="1032510"/>
                            <a:ext cx="1337310" cy="3981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71973487" name="Straight Arrow Connector 7"/>
                        <wps:cNvCnPr/>
                        <wps:spPr>
                          <a:xfrm>
                            <a:off x="2598420" y="1480185"/>
                            <a:ext cx="1080135" cy="171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34997532" name="Text Box 2"/>
                        <wps:cNvSpPr txBox="1">
                          <a:spLocks noChangeArrowheads="1"/>
                        </wps:cNvSpPr>
                        <wps:spPr bwMode="auto">
                          <a:xfrm>
                            <a:off x="2777490" y="371475"/>
                            <a:ext cx="354964" cy="403224"/>
                          </a:xfrm>
                          <a:prstGeom prst="rect">
                            <a:avLst/>
                          </a:prstGeom>
                          <a:noFill/>
                          <a:ln w="9525">
                            <a:noFill/>
                            <a:miter lim="800000"/>
                            <a:headEnd/>
                            <a:tailEnd/>
                          </a:ln>
                        </wps:spPr>
                        <wps:txbx>
                          <w:txbxContent>
                            <w:p w14:paraId="154DCE79"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H1</w:t>
                              </w:r>
                            </w:p>
                          </w:txbxContent>
                        </wps:txbx>
                        <wps:bodyPr rot="0" vert="horz" wrap="square" lIns="91440" tIns="45720" rIns="91440" bIns="45720" anchor="t" anchorCtr="0">
                          <a:spAutoFit/>
                        </wps:bodyPr>
                      </wps:wsp>
                      <wps:wsp>
                        <wps:cNvPr id="505765699" name="Text Box 2"/>
                        <wps:cNvSpPr txBox="1">
                          <a:spLocks noChangeArrowheads="1"/>
                        </wps:cNvSpPr>
                        <wps:spPr bwMode="auto">
                          <a:xfrm>
                            <a:off x="2777490" y="725805"/>
                            <a:ext cx="354964" cy="403224"/>
                          </a:xfrm>
                          <a:prstGeom prst="rect">
                            <a:avLst/>
                          </a:prstGeom>
                          <a:noFill/>
                          <a:ln w="9525">
                            <a:noFill/>
                            <a:miter lim="800000"/>
                            <a:headEnd/>
                            <a:tailEnd/>
                          </a:ln>
                        </wps:spPr>
                        <wps:txbx>
                          <w:txbxContent>
                            <w:p w14:paraId="66049407"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H2</w:t>
                              </w:r>
                            </w:p>
                          </w:txbxContent>
                        </wps:txbx>
                        <wps:bodyPr rot="0" vert="horz" wrap="square" lIns="91440" tIns="45720" rIns="91440" bIns="45720" anchor="t" anchorCtr="0">
                          <a:spAutoFit/>
                        </wps:bodyPr>
                      </wps:wsp>
                      <wps:wsp>
                        <wps:cNvPr id="1733574167" name="Text Box 2"/>
                        <wps:cNvSpPr txBox="1">
                          <a:spLocks noChangeArrowheads="1"/>
                        </wps:cNvSpPr>
                        <wps:spPr bwMode="auto">
                          <a:xfrm>
                            <a:off x="2777490" y="1005840"/>
                            <a:ext cx="354964" cy="403224"/>
                          </a:xfrm>
                          <a:prstGeom prst="rect">
                            <a:avLst/>
                          </a:prstGeom>
                          <a:noFill/>
                          <a:ln w="9525">
                            <a:noFill/>
                            <a:miter lim="800000"/>
                            <a:headEnd/>
                            <a:tailEnd/>
                          </a:ln>
                        </wps:spPr>
                        <wps:txbx>
                          <w:txbxContent>
                            <w:p w14:paraId="6B07CB25"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H3</w:t>
                              </w:r>
                            </w:p>
                          </w:txbxContent>
                        </wps:txbx>
                        <wps:bodyPr rot="0" vert="horz" wrap="square" lIns="91440" tIns="45720" rIns="91440" bIns="45720" anchor="t" anchorCtr="0">
                          <a:spAutoFit/>
                        </wps:bodyPr>
                      </wps:wsp>
                      <wps:wsp>
                        <wps:cNvPr id="1016683193" name="Text Box 2"/>
                        <wps:cNvSpPr txBox="1">
                          <a:spLocks noChangeArrowheads="1"/>
                        </wps:cNvSpPr>
                        <wps:spPr bwMode="auto">
                          <a:xfrm>
                            <a:off x="2966085" y="1245870"/>
                            <a:ext cx="354964" cy="403224"/>
                          </a:xfrm>
                          <a:prstGeom prst="rect">
                            <a:avLst/>
                          </a:prstGeom>
                          <a:noFill/>
                          <a:ln w="9525">
                            <a:noFill/>
                            <a:miter lim="800000"/>
                            <a:headEnd/>
                            <a:tailEnd/>
                          </a:ln>
                        </wps:spPr>
                        <wps:txbx>
                          <w:txbxContent>
                            <w:p w14:paraId="6CDE1796"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H4</w:t>
                              </w:r>
                            </w:p>
                          </w:txbxContent>
                        </wps:txbx>
                        <wps:bodyPr rot="0" vert="horz" wrap="square" lIns="91440" tIns="45720" rIns="91440" bIns="45720" anchor="t" anchorCtr="0">
                          <a:spAutoFit/>
                        </wps:bodyPr>
                      </wps:wsp>
                    </wpg:wgp>
                  </a:graphicData>
                </a:graphic>
              </wp:anchor>
            </w:drawing>
          </mc:Choice>
          <mc:Fallback>
            <w:pict>
              <v:group w14:anchorId="58D41ECB" id="Group 8" o:spid="_x0000_s1026" style="position:absolute;left:0;text-align:left;margin-left:-2.2pt;margin-top:.25pt;width:450pt;height:168.75pt;z-index:251660800" coordsize="57150,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">
                <v:roundrect id="Rectangle: Rounded Corners 2" o:spid="_x0000_s1027" style="position:absolute;width:26060;height:21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" fillcolor="white [3201]" strokecolor="#4f81bd [3204]" strokeweight="2pt">
                  <v:textbox>
                    <w:txbxContent>
                      <w:p w14:paraId="4D1A9CCF" w14:textId="77777777" w:rsidR="00616FB4" w:rsidRPr="00CD7EDA" w:rsidRDefault="00616FB4" w:rsidP="00616FB4">
                        <w:pPr>
                          <w:jc w:val="center"/>
                          <w:rPr>
                            <w:rFonts w:ascii="Times New Roman" w:hAnsi="Times New Roman" w:cs="Times New Roman"/>
                          </w:rPr>
                        </w:pPr>
                      </w:p>
                      <w:p w14:paraId="10FE898B" w14:textId="77777777" w:rsidR="00616FB4" w:rsidRPr="00CD7EDA" w:rsidRDefault="00616FB4" w:rsidP="00616FB4">
                        <w:pPr>
                          <w:jc w:val="center"/>
                          <w:rPr>
                            <w:rFonts w:ascii="Times New Roman" w:hAnsi="Times New Roman" w:cs="Times New Roman"/>
                          </w:rPr>
                        </w:pPr>
                      </w:p>
                      <w:p w14:paraId="0FEF52E5" w14:textId="77777777" w:rsidR="00616FB4" w:rsidRPr="00CD7EDA" w:rsidRDefault="00616FB4" w:rsidP="00616FB4">
                        <w:pPr>
                          <w:jc w:val="center"/>
                          <w:rPr>
                            <w:rFonts w:ascii="Times New Roman" w:hAnsi="Times New Roman" w:cs="Times New Roman"/>
                          </w:rPr>
                        </w:pPr>
                      </w:p>
                      <w:p w14:paraId="6B4BD3E9" w14:textId="77777777" w:rsidR="00616FB4" w:rsidRPr="00CD7EDA" w:rsidRDefault="00616FB4" w:rsidP="00616FB4">
                        <w:pPr>
                          <w:jc w:val="center"/>
                          <w:rPr>
                            <w:rFonts w:ascii="Times New Roman" w:hAnsi="Times New Roman" w:cs="Times New Roman"/>
                          </w:rPr>
                        </w:pPr>
                      </w:p>
                      <w:p w14:paraId="570D7EBD" w14:textId="77777777" w:rsidR="00616FB4" w:rsidRPr="00CD7EDA" w:rsidRDefault="00616FB4" w:rsidP="00616FB4">
                        <w:pPr>
                          <w:jc w:val="center"/>
                          <w:rPr>
                            <w:rFonts w:ascii="Times New Roman" w:hAnsi="Times New Roman" w:cs="Times New Roman"/>
                          </w:rPr>
                        </w:pPr>
                      </w:p>
                      <w:p w14:paraId="3BC4047C"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Social Media Strategy (X)</w:t>
                        </w:r>
                      </w:p>
                    </w:txbxContent>
                  </v:textbox>
                </v:roundrect>
                <v:roundrect id="Rectangle: Rounded Corners 3" o:spid="_x0000_s1028" style="position:absolute;left:2971;top:2876;width:20346;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" fillcolor="#4f81bd [3204]" strokecolor="#4579b8 [3044]">
                  <v:fill color2="#a7bfde [1620]" rotate="t" angle="180" focus="100%" type="gradient">
                    <o:fill v:ext="view" type="gradientUnscaled"/>
                  </v:fill>
                  <v:shadow on="t" color="black" opacity="22937f" origin=",.5" offset="0,.63889mm"/>
                  <v:textbox>
                    <w:txbxContent>
                      <w:p w14:paraId="3C39B922"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Content Quality (X1)</w:t>
                        </w:r>
                      </w:p>
                    </w:txbxContent>
                  </v:textbox>
                </v:roundrect>
                <v:roundrect id="Rectangle: Rounded Corners 3" o:spid="_x0000_s1029" style="position:absolute;left:2971;top:7734;width:20346;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" fillcolor="#4f81bd [3204]" strokecolor="#4579b8 [3044]">
                  <v:fill color2="#a7bfde [1620]" rotate="t" angle="180" focus="100%" type="gradient">
                    <o:fill v:ext="view" type="gradientUnscaled"/>
                  </v:fill>
                  <v:shadow on="t" color="black" opacity="22937f" origin=",.5" offset="0,.63889mm"/>
                  <v:textbox>
                    <w:txbxContent>
                      <w:p w14:paraId="08A8B1C3"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Interaction Strategy (X2)</w:t>
                        </w:r>
                      </w:p>
                    </w:txbxContent>
                  </v:textbox>
                </v:roundrect>
                <v:roundrect id="Rectangle: Rounded Corners 3" o:spid="_x0000_s1030" style="position:absolute;left:3086;top:12534;width:20345;height:3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" fillcolor="#4f81bd [3204]" strokecolor="#4579b8 [3044]">
                  <v:fill color2="#a7bfde [1620]" rotate="t" angle="180" focus="100%" type="gradient">
                    <o:fill v:ext="view" type="gradientUnscaled"/>
                  </v:fill>
                  <v:shadow on="t" color="black" opacity="22937f" origin=",.5" offset="0,.63889mm"/>
                  <v:textbox>
                    <w:txbxContent>
                      <w:p w14:paraId="16F1DBD1"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Platform Diversity (X3)</w:t>
                        </w:r>
                      </w:p>
                    </w:txbxContent>
                  </v:textbox>
                </v:roundrect>
                <v:roundrect id="Rectangle: Rounded Corners 3" o:spid="_x0000_s1031" style="position:absolute;left:36804;top:3448;width:20346;height:134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" fillcolor="#4f81bd [3204]" strokecolor="#4579b8 [3044]">
                  <v:fill color2="#a7bfde [1620]" rotate="t" angle="180" focus="100%" type="gradient">
                    <o:fill v:ext="view" type="gradientUnscaled"/>
                  </v:fill>
                  <v:shadow on="t" color="black" opacity="22937f" origin=",.5" offset="0,.63889mm"/>
                  <v:textbox>
                    <w:txbxContent>
                      <w:p w14:paraId="7E79B666" w14:textId="77777777" w:rsidR="00616FB4" w:rsidRPr="00CD7EDA" w:rsidRDefault="00616FB4" w:rsidP="00616FB4">
                        <w:pPr>
                          <w:jc w:val="center"/>
                          <w:rPr>
                            <w:rFonts w:ascii="Times New Roman" w:hAnsi="Times New Roman" w:cs="Times New Roman"/>
                          </w:rPr>
                        </w:pPr>
                        <w:r w:rsidRPr="00CD7EDA">
                          <w:rPr>
                            <w:rFonts w:ascii="Times New Roman" w:hAnsi="Times New Roman" w:cs="Times New Roman"/>
                          </w:rPr>
                          <w:t>Customer Engagement (Y)</w:t>
                        </w:r>
                      </w:p>
                      <w:p w14:paraId="1E576F47"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Cognitive Engagement</w:t>
                        </w:r>
                      </w:p>
                      <w:p w14:paraId="1B54B2F7"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Emotional Engagement</w:t>
                        </w:r>
                      </w:p>
                      <w:p w14:paraId="1B625BBD" w14:textId="77777777" w:rsidR="00616FB4" w:rsidRPr="00CD7EDA" w:rsidRDefault="00616FB4" w:rsidP="00616FB4">
                        <w:pPr>
                          <w:pStyle w:val="ListParagraph"/>
                          <w:numPr>
                            <w:ilvl w:val="0"/>
                            <w:numId w:val="6"/>
                          </w:numPr>
                          <w:ind w:left="284"/>
                          <w:jc w:val="both"/>
                          <w:rPr>
                            <w:rFonts w:ascii="Times New Roman" w:hAnsi="Times New Roman" w:cs="Times New Roman"/>
                          </w:rPr>
                        </w:pPr>
                        <w:r w:rsidRPr="00CD7EDA">
                          <w:rPr>
                            <w:rFonts w:ascii="Times New Roman" w:hAnsi="Times New Roman" w:cs="Times New Roman"/>
                          </w:rPr>
                          <w:t>Behavioral Engagement</w:t>
                        </w:r>
                      </w:p>
                    </w:txbxContent>
                  </v:textbox>
                </v:roundrect>
                <v:shapetype id="_x0000_t32" coordsize="21600,21600" o:spt="32" o:oned="t" path="m,l21600,21600e" filled="f">
                  <v:path arrowok="t" fillok="f" o:connecttype="none"/>
                  <o:lock v:ext="edit" shapetype="t"/>
                </v:shapetype>
                <v:shape id="Straight Arrow Connector 4" o:spid="_x0000_s1032" type="#_x0000_t32" style="position:absolute;left:23183;top:4552;width:13545;height:4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" strokecolor="black [3200]" strokeweight="2pt">
                  <v:stroke endarrow="block"/>
                  <v:shadow on="t" color="black" opacity="24903f" origin=",.5" offset="0,.55556mm"/>
                </v:shape>
                <v:shape id="Straight Arrow Connector 5" o:spid="_x0000_s1033" type="#_x0000_t32" style="position:absolute;left:23241;top:9525;width:13220;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" strokecolor="black [3200]" strokeweight="2pt">
                  <v:stroke endarrow="block"/>
                  <v:shadow on="t" color="black" opacity="24903f" origin=",.5" offset="0,.55556mm"/>
                </v:shape>
                <v:shape id="Straight Arrow Connector 6" o:spid="_x0000_s1034" type="#_x0000_t32" style="position:absolute;left:23355;top:10325;width:13373;height:39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" strokecolor="black [3200]" strokeweight="2pt">
                  <v:stroke endarrow="block"/>
                  <v:shadow on="t" color="black" opacity="24903f" origin=",.5" offset="0,.55556mm"/>
                </v:shape>
                <v:shape id="Straight Arrow Connector 7" o:spid="_x0000_s1035" type="#_x0000_t32" style="position:absolute;left:25984;top:14801;width:10801;height:1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" strokecolor="black [3200]" strokeweight="2pt">
                  <v:stroke endarrow="block"/>
                  <v:shadow on="t" color="black" opacity="24903f" origin=",.5" offset="0,.55556mm"/>
                </v:shape>
                <v:shapetype id="_x0000_t202" coordsize="21600,21600" o:spt="202" path="m,l,21600r21600,l21600,xe">
                  <v:stroke joinstyle="miter"/>
                  <v:path gradientshapeok="t" o:connecttype="rect"/>
                </v:shapetype>
                <v:shape id="Text Box 2" o:spid="_x0000_s1036" type="#_x0000_t202" style="position:absolute;left:27774;top:3714;width:355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" filled="f" stroked="f">
                  <v:textbox style="mso-fit-shape-to-text:t">
                    <w:txbxContent>
                      <w:p w14:paraId="154DCE79"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H1</w:t>
                        </w:r>
                      </w:p>
                    </w:txbxContent>
                  </v:textbox>
                </v:shape>
                <v:shape id="Text Box 2" o:spid="_x0000_s1037" type="#_x0000_t202" style="position:absolute;left:27774;top:7258;width:355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" filled="f" stroked="f">
                  <v:textbox style="mso-fit-shape-to-text:t">
                    <w:txbxContent>
                      <w:p w14:paraId="66049407"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H2</w:t>
                        </w:r>
                      </w:p>
                    </w:txbxContent>
                  </v:textbox>
                </v:shape>
                <v:shape id="Text Box 2" o:spid="_x0000_s1038" type="#_x0000_t202" style="position:absolute;left:27774;top:10058;width:355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" filled="f" stroked="f">
                  <v:textbox style="mso-fit-shape-to-text:t">
                    <w:txbxContent>
                      <w:p w14:paraId="6B07CB25"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H3</w:t>
                        </w:r>
                      </w:p>
                    </w:txbxContent>
                  </v:textbox>
                </v:shape>
                <v:shape id="Text Box 2" o:spid="_x0000_s1039" type="#_x0000_t202" style="position:absolute;left:29660;top:12458;width:3550;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" filled="f" stroked="f">
                  <v:textbox style="mso-fit-shape-to-text:t">
                    <w:txbxContent>
                      <w:p w14:paraId="6CDE1796" w14:textId="77777777" w:rsidR="00616FB4" w:rsidRPr="00CD7EDA" w:rsidRDefault="00616FB4" w:rsidP="00616FB4">
                        <w:pPr>
                          <w:rPr>
                            <w:rFonts w:ascii="Times New Roman" w:hAnsi="Times New Roman" w:cs="Times New Roman"/>
                          </w:rPr>
                        </w:pPr>
                        <w:r w:rsidRPr="00CD7EDA">
                          <w:rPr>
                            <w:rFonts w:ascii="Times New Roman" w:hAnsi="Times New Roman" w:cs="Times New Roman"/>
                          </w:rPr>
                          <w:t>H4</w:t>
                        </w:r>
                      </w:p>
                    </w:txbxContent>
                  </v:textbox>
                </v:shape>
                <w10:wrap type="topAndBottom"/>
              </v:group>
            </w:pict>
          </mc:Fallback>
        </mc:AlternateContent>
      </w:r>
    </w:p>
    <w:p w14:paraId="56130BA4" w14:textId="171870C8" w:rsidR="0059389D" w:rsidRPr="00CD7EDA" w:rsidRDefault="0059389D" w:rsidP="00496E64">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sidRPr="00CD7EDA">
        <w:rPr>
          <w:rFonts w:ascii="Times New Roman" w:eastAsia="Times New Roman" w:hAnsi="Times New Roman" w:cs="Times New Roman"/>
          <w:b/>
          <w:bCs/>
          <w:i w:val="0"/>
          <w:color w:val="000000"/>
          <w:sz w:val="24"/>
          <w:szCs w:val="24"/>
        </w:rPr>
        <w:t>Figure 1. Research Framework</w:t>
      </w:r>
    </w:p>
    <w:p w14:paraId="6227F2CC" w14:textId="77777777" w:rsidR="00496E64" w:rsidRDefault="00496E6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E21601D" w14:textId="73F6E7CF"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From this conceptual model, the following hypotheses are developed:</w:t>
      </w:r>
    </w:p>
    <w:p w14:paraId="297EC2B0" w14:textId="77777777"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H1: Content quality in social media has a positive influence on customer engagement in higher education institutions.</w:t>
      </w:r>
    </w:p>
    <w:p w14:paraId="2F5390FD" w14:textId="77777777"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H2: Interaction strategy in social media has a positive influence on customer engagement in higher education institutions.</w:t>
      </w:r>
    </w:p>
    <w:p w14:paraId="4D001AE0" w14:textId="77777777"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H3: Platform diversity in social media use has a positive influence on customer engagement in higher education institutions.</w:t>
      </w:r>
    </w:p>
    <w:p w14:paraId="4AECB1BE" w14:textId="77777777" w:rsidR="0059389D"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H4: The strategic use of social media (as a composite of content quality, interaction strategy, and platform diversity) has a positive influence on customer engagement.</w:t>
      </w:r>
    </w:p>
    <w:p w14:paraId="69C57F4A" w14:textId="3BE3BE57" w:rsidR="00A007C9" w:rsidRPr="00CD7EDA" w:rsidRDefault="0059389D"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These hypotheses are grounded in prior theoretical models and empirical findings. They assume that universities that deliberately implement strategic, interactive, and audience-centered digital communications can significantly enhance student engagement. The study seeks to empirically test these assumptions using a localized Indonesian sample, contributing to the growing literature on digital engagement in higher education.</w:t>
      </w:r>
    </w:p>
    <w:p w14:paraId="0C55751F" w14:textId="77777777" w:rsidR="00496E64" w:rsidRDefault="00496E64" w:rsidP="00496E64">
      <w:pPr>
        <w:spacing w:after="0" w:line="240" w:lineRule="auto"/>
        <w:jc w:val="both"/>
        <w:rPr>
          <w:rFonts w:ascii="Times New Roman" w:eastAsia="Times New Roman" w:hAnsi="Times New Roman" w:cs="Times New Roman"/>
          <w:b/>
          <w:i w:val="0"/>
          <w:sz w:val="24"/>
          <w:szCs w:val="24"/>
        </w:rPr>
      </w:pPr>
    </w:p>
    <w:p w14:paraId="58B11CB6" w14:textId="319A6D07" w:rsidR="00A007C9" w:rsidRPr="00CD7EDA" w:rsidRDefault="00584B54" w:rsidP="00496E64">
      <w:pPr>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t xml:space="preserve">METHOD </w:t>
      </w:r>
    </w:p>
    <w:p w14:paraId="4244B1CC" w14:textId="77777777" w:rsidR="00937124" w:rsidRPr="00CD7EDA" w:rsidRDefault="00937124" w:rsidP="00496E64">
      <w:pPr>
        <w:spacing w:after="0" w:line="240" w:lineRule="auto"/>
        <w:jc w:val="both"/>
        <w:rPr>
          <w:rFonts w:ascii="Times New Roman" w:eastAsia="Times New Roman" w:hAnsi="Times New Roman" w:cs="Times New Roman"/>
          <w:b/>
          <w:bCs/>
          <w:i w:val="0"/>
          <w:sz w:val="24"/>
          <w:szCs w:val="24"/>
        </w:rPr>
      </w:pPr>
      <w:r w:rsidRPr="00CD7EDA">
        <w:rPr>
          <w:rFonts w:ascii="Times New Roman" w:eastAsia="Times New Roman" w:hAnsi="Times New Roman" w:cs="Times New Roman"/>
          <w:b/>
          <w:bCs/>
          <w:i w:val="0"/>
          <w:sz w:val="24"/>
          <w:szCs w:val="24"/>
        </w:rPr>
        <w:t>Research Method</w:t>
      </w:r>
    </w:p>
    <w:p w14:paraId="39BA10D9" w14:textId="55D89516" w:rsidR="00937124" w:rsidRPr="00CD7EDA" w:rsidRDefault="00937124" w:rsidP="00496E64">
      <w:pPr>
        <w:spacing w:after="0" w:line="240" w:lineRule="auto"/>
        <w:jc w:val="both"/>
        <w:rPr>
          <w:rFonts w:ascii="Times New Roman" w:eastAsia="Times New Roman" w:hAnsi="Times New Roman" w:cs="Times New Roman"/>
          <w:i w:val="0"/>
          <w:sz w:val="24"/>
          <w:szCs w:val="24"/>
        </w:rPr>
      </w:pPr>
      <w:r w:rsidRPr="00CD7EDA">
        <w:rPr>
          <w:rFonts w:ascii="Times New Roman" w:eastAsia="Times New Roman" w:hAnsi="Times New Roman" w:cs="Times New Roman"/>
          <w:i w:val="0"/>
          <w:sz w:val="24"/>
          <w:szCs w:val="24"/>
        </w:rPr>
        <w:t>This study employed a quantitative descriptive research design to examine the relationship between social media strategy and customer engagement within higher education institutions in Indonesia. The research was conducted specifically in Banten Province, which hosts a substantial student population of over 1.6 million individuals across 246 higher education institutions. The study aimed to understand how three key dimensions of social media strategy</w:t>
      </w:r>
      <w:r w:rsidRPr="00CD7EDA">
        <w:rPr>
          <w:rFonts w:ascii="Times New Roman" w:eastAsia="Times New Roman" w:hAnsi="Times New Roman" w:cs="Times New Roman"/>
          <w:i w:val="0"/>
          <w:sz w:val="24"/>
          <w:szCs w:val="24"/>
        </w:rPr>
        <w:t xml:space="preserve"> </w:t>
      </w:r>
      <w:r w:rsidRPr="00CD7EDA">
        <w:rPr>
          <w:rFonts w:ascii="Times New Roman" w:eastAsia="Times New Roman" w:hAnsi="Times New Roman" w:cs="Times New Roman"/>
          <w:i w:val="0"/>
          <w:sz w:val="24"/>
          <w:szCs w:val="24"/>
        </w:rPr>
        <w:t>content quality, interaction strategy, and platform diversity</w:t>
      </w:r>
      <w:r w:rsidRPr="00CD7EDA">
        <w:rPr>
          <w:rFonts w:ascii="Times New Roman" w:eastAsia="Times New Roman" w:hAnsi="Times New Roman" w:cs="Times New Roman"/>
          <w:i w:val="0"/>
          <w:sz w:val="24"/>
          <w:szCs w:val="24"/>
        </w:rPr>
        <w:t xml:space="preserve"> </w:t>
      </w:r>
      <w:r w:rsidRPr="00CD7EDA">
        <w:rPr>
          <w:rFonts w:ascii="Times New Roman" w:eastAsia="Times New Roman" w:hAnsi="Times New Roman" w:cs="Times New Roman"/>
          <w:i w:val="0"/>
          <w:sz w:val="24"/>
          <w:szCs w:val="24"/>
        </w:rPr>
        <w:t>affect students' cognitive, emotional, and behavioral engagement with their universities.</w:t>
      </w:r>
    </w:p>
    <w:p w14:paraId="54183536" w14:textId="77777777" w:rsidR="00937124" w:rsidRPr="00CD7EDA" w:rsidRDefault="00937124" w:rsidP="00496E64">
      <w:pPr>
        <w:spacing w:after="0" w:line="240" w:lineRule="auto"/>
        <w:jc w:val="both"/>
        <w:rPr>
          <w:rFonts w:ascii="Times New Roman" w:eastAsia="Times New Roman" w:hAnsi="Times New Roman" w:cs="Times New Roman"/>
          <w:b/>
          <w:bCs/>
          <w:i w:val="0"/>
          <w:sz w:val="24"/>
          <w:szCs w:val="24"/>
        </w:rPr>
      </w:pPr>
      <w:r w:rsidRPr="00CD7EDA">
        <w:rPr>
          <w:rFonts w:ascii="Times New Roman" w:eastAsia="Times New Roman" w:hAnsi="Times New Roman" w:cs="Times New Roman"/>
          <w:b/>
          <w:bCs/>
          <w:i w:val="0"/>
          <w:sz w:val="24"/>
          <w:szCs w:val="24"/>
        </w:rPr>
        <w:t>Population and Sample</w:t>
      </w:r>
    </w:p>
    <w:p w14:paraId="011AE7BA" w14:textId="77777777" w:rsidR="00937124" w:rsidRPr="00CD7EDA" w:rsidRDefault="00937124" w:rsidP="00496E64">
      <w:pPr>
        <w:spacing w:after="0" w:line="240" w:lineRule="auto"/>
        <w:jc w:val="both"/>
        <w:rPr>
          <w:rFonts w:ascii="Times New Roman" w:eastAsia="Times New Roman" w:hAnsi="Times New Roman" w:cs="Times New Roman"/>
          <w:i w:val="0"/>
          <w:sz w:val="24"/>
          <w:szCs w:val="24"/>
        </w:rPr>
      </w:pPr>
      <w:r w:rsidRPr="00CD7EDA">
        <w:rPr>
          <w:rFonts w:ascii="Times New Roman" w:eastAsia="Times New Roman" w:hAnsi="Times New Roman" w:cs="Times New Roman"/>
          <w:i w:val="0"/>
          <w:sz w:val="24"/>
          <w:szCs w:val="24"/>
        </w:rPr>
        <w:t xml:space="preserve">The population in this study consisted of social media users who follow or interact with university-related content in Banten Province. Using purposive sampling, 150 respondents were selected as research participants. The inclusion criteria were: respondents must be active users </w:t>
      </w:r>
      <w:r w:rsidRPr="00CD7EDA">
        <w:rPr>
          <w:rFonts w:ascii="Times New Roman" w:eastAsia="Times New Roman" w:hAnsi="Times New Roman" w:cs="Times New Roman"/>
          <w:i w:val="0"/>
          <w:sz w:val="24"/>
          <w:szCs w:val="24"/>
        </w:rPr>
        <w:lastRenderedPageBreak/>
        <w:t>of social media, must follow at least one university’s official social media account, and must have interacted (e.g., liked, commented, or shared) with educational content on Instagram or TikTok. Data collection took place over two months through an online survey distributed across digital platforms targeting the intended demographic.</w:t>
      </w:r>
    </w:p>
    <w:p w14:paraId="14538C80" w14:textId="77777777" w:rsidR="00937124" w:rsidRPr="00CD7EDA" w:rsidRDefault="00937124" w:rsidP="00496E64">
      <w:pPr>
        <w:spacing w:after="0" w:line="240" w:lineRule="auto"/>
        <w:jc w:val="both"/>
        <w:rPr>
          <w:rFonts w:ascii="Times New Roman" w:eastAsia="Times New Roman" w:hAnsi="Times New Roman" w:cs="Times New Roman"/>
          <w:b/>
          <w:bCs/>
          <w:i w:val="0"/>
          <w:sz w:val="24"/>
          <w:szCs w:val="24"/>
        </w:rPr>
      </w:pPr>
      <w:r w:rsidRPr="00CD7EDA">
        <w:rPr>
          <w:rFonts w:ascii="Times New Roman" w:eastAsia="Times New Roman" w:hAnsi="Times New Roman" w:cs="Times New Roman"/>
          <w:b/>
          <w:bCs/>
          <w:i w:val="0"/>
          <w:sz w:val="24"/>
          <w:szCs w:val="24"/>
        </w:rPr>
        <w:t>Data Collection Techniques and Instrument Development</w:t>
      </w:r>
    </w:p>
    <w:p w14:paraId="479F3EC5" w14:textId="77777777" w:rsidR="00937124" w:rsidRPr="00CD7EDA" w:rsidRDefault="00937124" w:rsidP="00496E64">
      <w:pPr>
        <w:spacing w:after="0" w:line="240" w:lineRule="auto"/>
        <w:jc w:val="both"/>
        <w:rPr>
          <w:rFonts w:ascii="Times New Roman" w:eastAsia="Times New Roman" w:hAnsi="Times New Roman" w:cs="Times New Roman"/>
          <w:i w:val="0"/>
          <w:sz w:val="24"/>
          <w:szCs w:val="24"/>
        </w:rPr>
      </w:pPr>
      <w:r w:rsidRPr="00CD7EDA">
        <w:rPr>
          <w:rFonts w:ascii="Times New Roman" w:eastAsia="Times New Roman" w:hAnsi="Times New Roman" w:cs="Times New Roman"/>
          <w:i w:val="0"/>
          <w:sz w:val="24"/>
          <w:szCs w:val="24"/>
        </w:rPr>
        <w:t>The primary data source was a structured questionnaire composed of closed-ended statements measured on a five-point Likert scale, ranging from 1 (strongly disagree) to 5 (strongly agree). The questionnaire was designed to measure two main constructs: social media strategy and customer engagement. Social media strategy was operationalized through three dimensions: content quality (relevance, informativeness, consistency), interaction strategy (responsiveness, dialogue opportunities), and platform diversity (use of multiple platforms with appropriate content adjustment). Customer engagement was assessed based on cognitive, emotional, and behavioral dimensions, reflecting how students process, respond to, and participate in university content on social media.</w:t>
      </w:r>
    </w:p>
    <w:p w14:paraId="507D0E91" w14:textId="77777777" w:rsidR="00937124" w:rsidRPr="00CD7EDA" w:rsidRDefault="00937124" w:rsidP="00496E64">
      <w:pPr>
        <w:spacing w:after="0" w:line="240" w:lineRule="auto"/>
        <w:jc w:val="both"/>
        <w:rPr>
          <w:rFonts w:ascii="Times New Roman" w:eastAsia="Times New Roman" w:hAnsi="Times New Roman" w:cs="Times New Roman"/>
          <w:b/>
          <w:bCs/>
          <w:i w:val="0"/>
          <w:sz w:val="24"/>
          <w:szCs w:val="24"/>
        </w:rPr>
      </w:pPr>
      <w:r w:rsidRPr="00CD7EDA">
        <w:rPr>
          <w:rFonts w:ascii="Times New Roman" w:eastAsia="Times New Roman" w:hAnsi="Times New Roman" w:cs="Times New Roman"/>
          <w:b/>
          <w:bCs/>
          <w:i w:val="0"/>
          <w:sz w:val="24"/>
          <w:szCs w:val="24"/>
        </w:rPr>
        <w:t>Data Analysis Techniques</w:t>
      </w:r>
    </w:p>
    <w:p w14:paraId="123C63F6" w14:textId="70DC4B79" w:rsidR="00937124" w:rsidRPr="00CD7EDA" w:rsidRDefault="00937124" w:rsidP="00496E64">
      <w:pPr>
        <w:spacing w:after="0" w:line="240" w:lineRule="auto"/>
        <w:jc w:val="both"/>
        <w:rPr>
          <w:rFonts w:ascii="Times New Roman" w:eastAsia="Times New Roman" w:hAnsi="Times New Roman" w:cs="Times New Roman"/>
          <w:i w:val="0"/>
          <w:sz w:val="24"/>
          <w:szCs w:val="24"/>
        </w:rPr>
      </w:pPr>
      <w:r w:rsidRPr="00CD7EDA">
        <w:rPr>
          <w:rFonts w:ascii="Times New Roman" w:eastAsia="Times New Roman" w:hAnsi="Times New Roman" w:cs="Times New Roman"/>
          <w:i w:val="0"/>
          <w:sz w:val="24"/>
          <w:szCs w:val="24"/>
        </w:rPr>
        <w:t xml:space="preserve">The collected data were analyzed using Partial Least Squares Structural Equation Modeling (PLS-SEM) with the assistance of </w:t>
      </w:r>
      <w:proofErr w:type="spellStart"/>
      <w:r w:rsidRPr="00CD7EDA">
        <w:rPr>
          <w:rFonts w:ascii="Times New Roman" w:eastAsia="Times New Roman" w:hAnsi="Times New Roman" w:cs="Times New Roman"/>
          <w:i w:val="0"/>
          <w:sz w:val="24"/>
          <w:szCs w:val="24"/>
        </w:rPr>
        <w:t>SmartPLS</w:t>
      </w:r>
      <w:proofErr w:type="spellEnd"/>
      <w:r w:rsidRPr="00CD7EDA">
        <w:rPr>
          <w:rFonts w:ascii="Times New Roman" w:eastAsia="Times New Roman" w:hAnsi="Times New Roman" w:cs="Times New Roman"/>
          <w:i w:val="0"/>
          <w:sz w:val="24"/>
          <w:szCs w:val="24"/>
        </w:rPr>
        <w:t xml:space="preserve"> version 4. This analysis technique was chosen for its suitability in handling complex models with multiple indicators and constructs, especially in exploratory research with relatively small to medium sample sizes. The analysis included the evaluation of the measurement model through outer loadings, composite reliability (CR), and average variance extracted (AVE) to ensure indicator reliability and convergent validity. Furthermore, multicollinearity was assessed using Variance Inflation Factor (VIF) values. The structural model was evaluated using path coefficients, t-statistics, and p-values generated through bootstrapping procedures. Effect sizes were also calculated to determine the magnitude of influence among variables. </w:t>
      </w:r>
    </w:p>
    <w:p w14:paraId="14703FCD" w14:textId="77777777" w:rsidR="00496E64" w:rsidRDefault="00496E64" w:rsidP="00496E64">
      <w:pPr>
        <w:spacing w:after="0" w:line="240" w:lineRule="auto"/>
        <w:jc w:val="both"/>
        <w:rPr>
          <w:rFonts w:ascii="Times New Roman" w:eastAsia="Times New Roman" w:hAnsi="Times New Roman" w:cs="Times New Roman"/>
          <w:b/>
          <w:i w:val="0"/>
          <w:sz w:val="24"/>
          <w:szCs w:val="24"/>
        </w:rPr>
      </w:pPr>
    </w:p>
    <w:p w14:paraId="11FB57DA" w14:textId="457AD5FE" w:rsidR="00A007C9" w:rsidRPr="00CD7EDA" w:rsidRDefault="00584B54" w:rsidP="00496E64">
      <w:pPr>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t>RESULTS AND DISCUSSION</w:t>
      </w:r>
    </w:p>
    <w:p w14:paraId="27E99553" w14:textId="3CBDFE78" w:rsidR="00A007C9" w:rsidRPr="00CD7EDA" w:rsidRDefault="00584B54" w:rsidP="00496E64">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CD7EDA">
        <w:rPr>
          <w:rFonts w:ascii="Times New Roman" w:eastAsia="Times New Roman" w:hAnsi="Times New Roman" w:cs="Times New Roman"/>
          <w:b/>
          <w:color w:val="000000"/>
          <w:sz w:val="24"/>
          <w:szCs w:val="24"/>
        </w:rPr>
        <w:t>Results</w:t>
      </w:r>
      <w:r w:rsidRPr="00CD7EDA">
        <w:rPr>
          <w:rFonts w:ascii="Times New Roman" w:eastAsia="Times New Roman" w:hAnsi="Times New Roman" w:cs="Times New Roman"/>
          <w:b/>
          <w:i w:val="0"/>
          <w:color w:val="000000"/>
          <w:sz w:val="24"/>
          <w:szCs w:val="24"/>
        </w:rPr>
        <w:t xml:space="preserve"> </w:t>
      </w:r>
    </w:p>
    <w:p w14:paraId="29DCCF09" w14:textId="2D9F55D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To assess the validity of the measurement model, the outer loadings of each indicator were examined. According to Hair et al. (2019), an outer loading value greater than 0.70 indicates that an indicator has strong convergent validity in measuring its corresponding latent construct </w:t>
      </w:r>
      <w:sdt>
        <w:sdtPr>
          <w:rPr>
            <w:rFonts w:ascii="Times New Roman" w:hAnsi="Times New Roman" w:cs="Times New Roman"/>
            <w:i w:val="0"/>
            <w:iCs/>
            <w:color w:val="000000"/>
            <w:sz w:val="24"/>
            <w:szCs w:val="24"/>
            <w:lang w:val="en-ID"/>
          </w:rPr>
          <w:tag w:val="MENDELEY_CITATION_v3_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"/>
          <w:id w:val="-353882152"/>
          <w:placeholder>
            <w:docPart w:val="603969E1C20E4C9F9228E1FC2FE1F212"/>
          </w:placeholder>
        </w:sdtPr>
        <w:sdtContent>
          <w:r w:rsidR="0053388F" w:rsidRPr="00CD7EDA">
            <w:rPr>
              <w:rFonts w:ascii="Times New Roman" w:hAnsi="Times New Roman" w:cs="Times New Roman"/>
              <w:i w:val="0"/>
              <w:iCs/>
              <w:color w:val="000000"/>
              <w:sz w:val="24"/>
              <w:szCs w:val="24"/>
              <w:lang w:val="en-ID"/>
            </w:rPr>
            <w:t>(Hair et al., 2019)</w:t>
          </w:r>
        </w:sdtContent>
      </w:sdt>
      <w:r w:rsidRPr="00CD7EDA">
        <w:rPr>
          <w:rFonts w:ascii="Times New Roman" w:hAnsi="Times New Roman" w:cs="Times New Roman"/>
          <w:i w:val="0"/>
          <w:iCs/>
          <w:color w:val="000000" w:themeColor="text1"/>
          <w:sz w:val="24"/>
          <w:szCs w:val="24"/>
          <w:lang w:val="en-ID"/>
        </w:rPr>
        <w:t xml:space="preserve">. As presented in the following table, all indicators in this study exhibit outer loading values above the recommended threshold, ranging from 0.703 to 0.810. These results confirm that each item reliably represents its respective construct and contributes meaningfully to the measurement model </w:t>
      </w:r>
      <w:sdt>
        <w:sdtPr>
          <w:rPr>
            <w:rFonts w:ascii="Times New Roman" w:hAnsi="Times New Roman" w:cs="Times New Roman"/>
            <w:i w:val="0"/>
            <w:iCs/>
            <w:color w:val="000000"/>
            <w:sz w:val="24"/>
            <w:szCs w:val="24"/>
            <w:lang w:val="en-ID"/>
          </w:rPr>
          <w:tag w:val="MENDELEY_CITATION_v3_eyJjaXRhdGlvbklEIjoiTUVOREVMRVlfQ0lUQVRJT05fMTIzYWNlNDAtNDEwNC00OWQzLTkwMzctN2EwZWNlYzg5ZTg1IiwicHJvcGVydGllcyI6eyJub3RlSW5kZXgiOjB9LCJpc0VkaXRlZCI6ZmFsc2UsIm1hbnVhbE92ZXJyaWRlIjp7ImlzTWFudWFsbHlPdmVycmlkZGVuIjpmYWxzZSwiY2l0ZXByb2NUZXh0IjoiKERhc2ggJiMzODsgUGF1bCwgMjAyMSkiLCJtYW51YWxPdmVycmlkZVRleHQiOiIifSwiY2l0YXRpb25JdGVtcyI6W3siaWQiOiI1OTAyMDY2OS02OGVlLTMyYmQtYmQyZC0wM2UwY2M5YTM5MmQiLCJpdGVtRGF0YSI6eyJ0eXBlIjoiYXJ0aWNsZS1qb3VybmFsIiwiaWQiOiI1OTAyMDY2OS02OGVlLTMyYmQtYmQyZC0wM2UwY2M5YTM5MmQ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xLjEyMTA5MiIsIklTU04iOiIwMDQwMTYyNSIsImlzc3VlZCI6eyJkYXRlLXBhcnRzIjpbWzIwMjEsMTJdXX0sInBhZ2UiOiIxMjEwOTIiLCJ2b2x1bWUiOiIxNzMifSwiaXNUZW1wb3JhcnkiOmZhbHNlfV19"/>
          <w:id w:val="1003009369"/>
          <w:placeholder>
            <w:docPart w:val="603969E1C20E4C9F9228E1FC2FE1F212"/>
          </w:placeholder>
        </w:sdtPr>
        <w:sdtContent>
          <w:r w:rsidR="0053388F" w:rsidRPr="00CD7EDA">
            <w:rPr>
              <w:rFonts w:ascii="Times New Roman" w:eastAsia="Times New Roman" w:hAnsi="Times New Roman" w:cs="Times New Roman"/>
              <w:color w:val="000000"/>
              <w:sz w:val="24"/>
            </w:rPr>
            <w:t>(Dash &amp; Paul, 2021)</w:t>
          </w:r>
        </w:sdtContent>
      </w:sdt>
      <w:r w:rsidRPr="00CD7EDA">
        <w:rPr>
          <w:rFonts w:ascii="Times New Roman" w:hAnsi="Times New Roman" w:cs="Times New Roman"/>
          <w:i w:val="0"/>
          <w:iCs/>
          <w:color w:val="000000" w:themeColor="text1"/>
          <w:sz w:val="24"/>
          <w:szCs w:val="24"/>
          <w:lang w:val="en-ID"/>
        </w:rPr>
        <w:t>.</w:t>
      </w:r>
    </w:p>
    <w:p w14:paraId="16FF49F0"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The detailed outer loadings for each indicator are shown below:</w:t>
      </w:r>
    </w:p>
    <w:p w14:paraId="71EE4DE7" w14:textId="599F9480" w:rsidR="00937124" w:rsidRPr="00CD7EDA" w:rsidRDefault="00937124" w:rsidP="00496E64">
      <w:pPr>
        <w:spacing w:after="0" w:line="240" w:lineRule="auto"/>
        <w:jc w:val="center"/>
        <w:rPr>
          <w:rFonts w:ascii="Times New Roman" w:eastAsia="Cambria" w:hAnsi="Times New Roman" w:cs="Times New Roman"/>
          <w:b/>
          <w:i w:val="0"/>
          <w:iCs/>
          <w:color w:val="000000"/>
          <w:sz w:val="24"/>
          <w:szCs w:val="24"/>
        </w:rPr>
      </w:pPr>
      <w:r w:rsidRPr="00CD7EDA">
        <w:rPr>
          <w:rFonts w:ascii="Times New Roman" w:eastAsia="Cambria" w:hAnsi="Times New Roman" w:cs="Times New Roman"/>
          <w:b/>
          <w:i w:val="0"/>
          <w:iCs/>
          <w:color w:val="000000"/>
          <w:sz w:val="24"/>
          <w:szCs w:val="24"/>
        </w:rPr>
        <w:t>Table 1</w:t>
      </w:r>
      <w:r w:rsidR="000819A1">
        <w:rPr>
          <w:rFonts w:ascii="Times New Roman" w:eastAsia="Cambria" w:hAnsi="Times New Roman" w:cs="Times New Roman"/>
          <w:b/>
          <w:i w:val="0"/>
          <w:iCs/>
          <w:color w:val="000000"/>
          <w:sz w:val="24"/>
          <w:szCs w:val="24"/>
        </w:rPr>
        <w:t>.</w:t>
      </w:r>
      <w:r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Outer Loadings</w:t>
      </w:r>
    </w:p>
    <w:tbl>
      <w:tblPr>
        <w:tblW w:w="9629" w:type="dxa"/>
        <w:jc w:val="center"/>
        <w:tblBorders>
          <w:top w:val="single" w:sz="4" w:space="0" w:color="auto"/>
          <w:bottom w:val="single" w:sz="8" w:space="0" w:color="000000"/>
        </w:tblBorders>
        <w:tblLook w:val="04A0" w:firstRow="1" w:lastRow="0" w:firstColumn="1" w:lastColumn="0" w:noHBand="0" w:noVBand="1"/>
      </w:tblPr>
      <w:tblGrid>
        <w:gridCol w:w="5377"/>
        <w:gridCol w:w="4252"/>
      </w:tblGrid>
      <w:tr w:rsidR="00937124" w:rsidRPr="00CD7EDA" w14:paraId="03CF66C7" w14:textId="77777777" w:rsidTr="00A05A97">
        <w:trPr>
          <w:trHeight w:val="300"/>
          <w:tblHeader/>
          <w:jc w:val="center"/>
        </w:trPr>
        <w:tc>
          <w:tcPr>
            <w:tcW w:w="5377" w:type="dxa"/>
            <w:tcBorders>
              <w:top w:val="single" w:sz="4" w:space="0" w:color="auto"/>
              <w:bottom w:val="single" w:sz="4" w:space="0" w:color="auto"/>
            </w:tcBorders>
            <w:shd w:val="clear" w:color="auto" w:fill="auto"/>
            <w:vAlign w:val="center"/>
            <w:hideMark/>
          </w:tcPr>
          <w:p w14:paraId="5E2F9CD0"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sz w:val="24"/>
                <w:szCs w:val="24"/>
                <w:lang w:val="en-ID" w:eastAsia="en-ID"/>
              </w:rPr>
            </w:pPr>
            <w:r w:rsidRPr="00CD7EDA">
              <w:rPr>
                <w:rFonts w:ascii="Times New Roman" w:eastAsia="Times New Roman" w:hAnsi="Times New Roman" w:cs="Times New Roman"/>
                <w:b/>
                <w:bCs/>
                <w:i w:val="0"/>
                <w:iCs/>
                <w:color w:val="000000"/>
                <w:sz w:val="24"/>
                <w:szCs w:val="24"/>
                <w:lang w:val="en-ID" w:eastAsia="en-ID"/>
              </w:rPr>
              <w:t>Indicators</w:t>
            </w:r>
          </w:p>
        </w:tc>
        <w:tc>
          <w:tcPr>
            <w:tcW w:w="4252" w:type="dxa"/>
            <w:tcBorders>
              <w:top w:val="single" w:sz="4" w:space="0" w:color="auto"/>
              <w:bottom w:val="single" w:sz="4" w:space="0" w:color="auto"/>
            </w:tcBorders>
            <w:shd w:val="clear" w:color="auto" w:fill="auto"/>
            <w:vAlign w:val="center"/>
            <w:hideMark/>
          </w:tcPr>
          <w:p w14:paraId="639FC82E"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sz w:val="24"/>
                <w:szCs w:val="24"/>
                <w:lang w:val="en-ID" w:eastAsia="en-ID"/>
              </w:rPr>
            </w:pPr>
            <w:r w:rsidRPr="00CD7EDA">
              <w:rPr>
                <w:rFonts w:ascii="Times New Roman" w:eastAsia="Times New Roman" w:hAnsi="Times New Roman" w:cs="Times New Roman"/>
                <w:b/>
                <w:bCs/>
                <w:i w:val="0"/>
                <w:iCs/>
                <w:color w:val="000000"/>
                <w:sz w:val="24"/>
                <w:szCs w:val="24"/>
                <w:lang w:val="en-ID" w:eastAsia="en-ID"/>
              </w:rPr>
              <w:t>Loadings</w:t>
            </w:r>
          </w:p>
        </w:tc>
      </w:tr>
      <w:tr w:rsidR="00937124" w:rsidRPr="00CD7EDA" w14:paraId="1D7454F7" w14:textId="77777777" w:rsidTr="00A05A97">
        <w:trPr>
          <w:trHeight w:val="300"/>
          <w:jc w:val="center"/>
        </w:trPr>
        <w:tc>
          <w:tcPr>
            <w:tcW w:w="5377" w:type="dxa"/>
            <w:tcBorders>
              <w:top w:val="single" w:sz="4" w:space="0" w:color="auto"/>
            </w:tcBorders>
            <w:shd w:val="clear" w:color="auto" w:fill="auto"/>
            <w:vAlign w:val="center"/>
            <w:hideMark/>
          </w:tcPr>
          <w:p w14:paraId="46A6A082"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X1.1 &lt;- Content Quality (X1)</w:t>
            </w:r>
          </w:p>
        </w:tc>
        <w:tc>
          <w:tcPr>
            <w:tcW w:w="4252" w:type="dxa"/>
            <w:tcBorders>
              <w:top w:val="single" w:sz="4" w:space="0" w:color="auto"/>
            </w:tcBorders>
            <w:shd w:val="clear" w:color="auto" w:fill="auto"/>
            <w:vAlign w:val="center"/>
            <w:hideMark/>
          </w:tcPr>
          <w:p w14:paraId="01686842"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0.717</w:t>
            </w:r>
          </w:p>
        </w:tc>
      </w:tr>
      <w:tr w:rsidR="00937124" w:rsidRPr="00CD7EDA" w14:paraId="249F18A1" w14:textId="77777777" w:rsidTr="00A05A97">
        <w:trPr>
          <w:trHeight w:val="300"/>
          <w:jc w:val="center"/>
        </w:trPr>
        <w:tc>
          <w:tcPr>
            <w:tcW w:w="5377" w:type="dxa"/>
            <w:shd w:val="clear" w:color="auto" w:fill="auto"/>
            <w:vAlign w:val="center"/>
            <w:hideMark/>
          </w:tcPr>
          <w:p w14:paraId="12EC48EC"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X1.2 &lt;- Content Quality (X1)</w:t>
            </w:r>
          </w:p>
        </w:tc>
        <w:tc>
          <w:tcPr>
            <w:tcW w:w="4252" w:type="dxa"/>
            <w:shd w:val="clear" w:color="auto" w:fill="auto"/>
            <w:vAlign w:val="center"/>
            <w:hideMark/>
          </w:tcPr>
          <w:p w14:paraId="0DB645C4"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0.749</w:t>
            </w:r>
          </w:p>
        </w:tc>
      </w:tr>
      <w:tr w:rsidR="00937124" w:rsidRPr="00CD7EDA" w14:paraId="4B1AA817" w14:textId="77777777" w:rsidTr="00A05A97">
        <w:trPr>
          <w:trHeight w:val="300"/>
          <w:jc w:val="center"/>
        </w:trPr>
        <w:tc>
          <w:tcPr>
            <w:tcW w:w="5377" w:type="dxa"/>
            <w:shd w:val="clear" w:color="auto" w:fill="auto"/>
            <w:vAlign w:val="center"/>
            <w:hideMark/>
          </w:tcPr>
          <w:p w14:paraId="06809EF6"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X1.3 &lt;- Content Quality (X1)</w:t>
            </w:r>
          </w:p>
        </w:tc>
        <w:tc>
          <w:tcPr>
            <w:tcW w:w="4252" w:type="dxa"/>
            <w:shd w:val="clear" w:color="auto" w:fill="auto"/>
            <w:vAlign w:val="center"/>
            <w:hideMark/>
          </w:tcPr>
          <w:p w14:paraId="0F5F039F"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0.771</w:t>
            </w:r>
          </w:p>
        </w:tc>
      </w:tr>
      <w:tr w:rsidR="00937124" w:rsidRPr="00CD7EDA" w14:paraId="534ABD85" w14:textId="77777777" w:rsidTr="00A05A97">
        <w:trPr>
          <w:trHeight w:val="300"/>
          <w:jc w:val="center"/>
        </w:trPr>
        <w:tc>
          <w:tcPr>
            <w:tcW w:w="5377" w:type="dxa"/>
            <w:shd w:val="clear" w:color="auto" w:fill="auto"/>
            <w:vAlign w:val="center"/>
            <w:hideMark/>
          </w:tcPr>
          <w:p w14:paraId="58AF5AD3"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X2.1 &lt;- Interaction Strategy (X2)</w:t>
            </w:r>
          </w:p>
        </w:tc>
        <w:tc>
          <w:tcPr>
            <w:tcW w:w="4252" w:type="dxa"/>
            <w:shd w:val="clear" w:color="auto" w:fill="auto"/>
            <w:vAlign w:val="center"/>
            <w:hideMark/>
          </w:tcPr>
          <w:p w14:paraId="5A3C385A"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0.762</w:t>
            </w:r>
          </w:p>
        </w:tc>
      </w:tr>
      <w:tr w:rsidR="00937124" w:rsidRPr="00CD7EDA" w14:paraId="298754E8" w14:textId="77777777" w:rsidTr="00A05A97">
        <w:trPr>
          <w:trHeight w:val="300"/>
          <w:jc w:val="center"/>
        </w:trPr>
        <w:tc>
          <w:tcPr>
            <w:tcW w:w="5377" w:type="dxa"/>
            <w:shd w:val="clear" w:color="auto" w:fill="auto"/>
            <w:vAlign w:val="center"/>
            <w:hideMark/>
          </w:tcPr>
          <w:p w14:paraId="75557593"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X2.2 &lt;- Interaction Strategy (X2)</w:t>
            </w:r>
          </w:p>
        </w:tc>
        <w:tc>
          <w:tcPr>
            <w:tcW w:w="4252" w:type="dxa"/>
            <w:shd w:val="clear" w:color="auto" w:fill="auto"/>
            <w:vAlign w:val="center"/>
            <w:hideMark/>
          </w:tcPr>
          <w:p w14:paraId="6A8C7592"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0.772</w:t>
            </w:r>
          </w:p>
        </w:tc>
      </w:tr>
      <w:tr w:rsidR="00937124" w:rsidRPr="00CD7EDA" w14:paraId="009CD2B9" w14:textId="77777777" w:rsidTr="00A05A97">
        <w:trPr>
          <w:trHeight w:val="300"/>
          <w:jc w:val="center"/>
        </w:trPr>
        <w:tc>
          <w:tcPr>
            <w:tcW w:w="5377" w:type="dxa"/>
            <w:shd w:val="clear" w:color="auto" w:fill="auto"/>
            <w:vAlign w:val="center"/>
            <w:hideMark/>
          </w:tcPr>
          <w:p w14:paraId="47D10D37"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X3.1 &lt;- Platform Diversity (X3)</w:t>
            </w:r>
          </w:p>
        </w:tc>
        <w:tc>
          <w:tcPr>
            <w:tcW w:w="4252" w:type="dxa"/>
            <w:shd w:val="clear" w:color="auto" w:fill="auto"/>
            <w:vAlign w:val="center"/>
            <w:hideMark/>
          </w:tcPr>
          <w:p w14:paraId="39F4D504"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0.810</w:t>
            </w:r>
          </w:p>
        </w:tc>
      </w:tr>
      <w:tr w:rsidR="00937124" w:rsidRPr="00CD7EDA" w14:paraId="17A67050" w14:textId="77777777" w:rsidTr="00A05A97">
        <w:trPr>
          <w:trHeight w:val="300"/>
          <w:jc w:val="center"/>
        </w:trPr>
        <w:tc>
          <w:tcPr>
            <w:tcW w:w="5377" w:type="dxa"/>
            <w:shd w:val="clear" w:color="auto" w:fill="auto"/>
            <w:vAlign w:val="center"/>
            <w:hideMark/>
          </w:tcPr>
          <w:p w14:paraId="1B4CB5A3"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X3.2 &lt;- Platform Diversity (X3)</w:t>
            </w:r>
          </w:p>
        </w:tc>
        <w:tc>
          <w:tcPr>
            <w:tcW w:w="4252" w:type="dxa"/>
            <w:shd w:val="clear" w:color="auto" w:fill="auto"/>
            <w:vAlign w:val="center"/>
            <w:hideMark/>
          </w:tcPr>
          <w:p w14:paraId="68E0EB0E"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0.730</w:t>
            </w:r>
          </w:p>
        </w:tc>
      </w:tr>
      <w:tr w:rsidR="00937124" w:rsidRPr="00CD7EDA" w14:paraId="0F493C66" w14:textId="77777777" w:rsidTr="00A05A97">
        <w:trPr>
          <w:trHeight w:val="300"/>
          <w:jc w:val="center"/>
        </w:trPr>
        <w:tc>
          <w:tcPr>
            <w:tcW w:w="5377" w:type="dxa"/>
            <w:shd w:val="clear" w:color="auto" w:fill="auto"/>
            <w:vAlign w:val="center"/>
            <w:hideMark/>
          </w:tcPr>
          <w:p w14:paraId="672F5E5D"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Y1.1 &lt;- Customer Engagement (Y)</w:t>
            </w:r>
          </w:p>
        </w:tc>
        <w:tc>
          <w:tcPr>
            <w:tcW w:w="4252" w:type="dxa"/>
            <w:shd w:val="clear" w:color="auto" w:fill="auto"/>
            <w:vAlign w:val="center"/>
            <w:hideMark/>
          </w:tcPr>
          <w:p w14:paraId="1F44038F"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0.703</w:t>
            </w:r>
          </w:p>
        </w:tc>
      </w:tr>
      <w:tr w:rsidR="00937124" w:rsidRPr="00CD7EDA" w14:paraId="2354187A" w14:textId="77777777" w:rsidTr="00A05A97">
        <w:trPr>
          <w:trHeight w:val="300"/>
          <w:jc w:val="center"/>
        </w:trPr>
        <w:tc>
          <w:tcPr>
            <w:tcW w:w="5377" w:type="dxa"/>
            <w:shd w:val="clear" w:color="auto" w:fill="auto"/>
            <w:vAlign w:val="center"/>
            <w:hideMark/>
          </w:tcPr>
          <w:p w14:paraId="079ED86B"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lastRenderedPageBreak/>
              <w:t>Y1.2 &lt;- Customer Engagement (Y)</w:t>
            </w:r>
          </w:p>
        </w:tc>
        <w:tc>
          <w:tcPr>
            <w:tcW w:w="4252" w:type="dxa"/>
            <w:shd w:val="clear" w:color="auto" w:fill="auto"/>
            <w:vAlign w:val="center"/>
            <w:hideMark/>
          </w:tcPr>
          <w:p w14:paraId="73E13FA8"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0.722</w:t>
            </w:r>
          </w:p>
        </w:tc>
      </w:tr>
      <w:tr w:rsidR="00937124" w:rsidRPr="00CD7EDA" w14:paraId="3E054CF8" w14:textId="77777777" w:rsidTr="00A05A97">
        <w:trPr>
          <w:trHeight w:val="300"/>
          <w:jc w:val="center"/>
        </w:trPr>
        <w:tc>
          <w:tcPr>
            <w:tcW w:w="5377" w:type="dxa"/>
            <w:shd w:val="clear" w:color="auto" w:fill="auto"/>
            <w:vAlign w:val="center"/>
            <w:hideMark/>
          </w:tcPr>
          <w:p w14:paraId="6C3BD151"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Y2.1 &lt;- Customer Engagement (Y)</w:t>
            </w:r>
          </w:p>
        </w:tc>
        <w:tc>
          <w:tcPr>
            <w:tcW w:w="4252" w:type="dxa"/>
            <w:shd w:val="clear" w:color="auto" w:fill="auto"/>
            <w:vAlign w:val="center"/>
            <w:hideMark/>
          </w:tcPr>
          <w:p w14:paraId="4DD9F7D4"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0.730</w:t>
            </w:r>
          </w:p>
        </w:tc>
      </w:tr>
      <w:tr w:rsidR="00937124" w:rsidRPr="00CD7EDA" w14:paraId="56B63213" w14:textId="77777777" w:rsidTr="00A05A97">
        <w:trPr>
          <w:trHeight w:val="300"/>
          <w:jc w:val="center"/>
        </w:trPr>
        <w:tc>
          <w:tcPr>
            <w:tcW w:w="5377" w:type="dxa"/>
            <w:shd w:val="clear" w:color="auto" w:fill="auto"/>
            <w:vAlign w:val="center"/>
            <w:hideMark/>
          </w:tcPr>
          <w:p w14:paraId="6C668E79"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Y2.2 &lt;- Customer Engagement (Y)</w:t>
            </w:r>
          </w:p>
        </w:tc>
        <w:tc>
          <w:tcPr>
            <w:tcW w:w="4252" w:type="dxa"/>
            <w:shd w:val="clear" w:color="auto" w:fill="auto"/>
            <w:vAlign w:val="center"/>
            <w:hideMark/>
          </w:tcPr>
          <w:p w14:paraId="3574A3A1"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0.725</w:t>
            </w:r>
          </w:p>
        </w:tc>
      </w:tr>
      <w:tr w:rsidR="00937124" w:rsidRPr="00CD7EDA" w14:paraId="177CF445" w14:textId="77777777" w:rsidTr="00A05A97">
        <w:trPr>
          <w:trHeight w:val="300"/>
          <w:jc w:val="center"/>
        </w:trPr>
        <w:tc>
          <w:tcPr>
            <w:tcW w:w="5377" w:type="dxa"/>
            <w:tcBorders>
              <w:bottom w:val="nil"/>
            </w:tcBorders>
            <w:shd w:val="clear" w:color="auto" w:fill="auto"/>
            <w:vAlign w:val="center"/>
            <w:hideMark/>
          </w:tcPr>
          <w:p w14:paraId="26ABF3E5"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Y3.1 &lt;- Customer Engagement (Y)</w:t>
            </w:r>
          </w:p>
        </w:tc>
        <w:tc>
          <w:tcPr>
            <w:tcW w:w="4252" w:type="dxa"/>
            <w:tcBorders>
              <w:bottom w:val="nil"/>
            </w:tcBorders>
            <w:shd w:val="clear" w:color="auto" w:fill="auto"/>
            <w:vAlign w:val="center"/>
            <w:hideMark/>
          </w:tcPr>
          <w:p w14:paraId="2DB86EBC"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0.718</w:t>
            </w:r>
          </w:p>
        </w:tc>
      </w:tr>
      <w:tr w:rsidR="00937124" w:rsidRPr="00CD7EDA" w14:paraId="0B259AFF" w14:textId="77777777" w:rsidTr="00A05A97">
        <w:trPr>
          <w:trHeight w:val="300"/>
          <w:jc w:val="center"/>
        </w:trPr>
        <w:tc>
          <w:tcPr>
            <w:tcW w:w="5377" w:type="dxa"/>
            <w:tcBorders>
              <w:top w:val="nil"/>
              <w:bottom w:val="single" w:sz="4" w:space="0" w:color="auto"/>
            </w:tcBorders>
            <w:shd w:val="clear" w:color="auto" w:fill="auto"/>
            <w:vAlign w:val="center"/>
            <w:hideMark/>
          </w:tcPr>
          <w:p w14:paraId="2FB3C9F8"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Y3.2 &lt;- Customer Engagement (Y)</w:t>
            </w:r>
          </w:p>
        </w:tc>
        <w:tc>
          <w:tcPr>
            <w:tcW w:w="4252" w:type="dxa"/>
            <w:tcBorders>
              <w:top w:val="nil"/>
              <w:bottom w:val="single" w:sz="4" w:space="0" w:color="auto"/>
            </w:tcBorders>
            <w:shd w:val="clear" w:color="auto" w:fill="auto"/>
            <w:vAlign w:val="center"/>
            <w:hideMark/>
          </w:tcPr>
          <w:p w14:paraId="1F57ECD6" w14:textId="77777777" w:rsidR="00937124" w:rsidRPr="00CD7EDA" w:rsidRDefault="00937124" w:rsidP="00496E64">
            <w:pPr>
              <w:spacing w:after="0" w:line="240" w:lineRule="auto"/>
              <w:jc w:val="center"/>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0.738</w:t>
            </w:r>
          </w:p>
        </w:tc>
      </w:tr>
    </w:tbl>
    <w:p w14:paraId="3CB7E687"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p>
    <w:p w14:paraId="7613A43A"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All indicators exhibited outer loading values above 0.70, confirming their validity in measuring their respective constructs.</w:t>
      </w:r>
    </w:p>
    <w:p w14:paraId="6A904771"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To further assess the measurement model’s reliability and convergent validity, the values of Composite Reliability (CR) and Average Variance Extracted (AVE) were evaluated. According to Hair et al. (2021), a construct is considered to have good internal consistency if its CR value exceeds 0.70, and it demonstrates adequate convergent validity if its AVE value exceeds 0.50. As shown in the following table, all constructs in the model meet these thresholds. This confirms that each latent variable is measured consistently by its respective indicators and explains a sufficient proportion of the variance.</w:t>
      </w:r>
    </w:p>
    <w:p w14:paraId="3C11BC5A" w14:textId="77777777" w:rsidR="00937124"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The summary of CR and AVE for each construct is presented below:</w:t>
      </w:r>
    </w:p>
    <w:p w14:paraId="598E7A27" w14:textId="77777777" w:rsidR="00496E64" w:rsidRPr="00CD7EDA" w:rsidRDefault="00496E64" w:rsidP="00496E64">
      <w:pPr>
        <w:spacing w:after="0" w:line="240" w:lineRule="auto"/>
        <w:jc w:val="both"/>
        <w:rPr>
          <w:rFonts w:ascii="Times New Roman" w:hAnsi="Times New Roman" w:cs="Times New Roman"/>
          <w:i w:val="0"/>
          <w:iCs/>
          <w:color w:val="000000" w:themeColor="text1"/>
          <w:sz w:val="24"/>
          <w:szCs w:val="24"/>
          <w:lang w:val="en-ID"/>
        </w:rPr>
      </w:pPr>
    </w:p>
    <w:p w14:paraId="47F46C8C" w14:textId="5A10C55F" w:rsidR="00937124" w:rsidRPr="00CD7EDA" w:rsidRDefault="00937124" w:rsidP="00496E64">
      <w:pPr>
        <w:spacing w:after="0" w:line="240" w:lineRule="auto"/>
        <w:jc w:val="center"/>
        <w:rPr>
          <w:rFonts w:ascii="Times New Roman" w:hAnsi="Times New Roman" w:cs="Times New Roman"/>
          <w:i w:val="0"/>
          <w:iCs/>
          <w:color w:val="000000" w:themeColor="text1"/>
          <w:sz w:val="24"/>
          <w:szCs w:val="24"/>
          <w:lang w:val="en-ID"/>
        </w:rPr>
      </w:pPr>
      <w:r w:rsidRPr="00CD7EDA">
        <w:rPr>
          <w:rFonts w:ascii="Times New Roman" w:eastAsia="Cambria" w:hAnsi="Times New Roman" w:cs="Times New Roman"/>
          <w:b/>
          <w:i w:val="0"/>
          <w:iCs/>
          <w:color w:val="000000"/>
          <w:sz w:val="24"/>
          <w:szCs w:val="24"/>
        </w:rPr>
        <w:t>Table 2</w:t>
      </w:r>
      <w:r w:rsidR="000819A1">
        <w:rPr>
          <w:rFonts w:ascii="Times New Roman" w:eastAsia="Cambria" w:hAnsi="Times New Roman" w:cs="Times New Roman"/>
          <w:b/>
          <w:i w:val="0"/>
          <w:iCs/>
          <w:color w:val="000000"/>
          <w:sz w:val="24"/>
          <w:szCs w:val="24"/>
        </w:rPr>
        <w:t>.</w:t>
      </w:r>
      <w:r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Composite Reliability (CR) and Average Variance Extracted (AVE)</w:t>
      </w:r>
    </w:p>
    <w:tbl>
      <w:tblPr>
        <w:tblW w:w="9639" w:type="dxa"/>
        <w:tblLook w:val="04A0" w:firstRow="1" w:lastRow="0" w:firstColumn="1" w:lastColumn="0" w:noHBand="0" w:noVBand="1"/>
      </w:tblPr>
      <w:tblGrid>
        <w:gridCol w:w="3261"/>
        <w:gridCol w:w="1984"/>
        <w:gridCol w:w="1559"/>
        <w:gridCol w:w="2835"/>
      </w:tblGrid>
      <w:tr w:rsidR="00937124" w:rsidRPr="00CD7EDA" w14:paraId="7419F8B8" w14:textId="77777777" w:rsidTr="0053388F">
        <w:trPr>
          <w:trHeight w:val="195"/>
        </w:trPr>
        <w:tc>
          <w:tcPr>
            <w:tcW w:w="3261" w:type="dxa"/>
            <w:tcBorders>
              <w:top w:val="single" w:sz="4" w:space="0" w:color="auto"/>
              <w:left w:val="nil"/>
              <w:bottom w:val="single" w:sz="4" w:space="0" w:color="auto"/>
              <w:right w:val="nil"/>
            </w:tcBorders>
            <w:shd w:val="clear" w:color="auto" w:fill="auto"/>
            <w:vAlign w:val="center"/>
            <w:hideMark/>
          </w:tcPr>
          <w:p w14:paraId="06F5131A"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lang w:val="en-ID" w:eastAsia="en-ID"/>
              </w:rPr>
            </w:pPr>
            <w:r w:rsidRPr="00CD7EDA">
              <w:rPr>
                <w:rFonts w:ascii="Times New Roman" w:eastAsia="Times New Roman" w:hAnsi="Times New Roman" w:cs="Times New Roman"/>
                <w:b/>
                <w:bCs/>
                <w:i w:val="0"/>
                <w:iCs/>
                <w:color w:val="000000"/>
                <w:lang w:val="en-ID" w:eastAsia="en-ID"/>
              </w:rPr>
              <w:t>Construct</w:t>
            </w:r>
          </w:p>
        </w:tc>
        <w:tc>
          <w:tcPr>
            <w:tcW w:w="1984" w:type="dxa"/>
            <w:tcBorders>
              <w:top w:val="single" w:sz="4" w:space="0" w:color="auto"/>
              <w:left w:val="nil"/>
              <w:bottom w:val="single" w:sz="4" w:space="0" w:color="auto"/>
              <w:right w:val="nil"/>
            </w:tcBorders>
            <w:shd w:val="clear" w:color="auto" w:fill="auto"/>
            <w:vAlign w:val="center"/>
            <w:hideMark/>
          </w:tcPr>
          <w:p w14:paraId="02EA7091"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lang w:val="en-ID" w:eastAsia="en-ID"/>
              </w:rPr>
            </w:pPr>
            <w:r w:rsidRPr="00CD7EDA">
              <w:rPr>
                <w:rFonts w:ascii="Times New Roman" w:eastAsia="Times New Roman" w:hAnsi="Times New Roman" w:cs="Times New Roman"/>
                <w:b/>
                <w:bCs/>
                <w:i w:val="0"/>
                <w:iCs/>
                <w:color w:val="000000"/>
                <w:lang w:val="en-ID" w:eastAsia="en-ID"/>
              </w:rPr>
              <w:t>CR (</w:t>
            </w:r>
            <w:proofErr w:type="spellStart"/>
            <w:r w:rsidRPr="00CD7EDA">
              <w:rPr>
                <w:rFonts w:ascii="Times New Roman" w:eastAsia="Times New Roman" w:hAnsi="Times New Roman" w:cs="Times New Roman"/>
                <w:b/>
                <w:bCs/>
                <w:i w:val="0"/>
                <w:iCs/>
                <w:color w:val="000000"/>
                <w:lang w:val="en-ID" w:eastAsia="en-ID"/>
              </w:rPr>
              <w:t>rho_c</w:t>
            </w:r>
            <w:proofErr w:type="spellEnd"/>
            <w:r w:rsidRPr="00CD7EDA">
              <w:rPr>
                <w:rFonts w:ascii="Times New Roman" w:eastAsia="Times New Roman" w:hAnsi="Times New Roman" w:cs="Times New Roman"/>
                <w:b/>
                <w:bCs/>
                <w:i w:val="0"/>
                <w:iCs/>
                <w:color w:val="000000"/>
                <w:lang w:val="en-ID" w:eastAsia="en-ID"/>
              </w:rPr>
              <w:t>)</w:t>
            </w:r>
          </w:p>
        </w:tc>
        <w:tc>
          <w:tcPr>
            <w:tcW w:w="1559" w:type="dxa"/>
            <w:tcBorders>
              <w:top w:val="single" w:sz="4" w:space="0" w:color="auto"/>
              <w:left w:val="nil"/>
              <w:bottom w:val="single" w:sz="4" w:space="0" w:color="auto"/>
              <w:right w:val="nil"/>
            </w:tcBorders>
            <w:shd w:val="clear" w:color="auto" w:fill="auto"/>
            <w:vAlign w:val="center"/>
            <w:hideMark/>
          </w:tcPr>
          <w:p w14:paraId="76ED0CEA"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lang w:val="en-ID" w:eastAsia="en-ID"/>
              </w:rPr>
            </w:pPr>
            <w:r w:rsidRPr="00CD7EDA">
              <w:rPr>
                <w:rFonts w:ascii="Times New Roman" w:eastAsia="Times New Roman" w:hAnsi="Times New Roman" w:cs="Times New Roman"/>
                <w:b/>
                <w:bCs/>
                <w:i w:val="0"/>
                <w:iCs/>
                <w:color w:val="000000"/>
                <w:lang w:val="en-ID" w:eastAsia="en-ID"/>
              </w:rPr>
              <w:t>AVE</w:t>
            </w:r>
          </w:p>
        </w:tc>
        <w:tc>
          <w:tcPr>
            <w:tcW w:w="2835" w:type="dxa"/>
            <w:tcBorders>
              <w:top w:val="single" w:sz="4" w:space="0" w:color="auto"/>
              <w:left w:val="nil"/>
              <w:bottom w:val="single" w:sz="4" w:space="0" w:color="auto"/>
              <w:right w:val="nil"/>
            </w:tcBorders>
            <w:shd w:val="clear" w:color="auto" w:fill="auto"/>
            <w:vAlign w:val="center"/>
            <w:hideMark/>
          </w:tcPr>
          <w:p w14:paraId="7F156D95" w14:textId="77777777" w:rsidR="00937124" w:rsidRPr="00CD7EDA" w:rsidRDefault="00937124" w:rsidP="00496E64">
            <w:pPr>
              <w:spacing w:after="0" w:line="240" w:lineRule="auto"/>
              <w:jc w:val="center"/>
              <w:rPr>
                <w:rFonts w:ascii="Times New Roman" w:eastAsia="Times New Roman" w:hAnsi="Times New Roman" w:cs="Times New Roman"/>
                <w:b/>
                <w:bCs/>
                <w:i w:val="0"/>
                <w:iCs/>
                <w:color w:val="000000"/>
                <w:lang w:val="en-ID" w:eastAsia="en-ID"/>
              </w:rPr>
            </w:pPr>
            <w:r w:rsidRPr="00CD7EDA">
              <w:rPr>
                <w:rFonts w:ascii="Times New Roman" w:eastAsia="Times New Roman" w:hAnsi="Times New Roman" w:cs="Times New Roman"/>
                <w:b/>
                <w:bCs/>
                <w:i w:val="0"/>
                <w:iCs/>
                <w:color w:val="000000"/>
                <w:lang w:val="en-ID" w:eastAsia="en-ID"/>
              </w:rPr>
              <w:t>Description</w:t>
            </w:r>
          </w:p>
        </w:tc>
      </w:tr>
      <w:tr w:rsidR="00937124" w:rsidRPr="00CD7EDA" w14:paraId="4F11FA0C" w14:textId="77777777" w:rsidTr="00A05A97">
        <w:trPr>
          <w:trHeight w:val="290"/>
        </w:trPr>
        <w:tc>
          <w:tcPr>
            <w:tcW w:w="3261" w:type="dxa"/>
            <w:tcBorders>
              <w:top w:val="nil"/>
              <w:left w:val="nil"/>
              <w:bottom w:val="nil"/>
              <w:right w:val="nil"/>
            </w:tcBorders>
            <w:shd w:val="clear" w:color="auto" w:fill="auto"/>
            <w:vAlign w:val="center"/>
            <w:hideMark/>
          </w:tcPr>
          <w:p w14:paraId="236793F8"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Content Quality (X1)</w:t>
            </w:r>
          </w:p>
        </w:tc>
        <w:tc>
          <w:tcPr>
            <w:tcW w:w="1984" w:type="dxa"/>
            <w:tcBorders>
              <w:top w:val="nil"/>
              <w:left w:val="nil"/>
              <w:bottom w:val="nil"/>
              <w:right w:val="nil"/>
            </w:tcBorders>
            <w:shd w:val="clear" w:color="auto" w:fill="auto"/>
            <w:vAlign w:val="center"/>
            <w:hideMark/>
          </w:tcPr>
          <w:p w14:paraId="57A464F0"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0.790</w:t>
            </w:r>
          </w:p>
        </w:tc>
        <w:tc>
          <w:tcPr>
            <w:tcW w:w="1559" w:type="dxa"/>
            <w:tcBorders>
              <w:top w:val="nil"/>
              <w:left w:val="nil"/>
              <w:bottom w:val="nil"/>
              <w:right w:val="nil"/>
            </w:tcBorders>
            <w:shd w:val="clear" w:color="auto" w:fill="auto"/>
            <w:vAlign w:val="center"/>
            <w:hideMark/>
          </w:tcPr>
          <w:p w14:paraId="58C12ED7"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0.557</w:t>
            </w:r>
          </w:p>
        </w:tc>
        <w:tc>
          <w:tcPr>
            <w:tcW w:w="2835" w:type="dxa"/>
            <w:tcBorders>
              <w:top w:val="nil"/>
              <w:left w:val="nil"/>
              <w:bottom w:val="nil"/>
              <w:right w:val="nil"/>
            </w:tcBorders>
            <w:shd w:val="clear" w:color="auto" w:fill="auto"/>
            <w:vAlign w:val="center"/>
            <w:hideMark/>
          </w:tcPr>
          <w:p w14:paraId="062EDE47"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proofErr w:type="spellStart"/>
            <w:r w:rsidRPr="00CD7EDA">
              <w:rPr>
                <w:rFonts w:ascii="Times New Roman" w:eastAsia="Times New Roman" w:hAnsi="Times New Roman" w:cs="Times New Roman"/>
                <w:i w:val="0"/>
                <w:iCs/>
                <w:color w:val="000000"/>
                <w:lang w:val="en-ID" w:eastAsia="en-ID"/>
              </w:rPr>
              <w:t>Reliabel</w:t>
            </w:r>
            <w:proofErr w:type="spellEnd"/>
            <w:r w:rsidRPr="00CD7EDA">
              <w:rPr>
                <w:rFonts w:ascii="Times New Roman" w:eastAsia="Times New Roman" w:hAnsi="Times New Roman" w:cs="Times New Roman"/>
                <w:i w:val="0"/>
                <w:iCs/>
                <w:color w:val="000000"/>
                <w:lang w:val="en-ID" w:eastAsia="en-ID"/>
              </w:rPr>
              <w:t xml:space="preserve"> and Valid</w:t>
            </w:r>
          </w:p>
        </w:tc>
      </w:tr>
      <w:tr w:rsidR="00937124" w:rsidRPr="00CD7EDA" w14:paraId="244A9090" w14:textId="77777777" w:rsidTr="00A05A97">
        <w:trPr>
          <w:trHeight w:val="290"/>
        </w:trPr>
        <w:tc>
          <w:tcPr>
            <w:tcW w:w="3261" w:type="dxa"/>
            <w:tcBorders>
              <w:top w:val="nil"/>
              <w:left w:val="nil"/>
              <w:bottom w:val="nil"/>
              <w:right w:val="nil"/>
            </w:tcBorders>
            <w:shd w:val="clear" w:color="auto" w:fill="auto"/>
            <w:vAlign w:val="center"/>
            <w:hideMark/>
          </w:tcPr>
          <w:p w14:paraId="7FB2774C"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Interaction Strategy (X2)</w:t>
            </w:r>
          </w:p>
        </w:tc>
        <w:tc>
          <w:tcPr>
            <w:tcW w:w="1984" w:type="dxa"/>
            <w:tcBorders>
              <w:top w:val="nil"/>
              <w:left w:val="nil"/>
              <w:bottom w:val="nil"/>
              <w:right w:val="nil"/>
            </w:tcBorders>
            <w:shd w:val="clear" w:color="auto" w:fill="auto"/>
            <w:vAlign w:val="center"/>
            <w:hideMark/>
          </w:tcPr>
          <w:p w14:paraId="7C978FBF"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0.741</w:t>
            </w:r>
          </w:p>
        </w:tc>
        <w:tc>
          <w:tcPr>
            <w:tcW w:w="1559" w:type="dxa"/>
            <w:tcBorders>
              <w:top w:val="nil"/>
              <w:left w:val="nil"/>
              <w:bottom w:val="nil"/>
              <w:right w:val="nil"/>
            </w:tcBorders>
            <w:shd w:val="clear" w:color="auto" w:fill="auto"/>
            <w:vAlign w:val="center"/>
            <w:hideMark/>
          </w:tcPr>
          <w:p w14:paraId="5D729D61"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0.588</w:t>
            </w:r>
          </w:p>
        </w:tc>
        <w:tc>
          <w:tcPr>
            <w:tcW w:w="2835" w:type="dxa"/>
            <w:tcBorders>
              <w:top w:val="nil"/>
              <w:left w:val="nil"/>
              <w:bottom w:val="nil"/>
              <w:right w:val="nil"/>
            </w:tcBorders>
            <w:shd w:val="clear" w:color="auto" w:fill="auto"/>
            <w:vAlign w:val="center"/>
            <w:hideMark/>
          </w:tcPr>
          <w:p w14:paraId="110C69FC"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proofErr w:type="spellStart"/>
            <w:r w:rsidRPr="00CD7EDA">
              <w:rPr>
                <w:rFonts w:ascii="Times New Roman" w:eastAsia="Times New Roman" w:hAnsi="Times New Roman" w:cs="Times New Roman"/>
                <w:i w:val="0"/>
                <w:iCs/>
                <w:color w:val="000000"/>
                <w:lang w:val="en-ID" w:eastAsia="en-ID"/>
              </w:rPr>
              <w:t>Reliabel</w:t>
            </w:r>
            <w:proofErr w:type="spellEnd"/>
            <w:r w:rsidRPr="00CD7EDA">
              <w:rPr>
                <w:rFonts w:ascii="Times New Roman" w:eastAsia="Times New Roman" w:hAnsi="Times New Roman" w:cs="Times New Roman"/>
                <w:i w:val="0"/>
                <w:iCs/>
                <w:color w:val="000000"/>
                <w:lang w:val="en-ID" w:eastAsia="en-ID"/>
              </w:rPr>
              <w:t xml:space="preserve"> and Valid</w:t>
            </w:r>
          </w:p>
        </w:tc>
      </w:tr>
      <w:tr w:rsidR="00937124" w:rsidRPr="00CD7EDA" w14:paraId="0DF8D1E1" w14:textId="77777777" w:rsidTr="00A05A97">
        <w:trPr>
          <w:trHeight w:val="290"/>
        </w:trPr>
        <w:tc>
          <w:tcPr>
            <w:tcW w:w="3261" w:type="dxa"/>
            <w:tcBorders>
              <w:top w:val="nil"/>
              <w:left w:val="nil"/>
              <w:bottom w:val="nil"/>
              <w:right w:val="nil"/>
            </w:tcBorders>
            <w:shd w:val="clear" w:color="auto" w:fill="auto"/>
            <w:vAlign w:val="center"/>
            <w:hideMark/>
          </w:tcPr>
          <w:p w14:paraId="5B9897A3"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Platform Diversity (X3)</w:t>
            </w:r>
          </w:p>
        </w:tc>
        <w:tc>
          <w:tcPr>
            <w:tcW w:w="1984" w:type="dxa"/>
            <w:tcBorders>
              <w:top w:val="nil"/>
              <w:left w:val="nil"/>
              <w:bottom w:val="nil"/>
              <w:right w:val="nil"/>
            </w:tcBorders>
            <w:shd w:val="clear" w:color="auto" w:fill="auto"/>
            <w:vAlign w:val="center"/>
            <w:hideMark/>
          </w:tcPr>
          <w:p w14:paraId="07FE3251"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0.745</w:t>
            </w:r>
          </w:p>
        </w:tc>
        <w:tc>
          <w:tcPr>
            <w:tcW w:w="1559" w:type="dxa"/>
            <w:tcBorders>
              <w:top w:val="nil"/>
              <w:left w:val="nil"/>
              <w:bottom w:val="nil"/>
              <w:right w:val="nil"/>
            </w:tcBorders>
            <w:shd w:val="clear" w:color="auto" w:fill="auto"/>
            <w:vAlign w:val="center"/>
            <w:hideMark/>
          </w:tcPr>
          <w:p w14:paraId="3DDD08B2"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0.594</w:t>
            </w:r>
          </w:p>
        </w:tc>
        <w:tc>
          <w:tcPr>
            <w:tcW w:w="2835" w:type="dxa"/>
            <w:tcBorders>
              <w:top w:val="nil"/>
              <w:left w:val="nil"/>
              <w:bottom w:val="nil"/>
              <w:right w:val="nil"/>
            </w:tcBorders>
            <w:shd w:val="clear" w:color="auto" w:fill="auto"/>
            <w:vAlign w:val="center"/>
            <w:hideMark/>
          </w:tcPr>
          <w:p w14:paraId="63A36223"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proofErr w:type="spellStart"/>
            <w:r w:rsidRPr="00CD7EDA">
              <w:rPr>
                <w:rFonts w:ascii="Times New Roman" w:eastAsia="Times New Roman" w:hAnsi="Times New Roman" w:cs="Times New Roman"/>
                <w:i w:val="0"/>
                <w:iCs/>
                <w:color w:val="000000"/>
                <w:lang w:val="en-ID" w:eastAsia="en-ID"/>
              </w:rPr>
              <w:t>Reliabel</w:t>
            </w:r>
            <w:proofErr w:type="spellEnd"/>
            <w:r w:rsidRPr="00CD7EDA">
              <w:rPr>
                <w:rFonts w:ascii="Times New Roman" w:eastAsia="Times New Roman" w:hAnsi="Times New Roman" w:cs="Times New Roman"/>
                <w:i w:val="0"/>
                <w:iCs/>
                <w:color w:val="000000"/>
                <w:lang w:val="en-ID" w:eastAsia="en-ID"/>
              </w:rPr>
              <w:t xml:space="preserve"> and Valid</w:t>
            </w:r>
          </w:p>
        </w:tc>
      </w:tr>
      <w:tr w:rsidR="00937124" w:rsidRPr="00CD7EDA" w14:paraId="113C891A" w14:textId="77777777" w:rsidTr="00A05A97">
        <w:trPr>
          <w:trHeight w:val="290"/>
        </w:trPr>
        <w:tc>
          <w:tcPr>
            <w:tcW w:w="3261" w:type="dxa"/>
            <w:tcBorders>
              <w:top w:val="nil"/>
              <w:left w:val="nil"/>
              <w:bottom w:val="single" w:sz="4" w:space="0" w:color="auto"/>
              <w:right w:val="nil"/>
            </w:tcBorders>
            <w:shd w:val="clear" w:color="auto" w:fill="auto"/>
            <w:vAlign w:val="center"/>
            <w:hideMark/>
          </w:tcPr>
          <w:p w14:paraId="1D984D34"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Customer Engagement (Y)</w:t>
            </w:r>
          </w:p>
        </w:tc>
        <w:tc>
          <w:tcPr>
            <w:tcW w:w="1984" w:type="dxa"/>
            <w:tcBorders>
              <w:top w:val="nil"/>
              <w:left w:val="nil"/>
              <w:bottom w:val="single" w:sz="4" w:space="0" w:color="auto"/>
              <w:right w:val="nil"/>
            </w:tcBorders>
            <w:shd w:val="clear" w:color="auto" w:fill="auto"/>
            <w:vAlign w:val="center"/>
            <w:hideMark/>
          </w:tcPr>
          <w:p w14:paraId="76D67AA9"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0.868</w:t>
            </w:r>
          </w:p>
        </w:tc>
        <w:tc>
          <w:tcPr>
            <w:tcW w:w="1559" w:type="dxa"/>
            <w:tcBorders>
              <w:top w:val="nil"/>
              <w:left w:val="nil"/>
              <w:bottom w:val="single" w:sz="4" w:space="0" w:color="auto"/>
              <w:right w:val="nil"/>
            </w:tcBorders>
            <w:shd w:val="clear" w:color="auto" w:fill="auto"/>
            <w:vAlign w:val="center"/>
            <w:hideMark/>
          </w:tcPr>
          <w:p w14:paraId="1D2C9D22"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0.522</w:t>
            </w:r>
          </w:p>
        </w:tc>
        <w:tc>
          <w:tcPr>
            <w:tcW w:w="2835" w:type="dxa"/>
            <w:tcBorders>
              <w:top w:val="nil"/>
              <w:left w:val="nil"/>
              <w:bottom w:val="single" w:sz="4" w:space="0" w:color="auto"/>
              <w:right w:val="nil"/>
            </w:tcBorders>
            <w:shd w:val="clear" w:color="auto" w:fill="auto"/>
            <w:vAlign w:val="center"/>
            <w:hideMark/>
          </w:tcPr>
          <w:p w14:paraId="5394DF04"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proofErr w:type="spellStart"/>
            <w:r w:rsidRPr="00CD7EDA">
              <w:rPr>
                <w:rFonts w:ascii="Times New Roman" w:eastAsia="Times New Roman" w:hAnsi="Times New Roman" w:cs="Times New Roman"/>
                <w:i w:val="0"/>
                <w:iCs/>
                <w:color w:val="000000"/>
                <w:lang w:val="en-ID" w:eastAsia="en-ID"/>
              </w:rPr>
              <w:t>Reliabel</w:t>
            </w:r>
            <w:proofErr w:type="spellEnd"/>
            <w:r w:rsidRPr="00CD7EDA">
              <w:rPr>
                <w:rFonts w:ascii="Times New Roman" w:eastAsia="Times New Roman" w:hAnsi="Times New Roman" w:cs="Times New Roman"/>
                <w:i w:val="0"/>
                <w:iCs/>
                <w:color w:val="000000"/>
                <w:lang w:val="en-ID" w:eastAsia="en-ID"/>
              </w:rPr>
              <w:t xml:space="preserve"> and Valid</w:t>
            </w:r>
          </w:p>
        </w:tc>
      </w:tr>
    </w:tbl>
    <w:p w14:paraId="5A646C75"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p>
    <w:p w14:paraId="59A19F51"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The composite reliability (CR) values for all constructs exceeded the threshold of 0.70, and the average variance extracted (AVE) values were also above 0.50. These results indicate that the model possesses both high reliability and convergent validity.</w:t>
      </w:r>
    </w:p>
    <w:p w14:paraId="2869C5F6"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To evaluate the issue of multicollinearity in the model, both outer and inner Variance Inflation Factor (VIF) values were </w:t>
      </w:r>
      <w:proofErr w:type="spellStart"/>
      <w:r w:rsidRPr="00CD7EDA">
        <w:rPr>
          <w:rFonts w:ascii="Times New Roman" w:hAnsi="Times New Roman" w:cs="Times New Roman"/>
          <w:i w:val="0"/>
          <w:iCs/>
          <w:color w:val="000000" w:themeColor="text1"/>
          <w:sz w:val="24"/>
          <w:szCs w:val="24"/>
          <w:lang w:val="en-ID"/>
        </w:rPr>
        <w:t>analyzed</w:t>
      </w:r>
      <w:proofErr w:type="spellEnd"/>
      <w:r w:rsidRPr="00CD7EDA">
        <w:rPr>
          <w:rFonts w:ascii="Times New Roman" w:hAnsi="Times New Roman" w:cs="Times New Roman"/>
          <w:i w:val="0"/>
          <w:iCs/>
          <w:color w:val="000000" w:themeColor="text1"/>
          <w:sz w:val="24"/>
          <w:szCs w:val="24"/>
          <w:lang w:val="en-ID"/>
        </w:rPr>
        <w:t>. According to Hair et al. (2021), a VIF value below 5.0 indicates that multicollinearity is not a concern and the indicators or constructs do not exhibit redundancy. In this study, all outer VIF values (related to indicator-level measurements) and inner VIF values (related to path relationships between constructs) are well below the recommended threshold, with the highest value recorded at 1.639.</w:t>
      </w:r>
    </w:p>
    <w:p w14:paraId="7CDC388B" w14:textId="77777777" w:rsidR="00937124"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These results confirm that the model is free from multicollinearity issues and that the estimations are stable and reliable. The complete VIF results are presented in the following table:</w:t>
      </w:r>
    </w:p>
    <w:p w14:paraId="3F7B43A8" w14:textId="77777777" w:rsidR="00496E64" w:rsidRPr="00CD7EDA" w:rsidRDefault="00496E64" w:rsidP="00496E64">
      <w:pPr>
        <w:spacing w:after="0" w:line="240" w:lineRule="auto"/>
        <w:jc w:val="both"/>
        <w:rPr>
          <w:rFonts w:ascii="Times New Roman" w:hAnsi="Times New Roman" w:cs="Times New Roman"/>
          <w:i w:val="0"/>
          <w:iCs/>
          <w:color w:val="000000" w:themeColor="text1"/>
          <w:sz w:val="24"/>
          <w:szCs w:val="24"/>
          <w:lang w:val="en-ID"/>
        </w:rPr>
      </w:pPr>
    </w:p>
    <w:p w14:paraId="6126EC69" w14:textId="5070A34E" w:rsidR="00937124" w:rsidRPr="00CD7EDA" w:rsidRDefault="00937124" w:rsidP="00496E64">
      <w:pPr>
        <w:spacing w:after="0" w:line="240" w:lineRule="auto"/>
        <w:jc w:val="center"/>
        <w:rPr>
          <w:rFonts w:ascii="Times New Roman" w:eastAsia="Cambria" w:hAnsi="Times New Roman" w:cs="Times New Roman"/>
          <w:b/>
          <w:i w:val="0"/>
          <w:iCs/>
          <w:color w:val="000000"/>
          <w:sz w:val="24"/>
          <w:szCs w:val="24"/>
        </w:rPr>
      </w:pPr>
      <w:r w:rsidRPr="00CD7EDA">
        <w:rPr>
          <w:rFonts w:ascii="Times New Roman" w:eastAsia="Cambria" w:hAnsi="Times New Roman" w:cs="Times New Roman"/>
          <w:b/>
          <w:i w:val="0"/>
          <w:iCs/>
          <w:color w:val="000000"/>
          <w:sz w:val="24"/>
          <w:szCs w:val="24"/>
        </w:rPr>
        <w:t>Table 3</w:t>
      </w:r>
      <w:r w:rsidR="000819A1">
        <w:rPr>
          <w:rFonts w:ascii="Times New Roman" w:eastAsia="Cambria" w:hAnsi="Times New Roman" w:cs="Times New Roman"/>
          <w:b/>
          <w:i w:val="0"/>
          <w:iCs/>
          <w:color w:val="000000"/>
          <w:sz w:val="24"/>
          <w:szCs w:val="24"/>
        </w:rPr>
        <w:t>.</w:t>
      </w:r>
      <w:r w:rsidR="0053388F"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VIF (Variance Inflation Factor) Outer and Inner Model</w:t>
      </w:r>
    </w:p>
    <w:tbl>
      <w:tblPr>
        <w:tblW w:w="9424" w:type="dxa"/>
        <w:jc w:val="center"/>
        <w:tblLook w:val="04A0" w:firstRow="1" w:lastRow="0" w:firstColumn="1" w:lastColumn="0" w:noHBand="0" w:noVBand="1"/>
      </w:tblPr>
      <w:tblGrid>
        <w:gridCol w:w="6804"/>
        <w:gridCol w:w="1660"/>
        <w:gridCol w:w="960"/>
      </w:tblGrid>
      <w:tr w:rsidR="00937124" w:rsidRPr="00CD7EDA" w14:paraId="223A1C83" w14:textId="77777777" w:rsidTr="00A05A97">
        <w:trPr>
          <w:trHeight w:val="300"/>
          <w:tblHeader/>
          <w:jc w:val="center"/>
        </w:trPr>
        <w:tc>
          <w:tcPr>
            <w:tcW w:w="6804" w:type="dxa"/>
            <w:tcBorders>
              <w:top w:val="single" w:sz="4" w:space="0" w:color="auto"/>
              <w:left w:val="nil"/>
              <w:bottom w:val="single" w:sz="4" w:space="0" w:color="auto"/>
              <w:right w:val="nil"/>
            </w:tcBorders>
            <w:shd w:val="clear" w:color="auto" w:fill="auto"/>
            <w:vAlign w:val="center"/>
            <w:hideMark/>
          </w:tcPr>
          <w:p w14:paraId="2D487221"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Indicators/ Construct Relation</w:t>
            </w:r>
          </w:p>
        </w:tc>
        <w:tc>
          <w:tcPr>
            <w:tcW w:w="1660" w:type="dxa"/>
            <w:tcBorders>
              <w:top w:val="single" w:sz="4" w:space="0" w:color="auto"/>
              <w:left w:val="nil"/>
              <w:bottom w:val="single" w:sz="4" w:space="0" w:color="auto"/>
              <w:right w:val="nil"/>
            </w:tcBorders>
            <w:shd w:val="clear" w:color="auto" w:fill="auto"/>
            <w:vAlign w:val="center"/>
            <w:hideMark/>
          </w:tcPr>
          <w:p w14:paraId="4F4F2ABD"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Outer/Inner</w:t>
            </w:r>
          </w:p>
        </w:tc>
        <w:tc>
          <w:tcPr>
            <w:tcW w:w="960" w:type="dxa"/>
            <w:tcBorders>
              <w:top w:val="single" w:sz="4" w:space="0" w:color="auto"/>
              <w:left w:val="nil"/>
              <w:bottom w:val="single" w:sz="4" w:space="0" w:color="auto"/>
              <w:right w:val="nil"/>
            </w:tcBorders>
            <w:shd w:val="clear" w:color="auto" w:fill="auto"/>
            <w:vAlign w:val="center"/>
            <w:hideMark/>
          </w:tcPr>
          <w:p w14:paraId="2B276AD4"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VIF</w:t>
            </w:r>
          </w:p>
        </w:tc>
      </w:tr>
      <w:tr w:rsidR="00937124" w:rsidRPr="00CD7EDA" w14:paraId="0570733E" w14:textId="77777777" w:rsidTr="0053388F">
        <w:trPr>
          <w:trHeight w:val="121"/>
          <w:jc w:val="center"/>
        </w:trPr>
        <w:tc>
          <w:tcPr>
            <w:tcW w:w="6804" w:type="dxa"/>
            <w:tcBorders>
              <w:top w:val="nil"/>
              <w:left w:val="nil"/>
              <w:bottom w:val="nil"/>
              <w:right w:val="nil"/>
            </w:tcBorders>
            <w:shd w:val="clear" w:color="auto" w:fill="auto"/>
            <w:vAlign w:val="center"/>
            <w:hideMark/>
          </w:tcPr>
          <w:p w14:paraId="2A648ABC"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X1.1</w:t>
            </w:r>
          </w:p>
        </w:tc>
        <w:tc>
          <w:tcPr>
            <w:tcW w:w="1660" w:type="dxa"/>
            <w:tcBorders>
              <w:top w:val="nil"/>
              <w:left w:val="nil"/>
              <w:bottom w:val="nil"/>
              <w:right w:val="nil"/>
            </w:tcBorders>
            <w:shd w:val="clear" w:color="auto" w:fill="auto"/>
            <w:vAlign w:val="center"/>
            <w:hideMark/>
          </w:tcPr>
          <w:p w14:paraId="6E2B0A29"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0431CC1F"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1.281</w:t>
            </w:r>
          </w:p>
        </w:tc>
      </w:tr>
      <w:tr w:rsidR="00937124" w:rsidRPr="00CD7EDA" w14:paraId="79AAD49E" w14:textId="77777777" w:rsidTr="0053388F">
        <w:trPr>
          <w:trHeight w:val="264"/>
          <w:jc w:val="center"/>
        </w:trPr>
        <w:tc>
          <w:tcPr>
            <w:tcW w:w="6804" w:type="dxa"/>
            <w:tcBorders>
              <w:top w:val="nil"/>
              <w:left w:val="nil"/>
              <w:bottom w:val="nil"/>
              <w:right w:val="nil"/>
            </w:tcBorders>
            <w:shd w:val="clear" w:color="auto" w:fill="auto"/>
            <w:vAlign w:val="center"/>
            <w:hideMark/>
          </w:tcPr>
          <w:p w14:paraId="4601CAEB"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X1.2</w:t>
            </w:r>
          </w:p>
        </w:tc>
        <w:tc>
          <w:tcPr>
            <w:tcW w:w="1660" w:type="dxa"/>
            <w:tcBorders>
              <w:top w:val="nil"/>
              <w:left w:val="nil"/>
              <w:bottom w:val="nil"/>
              <w:right w:val="nil"/>
            </w:tcBorders>
            <w:shd w:val="clear" w:color="auto" w:fill="auto"/>
            <w:vAlign w:val="center"/>
            <w:hideMark/>
          </w:tcPr>
          <w:p w14:paraId="4DD27874"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1E63E73D"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1.327</w:t>
            </w:r>
          </w:p>
        </w:tc>
      </w:tr>
      <w:tr w:rsidR="00937124" w:rsidRPr="00CD7EDA" w14:paraId="2A43871D" w14:textId="77777777" w:rsidTr="0053388F">
        <w:trPr>
          <w:trHeight w:val="139"/>
          <w:jc w:val="center"/>
        </w:trPr>
        <w:tc>
          <w:tcPr>
            <w:tcW w:w="6804" w:type="dxa"/>
            <w:tcBorders>
              <w:top w:val="nil"/>
              <w:left w:val="nil"/>
              <w:bottom w:val="nil"/>
              <w:right w:val="nil"/>
            </w:tcBorders>
            <w:shd w:val="clear" w:color="auto" w:fill="auto"/>
            <w:vAlign w:val="center"/>
            <w:hideMark/>
          </w:tcPr>
          <w:p w14:paraId="29AB99DA"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X1.3</w:t>
            </w:r>
          </w:p>
        </w:tc>
        <w:tc>
          <w:tcPr>
            <w:tcW w:w="1660" w:type="dxa"/>
            <w:tcBorders>
              <w:top w:val="nil"/>
              <w:left w:val="nil"/>
              <w:bottom w:val="nil"/>
              <w:right w:val="nil"/>
            </w:tcBorders>
            <w:shd w:val="clear" w:color="auto" w:fill="auto"/>
            <w:vAlign w:val="center"/>
            <w:hideMark/>
          </w:tcPr>
          <w:p w14:paraId="3739FBC4"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467C5130"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1.134</w:t>
            </w:r>
          </w:p>
        </w:tc>
      </w:tr>
      <w:tr w:rsidR="00937124" w:rsidRPr="00CD7EDA" w14:paraId="3B978498" w14:textId="77777777" w:rsidTr="0053388F">
        <w:trPr>
          <w:trHeight w:val="130"/>
          <w:jc w:val="center"/>
        </w:trPr>
        <w:tc>
          <w:tcPr>
            <w:tcW w:w="6804" w:type="dxa"/>
            <w:tcBorders>
              <w:top w:val="nil"/>
              <w:left w:val="nil"/>
              <w:bottom w:val="nil"/>
              <w:right w:val="nil"/>
            </w:tcBorders>
            <w:shd w:val="clear" w:color="auto" w:fill="auto"/>
            <w:vAlign w:val="center"/>
            <w:hideMark/>
          </w:tcPr>
          <w:p w14:paraId="7BA333DB"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X2.1</w:t>
            </w:r>
          </w:p>
        </w:tc>
        <w:tc>
          <w:tcPr>
            <w:tcW w:w="1660" w:type="dxa"/>
            <w:tcBorders>
              <w:top w:val="nil"/>
              <w:left w:val="nil"/>
              <w:bottom w:val="nil"/>
              <w:right w:val="nil"/>
            </w:tcBorders>
            <w:shd w:val="clear" w:color="auto" w:fill="auto"/>
            <w:vAlign w:val="center"/>
            <w:hideMark/>
          </w:tcPr>
          <w:p w14:paraId="3F094DF9"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63011535"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1.032</w:t>
            </w:r>
          </w:p>
        </w:tc>
      </w:tr>
      <w:tr w:rsidR="00937124" w:rsidRPr="00CD7EDA" w14:paraId="79E44FF3" w14:textId="77777777" w:rsidTr="0053388F">
        <w:trPr>
          <w:trHeight w:val="147"/>
          <w:jc w:val="center"/>
        </w:trPr>
        <w:tc>
          <w:tcPr>
            <w:tcW w:w="6804" w:type="dxa"/>
            <w:tcBorders>
              <w:top w:val="nil"/>
              <w:left w:val="nil"/>
              <w:bottom w:val="nil"/>
              <w:right w:val="nil"/>
            </w:tcBorders>
            <w:shd w:val="clear" w:color="auto" w:fill="auto"/>
            <w:vAlign w:val="center"/>
            <w:hideMark/>
          </w:tcPr>
          <w:p w14:paraId="3EC69C1A"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X2.2</w:t>
            </w:r>
          </w:p>
        </w:tc>
        <w:tc>
          <w:tcPr>
            <w:tcW w:w="1660" w:type="dxa"/>
            <w:tcBorders>
              <w:top w:val="nil"/>
              <w:left w:val="nil"/>
              <w:bottom w:val="nil"/>
              <w:right w:val="nil"/>
            </w:tcBorders>
            <w:shd w:val="clear" w:color="auto" w:fill="auto"/>
            <w:vAlign w:val="center"/>
            <w:hideMark/>
          </w:tcPr>
          <w:p w14:paraId="645F65F6"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3AD78A60"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1.032</w:t>
            </w:r>
          </w:p>
        </w:tc>
      </w:tr>
      <w:tr w:rsidR="00937124" w:rsidRPr="00CD7EDA" w14:paraId="34C1F14D" w14:textId="77777777" w:rsidTr="00A05A97">
        <w:trPr>
          <w:trHeight w:val="290"/>
          <w:jc w:val="center"/>
        </w:trPr>
        <w:tc>
          <w:tcPr>
            <w:tcW w:w="6804" w:type="dxa"/>
            <w:tcBorders>
              <w:top w:val="nil"/>
              <w:left w:val="nil"/>
              <w:bottom w:val="nil"/>
              <w:right w:val="nil"/>
            </w:tcBorders>
            <w:shd w:val="clear" w:color="auto" w:fill="auto"/>
            <w:vAlign w:val="center"/>
            <w:hideMark/>
          </w:tcPr>
          <w:p w14:paraId="46DC1DA1"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X3.1</w:t>
            </w:r>
          </w:p>
        </w:tc>
        <w:tc>
          <w:tcPr>
            <w:tcW w:w="1660" w:type="dxa"/>
            <w:tcBorders>
              <w:top w:val="nil"/>
              <w:left w:val="nil"/>
              <w:bottom w:val="nil"/>
              <w:right w:val="nil"/>
            </w:tcBorders>
            <w:shd w:val="clear" w:color="auto" w:fill="auto"/>
            <w:vAlign w:val="center"/>
            <w:hideMark/>
          </w:tcPr>
          <w:p w14:paraId="0569892D"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3CC0351A"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1.037</w:t>
            </w:r>
          </w:p>
        </w:tc>
      </w:tr>
      <w:tr w:rsidR="00937124" w:rsidRPr="00CD7EDA" w14:paraId="18CBA780" w14:textId="77777777" w:rsidTr="0053388F">
        <w:trPr>
          <w:trHeight w:val="127"/>
          <w:jc w:val="center"/>
        </w:trPr>
        <w:tc>
          <w:tcPr>
            <w:tcW w:w="6804" w:type="dxa"/>
            <w:tcBorders>
              <w:top w:val="nil"/>
              <w:left w:val="nil"/>
              <w:bottom w:val="nil"/>
              <w:right w:val="nil"/>
            </w:tcBorders>
            <w:shd w:val="clear" w:color="auto" w:fill="auto"/>
            <w:vAlign w:val="center"/>
            <w:hideMark/>
          </w:tcPr>
          <w:p w14:paraId="0F52DC0F"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X3.2</w:t>
            </w:r>
          </w:p>
        </w:tc>
        <w:tc>
          <w:tcPr>
            <w:tcW w:w="1660" w:type="dxa"/>
            <w:tcBorders>
              <w:top w:val="nil"/>
              <w:left w:val="nil"/>
              <w:bottom w:val="nil"/>
              <w:right w:val="nil"/>
            </w:tcBorders>
            <w:shd w:val="clear" w:color="auto" w:fill="auto"/>
            <w:vAlign w:val="center"/>
            <w:hideMark/>
          </w:tcPr>
          <w:p w14:paraId="78D0F10E"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02BC9C7A"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1.037</w:t>
            </w:r>
          </w:p>
        </w:tc>
      </w:tr>
      <w:tr w:rsidR="00937124" w:rsidRPr="00CD7EDA" w14:paraId="7288FF33" w14:textId="77777777" w:rsidTr="0053388F">
        <w:trPr>
          <w:trHeight w:val="132"/>
          <w:jc w:val="center"/>
        </w:trPr>
        <w:tc>
          <w:tcPr>
            <w:tcW w:w="6804" w:type="dxa"/>
            <w:tcBorders>
              <w:top w:val="nil"/>
              <w:left w:val="nil"/>
              <w:bottom w:val="nil"/>
              <w:right w:val="nil"/>
            </w:tcBorders>
            <w:shd w:val="clear" w:color="auto" w:fill="auto"/>
            <w:vAlign w:val="center"/>
            <w:hideMark/>
          </w:tcPr>
          <w:p w14:paraId="57E58F4D"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lastRenderedPageBreak/>
              <w:t>Y1.1</w:t>
            </w:r>
          </w:p>
        </w:tc>
        <w:tc>
          <w:tcPr>
            <w:tcW w:w="1660" w:type="dxa"/>
            <w:tcBorders>
              <w:top w:val="nil"/>
              <w:left w:val="nil"/>
              <w:bottom w:val="nil"/>
              <w:right w:val="nil"/>
            </w:tcBorders>
            <w:shd w:val="clear" w:color="auto" w:fill="auto"/>
            <w:vAlign w:val="center"/>
            <w:hideMark/>
          </w:tcPr>
          <w:p w14:paraId="1CB7577D"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40A41A12"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1.504</w:t>
            </w:r>
          </w:p>
        </w:tc>
      </w:tr>
      <w:tr w:rsidR="00937124" w:rsidRPr="00CD7EDA" w14:paraId="0C54ADD8" w14:textId="77777777" w:rsidTr="0053388F">
        <w:trPr>
          <w:trHeight w:val="121"/>
          <w:jc w:val="center"/>
        </w:trPr>
        <w:tc>
          <w:tcPr>
            <w:tcW w:w="6804" w:type="dxa"/>
            <w:tcBorders>
              <w:top w:val="nil"/>
              <w:left w:val="nil"/>
              <w:bottom w:val="nil"/>
              <w:right w:val="nil"/>
            </w:tcBorders>
            <w:shd w:val="clear" w:color="auto" w:fill="auto"/>
            <w:vAlign w:val="center"/>
            <w:hideMark/>
          </w:tcPr>
          <w:p w14:paraId="0CB33F7E"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Y1.2</w:t>
            </w:r>
          </w:p>
        </w:tc>
        <w:tc>
          <w:tcPr>
            <w:tcW w:w="1660" w:type="dxa"/>
            <w:tcBorders>
              <w:top w:val="nil"/>
              <w:left w:val="nil"/>
              <w:bottom w:val="nil"/>
              <w:right w:val="nil"/>
            </w:tcBorders>
            <w:shd w:val="clear" w:color="auto" w:fill="auto"/>
            <w:vAlign w:val="center"/>
            <w:hideMark/>
          </w:tcPr>
          <w:p w14:paraId="539770E8"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73D34D98"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1.596</w:t>
            </w:r>
          </w:p>
        </w:tc>
      </w:tr>
      <w:tr w:rsidR="00937124" w:rsidRPr="00CD7EDA" w14:paraId="45EC87A3" w14:textId="77777777" w:rsidTr="0053388F">
        <w:trPr>
          <w:trHeight w:val="254"/>
          <w:jc w:val="center"/>
        </w:trPr>
        <w:tc>
          <w:tcPr>
            <w:tcW w:w="6804" w:type="dxa"/>
            <w:tcBorders>
              <w:top w:val="nil"/>
              <w:left w:val="nil"/>
              <w:bottom w:val="nil"/>
              <w:right w:val="nil"/>
            </w:tcBorders>
            <w:shd w:val="clear" w:color="auto" w:fill="auto"/>
            <w:vAlign w:val="center"/>
            <w:hideMark/>
          </w:tcPr>
          <w:p w14:paraId="279DE10E"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Y2.1</w:t>
            </w:r>
          </w:p>
        </w:tc>
        <w:tc>
          <w:tcPr>
            <w:tcW w:w="1660" w:type="dxa"/>
            <w:tcBorders>
              <w:top w:val="nil"/>
              <w:left w:val="nil"/>
              <w:bottom w:val="nil"/>
              <w:right w:val="nil"/>
            </w:tcBorders>
            <w:shd w:val="clear" w:color="auto" w:fill="auto"/>
            <w:vAlign w:val="center"/>
            <w:hideMark/>
          </w:tcPr>
          <w:p w14:paraId="6ECFA8A8"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2F861551"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1.552</w:t>
            </w:r>
          </w:p>
        </w:tc>
      </w:tr>
      <w:tr w:rsidR="00937124" w:rsidRPr="00CD7EDA" w14:paraId="62F0CEC6" w14:textId="77777777" w:rsidTr="0053388F">
        <w:trPr>
          <w:trHeight w:val="243"/>
          <w:jc w:val="center"/>
        </w:trPr>
        <w:tc>
          <w:tcPr>
            <w:tcW w:w="6804" w:type="dxa"/>
            <w:tcBorders>
              <w:top w:val="nil"/>
              <w:left w:val="nil"/>
              <w:bottom w:val="nil"/>
              <w:right w:val="nil"/>
            </w:tcBorders>
            <w:shd w:val="clear" w:color="auto" w:fill="auto"/>
            <w:vAlign w:val="center"/>
            <w:hideMark/>
          </w:tcPr>
          <w:p w14:paraId="1E1C4F6F"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Y2.2</w:t>
            </w:r>
          </w:p>
        </w:tc>
        <w:tc>
          <w:tcPr>
            <w:tcW w:w="1660" w:type="dxa"/>
            <w:tcBorders>
              <w:top w:val="nil"/>
              <w:left w:val="nil"/>
              <w:bottom w:val="nil"/>
              <w:right w:val="nil"/>
            </w:tcBorders>
            <w:shd w:val="clear" w:color="auto" w:fill="auto"/>
            <w:vAlign w:val="center"/>
            <w:hideMark/>
          </w:tcPr>
          <w:p w14:paraId="3F201949"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4D76D5B1"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1.594</w:t>
            </w:r>
          </w:p>
        </w:tc>
      </w:tr>
      <w:tr w:rsidR="00937124" w:rsidRPr="00CD7EDA" w14:paraId="11709666" w14:textId="77777777" w:rsidTr="0053388F">
        <w:trPr>
          <w:trHeight w:val="248"/>
          <w:jc w:val="center"/>
        </w:trPr>
        <w:tc>
          <w:tcPr>
            <w:tcW w:w="6804" w:type="dxa"/>
            <w:tcBorders>
              <w:top w:val="nil"/>
              <w:left w:val="nil"/>
              <w:bottom w:val="nil"/>
              <w:right w:val="nil"/>
            </w:tcBorders>
            <w:shd w:val="clear" w:color="auto" w:fill="auto"/>
            <w:vAlign w:val="center"/>
            <w:hideMark/>
          </w:tcPr>
          <w:p w14:paraId="4B397C36"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Y3.1</w:t>
            </w:r>
          </w:p>
        </w:tc>
        <w:tc>
          <w:tcPr>
            <w:tcW w:w="1660" w:type="dxa"/>
            <w:tcBorders>
              <w:top w:val="nil"/>
              <w:left w:val="nil"/>
              <w:bottom w:val="nil"/>
              <w:right w:val="nil"/>
            </w:tcBorders>
            <w:shd w:val="clear" w:color="auto" w:fill="auto"/>
            <w:vAlign w:val="center"/>
            <w:hideMark/>
          </w:tcPr>
          <w:p w14:paraId="775F0E3D"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14B22636"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1.560</w:t>
            </w:r>
          </w:p>
        </w:tc>
      </w:tr>
      <w:tr w:rsidR="00937124" w:rsidRPr="00CD7EDA" w14:paraId="2B3BAA02" w14:textId="77777777" w:rsidTr="0053388F">
        <w:trPr>
          <w:trHeight w:val="237"/>
          <w:jc w:val="center"/>
        </w:trPr>
        <w:tc>
          <w:tcPr>
            <w:tcW w:w="6804" w:type="dxa"/>
            <w:tcBorders>
              <w:top w:val="nil"/>
              <w:left w:val="nil"/>
              <w:bottom w:val="nil"/>
              <w:right w:val="nil"/>
            </w:tcBorders>
            <w:shd w:val="clear" w:color="auto" w:fill="auto"/>
            <w:vAlign w:val="center"/>
            <w:hideMark/>
          </w:tcPr>
          <w:p w14:paraId="2746840C"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Y3.2</w:t>
            </w:r>
          </w:p>
        </w:tc>
        <w:tc>
          <w:tcPr>
            <w:tcW w:w="1660" w:type="dxa"/>
            <w:tcBorders>
              <w:top w:val="nil"/>
              <w:left w:val="nil"/>
              <w:bottom w:val="nil"/>
              <w:right w:val="nil"/>
            </w:tcBorders>
            <w:shd w:val="clear" w:color="auto" w:fill="auto"/>
            <w:vAlign w:val="center"/>
            <w:hideMark/>
          </w:tcPr>
          <w:p w14:paraId="574494A7"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Outer</w:t>
            </w:r>
          </w:p>
        </w:tc>
        <w:tc>
          <w:tcPr>
            <w:tcW w:w="960" w:type="dxa"/>
            <w:tcBorders>
              <w:top w:val="nil"/>
              <w:left w:val="nil"/>
              <w:bottom w:val="nil"/>
              <w:right w:val="nil"/>
            </w:tcBorders>
            <w:shd w:val="clear" w:color="auto" w:fill="auto"/>
            <w:vAlign w:val="center"/>
            <w:hideMark/>
          </w:tcPr>
          <w:p w14:paraId="7D07B1C4"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1.639</w:t>
            </w:r>
          </w:p>
        </w:tc>
      </w:tr>
      <w:tr w:rsidR="00937124" w:rsidRPr="00CD7EDA" w14:paraId="1E9B4C00" w14:textId="77777777" w:rsidTr="00A05A97">
        <w:trPr>
          <w:trHeight w:val="290"/>
          <w:jc w:val="center"/>
        </w:trPr>
        <w:tc>
          <w:tcPr>
            <w:tcW w:w="6804" w:type="dxa"/>
            <w:tcBorders>
              <w:top w:val="nil"/>
              <w:left w:val="nil"/>
              <w:bottom w:val="nil"/>
              <w:right w:val="nil"/>
            </w:tcBorders>
            <w:shd w:val="clear" w:color="auto" w:fill="auto"/>
            <w:vAlign w:val="center"/>
            <w:hideMark/>
          </w:tcPr>
          <w:p w14:paraId="2AF5E7AB"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Content Quality (X1) -&gt; Customer Engagement (Y)</w:t>
            </w:r>
          </w:p>
        </w:tc>
        <w:tc>
          <w:tcPr>
            <w:tcW w:w="1660" w:type="dxa"/>
            <w:tcBorders>
              <w:top w:val="nil"/>
              <w:left w:val="nil"/>
              <w:bottom w:val="nil"/>
              <w:right w:val="nil"/>
            </w:tcBorders>
            <w:shd w:val="clear" w:color="auto" w:fill="auto"/>
            <w:noWrap/>
            <w:vAlign w:val="bottom"/>
            <w:hideMark/>
          </w:tcPr>
          <w:p w14:paraId="36C555E7"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Inner</w:t>
            </w:r>
          </w:p>
        </w:tc>
        <w:tc>
          <w:tcPr>
            <w:tcW w:w="960" w:type="dxa"/>
            <w:tcBorders>
              <w:top w:val="nil"/>
              <w:left w:val="nil"/>
              <w:bottom w:val="nil"/>
              <w:right w:val="nil"/>
            </w:tcBorders>
            <w:shd w:val="clear" w:color="auto" w:fill="auto"/>
            <w:vAlign w:val="center"/>
            <w:hideMark/>
          </w:tcPr>
          <w:p w14:paraId="4B7D3D08"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1.118</w:t>
            </w:r>
          </w:p>
        </w:tc>
      </w:tr>
      <w:tr w:rsidR="00937124" w:rsidRPr="00CD7EDA" w14:paraId="3FA4E539" w14:textId="77777777" w:rsidTr="00A05A97">
        <w:trPr>
          <w:trHeight w:val="290"/>
          <w:jc w:val="center"/>
        </w:trPr>
        <w:tc>
          <w:tcPr>
            <w:tcW w:w="6804" w:type="dxa"/>
            <w:tcBorders>
              <w:top w:val="nil"/>
              <w:left w:val="nil"/>
              <w:bottom w:val="nil"/>
              <w:right w:val="nil"/>
            </w:tcBorders>
            <w:shd w:val="clear" w:color="auto" w:fill="auto"/>
            <w:vAlign w:val="center"/>
            <w:hideMark/>
          </w:tcPr>
          <w:p w14:paraId="46BF6BA6"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Interaction Strategy (X2) -&gt; Customer Engagement (Y)</w:t>
            </w:r>
          </w:p>
        </w:tc>
        <w:tc>
          <w:tcPr>
            <w:tcW w:w="1660" w:type="dxa"/>
            <w:tcBorders>
              <w:top w:val="nil"/>
              <w:left w:val="nil"/>
              <w:bottom w:val="nil"/>
              <w:right w:val="nil"/>
            </w:tcBorders>
            <w:shd w:val="clear" w:color="auto" w:fill="auto"/>
            <w:noWrap/>
            <w:vAlign w:val="bottom"/>
            <w:hideMark/>
          </w:tcPr>
          <w:p w14:paraId="38919C5E"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Inner</w:t>
            </w:r>
          </w:p>
        </w:tc>
        <w:tc>
          <w:tcPr>
            <w:tcW w:w="960" w:type="dxa"/>
            <w:tcBorders>
              <w:top w:val="nil"/>
              <w:left w:val="nil"/>
              <w:bottom w:val="nil"/>
              <w:right w:val="nil"/>
            </w:tcBorders>
            <w:shd w:val="clear" w:color="auto" w:fill="auto"/>
            <w:vAlign w:val="center"/>
            <w:hideMark/>
          </w:tcPr>
          <w:p w14:paraId="45288C8D"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1.179</w:t>
            </w:r>
          </w:p>
        </w:tc>
      </w:tr>
      <w:tr w:rsidR="00937124" w:rsidRPr="00CD7EDA" w14:paraId="372E5380" w14:textId="77777777" w:rsidTr="0053388F">
        <w:trPr>
          <w:trHeight w:val="192"/>
          <w:jc w:val="center"/>
        </w:trPr>
        <w:tc>
          <w:tcPr>
            <w:tcW w:w="6804" w:type="dxa"/>
            <w:tcBorders>
              <w:top w:val="nil"/>
              <w:left w:val="nil"/>
              <w:bottom w:val="single" w:sz="4" w:space="0" w:color="auto"/>
              <w:right w:val="nil"/>
            </w:tcBorders>
            <w:shd w:val="clear" w:color="auto" w:fill="auto"/>
            <w:vAlign w:val="center"/>
            <w:hideMark/>
          </w:tcPr>
          <w:p w14:paraId="33FA9A0B"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Platform Diversity (X3) -&gt; Customer Engagement (Y)</w:t>
            </w:r>
          </w:p>
        </w:tc>
        <w:tc>
          <w:tcPr>
            <w:tcW w:w="1660" w:type="dxa"/>
            <w:tcBorders>
              <w:top w:val="nil"/>
              <w:left w:val="nil"/>
              <w:bottom w:val="single" w:sz="4" w:space="0" w:color="auto"/>
              <w:right w:val="nil"/>
            </w:tcBorders>
            <w:shd w:val="clear" w:color="auto" w:fill="auto"/>
            <w:noWrap/>
            <w:vAlign w:val="bottom"/>
            <w:hideMark/>
          </w:tcPr>
          <w:p w14:paraId="2FF465C6"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Inner</w:t>
            </w:r>
          </w:p>
        </w:tc>
        <w:tc>
          <w:tcPr>
            <w:tcW w:w="960" w:type="dxa"/>
            <w:tcBorders>
              <w:top w:val="nil"/>
              <w:left w:val="nil"/>
              <w:bottom w:val="single" w:sz="4" w:space="0" w:color="auto"/>
              <w:right w:val="nil"/>
            </w:tcBorders>
            <w:shd w:val="clear" w:color="auto" w:fill="auto"/>
            <w:vAlign w:val="center"/>
            <w:hideMark/>
          </w:tcPr>
          <w:p w14:paraId="4DF1253C" w14:textId="77777777" w:rsidR="00937124" w:rsidRPr="00CD7EDA" w:rsidRDefault="00937124" w:rsidP="00496E64">
            <w:pPr>
              <w:spacing w:after="0" w:line="240" w:lineRule="auto"/>
              <w:jc w:val="right"/>
              <w:rPr>
                <w:rFonts w:ascii="Times New Roman" w:eastAsia="Times New Roman" w:hAnsi="Times New Roman" w:cs="Times New Roman"/>
                <w:i w:val="0"/>
                <w:iCs/>
                <w:lang w:val="en-ID" w:eastAsia="en-ID"/>
              </w:rPr>
            </w:pPr>
            <w:r w:rsidRPr="00CD7EDA">
              <w:rPr>
                <w:rFonts w:ascii="Times New Roman" w:eastAsia="Times New Roman" w:hAnsi="Times New Roman" w:cs="Times New Roman"/>
                <w:i w:val="0"/>
                <w:iCs/>
                <w:lang w:val="en-ID" w:eastAsia="en-ID"/>
              </w:rPr>
              <w:t>1.138</w:t>
            </w:r>
          </w:p>
        </w:tc>
      </w:tr>
    </w:tbl>
    <w:p w14:paraId="70A596C0" w14:textId="77777777" w:rsidR="00496E64" w:rsidRDefault="00496E64" w:rsidP="00496E64">
      <w:pPr>
        <w:spacing w:after="0" w:line="240" w:lineRule="auto"/>
        <w:jc w:val="both"/>
        <w:rPr>
          <w:rFonts w:ascii="Times New Roman" w:hAnsi="Times New Roman" w:cs="Times New Roman"/>
          <w:i w:val="0"/>
          <w:iCs/>
          <w:color w:val="000000" w:themeColor="text1"/>
          <w:sz w:val="24"/>
          <w:szCs w:val="24"/>
          <w:lang w:val="en-ID"/>
        </w:rPr>
      </w:pPr>
    </w:p>
    <w:p w14:paraId="2B4AE601" w14:textId="76DF53FA"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Multicollinearity was assessed through both outer and inner VIF values. All outer VIF values were below 2, and inner VIF values between constructs ranged from 1.118 to 1.179. These values are well below the critical threshold of 5.0, indicating that multicollinearity is not a concern in this model.</w:t>
      </w:r>
    </w:p>
    <w:p w14:paraId="73666C2F" w14:textId="77777777" w:rsidR="00937124"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To assess the explanatory power of the structural model, the coefficient of determination (R-square) and adjusted R-square values were examined for the dependent variable. The R-square value reflects the proportion of variance in the endogenous construct that can be explained by the exogenous constructs in the model. The adjusted R-square provides a more conservative estimate by adjusting for the number of predictors. The results are summarized in the following table:</w:t>
      </w:r>
    </w:p>
    <w:p w14:paraId="4959AE02" w14:textId="77777777" w:rsidR="00496E64" w:rsidRPr="00CD7EDA" w:rsidRDefault="00496E64" w:rsidP="00496E64">
      <w:pPr>
        <w:spacing w:after="0" w:line="240" w:lineRule="auto"/>
        <w:jc w:val="both"/>
        <w:rPr>
          <w:rFonts w:ascii="Times New Roman" w:hAnsi="Times New Roman" w:cs="Times New Roman"/>
          <w:i w:val="0"/>
          <w:iCs/>
          <w:color w:val="000000" w:themeColor="text1"/>
          <w:sz w:val="24"/>
          <w:szCs w:val="24"/>
          <w:lang w:val="en-ID"/>
        </w:rPr>
      </w:pPr>
    </w:p>
    <w:p w14:paraId="3442CD58" w14:textId="05210E72" w:rsidR="00937124" w:rsidRPr="00CD7EDA" w:rsidRDefault="00937124" w:rsidP="00496E64">
      <w:pPr>
        <w:spacing w:after="0" w:line="240" w:lineRule="auto"/>
        <w:jc w:val="center"/>
        <w:rPr>
          <w:rFonts w:ascii="Times New Roman" w:hAnsi="Times New Roman" w:cs="Times New Roman"/>
          <w:i w:val="0"/>
          <w:iCs/>
          <w:color w:val="000000" w:themeColor="text1"/>
          <w:sz w:val="24"/>
          <w:szCs w:val="24"/>
          <w:lang w:val="en-ID"/>
        </w:rPr>
      </w:pPr>
      <w:r w:rsidRPr="00CD7EDA">
        <w:rPr>
          <w:rFonts w:ascii="Times New Roman" w:eastAsia="Cambria" w:hAnsi="Times New Roman" w:cs="Times New Roman"/>
          <w:b/>
          <w:i w:val="0"/>
          <w:iCs/>
          <w:color w:val="000000"/>
          <w:sz w:val="24"/>
          <w:szCs w:val="24"/>
        </w:rPr>
        <w:t>Table 4</w:t>
      </w:r>
      <w:r w:rsidR="000819A1">
        <w:rPr>
          <w:rFonts w:ascii="Times New Roman" w:eastAsia="Cambria" w:hAnsi="Times New Roman" w:cs="Times New Roman"/>
          <w:b/>
          <w:i w:val="0"/>
          <w:iCs/>
          <w:color w:val="000000"/>
          <w:sz w:val="24"/>
          <w:szCs w:val="24"/>
        </w:rPr>
        <w:t>.</w:t>
      </w:r>
      <w:r w:rsidR="0053388F"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R Square and R Square Adjusted</w:t>
      </w:r>
    </w:p>
    <w:tbl>
      <w:tblPr>
        <w:tblW w:w="9639" w:type="dxa"/>
        <w:jc w:val="center"/>
        <w:tblLook w:val="04A0" w:firstRow="1" w:lastRow="0" w:firstColumn="1" w:lastColumn="0" w:noHBand="0" w:noVBand="1"/>
      </w:tblPr>
      <w:tblGrid>
        <w:gridCol w:w="4253"/>
        <w:gridCol w:w="2551"/>
        <w:gridCol w:w="2835"/>
      </w:tblGrid>
      <w:tr w:rsidR="00937124" w:rsidRPr="00CD7EDA" w14:paraId="4E987C34" w14:textId="77777777" w:rsidTr="0053388F">
        <w:trPr>
          <w:trHeight w:val="218"/>
          <w:jc w:val="center"/>
        </w:trPr>
        <w:tc>
          <w:tcPr>
            <w:tcW w:w="4253" w:type="dxa"/>
            <w:tcBorders>
              <w:top w:val="single" w:sz="4" w:space="0" w:color="auto"/>
              <w:left w:val="nil"/>
              <w:bottom w:val="single" w:sz="4" w:space="0" w:color="auto"/>
              <w:right w:val="nil"/>
            </w:tcBorders>
            <w:shd w:val="clear" w:color="auto" w:fill="auto"/>
            <w:vAlign w:val="center"/>
            <w:hideMark/>
          </w:tcPr>
          <w:p w14:paraId="01CC6690"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Dependent Variable</w:t>
            </w:r>
          </w:p>
        </w:tc>
        <w:tc>
          <w:tcPr>
            <w:tcW w:w="2551" w:type="dxa"/>
            <w:tcBorders>
              <w:top w:val="single" w:sz="4" w:space="0" w:color="auto"/>
              <w:left w:val="nil"/>
              <w:bottom w:val="single" w:sz="4" w:space="0" w:color="auto"/>
              <w:right w:val="nil"/>
            </w:tcBorders>
            <w:shd w:val="clear" w:color="auto" w:fill="auto"/>
            <w:vAlign w:val="center"/>
            <w:hideMark/>
          </w:tcPr>
          <w:p w14:paraId="198761A1" w14:textId="77777777" w:rsidR="00937124" w:rsidRPr="00CD7EDA" w:rsidRDefault="00937124" w:rsidP="00496E64">
            <w:pPr>
              <w:spacing w:after="0" w:line="240" w:lineRule="auto"/>
              <w:jc w:val="right"/>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R-square</w:t>
            </w:r>
          </w:p>
        </w:tc>
        <w:tc>
          <w:tcPr>
            <w:tcW w:w="2835" w:type="dxa"/>
            <w:tcBorders>
              <w:top w:val="single" w:sz="4" w:space="0" w:color="auto"/>
              <w:left w:val="nil"/>
              <w:bottom w:val="single" w:sz="4" w:space="0" w:color="auto"/>
              <w:right w:val="nil"/>
            </w:tcBorders>
            <w:shd w:val="clear" w:color="auto" w:fill="auto"/>
            <w:vAlign w:val="center"/>
            <w:hideMark/>
          </w:tcPr>
          <w:p w14:paraId="79B9239F" w14:textId="77777777" w:rsidR="00937124" w:rsidRPr="00CD7EDA" w:rsidRDefault="00937124" w:rsidP="00496E64">
            <w:pPr>
              <w:spacing w:after="0" w:line="240" w:lineRule="auto"/>
              <w:jc w:val="right"/>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R-square adjusted</w:t>
            </w:r>
          </w:p>
        </w:tc>
      </w:tr>
      <w:tr w:rsidR="00937124" w:rsidRPr="00CD7EDA" w14:paraId="19FA0811" w14:textId="77777777" w:rsidTr="00A05A97">
        <w:trPr>
          <w:trHeight w:val="290"/>
          <w:jc w:val="center"/>
        </w:trPr>
        <w:tc>
          <w:tcPr>
            <w:tcW w:w="4253" w:type="dxa"/>
            <w:tcBorders>
              <w:top w:val="nil"/>
              <w:left w:val="nil"/>
              <w:bottom w:val="single" w:sz="4" w:space="0" w:color="auto"/>
              <w:right w:val="nil"/>
            </w:tcBorders>
            <w:shd w:val="clear" w:color="auto" w:fill="auto"/>
            <w:vAlign w:val="center"/>
            <w:hideMark/>
          </w:tcPr>
          <w:p w14:paraId="4AE1B107" w14:textId="77777777" w:rsidR="00937124" w:rsidRPr="00CD7EDA" w:rsidRDefault="00937124"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Customer Engagement (Y)</w:t>
            </w:r>
          </w:p>
        </w:tc>
        <w:tc>
          <w:tcPr>
            <w:tcW w:w="2551" w:type="dxa"/>
            <w:tcBorders>
              <w:top w:val="nil"/>
              <w:left w:val="nil"/>
              <w:bottom w:val="single" w:sz="4" w:space="0" w:color="auto"/>
              <w:right w:val="nil"/>
            </w:tcBorders>
            <w:shd w:val="clear" w:color="auto" w:fill="auto"/>
            <w:vAlign w:val="center"/>
            <w:hideMark/>
          </w:tcPr>
          <w:p w14:paraId="4F514716" w14:textId="77777777" w:rsidR="00937124" w:rsidRPr="00CD7EDA" w:rsidRDefault="00937124" w:rsidP="00496E64">
            <w:pPr>
              <w:spacing w:after="0" w:line="240" w:lineRule="auto"/>
              <w:jc w:val="right"/>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0.763</w:t>
            </w:r>
          </w:p>
        </w:tc>
        <w:tc>
          <w:tcPr>
            <w:tcW w:w="2835" w:type="dxa"/>
            <w:tcBorders>
              <w:top w:val="nil"/>
              <w:left w:val="nil"/>
              <w:bottom w:val="single" w:sz="4" w:space="0" w:color="auto"/>
              <w:right w:val="nil"/>
            </w:tcBorders>
            <w:shd w:val="clear" w:color="auto" w:fill="auto"/>
            <w:vAlign w:val="center"/>
            <w:hideMark/>
          </w:tcPr>
          <w:p w14:paraId="7C210642" w14:textId="77777777" w:rsidR="00937124" w:rsidRPr="00CD7EDA" w:rsidRDefault="00937124" w:rsidP="00496E64">
            <w:pPr>
              <w:spacing w:after="0" w:line="240" w:lineRule="auto"/>
              <w:jc w:val="right"/>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0.758</w:t>
            </w:r>
          </w:p>
        </w:tc>
      </w:tr>
    </w:tbl>
    <w:p w14:paraId="281431D8" w14:textId="77777777" w:rsidR="00937124" w:rsidRPr="00CD7EDA" w:rsidRDefault="00937124" w:rsidP="00496E64">
      <w:pPr>
        <w:spacing w:after="0" w:line="240" w:lineRule="auto"/>
        <w:jc w:val="center"/>
        <w:rPr>
          <w:rFonts w:ascii="Times New Roman" w:hAnsi="Times New Roman" w:cs="Times New Roman"/>
          <w:i w:val="0"/>
          <w:iCs/>
          <w:color w:val="000000" w:themeColor="text1"/>
          <w:sz w:val="24"/>
          <w:szCs w:val="24"/>
          <w:lang w:val="en-ID"/>
        </w:rPr>
      </w:pPr>
    </w:p>
    <w:p w14:paraId="29C8F1C1" w14:textId="68A97579"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Furthermore, the R² value for the dependent variable, Customer Engagement, was 0.763. This implies that 76.3% of the variance in customer engagement can be explained by the three predictor constructs: Content Quality, Interaction Strategy, and Platform Diversity. According to Hair et al. (2021), an R² value above 0.75 is considered substantial in </w:t>
      </w:r>
      <w:proofErr w:type="spellStart"/>
      <w:r w:rsidRPr="00CD7EDA">
        <w:rPr>
          <w:rFonts w:ascii="Times New Roman" w:hAnsi="Times New Roman" w:cs="Times New Roman"/>
          <w:i w:val="0"/>
          <w:iCs/>
          <w:color w:val="000000" w:themeColor="text1"/>
          <w:sz w:val="24"/>
          <w:szCs w:val="24"/>
          <w:lang w:val="en-ID"/>
        </w:rPr>
        <w:t>behavioral</w:t>
      </w:r>
      <w:proofErr w:type="spellEnd"/>
      <w:r w:rsidRPr="00CD7EDA">
        <w:rPr>
          <w:rFonts w:ascii="Times New Roman" w:hAnsi="Times New Roman" w:cs="Times New Roman"/>
          <w:i w:val="0"/>
          <w:iCs/>
          <w:color w:val="000000" w:themeColor="text1"/>
          <w:sz w:val="24"/>
          <w:szCs w:val="24"/>
          <w:lang w:val="en-ID"/>
        </w:rPr>
        <w:t xml:space="preserve"> research, signifying a strong explanatory power of the model </w:t>
      </w:r>
      <w:sdt>
        <w:sdtPr>
          <w:rPr>
            <w:rFonts w:ascii="Times New Roman" w:hAnsi="Times New Roman" w:cs="Times New Roman"/>
            <w:i w:val="0"/>
            <w:iCs/>
            <w:color w:val="000000"/>
            <w:sz w:val="24"/>
            <w:szCs w:val="24"/>
            <w:lang w:val="en-ID"/>
          </w:rPr>
          <w:tag w:val="MENDELEY_CITATION_v3_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"/>
          <w:id w:val="-757598699"/>
          <w:placeholder>
            <w:docPart w:val="603969E1C20E4C9F9228E1FC2FE1F212"/>
          </w:placeholder>
        </w:sdtPr>
        <w:sdtContent>
          <w:r w:rsidR="0053388F" w:rsidRPr="00CD7EDA">
            <w:rPr>
              <w:rFonts w:ascii="Times New Roman" w:hAnsi="Times New Roman" w:cs="Times New Roman"/>
              <w:i w:val="0"/>
              <w:iCs/>
              <w:color w:val="000000"/>
              <w:sz w:val="24"/>
              <w:szCs w:val="24"/>
              <w:lang w:val="en-ID"/>
            </w:rPr>
            <w:t>(Hair et al., 2021)</w:t>
          </w:r>
        </w:sdtContent>
      </w:sdt>
      <w:r w:rsidRPr="00CD7EDA">
        <w:rPr>
          <w:rFonts w:ascii="Times New Roman" w:hAnsi="Times New Roman" w:cs="Times New Roman"/>
          <w:i w:val="0"/>
          <w:iCs/>
          <w:color w:val="000000" w:themeColor="text1"/>
          <w:sz w:val="24"/>
          <w:szCs w:val="24"/>
          <w:lang w:val="en-ID"/>
        </w:rPr>
        <w:t>.</w:t>
      </w:r>
    </w:p>
    <w:p w14:paraId="08FAC835" w14:textId="46FC7B8A" w:rsidR="0053388F" w:rsidRPr="00CD7EDA" w:rsidRDefault="0053388F"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 xml:space="preserve">To determine the contribution of each exogenous construct to the endogenous variable, the effect size (f-square) was examined. According to </w:t>
      </w:r>
      <w:proofErr w:type="spellStart"/>
      <w:r w:rsidRPr="00CD7EDA">
        <w:rPr>
          <w:rFonts w:ascii="Times New Roman" w:eastAsia="Times New Roman" w:hAnsi="Times New Roman" w:cs="Times New Roman"/>
          <w:i w:val="0"/>
          <w:iCs/>
          <w:color w:val="000000" w:themeColor="text1"/>
          <w:sz w:val="24"/>
          <w:szCs w:val="24"/>
          <w:lang w:eastAsia="en-ID"/>
        </w:rPr>
        <w:t>Arunraju</w:t>
      </w:r>
      <w:proofErr w:type="spellEnd"/>
      <w:r w:rsidRPr="00CD7EDA">
        <w:rPr>
          <w:rFonts w:ascii="Times New Roman" w:eastAsia="Times New Roman" w:hAnsi="Times New Roman" w:cs="Times New Roman"/>
          <w:i w:val="0"/>
          <w:iCs/>
          <w:color w:val="000000" w:themeColor="text1"/>
          <w:sz w:val="24"/>
          <w:szCs w:val="24"/>
          <w:lang w:eastAsia="en-ID"/>
        </w:rPr>
        <w:t xml:space="preserve"> </w:t>
      </w:r>
      <w:proofErr w:type="spellStart"/>
      <w:r w:rsidRPr="00CD7EDA">
        <w:rPr>
          <w:rFonts w:ascii="Times New Roman" w:eastAsia="Times New Roman" w:hAnsi="Times New Roman" w:cs="Times New Roman"/>
          <w:i w:val="0"/>
          <w:iCs/>
          <w:color w:val="000000" w:themeColor="text1"/>
          <w:sz w:val="24"/>
          <w:szCs w:val="24"/>
          <w:lang w:eastAsia="en-ID"/>
        </w:rPr>
        <w:t>Chinnaraju</w:t>
      </w:r>
      <w:proofErr w:type="spellEnd"/>
      <w:r w:rsidRPr="00CD7EDA">
        <w:rPr>
          <w:rFonts w:ascii="Times New Roman" w:eastAsia="Times New Roman" w:hAnsi="Times New Roman" w:cs="Times New Roman"/>
          <w:i w:val="0"/>
          <w:iCs/>
          <w:color w:val="000000" w:themeColor="text1"/>
          <w:sz w:val="24"/>
          <w:szCs w:val="24"/>
          <w:lang w:eastAsia="en-ID"/>
        </w:rPr>
        <w:t xml:space="preserve"> (2025), an f-square value of 0.02 is considered small, 0.15 is medium, and 0.35 or above is considered large </w:t>
      </w:r>
      <w:sdt>
        <w:sdtPr>
          <w:rPr>
            <w:rFonts w:ascii="Times New Roman" w:eastAsia="Times New Roman" w:hAnsi="Times New Roman" w:cs="Times New Roman"/>
            <w:i w:val="0"/>
            <w:iCs/>
            <w:color w:val="000000"/>
            <w:sz w:val="24"/>
            <w:szCs w:val="24"/>
            <w:lang w:eastAsia="en-ID"/>
          </w:rPr>
          <w:tag w:val="MENDELEY_CITATION_v3_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"/>
          <w:id w:val="-341088445"/>
          <w:placeholder>
            <w:docPart w:val="6A1CAABA2F9F4745ADD89719B62C7794"/>
          </w:placeholder>
        </w:sdtPr>
        <w:sdtContent>
          <w:r w:rsidRPr="00CD7EDA">
            <w:rPr>
              <w:rFonts w:ascii="Times New Roman" w:eastAsia="Times New Roman" w:hAnsi="Times New Roman" w:cs="Times New Roman"/>
              <w:i w:val="0"/>
              <w:iCs/>
              <w:color w:val="000000"/>
              <w:sz w:val="24"/>
              <w:szCs w:val="24"/>
              <w:lang w:eastAsia="en-ID"/>
            </w:rPr>
            <w:t>(</w:t>
          </w:r>
          <w:proofErr w:type="spellStart"/>
          <w:r w:rsidRPr="00CD7EDA">
            <w:rPr>
              <w:rFonts w:ascii="Times New Roman" w:eastAsia="Times New Roman" w:hAnsi="Times New Roman" w:cs="Times New Roman"/>
              <w:i w:val="0"/>
              <w:iCs/>
              <w:color w:val="000000"/>
              <w:sz w:val="24"/>
              <w:szCs w:val="24"/>
              <w:lang w:eastAsia="en-ID"/>
            </w:rPr>
            <w:t>Arunraju</w:t>
          </w:r>
          <w:proofErr w:type="spellEnd"/>
          <w:r w:rsidRPr="00CD7EDA">
            <w:rPr>
              <w:rFonts w:ascii="Times New Roman" w:eastAsia="Times New Roman" w:hAnsi="Times New Roman" w:cs="Times New Roman"/>
              <w:i w:val="0"/>
              <w:iCs/>
              <w:color w:val="000000"/>
              <w:sz w:val="24"/>
              <w:szCs w:val="24"/>
              <w:lang w:eastAsia="en-ID"/>
            </w:rPr>
            <w:t xml:space="preserve"> </w:t>
          </w:r>
          <w:proofErr w:type="spellStart"/>
          <w:r w:rsidRPr="00CD7EDA">
            <w:rPr>
              <w:rFonts w:ascii="Times New Roman" w:eastAsia="Times New Roman" w:hAnsi="Times New Roman" w:cs="Times New Roman"/>
              <w:i w:val="0"/>
              <w:iCs/>
              <w:color w:val="000000"/>
              <w:sz w:val="24"/>
              <w:szCs w:val="24"/>
              <w:lang w:eastAsia="en-ID"/>
            </w:rPr>
            <w:t>Chinnaraju</w:t>
          </w:r>
          <w:proofErr w:type="spellEnd"/>
          <w:r w:rsidRPr="00CD7EDA">
            <w:rPr>
              <w:rFonts w:ascii="Times New Roman" w:eastAsia="Times New Roman" w:hAnsi="Times New Roman" w:cs="Times New Roman"/>
              <w:i w:val="0"/>
              <w:iCs/>
              <w:color w:val="000000"/>
              <w:sz w:val="24"/>
              <w:szCs w:val="24"/>
              <w:lang w:eastAsia="en-ID"/>
            </w:rPr>
            <w:t>, 2025)</w:t>
          </w:r>
        </w:sdtContent>
      </w:sdt>
      <w:r w:rsidRPr="00CD7EDA">
        <w:rPr>
          <w:rFonts w:ascii="Times New Roman" w:eastAsia="Times New Roman" w:hAnsi="Times New Roman" w:cs="Times New Roman"/>
          <w:i w:val="0"/>
          <w:iCs/>
          <w:color w:val="000000" w:themeColor="text1"/>
          <w:sz w:val="24"/>
          <w:szCs w:val="24"/>
          <w:lang w:eastAsia="en-ID"/>
        </w:rPr>
        <w:t>. This metric provides insight into the practical relevance of each predictor variable in the structural model. The higher the f-square value, the greater the contribution of that construct in explaining the variance of the dependent variable.</w:t>
      </w:r>
    </w:p>
    <w:p w14:paraId="17DF3ECC" w14:textId="77777777" w:rsidR="0053388F" w:rsidRDefault="0053388F" w:rsidP="00496E64">
      <w:pPr>
        <w:shd w:val="clear" w:color="auto" w:fill="FFFFFF"/>
        <w:spacing w:after="0" w:line="240" w:lineRule="auto"/>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The following table presents the f-square values for each relationship in the model:</w:t>
      </w:r>
    </w:p>
    <w:p w14:paraId="7FCC2B19" w14:textId="77777777" w:rsidR="00496E64" w:rsidRPr="00CD7EDA" w:rsidRDefault="00496E64" w:rsidP="00496E64">
      <w:pPr>
        <w:shd w:val="clear" w:color="auto" w:fill="FFFFFF"/>
        <w:spacing w:after="0" w:line="240" w:lineRule="auto"/>
        <w:rPr>
          <w:rFonts w:ascii="Times New Roman" w:eastAsia="Times New Roman" w:hAnsi="Times New Roman" w:cs="Times New Roman"/>
          <w:i w:val="0"/>
          <w:iCs/>
          <w:color w:val="000000" w:themeColor="text1"/>
          <w:sz w:val="24"/>
          <w:szCs w:val="24"/>
          <w:lang w:eastAsia="en-ID"/>
        </w:rPr>
      </w:pPr>
    </w:p>
    <w:p w14:paraId="6A78CBA8" w14:textId="6033E568" w:rsidR="0053388F" w:rsidRPr="00CD7EDA" w:rsidRDefault="0053388F" w:rsidP="00496E64">
      <w:pPr>
        <w:spacing w:after="0" w:line="240" w:lineRule="auto"/>
        <w:jc w:val="center"/>
        <w:rPr>
          <w:rFonts w:ascii="Times New Roman" w:eastAsia="Times New Roman" w:hAnsi="Times New Roman" w:cs="Times New Roman"/>
          <w:i w:val="0"/>
          <w:iCs/>
          <w:color w:val="000000" w:themeColor="text1"/>
          <w:sz w:val="24"/>
          <w:szCs w:val="24"/>
          <w:lang w:eastAsia="en-ID"/>
        </w:rPr>
      </w:pPr>
      <w:r w:rsidRPr="00CD7EDA">
        <w:rPr>
          <w:rFonts w:ascii="Times New Roman" w:eastAsia="Cambria" w:hAnsi="Times New Roman" w:cs="Times New Roman"/>
          <w:b/>
          <w:i w:val="0"/>
          <w:iCs/>
          <w:color w:val="000000"/>
          <w:sz w:val="24"/>
          <w:szCs w:val="24"/>
        </w:rPr>
        <w:t>Table 5</w:t>
      </w:r>
      <w:r w:rsidR="000819A1">
        <w:rPr>
          <w:rFonts w:ascii="Times New Roman" w:eastAsia="Cambria" w:hAnsi="Times New Roman" w:cs="Times New Roman"/>
          <w:b/>
          <w:i w:val="0"/>
          <w:iCs/>
          <w:color w:val="000000"/>
          <w:sz w:val="24"/>
          <w:szCs w:val="24"/>
        </w:rPr>
        <w:t>.</w:t>
      </w:r>
      <w:r w:rsidRPr="00CD7EDA">
        <w:rPr>
          <w:rFonts w:ascii="Times New Roman" w:eastAsia="Cambria" w:hAnsi="Times New Roman" w:cs="Times New Roman"/>
          <w:b/>
          <w:i w:val="0"/>
          <w:iCs/>
          <w:color w:val="000000"/>
          <w:sz w:val="24"/>
          <w:szCs w:val="24"/>
        </w:rPr>
        <w:t xml:space="preserve"> f-Square for Construct Relation</w:t>
      </w:r>
    </w:p>
    <w:tbl>
      <w:tblPr>
        <w:tblW w:w="9498" w:type="dxa"/>
        <w:tblLook w:val="04A0" w:firstRow="1" w:lastRow="0" w:firstColumn="1" w:lastColumn="0" w:noHBand="0" w:noVBand="1"/>
      </w:tblPr>
      <w:tblGrid>
        <w:gridCol w:w="7088"/>
        <w:gridCol w:w="2410"/>
      </w:tblGrid>
      <w:tr w:rsidR="0053388F" w:rsidRPr="00CD7EDA" w14:paraId="2184B5BC" w14:textId="77777777" w:rsidTr="00A05A97">
        <w:trPr>
          <w:trHeight w:val="290"/>
        </w:trPr>
        <w:tc>
          <w:tcPr>
            <w:tcW w:w="7088" w:type="dxa"/>
            <w:tcBorders>
              <w:top w:val="single" w:sz="4" w:space="0" w:color="auto"/>
              <w:left w:val="nil"/>
              <w:bottom w:val="single" w:sz="4" w:space="0" w:color="auto"/>
              <w:right w:val="nil"/>
            </w:tcBorders>
            <w:shd w:val="clear" w:color="auto" w:fill="auto"/>
            <w:vAlign w:val="center"/>
            <w:hideMark/>
          </w:tcPr>
          <w:p w14:paraId="3729EB09" w14:textId="77777777" w:rsidR="0053388F" w:rsidRPr="00CD7EDA" w:rsidRDefault="0053388F" w:rsidP="00496E64">
            <w:pPr>
              <w:spacing w:after="0" w:line="240" w:lineRule="auto"/>
              <w:jc w:val="center"/>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Construct Relation</w:t>
            </w:r>
          </w:p>
        </w:tc>
        <w:tc>
          <w:tcPr>
            <w:tcW w:w="2410" w:type="dxa"/>
            <w:tcBorders>
              <w:top w:val="single" w:sz="4" w:space="0" w:color="auto"/>
              <w:left w:val="nil"/>
              <w:bottom w:val="single" w:sz="4" w:space="0" w:color="auto"/>
              <w:right w:val="nil"/>
            </w:tcBorders>
            <w:shd w:val="clear" w:color="auto" w:fill="auto"/>
            <w:vAlign w:val="center"/>
            <w:hideMark/>
          </w:tcPr>
          <w:p w14:paraId="5E2A8D89" w14:textId="77777777" w:rsidR="0053388F" w:rsidRPr="00CD7EDA" w:rsidRDefault="0053388F" w:rsidP="00496E64">
            <w:pPr>
              <w:spacing w:after="0" w:line="240" w:lineRule="auto"/>
              <w:jc w:val="center"/>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f-square</w:t>
            </w:r>
          </w:p>
        </w:tc>
      </w:tr>
      <w:tr w:rsidR="0053388F" w:rsidRPr="00CD7EDA" w14:paraId="7F0B8A1F" w14:textId="77777777" w:rsidTr="00A05A97">
        <w:trPr>
          <w:trHeight w:val="290"/>
        </w:trPr>
        <w:tc>
          <w:tcPr>
            <w:tcW w:w="7088" w:type="dxa"/>
            <w:tcBorders>
              <w:top w:val="nil"/>
              <w:left w:val="nil"/>
              <w:bottom w:val="nil"/>
              <w:right w:val="nil"/>
            </w:tcBorders>
            <w:shd w:val="clear" w:color="auto" w:fill="auto"/>
            <w:vAlign w:val="center"/>
            <w:hideMark/>
          </w:tcPr>
          <w:p w14:paraId="7B3CB586" w14:textId="77777777" w:rsidR="0053388F" w:rsidRPr="00CD7EDA" w:rsidRDefault="0053388F"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Content Quality (X1) -&gt; Customer Engagement (Y)</w:t>
            </w:r>
          </w:p>
        </w:tc>
        <w:tc>
          <w:tcPr>
            <w:tcW w:w="2410" w:type="dxa"/>
            <w:tcBorders>
              <w:top w:val="nil"/>
              <w:left w:val="nil"/>
              <w:bottom w:val="nil"/>
              <w:right w:val="nil"/>
            </w:tcBorders>
            <w:shd w:val="clear" w:color="auto" w:fill="auto"/>
            <w:vAlign w:val="center"/>
            <w:hideMark/>
          </w:tcPr>
          <w:p w14:paraId="630CD9C7" w14:textId="77777777" w:rsidR="0053388F" w:rsidRPr="00CD7EDA" w:rsidRDefault="0053388F" w:rsidP="00496E64">
            <w:pPr>
              <w:spacing w:after="0" w:line="240" w:lineRule="auto"/>
              <w:jc w:val="right"/>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1.016</w:t>
            </w:r>
          </w:p>
        </w:tc>
      </w:tr>
      <w:tr w:rsidR="0053388F" w:rsidRPr="00CD7EDA" w14:paraId="611AA969" w14:textId="77777777" w:rsidTr="00A05A97">
        <w:trPr>
          <w:trHeight w:val="290"/>
        </w:trPr>
        <w:tc>
          <w:tcPr>
            <w:tcW w:w="7088" w:type="dxa"/>
            <w:tcBorders>
              <w:top w:val="nil"/>
              <w:left w:val="nil"/>
              <w:bottom w:val="nil"/>
              <w:right w:val="nil"/>
            </w:tcBorders>
            <w:shd w:val="clear" w:color="auto" w:fill="auto"/>
            <w:vAlign w:val="center"/>
            <w:hideMark/>
          </w:tcPr>
          <w:p w14:paraId="78BEB780" w14:textId="77777777" w:rsidR="0053388F" w:rsidRPr="00CD7EDA" w:rsidRDefault="0053388F"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Interaction Strategy (X2) -&gt; Customer Engagement (Y)</w:t>
            </w:r>
          </w:p>
        </w:tc>
        <w:tc>
          <w:tcPr>
            <w:tcW w:w="2410" w:type="dxa"/>
            <w:tcBorders>
              <w:top w:val="nil"/>
              <w:left w:val="nil"/>
              <w:bottom w:val="nil"/>
              <w:right w:val="nil"/>
            </w:tcBorders>
            <w:shd w:val="clear" w:color="auto" w:fill="auto"/>
            <w:vAlign w:val="center"/>
            <w:hideMark/>
          </w:tcPr>
          <w:p w14:paraId="4792AD99" w14:textId="77777777" w:rsidR="0053388F" w:rsidRPr="00CD7EDA" w:rsidRDefault="0053388F" w:rsidP="00496E64">
            <w:pPr>
              <w:spacing w:after="0" w:line="240" w:lineRule="auto"/>
              <w:jc w:val="right"/>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0.306</w:t>
            </w:r>
          </w:p>
        </w:tc>
      </w:tr>
      <w:tr w:rsidR="0053388F" w:rsidRPr="00CD7EDA" w14:paraId="5DD0560A" w14:textId="77777777" w:rsidTr="00A05A97">
        <w:trPr>
          <w:trHeight w:val="290"/>
        </w:trPr>
        <w:tc>
          <w:tcPr>
            <w:tcW w:w="7088" w:type="dxa"/>
            <w:tcBorders>
              <w:top w:val="nil"/>
              <w:left w:val="nil"/>
              <w:bottom w:val="single" w:sz="4" w:space="0" w:color="auto"/>
              <w:right w:val="nil"/>
            </w:tcBorders>
            <w:shd w:val="clear" w:color="auto" w:fill="auto"/>
            <w:vAlign w:val="center"/>
            <w:hideMark/>
          </w:tcPr>
          <w:p w14:paraId="56E21163" w14:textId="77777777" w:rsidR="0053388F" w:rsidRPr="00CD7EDA" w:rsidRDefault="0053388F" w:rsidP="00496E64">
            <w:pPr>
              <w:spacing w:after="0" w:line="240" w:lineRule="auto"/>
              <w:rPr>
                <w:rFonts w:ascii="Times New Roman" w:eastAsia="Times New Roman" w:hAnsi="Times New Roman" w:cs="Times New Roman"/>
                <w:i w:val="0"/>
                <w:iCs/>
                <w:color w:val="000000"/>
                <w:sz w:val="24"/>
                <w:szCs w:val="24"/>
                <w:lang w:val="en-ID" w:eastAsia="en-ID"/>
              </w:rPr>
            </w:pPr>
            <w:r w:rsidRPr="00CD7EDA">
              <w:rPr>
                <w:rFonts w:ascii="Times New Roman" w:eastAsia="Times New Roman" w:hAnsi="Times New Roman" w:cs="Times New Roman"/>
                <w:i w:val="0"/>
                <w:iCs/>
                <w:color w:val="000000"/>
                <w:sz w:val="24"/>
                <w:szCs w:val="24"/>
                <w:lang w:val="en-ID" w:eastAsia="en-ID"/>
              </w:rPr>
              <w:t>Platform Diversity (X3) -&gt; Customer Engagement (Y)</w:t>
            </w:r>
          </w:p>
        </w:tc>
        <w:tc>
          <w:tcPr>
            <w:tcW w:w="2410" w:type="dxa"/>
            <w:tcBorders>
              <w:top w:val="nil"/>
              <w:left w:val="nil"/>
              <w:bottom w:val="single" w:sz="4" w:space="0" w:color="auto"/>
              <w:right w:val="nil"/>
            </w:tcBorders>
            <w:shd w:val="clear" w:color="auto" w:fill="auto"/>
            <w:vAlign w:val="center"/>
            <w:hideMark/>
          </w:tcPr>
          <w:p w14:paraId="39C1E08D" w14:textId="77777777" w:rsidR="0053388F" w:rsidRPr="00CD7EDA" w:rsidRDefault="0053388F" w:rsidP="00496E64">
            <w:pPr>
              <w:spacing w:after="0" w:line="240" w:lineRule="auto"/>
              <w:jc w:val="right"/>
              <w:rPr>
                <w:rFonts w:ascii="Times New Roman" w:eastAsia="Times New Roman" w:hAnsi="Times New Roman" w:cs="Times New Roman"/>
                <w:i w:val="0"/>
                <w:iCs/>
                <w:sz w:val="24"/>
                <w:szCs w:val="24"/>
                <w:lang w:val="en-ID" w:eastAsia="en-ID"/>
              </w:rPr>
            </w:pPr>
            <w:r w:rsidRPr="00CD7EDA">
              <w:rPr>
                <w:rFonts w:ascii="Times New Roman" w:eastAsia="Times New Roman" w:hAnsi="Times New Roman" w:cs="Times New Roman"/>
                <w:i w:val="0"/>
                <w:iCs/>
                <w:sz w:val="24"/>
                <w:szCs w:val="24"/>
                <w:lang w:val="en-ID" w:eastAsia="en-ID"/>
              </w:rPr>
              <w:t>0.571</w:t>
            </w:r>
          </w:p>
        </w:tc>
      </w:tr>
    </w:tbl>
    <w:p w14:paraId="1C81AF27" w14:textId="77777777" w:rsidR="0053388F" w:rsidRPr="00CD7EDA" w:rsidRDefault="0053388F" w:rsidP="00496E64">
      <w:pPr>
        <w:shd w:val="clear" w:color="auto" w:fill="FFFFFF"/>
        <w:spacing w:after="0" w:line="240" w:lineRule="auto"/>
        <w:rPr>
          <w:rFonts w:ascii="Times New Roman" w:eastAsia="Times New Roman" w:hAnsi="Times New Roman" w:cs="Times New Roman"/>
          <w:b/>
          <w:bCs/>
          <w:i w:val="0"/>
          <w:iCs/>
          <w:color w:val="000000" w:themeColor="text1"/>
          <w:sz w:val="24"/>
          <w:szCs w:val="24"/>
          <w:lang w:eastAsia="en-ID"/>
        </w:rPr>
      </w:pPr>
    </w:p>
    <w:p w14:paraId="362925C3" w14:textId="77777777" w:rsidR="0053388F" w:rsidRPr="00CD7EDA" w:rsidRDefault="0053388F"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 xml:space="preserve">To assess the practical impact of each exogenous variable, f² values were calculated. The results indicate that Content Quality has a large effect on Customer Engagement (f² = 1.016), while </w:t>
      </w:r>
      <w:r w:rsidRPr="00CD7EDA">
        <w:rPr>
          <w:rFonts w:ascii="Times New Roman" w:eastAsia="Times New Roman" w:hAnsi="Times New Roman" w:cs="Times New Roman"/>
          <w:i w:val="0"/>
          <w:iCs/>
          <w:color w:val="000000" w:themeColor="text1"/>
          <w:sz w:val="24"/>
          <w:szCs w:val="24"/>
          <w:lang w:eastAsia="en-ID"/>
        </w:rPr>
        <w:lastRenderedPageBreak/>
        <w:t>Platform Diversity shows a moderate effect (f² = 0.571), and Interaction Strategy has a small-to-moderate effect (f² = 0.306). These findings imply that while all three dimensions are important, content quality should be prioritized in strategy formulation.</w:t>
      </w:r>
    </w:p>
    <w:p w14:paraId="1CEF3B21" w14:textId="233B4BD2"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The structural model illustrates the hypothesized relationships between the exogenous variables Content Quality (X1), Interaction Strategy (X2), and Platform Diversity (X3) and the endogenous variable, Customer Engagement (Y). The figure also displays the outer loadings of each indicator on their respective latent constructs, as well as the path coefficients between constructs and the R-square value for the dependent variable. This visual representation serves to validate the conceptual framework and provides an overview of the empirical strength and direction of each relationship within the model </w:t>
      </w:r>
      <w:sdt>
        <w:sdtPr>
          <w:rPr>
            <w:rFonts w:ascii="Times New Roman" w:hAnsi="Times New Roman" w:cs="Times New Roman"/>
            <w:i w:val="0"/>
            <w:iCs/>
            <w:color w:val="000000"/>
            <w:sz w:val="24"/>
            <w:szCs w:val="24"/>
            <w:lang w:val="en-ID"/>
          </w:rPr>
          <w:tag w:val="MENDELEY_CITATION_v3_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"/>
          <w:id w:val="1999992813"/>
          <w:placeholder>
            <w:docPart w:val="603969E1C20E4C9F9228E1FC2FE1F212"/>
          </w:placeholder>
        </w:sdtPr>
        <w:sdtContent>
          <w:r w:rsidR="0053388F" w:rsidRPr="00CD7EDA">
            <w:rPr>
              <w:rFonts w:ascii="Times New Roman" w:hAnsi="Times New Roman" w:cs="Times New Roman"/>
              <w:i w:val="0"/>
              <w:iCs/>
              <w:color w:val="000000"/>
              <w:sz w:val="24"/>
              <w:szCs w:val="24"/>
              <w:lang w:val="en-ID"/>
            </w:rPr>
            <w:t>(Crocetta et al., 2021)</w:t>
          </w:r>
        </w:sdtContent>
      </w:sdt>
      <w:r w:rsidRPr="00CD7EDA">
        <w:rPr>
          <w:rFonts w:ascii="Times New Roman" w:hAnsi="Times New Roman" w:cs="Times New Roman"/>
          <w:i w:val="0"/>
          <w:iCs/>
          <w:color w:val="000000" w:themeColor="text1"/>
          <w:sz w:val="24"/>
          <w:szCs w:val="24"/>
          <w:lang w:val="en-ID"/>
        </w:rPr>
        <w:t>.</w:t>
      </w:r>
    </w:p>
    <w:p w14:paraId="20BC1571"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The following figure presents the complete structural model estimation results:</w:t>
      </w:r>
    </w:p>
    <w:p w14:paraId="6A8F4938" w14:textId="77777777" w:rsidR="00937124" w:rsidRPr="00CD7EDA" w:rsidRDefault="00937124" w:rsidP="00496E64">
      <w:pPr>
        <w:spacing w:after="0" w:line="240" w:lineRule="auto"/>
        <w:jc w:val="both"/>
        <w:rPr>
          <w:rFonts w:ascii="Times New Roman" w:hAnsi="Times New Roman" w:cs="Times New Roman"/>
          <w:i w:val="0"/>
          <w:iCs/>
          <w:color w:val="000000" w:themeColor="text1"/>
          <w:sz w:val="24"/>
          <w:szCs w:val="24"/>
        </w:rPr>
      </w:pPr>
      <w:r w:rsidRPr="00CD7EDA">
        <w:rPr>
          <w:rFonts w:ascii="Times New Roman" w:hAnsi="Times New Roman" w:cs="Times New Roman"/>
          <w:i w:val="0"/>
          <w:iCs/>
          <w:color w:val="000000" w:themeColor="text1"/>
          <w:sz w:val="24"/>
          <w:szCs w:val="24"/>
        </w:rPr>
        <w:t xml:space="preserve"> </w:t>
      </w:r>
      <w:r w:rsidRPr="00CD7EDA">
        <w:rPr>
          <w:rFonts w:ascii="Times New Roman" w:hAnsi="Times New Roman" w:cs="Times New Roman"/>
          <w:i w:val="0"/>
          <w:iCs/>
          <w:noProof/>
          <w:color w:val="000000" w:themeColor="text1"/>
          <w:sz w:val="24"/>
          <w:szCs w:val="24"/>
        </w:rPr>
        <w:drawing>
          <wp:inline distT="0" distB="0" distL="0" distR="0" wp14:anchorId="0AE06338" wp14:editId="403112DF">
            <wp:extent cx="5862610" cy="2656087"/>
            <wp:effectExtent l="0" t="0" r="5080" b="0"/>
            <wp:docPr id="9964702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70241" name="Picture 996470241"/>
                    <pic:cNvPicPr/>
                  </pic:nvPicPr>
                  <pic:blipFill>
                    <a:blip r:embed="rId8">
                      <a:extLst>
                        <a:ext uri="{28A0092B-C50C-407E-A947-70E740481C1C}">
                          <a14:useLocalDpi xmlns:a14="http://schemas.microsoft.com/office/drawing/2010/main" val="0"/>
                        </a:ext>
                      </a:extLst>
                    </a:blip>
                    <a:stretch>
                      <a:fillRect/>
                    </a:stretch>
                  </pic:blipFill>
                  <pic:spPr>
                    <a:xfrm>
                      <a:off x="0" y="0"/>
                      <a:ext cx="5873271" cy="2660917"/>
                    </a:xfrm>
                    <a:prstGeom prst="rect">
                      <a:avLst/>
                    </a:prstGeom>
                  </pic:spPr>
                </pic:pic>
              </a:graphicData>
            </a:graphic>
          </wp:inline>
        </w:drawing>
      </w:r>
    </w:p>
    <w:p w14:paraId="06CBAC90" w14:textId="41F4B740" w:rsidR="00937124" w:rsidRPr="00CD7EDA" w:rsidRDefault="00937124" w:rsidP="00496E64">
      <w:pPr>
        <w:spacing w:after="0" w:line="240" w:lineRule="auto"/>
        <w:jc w:val="center"/>
        <w:rPr>
          <w:rFonts w:ascii="Times New Roman" w:eastAsiaTheme="minorHAnsi" w:hAnsi="Times New Roman" w:cs="Times New Roman"/>
          <w:i w:val="0"/>
          <w:iCs/>
          <w:color w:val="000000" w:themeColor="text1"/>
          <w:kern w:val="2"/>
          <w:sz w:val="24"/>
          <w:szCs w:val="24"/>
          <w14:ligatures w14:val="standardContextual"/>
        </w:rPr>
      </w:pPr>
      <w:r w:rsidRPr="00CD7EDA">
        <w:rPr>
          <w:rFonts w:ascii="Times New Roman" w:eastAsia="Cambria" w:hAnsi="Times New Roman" w:cs="Times New Roman"/>
          <w:b/>
          <w:i w:val="0"/>
          <w:iCs/>
          <w:color w:val="000000"/>
          <w:sz w:val="24"/>
          <w:szCs w:val="24"/>
        </w:rPr>
        <w:t>Figure 2</w:t>
      </w:r>
      <w:r w:rsidR="000819A1">
        <w:rPr>
          <w:rFonts w:ascii="Times New Roman" w:eastAsia="Cambria" w:hAnsi="Times New Roman" w:cs="Times New Roman"/>
          <w:b/>
          <w:i w:val="0"/>
          <w:iCs/>
          <w:color w:val="000000"/>
          <w:sz w:val="24"/>
          <w:szCs w:val="24"/>
        </w:rPr>
        <w:t>.</w:t>
      </w:r>
      <w:r w:rsidR="0053388F"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Structural Model</w:t>
      </w:r>
    </w:p>
    <w:p w14:paraId="11A1CF2E" w14:textId="77777777" w:rsidR="0053388F" w:rsidRPr="00CD7EDA" w:rsidRDefault="0053388F"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p>
    <w:p w14:paraId="36FB04DF" w14:textId="58D58024"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 xml:space="preserve">To test the structural relationships between the latent constructs, path coefficient estimates and their statistical significance were examined using the bootstrapping procedure in </w:t>
      </w:r>
      <w:proofErr w:type="spellStart"/>
      <w:r w:rsidRPr="00CD7EDA">
        <w:rPr>
          <w:rFonts w:ascii="Times New Roman" w:eastAsia="Times New Roman" w:hAnsi="Times New Roman" w:cs="Times New Roman"/>
          <w:i w:val="0"/>
          <w:iCs/>
          <w:color w:val="000000" w:themeColor="text1"/>
          <w:sz w:val="24"/>
          <w:szCs w:val="24"/>
          <w:lang w:eastAsia="en-ID"/>
        </w:rPr>
        <w:t>SmartPLS</w:t>
      </w:r>
      <w:proofErr w:type="spellEnd"/>
      <w:r w:rsidRPr="00CD7EDA">
        <w:rPr>
          <w:rFonts w:ascii="Times New Roman" w:eastAsia="Times New Roman" w:hAnsi="Times New Roman" w:cs="Times New Roman"/>
          <w:i w:val="0"/>
          <w:iCs/>
          <w:color w:val="000000" w:themeColor="text1"/>
          <w:sz w:val="24"/>
          <w:szCs w:val="24"/>
          <w:lang w:eastAsia="en-ID"/>
        </w:rPr>
        <w:t>. A relationship is considered statistically significant when the p-value is less than 0.05. The results reveal that all hypothesized paths in the model are supported, as each demonstrates a positive and significant influence on the dependent variable, Customer Engagement.</w:t>
      </w:r>
    </w:p>
    <w:p w14:paraId="56F6B16F" w14:textId="77777777" w:rsidR="00937124"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The detailed results of the hypothesis testing are presented in the following table:</w:t>
      </w:r>
    </w:p>
    <w:p w14:paraId="1212E509" w14:textId="77777777" w:rsidR="00496E64" w:rsidRPr="00CD7EDA" w:rsidRDefault="00496E6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p>
    <w:p w14:paraId="4B6FAEDD" w14:textId="6426DE60" w:rsidR="00937124" w:rsidRPr="00CD7EDA" w:rsidRDefault="00937124" w:rsidP="00496E64">
      <w:pPr>
        <w:spacing w:after="0" w:line="240" w:lineRule="auto"/>
        <w:jc w:val="center"/>
        <w:rPr>
          <w:rFonts w:ascii="Times New Roman" w:eastAsia="Cambria" w:hAnsi="Times New Roman" w:cs="Times New Roman"/>
          <w:b/>
          <w:i w:val="0"/>
          <w:iCs/>
          <w:color w:val="000000"/>
          <w:sz w:val="24"/>
          <w:szCs w:val="24"/>
        </w:rPr>
      </w:pPr>
      <w:r w:rsidRPr="00CD7EDA">
        <w:rPr>
          <w:rFonts w:ascii="Times New Roman" w:eastAsia="Cambria" w:hAnsi="Times New Roman" w:cs="Times New Roman"/>
          <w:b/>
          <w:i w:val="0"/>
          <w:iCs/>
          <w:color w:val="000000"/>
          <w:sz w:val="24"/>
          <w:szCs w:val="24"/>
        </w:rPr>
        <w:t>Table 6</w:t>
      </w:r>
      <w:r w:rsidR="000819A1">
        <w:rPr>
          <w:rFonts w:ascii="Times New Roman" w:eastAsia="Cambria" w:hAnsi="Times New Roman" w:cs="Times New Roman"/>
          <w:b/>
          <w:i w:val="0"/>
          <w:iCs/>
          <w:color w:val="000000"/>
          <w:sz w:val="24"/>
          <w:szCs w:val="24"/>
        </w:rPr>
        <w:t>.</w:t>
      </w:r>
      <w:r w:rsidR="0053388F" w:rsidRPr="00CD7EDA">
        <w:rPr>
          <w:rFonts w:ascii="Times New Roman" w:eastAsia="Cambria" w:hAnsi="Times New Roman" w:cs="Times New Roman"/>
          <w:b/>
          <w:i w:val="0"/>
          <w:iCs/>
          <w:color w:val="000000"/>
          <w:sz w:val="24"/>
          <w:szCs w:val="24"/>
        </w:rPr>
        <w:t xml:space="preserve"> </w:t>
      </w:r>
      <w:r w:rsidRPr="00CD7EDA">
        <w:rPr>
          <w:rFonts w:ascii="Times New Roman" w:eastAsia="Cambria" w:hAnsi="Times New Roman" w:cs="Times New Roman"/>
          <w:b/>
          <w:i w:val="0"/>
          <w:iCs/>
          <w:color w:val="000000"/>
          <w:sz w:val="24"/>
          <w:szCs w:val="24"/>
        </w:rPr>
        <w:t xml:space="preserve">Hypothesis testing </w:t>
      </w:r>
    </w:p>
    <w:tbl>
      <w:tblPr>
        <w:tblW w:w="9540" w:type="dxa"/>
        <w:tblLook w:val="04A0" w:firstRow="1" w:lastRow="0" w:firstColumn="1" w:lastColumn="0" w:noHBand="0" w:noVBand="1"/>
      </w:tblPr>
      <w:tblGrid>
        <w:gridCol w:w="5900"/>
        <w:gridCol w:w="1500"/>
        <w:gridCol w:w="980"/>
        <w:gridCol w:w="1160"/>
      </w:tblGrid>
      <w:tr w:rsidR="00937124" w:rsidRPr="00CD7EDA" w14:paraId="6F28BDE6" w14:textId="77777777" w:rsidTr="00A05A97">
        <w:trPr>
          <w:trHeight w:val="290"/>
        </w:trPr>
        <w:tc>
          <w:tcPr>
            <w:tcW w:w="5900" w:type="dxa"/>
            <w:tcBorders>
              <w:top w:val="single" w:sz="4" w:space="0" w:color="auto"/>
              <w:left w:val="nil"/>
              <w:bottom w:val="single" w:sz="4" w:space="0" w:color="auto"/>
              <w:right w:val="nil"/>
            </w:tcBorders>
            <w:shd w:val="clear" w:color="auto" w:fill="auto"/>
            <w:vAlign w:val="center"/>
            <w:hideMark/>
          </w:tcPr>
          <w:p w14:paraId="169423C9"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Hypothesis</w:t>
            </w:r>
          </w:p>
        </w:tc>
        <w:tc>
          <w:tcPr>
            <w:tcW w:w="1500" w:type="dxa"/>
            <w:tcBorders>
              <w:top w:val="single" w:sz="4" w:space="0" w:color="auto"/>
              <w:left w:val="nil"/>
              <w:bottom w:val="single" w:sz="4" w:space="0" w:color="auto"/>
              <w:right w:val="nil"/>
            </w:tcBorders>
            <w:shd w:val="clear" w:color="auto" w:fill="auto"/>
            <w:vAlign w:val="center"/>
            <w:hideMark/>
          </w:tcPr>
          <w:p w14:paraId="4C2DA525"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Estimate (β)</w:t>
            </w:r>
          </w:p>
        </w:tc>
        <w:tc>
          <w:tcPr>
            <w:tcW w:w="980" w:type="dxa"/>
            <w:tcBorders>
              <w:top w:val="single" w:sz="4" w:space="0" w:color="auto"/>
              <w:left w:val="nil"/>
              <w:bottom w:val="single" w:sz="4" w:space="0" w:color="auto"/>
              <w:right w:val="nil"/>
            </w:tcBorders>
            <w:shd w:val="clear" w:color="auto" w:fill="auto"/>
            <w:vAlign w:val="center"/>
            <w:hideMark/>
          </w:tcPr>
          <w:p w14:paraId="0E254F17"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p-value</w:t>
            </w:r>
          </w:p>
        </w:tc>
        <w:tc>
          <w:tcPr>
            <w:tcW w:w="1160" w:type="dxa"/>
            <w:tcBorders>
              <w:top w:val="single" w:sz="4" w:space="0" w:color="auto"/>
              <w:left w:val="nil"/>
              <w:bottom w:val="single" w:sz="4" w:space="0" w:color="auto"/>
              <w:right w:val="nil"/>
            </w:tcBorders>
            <w:shd w:val="clear" w:color="auto" w:fill="auto"/>
            <w:vAlign w:val="center"/>
            <w:hideMark/>
          </w:tcPr>
          <w:p w14:paraId="4857E63E"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Decision</w:t>
            </w:r>
          </w:p>
        </w:tc>
      </w:tr>
      <w:tr w:rsidR="00937124" w:rsidRPr="00CD7EDA" w14:paraId="0EBFA0B3" w14:textId="77777777" w:rsidTr="00A05A97">
        <w:trPr>
          <w:trHeight w:val="290"/>
        </w:trPr>
        <w:tc>
          <w:tcPr>
            <w:tcW w:w="5900" w:type="dxa"/>
            <w:tcBorders>
              <w:top w:val="nil"/>
              <w:left w:val="nil"/>
              <w:bottom w:val="nil"/>
              <w:right w:val="nil"/>
            </w:tcBorders>
            <w:shd w:val="clear" w:color="auto" w:fill="auto"/>
            <w:vAlign w:val="center"/>
            <w:hideMark/>
          </w:tcPr>
          <w:p w14:paraId="090A178B"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H1: Content Quality (X1) → Customer Engagement (Y)</w:t>
            </w:r>
          </w:p>
        </w:tc>
        <w:tc>
          <w:tcPr>
            <w:tcW w:w="1500" w:type="dxa"/>
            <w:tcBorders>
              <w:top w:val="nil"/>
              <w:left w:val="nil"/>
              <w:bottom w:val="nil"/>
              <w:right w:val="nil"/>
            </w:tcBorders>
            <w:shd w:val="clear" w:color="auto" w:fill="auto"/>
            <w:vAlign w:val="center"/>
            <w:hideMark/>
          </w:tcPr>
          <w:p w14:paraId="6335F40E"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0.519</w:t>
            </w:r>
          </w:p>
        </w:tc>
        <w:tc>
          <w:tcPr>
            <w:tcW w:w="980" w:type="dxa"/>
            <w:tcBorders>
              <w:top w:val="nil"/>
              <w:left w:val="nil"/>
              <w:bottom w:val="nil"/>
              <w:right w:val="nil"/>
            </w:tcBorders>
            <w:shd w:val="clear" w:color="auto" w:fill="auto"/>
            <w:vAlign w:val="center"/>
            <w:hideMark/>
          </w:tcPr>
          <w:p w14:paraId="27E09EA5"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0.000</w:t>
            </w:r>
          </w:p>
        </w:tc>
        <w:tc>
          <w:tcPr>
            <w:tcW w:w="1160" w:type="dxa"/>
            <w:tcBorders>
              <w:top w:val="nil"/>
              <w:left w:val="nil"/>
              <w:bottom w:val="nil"/>
              <w:right w:val="nil"/>
            </w:tcBorders>
            <w:shd w:val="clear" w:color="auto" w:fill="auto"/>
            <w:vAlign w:val="center"/>
            <w:hideMark/>
          </w:tcPr>
          <w:p w14:paraId="6F32E672"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Supported</w:t>
            </w:r>
          </w:p>
        </w:tc>
      </w:tr>
      <w:tr w:rsidR="00937124" w:rsidRPr="00CD7EDA" w14:paraId="0CBE44EE" w14:textId="77777777" w:rsidTr="00A05A97">
        <w:trPr>
          <w:trHeight w:val="290"/>
        </w:trPr>
        <w:tc>
          <w:tcPr>
            <w:tcW w:w="5900" w:type="dxa"/>
            <w:tcBorders>
              <w:top w:val="nil"/>
              <w:left w:val="nil"/>
              <w:bottom w:val="nil"/>
              <w:right w:val="nil"/>
            </w:tcBorders>
            <w:shd w:val="clear" w:color="auto" w:fill="auto"/>
            <w:vAlign w:val="center"/>
            <w:hideMark/>
          </w:tcPr>
          <w:p w14:paraId="68849B1D"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H2: Interaction Strategy (X2) → Customer Engagement (Y)</w:t>
            </w:r>
          </w:p>
        </w:tc>
        <w:tc>
          <w:tcPr>
            <w:tcW w:w="1500" w:type="dxa"/>
            <w:tcBorders>
              <w:top w:val="nil"/>
              <w:left w:val="nil"/>
              <w:bottom w:val="nil"/>
              <w:right w:val="nil"/>
            </w:tcBorders>
            <w:shd w:val="clear" w:color="auto" w:fill="auto"/>
            <w:vAlign w:val="center"/>
            <w:hideMark/>
          </w:tcPr>
          <w:p w14:paraId="423F8831"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0.292</w:t>
            </w:r>
          </w:p>
        </w:tc>
        <w:tc>
          <w:tcPr>
            <w:tcW w:w="980" w:type="dxa"/>
            <w:tcBorders>
              <w:top w:val="nil"/>
              <w:left w:val="nil"/>
              <w:bottom w:val="nil"/>
              <w:right w:val="nil"/>
            </w:tcBorders>
            <w:shd w:val="clear" w:color="auto" w:fill="auto"/>
            <w:vAlign w:val="center"/>
            <w:hideMark/>
          </w:tcPr>
          <w:p w14:paraId="1A58A5C8"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0.000</w:t>
            </w:r>
          </w:p>
        </w:tc>
        <w:tc>
          <w:tcPr>
            <w:tcW w:w="1160" w:type="dxa"/>
            <w:tcBorders>
              <w:top w:val="nil"/>
              <w:left w:val="nil"/>
              <w:bottom w:val="nil"/>
              <w:right w:val="nil"/>
            </w:tcBorders>
            <w:shd w:val="clear" w:color="auto" w:fill="auto"/>
            <w:vAlign w:val="center"/>
            <w:hideMark/>
          </w:tcPr>
          <w:p w14:paraId="55DCA54C"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Supported</w:t>
            </w:r>
          </w:p>
        </w:tc>
      </w:tr>
      <w:tr w:rsidR="00937124" w:rsidRPr="00CD7EDA" w14:paraId="5ED03B4A" w14:textId="77777777" w:rsidTr="00A05A97">
        <w:trPr>
          <w:trHeight w:val="290"/>
        </w:trPr>
        <w:tc>
          <w:tcPr>
            <w:tcW w:w="5900" w:type="dxa"/>
            <w:tcBorders>
              <w:top w:val="nil"/>
              <w:left w:val="nil"/>
              <w:bottom w:val="single" w:sz="4" w:space="0" w:color="auto"/>
              <w:right w:val="nil"/>
            </w:tcBorders>
            <w:shd w:val="clear" w:color="auto" w:fill="auto"/>
            <w:vAlign w:val="center"/>
            <w:hideMark/>
          </w:tcPr>
          <w:p w14:paraId="7A671CA6"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H3: Platform Diversity (X3) → Customer Engagement (Y)</w:t>
            </w:r>
          </w:p>
        </w:tc>
        <w:tc>
          <w:tcPr>
            <w:tcW w:w="1500" w:type="dxa"/>
            <w:tcBorders>
              <w:top w:val="nil"/>
              <w:left w:val="nil"/>
              <w:bottom w:val="single" w:sz="4" w:space="0" w:color="auto"/>
              <w:right w:val="nil"/>
            </w:tcBorders>
            <w:shd w:val="clear" w:color="auto" w:fill="auto"/>
            <w:vAlign w:val="center"/>
            <w:hideMark/>
          </w:tcPr>
          <w:p w14:paraId="60C3035D"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0.392</w:t>
            </w:r>
          </w:p>
        </w:tc>
        <w:tc>
          <w:tcPr>
            <w:tcW w:w="980" w:type="dxa"/>
            <w:tcBorders>
              <w:top w:val="nil"/>
              <w:left w:val="nil"/>
              <w:bottom w:val="single" w:sz="4" w:space="0" w:color="auto"/>
              <w:right w:val="nil"/>
            </w:tcBorders>
            <w:shd w:val="clear" w:color="auto" w:fill="auto"/>
            <w:vAlign w:val="center"/>
            <w:hideMark/>
          </w:tcPr>
          <w:p w14:paraId="3464F8C1" w14:textId="77777777" w:rsidR="00937124" w:rsidRPr="00CD7EDA" w:rsidRDefault="00937124" w:rsidP="00496E64">
            <w:pPr>
              <w:spacing w:after="0" w:line="240" w:lineRule="auto"/>
              <w:jc w:val="center"/>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0.000</w:t>
            </w:r>
          </w:p>
        </w:tc>
        <w:tc>
          <w:tcPr>
            <w:tcW w:w="1160" w:type="dxa"/>
            <w:tcBorders>
              <w:top w:val="nil"/>
              <w:left w:val="nil"/>
              <w:bottom w:val="single" w:sz="4" w:space="0" w:color="auto"/>
              <w:right w:val="nil"/>
            </w:tcBorders>
            <w:shd w:val="clear" w:color="auto" w:fill="auto"/>
            <w:vAlign w:val="center"/>
            <w:hideMark/>
          </w:tcPr>
          <w:p w14:paraId="20A7C228" w14:textId="77777777" w:rsidR="00937124" w:rsidRPr="00CD7EDA" w:rsidRDefault="00937124" w:rsidP="00496E64">
            <w:pPr>
              <w:spacing w:after="0" w:line="240" w:lineRule="auto"/>
              <w:rPr>
                <w:rFonts w:ascii="Times New Roman" w:eastAsia="Times New Roman" w:hAnsi="Times New Roman" w:cs="Times New Roman"/>
                <w:i w:val="0"/>
                <w:iCs/>
                <w:color w:val="000000"/>
                <w:lang w:val="en-ID" w:eastAsia="en-ID"/>
              </w:rPr>
            </w:pPr>
            <w:r w:rsidRPr="00CD7EDA">
              <w:rPr>
                <w:rFonts w:ascii="Times New Roman" w:eastAsia="Times New Roman" w:hAnsi="Times New Roman" w:cs="Times New Roman"/>
                <w:i w:val="0"/>
                <w:iCs/>
                <w:color w:val="000000"/>
                <w:lang w:val="en-ID" w:eastAsia="en-ID"/>
              </w:rPr>
              <w:t>Supported</w:t>
            </w:r>
          </w:p>
        </w:tc>
      </w:tr>
    </w:tbl>
    <w:p w14:paraId="757F8003"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p>
    <w:p w14:paraId="375EF624"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 xml:space="preserve">The path coefficients obtained from bootstrapping analysis confirm that all hypothesized relationships in the structural model are statistically significant. The effect of Content Quality (X1) on Customer Engagement (Y) is the strongest among the three (β = 0.519, p &lt; 0.001), followed by Platform Diversity (X3) (β = 0.392, p &lt; 0.001), and Interaction Strategy (X2) (β = </w:t>
      </w:r>
      <w:r w:rsidRPr="00CD7EDA">
        <w:rPr>
          <w:rFonts w:ascii="Times New Roman" w:eastAsia="Times New Roman" w:hAnsi="Times New Roman" w:cs="Times New Roman"/>
          <w:i w:val="0"/>
          <w:iCs/>
          <w:color w:val="000000" w:themeColor="text1"/>
          <w:sz w:val="24"/>
          <w:szCs w:val="24"/>
          <w:lang w:eastAsia="en-ID"/>
        </w:rPr>
        <w:lastRenderedPageBreak/>
        <w:t>0.292, p &lt; 0.001). These findings indicate that all three aspects of social media strategy play a critical role in shaping student engagement in the context of higher education.</w:t>
      </w:r>
    </w:p>
    <w:p w14:paraId="51159114"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Based on the results, the hypotheses are supported as follows:</w:t>
      </w:r>
    </w:p>
    <w:p w14:paraId="436B897A"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 xml:space="preserve">H1: Content quality in social media has a positive influence on customer engagement in higher education institutions.  </w:t>
      </w:r>
    </w:p>
    <w:p w14:paraId="0F85E5AA"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Is supported.  Content quality shows the strongest and most significant influence (β = 0.519; f² = 1.016), indicating that relevant, consistent, and engaging content is a key driver of student interaction.</w:t>
      </w:r>
    </w:p>
    <w:p w14:paraId="1EC86428"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H2: Interaction strategy in social media has a positive influence on customer engagement in higher education institutions.</w:t>
      </w:r>
    </w:p>
    <w:p w14:paraId="08B70B41"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Is supported. Although the effect size is smaller compared to other variables (β = 0.292; f² = 0.306), interaction remains a significant predictor of engagement, emphasizing the importance of responsiveness and two-way communication.</w:t>
      </w:r>
    </w:p>
    <w:p w14:paraId="71378358"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H3: Platform diversity in social media use has a positive influence on customer engagement in higher education institutions.</w:t>
      </w:r>
    </w:p>
    <w:p w14:paraId="79B6B2CA"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Is supported. Platform diversity significantly contributes to engagement (β = 0.392; f² = 0.571), showing that leveraging multiple platforms with tailored content increases reach and interaction.</w:t>
      </w:r>
    </w:p>
    <w:p w14:paraId="70F5D7E8"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H4: The strategic use of social media (as a composite of content quality, interaction strategy, and platform diversity) has a positive influence on customer engagement.</w:t>
      </w:r>
    </w:p>
    <w:p w14:paraId="2268C81C" w14:textId="77777777" w:rsidR="00937124" w:rsidRPr="00CD7EDA" w:rsidRDefault="00937124" w:rsidP="00496E64">
      <w:pPr>
        <w:shd w:val="clear" w:color="auto" w:fill="FFFFFF"/>
        <w:spacing w:after="0" w:line="240" w:lineRule="auto"/>
        <w:jc w:val="both"/>
        <w:rPr>
          <w:rFonts w:ascii="Times New Roman" w:eastAsia="Times New Roman" w:hAnsi="Times New Roman" w:cs="Times New Roman"/>
          <w:i w:val="0"/>
          <w:iCs/>
          <w:color w:val="000000" w:themeColor="text1"/>
          <w:sz w:val="24"/>
          <w:szCs w:val="24"/>
          <w:lang w:eastAsia="en-ID"/>
        </w:rPr>
      </w:pPr>
      <w:r w:rsidRPr="00CD7EDA">
        <w:rPr>
          <w:rFonts w:ascii="Times New Roman" w:eastAsia="Times New Roman" w:hAnsi="Times New Roman" w:cs="Times New Roman"/>
          <w:i w:val="0"/>
          <w:iCs/>
          <w:color w:val="000000" w:themeColor="text1"/>
          <w:sz w:val="24"/>
          <w:szCs w:val="24"/>
          <w:lang w:eastAsia="en-ID"/>
        </w:rPr>
        <w:t>Is supported. The overall model explains a substantial portion of the variance in customer engagement (R² = 0.763), confirming that a well-executed social media strategy significantly enhances engagement outcomes in the higher education sector.</w:t>
      </w:r>
    </w:p>
    <w:p w14:paraId="4712600D" w14:textId="28D19225" w:rsidR="00A007C9" w:rsidRPr="00CD7EDA" w:rsidRDefault="0093712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iCs/>
          <w:color w:val="000000" w:themeColor="text1"/>
          <w:sz w:val="24"/>
          <w:szCs w:val="24"/>
          <w:lang w:eastAsia="en-ID"/>
        </w:rPr>
        <w:t>These results underscore that all three dimensions of social media strategy are not only valid constructs but also influential predictors of student engagement, with content quality emerging as the most impactful</w:t>
      </w:r>
      <w:r w:rsidRPr="00CD7EDA">
        <w:rPr>
          <w:rFonts w:ascii="Times New Roman" w:eastAsia="Times New Roman" w:hAnsi="Times New Roman" w:cs="Times New Roman"/>
          <w:color w:val="000000" w:themeColor="text1"/>
          <w:lang w:eastAsia="en-ID"/>
        </w:rPr>
        <w:t>.</w:t>
      </w:r>
    </w:p>
    <w:p w14:paraId="039F3DD0" w14:textId="77777777" w:rsidR="00496E64" w:rsidRDefault="00496E64" w:rsidP="00496E6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26FBB6D4" w14:textId="79E93B92" w:rsidR="00A007C9" w:rsidRPr="00CD7EDA" w:rsidRDefault="00584B54"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FF0000"/>
          <w:sz w:val="24"/>
          <w:szCs w:val="24"/>
        </w:rPr>
      </w:pPr>
      <w:r w:rsidRPr="00CD7EDA">
        <w:rPr>
          <w:rFonts w:ascii="Times New Roman" w:eastAsia="Times New Roman" w:hAnsi="Times New Roman" w:cs="Times New Roman"/>
          <w:b/>
          <w:color w:val="000000"/>
          <w:sz w:val="24"/>
          <w:szCs w:val="24"/>
        </w:rPr>
        <w:t>Discussion</w:t>
      </w:r>
      <w:r w:rsidRPr="00CD7EDA">
        <w:rPr>
          <w:rFonts w:ascii="Times New Roman" w:eastAsia="Times New Roman" w:hAnsi="Times New Roman" w:cs="Times New Roman"/>
          <w:b/>
          <w:i w:val="0"/>
          <w:color w:val="000000"/>
          <w:sz w:val="24"/>
          <w:szCs w:val="24"/>
        </w:rPr>
        <w:t xml:space="preserve"> </w:t>
      </w:r>
    </w:p>
    <w:p w14:paraId="4DCF9E1B" w14:textId="7DA89593" w:rsidR="0053388F" w:rsidRPr="00CD7EDA" w:rsidRDefault="0053388F"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The findings of this study affirm that all three dimensions of social media strategy content quality, interaction strategy, and platform diversity play significant roles in shaping customer engagement within higher education institutions. This aligns with the growing body of literature highlighting the transformative role of digital platforms in educational marketing, especially in the post-pandemic era where digital presence has become central to student-institution relationships </w:t>
      </w:r>
      <w:sdt>
        <w:sdtPr>
          <w:rPr>
            <w:rFonts w:ascii="Times New Roman" w:hAnsi="Times New Roman" w:cs="Times New Roman"/>
            <w:i w:val="0"/>
            <w:iCs/>
            <w:color w:val="000000"/>
            <w:sz w:val="24"/>
            <w:szCs w:val="24"/>
            <w:lang w:val="en-ID"/>
          </w:rPr>
          <w:tag w:val="MENDELEY_CITATION_v3_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"/>
          <w:id w:val="-1739546261"/>
          <w:placeholder>
            <w:docPart w:val="FAEA5247D57E41C8B2118F03458D42F7"/>
          </w:placeholder>
        </w:sdtPr>
        <w:sdtContent>
          <w:r w:rsidRPr="00CD7EDA">
            <w:rPr>
              <w:rFonts w:ascii="Times New Roman" w:hAnsi="Times New Roman" w:cs="Times New Roman"/>
              <w:i w:val="0"/>
              <w:iCs/>
              <w:color w:val="000000"/>
              <w:sz w:val="24"/>
              <w:szCs w:val="24"/>
              <w:lang w:val="en-ID"/>
            </w:rPr>
            <w:t>(Soares et al., 2022)</w:t>
          </w:r>
        </w:sdtContent>
      </w:sdt>
      <w:r w:rsidRPr="00CD7EDA">
        <w:rPr>
          <w:rFonts w:ascii="Times New Roman" w:hAnsi="Times New Roman" w:cs="Times New Roman"/>
          <w:i w:val="0"/>
          <w:iCs/>
          <w:color w:val="000000" w:themeColor="text1"/>
          <w:sz w:val="24"/>
          <w:szCs w:val="24"/>
          <w:lang w:val="en-ID"/>
        </w:rPr>
        <w:t>.</w:t>
      </w:r>
    </w:p>
    <w:p w14:paraId="30F14D5F" w14:textId="17C4D71C" w:rsidR="0053388F" w:rsidRPr="00CD7EDA" w:rsidRDefault="0053388F"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Content quality emerged as the most influential factor in enhancing engagement. This supports previous studies that emphasize the importance of delivering relevant, consistent, and emotionally engaging content. High-quality content not only informs but also fosters emotional resonance, which encourages students to participate, share, and interact with institutional messages more actively </w:t>
      </w:r>
      <w:sdt>
        <w:sdtPr>
          <w:rPr>
            <w:rFonts w:ascii="Times New Roman" w:hAnsi="Times New Roman" w:cs="Times New Roman"/>
            <w:i w:val="0"/>
            <w:iCs/>
            <w:color w:val="000000"/>
            <w:sz w:val="24"/>
            <w:szCs w:val="24"/>
            <w:lang w:val="en-ID"/>
          </w:rPr>
          <w:tag w:val="MENDELEY_CITATION_v3_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"/>
          <w:id w:val="-1725904467"/>
          <w:placeholder>
            <w:docPart w:val="FAEA5247D57E41C8B2118F03458D42F7"/>
          </w:placeholder>
        </w:sdtPr>
        <w:sdtContent>
          <w:r w:rsidRPr="00CD7EDA">
            <w:rPr>
              <w:rFonts w:ascii="Times New Roman" w:hAnsi="Times New Roman" w:cs="Times New Roman"/>
              <w:i w:val="0"/>
              <w:iCs/>
              <w:color w:val="000000"/>
              <w:sz w:val="24"/>
              <w:szCs w:val="24"/>
              <w:lang w:val="en-ID"/>
            </w:rPr>
            <w:t>(Alalwan et al., 2017)</w:t>
          </w:r>
        </w:sdtContent>
      </w:sdt>
      <w:r w:rsidRPr="00CD7EDA">
        <w:rPr>
          <w:rFonts w:ascii="Times New Roman" w:hAnsi="Times New Roman" w:cs="Times New Roman"/>
          <w:i w:val="0"/>
          <w:iCs/>
          <w:color w:val="000000" w:themeColor="text1"/>
          <w:sz w:val="24"/>
          <w:szCs w:val="24"/>
          <w:lang w:val="en-ID"/>
        </w:rPr>
        <w:t xml:space="preserve">. Scholars have argued that visual appeal, tone consistency, and storytelling techniques significantly improve student responses to university-affiliated content on platforms such as Instagram, Facebook, and YouTube </w:t>
      </w:r>
      <w:sdt>
        <w:sdtPr>
          <w:rPr>
            <w:rFonts w:ascii="Times New Roman" w:hAnsi="Times New Roman" w:cs="Times New Roman"/>
            <w:i w:val="0"/>
            <w:iCs/>
            <w:color w:val="000000"/>
            <w:sz w:val="24"/>
            <w:szCs w:val="24"/>
            <w:lang w:val="en-ID"/>
          </w:rPr>
          <w:tag w:val="MENDELEY_CITATION_v3_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"/>
          <w:id w:val="-1252204896"/>
          <w:placeholder>
            <w:docPart w:val="FAEA5247D57E41C8B2118F03458D42F7"/>
          </w:placeholder>
        </w:sdtPr>
        <w:sdtContent>
          <w:r w:rsidRPr="00CD7EDA">
            <w:rPr>
              <w:rFonts w:ascii="Times New Roman" w:hAnsi="Times New Roman" w:cs="Times New Roman"/>
              <w:i w:val="0"/>
              <w:iCs/>
              <w:color w:val="000000"/>
              <w:sz w:val="24"/>
              <w:szCs w:val="24"/>
              <w:lang w:val="en-ID"/>
            </w:rPr>
            <w:t>(Capriotti et al., 2023)</w:t>
          </w:r>
        </w:sdtContent>
      </w:sdt>
      <w:r w:rsidRPr="00CD7EDA">
        <w:rPr>
          <w:rFonts w:ascii="Times New Roman" w:hAnsi="Times New Roman" w:cs="Times New Roman"/>
          <w:i w:val="0"/>
          <w:iCs/>
          <w:color w:val="000000" w:themeColor="text1"/>
          <w:sz w:val="24"/>
          <w:szCs w:val="24"/>
          <w:lang w:val="en-ID"/>
        </w:rPr>
        <w:t>. These elements help humanize institutions and make them more relatable to digital-native students.</w:t>
      </w:r>
    </w:p>
    <w:p w14:paraId="34320E01" w14:textId="0B5F971D" w:rsidR="0053388F" w:rsidRPr="00CD7EDA" w:rsidRDefault="0053388F"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While interaction strategy showed a comparatively smaller effect, its significance should not be overlooked. Prior research has demonstrated that two-way communication mechanisms, such as responding to comments, hosting Q&amp;A sessions, and using interactive tools like polls or quizzes, contribute to building relational trust between institutions and their digital </w:t>
      </w:r>
      <w:r w:rsidRPr="00CD7EDA">
        <w:rPr>
          <w:rFonts w:ascii="Times New Roman" w:hAnsi="Times New Roman" w:cs="Times New Roman"/>
          <w:i w:val="0"/>
          <w:iCs/>
          <w:color w:val="000000" w:themeColor="text1"/>
          <w:sz w:val="24"/>
          <w:szCs w:val="24"/>
          <w:lang w:val="en-ID"/>
        </w:rPr>
        <w:lastRenderedPageBreak/>
        <w:t xml:space="preserve">communities </w:t>
      </w:r>
      <w:sdt>
        <w:sdtPr>
          <w:rPr>
            <w:rFonts w:ascii="Times New Roman" w:hAnsi="Times New Roman" w:cs="Times New Roman"/>
            <w:i w:val="0"/>
            <w:iCs/>
            <w:color w:val="000000"/>
            <w:sz w:val="24"/>
            <w:szCs w:val="24"/>
            <w:lang w:val="en-ID"/>
          </w:rPr>
          <w:tag w:val="MENDELEY_CITATION_v3_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"/>
          <w:id w:val="1988667321"/>
          <w:placeholder>
            <w:docPart w:val="FAEA5247D57E41C8B2118F03458D42F7"/>
          </w:placeholder>
        </w:sdtPr>
        <w:sdtContent>
          <w:r w:rsidRPr="00CD7EDA">
            <w:rPr>
              <w:rFonts w:ascii="Times New Roman" w:hAnsi="Times New Roman" w:cs="Times New Roman"/>
              <w:i w:val="0"/>
              <w:iCs/>
              <w:color w:val="000000"/>
              <w:sz w:val="24"/>
              <w:szCs w:val="24"/>
              <w:lang w:val="en-ID"/>
            </w:rPr>
            <w:t>(Al-Rahmi et al., 2022)</w:t>
          </w:r>
        </w:sdtContent>
      </w:sdt>
      <w:r w:rsidRPr="00CD7EDA">
        <w:rPr>
          <w:rFonts w:ascii="Times New Roman" w:hAnsi="Times New Roman" w:cs="Times New Roman"/>
          <w:i w:val="0"/>
          <w:iCs/>
          <w:color w:val="000000" w:themeColor="text1"/>
          <w:sz w:val="24"/>
          <w:szCs w:val="24"/>
          <w:lang w:val="en-ID"/>
        </w:rPr>
        <w:t xml:space="preserve">. Especially in educational contexts, responsiveness has been linked to perceptions of institutional approachability and transparency, which in turn foster deeper cognitive and emotional engagement </w:t>
      </w:r>
      <w:sdt>
        <w:sdtPr>
          <w:rPr>
            <w:rFonts w:ascii="Times New Roman" w:hAnsi="Times New Roman" w:cs="Times New Roman"/>
            <w:i w:val="0"/>
            <w:iCs/>
            <w:color w:val="000000"/>
            <w:sz w:val="24"/>
            <w:szCs w:val="24"/>
            <w:lang w:val="en-ID"/>
          </w:rPr>
          <w:tag w:val="MENDELEY_CITATION_v3_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"/>
          <w:id w:val="1467003403"/>
          <w:placeholder>
            <w:docPart w:val="FAEA5247D57E41C8B2118F03458D42F7"/>
          </w:placeholder>
        </w:sdtPr>
        <w:sdtContent>
          <w:r w:rsidRPr="00CD7EDA">
            <w:rPr>
              <w:rFonts w:ascii="Times New Roman" w:hAnsi="Times New Roman" w:cs="Times New Roman"/>
              <w:i w:val="0"/>
              <w:iCs/>
              <w:color w:val="000000"/>
              <w:sz w:val="24"/>
              <w:szCs w:val="24"/>
              <w:lang w:val="en-ID"/>
            </w:rPr>
            <w:t>(Song et al., 2023)</w:t>
          </w:r>
        </w:sdtContent>
      </w:sdt>
      <w:r w:rsidRPr="00CD7EDA">
        <w:rPr>
          <w:rFonts w:ascii="Times New Roman" w:hAnsi="Times New Roman" w:cs="Times New Roman"/>
          <w:i w:val="0"/>
          <w:iCs/>
          <w:color w:val="000000" w:themeColor="text1"/>
          <w:sz w:val="24"/>
          <w:szCs w:val="24"/>
          <w:lang w:val="en-ID"/>
        </w:rPr>
        <w:t>.</w:t>
      </w:r>
    </w:p>
    <w:p w14:paraId="7F5003B1" w14:textId="45548BE6" w:rsidR="0053388F" w:rsidRPr="00CD7EDA" w:rsidRDefault="0053388F" w:rsidP="00496E64">
      <w:pPr>
        <w:spacing w:after="0" w:line="240" w:lineRule="auto"/>
        <w:jc w:val="both"/>
        <w:rPr>
          <w:rFonts w:ascii="Times New Roman" w:hAnsi="Times New Roman" w:cs="Times New Roman"/>
          <w:i w:val="0"/>
          <w:iCs/>
          <w:color w:val="000000" w:themeColor="text1"/>
          <w:sz w:val="24"/>
          <w:szCs w:val="24"/>
          <w:lang w:val="en-ID"/>
        </w:rPr>
      </w:pPr>
      <w:r w:rsidRPr="00CD7EDA">
        <w:rPr>
          <w:rFonts w:ascii="Times New Roman" w:hAnsi="Times New Roman" w:cs="Times New Roman"/>
          <w:i w:val="0"/>
          <w:iCs/>
          <w:color w:val="000000" w:themeColor="text1"/>
          <w:sz w:val="24"/>
          <w:szCs w:val="24"/>
          <w:lang w:val="en-ID"/>
        </w:rPr>
        <w:t xml:space="preserve">The role of platform diversity was also validated in this study. Leveraging multiple social media channels allows institutions to extend their reach across diverse student segments and adapt content to suit the unique affordances of each platform. This approach has been shown to increase the frequency and quality of student interactions with institutional content </w:t>
      </w:r>
      <w:sdt>
        <w:sdtPr>
          <w:rPr>
            <w:rFonts w:ascii="Times New Roman" w:hAnsi="Times New Roman" w:cs="Times New Roman"/>
            <w:i w:val="0"/>
            <w:iCs/>
            <w:color w:val="000000"/>
            <w:sz w:val="24"/>
            <w:szCs w:val="24"/>
            <w:lang w:val="en-ID"/>
          </w:rPr>
          <w:tag w:val="MENDELEY_CITATION_v3_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"/>
          <w:id w:val="1649942988"/>
          <w:placeholder>
            <w:docPart w:val="FAEA5247D57E41C8B2118F03458D42F7"/>
          </w:placeholder>
        </w:sdtPr>
        <w:sdtContent>
          <w:r w:rsidRPr="00CD7EDA">
            <w:rPr>
              <w:rFonts w:ascii="Times New Roman" w:hAnsi="Times New Roman" w:cs="Times New Roman"/>
              <w:i w:val="0"/>
              <w:iCs/>
              <w:color w:val="000000"/>
              <w:sz w:val="24"/>
              <w:szCs w:val="24"/>
              <w:lang w:val="en-ID"/>
            </w:rPr>
            <w:t>(Pawar, 2024)</w:t>
          </w:r>
        </w:sdtContent>
      </w:sdt>
      <w:r w:rsidRPr="00CD7EDA">
        <w:rPr>
          <w:rFonts w:ascii="Times New Roman" w:hAnsi="Times New Roman" w:cs="Times New Roman"/>
          <w:i w:val="0"/>
          <w:iCs/>
          <w:color w:val="000000" w:themeColor="text1"/>
          <w:sz w:val="24"/>
          <w:szCs w:val="24"/>
          <w:lang w:val="en-ID"/>
        </w:rPr>
        <w:t xml:space="preserve">. Multi-platform strategies have been recognized in recent literature as a key driver of visibility and engagement, particularly among Generation Z students who are active across different digital ecosystems </w:t>
      </w:r>
      <w:sdt>
        <w:sdtPr>
          <w:rPr>
            <w:rFonts w:ascii="Times New Roman" w:hAnsi="Times New Roman" w:cs="Times New Roman"/>
            <w:i w:val="0"/>
            <w:iCs/>
            <w:color w:val="000000"/>
            <w:sz w:val="24"/>
            <w:szCs w:val="24"/>
            <w:lang w:val="en-ID"/>
          </w:rPr>
          <w:tag w:val="MENDELEY_CITATION_v3_eyJjaXRhdGlvbklEIjoiTUVOREVMRVlfQ0lUQVRJT05fYmE0MzNlYjYtZWY3MS00NGZiLTgyYzUtODA4YjVlM2IyZjBi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
          <w:id w:val="-1830973077"/>
          <w:placeholder>
            <w:docPart w:val="FAEA5247D57E41C8B2118F03458D42F7"/>
          </w:placeholder>
        </w:sdtPr>
        <w:sdtContent>
          <w:r w:rsidRPr="00CD7EDA">
            <w:rPr>
              <w:rFonts w:ascii="Times New Roman" w:hAnsi="Times New Roman" w:cs="Times New Roman"/>
              <w:i w:val="0"/>
              <w:iCs/>
              <w:color w:val="000000"/>
              <w:sz w:val="24"/>
              <w:szCs w:val="24"/>
              <w:lang w:val="en-ID"/>
            </w:rPr>
            <w:t>(Appel et al., 2020)</w:t>
          </w:r>
        </w:sdtContent>
      </w:sdt>
      <w:r w:rsidRPr="00CD7EDA">
        <w:rPr>
          <w:rFonts w:ascii="Times New Roman" w:hAnsi="Times New Roman" w:cs="Times New Roman"/>
          <w:i w:val="0"/>
          <w:iCs/>
          <w:color w:val="000000" w:themeColor="text1"/>
          <w:sz w:val="24"/>
          <w:szCs w:val="24"/>
          <w:lang w:val="en-ID"/>
        </w:rPr>
        <w:t>.</w:t>
      </w:r>
    </w:p>
    <w:p w14:paraId="21A1B045" w14:textId="7EF8750F" w:rsidR="00A007C9" w:rsidRPr="00CD7EDA" w:rsidRDefault="0053388F" w:rsidP="00496E64">
      <w:pPr>
        <w:pBdr>
          <w:top w:val="nil"/>
          <w:left w:val="nil"/>
          <w:bottom w:val="nil"/>
          <w:right w:val="nil"/>
          <w:between w:val="nil"/>
        </w:pBdr>
        <w:spacing w:after="0" w:line="240" w:lineRule="auto"/>
        <w:jc w:val="both"/>
        <w:rPr>
          <w:rFonts w:ascii="Times New Roman" w:eastAsia="Times New Roman" w:hAnsi="Times New Roman" w:cs="Times New Roman"/>
          <w:i w:val="0"/>
          <w:iCs/>
          <w:color w:val="000000"/>
          <w:sz w:val="24"/>
          <w:szCs w:val="24"/>
        </w:rPr>
      </w:pPr>
      <w:r w:rsidRPr="00CD7EDA">
        <w:rPr>
          <w:rFonts w:ascii="Times New Roman" w:hAnsi="Times New Roman" w:cs="Times New Roman"/>
          <w:i w:val="0"/>
          <w:iCs/>
          <w:color w:val="000000" w:themeColor="text1"/>
          <w:sz w:val="24"/>
          <w:szCs w:val="24"/>
          <w:lang w:val="en-ID"/>
        </w:rPr>
        <w:t xml:space="preserve">In the Indonesian higher education context, where students are highly active on mobile-first platforms such as Instagram and TikTok, these findings underscore the urgency for institutions to move beyond traditional, one-way promotional messaging. A strategic and integrated social media approach grounded in high-quality content, meaningful interactivity, and adaptive platform usage can significantly enhance student engagement, foster trust, and strengthen institutional reputation. Moreover, the results support the theoretical proposition that social media is not merely a communication tool, but a strategic mechanism for cultivating sustained engagement and value co-creation between students and educational institutions </w:t>
      </w:r>
      <w:sdt>
        <w:sdtPr>
          <w:rPr>
            <w:rFonts w:ascii="Times New Roman" w:hAnsi="Times New Roman" w:cs="Times New Roman"/>
            <w:i w:val="0"/>
            <w:iCs/>
            <w:color w:val="000000"/>
            <w:sz w:val="24"/>
            <w:szCs w:val="24"/>
            <w:lang w:val="en-ID"/>
          </w:rPr>
          <w:tag w:val="MENDELEY_CITATION_v3_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"/>
          <w:id w:val="943033093"/>
          <w:placeholder>
            <w:docPart w:val="FAEA5247D57E41C8B2118F03458D42F7"/>
          </w:placeholder>
        </w:sdtPr>
        <w:sdtContent>
          <w:r w:rsidRPr="00CD7EDA">
            <w:rPr>
              <w:rFonts w:ascii="Times New Roman" w:hAnsi="Times New Roman" w:cs="Times New Roman"/>
              <w:i w:val="0"/>
              <w:iCs/>
              <w:color w:val="000000"/>
              <w:sz w:val="24"/>
              <w:szCs w:val="24"/>
              <w:lang w:val="en-ID"/>
            </w:rPr>
            <w:t>(</w:t>
          </w:r>
          <w:proofErr w:type="spellStart"/>
          <w:r w:rsidRPr="00CD7EDA">
            <w:rPr>
              <w:rFonts w:ascii="Times New Roman" w:hAnsi="Times New Roman" w:cs="Times New Roman"/>
              <w:i w:val="0"/>
              <w:iCs/>
              <w:color w:val="000000"/>
              <w:sz w:val="24"/>
              <w:szCs w:val="24"/>
              <w:lang w:val="en-ID"/>
            </w:rPr>
            <w:t>Ruangkanjanases</w:t>
          </w:r>
          <w:proofErr w:type="spellEnd"/>
          <w:r w:rsidRPr="00CD7EDA">
            <w:rPr>
              <w:rFonts w:ascii="Times New Roman" w:hAnsi="Times New Roman" w:cs="Times New Roman"/>
              <w:i w:val="0"/>
              <w:iCs/>
              <w:color w:val="000000"/>
              <w:sz w:val="24"/>
              <w:szCs w:val="24"/>
              <w:lang w:val="en-ID"/>
            </w:rPr>
            <w:t xml:space="preserve"> et al., 2022)</w:t>
          </w:r>
        </w:sdtContent>
      </w:sdt>
      <w:r w:rsidRPr="00CD7EDA">
        <w:rPr>
          <w:rFonts w:ascii="Times New Roman" w:hAnsi="Times New Roman" w:cs="Times New Roman"/>
          <w:i w:val="0"/>
          <w:iCs/>
          <w:color w:val="000000" w:themeColor="text1"/>
          <w:sz w:val="24"/>
          <w:szCs w:val="24"/>
          <w:lang w:val="en-ID"/>
        </w:rPr>
        <w:t>.</w:t>
      </w:r>
    </w:p>
    <w:p w14:paraId="68C37252" w14:textId="77777777" w:rsidR="00496E64" w:rsidRDefault="00496E64" w:rsidP="00496E64">
      <w:pPr>
        <w:spacing w:after="0" w:line="240" w:lineRule="auto"/>
        <w:jc w:val="both"/>
        <w:rPr>
          <w:rFonts w:ascii="Times New Roman" w:eastAsia="Times New Roman" w:hAnsi="Times New Roman" w:cs="Times New Roman"/>
          <w:b/>
          <w:i w:val="0"/>
          <w:sz w:val="24"/>
          <w:szCs w:val="24"/>
        </w:rPr>
      </w:pPr>
    </w:p>
    <w:p w14:paraId="52F404F5" w14:textId="0F130C16" w:rsidR="00A007C9" w:rsidRPr="00CD7EDA" w:rsidRDefault="00584B54" w:rsidP="00496E64">
      <w:pPr>
        <w:spacing w:after="0" w:line="240" w:lineRule="auto"/>
        <w:jc w:val="both"/>
        <w:rPr>
          <w:rFonts w:ascii="Times New Roman" w:eastAsia="Times New Roman" w:hAnsi="Times New Roman" w:cs="Times New Roman"/>
          <w:b/>
          <w:i w:val="0"/>
          <w:sz w:val="24"/>
          <w:szCs w:val="24"/>
        </w:rPr>
      </w:pPr>
      <w:r w:rsidRPr="00CD7EDA">
        <w:rPr>
          <w:rFonts w:ascii="Times New Roman" w:eastAsia="Times New Roman" w:hAnsi="Times New Roman" w:cs="Times New Roman"/>
          <w:b/>
          <w:i w:val="0"/>
          <w:sz w:val="24"/>
          <w:szCs w:val="24"/>
        </w:rPr>
        <w:t xml:space="preserve">CONCLUSION </w:t>
      </w:r>
    </w:p>
    <w:p w14:paraId="7BE7563A" w14:textId="77777777" w:rsidR="00CD7EDA"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This study was conducted to investigate how social media strategies influence customer engagement within higher education institutions, specifically focusing on the dimensions of content quality, interaction strategy, and platform diversity. Addressing the growing relevance of digital platforms in educational communication, this research aimed to understand the extent to which social media can be strategically leveraged to foster meaningful and sustained engagement with university audiences.</w:t>
      </w:r>
    </w:p>
    <w:p w14:paraId="6739C3EE" w14:textId="77777777" w:rsidR="00CD7EDA"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The findings affirm that all three components of social media strategy positively influence emotional, cognitive, and behavioral aspects of student engagement. Content quality stands out as the most influential factor, highlighting the importance of delivering informative, relevant, and visually engaging content. Platform diversity and interaction strategy also play significant roles, reinforcing the value of multichannel presence and responsive communication in building trust and fostering student involvement.</w:t>
      </w:r>
    </w:p>
    <w:p w14:paraId="61F138FB" w14:textId="77777777" w:rsidR="00CD7EDA"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From a theoretical standpoint, this study contributes to the literature by applying a two-stage structural model to assess digital engagement in the education sector and validating the role of relationship marketing theory in the digital context. It emphasizes that universities are not merely disseminators of information but active participants in a value co-creation process through interactive platforms.</w:t>
      </w:r>
    </w:p>
    <w:p w14:paraId="430879F7" w14:textId="77777777" w:rsidR="00CD7EDA"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Practically, the study provides strategic insights for university communication teams and higher education marketers. It underscores the need for institutions to invest in quality content creation, expand their digital footprint across diverse platforms, and maintain responsive two-way communication to nurture student relationships and institutional loyalty.</w:t>
      </w:r>
    </w:p>
    <w:p w14:paraId="0F3D635E" w14:textId="2E37529F" w:rsidR="00CD7EDA"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To address the limitations of this research</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such as its geographical focus on Banten province and its platform-specific analysis</w:t>
      </w:r>
      <w:r w:rsidRPr="00CD7EDA">
        <w:rPr>
          <w:rFonts w:ascii="Times New Roman" w:eastAsia="Times New Roman" w:hAnsi="Times New Roman" w:cs="Times New Roman"/>
          <w:i w:val="0"/>
          <w:color w:val="000000"/>
          <w:sz w:val="24"/>
          <w:szCs w:val="24"/>
        </w:rPr>
        <w:t xml:space="preserve"> </w:t>
      </w:r>
      <w:r w:rsidRPr="00CD7EDA">
        <w:rPr>
          <w:rFonts w:ascii="Times New Roman" w:eastAsia="Times New Roman" w:hAnsi="Times New Roman" w:cs="Times New Roman"/>
          <w:i w:val="0"/>
          <w:color w:val="000000"/>
          <w:sz w:val="24"/>
          <w:szCs w:val="24"/>
        </w:rPr>
        <w:t xml:space="preserve">future studies should broaden the scope to include other regions and digital platforms like YouTube, LinkedIn, or student portals. Further exploration could involve longitudinal designs, cross-institutional comparisons, or mixed-method approaches that integrate qualitative insights to deepen the understanding of student </w:t>
      </w:r>
      <w:r w:rsidRPr="00CD7EDA">
        <w:rPr>
          <w:rFonts w:ascii="Times New Roman" w:eastAsia="Times New Roman" w:hAnsi="Times New Roman" w:cs="Times New Roman"/>
          <w:i w:val="0"/>
          <w:color w:val="000000"/>
          <w:sz w:val="24"/>
          <w:szCs w:val="24"/>
        </w:rPr>
        <w:lastRenderedPageBreak/>
        <w:t>engagement behaviors and preferences. Moreover, incorporating variables such as institutional brand image, student characteristics, or digital literacy may offer a more nuanced perspective on engagement drivers.</w:t>
      </w:r>
    </w:p>
    <w:p w14:paraId="3C47841F" w14:textId="139DD032" w:rsidR="00A007C9" w:rsidRPr="00CD7EDA" w:rsidRDefault="00CD7EDA" w:rsidP="00496E6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D7EDA">
        <w:rPr>
          <w:rFonts w:ascii="Times New Roman" w:eastAsia="Times New Roman" w:hAnsi="Times New Roman" w:cs="Times New Roman"/>
          <w:i w:val="0"/>
          <w:color w:val="000000"/>
          <w:sz w:val="24"/>
          <w:szCs w:val="24"/>
        </w:rPr>
        <w:t>In summary, this research confirms the strategic importance of social media in shaping student engagement in the higher education sector. As competition intensifies in the digital landscape, institutions that develop integrated, student-centric, and engagement-driven social media strategies will be better positioned to attract, connect with, and retain their target audiences effectively.</w:t>
      </w:r>
    </w:p>
    <w:p w14:paraId="4A2B1EBF" w14:textId="77777777" w:rsidR="00496E64" w:rsidRDefault="00496E6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1EA463BE" w14:textId="2D0594D3" w:rsidR="00A007C9" w:rsidRPr="00CD7EDA"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CD7EDA">
        <w:rPr>
          <w:rFonts w:ascii="Times New Roman" w:eastAsia="Times New Roman" w:hAnsi="Times New Roman" w:cs="Times New Roman"/>
          <w:b/>
          <w:i w:val="0"/>
          <w:color w:val="000000"/>
          <w:sz w:val="24"/>
          <w:szCs w:val="24"/>
        </w:rPr>
        <w:t>REFERENCES</w:t>
      </w:r>
    </w:p>
    <w:sdt>
      <w:sdtPr>
        <w:rPr>
          <w:rFonts w:ascii="Times New Roman" w:eastAsia="Times New Roman" w:hAnsi="Times New Roman" w:cs="Times New Roman"/>
          <w:i w:val="0"/>
          <w:color w:val="000000"/>
          <w:sz w:val="24"/>
          <w:szCs w:val="24"/>
        </w:rPr>
        <w:tag w:val="MENDELEY_BIBLIOGRAPHY"/>
        <w:id w:val="-1386866031"/>
        <w:placeholder>
          <w:docPart w:val="DefaultPlaceholder_-1854013440"/>
        </w:placeholder>
      </w:sdtPr>
      <w:sdtEndPr>
        <w:rPr>
          <w:i/>
          <w:color w:val="auto"/>
          <w:sz w:val="20"/>
          <w:szCs w:val="20"/>
        </w:rPr>
      </w:sdtEndPr>
      <w:sdtContent>
        <w:p w14:paraId="45E3A708" w14:textId="77777777" w:rsidR="0053388F" w:rsidRPr="00CD7EDA" w:rsidRDefault="0053388F">
          <w:pPr>
            <w:autoSpaceDE w:val="0"/>
            <w:autoSpaceDN w:val="0"/>
            <w:ind w:hanging="480"/>
            <w:divId w:val="1305161080"/>
            <w:rPr>
              <w:rFonts w:ascii="Times New Roman" w:eastAsia="Times New Roman" w:hAnsi="Times New Roman" w:cs="Times New Roman"/>
              <w:sz w:val="24"/>
              <w:szCs w:val="24"/>
            </w:rPr>
          </w:pPr>
          <w:r w:rsidRPr="00CD7EDA">
            <w:rPr>
              <w:rFonts w:ascii="Times New Roman" w:eastAsia="Times New Roman" w:hAnsi="Times New Roman" w:cs="Times New Roman"/>
            </w:rPr>
            <w:t xml:space="preserve">Alalwan, A. A., Rana, N. P., Dwivedi, Y. K., &amp; </w:t>
          </w:r>
          <w:proofErr w:type="spellStart"/>
          <w:r w:rsidRPr="00CD7EDA">
            <w:rPr>
              <w:rFonts w:ascii="Times New Roman" w:eastAsia="Times New Roman" w:hAnsi="Times New Roman" w:cs="Times New Roman"/>
            </w:rPr>
            <w:t>Algharabat</w:t>
          </w:r>
          <w:proofErr w:type="spellEnd"/>
          <w:r w:rsidRPr="00CD7EDA">
            <w:rPr>
              <w:rFonts w:ascii="Times New Roman" w:eastAsia="Times New Roman" w:hAnsi="Times New Roman" w:cs="Times New Roman"/>
            </w:rPr>
            <w:t xml:space="preserve">, R. (2017). Social media in marketing: A review and analysis of the existing literature. </w:t>
          </w:r>
          <w:r w:rsidRPr="00CD7EDA">
            <w:rPr>
              <w:rFonts w:ascii="Times New Roman" w:eastAsia="Times New Roman" w:hAnsi="Times New Roman" w:cs="Times New Roman"/>
              <w:i w:val="0"/>
              <w:iCs/>
            </w:rPr>
            <w:t>Telematics and Informatics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34</w:t>
          </w:r>
          <w:r w:rsidRPr="00CD7EDA">
            <w:rPr>
              <w:rFonts w:ascii="Times New Roman" w:eastAsia="Times New Roman" w:hAnsi="Times New Roman" w:cs="Times New Roman"/>
            </w:rPr>
            <w:t>(7), 1177–1190. https://doi.org/10.1016/j.tele.2017.05.008</w:t>
          </w:r>
        </w:p>
        <w:p w14:paraId="498BBC9E" w14:textId="77777777" w:rsidR="0053388F" w:rsidRPr="00CD7EDA" w:rsidRDefault="0053388F">
          <w:pPr>
            <w:autoSpaceDE w:val="0"/>
            <w:autoSpaceDN w:val="0"/>
            <w:ind w:hanging="480"/>
            <w:divId w:val="1151754748"/>
            <w:rPr>
              <w:rFonts w:ascii="Times New Roman" w:eastAsia="Times New Roman" w:hAnsi="Times New Roman" w:cs="Times New Roman"/>
            </w:rPr>
          </w:pPr>
          <w:r w:rsidRPr="00CD7EDA">
            <w:rPr>
              <w:rFonts w:ascii="Times New Roman" w:eastAsia="Times New Roman" w:hAnsi="Times New Roman" w:cs="Times New Roman"/>
            </w:rPr>
            <w:t xml:space="preserve">Al-Rahmi, A. M., Shamsuddin, A., Wahab, E., Al-Rahmi, W. M., </w:t>
          </w:r>
          <w:proofErr w:type="spellStart"/>
          <w:r w:rsidRPr="00CD7EDA">
            <w:rPr>
              <w:rFonts w:ascii="Times New Roman" w:eastAsia="Times New Roman" w:hAnsi="Times New Roman" w:cs="Times New Roman"/>
            </w:rPr>
            <w:t>Alismaiel</w:t>
          </w:r>
          <w:proofErr w:type="spellEnd"/>
          <w:r w:rsidRPr="00CD7EDA">
            <w:rPr>
              <w:rFonts w:ascii="Times New Roman" w:eastAsia="Times New Roman" w:hAnsi="Times New Roman" w:cs="Times New Roman"/>
            </w:rPr>
            <w:t xml:space="preserve">, O. A., &amp; Crawford, J. (2022). Social media usage and acceptance in higher education: A structural equation model. </w:t>
          </w:r>
          <w:r w:rsidRPr="00CD7EDA">
            <w:rPr>
              <w:rFonts w:ascii="Times New Roman" w:eastAsia="Times New Roman" w:hAnsi="Times New Roman" w:cs="Times New Roman"/>
              <w:i w:val="0"/>
              <w:iCs/>
            </w:rPr>
            <w:t>Frontiers in Education</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7</w:t>
          </w:r>
          <w:r w:rsidRPr="00CD7EDA">
            <w:rPr>
              <w:rFonts w:ascii="Times New Roman" w:eastAsia="Times New Roman" w:hAnsi="Times New Roman" w:cs="Times New Roman"/>
            </w:rPr>
            <w:t>. https://doi.org/10.3389/feduc.2022.964456</w:t>
          </w:r>
        </w:p>
        <w:p w14:paraId="10CFC3A8" w14:textId="77777777" w:rsidR="0053388F" w:rsidRPr="00CD7EDA" w:rsidRDefault="0053388F">
          <w:pPr>
            <w:autoSpaceDE w:val="0"/>
            <w:autoSpaceDN w:val="0"/>
            <w:ind w:hanging="480"/>
            <w:divId w:val="862547896"/>
            <w:rPr>
              <w:rFonts w:ascii="Times New Roman" w:eastAsia="Times New Roman" w:hAnsi="Times New Roman" w:cs="Times New Roman"/>
            </w:rPr>
          </w:pPr>
          <w:proofErr w:type="spellStart"/>
          <w:r w:rsidRPr="00CD7EDA">
            <w:rPr>
              <w:rFonts w:ascii="Times New Roman" w:eastAsia="Times New Roman" w:hAnsi="Times New Roman" w:cs="Times New Roman"/>
            </w:rPr>
            <w:t>Anaprana</w:t>
          </w:r>
          <w:proofErr w:type="spellEnd"/>
          <w:r w:rsidRPr="00CD7EDA">
            <w:rPr>
              <w:rFonts w:ascii="Times New Roman" w:eastAsia="Times New Roman" w:hAnsi="Times New Roman" w:cs="Times New Roman"/>
            </w:rPr>
            <w:t xml:space="preserve">, N. A., &amp; </w:t>
          </w:r>
          <w:proofErr w:type="spellStart"/>
          <w:r w:rsidRPr="00CD7EDA">
            <w:rPr>
              <w:rFonts w:ascii="Times New Roman" w:eastAsia="Times New Roman" w:hAnsi="Times New Roman" w:cs="Times New Roman"/>
            </w:rPr>
            <w:t>Ariyanti</w:t>
          </w:r>
          <w:proofErr w:type="spellEnd"/>
          <w:r w:rsidRPr="00CD7EDA">
            <w:rPr>
              <w:rFonts w:ascii="Times New Roman" w:eastAsia="Times New Roman" w:hAnsi="Times New Roman" w:cs="Times New Roman"/>
            </w:rPr>
            <w:t xml:space="preserve">, M. (2023, March 9). The Influence of Social Media Marketing Instagram on Purchase Intention through Brand Awareness and Brand Trust in Financial Service. </w:t>
          </w:r>
          <w:r w:rsidRPr="00CD7EDA">
            <w:rPr>
              <w:rFonts w:ascii="Times New Roman" w:eastAsia="Times New Roman" w:hAnsi="Times New Roman" w:cs="Times New Roman"/>
              <w:i w:val="0"/>
              <w:iCs/>
            </w:rPr>
            <w:t>Proceedings of the International Conference on Industrial Engineering and Operations Management</w:t>
          </w:r>
          <w:r w:rsidRPr="00CD7EDA">
            <w:rPr>
              <w:rFonts w:ascii="Times New Roman" w:eastAsia="Times New Roman" w:hAnsi="Times New Roman" w:cs="Times New Roman"/>
            </w:rPr>
            <w:t>. https://doi.org/10.46254/AN13.20230540</w:t>
          </w:r>
        </w:p>
        <w:p w14:paraId="0D91B7BC" w14:textId="77777777" w:rsidR="0053388F" w:rsidRPr="00CD7EDA" w:rsidRDefault="0053388F">
          <w:pPr>
            <w:autoSpaceDE w:val="0"/>
            <w:autoSpaceDN w:val="0"/>
            <w:ind w:hanging="480"/>
            <w:divId w:val="691952878"/>
            <w:rPr>
              <w:rFonts w:ascii="Times New Roman" w:eastAsia="Times New Roman" w:hAnsi="Times New Roman" w:cs="Times New Roman"/>
            </w:rPr>
          </w:pPr>
          <w:r w:rsidRPr="00CD7EDA">
            <w:rPr>
              <w:rFonts w:ascii="Times New Roman" w:eastAsia="Times New Roman" w:hAnsi="Times New Roman" w:cs="Times New Roman"/>
            </w:rPr>
            <w:t xml:space="preserve">Appel, G., Grewal, L., Hadi, R., &amp; Stephen, A. T. (2020). The future of social media in marketing. </w:t>
          </w:r>
          <w:r w:rsidRPr="00CD7EDA">
            <w:rPr>
              <w:rFonts w:ascii="Times New Roman" w:eastAsia="Times New Roman" w:hAnsi="Times New Roman" w:cs="Times New Roman"/>
              <w:i w:val="0"/>
              <w:iCs/>
            </w:rPr>
            <w:t>Journal of the Academy of Marketing Science</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48</w:t>
          </w:r>
          <w:r w:rsidRPr="00CD7EDA">
            <w:rPr>
              <w:rFonts w:ascii="Times New Roman" w:eastAsia="Times New Roman" w:hAnsi="Times New Roman" w:cs="Times New Roman"/>
            </w:rPr>
            <w:t>(1), 79–95. https://doi.org/10.1007/s11747-019-00695-1</w:t>
          </w:r>
        </w:p>
        <w:p w14:paraId="2A426783" w14:textId="77777777" w:rsidR="0053388F" w:rsidRPr="00CD7EDA" w:rsidRDefault="0053388F">
          <w:pPr>
            <w:autoSpaceDE w:val="0"/>
            <w:autoSpaceDN w:val="0"/>
            <w:ind w:hanging="480"/>
            <w:divId w:val="1492721203"/>
            <w:rPr>
              <w:rFonts w:ascii="Times New Roman" w:eastAsia="Times New Roman" w:hAnsi="Times New Roman" w:cs="Times New Roman"/>
            </w:rPr>
          </w:pPr>
          <w:proofErr w:type="spellStart"/>
          <w:r w:rsidRPr="00CD7EDA">
            <w:rPr>
              <w:rFonts w:ascii="Times New Roman" w:eastAsia="Times New Roman" w:hAnsi="Times New Roman" w:cs="Times New Roman"/>
            </w:rPr>
            <w:t>Arunraju</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Chinnaraju</w:t>
          </w:r>
          <w:proofErr w:type="spellEnd"/>
          <w:r w:rsidRPr="00CD7EDA">
            <w:rPr>
              <w:rFonts w:ascii="Times New Roman" w:eastAsia="Times New Roman" w:hAnsi="Times New Roman" w:cs="Times New Roman"/>
            </w:rPr>
            <w:t xml:space="preserve">. (2025). Partial least squares structural equation modeling (PLS-SEM) in the AI Era: Innovative methodological guide and framework for business research. </w:t>
          </w:r>
          <w:r w:rsidRPr="00CD7EDA">
            <w:rPr>
              <w:rFonts w:ascii="Times New Roman" w:eastAsia="Times New Roman" w:hAnsi="Times New Roman" w:cs="Times New Roman"/>
              <w:i w:val="0"/>
              <w:iCs/>
            </w:rPr>
            <w:t>Magna Scientia Advanced Research and Reviews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13</w:t>
          </w:r>
          <w:r w:rsidRPr="00CD7EDA">
            <w:rPr>
              <w:rFonts w:ascii="Times New Roman" w:eastAsia="Times New Roman" w:hAnsi="Times New Roman" w:cs="Times New Roman"/>
            </w:rPr>
            <w:t>(2), 062–108. https://doi.org/10.30574/msarr.2025.13.2.0048</w:t>
          </w:r>
        </w:p>
        <w:p w14:paraId="5089D99E" w14:textId="77777777" w:rsidR="0053388F" w:rsidRPr="00CD7EDA" w:rsidRDefault="0053388F">
          <w:pPr>
            <w:autoSpaceDE w:val="0"/>
            <w:autoSpaceDN w:val="0"/>
            <w:ind w:hanging="480"/>
            <w:divId w:val="886987474"/>
            <w:rPr>
              <w:rFonts w:ascii="Times New Roman" w:eastAsia="Times New Roman" w:hAnsi="Times New Roman" w:cs="Times New Roman"/>
            </w:rPr>
          </w:pPr>
          <w:r w:rsidRPr="00CD7EDA">
            <w:rPr>
              <w:rFonts w:ascii="Times New Roman" w:eastAsia="Times New Roman" w:hAnsi="Times New Roman" w:cs="Times New Roman"/>
            </w:rPr>
            <w:t xml:space="preserve">Ashley, C., &amp; Tuten, T. (2015). Creative Strategies in Social Media Marketing: An Exploratory Study of Branded Social Content and Consumer Engagement. </w:t>
          </w:r>
          <w:r w:rsidRPr="00CD7EDA">
            <w:rPr>
              <w:rFonts w:ascii="Times New Roman" w:eastAsia="Times New Roman" w:hAnsi="Times New Roman" w:cs="Times New Roman"/>
              <w:i w:val="0"/>
              <w:iCs/>
            </w:rPr>
            <w:t>Psychology &amp; Marketing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32</w:t>
          </w:r>
          <w:r w:rsidRPr="00CD7EDA">
            <w:rPr>
              <w:rFonts w:ascii="Times New Roman" w:eastAsia="Times New Roman" w:hAnsi="Times New Roman" w:cs="Times New Roman"/>
            </w:rPr>
            <w:t>(1), 15–27. https://doi.org/10.1002/mar.20761</w:t>
          </w:r>
        </w:p>
        <w:p w14:paraId="536E51BF" w14:textId="77777777" w:rsidR="0053388F" w:rsidRPr="00CD7EDA" w:rsidRDefault="0053388F">
          <w:pPr>
            <w:autoSpaceDE w:val="0"/>
            <w:autoSpaceDN w:val="0"/>
            <w:ind w:hanging="480"/>
            <w:divId w:val="168640268"/>
            <w:rPr>
              <w:rFonts w:ascii="Times New Roman" w:eastAsia="Times New Roman" w:hAnsi="Times New Roman" w:cs="Times New Roman"/>
            </w:rPr>
          </w:pPr>
          <w:r w:rsidRPr="00CD7EDA">
            <w:rPr>
              <w:rFonts w:ascii="Times New Roman" w:eastAsia="Times New Roman" w:hAnsi="Times New Roman" w:cs="Times New Roman"/>
            </w:rPr>
            <w:t xml:space="preserve">Bhattacharya, S. (2023). </w:t>
          </w:r>
          <w:proofErr w:type="spellStart"/>
          <w:r w:rsidRPr="00CD7EDA">
            <w:rPr>
              <w:rFonts w:ascii="Times New Roman" w:eastAsia="Times New Roman" w:hAnsi="Times New Roman" w:cs="Times New Roman"/>
            </w:rPr>
            <w:t>Hows</w:t>
          </w:r>
          <w:proofErr w:type="spellEnd"/>
          <w:r w:rsidRPr="00CD7EDA">
            <w:rPr>
              <w:rFonts w:ascii="Times New Roman" w:eastAsia="Times New Roman" w:hAnsi="Times New Roman" w:cs="Times New Roman"/>
            </w:rPr>
            <w:t xml:space="preserve"> and Whys That Lead to Online Brand Engagement. </w:t>
          </w:r>
          <w:r w:rsidRPr="00CD7EDA">
            <w:rPr>
              <w:rFonts w:ascii="Times New Roman" w:eastAsia="Times New Roman" w:hAnsi="Times New Roman" w:cs="Times New Roman"/>
              <w:i w:val="0"/>
              <w:iCs/>
            </w:rPr>
            <w:t>International Journal of Asian Business and Information Management</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14</w:t>
          </w:r>
          <w:r w:rsidRPr="00CD7EDA">
            <w:rPr>
              <w:rFonts w:ascii="Times New Roman" w:eastAsia="Times New Roman" w:hAnsi="Times New Roman" w:cs="Times New Roman"/>
            </w:rPr>
            <w:t>(1), 1–21. https://doi.org/10.4018/IJABIM.322388</w:t>
          </w:r>
        </w:p>
        <w:p w14:paraId="4A42F3F0" w14:textId="77777777" w:rsidR="0053388F" w:rsidRPr="00CD7EDA" w:rsidRDefault="0053388F">
          <w:pPr>
            <w:autoSpaceDE w:val="0"/>
            <w:autoSpaceDN w:val="0"/>
            <w:ind w:hanging="480"/>
            <w:divId w:val="992298420"/>
            <w:rPr>
              <w:rFonts w:ascii="Times New Roman" w:eastAsia="Times New Roman" w:hAnsi="Times New Roman" w:cs="Times New Roman"/>
            </w:rPr>
          </w:pPr>
          <w:r w:rsidRPr="00CD7EDA">
            <w:rPr>
              <w:rFonts w:ascii="Times New Roman" w:eastAsia="Times New Roman" w:hAnsi="Times New Roman" w:cs="Times New Roman"/>
            </w:rPr>
            <w:t xml:space="preserve">Bonilla Quijada, M. del R., Perea Muñoz, E., </w:t>
          </w:r>
          <w:proofErr w:type="spellStart"/>
          <w:r w:rsidRPr="00CD7EDA">
            <w:rPr>
              <w:rFonts w:ascii="Times New Roman" w:eastAsia="Times New Roman" w:hAnsi="Times New Roman" w:cs="Times New Roman"/>
            </w:rPr>
            <w:t>Corrons</w:t>
          </w:r>
          <w:proofErr w:type="spellEnd"/>
          <w:r w:rsidRPr="00CD7EDA">
            <w:rPr>
              <w:rFonts w:ascii="Times New Roman" w:eastAsia="Times New Roman" w:hAnsi="Times New Roman" w:cs="Times New Roman"/>
            </w:rPr>
            <w:t xml:space="preserve">, A., &amp; Olmo-Arriaga, J.-L. (2022). Engaging students through social media. Findings for the top five universities in the world. </w:t>
          </w:r>
          <w:r w:rsidRPr="00CD7EDA">
            <w:rPr>
              <w:rFonts w:ascii="Times New Roman" w:eastAsia="Times New Roman" w:hAnsi="Times New Roman" w:cs="Times New Roman"/>
              <w:i w:val="0"/>
              <w:iCs/>
            </w:rPr>
            <w:t>Journal of Marketing for Higher Education</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32</w:t>
          </w:r>
          <w:r w:rsidRPr="00CD7EDA">
            <w:rPr>
              <w:rFonts w:ascii="Times New Roman" w:eastAsia="Times New Roman" w:hAnsi="Times New Roman" w:cs="Times New Roman"/>
            </w:rPr>
            <w:t>(2), 197–214. https://doi.org/10.1080/08841241.2020.1841069</w:t>
          </w:r>
        </w:p>
        <w:p w14:paraId="05951914" w14:textId="77777777" w:rsidR="0053388F" w:rsidRPr="00CD7EDA" w:rsidRDefault="0053388F">
          <w:pPr>
            <w:autoSpaceDE w:val="0"/>
            <w:autoSpaceDN w:val="0"/>
            <w:ind w:hanging="480"/>
            <w:divId w:val="1720862020"/>
            <w:rPr>
              <w:rFonts w:ascii="Times New Roman" w:eastAsia="Times New Roman" w:hAnsi="Times New Roman" w:cs="Times New Roman"/>
            </w:rPr>
          </w:pPr>
          <w:r w:rsidRPr="00CD7EDA">
            <w:rPr>
              <w:rFonts w:ascii="Times New Roman" w:eastAsia="Times New Roman" w:hAnsi="Times New Roman" w:cs="Times New Roman"/>
            </w:rPr>
            <w:t xml:space="preserve">Brodie, R. J., Ilic, A., Juric, B., &amp; </w:t>
          </w:r>
          <w:proofErr w:type="spellStart"/>
          <w:r w:rsidRPr="00CD7EDA">
            <w:rPr>
              <w:rFonts w:ascii="Times New Roman" w:eastAsia="Times New Roman" w:hAnsi="Times New Roman" w:cs="Times New Roman"/>
            </w:rPr>
            <w:t>Hollebeek</w:t>
          </w:r>
          <w:proofErr w:type="spellEnd"/>
          <w:r w:rsidRPr="00CD7EDA">
            <w:rPr>
              <w:rFonts w:ascii="Times New Roman" w:eastAsia="Times New Roman" w:hAnsi="Times New Roman" w:cs="Times New Roman"/>
            </w:rPr>
            <w:t xml:space="preserve">, L. (2013). Consumer engagement in a virtual brand community: An exploratory analysis. </w:t>
          </w:r>
          <w:r w:rsidRPr="00CD7EDA">
            <w:rPr>
              <w:rFonts w:ascii="Times New Roman" w:eastAsia="Times New Roman" w:hAnsi="Times New Roman" w:cs="Times New Roman"/>
              <w:i w:val="0"/>
              <w:iCs/>
            </w:rPr>
            <w:t>Journal of Business Research</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66</w:t>
          </w:r>
          <w:r w:rsidRPr="00CD7EDA">
            <w:rPr>
              <w:rFonts w:ascii="Times New Roman" w:eastAsia="Times New Roman" w:hAnsi="Times New Roman" w:cs="Times New Roman"/>
            </w:rPr>
            <w:t>(1), 105–114. https://doi.org/10.1016/j.jbusres.2011.07.029</w:t>
          </w:r>
        </w:p>
        <w:p w14:paraId="43EFD468" w14:textId="77777777" w:rsidR="0053388F" w:rsidRPr="00CD7EDA" w:rsidRDefault="0053388F">
          <w:pPr>
            <w:autoSpaceDE w:val="0"/>
            <w:autoSpaceDN w:val="0"/>
            <w:ind w:hanging="480"/>
            <w:divId w:val="1868056900"/>
            <w:rPr>
              <w:rFonts w:ascii="Times New Roman" w:eastAsia="Times New Roman" w:hAnsi="Times New Roman" w:cs="Times New Roman"/>
            </w:rPr>
          </w:pPr>
          <w:r w:rsidRPr="00CD7EDA">
            <w:rPr>
              <w:rFonts w:ascii="Times New Roman" w:eastAsia="Times New Roman" w:hAnsi="Times New Roman" w:cs="Times New Roman"/>
            </w:rPr>
            <w:t xml:space="preserve">Capriotti, P., Martínez‐Gras, R., &amp; </w:t>
          </w:r>
          <w:proofErr w:type="spellStart"/>
          <w:r w:rsidRPr="00CD7EDA">
            <w:rPr>
              <w:rFonts w:ascii="Times New Roman" w:eastAsia="Times New Roman" w:hAnsi="Times New Roman" w:cs="Times New Roman"/>
            </w:rPr>
            <w:t>Zeler</w:t>
          </w:r>
          <w:proofErr w:type="spellEnd"/>
          <w:r w:rsidRPr="00CD7EDA">
            <w:rPr>
              <w:rFonts w:ascii="Times New Roman" w:eastAsia="Times New Roman" w:hAnsi="Times New Roman" w:cs="Times New Roman"/>
            </w:rPr>
            <w:t xml:space="preserve">, I. (2023). Does universities’ posting strategy influence their social media engagement? An analysis of the top‐ranked higher education institutions in different countries. </w:t>
          </w:r>
          <w:r w:rsidRPr="00CD7EDA">
            <w:rPr>
              <w:rFonts w:ascii="Times New Roman" w:eastAsia="Times New Roman" w:hAnsi="Times New Roman" w:cs="Times New Roman"/>
              <w:i w:val="0"/>
              <w:iCs/>
            </w:rPr>
            <w:t>Higher Education Quarterly</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77</w:t>
          </w:r>
          <w:r w:rsidRPr="00CD7EDA">
            <w:rPr>
              <w:rFonts w:ascii="Times New Roman" w:eastAsia="Times New Roman" w:hAnsi="Times New Roman" w:cs="Times New Roman"/>
            </w:rPr>
            <w:t>(4), 911–931. https://doi.org/10.1111/hequ.12439</w:t>
          </w:r>
        </w:p>
        <w:p w14:paraId="62B45FD6" w14:textId="77777777" w:rsidR="0053388F" w:rsidRPr="00CD7EDA" w:rsidRDefault="0053388F">
          <w:pPr>
            <w:autoSpaceDE w:val="0"/>
            <w:autoSpaceDN w:val="0"/>
            <w:ind w:hanging="480"/>
            <w:divId w:val="1468741027"/>
            <w:rPr>
              <w:rFonts w:ascii="Times New Roman" w:eastAsia="Times New Roman" w:hAnsi="Times New Roman" w:cs="Times New Roman"/>
            </w:rPr>
          </w:pPr>
          <w:r w:rsidRPr="00CD7EDA">
            <w:rPr>
              <w:rFonts w:ascii="Times New Roman" w:eastAsia="Times New Roman" w:hAnsi="Times New Roman" w:cs="Times New Roman"/>
            </w:rPr>
            <w:lastRenderedPageBreak/>
            <w:t xml:space="preserve">Capriotti, P., &amp; </w:t>
          </w:r>
          <w:proofErr w:type="spellStart"/>
          <w:r w:rsidRPr="00CD7EDA">
            <w:rPr>
              <w:rFonts w:ascii="Times New Roman" w:eastAsia="Times New Roman" w:hAnsi="Times New Roman" w:cs="Times New Roman"/>
            </w:rPr>
            <w:t>Zeler</w:t>
          </w:r>
          <w:proofErr w:type="spellEnd"/>
          <w:r w:rsidRPr="00CD7EDA">
            <w:rPr>
              <w:rFonts w:ascii="Times New Roman" w:eastAsia="Times New Roman" w:hAnsi="Times New Roman" w:cs="Times New Roman"/>
            </w:rPr>
            <w:t xml:space="preserve">, I. (2023). </w:t>
          </w:r>
          <w:proofErr w:type="spellStart"/>
          <w:r w:rsidRPr="00CD7EDA">
            <w:rPr>
              <w:rFonts w:ascii="Times New Roman" w:eastAsia="Times New Roman" w:hAnsi="Times New Roman" w:cs="Times New Roman"/>
            </w:rPr>
            <w:t>Analysing</w:t>
          </w:r>
          <w:proofErr w:type="spellEnd"/>
          <w:r w:rsidRPr="00CD7EDA">
            <w:rPr>
              <w:rFonts w:ascii="Times New Roman" w:eastAsia="Times New Roman" w:hAnsi="Times New Roman" w:cs="Times New Roman"/>
            </w:rPr>
            <w:t xml:space="preserve"> effective social media communication in higher education institutions. </w:t>
          </w:r>
          <w:r w:rsidRPr="00CD7EDA">
            <w:rPr>
              <w:rFonts w:ascii="Times New Roman" w:eastAsia="Times New Roman" w:hAnsi="Times New Roman" w:cs="Times New Roman"/>
              <w:i w:val="0"/>
              <w:iCs/>
            </w:rPr>
            <w:t>Humanities and Social Sciences Communications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10</w:t>
          </w:r>
          <w:r w:rsidRPr="00CD7EDA">
            <w:rPr>
              <w:rFonts w:ascii="Times New Roman" w:eastAsia="Times New Roman" w:hAnsi="Times New Roman" w:cs="Times New Roman"/>
            </w:rPr>
            <w:t>(1), 656. https://doi.org/10.1057/s41599-023-02187-8</w:t>
          </w:r>
        </w:p>
        <w:p w14:paraId="3CCD8E93" w14:textId="77777777" w:rsidR="0053388F" w:rsidRPr="00CD7EDA" w:rsidRDefault="0053388F">
          <w:pPr>
            <w:autoSpaceDE w:val="0"/>
            <w:autoSpaceDN w:val="0"/>
            <w:ind w:hanging="480"/>
            <w:divId w:val="911280520"/>
            <w:rPr>
              <w:rFonts w:ascii="Times New Roman" w:eastAsia="Times New Roman" w:hAnsi="Times New Roman" w:cs="Times New Roman"/>
            </w:rPr>
          </w:pPr>
          <w:r w:rsidRPr="00CD7EDA">
            <w:rPr>
              <w:rFonts w:ascii="Times New Roman" w:eastAsia="Times New Roman" w:hAnsi="Times New Roman" w:cs="Times New Roman"/>
            </w:rPr>
            <w:t xml:space="preserve">ÇEVİK, T. (2019). THE EFFECT OF SOCIAL MEDIA MARKETING ACTIVITIES OF E-COMMERCE COMPANIES ON VOCATIONAL SCHOOL OF HIGHER EDUCATION STUDENTS. </w:t>
          </w:r>
          <w:r w:rsidRPr="00CD7EDA">
            <w:rPr>
              <w:rFonts w:ascii="Times New Roman" w:eastAsia="Times New Roman" w:hAnsi="Times New Roman" w:cs="Times New Roman"/>
              <w:i w:val="0"/>
              <w:iCs/>
            </w:rPr>
            <w:t>TURKISH ONLINE JOURNAL OF DESIGN ART COMMUNICATION</w:t>
          </w:r>
          <w:r w:rsidRPr="00CD7EDA">
            <w:rPr>
              <w:rFonts w:ascii="Times New Roman" w:eastAsia="Times New Roman" w:hAnsi="Times New Roman" w:cs="Times New Roman"/>
            </w:rPr>
            <w:t xml:space="preserve">, </w:t>
          </w:r>
          <w:proofErr w:type="gramStart"/>
          <w:r w:rsidRPr="00CD7EDA">
            <w:rPr>
              <w:rFonts w:ascii="Times New Roman" w:eastAsia="Times New Roman" w:hAnsi="Times New Roman" w:cs="Times New Roman"/>
              <w:i w:val="0"/>
              <w:iCs/>
            </w:rPr>
            <w:t>CTC</w:t>
          </w:r>
          <w:r w:rsidRPr="00CD7EDA">
            <w:rPr>
              <w:rFonts w:ascii="Times New Roman" w:eastAsia="Times New Roman" w:hAnsi="Times New Roman" w:cs="Times New Roman"/>
            </w:rPr>
            <w:t>(</w:t>
          </w:r>
          <w:proofErr w:type="gramEnd"/>
          <w:r w:rsidRPr="00CD7EDA">
            <w:rPr>
              <w:rFonts w:ascii="Times New Roman" w:eastAsia="Times New Roman" w:hAnsi="Times New Roman" w:cs="Times New Roman"/>
            </w:rPr>
            <w:t>2019), 305–315. https://doi.org/10.7456/ctc_2019_26</w:t>
          </w:r>
        </w:p>
        <w:p w14:paraId="34E38494" w14:textId="77777777" w:rsidR="0053388F" w:rsidRPr="00CD7EDA" w:rsidRDefault="0053388F">
          <w:pPr>
            <w:autoSpaceDE w:val="0"/>
            <w:autoSpaceDN w:val="0"/>
            <w:ind w:hanging="480"/>
            <w:divId w:val="1352994091"/>
            <w:rPr>
              <w:rFonts w:ascii="Times New Roman" w:eastAsia="Times New Roman" w:hAnsi="Times New Roman" w:cs="Times New Roman"/>
            </w:rPr>
          </w:pPr>
          <w:r w:rsidRPr="00CD7EDA">
            <w:rPr>
              <w:rFonts w:ascii="Times New Roman" w:eastAsia="Times New Roman" w:hAnsi="Times New Roman" w:cs="Times New Roman"/>
            </w:rPr>
            <w:t xml:space="preserve">Conde-Caballero, D., Castillo-Sarmiento, C. A., Ballesteros-Yánez, I., Rivero-Jiménez, B., &amp; Mariano-Juárez, L. (2024). Microlearning through TikTok in Higher Education. An evaluation of uses and potentials. </w:t>
          </w:r>
          <w:r w:rsidRPr="00CD7EDA">
            <w:rPr>
              <w:rFonts w:ascii="Times New Roman" w:eastAsia="Times New Roman" w:hAnsi="Times New Roman" w:cs="Times New Roman"/>
              <w:i w:val="0"/>
              <w:iCs/>
            </w:rPr>
            <w:t>Education and Information Technologies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29</w:t>
          </w:r>
          <w:r w:rsidRPr="00CD7EDA">
            <w:rPr>
              <w:rFonts w:ascii="Times New Roman" w:eastAsia="Times New Roman" w:hAnsi="Times New Roman" w:cs="Times New Roman"/>
            </w:rPr>
            <w:t>(2), 2365–2385. https://doi.org/10.1007/s10639-023-11904-4</w:t>
          </w:r>
        </w:p>
        <w:p w14:paraId="1762002E" w14:textId="77777777" w:rsidR="0053388F" w:rsidRPr="00CD7EDA" w:rsidRDefault="0053388F">
          <w:pPr>
            <w:autoSpaceDE w:val="0"/>
            <w:autoSpaceDN w:val="0"/>
            <w:ind w:hanging="480"/>
            <w:divId w:val="98332387"/>
            <w:rPr>
              <w:rFonts w:ascii="Times New Roman" w:eastAsia="Times New Roman" w:hAnsi="Times New Roman" w:cs="Times New Roman"/>
            </w:rPr>
          </w:pPr>
          <w:r w:rsidRPr="00CD7EDA">
            <w:rPr>
              <w:rFonts w:ascii="Times New Roman" w:eastAsia="Times New Roman" w:hAnsi="Times New Roman" w:cs="Times New Roman"/>
            </w:rPr>
            <w:t xml:space="preserve">Crocetta, C., Antonucci, L., Cataldo, R., Galasso, R., Grassia, M. G., Lauro, C. N., &amp; Marino, M. (2021). Higher-Order PLS-PM Approach for Different Types of Constructs. </w:t>
          </w:r>
          <w:r w:rsidRPr="00CD7EDA">
            <w:rPr>
              <w:rFonts w:ascii="Times New Roman" w:eastAsia="Times New Roman" w:hAnsi="Times New Roman" w:cs="Times New Roman"/>
              <w:i w:val="0"/>
              <w:iCs/>
            </w:rPr>
            <w:t>Social Indicators Research</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154</w:t>
          </w:r>
          <w:r w:rsidRPr="00CD7EDA">
            <w:rPr>
              <w:rFonts w:ascii="Times New Roman" w:eastAsia="Times New Roman" w:hAnsi="Times New Roman" w:cs="Times New Roman"/>
            </w:rPr>
            <w:t>(2), 725–754. https://doi.org/10.1007/s11205-020-02563-w</w:t>
          </w:r>
        </w:p>
        <w:p w14:paraId="25AD9318" w14:textId="77777777" w:rsidR="0053388F" w:rsidRPr="00CD7EDA" w:rsidRDefault="0053388F">
          <w:pPr>
            <w:autoSpaceDE w:val="0"/>
            <w:autoSpaceDN w:val="0"/>
            <w:ind w:hanging="480"/>
            <w:divId w:val="158548630"/>
            <w:rPr>
              <w:rFonts w:ascii="Times New Roman" w:eastAsia="Times New Roman" w:hAnsi="Times New Roman" w:cs="Times New Roman"/>
            </w:rPr>
          </w:pPr>
          <w:r w:rsidRPr="00CD7EDA">
            <w:rPr>
              <w:rFonts w:ascii="Times New Roman" w:eastAsia="Times New Roman" w:hAnsi="Times New Roman" w:cs="Times New Roman"/>
            </w:rPr>
            <w:t xml:space="preserve">Dash, G., &amp; Paul, J. (2021). CB-SEM vs PLS-SEM methods for research in social sciences and technology forecasting. </w:t>
          </w:r>
          <w:r w:rsidRPr="00CD7EDA">
            <w:rPr>
              <w:rFonts w:ascii="Times New Roman" w:eastAsia="Times New Roman" w:hAnsi="Times New Roman" w:cs="Times New Roman"/>
              <w:i w:val="0"/>
              <w:iCs/>
            </w:rPr>
            <w:t>Technological Forecasting and Social Change</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173</w:t>
          </w:r>
          <w:r w:rsidRPr="00CD7EDA">
            <w:rPr>
              <w:rFonts w:ascii="Times New Roman" w:eastAsia="Times New Roman" w:hAnsi="Times New Roman" w:cs="Times New Roman"/>
            </w:rPr>
            <w:t>, 121092. https://doi.org/10.1016/j.techfore.2021.121092</w:t>
          </w:r>
        </w:p>
        <w:p w14:paraId="0EF0C3E8" w14:textId="77777777" w:rsidR="0053388F" w:rsidRPr="00CD7EDA" w:rsidRDefault="0053388F">
          <w:pPr>
            <w:autoSpaceDE w:val="0"/>
            <w:autoSpaceDN w:val="0"/>
            <w:ind w:hanging="480"/>
            <w:divId w:val="946427276"/>
            <w:rPr>
              <w:rFonts w:ascii="Times New Roman" w:eastAsia="Times New Roman" w:hAnsi="Times New Roman" w:cs="Times New Roman"/>
            </w:rPr>
          </w:pPr>
          <w:proofErr w:type="spellStart"/>
          <w:r w:rsidRPr="00CD7EDA">
            <w:rPr>
              <w:rFonts w:ascii="Times New Roman" w:eastAsia="Times New Roman" w:hAnsi="Times New Roman" w:cs="Times New Roman"/>
            </w:rPr>
            <w:t>Dianta</w:t>
          </w:r>
          <w:proofErr w:type="spellEnd"/>
          <w:r w:rsidRPr="00CD7EDA">
            <w:rPr>
              <w:rFonts w:ascii="Times New Roman" w:eastAsia="Times New Roman" w:hAnsi="Times New Roman" w:cs="Times New Roman"/>
            </w:rPr>
            <w:t xml:space="preserve"> Hasri Natalius Barus. (2024). Increasing student engagement through digital branding in higher education marketing. </w:t>
          </w:r>
          <w:r w:rsidRPr="00CD7EDA">
            <w:rPr>
              <w:rFonts w:ascii="Times New Roman" w:eastAsia="Times New Roman" w:hAnsi="Times New Roman" w:cs="Times New Roman"/>
              <w:i w:val="0"/>
              <w:iCs/>
            </w:rPr>
            <w:t>International Journal of Science and Research Archive</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11</w:t>
          </w:r>
          <w:r w:rsidRPr="00CD7EDA">
            <w:rPr>
              <w:rFonts w:ascii="Times New Roman" w:eastAsia="Times New Roman" w:hAnsi="Times New Roman" w:cs="Times New Roman"/>
            </w:rPr>
            <w:t>(1), 1894–1905. https://doi.org/10.30574/ijsra.2024.11.1.0298</w:t>
          </w:r>
        </w:p>
        <w:p w14:paraId="459859FF" w14:textId="77777777" w:rsidR="0053388F" w:rsidRPr="00CD7EDA" w:rsidRDefault="0053388F">
          <w:pPr>
            <w:autoSpaceDE w:val="0"/>
            <w:autoSpaceDN w:val="0"/>
            <w:ind w:hanging="480"/>
            <w:divId w:val="1880632056"/>
            <w:rPr>
              <w:rFonts w:ascii="Times New Roman" w:eastAsia="Times New Roman" w:hAnsi="Times New Roman" w:cs="Times New Roman"/>
            </w:rPr>
          </w:pPr>
          <w:r w:rsidRPr="00CD7EDA">
            <w:rPr>
              <w:rFonts w:ascii="Times New Roman" w:eastAsia="Times New Roman" w:hAnsi="Times New Roman" w:cs="Times New Roman"/>
            </w:rPr>
            <w:t xml:space="preserve">Drummond, C., O’Toole, T., &amp; McGrath, H. (2020). Digital engagement strategies and tactics in social media marketing. </w:t>
          </w:r>
          <w:r w:rsidRPr="00CD7EDA">
            <w:rPr>
              <w:rFonts w:ascii="Times New Roman" w:eastAsia="Times New Roman" w:hAnsi="Times New Roman" w:cs="Times New Roman"/>
              <w:i w:val="0"/>
              <w:iCs/>
            </w:rPr>
            <w:t>European Journal of Marketing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54</w:t>
          </w:r>
          <w:r w:rsidRPr="00CD7EDA">
            <w:rPr>
              <w:rFonts w:ascii="Times New Roman" w:eastAsia="Times New Roman" w:hAnsi="Times New Roman" w:cs="Times New Roman"/>
            </w:rPr>
            <w:t>(6), 1247–1280. https://doi.org/10.1108/EJM-02-2019-0183</w:t>
          </w:r>
        </w:p>
        <w:p w14:paraId="00C166C1" w14:textId="77777777" w:rsidR="0053388F" w:rsidRPr="00CD7EDA" w:rsidRDefault="0053388F">
          <w:pPr>
            <w:autoSpaceDE w:val="0"/>
            <w:autoSpaceDN w:val="0"/>
            <w:ind w:hanging="480"/>
            <w:divId w:val="490563936"/>
            <w:rPr>
              <w:rFonts w:ascii="Times New Roman" w:eastAsia="Times New Roman" w:hAnsi="Times New Roman" w:cs="Times New Roman"/>
            </w:rPr>
          </w:pPr>
          <w:r w:rsidRPr="00CD7EDA">
            <w:rPr>
              <w:rFonts w:ascii="Times New Roman" w:eastAsia="Times New Roman" w:hAnsi="Times New Roman" w:cs="Times New Roman"/>
            </w:rPr>
            <w:t xml:space="preserve">Felix, R., </w:t>
          </w:r>
          <w:proofErr w:type="spellStart"/>
          <w:r w:rsidRPr="00CD7EDA">
            <w:rPr>
              <w:rFonts w:ascii="Times New Roman" w:eastAsia="Times New Roman" w:hAnsi="Times New Roman" w:cs="Times New Roman"/>
            </w:rPr>
            <w:t>Rauschnabel</w:t>
          </w:r>
          <w:proofErr w:type="spellEnd"/>
          <w:r w:rsidRPr="00CD7EDA">
            <w:rPr>
              <w:rFonts w:ascii="Times New Roman" w:eastAsia="Times New Roman" w:hAnsi="Times New Roman" w:cs="Times New Roman"/>
            </w:rPr>
            <w:t xml:space="preserve">, P. A., &amp; Hinsch, C. (2017). Elements of strategic social media marketing: A holistic framework. </w:t>
          </w:r>
          <w:r w:rsidRPr="00CD7EDA">
            <w:rPr>
              <w:rFonts w:ascii="Times New Roman" w:eastAsia="Times New Roman" w:hAnsi="Times New Roman" w:cs="Times New Roman"/>
              <w:i w:val="0"/>
              <w:iCs/>
            </w:rPr>
            <w:t>Journal of Business Research</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70</w:t>
          </w:r>
          <w:r w:rsidRPr="00CD7EDA">
            <w:rPr>
              <w:rFonts w:ascii="Times New Roman" w:eastAsia="Times New Roman" w:hAnsi="Times New Roman" w:cs="Times New Roman"/>
            </w:rPr>
            <w:t>, 118–126. https://doi.org/10.1016/j.jbusres.2016.05.001</w:t>
          </w:r>
        </w:p>
        <w:p w14:paraId="168FA8CC" w14:textId="77777777" w:rsidR="0053388F" w:rsidRPr="00CD7EDA" w:rsidRDefault="0053388F">
          <w:pPr>
            <w:autoSpaceDE w:val="0"/>
            <w:autoSpaceDN w:val="0"/>
            <w:ind w:hanging="480"/>
            <w:divId w:val="1180312713"/>
            <w:rPr>
              <w:rFonts w:ascii="Times New Roman" w:eastAsia="Times New Roman" w:hAnsi="Times New Roman" w:cs="Times New Roman"/>
            </w:rPr>
          </w:pPr>
          <w:r w:rsidRPr="00CD7EDA">
            <w:rPr>
              <w:rFonts w:ascii="Times New Roman" w:eastAsia="Times New Roman" w:hAnsi="Times New Roman" w:cs="Times New Roman"/>
            </w:rPr>
            <w:t xml:space="preserve">Gu, C., &amp; Duan, Q. (2024). Exploring the dynamics of consumer engagement in social media influencer marketing: from the self-determination theory perspective. </w:t>
          </w:r>
          <w:r w:rsidRPr="00CD7EDA">
            <w:rPr>
              <w:rFonts w:ascii="Times New Roman" w:eastAsia="Times New Roman" w:hAnsi="Times New Roman" w:cs="Times New Roman"/>
              <w:i w:val="0"/>
              <w:iCs/>
            </w:rPr>
            <w:t>Humanities and Social Sciences Communications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11</w:t>
          </w:r>
          <w:r w:rsidRPr="00CD7EDA">
            <w:rPr>
              <w:rFonts w:ascii="Times New Roman" w:eastAsia="Times New Roman" w:hAnsi="Times New Roman" w:cs="Times New Roman"/>
            </w:rPr>
            <w:t>(1), 587. https://doi.org/10.1057/s41599-024-03127-w</w:t>
          </w:r>
        </w:p>
        <w:p w14:paraId="204B53CF" w14:textId="77777777" w:rsidR="0053388F" w:rsidRPr="00CD7EDA" w:rsidRDefault="0053388F">
          <w:pPr>
            <w:autoSpaceDE w:val="0"/>
            <w:autoSpaceDN w:val="0"/>
            <w:ind w:hanging="480"/>
            <w:divId w:val="396712577"/>
            <w:rPr>
              <w:rFonts w:ascii="Times New Roman" w:eastAsia="Times New Roman" w:hAnsi="Times New Roman" w:cs="Times New Roman"/>
            </w:rPr>
          </w:pPr>
          <w:proofErr w:type="spellStart"/>
          <w:r w:rsidRPr="00CD7EDA">
            <w:rPr>
              <w:rFonts w:ascii="Times New Roman" w:eastAsia="Times New Roman" w:hAnsi="Times New Roman" w:cs="Times New Roman"/>
            </w:rPr>
            <w:t>Gunarto</w:t>
          </w:r>
          <w:proofErr w:type="spellEnd"/>
          <w:r w:rsidRPr="00CD7EDA">
            <w:rPr>
              <w:rFonts w:ascii="Times New Roman" w:eastAsia="Times New Roman" w:hAnsi="Times New Roman" w:cs="Times New Roman"/>
            </w:rPr>
            <w:t xml:space="preserve">, M., Purwanto, P., Amanah, D., &amp; </w:t>
          </w:r>
          <w:proofErr w:type="spellStart"/>
          <w:r w:rsidRPr="00CD7EDA">
            <w:rPr>
              <w:rFonts w:ascii="Times New Roman" w:eastAsia="Times New Roman" w:hAnsi="Times New Roman" w:cs="Times New Roman"/>
            </w:rPr>
            <w:t>Harahap</w:t>
          </w:r>
          <w:proofErr w:type="spellEnd"/>
          <w:r w:rsidRPr="00CD7EDA">
            <w:rPr>
              <w:rFonts w:ascii="Times New Roman" w:eastAsia="Times New Roman" w:hAnsi="Times New Roman" w:cs="Times New Roman"/>
            </w:rPr>
            <w:t xml:space="preserve">, D. A. (2022). Creating Student Loyalty Through the Value of Context-Based Customer Education. </w:t>
          </w:r>
          <w:r w:rsidRPr="00CD7EDA">
            <w:rPr>
              <w:rFonts w:ascii="Times New Roman" w:eastAsia="Times New Roman" w:hAnsi="Times New Roman" w:cs="Times New Roman"/>
              <w:i w:val="0"/>
              <w:iCs/>
            </w:rPr>
            <w:t>MIX: JURNAL ILMIAH MANAJEMEN</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12</w:t>
          </w:r>
          <w:r w:rsidRPr="00CD7EDA">
            <w:rPr>
              <w:rFonts w:ascii="Times New Roman" w:eastAsia="Times New Roman" w:hAnsi="Times New Roman" w:cs="Times New Roman"/>
            </w:rPr>
            <w:t>(1), 14. https://doi.org/10.22441/jurnal_mix.2022.v12i1.002</w:t>
          </w:r>
        </w:p>
        <w:p w14:paraId="04DAE5EF" w14:textId="77777777" w:rsidR="0053388F" w:rsidRPr="00CD7EDA" w:rsidRDefault="0053388F">
          <w:pPr>
            <w:autoSpaceDE w:val="0"/>
            <w:autoSpaceDN w:val="0"/>
            <w:ind w:hanging="480"/>
            <w:divId w:val="1766850925"/>
            <w:rPr>
              <w:rFonts w:ascii="Times New Roman" w:eastAsia="Times New Roman" w:hAnsi="Times New Roman" w:cs="Times New Roman"/>
            </w:rPr>
          </w:pPr>
          <w:r w:rsidRPr="00CD7EDA">
            <w:rPr>
              <w:rFonts w:ascii="Times New Roman" w:eastAsia="Times New Roman" w:hAnsi="Times New Roman" w:cs="Times New Roman"/>
            </w:rPr>
            <w:t xml:space="preserve">Habibi, M. R., Laroche, M., &amp; Richard, M.-O. (2014). The roles of brand community and community engagement in building brand trust on social media. </w:t>
          </w:r>
          <w:r w:rsidRPr="00CD7EDA">
            <w:rPr>
              <w:rFonts w:ascii="Times New Roman" w:eastAsia="Times New Roman" w:hAnsi="Times New Roman" w:cs="Times New Roman"/>
              <w:i w:val="0"/>
              <w:iCs/>
            </w:rPr>
            <w:t>Computers in Human Behavior</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37</w:t>
          </w:r>
          <w:r w:rsidRPr="00CD7EDA">
            <w:rPr>
              <w:rFonts w:ascii="Times New Roman" w:eastAsia="Times New Roman" w:hAnsi="Times New Roman" w:cs="Times New Roman"/>
            </w:rPr>
            <w:t>, 152–161. https://doi.org/10.1016/j.chb.2014.04.016</w:t>
          </w:r>
        </w:p>
        <w:p w14:paraId="5CB3C6B8" w14:textId="77777777" w:rsidR="0053388F" w:rsidRPr="00CD7EDA" w:rsidRDefault="0053388F">
          <w:pPr>
            <w:autoSpaceDE w:val="0"/>
            <w:autoSpaceDN w:val="0"/>
            <w:ind w:hanging="480"/>
            <w:divId w:val="1230849788"/>
            <w:rPr>
              <w:rFonts w:ascii="Times New Roman" w:eastAsia="Times New Roman" w:hAnsi="Times New Roman" w:cs="Times New Roman"/>
            </w:rPr>
          </w:pPr>
          <w:r w:rsidRPr="00CD7EDA">
            <w:rPr>
              <w:rFonts w:ascii="Times New Roman" w:eastAsia="Times New Roman" w:hAnsi="Times New Roman" w:cs="Times New Roman"/>
            </w:rPr>
            <w:t xml:space="preserve">Hair, J. F., Black, W. C., Babin, B. J., &amp; Anderson, R. E. (2019). </w:t>
          </w:r>
          <w:r w:rsidRPr="00CD7EDA">
            <w:rPr>
              <w:rFonts w:ascii="Times New Roman" w:eastAsia="Times New Roman" w:hAnsi="Times New Roman" w:cs="Times New Roman"/>
              <w:i w:val="0"/>
              <w:iCs/>
            </w:rPr>
            <w:t>Multivariate Data Analysis</w:t>
          </w:r>
          <w:r w:rsidRPr="00CD7EDA">
            <w:rPr>
              <w:rFonts w:ascii="Times New Roman" w:eastAsia="Times New Roman" w:hAnsi="Times New Roman" w:cs="Times New Roman"/>
            </w:rPr>
            <w:t>. Cengage. https://books.google.co.id/books?id=0R9ZswEACAAJ</w:t>
          </w:r>
        </w:p>
        <w:p w14:paraId="77DB6E93" w14:textId="77777777" w:rsidR="0053388F" w:rsidRPr="00CD7EDA" w:rsidRDefault="0053388F">
          <w:pPr>
            <w:autoSpaceDE w:val="0"/>
            <w:autoSpaceDN w:val="0"/>
            <w:ind w:hanging="480"/>
            <w:divId w:val="796679223"/>
            <w:rPr>
              <w:rFonts w:ascii="Times New Roman" w:eastAsia="Times New Roman" w:hAnsi="Times New Roman" w:cs="Times New Roman"/>
            </w:rPr>
          </w:pPr>
          <w:r w:rsidRPr="00CD7EDA">
            <w:rPr>
              <w:rFonts w:ascii="Times New Roman" w:eastAsia="Times New Roman" w:hAnsi="Times New Roman" w:cs="Times New Roman"/>
            </w:rPr>
            <w:t xml:space="preserve">Hair, J. F., Hult, G. T. M., Ringle, C. M., Sarstedt, M., Danks, N. P., &amp; Ray, S. (2021). </w:t>
          </w:r>
          <w:r w:rsidRPr="00CD7EDA">
            <w:rPr>
              <w:rFonts w:ascii="Times New Roman" w:eastAsia="Times New Roman" w:hAnsi="Times New Roman" w:cs="Times New Roman"/>
              <w:i w:val="0"/>
              <w:iCs/>
            </w:rPr>
            <w:t>Partial Least Squares Structural Equation Modeling (PLS-SEM) Using R: A Workbook. In Classroom Companion: Business</w:t>
          </w:r>
          <w:r w:rsidRPr="00CD7EDA">
            <w:rPr>
              <w:rFonts w:ascii="Times New Roman" w:eastAsia="Times New Roman" w:hAnsi="Times New Roman" w:cs="Times New Roman"/>
            </w:rPr>
            <w:t>. Springer International Publishing. https://link.springer.com/book/10.1007/978-3-030-80519-7</w:t>
          </w:r>
        </w:p>
        <w:p w14:paraId="382DEAF3" w14:textId="77777777" w:rsidR="0053388F" w:rsidRPr="00CD7EDA" w:rsidRDefault="0053388F">
          <w:pPr>
            <w:autoSpaceDE w:val="0"/>
            <w:autoSpaceDN w:val="0"/>
            <w:ind w:hanging="480"/>
            <w:divId w:val="787968581"/>
            <w:rPr>
              <w:rFonts w:ascii="Times New Roman" w:eastAsia="Times New Roman" w:hAnsi="Times New Roman" w:cs="Times New Roman"/>
            </w:rPr>
          </w:pPr>
          <w:proofErr w:type="spellStart"/>
          <w:r w:rsidRPr="00CD7EDA">
            <w:rPr>
              <w:rFonts w:ascii="Times New Roman" w:eastAsia="Times New Roman" w:hAnsi="Times New Roman" w:cs="Times New Roman"/>
            </w:rPr>
            <w:lastRenderedPageBreak/>
            <w:t>Hollebeek</w:t>
          </w:r>
          <w:proofErr w:type="spellEnd"/>
          <w:r w:rsidRPr="00CD7EDA">
            <w:rPr>
              <w:rFonts w:ascii="Times New Roman" w:eastAsia="Times New Roman" w:hAnsi="Times New Roman" w:cs="Times New Roman"/>
            </w:rPr>
            <w:t xml:space="preserve">, L. D., Glynn, M. S., &amp; Brodie, R. J. (2014). Consumer Brand Engagement in Social Media: Conceptualization, Scale Development and Validation. </w:t>
          </w:r>
          <w:r w:rsidRPr="00CD7EDA">
            <w:rPr>
              <w:rFonts w:ascii="Times New Roman" w:eastAsia="Times New Roman" w:hAnsi="Times New Roman" w:cs="Times New Roman"/>
              <w:i w:val="0"/>
              <w:iCs/>
            </w:rPr>
            <w:t>Journal of Interactive Marketing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28</w:t>
          </w:r>
          <w:r w:rsidRPr="00CD7EDA">
            <w:rPr>
              <w:rFonts w:ascii="Times New Roman" w:eastAsia="Times New Roman" w:hAnsi="Times New Roman" w:cs="Times New Roman"/>
            </w:rPr>
            <w:t>(2), 149–165. https://doi.org/10.1016/j.intmar.2013.12.002</w:t>
          </w:r>
        </w:p>
        <w:p w14:paraId="549B3555" w14:textId="77777777" w:rsidR="0053388F" w:rsidRPr="00CD7EDA" w:rsidRDefault="0053388F">
          <w:pPr>
            <w:autoSpaceDE w:val="0"/>
            <w:autoSpaceDN w:val="0"/>
            <w:ind w:hanging="480"/>
            <w:divId w:val="377625887"/>
            <w:rPr>
              <w:rFonts w:ascii="Times New Roman" w:eastAsia="Times New Roman" w:hAnsi="Times New Roman" w:cs="Times New Roman"/>
            </w:rPr>
          </w:pPr>
          <w:r w:rsidRPr="00CD7EDA">
            <w:rPr>
              <w:rFonts w:ascii="Times New Roman" w:eastAsia="Times New Roman" w:hAnsi="Times New Roman" w:cs="Times New Roman"/>
            </w:rPr>
            <w:t xml:space="preserve">Joshi, S., Domb, M., Chanda, B., &amp; Bais, A. (2022). Evaluating the Impact of Storytelling Ads on Consumer Purchase Intention. </w:t>
          </w:r>
          <w:r w:rsidRPr="00CD7EDA">
            <w:rPr>
              <w:rFonts w:ascii="Times New Roman" w:eastAsia="Times New Roman" w:hAnsi="Times New Roman" w:cs="Times New Roman"/>
              <w:i w:val="0"/>
              <w:iCs/>
            </w:rPr>
            <w:t>Journal of Service Science and Management</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15</w:t>
          </w:r>
          <w:r w:rsidRPr="00CD7EDA">
            <w:rPr>
              <w:rFonts w:ascii="Times New Roman" w:eastAsia="Times New Roman" w:hAnsi="Times New Roman" w:cs="Times New Roman"/>
            </w:rPr>
            <w:t>(01), 10–22. https://doi.org/10.4236/jssm.2022.151002</w:t>
          </w:r>
        </w:p>
        <w:p w14:paraId="6159DB8A" w14:textId="77777777" w:rsidR="0053388F" w:rsidRPr="00CD7EDA" w:rsidRDefault="0053388F">
          <w:pPr>
            <w:autoSpaceDE w:val="0"/>
            <w:autoSpaceDN w:val="0"/>
            <w:ind w:hanging="480"/>
            <w:divId w:val="266735680"/>
            <w:rPr>
              <w:rFonts w:ascii="Times New Roman" w:eastAsia="Times New Roman" w:hAnsi="Times New Roman" w:cs="Times New Roman"/>
            </w:rPr>
          </w:pPr>
          <w:r w:rsidRPr="00CD7EDA">
            <w:rPr>
              <w:rFonts w:ascii="Times New Roman" w:eastAsia="Times New Roman" w:hAnsi="Times New Roman" w:cs="Times New Roman"/>
            </w:rPr>
            <w:t xml:space="preserve">Kaplan, A. M., &amp; Haenlein, M. (2010). Users of the world, unite! The challenges and opportunities of </w:t>
          </w:r>
          <w:proofErr w:type="gramStart"/>
          <w:r w:rsidRPr="00CD7EDA">
            <w:rPr>
              <w:rFonts w:ascii="Times New Roman" w:eastAsia="Times New Roman" w:hAnsi="Times New Roman" w:cs="Times New Roman"/>
            </w:rPr>
            <w:t>Social Media</w:t>
          </w:r>
          <w:proofErr w:type="gramEnd"/>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Business Horizons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53</w:t>
          </w:r>
          <w:r w:rsidRPr="00CD7EDA">
            <w:rPr>
              <w:rFonts w:ascii="Times New Roman" w:eastAsia="Times New Roman" w:hAnsi="Times New Roman" w:cs="Times New Roman"/>
            </w:rPr>
            <w:t>(1), 59–68. https://doi.org/10.1016/j.bushor.2009.09.003</w:t>
          </w:r>
        </w:p>
        <w:p w14:paraId="4F4818EB" w14:textId="77777777" w:rsidR="0053388F" w:rsidRPr="00CD7EDA" w:rsidRDefault="0053388F">
          <w:pPr>
            <w:autoSpaceDE w:val="0"/>
            <w:autoSpaceDN w:val="0"/>
            <w:ind w:hanging="480"/>
            <w:divId w:val="328217144"/>
            <w:rPr>
              <w:rFonts w:ascii="Times New Roman" w:eastAsia="Times New Roman" w:hAnsi="Times New Roman" w:cs="Times New Roman"/>
            </w:rPr>
          </w:pPr>
          <w:r w:rsidRPr="00CD7EDA">
            <w:rPr>
              <w:rFonts w:ascii="Times New Roman" w:eastAsia="Times New Roman" w:hAnsi="Times New Roman" w:cs="Times New Roman"/>
            </w:rPr>
            <w:t xml:space="preserve">Liu, Y., Liu, X., Wang, M., &amp; Wen, D. (2021). How to Catch Customers’ Attention? A Study on the Effectiveness of Brand Social Media Strategies in Digital Customer Engagement. </w:t>
          </w:r>
          <w:r w:rsidRPr="00CD7EDA">
            <w:rPr>
              <w:rFonts w:ascii="Times New Roman" w:eastAsia="Times New Roman" w:hAnsi="Times New Roman" w:cs="Times New Roman"/>
              <w:i w:val="0"/>
              <w:iCs/>
            </w:rPr>
            <w:t>Frontiers in Psychology</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12</w:t>
          </w:r>
          <w:r w:rsidRPr="00CD7EDA">
            <w:rPr>
              <w:rFonts w:ascii="Times New Roman" w:eastAsia="Times New Roman" w:hAnsi="Times New Roman" w:cs="Times New Roman"/>
            </w:rPr>
            <w:t>. https://doi.org/10.3389/fpsyg.2021.800766</w:t>
          </w:r>
        </w:p>
        <w:p w14:paraId="1BF0DCC5" w14:textId="77777777" w:rsidR="0053388F" w:rsidRPr="00CD7EDA" w:rsidRDefault="0053388F">
          <w:pPr>
            <w:autoSpaceDE w:val="0"/>
            <w:autoSpaceDN w:val="0"/>
            <w:ind w:hanging="480"/>
            <w:divId w:val="733283366"/>
            <w:rPr>
              <w:rFonts w:ascii="Times New Roman" w:eastAsia="Times New Roman" w:hAnsi="Times New Roman" w:cs="Times New Roman"/>
            </w:rPr>
          </w:pPr>
          <w:r w:rsidRPr="00CD7EDA">
            <w:rPr>
              <w:rFonts w:ascii="Times New Roman" w:eastAsia="Times New Roman" w:hAnsi="Times New Roman" w:cs="Times New Roman"/>
            </w:rPr>
            <w:t xml:space="preserve">Mangold, W. G., &amp; Faulds, D. J. (2009). Social media: The new hybrid element of the promotion mix. </w:t>
          </w:r>
          <w:r w:rsidRPr="00CD7EDA">
            <w:rPr>
              <w:rFonts w:ascii="Times New Roman" w:eastAsia="Times New Roman" w:hAnsi="Times New Roman" w:cs="Times New Roman"/>
              <w:i w:val="0"/>
              <w:iCs/>
            </w:rPr>
            <w:t>Business Horizons</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52</w:t>
          </w:r>
          <w:r w:rsidRPr="00CD7EDA">
            <w:rPr>
              <w:rFonts w:ascii="Times New Roman" w:eastAsia="Times New Roman" w:hAnsi="Times New Roman" w:cs="Times New Roman"/>
            </w:rPr>
            <w:t>(4), 357–365. https://doi.org/10.1016/j.bushor.2009.03.002</w:t>
          </w:r>
        </w:p>
        <w:p w14:paraId="02522C8A" w14:textId="77777777" w:rsidR="0053388F" w:rsidRPr="00CD7EDA" w:rsidRDefault="0053388F">
          <w:pPr>
            <w:autoSpaceDE w:val="0"/>
            <w:autoSpaceDN w:val="0"/>
            <w:ind w:hanging="480"/>
            <w:divId w:val="765927503"/>
            <w:rPr>
              <w:rFonts w:ascii="Times New Roman" w:eastAsia="Times New Roman" w:hAnsi="Times New Roman" w:cs="Times New Roman"/>
            </w:rPr>
          </w:pPr>
          <w:r w:rsidRPr="00CD7EDA">
            <w:rPr>
              <w:rFonts w:ascii="Times New Roman" w:eastAsia="Times New Roman" w:hAnsi="Times New Roman" w:cs="Times New Roman"/>
            </w:rPr>
            <w:t xml:space="preserve">Nabilah, R. Z. (2024). </w:t>
          </w:r>
          <w:proofErr w:type="spellStart"/>
          <w:r w:rsidRPr="00CD7EDA">
            <w:rPr>
              <w:rFonts w:ascii="Times New Roman" w:eastAsia="Times New Roman" w:hAnsi="Times New Roman" w:cs="Times New Roman"/>
              <w:i w:val="0"/>
              <w:iCs/>
            </w:rPr>
            <w:t>Perancangan</w:t>
          </w:r>
          <w:proofErr w:type="spellEnd"/>
          <w:r w:rsidRPr="00CD7EDA">
            <w:rPr>
              <w:rFonts w:ascii="Times New Roman" w:eastAsia="Times New Roman" w:hAnsi="Times New Roman" w:cs="Times New Roman"/>
              <w:i w:val="0"/>
              <w:iCs/>
            </w:rPr>
            <w:t xml:space="preserve"> Strategi Social Media Marketing </w:t>
          </w:r>
          <w:proofErr w:type="spellStart"/>
          <w:r w:rsidRPr="00CD7EDA">
            <w:rPr>
              <w:rFonts w:ascii="Times New Roman" w:eastAsia="Times New Roman" w:hAnsi="Times New Roman" w:cs="Times New Roman"/>
              <w:i w:val="0"/>
              <w:iCs/>
            </w:rPr>
            <w:t>untuk</w:t>
          </w:r>
          <w:proofErr w:type="spellEnd"/>
          <w:r w:rsidRPr="00CD7EDA">
            <w:rPr>
              <w:rFonts w:ascii="Times New Roman" w:eastAsia="Times New Roman" w:hAnsi="Times New Roman" w:cs="Times New Roman"/>
              <w:i w:val="0"/>
              <w:iCs/>
            </w:rPr>
            <w:t xml:space="preserve"> Instagram SIMT </w:t>
          </w:r>
          <w:proofErr w:type="spellStart"/>
          <w:r w:rsidRPr="00CD7EDA">
            <w:rPr>
              <w:rFonts w:ascii="Times New Roman" w:eastAsia="Times New Roman" w:hAnsi="Times New Roman" w:cs="Times New Roman"/>
              <w:i w:val="0"/>
              <w:iCs/>
            </w:rPr>
            <w:t>Menggunakan</w:t>
          </w:r>
          <w:proofErr w:type="spellEnd"/>
          <w:r w:rsidRPr="00CD7EDA">
            <w:rPr>
              <w:rFonts w:ascii="Times New Roman" w:eastAsia="Times New Roman" w:hAnsi="Times New Roman" w:cs="Times New Roman"/>
              <w:i w:val="0"/>
              <w:iCs/>
            </w:rPr>
            <w:t xml:space="preserve"> Metode Design Thinking</w:t>
          </w:r>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Institut</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Teknologi</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Sepuluh</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Nopember</w:t>
          </w:r>
          <w:proofErr w:type="spellEnd"/>
          <w:r w:rsidRPr="00CD7EDA">
            <w:rPr>
              <w:rFonts w:ascii="Times New Roman" w:eastAsia="Times New Roman" w:hAnsi="Times New Roman" w:cs="Times New Roman"/>
            </w:rPr>
            <w:t>]. https://repository.its.ac.id/113280/</w:t>
          </w:r>
        </w:p>
        <w:p w14:paraId="25835BBD" w14:textId="77777777" w:rsidR="0053388F" w:rsidRPr="00CD7EDA" w:rsidRDefault="0053388F">
          <w:pPr>
            <w:autoSpaceDE w:val="0"/>
            <w:autoSpaceDN w:val="0"/>
            <w:ind w:hanging="480"/>
            <w:divId w:val="66802924"/>
            <w:rPr>
              <w:rFonts w:ascii="Times New Roman" w:eastAsia="Times New Roman" w:hAnsi="Times New Roman" w:cs="Times New Roman"/>
            </w:rPr>
          </w:pPr>
          <w:r w:rsidRPr="00CD7EDA">
            <w:rPr>
              <w:rFonts w:ascii="Times New Roman" w:eastAsia="Times New Roman" w:hAnsi="Times New Roman" w:cs="Times New Roman"/>
            </w:rPr>
            <w:t xml:space="preserve">Pawar, S. K. (2024). Social media in higher education marketing: a systematic literature review and research agenda. </w:t>
          </w:r>
          <w:r w:rsidRPr="00CD7EDA">
            <w:rPr>
              <w:rFonts w:ascii="Times New Roman" w:eastAsia="Times New Roman" w:hAnsi="Times New Roman" w:cs="Times New Roman"/>
              <w:i w:val="0"/>
              <w:iCs/>
            </w:rPr>
            <w:t>Cogent Business &amp; Management</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11</w:t>
          </w:r>
          <w:r w:rsidRPr="00CD7EDA">
            <w:rPr>
              <w:rFonts w:ascii="Times New Roman" w:eastAsia="Times New Roman" w:hAnsi="Times New Roman" w:cs="Times New Roman"/>
            </w:rPr>
            <w:t>(1). https://doi.org/10.1080/23311975.2024.2423059</w:t>
          </w:r>
        </w:p>
        <w:p w14:paraId="3B631E94" w14:textId="77777777" w:rsidR="0053388F" w:rsidRPr="00CD7EDA" w:rsidRDefault="0053388F">
          <w:pPr>
            <w:autoSpaceDE w:val="0"/>
            <w:autoSpaceDN w:val="0"/>
            <w:ind w:hanging="480"/>
            <w:divId w:val="800537660"/>
            <w:rPr>
              <w:rFonts w:ascii="Times New Roman" w:eastAsia="Times New Roman" w:hAnsi="Times New Roman" w:cs="Times New Roman"/>
            </w:rPr>
          </w:pPr>
          <w:proofErr w:type="spellStart"/>
          <w:r w:rsidRPr="00CD7EDA">
            <w:rPr>
              <w:rFonts w:ascii="Times New Roman" w:eastAsia="Times New Roman" w:hAnsi="Times New Roman" w:cs="Times New Roman"/>
            </w:rPr>
            <w:t>Pletikosa</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Cvijikj</w:t>
          </w:r>
          <w:proofErr w:type="spellEnd"/>
          <w:r w:rsidRPr="00CD7EDA">
            <w:rPr>
              <w:rFonts w:ascii="Times New Roman" w:eastAsia="Times New Roman" w:hAnsi="Times New Roman" w:cs="Times New Roman"/>
            </w:rPr>
            <w:t xml:space="preserve">, I., &amp; </w:t>
          </w:r>
          <w:proofErr w:type="spellStart"/>
          <w:r w:rsidRPr="00CD7EDA">
            <w:rPr>
              <w:rFonts w:ascii="Times New Roman" w:eastAsia="Times New Roman" w:hAnsi="Times New Roman" w:cs="Times New Roman"/>
            </w:rPr>
            <w:t>Michahelles</w:t>
          </w:r>
          <w:proofErr w:type="spellEnd"/>
          <w:r w:rsidRPr="00CD7EDA">
            <w:rPr>
              <w:rFonts w:ascii="Times New Roman" w:eastAsia="Times New Roman" w:hAnsi="Times New Roman" w:cs="Times New Roman"/>
            </w:rPr>
            <w:t xml:space="preserve">, F. (2013). Online engagement factors on Facebook brand pages. </w:t>
          </w:r>
          <w:r w:rsidRPr="00CD7EDA">
            <w:rPr>
              <w:rFonts w:ascii="Times New Roman" w:eastAsia="Times New Roman" w:hAnsi="Times New Roman" w:cs="Times New Roman"/>
              <w:i w:val="0"/>
              <w:iCs/>
            </w:rPr>
            <w:t>Social Network Analysis and Mining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w:t>
          </w:r>
          <w:r w:rsidRPr="00CD7EDA">
            <w:rPr>
              <w:rFonts w:ascii="Times New Roman" w:eastAsia="Times New Roman" w:hAnsi="Times New Roman" w:cs="Times New Roman"/>
            </w:rPr>
            <w:t>(4), 843–861. https://doi.org/10.1007/s13278-013-0098-8</w:t>
          </w:r>
        </w:p>
        <w:p w14:paraId="6498F818" w14:textId="77777777" w:rsidR="0053388F" w:rsidRPr="00CD7EDA" w:rsidRDefault="0053388F">
          <w:pPr>
            <w:autoSpaceDE w:val="0"/>
            <w:autoSpaceDN w:val="0"/>
            <w:ind w:hanging="480"/>
            <w:divId w:val="2038776770"/>
            <w:rPr>
              <w:rFonts w:ascii="Times New Roman" w:eastAsia="Times New Roman" w:hAnsi="Times New Roman" w:cs="Times New Roman"/>
            </w:rPr>
          </w:pPr>
          <w:r w:rsidRPr="00CD7EDA">
            <w:rPr>
              <w:rFonts w:ascii="Times New Roman" w:eastAsia="Times New Roman" w:hAnsi="Times New Roman" w:cs="Times New Roman"/>
            </w:rPr>
            <w:t xml:space="preserve">Redmond, P., Heffernan, A., Abawi, L., Brown, A., &amp; Henderson, R. (2018). An Online Engagement Framework for Higher Education. </w:t>
          </w:r>
          <w:r w:rsidRPr="00CD7EDA">
            <w:rPr>
              <w:rFonts w:ascii="Times New Roman" w:eastAsia="Times New Roman" w:hAnsi="Times New Roman" w:cs="Times New Roman"/>
              <w:i w:val="0"/>
              <w:iCs/>
            </w:rPr>
            <w:t>Online Learning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22</w:t>
          </w:r>
          <w:r w:rsidRPr="00CD7EDA">
            <w:rPr>
              <w:rFonts w:ascii="Times New Roman" w:eastAsia="Times New Roman" w:hAnsi="Times New Roman" w:cs="Times New Roman"/>
            </w:rPr>
            <w:t>(1). https://doi.org/10.24059/olj.v22i1.1175</w:t>
          </w:r>
        </w:p>
        <w:p w14:paraId="5B7292E0" w14:textId="77777777" w:rsidR="0053388F" w:rsidRPr="00CD7EDA" w:rsidRDefault="0053388F">
          <w:pPr>
            <w:autoSpaceDE w:val="0"/>
            <w:autoSpaceDN w:val="0"/>
            <w:ind w:hanging="480"/>
            <w:divId w:val="1637948406"/>
            <w:rPr>
              <w:rFonts w:ascii="Times New Roman" w:eastAsia="Times New Roman" w:hAnsi="Times New Roman" w:cs="Times New Roman"/>
            </w:rPr>
          </w:pPr>
          <w:proofErr w:type="spellStart"/>
          <w:r w:rsidRPr="00CD7EDA">
            <w:rPr>
              <w:rFonts w:ascii="Times New Roman" w:eastAsia="Times New Roman" w:hAnsi="Times New Roman" w:cs="Times New Roman"/>
            </w:rPr>
            <w:t>Ruangkanjanases</w:t>
          </w:r>
          <w:proofErr w:type="spellEnd"/>
          <w:r w:rsidRPr="00CD7EDA">
            <w:rPr>
              <w:rFonts w:ascii="Times New Roman" w:eastAsia="Times New Roman" w:hAnsi="Times New Roman" w:cs="Times New Roman"/>
            </w:rPr>
            <w:t xml:space="preserve">, A., </w:t>
          </w:r>
          <w:proofErr w:type="spellStart"/>
          <w:r w:rsidRPr="00CD7EDA">
            <w:rPr>
              <w:rFonts w:ascii="Times New Roman" w:eastAsia="Times New Roman" w:hAnsi="Times New Roman" w:cs="Times New Roman"/>
            </w:rPr>
            <w:t>Sivarak</w:t>
          </w:r>
          <w:proofErr w:type="spellEnd"/>
          <w:r w:rsidRPr="00CD7EDA">
            <w:rPr>
              <w:rFonts w:ascii="Times New Roman" w:eastAsia="Times New Roman" w:hAnsi="Times New Roman" w:cs="Times New Roman"/>
            </w:rPr>
            <w:t xml:space="preserve">, O., Wibowo, A., &amp; Chen, S.-C. (2022). Creating behavioral engagement among higher education’s prospective students through social media marketing activities: The role of brand equity as mediator. </w:t>
          </w:r>
          <w:r w:rsidRPr="00CD7EDA">
            <w:rPr>
              <w:rFonts w:ascii="Times New Roman" w:eastAsia="Times New Roman" w:hAnsi="Times New Roman" w:cs="Times New Roman"/>
              <w:i w:val="0"/>
              <w:iCs/>
            </w:rPr>
            <w:t>Frontiers in Psychology</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Volume 13-2022</w:t>
          </w:r>
          <w:r w:rsidRPr="00CD7EDA">
            <w:rPr>
              <w:rFonts w:ascii="Times New Roman" w:eastAsia="Times New Roman" w:hAnsi="Times New Roman" w:cs="Times New Roman"/>
            </w:rPr>
            <w:t>. https://www.frontiersin.org/journals/psychology/articles/10.3389/fpsyg.2022.1004573</w:t>
          </w:r>
        </w:p>
        <w:p w14:paraId="55797344" w14:textId="77777777" w:rsidR="0053388F" w:rsidRPr="00CD7EDA" w:rsidRDefault="0053388F">
          <w:pPr>
            <w:autoSpaceDE w:val="0"/>
            <w:autoSpaceDN w:val="0"/>
            <w:ind w:hanging="480"/>
            <w:divId w:val="1840386709"/>
            <w:rPr>
              <w:rFonts w:ascii="Times New Roman" w:eastAsia="Times New Roman" w:hAnsi="Times New Roman" w:cs="Times New Roman"/>
            </w:rPr>
          </w:pPr>
          <w:r w:rsidRPr="00CD7EDA">
            <w:rPr>
              <w:rFonts w:ascii="Times New Roman" w:eastAsia="Times New Roman" w:hAnsi="Times New Roman" w:cs="Times New Roman"/>
            </w:rPr>
            <w:t xml:space="preserve">Soares, J. C., Limongi, R., &amp; Cohen, E. D. (2022). Engagement in a social media: an analysis in higher education institutions. </w:t>
          </w:r>
          <w:r w:rsidRPr="00CD7EDA">
            <w:rPr>
              <w:rFonts w:ascii="Times New Roman" w:eastAsia="Times New Roman" w:hAnsi="Times New Roman" w:cs="Times New Roman"/>
              <w:i w:val="0"/>
              <w:iCs/>
            </w:rPr>
            <w:t>Online Information Review</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46</w:t>
          </w:r>
          <w:r w:rsidRPr="00CD7EDA">
            <w:rPr>
              <w:rFonts w:ascii="Times New Roman" w:eastAsia="Times New Roman" w:hAnsi="Times New Roman" w:cs="Times New Roman"/>
            </w:rPr>
            <w:t>(2), 256–284. https://doi.org/10.1108/OIR-06-2020-0242</w:t>
          </w:r>
        </w:p>
        <w:p w14:paraId="2F47D404" w14:textId="77777777" w:rsidR="0053388F" w:rsidRPr="00CD7EDA" w:rsidRDefault="0053388F">
          <w:pPr>
            <w:autoSpaceDE w:val="0"/>
            <w:autoSpaceDN w:val="0"/>
            <w:ind w:hanging="480"/>
            <w:divId w:val="1208953841"/>
            <w:rPr>
              <w:rFonts w:ascii="Times New Roman" w:eastAsia="Times New Roman" w:hAnsi="Times New Roman" w:cs="Times New Roman"/>
            </w:rPr>
          </w:pPr>
          <w:r w:rsidRPr="00CD7EDA">
            <w:rPr>
              <w:rFonts w:ascii="Times New Roman" w:eastAsia="Times New Roman" w:hAnsi="Times New Roman" w:cs="Times New Roman"/>
            </w:rPr>
            <w:t xml:space="preserve">Song, B. L., Lee, K. L., Liew, C. Y., &amp; Subramaniam, M. (2023). The role of social media engagement in building relationship quality and brand performance in higher education marketing. </w:t>
          </w:r>
          <w:r w:rsidRPr="00CD7EDA">
            <w:rPr>
              <w:rFonts w:ascii="Times New Roman" w:eastAsia="Times New Roman" w:hAnsi="Times New Roman" w:cs="Times New Roman"/>
              <w:i w:val="0"/>
              <w:iCs/>
            </w:rPr>
            <w:t>International Journal of Educational Management</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37</w:t>
          </w:r>
          <w:r w:rsidRPr="00CD7EDA">
            <w:rPr>
              <w:rFonts w:ascii="Times New Roman" w:eastAsia="Times New Roman" w:hAnsi="Times New Roman" w:cs="Times New Roman"/>
            </w:rPr>
            <w:t>(2), 417–430. https://doi.org/10.1108/IJEM-08-2022-0315</w:t>
          </w:r>
        </w:p>
        <w:p w14:paraId="719D6EE6" w14:textId="77777777" w:rsidR="0053388F" w:rsidRPr="00CD7EDA" w:rsidRDefault="0053388F">
          <w:pPr>
            <w:autoSpaceDE w:val="0"/>
            <w:autoSpaceDN w:val="0"/>
            <w:ind w:hanging="480"/>
            <w:divId w:val="1982271845"/>
            <w:rPr>
              <w:rFonts w:ascii="Times New Roman" w:eastAsia="Times New Roman" w:hAnsi="Times New Roman" w:cs="Times New Roman"/>
            </w:rPr>
          </w:pPr>
          <w:r w:rsidRPr="00CD7EDA">
            <w:rPr>
              <w:rFonts w:ascii="Times New Roman" w:eastAsia="Times New Roman" w:hAnsi="Times New Roman" w:cs="Times New Roman"/>
            </w:rPr>
            <w:t xml:space="preserve">Vivek, S. D., Beatty, S. E., Dalela, V., &amp; Morgan, R. M. (2014). A GENERALIZED MULTIDIMENSIONAL SCALE FOR MEASURING CUSTOMER ENGAGEMENT. </w:t>
          </w:r>
          <w:r w:rsidRPr="00CD7EDA">
            <w:rPr>
              <w:rFonts w:ascii="Times New Roman" w:eastAsia="Times New Roman" w:hAnsi="Times New Roman" w:cs="Times New Roman"/>
              <w:i w:val="0"/>
              <w:iCs/>
            </w:rPr>
            <w:t>Journal of Marketing Theory and Practice</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22</w:t>
          </w:r>
          <w:r w:rsidRPr="00CD7EDA">
            <w:rPr>
              <w:rFonts w:ascii="Times New Roman" w:eastAsia="Times New Roman" w:hAnsi="Times New Roman" w:cs="Times New Roman"/>
            </w:rPr>
            <w:t>(4), 401–420. http://www.jstor.org/stable/43966582</w:t>
          </w:r>
        </w:p>
        <w:p w14:paraId="3FB45867" w14:textId="77777777" w:rsidR="0053388F" w:rsidRPr="00CD7EDA" w:rsidRDefault="0053388F">
          <w:pPr>
            <w:autoSpaceDE w:val="0"/>
            <w:autoSpaceDN w:val="0"/>
            <w:ind w:hanging="480"/>
            <w:divId w:val="626205785"/>
            <w:rPr>
              <w:rFonts w:ascii="Times New Roman" w:eastAsia="Times New Roman" w:hAnsi="Times New Roman" w:cs="Times New Roman"/>
            </w:rPr>
          </w:pPr>
          <w:r w:rsidRPr="00CD7EDA">
            <w:rPr>
              <w:rFonts w:ascii="Times New Roman" w:eastAsia="Times New Roman" w:hAnsi="Times New Roman" w:cs="Times New Roman"/>
            </w:rPr>
            <w:t xml:space="preserve">Vivek, S. D., Beatty, S. E., &amp; Morgan, R. M. (2012). Customer Engagement: Exploring Customer Relationships Beyond Purchase. </w:t>
          </w:r>
          <w:r w:rsidRPr="00CD7EDA">
            <w:rPr>
              <w:rFonts w:ascii="Times New Roman" w:eastAsia="Times New Roman" w:hAnsi="Times New Roman" w:cs="Times New Roman"/>
              <w:i w:val="0"/>
              <w:iCs/>
            </w:rPr>
            <w:t>Journal of Marketing Theory and Practice</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20</w:t>
          </w:r>
          <w:r w:rsidRPr="00CD7EDA">
            <w:rPr>
              <w:rFonts w:ascii="Times New Roman" w:eastAsia="Times New Roman" w:hAnsi="Times New Roman" w:cs="Times New Roman"/>
            </w:rPr>
            <w:t>(2), 122–146. https://doi.org/10.2753/MTP1069-6679200201</w:t>
          </w:r>
        </w:p>
        <w:p w14:paraId="04B04229" w14:textId="77777777" w:rsidR="0053388F" w:rsidRPr="00CD7EDA" w:rsidRDefault="0053388F">
          <w:pPr>
            <w:autoSpaceDE w:val="0"/>
            <w:autoSpaceDN w:val="0"/>
            <w:ind w:hanging="480"/>
            <w:divId w:val="522015535"/>
            <w:rPr>
              <w:rFonts w:ascii="Times New Roman" w:eastAsia="Times New Roman" w:hAnsi="Times New Roman" w:cs="Times New Roman"/>
            </w:rPr>
          </w:pPr>
          <w:r w:rsidRPr="00CD7EDA">
            <w:rPr>
              <w:rFonts w:ascii="Times New Roman" w:eastAsia="Times New Roman" w:hAnsi="Times New Roman" w:cs="Times New Roman"/>
            </w:rPr>
            <w:lastRenderedPageBreak/>
            <w:t xml:space="preserve">Waqas, M. (2022). The Role of Brand Experience and Student Engagement in the Creation of Brand Equity in a Higher Education Context. </w:t>
          </w:r>
          <w:r w:rsidRPr="00CD7EDA">
            <w:rPr>
              <w:rFonts w:ascii="Times New Roman" w:eastAsia="Times New Roman" w:hAnsi="Times New Roman" w:cs="Times New Roman"/>
              <w:i w:val="0"/>
              <w:iCs/>
            </w:rPr>
            <w:t>Journal of Nonprofit &amp; Public Sector Marketing</w:t>
          </w:r>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34</w:t>
          </w:r>
          <w:r w:rsidRPr="00CD7EDA">
            <w:rPr>
              <w:rFonts w:ascii="Times New Roman" w:eastAsia="Times New Roman" w:hAnsi="Times New Roman" w:cs="Times New Roman"/>
            </w:rPr>
            <w:t>(4), 451–474. https://doi.org/10.1080/10495142.2021.1902905</w:t>
          </w:r>
        </w:p>
        <w:p w14:paraId="78E6D118" w14:textId="77777777" w:rsidR="0053388F" w:rsidRPr="00CD7EDA" w:rsidRDefault="0053388F">
          <w:pPr>
            <w:autoSpaceDE w:val="0"/>
            <w:autoSpaceDN w:val="0"/>
            <w:ind w:hanging="480"/>
            <w:divId w:val="710157541"/>
            <w:rPr>
              <w:rFonts w:ascii="Times New Roman" w:eastAsia="Times New Roman" w:hAnsi="Times New Roman" w:cs="Times New Roman"/>
            </w:rPr>
          </w:pPr>
          <w:r w:rsidRPr="00CD7EDA">
            <w:rPr>
              <w:rFonts w:ascii="Times New Roman" w:eastAsia="Times New Roman" w:hAnsi="Times New Roman" w:cs="Times New Roman"/>
            </w:rPr>
            <w:t xml:space="preserve">We Are Social &amp; Meltwater. (2024). </w:t>
          </w:r>
          <w:r w:rsidRPr="00CD7EDA">
            <w:rPr>
              <w:rFonts w:ascii="Times New Roman" w:eastAsia="Times New Roman" w:hAnsi="Times New Roman" w:cs="Times New Roman"/>
              <w:i w:val="0"/>
              <w:iCs/>
            </w:rPr>
            <w:t>Digital 2024: Indonesia</w:t>
          </w:r>
          <w:r w:rsidRPr="00CD7EDA">
            <w:rPr>
              <w:rFonts w:ascii="Times New Roman" w:eastAsia="Times New Roman" w:hAnsi="Times New Roman" w:cs="Times New Roman"/>
            </w:rPr>
            <w:t>. https://datareportal.com/reports/digital-2024-indonesia</w:t>
          </w:r>
        </w:p>
        <w:p w14:paraId="49F07A62" w14:textId="77777777" w:rsidR="0053388F" w:rsidRPr="00CD7EDA" w:rsidRDefault="0053388F">
          <w:pPr>
            <w:autoSpaceDE w:val="0"/>
            <w:autoSpaceDN w:val="0"/>
            <w:ind w:hanging="480"/>
            <w:divId w:val="1045376826"/>
            <w:rPr>
              <w:rFonts w:ascii="Times New Roman" w:eastAsia="Times New Roman" w:hAnsi="Times New Roman" w:cs="Times New Roman"/>
            </w:rPr>
          </w:pPr>
          <w:proofErr w:type="spellStart"/>
          <w:r w:rsidRPr="00CD7EDA">
            <w:rPr>
              <w:rFonts w:ascii="Times New Roman" w:eastAsia="Times New Roman" w:hAnsi="Times New Roman" w:cs="Times New Roman"/>
            </w:rPr>
            <w:t>Wikansari</w:t>
          </w:r>
          <w:proofErr w:type="spellEnd"/>
          <w:r w:rsidRPr="00CD7EDA">
            <w:rPr>
              <w:rFonts w:ascii="Times New Roman" w:eastAsia="Times New Roman" w:hAnsi="Times New Roman" w:cs="Times New Roman"/>
            </w:rPr>
            <w:t xml:space="preserve">, D., &amp; </w:t>
          </w:r>
          <w:proofErr w:type="spellStart"/>
          <w:r w:rsidRPr="00CD7EDA">
            <w:rPr>
              <w:rFonts w:ascii="Times New Roman" w:eastAsia="Times New Roman" w:hAnsi="Times New Roman" w:cs="Times New Roman"/>
            </w:rPr>
            <w:t>Setyanto</w:t>
          </w:r>
          <w:proofErr w:type="spellEnd"/>
          <w:r w:rsidRPr="00CD7EDA">
            <w:rPr>
              <w:rFonts w:ascii="Times New Roman" w:eastAsia="Times New Roman" w:hAnsi="Times New Roman" w:cs="Times New Roman"/>
            </w:rPr>
            <w:t xml:space="preserve">, Y. (2023). Humas </w:t>
          </w:r>
          <w:proofErr w:type="spellStart"/>
          <w:r w:rsidRPr="00CD7EDA">
            <w:rPr>
              <w:rFonts w:ascii="Times New Roman" w:eastAsia="Times New Roman" w:hAnsi="Times New Roman" w:cs="Times New Roman"/>
            </w:rPr>
            <w:t>dalam</w:t>
          </w:r>
          <w:proofErr w:type="spellEnd"/>
          <w:r w:rsidRPr="00CD7EDA">
            <w:rPr>
              <w:rFonts w:ascii="Times New Roman" w:eastAsia="Times New Roman" w:hAnsi="Times New Roman" w:cs="Times New Roman"/>
            </w:rPr>
            <w:t xml:space="preserve"> </w:t>
          </w:r>
          <w:proofErr w:type="spellStart"/>
          <w:r w:rsidRPr="00CD7EDA">
            <w:rPr>
              <w:rFonts w:ascii="Times New Roman" w:eastAsia="Times New Roman" w:hAnsi="Times New Roman" w:cs="Times New Roman"/>
            </w:rPr>
            <w:t>Meningkatkan</w:t>
          </w:r>
          <w:proofErr w:type="spellEnd"/>
          <w:r w:rsidRPr="00CD7EDA">
            <w:rPr>
              <w:rFonts w:ascii="Times New Roman" w:eastAsia="Times New Roman" w:hAnsi="Times New Roman" w:cs="Times New Roman"/>
            </w:rPr>
            <w:t xml:space="preserve"> Citra </w:t>
          </w:r>
          <w:proofErr w:type="spellStart"/>
          <w:r w:rsidRPr="00CD7EDA">
            <w:rPr>
              <w:rFonts w:ascii="Times New Roman" w:eastAsia="Times New Roman" w:hAnsi="Times New Roman" w:cs="Times New Roman"/>
            </w:rPr>
            <w:t>Perguruan</w:t>
          </w:r>
          <w:proofErr w:type="spellEnd"/>
          <w:r w:rsidRPr="00CD7EDA">
            <w:rPr>
              <w:rFonts w:ascii="Times New Roman" w:eastAsia="Times New Roman" w:hAnsi="Times New Roman" w:cs="Times New Roman"/>
            </w:rPr>
            <w:t xml:space="preserve"> Tinggi </w:t>
          </w:r>
          <w:proofErr w:type="spellStart"/>
          <w:r w:rsidRPr="00CD7EDA">
            <w:rPr>
              <w:rFonts w:ascii="Times New Roman" w:eastAsia="Times New Roman" w:hAnsi="Times New Roman" w:cs="Times New Roman"/>
            </w:rPr>
            <w:t>Melalui</w:t>
          </w:r>
          <w:proofErr w:type="spellEnd"/>
          <w:r w:rsidRPr="00CD7EDA">
            <w:rPr>
              <w:rFonts w:ascii="Times New Roman" w:eastAsia="Times New Roman" w:hAnsi="Times New Roman" w:cs="Times New Roman"/>
            </w:rPr>
            <w:t xml:space="preserve"> Media </w:t>
          </w:r>
          <w:proofErr w:type="spellStart"/>
          <w:r w:rsidRPr="00CD7EDA">
            <w:rPr>
              <w:rFonts w:ascii="Times New Roman" w:eastAsia="Times New Roman" w:hAnsi="Times New Roman" w:cs="Times New Roman"/>
            </w:rPr>
            <w:t>Sosial</w:t>
          </w:r>
          <w:proofErr w:type="spellEnd"/>
          <w:r w:rsidRPr="00CD7EDA">
            <w:rPr>
              <w:rFonts w:ascii="Times New Roman" w:eastAsia="Times New Roman" w:hAnsi="Times New Roman" w:cs="Times New Roman"/>
            </w:rPr>
            <w:t xml:space="preserve"> Instagram. </w:t>
          </w:r>
          <w:proofErr w:type="spellStart"/>
          <w:r w:rsidRPr="00CD7EDA">
            <w:rPr>
              <w:rFonts w:ascii="Times New Roman" w:eastAsia="Times New Roman" w:hAnsi="Times New Roman" w:cs="Times New Roman"/>
              <w:i w:val="0"/>
              <w:iCs/>
            </w:rPr>
            <w:t>Kiwari</w:t>
          </w:r>
          <w:proofErr w:type="spellEnd"/>
          <w:r w:rsidRPr="00CD7EDA">
            <w:rPr>
              <w:rFonts w:ascii="Times New Roman" w:eastAsia="Times New Roman" w:hAnsi="Times New Roman" w:cs="Times New Roman"/>
            </w:rPr>
            <w:t xml:space="preserve">, </w:t>
          </w:r>
          <w:r w:rsidRPr="00CD7EDA">
            <w:rPr>
              <w:rFonts w:ascii="Times New Roman" w:eastAsia="Times New Roman" w:hAnsi="Times New Roman" w:cs="Times New Roman"/>
              <w:i w:val="0"/>
              <w:iCs/>
            </w:rPr>
            <w:t>2</w:t>
          </w:r>
          <w:r w:rsidRPr="00CD7EDA">
            <w:rPr>
              <w:rFonts w:ascii="Times New Roman" w:eastAsia="Times New Roman" w:hAnsi="Times New Roman" w:cs="Times New Roman"/>
            </w:rPr>
            <w:t>(2), 243–250. https://doi.org/10.24912/ki.v2i2.24006</w:t>
          </w:r>
        </w:p>
        <w:p w14:paraId="2993D466" w14:textId="4C05A487" w:rsidR="0053388F" w:rsidRPr="00CD7EDA" w:rsidRDefault="0053388F">
          <w:pPr>
            <w:autoSpaceDE w:val="0"/>
            <w:autoSpaceDN w:val="0"/>
            <w:ind w:hanging="480"/>
            <w:divId w:val="934242888"/>
            <w:rPr>
              <w:rFonts w:ascii="Times New Roman" w:eastAsia="Times New Roman" w:hAnsi="Times New Roman" w:cs="Times New Roman"/>
            </w:rPr>
          </w:pPr>
          <w:r w:rsidRPr="00CD7EDA">
            <w:rPr>
              <w:rFonts w:ascii="Times New Roman" w:eastAsia="Times New Roman" w:hAnsi="Times New Roman" w:cs="Times New Roman"/>
            </w:rPr>
            <w:t xml:space="preserve">Wilson, G., Johnson, O., &amp; Brown, W. (2024). The Influence of Social Media Marketing on Brand Loyalty. </w:t>
          </w:r>
          <w:r w:rsidRPr="00CD7EDA">
            <w:rPr>
              <w:rFonts w:ascii="Times New Roman" w:eastAsia="Times New Roman" w:hAnsi="Times New Roman" w:cs="Times New Roman"/>
              <w:i w:val="0"/>
              <w:iCs/>
            </w:rPr>
            <w:t>Preprints</w:t>
          </w:r>
          <w:r w:rsidRPr="00CD7EDA">
            <w:rPr>
              <w:rFonts w:ascii="Times New Roman" w:eastAsia="Times New Roman" w:hAnsi="Times New Roman" w:cs="Times New Roman"/>
            </w:rPr>
            <w:t>. https://doi.org/10.20944/preprints202408.0332.v1</w:t>
          </w:r>
        </w:p>
      </w:sdtContent>
    </w:sdt>
    <w:p w14:paraId="38652B4E" w14:textId="77777777" w:rsidR="00A007C9" w:rsidRPr="00CD7EDA" w:rsidRDefault="00A007C9">
      <w:pPr>
        <w:spacing w:after="0" w:line="240" w:lineRule="auto"/>
        <w:jc w:val="both"/>
        <w:rPr>
          <w:rFonts w:ascii="Times New Roman" w:eastAsia="Times New Roman" w:hAnsi="Times New Roman" w:cs="Times New Roman"/>
          <w:i w:val="0"/>
          <w:sz w:val="24"/>
          <w:szCs w:val="24"/>
        </w:rPr>
      </w:pPr>
    </w:p>
    <w:sectPr w:rsidR="00A007C9" w:rsidRPr="00CD7EDA">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D440" w14:textId="77777777" w:rsidR="001915D2" w:rsidRDefault="001915D2">
      <w:pPr>
        <w:spacing w:after="0" w:line="240" w:lineRule="auto"/>
      </w:pPr>
      <w:r>
        <w:separator/>
      </w:r>
    </w:p>
  </w:endnote>
  <w:endnote w:type="continuationSeparator" w:id="0">
    <w:p w14:paraId="075582A6" w14:textId="77777777" w:rsidR="001915D2" w:rsidRDefault="0019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E402" w14:textId="77777777" w:rsidR="001915D2" w:rsidRDefault="001915D2">
      <w:pPr>
        <w:spacing w:after="0" w:line="240" w:lineRule="auto"/>
      </w:pPr>
      <w:r>
        <w:separator/>
      </w:r>
    </w:p>
  </w:footnote>
  <w:footnote w:type="continuationSeparator" w:id="0">
    <w:p w14:paraId="21735833" w14:textId="77777777" w:rsidR="001915D2" w:rsidRDefault="0019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E2727"/>
    <w:multiLevelType w:val="hybridMultilevel"/>
    <w:tmpl w:val="666812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6540817">
    <w:abstractNumId w:val="0"/>
  </w:num>
  <w:num w:numId="2" w16cid:durableId="2095517750">
    <w:abstractNumId w:val="3"/>
  </w:num>
  <w:num w:numId="3" w16cid:durableId="1310480055">
    <w:abstractNumId w:val="5"/>
  </w:num>
  <w:num w:numId="4" w16cid:durableId="1781102673">
    <w:abstractNumId w:val="2"/>
  </w:num>
  <w:num w:numId="5" w16cid:durableId="670639094">
    <w:abstractNumId w:val="4"/>
  </w:num>
  <w:num w:numId="6" w16cid:durableId="1815946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47B8F"/>
    <w:rsid w:val="000819A1"/>
    <w:rsid w:val="001129B0"/>
    <w:rsid w:val="001915D2"/>
    <w:rsid w:val="001E01C9"/>
    <w:rsid w:val="00463943"/>
    <w:rsid w:val="004700E5"/>
    <w:rsid w:val="00496E64"/>
    <w:rsid w:val="0053388F"/>
    <w:rsid w:val="00584B54"/>
    <w:rsid w:val="0059389D"/>
    <w:rsid w:val="005B47AE"/>
    <w:rsid w:val="005C5893"/>
    <w:rsid w:val="00616FB4"/>
    <w:rsid w:val="007A2AD1"/>
    <w:rsid w:val="008A0CB4"/>
    <w:rsid w:val="009324DC"/>
    <w:rsid w:val="00937124"/>
    <w:rsid w:val="00A007C9"/>
    <w:rsid w:val="00A11B98"/>
    <w:rsid w:val="00CD08D3"/>
    <w:rsid w:val="00CD7EDA"/>
    <w:rsid w:val="00DE3052"/>
    <w:rsid w:val="00FC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736C861E-089F-498B-9117-45B2C7CF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PlaceholderText">
    <w:name w:val="Placeholder Text"/>
    <w:basedOn w:val="DefaultParagraphFont"/>
    <w:uiPriority w:val="99"/>
    <w:semiHidden/>
    <w:rsid w:val="005B47AE"/>
    <w:rPr>
      <w:color w:val="666666"/>
    </w:rPr>
  </w:style>
  <w:style w:type="paragraph" w:styleId="ListParagraph">
    <w:name w:val="List Paragraph"/>
    <w:basedOn w:val="Normal"/>
    <w:uiPriority w:val="34"/>
    <w:qFormat/>
    <w:rsid w:val="00616FB4"/>
    <w:pPr>
      <w:spacing w:line="276" w:lineRule="auto"/>
      <w:ind w:left="720"/>
      <w:contextualSpacing/>
    </w:pPr>
    <w:rPr>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878">
      <w:bodyDiv w:val="1"/>
      <w:marLeft w:val="0"/>
      <w:marRight w:val="0"/>
      <w:marTop w:val="0"/>
      <w:marBottom w:val="0"/>
      <w:divBdr>
        <w:top w:val="none" w:sz="0" w:space="0" w:color="auto"/>
        <w:left w:val="none" w:sz="0" w:space="0" w:color="auto"/>
        <w:bottom w:val="none" w:sz="0" w:space="0" w:color="auto"/>
        <w:right w:val="none" w:sz="0" w:space="0" w:color="auto"/>
      </w:divBdr>
    </w:div>
    <w:div w:id="61608798">
      <w:bodyDiv w:val="1"/>
      <w:marLeft w:val="0"/>
      <w:marRight w:val="0"/>
      <w:marTop w:val="0"/>
      <w:marBottom w:val="0"/>
      <w:divBdr>
        <w:top w:val="none" w:sz="0" w:space="0" w:color="auto"/>
        <w:left w:val="none" w:sz="0" w:space="0" w:color="auto"/>
        <w:bottom w:val="none" w:sz="0" w:space="0" w:color="auto"/>
        <w:right w:val="none" w:sz="0" w:space="0" w:color="auto"/>
      </w:divBdr>
      <w:divsChild>
        <w:div w:id="1758624482">
          <w:marLeft w:val="480"/>
          <w:marRight w:val="0"/>
          <w:marTop w:val="0"/>
          <w:marBottom w:val="0"/>
          <w:divBdr>
            <w:top w:val="none" w:sz="0" w:space="0" w:color="auto"/>
            <w:left w:val="none" w:sz="0" w:space="0" w:color="auto"/>
            <w:bottom w:val="none" w:sz="0" w:space="0" w:color="auto"/>
            <w:right w:val="none" w:sz="0" w:space="0" w:color="auto"/>
          </w:divBdr>
        </w:div>
        <w:div w:id="837812292">
          <w:marLeft w:val="480"/>
          <w:marRight w:val="0"/>
          <w:marTop w:val="0"/>
          <w:marBottom w:val="0"/>
          <w:divBdr>
            <w:top w:val="none" w:sz="0" w:space="0" w:color="auto"/>
            <w:left w:val="none" w:sz="0" w:space="0" w:color="auto"/>
            <w:bottom w:val="none" w:sz="0" w:space="0" w:color="auto"/>
            <w:right w:val="none" w:sz="0" w:space="0" w:color="auto"/>
          </w:divBdr>
        </w:div>
        <w:div w:id="796222129">
          <w:marLeft w:val="480"/>
          <w:marRight w:val="0"/>
          <w:marTop w:val="0"/>
          <w:marBottom w:val="0"/>
          <w:divBdr>
            <w:top w:val="none" w:sz="0" w:space="0" w:color="auto"/>
            <w:left w:val="none" w:sz="0" w:space="0" w:color="auto"/>
            <w:bottom w:val="none" w:sz="0" w:space="0" w:color="auto"/>
            <w:right w:val="none" w:sz="0" w:space="0" w:color="auto"/>
          </w:divBdr>
        </w:div>
        <w:div w:id="1640763881">
          <w:marLeft w:val="480"/>
          <w:marRight w:val="0"/>
          <w:marTop w:val="0"/>
          <w:marBottom w:val="0"/>
          <w:divBdr>
            <w:top w:val="none" w:sz="0" w:space="0" w:color="auto"/>
            <w:left w:val="none" w:sz="0" w:space="0" w:color="auto"/>
            <w:bottom w:val="none" w:sz="0" w:space="0" w:color="auto"/>
            <w:right w:val="none" w:sz="0" w:space="0" w:color="auto"/>
          </w:divBdr>
        </w:div>
        <w:div w:id="1376275386">
          <w:marLeft w:val="480"/>
          <w:marRight w:val="0"/>
          <w:marTop w:val="0"/>
          <w:marBottom w:val="0"/>
          <w:divBdr>
            <w:top w:val="none" w:sz="0" w:space="0" w:color="auto"/>
            <w:left w:val="none" w:sz="0" w:space="0" w:color="auto"/>
            <w:bottom w:val="none" w:sz="0" w:space="0" w:color="auto"/>
            <w:right w:val="none" w:sz="0" w:space="0" w:color="auto"/>
          </w:divBdr>
        </w:div>
        <w:div w:id="723413458">
          <w:marLeft w:val="480"/>
          <w:marRight w:val="0"/>
          <w:marTop w:val="0"/>
          <w:marBottom w:val="0"/>
          <w:divBdr>
            <w:top w:val="none" w:sz="0" w:space="0" w:color="auto"/>
            <w:left w:val="none" w:sz="0" w:space="0" w:color="auto"/>
            <w:bottom w:val="none" w:sz="0" w:space="0" w:color="auto"/>
            <w:right w:val="none" w:sz="0" w:space="0" w:color="auto"/>
          </w:divBdr>
        </w:div>
        <w:div w:id="991101870">
          <w:marLeft w:val="480"/>
          <w:marRight w:val="0"/>
          <w:marTop w:val="0"/>
          <w:marBottom w:val="0"/>
          <w:divBdr>
            <w:top w:val="none" w:sz="0" w:space="0" w:color="auto"/>
            <w:left w:val="none" w:sz="0" w:space="0" w:color="auto"/>
            <w:bottom w:val="none" w:sz="0" w:space="0" w:color="auto"/>
            <w:right w:val="none" w:sz="0" w:space="0" w:color="auto"/>
          </w:divBdr>
        </w:div>
        <w:div w:id="2044094926">
          <w:marLeft w:val="480"/>
          <w:marRight w:val="0"/>
          <w:marTop w:val="0"/>
          <w:marBottom w:val="0"/>
          <w:divBdr>
            <w:top w:val="none" w:sz="0" w:space="0" w:color="auto"/>
            <w:left w:val="none" w:sz="0" w:space="0" w:color="auto"/>
            <w:bottom w:val="none" w:sz="0" w:space="0" w:color="auto"/>
            <w:right w:val="none" w:sz="0" w:space="0" w:color="auto"/>
          </w:divBdr>
        </w:div>
        <w:div w:id="1365130555">
          <w:marLeft w:val="480"/>
          <w:marRight w:val="0"/>
          <w:marTop w:val="0"/>
          <w:marBottom w:val="0"/>
          <w:divBdr>
            <w:top w:val="none" w:sz="0" w:space="0" w:color="auto"/>
            <w:left w:val="none" w:sz="0" w:space="0" w:color="auto"/>
            <w:bottom w:val="none" w:sz="0" w:space="0" w:color="auto"/>
            <w:right w:val="none" w:sz="0" w:space="0" w:color="auto"/>
          </w:divBdr>
        </w:div>
        <w:div w:id="1680811783">
          <w:marLeft w:val="480"/>
          <w:marRight w:val="0"/>
          <w:marTop w:val="0"/>
          <w:marBottom w:val="0"/>
          <w:divBdr>
            <w:top w:val="none" w:sz="0" w:space="0" w:color="auto"/>
            <w:left w:val="none" w:sz="0" w:space="0" w:color="auto"/>
            <w:bottom w:val="none" w:sz="0" w:space="0" w:color="auto"/>
            <w:right w:val="none" w:sz="0" w:space="0" w:color="auto"/>
          </w:divBdr>
        </w:div>
        <w:div w:id="630668274">
          <w:marLeft w:val="480"/>
          <w:marRight w:val="0"/>
          <w:marTop w:val="0"/>
          <w:marBottom w:val="0"/>
          <w:divBdr>
            <w:top w:val="none" w:sz="0" w:space="0" w:color="auto"/>
            <w:left w:val="none" w:sz="0" w:space="0" w:color="auto"/>
            <w:bottom w:val="none" w:sz="0" w:space="0" w:color="auto"/>
            <w:right w:val="none" w:sz="0" w:space="0" w:color="auto"/>
          </w:divBdr>
        </w:div>
        <w:div w:id="944457300">
          <w:marLeft w:val="480"/>
          <w:marRight w:val="0"/>
          <w:marTop w:val="0"/>
          <w:marBottom w:val="0"/>
          <w:divBdr>
            <w:top w:val="none" w:sz="0" w:space="0" w:color="auto"/>
            <w:left w:val="none" w:sz="0" w:space="0" w:color="auto"/>
            <w:bottom w:val="none" w:sz="0" w:space="0" w:color="auto"/>
            <w:right w:val="none" w:sz="0" w:space="0" w:color="auto"/>
          </w:divBdr>
        </w:div>
        <w:div w:id="394815188">
          <w:marLeft w:val="480"/>
          <w:marRight w:val="0"/>
          <w:marTop w:val="0"/>
          <w:marBottom w:val="0"/>
          <w:divBdr>
            <w:top w:val="none" w:sz="0" w:space="0" w:color="auto"/>
            <w:left w:val="none" w:sz="0" w:space="0" w:color="auto"/>
            <w:bottom w:val="none" w:sz="0" w:space="0" w:color="auto"/>
            <w:right w:val="none" w:sz="0" w:space="0" w:color="auto"/>
          </w:divBdr>
        </w:div>
        <w:div w:id="1103571618">
          <w:marLeft w:val="480"/>
          <w:marRight w:val="0"/>
          <w:marTop w:val="0"/>
          <w:marBottom w:val="0"/>
          <w:divBdr>
            <w:top w:val="none" w:sz="0" w:space="0" w:color="auto"/>
            <w:left w:val="none" w:sz="0" w:space="0" w:color="auto"/>
            <w:bottom w:val="none" w:sz="0" w:space="0" w:color="auto"/>
            <w:right w:val="none" w:sz="0" w:space="0" w:color="auto"/>
          </w:divBdr>
        </w:div>
        <w:div w:id="1239249896">
          <w:marLeft w:val="480"/>
          <w:marRight w:val="0"/>
          <w:marTop w:val="0"/>
          <w:marBottom w:val="0"/>
          <w:divBdr>
            <w:top w:val="none" w:sz="0" w:space="0" w:color="auto"/>
            <w:left w:val="none" w:sz="0" w:space="0" w:color="auto"/>
            <w:bottom w:val="none" w:sz="0" w:space="0" w:color="auto"/>
            <w:right w:val="none" w:sz="0" w:space="0" w:color="auto"/>
          </w:divBdr>
        </w:div>
        <w:div w:id="1298880277">
          <w:marLeft w:val="480"/>
          <w:marRight w:val="0"/>
          <w:marTop w:val="0"/>
          <w:marBottom w:val="0"/>
          <w:divBdr>
            <w:top w:val="none" w:sz="0" w:space="0" w:color="auto"/>
            <w:left w:val="none" w:sz="0" w:space="0" w:color="auto"/>
            <w:bottom w:val="none" w:sz="0" w:space="0" w:color="auto"/>
            <w:right w:val="none" w:sz="0" w:space="0" w:color="auto"/>
          </w:divBdr>
        </w:div>
      </w:divsChild>
    </w:div>
    <w:div w:id="61830398">
      <w:bodyDiv w:val="1"/>
      <w:marLeft w:val="0"/>
      <w:marRight w:val="0"/>
      <w:marTop w:val="0"/>
      <w:marBottom w:val="0"/>
      <w:divBdr>
        <w:top w:val="none" w:sz="0" w:space="0" w:color="auto"/>
        <w:left w:val="none" w:sz="0" w:space="0" w:color="auto"/>
        <w:bottom w:val="none" w:sz="0" w:space="0" w:color="auto"/>
        <w:right w:val="none" w:sz="0" w:space="0" w:color="auto"/>
      </w:divBdr>
    </w:div>
    <w:div w:id="91895775">
      <w:bodyDiv w:val="1"/>
      <w:marLeft w:val="0"/>
      <w:marRight w:val="0"/>
      <w:marTop w:val="0"/>
      <w:marBottom w:val="0"/>
      <w:divBdr>
        <w:top w:val="none" w:sz="0" w:space="0" w:color="auto"/>
        <w:left w:val="none" w:sz="0" w:space="0" w:color="auto"/>
        <w:bottom w:val="none" w:sz="0" w:space="0" w:color="auto"/>
        <w:right w:val="none" w:sz="0" w:space="0" w:color="auto"/>
      </w:divBdr>
    </w:div>
    <w:div w:id="106705868">
      <w:bodyDiv w:val="1"/>
      <w:marLeft w:val="0"/>
      <w:marRight w:val="0"/>
      <w:marTop w:val="0"/>
      <w:marBottom w:val="0"/>
      <w:divBdr>
        <w:top w:val="none" w:sz="0" w:space="0" w:color="auto"/>
        <w:left w:val="none" w:sz="0" w:space="0" w:color="auto"/>
        <w:bottom w:val="none" w:sz="0" w:space="0" w:color="auto"/>
        <w:right w:val="none" w:sz="0" w:space="0" w:color="auto"/>
      </w:divBdr>
      <w:divsChild>
        <w:div w:id="1322849727">
          <w:marLeft w:val="480"/>
          <w:marRight w:val="0"/>
          <w:marTop w:val="0"/>
          <w:marBottom w:val="0"/>
          <w:divBdr>
            <w:top w:val="none" w:sz="0" w:space="0" w:color="auto"/>
            <w:left w:val="none" w:sz="0" w:space="0" w:color="auto"/>
            <w:bottom w:val="none" w:sz="0" w:space="0" w:color="auto"/>
            <w:right w:val="none" w:sz="0" w:space="0" w:color="auto"/>
          </w:divBdr>
        </w:div>
        <w:div w:id="392893895">
          <w:marLeft w:val="480"/>
          <w:marRight w:val="0"/>
          <w:marTop w:val="0"/>
          <w:marBottom w:val="0"/>
          <w:divBdr>
            <w:top w:val="none" w:sz="0" w:space="0" w:color="auto"/>
            <w:left w:val="none" w:sz="0" w:space="0" w:color="auto"/>
            <w:bottom w:val="none" w:sz="0" w:space="0" w:color="auto"/>
            <w:right w:val="none" w:sz="0" w:space="0" w:color="auto"/>
          </w:divBdr>
        </w:div>
        <w:div w:id="129130488">
          <w:marLeft w:val="480"/>
          <w:marRight w:val="0"/>
          <w:marTop w:val="0"/>
          <w:marBottom w:val="0"/>
          <w:divBdr>
            <w:top w:val="none" w:sz="0" w:space="0" w:color="auto"/>
            <w:left w:val="none" w:sz="0" w:space="0" w:color="auto"/>
            <w:bottom w:val="none" w:sz="0" w:space="0" w:color="auto"/>
            <w:right w:val="none" w:sz="0" w:space="0" w:color="auto"/>
          </w:divBdr>
        </w:div>
        <w:div w:id="370110154">
          <w:marLeft w:val="480"/>
          <w:marRight w:val="0"/>
          <w:marTop w:val="0"/>
          <w:marBottom w:val="0"/>
          <w:divBdr>
            <w:top w:val="none" w:sz="0" w:space="0" w:color="auto"/>
            <w:left w:val="none" w:sz="0" w:space="0" w:color="auto"/>
            <w:bottom w:val="none" w:sz="0" w:space="0" w:color="auto"/>
            <w:right w:val="none" w:sz="0" w:space="0" w:color="auto"/>
          </w:divBdr>
        </w:div>
        <w:div w:id="1990135608">
          <w:marLeft w:val="480"/>
          <w:marRight w:val="0"/>
          <w:marTop w:val="0"/>
          <w:marBottom w:val="0"/>
          <w:divBdr>
            <w:top w:val="none" w:sz="0" w:space="0" w:color="auto"/>
            <w:left w:val="none" w:sz="0" w:space="0" w:color="auto"/>
            <w:bottom w:val="none" w:sz="0" w:space="0" w:color="auto"/>
            <w:right w:val="none" w:sz="0" w:space="0" w:color="auto"/>
          </w:divBdr>
        </w:div>
        <w:div w:id="1246649774">
          <w:marLeft w:val="480"/>
          <w:marRight w:val="0"/>
          <w:marTop w:val="0"/>
          <w:marBottom w:val="0"/>
          <w:divBdr>
            <w:top w:val="none" w:sz="0" w:space="0" w:color="auto"/>
            <w:left w:val="none" w:sz="0" w:space="0" w:color="auto"/>
            <w:bottom w:val="none" w:sz="0" w:space="0" w:color="auto"/>
            <w:right w:val="none" w:sz="0" w:space="0" w:color="auto"/>
          </w:divBdr>
        </w:div>
        <w:div w:id="51539494">
          <w:marLeft w:val="480"/>
          <w:marRight w:val="0"/>
          <w:marTop w:val="0"/>
          <w:marBottom w:val="0"/>
          <w:divBdr>
            <w:top w:val="none" w:sz="0" w:space="0" w:color="auto"/>
            <w:left w:val="none" w:sz="0" w:space="0" w:color="auto"/>
            <w:bottom w:val="none" w:sz="0" w:space="0" w:color="auto"/>
            <w:right w:val="none" w:sz="0" w:space="0" w:color="auto"/>
          </w:divBdr>
        </w:div>
        <w:div w:id="864830007">
          <w:marLeft w:val="480"/>
          <w:marRight w:val="0"/>
          <w:marTop w:val="0"/>
          <w:marBottom w:val="0"/>
          <w:divBdr>
            <w:top w:val="none" w:sz="0" w:space="0" w:color="auto"/>
            <w:left w:val="none" w:sz="0" w:space="0" w:color="auto"/>
            <w:bottom w:val="none" w:sz="0" w:space="0" w:color="auto"/>
            <w:right w:val="none" w:sz="0" w:space="0" w:color="auto"/>
          </w:divBdr>
        </w:div>
        <w:div w:id="2024624594">
          <w:marLeft w:val="480"/>
          <w:marRight w:val="0"/>
          <w:marTop w:val="0"/>
          <w:marBottom w:val="0"/>
          <w:divBdr>
            <w:top w:val="none" w:sz="0" w:space="0" w:color="auto"/>
            <w:left w:val="none" w:sz="0" w:space="0" w:color="auto"/>
            <w:bottom w:val="none" w:sz="0" w:space="0" w:color="auto"/>
            <w:right w:val="none" w:sz="0" w:space="0" w:color="auto"/>
          </w:divBdr>
        </w:div>
        <w:div w:id="423260381">
          <w:marLeft w:val="480"/>
          <w:marRight w:val="0"/>
          <w:marTop w:val="0"/>
          <w:marBottom w:val="0"/>
          <w:divBdr>
            <w:top w:val="none" w:sz="0" w:space="0" w:color="auto"/>
            <w:left w:val="none" w:sz="0" w:space="0" w:color="auto"/>
            <w:bottom w:val="none" w:sz="0" w:space="0" w:color="auto"/>
            <w:right w:val="none" w:sz="0" w:space="0" w:color="auto"/>
          </w:divBdr>
        </w:div>
        <w:div w:id="936988652">
          <w:marLeft w:val="480"/>
          <w:marRight w:val="0"/>
          <w:marTop w:val="0"/>
          <w:marBottom w:val="0"/>
          <w:divBdr>
            <w:top w:val="none" w:sz="0" w:space="0" w:color="auto"/>
            <w:left w:val="none" w:sz="0" w:space="0" w:color="auto"/>
            <w:bottom w:val="none" w:sz="0" w:space="0" w:color="auto"/>
            <w:right w:val="none" w:sz="0" w:space="0" w:color="auto"/>
          </w:divBdr>
        </w:div>
        <w:div w:id="1017347775">
          <w:marLeft w:val="480"/>
          <w:marRight w:val="0"/>
          <w:marTop w:val="0"/>
          <w:marBottom w:val="0"/>
          <w:divBdr>
            <w:top w:val="none" w:sz="0" w:space="0" w:color="auto"/>
            <w:left w:val="none" w:sz="0" w:space="0" w:color="auto"/>
            <w:bottom w:val="none" w:sz="0" w:space="0" w:color="auto"/>
            <w:right w:val="none" w:sz="0" w:space="0" w:color="auto"/>
          </w:divBdr>
        </w:div>
        <w:div w:id="1969043024">
          <w:marLeft w:val="480"/>
          <w:marRight w:val="0"/>
          <w:marTop w:val="0"/>
          <w:marBottom w:val="0"/>
          <w:divBdr>
            <w:top w:val="none" w:sz="0" w:space="0" w:color="auto"/>
            <w:left w:val="none" w:sz="0" w:space="0" w:color="auto"/>
            <w:bottom w:val="none" w:sz="0" w:space="0" w:color="auto"/>
            <w:right w:val="none" w:sz="0" w:space="0" w:color="auto"/>
          </w:divBdr>
        </w:div>
        <w:div w:id="1822499825">
          <w:marLeft w:val="480"/>
          <w:marRight w:val="0"/>
          <w:marTop w:val="0"/>
          <w:marBottom w:val="0"/>
          <w:divBdr>
            <w:top w:val="none" w:sz="0" w:space="0" w:color="auto"/>
            <w:left w:val="none" w:sz="0" w:space="0" w:color="auto"/>
            <w:bottom w:val="none" w:sz="0" w:space="0" w:color="auto"/>
            <w:right w:val="none" w:sz="0" w:space="0" w:color="auto"/>
          </w:divBdr>
        </w:div>
        <w:div w:id="543759598">
          <w:marLeft w:val="480"/>
          <w:marRight w:val="0"/>
          <w:marTop w:val="0"/>
          <w:marBottom w:val="0"/>
          <w:divBdr>
            <w:top w:val="none" w:sz="0" w:space="0" w:color="auto"/>
            <w:left w:val="none" w:sz="0" w:space="0" w:color="auto"/>
            <w:bottom w:val="none" w:sz="0" w:space="0" w:color="auto"/>
            <w:right w:val="none" w:sz="0" w:space="0" w:color="auto"/>
          </w:divBdr>
        </w:div>
        <w:div w:id="1248148454">
          <w:marLeft w:val="480"/>
          <w:marRight w:val="0"/>
          <w:marTop w:val="0"/>
          <w:marBottom w:val="0"/>
          <w:divBdr>
            <w:top w:val="none" w:sz="0" w:space="0" w:color="auto"/>
            <w:left w:val="none" w:sz="0" w:space="0" w:color="auto"/>
            <w:bottom w:val="none" w:sz="0" w:space="0" w:color="auto"/>
            <w:right w:val="none" w:sz="0" w:space="0" w:color="auto"/>
          </w:divBdr>
        </w:div>
        <w:div w:id="911082778">
          <w:marLeft w:val="480"/>
          <w:marRight w:val="0"/>
          <w:marTop w:val="0"/>
          <w:marBottom w:val="0"/>
          <w:divBdr>
            <w:top w:val="none" w:sz="0" w:space="0" w:color="auto"/>
            <w:left w:val="none" w:sz="0" w:space="0" w:color="auto"/>
            <w:bottom w:val="none" w:sz="0" w:space="0" w:color="auto"/>
            <w:right w:val="none" w:sz="0" w:space="0" w:color="auto"/>
          </w:divBdr>
        </w:div>
        <w:div w:id="891229466">
          <w:marLeft w:val="480"/>
          <w:marRight w:val="0"/>
          <w:marTop w:val="0"/>
          <w:marBottom w:val="0"/>
          <w:divBdr>
            <w:top w:val="none" w:sz="0" w:space="0" w:color="auto"/>
            <w:left w:val="none" w:sz="0" w:space="0" w:color="auto"/>
            <w:bottom w:val="none" w:sz="0" w:space="0" w:color="auto"/>
            <w:right w:val="none" w:sz="0" w:space="0" w:color="auto"/>
          </w:divBdr>
        </w:div>
        <w:div w:id="1345594018">
          <w:marLeft w:val="480"/>
          <w:marRight w:val="0"/>
          <w:marTop w:val="0"/>
          <w:marBottom w:val="0"/>
          <w:divBdr>
            <w:top w:val="none" w:sz="0" w:space="0" w:color="auto"/>
            <w:left w:val="none" w:sz="0" w:space="0" w:color="auto"/>
            <w:bottom w:val="none" w:sz="0" w:space="0" w:color="auto"/>
            <w:right w:val="none" w:sz="0" w:space="0" w:color="auto"/>
          </w:divBdr>
        </w:div>
        <w:div w:id="471365951">
          <w:marLeft w:val="480"/>
          <w:marRight w:val="0"/>
          <w:marTop w:val="0"/>
          <w:marBottom w:val="0"/>
          <w:divBdr>
            <w:top w:val="none" w:sz="0" w:space="0" w:color="auto"/>
            <w:left w:val="none" w:sz="0" w:space="0" w:color="auto"/>
            <w:bottom w:val="none" w:sz="0" w:space="0" w:color="auto"/>
            <w:right w:val="none" w:sz="0" w:space="0" w:color="auto"/>
          </w:divBdr>
        </w:div>
        <w:div w:id="252321594">
          <w:marLeft w:val="480"/>
          <w:marRight w:val="0"/>
          <w:marTop w:val="0"/>
          <w:marBottom w:val="0"/>
          <w:divBdr>
            <w:top w:val="none" w:sz="0" w:space="0" w:color="auto"/>
            <w:left w:val="none" w:sz="0" w:space="0" w:color="auto"/>
            <w:bottom w:val="none" w:sz="0" w:space="0" w:color="auto"/>
            <w:right w:val="none" w:sz="0" w:space="0" w:color="auto"/>
          </w:divBdr>
        </w:div>
        <w:div w:id="416446081">
          <w:marLeft w:val="480"/>
          <w:marRight w:val="0"/>
          <w:marTop w:val="0"/>
          <w:marBottom w:val="0"/>
          <w:divBdr>
            <w:top w:val="none" w:sz="0" w:space="0" w:color="auto"/>
            <w:left w:val="none" w:sz="0" w:space="0" w:color="auto"/>
            <w:bottom w:val="none" w:sz="0" w:space="0" w:color="auto"/>
            <w:right w:val="none" w:sz="0" w:space="0" w:color="auto"/>
          </w:divBdr>
        </w:div>
        <w:div w:id="155655065">
          <w:marLeft w:val="480"/>
          <w:marRight w:val="0"/>
          <w:marTop w:val="0"/>
          <w:marBottom w:val="0"/>
          <w:divBdr>
            <w:top w:val="none" w:sz="0" w:space="0" w:color="auto"/>
            <w:left w:val="none" w:sz="0" w:space="0" w:color="auto"/>
            <w:bottom w:val="none" w:sz="0" w:space="0" w:color="auto"/>
            <w:right w:val="none" w:sz="0" w:space="0" w:color="auto"/>
          </w:divBdr>
        </w:div>
        <w:div w:id="1206873462">
          <w:marLeft w:val="480"/>
          <w:marRight w:val="0"/>
          <w:marTop w:val="0"/>
          <w:marBottom w:val="0"/>
          <w:divBdr>
            <w:top w:val="none" w:sz="0" w:space="0" w:color="auto"/>
            <w:left w:val="none" w:sz="0" w:space="0" w:color="auto"/>
            <w:bottom w:val="none" w:sz="0" w:space="0" w:color="auto"/>
            <w:right w:val="none" w:sz="0" w:space="0" w:color="auto"/>
          </w:divBdr>
        </w:div>
        <w:div w:id="987828103">
          <w:marLeft w:val="480"/>
          <w:marRight w:val="0"/>
          <w:marTop w:val="0"/>
          <w:marBottom w:val="0"/>
          <w:divBdr>
            <w:top w:val="none" w:sz="0" w:space="0" w:color="auto"/>
            <w:left w:val="none" w:sz="0" w:space="0" w:color="auto"/>
            <w:bottom w:val="none" w:sz="0" w:space="0" w:color="auto"/>
            <w:right w:val="none" w:sz="0" w:space="0" w:color="auto"/>
          </w:divBdr>
        </w:div>
        <w:div w:id="19282317">
          <w:marLeft w:val="480"/>
          <w:marRight w:val="0"/>
          <w:marTop w:val="0"/>
          <w:marBottom w:val="0"/>
          <w:divBdr>
            <w:top w:val="none" w:sz="0" w:space="0" w:color="auto"/>
            <w:left w:val="none" w:sz="0" w:space="0" w:color="auto"/>
            <w:bottom w:val="none" w:sz="0" w:space="0" w:color="auto"/>
            <w:right w:val="none" w:sz="0" w:space="0" w:color="auto"/>
          </w:divBdr>
        </w:div>
        <w:div w:id="1490557153">
          <w:marLeft w:val="480"/>
          <w:marRight w:val="0"/>
          <w:marTop w:val="0"/>
          <w:marBottom w:val="0"/>
          <w:divBdr>
            <w:top w:val="none" w:sz="0" w:space="0" w:color="auto"/>
            <w:left w:val="none" w:sz="0" w:space="0" w:color="auto"/>
            <w:bottom w:val="none" w:sz="0" w:space="0" w:color="auto"/>
            <w:right w:val="none" w:sz="0" w:space="0" w:color="auto"/>
          </w:divBdr>
        </w:div>
        <w:div w:id="1482431309">
          <w:marLeft w:val="480"/>
          <w:marRight w:val="0"/>
          <w:marTop w:val="0"/>
          <w:marBottom w:val="0"/>
          <w:divBdr>
            <w:top w:val="none" w:sz="0" w:space="0" w:color="auto"/>
            <w:left w:val="none" w:sz="0" w:space="0" w:color="auto"/>
            <w:bottom w:val="none" w:sz="0" w:space="0" w:color="auto"/>
            <w:right w:val="none" w:sz="0" w:space="0" w:color="auto"/>
          </w:divBdr>
        </w:div>
        <w:div w:id="200479014">
          <w:marLeft w:val="480"/>
          <w:marRight w:val="0"/>
          <w:marTop w:val="0"/>
          <w:marBottom w:val="0"/>
          <w:divBdr>
            <w:top w:val="none" w:sz="0" w:space="0" w:color="auto"/>
            <w:left w:val="none" w:sz="0" w:space="0" w:color="auto"/>
            <w:bottom w:val="none" w:sz="0" w:space="0" w:color="auto"/>
            <w:right w:val="none" w:sz="0" w:space="0" w:color="auto"/>
          </w:divBdr>
        </w:div>
        <w:div w:id="1586954824">
          <w:marLeft w:val="480"/>
          <w:marRight w:val="0"/>
          <w:marTop w:val="0"/>
          <w:marBottom w:val="0"/>
          <w:divBdr>
            <w:top w:val="none" w:sz="0" w:space="0" w:color="auto"/>
            <w:left w:val="none" w:sz="0" w:space="0" w:color="auto"/>
            <w:bottom w:val="none" w:sz="0" w:space="0" w:color="auto"/>
            <w:right w:val="none" w:sz="0" w:space="0" w:color="auto"/>
          </w:divBdr>
        </w:div>
        <w:div w:id="753168023">
          <w:marLeft w:val="480"/>
          <w:marRight w:val="0"/>
          <w:marTop w:val="0"/>
          <w:marBottom w:val="0"/>
          <w:divBdr>
            <w:top w:val="none" w:sz="0" w:space="0" w:color="auto"/>
            <w:left w:val="none" w:sz="0" w:space="0" w:color="auto"/>
            <w:bottom w:val="none" w:sz="0" w:space="0" w:color="auto"/>
            <w:right w:val="none" w:sz="0" w:space="0" w:color="auto"/>
          </w:divBdr>
        </w:div>
      </w:divsChild>
    </w:div>
    <w:div w:id="120655908">
      <w:bodyDiv w:val="1"/>
      <w:marLeft w:val="0"/>
      <w:marRight w:val="0"/>
      <w:marTop w:val="0"/>
      <w:marBottom w:val="0"/>
      <w:divBdr>
        <w:top w:val="none" w:sz="0" w:space="0" w:color="auto"/>
        <w:left w:val="none" w:sz="0" w:space="0" w:color="auto"/>
        <w:bottom w:val="none" w:sz="0" w:space="0" w:color="auto"/>
        <w:right w:val="none" w:sz="0" w:space="0" w:color="auto"/>
      </w:divBdr>
    </w:div>
    <w:div w:id="138614031">
      <w:bodyDiv w:val="1"/>
      <w:marLeft w:val="0"/>
      <w:marRight w:val="0"/>
      <w:marTop w:val="0"/>
      <w:marBottom w:val="0"/>
      <w:divBdr>
        <w:top w:val="none" w:sz="0" w:space="0" w:color="auto"/>
        <w:left w:val="none" w:sz="0" w:space="0" w:color="auto"/>
        <w:bottom w:val="none" w:sz="0" w:space="0" w:color="auto"/>
        <w:right w:val="none" w:sz="0" w:space="0" w:color="auto"/>
      </w:divBdr>
    </w:div>
    <w:div w:id="150953848">
      <w:bodyDiv w:val="1"/>
      <w:marLeft w:val="0"/>
      <w:marRight w:val="0"/>
      <w:marTop w:val="0"/>
      <w:marBottom w:val="0"/>
      <w:divBdr>
        <w:top w:val="none" w:sz="0" w:space="0" w:color="auto"/>
        <w:left w:val="none" w:sz="0" w:space="0" w:color="auto"/>
        <w:bottom w:val="none" w:sz="0" w:space="0" w:color="auto"/>
        <w:right w:val="none" w:sz="0" w:space="0" w:color="auto"/>
      </w:divBdr>
      <w:divsChild>
        <w:div w:id="664430341">
          <w:marLeft w:val="480"/>
          <w:marRight w:val="0"/>
          <w:marTop w:val="0"/>
          <w:marBottom w:val="0"/>
          <w:divBdr>
            <w:top w:val="none" w:sz="0" w:space="0" w:color="auto"/>
            <w:left w:val="none" w:sz="0" w:space="0" w:color="auto"/>
            <w:bottom w:val="none" w:sz="0" w:space="0" w:color="auto"/>
            <w:right w:val="none" w:sz="0" w:space="0" w:color="auto"/>
          </w:divBdr>
        </w:div>
        <w:div w:id="1364592476">
          <w:marLeft w:val="480"/>
          <w:marRight w:val="0"/>
          <w:marTop w:val="0"/>
          <w:marBottom w:val="0"/>
          <w:divBdr>
            <w:top w:val="none" w:sz="0" w:space="0" w:color="auto"/>
            <w:left w:val="none" w:sz="0" w:space="0" w:color="auto"/>
            <w:bottom w:val="none" w:sz="0" w:space="0" w:color="auto"/>
            <w:right w:val="none" w:sz="0" w:space="0" w:color="auto"/>
          </w:divBdr>
        </w:div>
        <w:div w:id="134839252">
          <w:marLeft w:val="480"/>
          <w:marRight w:val="0"/>
          <w:marTop w:val="0"/>
          <w:marBottom w:val="0"/>
          <w:divBdr>
            <w:top w:val="none" w:sz="0" w:space="0" w:color="auto"/>
            <w:left w:val="none" w:sz="0" w:space="0" w:color="auto"/>
            <w:bottom w:val="none" w:sz="0" w:space="0" w:color="auto"/>
            <w:right w:val="none" w:sz="0" w:space="0" w:color="auto"/>
          </w:divBdr>
        </w:div>
        <w:div w:id="41491136">
          <w:marLeft w:val="480"/>
          <w:marRight w:val="0"/>
          <w:marTop w:val="0"/>
          <w:marBottom w:val="0"/>
          <w:divBdr>
            <w:top w:val="none" w:sz="0" w:space="0" w:color="auto"/>
            <w:left w:val="none" w:sz="0" w:space="0" w:color="auto"/>
            <w:bottom w:val="none" w:sz="0" w:space="0" w:color="auto"/>
            <w:right w:val="none" w:sz="0" w:space="0" w:color="auto"/>
          </w:divBdr>
        </w:div>
        <w:div w:id="1047995488">
          <w:marLeft w:val="480"/>
          <w:marRight w:val="0"/>
          <w:marTop w:val="0"/>
          <w:marBottom w:val="0"/>
          <w:divBdr>
            <w:top w:val="none" w:sz="0" w:space="0" w:color="auto"/>
            <w:left w:val="none" w:sz="0" w:space="0" w:color="auto"/>
            <w:bottom w:val="none" w:sz="0" w:space="0" w:color="auto"/>
            <w:right w:val="none" w:sz="0" w:space="0" w:color="auto"/>
          </w:divBdr>
        </w:div>
        <w:div w:id="417948637">
          <w:marLeft w:val="480"/>
          <w:marRight w:val="0"/>
          <w:marTop w:val="0"/>
          <w:marBottom w:val="0"/>
          <w:divBdr>
            <w:top w:val="none" w:sz="0" w:space="0" w:color="auto"/>
            <w:left w:val="none" w:sz="0" w:space="0" w:color="auto"/>
            <w:bottom w:val="none" w:sz="0" w:space="0" w:color="auto"/>
            <w:right w:val="none" w:sz="0" w:space="0" w:color="auto"/>
          </w:divBdr>
        </w:div>
        <w:div w:id="1259291584">
          <w:marLeft w:val="480"/>
          <w:marRight w:val="0"/>
          <w:marTop w:val="0"/>
          <w:marBottom w:val="0"/>
          <w:divBdr>
            <w:top w:val="none" w:sz="0" w:space="0" w:color="auto"/>
            <w:left w:val="none" w:sz="0" w:space="0" w:color="auto"/>
            <w:bottom w:val="none" w:sz="0" w:space="0" w:color="auto"/>
            <w:right w:val="none" w:sz="0" w:space="0" w:color="auto"/>
          </w:divBdr>
        </w:div>
        <w:div w:id="899244278">
          <w:marLeft w:val="480"/>
          <w:marRight w:val="0"/>
          <w:marTop w:val="0"/>
          <w:marBottom w:val="0"/>
          <w:divBdr>
            <w:top w:val="none" w:sz="0" w:space="0" w:color="auto"/>
            <w:left w:val="none" w:sz="0" w:space="0" w:color="auto"/>
            <w:bottom w:val="none" w:sz="0" w:space="0" w:color="auto"/>
            <w:right w:val="none" w:sz="0" w:space="0" w:color="auto"/>
          </w:divBdr>
        </w:div>
        <w:div w:id="608001686">
          <w:marLeft w:val="480"/>
          <w:marRight w:val="0"/>
          <w:marTop w:val="0"/>
          <w:marBottom w:val="0"/>
          <w:divBdr>
            <w:top w:val="none" w:sz="0" w:space="0" w:color="auto"/>
            <w:left w:val="none" w:sz="0" w:space="0" w:color="auto"/>
            <w:bottom w:val="none" w:sz="0" w:space="0" w:color="auto"/>
            <w:right w:val="none" w:sz="0" w:space="0" w:color="auto"/>
          </w:divBdr>
        </w:div>
        <w:div w:id="2061124076">
          <w:marLeft w:val="480"/>
          <w:marRight w:val="0"/>
          <w:marTop w:val="0"/>
          <w:marBottom w:val="0"/>
          <w:divBdr>
            <w:top w:val="none" w:sz="0" w:space="0" w:color="auto"/>
            <w:left w:val="none" w:sz="0" w:space="0" w:color="auto"/>
            <w:bottom w:val="none" w:sz="0" w:space="0" w:color="auto"/>
            <w:right w:val="none" w:sz="0" w:space="0" w:color="auto"/>
          </w:divBdr>
        </w:div>
        <w:div w:id="1656911161">
          <w:marLeft w:val="480"/>
          <w:marRight w:val="0"/>
          <w:marTop w:val="0"/>
          <w:marBottom w:val="0"/>
          <w:divBdr>
            <w:top w:val="none" w:sz="0" w:space="0" w:color="auto"/>
            <w:left w:val="none" w:sz="0" w:space="0" w:color="auto"/>
            <w:bottom w:val="none" w:sz="0" w:space="0" w:color="auto"/>
            <w:right w:val="none" w:sz="0" w:space="0" w:color="auto"/>
          </w:divBdr>
        </w:div>
        <w:div w:id="1732344994">
          <w:marLeft w:val="480"/>
          <w:marRight w:val="0"/>
          <w:marTop w:val="0"/>
          <w:marBottom w:val="0"/>
          <w:divBdr>
            <w:top w:val="none" w:sz="0" w:space="0" w:color="auto"/>
            <w:left w:val="none" w:sz="0" w:space="0" w:color="auto"/>
            <w:bottom w:val="none" w:sz="0" w:space="0" w:color="auto"/>
            <w:right w:val="none" w:sz="0" w:space="0" w:color="auto"/>
          </w:divBdr>
        </w:div>
        <w:div w:id="498887116">
          <w:marLeft w:val="480"/>
          <w:marRight w:val="0"/>
          <w:marTop w:val="0"/>
          <w:marBottom w:val="0"/>
          <w:divBdr>
            <w:top w:val="none" w:sz="0" w:space="0" w:color="auto"/>
            <w:left w:val="none" w:sz="0" w:space="0" w:color="auto"/>
            <w:bottom w:val="none" w:sz="0" w:space="0" w:color="auto"/>
            <w:right w:val="none" w:sz="0" w:space="0" w:color="auto"/>
          </w:divBdr>
        </w:div>
        <w:div w:id="986712350">
          <w:marLeft w:val="480"/>
          <w:marRight w:val="0"/>
          <w:marTop w:val="0"/>
          <w:marBottom w:val="0"/>
          <w:divBdr>
            <w:top w:val="none" w:sz="0" w:space="0" w:color="auto"/>
            <w:left w:val="none" w:sz="0" w:space="0" w:color="auto"/>
            <w:bottom w:val="none" w:sz="0" w:space="0" w:color="auto"/>
            <w:right w:val="none" w:sz="0" w:space="0" w:color="auto"/>
          </w:divBdr>
        </w:div>
        <w:div w:id="1866943410">
          <w:marLeft w:val="480"/>
          <w:marRight w:val="0"/>
          <w:marTop w:val="0"/>
          <w:marBottom w:val="0"/>
          <w:divBdr>
            <w:top w:val="none" w:sz="0" w:space="0" w:color="auto"/>
            <w:left w:val="none" w:sz="0" w:space="0" w:color="auto"/>
            <w:bottom w:val="none" w:sz="0" w:space="0" w:color="auto"/>
            <w:right w:val="none" w:sz="0" w:space="0" w:color="auto"/>
          </w:divBdr>
        </w:div>
        <w:div w:id="1439328971">
          <w:marLeft w:val="480"/>
          <w:marRight w:val="0"/>
          <w:marTop w:val="0"/>
          <w:marBottom w:val="0"/>
          <w:divBdr>
            <w:top w:val="none" w:sz="0" w:space="0" w:color="auto"/>
            <w:left w:val="none" w:sz="0" w:space="0" w:color="auto"/>
            <w:bottom w:val="none" w:sz="0" w:space="0" w:color="auto"/>
            <w:right w:val="none" w:sz="0" w:space="0" w:color="auto"/>
          </w:divBdr>
        </w:div>
        <w:div w:id="907417153">
          <w:marLeft w:val="480"/>
          <w:marRight w:val="0"/>
          <w:marTop w:val="0"/>
          <w:marBottom w:val="0"/>
          <w:divBdr>
            <w:top w:val="none" w:sz="0" w:space="0" w:color="auto"/>
            <w:left w:val="none" w:sz="0" w:space="0" w:color="auto"/>
            <w:bottom w:val="none" w:sz="0" w:space="0" w:color="auto"/>
            <w:right w:val="none" w:sz="0" w:space="0" w:color="auto"/>
          </w:divBdr>
        </w:div>
        <w:div w:id="144057342">
          <w:marLeft w:val="480"/>
          <w:marRight w:val="0"/>
          <w:marTop w:val="0"/>
          <w:marBottom w:val="0"/>
          <w:divBdr>
            <w:top w:val="none" w:sz="0" w:space="0" w:color="auto"/>
            <w:left w:val="none" w:sz="0" w:space="0" w:color="auto"/>
            <w:bottom w:val="none" w:sz="0" w:space="0" w:color="auto"/>
            <w:right w:val="none" w:sz="0" w:space="0" w:color="auto"/>
          </w:divBdr>
        </w:div>
        <w:div w:id="1437674271">
          <w:marLeft w:val="480"/>
          <w:marRight w:val="0"/>
          <w:marTop w:val="0"/>
          <w:marBottom w:val="0"/>
          <w:divBdr>
            <w:top w:val="none" w:sz="0" w:space="0" w:color="auto"/>
            <w:left w:val="none" w:sz="0" w:space="0" w:color="auto"/>
            <w:bottom w:val="none" w:sz="0" w:space="0" w:color="auto"/>
            <w:right w:val="none" w:sz="0" w:space="0" w:color="auto"/>
          </w:divBdr>
        </w:div>
        <w:div w:id="2017413875">
          <w:marLeft w:val="480"/>
          <w:marRight w:val="0"/>
          <w:marTop w:val="0"/>
          <w:marBottom w:val="0"/>
          <w:divBdr>
            <w:top w:val="none" w:sz="0" w:space="0" w:color="auto"/>
            <w:left w:val="none" w:sz="0" w:space="0" w:color="auto"/>
            <w:bottom w:val="none" w:sz="0" w:space="0" w:color="auto"/>
            <w:right w:val="none" w:sz="0" w:space="0" w:color="auto"/>
          </w:divBdr>
        </w:div>
        <w:div w:id="1870488394">
          <w:marLeft w:val="480"/>
          <w:marRight w:val="0"/>
          <w:marTop w:val="0"/>
          <w:marBottom w:val="0"/>
          <w:divBdr>
            <w:top w:val="none" w:sz="0" w:space="0" w:color="auto"/>
            <w:left w:val="none" w:sz="0" w:space="0" w:color="auto"/>
            <w:bottom w:val="none" w:sz="0" w:space="0" w:color="auto"/>
            <w:right w:val="none" w:sz="0" w:space="0" w:color="auto"/>
          </w:divBdr>
        </w:div>
        <w:div w:id="82652037">
          <w:marLeft w:val="480"/>
          <w:marRight w:val="0"/>
          <w:marTop w:val="0"/>
          <w:marBottom w:val="0"/>
          <w:divBdr>
            <w:top w:val="none" w:sz="0" w:space="0" w:color="auto"/>
            <w:left w:val="none" w:sz="0" w:space="0" w:color="auto"/>
            <w:bottom w:val="none" w:sz="0" w:space="0" w:color="auto"/>
            <w:right w:val="none" w:sz="0" w:space="0" w:color="auto"/>
          </w:divBdr>
        </w:div>
        <w:div w:id="179634272">
          <w:marLeft w:val="480"/>
          <w:marRight w:val="0"/>
          <w:marTop w:val="0"/>
          <w:marBottom w:val="0"/>
          <w:divBdr>
            <w:top w:val="none" w:sz="0" w:space="0" w:color="auto"/>
            <w:left w:val="none" w:sz="0" w:space="0" w:color="auto"/>
            <w:bottom w:val="none" w:sz="0" w:space="0" w:color="auto"/>
            <w:right w:val="none" w:sz="0" w:space="0" w:color="auto"/>
          </w:divBdr>
        </w:div>
        <w:div w:id="1082873496">
          <w:marLeft w:val="480"/>
          <w:marRight w:val="0"/>
          <w:marTop w:val="0"/>
          <w:marBottom w:val="0"/>
          <w:divBdr>
            <w:top w:val="none" w:sz="0" w:space="0" w:color="auto"/>
            <w:left w:val="none" w:sz="0" w:space="0" w:color="auto"/>
            <w:bottom w:val="none" w:sz="0" w:space="0" w:color="auto"/>
            <w:right w:val="none" w:sz="0" w:space="0" w:color="auto"/>
          </w:divBdr>
        </w:div>
        <w:div w:id="451166682">
          <w:marLeft w:val="480"/>
          <w:marRight w:val="0"/>
          <w:marTop w:val="0"/>
          <w:marBottom w:val="0"/>
          <w:divBdr>
            <w:top w:val="none" w:sz="0" w:space="0" w:color="auto"/>
            <w:left w:val="none" w:sz="0" w:space="0" w:color="auto"/>
            <w:bottom w:val="none" w:sz="0" w:space="0" w:color="auto"/>
            <w:right w:val="none" w:sz="0" w:space="0" w:color="auto"/>
          </w:divBdr>
        </w:div>
        <w:div w:id="1276475380">
          <w:marLeft w:val="480"/>
          <w:marRight w:val="0"/>
          <w:marTop w:val="0"/>
          <w:marBottom w:val="0"/>
          <w:divBdr>
            <w:top w:val="none" w:sz="0" w:space="0" w:color="auto"/>
            <w:left w:val="none" w:sz="0" w:space="0" w:color="auto"/>
            <w:bottom w:val="none" w:sz="0" w:space="0" w:color="auto"/>
            <w:right w:val="none" w:sz="0" w:space="0" w:color="auto"/>
          </w:divBdr>
        </w:div>
        <w:div w:id="955792430">
          <w:marLeft w:val="480"/>
          <w:marRight w:val="0"/>
          <w:marTop w:val="0"/>
          <w:marBottom w:val="0"/>
          <w:divBdr>
            <w:top w:val="none" w:sz="0" w:space="0" w:color="auto"/>
            <w:left w:val="none" w:sz="0" w:space="0" w:color="auto"/>
            <w:bottom w:val="none" w:sz="0" w:space="0" w:color="auto"/>
            <w:right w:val="none" w:sz="0" w:space="0" w:color="auto"/>
          </w:divBdr>
        </w:div>
        <w:div w:id="1523324208">
          <w:marLeft w:val="480"/>
          <w:marRight w:val="0"/>
          <w:marTop w:val="0"/>
          <w:marBottom w:val="0"/>
          <w:divBdr>
            <w:top w:val="none" w:sz="0" w:space="0" w:color="auto"/>
            <w:left w:val="none" w:sz="0" w:space="0" w:color="auto"/>
            <w:bottom w:val="none" w:sz="0" w:space="0" w:color="auto"/>
            <w:right w:val="none" w:sz="0" w:space="0" w:color="auto"/>
          </w:divBdr>
        </w:div>
        <w:div w:id="778992437">
          <w:marLeft w:val="480"/>
          <w:marRight w:val="0"/>
          <w:marTop w:val="0"/>
          <w:marBottom w:val="0"/>
          <w:divBdr>
            <w:top w:val="none" w:sz="0" w:space="0" w:color="auto"/>
            <w:left w:val="none" w:sz="0" w:space="0" w:color="auto"/>
            <w:bottom w:val="none" w:sz="0" w:space="0" w:color="auto"/>
            <w:right w:val="none" w:sz="0" w:space="0" w:color="auto"/>
          </w:divBdr>
        </w:div>
      </w:divsChild>
    </w:div>
    <w:div w:id="192764573">
      <w:bodyDiv w:val="1"/>
      <w:marLeft w:val="0"/>
      <w:marRight w:val="0"/>
      <w:marTop w:val="0"/>
      <w:marBottom w:val="0"/>
      <w:divBdr>
        <w:top w:val="none" w:sz="0" w:space="0" w:color="auto"/>
        <w:left w:val="none" w:sz="0" w:space="0" w:color="auto"/>
        <w:bottom w:val="none" w:sz="0" w:space="0" w:color="auto"/>
        <w:right w:val="none" w:sz="0" w:space="0" w:color="auto"/>
      </w:divBdr>
      <w:divsChild>
        <w:div w:id="156768501">
          <w:marLeft w:val="480"/>
          <w:marRight w:val="0"/>
          <w:marTop w:val="0"/>
          <w:marBottom w:val="0"/>
          <w:divBdr>
            <w:top w:val="none" w:sz="0" w:space="0" w:color="auto"/>
            <w:left w:val="none" w:sz="0" w:space="0" w:color="auto"/>
            <w:bottom w:val="none" w:sz="0" w:space="0" w:color="auto"/>
            <w:right w:val="none" w:sz="0" w:space="0" w:color="auto"/>
          </w:divBdr>
        </w:div>
        <w:div w:id="1755586401">
          <w:marLeft w:val="480"/>
          <w:marRight w:val="0"/>
          <w:marTop w:val="0"/>
          <w:marBottom w:val="0"/>
          <w:divBdr>
            <w:top w:val="none" w:sz="0" w:space="0" w:color="auto"/>
            <w:left w:val="none" w:sz="0" w:space="0" w:color="auto"/>
            <w:bottom w:val="none" w:sz="0" w:space="0" w:color="auto"/>
            <w:right w:val="none" w:sz="0" w:space="0" w:color="auto"/>
          </w:divBdr>
        </w:div>
        <w:div w:id="1487698229">
          <w:marLeft w:val="480"/>
          <w:marRight w:val="0"/>
          <w:marTop w:val="0"/>
          <w:marBottom w:val="0"/>
          <w:divBdr>
            <w:top w:val="none" w:sz="0" w:space="0" w:color="auto"/>
            <w:left w:val="none" w:sz="0" w:space="0" w:color="auto"/>
            <w:bottom w:val="none" w:sz="0" w:space="0" w:color="auto"/>
            <w:right w:val="none" w:sz="0" w:space="0" w:color="auto"/>
          </w:divBdr>
        </w:div>
        <w:div w:id="1013649239">
          <w:marLeft w:val="480"/>
          <w:marRight w:val="0"/>
          <w:marTop w:val="0"/>
          <w:marBottom w:val="0"/>
          <w:divBdr>
            <w:top w:val="none" w:sz="0" w:space="0" w:color="auto"/>
            <w:left w:val="none" w:sz="0" w:space="0" w:color="auto"/>
            <w:bottom w:val="none" w:sz="0" w:space="0" w:color="auto"/>
            <w:right w:val="none" w:sz="0" w:space="0" w:color="auto"/>
          </w:divBdr>
        </w:div>
        <w:div w:id="1925531801">
          <w:marLeft w:val="480"/>
          <w:marRight w:val="0"/>
          <w:marTop w:val="0"/>
          <w:marBottom w:val="0"/>
          <w:divBdr>
            <w:top w:val="none" w:sz="0" w:space="0" w:color="auto"/>
            <w:left w:val="none" w:sz="0" w:space="0" w:color="auto"/>
            <w:bottom w:val="none" w:sz="0" w:space="0" w:color="auto"/>
            <w:right w:val="none" w:sz="0" w:space="0" w:color="auto"/>
          </w:divBdr>
        </w:div>
        <w:div w:id="1889805492">
          <w:marLeft w:val="480"/>
          <w:marRight w:val="0"/>
          <w:marTop w:val="0"/>
          <w:marBottom w:val="0"/>
          <w:divBdr>
            <w:top w:val="none" w:sz="0" w:space="0" w:color="auto"/>
            <w:left w:val="none" w:sz="0" w:space="0" w:color="auto"/>
            <w:bottom w:val="none" w:sz="0" w:space="0" w:color="auto"/>
            <w:right w:val="none" w:sz="0" w:space="0" w:color="auto"/>
          </w:divBdr>
        </w:div>
        <w:div w:id="1779596456">
          <w:marLeft w:val="480"/>
          <w:marRight w:val="0"/>
          <w:marTop w:val="0"/>
          <w:marBottom w:val="0"/>
          <w:divBdr>
            <w:top w:val="none" w:sz="0" w:space="0" w:color="auto"/>
            <w:left w:val="none" w:sz="0" w:space="0" w:color="auto"/>
            <w:bottom w:val="none" w:sz="0" w:space="0" w:color="auto"/>
            <w:right w:val="none" w:sz="0" w:space="0" w:color="auto"/>
          </w:divBdr>
        </w:div>
        <w:div w:id="1751124736">
          <w:marLeft w:val="480"/>
          <w:marRight w:val="0"/>
          <w:marTop w:val="0"/>
          <w:marBottom w:val="0"/>
          <w:divBdr>
            <w:top w:val="none" w:sz="0" w:space="0" w:color="auto"/>
            <w:left w:val="none" w:sz="0" w:space="0" w:color="auto"/>
            <w:bottom w:val="none" w:sz="0" w:space="0" w:color="auto"/>
            <w:right w:val="none" w:sz="0" w:space="0" w:color="auto"/>
          </w:divBdr>
        </w:div>
        <w:div w:id="1359283754">
          <w:marLeft w:val="480"/>
          <w:marRight w:val="0"/>
          <w:marTop w:val="0"/>
          <w:marBottom w:val="0"/>
          <w:divBdr>
            <w:top w:val="none" w:sz="0" w:space="0" w:color="auto"/>
            <w:left w:val="none" w:sz="0" w:space="0" w:color="auto"/>
            <w:bottom w:val="none" w:sz="0" w:space="0" w:color="auto"/>
            <w:right w:val="none" w:sz="0" w:space="0" w:color="auto"/>
          </w:divBdr>
        </w:div>
      </w:divsChild>
    </w:div>
    <w:div w:id="283268685">
      <w:bodyDiv w:val="1"/>
      <w:marLeft w:val="0"/>
      <w:marRight w:val="0"/>
      <w:marTop w:val="0"/>
      <w:marBottom w:val="0"/>
      <w:divBdr>
        <w:top w:val="none" w:sz="0" w:space="0" w:color="auto"/>
        <w:left w:val="none" w:sz="0" w:space="0" w:color="auto"/>
        <w:bottom w:val="none" w:sz="0" w:space="0" w:color="auto"/>
        <w:right w:val="none" w:sz="0" w:space="0" w:color="auto"/>
      </w:divBdr>
    </w:div>
    <w:div w:id="324167109">
      <w:bodyDiv w:val="1"/>
      <w:marLeft w:val="0"/>
      <w:marRight w:val="0"/>
      <w:marTop w:val="0"/>
      <w:marBottom w:val="0"/>
      <w:divBdr>
        <w:top w:val="none" w:sz="0" w:space="0" w:color="auto"/>
        <w:left w:val="none" w:sz="0" w:space="0" w:color="auto"/>
        <w:bottom w:val="none" w:sz="0" w:space="0" w:color="auto"/>
        <w:right w:val="none" w:sz="0" w:space="0" w:color="auto"/>
      </w:divBdr>
      <w:divsChild>
        <w:div w:id="1305161080">
          <w:marLeft w:val="480"/>
          <w:marRight w:val="0"/>
          <w:marTop w:val="0"/>
          <w:marBottom w:val="0"/>
          <w:divBdr>
            <w:top w:val="none" w:sz="0" w:space="0" w:color="auto"/>
            <w:left w:val="none" w:sz="0" w:space="0" w:color="auto"/>
            <w:bottom w:val="none" w:sz="0" w:space="0" w:color="auto"/>
            <w:right w:val="none" w:sz="0" w:space="0" w:color="auto"/>
          </w:divBdr>
        </w:div>
        <w:div w:id="1151754748">
          <w:marLeft w:val="480"/>
          <w:marRight w:val="0"/>
          <w:marTop w:val="0"/>
          <w:marBottom w:val="0"/>
          <w:divBdr>
            <w:top w:val="none" w:sz="0" w:space="0" w:color="auto"/>
            <w:left w:val="none" w:sz="0" w:space="0" w:color="auto"/>
            <w:bottom w:val="none" w:sz="0" w:space="0" w:color="auto"/>
            <w:right w:val="none" w:sz="0" w:space="0" w:color="auto"/>
          </w:divBdr>
        </w:div>
        <w:div w:id="862547896">
          <w:marLeft w:val="480"/>
          <w:marRight w:val="0"/>
          <w:marTop w:val="0"/>
          <w:marBottom w:val="0"/>
          <w:divBdr>
            <w:top w:val="none" w:sz="0" w:space="0" w:color="auto"/>
            <w:left w:val="none" w:sz="0" w:space="0" w:color="auto"/>
            <w:bottom w:val="none" w:sz="0" w:space="0" w:color="auto"/>
            <w:right w:val="none" w:sz="0" w:space="0" w:color="auto"/>
          </w:divBdr>
        </w:div>
        <w:div w:id="691952878">
          <w:marLeft w:val="480"/>
          <w:marRight w:val="0"/>
          <w:marTop w:val="0"/>
          <w:marBottom w:val="0"/>
          <w:divBdr>
            <w:top w:val="none" w:sz="0" w:space="0" w:color="auto"/>
            <w:left w:val="none" w:sz="0" w:space="0" w:color="auto"/>
            <w:bottom w:val="none" w:sz="0" w:space="0" w:color="auto"/>
            <w:right w:val="none" w:sz="0" w:space="0" w:color="auto"/>
          </w:divBdr>
        </w:div>
        <w:div w:id="1492721203">
          <w:marLeft w:val="480"/>
          <w:marRight w:val="0"/>
          <w:marTop w:val="0"/>
          <w:marBottom w:val="0"/>
          <w:divBdr>
            <w:top w:val="none" w:sz="0" w:space="0" w:color="auto"/>
            <w:left w:val="none" w:sz="0" w:space="0" w:color="auto"/>
            <w:bottom w:val="none" w:sz="0" w:space="0" w:color="auto"/>
            <w:right w:val="none" w:sz="0" w:space="0" w:color="auto"/>
          </w:divBdr>
        </w:div>
        <w:div w:id="886987474">
          <w:marLeft w:val="480"/>
          <w:marRight w:val="0"/>
          <w:marTop w:val="0"/>
          <w:marBottom w:val="0"/>
          <w:divBdr>
            <w:top w:val="none" w:sz="0" w:space="0" w:color="auto"/>
            <w:left w:val="none" w:sz="0" w:space="0" w:color="auto"/>
            <w:bottom w:val="none" w:sz="0" w:space="0" w:color="auto"/>
            <w:right w:val="none" w:sz="0" w:space="0" w:color="auto"/>
          </w:divBdr>
        </w:div>
        <w:div w:id="168640268">
          <w:marLeft w:val="480"/>
          <w:marRight w:val="0"/>
          <w:marTop w:val="0"/>
          <w:marBottom w:val="0"/>
          <w:divBdr>
            <w:top w:val="none" w:sz="0" w:space="0" w:color="auto"/>
            <w:left w:val="none" w:sz="0" w:space="0" w:color="auto"/>
            <w:bottom w:val="none" w:sz="0" w:space="0" w:color="auto"/>
            <w:right w:val="none" w:sz="0" w:space="0" w:color="auto"/>
          </w:divBdr>
        </w:div>
        <w:div w:id="992298420">
          <w:marLeft w:val="480"/>
          <w:marRight w:val="0"/>
          <w:marTop w:val="0"/>
          <w:marBottom w:val="0"/>
          <w:divBdr>
            <w:top w:val="none" w:sz="0" w:space="0" w:color="auto"/>
            <w:left w:val="none" w:sz="0" w:space="0" w:color="auto"/>
            <w:bottom w:val="none" w:sz="0" w:space="0" w:color="auto"/>
            <w:right w:val="none" w:sz="0" w:space="0" w:color="auto"/>
          </w:divBdr>
        </w:div>
        <w:div w:id="1720862020">
          <w:marLeft w:val="480"/>
          <w:marRight w:val="0"/>
          <w:marTop w:val="0"/>
          <w:marBottom w:val="0"/>
          <w:divBdr>
            <w:top w:val="none" w:sz="0" w:space="0" w:color="auto"/>
            <w:left w:val="none" w:sz="0" w:space="0" w:color="auto"/>
            <w:bottom w:val="none" w:sz="0" w:space="0" w:color="auto"/>
            <w:right w:val="none" w:sz="0" w:space="0" w:color="auto"/>
          </w:divBdr>
        </w:div>
        <w:div w:id="1868056900">
          <w:marLeft w:val="480"/>
          <w:marRight w:val="0"/>
          <w:marTop w:val="0"/>
          <w:marBottom w:val="0"/>
          <w:divBdr>
            <w:top w:val="none" w:sz="0" w:space="0" w:color="auto"/>
            <w:left w:val="none" w:sz="0" w:space="0" w:color="auto"/>
            <w:bottom w:val="none" w:sz="0" w:space="0" w:color="auto"/>
            <w:right w:val="none" w:sz="0" w:space="0" w:color="auto"/>
          </w:divBdr>
        </w:div>
        <w:div w:id="1468741027">
          <w:marLeft w:val="480"/>
          <w:marRight w:val="0"/>
          <w:marTop w:val="0"/>
          <w:marBottom w:val="0"/>
          <w:divBdr>
            <w:top w:val="none" w:sz="0" w:space="0" w:color="auto"/>
            <w:left w:val="none" w:sz="0" w:space="0" w:color="auto"/>
            <w:bottom w:val="none" w:sz="0" w:space="0" w:color="auto"/>
            <w:right w:val="none" w:sz="0" w:space="0" w:color="auto"/>
          </w:divBdr>
        </w:div>
        <w:div w:id="911280520">
          <w:marLeft w:val="480"/>
          <w:marRight w:val="0"/>
          <w:marTop w:val="0"/>
          <w:marBottom w:val="0"/>
          <w:divBdr>
            <w:top w:val="none" w:sz="0" w:space="0" w:color="auto"/>
            <w:left w:val="none" w:sz="0" w:space="0" w:color="auto"/>
            <w:bottom w:val="none" w:sz="0" w:space="0" w:color="auto"/>
            <w:right w:val="none" w:sz="0" w:space="0" w:color="auto"/>
          </w:divBdr>
        </w:div>
        <w:div w:id="1352994091">
          <w:marLeft w:val="480"/>
          <w:marRight w:val="0"/>
          <w:marTop w:val="0"/>
          <w:marBottom w:val="0"/>
          <w:divBdr>
            <w:top w:val="none" w:sz="0" w:space="0" w:color="auto"/>
            <w:left w:val="none" w:sz="0" w:space="0" w:color="auto"/>
            <w:bottom w:val="none" w:sz="0" w:space="0" w:color="auto"/>
            <w:right w:val="none" w:sz="0" w:space="0" w:color="auto"/>
          </w:divBdr>
        </w:div>
        <w:div w:id="98332387">
          <w:marLeft w:val="480"/>
          <w:marRight w:val="0"/>
          <w:marTop w:val="0"/>
          <w:marBottom w:val="0"/>
          <w:divBdr>
            <w:top w:val="none" w:sz="0" w:space="0" w:color="auto"/>
            <w:left w:val="none" w:sz="0" w:space="0" w:color="auto"/>
            <w:bottom w:val="none" w:sz="0" w:space="0" w:color="auto"/>
            <w:right w:val="none" w:sz="0" w:space="0" w:color="auto"/>
          </w:divBdr>
        </w:div>
        <w:div w:id="158548630">
          <w:marLeft w:val="480"/>
          <w:marRight w:val="0"/>
          <w:marTop w:val="0"/>
          <w:marBottom w:val="0"/>
          <w:divBdr>
            <w:top w:val="none" w:sz="0" w:space="0" w:color="auto"/>
            <w:left w:val="none" w:sz="0" w:space="0" w:color="auto"/>
            <w:bottom w:val="none" w:sz="0" w:space="0" w:color="auto"/>
            <w:right w:val="none" w:sz="0" w:space="0" w:color="auto"/>
          </w:divBdr>
        </w:div>
        <w:div w:id="946427276">
          <w:marLeft w:val="480"/>
          <w:marRight w:val="0"/>
          <w:marTop w:val="0"/>
          <w:marBottom w:val="0"/>
          <w:divBdr>
            <w:top w:val="none" w:sz="0" w:space="0" w:color="auto"/>
            <w:left w:val="none" w:sz="0" w:space="0" w:color="auto"/>
            <w:bottom w:val="none" w:sz="0" w:space="0" w:color="auto"/>
            <w:right w:val="none" w:sz="0" w:space="0" w:color="auto"/>
          </w:divBdr>
        </w:div>
        <w:div w:id="1880632056">
          <w:marLeft w:val="480"/>
          <w:marRight w:val="0"/>
          <w:marTop w:val="0"/>
          <w:marBottom w:val="0"/>
          <w:divBdr>
            <w:top w:val="none" w:sz="0" w:space="0" w:color="auto"/>
            <w:left w:val="none" w:sz="0" w:space="0" w:color="auto"/>
            <w:bottom w:val="none" w:sz="0" w:space="0" w:color="auto"/>
            <w:right w:val="none" w:sz="0" w:space="0" w:color="auto"/>
          </w:divBdr>
        </w:div>
        <w:div w:id="490563936">
          <w:marLeft w:val="480"/>
          <w:marRight w:val="0"/>
          <w:marTop w:val="0"/>
          <w:marBottom w:val="0"/>
          <w:divBdr>
            <w:top w:val="none" w:sz="0" w:space="0" w:color="auto"/>
            <w:left w:val="none" w:sz="0" w:space="0" w:color="auto"/>
            <w:bottom w:val="none" w:sz="0" w:space="0" w:color="auto"/>
            <w:right w:val="none" w:sz="0" w:space="0" w:color="auto"/>
          </w:divBdr>
        </w:div>
        <w:div w:id="1180312713">
          <w:marLeft w:val="480"/>
          <w:marRight w:val="0"/>
          <w:marTop w:val="0"/>
          <w:marBottom w:val="0"/>
          <w:divBdr>
            <w:top w:val="none" w:sz="0" w:space="0" w:color="auto"/>
            <w:left w:val="none" w:sz="0" w:space="0" w:color="auto"/>
            <w:bottom w:val="none" w:sz="0" w:space="0" w:color="auto"/>
            <w:right w:val="none" w:sz="0" w:space="0" w:color="auto"/>
          </w:divBdr>
        </w:div>
        <w:div w:id="396712577">
          <w:marLeft w:val="480"/>
          <w:marRight w:val="0"/>
          <w:marTop w:val="0"/>
          <w:marBottom w:val="0"/>
          <w:divBdr>
            <w:top w:val="none" w:sz="0" w:space="0" w:color="auto"/>
            <w:left w:val="none" w:sz="0" w:space="0" w:color="auto"/>
            <w:bottom w:val="none" w:sz="0" w:space="0" w:color="auto"/>
            <w:right w:val="none" w:sz="0" w:space="0" w:color="auto"/>
          </w:divBdr>
        </w:div>
        <w:div w:id="1766850925">
          <w:marLeft w:val="480"/>
          <w:marRight w:val="0"/>
          <w:marTop w:val="0"/>
          <w:marBottom w:val="0"/>
          <w:divBdr>
            <w:top w:val="none" w:sz="0" w:space="0" w:color="auto"/>
            <w:left w:val="none" w:sz="0" w:space="0" w:color="auto"/>
            <w:bottom w:val="none" w:sz="0" w:space="0" w:color="auto"/>
            <w:right w:val="none" w:sz="0" w:space="0" w:color="auto"/>
          </w:divBdr>
        </w:div>
        <w:div w:id="1230849788">
          <w:marLeft w:val="480"/>
          <w:marRight w:val="0"/>
          <w:marTop w:val="0"/>
          <w:marBottom w:val="0"/>
          <w:divBdr>
            <w:top w:val="none" w:sz="0" w:space="0" w:color="auto"/>
            <w:left w:val="none" w:sz="0" w:space="0" w:color="auto"/>
            <w:bottom w:val="none" w:sz="0" w:space="0" w:color="auto"/>
            <w:right w:val="none" w:sz="0" w:space="0" w:color="auto"/>
          </w:divBdr>
        </w:div>
        <w:div w:id="796679223">
          <w:marLeft w:val="480"/>
          <w:marRight w:val="0"/>
          <w:marTop w:val="0"/>
          <w:marBottom w:val="0"/>
          <w:divBdr>
            <w:top w:val="none" w:sz="0" w:space="0" w:color="auto"/>
            <w:left w:val="none" w:sz="0" w:space="0" w:color="auto"/>
            <w:bottom w:val="none" w:sz="0" w:space="0" w:color="auto"/>
            <w:right w:val="none" w:sz="0" w:space="0" w:color="auto"/>
          </w:divBdr>
        </w:div>
        <w:div w:id="787968581">
          <w:marLeft w:val="480"/>
          <w:marRight w:val="0"/>
          <w:marTop w:val="0"/>
          <w:marBottom w:val="0"/>
          <w:divBdr>
            <w:top w:val="none" w:sz="0" w:space="0" w:color="auto"/>
            <w:left w:val="none" w:sz="0" w:space="0" w:color="auto"/>
            <w:bottom w:val="none" w:sz="0" w:space="0" w:color="auto"/>
            <w:right w:val="none" w:sz="0" w:space="0" w:color="auto"/>
          </w:divBdr>
        </w:div>
        <w:div w:id="377625887">
          <w:marLeft w:val="480"/>
          <w:marRight w:val="0"/>
          <w:marTop w:val="0"/>
          <w:marBottom w:val="0"/>
          <w:divBdr>
            <w:top w:val="none" w:sz="0" w:space="0" w:color="auto"/>
            <w:left w:val="none" w:sz="0" w:space="0" w:color="auto"/>
            <w:bottom w:val="none" w:sz="0" w:space="0" w:color="auto"/>
            <w:right w:val="none" w:sz="0" w:space="0" w:color="auto"/>
          </w:divBdr>
        </w:div>
        <w:div w:id="266735680">
          <w:marLeft w:val="480"/>
          <w:marRight w:val="0"/>
          <w:marTop w:val="0"/>
          <w:marBottom w:val="0"/>
          <w:divBdr>
            <w:top w:val="none" w:sz="0" w:space="0" w:color="auto"/>
            <w:left w:val="none" w:sz="0" w:space="0" w:color="auto"/>
            <w:bottom w:val="none" w:sz="0" w:space="0" w:color="auto"/>
            <w:right w:val="none" w:sz="0" w:space="0" w:color="auto"/>
          </w:divBdr>
        </w:div>
        <w:div w:id="328217144">
          <w:marLeft w:val="480"/>
          <w:marRight w:val="0"/>
          <w:marTop w:val="0"/>
          <w:marBottom w:val="0"/>
          <w:divBdr>
            <w:top w:val="none" w:sz="0" w:space="0" w:color="auto"/>
            <w:left w:val="none" w:sz="0" w:space="0" w:color="auto"/>
            <w:bottom w:val="none" w:sz="0" w:space="0" w:color="auto"/>
            <w:right w:val="none" w:sz="0" w:space="0" w:color="auto"/>
          </w:divBdr>
        </w:div>
        <w:div w:id="733283366">
          <w:marLeft w:val="480"/>
          <w:marRight w:val="0"/>
          <w:marTop w:val="0"/>
          <w:marBottom w:val="0"/>
          <w:divBdr>
            <w:top w:val="none" w:sz="0" w:space="0" w:color="auto"/>
            <w:left w:val="none" w:sz="0" w:space="0" w:color="auto"/>
            <w:bottom w:val="none" w:sz="0" w:space="0" w:color="auto"/>
            <w:right w:val="none" w:sz="0" w:space="0" w:color="auto"/>
          </w:divBdr>
        </w:div>
        <w:div w:id="765927503">
          <w:marLeft w:val="480"/>
          <w:marRight w:val="0"/>
          <w:marTop w:val="0"/>
          <w:marBottom w:val="0"/>
          <w:divBdr>
            <w:top w:val="none" w:sz="0" w:space="0" w:color="auto"/>
            <w:left w:val="none" w:sz="0" w:space="0" w:color="auto"/>
            <w:bottom w:val="none" w:sz="0" w:space="0" w:color="auto"/>
            <w:right w:val="none" w:sz="0" w:space="0" w:color="auto"/>
          </w:divBdr>
        </w:div>
        <w:div w:id="66802924">
          <w:marLeft w:val="480"/>
          <w:marRight w:val="0"/>
          <w:marTop w:val="0"/>
          <w:marBottom w:val="0"/>
          <w:divBdr>
            <w:top w:val="none" w:sz="0" w:space="0" w:color="auto"/>
            <w:left w:val="none" w:sz="0" w:space="0" w:color="auto"/>
            <w:bottom w:val="none" w:sz="0" w:space="0" w:color="auto"/>
            <w:right w:val="none" w:sz="0" w:space="0" w:color="auto"/>
          </w:divBdr>
        </w:div>
        <w:div w:id="800537660">
          <w:marLeft w:val="480"/>
          <w:marRight w:val="0"/>
          <w:marTop w:val="0"/>
          <w:marBottom w:val="0"/>
          <w:divBdr>
            <w:top w:val="none" w:sz="0" w:space="0" w:color="auto"/>
            <w:left w:val="none" w:sz="0" w:space="0" w:color="auto"/>
            <w:bottom w:val="none" w:sz="0" w:space="0" w:color="auto"/>
            <w:right w:val="none" w:sz="0" w:space="0" w:color="auto"/>
          </w:divBdr>
        </w:div>
        <w:div w:id="2038776770">
          <w:marLeft w:val="480"/>
          <w:marRight w:val="0"/>
          <w:marTop w:val="0"/>
          <w:marBottom w:val="0"/>
          <w:divBdr>
            <w:top w:val="none" w:sz="0" w:space="0" w:color="auto"/>
            <w:left w:val="none" w:sz="0" w:space="0" w:color="auto"/>
            <w:bottom w:val="none" w:sz="0" w:space="0" w:color="auto"/>
            <w:right w:val="none" w:sz="0" w:space="0" w:color="auto"/>
          </w:divBdr>
        </w:div>
        <w:div w:id="1637948406">
          <w:marLeft w:val="480"/>
          <w:marRight w:val="0"/>
          <w:marTop w:val="0"/>
          <w:marBottom w:val="0"/>
          <w:divBdr>
            <w:top w:val="none" w:sz="0" w:space="0" w:color="auto"/>
            <w:left w:val="none" w:sz="0" w:space="0" w:color="auto"/>
            <w:bottom w:val="none" w:sz="0" w:space="0" w:color="auto"/>
            <w:right w:val="none" w:sz="0" w:space="0" w:color="auto"/>
          </w:divBdr>
        </w:div>
        <w:div w:id="1840386709">
          <w:marLeft w:val="480"/>
          <w:marRight w:val="0"/>
          <w:marTop w:val="0"/>
          <w:marBottom w:val="0"/>
          <w:divBdr>
            <w:top w:val="none" w:sz="0" w:space="0" w:color="auto"/>
            <w:left w:val="none" w:sz="0" w:space="0" w:color="auto"/>
            <w:bottom w:val="none" w:sz="0" w:space="0" w:color="auto"/>
            <w:right w:val="none" w:sz="0" w:space="0" w:color="auto"/>
          </w:divBdr>
        </w:div>
        <w:div w:id="1208953841">
          <w:marLeft w:val="480"/>
          <w:marRight w:val="0"/>
          <w:marTop w:val="0"/>
          <w:marBottom w:val="0"/>
          <w:divBdr>
            <w:top w:val="none" w:sz="0" w:space="0" w:color="auto"/>
            <w:left w:val="none" w:sz="0" w:space="0" w:color="auto"/>
            <w:bottom w:val="none" w:sz="0" w:space="0" w:color="auto"/>
            <w:right w:val="none" w:sz="0" w:space="0" w:color="auto"/>
          </w:divBdr>
        </w:div>
        <w:div w:id="1982271845">
          <w:marLeft w:val="480"/>
          <w:marRight w:val="0"/>
          <w:marTop w:val="0"/>
          <w:marBottom w:val="0"/>
          <w:divBdr>
            <w:top w:val="none" w:sz="0" w:space="0" w:color="auto"/>
            <w:left w:val="none" w:sz="0" w:space="0" w:color="auto"/>
            <w:bottom w:val="none" w:sz="0" w:space="0" w:color="auto"/>
            <w:right w:val="none" w:sz="0" w:space="0" w:color="auto"/>
          </w:divBdr>
        </w:div>
        <w:div w:id="626205785">
          <w:marLeft w:val="480"/>
          <w:marRight w:val="0"/>
          <w:marTop w:val="0"/>
          <w:marBottom w:val="0"/>
          <w:divBdr>
            <w:top w:val="none" w:sz="0" w:space="0" w:color="auto"/>
            <w:left w:val="none" w:sz="0" w:space="0" w:color="auto"/>
            <w:bottom w:val="none" w:sz="0" w:space="0" w:color="auto"/>
            <w:right w:val="none" w:sz="0" w:space="0" w:color="auto"/>
          </w:divBdr>
        </w:div>
        <w:div w:id="522015535">
          <w:marLeft w:val="480"/>
          <w:marRight w:val="0"/>
          <w:marTop w:val="0"/>
          <w:marBottom w:val="0"/>
          <w:divBdr>
            <w:top w:val="none" w:sz="0" w:space="0" w:color="auto"/>
            <w:left w:val="none" w:sz="0" w:space="0" w:color="auto"/>
            <w:bottom w:val="none" w:sz="0" w:space="0" w:color="auto"/>
            <w:right w:val="none" w:sz="0" w:space="0" w:color="auto"/>
          </w:divBdr>
        </w:div>
        <w:div w:id="710157541">
          <w:marLeft w:val="480"/>
          <w:marRight w:val="0"/>
          <w:marTop w:val="0"/>
          <w:marBottom w:val="0"/>
          <w:divBdr>
            <w:top w:val="none" w:sz="0" w:space="0" w:color="auto"/>
            <w:left w:val="none" w:sz="0" w:space="0" w:color="auto"/>
            <w:bottom w:val="none" w:sz="0" w:space="0" w:color="auto"/>
            <w:right w:val="none" w:sz="0" w:space="0" w:color="auto"/>
          </w:divBdr>
        </w:div>
        <w:div w:id="1045376826">
          <w:marLeft w:val="480"/>
          <w:marRight w:val="0"/>
          <w:marTop w:val="0"/>
          <w:marBottom w:val="0"/>
          <w:divBdr>
            <w:top w:val="none" w:sz="0" w:space="0" w:color="auto"/>
            <w:left w:val="none" w:sz="0" w:space="0" w:color="auto"/>
            <w:bottom w:val="none" w:sz="0" w:space="0" w:color="auto"/>
            <w:right w:val="none" w:sz="0" w:space="0" w:color="auto"/>
          </w:divBdr>
        </w:div>
        <w:div w:id="934242888">
          <w:marLeft w:val="480"/>
          <w:marRight w:val="0"/>
          <w:marTop w:val="0"/>
          <w:marBottom w:val="0"/>
          <w:divBdr>
            <w:top w:val="none" w:sz="0" w:space="0" w:color="auto"/>
            <w:left w:val="none" w:sz="0" w:space="0" w:color="auto"/>
            <w:bottom w:val="none" w:sz="0" w:space="0" w:color="auto"/>
            <w:right w:val="none" w:sz="0" w:space="0" w:color="auto"/>
          </w:divBdr>
        </w:div>
      </w:divsChild>
    </w:div>
    <w:div w:id="432824482">
      <w:bodyDiv w:val="1"/>
      <w:marLeft w:val="0"/>
      <w:marRight w:val="0"/>
      <w:marTop w:val="0"/>
      <w:marBottom w:val="0"/>
      <w:divBdr>
        <w:top w:val="none" w:sz="0" w:space="0" w:color="auto"/>
        <w:left w:val="none" w:sz="0" w:space="0" w:color="auto"/>
        <w:bottom w:val="none" w:sz="0" w:space="0" w:color="auto"/>
        <w:right w:val="none" w:sz="0" w:space="0" w:color="auto"/>
      </w:divBdr>
    </w:div>
    <w:div w:id="468012989">
      <w:bodyDiv w:val="1"/>
      <w:marLeft w:val="0"/>
      <w:marRight w:val="0"/>
      <w:marTop w:val="0"/>
      <w:marBottom w:val="0"/>
      <w:divBdr>
        <w:top w:val="none" w:sz="0" w:space="0" w:color="auto"/>
        <w:left w:val="none" w:sz="0" w:space="0" w:color="auto"/>
        <w:bottom w:val="none" w:sz="0" w:space="0" w:color="auto"/>
        <w:right w:val="none" w:sz="0" w:space="0" w:color="auto"/>
      </w:divBdr>
    </w:div>
    <w:div w:id="469325901">
      <w:bodyDiv w:val="1"/>
      <w:marLeft w:val="0"/>
      <w:marRight w:val="0"/>
      <w:marTop w:val="0"/>
      <w:marBottom w:val="0"/>
      <w:divBdr>
        <w:top w:val="none" w:sz="0" w:space="0" w:color="auto"/>
        <w:left w:val="none" w:sz="0" w:space="0" w:color="auto"/>
        <w:bottom w:val="none" w:sz="0" w:space="0" w:color="auto"/>
        <w:right w:val="none" w:sz="0" w:space="0" w:color="auto"/>
      </w:divBdr>
      <w:divsChild>
        <w:div w:id="2140757497">
          <w:marLeft w:val="480"/>
          <w:marRight w:val="0"/>
          <w:marTop w:val="0"/>
          <w:marBottom w:val="0"/>
          <w:divBdr>
            <w:top w:val="none" w:sz="0" w:space="0" w:color="auto"/>
            <w:left w:val="none" w:sz="0" w:space="0" w:color="auto"/>
            <w:bottom w:val="none" w:sz="0" w:space="0" w:color="auto"/>
            <w:right w:val="none" w:sz="0" w:space="0" w:color="auto"/>
          </w:divBdr>
        </w:div>
        <w:div w:id="963079742">
          <w:marLeft w:val="480"/>
          <w:marRight w:val="0"/>
          <w:marTop w:val="0"/>
          <w:marBottom w:val="0"/>
          <w:divBdr>
            <w:top w:val="none" w:sz="0" w:space="0" w:color="auto"/>
            <w:left w:val="none" w:sz="0" w:space="0" w:color="auto"/>
            <w:bottom w:val="none" w:sz="0" w:space="0" w:color="auto"/>
            <w:right w:val="none" w:sz="0" w:space="0" w:color="auto"/>
          </w:divBdr>
        </w:div>
        <w:div w:id="511653665">
          <w:marLeft w:val="480"/>
          <w:marRight w:val="0"/>
          <w:marTop w:val="0"/>
          <w:marBottom w:val="0"/>
          <w:divBdr>
            <w:top w:val="none" w:sz="0" w:space="0" w:color="auto"/>
            <w:left w:val="none" w:sz="0" w:space="0" w:color="auto"/>
            <w:bottom w:val="none" w:sz="0" w:space="0" w:color="auto"/>
            <w:right w:val="none" w:sz="0" w:space="0" w:color="auto"/>
          </w:divBdr>
        </w:div>
        <w:div w:id="134183104">
          <w:marLeft w:val="480"/>
          <w:marRight w:val="0"/>
          <w:marTop w:val="0"/>
          <w:marBottom w:val="0"/>
          <w:divBdr>
            <w:top w:val="none" w:sz="0" w:space="0" w:color="auto"/>
            <w:left w:val="none" w:sz="0" w:space="0" w:color="auto"/>
            <w:bottom w:val="none" w:sz="0" w:space="0" w:color="auto"/>
            <w:right w:val="none" w:sz="0" w:space="0" w:color="auto"/>
          </w:divBdr>
        </w:div>
        <w:div w:id="1936934677">
          <w:marLeft w:val="480"/>
          <w:marRight w:val="0"/>
          <w:marTop w:val="0"/>
          <w:marBottom w:val="0"/>
          <w:divBdr>
            <w:top w:val="none" w:sz="0" w:space="0" w:color="auto"/>
            <w:left w:val="none" w:sz="0" w:space="0" w:color="auto"/>
            <w:bottom w:val="none" w:sz="0" w:space="0" w:color="auto"/>
            <w:right w:val="none" w:sz="0" w:space="0" w:color="auto"/>
          </w:divBdr>
        </w:div>
        <w:div w:id="1108699315">
          <w:marLeft w:val="480"/>
          <w:marRight w:val="0"/>
          <w:marTop w:val="0"/>
          <w:marBottom w:val="0"/>
          <w:divBdr>
            <w:top w:val="none" w:sz="0" w:space="0" w:color="auto"/>
            <w:left w:val="none" w:sz="0" w:space="0" w:color="auto"/>
            <w:bottom w:val="none" w:sz="0" w:space="0" w:color="auto"/>
            <w:right w:val="none" w:sz="0" w:space="0" w:color="auto"/>
          </w:divBdr>
        </w:div>
        <w:div w:id="1715346781">
          <w:marLeft w:val="480"/>
          <w:marRight w:val="0"/>
          <w:marTop w:val="0"/>
          <w:marBottom w:val="0"/>
          <w:divBdr>
            <w:top w:val="none" w:sz="0" w:space="0" w:color="auto"/>
            <w:left w:val="none" w:sz="0" w:space="0" w:color="auto"/>
            <w:bottom w:val="none" w:sz="0" w:space="0" w:color="auto"/>
            <w:right w:val="none" w:sz="0" w:space="0" w:color="auto"/>
          </w:divBdr>
        </w:div>
        <w:div w:id="451703658">
          <w:marLeft w:val="480"/>
          <w:marRight w:val="0"/>
          <w:marTop w:val="0"/>
          <w:marBottom w:val="0"/>
          <w:divBdr>
            <w:top w:val="none" w:sz="0" w:space="0" w:color="auto"/>
            <w:left w:val="none" w:sz="0" w:space="0" w:color="auto"/>
            <w:bottom w:val="none" w:sz="0" w:space="0" w:color="auto"/>
            <w:right w:val="none" w:sz="0" w:space="0" w:color="auto"/>
          </w:divBdr>
        </w:div>
        <w:div w:id="321203234">
          <w:marLeft w:val="480"/>
          <w:marRight w:val="0"/>
          <w:marTop w:val="0"/>
          <w:marBottom w:val="0"/>
          <w:divBdr>
            <w:top w:val="none" w:sz="0" w:space="0" w:color="auto"/>
            <w:left w:val="none" w:sz="0" w:space="0" w:color="auto"/>
            <w:bottom w:val="none" w:sz="0" w:space="0" w:color="auto"/>
            <w:right w:val="none" w:sz="0" w:space="0" w:color="auto"/>
          </w:divBdr>
        </w:div>
        <w:div w:id="50468310">
          <w:marLeft w:val="480"/>
          <w:marRight w:val="0"/>
          <w:marTop w:val="0"/>
          <w:marBottom w:val="0"/>
          <w:divBdr>
            <w:top w:val="none" w:sz="0" w:space="0" w:color="auto"/>
            <w:left w:val="none" w:sz="0" w:space="0" w:color="auto"/>
            <w:bottom w:val="none" w:sz="0" w:space="0" w:color="auto"/>
            <w:right w:val="none" w:sz="0" w:space="0" w:color="auto"/>
          </w:divBdr>
        </w:div>
        <w:div w:id="884871617">
          <w:marLeft w:val="480"/>
          <w:marRight w:val="0"/>
          <w:marTop w:val="0"/>
          <w:marBottom w:val="0"/>
          <w:divBdr>
            <w:top w:val="none" w:sz="0" w:space="0" w:color="auto"/>
            <w:left w:val="none" w:sz="0" w:space="0" w:color="auto"/>
            <w:bottom w:val="none" w:sz="0" w:space="0" w:color="auto"/>
            <w:right w:val="none" w:sz="0" w:space="0" w:color="auto"/>
          </w:divBdr>
        </w:div>
        <w:div w:id="2133397308">
          <w:marLeft w:val="480"/>
          <w:marRight w:val="0"/>
          <w:marTop w:val="0"/>
          <w:marBottom w:val="0"/>
          <w:divBdr>
            <w:top w:val="none" w:sz="0" w:space="0" w:color="auto"/>
            <w:left w:val="none" w:sz="0" w:space="0" w:color="auto"/>
            <w:bottom w:val="none" w:sz="0" w:space="0" w:color="auto"/>
            <w:right w:val="none" w:sz="0" w:space="0" w:color="auto"/>
          </w:divBdr>
        </w:div>
        <w:div w:id="1746343284">
          <w:marLeft w:val="480"/>
          <w:marRight w:val="0"/>
          <w:marTop w:val="0"/>
          <w:marBottom w:val="0"/>
          <w:divBdr>
            <w:top w:val="none" w:sz="0" w:space="0" w:color="auto"/>
            <w:left w:val="none" w:sz="0" w:space="0" w:color="auto"/>
            <w:bottom w:val="none" w:sz="0" w:space="0" w:color="auto"/>
            <w:right w:val="none" w:sz="0" w:space="0" w:color="auto"/>
          </w:divBdr>
        </w:div>
        <w:div w:id="1443918300">
          <w:marLeft w:val="480"/>
          <w:marRight w:val="0"/>
          <w:marTop w:val="0"/>
          <w:marBottom w:val="0"/>
          <w:divBdr>
            <w:top w:val="none" w:sz="0" w:space="0" w:color="auto"/>
            <w:left w:val="none" w:sz="0" w:space="0" w:color="auto"/>
            <w:bottom w:val="none" w:sz="0" w:space="0" w:color="auto"/>
            <w:right w:val="none" w:sz="0" w:space="0" w:color="auto"/>
          </w:divBdr>
        </w:div>
        <w:div w:id="1659461513">
          <w:marLeft w:val="480"/>
          <w:marRight w:val="0"/>
          <w:marTop w:val="0"/>
          <w:marBottom w:val="0"/>
          <w:divBdr>
            <w:top w:val="none" w:sz="0" w:space="0" w:color="auto"/>
            <w:left w:val="none" w:sz="0" w:space="0" w:color="auto"/>
            <w:bottom w:val="none" w:sz="0" w:space="0" w:color="auto"/>
            <w:right w:val="none" w:sz="0" w:space="0" w:color="auto"/>
          </w:divBdr>
        </w:div>
      </w:divsChild>
    </w:div>
    <w:div w:id="527329723">
      <w:bodyDiv w:val="1"/>
      <w:marLeft w:val="0"/>
      <w:marRight w:val="0"/>
      <w:marTop w:val="0"/>
      <w:marBottom w:val="0"/>
      <w:divBdr>
        <w:top w:val="none" w:sz="0" w:space="0" w:color="auto"/>
        <w:left w:val="none" w:sz="0" w:space="0" w:color="auto"/>
        <w:bottom w:val="none" w:sz="0" w:space="0" w:color="auto"/>
        <w:right w:val="none" w:sz="0" w:space="0" w:color="auto"/>
      </w:divBdr>
      <w:divsChild>
        <w:div w:id="616104213">
          <w:marLeft w:val="480"/>
          <w:marRight w:val="0"/>
          <w:marTop w:val="0"/>
          <w:marBottom w:val="0"/>
          <w:divBdr>
            <w:top w:val="none" w:sz="0" w:space="0" w:color="auto"/>
            <w:left w:val="none" w:sz="0" w:space="0" w:color="auto"/>
            <w:bottom w:val="none" w:sz="0" w:space="0" w:color="auto"/>
            <w:right w:val="none" w:sz="0" w:space="0" w:color="auto"/>
          </w:divBdr>
        </w:div>
        <w:div w:id="1743983026">
          <w:marLeft w:val="480"/>
          <w:marRight w:val="0"/>
          <w:marTop w:val="0"/>
          <w:marBottom w:val="0"/>
          <w:divBdr>
            <w:top w:val="none" w:sz="0" w:space="0" w:color="auto"/>
            <w:left w:val="none" w:sz="0" w:space="0" w:color="auto"/>
            <w:bottom w:val="none" w:sz="0" w:space="0" w:color="auto"/>
            <w:right w:val="none" w:sz="0" w:space="0" w:color="auto"/>
          </w:divBdr>
        </w:div>
        <w:div w:id="386688733">
          <w:marLeft w:val="480"/>
          <w:marRight w:val="0"/>
          <w:marTop w:val="0"/>
          <w:marBottom w:val="0"/>
          <w:divBdr>
            <w:top w:val="none" w:sz="0" w:space="0" w:color="auto"/>
            <w:left w:val="none" w:sz="0" w:space="0" w:color="auto"/>
            <w:bottom w:val="none" w:sz="0" w:space="0" w:color="auto"/>
            <w:right w:val="none" w:sz="0" w:space="0" w:color="auto"/>
          </w:divBdr>
        </w:div>
        <w:div w:id="182524038">
          <w:marLeft w:val="480"/>
          <w:marRight w:val="0"/>
          <w:marTop w:val="0"/>
          <w:marBottom w:val="0"/>
          <w:divBdr>
            <w:top w:val="none" w:sz="0" w:space="0" w:color="auto"/>
            <w:left w:val="none" w:sz="0" w:space="0" w:color="auto"/>
            <w:bottom w:val="none" w:sz="0" w:space="0" w:color="auto"/>
            <w:right w:val="none" w:sz="0" w:space="0" w:color="auto"/>
          </w:divBdr>
        </w:div>
        <w:div w:id="2031254076">
          <w:marLeft w:val="480"/>
          <w:marRight w:val="0"/>
          <w:marTop w:val="0"/>
          <w:marBottom w:val="0"/>
          <w:divBdr>
            <w:top w:val="none" w:sz="0" w:space="0" w:color="auto"/>
            <w:left w:val="none" w:sz="0" w:space="0" w:color="auto"/>
            <w:bottom w:val="none" w:sz="0" w:space="0" w:color="auto"/>
            <w:right w:val="none" w:sz="0" w:space="0" w:color="auto"/>
          </w:divBdr>
        </w:div>
        <w:div w:id="1394813068">
          <w:marLeft w:val="480"/>
          <w:marRight w:val="0"/>
          <w:marTop w:val="0"/>
          <w:marBottom w:val="0"/>
          <w:divBdr>
            <w:top w:val="none" w:sz="0" w:space="0" w:color="auto"/>
            <w:left w:val="none" w:sz="0" w:space="0" w:color="auto"/>
            <w:bottom w:val="none" w:sz="0" w:space="0" w:color="auto"/>
            <w:right w:val="none" w:sz="0" w:space="0" w:color="auto"/>
          </w:divBdr>
        </w:div>
        <w:div w:id="825240849">
          <w:marLeft w:val="480"/>
          <w:marRight w:val="0"/>
          <w:marTop w:val="0"/>
          <w:marBottom w:val="0"/>
          <w:divBdr>
            <w:top w:val="none" w:sz="0" w:space="0" w:color="auto"/>
            <w:left w:val="none" w:sz="0" w:space="0" w:color="auto"/>
            <w:bottom w:val="none" w:sz="0" w:space="0" w:color="auto"/>
            <w:right w:val="none" w:sz="0" w:space="0" w:color="auto"/>
          </w:divBdr>
        </w:div>
        <w:div w:id="24597100">
          <w:marLeft w:val="480"/>
          <w:marRight w:val="0"/>
          <w:marTop w:val="0"/>
          <w:marBottom w:val="0"/>
          <w:divBdr>
            <w:top w:val="none" w:sz="0" w:space="0" w:color="auto"/>
            <w:left w:val="none" w:sz="0" w:space="0" w:color="auto"/>
            <w:bottom w:val="none" w:sz="0" w:space="0" w:color="auto"/>
            <w:right w:val="none" w:sz="0" w:space="0" w:color="auto"/>
          </w:divBdr>
        </w:div>
        <w:div w:id="1106539550">
          <w:marLeft w:val="480"/>
          <w:marRight w:val="0"/>
          <w:marTop w:val="0"/>
          <w:marBottom w:val="0"/>
          <w:divBdr>
            <w:top w:val="none" w:sz="0" w:space="0" w:color="auto"/>
            <w:left w:val="none" w:sz="0" w:space="0" w:color="auto"/>
            <w:bottom w:val="none" w:sz="0" w:space="0" w:color="auto"/>
            <w:right w:val="none" w:sz="0" w:space="0" w:color="auto"/>
          </w:divBdr>
        </w:div>
        <w:div w:id="1853030716">
          <w:marLeft w:val="480"/>
          <w:marRight w:val="0"/>
          <w:marTop w:val="0"/>
          <w:marBottom w:val="0"/>
          <w:divBdr>
            <w:top w:val="none" w:sz="0" w:space="0" w:color="auto"/>
            <w:left w:val="none" w:sz="0" w:space="0" w:color="auto"/>
            <w:bottom w:val="none" w:sz="0" w:space="0" w:color="auto"/>
            <w:right w:val="none" w:sz="0" w:space="0" w:color="auto"/>
          </w:divBdr>
        </w:div>
        <w:div w:id="1092044418">
          <w:marLeft w:val="480"/>
          <w:marRight w:val="0"/>
          <w:marTop w:val="0"/>
          <w:marBottom w:val="0"/>
          <w:divBdr>
            <w:top w:val="none" w:sz="0" w:space="0" w:color="auto"/>
            <w:left w:val="none" w:sz="0" w:space="0" w:color="auto"/>
            <w:bottom w:val="none" w:sz="0" w:space="0" w:color="auto"/>
            <w:right w:val="none" w:sz="0" w:space="0" w:color="auto"/>
          </w:divBdr>
        </w:div>
        <w:div w:id="284116597">
          <w:marLeft w:val="480"/>
          <w:marRight w:val="0"/>
          <w:marTop w:val="0"/>
          <w:marBottom w:val="0"/>
          <w:divBdr>
            <w:top w:val="none" w:sz="0" w:space="0" w:color="auto"/>
            <w:left w:val="none" w:sz="0" w:space="0" w:color="auto"/>
            <w:bottom w:val="none" w:sz="0" w:space="0" w:color="auto"/>
            <w:right w:val="none" w:sz="0" w:space="0" w:color="auto"/>
          </w:divBdr>
        </w:div>
        <w:div w:id="1304233967">
          <w:marLeft w:val="480"/>
          <w:marRight w:val="0"/>
          <w:marTop w:val="0"/>
          <w:marBottom w:val="0"/>
          <w:divBdr>
            <w:top w:val="none" w:sz="0" w:space="0" w:color="auto"/>
            <w:left w:val="none" w:sz="0" w:space="0" w:color="auto"/>
            <w:bottom w:val="none" w:sz="0" w:space="0" w:color="auto"/>
            <w:right w:val="none" w:sz="0" w:space="0" w:color="auto"/>
          </w:divBdr>
        </w:div>
        <w:div w:id="700321284">
          <w:marLeft w:val="480"/>
          <w:marRight w:val="0"/>
          <w:marTop w:val="0"/>
          <w:marBottom w:val="0"/>
          <w:divBdr>
            <w:top w:val="none" w:sz="0" w:space="0" w:color="auto"/>
            <w:left w:val="none" w:sz="0" w:space="0" w:color="auto"/>
            <w:bottom w:val="none" w:sz="0" w:space="0" w:color="auto"/>
            <w:right w:val="none" w:sz="0" w:space="0" w:color="auto"/>
          </w:divBdr>
        </w:div>
        <w:div w:id="1930694233">
          <w:marLeft w:val="480"/>
          <w:marRight w:val="0"/>
          <w:marTop w:val="0"/>
          <w:marBottom w:val="0"/>
          <w:divBdr>
            <w:top w:val="none" w:sz="0" w:space="0" w:color="auto"/>
            <w:left w:val="none" w:sz="0" w:space="0" w:color="auto"/>
            <w:bottom w:val="none" w:sz="0" w:space="0" w:color="auto"/>
            <w:right w:val="none" w:sz="0" w:space="0" w:color="auto"/>
          </w:divBdr>
        </w:div>
        <w:div w:id="2144501471">
          <w:marLeft w:val="480"/>
          <w:marRight w:val="0"/>
          <w:marTop w:val="0"/>
          <w:marBottom w:val="0"/>
          <w:divBdr>
            <w:top w:val="none" w:sz="0" w:space="0" w:color="auto"/>
            <w:left w:val="none" w:sz="0" w:space="0" w:color="auto"/>
            <w:bottom w:val="none" w:sz="0" w:space="0" w:color="auto"/>
            <w:right w:val="none" w:sz="0" w:space="0" w:color="auto"/>
          </w:divBdr>
        </w:div>
        <w:div w:id="835193591">
          <w:marLeft w:val="480"/>
          <w:marRight w:val="0"/>
          <w:marTop w:val="0"/>
          <w:marBottom w:val="0"/>
          <w:divBdr>
            <w:top w:val="none" w:sz="0" w:space="0" w:color="auto"/>
            <w:left w:val="none" w:sz="0" w:space="0" w:color="auto"/>
            <w:bottom w:val="none" w:sz="0" w:space="0" w:color="auto"/>
            <w:right w:val="none" w:sz="0" w:space="0" w:color="auto"/>
          </w:divBdr>
        </w:div>
        <w:div w:id="2054500111">
          <w:marLeft w:val="480"/>
          <w:marRight w:val="0"/>
          <w:marTop w:val="0"/>
          <w:marBottom w:val="0"/>
          <w:divBdr>
            <w:top w:val="none" w:sz="0" w:space="0" w:color="auto"/>
            <w:left w:val="none" w:sz="0" w:space="0" w:color="auto"/>
            <w:bottom w:val="none" w:sz="0" w:space="0" w:color="auto"/>
            <w:right w:val="none" w:sz="0" w:space="0" w:color="auto"/>
          </w:divBdr>
        </w:div>
        <w:div w:id="823744834">
          <w:marLeft w:val="480"/>
          <w:marRight w:val="0"/>
          <w:marTop w:val="0"/>
          <w:marBottom w:val="0"/>
          <w:divBdr>
            <w:top w:val="none" w:sz="0" w:space="0" w:color="auto"/>
            <w:left w:val="none" w:sz="0" w:space="0" w:color="auto"/>
            <w:bottom w:val="none" w:sz="0" w:space="0" w:color="auto"/>
            <w:right w:val="none" w:sz="0" w:space="0" w:color="auto"/>
          </w:divBdr>
        </w:div>
        <w:div w:id="211812441">
          <w:marLeft w:val="480"/>
          <w:marRight w:val="0"/>
          <w:marTop w:val="0"/>
          <w:marBottom w:val="0"/>
          <w:divBdr>
            <w:top w:val="none" w:sz="0" w:space="0" w:color="auto"/>
            <w:left w:val="none" w:sz="0" w:space="0" w:color="auto"/>
            <w:bottom w:val="none" w:sz="0" w:space="0" w:color="auto"/>
            <w:right w:val="none" w:sz="0" w:space="0" w:color="auto"/>
          </w:divBdr>
        </w:div>
        <w:div w:id="836850120">
          <w:marLeft w:val="480"/>
          <w:marRight w:val="0"/>
          <w:marTop w:val="0"/>
          <w:marBottom w:val="0"/>
          <w:divBdr>
            <w:top w:val="none" w:sz="0" w:space="0" w:color="auto"/>
            <w:left w:val="none" w:sz="0" w:space="0" w:color="auto"/>
            <w:bottom w:val="none" w:sz="0" w:space="0" w:color="auto"/>
            <w:right w:val="none" w:sz="0" w:space="0" w:color="auto"/>
          </w:divBdr>
        </w:div>
        <w:div w:id="161706928">
          <w:marLeft w:val="480"/>
          <w:marRight w:val="0"/>
          <w:marTop w:val="0"/>
          <w:marBottom w:val="0"/>
          <w:divBdr>
            <w:top w:val="none" w:sz="0" w:space="0" w:color="auto"/>
            <w:left w:val="none" w:sz="0" w:space="0" w:color="auto"/>
            <w:bottom w:val="none" w:sz="0" w:space="0" w:color="auto"/>
            <w:right w:val="none" w:sz="0" w:space="0" w:color="auto"/>
          </w:divBdr>
        </w:div>
        <w:div w:id="1153716454">
          <w:marLeft w:val="480"/>
          <w:marRight w:val="0"/>
          <w:marTop w:val="0"/>
          <w:marBottom w:val="0"/>
          <w:divBdr>
            <w:top w:val="none" w:sz="0" w:space="0" w:color="auto"/>
            <w:left w:val="none" w:sz="0" w:space="0" w:color="auto"/>
            <w:bottom w:val="none" w:sz="0" w:space="0" w:color="auto"/>
            <w:right w:val="none" w:sz="0" w:space="0" w:color="auto"/>
          </w:divBdr>
        </w:div>
        <w:div w:id="910575720">
          <w:marLeft w:val="480"/>
          <w:marRight w:val="0"/>
          <w:marTop w:val="0"/>
          <w:marBottom w:val="0"/>
          <w:divBdr>
            <w:top w:val="none" w:sz="0" w:space="0" w:color="auto"/>
            <w:left w:val="none" w:sz="0" w:space="0" w:color="auto"/>
            <w:bottom w:val="none" w:sz="0" w:space="0" w:color="auto"/>
            <w:right w:val="none" w:sz="0" w:space="0" w:color="auto"/>
          </w:divBdr>
        </w:div>
        <w:div w:id="532229144">
          <w:marLeft w:val="480"/>
          <w:marRight w:val="0"/>
          <w:marTop w:val="0"/>
          <w:marBottom w:val="0"/>
          <w:divBdr>
            <w:top w:val="none" w:sz="0" w:space="0" w:color="auto"/>
            <w:left w:val="none" w:sz="0" w:space="0" w:color="auto"/>
            <w:bottom w:val="none" w:sz="0" w:space="0" w:color="auto"/>
            <w:right w:val="none" w:sz="0" w:space="0" w:color="auto"/>
          </w:divBdr>
        </w:div>
        <w:div w:id="788624411">
          <w:marLeft w:val="480"/>
          <w:marRight w:val="0"/>
          <w:marTop w:val="0"/>
          <w:marBottom w:val="0"/>
          <w:divBdr>
            <w:top w:val="none" w:sz="0" w:space="0" w:color="auto"/>
            <w:left w:val="none" w:sz="0" w:space="0" w:color="auto"/>
            <w:bottom w:val="none" w:sz="0" w:space="0" w:color="auto"/>
            <w:right w:val="none" w:sz="0" w:space="0" w:color="auto"/>
          </w:divBdr>
        </w:div>
        <w:div w:id="919212961">
          <w:marLeft w:val="480"/>
          <w:marRight w:val="0"/>
          <w:marTop w:val="0"/>
          <w:marBottom w:val="0"/>
          <w:divBdr>
            <w:top w:val="none" w:sz="0" w:space="0" w:color="auto"/>
            <w:left w:val="none" w:sz="0" w:space="0" w:color="auto"/>
            <w:bottom w:val="none" w:sz="0" w:space="0" w:color="auto"/>
            <w:right w:val="none" w:sz="0" w:space="0" w:color="auto"/>
          </w:divBdr>
        </w:div>
        <w:div w:id="1946034361">
          <w:marLeft w:val="480"/>
          <w:marRight w:val="0"/>
          <w:marTop w:val="0"/>
          <w:marBottom w:val="0"/>
          <w:divBdr>
            <w:top w:val="none" w:sz="0" w:space="0" w:color="auto"/>
            <w:left w:val="none" w:sz="0" w:space="0" w:color="auto"/>
            <w:bottom w:val="none" w:sz="0" w:space="0" w:color="auto"/>
            <w:right w:val="none" w:sz="0" w:space="0" w:color="auto"/>
          </w:divBdr>
        </w:div>
        <w:div w:id="1650818683">
          <w:marLeft w:val="480"/>
          <w:marRight w:val="0"/>
          <w:marTop w:val="0"/>
          <w:marBottom w:val="0"/>
          <w:divBdr>
            <w:top w:val="none" w:sz="0" w:space="0" w:color="auto"/>
            <w:left w:val="none" w:sz="0" w:space="0" w:color="auto"/>
            <w:bottom w:val="none" w:sz="0" w:space="0" w:color="auto"/>
            <w:right w:val="none" w:sz="0" w:space="0" w:color="auto"/>
          </w:divBdr>
        </w:div>
        <w:div w:id="649987592">
          <w:marLeft w:val="480"/>
          <w:marRight w:val="0"/>
          <w:marTop w:val="0"/>
          <w:marBottom w:val="0"/>
          <w:divBdr>
            <w:top w:val="none" w:sz="0" w:space="0" w:color="auto"/>
            <w:left w:val="none" w:sz="0" w:space="0" w:color="auto"/>
            <w:bottom w:val="none" w:sz="0" w:space="0" w:color="auto"/>
            <w:right w:val="none" w:sz="0" w:space="0" w:color="auto"/>
          </w:divBdr>
        </w:div>
      </w:divsChild>
    </w:div>
    <w:div w:id="530652819">
      <w:bodyDiv w:val="1"/>
      <w:marLeft w:val="0"/>
      <w:marRight w:val="0"/>
      <w:marTop w:val="0"/>
      <w:marBottom w:val="0"/>
      <w:divBdr>
        <w:top w:val="none" w:sz="0" w:space="0" w:color="auto"/>
        <w:left w:val="none" w:sz="0" w:space="0" w:color="auto"/>
        <w:bottom w:val="none" w:sz="0" w:space="0" w:color="auto"/>
        <w:right w:val="none" w:sz="0" w:space="0" w:color="auto"/>
      </w:divBdr>
    </w:div>
    <w:div w:id="543836014">
      <w:bodyDiv w:val="1"/>
      <w:marLeft w:val="0"/>
      <w:marRight w:val="0"/>
      <w:marTop w:val="0"/>
      <w:marBottom w:val="0"/>
      <w:divBdr>
        <w:top w:val="none" w:sz="0" w:space="0" w:color="auto"/>
        <w:left w:val="none" w:sz="0" w:space="0" w:color="auto"/>
        <w:bottom w:val="none" w:sz="0" w:space="0" w:color="auto"/>
        <w:right w:val="none" w:sz="0" w:space="0" w:color="auto"/>
      </w:divBdr>
      <w:divsChild>
        <w:div w:id="1177503416">
          <w:marLeft w:val="480"/>
          <w:marRight w:val="0"/>
          <w:marTop w:val="0"/>
          <w:marBottom w:val="0"/>
          <w:divBdr>
            <w:top w:val="none" w:sz="0" w:space="0" w:color="auto"/>
            <w:left w:val="none" w:sz="0" w:space="0" w:color="auto"/>
            <w:bottom w:val="none" w:sz="0" w:space="0" w:color="auto"/>
            <w:right w:val="none" w:sz="0" w:space="0" w:color="auto"/>
          </w:divBdr>
        </w:div>
        <w:div w:id="1975526153">
          <w:marLeft w:val="480"/>
          <w:marRight w:val="0"/>
          <w:marTop w:val="0"/>
          <w:marBottom w:val="0"/>
          <w:divBdr>
            <w:top w:val="none" w:sz="0" w:space="0" w:color="auto"/>
            <w:left w:val="none" w:sz="0" w:space="0" w:color="auto"/>
            <w:bottom w:val="none" w:sz="0" w:space="0" w:color="auto"/>
            <w:right w:val="none" w:sz="0" w:space="0" w:color="auto"/>
          </w:divBdr>
        </w:div>
        <w:div w:id="1470126235">
          <w:marLeft w:val="480"/>
          <w:marRight w:val="0"/>
          <w:marTop w:val="0"/>
          <w:marBottom w:val="0"/>
          <w:divBdr>
            <w:top w:val="none" w:sz="0" w:space="0" w:color="auto"/>
            <w:left w:val="none" w:sz="0" w:space="0" w:color="auto"/>
            <w:bottom w:val="none" w:sz="0" w:space="0" w:color="auto"/>
            <w:right w:val="none" w:sz="0" w:space="0" w:color="auto"/>
          </w:divBdr>
        </w:div>
        <w:div w:id="1693796744">
          <w:marLeft w:val="480"/>
          <w:marRight w:val="0"/>
          <w:marTop w:val="0"/>
          <w:marBottom w:val="0"/>
          <w:divBdr>
            <w:top w:val="none" w:sz="0" w:space="0" w:color="auto"/>
            <w:left w:val="none" w:sz="0" w:space="0" w:color="auto"/>
            <w:bottom w:val="none" w:sz="0" w:space="0" w:color="auto"/>
            <w:right w:val="none" w:sz="0" w:space="0" w:color="auto"/>
          </w:divBdr>
        </w:div>
        <w:div w:id="1287083301">
          <w:marLeft w:val="480"/>
          <w:marRight w:val="0"/>
          <w:marTop w:val="0"/>
          <w:marBottom w:val="0"/>
          <w:divBdr>
            <w:top w:val="none" w:sz="0" w:space="0" w:color="auto"/>
            <w:left w:val="none" w:sz="0" w:space="0" w:color="auto"/>
            <w:bottom w:val="none" w:sz="0" w:space="0" w:color="auto"/>
            <w:right w:val="none" w:sz="0" w:space="0" w:color="auto"/>
          </w:divBdr>
        </w:div>
        <w:div w:id="2081100717">
          <w:marLeft w:val="480"/>
          <w:marRight w:val="0"/>
          <w:marTop w:val="0"/>
          <w:marBottom w:val="0"/>
          <w:divBdr>
            <w:top w:val="none" w:sz="0" w:space="0" w:color="auto"/>
            <w:left w:val="none" w:sz="0" w:space="0" w:color="auto"/>
            <w:bottom w:val="none" w:sz="0" w:space="0" w:color="auto"/>
            <w:right w:val="none" w:sz="0" w:space="0" w:color="auto"/>
          </w:divBdr>
        </w:div>
        <w:div w:id="957104960">
          <w:marLeft w:val="480"/>
          <w:marRight w:val="0"/>
          <w:marTop w:val="0"/>
          <w:marBottom w:val="0"/>
          <w:divBdr>
            <w:top w:val="none" w:sz="0" w:space="0" w:color="auto"/>
            <w:left w:val="none" w:sz="0" w:space="0" w:color="auto"/>
            <w:bottom w:val="none" w:sz="0" w:space="0" w:color="auto"/>
            <w:right w:val="none" w:sz="0" w:space="0" w:color="auto"/>
          </w:divBdr>
        </w:div>
        <w:div w:id="1507213004">
          <w:marLeft w:val="480"/>
          <w:marRight w:val="0"/>
          <w:marTop w:val="0"/>
          <w:marBottom w:val="0"/>
          <w:divBdr>
            <w:top w:val="none" w:sz="0" w:space="0" w:color="auto"/>
            <w:left w:val="none" w:sz="0" w:space="0" w:color="auto"/>
            <w:bottom w:val="none" w:sz="0" w:space="0" w:color="auto"/>
            <w:right w:val="none" w:sz="0" w:space="0" w:color="auto"/>
          </w:divBdr>
        </w:div>
        <w:div w:id="1907179048">
          <w:marLeft w:val="480"/>
          <w:marRight w:val="0"/>
          <w:marTop w:val="0"/>
          <w:marBottom w:val="0"/>
          <w:divBdr>
            <w:top w:val="none" w:sz="0" w:space="0" w:color="auto"/>
            <w:left w:val="none" w:sz="0" w:space="0" w:color="auto"/>
            <w:bottom w:val="none" w:sz="0" w:space="0" w:color="auto"/>
            <w:right w:val="none" w:sz="0" w:space="0" w:color="auto"/>
          </w:divBdr>
        </w:div>
        <w:div w:id="721558256">
          <w:marLeft w:val="480"/>
          <w:marRight w:val="0"/>
          <w:marTop w:val="0"/>
          <w:marBottom w:val="0"/>
          <w:divBdr>
            <w:top w:val="none" w:sz="0" w:space="0" w:color="auto"/>
            <w:left w:val="none" w:sz="0" w:space="0" w:color="auto"/>
            <w:bottom w:val="none" w:sz="0" w:space="0" w:color="auto"/>
            <w:right w:val="none" w:sz="0" w:space="0" w:color="auto"/>
          </w:divBdr>
        </w:div>
        <w:div w:id="178859751">
          <w:marLeft w:val="480"/>
          <w:marRight w:val="0"/>
          <w:marTop w:val="0"/>
          <w:marBottom w:val="0"/>
          <w:divBdr>
            <w:top w:val="none" w:sz="0" w:space="0" w:color="auto"/>
            <w:left w:val="none" w:sz="0" w:space="0" w:color="auto"/>
            <w:bottom w:val="none" w:sz="0" w:space="0" w:color="auto"/>
            <w:right w:val="none" w:sz="0" w:space="0" w:color="auto"/>
          </w:divBdr>
        </w:div>
        <w:div w:id="43137930">
          <w:marLeft w:val="480"/>
          <w:marRight w:val="0"/>
          <w:marTop w:val="0"/>
          <w:marBottom w:val="0"/>
          <w:divBdr>
            <w:top w:val="none" w:sz="0" w:space="0" w:color="auto"/>
            <w:left w:val="none" w:sz="0" w:space="0" w:color="auto"/>
            <w:bottom w:val="none" w:sz="0" w:space="0" w:color="auto"/>
            <w:right w:val="none" w:sz="0" w:space="0" w:color="auto"/>
          </w:divBdr>
        </w:div>
        <w:div w:id="685982992">
          <w:marLeft w:val="480"/>
          <w:marRight w:val="0"/>
          <w:marTop w:val="0"/>
          <w:marBottom w:val="0"/>
          <w:divBdr>
            <w:top w:val="none" w:sz="0" w:space="0" w:color="auto"/>
            <w:left w:val="none" w:sz="0" w:space="0" w:color="auto"/>
            <w:bottom w:val="none" w:sz="0" w:space="0" w:color="auto"/>
            <w:right w:val="none" w:sz="0" w:space="0" w:color="auto"/>
          </w:divBdr>
        </w:div>
        <w:div w:id="1463116266">
          <w:marLeft w:val="480"/>
          <w:marRight w:val="0"/>
          <w:marTop w:val="0"/>
          <w:marBottom w:val="0"/>
          <w:divBdr>
            <w:top w:val="none" w:sz="0" w:space="0" w:color="auto"/>
            <w:left w:val="none" w:sz="0" w:space="0" w:color="auto"/>
            <w:bottom w:val="none" w:sz="0" w:space="0" w:color="auto"/>
            <w:right w:val="none" w:sz="0" w:space="0" w:color="auto"/>
          </w:divBdr>
        </w:div>
        <w:div w:id="109785402">
          <w:marLeft w:val="480"/>
          <w:marRight w:val="0"/>
          <w:marTop w:val="0"/>
          <w:marBottom w:val="0"/>
          <w:divBdr>
            <w:top w:val="none" w:sz="0" w:space="0" w:color="auto"/>
            <w:left w:val="none" w:sz="0" w:space="0" w:color="auto"/>
            <w:bottom w:val="none" w:sz="0" w:space="0" w:color="auto"/>
            <w:right w:val="none" w:sz="0" w:space="0" w:color="auto"/>
          </w:divBdr>
        </w:div>
        <w:div w:id="1192648657">
          <w:marLeft w:val="480"/>
          <w:marRight w:val="0"/>
          <w:marTop w:val="0"/>
          <w:marBottom w:val="0"/>
          <w:divBdr>
            <w:top w:val="none" w:sz="0" w:space="0" w:color="auto"/>
            <w:left w:val="none" w:sz="0" w:space="0" w:color="auto"/>
            <w:bottom w:val="none" w:sz="0" w:space="0" w:color="auto"/>
            <w:right w:val="none" w:sz="0" w:space="0" w:color="auto"/>
          </w:divBdr>
        </w:div>
        <w:div w:id="877862506">
          <w:marLeft w:val="480"/>
          <w:marRight w:val="0"/>
          <w:marTop w:val="0"/>
          <w:marBottom w:val="0"/>
          <w:divBdr>
            <w:top w:val="none" w:sz="0" w:space="0" w:color="auto"/>
            <w:left w:val="none" w:sz="0" w:space="0" w:color="auto"/>
            <w:bottom w:val="none" w:sz="0" w:space="0" w:color="auto"/>
            <w:right w:val="none" w:sz="0" w:space="0" w:color="auto"/>
          </w:divBdr>
        </w:div>
        <w:div w:id="2029132891">
          <w:marLeft w:val="480"/>
          <w:marRight w:val="0"/>
          <w:marTop w:val="0"/>
          <w:marBottom w:val="0"/>
          <w:divBdr>
            <w:top w:val="none" w:sz="0" w:space="0" w:color="auto"/>
            <w:left w:val="none" w:sz="0" w:space="0" w:color="auto"/>
            <w:bottom w:val="none" w:sz="0" w:space="0" w:color="auto"/>
            <w:right w:val="none" w:sz="0" w:space="0" w:color="auto"/>
          </w:divBdr>
        </w:div>
        <w:div w:id="1154688177">
          <w:marLeft w:val="480"/>
          <w:marRight w:val="0"/>
          <w:marTop w:val="0"/>
          <w:marBottom w:val="0"/>
          <w:divBdr>
            <w:top w:val="none" w:sz="0" w:space="0" w:color="auto"/>
            <w:left w:val="none" w:sz="0" w:space="0" w:color="auto"/>
            <w:bottom w:val="none" w:sz="0" w:space="0" w:color="auto"/>
            <w:right w:val="none" w:sz="0" w:space="0" w:color="auto"/>
          </w:divBdr>
        </w:div>
        <w:div w:id="68775256">
          <w:marLeft w:val="480"/>
          <w:marRight w:val="0"/>
          <w:marTop w:val="0"/>
          <w:marBottom w:val="0"/>
          <w:divBdr>
            <w:top w:val="none" w:sz="0" w:space="0" w:color="auto"/>
            <w:left w:val="none" w:sz="0" w:space="0" w:color="auto"/>
            <w:bottom w:val="none" w:sz="0" w:space="0" w:color="auto"/>
            <w:right w:val="none" w:sz="0" w:space="0" w:color="auto"/>
          </w:divBdr>
        </w:div>
      </w:divsChild>
    </w:div>
    <w:div w:id="588734036">
      <w:bodyDiv w:val="1"/>
      <w:marLeft w:val="0"/>
      <w:marRight w:val="0"/>
      <w:marTop w:val="0"/>
      <w:marBottom w:val="0"/>
      <w:divBdr>
        <w:top w:val="none" w:sz="0" w:space="0" w:color="auto"/>
        <w:left w:val="none" w:sz="0" w:space="0" w:color="auto"/>
        <w:bottom w:val="none" w:sz="0" w:space="0" w:color="auto"/>
        <w:right w:val="none" w:sz="0" w:space="0" w:color="auto"/>
      </w:divBdr>
    </w:div>
    <w:div w:id="671106551">
      <w:bodyDiv w:val="1"/>
      <w:marLeft w:val="0"/>
      <w:marRight w:val="0"/>
      <w:marTop w:val="0"/>
      <w:marBottom w:val="0"/>
      <w:divBdr>
        <w:top w:val="none" w:sz="0" w:space="0" w:color="auto"/>
        <w:left w:val="none" w:sz="0" w:space="0" w:color="auto"/>
        <w:bottom w:val="none" w:sz="0" w:space="0" w:color="auto"/>
        <w:right w:val="none" w:sz="0" w:space="0" w:color="auto"/>
      </w:divBdr>
    </w:div>
    <w:div w:id="699168261">
      <w:bodyDiv w:val="1"/>
      <w:marLeft w:val="0"/>
      <w:marRight w:val="0"/>
      <w:marTop w:val="0"/>
      <w:marBottom w:val="0"/>
      <w:divBdr>
        <w:top w:val="none" w:sz="0" w:space="0" w:color="auto"/>
        <w:left w:val="none" w:sz="0" w:space="0" w:color="auto"/>
        <w:bottom w:val="none" w:sz="0" w:space="0" w:color="auto"/>
        <w:right w:val="none" w:sz="0" w:space="0" w:color="auto"/>
      </w:divBdr>
    </w:div>
    <w:div w:id="721448116">
      <w:bodyDiv w:val="1"/>
      <w:marLeft w:val="0"/>
      <w:marRight w:val="0"/>
      <w:marTop w:val="0"/>
      <w:marBottom w:val="0"/>
      <w:divBdr>
        <w:top w:val="none" w:sz="0" w:space="0" w:color="auto"/>
        <w:left w:val="none" w:sz="0" w:space="0" w:color="auto"/>
        <w:bottom w:val="none" w:sz="0" w:space="0" w:color="auto"/>
        <w:right w:val="none" w:sz="0" w:space="0" w:color="auto"/>
      </w:divBdr>
    </w:div>
    <w:div w:id="735934101">
      <w:bodyDiv w:val="1"/>
      <w:marLeft w:val="0"/>
      <w:marRight w:val="0"/>
      <w:marTop w:val="0"/>
      <w:marBottom w:val="0"/>
      <w:divBdr>
        <w:top w:val="none" w:sz="0" w:space="0" w:color="auto"/>
        <w:left w:val="none" w:sz="0" w:space="0" w:color="auto"/>
        <w:bottom w:val="none" w:sz="0" w:space="0" w:color="auto"/>
        <w:right w:val="none" w:sz="0" w:space="0" w:color="auto"/>
      </w:divBdr>
    </w:div>
    <w:div w:id="773011402">
      <w:bodyDiv w:val="1"/>
      <w:marLeft w:val="0"/>
      <w:marRight w:val="0"/>
      <w:marTop w:val="0"/>
      <w:marBottom w:val="0"/>
      <w:divBdr>
        <w:top w:val="none" w:sz="0" w:space="0" w:color="auto"/>
        <w:left w:val="none" w:sz="0" w:space="0" w:color="auto"/>
        <w:bottom w:val="none" w:sz="0" w:space="0" w:color="auto"/>
        <w:right w:val="none" w:sz="0" w:space="0" w:color="auto"/>
      </w:divBdr>
    </w:div>
    <w:div w:id="785126337">
      <w:bodyDiv w:val="1"/>
      <w:marLeft w:val="0"/>
      <w:marRight w:val="0"/>
      <w:marTop w:val="0"/>
      <w:marBottom w:val="0"/>
      <w:divBdr>
        <w:top w:val="none" w:sz="0" w:space="0" w:color="auto"/>
        <w:left w:val="none" w:sz="0" w:space="0" w:color="auto"/>
        <w:bottom w:val="none" w:sz="0" w:space="0" w:color="auto"/>
        <w:right w:val="none" w:sz="0" w:space="0" w:color="auto"/>
      </w:divBdr>
      <w:divsChild>
        <w:div w:id="728723994">
          <w:marLeft w:val="480"/>
          <w:marRight w:val="0"/>
          <w:marTop w:val="0"/>
          <w:marBottom w:val="0"/>
          <w:divBdr>
            <w:top w:val="none" w:sz="0" w:space="0" w:color="auto"/>
            <w:left w:val="none" w:sz="0" w:space="0" w:color="auto"/>
            <w:bottom w:val="none" w:sz="0" w:space="0" w:color="auto"/>
            <w:right w:val="none" w:sz="0" w:space="0" w:color="auto"/>
          </w:divBdr>
        </w:div>
        <w:div w:id="1106340797">
          <w:marLeft w:val="480"/>
          <w:marRight w:val="0"/>
          <w:marTop w:val="0"/>
          <w:marBottom w:val="0"/>
          <w:divBdr>
            <w:top w:val="none" w:sz="0" w:space="0" w:color="auto"/>
            <w:left w:val="none" w:sz="0" w:space="0" w:color="auto"/>
            <w:bottom w:val="none" w:sz="0" w:space="0" w:color="auto"/>
            <w:right w:val="none" w:sz="0" w:space="0" w:color="auto"/>
          </w:divBdr>
        </w:div>
        <w:div w:id="1296832700">
          <w:marLeft w:val="480"/>
          <w:marRight w:val="0"/>
          <w:marTop w:val="0"/>
          <w:marBottom w:val="0"/>
          <w:divBdr>
            <w:top w:val="none" w:sz="0" w:space="0" w:color="auto"/>
            <w:left w:val="none" w:sz="0" w:space="0" w:color="auto"/>
            <w:bottom w:val="none" w:sz="0" w:space="0" w:color="auto"/>
            <w:right w:val="none" w:sz="0" w:space="0" w:color="auto"/>
          </w:divBdr>
        </w:div>
        <w:div w:id="1309701507">
          <w:marLeft w:val="480"/>
          <w:marRight w:val="0"/>
          <w:marTop w:val="0"/>
          <w:marBottom w:val="0"/>
          <w:divBdr>
            <w:top w:val="none" w:sz="0" w:space="0" w:color="auto"/>
            <w:left w:val="none" w:sz="0" w:space="0" w:color="auto"/>
            <w:bottom w:val="none" w:sz="0" w:space="0" w:color="auto"/>
            <w:right w:val="none" w:sz="0" w:space="0" w:color="auto"/>
          </w:divBdr>
        </w:div>
        <w:div w:id="1928227086">
          <w:marLeft w:val="480"/>
          <w:marRight w:val="0"/>
          <w:marTop w:val="0"/>
          <w:marBottom w:val="0"/>
          <w:divBdr>
            <w:top w:val="none" w:sz="0" w:space="0" w:color="auto"/>
            <w:left w:val="none" w:sz="0" w:space="0" w:color="auto"/>
            <w:bottom w:val="none" w:sz="0" w:space="0" w:color="auto"/>
            <w:right w:val="none" w:sz="0" w:space="0" w:color="auto"/>
          </w:divBdr>
        </w:div>
        <w:div w:id="1837040353">
          <w:marLeft w:val="480"/>
          <w:marRight w:val="0"/>
          <w:marTop w:val="0"/>
          <w:marBottom w:val="0"/>
          <w:divBdr>
            <w:top w:val="none" w:sz="0" w:space="0" w:color="auto"/>
            <w:left w:val="none" w:sz="0" w:space="0" w:color="auto"/>
            <w:bottom w:val="none" w:sz="0" w:space="0" w:color="auto"/>
            <w:right w:val="none" w:sz="0" w:space="0" w:color="auto"/>
          </w:divBdr>
        </w:div>
        <w:div w:id="1737587676">
          <w:marLeft w:val="480"/>
          <w:marRight w:val="0"/>
          <w:marTop w:val="0"/>
          <w:marBottom w:val="0"/>
          <w:divBdr>
            <w:top w:val="none" w:sz="0" w:space="0" w:color="auto"/>
            <w:left w:val="none" w:sz="0" w:space="0" w:color="auto"/>
            <w:bottom w:val="none" w:sz="0" w:space="0" w:color="auto"/>
            <w:right w:val="none" w:sz="0" w:space="0" w:color="auto"/>
          </w:divBdr>
        </w:div>
        <w:div w:id="550699248">
          <w:marLeft w:val="480"/>
          <w:marRight w:val="0"/>
          <w:marTop w:val="0"/>
          <w:marBottom w:val="0"/>
          <w:divBdr>
            <w:top w:val="none" w:sz="0" w:space="0" w:color="auto"/>
            <w:left w:val="none" w:sz="0" w:space="0" w:color="auto"/>
            <w:bottom w:val="none" w:sz="0" w:space="0" w:color="auto"/>
            <w:right w:val="none" w:sz="0" w:space="0" w:color="auto"/>
          </w:divBdr>
        </w:div>
        <w:div w:id="1758745609">
          <w:marLeft w:val="480"/>
          <w:marRight w:val="0"/>
          <w:marTop w:val="0"/>
          <w:marBottom w:val="0"/>
          <w:divBdr>
            <w:top w:val="none" w:sz="0" w:space="0" w:color="auto"/>
            <w:left w:val="none" w:sz="0" w:space="0" w:color="auto"/>
            <w:bottom w:val="none" w:sz="0" w:space="0" w:color="auto"/>
            <w:right w:val="none" w:sz="0" w:space="0" w:color="auto"/>
          </w:divBdr>
        </w:div>
        <w:div w:id="242223958">
          <w:marLeft w:val="480"/>
          <w:marRight w:val="0"/>
          <w:marTop w:val="0"/>
          <w:marBottom w:val="0"/>
          <w:divBdr>
            <w:top w:val="none" w:sz="0" w:space="0" w:color="auto"/>
            <w:left w:val="none" w:sz="0" w:space="0" w:color="auto"/>
            <w:bottom w:val="none" w:sz="0" w:space="0" w:color="auto"/>
            <w:right w:val="none" w:sz="0" w:space="0" w:color="auto"/>
          </w:divBdr>
        </w:div>
        <w:div w:id="58948318">
          <w:marLeft w:val="480"/>
          <w:marRight w:val="0"/>
          <w:marTop w:val="0"/>
          <w:marBottom w:val="0"/>
          <w:divBdr>
            <w:top w:val="none" w:sz="0" w:space="0" w:color="auto"/>
            <w:left w:val="none" w:sz="0" w:space="0" w:color="auto"/>
            <w:bottom w:val="none" w:sz="0" w:space="0" w:color="auto"/>
            <w:right w:val="none" w:sz="0" w:space="0" w:color="auto"/>
          </w:divBdr>
        </w:div>
        <w:div w:id="1551382186">
          <w:marLeft w:val="480"/>
          <w:marRight w:val="0"/>
          <w:marTop w:val="0"/>
          <w:marBottom w:val="0"/>
          <w:divBdr>
            <w:top w:val="none" w:sz="0" w:space="0" w:color="auto"/>
            <w:left w:val="none" w:sz="0" w:space="0" w:color="auto"/>
            <w:bottom w:val="none" w:sz="0" w:space="0" w:color="auto"/>
            <w:right w:val="none" w:sz="0" w:space="0" w:color="auto"/>
          </w:divBdr>
        </w:div>
        <w:div w:id="579339288">
          <w:marLeft w:val="480"/>
          <w:marRight w:val="0"/>
          <w:marTop w:val="0"/>
          <w:marBottom w:val="0"/>
          <w:divBdr>
            <w:top w:val="none" w:sz="0" w:space="0" w:color="auto"/>
            <w:left w:val="none" w:sz="0" w:space="0" w:color="auto"/>
            <w:bottom w:val="none" w:sz="0" w:space="0" w:color="auto"/>
            <w:right w:val="none" w:sz="0" w:space="0" w:color="auto"/>
          </w:divBdr>
        </w:div>
        <w:div w:id="932393219">
          <w:marLeft w:val="480"/>
          <w:marRight w:val="0"/>
          <w:marTop w:val="0"/>
          <w:marBottom w:val="0"/>
          <w:divBdr>
            <w:top w:val="none" w:sz="0" w:space="0" w:color="auto"/>
            <w:left w:val="none" w:sz="0" w:space="0" w:color="auto"/>
            <w:bottom w:val="none" w:sz="0" w:space="0" w:color="auto"/>
            <w:right w:val="none" w:sz="0" w:space="0" w:color="auto"/>
          </w:divBdr>
        </w:div>
        <w:div w:id="110711663">
          <w:marLeft w:val="480"/>
          <w:marRight w:val="0"/>
          <w:marTop w:val="0"/>
          <w:marBottom w:val="0"/>
          <w:divBdr>
            <w:top w:val="none" w:sz="0" w:space="0" w:color="auto"/>
            <w:left w:val="none" w:sz="0" w:space="0" w:color="auto"/>
            <w:bottom w:val="none" w:sz="0" w:space="0" w:color="auto"/>
            <w:right w:val="none" w:sz="0" w:space="0" w:color="auto"/>
          </w:divBdr>
        </w:div>
        <w:div w:id="1462116852">
          <w:marLeft w:val="480"/>
          <w:marRight w:val="0"/>
          <w:marTop w:val="0"/>
          <w:marBottom w:val="0"/>
          <w:divBdr>
            <w:top w:val="none" w:sz="0" w:space="0" w:color="auto"/>
            <w:left w:val="none" w:sz="0" w:space="0" w:color="auto"/>
            <w:bottom w:val="none" w:sz="0" w:space="0" w:color="auto"/>
            <w:right w:val="none" w:sz="0" w:space="0" w:color="auto"/>
          </w:divBdr>
        </w:div>
        <w:div w:id="1738359175">
          <w:marLeft w:val="480"/>
          <w:marRight w:val="0"/>
          <w:marTop w:val="0"/>
          <w:marBottom w:val="0"/>
          <w:divBdr>
            <w:top w:val="none" w:sz="0" w:space="0" w:color="auto"/>
            <w:left w:val="none" w:sz="0" w:space="0" w:color="auto"/>
            <w:bottom w:val="none" w:sz="0" w:space="0" w:color="auto"/>
            <w:right w:val="none" w:sz="0" w:space="0" w:color="auto"/>
          </w:divBdr>
        </w:div>
        <w:div w:id="501357188">
          <w:marLeft w:val="480"/>
          <w:marRight w:val="0"/>
          <w:marTop w:val="0"/>
          <w:marBottom w:val="0"/>
          <w:divBdr>
            <w:top w:val="none" w:sz="0" w:space="0" w:color="auto"/>
            <w:left w:val="none" w:sz="0" w:space="0" w:color="auto"/>
            <w:bottom w:val="none" w:sz="0" w:space="0" w:color="auto"/>
            <w:right w:val="none" w:sz="0" w:space="0" w:color="auto"/>
          </w:divBdr>
        </w:div>
        <w:div w:id="165364155">
          <w:marLeft w:val="480"/>
          <w:marRight w:val="0"/>
          <w:marTop w:val="0"/>
          <w:marBottom w:val="0"/>
          <w:divBdr>
            <w:top w:val="none" w:sz="0" w:space="0" w:color="auto"/>
            <w:left w:val="none" w:sz="0" w:space="0" w:color="auto"/>
            <w:bottom w:val="none" w:sz="0" w:space="0" w:color="auto"/>
            <w:right w:val="none" w:sz="0" w:space="0" w:color="auto"/>
          </w:divBdr>
        </w:div>
        <w:div w:id="1124034113">
          <w:marLeft w:val="480"/>
          <w:marRight w:val="0"/>
          <w:marTop w:val="0"/>
          <w:marBottom w:val="0"/>
          <w:divBdr>
            <w:top w:val="none" w:sz="0" w:space="0" w:color="auto"/>
            <w:left w:val="none" w:sz="0" w:space="0" w:color="auto"/>
            <w:bottom w:val="none" w:sz="0" w:space="0" w:color="auto"/>
            <w:right w:val="none" w:sz="0" w:space="0" w:color="auto"/>
          </w:divBdr>
        </w:div>
        <w:div w:id="1089693001">
          <w:marLeft w:val="480"/>
          <w:marRight w:val="0"/>
          <w:marTop w:val="0"/>
          <w:marBottom w:val="0"/>
          <w:divBdr>
            <w:top w:val="none" w:sz="0" w:space="0" w:color="auto"/>
            <w:left w:val="none" w:sz="0" w:space="0" w:color="auto"/>
            <w:bottom w:val="none" w:sz="0" w:space="0" w:color="auto"/>
            <w:right w:val="none" w:sz="0" w:space="0" w:color="auto"/>
          </w:divBdr>
        </w:div>
        <w:div w:id="34813436">
          <w:marLeft w:val="480"/>
          <w:marRight w:val="0"/>
          <w:marTop w:val="0"/>
          <w:marBottom w:val="0"/>
          <w:divBdr>
            <w:top w:val="none" w:sz="0" w:space="0" w:color="auto"/>
            <w:left w:val="none" w:sz="0" w:space="0" w:color="auto"/>
            <w:bottom w:val="none" w:sz="0" w:space="0" w:color="auto"/>
            <w:right w:val="none" w:sz="0" w:space="0" w:color="auto"/>
          </w:divBdr>
        </w:div>
        <w:div w:id="810094422">
          <w:marLeft w:val="480"/>
          <w:marRight w:val="0"/>
          <w:marTop w:val="0"/>
          <w:marBottom w:val="0"/>
          <w:divBdr>
            <w:top w:val="none" w:sz="0" w:space="0" w:color="auto"/>
            <w:left w:val="none" w:sz="0" w:space="0" w:color="auto"/>
            <w:bottom w:val="none" w:sz="0" w:space="0" w:color="auto"/>
            <w:right w:val="none" w:sz="0" w:space="0" w:color="auto"/>
          </w:divBdr>
        </w:div>
        <w:div w:id="117653765">
          <w:marLeft w:val="480"/>
          <w:marRight w:val="0"/>
          <w:marTop w:val="0"/>
          <w:marBottom w:val="0"/>
          <w:divBdr>
            <w:top w:val="none" w:sz="0" w:space="0" w:color="auto"/>
            <w:left w:val="none" w:sz="0" w:space="0" w:color="auto"/>
            <w:bottom w:val="none" w:sz="0" w:space="0" w:color="auto"/>
            <w:right w:val="none" w:sz="0" w:space="0" w:color="auto"/>
          </w:divBdr>
        </w:div>
        <w:div w:id="1123188125">
          <w:marLeft w:val="480"/>
          <w:marRight w:val="0"/>
          <w:marTop w:val="0"/>
          <w:marBottom w:val="0"/>
          <w:divBdr>
            <w:top w:val="none" w:sz="0" w:space="0" w:color="auto"/>
            <w:left w:val="none" w:sz="0" w:space="0" w:color="auto"/>
            <w:bottom w:val="none" w:sz="0" w:space="0" w:color="auto"/>
            <w:right w:val="none" w:sz="0" w:space="0" w:color="auto"/>
          </w:divBdr>
        </w:div>
        <w:div w:id="680471842">
          <w:marLeft w:val="480"/>
          <w:marRight w:val="0"/>
          <w:marTop w:val="0"/>
          <w:marBottom w:val="0"/>
          <w:divBdr>
            <w:top w:val="none" w:sz="0" w:space="0" w:color="auto"/>
            <w:left w:val="none" w:sz="0" w:space="0" w:color="auto"/>
            <w:bottom w:val="none" w:sz="0" w:space="0" w:color="auto"/>
            <w:right w:val="none" w:sz="0" w:space="0" w:color="auto"/>
          </w:divBdr>
        </w:div>
        <w:div w:id="1834755316">
          <w:marLeft w:val="480"/>
          <w:marRight w:val="0"/>
          <w:marTop w:val="0"/>
          <w:marBottom w:val="0"/>
          <w:divBdr>
            <w:top w:val="none" w:sz="0" w:space="0" w:color="auto"/>
            <w:left w:val="none" w:sz="0" w:space="0" w:color="auto"/>
            <w:bottom w:val="none" w:sz="0" w:space="0" w:color="auto"/>
            <w:right w:val="none" w:sz="0" w:space="0" w:color="auto"/>
          </w:divBdr>
        </w:div>
        <w:div w:id="799305687">
          <w:marLeft w:val="480"/>
          <w:marRight w:val="0"/>
          <w:marTop w:val="0"/>
          <w:marBottom w:val="0"/>
          <w:divBdr>
            <w:top w:val="none" w:sz="0" w:space="0" w:color="auto"/>
            <w:left w:val="none" w:sz="0" w:space="0" w:color="auto"/>
            <w:bottom w:val="none" w:sz="0" w:space="0" w:color="auto"/>
            <w:right w:val="none" w:sz="0" w:space="0" w:color="auto"/>
          </w:divBdr>
        </w:div>
        <w:div w:id="829637790">
          <w:marLeft w:val="480"/>
          <w:marRight w:val="0"/>
          <w:marTop w:val="0"/>
          <w:marBottom w:val="0"/>
          <w:divBdr>
            <w:top w:val="none" w:sz="0" w:space="0" w:color="auto"/>
            <w:left w:val="none" w:sz="0" w:space="0" w:color="auto"/>
            <w:bottom w:val="none" w:sz="0" w:space="0" w:color="auto"/>
            <w:right w:val="none" w:sz="0" w:space="0" w:color="auto"/>
          </w:divBdr>
        </w:div>
        <w:div w:id="1994984426">
          <w:marLeft w:val="480"/>
          <w:marRight w:val="0"/>
          <w:marTop w:val="0"/>
          <w:marBottom w:val="0"/>
          <w:divBdr>
            <w:top w:val="none" w:sz="0" w:space="0" w:color="auto"/>
            <w:left w:val="none" w:sz="0" w:space="0" w:color="auto"/>
            <w:bottom w:val="none" w:sz="0" w:space="0" w:color="auto"/>
            <w:right w:val="none" w:sz="0" w:space="0" w:color="auto"/>
          </w:divBdr>
        </w:div>
        <w:div w:id="1970890020">
          <w:marLeft w:val="480"/>
          <w:marRight w:val="0"/>
          <w:marTop w:val="0"/>
          <w:marBottom w:val="0"/>
          <w:divBdr>
            <w:top w:val="none" w:sz="0" w:space="0" w:color="auto"/>
            <w:left w:val="none" w:sz="0" w:space="0" w:color="auto"/>
            <w:bottom w:val="none" w:sz="0" w:space="0" w:color="auto"/>
            <w:right w:val="none" w:sz="0" w:space="0" w:color="auto"/>
          </w:divBdr>
        </w:div>
        <w:div w:id="551114298">
          <w:marLeft w:val="480"/>
          <w:marRight w:val="0"/>
          <w:marTop w:val="0"/>
          <w:marBottom w:val="0"/>
          <w:divBdr>
            <w:top w:val="none" w:sz="0" w:space="0" w:color="auto"/>
            <w:left w:val="none" w:sz="0" w:space="0" w:color="auto"/>
            <w:bottom w:val="none" w:sz="0" w:space="0" w:color="auto"/>
            <w:right w:val="none" w:sz="0" w:space="0" w:color="auto"/>
          </w:divBdr>
        </w:div>
        <w:div w:id="829100803">
          <w:marLeft w:val="480"/>
          <w:marRight w:val="0"/>
          <w:marTop w:val="0"/>
          <w:marBottom w:val="0"/>
          <w:divBdr>
            <w:top w:val="none" w:sz="0" w:space="0" w:color="auto"/>
            <w:left w:val="none" w:sz="0" w:space="0" w:color="auto"/>
            <w:bottom w:val="none" w:sz="0" w:space="0" w:color="auto"/>
            <w:right w:val="none" w:sz="0" w:space="0" w:color="auto"/>
          </w:divBdr>
        </w:div>
        <w:div w:id="40177024">
          <w:marLeft w:val="480"/>
          <w:marRight w:val="0"/>
          <w:marTop w:val="0"/>
          <w:marBottom w:val="0"/>
          <w:divBdr>
            <w:top w:val="none" w:sz="0" w:space="0" w:color="auto"/>
            <w:left w:val="none" w:sz="0" w:space="0" w:color="auto"/>
            <w:bottom w:val="none" w:sz="0" w:space="0" w:color="auto"/>
            <w:right w:val="none" w:sz="0" w:space="0" w:color="auto"/>
          </w:divBdr>
        </w:div>
        <w:div w:id="941038424">
          <w:marLeft w:val="480"/>
          <w:marRight w:val="0"/>
          <w:marTop w:val="0"/>
          <w:marBottom w:val="0"/>
          <w:divBdr>
            <w:top w:val="none" w:sz="0" w:space="0" w:color="auto"/>
            <w:left w:val="none" w:sz="0" w:space="0" w:color="auto"/>
            <w:bottom w:val="none" w:sz="0" w:space="0" w:color="auto"/>
            <w:right w:val="none" w:sz="0" w:space="0" w:color="auto"/>
          </w:divBdr>
        </w:div>
        <w:div w:id="384569336">
          <w:marLeft w:val="480"/>
          <w:marRight w:val="0"/>
          <w:marTop w:val="0"/>
          <w:marBottom w:val="0"/>
          <w:divBdr>
            <w:top w:val="none" w:sz="0" w:space="0" w:color="auto"/>
            <w:left w:val="none" w:sz="0" w:space="0" w:color="auto"/>
            <w:bottom w:val="none" w:sz="0" w:space="0" w:color="auto"/>
            <w:right w:val="none" w:sz="0" w:space="0" w:color="auto"/>
          </w:divBdr>
        </w:div>
      </w:divsChild>
    </w:div>
    <w:div w:id="797064700">
      <w:bodyDiv w:val="1"/>
      <w:marLeft w:val="0"/>
      <w:marRight w:val="0"/>
      <w:marTop w:val="0"/>
      <w:marBottom w:val="0"/>
      <w:divBdr>
        <w:top w:val="none" w:sz="0" w:space="0" w:color="auto"/>
        <w:left w:val="none" w:sz="0" w:space="0" w:color="auto"/>
        <w:bottom w:val="none" w:sz="0" w:space="0" w:color="auto"/>
        <w:right w:val="none" w:sz="0" w:space="0" w:color="auto"/>
      </w:divBdr>
    </w:div>
    <w:div w:id="799691269">
      <w:bodyDiv w:val="1"/>
      <w:marLeft w:val="0"/>
      <w:marRight w:val="0"/>
      <w:marTop w:val="0"/>
      <w:marBottom w:val="0"/>
      <w:divBdr>
        <w:top w:val="none" w:sz="0" w:space="0" w:color="auto"/>
        <w:left w:val="none" w:sz="0" w:space="0" w:color="auto"/>
        <w:bottom w:val="none" w:sz="0" w:space="0" w:color="auto"/>
        <w:right w:val="none" w:sz="0" w:space="0" w:color="auto"/>
      </w:divBdr>
    </w:div>
    <w:div w:id="834301109">
      <w:bodyDiv w:val="1"/>
      <w:marLeft w:val="0"/>
      <w:marRight w:val="0"/>
      <w:marTop w:val="0"/>
      <w:marBottom w:val="0"/>
      <w:divBdr>
        <w:top w:val="none" w:sz="0" w:space="0" w:color="auto"/>
        <w:left w:val="none" w:sz="0" w:space="0" w:color="auto"/>
        <w:bottom w:val="none" w:sz="0" w:space="0" w:color="auto"/>
        <w:right w:val="none" w:sz="0" w:space="0" w:color="auto"/>
      </w:divBdr>
    </w:div>
    <w:div w:id="886378259">
      <w:bodyDiv w:val="1"/>
      <w:marLeft w:val="0"/>
      <w:marRight w:val="0"/>
      <w:marTop w:val="0"/>
      <w:marBottom w:val="0"/>
      <w:divBdr>
        <w:top w:val="none" w:sz="0" w:space="0" w:color="auto"/>
        <w:left w:val="none" w:sz="0" w:space="0" w:color="auto"/>
        <w:bottom w:val="none" w:sz="0" w:space="0" w:color="auto"/>
        <w:right w:val="none" w:sz="0" w:space="0" w:color="auto"/>
      </w:divBdr>
    </w:div>
    <w:div w:id="903754017">
      <w:bodyDiv w:val="1"/>
      <w:marLeft w:val="0"/>
      <w:marRight w:val="0"/>
      <w:marTop w:val="0"/>
      <w:marBottom w:val="0"/>
      <w:divBdr>
        <w:top w:val="none" w:sz="0" w:space="0" w:color="auto"/>
        <w:left w:val="none" w:sz="0" w:space="0" w:color="auto"/>
        <w:bottom w:val="none" w:sz="0" w:space="0" w:color="auto"/>
        <w:right w:val="none" w:sz="0" w:space="0" w:color="auto"/>
      </w:divBdr>
    </w:div>
    <w:div w:id="923344500">
      <w:bodyDiv w:val="1"/>
      <w:marLeft w:val="0"/>
      <w:marRight w:val="0"/>
      <w:marTop w:val="0"/>
      <w:marBottom w:val="0"/>
      <w:divBdr>
        <w:top w:val="none" w:sz="0" w:space="0" w:color="auto"/>
        <w:left w:val="none" w:sz="0" w:space="0" w:color="auto"/>
        <w:bottom w:val="none" w:sz="0" w:space="0" w:color="auto"/>
        <w:right w:val="none" w:sz="0" w:space="0" w:color="auto"/>
      </w:divBdr>
    </w:div>
    <w:div w:id="940145428">
      <w:bodyDiv w:val="1"/>
      <w:marLeft w:val="0"/>
      <w:marRight w:val="0"/>
      <w:marTop w:val="0"/>
      <w:marBottom w:val="0"/>
      <w:divBdr>
        <w:top w:val="none" w:sz="0" w:space="0" w:color="auto"/>
        <w:left w:val="none" w:sz="0" w:space="0" w:color="auto"/>
        <w:bottom w:val="none" w:sz="0" w:space="0" w:color="auto"/>
        <w:right w:val="none" w:sz="0" w:space="0" w:color="auto"/>
      </w:divBdr>
    </w:div>
    <w:div w:id="998340319">
      <w:bodyDiv w:val="1"/>
      <w:marLeft w:val="0"/>
      <w:marRight w:val="0"/>
      <w:marTop w:val="0"/>
      <w:marBottom w:val="0"/>
      <w:divBdr>
        <w:top w:val="none" w:sz="0" w:space="0" w:color="auto"/>
        <w:left w:val="none" w:sz="0" w:space="0" w:color="auto"/>
        <w:bottom w:val="none" w:sz="0" w:space="0" w:color="auto"/>
        <w:right w:val="none" w:sz="0" w:space="0" w:color="auto"/>
      </w:divBdr>
    </w:div>
    <w:div w:id="1010566877">
      <w:bodyDiv w:val="1"/>
      <w:marLeft w:val="0"/>
      <w:marRight w:val="0"/>
      <w:marTop w:val="0"/>
      <w:marBottom w:val="0"/>
      <w:divBdr>
        <w:top w:val="none" w:sz="0" w:space="0" w:color="auto"/>
        <w:left w:val="none" w:sz="0" w:space="0" w:color="auto"/>
        <w:bottom w:val="none" w:sz="0" w:space="0" w:color="auto"/>
        <w:right w:val="none" w:sz="0" w:space="0" w:color="auto"/>
      </w:divBdr>
    </w:div>
    <w:div w:id="1018197757">
      <w:bodyDiv w:val="1"/>
      <w:marLeft w:val="0"/>
      <w:marRight w:val="0"/>
      <w:marTop w:val="0"/>
      <w:marBottom w:val="0"/>
      <w:divBdr>
        <w:top w:val="none" w:sz="0" w:space="0" w:color="auto"/>
        <w:left w:val="none" w:sz="0" w:space="0" w:color="auto"/>
        <w:bottom w:val="none" w:sz="0" w:space="0" w:color="auto"/>
        <w:right w:val="none" w:sz="0" w:space="0" w:color="auto"/>
      </w:divBdr>
    </w:div>
    <w:div w:id="1060595289">
      <w:bodyDiv w:val="1"/>
      <w:marLeft w:val="0"/>
      <w:marRight w:val="0"/>
      <w:marTop w:val="0"/>
      <w:marBottom w:val="0"/>
      <w:divBdr>
        <w:top w:val="none" w:sz="0" w:space="0" w:color="auto"/>
        <w:left w:val="none" w:sz="0" w:space="0" w:color="auto"/>
        <w:bottom w:val="none" w:sz="0" w:space="0" w:color="auto"/>
        <w:right w:val="none" w:sz="0" w:space="0" w:color="auto"/>
      </w:divBdr>
    </w:div>
    <w:div w:id="1096444323">
      <w:bodyDiv w:val="1"/>
      <w:marLeft w:val="0"/>
      <w:marRight w:val="0"/>
      <w:marTop w:val="0"/>
      <w:marBottom w:val="0"/>
      <w:divBdr>
        <w:top w:val="none" w:sz="0" w:space="0" w:color="auto"/>
        <w:left w:val="none" w:sz="0" w:space="0" w:color="auto"/>
        <w:bottom w:val="none" w:sz="0" w:space="0" w:color="auto"/>
        <w:right w:val="none" w:sz="0" w:space="0" w:color="auto"/>
      </w:divBdr>
    </w:div>
    <w:div w:id="1105268676">
      <w:bodyDiv w:val="1"/>
      <w:marLeft w:val="0"/>
      <w:marRight w:val="0"/>
      <w:marTop w:val="0"/>
      <w:marBottom w:val="0"/>
      <w:divBdr>
        <w:top w:val="none" w:sz="0" w:space="0" w:color="auto"/>
        <w:left w:val="none" w:sz="0" w:space="0" w:color="auto"/>
        <w:bottom w:val="none" w:sz="0" w:space="0" w:color="auto"/>
        <w:right w:val="none" w:sz="0" w:space="0" w:color="auto"/>
      </w:divBdr>
      <w:divsChild>
        <w:div w:id="53238859">
          <w:marLeft w:val="480"/>
          <w:marRight w:val="0"/>
          <w:marTop w:val="0"/>
          <w:marBottom w:val="0"/>
          <w:divBdr>
            <w:top w:val="none" w:sz="0" w:space="0" w:color="auto"/>
            <w:left w:val="none" w:sz="0" w:space="0" w:color="auto"/>
            <w:bottom w:val="none" w:sz="0" w:space="0" w:color="auto"/>
            <w:right w:val="none" w:sz="0" w:space="0" w:color="auto"/>
          </w:divBdr>
        </w:div>
        <w:div w:id="254679130">
          <w:marLeft w:val="480"/>
          <w:marRight w:val="0"/>
          <w:marTop w:val="0"/>
          <w:marBottom w:val="0"/>
          <w:divBdr>
            <w:top w:val="none" w:sz="0" w:space="0" w:color="auto"/>
            <w:left w:val="none" w:sz="0" w:space="0" w:color="auto"/>
            <w:bottom w:val="none" w:sz="0" w:space="0" w:color="auto"/>
            <w:right w:val="none" w:sz="0" w:space="0" w:color="auto"/>
          </w:divBdr>
        </w:div>
        <w:div w:id="1363946083">
          <w:marLeft w:val="480"/>
          <w:marRight w:val="0"/>
          <w:marTop w:val="0"/>
          <w:marBottom w:val="0"/>
          <w:divBdr>
            <w:top w:val="none" w:sz="0" w:space="0" w:color="auto"/>
            <w:left w:val="none" w:sz="0" w:space="0" w:color="auto"/>
            <w:bottom w:val="none" w:sz="0" w:space="0" w:color="auto"/>
            <w:right w:val="none" w:sz="0" w:space="0" w:color="auto"/>
          </w:divBdr>
        </w:div>
        <w:div w:id="23554916">
          <w:marLeft w:val="480"/>
          <w:marRight w:val="0"/>
          <w:marTop w:val="0"/>
          <w:marBottom w:val="0"/>
          <w:divBdr>
            <w:top w:val="none" w:sz="0" w:space="0" w:color="auto"/>
            <w:left w:val="none" w:sz="0" w:space="0" w:color="auto"/>
            <w:bottom w:val="none" w:sz="0" w:space="0" w:color="auto"/>
            <w:right w:val="none" w:sz="0" w:space="0" w:color="auto"/>
          </w:divBdr>
        </w:div>
        <w:div w:id="1367950528">
          <w:marLeft w:val="480"/>
          <w:marRight w:val="0"/>
          <w:marTop w:val="0"/>
          <w:marBottom w:val="0"/>
          <w:divBdr>
            <w:top w:val="none" w:sz="0" w:space="0" w:color="auto"/>
            <w:left w:val="none" w:sz="0" w:space="0" w:color="auto"/>
            <w:bottom w:val="none" w:sz="0" w:space="0" w:color="auto"/>
            <w:right w:val="none" w:sz="0" w:space="0" w:color="auto"/>
          </w:divBdr>
        </w:div>
        <w:div w:id="730151482">
          <w:marLeft w:val="480"/>
          <w:marRight w:val="0"/>
          <w:marTop w:val="0"/>
          <w:marBottom w:val="0"/>
          <w:divBdr>
            <w:top w:val="none" w:sz="0" w:space="0" w:color="auto"/>
            <w:left w:val="none" w:sz="0" w:space="0" w:color="auto"/>
            <w:bottom w:val="none" w:sz="0" w:space="0" w:color="auto"/>
            <w:right w:val="none" w:sz="0" w:space="0" w:color="auto"/>
          </w:divBdr>
        </w:div>
        <w:div w:id="454562421">
          <w:marLeft w:val="480"/>
          <w:marRight w:val="0"/>
          <w:marTop w:val="0"/>
          <w:marBottom w:val="0"/>
          <w:divBdr>
            <w:top w:val="none" w:sz="0" w:space="0" w:color="auto"/>
            <w:left w:val="none" w:sz="0" w:space="0" w:color="auto"/>
            <w:bottom w:val="none" w:sz="0" w:space="0" w:color="auto"/>
            <w:right w:val="none" w:sz="0" w:space="0" w:color="auto"/>
          </w:divBdr>
        </w:div>
        <w:div w:id="528489531">
          <w:marLeft w:val="480"/>
          <w:marRight w:val="0"/>
          <w:marTop w:val="0"/>
          <w:marBottom w:val="0"/>
          <w:divBdr>
            <w:top w:val="none" w:sz="0" w:space="0" w:color="auto"/>
            <w:left w:val="none" w:sz="0" w:space="0" w:color="auto"/>
            <w:bottom w:val="none" w:sz="0" w:space="0" w:color="auto"/>
            <w:right w:val="none" w:sz="0" w:space="0" w:color="auto"/>
          </w:divBdr>
        </w:div>
        <w:div w:id="264925771">
          <w:marLeft w:val="480"/>
          <w:marRight w:val="0"/>
          <w:marTop w:val="0"/>
          <w:marBottom w:val="0"/>
          <w:divBdr>
            <w:top w:val="none" w:sz="0" w:space="0" w:color="auto"/>
            <w:left w:val="none" w:sz="0" w:space="0" w:color="auto"/>
            <w:bottom w:val="none" w:sz="0" w:space="0" w:color="auto"/>
            <w:right w:val="none" w:sz="0" w:space="0" w:color="auto"/>
          </w:divBdr>
        </w:div>
        <w:div w:id="2069836381">
          <w:marLeft w:val="480"/>
          <w:marRight w:val="0"/>
          <w:marTop w:val="0"/>
          <w:marBottom w:val="0"/>
          <w:divBdr>
            <w:top w:val="none" w:sz="0" w:space="0" w:color="auto"/>
            <w:left w:val="none" w:sz="0" w:space="0" w:color="auto"/>
            <w:bottom w:val="none" w:sz="0" w:space="0" w:color="auto"/>
            <w:right w:val="none" w:sz="0" w:space="0" w:color="auto"/>
          </w:divBdr>
        </w:div>
        <w:div w:id="1703633152">
          <w:marLeft w:val="480"/>
          <w:marRight w:val="0"/>
          <w:marTop w:val="0"/>
          <w:marBottom w:val="0"/>
          <w:divBdr>
            <w:top w:val="none" w:sz="0" w:space="0" w:color="auto"/>
            <w:left w:val="none" w:sz="0" w:space="0" w:color="auto"/>
            <w:bottom w:val="none" w:sz="0" w:space="0" w:color="auto"/>
            <w:right w:val="none" w:sz="0" w:space="0" w:color="auto"/>
          </w:divBdr>
        </w:div>
        <w:div w:id="1186940979">
          <w:marLeft w:val="480"/>
          <w:marRight w:val="0"/>
          <w:marTop w:val="0"/>
          <w:marBottom w:val="0"/>
          <w:divBdr>
            <w:top w:val="none" w:sz="0" w:space="0" w:color="auto"/>
            <w:left w:val="none" w:sz="0" w:space="0" w:color="auto"/>
            <w:bottom w:val="none" w:sz="0" w:space="0" w:color="auto"/>
            <w:right w:val="none" w:sz="0" w:space="0" w:color="auto"/>
          </w:divBdr>
        </w:div>
        <w:div w:id="1863126750">
          <w:marLeft w:val="480"/>
          <w:marRight w:val="0"/>
          <w:marTop w:val="0"/>
          <w:marBottom w:val="0"/>
          <w:divBdr>
            <w:top w:val="none" w:sz="0" w:space="0" w:color="auto"/>
            <w:left w:val="none" w:sz="0" w:space="0" w:color="auto"/>
            <w:bottom w:val="none" w:sz="0" w:space="0" w:color="auto"/>
            <w:right w:val="none" w:sz="0" w:space="0" w:color="auto"/>
          </w:divBdr>
        </w:div>
        <w:div w:id="670523722">
          <w:marLeft w:val="480"/>
          <w:marRight w:val="0"/>
          <w:marTop w:val="0"/>
          <w:marBottom w:val="0"/>
          <w:divBdr>
            <w:top w:val="none" w:sz="0" w:space="0" w:color="auto"/>
            <w:left w:val="none" w:sz="0" w:space="0" w:color="auto"/>
            <w:bottom w:val="none" w:sz="0" w:space="0" w:color="auto"/>
            <w:right w:val="none" w:sz="0" w:space="0" w:color="auto"/>
          </w:divBdr>
        </w:div>
        <w:div w:id="1103720598">
          <w:marLeft w:val="480"/>
          <w:marRight w:val="0"/>
          <w:marTop w:val="0"/>
          <w:marBottom w:val="0"/>
          <w:divBdr>
            <w:top w:val="none" w:sz="0" w:space="0" w:color="auto"/>
            <w:left w:val="none" w:sz="0" w:space="0" w:color="auto"/>
            <w:bottom w:val="none" w:sz="0" w:space="0" w:color="auto"/>
            <w:right w:val="none" w:sz="0" w:space="0" w:color="auto"/>
          </w:divBdr>
        </w:div>
        <w:div w:id="1316180266">
          <w:marLeft w:val="480"/>
          <w:marRight w:val="0"/>
          <w:marTop w:val="0"/>
          <w:marBottom w:val="0"/>
          <w:divBdr>
            <w:top w:val="none" w:sz="0" w:space="0" w:color="auto"/>
            <w:left w:val="none" w:sz="0" w:space="0" w:color="auto"/>
            <w:bottom w:val="none" w:sz="0" w:space="0" w:color="auto"/>
            <w:right w:val="none" w:sz="0" w:space="0" w:color="auto"/>
          </w:divBdr>
        </w:div>
        <w:div w:id="1768117231">
          <w:marLeft w:val="480"/>
          <w:marRight w:val="0"/>
          <w:marTop w:val="0"/>
          <w:marBottom w:val="0"/>
          <w:divBdr>
            <w:top w:val="none" w:sz="0" w:space="0" w:color="auto"/>
            <w:left w:val="none" w:sz="0" w:space="0" w:color="auto"/>
            <w:bottom w:val="none" w:sz="0" w:space="0" w:color="auto"/>
            <w:right w:val="none" w:sz="0" w:space="0" w:color="auto"/>
          </w:divBdr>
        </w:div>
        <w:div w:id="1737389604">
          <w:marLeft w:val="480"/>
          <w:marRight w:val="0"/>
          <w:marTop w:val="0"/>
          <w:marBottom w:val="0"/>
          <w:divBdr>
            <w:top w:val="none" w:sz="0" w:space="0" w:color="auto"/>
            <w:left w:val="none" w:sz="0" w:space="0" w:color="auto"/>
            <w:bottom w:val="none" w:sz="0" w:space="0" w:color="auto"/>
            <w:right w:val="none" w:sz="0" w:space="0" w:color="auto"/>
          </w:divBdr>
        </w:div>
        <w:div w:id="132061114">
          <w:marLeft w:val="480"/>
          <w:marRight w:val="0"/>
          <w:marTop w:val="0"/>
          <w:marBottom w:val="0"/>
          <w:divBdr>
            <w:top w:val="none" w:sz="0" w:space="0" w:color="auto"/>
            <w:left w:val="none" w:sz="0" w:space="0" w:color="auto"/>
            <w:bottom w:val="none" w:sz="0" w:space="0" w:color="auto"/>
            <w:right w:val="none" w:sz="0" w:space="0" w:color="auto"/>
          </w:divBdr>
        </w:div>
        <w:div w:id="1432892424">
          <w:marLeft w:val="480"/>
          <w:marRight w:val="0"/>
          <w:marTop w:val="0"/>
          <w:marBottom w:val="0"/>
          <w:divBdr>
            <w:top w:val="none" w:sz="0" w:space="0" w:color="auto"/>
            <w:left w:val="none" w:sz="0" w:space="0" w:color="auto"/>
            <w:bottom w:val="none" w:sz="0" w:space="0" w:color="auto"/>
            <w:right w:val="none" w:sz="0" w:space="0" w:color="auto"/>
          </w:divBdr>
        </w:div>
        <w:div w:id="723716459">
          <w:marLeft w:val="480"/>
          <w:marRight w:val="0"/>
          <w:marTop w:val="0"/>
          <w:marBottom w:val="0"/>
          <w:divBdr>
            <w:top w:val="none" w:sz="0" w:space="0" w:color="auto"/>
            <w:left w:val="none" w:sz="0" w:space="0" w:color="auto"/>
            <w:bottom w:val="none" w:sz="0" w:space="0" w:color="auto"/>
            <w:right w:val="none" w:sz="0" w:space="0" w:color="auto"/>
          </w:divBdr>
        </w:div>
        <w:div w:id="1344823888">
          <w:marLeft w:val="480"/>
          <w:marRight w:val="0"/>
          <w:marTop w:val="0"/>
          <w:marBottom w:val="0"/>
          <w:divBdr>
            <w:top w:val="none" w:sz="0" w:space="0" w:color="auto"/>
            <w:left w:val="none" w:sz="0" w:space="0" w:color="auto"/>
            <w:bottom w:val="none" w:sz="0" w:space="0" w:color="auto"/>
            <w:right w:val="none" w:sz="0" w:space="0" w:color="auto"/>
          </w:divBdr>
        </w:div>
        <w:div w:id="209340731">
          <w:marLeft w:val="480"/>
          <w:marRight w:val="0"/>
          <w:marTop w:val="0"/>
          <w:marBottom w:val="0"/>
          <w:divBdr>
            <w:top w:val="none" w:sz="0" w:space="0" w:color="auto"/>
            <w:left w:val="none" w:sz="0" w:space="0" w:color="auto"/>
            <w:bottom w:val="none" w:sz="0" w:space="0" w:color="auto"/>
            <w:right w:val="none" w:sz="0" w:space="0" w:color="auto"/>
          </w:divBdr>
        </w:div>
        <w:div w:id="1815946367">
          <w:marLeft w:val="480"/>
          <w:marRight w:val="0"/>
          <w:marTop w:val="0"/>
          <w:marBottom w:val="0"/>
          <w:divBdr>
            <w:top w:val="none" w:sz="0" w:space="0" w:color="auto"/>
            <w:left w:val="none" w:sz="0" w:space="0" w:color="auto"/>
            <w:bottom w:val="none" w:sz="0" w:space="0" w:color="auto"/>
            <w:right w:val="none" w:sz="0" w:space="0" w:color="auto"/>
          </w:divBdr>
        </w:div>
        <w:div w:id="527959726">
          <w:marLeft w:val="480"/>
          <w:marRight w:val="0"/>
          <w:marTop w:val="0"/>
          <w:marBottom w:val="0"/>
          <w:divBdr>
            <w:top w:val="none" w:sz="0" w:space="0" w:color="auto"/>
            <w:left w:val="none" w:sz="0" w:space="0" w:color="auto"/>
            <w:bottom w:val="none" w:sz="0" w:space="0" w:color="auto"/>
            <w:right w:val="none" w:sz="0" w:space="0" w:color="auto"/>
          </w:divBdr>
        </w:div>
        <w:div w:id="1705791721">
          <w:marLeft w:val="480"/>
          <w:marRight w:val="0"/>
          <w:marTop w:val="0"/>
          <w:marBottom w:val="0"/>
          <w:divBdr>
            <w:top w:val="none" w:sz="0" w:space="0" w:color="auto"/>
            <w:left w:val="none" w:sz="0" w:space="0" w:color="auto"/>
            <w:bottom w:val="none" w:sz="0" w:space="0" w:color="auto"/>
            <w:right w:val="none" w:sz="0" w:space="0" w:color="auto"/>
          </w:divBdr>
        </w:div>
      </w:divsChild>
    </w:div>
    <w:div w:id="1111586660">
      <w:bodyDiv w:val="1"/>
      <w:marLeft w:val="0"/>
      <w:marRight w:val="0"/>
      <w:marTop w:val="0"/>
      <w:marBottom w:val="0"/>
      <w:divBdr>
        <w:top w:val="none" w:sz="0" w:space="0" w:color="auto"/>
        <w:left w:val="none" w:sz="0" w:space="0" w:color="auto"/>
        <w:bottom w:val="none" w:sz="0" w:space="0" w:color="auto"/>
        <w:right w:val="none" w:sz="0" w:space="0" w:color="auto"/>
      </w:divBdr>
    </w:div>
    <w:div w:id="1114982505">
      <w:bodyDiv w:val="1"/>
      <w:marLeft w:val="0"/>
      <w:marRight w:val="0"/>
      <w:marTop w:val="0"/>
      <w:marBottom w:val="0"/>
      <w:divBdr>
        <w:top w:val="none" w:sz="0" w:space="0" w:color="auto"/>
        <w:left w:val="none" w:sz="0" w:space="0" w:color="auto"/>
        <w:bottom w:val="none" w:sz="0" w:space="0" w:color="auto"/>
        <w:right w:val="none" w:sz="0" w:space="0" w:color="auto"/>
      </w:divBdr>
    </w:div>
    <w:div w:id="1120343855">
      <w:bodyDiv w:val="1"/>
      <w:marLeft w:val="0"/>
      <w:marRight w:val="0"/>
      <w:marTop w:val="0"/>
      <w:marBottom w:val="0"/>
      <w:divBdr>
        <w:top w:val="none" w:sz="0" w:space="0" w:color="auto"/>
        <w:left w:val="none" w:sz="0" w:space="0" w:color="auto"/>
        <w:bottom w:val="none" w:sz="0" w:space="0" w:color="auto"/>
        <w:right w:val="none" w:sz="0" w:space="0" w:color="auto"/>
      </w:divBdr>
    </w:div>
    <w:div w:id="1138373822">
      <w:bodyDiv w:val="1"/>
      <w:marLeft w:val="0"/>
      <w:marRight w:val="0"/>
      <w:marTop w:val="0"/>
      <w:marBottom w:val="0"/>
      <w:divBdr>
        <w:top w:val="none" w:sz="0" w:space="0" w:color="auto"/>
        <w:left w:val="none" w:sz="0" w:space="0" w:color="auto"/>
        <w:bottom w:val="none" w:sz="0" w:space="0" w:color="auto"/>
        <w:right w:val="none" w:sz="0" w:space="0" w:color="auto"/>
      </w:divBdr>
    </w:div>
    <w:div w:id="1246840307">
      <w:bodyDiv w:val="1"/>
      <w:marLeft w:val="0"/>
      <w:marRight w:val="0"/>
      <w:marTop w:val="0"/>
      <w:marBottom w:val="0"/>
      <w:divBdr>
        <w:top w:val="none" w:sz="0" w:space="0" w:color="auto"/>
        <w:left w:val="none" w:sz="0" w:space="0" w:color="auto"/>
        <w:bottom w:val="none" w:sz="0" w:space="0" w:color="auto"/>
        <w:right w:val="none" w:sz="0" w:space="0" w:color="auto"/>
      </w:divBdr>
      <w:divsChild>
        <w:div w:id="715810268">
          <w:marLeft w:val="480"/>
          <w:marRight w:val="0"/>
          <w:marTop w:val="0"/>
          <w:marBottom w:val="0"/>
          <w:divBdr>
            <w:top w:val="none" w:sz="0" w:space="0" w:color="auto"/>
            <w:left w:val="none" w:sz="0" w:space="0" w:color="auto"/>
            <w:bottom w:val="none" w:sz="0" w:space="0" w:color="auto"/>
            <w:right w:val="none" w:sz="0" w:space="0" w:color="auto"/>
          </w:divBdr>
        </w:div>
        <w:div w:id="1848329965">
          <w:marLeft w:val="480"/>
          <w:marRight w:val="0"/>
          <w:marTop w:val="0"/>
          <w:marBottom w:val="0"/>
          <w:divBdr>
            <w:top w:val="none" w:sz="0" w:space="0" w:color="auto"/>
            <w:left w:val="none" w:sz="0" w:space="0" w:color="auto"/>
            <w:bottom w:val="none" w:sz="0" w:space="0" w:color="auto"/>
            <w:right w:val="none" w:sz="0" w:space="0" w:color="auto"/>
          </w:divBdr>
        </w:div>
        <w:div w:id="1593469370">
          <w:marLeft w:val="480"/>
          <w:marRight w:val="0"/>
          <w:marTop w:val="0"/>
          <w:marBottom w:val="0"/>
          <w:divBdr>
            <w:top w:val="none" w:sz="0" w:space="0" w:color="auto"/>
            <w:left w:val="none" w:sz="0" w:space="0" w:color="auto"/>
            <w:bottom w:val="none" w:sz="0" w:space="0" w:color="auto"/>
            <w:right w:val="none" w:sz="0" w:space="0" w:color="auto"/>
          </w:divBdr>
        </w:div>
        <w:div w:id="172305849">
          <w:marLeft w:val="480"/>
          <w:marRight w:val="0"/>
          <w:marTop w:val="0"/>
          <w:marBottom w:val="0"/>
          <w:divBdr>
            <w:top w:val="none" w:sz="0" w:space="0" w:color="auto"/>
            <w:left w:val="none" w:sz="0" w:space="0" w:color="auto"/>
            <w:bottom w:val="none" w:sz="0" w:space="0" w:color="auto"/>
            <w:right w:val="none" w:sz="0" w:space="0" w:color="auto"/>
          </w:divBdr>
        </w:div>
        <w:div w:id="93795211">
          <w:marLeft w:val="480"/>
          <w:marRight w:val="0"/>
          <w:marTop w:val="0"/>
          <w:marBottom w:val="0"/>
          <w:divBdr>
            <w:top w:val="none" w:sz="0" w:space="0" w:color="auto"/>
            <w:left w:val="none" w:sz="0" w:space="0" w:color="auto"/>
            <w:bottom w:val="none" w:sz="0" w:space="0" w:color="auto"/>
            <w:right w:val="none" w:sz="0" w:space="0" w:color="auto"/>
          </w:divBdr>
        </w:div>
        <w:div w:id="949163604">
          <w:marLeft w:val="480"/>
          <w:marRight w:val="0"/>
          <w:marTop w:val="0"/>
          <w:marBottom w:val="0"/>
          <w:divBdr>
            <w:top w:val="none" w:sz="0" w:space="0" w:color="auto"/>
            <w:left w:val="none" w:sz="0" w:space="0" w:color="auto"/>
            <w:bottom w:val="none" w:sz="0" w:space="0" w:color="auto"/>
            <w:right w:val="none" w:sz="0" w:space="0" w:color="auto"/>
          </w:divBdr>
        </w:div>
        <w:div w:id="1377699346">
          <w:marLeft w:val="480"/>
          <w:marRight w:val="0"/>
          <w:marTop w:val="0"/>
          <w:marBottom w:val="0"/>
          <w:divBdr>
            <w:top w:val="none" w:sz="0" w:space="0" w:color="auto"/>
            <w:left w:val="none" w:sz="0" w:space="0" w:color="auto"/>
            <w:bottom w:val="none" w:sz="0" w:space="0" w:color="auto"/>
            <w:right w:val="none" w:sz="0" w:space="0" w:color="auto"/>
          </w:divBdr>
        </w:div>
        <w:div w:id="196310441">
          <w:marLeft w:val="480"/>
          <w:marRight w:val="0"/>
          <w:marTop w:val="0"/>
          <w:marBottom w:val="0"/>
          <w:divBdr>
            <w:top w:val="none" w:sz="0" w:space="0" w:color="auto"/>
            <w:left w:val="none" w:sz="0" w:space="0" w:color="auto"/>
            <w:bottom w:val="none" w:sz="0" w:space="0" w:color="auto"/>
            <w:right w:val="none" w:sz="0" w:space="0" w:color="auto"/>
          </w:divBdr>
        </w:div>
      </w:divsChild>
    </w:div>
    <w:div w:id="1302659723">
      <w:bodyDiv w:val="1"/>
      <w:marLeft w:val="0"/>
      <w:marRight w:val="0"/>
      <w:marTop w:val="0"/>
      <w:marBottom w:val="0"/>
      <w:divBdr>
        <w:top w:val="none" w:sz="0" w:space="0" w:color="auto"/>
        <w:left w:val="none" w:sz="0" w:space="0" w:color="auto"/>
        <w:bottom w:val="none" w:sz="0" w:space="0" w:color="auto"/>
        <w:right w:val="none" w:sz="0" w:space="0" w:color="auto"/>
      </w:divBdr>
    </w:div>
    <w:div w:id="1325089420">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495728363">
      <w:bodyDiv w:val="1"/>
      <w:marLeft w:val="0"/>
      <w:marRight w:val="0"/>
      <w:marTop w:val="0"/>
      <w:marBottom w:val="0"/>
      <w:divBdr>
        <w:top w:val="none" w:sz="0" w:space="0" w:color="auto"/>
        <w:left w:val="none" w:sz="0" w:space="0" w:color="auto"/>
        <w:bottom w:val="none" w:sz="0" w:space="0" w:color="auto"/>
        <w:right w:val="none" w:sz="0" w:space="0" w:color="auto"/>
      </w:divBdr>
    </w:div>
    <w:div w:id="1546915720">
      <w:bodyDiv w:val="1"/>
      <w:marLeft w:val="0"/>
      <w:marRight w:val="0"/>
      <w:marTop w:val="0"/>
      <w:marBottom w:val="0"/>
      <w:divBdr>
        <w:top w:val="none" w:sz="0" w:space="0" w:color="auto"/>
        <w:left w:val="none" w:sz="0" w:space="0" w:color="auto"/>
        <w:bottom w:val="none" w:sz="0" w:space="0" w:color="auto"/>
        <w:right w:val="none" w:sz="0" w:space="0" w:color="auto"/>
      </w:divBdr>
    </w:div>
    <w:div w:id="1603104873">
      <w:bodyDiv w:val="1"/>
      <w:marLeft w:val="0"/>
      <w:marRight w:val="0"/>
      <w:marTop w:val="0"/>
      <w:marBottom w:val="0"/>
      <w:divBdr>
        <w:top w:val="none" w:sz="0" w:space="0" w:color="auto"/>
        <w:left w:val="none" w:sz="0" w:space="0" w:color="auto"/>
        <w:bottom w:val="none" w:sz="0" w:space="0" w:color="auto"/>
        <w:right w:val="none" w:sz="0" w:space="0" w:color="auto"/>
      </w:divBdr>
    </w:div>
    <w:div w:id="1608198523">
      <w:bodyDiv w:val="1"/>
      <w:marLeft w:val="0"/>
      <w:marRight w:val="0"/>
      <w:marTop w:val="0"/>
      <w:marBottom w:val="0"/>
      <w:divBdr>
        <w:top w:val="none" w:sz="0" w:space="0" w:color="auto"/>
        <w:left w:val="none" w:sz="0" w:space="0" w:color="auto"/>
        <w:bottom w:val="none" w:sz="0" w:space="0" w:color="auto"/>
        <w:right w:val="none" w:sz="0" w:space="0" w:color="auto"/>
      </w:divBdr>
    </w:div>
    <w:div w:id="1634477578">
      <w:bodyDiv w:val="1"/>
      <w:marLeft w:val="0"/>
      <w:marRight w:val="0"/>
      <w:marTop w:val="0"/>
      <w:marBottom w:val="0"/>
      <w:divBdr>
        <w:top w:val="none" w:sz="0" w:space="0" w:color="auto"/>
        <w:left w:val="none" w:sz="0" w:space="0" w:color="auto"/>
        <w:bottom w:val="none" w:sz="0" w:space="0" w:color="auto"/>
        <w:right w:val="none" w:sz="0" w:space="0" w:color="auto"/>
      </w:divBdr>
    </w:div>
    <w:div w:id="1640181320">
      <w:bodyDiv w:val="1"/>
      <w:marLeft w:val="0"/>
      <w:marRight w:val="0"/>
      <w:marTop w:val="0"/>
      <w:marBottom w:val="0"/>
      <w:divBdr>
        <w:top w:val="none" w:sz="0" w:space="0" w:color="auto"/>
        <w:left w:val="none" w:sz="0" w:space="0" w:color="auto"/>
        <w:bottom w:val="none" w:sz="0" w:space="0" w:color="auto"/>
        <w:right w:val="none" w:sz="0" w:space="0" w:color="auto"/>
      </w:divBdr>
    </w:div>
    <w:div w:id="1645768355">
      <w:bodyDiv w:val="1"/>
      <w:marLeft w:val="0"/>
      <w:marRight w:val="0"/>
      <w:marTop w:val="0"/>
      <w:marBottom w:val="0"/>
      <w:divBdr>
        <w:top w:val="none" w:sz="0" w:space="0" w:color="auto"/>
        <w:left w:val="none" w:sz="0" w:space="0" w:color="auto"/>
        <w:bottom w:val="none" w:sz="0" w:space="0" w:color="auto"/>
        <w:right w:val="none" w:sz="0" w:space="0" w:color="auto"/>
      </w:divBdr>
      <w:divsChild>
        <w:div w:id="320887239">
          <w:marLeft w:val="480"/>
          <w:marRight w:val="0"/>
          <w:marTop w:val="0"/>
          <w:marBottom w:val="0"/>
          <w:divBdr>
            <w:top w:val="none" w:sz="0" w:space="0" w:color="auto"/>
            <w:left w:val="none" w:sz="0" w:space="0" w:color="auto"/>
            <w:bottom w:val="none" w:sz="0" w:space="0" w:color="auto"/>
            <w:right w:val="none" w:sz="0" w:space="0" w:color="auto"/>
          </w:divBdr>
        </w:div>
        <w:div w:id="1519656841">
          <w:marLeft w:val="480"/>
          <w:marRight w:val="0"/>
          <w:marTop w:val="0"/>
          <w:marBottom w:val="0"/>
          <w:divBdr>
            <w:top w:val="none" w:sz="0" w:space="0" w:color="auto"/>
            <w:left w:val="none" w:sz="0" w:space="0" w:color="auto"/>
            <w:bottom w:val="none" w:sz="0" w:space="0" w:color="auto"/>
            <w:right w:val="none" w:sz="0" w:space="0" w:color="auto"/>
          </w:divBdr>
        </w:div>
        <w:div w:id="1279023263">
          <w:marLeft w:val="480"/>
          <w:marRight w:val="0"/>
          <w:marTop w:val="0"/>
          <w:marBottom w:val="0"/>
          <w:divBdr>
            <w:top w:val="none" w:sz="0" w:space="0" w:color="auto"/>
            <w:left w:val="none" w:sz="0" w:space="0" w:color="auto"/>
            <w:bottom w:val="none" w:sz="0" w:space="0" w:color="auto"/>
            <w:right w:val="none" w:sz="0" w:space="0" w:color="auto"/>
          </w:divBdr>
        </w:div>
        <w:div w:id="1237714506">
          <w:marLeft w:val="480"/>
          <w:marRight w:val="0"/>
          <w:marTop w:val="0"/>
          <w:marBottom w:val="0"/>
          <w:divBdr>
            <w:top w:val="none" w:sz="0" w:space="0" w:color="auto"/>
            <w:left w:val="none" w:sz="0" w:space="0" w:color="auto"/>
            <w:bottom w:val="none" w:sz="0" w:space="0" w:color="auto"/>
            <w:right w:val="none" w:sz="0" w:space="0" w:color="auto"/>
          </w:divBdr>
        </w:div>
        <w:div w:id="378404966">
          <w:marLeft w:val="480"/>
          <w:marRight w:val="0"/>
          <w:marTop w:val="0"/>
          <w:marBottom w:val="0"/>
          <w:divBdr>
            <w:top w:val="none" w:sz="0" w:space="0" w:color="auto"/>
            <w:left w:val="none" w:sz="0" w:space="0" w:color="auto"/>
            <w:bottom w:val="none" w:sz="0" w:space="0" w:color="auto"/>
            <w:right w:val="none" w:sz="0" w:space="0" w:color="auto"/>
          </w:divBdr>
        </w:div>
        <w:div w:id="562906921">
          <w:marLeft w:val="480"/>
          <w:marRight w:val="0"/>
          <w:marTop w:val="0"/>
          <w:marBottom w:val="0"/>
          <w:divBdr>
            <w:top w:val="none" w:sz="0" w:space="0" w:color="auto"/>
            <w:left w:val="none" w:sz="0" w:space="0" w:color="auto"/>
            <w:bottom w:val="none" w:sz="0" w:space="0" w:color="auto"/>
            <w:right w:val="none" w:sz="0" w:space="0" w:color="auto"/>
          </w:divBdr>
        </w:div>
        <w:div w:id="354623082">
          <w:marLeft w:val="480"/>
          <w:marRight w:val="0"/>
          <w:marTop w:val="0"/>
          <w:marBottom w:val="0"/>
          <w:divBdr>
            <w:top w:val="none" w:sz="0" w:space="0" w:color="auto"/>
            <w:left w:val="none" w:sz="0" w:space="0" w:color="auto"/>
            <w:bottom w:val="none" w:sz="0" w:space="0" w:color="auto"/>
            <w:right w:val="none" w:sz="0" w:space="0" w:color="auto"/>
          </w:divBdr>
        </w:div>
        <w:div w:id="1825778193">
          <w:marLeft w:val="480"/>
          <w:marRight w:val="0"/>
          <w:marTop w:val="0"/>
          <w:marBottom w:val="0"/>
          <w:divBdr>
            <w:top w:val="none" w:sz="0" w:space="0" w:color="auto"/>
            <w:left w:val="none" w:sz="0" w:space="0" w:color="auto"/>
            <w:bottom w:val="none" w:sz="0" w:space="0" w:color="auto"/>
            <w:right w:val="none" w:sz="0" w:space="0" w:color="auto"/>
          </w:divBdr>
        </w:div>
        <w:div w:id="569191221">
          <w:marLeft w:val="480"/>
          <w:marRight w:val="0"/>
          <w:marTop w:val="0"/>
          <w:marBottom w:val="0"/>
          <w:divBdr>
            <w:top w:val="none" w:sz="0" w:space="0" w:color="auto"/>
            <w:left w:val="none" w:sz="0" w:space="0" w:color="auto"/>
            <w:bottom w:val="none" w:sz="0" w:space="0" w:color="auto"/>
            <w:right w:val="none" w:sz="0" w:space="0" w:color="auto"/>
          </w:divBdr>
        </w:div>
        <w:div w:id="1868181566">
          <w:marLeft w:val="480"/>
          <w:marRight w:val="0"/>
          <w:marTop w:val="0"/>
          <w:marBottom w:val="0"/>
          <w:divBdr>
            <w:top w:val="none" w:sz="0" w:space="0" w:color="auto"/>
            <w:left w:val="none" w:sz="0" w:space="0" w:color="auto"/>
            <w:bottom w:val="none" w:sz="0" w:space="0" w:color="auto"/>
            <w:right w:val="none" w:sz="0" w:space="0" w:color="auto"/>
          </w:divBdr>
        </w:div>
        <w:div w:id="21322776">
          <w:marLeft w:val="480"/>
          <w:marRight w:val="0"/>
          <w:marTop w:val="0"/>
          <w:marBottom w:val="0"/>
          <w:divBdr>
            <w:top w:val="none" w:sz="0" w:space="0" w:color="auto"/>
            <w:left w:val="none" w:sz="0" w:space="0" w:color="auto"/>
            <w:bottom w:val="none" w:sz="0" w:space="0" w:color="auto"/>
            <w:right w:val="none" w:sz="0" w:space="0" w:color="auto"/>
          </w:divBdr>
        </w:div>
        <w:div w:id="781730054">
          <w:marLeft w:val="480"/>
          <w:marRight w:val="0"/>
          <w:marTop w:val="0"/>
          <w:marBottom w:val="0"/>
          <w:divBdr>
            <w:top w:val="none" w:sz="0" w:space="0" w:color="auto"/>
            <w:left w:val="none" w:sz="0" w:space="0" w:color="auto"/>
            <w:bottom w:val="none" w:sz="0" w:space="0" w:color="auto"/>
            <w:right w:val="none" w:sz="0" w:space="0" w:color="auto"/>
          </w:divBdr>
        </w:div>
        <w:div w:id="221796180">
          <w:marLeft w:val="480"/>
          <w:marRight w:val="0"/>
          <w:marTop w:val="0"/>
          <w:marBottom w:val="0"/>
          <w:divBdr>
            <w:top w:val="none" w:sz="0" w:space="0" w:color="auto"/>
            <w:left w:val="none" w:sz="0" w:space="0" w:color="auto"/>
            <w:bottom w:val="none" w:sz="0" w:space="0" w:color="auto"/>
            <w:right w:val="none" w:sz="0" w:space="0" w:color="auto"/>
          </w:divBdr>
        </w:div>
        <w:div w:id="994258686">
          <w:marLeft w:val="480"/>
          <w:marRight w:val="0"/>
          <w:marTop w:val="0"/>
          <w:marBottom w:val="0"/>
          <w:divBdr>
            <w:top w:val="none" w:sz="0" w:space="0" w:color="auto"/>
            <w:left w:val="none" w:sz="0" w:space="0" w:color="auto"/>
            <w:bottom w:val="none" w:sz="0" w:space="0" w:color="auto"/>
            <w:right w:val="none" w:sz="0" w:space="0" w:color="auto"/>
          </w:divBdr>
        </w:div>
        <w:div w:id="632714909">
          <w:marLeft w:val="480"/>
          <w:marRight w:val="0"/>
          <w:marTop w:val="0"/>
          <w:marBottom w:val="0"/>
          <w:divBdr>
            <w:top w:val="none" w:sz="0" w:space="0" w:color="auto"/>
            <w:left w:val="none" w:sz="0" w:space="0" w:color="auto"/>
            <w:bottom w:val="none" w:sz="0" w:space="0" w:color="auto"/>
            <w:right w:val="none" w:sz="0" w:space="0" w:color="auto"/>
          </w:divBdr>
        </w:div>
        <w:div w:id="918060020">
          <w:marLeft w:val="480"/>
          <w:marRight w:val="0"/>
          <w:marTop w:val="0"/>
          <w:marBottom w:val="0"/>
          <w:divBdr>
            <w:top w:val="none" w:sz="0" w:space="0" w:color="auto"/>
            <w:left w:val="none" w:sz="0" w:space="0" w:color="auto"/>
            <w:bottom w:val="none" w:sz="0" w:space="0" w:color="auto"/>
            <w:right w:val="none" w:sz="0" w:space="0" w:color="auto"/>
          </w:divBdr>
        </w:div>
        <w:div w:id="1961253955">
          <w:marLeft w:val="480"/>
          <w:marRight w:val="0"/>
          <w:marTop w:val="0"/>
          <w:marBottom w:val="0"/>
          <w:divBdr>
            <w:top w:val="none" w:sz="0" w:space="0" w:color="auto"/>
            <w:left w:val="none" w:sz="0" w:space="0" w:color="auto"/>
            <w:bottom w:val="none" w:sz="0" w:space="0" w:color="auto"/>
            <w:right w:val="none" w:sz="0" w:space="0" w:color="auto"/>
          </w:divBdr>
        </w:div>
        <w:div w:id="1172527269">
          <w:marLeft w:val="480"/>
          <w:marRight w:val="0"/>
          <w:marTop w:val="0"/>
          <w:marBottom w:val="0"/>
          <w:divBdr>
            <w:top w:val="none" w:sz="0" w:space="0" w:color="auto"/>
            <w:left w:val="none" w:sz="0" w:space="0" w:color="auto"/>
            <w:bottom w:val="none" w:sz="0" w:space="0" w:color="auto"/>
            <w:right w:val="none" w:sz="0" w:space="0" w:color="auto"/>
          </w:divBdr>
        </w:div>
        <w:div w:id="190413177">
          <w:marLeft w:val="480"/>
          <w:marRight w:val="0"/>
          <w:marTop w:val="0"/>
          <w:marBottom w:val="0"/>
          <w:divBdr>
            <w:top w:val="none" w:sz="0" w:space="0" w:color="auto"/>
            <w:left w:val="none" w:sz="0" w:space="0" w:color="auto"/>
            <w:bottom w:val="none" w:sz="0" w:space="0" w:color="auto"/>
            <w:right w:val="none" w:sz="0" w:space="0" w:color="auto"/>
          </w:divBdr>
        </w:div>
        <w:div w:id="306787913">
          <w:marLeft w:val="480"/>
          <w:marRight w:val="0"/>
          <w:marTop w:val="0"/>
          <w:marBottom w:val="0"/>
          <w:divBdr>
            <w:top w:val="none" w:sz="0" w:space="0" w:color="auto"/>
            <w:left w:val="none" w:sz="0" w:space="0" w:color="auto"/>
            <w:bottom w:val="none" w:sz="0" w:space="0" w:color="auto"/>
            <w:right w:val="none" w:sz="0" w:space="0" w:color="auto"/>
          </w:divBdr>
        </w:div>
        <w:div w:id="610361827">
          <w:marLeft w:val="480"/>
          <w:marRight w:val="0"/>
          <w:marTop w:val="0"/>
          <w:marBottom w:val="0"/>
          <w:divBdr>
            <w:top w:val="none" w:sz="0" w:space="0" w:color="auto"/>
            <w:left w:val="none" w:sz="0" w:space="0" w:color="auto"/>
            <w:bottom w:val="none" w:sz="0" w:space="0" w:color="auto"/>
            <w:right w:val="none" w:sz="0" w:space="0" w:color="auto"/>
          </w:divBdr>
        </w:div>
        <w:div w:id="1820027917">
          <w:marLeft w:val="480"/>
          <w:marRight w:val="0"/>
          <w:marTop w:val="0"/>
          <w:marBottom w:val="0"/>
          <w:divBdr>
            <w:top w:val="none" w:sz="0" w:space="0" w:color="auto"/>
            <w:left w:val="none" w:sz="0" w:space="0" w:color="auto"/>
            <w:bottom w:val="none" w:sz="0" w:space="0" w:color="auto"/>
            <w:right w:val="none" w:sz="0" w:space="0" w:color="auto"/>
          </w:divBdr>
        </w:div>
        <w:div w:id="1553348750">
          <w:marLeft w:val="480"/>
          <w:marRight w:val="0"/>
          <w:marTop w:val="0"/>
          <w:marBottom w:val="0"/>
          <w:divBdr>
            <w:top w:val="none" w:sz="0" w:space="0" w:color="auto"/>
            <w:left w:val="none" w:sz="0" w:space="0" w:color="auto"/>
            <w:bottom w:val="none" w:sz="0" w:space="0" w:color="auto"/>
            <w:right w:val="none" w:sz="0" w:space="0" w:color="auto"/>
          </w:divBdr>
        </w:div>
        <w:div w:id="1002128622">
          <w:marLeft w:val="480"/>
          <w:marRight w:val="0"/>
          <w:marTop w:val="0"/>
          <w:marBottom w:val="0"/>
          <w:divBdr>
            <w:top w:val="none" w:sz="0" w:space="0" w:color="auto"/>
            <w:left w:val="none" w:sz="0" w:space="0" w:color="auto"/>
            <w:bottom w:val="none" w:sz="0" w:space="0" w:color="auto"/>
            <w:right w:val="none" w:sz="0" w:space="0" w:color="auto"/>
          </w:divBdr>
        </w:div>
        <w:div w:id="764812372">
          <w:marLeft w:val="480"/>
          <w:marRight w:val="0"/>
          <w:marTop w:val="0"/>
          <w:marBottom w:val="0"/>
          <w:divBdr>
            <w:top w:val="none" w:sz="0" w:space="0" w:color="auto"/>
            <w:left w:val="none" w:sz="0" w:space="0" w:color="auto"/>
            <w:bottom w:val="none" w:sz="0" w:space="0" w:color="auto"/>
            <w:right w:val="none" w:sz="0" w:space="0" w:color="auto"/>
          </w:divBdr>
        </w:div>
        <w:div w:id="1678388276">
          <w:marLeft w:val="480"/>
          <w:marRight w:val="0"/>
          <w:marTop w:val="0"/>
          <w:marBottom w:val="0"/>
          <w:divBdr>
            <w:top w:val="none" w:sz="0" w:space="0" w:color="auto"/>
            <w:left w:val="none" w:sz="0" w:space="0" w:color="auto"/>
            <w:bottom w:val="none" w:sz="0" w:space="0" w:color="auto"/>
            <w:right w:val="none" w:sz="0" w:space="0" w:color="auto"/>
          </w:divBdr>
        </w:div>
        <w:div w:id="1959293657">
          <w:marLeft w:val="480"/>
          <w:marRight w:val="0"/>
          <w:marTop w:val="0"/>
          <w:marBottom w:val="0"/>
          <w:divBdr>
            <w:top w:val="none" w:sz="0" w:space="0" w:color="auto"/>
            <w:left w:val="none" w:sz="0" w:space="0" w:color="auto"/>
            <w:bottom w:val="none" w:sz="0" w:space="0" w:color="auto"/>
            <w:right w:val="none" w:sz="0" w:space="0" w:color="auto"/>
          </w:divBdr>
        </w:div>
        <w:div w:id="1052465844">
          <w:marLeft w:val="480"/>
          <w:marRight w:val="0"/>
          <w:marTop w:val="0"/>
          <w:marBottom w:val="0"/>
          <w:divBdr>
            <w:top w:val="none" w:sz="0" w:space="0" w:color="auto"/>
            <w:left w:val="none" w:sz="0" w:space="0" w:color="auto"/>
            <w:bottom w:val="none" w:sz="0" w:space="0" w:color="auto"/>
            <w:right w:val="none" w:sz="0" w:space="0" w:color="auto"/>
          </w:divBdr>
        </w:div>
        <w:div w:id="1534879656">
          <w:marLeft w:val="480"/>
          <w:marRight w:val="0"/>
          <w:marTop w:val="0"/>
          <w:marBottom w:val="0"/>
          <w:divBdr>
            <w:top w:val="none" w:sz="0" w:space="0" w:color="auto"/>
            <w:left w:val="none" w:sz="0" w:space="0" w:color="auto"/>
            <w:bottom w:val="none" w:sz="0" w:space="0" w:color="auto"/>
            <w:right w:val="none" w:sz="0" w:space="0" w:color="auto"/>
          </w:divBdr>
        </w:div>
        <w:div w:id="11611561">
          <w:marLeft w:val="480"/>
          <w:marRight w:val="0"/>
          <w:marTop w:val="0"/>
          <w:marBottom w:val="0"/>
          <w:divBdr>
            <w:top w:val="none" w:sz="0" w:space="0" w:color="auto"/>
            <w:left w:val="none" w:sz="0" w:space="0" w:color="auto"/>
            <w:bottom w:val="none" w:sz="0" w:space="0" w:color="auto"/>
            <w:right w:val="none" w:sz="0" w:space="0" w:color="auto"/>
          </w:divBdr>
        </w:div>
        <w:div w:id="1953899494">
          <w:marLeft w:val="480"/>
          <w:marRight w:val="0"/>
          <w:marTop w:val="0"/>
          <w:marBottom w:val="0"/>
          <w:divBdr>
            <w:top w:val="none" w:sz="0" w:space="0" w:color="auto"/>
            <w:left w:val="none" w:sz="0" w:space="0" w:color="auto"/>
            <w:bottom w:val="none" w:sz="0" w:space="0" w:color="auto"/>
            <w:right w:val="none" w:sz="0" w:space="0" w:color="auto"/>
          </w:divBdr>
        </w:div>
        <w:div w:id="1885482872">
          <w:marLeft w:val="480"/>
          <w:marRight w:val="0"/>
          <w:marTop w:val="0"/>
          <w:marBottom w:val="0"/>
          <w:divBdr>
            <w:top w:val="none" w:sz="0" w:space="0" w:color="auto"/>
            <w:left w:val="none" w:sz="0" w:space="0" w:color="auto"/>
            <w:bottom w:val="none" w:sz="0" w:space="0" w:color="auto"/>
            <w:right w:val="none" w:sz="0" w:space="0" w:color="auto"/>
          </w:divBdr>
        </w:div>
        <w:div w:id="859706437">
          <w:marLeft w:val="480"/>
          <w:marRight w:val="0"/>
          <w:marTop w:val="0"/>
          <w:marBottom w:val="0"/>
          <w:divBdr>
            <w:top w:val="none" w:sz="0" w:space="0" w:color="auto"/>
            <w:left w:val="none" w:sz="0" w:space="0" w:color="auto"/>
            <w:bottom w:val="none" w:sz="0" w:space="0" w:color="auto"/>
            <w:right w:val="none" w:sz="0" w:space="0" w:color="auto"/>
          </w:divBdr>
        </w:div>
        <w:div w:id="1740978542">
          <w:marLeft w:val="480"/>
          <w:marRight w:val="0"/>
          <w:marTop w:val="0"/>
          <w:marBottom w:val="0"/>
          <w:divBdr>
            <w:top w:val="none" w:sz="0" w:space="0" w:color="auto"/>
            <w:left w:val="none" w:sz="0" w:space="0" w:color="auto"/>
            <w:bottom w:val="none" w:sz="0" w:space="0" w:color="auto"/>
            <w:right w:val="none" w:sz="0" w:space="0" w:color="auto"/>
          </w:divBdr>
        </w:div>
        <w:div w:id="1473330484">
          <w:marLeft w:val="480"/>
          <w:marRight w:val="0"/>
          <w:marTop w:val="0"/>
          <w:marBottom w:val="0"/>
          <w:divBdr>
            <w:top w:val="none" w:sz="0" w:space="0" w:color="auto"/>
            <w:left w:val="none" w:sz="0" w:space="0" w:color="auto"/>
            <w:bottom w:val="none" w:sz="0" w:space="0" w:color="auto"/>
            <w:right w:val="none" w:sz="0" w:space="0" w:color="auto"/>
          </w:divBdr>
        </w:div>
        <w:div w:id="233396235">
          <w:marLeft w:val="480"/>
          <w:marRight w:val="0"/>
          <w:marTop w:val="0"/>
          <w:marBottom w:val="0"/>
          <w:divBdr>
            <w:top w:val="none" w:sz="0" w:space="0" w:color="auto"/>
            <w:left w:val="none" w:sz="0" w:space="0" w:color="auto"/>
            <w:bottom w:val="none" w:sz="0" w:space="0" w:color="auto"/>
            <w:right w:val="none" w:sz="0" w:space="0" w:color="auto"/>
          </w:divBdr>
        </w:div>
      </w:divsChild>
    </w:div>
    <w:div w:id="1650358453">
      <w:bodyDiv w:val="1"/>
      <w:marLeft w:val="0"/>
      <w:marRight w:val="0"/>
      <w:marTop w:val="0"/>
      <w:marBottom w:val="0"/>
      <w:divBdr>
        <w:top w:val="none" w:sz="0" w:space="0" w:color="auto"/>
        <w:left w:val="none" w:sz="0" w:space="0" w:color="auto"/>
        <w:bottom w:val="none" w:sz="0" w:space="0" w:color="auto"/>
        <w:right w:val="none" w:sz="0" w:space="0" w:color="auto"/>
      </w:divBdr>
    </w:div>
    <w:div w:id="1662543514">
      <w:bodyDiv w:val="1"/>
      <w:marLeft w:val="0"/>
      <w:marRight w:val="0"/>
      <w:marTop w:val="0"/>
      <w:marBottom w:val="0"/>
      <w:divBdr>
        <w:top w:val="none" w:sz="0" w:space="0" w:color="auto"/>
        <w:left w:val="none" w:sz="0" w:space="0" w:color="auto"/>
        <w:bottom w:val="none" w:sz="0" w:space="0" w:color="auto"/>
        <w:right w:val="none" w:sz="0" w:space="0" w:color="auto"/>
      </w:divBdr>
    </w:div>
    <w:div w:id="1712261207">
      <w:bodyDiv w:val="1"/>
      <w:marLeft w:val="0"/>
      <w:marRight w:val="0"/>
      <w:marTop w:val="0"/>
      <w:marBottom w:val="0"/>
      <w:divBdr>
        <w:top w:val="none" w:sz="0" w:space="0" w:color="auto"/>
        <w:left w:val="none" w:sz="0" w:space="0" w:color="auto"/>
        <w:bottom w:val="none" w:sz="0" w:space="0" w:color="auto"/>
        <w:right w:val="none" w:sz="0" w:space="0" w:color="auto"/>
      </w:divBdr>
      <w:divsChild>
        <w:div w:id="1994409331">
          <w:marLeft w:val="480"/>
          <w:marRight w:val="0"/>
          <w:marTop w:val="0"/>
          <w:marBottom w:val="0"/>
          <w:divBdr>
            <w:top w:val="none" w:sz="0" w:space="0" w:color="auto"/>
            <w:left w:val="none" w:sz="0" w:space="0" w:color="auto"/>
            <w:bottom w:val="none" w:sz="0" w:space="0" w:color="auto"/>
            <w:right w:val="none" w:sz="0" w:space="0" w:color="auto"/>
          </w:divBdr>
        </w:div>
        <w:div w:id="727387468">
          <w:marLeft w:val="480"/>
          <w:marRight w:val="0"/>
          <w:marTop w:val="0"/>
          <w:marBottom w:val="0"/>
          <w:divBdr>
            <w:top w:val="none" w:sz="0" w:space="0" w:color="auto"/>
            <w:left w:val="none" w:sz="0" w:space="0" w:color="auto"/>
            <w:bottom w:val="none" w:sz="0" w:space="0" w:color="auto"/>
            <w:right w:val="none" w:sz="0" w:space="0" w:color="auto"/>
          </w:divBdr>
        </w:div>
        <w:div w:id="1333222307">
          <w:marLeft w:val="480"/>
          <w:marRight w:val="0"/>
          <w:marTop w:val="0"/>
          <w:marBottom w:val="0"/>
          <w:divBdr>
            <w:top w:val="none" w:sz="0" w:space="0" w:color="auto"/>
            <w:left w:val="none" w:sz="0" w:space="0" w:color="auto"/>
            <w:bottom w:val="none" w:sz="0" w:space="0" w:color="auto"/>
            <w:right w:val="none" w:sz="0" w:space="0" w:color="auto"/>
          </w:divBdr>
        </w:div>
        <w:div w:id="26223848">
          <w:marLeft w:val="480"/>
          <w:marRight w:val="0"/>
          <w:marTop w:val="0"/>
          <w:marBottom w:val="0"/>
          <w:divBdr>
            <w:top w:val="none" w:sz="0" w:space="0" w:color="auto"/>
            <w:left w:val="none" w:sz="0" w:space="0" w:color="auto"/>
            <w:bottom w:val="none" w:sz="0" w:space="0" w:color="auto"/>
            <w:right w:val="none" w:sz="0" w:space="0" w:color="auto"/>
          </w:divBdr>
        </w:div>
        <w:div w:id="886838386">
          <w:marLeft w:val="480"/>
          <w:marRight w:val="0"/>
          <w:marTop w:val="0"/>
          <w:marBottom w:val="0"/>
          <w:divBdr>
            <w:top w:val="none" w:sz="0" w:space="0" w:color="auto"/>
            <w:left w:val="none" w:sz="0" w:space="0" w:color="auto"/>
            <w:bottom w:val="none" w:sz="0" w:space="0" w:color="auto"/>
            <w:right w:val="none" w:sz="0" w:space="0" w:color="auto"/>
          </w:divBdr>
        </w:div>
        <w:div w:id="2000694543">
          <w:marLeft w:val="480"/>
          <w:marRight w:val="0"/>
          <w:marTop w:val="0"/>
          <w:marBottom w:val="0"/>
          <w:divBdr>
            <w:top w:val="none" w:sz="0" w:space="0" w:color="auto"/>
            <w:left w:val="none" w:sz="0" w:space="0" w:color="auto"/>
            <w:bottom w:val="none" w:sz="0" w:space="0" w:color="auto"/>
            <w:right w:val="none" w:sz="0" w:space="0" w:color="auto"/>
          </w:divBdr>
        </w:div>
        <w:div w:id="915357286">
          <w:marLeft w:val="480"/>
          <w:marRight w:val="0"/>
          <w:marTop w:val="0"/>
          <w:marBottom w:val="0"/>
          <w:divBdr>
            <w:top w:val="none" w:sz="0" w:space="0" w:color="auto"/>
            <w:left w:val="none" w:sz="0" w:space="0" w:color="auto"/>
            <w:bottom w:val="none" w:sz="0" w:space="0" w:color="auto"/>
            <w:right w:val="none" w:sz="0" w:space="0" w:color="auto"/>
          </w:divBdr>
        </w:div>
        <w:div w:id="277758389">
          <w:marLeft w:val="480"/>
          <w:marRight w:val="0"/>
          <w:marTop w:val="0"/>
          <w:marBottom w:val="0"/>
          <w:divBdr>
            <w:top w:val="none" w:sz="0" w:space="0" w:color="auto"/>
            <w:left w:val="none" w:sz="0" w:space="0" w:color="auto"/>
            <w:bottom w:val="none" w:sz="0" w:space="0" w:color="auto"/>
            <w:right w:val="none" w:sz="0" w:space="0" w:color="auto"/>
          </w:divBdr>
        </w:div>
        <w:div w:id="1088623559">
          <w:marLeft w:val="480"/>
          <w:marRight w:val="0"/>
          <w:marTop w:val="0"/>
          <w:marBottom w:val="0"/>
          <w:divBdr>
            <w:top w:val="none" w:sz="0" w:space="0" w:color="auto"/>
            <w:left w:val="none" w:sz="0" w:space="0" w:color="auto"/>
            <w:bottom w:val="none" w:sz="0" w:space="0" w:color="auto"/>
            <w:right w:val="none" w:sz="0" w:space="0" w:color="auto"/>
          </w:divBdr>
        </w:div>
        <w:div w:id="2021616189">
          <w:marLeft w:val="480"/>
          <w:marRight w:val="0"/>
          <w:marTop w:val="0"/>
          <w:marBottom w:val="0"/>
          <w:divBdr>
            <w:top w:val="none" w:sz="0" w:space="0" w:color="auto"/>
            <w:left w:val="none" w:sz="0" w:space="0" w:color="auto"/>
            <w:bottom w:val="none" w:sz="0" w:space="0" w:color="auto"/>
            <w:right w:val="none" w:sz="0" w:space="0" w:color="auto"/>
          </w:divBdr>
        </w:div>
        <w:div w:id="1748308023">
          <w:marLeft w:val="480"/>
          <w:marRight w:val="0"/>
          <w:marTop w:val="0"/>
          <w:marBottom w:val="0"/>
          <w:divBdr>
            <w:top w:val="none" w:sz="0" w:space="0" w:color="auto"/>
            <w:left w:val="none" w:sz="0" w:space="0" w:color="auto"/>
            <w:bottom w:val="none" w:sz="0" w:space="0" w:color="auto"/>
            <w:right w:val="none" w:sz="0" w:space="0" w:color="auto"/>
          </w:divBdr>
        </w:div>
        <w:div w:id="128982661">
          <w:marLeft w:val="480"/>
          <w:marRight w:val="0"/>
          <w:marTop w:val="0"/>
          <w:marBottom w:val="0"/>
          <w:divBdr>
            <w:top w:val="none" w:sz="0" w:space="0" w:color="auto"/>
            <w:left w:val="none" w:sz="0" w:space="0" w:color="auto"/>
            <w:bottom w:val="none" w:sz="0" w:space="0" w:color="auto"/>
            <w:right w:val="none" w:sz="0" w:space="0" w:color="auto"/>
          </w:divBdr>
        </w:div>
        <w:div w:id="253824851">
          <w:marLeft w:val="480"/>
          <w:marRight w:val="0"/>
          <w:marTop w:val="0"/>
          <w:marBottom w:val="0"/>
          <w:divBdr>
            <w:top w:val="none" w:sz="0" w:space="0" w:color="auto"/>
            <w:left w:val="none" w:sz="0" w:space="0" w:color="auto"/>
            <w:bottom w:val="none" w:sz="0" w:space="0" w:color="auto"/>
            <w:right w:val="none" w:sz="0" w:space="0" w:color="auto"/>
          </w:divBdr>
        </w:div>
        <w:div w:id="1389185121">
          <w:marLeft w:val="480"/>
          <w:marRight w:val="0"/>
          <w:marTop w:val="0"/>
          <w:marBottom w:val="0"/>
          <w:divBdr>
            <w:top w:val="none" w:sz="0" w:space="0" w:color="auto"/>
            <w:left w:val="none" w:sz="0" w:space="0" w:color="auto"/>
            <w:bottom w:val="none" w:sz="0" w:space="0" w:color="auto"/>
            <w:right w:val="none" w:sz="0" w:space="0" w:color="auto"/>
          </w:divBdr>
        </w:div>
        <w:div w:id="1301959675">
          <w:marLeft w:val="480"/>
          <w:marRight w:val="0"/>
          <w:marTop w:val="0"/>
          <w:marBottom w:val="0"/>
          <w:divBdr>
            <w:top w:val="none" w:sz="0" w:space="0" w:color="auto"/>
            <w:left w:val="none" w:sz="0" w:space="0" w:color="auto"/>
            <w:bottom w:val="none" w:sz="0" w:space="0" w:color="auto"/>
            <w:right w:val="none" w:sz="0" w:space="0" w:color="auto"/>
          </w:divBdr>
        </w:div>
        <w:div w:id="92483445">
          <w:marLeft w:val="480"/>
          <w:marRight w:val="0"/>
          <w:marTop w:val="0"/>
          <w:marBottom w:val="0"/>
          <w:divBdr>
            <w:top w:val="none" w:sz="0" w:space="0" w:color="auto"/>
            <w:left w:val="none" w:sz="0" w:space="0" w:color="auto"/>
            <w:bottom w:val="none" w:sz="0" w:space="0" w:color="auto"/>
            <w:right w:val="none" w:sz="0" w:space="0" w:color="auto"/>
          </w:divBdr>
        </w:div>
        <w:div w:id="1219320921">
          <w:marLeft w:val="480"/>
          <w:marRight w:val="0"/>
          <w:marTop w:val="0"/>
          <w:marBottom w:val="0"/>
          <w:divBdr>
            <w:top w:val="none" w:sz="0" w:space="0" w:color="auto"/>
            <w:left w:val="none" w:sz="0" w:space="0" w:color="auto"/>
            <w:bottom w:val="none" w:sz="0" w:space="0" w:color="auto"/>
            <w:right w:val="none" w:sz="0" w:space="0" w:color="auto"/>
          </w:divBdr>
        </w:div>
        <w:div w:id="62146152">
          <w:marLeft w:val="480"/>
          <w:marRight w:val="0"/>
          <w:marTop w:val="0"/>
          <w:marBottom w:val="0"/>
          <w:divBdr>
            <w:top w:val="none" w:sz="0" w:space="0" w:color="auto"/>
            <w:left w:val="none" w:sz="0" w:space="0" w:color="auto"/>
            <w:bottom w:val="none" w:sz="0" w:space="0" w:color="auto"/>
            <w:right w:val="none" w:sz="0" w:space="0" w:color="auto"/>
          </w:divBdr>
        </w:div>
        <w:div w:id="800922637">
          <w:marLeft w:val="480"/>
          <w:marRight w:val="0"/>
          <w:marTop w:val="0"/>
          <w:marBottom w:val="0"/>
          <w:divBdr>
            <w:top w:val="none" w:sz="0" w:space="0" w:color="auto"/>
            <w:left w:val="none" w:sz="0" w:space="0" w:color="auto"/>
            <w:bottom w:val="none" w:sz="0" w:space="0" w:color="auto"/>
            <w:right w:val="none" w:sz="0" w:space="0" w:color="auto"/>
          </w:divBdr>
        </w:div>
        <w:div w:id="348604830">
          <w:marLeft w:val="480"/>
          <w:marRight w:val="0"/>
          <w:marTop w:val="0"/>
          <w:marBottom w:val="0"/>
          <w:divBdr>
            <w:top w:val="none" w:sz="0" w:space="0" w:color="auto"/>
            <w:left w:val="none" w:sz="0" w:space="0" w:color="auto"/>
            <w:bottom w:val="none" w:sz="0" w:space="0" w:color="auto"/>
            <w:right w:val="none" w:sz="0" w:space="0" w:color="auto"/>
          </w:divBdr>
        </w:div>
        <w:div w:id="1925457110">
          <w:marLeft w:val="480"/>
          <w:marRight w:val="0"/>
          <w:marTop w:val="0"/>
          <w:marBottom w:val="0"/>
          <w:divBdr>
            <w:top w:val="none" w:sz="0" w:space="0" w:color="auto"/>
            <w:left w:val="none" w:sz="0" w:space="0" w:color="auto"/>
            <w:bottom w:val="none" w:sz="0" w:space="0" w:color="auto"/>
            <w:right w:val="none" w:sz="0" w:space="0" w:color="auto"/>
          </w:divBdr>
        </w:div>
        <w:div w:id="48695411">
          <w:marLeft w:val="480"/>
          <w:marRight w:val="0"/>
          <w:marTop w:val="0"/>
          <w:marBottom w:val="0"/>
          <w:divBdr>
            <w:top w:val="none" w:sz="0" w:space="0" w:color="auto"/>
            <w:left w:val="none" w:sz="0" w:space="0" w:color="auto"/>
            <w:bottom w:val="none" w:sz="0" w:space="0" w:color="auto"/>
            <w:right w:val="none" w:sz="0" w:space="0" w:color="auto"/>
          </w:divBdr>
        </w:div>
        <w:div w:id="1666203476">
          <w:marLeft w:val="480"/>
          <w:marRight w:val="0"/>
          <w:marTop w:val="0"/>
          <w:marBottom w:val="0"/>
          <w:divBdr>
            <w:top w:val="none" w:sz="0" w:space="0" w:color="auto"/>
            <w:left w:val="none" w:sz="0" w:space="0" w:color="auto"/>
            <w:bottom w:val="none" w:sz="0" w:space="0" w:color="auto"/>
            <w:right w:val="none" w:sz="0" w:space="0" w:color="auto"/>
          </w:divBdr>
        </w:div>
        <w:div w:id="1535194987">
          <w:marLeft w:val="480"/>
          <w:marRight w:val="0"/>
          <w:marTop w:val="0"/>
          <w:marBottom w:val="0"/>
          <w:divBdr>
            <w:top w:val="none" w:sz="0" w:space="0" w:color="auto"/>
            <w:left w:val="none" w:sz="0" w:space="0" w:color="auto"/>
            <w:bottom w:val="none" w:sz="0" w:space="0" w:color="auto"/>
            <w:right w:val="none" w:sz="0" w:space="0" w:color="auto"/>
          </w:divBdr>
        </w:div>
        <w:div w:id="118686912">
          <w:marLeft w:val="480"/>
          <w:marRight w:val="0"/>
          <w:marTop w:val="0"/>
          <w:marBottom w:val="0"/>
          <w:divBdr>
            <w:top w:val="none" w:sz="0" w:space="0" w:color="auto"/>
            <w:left w:val="none" w:sz="0" w:space="0" w:color="auto"/>
            <w:bottom w:val="none" w:sz="0" w:space="0" w:color="auto"/>
            <w:right w:val="none" w:sz="0" w:space="0" w:color="auto"/>
          </w:divBdr>
        </w:div>
        <w:div w:id="1046224299">
          <w:marLeft w:val="480"/>
          <w:marRight w:val="0"/>
          <w:marTop w:val="0"/>
          <w:marBottom w:val="0"/>
          <w:divBdr>
            <w:top w:val="none" w:sz="0" w:space="0" w:color="auto"/>
            <w:left w:val="none" w:sz="0" w:space="0" w:color="auto"/>
            <w:bottom w:val="none" w:sz="0" w:space="0" w:color="auto"/>
            <w:right w:val="none" w:sz="0" w:space="0" w:color="auto"/>
          </w:divBdr>
        </w:div>
        <w:div w:id="1425030981">
          <w:marLeft w:val="480"/>
          <w:marRight w:val="0"/>
          <w:marTop w:val="0"/>
          <w:marBottom w:val="0"/>
          <w:divBdr>
            <w:top w:val="none" w:sz="0" w:space="0" w:color="auto"/>
            <w:left w:val="none" w:sz="0" w:space="0" w:color="auto"/>
            <w:bottom w:val="none" w:sz="0" w:space="0" w:color="auto"/>
            <w:right w:val="none" w:sz="0" w:space="0" w:color="auto"/>
          </w:divBdr>
        </w:div>
        <w:div w:id="1152255761">
          <w:marLeft w:val="480"/>
          <w:marRight w:val="0"/>
          <w:marTop w:val="0"/>
          <w:marBottom w:val="0"/>
          <w:divBdr>
            <w:top w:val="none" w:sz="0" w:space="0" w:color="auto"/>
            <w:left w:val="none" w:sz="0" w:space="0" w:color="auto"/>
            <w:bottom w:val="none" w:sz="0" w:space="0" w:color="auto"/>
            <w:right w:val="none" w:sz="0" w:space="0" w:color="auto"/>
          </w:divBdr>
        </w:div>
        <w:div w:id="1259673579">
          <w:marLeft w:val="480"/>
          <w:marRight w:val="0"/>
          <w:marTop w:val="0"/>
          <w:marBottom w:val="0"/>
          <w:divBdr>
            <w:top w:val="none" w:sz="0" w:space="0" w:color="auto"/>
            <w:left w:val="none" w:sz="0" w:space="0" w:color="auto"/>
            <w:bottom w:val="none" w:sz="0" w:space="0" w:color="auto"/>
            <w:right w:val="none" w:sz="0" w:space="0" w:color="auto"/>
          </w:divBdr>
        </w:div>
        <w:div w:id="310213356">
          <w:marLeft w:val="480"/>
          <w:marRight w:val="0"/>
          <w:marTop w:val="0"/>
          <w:marBottom w:val="0"/>
          <w:divBdr>
            <w:top w:val="none" w:sz="0" w:space="0" w:color="auto"/>
            <w:left w:val="none" w:sz="0" w:space="0" w:color="auto"/>
            <w:bottom w:val="none" w:sz="0" w:space="0" w:color="auto"/>
            <w:right w:val="none" w:sz="0" w:space="0" w:color="auto"/>
          </w:divBdr>
        </w:div>
        <w:div w:id="1772704211">
          <w:marLeft w:val="480"/>
          <w:marRight w:val="0"/>
          <w:marTop w:val="0"/>
          <w:marBottom w:val="0"/>
          <w:divBdr>
            <w:top w:val="none" w:sz="0" w:space="0" w:color="auto"/>
            <w:left w:val="none" w:sz="0" w:space="0" w:color="auto"/>
            <w:bottom w:val="none" w:sz="0" w:space="0" w:color="auto"/>
            <w:right w:val="none" w:sz="0" w:space="0" w:color="auto"/>
          </w:divBdr>
        </w:div>
        <w:div w:id="552160976">
          <w:marLeft w:val="480"/>
          <w:marRight w:val="0"/>
          <w:marTop w:val="0"/>
          <w:marBottom w:val="0"/>
          <w:divBdr>
            <w:top w:val="none" w:sz="0" w:space="0" w:color="auto"/>
            <w:left w:val="none" w:sz="0" w:space="0" w:color="auto"/>
            <w:bottom w:val="none" w:sz="0" w:space="0" w:color="auto"/>
            <w:right w:val="none" w:sz="0" w:space="0" w:color="auto"/>
          </w:divBdr>
        </w:div>
        <w:div w:id="231891432">
          <w:marLeft w:val="480"/>
          <w:marRight w:val="0"/>
          <w:marTop w:val="0"/>
          <w:marBottom w:val="0"/>
          <w:divBdr>
            <w:top w:val="none" w:sz="0" w:space="0" w:color="auto"/>
            <w:left w:val="none" w:sz="0" w:space="0" w:color="auto"/>
            <w:bottom w:val="none" w:sz="0" w:space="0" w:color="auto"/>
            <w:right w:val="none" w:sz="0" w:space="0" w:color="auto"/>
          </w:divBdr>
        </w:div>
        <w:div w:id="144201412">
          <w:marLeft w:val="480"/>
          <w:marRight w:val="0"/>
          <w:marTop w:val="0"/>
          <w:marBottom w:val="0"/>
          <w:divBdr>
            <w:top w:val="none" w:sz="0" w:space="0" w:color="auto"/>
            <w:left w:val="none" w:sz="0" w:space="0" w:color="auto"/>
            <w:bottom w:val="none" w:sz="0" w:space="0" w:color="auto"/>
            <w:right w:val="none" w:sz="0" w:space="0" w:color="auto"/>
          </w:divBdr>
        </w:div>
        <w:div w:id="647052570">
          <w:marLeft w:val="480"/>
          <w:marRight w:val="0"/>
          <w:marTop w:val="0"/>
          <w:marBottom w:val="0"/>
          <w:divBdr>
            <w:top w:val="none" w:sz="0" w:space="0" w:color="auto"/>
            <w:left w:val="none" w:sz="0" w:space="0" w:color="auto"/>
            <w:bottom w:val="none" w:sz="0" w:space="0" w:color="auto"/>
            <w:right w:val="none" w:sz="0" w:space="0" w:color="auto"/>
          </w:divBdr>
        </w:div>
      </w:divsChild>
    </w:div>
    <w:div w:id="1716277108">
      <w:bodyDiv w:val="1"/>
      <w:marLeft w:val="0"/>
      <w:marRight w:val="0"/>
      <w:marTop w:val="0"/>
      <w:marBottom w:val="0"/>
      <w:divBdr>
        <w:top w:val="none" w:sz="0" w:space="0" w:color="auto"/>
        <w:left w:val="none" w:sz="0" w:space="0" w:color="auto"/>
        <w:bottom w:val="none" w:sz="0" w:space="0" w:color="auto"/>
        <w:right w:val="none" w:sz="0" w:space="0" w:color="auto"/>
      </w:divBdr>
      <w:divsChild>
        <w:div w:id="2013489738">
          <w:marLeft w:val="480"/>
          <w:marRight w:val="0"/>
          <w:marTop w:val="0"/>
          <w:marBottom w:val="0"/>
          <w:divBdr>
            <w:top w:val="none" w:sz="0" w:space="0" w:color="auto"/>
            <w:left w:val="none" w:sz="0" w:space="0" w:color="auto"/>
            <w:bottom w:val="none" w:sz="0" w:space="0" w:color="auto"/>
            <w:right w:val="none" w:sz="0" w:space="0" w:color="auto"/>
          </w:divBdr>
        </w:div>
        <w:div w:id="2977309">
          <w:marLeft w:val="480"/>
          <w:marRight w:val="0"/>
          <w:marTop w:val="0"/>
          <w:marBottom w:val="0"/>
          <w:divBdr>
            <w:top w:val="none" w:sz="0" w:space="0" w:color="auto"/>
            <w:left w:val="none" w:sz="0" w:space="0" w:color="auto"/>
            <w:bottom w:val="none" w:sz="0" w:space="0" w:color="auto"/>
            <w:right w:val="none" w:sz="0" w:space="0" w:color="auto"/>
          </w:divBdr>
        </w:div>
        <w:div w:id="1282802020">
          <w:marLeft w:val="480"/>
          <w:marRight w:val="0"/>
          <w:marTop w:val="0"/>
          <w:marBottom w:val="0"/>
          <w:divBdr>
            <w:top w:val="none" w:sz="0" w:space="0" w:color="auto"/>
            <w:left w:val="none" w:sz="0" w:space="0" w:color="auto"/>
            <w:bottom w:val="none" w:sz="0" w:space="0" w:color="auto"/>
            <w:right w:val="none" w:sz="0" w:space="0" w:color="auto"/>
          </w:divBdr>
        </w:div>
        <w:div w:id="1378891596">
          <w:marLeft w:val="480"/>
          <w:marRight w:val="0"/>
          <w:marTop w:val="0"/>
          <w:marBottom w:val="0"/>
          <w:divBdr>
            <w:top w:val="none" w:sz="0" w:space="0" w:color="auto"/>
            <w:left w:val="none" w:sz="0" w:space="0" w:color="auto"/>
            <w:bottom w:val="none" w:sz="0" w:space="0" w:color="auto"/>
            <w:right w:val="none" w:sz="0" w:space="0" w:color="auto"/>
          </w:divBdr>
        </w:div>
        <w:div w:id="908806215">
          <w:marLeft w:val="480"/>
          <w:marRight w:val="0"/>
          <w:marTop w:val="0"/>
          <w:marBottom w:val="0"/>
          <w:divBdr>
            <w:top w:val="none" w:sz="0" w:space="0" w:color="auto"/>
            <w:left w:val="none" w:sz="0" w:space="0" w:color="auto"/>
            <w:bottom w:val="none" w:sz="0" w:space="0" w:color="auto"/>
            <w:right w:val="none" w:sz="0" w:space="0" w:color="auto"/>
          </w:divBdr>
        </w:div>
        <w:div w:id="786585315">
          <w:marLeft w:val="480"/>
          <w:marRight w:val="0"/>
          <w:marTop w:val="0"/>
          <w:marBottom w:val="0"/>
          <w:divBdr>
            <w:top w:val="none" w:sz="0" w:space="0" w:color="auto"/>
            <w:left w:val="none" w:sz="0" w:space="0" w:color="auto"/>
            <w:bottom w:val="none" w:sz="0" w:space="0" w:color="auto"/>
            <w:right w:val="none" w:sz="0" w:space="0" w:color="auto"/>
          </w:divBdr>
        </w:div>
        <w:div w:id="1312059291">
          <w:marLeft w:val="480"/>
          <w:marRight w:val="0"/>
          <w:marTop w:val="0"/>
          <w:marBottom w:val="0"/>
          <w:divBdr>
            <w:top w:val="none" w:sz="0" w:space="0" w:color="auto"/>
            <w:left w:val="none" w:sz="0" w:space="0" w:color="auto"/>
            <w:bottom w:val="none" w:sz="0" w:space="0" w:color="auto"/>
            <w:right w:val="none" w:sz="0" w:space="0" w:color="auto"/>
          </w:divBdr>
        </w:div>
        <w:div w:id="746878288">
          <w:marLeft w:val="480"/>
          <w:marRight w:val="0"/>
          <w:marTop w:val="0"/>
          <w:marBottom w:val="0"/>
          <w:divBdr>
            <w:top w:val="none" w:sz="0" w:space="0" w:color="auto"/>
            <w:left w:val="none" w:sz="0" w:space="0" w:color="auto"/>
            <w:bottom w:val="none" w:sz="0" w:space="0" w:color="auto"/>
            <w:right w:val="none" w:sz="0" w:space="0" w:color="auto"/>
          </w:divBdr>
        </w:div>
        <w:div w:id="1538154435">
          <w:marLeft w:val="480"/>
          <w:marRight w:val="0"/>
          <w:marTop w:val="0"/>
          <w:marBottom w:val="0"/>
          <w:divBdr>
            <w:top w:val="none" w:sz="0" w:space="0" w:color="auto"/>
            <w:left w:val="none" w:sz="0" w:space="0" w:color="auto"/>
            <w:bottom w:val="none" w:sz="0" w:space="0" w:color="auto"/>
            <w:right w:val="none" w:sz="0" w:space="0" w:color="auto"/>
          </w:divBdr>
        </w:div>
        <w:div w:id="1391155904">
          <w:marLeft w:val="480"/>
          <w:marRight w:val="0"/>
          <w:marTop w:val="0"/>
          <w:marBottom w:val="0"/>
          <w:divBdr>
            <w:top w:val="none" w:sz="0" w:space="0" w:color="auto"/>
            <w:left w:val="none" w:sz="0" w:space="0" w:color="auto"/>
            <w:bottom w:val="none" w:sz="0" w:space="0" w:color="auto"/>
            <w:right w:val="none" w:sz="0" w:space="0" w:color="auto"/>
          </w:divBdr>
        </w:div>
        <w:div w:id="541752147">
          <w:marLeft w:val="480"/>
          <w:marRight w:val="0"/>
          <w:marTop w:val="0"/>
          <w:marBottom w:val="0"/>
          <w:divBdr>
            <w:top w:val="none" w:sz="0" w:space="0" w:color="auto"/>
            <w:left w:val="none" w:sz="0" w:space="0" w:color="auto"/>
            <w:bottom w:val="none" w:sz="0" w:space="0" w:color="auto"/>
            <w:right w:val="none" w:sz="0" w:space="0" w:color="auto"/>
          </w:divBdr>
        </w:div>
        <w:div w:id="161505589">
          <w:marLeft w:val="480"/>
          <w:marRight w:val="0"/>
          <w:marTop w:val="0"/>
          <w:marBottom w:val="0"/>
          <w:divBdr>
            <w:top w:val="none" w:sz="0" w:space="0" w:color="auto"/>
            <w:left w:val="none" w:sz="0" w:space="0" w:color="auto"/>
            <w:bottom w:val="none" w:sz="0" w:space="0" w:color="auto"/>
            <w:right w:val="none" w:sz="0" w:space="0" w:color="auto"/>
          </w:divBdr>
        </w:div>
        <w:div w:id="2121222889">
          <w:marLeft w:val="480"/>
          <w:marRight w:val="0"/>
          <w:marTop w:val="0"/>
          <w:marBottom w:val="0"/>
          <w:divBdr>
            <w:top w:val="none" w:sz="0" w:space="0" w:color="auto"/>
            <w:left w:val="none" w:sz="0" w:space="0" w:color="auto"/>
            <w:bottom w:val="none" w:sz="0" w:space="0" w:color="auto"/>
            <w:right w:val="none" w:sz="0" w:space="0" w:color="auto"/>
          </w:divBdr>
        </w:div>
        <w:div w:id="321543750">
          <w:marLeft w:val="480"/>
          <w:marRight w:val="0"/>
          <w:marTop w:val="0"/>
          <w:marBottom w:val="0"/>
          <w:divBdr>
            <w:top w:val="none" w:sz="0" w:space="0" w:color="auto"/>
            <w:left w:val="none" w:sz="0" w:space="0" w:color="auto"/>
            <w:bottom w:val="none" w:sz="0" w:space="0" w:color="auto"/>
            <w:right w:val="none" w:sz="0" w:space="0" w:color="auto"/>
          </w:divBdr>
        </w:div>
        <w:div w:id="244000740">
          <w:marLeft w:val="480"/>
          <w:marRight w:val="0"/>
          <w:marTop w:val="0"/>
          <w:marBottom w:val="0"/>
          <w:divBdr>
            <w:top w:val="none" w:sz="0" w:space="0" w:color="auto"/>
            <w:left w:val="none" w:sz="0" w:space="0" w:color="auto"/>
            <w:bottom w:val="none" w:sz="0" w:space="0" w:color="auto"/>
            <w:right w:val="none" w:sz="0" w:space="0" w:color="auto"/>
          </w:divBdr>
        </w:div>
        <w:div w:id="1044911470">
          <w:marLeft w:val="480"/>
          <w:marRight w:val="0"/>
          <w:marTop w:val="0"/>
          <w:marBottom w:val="0"/>
          <w:divBdr>
            <w:top w:val="none" w:sz="0" w:space="0" w:color="auto"/>
            <w:left w:val="none" w:sz="0" w:space="0" w:color="auto"/>
            <w:bottom w:val="none" w:sz="0" w:space="0" w:color="auto"/>
            <w:right w:val="none" w:sz="0" w:space="0" w:color="auto"/>
          </w:divBdr>
        </w:div>
        <w:div w:id="1680543422">
          <w:marLeft w:val="480"/>
          <w:marRight w:val="0"/>
          <w:marTop w:val="0"/>
          <w:marBottom w:val="0"/>
          <w:divBdr>
            <w:top w:val="none" w:sz="0" w:space="0" w:color="auto"/>
            <w:left w:val="none" w:sz="0" w:space="0" w:color="auto"/>
            <w:bottom w:val="none" w:sz="0" w:space="0" w:color="auto"/>
            <w:right w:val="none" w:sz="0" w:space="0" w:color="auto"/>
          </w:divBdr>
        </w:div>
        <w:div w:id="1697997958">
          <w:marLeft w:val="480"/>
          <w:marRight w:val="0"/>
          <w:marTop w:val="0"/>
          <w:marBottom w:val="0"/>
          <w:divBdr>
            <w:top w:val="none" w:sz="0" w:space="0" w:color="auto"/>
            <w:left w:val="none" w:sz="0" w:space="0" w:color="auto"/>
            <w:bottom w:val="none" w:sz="0" w:space="0" w:color="auto"/>
            <w:right w:val="none" w:sz="0" w:space="0" w:color="auto"/>
          </w:divBdr>
        </w:div>
        <w:div w:id="1729104772">
          <w:marLeft w:val="480"/>
          <w:marRight w:val="0"/>
          <w:marTop w:val="0"/>
          <w:marBottom w:val="0"/>
          <w:divBdr>
            <w:top w:val="none" w:sz="0" w:space="0" w:color="auto"/>
            <w:left w:val="none" w:sz="0" w:space="0" w:color="auto"/>
            <w:bottom w:val="none" w:sz="0" w:space="0" w:color="auto"/>
            <w:right w:val="none" w:sz="0" w:space="0" w:color="auto"/>
          </w:divBdr>
        </w:div>
        <w:div w:id="1816674956">
          <w:marLeft w:val="480"/>
          <w:marRight w:val="0"/>
          <w:marTop w:val="0"/>
          <w:marBottom w:val="0"/>
          <w:divBdr>
            <w:top w:val="none" w:sz="0" w:space="0" w:color="auto"/>
            <w:left w:val="none" w:sz="0" w:space="0" w:color="auto"/>
            <w:bottom w:val="none" w:sz="0" w:space="0" w:color="auto"/>
            <w:right w:val="none" w:sz="0" w:space="0" w:color="auto"/>
          </w:divBdr>
        </w:div>
        <w:div w:id="1977685520">
          <w:marLeft w:val="480"/>
          <w:marRight w:val="0"/>
          <w:marTop w:val="0"/>
          <w:marBottom w:val="0"/>
          <w:divBdr>
            <w:top w:val="none" w:sz="0" w:space="0" w:color="auto"/>
            <w:left w:val="none" w:sz="0" w:space="0" w:color="auto"/>
            <w:bottom w:val="none" w:sz="0" w:space="0" w:color="auto"/>
            <w:right w:val="none" w:sz="0" w:space="0" w:color="auto"/>
          </w:divBdr>
        </w:div>
        <w:div w:id="744646445">
          <w:marLeft w:val="480"/>
          <w:marRight w:val="0"/>
          <w:marTop w:val="0"/>
          <w:marBottom w:val="0"/>
          <w:divBdr>
            <w:top w:val="none" w:sz="0" w:space="0" w:color="auto"/>
            <w:left w:val="none" w:sz="0" w:space="0" w:color="auto"/>
            <w:bottom w:val="none" w:sz="0" w:space="0" w:color="auto"/>
            <w:right w:val="none" w:sz="0" w:space="0" w:color="auto"/>
          </w:divBdr>
        </w:div>
        <w:div w:id="975330272">
          <w:marLeft w:val="480"/>
          <w:marRight w:val="0"/>
          <w:marTop w:val="0"/>
          <w:marBottom w:val="0"/>
          <w:divBdr>
            <w:top w:val="none" w:sz="0" w:space="0" w:color="auto"/>
            <w:left w:val="none" w:sz="0" w:space="0" w:color="auto"/>
            <w:bottom w:val="none" w:sz="0" w:space="0" w:color="auto"/>
            <w:right w:val="none" w:sz="0" w:space="0" w:color="auto"/>
          </w:divBdr>
        </w:div>
        <w:div w:id="2059888576">
          <w:marLeft w:val="480"/>
          <w:marRight w:val="0"/>
          <w:marTop w:val="0"/>
          <w:marBottom w:val="0"/>
          <w:divBdr>
            <w:top w:val="none" w:sz="0" w:space="0" w:color="auto"/>
            <w:left w:val="none" w:sz="0" w:space="0" w:color="auto"/>
            <w:bottom w:val="none" w:sz="0" w:space="0" w:color="auto"/>
            <w:right w:val="none" w:sz="0" w:space="0" w:color="auto"/>
          </w:divBdr>
        </w:div>
        <w:div w:id="1704600545">
          <w:marLeft w:val="480"/>
          <w:marRight w:val="0"/>
          <w:marTop w:val="0"/>
          <w:marBottom w:val="0"/>
          <w:divBdr>
            <w:top w:val="none" w:sz="0" w:space="0" w:color="auto"/>
            <w:left w:val="none" w:sz="0" w:space="0" w:color="auto"/>
            <w:bottom w:val="none" w:sz="0" w:space="0" w:color="auto"/>
            <w:right w:val="none" w:sz="0" w:space="0" w:color="auto"/>
          </w:divBdr>
        </w:div>
        <w:div w:id="283342451">
          <w:marLeft w:val="480"/>
          <w:marRight w:val="0"/>
          <w:marTop w:val="0"/>
          <w:marBottom w:val="0"/>
          <w:divBdr>
            <w:top w:val="none" w:sz="0" w:space="0" w:color="auto"/>
            <w:left w:val="none" w:sz="0" w:space="0" w:color="auto"/>
            <w:bottom w:val="none" w:sz="0" w:space="0" w:color="auto"/>
            <w:right w:val="none" w:sz="0" w:space="0" w:color="auto"/>
          </w:divBdr>
        </w:div>
        <w:div w:id="1499418895">
          <w:marLeft w:val="480"/>
          <w:marRight w:val="0"/>
          <w:marTop w:val="0"/>
          <w:marBottom w:val="0"/>
          <w:divBdr>
            <w:top w:val="none" w:sz="0" w:space="0" w:color="auto"/>
            <w:left w:val="none" w:sz="0" w:space="0" w:color="auto"/>
            <w:bottom w:val="none" w:sz="0" w:space="0" w:color="auto"/>
            <w:right w:val="none" w:sz="0" w:space="0" w:color="auto"/>
          </w:divBdr>
        </w:div>
        <w:div w:id="1131677101">
          <w:marLeft w:val="480"/>
          <w:marRight w:val="0"/>
          <w:marTop w:val="0"/>
          <w:marBottom w:val="0"/>
          <w:divBdr>
            <w:top w:val="none" w:sz="0" w:space="0" w:color="auto"/>
            <w:left w:val="none" w:sz="0" w:space="0" w:color="auto"/>
            <w:bottom w:val="none" w:sz="0" w:space="0" w:color="auto"/>
            <w:right w:val="none" w:sz="0" w:space="0" w:color="auto"/>
          </w:divBdr>
        </w:div>
      </w:divsChild>
    </w:div>
    <w:div w:id="1725760450">
      <w:bodyDiv w:val="1"/>
      <w:marLeft w:val="0"/>
      <w:marRight w:val="0"/>
      <w:marTop w:val="0"/>
      <w:marBottom w:val="0"/>
      <w:divBdr>
        <w:top w:val="none" w:sz="0" w:space="0" w:color="auto"/>
        <w:left w:val="none" w:sz="0" w:space="0" w:color="auto"/>
        <w:bottom w:val="none" w:sz="0" w:space="0" w:color="auto"/>
        <w:right w:val="none" w:sz="0" w:space="0" w:color="auto"/>
      </w:divBdr>
    </w:div>
    <w:div w:id="1741320584">
      <w:bodyDiv w:val="1"/>
      <w:marLeft w:val="0"/>
      <w:marRight w:val="0"/>
      <w:marTop w:val="0"/>
      <w:marBottom w:val="0"/>
      <w:divBdr>
        <w:top w:val="none" w:sz="0" w:space="0" w:color="auto"/>
        <w:left w:val="none" w:sz="0" w:space="0" w:color="auto"/>
        <w:bottom w:val="none" w:sz="0" w:space="0" w:color="auto"/>
        <w:right w:val="none" w:sz="0" w:space="0" w:color="auto"/>
      </w:divBdr>
    </w:div>
    <w:div w:id="1762335351">
      <w:bodyDiv w:val="1"/>
      <w:marLeft w:val="0"/>
      <w:marRight w:val="0"/>
      <w:marTop w:val="0"/>
      <w:marBottom w:val="0"/>
      <w:divBdr>
        <w:top w:val="none" w:sz="0" w:space="0" w:color="auto"/>
        <w:left w:val="none" w:sz="0" w:space="0" w:color="auto"/>
        <w:bottom w:val="none" w:sz="0" w:space="0" w:color="auto"/>
        <w:right w:val="none" w:sz="0" w:space="0" w:color="auto"/>
      </w:divBdr>
    </w:div>
    <w:div w:id="1773940748">
      <w:bodyDiv w:val="1"/>
      <w:marLeft w:val="0"/>
      <w:marRight w:val="0"/>
      <w:marTop w:val="0"/>
      <w:marBottom w:val="0"/>
      <w:divBdr>
        <w:top w:val="none" w:sz="0" w:space="0" w:color="auto"/>
        <w:left w:val="none" w:sz="0" w:space="0" w:color="auto"/>
        <w:bottom w:val="none" w:sz="0" w:space="0" w:color="auto"/>
        <w:right w:val="none" w:sz="0" w:space="0" w:color="auto"/>
      </w:divBdr>
    </w:div>
    <w:div w:id="1775440161">
      <w:bodyDiv w:val="1"/>
      <w:marLeft w:val="0"/>
      <w:marRight w:val="0"/>
      <w:marTop w:val="0"/>
      <w:marBottom w:val="0"/>
      <w:divBdr>
        <w:top w:val="none" w:sz="0" w:space="0" w:color="auto"/>
        <w:left w:val="none" w:sz="0" w:space="0" w:color="auto"/>
        <w:bottom w:val="none" w:sz="0" w:space="0" w:color="auto"/>
        <w:right w:val="none" w:sz="0" w:space="0" w:color="auto"/>
      </w:divBdr>
    </w:div>
    <w:div w:id="1777409636">
      <w:bodyDiv w:val="1"/>
      <w:marLeft w:val="0"/>
      <w:marRight w:val="0"/>
      <w:marTop w:val="0"/>
      <w:marBottom w:val="0"/>
      <w:divBdr>
        <w:top w:val="none" w:sz="0" w:space="0" w:color="auto"/>
        <w:left w:val="none" w:sz="0" w:space="0" w:color="auto"/>
        <w:bottom w:val="none" w:sz="0" w:space="0" w:color="auto"/>
        <w:right w:val="none" w:sz="0" w:space="0" w:color="auto"/>
      </w:divBdr>
      <w:divsChild>
        <w:div w:id="250892267">
          <w:marLeft w:val="480"/>
          <w:marRight w:val="0"/>
          <w:marTop w:val="0"/>
          <w:marBottom w:val="0"/>
          <w:divBdr>
            <w:top w:val="none" w:sz="0" w:space="0" w:color="auto"/>
            <w:left w:val="none" w:sz="0" w:space="0" w:color="auto"/>
            <w:bottom w:val="none" w:sz="0" w:space="0" w:color="auto"/>
            <w:right w:val="none" w:sz="0" w:space="0" w:color="auto"/>
          </w:divBdr>
        </w:div>
        <w:div w:id="1749687403">
          <w:marLeft w:val="480"/>
          <w:marRight w:val="0"/>
          <w:marTop w:val="0"/>
          <w:marBottom w:val="0"/>
          <w:divBdr>
            <w:top w:val="none" w:sz="0" w:space="0" w:color="auto"/>
            <w:left w:val="none" w:sz="0" w:space="0" w:color="auto"/>
            <w:bottom w:val="none" w:sz="0" w:space="0" w:color="auto"/>
            <w:right w:val="none" w:sz="0" w:space="0" w:color="auto"/>
          </w:divBdr>
        </w:div>
        <w:div w:id="894856011">
          <w:marLeft w:val="480"/>
          <w:marRight w:val="0"/>
          <w:marTop w:val="0"/>
          <w:marBottom w:val="0"/>
          <w:divBdr>
            <w:top w:val="none" w:sz="0" w:space="0" w:color="auto"/>
            <w:left w:val="none" w:sz="0" w:space="0" w:color="auto"/>
            <w:bottom w:val="none" w:sz="0" w:space="0" w:color="auto"/>
            <w:right w:val="none" w:sz="0" w:space="0" w:color="auto"/>
          </w:divBdr>
        </w:div>
        <w:div w:id="410394557">
          <w:marLeft w:val="480"/>
          <w:marRight w:val="0"/>
          <w:marTop w:val="0"/>
          <w:marBottom w:val="0"/>
          <w:divBdr>
            <w:top w:val="none" w:sz="0" w:space="0" w:color="auto"/>
            <w:left w:val="none" w:sz="0" w:space="0" w:color="auto"/>
            <w:bottom w:val="none" w:sz="0" w:space="0" w:color="auto"/>
            <w:right w:val="none" w:sz="0" w:space="0" w:color="auto"/>
          </w:divBdr>
        </w:div>
        <w:div w:id="291903535">
          <w:marLeft w:val="480"/>
          <w:marRight w:val="0"/>
          <w:marTop w:val="0"/>
          <w:marBottom w:val="0"/>
          <w:divBdr>
            <w:top w:val="none" w:sz="0" w:space="0" w:color="auto"/>
            <w:left w:val="none" w:sz="0" w:space="0" w:color="auto"/>
            <w:bottom w:val="none" w:sz="0" w:space="0" w:color="auto"/>
            <w:right w:val="none" w:sz="0" w:space="0" w:color="auto"/>
          </w:divBdr>
        </w:div>
        <w:div w:id="874192815">
          <w:marLeft w:val="480"/>
          <w:marRight w:val="0"/>
          <w:marTop w:val="0"/>
          <w:marBottom w:val="0"/>
          <w:divBdr>
            <w:top w:val="none" w:sz="0" w:space="0" w:color="auto"/>
            <w:left w:val="none" w:sz="0" w:space="0" w:color="auto"/>
            <w:bottom w:val="none" w:sz="0" w:space="0" w:color="auto"/>
            <w:right w:val="none" w:sz="0" w:space="0" w:color="auto"/>
          </w:divBdr>
        </w:div>
        <w:div w:id="1635402245">
          <w:marLeft w:val="480"/>
          <w:marRight w:val="0"/>
          <w:marTop w:val="0"/>
          <w:marBottom w:val="0"/>
          <w:divBdr>
            <w:top w:val="none" w:sz="0" w:space="0" w:color="auto"/>
            <w:left w:val="none" w:sz="0" w:space="0" w:color="auto"/>
            <w:bottom w:val="none" w:sz="0" w:space="0" w:color="auto"/>
            <w:right w:val="none" w:sz="0" w:space="0" w:color="auto"/>
          </w:divBdr>
        </w:div>
        <w:div w:id="1887527333">
          <w:marLeft w:val="480"/>
          <w:marRight w:val="0"/>
          <w:marTop w:val="0"/>
          <w:marBottom w:val="0"/>
          <w:divBdr>
            <w:top w:val="none" w:sz="0" w:space="0" w:color="auto"/>
            <w:left w:val="none" w:sz="0" w:space="0" w:color="auto"/>
            <w:bottom w:val="none" w:sz="0" w:space="0" w:color="auto"/>
            <w:right w:val="none" w:sz="0" w:space="0" w:color="auto"/>
          </w:divBdr>
        </w:div>
        <w:div w:id="535047597">
          <w:marLeft w:val="480"/>
          <w:marRight w:val="0"/>
          <w:marTop w:val="0"/>
          <w:marBottom w:val="0"/>
          <w:divBdr>
            <w:top w:val="none" w:sz="0" w:space="0" w:color="auto"/>
            <w:left w:val="none" w:sz="0" w:space="0" w:color="auto"/>
            <w:bottom w:val="none" w:sz="0" w:space="0" w:color="auto"/>
            <w:right w:val="none" w:sz="0" w:space="0" w:color="auto"/>
          </w:divBdr>
        </w:div>
        <w:div w:id="1678539781">
          <w:marLeft w:val="480"/>
          <w:marRight w:val="0"/>
          <w:marTop w:val="0"/>
          <w:marBottom w:val="0"/>
          <w:divBdr>
            <w:top w:val="none" w:sz="0" w:space="0" w:color="auto"/>
            <w:left w:val="none" w:sz="0" w:space="0" w:color="auto"/>
            <w:bottom w:val="none" w:sz="0" w:space="0" w:color="auto"/>
            <w:right w:val="none" w:sz="0" w:space="0" w:color="auto"/>
          </w:divBdr>
        </w:div>
        <w:div w:id="1313094423">
          <w:marLeft w:val="480"/>
          <w:marRight w:val="0"/>
          <w:marTop w:val="0"/>
          <w:marBottom w:val="0"/>
          <w:divBdr>
            <w:top w:val="none" w:sz="0" w:space="0" w:color="auto"/>
            <w:left w:val="none" w:sz="0" w:space="0" w:color="auto"/>
            <w:bottom w:val="none" w:sz="0" w:space="0" w:color="auto"/>
            <w:right w:val="none" w:sz="0" w:space="0" w:color="auto"/>
          </w:divBdr>
        </w:div>
        <w:div w:id="130444095">
          <w:marLeft w:val="480"/>
          <w:marRight w:val="0"/>
          <w:marTop w:val="0"/>
          <w:marBottom w:val="0"/>
          <w:divBdr>
            <w:top w:val="none" w:sz="0" w:space="0" w:color="auto"/>
            <w:left w:val="none" w:sz="0" w:space="0" w:color="auto"/>
            <w:bottom w:val="none" w:sz="0" w:space="0" w:color="auto"/>
            <w:right w:val="none" w:sz="0" w:space="0" w:color="auto"/>
          </w:divBdr>
        </w:div>
        <w:div w:id="1834908595">
          <w:marLeft w:val="480"/>
          <w:marRight w:val="0"/>
          <w:marTop w:val="0"/>
          <w:marBottom w:val="0"/>
          <w:divBdr>
            <w:top w:val="none" w:sz="0" w:space="0" w:color="auto"/>
            <w:left w:val="none" w:sz="0" w:space="0" w:color="auto"/>
            <w:bottom w:val="none" w:sz="0" w:space="0" w:color="auto"/>
            <w:right w:val="none" w:sz="0" w:space="0" w:color="auto"/>
          </w:divBdr>
        </w:div>
        <w:div w:id="1036198024">
          <w:marLeft w:val="480"/>
          <w:marRight w:val="0"/>
          <w:marTop w:val="0"/>
          <w:marBottom w:val="0"/>
          <w:divBdr>
            <w:top w:val="none" w:sz="0" w:space="0" w:color="auto"/>
            <w:left w:val="none" w:sz="0" w:space="0" w:color="auto"/>
            <w:bottom w:val="none" w:sz="0" w:space="0" w:color="auto"/>
            <w:right w:val="none" w:sz="0" w:space="0" w:color="auto"/>
          </w:divBdr>
        </w:div>
        <w:div w:id="723990680">
          <w:marLeft w:val="480"/>
          <w:marRight w:val="0"/>
          <w:marTop w:val="0"/>
          <w:marBottom w:val="0"/>
          <w:divBdr>
            <w:top w:val="none" w:sz="0" w:space="0" w:color="auto"/>
            <w:left w:val="none" w:sz="0" w:space="0" w:color="auto"/>
            <w:bottom w:val="none" w:sz="0" w:space="0" w:color="auto"/>
            <w:right w:val="none" w:sz="0" w:space="0" w:color="auto"/>
          </w:divBdr>
        </w:div>
        <w:div w:id="1254052013">
          <w:marLeft w:val="480"/>
          <w:marRight w:val="0"/>
          <w:marTop w:val="0"/>
          <w:marBottom w:val="0"/>
          <w:divBdr>
            <w:top w:val="none" w:sz="0" w:space="0" w:color="auto"/>
            <w:left w:val="none" w:sz="0" w:space="0" w:color="auto"/>
            <w:bottom w:val="none" w:sz="0" w:space="0" w:color="auto"/>
            <w:right w:val="none" w:sz="0" w:space="0" w:color="auto"/>
          </w:divBdr>
        </w:div>
        <w:div w:id="959530285">
          <w:marLeft w:val="480"/>
          <w:marRight w:val="0"/>
          <w:marTop w:val="0"/>
          <w:marBottom w:val="0"/>
          <w:divBdr>
            <w:top w:val="none" w:sz="0" w:space="0" w:color="auto"/>
            <w:left w:val="none" w:sz="0" w:space="0" w:color="auto"/>
            <w:bottom w:val="none" w:sz="0" w:space="0" w:color="auto"/>
            <w:right w:val="none" w:sz="0" w:space="0" w:color="auto"/>
          </w:divBdr>
        </w:div>
        <w:div w:id="435445098">
          <w:marLeft w:val="480"/>
          <w:marRight w:val="0"/>
          <w:marTop w:val="0"/>
          <w:marBottom w:val="0"/>
          <w:divBdr>
            <w:top w:val="none" w:sz="0" w:space="0" w:color="auto"/>
            <w:left w:val="none" w:sz="0" w:space="0" w:color="auto"/>
            <w:bottom w:val="none" w:sz="0" w:space="0" w:color="auto"/>
            <w:right w:val="none" w:sz="0" w:space="0" w:color="auto"/>
          </w:divBdr>
        </w:div>
        <w:div w:id="34896610">
          <w:marLeft w:val="480"/>
          <w:marRight w:val="0"/>
          <w:marTop w:val="0"/>
          <w:marBottom w:val="0"/>
          <w:divBdr>
            <w:top w:val="none" w:sz="0" w:space="0" w:color="auto"/>
            <w:left w:val="none" w:sz="0" w:space="0" w:color="auto"/>
            <w:bottom w:val="none" w:sz="0" w:space="0" w:color="auto"/>
            <w:right w:val="none" w:sz="0" w:space="0" w:color="auto"/>
          </w:divBdr>
        </w:div>
        <w:div w:id="1939673066">
          <w:marLeft w:val="480"/>
          <w:marRight w:val="0"/>
          <w:marTop w:val="0"/>
          <w:marBottom w:val="0"/>
          <w:divBdr>
            <w:top w:val="none" w:sz="0" w:space="0" w:color="auto"/>
            <w:left w:val="none" w:sz="0" w:space="0" w:color="auto"/>
            <w:bottom w:val="none" w:sz="0" w:space="0" w:color="auto"/>
            <w:right w:val="none" w:sz="0" w:space="0" w:color="auto"/>
          </w:divBdr>
        </w:div>
        <w:div w:id="1583876125">
          <w:marLeft w:val="480"/>
          <w:marRight w:val="0"/>
          <w:marTop w:val="0"/>
          <w:marBottom w:val="0"/>
          <w:divBdr>
            <w:top w:val="none" w:sz="0" w:space="0" w:color="auto"/>
            <w:left w:val="none" w:sz="0" w:space="0" w:color="auto"/>
            <w:bottom w:val="none" w:sz="0" w:space="0" w:color="auto"/>
            <w:right w:val="none" w:sz="0" w:space="0" w:color="auto"/>
          </w:divBdr>
        </w:div>
        <w:div w:id="298077895">
          <w:marLeft w:val="480"/>
          <w:marRight w:val="0"/>
          <w:marTop w:val="0"/>
          <w:marBottom w:val="0"/>
          <w:divBdr>
            <w:top w:val="none" w:sz="0" w:space="0" w:color="auto"/>
            <w:left w:val="none" w:sz="0" w:space="0" w:color="auto"/>
            <w:bottom w:val="none" w:sz="0" w:space="0" w:color="auto"/>
            <w:right w:val="none" w:sz="0" w:space="0" w:color="auto"/>
          </w:divBdr>
        </w:div>
        <w:div w:id="1642805987">
          <w:marLeft w:val="480"/>
          <w:marRight w:val="0"/>
          <w:marTop w:val="0"/>
          <w:marBottom w:val="0"/>
          <w:divBdr>
            <w:top w:val="none" w:sz="0" w:space="0" w:color="auto"/>
            <w:left w:val="none" w:sz="0" w:space="0" w:color="auto"/>
            <w:bottom w:val="none" w:sz="0" w:space="0" w:color="auto"/>
            <w:right w:val="none" w:sz="0" w:space="0" w:color="auto"/>
          </w:divBdr>
        </w:div>
        <w:div w:id="1653948177">
          <w:marLeft w:val="480"/>
          <w:marRight w:val="0"/>
          <w:marTop w:val="0"/>
          <w:marBottom w:val="0"/>
          <w:divBdr>
            <w:top w:val="none" w:sz="0" w:space="0" w:color="auto"/>
            <w:left w:val="none" w:sz="0" w:space="0" w:color="auto"/>
            <w:bottom w:val="none" w:sz="0" w:space="0" w:color="auto"/>
            <w:right w:val="none" w:sz="0" w:space="0" w:color="auto"/>
          </w:divBdr>
        </w:div>
        <w:div w:id="1863130269">
          <w:marLeft w:val="480"/>
          <w:marRight w:val="0"/>
          <w:marTop w:val="0"/>
          <w:marBottom w:val="0"/>
          <w:divBdr>
            <w:top w:val="none" w:sz="0" w:space="0" w:color="auto"/>
            <w:left w:val="none" w:sz="0" w:space="0" w:color="auto"/>
            <w:bottom w:val="none" w:sz="0" w:space="0" w:color="auto"/>
            <w:right w:val="none" w:sz="0" w:space="0" w:color="auto"/>
          </w:divBdr>
        </w:div>
        <w:div w:id="607734761">
          <w:marLeft w:val="480"/>
          <w:marRight w:val="0"/>
          <w:marTop w:val="0"/>
          <w:marBottom w:val="0"/>
          <w:divBdr>
            <w:top w:val="none" w:sz="0" w:space="0" w:color="auto"/>
            <w:left w:val="none" w:sz="0" w:space="0" w:color="auto"/>
            <w:bottom w:val="none" w:sz="0" w:space="0" w:color="auto"/>
            <w:right w:val="none" w:sz="0" w:space="0" w:color="auto"/>
          </w:divBdr>
        </w:div>
      </w:divsChild>
    </w:div>
    <w:div w:id="1801335468">
      <w:bodyDiv w:val="1"/>
      <w:marLeft w:val="0"/>
      <w:marRight w:val="0"/>
      <w:marTop w:val="0"/>
      <w:marBottom w:val="0"/>
      <w:divBdr>
        <w:top w:val="none" w:sz="0" w:space="0" w:color="auto"/>
        <w:left w:val="none" w:sz="0" w:space="0" w:color="auto"/>
        <w:bottom w:val="none" w:sz="0" w:space="0" w:color="auto"/>
        <w:right w:val="none" w:sz="0" w:space="0" w:color="auto"/>
      </w:divBdr>
    </w:div>
    <w:div w:id="1845701409">
      <w:bodyDiv w:val="1"/>
      <w:marLeft w:val="0"/>
      <w:marRight w:val="0"/>
      <w:marTop w:val="0"/>
      <w:marBottom w:val="0"/>
      <w:divBdr>
        <w:top w:val="none" w:sz="0" w:space="0" w:color="auto"/>
        <w:left w:val="none" w:sz="0" w:space="0" w:color="auto"/>
        <w:bottom w:val="none" w:sz="0" w:space="0" w:color="auto"/>
        <w:right w:val="none" w:sz="0" w:space="0" w:color="auto"/>
      </w:divBdr>
      <w:divsChild>
        <w:div w:id="17774558">
          <w:marLeft w:val="480"/>
          <w:marRight w:val="0"/>
          <w:marTop w:val="0"/>
          <w:marBottom w:val="0"/>
          <w:divBdr>
            <w:top w:val="none" w:sz="0" w:space="0" w:color="auto"/>
            <w:left w:val="none" w:sz="0" w:space="0" w:color="auto"/>
            <w:bottom w:val="none" w:sz="0" w:space="0" w:color="auto"/>
            <w:right w:val="none" w:sz="0" w:space="0" w:color="auto"/>
          </w:divBdr>
        </w:div>
        <w:div w:id="2022587121">
          <w:marLeft w:val="480"/>
          <w:marRight w:val="0"/>
          <w:marTop w:val="0"/>
          <w:marBottom w:val="0"/>
          <w:divBdr>
            <w:top w:val="none" w:sz="0" w:space="0" w:color="auto"/>
            <w:left w:val="none" w:sz="0" w:space="0" w:color="auto"/>
            <w:bottom w:val="none" w:sz="0" w:space="0" w:color="auto"/>
            <w:right w:val="none" w:sz="0" w:space="0" w:color="auto"/>
          </w:divBdr>
        </w:div>
        <w:div w:id="75135743">
          <w:marLeft w:val="480"/>
          <w:marRight w:val="0"/>
          <w:marTop w:val="0"/>
          <w:marBottom w:val="0"/>
          <w:divBdr>
            <w:top w:val="none" w:sz="0" w:space="0" w:color="auto"/>
            <w:left w:val="none" w:sz="0" w:space="0" w:color="auto"/>
            <w:bottom w:val="none" w:sz="0" w:space="0" w:color="auto"/>
            <w:right w:val="none" w:sz="0" w:space="0" w:color="auto"/>
          </w:divBdr>
        </w:div>
        <w:div w:id="1857042452">
          <w:marLeft w:val="480"/>
          <w:marRight w:val="0"/>
          <w:marTop w:val="0"/>
          <w:marBottom w:val="0"/>
          <w:divBdr>
            <w:top w:val="none" w:sz="0" w:space="0" w:color="auto"/>
            <w:left w:val="none" w:sz="0" w:space="0" w:color="auto"/>
            <w:bottom w:val="none" w:sz="0" w:space="0" w:color="auto"/>
            <w:right w:val="none" w:sz="0" w:space="0" w:color="auto"/>
          </w:divBdr>
        </w:div>
        <w:div w:id="1809594283">
          <w:marLeft w:val="480"/>
          <w:marRight w:val="0"/>
          <w:marTop w:val="0"/>
          <w:marBottom w:val="0"/>
          <w:divBdr>
            <w:top w:val="none" w:sz="0" w:space="0" w:color="auto"/>
            <w:left w:val="none" w:sz="0" w:space="0" w:color="auto"/>
            <w:bottom w:val="none" w:sz="0" w:space="0" w:color="auto"/>
            <w:right w:val="none" w:sz="0" w:space="0" w:color="auto"/>
          </w:divBdr>
        </w:div>
        <w:div w:id="356197460">
          <w:marLeft w:val="480"/>
          <w:marRight w:val="0"/>
          <w:marTop w:val="0"/>
          <w:marBottom w:val="0"/>
          <w:divBdr>
            <w:top w:val="none" w:sz="0" w:space="0" w:color="auto"/>
            <w:left w:val="none" w:sz="0" w:space="0" w:color="auto"/>
            <w:bottom w:val="none" w:sz="0" w:space="0" w:color="auto"/>
            <w:right w:val="none" w:sz="0" w:space="0" w:color="auto"/>
          </w:divBdr>
        </w:div>
        <w:div w:id="2131775981">
          <w:marLeft w:val="480"/>
          <w:marRight w:val="0"/>
          <w:marTop w:val="0"/>
          <w:marBottom w:val="0"/>
          <w:divBdr>
            <w:top w:val="none" w:sz="0" w:space="0" w:color="auto"/>
            <w:left w:val="none" w:sz="0" w:space="0" w:color="auto"/>
            <w:bottom w:val="none" w:sz="0" w:space="0" w:color="auto"/>
            <w:right w:val="none" w:sz="0" w:space="0" w:color="auto"/>
          </w:divBdr>
        </w:div>
        <w:div w:id="1603144067">
          <w:marLeft w:val="480"/>
          <w:marRight w:val="0"/>
          <w:marTop w:val="0"/>
          <w:marBottom w:val="0"/>
          <w:divBdr>
            <w:top w:val="none" w:sz="0" w:space="0" w:color="auto"/>
            <w:left w:val="none" w:sz="0" w:space="0" w:color="auto"/>
            <w:bottom w:val="none" w:sz="0" w:space="0" w:color="auto"/>
            <w:right w:val="none" w:sz="0" w:space="0" w:color="auto"/>
          </w:divBdr>
        </w:div>
        <w:div w:id="1865627087">
          <w:marLeft w:val="480"/>
          <w:marRight w:val="0"/>
          <w:marTop w:val="0"/>
          <w:marBottom w:val="0"/>
          <w:divBdr>
            <w:top w:val="none" w:sz="0" w:space="0" w:color="auto"/>
            <w:left w:val="none" w:sz="0" w:space="0" w:color="auto"/>
            <w:bottom w:val="none" w:sz="0" w:space="0" w:color="auto"/>
            <w:right w:val="none" w:sz="0" w:space="0" w:color="auto"/>
          </w:divBdr>
        </w:div>
        <w:div w:id="2087996531">
          <w:marLeft w:val="480"/>
          <w:marRight w:val="0"/>
          <w:marTop w:val="0"/>
          <w:marBottom w:val="0"/>
          <w:divBdr>
            <w:top w:val="none" w:sz="0" w:space="0" w:color="auto"/>
            <w:left w:val="none" w:sz="0" w:space="0" w:color="auto"/>
            <w:bottom w:val="none" w:sz="0" w:space="0" w:color="auto"/>
            <w:right w:val="none" w:sz="0" w:space="0" w:color="auto"/>
          </w:divBdr>
        </w:div>
        <w:div w:id="366878846">
          <w:marLeft w:val="480"/>
          <w:marRight w:val="0"/>
          <w:marTop w:val="0"/>
          <w:marBottom w:val="0"/>
          <w:divBdr>
            <w:top w:val="none" w:sz="0" w:space="0" w:color="auto"/>
            <w:left w:val="none" w:sz="0" w:space="0" w:color="auto"/>
            <w:bottom w:val="none" w:sz="0" w:space="0" w:color="auto"/>
            <w:right w:val="none" w:sz="0" w:space="0" w:color="auto"/>
          </w:divBdr>
        </w:div>
        <w:div w:id="1541431202">
          <w:marLeft w:val="480"/>
          <w:marRight w:val="0"/>
          <w:marTop w:val="0"/>
          <w:marBottom w:val="0"/>
          <w:divBdr>
            <w:top w:val="none" w:sz="0" w:space="0" w:color="auto"/>
            <w:left w:val="none" w:sz="0" w:space="0" w:color="auto"/>
            <w:bottom w:val="none" w:sz="0" w:space="0" w:color="auto"/>
            <w:right w:val="none" w:sz="0" w:space="0" w:color="auto"/>
          </w:divBdr>
        </w:div>
        <w:div w:id="305860153">
          <w:marLeft w:val="480"/>
          <w:marRight w:val="0"/>
          <w:marTop w:val="0"/>
          <w:marBottom w:val="0"/>
          <w:divBdr>
            <w:top w:val="none" w:sz="0" w:space="0" w:color="auto"/>
            <w:left w:val="none" w:sz="0" w:space="0" w:color="auto"/>
            <w:bottom w:val="none" w:sz="0" w:space="0" w:color="auto"/>
            <w:right w:val="none" w:sz="0" w:space="0" w:color="auto"/>
          </w:divBdr>
        </w:div>
        <w:div w:id="1063481742">
          <w:marLeft w:val="480"/>
          <w:marRight w:val="0"/>
          <w:marTop w:val="0"/>
          <w:marBottom w:val="0"/>
          <w:divBdr>
            <w:top w:val="none" w:sz="0" w:space="0" w:color="auto"/>
            <w:left w:val="none" w:sz="0" w:space="0" w:color="auto"/>
            <w:bottom w:val="none" w:sz="0" w:space="0" w:color="auto"/>
            <w:right w:val="none" w:sz="0" w:space="0" w:color="auto"/>
          </w:divBdr>
        </w:div>
        <w:div w:id="1669361007">
          <w:marLeft w:val="480"/>
          <w:marRight w:val="0"/>
          <w:marTop w:val="0"/>
          <w:marBottom w:val="0"/>
          <w:divBdr>
            <w:top w:val="none" w:sz="0" w:space="0" w:color="auto"/>
            <w:left w:val="none" w:sz="0" w:space="0" w:color="auto"/>
            <w:bottom w:val="none" w:sz="0" w:space="0" w:color="auto"/>
            <w:right w:val="none" w:sz="0" w:space="0" w:color="auto"/>
          </w:divBdr>
        </w:div>
        <w:div w:id="906643864">
          <w:marLeft w:val="480"/>
          <w:marRight w:val="0"/>
          <w:marTop w:val="0"/>
          <w:marBottom w:val="0"/>
          <w:divBdr>
            <w:top w:val="none" w:sz="0" w:space="0" w:color="auto"/>
            <w:left w:val="none" w:sz="0" w:space="0" w:color="auto"/>
            <w:bottom w:val="none" w:sz="0" w:space="0" w:color="auto"/>
            <w:right w:val="none" w:sz="0" w:space="0" w:color="auto"/>
          </w:divBdr>
        </w:div>
        <w:div w:id="251205446">
          <w:marLeft w:val="480"/>
          <w:marRight w:val="0"/>
          <w:marTop w:val="0"/>
          <w:marBottom w:val="0"/>
          <w:divBdr>
            <w:top w:val="none" w:sz="0" w:space="0" w:color="auto"/>
            <w:left w:val="none" w:sz="0" w:space="0" w:color="auto"/>
            <w:bottom w:val="none" w:sz="0" w:space="0" w:color="auto"/>
            <w:right w:val="none" w:sz="0" w:space="0" w:color="auto"/>
          </w:divBdr>
        </w:div>
        <w:div w:id="557783613">
          <w:marLeft w:val="480"/>
          <w:marRight w:val="0"/>
          <w:marTop w:val="0"/>
          <w:marBottom w:val="0"/>
          <w:divBdr>
            <w:top w:val="none" w:sz="0" w:space="0" w:color="auto"/>
            <w:left w:val="none" w:sz="0" w:space="0" w:color="auto"/>
            <w:bottom w:val="none" w:sz="0" w:space="0" w:color="auto"/>
            <w:right w:val="none" w:sz="0" w:space="0" w:color="auto"/>
          </w:divBdr>
        </w:div>
        <w:div w:id="205652719">
          <w:marLeft w:val="480"/>
          <w:marRight w:val="0"/>
          <w:marTop w:val="0"/>
          <w:marBottom w:val="0"/>
          <w:divBdr>
            <w:top w:val="none" w:sz="0" w:space="0" w:color="auto"/>
            <w:left w:val="none" w:sz="0" w:space="0" w:color="auto"/>
            <w:bottom w:val="none" w:sz="0" w:space="0" w:color="auto"/>
            <w:right w:val="none" w:sz="0" w:space="0" w:color="auto"/>
          </w:divBdr>
        </w:div>
        <w:div w:id="921334862">
          <w:marLeft w:val="480"/>
          <w:marRight w:val="0"/>
          <w:marTop w:val="0"/>
          <w:marBottom w:val="0"/>
          <w:divBdr>
            <w:top w:val="none" w:sz="0" w:space="0" w:color="auto"/>
            <w:left w:val="none" w:sz="0" w:space="0" w:color="auto"/>
            <w:bottom w:val="none" w:sz="0" w:space="0" w:color="auto"/>
            <w:right w:val="none" w:sz="0" w:space="0" w:color="auto"/>
          </w:divBdr>
        </w:div>
        <w:div w:id="570195540">
          <w:marLeft w:val="480"/>
          <w:marRight w:val="0"/>
          <w:marTop w:val="0"/>
          <w:marBottom w:val="0"/>
          <w:divBdr>
            <w:top w:val="none" w:sz="0" w:space="0" w:color="auto"/>
            <w:left w:val="none" w:sz="0" w:space="0" w:color="auto"/>
            <w:bottom w:val="none" w:sz="0" w:space="0" w:color="auto"/>
            <w:right w:val="none" w:sz="0" w:space="0" w:color="auto"/>
          </w:divBdr>
        </w:div>
        <w:div w:id="2064714925">
          <w:marLeft w:val="480"/>
          <w:marRight w:val="0"/>
          <w:marTop w:val="0"/>
          <w:marBottom w:val="0"/>
          <w:divBdr>
            <w:top w:val="none" w:sz="0" w:space="0" w:color="auto"/>
            <w:left w:val="none" w:sz="0" w:space="0" w:color="auto"/>
            <w:bottom w:val="none" w:sz="0" w:space="0" w:color="auto"/>
            <w:right w:val="none" w:sz="0" w:space="0" w:color="auto"/>
          </w:divBdr>
        </w:div>
        <w:div w:id="822624026">
          <w:marLeft w:val="480"/>
          <w:marRight w:val="0"/>
          <w:marTop w:val="0"/>
          <w:marBottom w:val="0"/>
          <w:divBdr>
            <w:top w:val="none" w:sz="0" w:space="0" w:color="auto"/>
            <w:left w:val="none" w:sz="0" w:space="0" w:color="auto"/>
            <w:bottom w:val="none" w:sz="0" w:space="0" w:color="auto"/>
            <w:right w:val="none" w:sz="0" w:space="0" w:color="auto"/>
          </w:divBdr>
        </w:div>
        <w:div w:id="993339136">
          <w:marLeft w:val="480"/>
          <w:marRight w:val="0"/>
          <w:marTop w:val="0"/>
          <w:marBottom w:val="0"/>
          <w:divBdr>
            <w:top w:val="none" w:sz="0" w:space="0" w:color="auto"/>
            <w:left w:val="none" w:sz="0" w:space="0" w:color="auto"/>
            <w:bottom w:val="none" w:sz="0" w:space="0" w:color="auto"/>
            <w:right w:val="none" w:sz="0" w:space="0" w:color="auto"/>
          </w:divBdr>
        </w:div>
      </w:divsChild>
    </w:div>
    <w:div w:id="1926180657">
      <w:bodyDiv w:val="1"/>
      <w:marLeft w:val="0"/>
      <w:marRight w:val="0"/>
      <w:marTop w:val="0"/>
      <w:marBottom w:val="0"/>
      <w:divBdr>
        <w:top w:val="none" w:sz="0" w:space="0" w:color="auto"/>
        <w:left w:val="none" w:sz="0" w:space="0" w:color="auto"/>
        <w:bottom w:val="none" w:sz="0" w:space="0" w:color="auto"/>
        <w:right w:val="none" w:sz="0" w:space="0" w:color="auto"/>
      </w:divBdr>
    </w:div>
    <w:div w:id="1929188342">
      <w:bodyDiv w:val="1"/>
      <w:marLeft w:val="0"/>
      <w:marRight w:val="0"/>
      <w:marTop w:val="0"/>
      <w:marBottom w:val="0"/>
      <w:divBdr>
        <w:top w:val="none" w:sz="0" w:space="0" w:color="auto"/>
        <w:left w:val="none" w:sz="0" w:space="0" w:color="auto"/>
        <w:bottom w:val="none" w:sz="0" w:space="0" w:color="auto"/>
        <w:right w:val="none" w:sz="0" w:space="0" w:color="auto"/>
      </w:divBdr>
      <w:divsChild>
        <w:div w:id="1326737420">
          <w:marLeft w:val="480"/>
          <w:marRight w:val="0"/>
          <w:marTop w:val="0"/>
          <w:marBottom w:val="0"/>
          <w:divBdr>
            <w:top w:val="none" w:sz="0" w:space="0" w:color="auto"/>
            <w:left w:val="none" w:sz="0" w:space="0" w:color="auto"/>
            <w:bottom w:val="none" w:sz="0" w:space="0" w:color="auto"/>
            <w:right w:val="none" w:sz="0" w:space="0" w:color="auto"/>
          </w:divBdr>
        </w:div>
        <w:div w:id="320618070">
          <w:marLeft w:val="480"/>
          <w:marRight w:val="0"/>
          <w:marTop w:val="0"/>
          <w:marBottom w:val="0"/>
          <w:divBdr>
            <w:top w:val="none" w:sz="0" w:space="0" w:color="auto"/>
            <w:left w:val="none" w:sz="0" w:space="0" w:color="auto"/>
            <w:bottom w:val="none" w:sz="0" w:space="0" w:color="auto"/>
            <w:right w:val="none" w:sz="0" w:space="0" w:color="auto"/>
          </w:divBdr>
        </w:div>
        <w:div w:id="1525555944">
          <w:marLeft w:val="480"/>
          <w:marRight w:val="0"/>
          <w:marTop w:val="0"/>
          <w:marBottom w:val="0"/>
          <w:divBdr>
            <w:top w:val="none" w:sz="0" w:space="0" w:color="auto"/>
            <w:left w:val="none" w:sz="0" w:space="0" w:color="auto"/>
            <w:bottom w:val="none" w:sz="0" w:space="0" w:color="auto"/>
            <w:right w:val="none" w:sz="0" w:space="0" w:color="auto"/>
          </w:divBdr>
        </w:div>
        <w:div w:id="679506436">
          <w:marLeft w:val="480"/>
          <w:marRight w:val="0"/>
          <w:marTop w:val="0"/>
          <w:marBottom w:val="0"/>
          <w:divBdr>
            <w:top w:val="none" w:sz="0" w:space="0" w:color="auto"/>
            <w:left w:val="none" w:sz="0" w:space="0" w:color="auto"/>
            <w:bottom w:val="none" w:sz="0" w:space="0" w:color="auto"/>
            <w:right w:val="none" w:sz="0" w:space="0" w:color="auto"/>
          </w:divBdr>
        </w:div>
        <w:div w:id="1353801489">
          <w:marLeft w:val="480"/>
          <w:marRight w:val="0"/>
          <w:marTop w:val="0"/>
          <w:marBottom w:val="0"/>
          <w:divBdr>
            <w:top w:val="none" w:sz="0" w:space="0" w:color="auto"/>
            <w:left w:val="none" w:sz="0" w:space="0" w:color="auto"/>
            <w:bottom w:val="none" w:sz="0" w:space="0" w:color="auto"/>
            <w:right w:val="none" w:sz="0" w:space="0" w:color="auto"/>
          </w:divBdr>
        </w:div>
        <w:div w:id="1025668676">
          <w:marLeft w:val="480"/>
          <w:marRight w:val="0"/>
          <w:marTop w:val="0"/>
          <w:marBottom w:val="0"/>
          <w:divBdr>
            <w:top w:val="none" w:sz="0" w:space="0" w:color="auto"/>
            <w:left w:val="none" w:sz="0" w:space="0" w:color="auto"/>
            <w:bottom w:val="none" w:sz="0" w:space="0" w:color="auto"/>
            <w:right w:val="none" w:sz="0" w:space="0" w:color="auto"/>
          </w:divBdr>
        </w:div>
        <w:div w:id="2092458214">
          <w:marLeft w:val="480"/>
          <w:marRight w:val="0"/>
          <w:marTop w:val="0"/>
          <w:marBottom w:val="0"/>
          <w:divBdr>
            <w:top w:val="none" w:sz="0" w:space="0" w:color="auto"/>
            <w:left w:val="none" w:sz="0" w:space="0" w:color="auto"/>
            <w:bottom w:val="none" w:sz="0" w:space="0" w:color="auto"/>
            <w:right w:val="none" w:sz="0" w:space="0" w:color="auto"/>
          </w:divBdr>
        </w:div>
        <w:div w:id="2121291586">
          <w:marLeft w:val="480"/>
          <w:marRight w:val="0"/>
          <w:marTop w:val="0"/>
          <w:marBottom w:val="0"/>
          <w:divBdr>
            <w:top w:val="none" w:sz="0" w:space="0" w:color="auto"/>
            <w:left w:val="none" w:sz="0" w:space="0" w:color="auto"/>
            <w:bottom w:val="none" w:sz="0" w:space="0" w:color="auto"/>
            <w:right w:val="none" w:sz="0" w:space="0" w:color="auto"/>
          </w:divBdr>
        </w:div>
        <w:div w:id="1244222416">
          <w:marLeft w:val="480"/>
          <w:marRight w:val="0"/>
          <w:marTop w:val="0"/>
          <w:marBottom w:val="0"/>
          <w:divBdr>
            <w:top w:val="none" w:sz="0" w:space="0" w:color="auto"/>
            <w:left w:val="none" w:sz="0" w:space="0" w:color="auto"/>
            <w:bottom w:val="none" w:sz="0" w:space="0" w:color="auto"/>
            <w:right w:val="none" w:sz="0" w:space="0" w:color="auto"/>
          </w:divBdr>
        </w:div>
        <w:div w:id="960918901">
          <w:marLeft w:val="480"/>
          <w:marRight w:val="0"/>
          <w:marTop w:val="0"/>
          <w:marBottom w:val="0"/>
          <w:divBdr>
            <w:top w:val="none" w:sz="0" w:space="0" w:color="auto"/>
            <w:left w:val="none" w:sz="0" w:space="0" w:color="auto"/>
            <w:bottom w:val="none" w:sz="0" w:space="0" w:color="auto"/>
            <w:right w:val="none" w:sz="0" w:space="0" w:color="auto"/>
          </w:divBdr>
        </w:div>
        <w:div w:id="42171540">
          <w:marLeft w:val="480"/>
          <w:marRight w:val="0"/>
          <w:marTop w:val="0"/>
          <w:marBottom w:val="0"/>
          <w:divBdr>
            <w:top w:val="none" w:sz="0" w:space="0" w:color="auto"/>
            <w:left w:val="none" w:sz="0" w:space="0" w:color="auto"/>
            <w:bottom w:val="none" w:sz="0" w:space="0" w:color="auto"/>
            <w:right w:val="none" w:sz="0" w:space="0" w:color="auto"/>
          </w:divBdr>
        </w:div>
        <w:div w:id="2090227838">
          <w:marLeft w:val="480"/>
          <w:marRight w:val="0"/>
          <w:marTop w:val="0"/>
          <w:marBottom w:val="0"/>
          <w:divBdr>
            <w:top w:val="none" w:sz="0" w:space="0" w:color="auto"/>
            <w:left w:val="none" w:sz="0" w:space="0" w:color="auto"/>
            <w:bottom w:val="none" w:sz="0" w:space="0" w:color="auto"/>
            <w:right w:val="none" w:sz="0" w:space="0" w:color="auto"/>
          </w:divBdr>
        </w:div>
        <w:div w:id="1974481099">
          <w:marLeft w:val="480"/>
          <w:marRight w:val="0"/>
          <w:marTop w:val="0"/>
          <w:marBottom w:val="0"/>
          <w:divBdr>
            <w:top w:val="none" w:sz="0" w:space="0" w:color="auto"/>
            <w:left w:val="none" w:sz="0" w:space="0" w:color="auto"/>
            <w:bottom w:val="none" w:sz="0" w:space="0" w:color="auto"/>
            <w:right w:val="none" w:sz="0" w:space="0" w:color="auto"/>
          </w:divBdr>
        </w:div>
        <w:div w:id="433135600">
          <w:marLeft w:val="480"/>
          <w:marRight w:val="0"/>
          <w:marTop w:val="0"/>
          <w:marBottom w:val="0"/>
          <w:divBdr>
            <w:top w:val="none" w:sz="0" w:space="0" w:color="auto"/>
            <w:left w:val="none" w:sz="0" w:space="0" w:color="auto"/>
            <w:bottom w:val="none" w:sz="0" w:space="0" w:color="auto"/>
            <w:right w:val="none" w:sz="0" w:space="0" w:color="auto"/>
          </w:divBdr>
        </w:div>
        <w:div w:id="132522494">
          <w:marLeft w:val="480"/>
          <w:marRight w:val="0"/>
          <w:marTop w:val="0"/>
          <w:marBottom w:val="0"/>
          <w:divBdr>
            <w:top w:val="none" w:sz="0" w:space="0" w:color="auto"/>
            <w:left w:val="none" w:sz="0" w:space="0" w:color="auto"/>
            <w:bottom w:val="none" w:sz="0" w:space="0" w:color="auto"/>
            <w:right w:val="none" w:sz="0" w:space="0" w:color="auto"/>
          </w:divBdr>
        </w:div>
        <w:div w:id="1066997524">
          <w:marLeft w:val="480"/>
          <w:marRight w:val="0"/>
          <w:marTop w:val="0"/>
          <w:marBottom w:val="0"/>
          <w:divBdr>
            <w:top w:val="none" w:sz="0" w:space="0" w:color="auto"/>
            <w:left w:val="none" w:sz="0" w:space="0" w:color="auto"/>
            <w:bottom w:val="none" w:sz="0" w:space="0" w:color="auto"/>
            <w:right w:val="none" w:sz="0" w:space="0" w:color="auto"/>
          </w:divBdr>
        </w:div>
        <w:div w:id="1486435430">
          <w:marLeft w:val="480"/>
          <w:marRight w:val="0"/>
          <w:marTop w:val="0"/>
          <w:marBottom w:val="0"/>
          <w:divBdr>
            <w:top w:val="none" w:sz="0" w:space="0" w:color="auto"/>
            <w:left w:val="none" w:sz="0" w:space="0" w:color="auto"/>
            <w:bottom w:val="none" w:sz="0" w:space="0" w:color="auto"/>
            <w:right w:val="none" w:sz="0" w:space="0" w:color="auto"/>
          </w:divBdr>
        </w:div>
        <w:div w:id="170536014">
          <w:marLeft w:val="480"/>
          <w:marRight w:val="0"/>
          <w:marTop w:val="0"/>
          <w:marBottom w:val="0"/>
          <w:divBdr>
            <w:top w:val="none" w:sz="0" w:space="0" w:color="auto"/>
            <w:left w:val="none" w:sz="0" w:space="0" w:color="auto"/>
            <w:bottom w:val="none" w:sz="0" w:space="0" w:color="auto"/>
            <w:right w:val="none" w:sz="0" w:space="0" w:color="auto"/>
          </w:divBdr>
        </w:div>
        <w:div w:id="512185022">
          <w:marLeft w:val="480"/>
          <w:marRight w:val="0"/>
          <w:marTop w:val="0"/>
          <w:marBottom w:val="0"/>
          <w:divBdr>
            <w:top w:val="none" w:sz="0" w:space="0" w:color="auto"/>
            <w:left w:val="none" w:sz="0" w:space="0" w:color="auto"/>
            <w:bottom w:val="none" w:sz="0" w:space="0" w:color="auto"/>
            <w:right w:val="none" w:sz="0" w:space="0" w:color="auto"/>
          </w:divBdr>
        </w:div>
        <w:div w:id="1295521878">
          <w:marLeft w:val="480"/>
          <w:marRight w:val="0"/>
          <w:marTop w:val="0"/>
          <w:marBottom w:val="0"/>
          <w:divBdr>
            <w:top w:val="none" w:sz="0" w:space="0" w:color="auto"/>
            <w:left w:val="none" w:sz="0" w:space="0" w:color="auto"/>
            <w:bottom w:val="none" w:sz="0" w:space="0" w:color="auto"/>
            <w:right w:val="none" w:sz="0" w:space="0" w:color="auto"/>
          </w:divBdr>
        </w:div>
      </w:divsChild>
    </w:div>
    <w:div w:id="1940291407">
      <w:bodyDiv w:val="1"/>
      <w:marLeft w:val="0"/>
      <w:marRight w:val="0"/>
      <w:marTop w:val="0"/>
      <w:marBottom w:val="0"/>
      <w:divBdr>
        <w:top w:val="none" w:sz="0" w:space="0" w:color="auto"/>
        <w:left w:val="none" w:sz="0" w:space="0" w:color="auto"/>
        <w:bottom w:val="none" w:sz="0" w:space="0" w:color="auto"/>
        <w:right w:val="none" w:sz="0" w:space="0" w:color="auto"/>
      </w:divBdr>
    </w:div>
    <w:div w:id="1956790956">
      <w:bodyDiv w:val="1"/>
      <w:marLeft w:val="0"/>
      <w:marRight w:val="0"/>
      <w:marTop w:val="0"/>
      <w:marBottom w:val="0"/>
      <w:divBdr>
        <w:top w:val="none" w:sz="0" w:space="0" w:color="auto"/>
        <w:left w:val="none" w:sz="0" w:space="0" w:color="auto"/>
        <w:bottom w:val="none" w:sz="0" w:space="0" w:color="auto"/>
        <w:right w:val="none" w:sz="0" w:space="0" w:color="auto"/>
      </w:divBdr>
    </w:div>
    <w:div w:id="1964381247">
      <w:bodyDiv w:val="1"/>
      <w:marLeft w:val="0"/>
      <w:marRight w:val="0"/>
      <w:marTop w:val="0"/>
      <w:marBottom w:val="0"/>
      <w:divBdr>
        <w:top w:val="none" w:sz="0" w:space="0" w:color="auto"/>
        <w:left w:val="none" w:sz="0" w:space="0" w:color="auto"/>
        <w:bottom w:val="none" w:sz="0" w:space="0" w:color="auto"/>
        <w:right w:val="none" w:sz="0" w:space="0" w:color="auto"/>
      </w:divBdr>
    </w:div>
    <w:div w:id="1992176514">
      <w:bodyDiv w:val="1"/>
      <w:marLeft w:val="0"/>
      <w:marRight w:val="0"/>
      <w:marTop w:val="0"/>
      <w:marBottom w:val="0"/>
      <w:divBdr>
        <w:top w:val="none" w:sz="0" w:space="0" w:color="auto"/>
        <w:left w:val="none" w:sz="0" w:space="0" w:color="auto"/>
        <w:bottom w:val="none" w:sz="0" w:space="0" w:color="auto"/>
        <w:right w:val="none" w:sz="0" w:space="0" w:color="auto"/>
      </w:divBdr>
    </w:div>
    <w:div w:id="2029332426">
      <w:bodyDiv w:val="1"/>
      <w:marLeft w:val="0"/>
      <w:marRight w:val="0"/>
      <w:marTop w:val="0"/>
      <w:marBottom w:val="0"/>
      <w:divBdr>
        <w:top w:val="none" w:sz="0" w:space="0" w:color="auto"/>
        <w:left w:val="none" w:sz="0" w:space="0" w:color="auto"/>
        <w:bottom w:val="none" w:sz="0" w:space="0" w:color="auto"/>
        <w:right w:val="none" w:sz="0" w:space="0" w:color="auto"/>
      </w:divBdr>
    </w:div>
    <w:div w:id="2063555102">
      <w:bodyDiv w:val="1"/>
      <w:marLeft w:val="0"/>
      <w:marRight w:val="0"/>
      <w:marTop w:val="0"/>
      <w:marBottom w:val="0"/>
      <w:divBdr>
        <w:top w:val="none" w:sz="0" w:space="0" w:color="auto"/>
        <w:left w:val="none" w:sz="0" w:space="0" w:color="auto"/>
        <w:bottom w:val="none" w:sz="0" w:space="0" w:color="auto"/>
        <w:right w:val="none" w:sz="0" w:space="0" w:color="auto"/>
      </w:divBdr>
    </w:div>
    <w:div w:id="2071035580">
      <w:bodyDiv w:val="1"/>
      <w:marLeft w:val="0"/>
      <w:marRight w:val="0"/>
      <w:marTop w:val="0"/>
      <w:marBottom w:val="0"/>
      <w:divBdr>
        <w:top w:val="none" w:sz="0" w:space="0" w:color="auto"/>
        <w:left w:val="none" w:sz="0" w:space="0" w:color="auto"/>
        <w:bottom w:val="none" w:sz="0" w:space="0" w:color="auto"/>
        <w:right w:val="none" w:sz="0" w:space="0" w:color="auto"/>
      </w:divBdr>
    </w:div>
    <w:div w:id="2081173522">
      <w:bodyDiv w:val="1"/>
      <w:marLeft w:val="0"/>
      <w:marRight w:val="0"/>
      <w:marTop w:val="0"/>
      <w:marBottom w:val="0"/>
      <w:divBdr>
        <w:top w:val="none" w:sz="0" w:space="0" w:color="auto"/>
        <w:left w:val="none" w:sz="0" w:space="0" w:color="auto"/>
        <w:bottom w:val="none" w:sz="0" w:space="0" w:color="auto"/>
        <w:right w:val="none" w:sz="0" w:space="0" w:color="auto"/>
      </w:divBdr>
    </w:div>
    <w:div w:id="2103912773">
      <w:bodyDiv w:val="1"/>
      <w:marLeft w:val="0"/>
      <w:marRight w:val="0"/>
      <w:marTop w:val="0"/>
      <w:marBottom w:val="0"/>
      <w:divBdr>
        <w:top w:val="none" w:sz="0" w:space="0" w:color="auto"/>
        <w:left w:val="none" w:sz="0" w:space="0" w:color="auto"/>
        <w:bottom w:val="none" w:sz="0" w:space="0" w:color="auto"/>
        <w:right w:val="none" w:sz="0" w:space="0" w:color="auto"/>
      </w:divBdr>
      <w:divsChild>
        <w:div w:id="819032560">
          <w:marLeft w:val="480"/>
          <w:marRight w:val="0"/>
          <w:marTop w:val="0"/>
          <w:marBottom w:val="0"/>
          <w:divBdr>
            <w:top w:val="none" w:sz="0" w:space="0" w:color="auto"/>
            <w:left w:val="none" w:sz="0" w:space="0" w:color="auto"/>
            <w:bottom w:val="none" w:sz="0" w:space="0" w:color="auto"/>
            <w:right w:val="none" w:sz="0" w:space="0" w:color="auto"/>
          </w:divBdr>
        </w:div>
        <w:div w:id="1200896292">
          <w:marLeft w:val="480"/>
          <w:marRight w:val="0"/>
          <w:marTop w:val="0"/>
          <w:marBottom w:val="0"/>
          <w:divBdr>
            <w:top w:val="none" w:sz="0" w:space="0" w:color="auto"/>
            <w:left w:val="none" w:sz="0" w:space="0" w:color="auto"/>
            <w:bottom w:val="none" w:sz="0" w:space="0" w:color="auto"/>
            <w:right w:val="none" w:sz="0" w:space="0" w:color="auto"/>
          </w:divBdr>
        </w:div>
        <w:div w:id="1922715998">
          <w:marLeft w:val="480"/>
          <w:marRight w:val="0"/>
          <w:marTop w:val="0"/>
          <w:marBottom w:val="0"/>
          <w:divBdr>
            <w:top w:val="none" w:sz="0" w:space="0" w:color="auto"/>
            <w:left w:val="none" w:sz="0" w:space="0" w:color="auto"/>
            <w:bottom w:val="none" w:sz="0" w:space="0" w:color="auto"/>
            <w:right w:val="none" w:sz="0" w:space="0" w:color="auto"/>
          </w:divBdr>
        </w:div>
        <w:div w:id="307369313">
          <w:marLeft w:val="480"/>
          <w:marRight w:val="0"/>
          <w:marTop w:val="0"/>
          <w:marBottom w:val="0"/>
          <w:divBdr>
            <w:top w:val="none" w:sz="0" w:space="0" w:color="auto"/>
            <w:left w:val="none" w:sz="0" w:space="0" w:color="auto"/>
            <w:bottom w:val="none" w:sz="0" w:space="0" w:color="auto"/>
            <w:right w:val="none" w:sz="0" w:space="0" w:color="auto"/>
          </w:divBdr>
        </w:div>
        <w:div w:id="1722291443">
          <w:marLeft w:val="480"/>
          <w:marRight w:val="0"/>
          <w:marTop w:val="0"/>
          <w:marBottom w:val="0"/>
          <w:divBdr>
            <w:top w:val="none" w:sz="0" w:space="0" w:color="auto"/>
            <w:left w:val="none" w:sz="0" w:space="0" w:color="auto"/>
            <w:bottom w:val="none" w:sz="0" w:space="0" w:color="auto"/>
            <w:right w:val="none" w:sz="0" w:space="0" w:color="auto"/>
          </w:divBdr>
        </w:div>
        <w:div w:id="1480001034">
          <w:marLeft w:val="480"/>
          <w:marRight w:val="0"/>
          <w:marTop w:val="0"/>
          <w:marBottom w:val="0"/>
          <w:divBdr>
            <w:top w:val="none" w:sz="0" w:space="0" w:color="auto"/>
            <w:left w:val="none" w:sz="0" w:space="0" w:color="auto"/>
            <w:bottom w:val="none" w:sz="0" w:space="0" w:color="auto"/>
            <w:right w:val="none" w:sz="0" w:space="0" w:color="auto"/>
          </w:divBdr>
        </w:div>
        <w:div w:id="43719147">
          <w:marLeft w:val="480"/>
          <w:marRight w:val="0"/>
          <w:marTop w:val="0"/>
          <w:marBottom w:val="0"/>
          <w:divBdr>
            <w:top w:val="none" w:sz="0" w:space="0" w:color="auto"/>
            <w:left w:val="none" w:sz="0" w:space="0" w:color="auto"/>
            <w:bottom w:val="none" w:sz="0" w:space="0" w:color="auto"/>
            <w:right w:val="none" w:sz="0" w:space="0" w:color="auto"/>
          </w:divBdr>
        </w:div>
        <w:div w:id="20131744">
          <w:marLeft w:val="480"/>
          <w:marRight w:val="0"/>
          <w:marTop w:val="0"/>
          <w:marBottom w:val="0"/>
          <w:divBdr>
            <w:top w:val="none" w:sz="0" w:space="0" w:color="auto"/>
            <w:left w:val="none" w:sz="0" w:space="0" w:color="auto"/>
            <w:bottom w:val="none" w:sz="0" w:space="0" w:color="auto"/>
            <w:right w:val="none" w:sz="0" w:space="0" w:color="auto"/>
          </w:divBdr>
        </w:div>
        <w:div w:id="472257673">
          <w:marLeft w:val="480"/>
          <w:marRight w:val="0"/>
          <w:marTop w:val="0"/>
          <w:marBottom w:val="0"/>
          <w:divBdr>
            <w:top w:val="none" w:sz="0" w:space="0" w:color="auto"/>
            <w:left w:val="none" w:sz="0" w:space="0" w:color="auto"/>
            <w:bottom w:val="none" w:sz="0" w:space="0" w:color="auto"/>
            <w:right w:val="none" w:sz="0" w:space="0" w:color="auto"/>
          </w:divBdr>
        </w:div>
        <w:div w:id="1097216637">
          <w:marLeft w:val="480"/>
          <w:marRight w:val="0"/>
          <w:marTop w:val="0"/>
          <w:marBottom w:val="0"/>
          <w:divBdr>
            <w:top w:val="none" w:sz="0" w:space="0" w:color="auto"/>
            <w:left w:val="none" w:sz="0" w:space="0" w:color="auto"/>
            <w:bottom w:val="none" w:sz="0" w:space="0" w:color="auto"/>
            <w:right w:val="none" w:sz="0" w:space="0" w:color="auto"/>
          </w:divBdr>
        </w:div>
        <w:div w:id="2040885329">
          <w:marLeft w:val="480"/>
          <w:marRight w:val="0"/>
          <w:marTop w:val="0"/>
          <w:marBottom w:val="0"/>
          <w:divBdr>
            <w:top w:val="none" w:sz="0" w:space="0" w:color="auto"/>
            <w:left w:val="none" w:sz="0" w:space="0" w:color="auto"/>
            <w:bottom w:val="none" w:sz="0" w:space="0" w:color="auto"/>
            <w:right w:val="none" w:sz="0" w:space="0" w:color="auto"/>
          </w:divBdr>
        </w:div>
        <w:div w:id="1792942780">
          <w:marLeft w:val="480"/>
          <w:marRight w:val="0"/>
          <w:marTop w:val="0"/>
          <w:marBottom w:val="0"/>
          <w:divBdr>
            <w:top w:val="none" w:sz="0" w:space="0" w:color="auto"/>
            <w:left w:val="none" w:sz="0" w:space="0" w:color="auto"/>
            <w:bottom w:val="none" w:sz="0" w:space="0" w:color="auto"/>
            <w:right w:val="none" w:sz="0" w:space="0" w:color="auto"/>
          </w:divBdr>
        </w:div>
        <w:div w:id="955984120">
          <w:marLeft w:val="480"/>
          <w:marRight w:val="0"/>
          <w:marTop w:val="0"/>
          <w:marBottom w:val="0"/>
          <w:divBdr>
            <w:top w:val="none" w:sz="0" w:space="0" w:color="auto"/>
            <w:left w:val="none" w:sz="0" w:space="0" w:color="auto"/>
            <w:bottom w:val="none" w:sz="0" w:space="0" w:color="auto"/>
            <w:right w:val="none" w:sz="0" w:space="0" w:color="auto"/>
          </w:divBdr>
        </w:div>
        <w:div w:id="1020203574">
          <w:marLeft w:val="480"/>
          <w:marRight w:val="0"/>
          <w:marTop w:val="0"/>
          <w:marBottom w:val="0"/>
          <w:divBdr>
            <w:top w:val="none" w:sz="0" w:space="0" w:color="auto"/>
            <w:left w:val="none" w:sz="0" w:space="0" w:color="auto"/>
            <w:bottom w:val="none" w:sz="0" w:space="0" w:color="auto"/>
            <w:right w:val="none" w:sz="0" w:space="0" w:color="auto"/>
          </w:divBdr>
        </w:div>
        <w:div w:id="169370798">
          <w:marLeft w:val="480"/>
          <w:marRight w:val="0"/>
          <w:marTop w:val="0"/>
          <w:marBottom w:val="0"/>
          <w:divBdr>
            <w:top w:val="none" w:sz="0" w:space="0" w:color="auto"/>
            <w:left w:val="none" w:sz="0" w:space="0" w:color="auto"/>
            <w:bottom w:val="none" w:sz="0" w:space="0" w:color="auto"/>
            <w:right w:val="none" w:sz="0" w:space="0" w:color="auto"/>
          </w:divBdr>
        </w:div>
        <w:div w:id="1635020074">
          <w:marLeft w:val="480"/>
          <w:marRight w:val="0"/>
          <w:marTop w:val="0"/>
          <w:marBottom w:val="0"/>
          <w:divBdr>
            <w:top w:val="none" w:sz="0" w:space="0" w:color="auto"/>
            <w:left w:val="none" w:sz="0" w:space="0" w:color="auto"/>
            <w:bottom w:val="none" w:sz="0" w:space="0" w:color="auto"/>
            <w:right w:val="none" w:sz="0" w:space="0" w:color="auto"/>
          </w:divBdr>
        </w:div>
        <w:div w:id="641272443">
          <w:marLeft w:val="480"/>
          <w:marRight w:val="0"/>
          <w:marTop w:val="0"/>
          <w:marBottom w:val="0"/>
          <w:divBdr>
            <w:top w:val="none" w:sz="0" w:space="0" w:color="auto"/>
            <w:left w:val="none" w:sz="0" w:space="0" w:color="auto"/>
            <w:bottom w:val="none" w:sz="0" w:space="0" w:color="auto"/>
            <w:right w:val="none" w:sz="0" w:space="0" w:color="auto"/>
          </w:divBdr>
        </w:div>
        <w:div w:id="335886838">
          <w:marLeft w:val="480"/>
          <w:marRight w:val="0"/>
          <w:marTop w:val="0"/>
          <w:marBottom w:val="0"/>
          <w:divBdr>
            <w:top w:val="none" w:sz="0" w:space="0" w:color="auto"/>
            <w:left w:val="none" w:sz="0" w:space="0" w:color="auto"/>
            <w:bottom w:val="none" w:sz="0" w:space="0" w:color="auto"/>
            <w:right w:val="none" w:sz="0" w:space="0" w:color="auto"/>
          </w:divBdr>
        </w:div>
        <w:div w:id="633366686">
          <w:marLeft w:val="480"/>
          <w:marRight w:val="0"/>
          <w:marTop w:val="0"/>
          <w:marBottom w:val="0"/>
          <w:divBdr>
            <w:top w:val="none" w:sz="0" w:space="0" w:color="auto"/>
            <w:left w:val="none" w:sz="0" w:space="0" w:color="auto"/>
            <w:bottom w:val="none" w:sz="0" w:space="0" w:color="auto"/>
            <w:right w:val="none" w:sz="0" w:space="0" w:color="auto"/>
          </w:divBdr>
        </w:div>
      </w:divsChild>
    </w:div>
    <w:div w:id="2112048415">
      <w:bodyDiv w:val="1"/>
      <w:marLeft w:val="0"/>
      <w:marRight w:val="0"/>
      <w:marTop w:val="0"/>
      <w:marBottom w:val="0"/>
      <w:divBdr>
        <w:top w:val="none" w:sz="0" w:space="0" w:color="auto"/>
        <w:left w:val="none" w:sz="0" w:space="0" w:color="auto"/>
        <w:bottom w:val="none" w:sz="0" w:space="0" w:color="auto"/>
        <w:right w:val="none" w:sz="0" w:space="0" w:color="auto"/>
      </w:divBdr>
    </w:div>
    <w:div w:id="2131244916">
      <w:bodyDiv w:val="1"/>
      <w:marLeft w:val="0"/>
      <w:marRight w:val="0"/>
      <w:marTop w:val="0"/>
      <w:marBottom w:val="0"/>
      <w:divBdr>
        <w:top w:val="none" w:sz="0" w:space="0" w:color="auto"/>
        <w:left w:val="none" w:sz="0" w:space="0" w:color="auto"/>
        <w:bottom w:val="none" w:sz="0" w:space="0" w:color="auto"/>
        <w:right w:val="none" w:sz="0" w:space="0" w:color="auto"/>
      </w:divBdr>
    </w:div>
    <w:div w:id="2133397985">
      <w:bodyDiv w:val="1"/>
      <w:marLeft w:val="0"/>
      <w:marRight w:val="0"/>
      <w:marTop w:val="0"/>
      <w:marBottom w:val="0"/>
      <w:divBdr>
        <w:top w:val="none" w:sz="0" w:space="0" w:color="auto"/>
        <w:left w:val="none" w:sz="0" w:space="0" w:color="auto"/>
        <w:bottom w:val="none" w:sz="0" w:space="0" w:color="auto"/>
        <w:right w:val="none" w:sz="0" w:space="0" w:color="auto"/>
      </w:divBdr>
      <w:divsChild>
        <w:div w:id="6714009">
          <w:marLeft w:val="480"/>
          <w:marRight w:val="0"/>
          <w:marTop w:val="0"/>
          <w:marBottom w:val="0"/>
          <w:divBdr>
            <w:top w:val="none" w:sz="0" w:space="0" w:color="auto"/>
            <w:left w:val="none" w:sz="0" w:space="0" w:color="auto"/>
            <w:bottom w:val="none" w:sz="0" w:space="0" w:color="auto"/>
            <w:right w:val="none" w:sz="0" w:space="0" w:color="auto"/>
          </w:divBdr>
        </w:div>
        <w:div w:id="1960646089">
          <w:marLeft w:val="480"/>
          <w:marRight w:val="0"/>
          <w:marTop w:val="0"/>
          <w:marBottom w:val="0"/>
          <w:divBdr>
            <w:top w:val="none" w:sz="0" w:space="0" w:color="auto"/>
            <w:left w:val="none" w:sz="0" w:space="0" w:color="auto"/>
            <w:bottom w:val="none" w:sz="0" w:space="0" w:color="auto"/>
            <w:right w:val="none" w:sz="0" w:space="0" w:color="auto"/>
          </w:divBdr>
        </w:div>
        <w:div w:id="1520705778">
          <w:marLeft w:val="480"/>
          <w:marRight w:val="0"/>
          <w:marTop w:val="0"/>
          <w:marBottom w:val="0"/>
          <w:divBdr>
            <w:top w:val="none" w:sz="0" w:space="0" w:color="auto"/>
            <w:left w:val="none" w:sz="0" w:space="0" w:color="auto"/>
            <w:bottom w:val="none" w:sz="0" w:space="0" w:color="auto"/>
            <w:right w:val="none" w:sz="0" w:space="0" w:color="auto"/>
          </w:divBdr>
        </w:div>
        <w:div w:id="1015037504">
          <w:marLeft w:val="480"/>
          <w:marRight w:val="0"/>
          <w:marTop w:val="0"/>
          <w:marBottom w:val="0"/>
          <w:divBdr>
            <w:top w:val="none" w:sz="0" w:space="0" w:color="auto"/>
            <w:left w:val="none" w:sz="0" w:space="0" w:color="auto"/>
            <w:bottom w:val="none" w:sz="0" w:space="0" w:color="auto"/>
            <w:right w:val="none" w:sz="0" w:space="0" w:color="auto"/>
          </w:divBdr>
        </w:div>
        <w:div w:id="48652903">
          <w:marLeft w:val="480"/>
          <w:marRight w:val="0"/>
          <w:marTop w:val="0"/>
          <w:marBottom w:val="0"/>
          <w:divBdr>
            <w:top w:val="none" w:sz="0" w:space="0" w:color="auto"/>
            <w:left w:val="none" w:sz="0" w:space="0" w:color="auto"/>
            <w:bottom w:val="none" w:sz="0" w:space="0" w:color="auto"/>
            <w:right w:val="none" w:sz="0" w:space="0" w:color="auto"/>
          </w:divBdr>
        </w:div>
        <w:div w:id="1574437063">
          <w:marLeft w:val="480"/>
          <w:marRight w:val="0"/>
          <w:marTop w:val="0"/>
          <w:marBottom w:val="0"/>
          <w:divBdr>
            <w:top w:val="none" w:sz="0" w:space="0" w:color="auto"/>
            <w:left w:val="none" w:sz="0" w:space="0" w:color="auto"/>
            <w:bottom w:val="none" w:sz="0" w:space="0" w:color="auto"/>
            <w:right w:val="none" w:sz="0" w:space="0" w:color="auto"/>
          </w:divBdr>
        </w:div>
        <w:div w:id="1671834602">
          <w:marLeft w:val="480"/>
          <w:marRight w:val="0"/>
          <w:marTop w:val="0"/>
          <w:marBottom w:val="0"/>
          <w:divBdr>
            <w:top w:val="none" w:sz="0" w:space="0" w:color="auto"/>
            <w:left w:val="none" w:sz="0" w:space="0" w:color="auto"/>
            <w:bottom w:val="none" w:sz="0" w:space="0" w:color="auto"/>
            <w:right w:val="none" w:sz="0" w:space="0" w:color="auto"/>
          </w:divBdr>
        </w:div>
        <w:div w:id="22485000">
          <w:marLeft w:val="480"/>
          <w:marRight w:val="0"/>
          <w:marTop w:val="0"/>
          <w:marBottom w:val="0"/>
          <w:divBdr>
            <w:top w:val="none" w:sz="0" w:space="0" w:color="auto"/>
            <w:left w:val="none" w:sz="0" w:space="0" w:color="auto"/>
            <w:bottom w:val="none" w:sz="0" w:space="0" w:color="auto"/>
            <w:right w:val="none" w:sz="0" w:space="0" w:color="auto"/>
          </w:divBdr>
        </w:div>
        <w:div w:id="680618952">
          <w:marLeft w:val="480"/>
          <w:marRight w:val="0"/>
          <w:marTop w:val="0"/>
          <w:marBottom w:val="0"/>
          <w:divBdr>
            <w:top w:val="none" w:sz="0" w:space="0" w:color="auto"/>
            <w:left w:val="none" w:sz="0" w:space="0" w:color="auto"/>
            <w:bottom w:val="none" w:sz="0" w:space="0" w:color="auto"/>
            <w:right w:val="none" w:sz="0" w:space="0" w:color="auto"/>
          </w:divBdr>
        </w:div>
        <w:div w:id="651566373">
          <w:marLeft w:val="480"/>
          <w:marRight w:val="0"/>
          <w:marTop w:val="0"/>
          <w:marBottom w:val="0"/>
          <w:divBdr>
            <w:top w:val="none" w:sz="0" w:space="0" w:color="auto"/>
            <w:left w:val="none" w:sz="0" w:space="0" w:color="auto"/>
            <w:bottom w:val="none" w:sz="0" w:space="0" w:color="auto"/>
            <w:right w:val="none" w:sz="0" w:space="0" w:color="auto"/>
          </w:divBdr>
        </w:div>
        <w:div w:id="1424767806">
          <w:marLeft w:val="480"/>
          <w:marRight w:val="0"/>
          <w:marTop w:val="0"/>
          <w:marBottom w:val="0"/>
          <w:divBdr>
            <w:top w:val="none" w:sz="0" w:space="0" w:color="auto"/>
            <w:left w:val="none" w:sz="0" w:space="0" w:color="auto"/>
            <w:bottom w:val="none" w:sz="0" w:space="0" w:color="auto"/>
            <w:right w:val="none" w:sz="0" w:space="0" w:color="auto"/>
          </w:divBdr>
        </w:div>
        <w:div w:id="1750420022">
          <w:marLeft w:val="480"/>
          <w:marRight w:val="0"/>
          <w:marTop w:val="0"/>
          <w:marBottom w:val="0"/>
          <w:divBdr>
            <w:top w:val="none" w:sz="0" w:space="0" w:color="auto"/>
            <w:left w:val="none" w:sz="0" w:space="0" w:color="auto"/>
            <w:bottom w:val="none" w:sz="0" w:space="0" w:color="auto"/>
            <w:right w:val="none" w:sz="0" w:space="0" w:color="auto"/>
          </w:divBdr>
        </w:div>
        <w:div w:id="289476557">
          <w:marLeft w:val="480"/>
          <w:marRight w:val="0"/>
          <w:marTop w:val="0"/>
          <w:marBottom w:val="0"/>
          <w:divBdr>
            <w:top w:val="none" w:sz="0" w:space="0" w:color="auto"/>
            <w:left w:val="none" w:sz="0" w:space="0" w:color="auto"/>
            <w:bottom w:val="none" w:sz="0" w:space="0" w:color="auto"/>
            <w:right w:val="none" w:sz="0" w:space="0" w:color="auto"/>
          </w:divBdr>
        </w:div>
        <w:div w:id="1464351291">
          <w:marLeft w:val="480"/>
          <w:marRight w:val="0"/>
          <w:marTop w:val="0"/>
          <w:marBottom w:val="0"/>
          <w:divBdr>
            <w:top w:val="none" w:sz="0" w:space="0" w:color="auto"/>
            <w:left w:val="none" w:sz="0" w:space="0" w:color="auto"/>
            <w:bottom w:val="none" w:sz="0" w:space="0" w:color="auto"/>
            <w:right w:val="none" w:sz="0" w:space="0" w:color="auto"/>
          </w:divBdr>
        </w:div>
        <w:div w:id="1455445542">
          <w:marLeft w:val="480"/>
          <w:marRight w:val="0"/>
          <w:marTop w:val="0"/>
          <w:marBottom w:val="0"/>
          <w:divBdr>
            <w:top w:val="none" w:sz="0" w:space="0" w:color="auto"/>
            <w:left w:val="none" w:sz="0" w:space="0" w:color="auto"/>
            <w:bottom w:val="none" w:sz="0" w:space="0" w:color="auto"/>
            <w:right w:val="none" w:sz="0" w:space="0" w:color="auto"/>
          </w:divBdr>
        </w:div>
        <w:div w:id="549923411">
          <w:marLeft w:val="480"/>
          <w:marRight w:val="0"/>
          <w:marTop w:val="0"/>
          <w:marBottom w:val="0"/>
          <w:divBdr>
            <w:top w:val="none" w:sz="0" w:space="0" w:color="auto"/>
            <w:left w:val="none" w:sz="0" w:space="0" w:color="auto"/>
            <w:bottom w:val="none" w:sz="0" w:space="0" w:color="auto"/>
            <w:right w:val="none" w:sz="0" w:space="0" w:color="auto"/>
          </w:divBdr>
        </w:div>
        <w:div w:id="2055809869">
          <w:marLeft w:val="480"/>
          <w:marRight w:val="0"/>
          <w:marTop w:val="0"/>
          <w:marBottom w:val="0"/>
          <w:divBdr>
            <w:top w:val="none" w:sz="0" w:space="0" w:color="auto"/>
            <w:left w:val="none" w:sz="0" w:space="0" w:color="auto"/>
            <w:bottom w:val="none" w:sz="0" w:space="0" w:color="auto"/>
            <w:right w:val="none" w:sz="0" w:space="0" w:color="auto"/>
          </w:divBdr>
        </w:div>
        <w:div w:id="916747079">
          <w:marLeft w:val="480"/>
          <w:marRight w:val="0"/>
          <w:marTop w:val="0"/>
          <w:marBottom w:val="0"/>
          <w:divBdr>
            <w:top w:val="none" w:sz="0" w:space="0" w:color="auto"/>
            <w:left w:val="none" w:sz="0" w:space="0" w:color="auto"/>
            <w:bottom w:val="none" w:sz="0" w:space="0" w:color="auto"/>
            <w:right w:val="none" w:sz="0" w:space="0" w:color="auto"/>
          </w:divBdr>
        </w:div>
        <w:div w:id="1714649721">
          <w:marLeft w:val="480"/>
          <w:marRight w:val="0"/>
          <w:marTop w:val="0"/>
          <w:marBottom w:val="0"/>
          <w:divBdr>
            <w:top w:val="none" w:sz="0" w:space="0" w:color="auto"/>
            <w:left w:val="none" w:sz="0" w:space="0" w:color="auto"/>
            <w:bottom w:val="none" w:sz="0" w:space="0" w:color="auto"/>
            <w:right w:val="none" w:sz="0" w:space="0" w:color="auto"/>
          </w:divBdr>
        </w:div>
        <w:div w:id="283123027">
          <w:marLeft w:val="480"/>
          <w:marRight w:val="0"/>
          <w:marTop w:val="0"/>
          <w:marBottom w:val="0"/>
          <w:divBdr>
            <w:top w:val="none" w:sz="0" w:space="0" w:color="auto"/>
            <w:left w:val="none" w:sz="0" w:space="0" w:color="auto"/>
            <w:bottom w:val="none" w:sz="0" w:space="0" w:color="auto"/>
            <w:right w:val="none" w:sz="0" w:space="0" w:color="auto"/>
          </w:divBdr>
        </w:div>
        <w:div w:id="1284578140">
          <w:marLeft w:val="480"/>
          <w:marRight w:val="0"/>
          <w:marTop w:val="0"/>
          <w:marBottom w:val="0"/>
          <w:divBdr>
            <w:top w:val="none" w:sz="0" w:space="0" w:color="auto"/>
            <w:left w:val="none" w:sz="0" w:space="0" w:color="auto"/>
            <w:bottom w:val="none" w:sz="0" w:space="0" w:color="auto"/>
            <w:right w:val="none" w:sz="0" w:space="0" w:color="auto"/>
          </w:divBdr>
        </w:div>
        <w:div w:id="1081369743">
          <w:marLeft w:val="480"/>
          <w:marRight w:val="0"/>
          <w:marTop w:val="0"/>
          <w:marBottom w:val="0"/>
          <w:divBdr>
            <w:top w:val="none" w:sz="0" w:space="0" w:color="auto"/>
            <w:left w:val="none" w:sz="0" w:space="0" w:color="auto"/>
            <w:bottom w:val="none" w:sz="0" w:space="0" w:color="auto"/>
            <w:right w:val="none" w:sz="0" w:space="0" w:color="auto"/>
          </w:divBdr>
        </w:div>
        <w:div w:id="837422264">
          <w:marLeft w:val="480"/>
          <w:marRight w:val="0"/>
          <w:marTop w:val="0"/>
          <w:marBottom w:val="0"/>
          <w:divBdr>
            <w:top w:val="none" w:sz="0" w:space="0" w:color="auto"/>
            <w:left w:val="none" w:sz="0" w:space="0" w:color="auto"/>
            <w:bottom w:val="none" w:sz="0" w:space="0" w:color="auto"/>
            <w:right w:val="none" w:sz="0" w:space="0" w:color="auto"/>
          </w:divBdr>
        </w:div>
        <w:div w:id="451021007">
          <w:marLeft w:val="480"/>
          <w:marRight w:val="0"/>
          <w:marTop w:val="0"/>
          <w:marBottom w:val="0"/>
          <w:divBdr>
            <w:top w:val="none" w:sz="0" w:space="0" w:color="auto"/>
            <w:left w:val="none" w:sz="0" w:space="0" w:color="auto"/>
            <w:bottom w:val="none" w:sz="0" w:space="0" w:color="auto"/>
            <w:right w:val="none" w:sz="0" w:space="0" w:color="auto"/>
          </w:divBdr>
        </w:div>
        <w:div w:id="1608806550">
          <w:marLeft w:val="480"/>
          <w:marRight w:val="0"/>
          <w:marTop w:val="0"/>
          <w:marBottom w:val="0"/>
          <w:divBdr>
            <w:top w:val="none" w:sz="0" w:space="0" w:color="auto"/>
            <w:left w:val="none" w:sz="0" w:space="0" w:color="auto"/>
            <w:bottom w:val="none" w:sz="0" w:space="0" w:color="auto"/>
            <w:right w:val="none" w:sz="0" w:space="0" w:color="auto"/>
          </w:divBdr>
        </w:div>
        <w:div w:id="1431268865">
          <w:marLeft w:val="480"/>
          <w:marRight w:val="0"/>
          <w:marTop w:val="0"/>
          <w:marBottom w:val="0"/>
          <w:divBdr>
            <w:top w:val="none" w:sz="0" w:space="0" w:color="auto"/>
            <w:left w:val="none" w:sz="0" w:space="0" w:color="auto"/>
            <w:bottom w:val="none" w:sz="0" w:space="0" w:color="auto"/>
            <w:right w:val="none" w:sz="0" w:space="0" w:color="auto"/>
          </w:divBdr>
        </w:div>
        <w:div w:id="105272612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E17FC0-B5FA-4BF8-BF4A-1C10A14E6279}"/>
      </w:docPartPr>
      <w:docPartBody>
        <w:p w:rsidR="00000000" w:rsidRDefault="00FD7086">
          <w:r w:rsidRPr="00873CC9">
            <w:rPr>
              <w:rStyle w:val="PlaceholderText"/>
            </w:rPr>
            <w:t>Click or tap here to enter text.</w:t>
          </w:r>
        </w:p>
      </w:docPartBody>
    </w:docPart>
    <w:docPart>
      <w:docPartPr>
        <w:name w:val="603969E1C20E4C9F9228E1FC2FE1F212"/>
        <w:category>
          <w:name w:val="General"/>
          <w:gallery w:val="placeholder"/>
        </w:category>
        <w:types>
          <w:type w:val="bbPlcHdr"/>
        </w:types>
        <w:behaviors>
          <w:behavior w:val="content"/>
        </w:behaviors>
        <w:guid w:val="{A0BF8F0D-5608-478D-9351-6992986F2E26}"/>
      </w:docPartPr>
      <w:docPartBody>
        <w:p w:rsidR="00000000" w:rsidRDefault="00FD7086" w:rsidP="00FD7086">
          <w:pPr>
            <w:pStyle w:val="603969E1C20E4C9F9228E1FC2FE1F212"/>
          </w:pPr>
          <w:r w:rsidRPr="00873CC9">
            <w:rPr>
              <w:rStyle w:val="PlaceholderText"/>
            </w:rPr>
            <w:t>Click or tap here to enter text.</w:t>
          </w:r>
        </w:p>
      </w:docPartBody>
    </w:docPart>
    <w:docPart>
      <w:docPartPr>
        <w:name w:val="6A1CAABA2F9F4745ADD89719B62C7794"/>
        <w:category>
          <w:name w:val="General"/>
          <w:gallery w:val="placeholder"/>
        </w:category>
        <w:types>
          <w:type w:val="bbPlcHdr"/>
        </w:types>
        <w:behaviors>
          <w:behavior w:val="content"/>
        </w:behaviors>
        <w:guid w:val="{03E7E332-6C6E-4538-BF35-0AF0C2ABEEF1}"/>
      </w:docPartPr>
      <w:docPartBody>
        <w:p w:rsidR="00000000" w:rsidRDefault="00FD7086" w:rsidP="00FD7086">
          <w:pPr>
            <w:pStyle w:val="6A1CAABA2F9F4745ADD89719B62C7794"/>
          </w:pPr>
          <w:r w:rsidRPr="00873CC9">
            <w:rPr>
              <w:rStyle w:val="PlaceholderText"/>
            </w:rPr>
            <w:t>Click or tap here to enter text.</w:t>
          </w:r>
        </w:p>
      </w:docPartBody>
    </w:docPart>
    <w:docPart>
      <w:docPartPr>
        <w:name w:val="FAEA5247D57E41C8B2118F03458D42F7"/>
        <w:category>
          <w:name w:val="General"/>
          <w:gallery w:val="placeholder"/>
        </w:category>
        <w:types>
          <w:type w:val="bbPlcHdr"/>
        </w:types>
        <w:behaviors>
          <w:behavior w:val="content"/>
        </w:behaviors>
        <w:guid w:val="{FB8292D1-A737-4D9E-A1D0-C78CDF08C2F6}"/>
      </w:docPartPr>
      <w:docPartBody>
        <w:p w:rsidR="00000000" w:rsidRDefault="00FD7086" w:rsidP="00FD7086">
          <w:pPr>
            <w:pStyle w:val="FAEA5247D57E41C8B2118F03458D42F7"/>
          </w:pPr>
          <w:r w:rsidRPr="00873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86"/>
    <w:rsid w:val="002056B8"/>
    <w:rsid w:val="00FC0006"/>
    <w:rsid w:val="00FD70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086"/>
    <w:rPr>
      <w:color w:val="666666"/>
    </w:rPr>
  </w:style>
  <w:style w:type="paragraph" w:customStyle="1" w:styleId="603969E1C20E4C9F9228E1FC2FE1F212">
    <w:name w:val="603969E1C20E4C9F9228E1FC2FE1F212"/>
    <w:rsid w:val="00FD7086"/>
  </w:style>
  <w:style w:type="paragraph" w:customStyle="1" w:styleId="6A1CAABA2F9F4745ADD89719B62C7794">
    <w:name w:val="6A1CAABA2F9F4745ADD89719B62C7794"/>
    <w:rsid w:val="00FD7086"/>
  </w:style>
  <w:style w:type="paragraph" w:customStyle="1" w:styleId="FAEA5247D57E41C8B2118F03458D42F7">
    <w:name w:val="FAEA5247D57E41C8B2118F03458D42F7"/>
    <w:rsid w:val="00FD70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6442FF-BB6F-43E7-9A6E-1A2B4AEA5D50}">
  <we:reference id="wa104382081" version="1.55.1.0" store="en-US" storeType="OMEX"/>
  <we:alternateReferences>
    <we:reference id="wa104382081" version="1.55.1.0" store="" storeType="OMEX"/>
  </we:alternateReferences>
  <we:properties>
    <we:property name="MENDELEY_CITATIONS" value="[{&quot;citationID&quot;:&quot;MENDELEY_CITATION_d5bc8c52-6899-4174-89dd-cc02756e52c7&quot;,&quot;properties&quot;:{&quot;noteIndex&quot;:0},&quot;isEdited&quot;:false,&quot;manualOverride&quot;:{&quot;isManuallyOverridden&quot;:false,&quot;citeprocText&quot;:&quot;(Kaplan &amp;#38; Haenlein, 2010)&quot;,&quot;manualOverrideText&quot;:&quot;&quot;},&quot;citationTag&quot;:&quot;MENDELEY_CITATION_v3_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&quot;,&quot;citationItems&quot;:[{&quot;id&quot;:&quot;3243da5f-12f7-32cd-b58c-148d99188402&quot;,&quot;itemData&quot;:{&quot;type&quot;:&quot;article-journal&quot;,&quot;id&quot;:&quot;3243da5f-12f7-32cd-b58c-148d99188402&quot;,&quot;title&quot;:&quot;Users of the world, unite! The challenges and opportunities of Social Media&quot;,&quot;author&quot;:[{&quot;family&quot;:&quot;Kaplan&quot;,&quot;given&quot;:&quot;Andreas M.&quot;,&quot;parse-names&quot;:false,&quot;dropping-particle&quot;:&quot;&quot;,&quot;non-dropping-particle&quot;:&quot;&quot;},{&quot;family&quot;:&quot;Haenlein&quot;,&quot;given&quot;:&quot;Michael&quot;,&quot;parse-names&quot;:false,&quot;dropping-particle&quot;:&quot;&quot;,&quot;non-dropping-particle&quot;:&quot;&quot;}],&quot;container-title&quot;:&quot;Business Horizons&quot;,&quot;container-title-short&quot;:&quot;Bus Horiz&quot;,&quot;DOI&quot;:&quot;10.1016/j.bushor.2009.09.003&quot;,&quot;ISSN&quot;:&quot;00076813&quot;,&quot;issued&quot;:{&quot;date-parts&quot;:[[2010,1]]},&quot;page&quot;:&quot;59-68&quot;,&quot;issue&quot;:&quot;1&quot;,&quot;volume&quot;:&quot;53&quot;},&quot;isTemporary&quot;:false}]},{&quot;citationID&quot;:&quot;MENDELEY_CITATION_68f82023-0952-40ab-8b4a-91639c2d6592&quot;,&quot;properties&quot;:{&quot;noteIndex&quot;:0},&quot;isEdited&quot;:false,&quot;manualOverride&quot;:{&quot;isManuallyOverridden&quot;:false,&quot;citeprocText&quot;:&quot;(Appel et al., 2020)&quot;,&quot;manualOverrideText&quot;:&quot;&quot;},&quot;citationTag&quot;:&quot;MENDELEY_CITATION_v3_eyJjaXRhdGlvbklEIjoiTUVOREVMRVlfQ0lUQVRJT05fNjhmODIwMjMtMDk1Mi00MGFiLThiNGEtOTE2MzljMmQ2NTky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quot;,&quot;citationItems&quot;:[{&quot;id&quot;:&quot;f6e251a9-24b9-3522-9c92-be5b2a738bb3&quot;,&quot;itemData&quot;:{&quot;type&quot;:&quot;article-journal&quot;,&quot;id&quot;:&quot;f6e251a9-24b9-3522-9c92-be5b2a738bb3&quot;,&quot;title&quot;:&quot;The future of social media in marketing&quot;,&quot;author&quot;:[{&quot;family&quot;:&quot;Appel&quot;,&quot;given&quot;:&quot;Gil&quot;,&quot;parse-names&quot;:false,&quot;dropping-particle&quot;:&quot;&quot;,&quot;non-dropping-particle&quot;:&quot;&quot;},{&quot;family&quot;:&quot;Grewal&quot;,&quot;given&quot;:&quot;Lauren&quot;,&quot;parse-names&quot;:false,&quot;dropping-particle&quot;:&quot;&quot;,&quot;non-dropping-particle&quot;:&quot;&quot;},{&quot;family&quot;:&quot;Hadi&quot;,&quot;given&quot;:&quot;Rhonda&quot;,&quot;parse-names&quot;:false,&quot;dropping-particle&quot;:&quot;&quot;,&quot;non-dropping-particle&quot;:&quot;&quot;},{&quot;family&quot;:&quot;Stephen&quot;,&quot;given&quot;:&quot;Andrew T.&quot;,&quot;parse-names&quot;:false,&quot;dropping-particle&quot;:&quot;&quot;,&quot;non-dropping-particle&quot;:&quot;&quot;}],&quot;container-title&quot;:&quot;Journal of the Academy of Marketing Science&quot;,&quot;container-title-short&quot;:&quot;J Acad Mark Sci&quot;,&quot;DOI&quot;:&quot;10.1007/s11747-019-00695-1&quot;,&quot;ISSN&quot;:&quot;0092-0703&quot;,&quot;issued&quot;:{&quot;date-parts&quot;:[[2020,1,12]]},&quot;page&quot;:&quot;79-95&quot;,&quot;abstract&quot;:&quot;&lt;p&gt;Social media allows people to freely interact with others and offers multiple ways for marketers to reach and engage with consumers. Considering the numerous ways social media affects individuals and businesses alike, in this article, the authors focus on where they believe the future of social media lies when considering marketing-related topics and issues. Drawing on academic research, discussions with industry leaders, and popular discourse, the authors identify nine themes, organized by predicted imminence (i.e., the immediate, near, and far futures), that they believe will meaningfully shape the future of social media through three lenses: consumer, industry, and public policy. Within each theme, the authors describe the digital landscape, present and discuss their predictions, and identify relevant future research directions for academics and practitioners.&lt;/p&gt;&quot;,&quot;issue&quot;:&quot;1&quot;,&quot;volume&quot;:&quot;48&quot;},&quot;isTemporary&quot;:false}]},{&quot;citationID&quot;:&quot;MENDELEY_CITATION_ebef4b6c-63de-40a3-8638-abb95aad9cd5&quot;,&quot;properties&quot;:{&quot;noteIndex&quot;:0},&quot;isEdited&quot;:false,&quot;manualOverride&quot;:{&quot;isManuallyOverridden&quot;:false,&quot;citeprocText&quot;:&quot;(We Are Social &amp;#38; Meltwater, 2024)&quot;,&quot;manualOverrideText&quot;:&quot;&quot;},&quot;citationTag&quot;:&quot;MENDELEY_CITATION_v3_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&quot;,&quot;citationItems&quot;:[{&quot;id&quot;:&quot;72e04c0e-fc2c-3e86-ab31-2a25a581c5f2&quot;,&quot;itemData&quot;:{&quot;type&quot;:&quot;report&quot;,&quot;id&quot;:&quot;72e04c0e-fc2c-3e86-ab31-2a25a581c5f2&quot;,&quot;title&quot;:&quot;Digital 2024: Indonesia&quot;,&quot;author&quot;:[{&quot;family&quot;:&quot;We Are Social &amp; Meltwater&quot;,&quot;given&quot;:&quot;&quot;,&quot;parse-names&quot;:false,&quot;dropping-particle&quot;:&quot;&quot;,&quot;non-dropping-particle&quot;:&quot;&quot;}],&quot;accessed&quot;:{&quot;date-parts&quot;:[[2025,6,10]]},&quot;URL&quot;:&quot;https://datareportal.com/reports/digital-2024-indonesia&quot;,&quot;issued&quot;:{&quot;date-parts&quot;:[[2024,2,21]]},&quot;container-title-short&quot;:&quot;&quot;},&quot;isTemporary&quot;:false}]},{&quot;citationID&quot;:&quot;MENDELEY_CITATION_3777d95d-692f-49c4-a9dd-3e65803befe7&quot;,&quot;properties&quot;:{&quot;noteIndex&quot;:0},&quot;isEdited&quot;:false,&quot;manualOverride&quot;:{&quot;isManuallyOverridden&quot;:false,&quot;citeprocText&quot;:&quot;(Alalwan et al., 2017; Appel et al., 2020; Bhattacharya, 2023)&quot;,&quot;manualOverrideText&quot;:&quot;&quot;},&quot;citationTag&quot;:&quot;MENDELEY_CITATION_v3_eyJjaXRhdGlvbklEIjoiTUVOREVMRVlfQ0lUQVRJT05fMzc3N2Q5NWQtNjkyZi00OWM0LWE5ZGQtM2U2NTgwM2JlZmU3IiwicHJvcGVydGllcyI6eyJub3RlSW5kZXgiOjB9LCJpc0VkaXRlZCI6ZmFsc2UsIm1hbnVhbE92ZXJyaWRlIjp7ImlzTWFudWFsbHlPdmVycmlkZGVuIjpmYWxzZSwiY2l0ZXByb2NUZXh0IjoiKEFsYWx3YW4gZXQgYWwuLCAyMDE3OyBBcHBlbCBldCBhbC4sIDIwMjA7IEJoYXR0YWNoYXJ5YSwgMjAyMy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&quot;,&quot;citationItems&quot;:[{&quot;id&quot;:&quot;f6e251a9-24b9-3522-9c92-be5b2a738bb3&quot;,&quot;itemData&quot;:{&quot;type&quot;:&quot;article-journal&quot;,&quot;id&quot;:&quot;f6e251a9-24b9-3522-9c92-be5b2a738bb3&quot;,&quot;title&quot;:&quot;The future of social media in marketing&quot;,&quot;author&quot;:[{&quot;family&quot;:&quot;Appel&quot;,&quot;given&quot;:&quot;Gil&quot;,&quot;parse-names&quot;:false,&quot;dropping-particle&quot;:&quot;&quot;,&quot;non-dropping-particle&quot;:&quot;&quot;},{&quot;family&quot;:&quot;Grewal&quot;,&quot;given&quot;:&quot;Lauren&quot;,&quot;parse-names&quot;:false,&quot;dropping-particle&quot;:&quot;&quot;,&quot;non-dropping-particle&quot;:&quot;&quot;},{&quot;family&quot;:&quot;Hadi&quot;,&quot;given&quot;:&quot;Rhonda&quot;,&quot;parse-names&quot;:false,&quot;dropping-particle&quot;:&quot;&quot;,&quot;non-dropping-particle&quot;:&quot;&quot;},{&quot;family&quot;:&quot;Stephen&quot;,&quot;given&quot;:&quot;Andrew T.&quot;,&quot;parse-names&quot;:false,&quot;dropping-particle&quot;:&quot;&quot;,&quot;non-dropping-particle&quot;:&quot;&quot;}],&quot;container-title&quot;:&quot;Journal of the Academy of Marketing Science&quot;,&quot;container-title-short&quot;:&quot;J Acad Mark Sci&quot;,&quot;DOI&quot;:&quot;10.1007/s11747-019-00695-1&quot;,&quot;ISSN&quot;:&quot;0092-0703&quot;,&quot;issued&quot;:{&quot;date-parts&quot;:[[2020,1,12]]},&quot;page&quot;:&quot;79-95&quot;,&quot;abstract&quot;:&quot;&lt;p&gt;Social media allows people to freely interact with others and offers multiple ways for marketers to reach and engage with consumers. Considering the numerous ways social media affects individuals and businesses alike, in this article, the authors focus on where they believe the future of social media lies when considering marketing-related topics and issues. Drawing on academic research, discussions with industry leaders, and popular discourse, the authors identify nine themes, organized by predicted imminence (i.e., the immediate, near, and far futures), that they believe will meaningfully shape the future of social media through three lenses: consumer, industry, and public policy. Within each theme, the authors describe the digital landscape, present and discuss their predictions, and identify relevant future research directions for academics and practitioners.&lt;/p&gt;&quot;,&quot;issue&quot;:&quot;1&quot;,&quot;volume&quot;:&quot;48&quot;},&quot;isTemporary&quot;:false},{&quot;id&quot;:&quot;167da844-ddd1-353c-8d16-bf73657f14ad&quot;,&quot;itemData&quot;:{&quot;type&quot;:&quot;article-journal&quot;,&quot;id&quot;:&quot;167da844-ddd1-353c-8d16-bf73657f14ad&quot;,&quot;title&quot;:&quot;Social media in marketing: A review and analysis of the existing literature&quot;,&quot;author&quot;:[{&quot;family&quot;:&quot;Alalwan&quot;,&quot;given&quot;:&quot;Ali Abdallah&quot;,&quot;parse-names&quot;:false,&quot;dropping-particle&quot;:&quot;&quot;,&quot;non-dropping-particle&quot;:&quot;&quot;},{&quot;family&quot;:&quot;Rana&quot;,&quot;given&quot;:&quot;Nripendra P.&quot;,&quot;parse-names&quot;:false,&quot;dropping-particle&quot;:&quot;&quot;,&quot;non-dropping-particle&quot;:&quot;&quot;},{&quot;family&quot;:&quot;Dwivedi&quot;,&quot;given&quot;:&quot;Yogesh K.&quot;,&quot;parse-names&quot;:false,&quot;dropping-particle&quot;:&quot;&quot;,&quot;non-dropping-particle&quot;:&quot;&quot;},{&quot;family&quot;:&quot;Algharabat&quot;,&quot;given&quot;:&quot;Raed&quot;,&quot;parse-names&quot;:false,&quot;dropping-particle&quot;:&quot;&quot;,&quot;non-dropping-particle&quot;:&quot;&quot;}],&quot;container-title&quot;:&quot;Telematics and Informatics&quot;,&quot;DOI&quot;:&quot;10.1016/j.tele.2017.05.008&quot;,&quot;ISSN&quot;:&quot;07365853&quot;,&quot;issued&quot;:{&quot;date-parts&quot;:[[2017,11]]},&quot;page&quot;:&quot;1177-1190&quot;,&quot;issue&quot;:&quot;7&quot;,&quot;volume&quot;:&quot;34&quot;,&quot;container-title-short&quot;:&quot;&quot;},&quot;isTemporary&quot;:false},{&quot;id&quot;:&quot;00925213-2f03-3892-8741-a2c401b05aaf&quot;,&quot;itemData&quot;:{&quot;type&quot;:&quot;article-journal&quot;,&quot;id&quot;:&quot;00925213-2f03-3892-8741-a2c401b05aaf&quot;,&quot;title&quot;:&quot;Hows and Whys That Lead to Online Brand Engagement&quot;,&quot;author&quot;:[{&quot;family&quot;:&quot;Bhattacharya&quot;,&quot;given&quot;:&quot;Subhajit&quot;,&quot;parse-names&quot;:false,&quot;dropping-particle&quot;:&quot;&quot;,&quot;non-dropping-particle&quot;:&quot;&quot;}],&quot;container-title&quot;:&quot;International Journal of Asian Business and Information Management&quot;,&quot;DOI&quot;:&quot;10.4018/IJABIM.322388&quot;,&quot;ISSN&quot;:&quot;1947-9638&quot;,&quot;issued&quot;:{&quot;date-parts&quot;:[[2023,4,26]]},&quot;page&quot;:&quot;1-21&quot;,&quot;abstract&quot;:&quot;&lt;p&gt;This article contributes to digital branding and customer involvement via social media. To improve online brand engagement, this study examined brand awareness, social linkage, and online trust value. Effective web survey design acquired 317 empirical online sample answers for the paper. The current study uses structural equation modeling to evaluate and verify the postulated model. In this competitive internet era, social networking-supported marketing may raise brand engagement to increase online brand trust, positive brand attitude, and deeper customer emotional connection and brand likability. This study proposes a unique paradigm to improve online brand engagement by investigating brand awareness, social, and online trust value correlations.&lt;/p&gt;&quot;,&quot;issue&quot;:&quot;1&quot;,&quot;volume&quot;:&quot;14&quot;,&quot;container-title-short&quot;:&quot;&quot;},&quot;isTemporary&quot;:false}]},{&quot;citationID&quot;:&quot;MENDELEY_CITATION_dde3e2cf-2c41-4b1f-b821-5563adf4bc7f&quot;,&quot;properties&quot;:{&quot;noteIndex&quot;:0},&quot;isEdited&quot;:false,&quot;manualOverride&quot;:{&quot;isManuallyOverridden&quot;:false,&quot;citeprocText&quot;:&quot;(ÇEVİK, 2019; Gunarto et al., 2022; Habibi et al., 2014)&quot;,&quot;manualOverrideText&quot;:&quot;&quot;},&quot;citationTag&quot;:&quot;MENDELEY_CITATION_v3_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&quot;,&quot;citationItems&quot;:[{&quot;id&quot;:&quot;187c2e11-2c27-3998-a311-4af69f77b105&quot;,&quot;itemData&quot;:{&quot;type&quot;:&quot;article-journal&quot;,&quot;id&quot;:&quot;187c2e11-2c27-3998-a311-4af69f77b105&quot;,&quot;title&quot;:&quot;The roles of brand community and community engagement in building brand trust on social media&quot;,&quot;author&quot;:[{&quot;family&quot;:&quot;Habibi&quot;,&quot;given&quot;:&quot;Mohammad Reza&quot;,&quot;parse-names&quot;:false,&quot;dropping-particle&quot;:&quot;&quot;,&quot;non-dropping-particle&quot;:&quot;&quot;},{&quot;family&quot;:&quot;Laroche&quot;,&quot;given&quot;:&quot;Michel&quot;,&quot;parse-names&quot;:false,&quot;dropping-particle&quot;:&quot;&quot;,&quot;non-dropping-particle&quot;:&quot;&quot;},{&quot;family&quot;:&quot;Richard&quot;,&quot;given&quot;:&quot;Marie-Odile&quot;,&quot;parse-names&quot;:false,&quot;dropping-particle&quot;:&quot;&quot;,&quot;non-dropping-particle&quot;:&quot;&quot;}],&quot;container-title&quot;:&quot;Computers in Human Behavior&quot;,&quot;container-title-short&quot;:&quot;Comput Human Behav&quot;,&quot;DOI&quot;:&quot;10.1016/j.chb.2014.04.016&quot;,&quot;ISSN&quot;:&quot;07475632&quot;,&quot;issued&quot;:{&quot;date-parts&quot;:[[2014,8]]},&quot;page&quot;:&quot;152-161&quot;,&quot;volume&quot;:&quot;37&quot;},&quot;isTemporary&quot;:false},{&quot;id&quot;:&quot;b78d874b-d171-3aa7-aca0-85c3f368ce0d&quot;,&quot;itemData&quot;:{&quot;type&quot;:&quot;article-journal&quot;,&quot;id&quot;:&quot;b78d874b-d171-3aa7-aca0-85c3f368ce0d&quot;,&quot;title&quot;:&quot;THE EFFECT OF SOCIAL MEDIA MARKETING ACTIVITIES OF E-COMMERCE COMPANIES ON VOCATIONAL SCHOOL OF HIGHER EDUCATION STUDENTS&quot;,&quot;author&quot;:[{&quot;family&quot;:&quot;ÇEVİK&quot;,&quot;given&quot;:&quot;Tuğçe&quot;,&quot;parse-names&quot;:false,&quot;dropping-particle&quot;:&quot;&quot;,&quot;non-dropping-particle&quot;:&quot;&quot;}],&quot;container-title&quot;:&quot;TURKISH ONLINE JOURNAL OF DESIGN ART COMMUNICATION&quot;,&quot;DOI&quot;:&quot;10.7456/ctc_2019_26&quot;,&quot;ISSN&quot;:&quot;21465193&quot;,&quot;issued&quot;:{&quot;date-parts&quot;:[[2019,12,1]]},&quot;page&quot;:&quot;305-315&quot;,&quot;issue&quot;:&quot;2019&quot;,&quot;volume&quot;:&quot;CTC&quot;,&quot;container-title-short&quot;:&quot;&quot;},&quot;isTemporary&quot;:false},{&quot;id&quot;:&quot;4f4382e4-98b0-3ee9-b6d7-29ddb22eca52&quot;,&quot;itemData&quot;:{&quot;type&quot;:&quot;article-journal&quot;,&quot;id&quot;:&quot;4f4382e4-98b0-3ee9-b6d7-29ddb22eca52&quot;,&quot;title&quot;:&quot;Creating Student Loyalty Through the Value of Context-Based Customer Education&quot;,&quot;author&quot;:[{&quot;family&quot;:&quot;Gunarto&quot;,&quot;given&quot;:&quot;Muji&quot;,&quot;parse-names&quot;:false,&quot;dropping-particle&quot;:&quot;&quot;,&quot;non-dropping-particle&quot;:&quot;&quot;},{&quot;family&quot;:&quot;Purwanto&quot;,&quot;given&quot;:&quot;Purwanto&quot;,&quot;parse-names&quot;:false,&quot;dropping-particle&quot;:&quot;&quot;,&quot;non-dropping-particle&quot;:&quot;&quot;},{&quot;family&quot;:&quot;Amanah&quot;,&quot;given&quot;:&quot;Dita&quot;,&quot;parse-names&quot;:false,&quot;dropping-particle&quot;:&quot;&quot;,&quot;non-dropping-particle&quot;:&quot;&quot;},{&quot;family&quot;:&quot;Harahap&quot;,&quot;given&quot;:&quot;Dedy Ansari&quot;,&quot;parse-names&quot;:false,&quot;dropping-particle&quot;:&quot;&quot;,&quot;non-dropping-particle&quot;:&quot;&quot;}],&quot;container-title&quot;:&quot;MIX: JURNAL ILMIAH MANAJEMEN&quot;,&quot;DOI&quot;:&quot;10.22441/jurnal_mix.2022.v12i1.002&quot;,&quot;ISSN&quot;:&quot;2460-5328&quot;,&quot;issued&quot;:{&quot;date-parts&quot;:[[2022,2,26]]},&quot;page&quot;:&quot;14&quot;,&quot;abstract&quot;:&quot;&lt;p&gt;Objective: The objective of this research is to find out how the Covid-19 pandemic forces the learning process at all levels of education including higher education to be carried out online, where face-to-face meetings are not allowed. How the influence of relational contact and physical context on context-based customer education and on the value of student experience and student loyalty in private universities is the aim of this study.Methodology: The survey was conducted in three major cities in Indonesia, namely Palembang, Bandung, and Surabaya with a total sample of 280 students. Characteristics of respondents based on age, gender, and semester of the three samples of cities are relatively homogeneous. Data analysis was carried out using a structural equation model (SEM) approach with the help of LISREL software.Finding: The results showed that the relational context had a positive and significant effect on context-based customer education, but the physical context had no effect. Context-based customer education has a positive effect on the value of student experience and student loyalty.Conclusion: Even though learning is done through online, students hope that there will be a strong interaction between lecturers and students, so that in lectures, at least it is carried out using blended learning. Strong interaction between students and lecturers is a context-based customer (student) education that can improve the student experience and have an impact on student loyalty to their alma mater.&lt;/p&gt;&quot;,&quot;issue&quot;:&quot;1&quot;,&quot;volume&quot;:&quot;12&quot;,&quot;container-title-short&quot;:&quot;&quot;},&quot;isTemporary&quot;:false}]},{&quot;citationID&quot;:&quot;MENDELEY_CITATION_6d713dc2-5014-4709-a753-8bf2583e30f1&quot;,&quot;properties&quot;:{&quot;noteIndex&quot;:0},&quot;isEdited&quot;:false,&quot;manualOverride&quot;:{&quot;isManuallyOverridden&quot;:false,&quot;citeprocText&quot;:&quot;(Brodie et al., 2013)&quot;,&quot;manualOverrideText&quot;:&quot;&quot;},&quot;citationTag&quot;:&quot;MENDELEY_CITATION_v3_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&quot;,&quot;citationItems&quot;:[{&quot;id&quot;:&quot;2d76f705-396a-31a0-895c-52a52b41efb3&quot;,&quot;itemData&quot;:{&quot;type&quot;:&quot;article-journal&quot;,&quot;id&quot;:&quot;2d76f705-396a-31a0-895c-52a52b41efb3&quot;,&quot;title&quot;:&quot;Consumer engagement in a virtual brand community: An exploratory analysis&quot;,&quot;author&quot;:[{&quot;family&quot;:&quot;Brodie&quot;,&quot;given&quot;:&quot;Roderick J.&quot;,&quot;parse-names&quot;:false,&quot;dropping-particle&quot;:&quot;&quot;,&quot;non-dropping-particle&quot;:&quot;&quot;},{&quot;family&quot;:&quot;Ilic&quot;,&quot;given&quot;:&quot;Ana&quot;,&quot;parse-names&quot;:false,&quot;dropping-particle&quot;:&quot;&quot;,&quot;non-dropping-particle&quot;:&quot;&quot;},{&quot;family&quot;:&quot;Juric&quot;,&quot;given&quot;:&quot;Biljana&quot;,&quot;parse-names&quot;:false,&quot;dropping-particle&quot;:&quot;&quot;,&quot;non-dropping-particle&quot;:&quot;&quot;},{&quot;family&quot;:&quot;Hollebeek&quot;,&quot;given&quot;:&quot;Linda&quot;,&quot;parse-names&quot;:false,&quot;dropping-particle&quot;:&quot;&quot;,&quot;non-dropping-particle&quot;:&quot;&quot;}],&quot;container-title&quot;:&quot;Journal of Business Research&quot;,&quot;container-title-short&quot;:&quot;J Bus Res&quot;,&quot;DOI&quot;:&quot;10.1016/j.jbusres.2011.07.029&quot;,&quot;ISSN&quot;:&quot;01482963&quot;,&quot;issued&quot;:{&quot;date-parts&quot;:[[2013,1]]},&quot;page&quot;:&quot;105-114&quot;,&quot;issue&quot;:&quot;1&quot;,&quot;volume&quot;:&quot;66&quot;},&quot;isTemporary&quot;:false}]},{&quot;citationID&quot;:&quot;MENDELEY_CITATION_2cd06287-290d-4a5f-a3ac-7d523469f6f2&quot;,&quot;properties&quot;:{&quot;noteIndex&quot;:0},&quot;isEdited&quot;:false,&quot;manualOverride&quot;:{&quot;isManuallyOverridden&quot;:false,&quot;citeprocText&quot;:&quot;(Hollebeek et al., 2014; Liu et al., 2021; Redmond et al., 2018; Vivek et al., 2012, 2014; Waqas, 2022)&quot;,&quot;manualOverrideText&quot;:&quot;&quot;},&quot;citationTag&quot;:&quot;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&quot;,&quot;citationItems&quot;:[{&quot;id&quot;:&quot;a11e628d-306e-3da2-ad63-c48d619b6eee&quot;,&quot;itemData&quot;:{&quot;type&quot;:&quot;article-journal&quot;,&quot;id&quot;:&quot;a11e628d-306e-3da2-ad63-c48d619b6eee&quot;,&quot;title&quot;:&quot;Consumer Brand Engagement in Social Media: Conceptualization, Scale Development and Validation&quot;,&quot;author&quot;:[{&quot;family&quot;:&quot;Hollebeek&quot;,&quot;given&quot;:&quot;Linda D.&quot;,&quot;parse-names&quot;:false,&quot;dropping-particle&quot;:&quot;&quot;,&quot;non-dropping-particle&quot;:&quot;&quot;},{&quot;family&quot;:&quot;Glynn&quot;,&quot;given&quot;:&quot;Mark S.&quot;,&quot;parse-names&quot;:false,&quot;dropping-particle&quot;:&quot;&quot;,&quot;non-dropping-particle&quot;:&quot;&quot;},{&quot;family&quot;:&quot;Brodie&quot;,&quot;given&quot;:&quot;Roderick J.&quot;,&quot;parse-names&quot;:false,&quot;dropping-particle&quot;:&quot;&quot;,&quot;non-dropping-particle&quot;:&quot;&quot;}],&quot;container-title&quot;:&quot;Journal of Interactive Marketing&quot;,&quot;DOI&quot;:&quot;10.1016/j.intmar.2013.12.002&quot;,&quot;ISSN&quot;:&quot;1094-9968&quot;,&quot;issued&quot;:{&quot;date-parts&quot;:[[2014,5,1]]},&quot;page&quot;:&quot;149-165&quot;,&quot;abstract&quot;:&quot;&lt;p&gt;In the last three decades, an influential research stream has emerged which highlights the dynamics of focal consumer/brand relationships. Specifically, more recently the ‘consumer brand engagement’ (CBE) concept has been postulated to more comprehensively reflect the nature of consumers’ particular interactive brand relationships, relative to traditional concepts, including ‘involvement.’ However, despite the growing scholarly interest regarding the undertaking of marketing research addressing ‘engagement,’ studies have been predominantly exploratory in nature, thus generating a lack of empirical research in this area to date. By developing and validating a CBE scale in specific social media settings, we address this identified literature gap. Specifically, we conceptualize CBE as a consumer's positively valenced brand-related cognitive, emotional and behavioral activity during or related to focal consumer/brand interactions. We derive three CBE dimensions, including cognitive processing, affection, and activation. Within three different social media contexts, we employ exploratory and confirmatory factor analyses to develop a reliable, 10-item CBE scale, which we proceed to validate within a nomological net of conceptual relationships and a rival model. The findings suggest that while consumer brand ‘involvement’ acts as a CBE antecedent, consumer ‘self-brand connection’ and ‘brand usage intent’ represent key CBE consequences, thus providing a platform for further research in this emerging area. We conclude with an overview of key managerial and scholarly implications arising from this research.&lt;/p&gt;&quot;,&quot;issue&quot;:&quot;2&quot;,&quot;volume&quot;:&quot;28&quot;,&quot;container-title-short&quot;:&quot;&quot;},&quot;isTemporary&quot;:false},{&quot;id&quot;:&quot;c6d8e58b-af69-3dc9-9b2f-c36abaa63a0e&quot;,&quot;itemData&quot;:{&quot;type&quot;:&quot;article-journal&quot;,&quot;id&quot;:&quot;c6d8e58b-af69-3dc9-9b2f-c36abaa63a0e&quot;,&quot;title&quot;:&quot;How to Catch Customers’ Attention? A Study on the Effectiveness of Brand Social Media Strategies in Digital Customer Engagement&quot;,&quot;author&quot;:[{&quot;family&quot;:&quot;Liu&quot;,&quot;given&quot;:&quot;Yuying&quot;,&quot;parse-names&quot;:false,&quot;dropping-particle&quot;:&quot;&quot;,&quot;non-dropping-particle&quot;:&quot;&quot;},{&quot;family&quot;:&quot;Liu&quot;,&quot;given&quot;:&quot;Xinxin&quot;,&quot;parse-names&quot;:false,&quot;dropping-particle&quot;:&quot;&quot;,&quot;non-dropping-particle&quot;:&quot;&quot;},{&quot;family&quot;:&quot;Wang&quot;,&quot;given&quot;:&quot;Meng&quot;,&quot;parse-names&quot;:false,&quot;dropping-particle&quot;:&quot;&quot;,&quot;non-dropping-particle&quot;:&quot;&quot;},{&quot;family&quot;:&quot;Wen&quot;,&quot;given&quot;:&quot;Decheng&quot;,&quot;parse-names&quot;:false,&quot;dropping-particle&quot;:&quot;&quot;,&quot;non-dropping-particle&quot;:&quot;&quot;}],&quot;container-title&quot;:&quot;Frontiers in Psychology&quot;,&quot;container-title-short&quot;:&quot;Front Psychol&quot;,&quot;DOI&quot;:&quot;10.3389/fpsyg.2021.800766&quot;,&quot;ISSN&quot;:&quot;1664-1078&quot;,&quot;issued&quot;:{&quot;date-parts&quot;:[[2021,12,15]]},&quot;abstract&quot;:&quot;&lt;p&gt;Enterprises often post branded content on social media and adopt a proactive response approach to improve digital customer engagement to gain a competitive advantage. However, there are many brands which fail to operate social media as effectively as expected. The effective use of brand social media strategies to improve digital customer engagement remains an ongoing challenge for the enterprises. Based on firm-generated content theory and social presence theory, this study aims to identify the impact of brand social media strategies on different levels of digital customer engagement, including positive filtering, cognitive and affective processing as well as advocacy from content strategy and response strategy. Based on 1,519 brand posts on the official Weibo pages of eight of the top 500 Chinese brands in 2021, this study uses a multiple linear regression model to examine the impact of brand social media strategies on digital customer engagement and the moderating effects of brand image and discretionary purchases. The findings show that, on the one hand, among the brand social media content strategies, action content strategy is associated with higher levels of digital customer engagement. On the other hand, different brand social media response strategies have a differential impact on digital customer engagement levels, with cohesive response being the best strategy for increasing digital customer engagement level. In addition, the effectiveness of brand social media response strategy in digital customer engagement is further moderated by the brand image and discretionary purchases. In contrast, the effectiveness of brand social media response strategy in digital customer engagement is stronger when the brand image emphasizes its “competence” or the discretionary purchases focus on “material purchases.” This study not only enriches the research on digital customer engagement but also provides a reference for the brand strategy selection, design and management based on social media.&lt;/p&gt;&quot;,&quot;volume&quot;:&quot;12&quot;},&quot;isTemporary&quot;:false},{&quot;id&quot;:&quot;b6cdac99-ef1b-3b0c-93c6-bd39bf3b3681&quot;,&quot;itemData&quot;:{&quot;type&quot;:&quot;article-journal&quot;,&quot;id&quot;:&quot;b6cdac99-ef1b-3b0c-93c6-bd39bf3b3681&quot;,&quot;title&quot;:&quot;An Online Engagement Framework for Higher Education&quot;,&quot;author&quot;:[{&quot;family&quot;:&quot;Redmond&quot;,&quot;given&quot;:&quot;Petrea&quot;,&quot;parse-names&quot;:false,&quot;dropping-particle&quot;:&quot;&quot;,&quot;non-dropping-particle&quot;:&quot;&quot;},{&quot;family&quot;:&quot;Heffernan&quot;,&quot;given&quot;:&quot;Amanda&quot;,&quot;parse-names&quot;:false,&quot;dropping-particle&quot;:&quot;&quot;,&quot;non-dropping-particle&quot;:&quot;&quot;},{&quot;family&quot;:&quot;Abawi&quot;,&quot;given&quot;:&quot;Lindy&quot;,&quot;parse-names&quot;:false,&quot;dropping-particle&quot;:&quot;&quot;,&quot;non-dropping-particle&quot;:&quot;&quot;},{&quot;family&quot;:&quot;Brown&quot;,&quot;given&quot;:&quot;Alice&quot;,&quot;parse-names&quot;:false,&quot;dropping-particle&quot;:&quot;&quot;,&quot;non-dropping-particle&quot;:&quot;&quot;},{&quot;family&quot;:&quot;Henderson&quot;,&quot;given&quot;:&quot;Robyn&quot;,&quot;parse-names&quot;:false,&quot;dropping-particle&quot;:&quot;&quot;,&quot;non-dropping-particle&quot;:&quot;&quot;}],&quot;container-title&quot;:&quot;Online Learning&quot;,&quot;DOI&quot;:&quot;10.24059/olj.v22i1.1175&quot;,&quot;ISSN&quot;:&quot;2472-5730&quot;,&quot;issued&quot;:{&quot;date-parts&quot;:[[2018,3,1]]},&quot;abstract&quot;:&quot;&lt;p&gt;Student engagement is understood to be an important benchmark and indicator of the quality of the student experience for higher education; yet the term engagement continues to be elusive to define and it is interpreted in different ways in the literature. This paper firstly presents a short review of the literature regarding online engagement in the higher education environment, moving beyond discipline-specific engagement. It then presents a conceptual framework which builds upon recurring themes within the literature, including students’ beliefs, attitudes, and behaviours. The framework was developed by adopting a constant comparison method to analyse the literature, and to search for and identify current and emerging themes. The framework identifies indicators for five key elements of online engagement, and the authors propose that the framework provides a guide for researchers and academics when exploring online engagement from a conceptual, practical and research basis. Finally, the paper provides recommendations for practice, outlining how the framework might be used to reflect critically upon the effectiveness of online courses and their ability to engage students.&lt;/p&gt;&quot;,&quot;issue&quot;:&quot;1&quot;,&quot;volume&quot;:&quot;22&quot;,&quot;container-title-short&quot;:&quot;&quot;},&quot;isTemporary&quot;:false},{&quot;id&quot;:&quot;e2fff91a-2434-3b25-9fd3-df5269f8deb5&quot;,&quot;itemData&quot;:{&quot;type&quot;:&quot;article-journal&quot;,&quot;id&quot;:&quot;e2fff91a-2434-3b25-9fd3-df5269f8deb5&quot;,&quot;title&quot;:&quot;Customer Engagement: Exploring Customer Relationships Beyond Purchase&quot;,&quot;author&quot;:[{&quot;family&quot;:&quot;Vivek&quot;,&quot;given&quot;:&quot;Shiri D.&quot;,&quot;parse-names&quot;:false,&quot;dropping-particle&quot;:&quot;&quot;,&quot;non-dropping-particle&quot;:&quot;&quot;},{&quot;family&quot;:&quot;Beatty&quot;,&quot;given&quot;:&quot;Sharon E.&quot;,&quot;parse-names&quot;:false,&quot;dropping-particle&quot;:&quot;&quot;,&quot;non-dropping-particle&quot;:&quot;&quot;},{&quot;family&quot;:&quot;Morgan&quot;,&quot;given&quot;:&quot;Robert M.&quot;,&quot;parse-names&quot;:false,&quot;dropping-particle&quot;:&quot;&quot;,&quot;non-dropping-particle&quot;:&quot;&quot;}],&quot;container-title&quot;:&quot;Journal of Marketing Theory and Practice&quot;,&quot;DOI&quot;:&quot;10.2753/MTP1069-6679200201&quot;,&quot;ISSN&quot;:&quot;1069-6679&quot;,&quot;issued&quot;:{&quot;date-parts&quot;:[[2012,4,8]]},&quot;page&quot;:&quot;122-146&quot;,&quot;issue&quot;:&quot;2&quot;,&quot;volume&quot;:&quot;20&quot;,&quot;container-title-short&quot;:&quot;&quot;},&quot;isTemporary&quot;:false},{&quot;id&quot;:&quot;23ad6de7-7d46-35a1-abd3-425a368b0e86&quot;,&quot;itemData&quot;:{&quot;type&quot;:&quot;article-journal&quot;,&quot;id&quot;:&quot;23ad6de7-7d46-35a1-abd3-425a368b0e86&quot;,&quot;title&quot;:&quot;A GENERALIZED MULTIDIMENSIONAL SCALE FOR MEASURING CUSTOMER ENGAGEMENT&quot;,&quot;author&quot;:[{&quot;family&quot;:&quot;Vivek&quot;,&quot;given&quot;:&quot;Shiri D&quot;,&quot;parse-names&quot;:false,&quot;dropping-particle&quot;:&quot;&quot;,&quot;non-dropping-particle&quot;:&quot;&quot;},{&quot;family&quot;:&quot;Beatty&quot;,&quot;given&quot;:&quot;Sharon E&quot;,&quot;parse-names&quot;:false,&quot;dropping-particle&quot;:&quot;&quot;,&quot;non-dropping-particle&quot;:&quot;&quot;},{&quot;family&quot;:&quot;Dalela&quot;,&quot;given&quot;:&quot;Vivek&quot;,&quot;parse-names&quot;:false,&quot;dropping-particle&quot;:&quot;&quot;,&quot;non-dropping-particle&quot;:&quot;&quot;},{&quot;family&quot;:&quot;Morgan&quot;,&quot;given&quot;:&quot;Robert M&quot;,&quot;parse-names&quot;:false,&quot;dropping-particle&quot;:&quot;&quot;,&quot;non-dropping-particle&quot;:&quot;&quot;}],&quot;container-title&quot;:&quot;Journal of Marketing Theory and Practice&quot;,&quot;ISSN&quot;:&quot;10696679&quot;,&quot;URL&quot;:&quot;http://www.jstor.org/stable/43966582&quot;,&quot;issued&quot;:{&quot;date-parts&quot;:[[2014]]},&quot;page&quot;:&quot;401-420&quot;,&quot;abstract&quot;:&quot;As firms work to engage customers better, researchers have attempted to understand customer engagement (CE) empirically. CE goes beyond purchase and is the level of the customer's (or potential customer's) interactions and connections with the brand or firm's offerings or activities, often involving others in the social network created around the brand/offering/activity. Engaged individuals include current as well as prospective customers. Following the expanded relationship metaphor and service-dominant logic, the researchers conceptualize a three-dimensional view of CE, including conscious attention, enthused participation, and social connection. The final 10-item scale is thoroughly developed and subsequently validated in several contexts. In addition, its nomological validity is assessed.&quot;,&quot;publisher&quot;:&quot;Taylor &amp; Francis, Ltd.&quot;,&quot;issue&quot;:&quot;4&quot;,&quot;volume&quot;:&quot;22&quot;,&quot;container-title-short&quot;:&quot;&quot;},&quot;isTemporary&quot;:false},{&quot;id&quot;:&quot;95abb840-58ba-356e-87b2-07887b77cfce&quot;,&quot;itemData&quot;:{&quot;type&quot;:&quot;article-journal&quot;,&quot;id&quot;:&quot;95abb840-58ba-356e-87b2-07887b77cfce&quot;,&quot;title&quot;:&quot;The Role of Brand Experience and Student Engagement in the Creation of Brand Equity in a Higher Education Context&quot;,&quot;author&quot;:[{&quot;family&quot;:&quot;Waqas&quot;,&quot;given&quot;:&quot;Muhammad&quot;,&quot;parse-names&quot;:false,&quot;dropping-particle&quot;:&quot;&quot;,&quot;non-dropping-particle&quot;:&quot;&quot;}],&quot;container-title&quot;:&quot;Journal of Nonprofit &amp; Public Sector Marketing&quot;,&quot;DOI&quot;:&quot;10.1080/10495142.2021.1902905&quot;,&quot;ISSN&quot;:&quot;1049-5142&quot;,&quot;issued&quot;:{&quot;date-parts&quot;:[[2022,8,8]]},&quot;page&quot;:&quot;451-474&quot;,&quot;issue&quot;:&quot;4&quot;,&quot;volume&quot;:&quot;34&quot;,&quot;container-title-short&quot;:&quot;&quot;},&quot;isTemporary&quot;:false}]},{&quot;citationID&quot;:&quot;MENDELEY_CITATION_b568cf6c-00b1-46fb-a7d0-8b836003d8da&quot;,&quot;properties&quot;:{&quot;noteIndex&quot;:0},&quot;isEdited&quot;:false,&quot;manualOverride&quot;:{&quot;isManuallyOverridden&quot;:false,&quot;citeprocText&quot;:&quot;(Ashley &amp;#38; Tuten, 2015)&quot;,&quot;manualOverrideText&quot;:&quot;&quot;},&quot;citationTag&quot;:&quot;MENDELEY_CITATION_v3_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&quot;,&quot;citationItems&quot;:[{&quot;id&quot;:&quot;0d69f4f7-4196-3911-9146-a22601e5692b&quot;,&quot;itemData&quot;:{&quot;type&quot;:&quot;article-journal&quot;,&quot;id&quot;:&quot;0d69f4f7-4196-3911-9146-a22601e5692b&quot;,&quot;title&quot;:&quot;Creative Strategies in Social Media Marketing: An Exploratory Study of Branded Social Content and Consumer Engagement&quot;,&quot;author&quot;:[{&quot;family&quot;:&quot;Ashley&quot;,&quot;given&quot;:&quot;Christy&quot;,&quot;parse-names&quot;:false,&quot;dropping-particle&quot;:&quot;&quot;,&quot;non-dropping-particle&quot;:&quot;&quot;},{&quot;family&quot;:&quot;Tuten&quot;,&quot;given&quot;:&quot;Tracy&quot;,&quot;parse-names&quot;:false,&quot;dropping-particle&quot;:&quot;&quot;,&quot;non-dropping-particle&quot;:&quot;&quot;}],&quot;container-title&quot;:&quot;Psychology &amp; Marketing&quot;,&quot;container-title-short&quot;:&quot;Psychol Mark&quot;,&quot;DOI&quot;:&quot;10.1002/mar.20761&quot;,&quot;ISSN&quot;:&quot;0742-6046&quot;,&quot;issued&quot;:{&quot;date-parts&quot;:[[2015,1,11]]},&quot;page&quot;:&quot;15-27&quot;,&quot;abstract&quot;:&quot;&lt;p&gt;This study employed a content analysis of the creative strategies present in the social media content shared by a sample of top brands. The results reveal which social media channels are being used, which creative strategies/appeals are being used, and how these channels and strategies relate to consumer engagement in branded social media. Past research has suggested that brands should focus on maintaining a social presence across social channels with content that is fresh and frequent and includes incentives for consumer participation (Ling et al., 2004). This study confirmed the importance of frequent updates and incentives for participation. In addition, several creative strategies were associated with customer engagement, specifically experiential, image, and exclusivity messages. Despite the value of these creative approaches, most branded social content can be categorized as functional.&lt;/p&gt;&quot;,&quot;issue&quot;:&quot;1&quot;,&quot;volume&quot;:&quot;32&quot;},&quot;isTemporary&quot;:false}]},{&quot;citationID&quot;:&quot;MENDELEY_CITATION_40c5677a-420e-471b-bd69-752e12706efd&quot;,&quot;properties&quot;:{&quot;noteIndex&quot;:0},&quot;isEdited&quot;:false,&quot;manualOverride&quot;:{&quot;isManuallyOverridden&quot;:false,&quot;citeprocText&quot;:&quot;(Conde-Caballero et al., 2024; Dianta Hasri Natalius Barus, 2024; Wikansari &amp;#38; Setyanto, 2023)&quot;,&quot;manualOverrideText&quot;:&quot;&quot;},&quot;citationTag&quot;:&quot;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&quot;,&quot;citationItems&quot;:[{&quot;id&quot;:&quot;6c35e680-a8a3-3a7d-81cb-3204fda84ea3&quot;,&quot;itemData&quot;:{&quot;type&quot;:&quot;article-journal&quot;,&quot;id&quot;:&quot;6c35e680-a8a3-3a7d-81cb-3204fda84ea3&quot;,&quot;title&quot;:&quot;Microlearning through TikTok in Higher Education. An evaluation of uses and potentials&quot;,&quot;author&quot;:[{&quot;family&quot;:&quot;Conde-Caballero&quot;,&quot;given&quot;:&quot;David&quot;,&quot;parse-names&quot;:false,&quot;dropping-particle&quot;:&quot;&quot;,&quot;non-dropping-particle&quot;:&quot;&quot;},{&quot;family&quot;:&quot;Castillo-Sarmiento&quot;,&quot;given&quot;:&quot;Carlos A.&quot;,&quot;parse-names&quot;:false,&quot;dropping-particle&quot;:&quot;&quot;,&quot;non-dropping-particle&quot;:&quot;&quot;},{&quot;family&quot;:&quot;Ballesteros-Yánez&quot;,&quot;given&quot;:&quot;Inmaculada&quot;,&quot;parse-names&quot;:false,&quot;dropping-particle&quot;:&quot;&quot;,&quot;non-dropping-particle&quot;:&quot;&quot;},{&quot;family&quot;:&quot;Rivero-Jiménez&quot;,&quot;given&quot;:&quot;Borja&quot;,&quot;parse-names&quot;:false,&quot;dropping-particle&quot;:&quot;&quot;,&quot;non-dropping-particle&quot;:&quot;&quot;},{&quot;family&quot;:&quot;Mariano-Juárez&quot;,&quot;given&quot;:&quot;Lorenzo&quot;,&quot;parse-names&quot;:false,&quot;dropping-particle&quot;:&quot;&quot;,&quot;non-dropping-particle&quot;:&quot;&quot;}],&quot;container-title&quot;:&quot;Education and Information Technologies&quot;,&quot;container-title-short&quot;:&quot;Educ Inf Technol (Dordr)&quot;,&quot;DOI&quot;:&quot;10.1007/s10639-023-11904-4&quot;,&quot;ISSN&quot;:&quot;1360-2357&quot;,&quot;issued&quot;:{&quot;date-parts&quot;:[[2024,2,2]]},&quot;page&quot;:&quot;2365-2385&quot;,&quot;abstract&quot;:&quot;&lt;p&gt;While social media is evolving rapidly, understanding its underlying and persistent features with the potential to support high-quality learning would provide opportunities to enhance competence acquisition and collaborative work in higher education. Moreover, the adoption of tools that students already use in their everyday lives facilitates the integration of new forms of learning. In this context, we have developed an initiative to disseminate content through TikTok in three modules of the Bachelor's Degree in Nursing course, with the aim of promoting quality learning through these microlearning environments. To this end, we have implemented these learning environments and evaluated the users’ perceptions, as well as their level of acceptance of the technology according to the Technology Acceptance Model. Overall, our results show high levels of satisfaction with regard to engagement and the content generated, as well as in terms of the acceptance of the technology. Our results do not show gender-specific variations, but we did detect slight variations depending on the subject in which the microlearning tool was deployed. Although for the most part these variations do not change the participants' assessment of their experience, it will be necessary in the future to determine the underlying reasons for these variations. In addition, our results suggest that it is possible to design a content creation system to promote quality learning through microlearning that can be transferred to other subjects, at least in the Bachelor's Degree in Nursing.&lt;/p&gt;&quot;,&quot;issue&quot;:&quot;2&quot;,&quot;volume&quot;:&quot;29&quot;},&quot;isTemporary&quot;:false},{&quot;id&quot;:&quot;b0b202e5-af6c-3289-bc44-ea5de0511bab&quot;,&quot;itemData&quot;:{&quot;type&quot;:&quot;article-journal&quot;,&quot;id&quot;:&quot;b0b202e5-af6c-3289-bc44-ea5de0511bab&quot;,&quot;title&quot;:&quot;Increasing student engagement through digital branding in higher education marketing&quot;,&quot;author&quot;:[{&quot;family&quot;:&quot;Dianta Hasri Natalius Barus&quot;,&quot;given&quot;:&quot;&quot;,&quot;parse-names&quot;:false,&quot;dropping-particle&quot;:&quot;&quot;,&quot;non-dropping-particle&quot;:&quot;&quot;}],&quot;container-title&quot;:&quot;International Journal of Science and Research Archive&quot;,&quot;DOI&quot;:&quot;10.30574/ijsra.2024.11.1.0298&quot;,&quot;ISSN&quot;:&quot;25828185&quot;,&quot;issued&quot;:{&quot;date-parts&quot;:[[2024,2,28]]},&quot;page&quot;:&quot;1894-1905&quot;,&quot;abstract&quot;:&quot;&lt;p&gt;As a result of the employment of social media, interpersonal contact and user involvement are made possible, which results in the modification of traditional hierarchical communication techniques and the introduction of an unexpected component into the decision-making process of customers. Even though it is considered to be a component of internet marketing, social media marketing is a crucial component for individuals and businesses that need to retain their competitiveness. On the other hand, the success of social media marketing is dependent on the presence of innovative items, the responsiveness of organizations to the market, and the construction of powerful online platforms. Twitter, Instagram, and Facebook are just some of the social networking sites that have evolved into indispensable tools for marketers. Since they enable interactive contact, these platforms are of tremendous value when it comes to the marketing of companies and services. Websites that facilitate social networking play an important part in the spread of information about educational institutions of higher learning. These websites also serve as effective means for recruiting prospective students. It has not yet been determined whether or not the content that is broadcast on these internet platforms has an effect on the cognitive processes that prospective students use when making choices about their education. The acknowledgment of user interaction on social media platforms is the most important non-financial benefit that organizations may get from their use of these platforms. When we have a thorough awareness of user interaction across a variety of platforms, we may have a better grasp of the influence that it has on how people perceive businesses. Instagram has become a significant medium for educational institutions of higher learning due to its visual-centric qualities, as well as its heightened engagement rates among a varied, youthful, and multinational community. This article places a strong emphasis on the relevance of brand equity within the context of the marketing strategy used by educational institutions of higher learning. When it comes to the idea of brand equity, there are several elements that may have an impact on it. Some of these characteristics include, but are not limited to, the personality of the brand, social credibility, and market position. It is quite necessary for educational institutions to make certain that they provide excellent services and facilities to their students. Nevertheless, the construction of a communication system that is both competent and effective is equally important for the purpose of boosting the positioning of the university's brand and effectively managing the value of its brand. The concept of \&quot;brand soul\&quot; serves as the basis for this, and it refers to the way the teachers and staff of the educational institution become the embodiment of the brand.&lt;/p&gt;&quot;,&quot;issue&quot;:&quot;1&quot;,&quot;volume&quot;:&quot;11&quot;,&quot;container-title-short&quot;:&quot;&quot;},&quot;isTemporary&quot;:false},{&quot;id&quot;:&quot;9edc3cb0-f6cd-35be-81c0-af0c82fd19c1&quot;,&quot;itemData&quot;:{&quot;type&quot;:&quot;article-journal&quot;,&quot;id&quot;:&quot;9edc3cb0-f6cd-35be-81c0-af0c82fd19c1&quot;,&quot;title&quot;:&quot;Humas dalam Meningkatkan Citra Perguruan Tinggi Melalui Media Sosial Instagram&quot;,&quot;author&quot;:[{&quot;family&quot;:&quot;Wikansari&quot;,&quot;given&quot;:&quot;Dhita&quot;,&quot;parse-names&quot;:false,&quot;dropping-particle&quot;:&quot;&quot;,&quot;non-dropping-particle&quot;:&quot;&quot;},{&quot;family&quot;:&quot;Setyanto&quot;,&quot;given&quot;:&quot;Yugih&quot;,&quot;parse-names&quot;:false,&quot;dropping-particle&quot;:&quot;&quot;,&quot;non-dropping-particle&quot;:&quot;&quot;}],&quot;container-title&quot;:&quot;Kiwari&quot;,&quot;DOI&quot;:&quot;10.24912/ki.v2i2.24006&quot;,&quot;ISSN&quot;:&quot;2827-8763&quot;,&quot;issued&quot;:{&quot;date-parts&quot;:[[2023,6,19]]},&quot;page&quot;:&quot;243-250&quot;,&quot;abstract&quot;:&quot;&lt;p&gt;Image is the most important thing that must be built and maintained by a company. A good image is also a powerful weapon to attract consumers so that they can influence consumer perceptions of the company itself. On the other hand, an institution is also required to build a good image of its college, building an image of an institution is the main task carried out by Public Relations. The current era of globalization has made technology and information more advanced and it cannot be denied that humans, the internet and social media are things that coexist because people have the convenience of getting everything they need with the internet through social media. Understanding the opportunities that exist, Tarumanagara University (Untar) utilizes the social media they have, namely Instagram, Twitter, Facebook, TikTok and Youtube to manage in order to build a good image for the institution they have. The existence of Public Relations is the spearhead to maintain reputation, image, and public trust which will have a positive effect on the institution. Therefore, this study aims to find out how a PR from a private university can build a good image through the social media they manage. This research approach uses qualitative research with data collection methods through observation, interviews, documentation and literature study. Research shows that Untar has taken advantage of technological developments to build a positive image through their social media. The results of this study can be a reference for academic colleagues and practitioners who wish to research or work in the field of social media. Citra merupakan hal terpenting yang harus dibangun dan dipelihara oleh sebuah perusahaan. Citra yang baik juga merupakan senjata yang kuat untuk menarik konsumen agar dapat mempengaruhi presepsi konsumen terhadap perusahaan itu sendiri. Disisi lain, sebuah institusi juga dituntut untuk membangun citra yang baik pada perguruannya, membangun citra pada sebuah institusi merupakan tugas utama yang dikerjakan oleh Humas. Era globalisasi seperti saat ini membuat teknologi dan informasi semakin maju dan tidak bisa dipungkiri bahwa manusia, internet dan media sosial merupakan suatu hal yang hidup berdampingan karena masyarakat mendapat kemudahan untuk memperoleh segala sesuatu yang mereka butuhkan dengan internet melalui media sosial. Paham akan kesempatan yang ada, Universitas Tarumanagara (Untar) memanfaatkan media sosial yang mereka miliki yaitu Instagram, Twitter, Facebook, TikTok serta Youtube untuk dikelola agar dapat membangun citra baik pada institusi yang mereka miliki. Adanya Humas menjadi ujung tombak untuk menjaga reputasi, image, dan kepercayaan publik yang akan memberikan efek positif bagi institusi tersebut. Oleh karenanya, penelitian ini bertujuan untuk mengetahui bagaimana sebuah Humas dari Universitas Swasta dapat membangun citra yang baik melalui media sosial yang mereka kelola. Pendekatan penelitian ini menggunakan penelitian kualitatif dengan metode pengumpulan data melalui observasi, wawancara, dokumentasi dan studi kepustakaan. Penelitian menunjukkan bahwa Untar telah memanfaatkan perkembangan teknologi untuk membangun citra positif melalui media sosial yang mereka miliki. Hasil dari penelitian ini dapat menjadi rujukan bagi rekan-rekan akademik maupun praktisi yang ingin meneliti atau berprofesi pada bidang media sosial.&lt;/p&gt;&quot;,&quot;issue&quot;:&quot;2&quot;,&quot;volume&quot;:&quot;2&quot;,&quot;container-title-short&quot;:&quot;&quot;},&quot;isTemporary&quot;:false}]},{&quot;citationID&quot;:&quot;MENDELEY_CITATION_59dbd228-c3b2-4326-b50f-0b1f54ae5bb8&quot;,&quot;properties&quot;:{&quot;noteIndex&quot;:0},&quot;isEdited&quot;:false,&quot;manualOverride&quot;:{&quot;isManuallyOverridden&quot;:false,&quot;citeprocText&quot;:&quot;(Alalwan et al., 2017; Pletikosa Cvijikj &amp;#38; Michahelles, 2013)&quot;,&quot;manualOverrideText&quot;:&quot;&quot;},&quot;citationTag&quot;:&quot;MENDELEY_CITATION_v3_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&quot;,&quot;citationItems&quot;:[{&quot;id&quot;:&quot;167da844-ddd1-353c-8d16-bf73657f14ad&quot;,&quot;itemData&quot;:{&quot;type&quot;:&quot;article-journal&quot;,&quot;id&quot;:&quot;167da844-ddd1-353c-8d16-bf73657f14ad&quot;,&quot;title&quot;:&quot;Social media in marketing: A review and analysis of the existing literature&quot;,&quot;author&quot;:[{&quot;family&quot;:&quot;Alalwan&quot;,&quot;given&quot;:&quot;Ali Abdallah&quot;,&quot;parse-names&quot;:false,&quot;dropping-particle&quot;:&quot;&quot;,&quot;non-dropping-particle&quot;:&quot;&quot;},{&quot;family&quot;:&quot;Rana&quot;,&quot;given&quot;:&quot;Nripendra P.&quot;,&quot;parse-names&quot;:false,&quot;dropping-particle&quot;:&quot;&quot;,&quot;non-dropping-particle&quot;:&quot;&quot;},{&quot;family&quot;:&quot;Dwivedi&quot;,&quot;given&quot;:&quot;Yogesh K.&quot;,&quot;parse-names&quot;:false,&quot;dropping-particle&quot;:&quot;&quot;,&quot;non-dropping-particle&quot;:&quot;&quot;},{&quot;family&quot;:&quot;Algharabat&quot;,&quot;given&quot;:&quot;Raed&quot;,&quot;parse-names&quot;:false,&quot;dropping-particle&quot;:&quot;&quot;,&quot;non-dropping-particle&quot;:&quot;&quot;}],&quot;container-title&quot;:&quot;Telematics and Informatics&quot;,&quot;DOI&quot;:&quot;10.1016/j.tele.2017.05.008&quot;,&quot;ISSN&quot;:&quot;07365853&quot;,&quot;issued&quot;:{&quot;date-parts&quot;:[[2017,11]]},&quot;page&quot;:&quot;1177-1190&quot;,&quot;issue&quot;:&quot;7&quot;,&quot;volume&quot;:&quot;34&quot;,&quot;container-title-short&quot;:&quot;&quot;},&quot;isTemporary&quot;:false},{&quot;id&quot;:&quot;30b7c568-93b3-3c6e-85ce-4a2192e15728&quot;,&quot;itemData&quot;:{&quot;type&quot;:&quot;article-journal&quot;,&quot;id&quot;:&quot;30b7c568-93b3-3c6e-85ce-4a2192e15728&quot;,&quot;title&quot;:&quot;Online engagement factors on Facebook brand pages&quot;,&quot;author&quot;:[{&quot;family&quot;:&quot;Pletikosa Cvijikj&quot;,&quot;given&quot;:&quot;Irena&quot;,&quot;parse-names&quot;:false,&quot;dropping-particle&quot;:&quot;&quot;,&quot;non-dropping-particle&quot;:&quot;&quot;},{&quot;family&quot;:&quot;Michahelles&quot;,&quot;given&quot;:&quot;Florian&quot;,&quot;parse-names&quot;:false,&quot;dropping-particle&quot;:&quot;&quot;,&quot;non-dropping-particle&quot;:&quot;&quot;}],&quot;container-title&quot;:&quot;Social Network Analysis and Mining&quot;,&quot;container-title-short&quot;:&quot;Soc Netw Anal Min&quot;,&quot;DOI&quot;:&quot;10.1007/s13278-013-0098-8&quot;,&quot;ISSN&quot;:&quot;1869-5450&quot;,&quot;issued&quot;:{&quot;date-parts&quot;:[[2013,12,26]]},&quot;page&quot;:&quot;843-861&quot;,&quot;issue&quot;:&quot;4&quot;,&quot;volume&quot;:&quot;3&quot;},&quot;isTemporary&quot;:false}]},{&quot;citationID&quot;:&quot;MENDELEY_CITATION_658a4a69-c7aa-4b80-a1ce-cb05161b853d&quot;,&quot;properties&quot;:{&quot;noteIndex&quot;:0},&quot;isEdited&quot;:false,&quot;manualOverride&quot;:{&quot;isManuallyOverridden&quot;:false,&quot;citeprocText&quot;:&quot;(Appel et al., 2020)&quot;,&quot;manualOverrideText&quot;:&quot;&quot;},&quot;citationTag&quot;:&quot;MENDELEY_CITATION_v3_eyJjaXRhdGlvbklEIjoiTUVOREVMRVlfQ0lUQVRJT05fNjU4YTRhNjktYzdhYS00YjgwLWExY2UtY2IwNTE2MWI4NTNk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quot;,&quot;citationItems&quot;:[{&quot;id&quot;:&quot;f6e251a9-24b9-3522-9c92-be5b2a738bb3&quot;,&quot;itemData&quot;:{&quot;type&quot;:&quot;article-journal&quot;,&quot;id&quot;:&quot;f6e251a9-24b9-3522-9c92-be5b2a738bb3&quot;,&quot;title&quot;:&quot;The future of social media in marketing&quot;,&quot;author&quot;:[{&quot;family&quot;:&quot;Appel&quot;,&quot;given&quot;:&quot;Gil&quot;,&quot;parse-names&quot;:false,&quot;dropping-particle&quot;:&quot;&quot;,&quot;non-dropping-particle&quot;:&quot;&quot;},{&quot;family&quot;:&quot;Grewal&quot;,&quot;given&quot;:&quot;Lauren&quot;,&quot;parse-names&quot;:false,&quot;dropping-particle&quot;:&quot;&quot;,&quot;non-dropping-particle&quot;:&quot;&quot;},{&quot;family&quot;:&quot;Hadi&quot;,&quot;given&quot;:&quot;Rhonda&quot;,&quot;parse-names&quot;:false,&quot;dropping-particle&quot;:&quot;&quot;,&quot;non-dropping-particle&quot;:&quot;&quot;},{&quot;family&quot;:&quot;Stephen&quot;,&quot;given&quot;:&quot;Andrew T.&quot;,&quot;parse-names&quot;:false,&quot;dropping-particle&quot;:&quot;&quot;,&quot;non-dropping-particle&quot;:&quot;&quot;}],&quot;container-title&quot;:&quot;Journal of the Academy of Marketing Science&quot;,&quot;container-title-short&quot;:&quot;J Acad Mark Sci&quot;,&quot;DOI&quot;:&quot;10.1007/s11747-019-00695-1&quot;,&quot;ISSN&quot;:&quot;0092-0703&quot;,&quot;issued&quot;:{&quot;date-parts&quot;:[[2020,1,12]]},&quot;page&quot;:&quot;79-95&quot;,&quot;abstract&quot;:&quot;&lt;p&gt;Social media allows people to freely interact with others and offers multiple ways for marketers to reach and engage with consumers. Considering the numerous ways social media affects individuals and businesses alike, in this article, the authors focus on where they believe the future of social media lies when considering marketing-related topics and issues. Drawing on academic research, discussions with industry leaders, and popular discourse, the authors identify nine themes, organized by predicted imminence (i.e., the immediate, near, and far futures), that they believe will meaningfully shape the future of social media through three lenses: consumer, industry, and public policy. Within each theme, the authors describe the digital landscape, present and discuss their predictions, and identify relevant future research directions for academics and practitioners.&lt;/p&gt;&quot;,&quot;issue&quot;:&quot;1&quot;,&quot;volume&quot;:&quot;48&quot;},&quot;isTemporary&quot;:false}]},{&quot;citationID&quot;:&quot;MENDELEY_CITATION_215d8cb6-7d57-4d33-bfb3-12e6315b7c0e&quot;,&quot;properties&quot;:{&quot;noteIndex&quot;:0},&quot;isEdited&quot;:false,&quot;manualOverride&quot;:{&quot;isManuallyOverridden&quot;:false,&quot;citeprocText&quot;:&quot;(Capriotti &amp;#38; Zeler, 2023; Drummond et al., 2020; Felix et al., 2017; Mangold &amp;#38; Faulds, 2009)&quot;,&quot;manualOverrideText&quot;:&quot;&quot;},&quot;citationTag&quot;:&quot;MENDELEY_CITATION_v3_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&quot;,&quot;citationItems&quot;:[{&quot;id&quot;:&quot;ed807ac6-aba8-3680-b2ba-9bd2d535b4b2&quot;,&quot;itemData&quot;:{&quot;type&quot;:&quot;article-journal&quot;,&quot;id&quot;:&quot;ed807ac6-aba8-3680-b2ba-9bd2d535b4b2&quot;,&quot;title&quot;:&quot;Analysing effective social media communication in higher education institutions&quot;,&quot;author&quot;:[{&quot;family&quot;:&quot;Capriotti&quot;,&quot;given&quot;:&quot;Paul&quot;,&quot;parse-names&quot;:false,&quot;dropping-particle&quot;:&quot;&quot;,&quot;non-dropping-particle&quot;:&quot;&quot;},{&quot;family&quot;:&quot;Zeler&quot;,&quot;given&quot;:&quot;Ileana&quot;,&quot;parse-names&quot;:false,&quot;dropping-particle&quot;:&quot;&quot;,&quot;non-dropping-particle&quot;:&quot;&quot;}],&quot;container-title&quot;:&quot;Humanities and Social Sciences Communications&quot;,&quot;container-title-short&quot;:&quot;Humanit Soc Sci Commun&quot;,&quot;DOI&quot;:&quot;10.1057/s41599-023-02187-8&quot;,&quot;ISSN&quot;:&quot;2662-9992&quot;,&quot;issued&quot;:{&quot;date-parts&quot;:[[2023,10,6]]},&quot;page&quot;:&quot;656&quot;,&quot;abstract&quot;:&quot;&lt;p&gt;This paper aims to analyse the institutional communication of universities on social media by conducting a content analysis of the communication strategy of 70 higher education institutions (in the United States, Europe and Latin America). The study focuses on three social networks (Facebook, LinkedIn and Twitter) and the analysis three dimensions of social media institutional communication: posting, interactivity and content. Findings reveal that while most universities demonstrate a passive centripetal performance to posting, there is a significant divergence in relation to the level of activity. The study highlights that interactivity focus is predominantly characterised by monologues, despite institutions increasingly integrating various communication resources to foster stakeholder interaction. The majority of universities tend to prioritize exclusive or dominant content combination, with organizational content exhibiting a significantly greater presence. By an integrated analysis of these three key dimensions on social media, this paper this paper offers valuable insights for both academics and practitioners. It contributes to the scholars by facilitating further academic research on social media institutional communication and provides professionals with a practical guide for strategically managing communication on social media.&lt;/p&gt;&quot;,&quot;issue&quot;:&quot;1&quot;,&quot;volume&quot;:&quot;10&quot;},&quot;isTemporary&quot;:false},{&quot;id&quot;:&quot;0f13ac34-96e7-3e66-b009-0475f3f3d820&quot;,&quot;itemData&quot;:{&quot;type&quot;:&quot;article-journal&quot;,&quot;id&quot;:&quot;0f13ac34-96e7-3e66-b009-0475f3f3d820&quot;,&quot;title&quot;:&quot;Digital engagement strategies and tactics in social media marketing&quot;,&quot;author&quot;:[{&quot;family&quot;:&quot;Drummond&quot;,&quot;given&quot;:&quot;Conor&quot;,&quot;parse-names&quot;:false,&quot;dropping-particle&quot;:&quot;&quot;,&quot;non-dropping-particle&quot;:&quot;&quot;},{&quot;family&quot;:&quot;O'Toole&quot;,&quot;given&quot;:&quot;Thomas&quot;,&quot;parse-names&quot;:false,&quot;dropping-particle&quot;:&quot;&quot;,&quot;non-dropping-particle&quot;:&quot;&quot;},{&quot;family&quot;:&quot;McGrath&quot;,&quot;given&quot;:&quot;Helen&quot;,&quot;parse-names&quot;:false,&quot;dropping-particle&quot;:&quot;&quot;,&quot;non-dropping-particle&quot;:&quot;&quot;}],&quot;container-title&quot;:&quot;European Journal of Marketing&quot;,&quot;container-title-short&quot;:&quot;Eur J Mark&quot;,&quot;DOI&quot;:&quot;10.1108/EJM-02-2019-0183&quot;,&quot;ISSN&quot;:&quot;0309-0566&quot;,&quot;issued&quot;:{&quot;date-parts&quot;:[[2020,6,10]]},&quot;page&quot;:&quot;1247-1280&quot;,&quot;issue&quot;:&quot;6&quot;,&quot;volume&quot;:&quot;54&quot;},&quot;isTemporary&quot;:false},{&quot;id&quot;:&quot;04b90624-0a03-34df-9bb8-97a97926d144&quot;,&quot;itemData&quot;:{&quot;type&quot;:&quot;article-journal&quot;,&quot;id&quot;:&quot;04b90624-0a03-34df-9bb8-97a97926d144&quot;,&quot;title&quot;:&quot;Elements of strategic social media marketing: A holistic framework&quot;,&quot;author&quot;:[{&quot;family&quot;:&quot;Felix&quot;,&quot;given&quot;:&quot;Reto&quot;,&quot;parse-names&quot;:false,&quot;dropping-particle&quot;:&quot;&quot;,&quot;non-dropping-particle&quot;:&quot;&quot;},{&quot;family&quot;:&quot;Rauschnabel&quot;,&quot;given&quot;:&quot;Philipp A.&quot;,&quot;parse-names&quot;:false,&quot;dropping-particle&quot;:&quot;&quot;,&quot;non-dropping-particle&quot;:&quot;&quot;},{&quot;family&quot;:&quot;Hinsch&quot;,&quot;given&quot;:&quot;Chris&quot;,&quot;parse-names&quot;:false,&quot;dropping-particle&quot;:&quot;&quot;,&quot;non-dropping-particle&quot;:&quot;&quot;}],&quot;container-title&quot;:&quot;Journal of Business Research&quot;,&quot;container-title-short&quot;:&quot;J Bus Res&quot;,&quot;DOI&quot;:&quot;10.1016/j.jbusres.2016.05.001&quot;,&quot;ISSN&quot;:&quot;01482963&quot;,&quot;issued&quot;:{&quot;date-parts&quot;:[[2017,1]]},&quot;page&quot;:&quot;118-126&quot;,&quot;volume&quot;:&quot;70&quot;},&quot;isTemporary&quot;:false},{&quot;id&quot;:&quot;6bf8a0eb-e9ff-3b07-80fe-c45873bc816a&quot;,&quot;itemData&quot;:{&quot;type&quot;:&quot;article-journal&quot;,&quot;id&quot;:&quot;6bf8a0eb-e9ff-3b07-80fe-c45873bc816a&quot;,&quot;title&quot;:&quot;Social media: The new hybrid element of the promotion mix&quot;,&quot;author&quot;:[{&quot;family&quot;:&quot;Mangold&quot;,&quot;given&quot;:&quot;W. Glynn&quot;,&quot;parse-names&quot;:false,&quot;dropping-particle&quot;:&quot;&quot;,&quot;non-dropping-particle&quot;:&quot;&quot;},{&quot;family&quot;:&quot;Faulds&quot;,&quot;given&quot;:&quot;David J.&quot;,&quot;parse-names&quot;:false,&quot;dropping-particle&quot;:&quot;&quot;,&quot;non-dropping-particle&quot;:&quot;&quot;}],&quot;container-title&quot;:&quot;Business Horizons&quot;,&quot;container-title-short&quot;:&quot;Bus Horiz&quot;,&quot;DOI&quot;:&quot;10.1016/j.bushor.2009.03.002&quot;,&quot;ISSN&quot;:&quot;00076813&quot;,&quot;issued&quot;:{&quot;date-parts&quot;:[[2009,7]]},&quot;page&quot;:&quot;357-365&quot;,&quot;issue&quot;:&quot;4&quot;,&quot;volume&quot;:&quot;52&quot;},&quot;isTemporary&quot;:false}]},{&quot;citationID&quot;:&quot;MENDELEY_CITATION_9ed02ae8-b013-4275-9717-aed63ad85615&quot;,&quot;properties&quot;:{&quot;noteIndex&quot;:0},&quot;isEdited&quot;:false,&quot;manualOverride&quot;:{&quot;isManuallyOverridden&quot;:true,&quot;citeprocText&quot;:&quot;(Anaprana &amp;#38; Ariyanti, 2023; Joshi et al., 2022)&quot;,&quot;manualOverrideText&quot;:&quot;Anaprana &amp; Ariyanti (2023) and Joshi et al (2022)&quot;},&quot;citationTag&quot;:&quot;MENDELEY_CITATION_v3_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&quot;,&quot;citationItems&quot;:[{&quot;id&quot;:&quot;fe7c04ab-51bc-3e6f-a33e-42e559898841&quot;,&quot;itemData&quot;:{&quot;type&quot;:&quot;paper-conference&quot;,&quot;id&quot;:&quot;fe7c04ab-51bc-3e6f-a33e-42e559898841&quot;,&quot;title&quot;:&quot;The Influence of Social Media Marketing Instagram on Purchase Intention through Brand Awareness and Brand Trust in Financial Service&quot;,&quot;author&quot;:[{&quot;family&quot;:&quot;Anaprana&quot;,&quot;given&quot;:&quot;Noni Anggraeni&quot;,&quot;parse-names&quot;:false,&quot;dropping-particle&quot;:&quot;&quot;,&quot;non-dropping-particle&quot;:&quot;&quot;},{&quot;family&quot;:&quot;Ariyanti&quot;,&quot;given&quot;:&quot;Maya&quot;,&quot;parse-names&quot;:false,&quot;dropping-particle&quot;:&quot;&quot;,&quot;non-dropping-particle&quot;:&quot;&quot;}],&quot;container-title&quot;:&quot;Proceedings of the International Conference on Industrial Engineering and Operations Management&quot;,&quot;DOI&quot;:&quot;10.46254/AN13.20230540&quot;,&quot;ISBN&quot;:&quot;979-8-3507-0543-0&quot;,&quot;issued&quot;:{&quot;date-parts&quot;:[[2023,3,9]]},&quot;publisher-place&quot;:&quot;Michigan, USA&quot;,&quot;publisher&quot;:&quot;IEOM Society International&quot;,&quot;container-title-short&quot;:&quot;&quot;},&quot;isTemporary&quot;:false},{&quot;id&quot;:&quot;42c2fdc2-988e-3093-94ff-5c2993e7cf7b&quot;,&quot;itemData&quot;:{&quot;type&quot;:&quot;article-journal&quot;,&quot;id&quot;:&quot;42c2fdc2-988e-3093-94ff-5c2993e7cf7b&quot;,&quot;title&quot;:&quot;Evaluating the Impact of Storytelling Ads on Consumer Purchase Intention&quot;,&quot;author&quot;:[{&quot;family&quot;:&quot;Joshi&quot;,&quot;given&quot;:&quot;Sujata&quot;,&quot;parse-names&quot;:false,&quot;dropping-particle&quot;:&quot;&quot;,&quot;non-dropping-particle&quot;:&quot;&quot;},{&quot;family&quot;:&quot;Domb&quot;,&quot;given&quot;:&quot;Menachem&quot;,&quot;parse-names&quot;:false,&quot;dropping-particle&quot;:&quot;&quot;,&quot;non-dropping-particle&quot;:&quot;&quot;},{&quot;family&quot;:&quot;Chanda&quot;,&quot;given&quot;:&quot;Barshekee&quot;,&quot;parse-names&quot;:false,&quot;dropping-particle&quot;:&quot;&quot;,&quot;non-dropping-particle&quot;:&quot;&quot;},{&quot;family&quot;:&quot;Bais&quot;,&quot;given&quot;:&quot;Amit&quot;,&quot;parse-names&quot;:false,&quot;dropping-particle&quot;:&quot;&quot;,&quot;non-dropping-particle&quot;:&quot;&quot;}],&quot;container-title&quot;:&quot;Journal of Service Science and Management&quot;,&quot;DOI&quot;:&quot;10.4236/jssm.2022.151002&quot;,&quot;ISSN&quot;:&quot;1940-9893&quot;,&quot;issued&quot;:{&quot;date-parts&quot;:[[2022]]},&quot;page&quot;:&quot;10-22&quot;,&quot;issue&quot;:&quot;01&quot;,&quot;volume&quot;:&quot;15&quot;,&quot;container-title-short&quot;:&quot;&quot;},&quot;isTemporary&quot;:false}]},{&quot;citationID&quot;:&quot;MENDELEY_CITATION_ec4d7f73-2856-442a-9e37-1a4d8143af3a&quot;,&quot;properties&quot;:{&quot;noteIndex&quot;:0,&quot;mode&quot;:&quot;composite&quot;},&quot;isEdited&quot;:false,&quot;manualOverride&quot;:{&quot;isManuallyOverridden&quot;:false,&quot;citeprocText&quot;:&quot;Ruangkanjanases et al. (2022)&quot;,&quot;manualOverrideText&quot;:&quot;&quot;},&quot;citationTag&quot;:&quot;MENDELEY_CITATION_v3_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&quot;,&quot;citationItems&quot;:[{&quot;displayAs&quot;:&quot;composite&quot;,&quot;label&quot;:&quot;page&quot;,&quot;id&quot;:&quot;74f8f3b9-47d7-36ee-90bc-150278caeee0&quot;,&quot;itemData&quot;:{&quot;type&quot;:&quot;article-journal&quot;,&quot;id&quot;:&quot;74f8f3b9-47d7-36ee-90bc-150278caeee0&quot;,&quot;title&quot;:&quot;Creating behavioral engagement among higher education’s prospective students through social media marketing activities: The role of brand equity as mediator&quot;,&quot;author&quot;:[{&quot;family&quot;:&quot;Ruangkanjanases&quot;,&quot;given&quot;:&quot;Athapol&quot;,&quot;parse-names&quot;:false,&quot;dropping-particle&quot;:&quot;&quot;,&quot;non-dropping-particle&quot;:&quot;&quot;},{&quot;family&quot;:&quot;Sivarak&quot;,&quot;given&quot;:&quot;Ornlatcha&quot;,&quot;parse-names&quot;:false,&quot;dropping-particle&quot;:&quot;&quot;,&quot;non-dropping-particle&quot;:&quot;&quot;},{&quot;family&quot;:&quot;Wibowo&quot;,&quot;given&quot;:&quot;Ardy&quot;,&quot;parse-names&quot;:false,&quot;dropping-particle&quot;:&quot;&quot;,&quot;non-dropping-particle&quot;:&quot;&quot;},{&quot;family&quot;:&quot;Chen&quot;,&quot;given&quot;:&quot;Shih-Chih&quot;,&quot;parse-names&quot;:false,&quot;dropping-particle&quot;:&quot;&quot;,&quot;non-dropping-particle&quot;:&quot;&quot;}],&quot;container-title&quot;:&quot;Frontiers in Psychology&quot;,&quot;container-title-short&quot;:&quot;Front Psychol&quot;,&quot;ISSN&quot;:&quot;1664-1078&quot;,&quot;URL&quot;:&quot;https://www.frontiersin.org/journals/psychology/articles/10.3389/fpsyg.2022.1004573&quot;,&quot;issued&quot;:{&quot;date-parts&quot;:[[2022]]},&quot;abstract&quot;:&quot;In today's competitive environment, higher education needs to find an effective way to convey its brand to prospective students. Given that the “digital native” (Gen Z) is becoming college aged, social media marketing has become an essential approach to engage with them. However, blasting out recruiting content on its social feeds just isn't working. By developing the higher education adjusted SMMA, structural equation modeling was adopted to figure out its effects on higher education brand equity and prospective student behavioral engagement, quantitatively. 356 3rd grade high school students in Indonesia were employed to assess the structural model. According to the findings of this study, SMMA has a considerable influence on brand equity and behavioral engagement, and brand equity has a noteworthy effect on behavioral engagement.  Moreover, brand equity was found as a statistically meaningful mediator in the relationship between SMMA and behavioral engagement. The outcome advised the higher education need to organize its social in fun and interactive ways by leveraging higher education’s SMMA as a pillar or benchmark on arranging social media posts and content. Yet, the content and posts should still need prioritize institution awareness and the good image of a higher education. The theoretical and managerial implication were discussed further.&quot;,&quot;volume&quot;:&quot;Volume 13 - 2022&quot;},&quot;isTemporary&quot;:false,&quot;suppress-author&quot;:false,&quot;composite&quot;:true,&quot;author-only&quot;:false}]},{&quot;citationID&quot;:&quot;MENDELEY_CITATION_d1543870-1e10-4e6c-aa11-d4fc417728f9&quot;,&quot;properties&quot;:{&quot;noteIndex&quot;:0},&quot;isEdited&quot;:false,&quot;manualOverride&quot;:{&quot;isManuallyOverridden&quot;:false,&quot;citeprocText&quot;:&quot;(Bonilla Quijada et al., 2022)&quot;,&quot;manualOverrideText&quot;:&quot;&quot;},&quot;citationTag&quot;:&quot;MENDELEY_CITATION_v3_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&quot;,&quot;citationItems&quot;:[{&quot;id&quot;:&quot;52bd4333-52a3-3592-8226-c8d1e97dd48b&quot;,&quot;itemData&quot;:{&quot;type&quot;:&quot;article-journal&quot;,&quot;id&quot;:&quot;52bd4333-52a3-3592-8226-c8d1e97dd48b&quot;,&quot;title&quot;:&quot;Engaging students through social media. Findings for the top five universities in the world&quot;,&quot;author&quot;:[{&quot;family&quot;:&quot;Bonilla Quijada&quot;,&quot;given&quot;:&quot;María del Rocío&quot;,&quot;parse-names&quot;:false,&quot;dropping-particle&quot;:&quot;&quot;,&quot;non-dropping-particle&quot;:&quot;&quot;},{&quot;family&quot;:&quot;Perea Muñoz&quot;,&quot;given&quot;:&quot;Eva&quot;,&quot;parse-names&quot;:false,&quot;dropping-particle&quot;:&quot;&quot;,&quot;non-dropping-particle&quot;:&quot;&quot;},{&quot;family&quot;:&quot;Corrons&quot;,&quot;given&quot;:&quot;August&quot;,&quot;parse-names&quot;:false,&quot;dropping-particle&quot;:&quot;&quot;,&quot;non-dropping-particle&quot;:&quot;&quot;},{&quot;family&quot;:&quot;Olmo-Arriaga&quot;,&quot;given&quot;:&quot;Josep-Lluís&quot;,&quot;parse-names&quot;:false,&quot;dropping-particle&quot;:&quot;&quot;,&quot;non-dropping-particle&quot;:&quot;&quot;}],&quot;container-title&quot;:&quot;Journal of Marketing for Higher Education&quot;,&quot;DOI&quot;:&quot;10.1080/08841241.2020.1841069&quot;,&quot;ISSN&quot;:&quot;0884-1241&quot;,&quot;issued&quot;:{&quot;date-parts&quot;:[[2022,7,3]]},&quot;page&quot;:&quot;197-214&quot;,&quot;issue&quot;:&quot;2&quot;,&quot;volume&quot;:&quot;32&quot;,&quot;container-title-short&quot;:&quot;&quot;},&quot;isTemporary&quot;:false}]},{&quot;citationID&quot;:&quot;MENDELEY_CITATION_b3a3b1e6-5e7a-4f24-826a-ec14d252315a&quot;,&quot;properties&quot;:{&quot;noteIndex&quot;:0,&quot;mode&quot;:&quot;composite&quot;},&quot;isEdited&quot;:false,&quot;manualOverride&quot;:{&quot;isManuallyOverridden&quot;:false,&quot;citeprocText&quot;:&quot;Nabilah (2024)&quot;,&quot;manualOverrideText&quot;:&quot;&quot;},&quot;citationTag&quot;:&quot;MENDELEY_CITATION_v3_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&quot;,&quot;citationItems&quot;:[{&quot;displayAs&quot;:&quot;composite&quot;,&quot;label&quot;:&quot;page&quot;,&quot;id&quot;:&quot;9d72d484-1f8b-3426-bc8a-1887cdc34a08&quot;,&quot;itemData&quot;:{&quot;type&quot;:&quot;thesis&quot;,&quot;id&quot;:&quot;9d72d484-1f8b-3426-bc8a-1887cdc34a08&quot;,&quot;title&quot;:&quot;Perancangan Strategi Social Media Marketing untuk Instagram SIMT Menggunakan Metode Design Thinking&quot;,&quot;author&quot;:[{&quot;family&quot;:&quot;Nabilah&quot;,&quot;given&quot;:&quot;Rasendriya Zahra&quot;,&quot;parse-names&quot;:false,&quot;dropping-particle&quot;:&quot;&quot;,&quot;non-dropping-particle&quot;:&quot;&quot;}],&quot;accessed&quot;:{&quot;date-parts&quot;:[[2025,6,12]]},&quot;URL&quot;:&quot;https://repository.its.ac.id/113280/&quot;,&quot;issued&quot;:{&quot;date-parts&quot;:[[2024]]},&quot;publisher&quot;:&quot;Institut Teknologi Sepuluh Nopember&quot;,&quot;container-title-short&quot;:&quot;&quot;},&quot;isTemporary&quot;:false,&quot;suppress-author&quot;:false,&quot;composite&quot;:true,&quot;author-only&quot;:false}]},{&quot;citationID&quot;:&quot;MENDELEY_CITATION_dd96547d-bb52-48da-a8cf-a404c988f088&quot;,&quot;properties&quot;:{&quot;noteIndex&quot;:0,&quot;mode&quot;:&quot;composite&quot;},&quot;isEdited&quot;:false,&quot;manualOverride&quot;:{&quot;isManuallyOverridden&quot;:false,&quot;citeprocText&quot;:&quot;Gu &amp;#38; Duan (2024)&quot;,&quot;manualOverrideText&quot;:&quot;&quot;},&quot;citationTag&quot;:&quot;MENDELEY_CITATION_v3_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&quot;,&quot;citationItems&quot;:[{&quot;displayAs&quot;:&quot;composite&quot;,&quot;label&quot;:&quot;page&quot;,&quot;id&quot;:&quot;86907b13-830c-3b2a-9d9e-86ca2a4260ff&quot;,&quot;itemData&quot;:{&quot;type&quot;:&quot;article-journal&quot;,&quot;id&quot;:&quot;86907b13-830c-3b2a-9d9e-86ca2a4260ff&quot;,&quot;title&quot;:&quot;Exploring the dynamics of consumer engagement in social media influencer marketing: from the self-determination theory perspective&quot;,&quot;author&quot;:[{&quot;family&quot;:&quot;Gu&quot;,&quot;given&quot;:&quot;Chenyu&quot;,&quot;parse-names&quot;:false,&quot;dropping-particle&quot;:&quot;&quot;,&quot;non-dropping-particle&quot;:&quot;&quot;},{&quot;family&quot;:&quot;Duan&quot;,&quot;given&quot;:&quot;Qiuting&quot;,&quot;parse-names&quot;:false,&quot;dropping-particle&quot;:&quot;&quot;,&quot;non-dropping-particle&quot;:&quot;&quot;}],&quot;container-title&quot;:&quot;Humanities and Social Sciences Communications&quot;,&quot;container-title-short&quot;:&quot;Humanit Soc Sci Commun&quot;,&quot;DOI&quot;:&quot;10.1057/s41599-024-03127-w&quot;,&quot;ISSN&quot;:&quot;2662-9992&quot;,&quot;issued&quot;:{&quot;date-parts&quot;:[[2024,5,8]]},&quot;page&quot;:&quot;587&quot;,&quot;abstract&quot;:&quot;&lt;p&gt;Influencer advertising has emerged as an integral part of social media marketing. Within this realm, consumer engagement is a critical indicator for gauging the impact of influencer advertisements, as it encompasses the proactive involvement of consumers in spreading advertisements and creating value. Therefore, investigating the mechanisms behind consumer engagement holds significant relevance for formulating effective influencer advertising strategies. The current study, grounded in self-determination theory and employing a stimulus-organism-response framework, constructs a general model to assess the impact of influencer factors, advertisement information, and social factors on consumer engagement. Analyzing data from 522 samples using structural equation modeling, the findings reveal: (1) Social media influencers are effective at generating initial online traffic but have limited influence on deeper levels of consumer engagement, cautioning advertisers against overestimating their impact; (2) The essence of higher-level engagement lies in the ad information factor, affirming that in the new media era, content remains ‘king’; (3) Interpersonal factors should also be given importance, as influencing the surrounding social groups of consumers is one of the effective ways to enhance the impact of advertising. Theoretically, current research broadens the scope of both social media and advertising effectiveness studies, forming a bridge between influencer marketing and consumer engagement. Practically, the findings offer macro-level strategic insights for influencer marketing.&lt;/p&gt;&quot;,&quot;issue&quot;:&quot;1&quot;,&quot;volume&quot;:&quot;11&quot;},&quot;isTemporary&quot;:false,&quot;suppress-author&quot;:false,&quot;composite&quot;:true,&quot;author-only&quot;:false}]},{&quot;citationID&quot;:&quot;MENDELEY_CITATION_f0cc0796-e22a-48da-962f-fe82f89a9ee0&quot;,&quot;properties&quot;:{&quot;noteIndex&quot;:0,&quot;mode&quot;:&quot;composite&quot;},&quot;isEdited&quot;:false,&quot;manualOverride&quot;:{&quot;isManuallyOverridden&quot;:false,&quot;citeprocText&quot;:&quot;Wilson et al. (2024)&quot;,&quot;manualOverrideText&quot;:&quot;&quot;},&quot;citationTag&quot;:&quot;MENDELEY_CITATION_v3_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&quot;,&quot;citationItems&quot;:[{&quot;displayAs&quot;:&quot;composite&quot;,&quot;label&quot;:&quot;page&quot;,&quot;id&quot;:&quot;872a9580-4ba9-3724-acd0-479fa5c97a1b&quot;,&quot;itemData&quot;:{&quot;type&quot;:&quot;article-journal&quot;,&quot;id&quot;:&quot;872a9580-4ba9-3724-acd0-479fa5c97a1b&quot;,&quot;title&quot;:&quot;The Influence of Social Media Marketing on Brand Loyalty&quot;,&quot;author&quot;:[{&quot;family&quot;:&quot;Wilson&quot;,&quot;given&quot;:&quot;George&quot;,&quot;parse-names&quot;:false,&quot;dropping-particle&quot;:&quot;&quot;,&quot;non-dropping-particle&quot;:&quot;&quot;},{&quot;family&quot;:&quot;Johnson&quot;,&quot;given&quot;:&quot;Oliver&quot;,&quot;parse-names&quot;:false,&quot;dropping-particle&quot;:&quot;&quot;,&quot;non-dropping-particle&quot;:&quot;&quot;},{&quot;family&quot;:&quot;Brown&quot;,&quot;given&quot;:&quot;William&quot;,&quot;parse-names&quot;:false,&quot;dropping-particle&quot;:&quot;&quot;,&quot;non-dropping-particle&quot;:&quot;&quot;}],&quot;container-title&quot;:&quot;Preprints&quot;,&quot;container-title-short&quot;:&quot;Preprints (Basel)&quot;,&quot;DOI&quot;:&quot;10.20944/preprints202408.0332.v1&quot;,&quot;issued&quot;:{&quot;date-parts&quot;:[[2024,8,7]]},&quot;abstract&quot;:&quot;&lt;p&gt;This study explores the influence of social media marketing on brand loyalty, employing a qualitative research approach to gain in-depth insights into the key factors that drive consumer engagement and commitment. Through semi-structured interviews with 20 active social media users and a comprehensive analysis of social media content, the research identifies several critical elements affecting brand loyalty. Personalization emerged as a central theme, with tailored content, customized offers, and personalized recommendations significantly enhancing users' emotional connection with brands. High-quality content, characterized by engaging visuals and valuable information, was found to reinforce positive brand perceptions and sustain loyalty. Influencer marketing also plays a pivotal role, with authentic endorsements from relevant influencers boosting brand credibility and trust. Effective community management, involving active engagement, responsive feedback, and relationship-building, contributes to a positive brand experience and strengthens user loyalty. Targeted and relevant social media advertising supports brand loyalty, although excessive or irrelevant ads can lead to disengagement. The study also highlights the importance of balancing interaction frequency and content quality to maintain user interest without causing fatigue. Addressing social media fatigue by delivering relevant and valuable content is crucial for preventing user disengagement. Content that resonates with users' values and emotions further strengthens brand attachment. Consistency in brand voice, visual identity, and values ensures a coherent and positive brand experience. The findings emphasize the need for a strategic approach to social media marketing, integrating personalization, content quality, influencer partnerships, community management, advertising relevance, and consistency to build and sustain strong brand loyalty.&lt;/p&gt;&quot;},&quot;isTemporary&quot;:false,&quot;suppress-author&quot;:false,&quot;composite&quot;:true,&quot;author-only&quot;:false}]},{&quot;citationID&quot;:&quot;MENDELEY_CITATION_b101252a-9f2b-447e-8ed0-3a3f83aa3556&quot;,&quot;properties&quot;:{&quot;noteIndex&quot;:0},&quot;isEdited&quot;:false,&quot;manualOverride&quot;:{&quot;isManuallyOverridden&quot;:false,&quot;citeprocText&quot;:&quot;(Hair et al., 2019)&quot;,&quot;manualOverrideText&quot;:&quot;&quot;},&quot;citationItems&quot;:[{&quot;id&quot;:&quot;e3c00a6c-8c41-377b-838f-00482efecfe2&quot;,&quot;itemData&quot;:{&quot;type&quot;:&quot;book&quot;,&quot;id&quot;:&quot;e3c00a6c-8c41-377b-838f-00482efecfe2&quot;,&quot;title&quot;:&quot;Multivariate Data Analysis&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BN&quot;:&quot;9781473756540&quot;,&quot;URL&quot;:&quot;https://books.google.co.id/books?id=0R9ZswEACAAJ&quot;,&quot;issued&quot;:{&quot;date-parts&quot;:[[2019]]},&quot;publisher&quot;:&quot;Cengage&quot;,&quot;container-title-short&quot;:&quot;&quot;},&quot;isTemporary&quot;:false}],&quot;citationTag&quot;:&quot;MENDELEY_CITATION_v3_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&quot;},{&quot;citationID&quot;:&quot;MENDELEY_CITATION_123ace40-4104-49d3-9037-7a0ecec89e85&quot;,&quot;properties&quot;:{&quot;noteIndex&quot;:0},&quot;isEdited&quot;:false,&quot;manualOverride&quot;:{&quot;isManuallyOverridden&quot;:false,&quot;citeprocText&quot;:&quot;(Dash &amp;#38; Paul, 2021)&quot;,&quot;manualOverrideText&quot;:&quot;&quot;},&quot;citationItems&quot;:[{&quot;id&quot;:&quot;59020669-68ee-32bd-bd2d-03e0cc9a392d&quot;,&quot;itemData&quot;:{&quot;type&quot;:&quot;article-journal&quot;,&quot;id&quot;:&quot;59020669-68ee-32bd-bd2d-03e0cc9a392d&quot;,&quot;title&quot;:&quot;CB-SEM vs PLS-SEM methods for research in social sciences and technology forecasting&quot;,&quot;author&quot;:[{&quot;family&quot;:&quot;Dash&quot;,&quot;given&quot;:&quot;Ganesh&quot;,&quot;parse-names&quot;:false,&quot;dropping-particle&quot;:&quot;&quot;,&quot;non-dropping-particle&quot;:&quot;&quot;},{&quot;family&quot;:&quot;Paul&quot;,&quot;given&quot;:&quot;Justin&quot;,&quot;parse-names&quot;:false,&quot;dropping-particle&quot;:&quot;&quot;,&quot;non-dropping-particle&quot;:&quot;&quot;}],&quot;container-title&quot;:&quot;Technological Forecasting and Social Change&quot;,&quot;container-title-short&quot;:&quot;Technol Forecast Soc Change&quot;,&quot;DOI&quot;:&quot;10.1016/j.techfore.2021.121092&quot;,&quot;ISSN&quot;:&quot;00401625&quot;,&quot;issued&quot;:{&quot;date-parts&quot;:[[2021,12]]},&quot;page&quot;:&quot;121092&quot;,&quot;volume&quot;:&quot;173&quot;},&quot;isTemporary&quot;:false}],&quot;citationTag&quot;:&quot;MENDELEY_CITATION_v3_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&quot;},{&quot;citationID&quot;:&quot;MENDELEY_CITATION_fc8b21d3-f7a7-431e-bfd1-ddafd8048672&quot;,&quot;properties&quot;:{&quot;noteIndex&quot;:0},&quot;isEdited&quot;:false,&quot;manualOverride&quot;:{&quot;isManuallyOverridden&quot;:false,&quot;citeprocText&quot;:&quot;(Hair et al., 2021)&quot;,&quot;manualOverrideText&quot;:&quot;&quot;},&quot;citationItems&quot;:[{&quot;id&quot;:&quot;e326465e-3b86-35b0-89b0-98c9d9cf9bce&quot;,&quot;itemData&quot;:{&quot;type&quot;:&quot;book&quot;,&quot;id&quot;:&quot;e326465e-3b86-35b0-89b0-98c9d9cf9bce&quot;,&quot;title&quot;:&quot;Partial Least Squares Structural Equation Modeling (PLS-SEM) Using R: A Workbook. In Classroom Companion: Business&quot;,&quot;author&quot;:[{&quot;family&quot;:&quot;Hair&quot;,&quot;given&quot;:&quot;J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accessed&quot;:{&quot;date-parts&quot;:[[2024,10,26]]},&quot;URL&quot;:&quot;https://link.springer.com/book/10.1007/978-3-030-80519-7&quot;,&quot;issued&quot;:{&quot;date-parts&quot;:[[2021]]},&quot;publisher&quot;:&quot;Springer International Publishing&quot;,&quot;container-title-short&quot;:&quot;&quot;},&quot;isTemporary&quot;:false}],&quot;citationTag&quot;:&quot;MENDELEY_CITATION_v3_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&quot;},{&quot;citationID&quot;:&quot;MENDELEY_CITATION_32a2e133-ef0c-4139-8824-d8453b5b7741&quot;,&quot;properties&quot;:{&quot;noteIndex&quot;:0},&quot;isEdited&quot;:false,&quot;manualOverride&quot;:{&quot;isManuallyOverridden&quot;:false,&quot;citeprocText&quot;:&quot;(Arunraju Chinnaraju, 2025)&quot;,&quot;manualOverrideText&quot;:&quot;&quot;},&quot;citationItems&quot;:[{&quot;id&quot;:&quot;4ad30205-8b17-3396-96ec-b5c5c115a368&quot;,&quot;itemData&quot;:{&quot;type&quot;:&quot;article-journal&quot;,&quot;id&quot;:&quot;4ad30205-8b17-3396-96ec-b5c5c115a368&quot;,&quot;title&quot;:&quot;Partial least squares structural equation modeling (PLS-SEM) in the AI Era: Innovative methodological guide and framework for business research&quot;,&quot;author&quot;:[{&quot;family&quot;:&quot;Arunraju Chinnaraju&quot;,&quot;given&quot;:&quot;&quot;,&quot;parse-names&quot;:false,&quot;dropping-particle&quot;:&quot;&quot;,&quot;non-dropping-particle&quot;:&quot;&quot;}],&quot;container-title&quot;:&quot;Magna Scientia Advanced Research and Reviews&quot;,&quot;DOI&quot;:&quot;10.30574/msarr.2025.13.2.0048&quot;,&quot;ISSN&quot;:&quot;25829394&quot;,&quot;issued&quot;:{&quot;date-parts&quot;:[[2025,4,30]]},&quot;page&quot;:&quot;062-108&quot;,&quot;abstract&quot;:&quot;&lt;p&gt;Partial Least Squares Structural Equation Modeling (PLS-SEM) serves as a comprehensive methodological framework, critically addressing theoretical underpinnings, rigorous analytical approaches, and state-of-the-art modeling techniques vital for contemporary business research. The methodological discussion includes detailed exploration of reflective and formative measurement models, structural model specification, reliability, and validity assessments, alongside advanced analytical methods such as Confirmatory Tetrad Analysis (CTA-PLS) and Importance-Performance Matrix Analysis (IPMA). Advanced algorithms including bootstrapping and blindfolding procedures are elaborated, emphasizing predictive relevance and methodological precision. Partial Least Squares Structural Equation Modeling further offers robust analytical capabilities to evaluate modern AI-driven innovations, facilitating sophisticated assessment of user trust, perceived accuracy, and satisfaction with recommender systems, voice assistants, autonomous vehicles, AI-driven healthcare diagnostics, personalized educational platforms, and fraud detection technologies. Ethical considerations, reporting best practices, computational tools (SmartPLS, SEMinR), and Explainable AI (XAI) integration enhance the comprehensive nature of this framework. Furthermore, integration of cutting-edge analytical approaches such as moderation, mediation, Multi-Group Analysis (MGA), nonlinear modeling, machine learning integration, and quantum computing potential positions PLS-SEM as indispensable for contemporary business and technology research, ultimately promoting actionable scholarly insights and ensuring maximum methodological impact.&lt;/p&gt;&quot;,&quot;issue&quot;:&quot;2&quot;,&quot;volume&quot;:&quot;13&quot;,&quot;container-title-short&quot;:&quot;&quot;},&quot;isTemporary&quot;:false}],&quot;citationTag&quot;:&quot;MENDELEY_CITATION_v3_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&quot;},{&quot;citationID&quot;:&quot;MENDELEY_CITATION_d514a468-59f8-420a-9e47-64b94d514f89&quot;,&quot;properties&quot;:{&quot;noteIndex&quot;:0},&quot;isEdited&quot;:false,&quot;manualOverride&quot;:{&quot;isManuallyOverridden&quot;:false,&quot;citeprocText&quot;:&quot;(Crocetta et al., 2021)&quot;,&quot;manualOverrideText&quot;:&quot;&quot;},&quot;citationItems&quot;:[{&quot;id&quot;:&quot;d161dab5-3a9a-33d2-b717-f85bb56fe92a&quot;,&quot;itemData&quot;:{&quot;type&quot;:&quot;article-journal&quot;,&quot;id&quot;:&quot;d161dab5-3a9a-33d2-b717-f85bb56fe92a&quot;,&quot;title&quot;:&quot;Higher-Order PLS-PM Approach for Different Types of Constructs&quot;,&quot;author&quot;:[{&quot;family&quot;:&quot;Crocetta&quot;,&quot;given&quot;:&quot;Corrado&quot;,&quot;parse-names&quot;:false,&quot;dropping-particle&quot;:&quot;&quot;,&quot;non-dropping-particle&quot;:&quot;&quot;},{&quot;family&quot;:&quot;Antonucci&quot;,&quot;given&quot;:&quot;Laura&quot;,&quot;parse-names&quot;:false,&quot;dropping-particle&quot;:&quot;&quot;,&quot;non-dropping-particle&quot;:&quot;&quot;},{&quot;family&quot;:&quot;Cataldo&quot;,&quot;given&quot;:&quot;Rosanna&quot;,&quot;parse-names&quot;:false,&quot;dropping-particle&quot;:&quot;&quot;,&quot;non-dropping-particle&quot;:&quot;&quot;},{&quot;family&quot;:&quot;Galasso&quot;,&quot;given&quot;:&quot;Roberto&quot;,&quot;parse-names&quot;:false,&quot;dropping-particle&quot;:&quot;&quot;,&quot;non-dropping-particle&quot;:&quot;&quot;},{&quot;family&quot;:&quot;Grassia&quot;,&quot;given&quot;:&quot;Maria Gabriella&quot;,&quot;parse-names&quot;:false,&quot;dropping-particle&quot;:&quot;&quot;,&quot;non-dropping-particle&quot;:&quot;&quot;},{&quot;family&quot;:&quot;Lauro&quot;,&quot;given&quot;:&quot;Carlo Natale&quot;,&quot;parse-names&quot;:false,&quot;dropping-particle&quot;:&quot;&quot;,&quot;non-dropping-particle&quot;:&quot;&quot;},{&quot;family&quot;:&quot;Marino&quot;,&quot;given&quot;:&quot;Marina&quot;,&quot;parse-names&quot;:false,&quot;dropping-particle&quot;:&quot;&quot;,&quot;non-dropping-particle&quot;:&quot;&quot;}],&quot;container-title&quot;:&quot;Social Indicators Research&quot;,&quot;container-title-short&quot;:&quot;Soc Indic Res&quot;,&quot;DOI&quot;:&quot;10.1007/s11205-020-02563-w&quot;,&quot;ISSN&quot;:&quot;0303-8300&quot;,&quot;issued&quot;:{&quot;date-parts&quot;:[[2021,4,1]]},&quot;page&quot;:&quot;725-754&quot;,&quot;abstract&quot;:&quot;&lt;p&gt;Partial least squares path modeling (PLS-PM) has become very popular in recent years, for measuring concepts that depend on different aspects and that are based on different types of relationships. PLS-PM represents a useful tool to explore relationships and to analyze the influence of the different aspects on the complex phenomenon analyzed. In particular, the use of higher-order constructs has allowed researchers to extend the application of PLS-PM to more advanced and complex models. In this work, our attention is focused on higher-order constructs that include reflective or formative relationships. Even if the dispute between formative models and reflective models is not exactly recent, it is still alive in current literature, for the most part within the context of structural equation models. This paper focuses attention on theoretical and mathematical differences between formative and reflective measurement models within the context of the PLS-PM approach. A simulation study is proposed in order to show how these approaches fit well in different modeling situations. The approaches have been compared using empirical application in a sustainability context. The findings from the simulation and the empirical application can help researchers to estimate and to use the higher-order PLS-PM approach in reflective and formative type models.&lt;/p&gt;&quot;,&quot;issue&quot;:&quot;2&quot;,&quot;volume&quot;:&quot;154&quot;},&quot;isTemporary&quot;:false}],&quot;citationTag&quot;:&quot;MENDELEY_CITATION_v3_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&quot;},{&quot;citationID&quot;:&quot;MENDELEY_CITATION_4234f6f9-d373-4388-b2f0-fd0f3cb933a4&quot;,&quot;properties&quot;:{&quot;noteIndex&quot;:0},&quot;isEdited&quot;:false,&quot;manualOverride&quot;:{&quot;isManuallyOverridden&quot;:false,&quot;citeprocText&quot;:&quot;(Soares et al., 2022)&quot;,&quot;manualOverrideText&quot;:&quot;&quot;},&quot;citationItems&quot;:[{&quot;id&quot;:&quot;af1bf2cc-2f96-385b-a172-2d6eff688a29&quot;,&quot;itemData&quot;:{&quot;type&quot;:&quot;article-journal&quot;,&quot;id&quot;:&quot;af1bf2cc-2f96-385b-a172-2d6eff688a29&quot;,&quot;title&quot;:&quot;Engagement in a social media: an analysis in higher education institutions&quot;,&quot;author&quot;:[{&quot;family&quot;:&quot;Soares&quot;,&quot;given&quot;:&quot;João Coelho&quot;,&quot;parse-names&quot;:false,&quot;dropping-particle&quot;:&quot;&quot;,&quot;non-dropping-particle&quot;:&quot;&quot;},{&quot;family&quot;:&quot;Limongi&quot;,&quot;given&quot;:&quot;Ricardo&quot;,&quot;parse-names&quot;:false,&quot;dropping-particle&quot;:&quot;&quot;,&quot;non-dropping-particle&quot;:&quot;&quot;},{&quot;family&quot;:&quot;Cohen&quot;,&quot;given&quot;:&quot;Eric David&quot;,&quot;parse-names&quot;:false,&quot;dropping-particle&quot;:&quot;&quot;,&quot;non-dropping-particle&quot;:&quot;&quot;}],&quot;container-title&quot;:&quot;Online Information Review&quot;,&quot;DOI&quot;:&quot;10.1108/OIR-06-2020-0242&quot;,&quot;ISSN&quot;:&quot;1468-4527&quot;,&quot;issued&quot;:{&quot;date-parts&quot;:[[2022,3,9]]},&quot;page&quot;:&quot;256-284&quot;,&quot;issue&quot;:&quot;2&quot;,&quot;volume&quot;:&quot;46&quot;,&quot;container-title-short&quot;:&quot;&quot;},&quot;isTemporary&quot;:false}],&quot;citationTag&quot;:&quot;MENDELEY_CITATION_v3_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&quot;},{&quot;citationID&quot;:&quot;MENDELEY_CITATION_99fe075c-46be-4444-b8ee-181d1cf0bdc7&quot;,&quot;properties&quot;:{&quot;noteIndex&quot;:0},&quot;isEdited&quot;:false,&quot;manualOverride&quot;:{&quot;isManuallyOverridden&quot;:false,&quot;citeprocText&quot;:&quot;(Alalwan et al., 2017)&quot;,&quot;manualOverrideText&quot;:&quot;&quot;},&quot;citationItems&quot;:[{&quot;id&quot;:&quot;167da844-ddd1-353c-8d16-bf73657f14ad&quot;,&quot;itemData&quot;:{&quot;type&quot;:&quot;article-journal&quot;,&quot;id&quot;:&quot;167da844-ddd1-353c-8d16-bf73657f14ad&quot;,&quot;title&quot;:&quot;Social media in marketing: A review and analysis of the existing literature&quot;,&quot;author&quot;:[{&quot;family&quot;:&quot;Alalwan&quot;,&quot;given&quot;:&quot;Ali Abdallah&quot;,&quot;parse-names&quot;:false,&quot;dropping-particle&quot;:&quot;&quot;,&quot;non-dropping-particle&quot;:&quot;&quot;},{&quot;family&quot;:&quot;Rana&quot;,&quot;given&quot;:&quot;Nripendra P.&quot;,&quot;parse-names&quot;:false,&quot;dropping-particle&quot;:&quot;&quot;,&quot;non-dropping-particle&quot;:&quot;&quot;},{&quot;family&quot;:&quot;Dwivedi&quot;,&quot;given&quot;:&quot;Yogesh K.&quot;,&quot;parse-names&quot;:false,&quot;dropping-particle&quot;:&quot;&quot;,&quot;non-dropping-particle&quot;:&quot;&quot;},{&quot;family&quot;:&quot;Algharabat&quot;,&quot;given&quot;:&quot;Raed&quot;,&quot;parse-names&quot;:false,&quot;dropping-particle&quot;:&quot;&quot;,&quot;non-dropping-particle&quot;:&quot;&quot;}],&quot;container-title&quot;:&quot;Telematics and Informatics&quot;,&quot;DOI&quot;:&quot;10.1016/j.tele.2017.05.008&quot;,&quot;ISSN&quot;:&quot;07365853&quot;,&quot;issued&quot;:{&quot;date-parts&quot;:[[2017,11]]},&quot;page&quot;:&quot;1177-1190&quot;,&quot;issue&quot;:&quot;7&quot;,&quot;volume&quot;:&quot;34&quot;,&quot;container-title-short&quot;:&quot;&quot;},&quot;isTemporary&quot;:false}],&quot;citationTag&quot;:&quot;MENDELEY_CITATION_v3_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&quot;},{&quot;citationID&quot;:&quot;MENDELEY_CITATION_8e176b81-9238-424d-b3ed-e119e47b861b&quot;,&quot;properties&quot;:{&quot;noteIndex&quot;:0},&quot;isEdited&quot;:false,&quot;manualOverride&quot;:{&quot;isManuallyOverridden&quot;:false,&quot;citeprocText&quot;:&quot;(Capriotti et al., 2023)&quot;,&quot;manualOverrideText&quot;:&quot;&quot;},&quot;citationItems&quot;:[{&quot;id&quot;:&quot;0265926c-27ce-3f9a-8fd0-17b2747b6350&quot;,&quot;itemData&quot;:{&quot;type&quot;:&quot;article-journal&quot;,&quot;id&quot;:&quot;0265926c-27ce-3f9a-8fd0-17b2747b6350&quot;,&quot;title&quot;:&quot;Does universities' posting strategy influence their social media engagement? An analysis of the top‐ranked higher education institutions in different countries&quot;,&quot;author&quot;:[{&quot;family&quot;:&quot;Capriotti&quot;,&quot;given&quot;:&quot;Paul&quot;,&quot;parse-names&quot;:false,&quot;dropping-particle&quot;:&quot;&quot;,&quot;non-dropping-particle&quot;:&quot;&quot;},{&quot;family&quot;:&quot;Martínez‐Gras&quot;,&quot;given&quot;:&quot;Rodolfo&quot;,&quot;parse-names&quot;:false,&quot;dropping-particle&quot;:&quot;&quot;,&quot;non-dropping-particle&quot;:&quot;&quot;},{&quot;family&quot;:&quot;Zeler&quot;,&quot;given&quot;:&quot;Ileana&quot;,&quot;parse-names&quot;:false,&quot;dropping-particle&quot;:&quot;&quot;,&quot;non-dropping-particle&quot;:&quot;&quot;}],&quot;container-title&quot;:&quot;Higher Education Quarterly&quot;,&quot;DOI&quot;:&quot;10.1111/hequ.12439&quot;,&quot;ISSN&quot;:&quot;0951-5224&quot;,&quot;issued&quot;:{&quot;date-parts&quot;:[[2023,10,25]]},&quot;page&quot;:&quot;911-931&quot;,&quot;abstract&quot;:&quot;&lt;p&gt;To ensure the widespread dissemination of information and to foster interaction and dialogue with users, higher education institutions need to develop an active profile on the social networks. This paper analyses the influence of universities' posting strategy on their followers' engagement (reaction, virality and conversation) by measuring the level of activity and type of presence on their social networks. A content analysis was conducted to analyse 90,000 posts by 70 universities from Europe, the United States and Latin America on their institutional profiles on Twitter, Facebook and LinkedIn. The universities' posting activity on their social media is moderate (with an overall mean of 7.04 posts per day), but the interaction rate is very low (0.237), far below the recommended levels of engagement. Notably, increased activity by universities on social networks does not lead to greater engagement but points to an inverse relationship between the two. Our findings also indicate that university‐created content (UCC) achieves a higher level of engagement ( = 169.41) than university‐shared content (USC) ( = 126.18). This study explores the effect of universities' posting strategy dimensions on their follower's interaction.&lt;/p&gt;&quot;,&quot;issue&quot;:&quot;4&quot;,&quot;volume&quot;:&quot;77&quot;,&quot;container-title-short&quot;:&quot;&quot;},&quot;isTemporary&quot;:false}],&quot;citationTag&quot;:&quot;MENDELEY_CITATION_v3_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&quot;},{&quot;citationID&quot;:&quot;MENDELEY_CITATION_cb2b19e0-d063-4909-861e-f377ad1dfb61&quot;,&quot;properties&quot;:{&quot;noteIndex&quot;:0},&quot;isEdited&quot;:false,&quot;manualOverride&quot;:{&quot;isManuallyOverridden&quot;:false,&quot;citeprocText&quot;:&quot;(Al-Rahmi et al., 2022)&quot;,&quot;manualOverrideText&quot;:&quot;&quot;},&quot;citationItems&quot;:[{&quot;id&quot;:&quot;4a0b23e4-3686-3414-8ae7-3668473bf03b&quot;,&quot;itemData&quot;:{&quot;type&quot;:&quot;article-journal&quot;,&quot;id&quot;:&quot;4a0b23e4-3686-3414-8ae7-3668473bf03b&quot;,&quot;title&quot;:&quot;Social media usage and acceptance in higher education: A structural equation model&quot;,&quot;author&quot;:[{&quot;family&quot;:&quot;Al-Rahmi&quot;,&quot;given&quot;:&quot;Ali Mugahed&quot;,&quot;parse-names&quot;:false,&quot;dropping-particle&quot;:&quot;&quot;,&quot;non-dropping-particle&quot;:&quot;&quot;},{&quot;family&quot;:&quot;Shamsuddin&quot;,&quot;given&quot;:&quot;Alina&quot;,&quot;parse-names&quot;:false,&quot;dropping-particle&quot;:&quot;&quot;,&quot;non-dropping-particle&quot;:&quot;&quot;},{&quot;family&quot;:&quot;Wahab&quot;,&quot;given&quot;:&quot;Eta&quot;,&quot;parse-names&quot;:false,&quot;dropping-particle&quot;:&quot;&quot;,&quot;non-dropping-particle&quot;:&quot;&quot;},{&quot;family&quot;:&quot;Al-Rahmi&quot;,&quot;given&quot;:&quot;Waleed Mugahed&quot;,&quot;parse-names&quot;:false,&quot;dropping-particle&quot;:&quot;&quot;,&quot;non-dropping-particle&quot;:&quot;&quot;},{&quot;family&quot;:&quot;Alismaiel&quot;,&quot;given&quot;:&quot;Omar A.&quot;,&quot;parse-names&quot;:false,&quot;dropping-particle&quot;:&quot;&quot;,&quot;non-dropping-particle&quot;:&quot;&quot;},{&quot;family&quot;:&quot;Crawford&quot;,&quot;given&quot;:&quot;Joseph&quot;,&quot;parse-names&quot;:false,&quot;dropping-particle&quot;:&quot;&quot;,&quot;non-dropping-particle&quot;:&quot;&quot;}],&quot;container-title&quot;:&quot;Frontiers in Education&quot;,&quot;container-title-short&quot;:&quot;Front Educ (Lausanne)&quot;,&quot;DOI&quot;:&quot;10.3389/feduc.2022.964456&quot;,&quot;ISSN&quot;:&quot;2504-284X&quot;,&quot;issued&quot;:{&quot;date-parts&quot;:[[2022,8,22]]},&quot;abstract&quot;:&quot;&lt;p&gt;The adoption and use of social media as an educational technology in higher education has been exacerbated during the COVID-19 pandemic. As a result, this study applied the unified theory of usage and acceptance of technology theory and the technology acceptance model as predictors of behavioral intention to use social media and actual social media use. These, as posited by the model, affect the performance impact of social media usage. This study involved a quantitative survey with 312 undergraduate university students in Malaysia. Using structural equation modeling, this study identified that unified theory of usage and acceptance of technology theory and the technology acceptance model influence behavioral intentions to use and actual use of social media, resulting in an improved performance impact. That is, when students see the value in particular technologies, feel their performance (e.g., passing their studies) will be improved by using that technology, offers behavioral nudges toward adoption and use.&lt;/p&gt;&quot;,&quot;volume&quot;:&quot;7&quot;},&quot;isTemporary&quot;:false}],&quot;citationTag&quot;:&quot;MENDELEY_CITATION_v3_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&quot;},{&quot;citationID&quot;:&quot;MENDELEY_CITATION_1b7a174e-0b5e-4dbf-a4dc-dabce7aa2230&quot;,&quot;properties&quot;:{&quot;noteIndex&quot;:0},&quot;isEdited&quot;:false,&quot;manualOverride&quot;:{&quot;isManuallyOverridden&quot;:false,&quot;citeprocText&quot;:&quot;(Song et al., 2023)&quot;,&quot;manualOverrideText&quot;:&quot;&quot;},&quot;citationItems&quot;:[{&quot;id&quot;:&quot;cb21ecfc-503d-372c-8a2b-523ba5951c72&quot;,&quot;itemData&quot;:{&quot;type&quot;:&quot;article-journal&quot;,&quot;id&quot;:&quot;cb21ecfc-503d-372c-8a2b-523ba5951c72&quot;,&quot;title&quot;:&quot;The role of social media engagement in building relationship quality and brand performance in higher education marketing&quot;,&quot;author&quot;:[{&quot;family&quot;:&quot;Song&quot;,&quot;given&quot;:&quot;Bee Lian&quot;,&quot;parse-names&quot;:false,&quot;dropping-particle&quot;:&quot;&quot;,&quot;non-dropping-particle&quot;:&quot;&quot;},{&quot;family&quot;:&quot;Lee&quot;,&quot;given&quot;:&quot;Kim Lian&quot;,&quot;parse-names&quot;:false,&quot;dropping-particle&quot;:&quot;&quot;,&quot;non-dropping-particle&quot;:&quot;&quot;},{&quot;family&quot;:&quot;Liew&quot;,&quot;given&quot;:&quot;Chee Yoong&quot;,&quot;parse-names&quot;:false,&quot;dropping-particle&quot;:&quot;&quot;,&quot;non-dropping-particle&quot;:&quot;&quot;},{&quot;family&quot;:&quot;Subramaniam&quot;,&quot;given&quot;:&quot;Muthaloo&quot;,&quot;parse-names&quot;:false,&quot;dropping-particle&quot;:&quot;&quot;,&quot;non-dropping-particle&quot;:&quot;&quot;}],&quot;container-title&quot;:&quot;International Journal of Educational Management&quot;,&quot;DOI&quot;:&quot;10.1108/IJEM-08-2022-0315&quot;,&quot;ISSN&quot;:&quot;0951-354X&quot;,&quot;issued&quot;:{&quot;date-parts&quot;:[[2023,3,22]]},&quot;page&quot;:&quot;417-430&quot;,&quot;issue&quot;:&quot;2&quot;,&quot;volume&quot;:&quot;37&quot;,&quot;container-title-short&quot;:&quot;&quot;},&quot;isTemporary&quot;:false}],&quot;citationTag&quot;:&quot;MENDELEY_CITATION_v3_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&quot;},{&quot;citationID&quot;:&quot;MENDELEY_CITATION_289ea7cb-6b17-4110-a879-b4136cd64278&quot;,&quot;properties&quot;:{&quot;noteIndex&quot;:0},&quot;isEdited&quot;:false,&quot;manualOverride&quot;:{&quot;isManuallyOverridden&quot;:false,&quot;citeprocText&quot;:&quot;(Pawar, 2024)&quot;,&quot;manualOverrideText&quot;:&quot;&quot;},&quot;citationItems&quot;:[{&quot;id&quot;:&quot;52c30ac8-d06f-32d8-861c-4c6893790c0c&quot;,&quot;itemData&quot;:{&quot;type&quot;:&quot;article-journal&quot;,&quot;id&quot;:&quot;52c30ac8-d06f-32d8-861c-4c6893790c0c&quot;,&quot;title&quot;:&quot;Social media in higher education marketing: a systematic literature review and research agenda&quot;,&quot;author&quot;:[{&quot;family&quot;:&quot;Pawar&quot;,&quot;given&quot;:&quot;Sanjay Krishnapratap&quot;,&quot;parse-names&quot;:false,&quot;dropping-particle&quot;:&quot;&quot;,&quot;non-dropping-particle&quot;:&quot;&quot;}],&quot;container-title&quot;:&quot;Cogent Business &amp; Management&quot;,&quot;DOI&quot;:&quot;10.1080/23311975.2024.2423059&quot;,&quot;ISSN&quot;:&quot;2331-1975&quot;,&quot;issued&quot;:{&quot;date-parts&quot;:[[2024,12,31]]},&quot;issue&quot;:&quot;1&quot;,&quot;volume&quot;:&quot;11&quot;,&quot;container-title-short&quot;:&quot;&quot;},&quot;isTemporary&quot;:false}],&quot;citationTag&quot;:&quot;MENDELEY_CITATION_v3_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&quot;},{&quot;citationID&quot;:&quot;MENDELEY_CITATION_ba433eb6-ef71-44fb-82c5-808b5e3b2f0b&quot;,&quot;properties&quot;:{&quot;noteIndex&quot;:0},&quot;isEdited&quot;:false,&quot;manualOverride&quot;:{&quot;isManuallyOverridden&quot;:false,&quot;citeprocText&quot;:&quot;(Appel et al., 2020)&quot;,&quot;manualOverrideText&quot;:&quot;&quot;},&quot;citationItems&quot;:[{&quot;id&quot;:&quot;f6e251a9-24b9-3522-9c92-be5b2a738bb3&quot;,&quot;itemData&quot;:{&quot;type&quot;:&quot;article-journal&quot;,&quot;id&quot;:&quot;f6e251a9-24b9-3522-9c92-be5b2a738bb3&quot;,&quot;title&quot;:&quot;The future of social media in marketing&quot;,&quot;author&quot;:[{&quot;family&quot;:&quot;Appel&quot;,&quot;given&quot;:&quot;Gil&quot;,&quot;parse-names&quot;:false,&quot;dropping-particle&quot;:&quot;&quot;,&quot;non-dropping-particle&quot;:&quot;&quot;},{&quot;family&quot;:&quot;Grewal&quot;,&quot;given&quot;:&quot;Lauren&quot;,&quot;parse-names&quot;:false,&quot;dropping-particle&quot;:&quot;&quot;,&quot;non-dropping-particle&quot;:&quot;&quot;},{&quot;family&quot;:&quot;Hadi&quot;,&quot;given&quot;:&quot;Rhonda&quot;,&quot;parse-names&quot;:false,&quot;dropping-particle&quot;:&quot;&quot;,&quot;non-dropping-particle&quot;:&quot;&quot;},{&quot;family&quot;:&quot;Stephen&quot;,&quot;given&quot;:&quot;Andrew T.&quot;,&quot;parse-names&quot;:false,&quot;dropping-particle&quot;:&quot;&quot;,&quot;non-dropping-particle&quot;:&quot;&quot;}],&quot;container-title&quot;:&quot;Journal of the Academy of Marketing Science&quot;,&quot;container-title-short&quot;:&quot;J Acad Mark Sci&quot;,&quot;DOI&quot;:&quot;10.1007/s11747-019-00695-1&quot;,&quot;ISSN&quot;:&quot;0092-0703&quot;,&quot;issued&quot;:{&quot;date-parts&quot;:[[2020,1,12]]},&quot;page&quot;:&quot;79-95&quot;,&quot;abstract&quot;:&quot;&lt;p&gt;Social media allows people to freely interact with others and offers multiple ways for marketers to reach and engage with consumers. Considering the numerous ways social media affects individuals and businesses alike, in this article, the authors focus on where they believe the future of social media lies when considering marketing-related topics and issues. Drawing on academic research, discussions with industry leaders, and popular discourse, the authors identify nine themes, organized by predicted imminence (i.e., the immediate, near, and far futures), that they believe will meaningfully shape the future of social media through three lenses: consumer, industry, and public policy. Within each theme, the authors describe the digital landscape, present and discuss their predictions, and identify relevant future research directions for academics and practitioners.&lt;/p&gt;&quot;,&quot;issue&quot;:&quot;1&quot;,&quot;volume&quot;:&quot;48&quot;},&quot;isTemporary&quot;:false}],&quot;citationTag&quot;:&quot;MENDELEY_CITATION_v3_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&quot;},{&quot;citationID&quot;:&quot;MENDELEY_CITATION_e2889d84-dbb6-4769-ae3e-70a764a04185&quot;,&quot;properties&quot;:{&quot;noteIndex&quot;:0},&quot;isEdited&quot;:false,&quot;manualOverride&quot;:{&quot;isManuallyOverridden&quot;:false,&quot;citeprocText&quot;:&quot;(Ruangkanjanases et al., 2022)&quot;,&quot;manualOverrideText&quot;:&quot;&quot;},&quot;citationItems&quot;:[{&quot;id&quot;:&quot;74f8f3b9-47d7-36ee-90bc-150278caeee0&quot;,&quot;itemData&quot;:{&quot;type&quot;:&quot;article-journal&quot;,&quot;id&quot;:&quot;74f8f3b9-47d7-36ee-90bc-150278caeee0&quot;,&quot;title&quot;:&quot;Creating behavioral engagement among higher education’s prospective students through social media marketing activities: The role of brand equity as mediator&quot;,&quot;author&quot;:[{&quot;family&quot;:&quot;Ruangkanjanases&quot;,&quot;given&quot;:&quot;Athapol&quot;,&quot;parse-names&quot;:false,&quot;dropping-particle&quot;:&quot;&quot;,&quot;non-dropping-particle&quot;:&quot;&quot;},{&quot;family&quot;:&quot;Sivarak&quot;,&quot;given&quot;:&quot;Ornlatcha&quot;,&quot;parse-names&quot;:false,&quot;dropping-particle&quot;:&quot;&quot;,&quot;non-dropping-particle&quot;:&quot;&quot;},{&quot;family&quot;:&quot;Wibowo&quot;,&quot;given&quot;:&quot;Ardy&quot;,&quot;parse-names&quot;:false,&quot;dropping-particle&quot;:&quot;&quot;,&quot;non-dropping-particle&quot;:&quot;&quot;},{&quot;family&quot;:&quot;Chen&quot;,&quot;given&quot;:&quot;Shih-Chih&quot;,&quot;parse-names&quot;:false,&quot;dropping-particle&quot;:&quot;&quot;,&quot;non-dropping-particle&quot;:&quot;&quot;}],&quot;container-title&quot;:&quot;Frontiers in Psychology&quot;,&quot;container-title-short&quot;:&quot;Front Psychol&quot;,&quot;ISSN&quot;:&quot;1664-1078&quot;,&quot;URL&quot;:&quot;https://www.frontiersin.org/journals/psychology/articles/10.3389/fpsyg.2022.1004573&quot;,&quot;issued&quot;:{&quot;date-parts&quot;:[[2022]]},&quot;abstract&quot;:&quot;In today's competitive environment, higher education needs to find an effective way to convey its brand to prospective students. Given that the “digital native” (Gen Z) is becoming college aged, social media marketing has become an essential approach to engage with them. However, blasting out recruiting content on its social feeds just isn't working. By developing the higher education adjusted SMMA, structural equation modeling was adopted to figure out its effects on higher education brand equity and prospective student behavioral engagement, quantitatively. 356 3rd grade high school students in Indonesia were employed to assess the structural model. According to the findings of this study, SMMA has a considerable influence on brand equity and behavioral engagement, and brand equity has a noteworthy effect on behavioral engagement.  Moreover, brand equity was found as a statistically meaningful mediator in the relationship between SMMA and behavioral engagement. The outcome advised the higher education need to organize its social in fun and interactive ways by leveraging higher education’s SMMA as a pillar or benchmark on arranging social media posts and content. Yet, the content and posts should still need prioritize institution awareness and the good image of a higher education. The theoretical and managerial implication were discussed further.&quot;,&quot;volume&quot;:&quot;Volume 13 - 2022&quot;},&quot;isTemporary&quot;:false}],&quot;citationTag&quot;:&quot;MENDELEY_CITATION_v3_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247-F01A-452A-BA41-EBE4214F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5408</Words>
  <Characters>35105</Characters>
  <Application>Microsoft Office Word</Application>
  <DocSecurity>0</DocSecurity>
  <Lines>605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DHIMAS TRIBUANA.R</cp:lastModifiedBy>
  <cp:revision>5</cp:revision>
  <dcterms:created xsi:type="dcterms:W3CDTF">2025-06-12T16:08:00Z</dcterms:created>
  <dcterms:modified xsi:type="dcterms:W3CDTF">2025-06-12T16:17:00Z</dcterms:modified>
</cp:coreProperties>
</file>