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9A7" w:rsidRDefault="00FF49A7" w:rsidP="00035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FF49A7">
        <w:rPr>
          <w:rFonts w:ascii="Times New Roman" w:eastAsia="Times New Roman" w:hAnsi="Times New Roman" w:cs="Times New Roman"/>
          <w:b/>
          <w:sz w:val="24"/>
          <w:szCs w:val="24"/>
        </w:rPr>
        <w:t>SWOT ANALYSIS DEVELOPMENT OF BATIK</w:t>
      </w:r>
      <w:r>
        <w:rPr>
          <w:rFonts w:ascii="Times New Roman" w:eastAsia="Times New Roman" w:hAnsi="Times New Roman" w:cs="Times New Roman"/>
          <w:b/>
          <w:sz w:val="24"/>
          <w:szCs w:val="24"/>
        </w:rPr>
        <w:t xml:space="preserve"> BANTUL</w:t>
      </w:r>
    </w:p>
    <w:p w:rsidR="003B0171" w:rsidRDefault="003B0171" w:rsidP="00035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3B0171" w:rsidRPr="005607F1" w:rsidRDefault="003B0171" w:rsidP="000355DD">
      <w:pPr>
        <w:spacing w:after="0" w:line="240" w:lineRule="auto"/>
        <w:jc w:val="center"/>
        <w:rPr>
          <w:rFonts w:ascii="Times New Roman" w:hAnsi="Times New Roman" w:cs="Times New Roman"/>
          <w:sz w:val="24"/>
          <w:szCs w:val="24"/>
        </w:rPr>
      </w:pPr>
      <w:r w:rsidRPr="005607F1">
        <w:rPr>
          <w:rFonts w:ascii="Times New Roman" w:hAnsi="Times New Roman" w:cs="Times New Roman"/>
          <w:sz w:val="24"/>
          <w:szCs w:val="24"/>
          <w:vertAlign w:val="superscript"/>
        </w:rPr>
        <w:t>1</w:t>
      </w:r>
      <w:r w:rsidRPr="005607F1">
        <w:rPr>
          <w:rFonts w:ascii="Times New Roman" w:hAnsi="Times New Roman" w:cs="Times New Roman"/>
          <w:sz w:val="24"/>
          <w:szCs w:val="24"/>
        </w:rPr>
        <w:t xml:space="preserve">Sri </w:t>
      </w:r>
      <w:proofErr w:type="spellStart"/>
      <w:r w:rsidRPr="005607F1">
        <w:rPr>
          <w:rFonts w:ascii="Times New Roman" w:hAnsi="Times New Roman" w:cs="Times New Roman"/>
          <w:sz w:val="24"/>
          <w:szCs w:val="24"/>
        </w:rPr>
        <w:t>Suryaningsum</w:t>
      </w:r>
      <w:proofErr w:type="spellEnd"/>
      <w:r w:rsidRPr="005607F1">
        <w:rPr>
          <w:rFonts w:ascii="Times New Roman" w:hAnsi="Times New Roman" w:cs="Times New Roman"/>
          <w:sz w:val="24"/>
          <w:szCs w:val="24"/>
        </w:rPr>
        <w:t xml:space="preserve">, </w:t>
      </w:r>
      <w:r w:rsidRPr="005607F1">
        <w:rPr>
          <w:rFonts w:ascii="Times New Roman" w:hAnsi="Times New Roman" w:cs="Times New Roman"/>
          <w:sz w:val="24"/>
          <w:szCs w:val="24"/>
          <w:vertAlign w:val="superscript"/>
        </w:rPr>
        <w:t>2</w:t>
      </w:r>
      <w:r>
        <w:rPr>
          <w:rFonts w:ascii="Times New Roman" w:hAnsi="Times New Roman" w:cs="Times New Roman"/>
          <w:sz w:val="24"/>
          <w:szCs w:val="24"/>
        </w:rPr>
        <w:t xml:space="preserve">Raden </w:t>
      </w:r>
      <w:proofErr w:type="spellStart"/>
      <w:r w:rsidRPr="005607F1">
        <w:rPr>
          <w:rFonts w:ascii="Times New Roman" w:hAnsi="Times New Roman" w:cs="Times New Roman"/>
          <w:sz w:val="24"/>
          <w:szCs w:val="24"/>
        </w:rPr>
        <w:t>Hendri</w:t>
      </w:r>
      <w:proofErr w:type="spellEnd"/>
      <w:r w:rsidRPr="005607F1">
        <w:rPr>
          <w:rFonts w:ascii="Times New Roman" w:hAnsi="Times New Roman" w:cs="Times New Roman"/>
          <w:sz w:val="24"/>
          <w:szCs w:val="24"/>
        </w:rPr>
        <w:t xml:space="preserve"> </w:t>
      </w:r>
      <w:proofErr w:type="spellStart"/>
      <w:r w:rsidRPr="005607F1">
        <w:rPr>
          <w:rFonts w:ascii="Times New Roman" w:hAnsi="Times New Roman" w:cs="Times New Roman"/>
          <w:sz w:val="24"/>
          <w:szCs w:val="24"/>
        </w:rPr>
        <w:t>Gusaptono</w:t>
      </w:r>
      <w:proofErr w:type="spellEnd"/>
      <w:r w:rsidRPr="005607F1">
        <w:rPr>
          <w:rFonts w:ascii="Times New Roman" w:hAnsi="Times New Roman" w:cs="Times New Roman"/>
          <w:sz w:val="24"/>
          <w:szCs w:val="24"/>
        </w:rPr>
        <w:t xml:space="preserve">, </w:t>
      </w:r>
      <w:r w:rsidRPr="005607F1">
        <w:rPr>
          <w:rFonts w:ascii="Times New Roman" w:hAnsi="Times New Roman" w:cs="Times New Roman"/>
          <w:sz w:val="24"/>
          <w:szCs w:val="24"/>
          <w:vertAlign w:val="superscript"/>
        </w:rPr>
        <w:t>3</w:t>
      </w:r>
      <w:r w:rsidRPr="005607F1">
        <w:rPr>
          <w:rFonts w:ascii="Times New Roman" w:hAnsi="Times New Roman" w:cs="Times New Roman"/>
          <w:sz w:val="24"/>
          <w:szCs w:val="24"/>
        </w:rPr>
        <w:t xml:space="preserve">Sri Luna </w:t>
      </w:r>
      <w:proofErr w:type="spellStart"/>
      <w:r w:rsidRPr="005607F1">
        <w:rPr>
          <w:rFonts w:ascii="Times New Roman" w:hAnsi="Times New Roman" w:cs="Times New Roman"/>
          <w:sz w:val="24"/>
          <w:szCs w:val="24"/>
        </w:rPr>
        <w:t>Murdianingrum</w:t>
      </w:r>
      <w:proofErr w:type="spellEnd"/>
      <w:r w:rsidRPr="005607F1">
        <w:rPr>
          <w:rFonts w:ascii="Times New Roman" w:hAnsi="Times New Roman" w:cs="Times New Roman"/>
          <w:sz w:val="24"/>
          <w:szCs w:val="24"/>
        </w:rPr>
        <w:t xml:space="preserve">, </w:t>
      </w:r>
      <w:r w:rsidRPr="005607F1">
        <w:rPr>
          <w:rFonts w:ascii="Times New Roman" w:hAnsi="Times New Roman" w:cs="Times New Roman"/>
          <w:sz w:val="24"/>
          <w:szCs w:val="24"/>
          <w:vertAlign w:val="superscript"/>
        </w:rPr>
        <w:t>4</w:t>
      </w:r>
      <w:r w:rsidRPr="005607F1">
        <w:rPr>
          <w:rFonts w:ascii="Times New Roman" w:hAnsi="Times New Roman" w:cs="Times New Roman"/>
          <w:sz w:val="24"/>
          <w:szCs w:val="24"/>
        </w:rPr>
        <w:t xml:space="preserve">Ni </w:t>
      </w:r>
      <w:proofErr w:type="spellStart"/>
      <w:r w:rsidRPr="005607F1">
        <w:rPr>
          <w:rFonts w:ascii="Times New Roman" w:hAnsi="Times New Roman" w:cs="Times New Roman"/>
          <w:sz w:val="24"/>
          <w:szCs w:val="24"/>
        </w:rPr>
        <w:t>Putu</w:t>
      </w:r>
      <w:proofErr w:type="spellEnd"/>
      <w:r w:rsidRPr="005607F1">
        <w:rPr>
          <w:rFonts w:ascii="Times New Roman" w:hAnsi="Times New Roman" w:cs="Times New Roman"/>
          <w:sz w:val="24"/>
          <w:szCs w:val="24"/>
        </w:rPr>
        <w:t xml:space="preserve"> </w:t>
      </w:r>
      <w:proofErr w:type="spellStart"/>
      <w:r w:rsidRPr="005607F1">
        <w:rPr>
          <w:rFonts w:ascii="Times New Roman" w:hAnsi="Times New Roman" w:cs="Times New Roman"/>
          <w:sz w:val="24"/>
          <w:szCs w:val="24"/>
        </w:rPr>
        <w:t>Ayu</w:t>
      </w:r>
      <w:proofErr w:type="spellEnd"/>
      <w:r w:rsidRPr="005607F1">
        <w:rPr>
          <w:rFonts w:ascii="Times New Roman" w:hAnsi="Times New Roman" w:cs="Times New Roman"/>
          <w:sz w:val="24"/>
          <w:szCs w:val="24"/>
        </w:rPr>
        <w:t xml:space="preserve"> Mas Sri </w:t>
      </w:r>
      <w:proofErr w:type="spellStart"/>
      <w:r w:rsidRPr="005607F1">
        <w:rPr>
          <w:rFonts w:ascii="Times New Roman" w:hAnsi="Times New Roman" w:cs="Times New Roman"/>
          <w:sz w:val="24"/>
          <w:szCs w:val="24"/>
        </w:rPr>
        <w:t>Wulan</w:t>
      </w:r>
      <w:proofErr w:type="spellEnd"/>
      <w:r w:rsidRPr="005607F1">
        <w:rPr>
          <w:rFonts w:ascii="Times New Roman" w:hAnsi="Times New Roman" w:cs="Times New Roman"/>
          <w:sz w:val="24"/>
          <w:szCs w:val="24"/>
        </w:rPr>
        <w:t xml:space="preserve">, </w:t>
      </w:r>
      <w:r w:rsidRPr="005607F1">
        <w:rPr>
          <w:rFonts w:ascii="Times New Roman" w:hAnsi="Times New Roman" w:cs="Times New Roman"/>
          <w:sz w:val="24"/>
          <w:szCs w:val="24"/>
          <w:vertAlign w:val="superscript"/>
        </w:rPr>
        <w:t>5</w:t>
      </w:r>
      <w:r w:rsidRPr="005607F1">
        <w:rPr>
          <w:rFonts w:ascii="Times New Roman" w:hAnsi="Times New Roman" w:cs="Times New Roman"/>
          <w:sz w:val="24"/>
          <w:szCs w:val="24"/>
        </w:rPr>
        <w:t xml:space="preserve">Rakyan </w:t>
      </w:r>
      <w:proofErr w:type="spellStart"/>
      <w:r w:rsidRPr="005607F1">
        <w:rPr>
          <w:rFonts w:ascii="Times New Roman" w:hAnsi="Times New Roman" w:cs="Times New Roman"/>
          <w:sz w:val="24"/>
          <w:szCs w:val="24"/>
        </w:rPr>
        <w:t>Widowati</w:t>
      </w:r>
      <w:proofErr w:type="spellEnd"/>
      <w:r w:rsidRPr="005607F1">
        <w:rPr>
          <w:rFonts w:ascii="Times New Roman" w:hAnsi="Times New Roman" w:cs="Times New Roman"/>
          <w:sz w:val="24"/>
          <w:szCs w:val="24"/>
        </w:rPr>
        <w:t xml:space="preserve"> </w:t>
      </w:r>
      <w:proofErr w:type="spellStart"/>
      <w:r w:rsidRPr="005607F1">
        <w:rPr>
          <w:rFonts w:ascii="Times New Roman" w:hAnsi="Times New Roman" w:cs="Times New Roman"/>
          <w:sz w:val="24"/>
          <w:szCs w:val="24"/>
        </w:rPr>
        <w:t>Tanjung</w:t>
      </w:r>
      <w:proofErr w:type="spellEnd"/>
    </w:p>
    <w:p w:rsidR="003B0171" w:rsidRPr="003B0171" w:rsidRDefault="003B0171" w:rsidP="000355DD">
      <w:pPr>
        <w:pStyle w:val="HTMLPreformatted"/>
        <w:jc w:val="center"/>
        <w:rPr>
          <w:rFonts w:ascii="Times New Roman" w:hAnsi="Times New Roman" w:cs="Times New Roman"/>
          <w:sz w:val="24"/>
          <w:szCs w:val="24"/>
        </w:rPr>
      </w:pPr>
      <w:r w:rsidRPr="003B0171">
        <w:rPr>
          <w:rFonts w:ascii="Times New Roman" w:hAnsi="Times New Roman" w:cs="Times New Roman"/>
          <w:sz w:val="24"/>
          <w:szCs w:val="24"/>
          <w:vertAlign w:val="superscript"/>
        </w:rPr>
        <w:t>1</w:t>
      </w:r>
      <w:r w:rsidRPr="003B0171">
        <w:rPr>
          <w:rFonts w:ascii="Times New Roman" w:hAnsi="Times New Roman" w:cs="Times New Roman"/>
          <w:sz w:val="24"/>
          <w:szCs w:val="24"/>
        </w:rPr>
        <w:t xml:space="preserve">Department of Accounting, </w:t>
      </w:r>
      <w:proofErr w:type="spellStart"/>
      <w:r w:rsidR="00AA625D">
        <w:rPr>
          <w:rFonts w:ascii="Times New Roman" w:hAnsi="Times New Roman" w:cs="Times New Roman"/>
          <w:sz w:val="24"/>
          <w:szCs w:val="24"/>
        </w:rPr>
        <w:t>Universitas</w:t>
      </w:r>
      <w:proofErr w:type="spellEnd"/>
      <w:r w:rsidR="00AA625D">
        <w:rPr>
          <w:rFonts w:ascii="Times New Roman" w:hAnsi="Times New Roman" w:cs="Times New Roman"/>
          <w:sz w:val="24"/>
          <w:szCs w:val="24"/>
        </w:rPr>
        <w:t xml:space="preserve"> Pembangunan </w:t>
      </w:r>
      <w:proofErr w:type="spellStart"/>
      <w:r w:rsidR="00AA625D">
        <w:rPr>
          <w:rFonts w:ascii="Times New Roman" w:hAnsi="Times New Roman" w:cs="Times New Roman"/>
          <w:sz w:val="24"/>
          <w:szCs w:val="24"/>
        </w:rPr>
        <w:t>Nasional</w:t>
      </w:r>
      <w:proofErr w:type="spellEnd"/>
      <w:r w:rsidRPr="003B0171">
        <w:rPr>
          <w:rFonts w:ascii="Times New Roman" w:hAnsi="Times New Roman" w:cs="Times New Roman"/>
          <w:sz w:val="24"/>
          <w:szCs w:val="24"/>
        </w:rPr>
        <w:t xml:space="preserve"> "Veteran" Yogyakarta, </w:t>
      </w:r>
      <w:r w:rsidRPr="003B0171">
        <w:rPr>
          <w:rFonts w:ascii="Times New Roman" w:hAnsi="Times New Roman" w:cs="Times New Roman"/>
          <w:sz w:val="24"/>
          <w:szCs w:val="24"/>
          <w:vertAlign w:val="superscript"/>
        </w:rPr>
        <w:t>2</w:t>
      </w:r>
      <w:r w:rsidRPr="003B0171">
        <w:rPr>
          <w:rFonts w:ascii="Times New Roman" w:hAnsi="Times New Roman" w:cs="Times New Roman"/>
          <w:sz w:val="24"/>
          <w:szCs w:val="24"/>
        </w:rPr>
        <w:t>Departm</w:t>
      </w:r>
      <w:r>
        <w:rPr>
          <w:rFonts w:ascii="Times New Roman" w:hAnsi="Times New Roman" w:cs="Times New Roman"/>
          <w:sz w:val="24"/>
          <w:szCs w:val="24"/>
        </w:rPr>
        <w:t>ent of Management,</w:t>
      </w:r>
      <w:r w:rsidRPr="003B0171">
        <w:rPr>
          <w:rFonts w:ascii="Times New Roman" w:hAnsi="Times New Roman" w:cs="Times New Roman"/>
          <w:sz w:val="24"/>
          <w:szCs w:val="24"/>
        </w:rPr>
        <w:t xml:space="preserve"> </w:t>
      </w:r>
      <w:proofErr w:type="spellStart"/>
      <w:r w:rsidR="00AA625D">
        <w:rPr>
          <w:rFonts w:ascii="Times New Roman" w:hAnsi="Times New Roman" w:cs="Times New Roman"/>
          <w:sz w:val="24"/>
          <w:szCs w:val="24"/>
        </w:rPr>
        <w:t>Universitas</w:t>
      </w:r>
      <w:proofErr w:type="spellEnd"/>
      <w:r w:rsidR="00AA625D">
        <w:rPr>
          <w:rFonts w:ascii="Times New Roman" w:hAnsi="Times New Roman" w:cs="Times New Roman"/>
          <w:sz w:val="24"/>
          <w:szCs w:val="24"/>
        </w:rPr>
        <w:t xml:space="preserve"> Pembangunan </w:t>
      </w:r>
      <w:proofErr w:type="spellStart"/>
      <w:r w:rsidR="00AA625D">
        <w:rPr>
          <w:rFonts w:ascii="Times New Roman" w:hAnsi="Times New Roman" w:cs="Times New Roman"/>
          <w:sz w:val="24"/>
          <w:szCs w:val="24"/>
        </w:rPr>
        <w:t>Nasional</w:t>
      </w:r>
      <w:proofErr w:type="spellEnd"/>
      <w:r w:rsidRPr="003B0171">
        <w:rPr>
          <w:rFonts w:ascii="Times New Roman" w:hAnsi="Times New Roman" w:cs="Times New Roman"/>
          <w:sz w:val="24"/>
          <w:szCs w:val="24"/>
        </w:rPr>
        <w:t xml:space="preserve"> "Veteran" Yogyakarta, </w:t>
      </w:r>
      <w:r w:rsidR="00AA625D" w:rsidRPr="00AA625D">
        <w:rPr>
          <w:rFonts w:ascii="Times New Roman" w:hAnsi="Times New Roman" w:cs="Times New Roman"/>
          <w:sz w:val="24"/>
          <w:szCs w:val="24"/>
          <w:vertAlign w:val="superscript"/>
        </w:rPr>
        <w:t>3</w:t>
      </w:r>
      <w:r w:rsidR="00AA625D">
        <w:rPr>
          <w:rFonts w:ascii="Times New Roman" w:hAnsi="Times New Roman" w:cs="Times New Roman"/>
          <w:sz w:val="24"/>
          <w:szCs w:val="24"/>
        </w:rPr>
        <w:t xml:space="preserve">Department </w:t>
      </w:r>
      <w:r w:rsidRPr="00AA625D">
        <w:rPr>
          <w:rFonts w:ascii="Times New Roman" w:hAnsi="Times New Roman" w:cs="Times New Roman"/>
          <w:sz w:val="24"/>
          <w:szCs w:val="24"/>
        </w:rPr>
        <w:t>Accounting</w:t>
      </w:r>
      <w:r w:rsidRPr="003B0171">
        <w:rPr>
          <w:rFonts w:ascii="Times New Roman" w:hAnsi="Times New Roman" w:cs="Times New Roman"/>
          <w:sz w:val="24"/>
          <w:szCs w:val="24"/>
        </w:rPr>
        <w:t xml:space="preserve">, </w:t>
      </w:r>
      <w:proofErr w:type="spellStart"/>
      <w:r w:rsidR="00AA625D">
        <w:rPr>
          <w:rFonts w:ascii="Times New Roman" w:hAnsi="Times New Roman" w:cs="Times New Roman"/>
          <w:sz w:val="24"/>
          <w:szCs w:val="24"/>
        </w:rPr>
        <w:t>Universitas</w:t>
      </w:r>
      <w:proofErr w:type="spellEnd"/>
      <w:r w:rsidR="00AA625D">
        <w:rPr>
          <w:rFonts w:ascii="Times New Roman" w:hAnsi="Times New Roman" w:cs="Times New Roman"/>
          <w:sz w:val="24"/>
          <w:szCs w:val="24"/>
        </w:rPr>
        <w:t xml:space="preserve"> Pembangunan </w:t>
      </w:r>
      <w:proofErr w:type="spellStart"/>
      <w:r w:rsidR="00AA625D">
        <w:rPr>
          <w:rFonts w:ascii="Times New Roman" w:hAnsi="Times New Roman" w:cs="Times New Roman"/>
          <w:sz w:val="24"/>
          <w:szCs w:val="24"/>
        </w:rPr>
        <w:t>Nasional</w:t>
      </w:r>
      <w:proofErr w:type="spellEnd"/>
      <w:r w:rsidRPr="003B0171">
        <w:rPr>
          <w:rFonts w:ascii="Times New Roman" w:hAnsi="Times New Roman" w:cs="Times New Roman"/>
          <w:sz w:val="24"/>
          <w:szCs w:val="24"/>
        </w:rPr>
        <w:t xml:space="preserve"> "Veteran" Yogyakarta,</w:t>
      </w:r>
      <w:r w:rsidRPr="003B0171">
        <w:rPr>
          <w:rFonts w:ascii="Times New Roman" w:hAnsi="Times New Roman" w:cs="Times New Roman"/>
          <w:sz w:val="24"/>
          <w:szCs w:val="24"/>
          <w:vertAlign w:val="superscript"/>
        </w:rPr>
        <w:t>4</w:t>
      </w:r>
      <w:r w:rsidR="00AA625D">
        <w:rPr>
          <w:rFonts w:ascii="Times New Roman" w:hAnsi="Times New Roman" w:cs="Times New Roman"/>
          <w:sz w:val="24"/>
          <w:szCs w:val="24"/>
        </w:rPr>
        <w:t>Departement of Accounting,</w:t>
      </w:r>
      <w:r>
        <w:rPr>
          <w:rFonts w:ascii="Times New Roman" w:hAnsi="Times New Roman" w:cs="Times New Roman"/>
          <w:sz w:val="24"/>
          <w:szCs w:val="24"/>
        </w:rPr>
        <w:t xml:space="preserve"> </w:t>
      </w:r>
      <w:proofErr w:type="spellStart"/>
      <w:r w:rsidR="00AA625D">
        <w:rPr>
          <w:rFonts w:ascii="Times New Roman" w:hAnsi="Times New Roman" w:cs="Times New Roman"/>
          <w:sz w:val="24"/>
          <w:szCs w:val="24"/>
        </w:rPr>
        <w:t>Universitas</w:t>
      </w:r>
      <w:proofErr w:type="spellEnd"/>
      <w:r w:rsidR="00AA625D">
        <w:rPr>
          <w:rFonts w:ascii="Times New Roman" w:hAnsi="Times New Roman" w:cs="Times New Roman"/>
          <w:sz w:val="24"/>
          <w:szCs w:val="24"/>
        </w:rPr>
        <w:t xml:space="preserve"> </w:t>
      </w:r>
      <w:proofErr w:type="spellStart"/>
      <w:r w:rsidR="00AA625D">
        <w:rPr>
          <w:rFonts w:ascii="Times New Roman" w:hAnsi="Times New Roman" w:cs="Times New Roman"/>
          <w:sz w:val="24"/>
          <w:szCs w:val="24"/>
        </w:rPr>
        <w:t>Gadjah</w:t>
      </w:r>
      <w:proofErr w:type="spellEnd"/>
      <w:r w:rsidR="00AA625D">
        <w:rPr>
          <w:rFonts w:ascii="Times New Roman" w:hAnsi="Times New Roman" w:cs="Times New Roman"/>
          <w:sz w:val="24"/>
          <w:szCs w:val="24"/>
        </w:rPr>
        <w:t xml:space="preserve"> </w:t>
      </w:r>
      <w:proofErr w:type="spellStart"/>
      <w:r w:rsidR="00AA625D">
        <w:rPr>
          <w:rFonts w:ascii="Times New Roman" w:hAnsi="Times New Roman" w:cs="Times New Roman"/>
          <w:sz w:val="24"/>
          <w:szCs w:val="24"/>
        </w:rPr>
        <w:t>Mada</w:t>
      </w:r>
      <w:proofErr w:type="spellEnd"/>
      <w:r>
        <w:rPr>
          <w:rFonts w:ascii="Times New Roman" w:hAnsi="Times New Roman" w:cs="Times New Roman"/>
          <w:sz w:val="24"/>
          <w:szCs w:val="24"/>
        </w:rPr>
        <w:t xml:space="preserve">, </w:t>
      </w:r>
      <w:r w:rsidRPr="003B0171">
        <w:rPr>
          <w:rFonts w:ascii="Times New Roman" w:hAnsi="Times New Roman" w:cs="Times New Roman"/>
          <w:sz w:val="24"/>
          <w:szCs w:val="24"/>
          <w:vertAlign w:val="superscript"/>
        </w:rPr>
        <w:t>5</w:t>
      </w:r>
      <w:r w:rsidRPr="003B0171">
        <w:rPr>
          <w:rFonts w:ascii="Times New Roman" w:hAnsi="Times New Roman" w:cs="Times New Roman"/>
          <w:sz w:val="24"/>
          <w:szCs w:val="24"/>
        </w:rPr>
        <w:t>Acc</w:t>
      </w:r>
      <w:r>
        <w:rPr>
          <w:rFonts w:ascii="Times New Roman" w:hAnsi="Times New Roman" w:cs="Times New Roman"/>
          <w:sz w:val="24"/>
          <w:szCs w:val="24"/>
        </w:rPr>
        <w:t xml:space="preserve">ounting Department, </w:t>
      </w:r>
      <w:proofErr w:type="spellStart"/>
      <w:r w:rsidR="00AA625D">
        <w:rPr>
          <w:rFonts w:ascii="Times New Roman" w:hAnsi="Times New Roman" w:cs="Times New Roman"/>
          <w:sz w:val="24"/>
          <w:szCs w:val="24"/>
        </w:rPr>
        <w:t>Universitas</w:t>
      </w:r>
      <w:proofErr w:type="spellEnd"/>
      <w:r w:rsidR="00AA625D">
        <w:rPr>
          <w:rFonts w:ascii="Times New Roman" w:hAnsi="Times New Roman" w:cs="Times New Roman"/>
          <w:sz w:val="24"/>
          <w:szCs w:val="24"/>
        </w:rPr>
        <w:t xml:space="preserve"> </w:t>
      </w:r>
      <w:proofErr w:type="spellStart"/>
      <w:r w:rsidR="00AA625D">
        <w:rPr>
          <w:rFonts w:ascii="Times New Roman" w:hAnsi="Times New Roman" w:cs="Times New Roman"/>
          <w:sz w:val="24"/>
          <w:szCs w:val="24"/>
        </w:rPr>
        <w:t>Gadjah</w:t>
      </w:r>
      <w:proofErr w:type="spellEnd"/>
      <w:r w:rsidR="00AA625D">
        <w:rPr>
          <w:rFonts w:ascii="Times New Roman" w:hAnsi="Times New Roman" w:cs="Times New Roman"/>
          <w:sz w:val="24"/>
          <w:szCs w:val="24"/>
        </w:rPr>
        <w:t xml:space="preserve"> </w:t>
      </w:r>
      <w:proofErr w:type="spellStart"/>
      <w:r w:rsidR="00AA625D">
        <w:rPr>
          <w:rFonts w:ascii="Times New Roman" w:hAnsi="Times New Roman" w:cs="Times New Roman"/>
          <w:sz w:val="24"/>
          <w:szCs w:val="24"/>
        </w:rPr>
        <w:t>Mada</w:t>
      </w:r>
      <w:proofErr w:type="spellEnd"/>
    </w:p>
    <w:p w:rsidR="003B0171" w:rsidRDefault="003B0171" w:rsidP="00035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Jl. SWK (104) </w:t>
      </w:r>
      <w:proofErr w:type="spellStart"/>
      <w:r>
        <w:rPr>
          <w:rFonts w:ascii="Times New Roman" w:hAnsi="Times New Roman" w:cs="Times New Roman"/>
          <w:sz w:val="24"/>
          <w:szCs w:val="24"/>
        </w:rPr>
        <w:t>Lingkar</w:t>
      </w:r>
      <w:proofErr w:type="spellEnd"/>
      <w:r>
        <w:rPr>
          <w:rFonts w:ascii="Times New Roman" w:hAnsi="Times New Roman" w:cs="Times New Roman"/>
          <w:sz w:val="24"/>
          <w:szCs w:val="24"/>
        </w:rPr>
        <w:t xml:space="preserve"> Utara, </w:t>
      </w:r>
      <w:proofErr w:type="spellStart"/>
      <w:r>
        <w:rPr>
          <w:rFonts w:ascii="Times New Roman" w:hAnsi="Times New Roman" w:cs="Times New Roman"/>
          <w:sz w:val="24"/>
          <w:szCs w:val="24"/>
        </w:rPr>
        <w:t>Condongcatur</w:t>
      </w:r>
      <w:proofErr w:type="spellEnd"/>
      <w:r>
        <w:rPr>
          <w:rFonts w:ascii="Times New Roman" w:hAnsi="Times New Roman" w:cs="Times New Roman"/>
          <w:sz w:val="24"/>
          <w:szCs w:val="24"/>
        </w:rPr>
        <w:t>, Yogyakarta, DIY</w:t>
      </w:r>
    </w:p>
    <w:p w:rsidR="003B0171" w:rsidRPr="000355DD" w:rsidRDefault="003B0171" w:rsidP="000355DD">
      <w:pPr>
        <w:spacing w:after="0" w:line="240" w:lineRule="auto"/>
        <w:jc w:val="center"/>
        <w:rPr>
          <w:rFonts w:ascii="Times New Roman" w:hAnsi="Times New Roman" w:cs="Times New Roman"/>
          <w:i/>
          <w:sz w:val="24"/>
          <w:szCs w:val="24"/>
        </w:rPr>
      </w:pPr>
      <w:r w:rsidRPr="000355DD">
        <w:rPr>
          <w:rFonts w:ascii="Times New Roman" w:hAnsi="Times New Roman" w:cs="Times New Roman"/>
          <w:i/>
          <w:sz w:val="24"/>
          <w:szCs w:val="24"/>
        </w:rPr>
        <w:t xml:space="preserve">No. </w:t>
      </w:r>
      <w:proofErr w:type="gramStart"/>
      <w:r w:rsidRPr="000355DD">
        <w:rPr>
          <w:rFonts w:ascii="Times New Roman" w:hAnsi="Times New Roman" w:cs="Times New Roman"/>
          <w:i/>
          <w:sz w:val="24"/>
          <w:szCs w:val="24"/>
        </w:rPr>
        <w:t>Hp.</w:t>
      </w:r>
      <w:proofErr w:type="gramEnd"/>
      <w:r w:rsidRPr="000355DD">
        <w:rPr>
          <w:rFonts w:ascii="Times New Roman" w:hAnsi="Times New Roman" w:cs="Times New Roman"/>
          <w:i/>
          <w:sz w:val="24"/>
          <w:szCs w:val="24"/>
        </w:rPr>
        <w:t xml:space="preserve">  </w:t>
      </w:r>
      <w:r w:rsidRPr="000355DD">
        <w:rPr>
          <w:rFonts w:ascii="Times New Roman" w:hAnsi="Times New Roman" w:cs="Times New Roman"/>
          <w:i/>
          <w:sz w:val="24"/>
          <w:szCs w:val="24"/>
          <w:lang w:val="id-ID"/>
        </w:rPr>
        <w:t>085729671807</w:t>
      </w:r>
      <w:r w:rsidRPr="000355DD">
        <w:rPr>
          <w:rFonts w:ascii="Times New Roman" w:hAnsi="Times New Roman" w:cs="Times New Roman"/>
          <w:i/>
          <w:sz w:val="24"/>
          <w:szCs w:val="24"/>
        </w:rPr>
        <w:t xml:space="preserve"> Email: </w:t>
      </w:r>
      <w:hyperlink r:id="rId6" w:history="1">
        <w:r w:rsidRPr="000355DD">
          <w:rPr>
            <w:rStyle w:val="Hyperlink"/>
            <w:rFonts w:ascii="Times New Roman" w:hAnsi="Times New Roman" w:cs="Times New Roman"/>
            <w:i/>
            <w:color w:val="auto"/>
            <w:sz w:val="24"/>
            <w:szCs w:val="24"/>
            <w:u w:val="none"/>
            <w:lang w:val="id-ID"/>
          </w:rPr>
          <w:t>srisuryaningsum@upnyk.ac.id</w:t>
        </w:r>
      </w:hyperlink>
    </w:p>
    <w:p w:rsidR="00582016" w:rsidRPr="00FF49A7" w:rsidRDefault="00582016" w:rsidP="000355DD">
      <w:pPr>
        <w:pStyle w:val="ListParagraph"/>
        <w:spacing w:line="240" w:lineRule="auto"/>
        <w:ind w:left="0"/>
        <w:jc w:val="both"/>
        <w:rPr>
          <w:rFonts w:cs="Times New Roman"/>
          <w:szCs w:val="24"/>
        </w:rPr>
      </w:pPr>
    </w:p>
    <w:p w:rsidR="00FF49A7" w:rsidRPr="00FF49A7" w:rsidRDefault="00FF49A7" w:rsidP="000355DD">
      <w:pPr>
        <w:pStyle w:val="HTMLPreformatted"/>
        <w:jc w:val="center"/>
        <w:rPr>
          <w:rFonts w:ascii="Times New Roman" w:hAnsi="Times New Roman" w:cs="Times New Roman"/>
          <w:b/>
          <w:sz w:val="24"/>
          <w:szCs w:val="24"/>
        </w:rPr>
      </w:pPr>
      <w:r w:rsidRPr="00FF49A7">
        <w:rPr>
          <w:rFonts w:ascii="Times New Roman" w:hAnsi="Times New Roman" w:cs="Times New Roman"/>
          <w:b/>
          <w:sz w:val="24"/>
          <w:szCs w:val="24"/>
        </w:rPr>
        <w:t>Abstract</w:t>
      </w:r>
    </w:p>
    <w:p w:rsidR="00FF49A7" w:rsidRPr="00FF49A7" w:rsidRDefault="00FF49A7" w:rsidP="000355DD">
      <w:pPr>
        <w:pStyle w:val="HTMLPreformatted"/>
        <w:tabs>
          <w:tab w:val="left" w:pos="540"/>
        </w:tabs>
        <w:jc w:val="both"/>
        <w:rPr>
          <w:rFonts w:ascii="Times New Roman" w:hAnsi="Times New Roman" w:cs="Times New Roman"/>
          <w:sz w:val="24"/>
          <w:szCs w:val="24"/>
        </w:rPr>
      </w:pPr>
      <w:r>
        <w:rPr>
          <w:rFonts w:ascii="Times New Roman" w:hAnsi="Times New Roman" w:cs="Times New Roman"/>
          <w:sz w:val="24"/>
          <w:szCs w:val="24"/>
        </w:rPr>
        <w:tab/>
      </w:r>
      <w:r w:rsidRPr="00FF49A7">
        <w:rPr>
          <w:rFonts w:ascii="Times New Roman" w:hAnsi="Times New Roman" w:cs="Times New Roman"/>
          <w:sz w:val="24"/>
          <w:szCs w:val="24"/>
        </w:rPr>
        <w:t xml:space="preserve">This research focuses on the development of Batik </w:t>
      </w:r>
      <w:proofErr w:type="spellStart"/>
      <w:r w:rsidRPr="00FF49A7">
        <w:rPr>
          <w:rFonts w:ascii="Times New Roman" w:hAnsi="Times New Roman" w:cs="Times New Roman"/>
          <w:sz w:val="24"/>
          <w:szCs w:val="24"/>
        </w:rPr>
        <w:t>Bantul</w:t>
      </w:r>
      <w:proofErr w:type="spellEnd"/>
      <w:r w:rsidRPr="00FF49A7">
        <w:rPr>
          <w:rFonts w:ascii="Times New Roman" w:hAnsi="Times New Roman" w:cs="Times New Roman"/>
          <w:sz w:val="24"/>
          <w:szCs w:val="24"/>
        </w:rPr>
        <w:t xml:space="preserve"> using SWOT analysis. SWOT analysis is a comprehensive review of the strengths, weaknesses, opportunities, and threats of a company. This analysis is needed to determine several strategies that must be applied to a company. Seeing the development of batik that is getting better and more in demand by tourists, the analysis to determine business strategies is of particular concern to the company. Not only the quality of the product in the spotlight, but the promotion and placement (location) of product sales. With the opportunity to increase sales at existing tourist attractions, accompanied by threats from external companies. The threat comes from other companies that present the same product at a price below the price offered by </w:t>
      </w:r>
      <w:r>
        <w:rPr>
          <w:rFonts w:ascii="Times New Roman" w:hAnsi="Times New Roman" w:cs="Times New Roman"/>
          <w:sz w:val="24"/>
          <w:szCs w:val="24"/>
        </w:rPr>
        <w:t xml:space="preserve">Batik </w:t>
      </w:r>
      <w:proofErr w:type="spellStart"/>
      <w:r w:rsidRPr="00FF49A7">
        <w:rPr>
          <w:rFonts w:ascii="Times New Roman" w:hAnsi="Times New Roman" w:cs="Times New Roman"/>
          <w:sz w:val="24"/>
          <w:szCs w:val="24"/>
        </w:rPr>
        <w:t>Bantul</w:t>
      </w:r>
      <w:proofErr w:type="spellEnd"/>
      <w:r w:rsidRPr="00FF49A7">
        <w:rPr>
          <w:rFonts w:ascii="Times New Roman" w:hAnsi="Times New Roman" w:cs="Times New Roman"/>
          <w:sz w:val="24"/>
          <w:szCs w:val="24"/>
        </w:rPr>
        <w:t xml:space="preserve"> craftsmen. This SWOT analysis is expected to be able to overcome the existing threats. In addition to threats and opportunities, companies must also analyze the advantages and disadvantages. The advantages possessed are used as weapons to compete in market share. While the </w:t>
      </w:r>
      <w:r>
        <w:rPr>
          <w:rFonts w:ascii="Times New Roman" w:hAnsi="Times New Roman" w:cs="Times New Roman"/>
          <w:sz w:val="24"/>
          <w:szCs w:val="24"/>
        </w:rPr>
        <w:t>disadvantages</w:t>
      </w:r>
      <w:r w:rsidRPr="00FF49A7">
        <w:rPr>
          <w:rFonts w:ascii="Times New Roman" w:hAnsi="Times New Roman" w:cs="Times New Roman"/>
          <w:sz w:val="24"/>
          <w:szCs w:val="24"/>
        </w:rPr>
        <w:t xml:space="preserve"> can be used as guidelines to improve in terms of quality, both from natural resources and human resources that exist in the company.</w:t>
      </w:r>
    </w:p>
    <w:p w:rsidR="00FF49A7" w:rsidRPr="00FF49A7" w:rsidRDefault="00FF49A7" w:rsidP="000355DD">
      <w:pPr>
        <w:pStyle w:val="HTMLPreformatted"/>
        <w:jc w:val="both"/>
        <w:rPr>
          <w:rFonts w:ascii="Times New Roman" w:hAnsi="Times New Roman" w:cs="Times New Roman"/>
          <w:b/>
          <w:i/>
          <w:sz w:val="24"/>
          <w:szCs w:val="24"/>
        </w:rPr>
      </w:pPr>
      <w:r w:rsidRPr="00FF49A7">
        <w:rPr>
          <w:rFonts w:ascii="Times New Roman" w:hAnsi="Times New Roman" w:cs="Times New Roman"/>
          <w:b/>
          <w:i/>
          <w:sz w:val="24"/>
          <w:szCs w:val="24"/>
        </w:rPr>
        <w:t xml:space="preserve">Keywords: Development of </w:t>
      </w:r>
      <w:r w:rsidR="00292226">
        <w:rPr>
          <w:rFonts w:ascii="Times New Roman" w:hAnsi="Times New Roman" w:cs="Times New Roman"/>
          <w:b/>
          <w:i/>
          <w:sz w:val="24"/>
          <w:szCs w:val="24"/>
        </w:rPr>
        <w:t xml:space="preserve">Batik </w:t>
      </w:r>
      <w:proofErr w:type="spellStart"/>
      <w:r w:rsidR="00292226">
        <w:rPr>
          <w:rFonts w:ascii="Times New Roman" w:hAnsi="Times New Roman" w:cs="Times New Roman"/>
          <w:b/>
          <w:i/>
          <w:sz w:val="24"/>
          <w:szCs w:val="24"/>
        </w:rPr>
        <w:t>Bantul</w:t>
      </w:r>
      <w:proofErr w:type="spellEnd"/>
      <w:r w:rsidRPr="00FF49A7">
        <w:rPr>
          <w:rFonts w:ascii="Times New Roman" w:hAnsi="Times New Roman" w:cs="Times New Roman"/>
          <w:b/>
          <w:i/>
          <w:sz w:val="24"/>
          <w:szCs w:val="24"/>
        </w:rPr>
        <w:t>. SWOT Analysis, Business Strategy.</w:t>
      </w:r>
    </w:p>
    <w:p w:rsidR="00582016" w:rsidRPr="00FF49A7" w:rsidRDefault="00582016" w:rsidP="000355DD">
      <w:pPr>
        <w:pStyle w:val="ListParagraph"/>
        <w:shd w:val="clear" w:color="auto" w:fill="FFFFFF" w:themeFill="background1"/>
        <w:spacing w:line="240" w:lineRule="auto"/>
        <w:ind w:left="0"/>
        <w:jc w:val="both"/>
        <w:rPr>
          <w:rFonts w:cs="Times New Roman"/>
          <w:i/>
          <w:szCs w:val="24"/>
        </w:rPr>
      </w:pPr>
    </w:p>
    <w:p w:rsidR="00AE4550" w:rsidRDefault="00AE4550" w:rsidP="000355DD">
      <w:pPr>
        <w:pStyle w:val="HTMLPreformatted"/>
        <w:sectPr w:rsidR="00AE4550">
          <w:pgSz w:w="12240" w:h="15840"/>
          <w:pgMar w:top="1440" w:right="1440" w:bottom="1440" w:left="1440" w:header="720" w:footer="720" w:gutter="0"/>
          <w:cols w:space="720"/>
          <w:docGrid w:linePitch="360"/>
        </w:sectPr>
      </w:pPr>
    </w:p>
    <w:p w:rsidR="00ED1AD5" w:rsidRPr="00F51BAA" w:rsidRDefault="00ED1AD5" w:rsidP="000355DD">
      <w:pPr>
        <w:pStyle w:val="HTMLPreformatted"/>
        <w:numPr>
          <w:ilvl w:val="0"/>
          <w:numId w:val="2"/>
        </w:numPr>
        <w:ind w:left="360"/>
        <w:rPr>
          <w:rFonts w:ascii="Times New Roman" w:hAnsi="Times New Roman" w:cs="Times New Roman"/>
          <w:b/>
          <w:sz w:val="24"/>
          <w:szCs w:val="24"/>
        </w:rPr>
      </w:pPr>
      <w:r w:rsidRPr="00F51BAA">
        <w:rPr>
          <w:rFonts w:ascii="Times New Roman" w:hAnsi="Times New Roman" w:cs="Times New Roman"/>
          <w:b/>
          <w:sz w:val="24"/>
          <w:szCs w:val="24"/>
        </w:rPr>
        <w:lastRenderedPageBreak/>
        <w:t>INTRODUCTION</w:t>
      </w:r>
    </w:p>
    <w:p w:rsidR="00ED1AD5" w:rsidRPr="00AE4550" w:rsidRDefault="00ED1AD5" w:rsidP="000355DD">
      <w:pPr>
        <w:pStyle w:val="HTMLPreformatted"/>
        <w:ind w:firstLine="540"/>
        <w:jc w:val="both"/>
        <w:rPr>
          <w:rFonts w:ascii="Times New Roman" w:hAnsi="Times New Roman" w:cs="Times New Roman"/>
          <w:sz w:val="24"/>
          <w:szCs w:val="24"/>
        </w:rPr>
      </w:pPr>
      <w:r>
        <w:rPr>
          <w:rFonts w:ascii="Times New Roman" w:hAnsi="Times New Roman" w:cs="Times New Roman"/>
          <w:sz w:val="24"/>
          <w:szCs w:val="24"/>
        </w:rPr>
        <w:t>Since long time ago batik</w:t>
      </w:r>
      <w:r w:rsidRPr="00AE4550">
        <w:rPr>
          <w:rFonts w:ascii="Times New Roman" w:hAnsi="Times New Roman" w:cs="Times New Roman"/>
          <w:sz w:val="24"/>
          <w:szCs w:val="24"/>
        </w:rPr>
        <w:t xml:space="preserve"> has high artistic value and is part of Indonesian culture. Indonesian Batik has a variety of patterns that vary in each region and are characteristic of the region. As the nation's next generation, we should be able to understand</w:t>
      </w:r>
      <w:proofErr w:type="gramStart"/>
      <w:r w:rsidRPr="00AE4550">
        <w:rPr>
          <w:rFonts w:ascii="Times New Roman" w:hAnsi="Times New Roman" w:cs="Times New Roman"/>
          <w:sz w:val="24"/>
          <w:szCs w:val="24"/>
        </w:rPr>
        <w:t>, ,</w:t>
      </w:r>
      <w:proofErr w:type="gramEnd"/>
      <w:r w:rsidRPr="00AE4550">
        <w:rPr>
          <w:rFonts w:ascii="Times New Roman" w:hAnsi="Times New Roman" w:cs="Times New Roman"/>
          <w:sz w:val="24"/>
          <w:szCs w:val="24"/>
        </w:rPr>
        <w:t xml:space="preserve"> preserve and develop batik culture (Sri </w:t>
      </w:r>
      <w:proofErr w:type="spellStart"/>
      <w:r w:rsidRPr="00AE4550">
        <w:rPr>
          <w:rFonts w:ascii="Times New Roman" w:hAnsi="Times New Roman" w:cs="Times New Roman"/>
          <w:sz w:val="24"/>
          <w:szCs w:val="24"/>
        </w:rPr>
        <w:t>Suryaningsum</w:t>
      </w:r>
      <w:proofErr w:type="spellEnd"/>
      <w:r w:rsidRPr="00AE4550">
        <w:rPr>
          <w:rFonts w:ascii="Times New Roman" w:hAnsi="Times New Roman" w:cs="Times New Roman"/>
          <w:sz w:val="24"/>
          <w:szCs w:val="24"/>
        </w:rPr>
        <w:t>, 2017).</w:t>
      </w:r>
    </w:p>
    <w:p w:rsidR="00ED1AD5" w:rsidRDefault="00ED1AD5" w:rsidP="000355DD">
      <w:pPr>
        <w:pStyle w:val="HTMLPreformatted"/>
        <w:ind w:firstLine="540"/>
        <w:jc w:val="both"/>
        <w:rPr>
          <w:rFonts w:ascii="Times New Roman" w:hAnsi="Times New Roman" w:cs="Times New Roman"/>
          <w:sz w:val="24"/>
          <w:szCs w:val="24"/>
        </w:rPr>
      </w:pPr>
      <w:r w:rsidRPr="00AE4550">
        <w:rPr>
          <w:rFonts w:ascii="Times New Roman" w:hAnsi="Times New Roman" w:cs="Times New Roman"/>
          <w:sz w:val="24"/>
          <w:szCs w:val="24"/>
        </w:rPr>
        <w:t>Batik crafts have been known for a long time in</w:t>
      </w:r>
      <w:r>
        <w:rPr>
          <w:rFonts w:ascii="Times New Roman" w:hAnsi="Times New Roman" w:cs="Times New Roman"/>
          <w:sz w:val="24"/>
          <w:szCs w:val="24"/>
        </w:rPr>
        <w:t xml:space="preserve"> Indonesia, especially in Java. </w:t>
      </w:r>
      <w:r w:rsidRPr="00AE4550">
        <w:rPr>
          <w:rFonts w:ascii="Times New Roman" w:hAnsi="Times New Roman" w:cs="Times New Roman"/>
          <w:sz w:val="24"/>
          <w:szCs w:val="24"/>
        </w:rPr>
        <w:t xml:space="preserve">Indonesian Batik, as a whole technique, technology, and development of related motives and culture, Since October 2009 UNESCO has announced that batik is designated as one of the world cultural heritage of Indonesia. Therefore, it is only natural that Indonesians are now starting to pay attention to batik, especially nowadays batik clothing models are various and modern, so they can be used on various occasions (Sri </w:t>
      </w:r>
      <w:proofErr w:type="spellStart"/>
      <w:r w:rsidRPr="00AE4550">
        <w:rPr>
          <w:rFonts w:ascii="Times New Roman" w:hAnsi="Times New Roman" w:cs="Times New Roman"/>
          <w:sz w:val="24"/>
          <w:szCs w:val="24"/>
        </w:rPr>
        <w:t>Suryaningsum</w:t>
      </w:r>
      <w:proofErr w:type="spellEnd"/>
      <w:r w:rsidRPr="00AE4550">
        <w:rPr>
          <w:rFonts w:ascii="Times New Roman" w:hAnsi="Times New Roman" w:cs="Times New Roman"/>
          <w:sz w:val="24"/>
          <w:szCs w:val="24"/>
        </w:rPr>
        <w:t>, 2017).</w:t>
      </w:r>
    </w:p>
    <w:p w:rsidR="00ED1AD5" w:rsidRDefault="00ED1AD5" w:rsidP="000355DD">
      <w:pPr>
        <w:pStyle w:val="HTMLPreformatted"/>
        <w:ind w:firstLine="540"/>
        <w:jc w:val="both"/>
        <w:rPr>
          <w:rFonts w:ascii="Times New Roman" w:hAnsi="Times New Roman" w:cs="Times New Roman"/>
          <w:sz w:val="24"/>
          <w:szCs w:val="24"/>
        </w:rPr>
      </w:pPr>
      <w:r w:rsidRPr="00ED1AD5">
        <w:rPr>
          <w:rFonts w:ascii="Times New Roman" w:hAnsi="Times New Roman" w:cs="Times New Roman"/>
          <w:sz w:val="24"/>
          <w:szCs w:val="24"/>
        </w:rPr>
        <w:t xml:space="preserve">The city of Yogyakarta is one of the famous batik cloth shopping places in Indonesia that produces export-quality batik fabrics, one of them in </w:t>
      </w:r>
      <w:proofErr w:type="spellStart"/>
      <w:r w:rsidRPr="00ED1AD5">
        <w:rPr>
          <w:rFonts w:ascii="Times New Roman" w:hAnsi="Times New Roman" w:cs="Times New Roman"/>
          <w:sz w:val="24"/>
          <w:szCs w:val="24"/>
        </w:rPr>
        <w:t>Bantul</w:t>
      </w:r>
      <w:proofErr w:type="spellEnd"/>
      <w:r w:rsidRPr="00ED1AD5">
        <w:rPr>
          <w:rFonts w:ascii="Times New Roman" w:hAnsi="Times New Roman" w:cs="Times New Roman"/>
          <w:sz w:val="24"/>
          <w:szCs w:val="24"/>
        </w:rPr>
        <w:t xml:space="preserve">. </w:t>
      </w:r>
      <w:proofErr w:type="spellStart"/>
      <w:r w:rsidRPr="00ED1AD5">
        <w:rPr>
          <w:rFonts w:ascii="Times New Roman" w:hAnsi="Times New Roman" w:cs="Times New Roman"/>
          <w:sz w:val="24"/>
          <w:szCs w:val="24"/>
        </w:rPr>
        <w:t>Bantul</w:t>
      </w:r>
      <w:proofErr w:type="spellEnd"/>
      <w:r w:rsidRPr="00ED1AD5">
        <w:rPr>
          <w:rFonts w:ascii="Times New Roman" w:hAnsi="Times New Roman" w:cs="Times New Roman"/>
          <w:sz w:val="24"/>
          <w:szCs w:val="24"/>
        </w:rPr>
        <w:t xml:space="preserve"> is a district in the Special Province of Yogyakarta which is located in the south of Yogyakarta. The district is bordered by Yogyakarta City and </w:t>
      </w:r>
      <w:proofErr w:type="spellStart"/>
      <w:r w:rsidRPr="00ED1AD5">
        <w:rPr>
          <w:rFonts w:ascii="Times New Roman" w:hAnsi="Times New Roman" w:cs="Times New Roman"/>
          <w:sz w:val="24"/>
          <w:szCs w:val="24"/>
        </w:rPr>
        <w:t>Sleman</w:t>
      </w:r>
      <w:proofErr w:type="spellEnd"/>
      <w:r w:rsidRPr="00ED1AD5">
        <w:rPr>
          <w:rFonts w:ascii="Times New Roman" w:hAnsi="Times New Roman" w:cs="Times New Roman"/>
          <w:sz w:val="24"/>
          <w:szCs w:val="24"/>
        </w:rPr>
        <w:t xml:space="preserve"> Regency in the north, </w:t>
      </w:r>
      <w:proofErr w:type="spellStart"/>
      <w:r w:rsidRPr="00ED1AD5">
        <w:rPr>
          <w:rFonts w:ascii="Times New Roman" w:hAnsi="Times New Roman" w:cs="Times New Roman"/>
          <w:sz w:val="24"/>
          <w:szCs w:val="24"/>
        </w:rPr>
        <w:t>Gunung</w:t>
      </w:r>
      <w:proofErr w:type="spellEnd"/>
      <w:r w:rsidRPr="00ED1AD5">
        <w:rPr>
          <w:rFonts w:ascii="Times New Roman" w:hAnsi="Times New Roman" w:cs="Times New Roman"/>
          <w:sz w:val="24"/>
          <w:szCs w:val="24"/>
        </w:rPr>
        <w:t xml:space="preserve"> </w:t>
      </w:r>
      <w:proofErr w:type="spellStart"/>
      <w:r w:rsidRPr="00ED1AD5">
        <w:rPr>
          <w:rFonts w:ascii="Times New Roman" w:hAnsi="Times New Roman" w:cs="Times New Roman"/>
          <w:sz w:val="24"/>
          <w:szCs w:val="24"/>
        </w:rPr>
        <w:t>Kidul</w:t>
      </w:r>
      <w:proofErr w:type="spellEnd"/>
      <w:r w:rsidRPr="00ED1AD5">
        <w:rPr>
          <w:rFonts w:ascii="Times New Roman" w:hAnsi="Times New Roman" w:cs="Times New Roman"/>
          <w:sz w:val="24"/>
          <w:szCs w:val="24"/>
        </w:rPr>
        <w:t xml:space="preserve"> Regency in the east, Indian Ocean in the south, and </w:t>
      </w:r>
      <w:proofErr w:type="spellStart"/>
      <w:r w:rsidRPr="00ED1AD5">
        <w:rPr>
          <w:rFonts w:ascii="Times New Roman" w:hAnsi="Times New Roman" w:cs="Times New Roman"/>
          <w:sz w:val="24"/>
          <w:szCs w:val="24"/>
        </w:rPr>
        <w:t>Kulon</w:t>
      </w:r>
      <w:proofErr w:type="spellEnd"/>
      <w:r w:rsidRPr="00ED1AD5">
        <w:rPr>
          <w:rFonts w:ascii="Times New Roman" w:hAnsi="Times New Roman" w:cs="Times New Roman"/>
          <w:sz w:val="24"/>
          <w:szCs w:val="24"/>
        </w:rPr>
        <w:t xml:space="preserve"> </w:t>
      </w:r>
      <w:proofErr w:type="spellStart"/>
      <w:r w:rsidRPr="00ED1AD5">
        <w:rPr>
          <w:rFonts w:ascii="Times New Roman" w:hAnsi="Times New Roman" w:cs="Times New Roman"/>
          <w:sz w:val="24"/>
          <w:szCs w:val="24"/>
        </w:rPr>
        <w:t>Progo</w:t>
      </w:r>
      <w:proofErr w:type="spellEnd"/>
      <w:r w:rsidRPr="00ED1AD5">
        <w:rPr>
          <w:rFonts w:ascii="Times New Roman" w:hAnsi="Times New Roman" w:cs="Times New Roman"/>
          <w:sz w:val="24"/>
          <w:szCs w:val="24"/>
        </w:rPr>
        <w:t xml:space="preserve"> Regency in the west.</w:t>
      </w:r>
      <w:r>
        <w:rPr>
          <w:rFonts w:ascii="Times New Roman" w:hAnsi="Times New Roman" w:cs="Times New Roman"/>
          <w:sz w:val="24"/>
          <w:szCs w:val="24"/>
        </w:rPr>
        <w:t xml:space="preserve"> </w:t>
      </w:r>
    </w:p>
    <w:p w:rsidR="00ED1AD5" w:rsidRDefault="00ED1AD5" w:rsidP="000355DD">
      <w:pPr>
        <w:pStyle w:val="HTMLPreformatted"/>
        <w:ind w:firstLine="540"/>
        <w:jc w:val="both"/>
        <w:rPr>
          <w:rFonts w:ascii="Times New Roman" w:hAnsi="Times New Roman" w:cs="Times New Roman"/>
          <w:sz w:val="24"/>
          <w:szCs w:val="24"/>
        </w:rPr>
      </w:pPr>
      <w:r w:rsidRPr="00ED1AD5">
        <w:rPr>
          <w:rFonts w:ascii="Times New Roman" w:hAnsi="Times New Roman" w:cs="Times New Roman"/>
          <w:sz w:val="24"/>
          <w:szCs w:val="24"/>
        </w:rPr>
        <w:lastRenderedPageBreak/>
        <w:t xml:space="preserve">There are so many batik businesses in </w:t>
      </w:r>
      <w:proofErr w:type="spellStart"/>
      <w:r w:rsidRPr="00ED1AD5">
        <w:rPr>
          <w:rFonts w:ascii="Times New Roman" w:hAnsi="Times New Roman" w:cs="Times New Roman"/>
          <w:sz w:val="24"/>
          <w:szCs w:val="24"/>
        </w:rPr>
        <w:t>Bantul</w:t>
      </w:r>
      <w:proofErr w:type="spellEnd"/>
      <w:r w:rsidRPr="00ED1AD5">
        <w:rPr>
          <w:rFonts w:ascii="Times New Roman" w:hAnsi="Times New Roman" w:cs="Times New Roman"/>
          <w:sz w:val="24"/>
          <w:szCs w:val="24"/>
        </w:rPr>
        <w:t xml:space="preserve">, batik businesses that use various ways to attract many tourists. In addition to getting profits, it is also intended to preserve and develop their business. Some areas in </w:t>
      </w:r>
      <w:proofErr w:type="spellStart"/>
      <w:r w:rsidRPr="00ED1AD5">
        <w:rPr>
          <w:rFonts w:ascii="Times New Roman" w:hAnsi="Times New Roman" w:cs="Times New Roman"/>
          <w:sz w:val="24"/>
          <w:szCs w:val="24"/>
        </w:rPr>
        <w:t>Bantul</w:t>
      </w:r>
      <w:proofErr w:type="spellEnd"/>
      <w:r w:rsidRPr="00ED1AD5">
        <w:rPr>
          <w:rFonts w:ascii="Times New Roman" w:hAnsi="Times New Roman" w:cs="Times New Roman"/>
          <w:sz w:val="24"/>
          <w:szCs w:val="24"/>
        </w:rPr>
        <w:t xml:space="preserve"> which until now have become centers of batik include </w:t>
      </w:r>
      <w:proofErr w:type="spellStart"/>
      <w:r w:rsidRPr="00ED1AD5">
        <w:rPr>
          <w:rFonts w:ascii="Times New Roman" w:hAnsi="Times New Roman" w:cs="Times New Roman"/>
          <w:sz w:val="24"/>
          <w:szCs w:val="24"/>
        </w:rPr>
        <w:t>Imogiri</w:t>
      </w:r>
      <w:proofErr w:type="spellEnd"/>
      <w:r w:rsidRPr="00ED1AD5">
        <w:rPr>
          <w:rFonts w:ascii="Times New Roman" w:hAnsi="Times New Roman" w:cs="Times New Roman"/>
          <w:sz w:val="24"/>
          <w:szCs w:val="24"/>
        </w:rPr>
        <w:t xml:space="preserve">, </w:t>
      </w:r>
      <w:proofErr w:type="spellStart"/>
      <w:r w:rsidRPr="00ED1AD5">
        <w:rPr>
          <w:rFonts w:ascii="Times New Roman" w:hAnsi="Times New Roman" w:cs="Times New Roman"/>
          <w:sz w:val="24"/>
          <w:szCs w:val="24"/>
        </w:rPr>
        <w:t>Pandak</w:t>
      </w:r>
      <w:proofErr w:type="spellEnd"/>
      <w:r w:rsidRPr="00ED1AD5">
        <w:rPr>
          <w:rFonts w:ascii="Times New Roman" w:hAnsi="Times New Roman" w:cs="Times New Roman"/>
          <w:sz w:val="24"/>
          <w:szCs w:val="24"/>
        </w:rPr>
        <w:t xml:space="preserve">, </w:t>
      </w:r>
      <w:proofErr w:type="spellStart"/>
      <w:r w:rsidRPr="00ED1AD5">
        <w:rPr>
          <w:rFonts w:ascii="Times New Roman" w:hAnsi="Times New Roman" w:cs="Times New Roman"/>
          <w:sz w:val="24"/>
          <w:szCs w:val="24"/>
        </w:rPr>
        <w:t>Jetis</w:t>
      </w:r>
      <w:proofErr w:type="spellEnd"/>
      <w:r w:rsidRPr="00ED1AD5">
        <w:rPr>
          <w:rFonts w:ascii="Times New Roman" w:hAnsi="Times New Roman" w:cs="Times New Roman"/>
          <w:sz w:val="24"/>
          <w:szCs w:val="24"/>
        </w:rPr>
        <w:t xml:space="preserve"> and </w:t>
      </w:r>
      <w:proofErr w:type="spellStart"/>
      <w:r w:rsidRPr="00ED1AD5">
        <w:rPr>
          <w:rFonts w:ascii="Times New Roman" w:hAnsi="Times New Roman" w:cs="Times New Roman"/>
          <w:sz w:val="24"/>
          <w:szCs w:val="24"/>
        </w:rPr>
        <w:t>Pajangan</w:t>
      </w:r>
      <w:proofErr w:type="spellEnd"/>
      <w:r w:rsidRPr="00ED1AD5">
        <w:rPr>
          <w:rFonts w:ascii="Times New Roman" w:hAnsi="Times New Roman" w:cs="Times New Roman"/>
          <w:sz w:val="24"/>
          <w:szCs w:val="24"/>
        </w:rPr>
        <w:t xml:space="preserve"> (Sri </w:t>
      </w:r>
      <w:proofErr w:type="spellStart"/>
      <w:r w:rsidRPr="00ED1AD5">
        <w:rPr>
          <w:rFonts w:ascii="Times New Roman" w:hAnsi="Times New Roman" w:cs="Times New Roman"/>
          <w:sz w:val="24"/>
          <w:szCs w:val="24"/>
        </w:rPr>
        <w:t>Suryaningsum</w:t>
      </w:r>
      <w:proofErr w:type="spellEnd"/>
      <w:r w:rsidRPr="00ED1AD5">
        <w:rPr>
          <w:rFonts w:ascii="Times New Roman" w:hAnsi="Times New Roman" w:cs="Times New Roman"/>
          <w:sz w:val="24"/>
          <w:szCs w:val="24"/>
        </w:rPr>
        <w:t>, 2019).</w:t>
      </w:r>
    </w:p>
    <w:p w:rsidR="00ED1AD5" w:rsidRPr="00ED1AD5" w:rsidRDefault="00ED1AD5" w:rsidP="000355DD">
      <w:pPr>
        <w:pStyle w:val="HTMLPreformatted"/>
        <w:ind w:firstLine="540"/>
        <w:jc w:val="both"/>
        <w:rPr>
          <w:rFonts w:ascii="Times New Roman" w:hAnsi="Times New Roman" w:cs="Times New Roman"/>
          <w:sz w:val="24"/>
          <w:szCs w:val="24"/>
        </w:rPr>
      </w:pPr>
      <w:r w:rsidRPr="00ED1AD5">
        <w:rPr>
          <w:rFonts w:ascii="Times New Roman" w:hAnsi="Times New Roman" w:cs="Times New Roman"/>
          <w:sz w:val="24"/>
          <w:szCs w:val="24"/>
        </w:rPr>
        <w:t xml:space="preserve">As one of the livelihoods for the surrounding community, the development of </w:t>
      </w:r>
      <w:r w:rsidR="00292226">
        <w:rPr>
          <w:rFonts w:ascii="Times New Roman" w:hAnsi="Times New Roman" w:cs="Times New Roman"/>
          <w:sz w:val="24"/>
          <w:szCs w:val="24"/>
        </w:rPr>
        <w:t xml:space="preserve">Batik </w:t>
      </w:r>
      <w:proofErr w:type="spellStart"/>
      <w:r w:rsidR="00292226">
        <w:rPr>
          <w:rFonts w:ascii="Times New Roman" w:hAnsi="Times New Roman" w:cs="Times New Roman"/>
          <w:sz w:val="24"/>
          <w:szCs w:val="24"/>
        </w:rPr>
        <w:t>Bantul</w:t>
      </w:r>
      <w:proofErr w:type="spellEnd"/>
      <w:r w:rsidRPr="00ED1AD5">
        <w:rPr>
          <w:rFonts w:ascii="Times New Roman" w:hAnsi="Times New Roman" w:cs="Times New Roman"/>
          <w:sz w:val="24"/>
          <w:szCs w:val="24"/>
        </w:rPr>
        <w:t xml:space="preserve"> must continue to be carried out and promoted, given the many opportunities and challenges faced in modern times, such as the arrival of batik produced from China which is much cheaper, because it uses sophisticated technology. Although there are striking differences between the two, these challenges must be addressed carefully considering the current rapid development of technology.</w:t>
      </w:r>
    </w:p>
    <w:p w:rsidR="00ED1AD5" w:rsidRPr="00ED1AD5" w:rsidRDefault="00ED1AD5" w:rsidP="000355DD">
      <w:pPr>
        <w:pStyle w:val="HTMLPreformatted"/>
        <w:jc w:val="both"/>
        <w:rPr>
          <w:rFonts w:ascii="Times New Roman" w:hAnsi="Times New Roman" w:cs="Times New Roman"/>
          <w:sz w:val="24"/>
          <w:szCs w:val="24"/>
        </w:rPr>
        <w:sectPr w:rsidR="00ED1AD5" w:rsidRPr="00ED1AD5" w:rsidSect="00ED1AD5">
          <w:type w:val="continuous"/>
          <w:pgSz w:w="12240" w:h="15840"/>
          <w:pgMar w:top="1440" w:right="1440" w:bottom="1440" w:left="1440" w:header="720" w:footer="720" w:gutter="0"/>
          <w:cols w:space="720"/>
          <w:docGrid w:linePitch="360"/>
        </w:sectPr>
      </w:pPr>
      <w:r>
        <w:rPr>
          <w:rFonts w:ascii="Times New Roman" w:hAnsi="Times New Roman" w:cs="Times New Roman"/>
          <w:sz w:val="24"/>
          <w:szCs w:val="24"/>
        </w:rPr>
        <w:tab/>
      </w:r>
      <w:r w:rsidRPr="00ED1AD5">
        <w:rPr>
          <w:rFonts w:ascii="Times New Roman" w:hAnsi="Times New Roman" w:cs="Times New Roman"/>
          <w:sz w:val="24"/>
          <w:szCs w:val="24"/>
        </w:rPr>
        <w:t xml:space="preserve">This study analyzes the appropriate strategies for developing typical </w:t>
      </w:r>
      <w:r w:rsidR="00292226">
        <w:rPr>
          <w:rFonts w:ascii="Times New Roman" w:hAnsi="Times New Roman" w:cs="Times New Roman"/>
          <w:sz w:val="24"/>
          <w:szCs w:val="24"/>
        </w:rPr>
        <w:t xml:space="preserve">Batik </w:t>
      </w:r>
      <w:proofErr w:type="spellStart"/>
      <w:r w:rsidR="00292226">
        <w:rPr>
          <w:rFonts w:ascii="Times New Roman" w:hAnsi="Times New Roman" w:cs="Times New Roman"/>
          <w:sz w:val="24"/>
          <w:szCs w:val="24"/>
        </w:rPr>
        <w:t>Bantul</w:t>
      </w:r>
      <w:proofErr w:type="spellEnd"/>
      <w:r w:rsidRPr="00ED1AD5">
        <w:rPr>
          <w:rFonts w:ascii="Times New Roman" w:hAnsi="Times New Roman" w:cs="Times New Roman"/>
          <w:sz w:val="24"/>
          <w:szCs w:val="24"/>
        </w:rPr>
        <w:t>. The analysis used is SWOT analysis with a comprehensive assessment of strengths (weaknesses), weaknesses (weaknesses), opportunities (</w:t>
      </w:r>
      <w:proofErr w:type="spellStart"/>
      <w:r w:rsidRPr="00ED1AD5">
        <w:rPr>
          <w:rFonts w:ascii="Times New Roman" w:hAnsi="Times New Roman" w:cs="Times New Roman"/>
          <w:sz w:val="24"/>
          <w:szCs w:val="24"/>
        </w:rPr>
        <w:t>oppurtunities</w:t>
      </w:r>
      <w:proofErr w:type="spellEnd"/>
      <w:r w:rsidRPr="00ED1AD5">
        <w:rPr>
          <w:rFonts w:ascii="Times New Roman" w:hAnsi="Times New Roman" w:cs="Times New Roman"/>
          <w:sz w:val="24"/>
          <w:szCs w:val="24"/>
        </w:rPr>
        <w:t>) and threats (threats) on the company</w:t>
      </w:r>
      <w:r>
        <w:rPr>
          <w:rFonts w:ascii="Times New Roman" w:hAnsi="Times New Roman" w:cs="Times New Roman"/>
          <w:sz w:val="24"/>
          <w:szCs w:val="24"/>
        </w:rPr>
        <w:t>.</w:t>
      </w:r>
    </w:p>
    <w:p w:rsidR="00582016" w:rsidRPr="00ED1AD5" w:rsidRDefault="00582016" w:rsidP="000355DD">
      <w:pPr>
        <w:pStyle w:val="ListParagraph"/>
        <w:shd w:val="clear" w:color="auto" w:fill="FFFFFF" w:themeFill="background1"/>
        <w:spacing w:line="240" w:lineRule="auto"/>
        <w:ind w:left="0"/>
        <w:jc w:val="both"/>
        <w:rPr>
          <w:rFonts w:cs="Times New Roman"/>
          <w:i/>
          <w:szCs w:val="24"/>
        </w:rPr>
      </w:pPr>
    </w:p>
    <w:p w:rsidR="00ED1AD5" w:rsidRPr="008650DE" w:rsidRDefault="00ED1AD5" w:rsidP="000355DD">
      <w:pPr>
        <w:pStyle w:val="HTMLPreformatted"/>
        <w:numPr>
          <w:ilvl w:val="0"/>
          <w:numId w:val="2"/>
        </w:numPr>
        <w:ind w:left="360"/>
        <w:jc w:val="both"/>
        <w:rPr>
          <w:rFonts w:ascii="Times New Roman" w:hAnsi="Times New Roman" w:cs="Times New Roman"/>
          <w:b/>
          <w:sz w:val="24"/>
          <w:szCs w:val="24"/>
        </w:rPr>
      </w:pPr>
      <w:r w:rsidRPr="008650DE">
        <w:rPr>
          <w:rFonts w:ascii="Times New Roman" w:hAnsi="Times New Roman" w:cs="Times New Roman"/>
          <w:b/>
          <w:sz w:val="24"/>
          <w:szCs w:val="24"/>
        </w:rPr>
        <w:t>STUDY OF LITERATURE</w:t>
      </w:r>
    </w:p>
    <w:p w:rsidR="00ED1AD5" w:rsidRPr="00ED1AD5" w:rsidRDefault="00ED1AD5" w:rsidP="000355DD">
      <w:pPr>
        <w:pStyle w:val="HTMLPreformatted"/>
        <w:jc w:val="both"/>
        <w:rPr>
          <w:rFonts w:ascii="Times New Roman" w:hAnsi="Times New Roman" w:cs="Times New Roman"/>
          <w:b/>
          <w:sz w:val="24"/>
          <w:szCs w:val="24"/>
        </w:rPr>
      </w:pPr>
      <w:r w:rsidRPr="00ED1AD5">
        <w:rPr>
          <w:rFonts w:ascii="Times New Roman" w:hAnsi="Times New Roman" w:cs="Times New Roman"/>
          <w:b/>
          <w:sz w:val="24"/>
          <w:szCs w:val="24"/>
        </w:rPr>
        <w:t>Definition of SWOT Analysis</w:t>
      </w:r>
    </w:p>
    <w:p w:rsidR="00ED1AD5" w:rsidRPr="00ED1AD5" w:rsidRDefault="00ED1AD5" w:rsidP="000355DD">
      <w:pPr>
        <w:pStyle w:val="HTMLPreformatted"/>
        <w:jc w:val="both"/>
        <w:rPr>
          <w:rFonts w:ascii="Times New Roman" w:hAnsi="Times New Roman" w:cs="Times New Roman"/>
          <w:sz w:val="24"/>
          <w:szCs w:val="24"/>
        </w:rPr>
      </w:pPr>
      <w:r w:rsidRPr="00ED1AD5">
        <w:rPr>
          <w:rFonts w:ascii="Times New Roman" w:hAnsi="Times New Roman" w:cs="Times New Roman"/>
          <w:sz w:val="24"/>
          <w:szCs w:val="24"/>
        </w:rPr>
        <w:t>SWOT analysis is a comprehensive assessment of the strengths, weaknesses, opportunities, and threats of a company. This analysis is needed to determine several strategies that exist in the company. One of the things we discuss is the promotion strategy and product placement (</w:t>
      </w:r>
      <w:proofErr w:type="spellStart"/>
      <w:r w:rsidRPr="00ED1AD5">
        <w:rPr>
          <w:rFonts w:ascii="Times New Roman" w:hAnsi="Times New Roman" w:cs="Times New Roman"/>
          <w:sz w:val="24"/>
          <w:szCs w:val="24"/>
        </w:rPr>
        <w:t>Kotler</w:t>
      </w:r>
      <w:proofErr w:type="spellEnd"/>
      <w:r w:rsidRPr="00ED1AD5">
        <w:rPr>
          <w:rFonts w:ascii="Times New Roman" w:hAnsi="Times New Roman" w:cs="Times New Roman"/>
          <w:sz w:val="24"/>
          <w:szCs w:val="24"/>
        </w:rPr>
        <w:t xml:space="preserve"> &amp; Armstrong, 2008: 64). SWOT is used to assess the strengths and weaknesses of the company's resources and external opportunities and challenges faced (</w:t>
      </w:r>
      <w:proofErr w:type="spellStart"/>
      <w:r w:rsidRPr="00ED1AD5">
        <w:rPr>
          <w:rFonts w:ascii="Times New Roman" w:hAnsi="Times New Roman" w:cs="Times New Roman"/>
          <w:sz w:val="24"/>
          <w:szCs w:val="24"/>
        </w:rPr>
        <w:t>Jogiyanto</w:t>
      </w:r>
      <w:proofErr w:type="spellEnd"/>
      <w:r w:rsidRPr="00ED1AD5">
        <w:rPr>
          <w:rFonts w:ascii="Times New Roman" w:hAnsi="Times New Roman" w:cs="Times New Roman"/>
          <w:sz w:val="24"/>
          <w:szCs w:val="24"/>
        </w:rPr>
        <w:t>, 2005: 46)</w:t>
      </w:r>
    </w:p>
    <w:p w:rsidR="00ED1AD5" w:rsidRPr="00ED1AD5" w:rsidRDefault="00ED1AD5" w:rsidP="000355DD">
      <w:pPr>
        <w:pStyle w:val="HTMLPreformatted"/>
        <w:jc w:val="both"/>
        <w:rPr>
          <w:rFonts w:ascii="Times New Roman" w:hAnsi="Times New Roman" w:cs="Times New Roman"/>
          <w:sz w:val="24"/>
          <w:szCs w:val="24"/>
        </w:rPr>
      </w:pPr>
      <w:r w:rsidRPr="00ED1AD5">
        <w:rPr>
          <w:rFonts w:ascii="Times New Roman" w:hAnsi="Times New Roman" w:cs="Times New Roman"/>
          <w:sz w:val="24"/>
          <w:szCs w:val="24"/>
        </w:rPr>
        <w:t>Fred R. David, states that all organizations have strengths and weaknesses in the f</w:t>
      </w:r>
      <w:r>
        <w:rPr>
          <w:rFonts w:ascii="Times New Roman" w:hAnsi="Times New Roman" w:cs="Times New Roman"/>
          <w:sz w:val="24"/>
          <w:szCs w:val="24"/>
        </w:rPr>
        <w:t>unctional area of ​​business. There aren’t</w:t>
      </w:r>
      <w:r w:rsidRPr="00ED1AD5">
        <w:rPr>
          <w:rFonts w:ascii="Times New Roman" w:hAnsi="Times New Roman" w:cs="Times New Roman"/>
          <w:sz w:val="24"/>
          <w:szCs w:val="24"/>
        </w:rPr>
        <w:t xml:space="preserve"> company is as strong or weak in all business areas. The following is an explanation of SWOT, namely:</w:t>
      </w:r>
    </w:p>
    <w:p w:rsidR="00ED1AD5" w:rsidRDefault="00ED1AD5" w:rsidP="000355DD">
      <w:pPr>
        <w:pStyle w:val="HTMLPreformatted"/>
        <w:numPr>
          <w:ilvl w:val="0"/>
          <w:numId w:val="3"/>
        </w:numPr>
        <w:ind w:left="360"/>
        <w:jc w:val="both"/>
        <w:rPr>
          <w:rFonts w:ascii="Times New Roman" w:hAnsi="Times New Roman" w:cs="Times New Roman"/>
          <w:sz w:val="24"/>
          <w:szCs w:val="24"/>
        </w:rPr>
      </w:pPr>
      <w:r w:rsidRPr="00ED1AD5">
        <w:rPr>
          <w:rFonts w:ascii="Times New Roman" w:hAnsi="Times New Roman" w:cs="Times New Roman"/>
          <w:sz w:val="24"/>
          <w:szCs w:val="24"/>
        </w:rPr>
        <w:t xml:space="preserve">Strength </w:t>
      </w:r>
    </w:p>
    <w:p w:rsidR="00ED1AD5" w:rsidRPr="00ED1AD5" w:rsidRDefault="00ED1AD5" w:rsidP="000355DD">
      <w:pPr>
        <w:pStyle w:val="HTMLPreformatted"/>
        <w:ind w:left="360"/>
        <w:jc w:val="both"/>
        <w:rPr>
          <w:rFonts w:ascii="Times New Roman" w:hAnsi="Times New Roman" w:cs="Times New Roman"/>
          <w:sz w:val="24"/>
          <w:szCs w:val="24"/>
        </w:rPr>
        <w:sectPr w:rsidR="00ED1AD5" w:rsidRPr="00ED1AD5" w:rsidSect="00AE4550">
          <w:type w:val="continuous"/>
          <w:pgSz w:w="12240" w:h="15840"/>
          <w:pgMar w:top="1440" w:right="1440" w:bottom="1440" w:left="1440" w:header="720" w:footer="720" w:gutter="0"/>
          <w:cols w:space="720"/>
          <w:docGrid w:linePitch="360"/>
        </w:sectPr>
      </w:pPr>
      <w:r w:rsidRPr="00ED1AD5">
        <w:rPr>
          <w:rFonts w:ascii="Times New Roman" w:hAnsi="Times New Roman" w:cs="Times New Roman"/>
          <w:sz w:val="24"/>
          <w:szCs w:val="24"/>
        </w:rPr>
        <w:t>Strengths are resources, skills, or other advantages that relate to the company's competitors and the market needs that can be served by companies that are expected to be served. Strength is a special competition that provides a competitive advant</w:t>
      </w:r>
      <w:r w:rsidR="009119CE">
        <w:rPr>
          <w:rFonts w:ascii="Times New Roman" w:hAnsi="Times New Roman" w:cs="Times New Roman"/>
          <w:sz w:val="24"/>
          <w:szCs w:val="24"/>
        </w:rPr>
        <w:t>age for companies in the market.</w:t>
      </w:r>
    </w:p>
    <w:p w:rsidR="00ED1AD5" w:rsidRDefault="00ED1AD5" w:rsidP="000355DD">
      <w:pPr>
        <w:pStyle w:val="HTMLPreformatted"/>
        <w:numPr>
          <w:ilvl w:val="0"/>
          <w:numId w:val="3"/>
        </w:numPr>
        <w:ind w:left="360"/>
        <w:jc w:val="both"/>
        <w:rPr>
          <w:rFonts w:ascii="Times New Roman" w:hAnsi="Times New Roman" w:cs="Times New Roman"/>
          <w:sz w:val="24"/>
          <w:szCs w:val="24"/>
        </w:rPr>
      </w:pPr>
      <w:r w:rsidRPr="00ED1AD5">
        <w:rPr>
          <w:rFonts w:ascii="Times New Roman" w:hAnsi="Times New Roman" w:cs="Times New Roman"/>
          <w:sz w:val="24"/>
          <w:szCs w:val="24"/>
        </w:rPr>
        <w:lastRenderedPageBreak/>
        <w:t>Weakness</w:t>
      </w:r>
    </w:p>
    <w:p w:rsidR="00ED1AD5" w:rsidRPr="00ED1AD5" w:rsidRDefault="00ED1AD5" w:rsidP="000355DD">
      <w:pPr>
        <w:pStyle w:val="HTMLPreformatted"/>
        <w:ind w:left="360"/>
        <w:jc w:val="both"/>
        <w:rPr>
          <w:rFonts w:ascii="Times New Roman" w:hAnsi="Times New Roman" w:cs="Times New Roman"/>
          <w:sz w:val="24"/>
          <w:szCs w:val="24"/>
        </w:rPr>
      </w:pPr>
      <w:r w:rsidRPr="00ED1AD5">
        <w:rPr>
          <w:rFonts w:ascii="Times New Roman" w:hAnsi="Times New Roman" w:cs="Times New Roman"/>
          <w:sz w:val="24"/>
          <w:szCs w:val="24"/>
        </w:rPr>
        <w:t>Weaknesses are limitations or shortcomings in resources, skills, and capabilities that effectively hinder a company's performance. These limitations are in the form of facilities, financial resources, management capabilities and marketing skills that can be a source of weakness in the company.</w:t>
      </w:r>
    </w:p>
    <w:p w:rsidR="00ED1AD5" w:rsidRDefault="00ED1AD5" w:rsidP="000355DD">
      <w:pPr>
        <w:pStyle w:val="HTMLPreformatted"/>
        <w:numPr>
          <w:ilvl w:val="0"/>
          <w:numId w:val="3"/>
        </w:numPr>
        <w:ind w:left="360"/>
        <w:jc w:val="both"/>
        <w:rPr>
          <w:rFonts w:ascii="Times New Roman" w:hAnsi="Times New Roman" w:cs="Times New Roman"/>
          <w:sz w:val="24"/>
          <w:szCs w:val="24"/>
        </w:rPr>
      </w:pPr>
      <w:r w:rsidRPr="00ED1AD5">
        <w:rPr>
          <w:rFonts w:ascii="Times New Roman" w:hAnsi="Times New Roman" w:cs="Times New Roman"/>
          <w:sz w:val="24"/>
          <w:szCs w:val="24"/>
        </w:rPr>
        <w:t>Opportunities</w:t>
      </w:r>
    </w:p>
    <w:p w:rsidR="00AA625D" w:rsidRPr="00ED1AD5" w:rsidRDefault="00ED1AD5" w:rsidP="000355DD">
      <w:pPr>
        <w:pStyle w:val="HTMLPreformatted"/>
        <w:ind w:left="360"/>
        <w:jc w:val="both"/>
        <w:rPr>
          <w:rFonts w:ascii="Times New Roman" w:hAnsi="Times New Roman" w:cs="Times New Roman"/>
          <w:sz w:val="24"/>
          <w:szCs w:val="24"/>
        </w:rPr>
      </w:pPr>
      <w:r w:rsidRPr="00ED1AD5">
        <w:rPr>
          <w:rFonts w:ascii="Times New Roman" w:hAnsi="Times New Roman" w:cs="Times New Roman"/>
          <w:sz w:val="24"/>
          <w:szCs w:val="24"/>
        </w:rPr>
        <w:t>Opportunities are important situations that benefit in a corporate environment. Trends - important trends are one source of opportunity, such as changing technology and increasing relationships between companies and buyers or suppliers is a picture of opportunities for companies.</w:t>
      </w:r>
    </w:p>
    <w:p w:rsidR="00ED1AD5" w:rsidRPr="00ED1AD5" w:rsidRDefault="00ED1AD5" w:rsidP="000355DD">
      <w:pPr>
        <w:pStyle w:val="HTMLPreformatted"/>
        <w:numPr>
          <w:ilvl w:val="0"/>
          <w:numId w:val="3"/>
        </w:numPr>
        <w:ind w:left="360"/>
        <w:jc w:val="both"/>
        <w:rPr>
          <w:rFonts w:ascii="Times New Roman" w:hAnsi="Times New Roman" w:cs="Times New Roman"/>
          <w:sz w:val="24"/>
          <w:szCs w:val="24"/>
        </w:rPr>
      </w:pPr>
      <w:r w:rsidRPr="00ED1AD5">
        <w:rPr>
          <w:rFonts w:ascii="Times New Roman" w:hAnsi="Times New Roman" w:cs="Times New Roman"/>
          <w:sz w:val="24"/>
          <w:szCs w:val="24"/>
        </w:rPr>
        <w:t xml:space="preserve">Threats </w:t>
      </w:r>
    </w:p>
    <w:p w:rsidR="00ED1AD5" w:rsidRDefault="00ED1AD5" w:rsidP="000355DD">
      <w:pPr>
        <w:pStyle w:val="HTMLPreformatted"/>
        <w:ind w:left="360"/>
        <w:jc w:val="both"/>
        <w:rPr>
          <w:rFonts w:ascii="Times New Roman" w:hAnsi="Times New Roman" w:cs="Times New Roman"/>
          <w:sz w:val="24"/>
          <w:szCs w:val="24"/>
        </w:rPr>
      </w:pPr>
      <w:r w:rsidRPr="00ED1AD5">
        <w:rPr>
          <w:rFonts w:ascii="Times New Roman" w:hAnsi="Times New Roman" w:cs="Times New Roman"/>
          <w:sz w:val="24"/>
          <w:szCs w:val="24"/>
        </w:rPr>
        <w:t>Threats are important situations that do not benefit in the corporate environment. Threats are the main intruder for the current position or desired by the company. The existence of new or revised government regulations can be a threat to the company's success.</w:t>
      </w:r>
    </w:p>
    <w:p w:rsidR="000355DD" w:rsidRPr="00ED1AD5" w:rsidRDefault="000355DD" w:rsidP="000355DD">
      <w:pPr>
        <w:pStyle w:val="HTMLPreformatted"/>
        <w:ind w:left="360"/>
        <w:jc w:val="both"/>
        <w:rPr>
          <w:rFonts w:ascii="Times New Roman" w:hAnsi="Times New Roman" w:cs="Times New Roman"/>
          <w:sz w:val="24"/>
          <w:szCs w:val="24"/>
        </w:rPr>
      </w:pPr>
    </w:p>
    <w:p w:rsidR="00ED1AD5" w:rsidRDefault="00ED1AD5" w:rsidP="000355DD">
      <w:pPr>
        <w:pStyle w:val="HTMLPreformatted"/>
        <w:jc w:val="both"/>
        <w:rPr>
          <w:rFonts w:ascii="Times New Roman" w:eastAsiaTheme="minorHAnsi" w:hAnsi="Times New Roman" w:cs="Times New Roman"/>
          <w:i/>
          <w:sz w:val="24"/>
          <w:szCs w:val="24"/>
        </w:rPr>
      </w:pPr>
    </w:p>
    <w:p w:rsidR="009119CE" w:rsidRDefault="009119CE" w:rsidP="000355DD">
      <w:pPr>
        <w:pStyle w:val="HTMLPreformatted"/>
        <w:jc w:val="both"/>
        <w:rPr>
          <w:rFonts w:ascii="Times New Roman" w:eastAsiaTheme="minorHAnsi" w:hAnsi="Times New Roman" w:cs="Times New Roman"/>
          <w:i/>
          <w:sz w:val="24"/>
          <w:szCs w:val="24"/>
        </w:rPr>
      </w:pPr>
    </w:p>
    <w:p w:rsidR="00ED1AD5" w:rsidRPr="00ED1AD5" w:rsidRDefault="00ED1AD5" w:rsidP="000355DD">
      <w:pPr>
        <w:pStyle w:val="HTMLPreformatted"/>
        <w:jc w:val="both"/>
        <w:rPr>
          <w:rFonts w:ascii="Times New Roman" w:hAnsi="Times New Roman" w:cs="Times New Roman"/>
          <w:b/>
          <w:sz w:val="24"/>
          <w:szCs w:val="24"/>
        </w:rPr>
      </w:pPr>
      <w:r w:rsidRPr="00ED1AD5">
        <w:rPr>
          <w:rFonts w:ascii="Times New Roman" w:hAnsi="Times New Roman" w:cs="Times New Roman"/>
          <w:b/>
          <w:sz w:val="24"/>
          <w:szCs w:val="24"/>
        </w:rPr>
        <w:lastRenderedPageBreak/>
        <w:t>Function of SWOT Analysis</w:t>
      </w:r>
    </w:p>
    <w:p w:rsidR="00ED1AD5" w:rsidRDefault="00ED1AD5" w:rsidP="000355DD">
      <w:pPr>
        <w:pStyle w:val="HTMLPreformatted"/>
        <w:tabs>
          <w:tab w:val="left" w:pos="360"/>
        </w:tabs>
        <w:jc w:val="both"/>
        <w:rPr>
          <w:rFonts w:ascii="Times New Roman" w:hAnsi="Times New Roman" w:cs="Times New Roman"/>
          <w:sz w:val="24"/>
          <w:szCs w:val="24"/>
        </w:rPr>
      </w:pPr>
      <w:r>
        <w:rPr>
          <w:rFonts w:ascii="Times New Roman" w:hAnsi="Times New Roman" w:cs="Times New Roman"/>
          <w:sz w:val="24"/>
          <w:szCs w:val="24"/>
        </w:rPr>
        <w:tab/>
      </w:r>
      <w:r w:rsidRPr="00ED1AD5">
        <w:rPr>
          <w:rFonts w:ascii="Times New Roman" w:hAnsi="Times New Roman" w:cs="Times New Roman"/>
          <w:sz w:val="24"/>
          <w:szCs w:val="24"/>
        </w:rPr>
        <w:t xml:space="preserve">According to </w:t>
      </w:r>
      <w:proofErr w:type="spellStart"/>
      <w:r w:rsidRPr="00ED1AD5">
        <w:rPr>
          <w:rFonts w:ascii="Times New Roman" w:hAnsi="Times New Roman" w:cs="Times New Roman"/>
          <w:sz w:val="24"/>
          <w:szCs w:val="24"/>
        </w:rPr>
        <w:t>Ferrel</w:t>
      </w:r>
      <w:proofErr w:type="spellEnd"/>
      <w:r w:rsidRPr="00ED1AD5">
        <w:rPr>
          <w:rFonts w:ascii="Times New Roman" w:hAnsi="Times New Roman" w:cs="Times New Roman"/>
          <w:sz w:val="24"/>
          <w:szCs w:val="24"/>
        </w:rPr>
        <w:t xml:space="preserve"> and </w:t>
      </w:r>
      <w:proofErr w:type="spellStart"/>
      <w:r w:rsidRPr="00ED1AD5">
        <w:rPr>
          <w:rFonts w:ascii="Times New Roman" w:hAnsi="Times New Roman" w:cs="Times New Roman"/>
          <w:sz w:val="24"/>
          <w:szCs w:val="24"/>
        </w:rPr>
        <w:t>Harline</w:t>
      </w:r>
      <w:proofErr w:type="spellEnd"/>
      <w:r w:rsidRPr="00ED1AD5">
        <w:rPr>
          <w:rFonts w:ascii="Times New Roman" w:hAnsi="Times New Roman" w:cs="Times New Roman"/>
          <w:sz w:val="24"/>
          <w:szCs w:val="24"/>
        </w:rPr>
        <w:t xml:space="preserve"> (2005) the function of </w:t>
      </w:r>
      <w:proofErr w:type="spellStart"/>
      <w:r w:rsidRPr="00ED1AD5">
        <w:rPr>
          <w:rFonts w:ascii="Times New Roman" w:hAnsi="Times New Roman" w:cs="Times New Roman"/>
          <w:sz w:val="24"/>
          <w:szCs w:val="24"/>
        </w:rPr>
        <w:t>Swot</w:t>
      </w:r>
      <w:proofErr w:type="spellEnd"/>
      <w:r w:rsidRPr="00ED1AD5">
        <w:rPr>
          <w:rFonts w:ascii="Times New Roman" w:hAnsi="Times New Roman" w:cs="Times New Roman"/>
          <w:sz w:val="24"/>
          <w:szCs w:val="24"/>
        </w:rPr>
        <w:t xml:space="preserve"> analysis is to get information from situation analysis and separate it from internal issues (strengths and weaknesses) and external issues (opportunities and threats). The SWOT analysis will explain whether the information indicates something that will help the company achieve its objectives or provide an indication that there are obstacles that must be faced or minimized to meet the desired income</w:t>
      </w:r>
      <w:r>
        <w:rPr>
          <w:rFonts w:ascii="Times New Roman" w:hAnsi="Times New Roman" w:cs="Times New Roman"/>
          <w:sz w:val="24"/>
          <w:szCs w:val="24"/>
        </w:rPr>
        <w:t>.</w:t>
      </w:r>
    </w:p>
    <w:p w:rsidR="00ED1AD5" w:rsidRDefault="00ED1AD5" w:rsidP="000355DD">
      <w:pPr>
        <w:pStyle w:val="HTMLPreformatted"/>
        <w:tabs>
          <w:tab w:val="left" w:pos="360"/>
        </w:tabs>
        <w:jc w:val="both"/>
        <w:rPr>
          <w:rFonts w:ascii="Times New Roman" w:hAnsi="Times New Roman" w:cs="Times New Roman"/>
          <w:sz w:val="24"/>
          <w:szCs w:val="24"/>
        </w:rPr>
      </w:pPr>
    </w:p>
    <w:p w:rsidR="00ED1AD5" w:rsidRPr="00ED1AD5" w:rsidRDefault="00ED1AD5" w:rsidP="000355DD">
      <w:pPr>
        <w:pStyle w:val="HTMLPreformatted"/>
        <w:numPr>
          <w:ilvl w:val="0"/>
          <w:numId w:val="2"/>
        </w:numPr>
        <w:ind w:left="360"/>
        <w:jc w:val="both"/>
        <w:rPr>
          <w:rFonts w:ascii="Times New Roman" w:hAnsi="Times New Roman" w:cs="Times New Roman"/>
          <w:b/>
          <w:sz w:val="24"/>
          <w:szCs w:val="24"/>
        </w:rPr>
      </w:pPr>
      <w:r w:rsidRPr="00ED1AD5">
        <w:rPr>
          <w:rFonts w:ascii="Times New Roman" w:hAnsi="Times New Roman" w:cs="Times New Roman"/>
          <w:b/>
          <w:sz w:val="24"/>
          <w:szCs w:val="24"/>
        </w:rPr>
        <w:t>Research Methods</w:t>
      </w:r>
    </w:p>
    <w:p w:rsidR="00ED1AD5" w:rsidRPr="00ED1AD5" w:rsidRDefault="00ED1AD5" w:rsidP="000355DD">
      <w:pPr>
        <w:pStyle w:val="HTMLPreformatted"/>
        <w:jc w:val="both"/>
        <w:rPr>
          <w:rFonts w:ascii="Times New Roman" w:hAnsi="Times New Roman" w:cs="Times New Roman"/>
          <w:b/>
          <w:sz w:val="24"/>
          <w:szCs w:val="24"/>
        </w:rPr>
      </w:pPr>
      <w:r w:rsidRPr="00ED1AD5">
        <w:rPr>
          <w:rFonts w:ascii="Times New Roman" w:hAnsi="Times New Roman" w:cs="Times New Roman"/>
          <w:b/>
          <w:sz w:val="24"/>
          <w:szCs w:val="24"/>
        </w:rPr>
        <w:t>Data Type</w:t>
      </w:r>
    </w:p>
    <w:p w:rsidR="000E37DB" w:rsidRDefault="000E37DB" w:rsidP="000355DD">
      <w:pPr>
        <w:pStyle w:val="HTMLPreformatted"/>
        <w:tabs>
          <w:tab w:val="left" w:pos="540"/>
        </w:tabs>
        <w:jc w:val="both"/>
        <w:rPr>
          <w:rFonts w:ascii="Times New Roman" w:hAnsi="Times New Roman" w:cs="Times New Roman"/>
          <w:sz w:val="24"/>
          <w:szCs w:val="24"/>
        </w:rPr>
      </w:pPr>
      <w:r>
        <w:rPr>
          <w:rFonts w:ascii="Times New Roman" w:hAnsi="Times New Roman" w:cs="Times New Roman"/>
          <w:sz w:val="24"/>
          <w:szCs w:val="24"/>
        </w:rPr>
        <w:tab/>
      </w:r>
      <w:r w:rsidR="00ED1AD5" w:rsidRPr="00ED1AD5">
        <w:rPr>
          <w:rFonts w:ascii="Times New Roman" w:hAnsi="Times New Roman" w:cs="Times New Roman"/>
          <w:sz w:val="24"/>
          <w:szCs w:val="24"/>
        </w:rPr>
        <w:t xml:space="preserve">The location of this research is the district in the </w:t>
      </w:r>
      <w:proofErr w:type="spellStart"/>
      <w:r w:rsidR="00ED1AD5" w:rsidRPr="00ED1AD5">
        <w:rPr>
          <w:rFonts w:ascii="Times New Roman" w:hAnsi="Times New Roman" w:cs="Times New Roman"/>
          <w:sz w:val="24"/>
          <w:szCs w:val="24"/>
        </w:rPr>
        <w:t>Bantul</w:t>
      </w:r>
      <w:proofErr w:type="spellEnd"/>
      <w:r w:rsidR="00ED1AD5" w:rsidRPr="00ED1AD5">
        <w:rPr>
          <w:rFonts w:ascii="Times New Roman" w:hAnsi="Times New Roman" w:cs="Times New Roman"/>
          <w:sz w:val="24"/>
          <w:szCs w:val="24"/>
        </w:rPr>
        <w:t xml:space="preserve"> region. This data is collected from January to June 2019. In this study, the variables to be examined are the condition of the company including the external and internal environmental conditions of the company, as well as company variables.</w:t>
      </w:r>
    </w:p>
    <w:p w:rsidR="00ED1AD5" w:rsidRPr="00ED1AD5" w:rsidRDefault="00ED1AD5" w:rsidP="000355DD">
      <w:pPr>
        <w:pStyle w:val="HTMLPreformatted"/>
        <w:tabs>
          <w:tab w:val="left" w:pos="540"/>
        </w:tabs>
        <w:ind w:firstLine="540"/>
        <w:jc w:val="both"/>
        <w:rPr>
          <w:rFonts w:ascii="Times New Roman" w:hAnsi="Times New Roman" w:cs="Times New Roman"/>
          <w:sz w:val="24"/>
          <w:szCs w:val="24"/>
        </w:rPr>
      </w:pPr>
      <w:r w:rsidRPr="00ED1AD5">
        <w:rPr>
          <w:rFonts w:ascii="Times New Roman" w:hAnsi="Times New Roman" w:cs="Times New Roman"/>
          <w:sz w:val="24"/>
          <w:szCs w:val="24"/>
        </w:rPr>
        <w:t xml:space="preserve">The primary data source is a data source that directly provides data to the data collector. </w:t>
      </w:r>
      <w:proofErr w:type="gramStart"/>
      <w:r w:rsidRPr="00ED1AD5">
        <w:rPr>
          <w:rFonts w:ascii="Times New Roman" w:hAnsi="Times New Roman" w:cs="Times New Roman"/>
          <w:sz w:val="24"/>
          <w:szCs w:val="24"/>
        </w:rPr>
        <w:t>While secondary data is a data source that does not directly provide data to data collectors, but sees other people or with documents (</w:t>
      </w:r>
      <w:proofErr w:type="spellStart"/>
      <w:r w:rsidRPr="00ED1AD5">
        <w:rPr>
          <w:rFonts w:ascii="Times New Roman" w:hAnsi="Times New Roman" w:cs="Times New Roman"/>
          <w:sz w:val="24"/>
          <w:szCs w:val="24"/>
        </w:rPr>
        <w:t>Sugiono</w:t>
      </w:r>
      <w:proofErr w:type="spellEnd"/>
      <w:r w:rsidRPr="00ED1AD5">
        <w:rPr>
          <w:rFonts w:ascii="Times New Roman" w:hAnsi="Times New Roman" w:cs="Times New Roman"/>
          <w:sz w:val="24"/>
          <w:szCs w:val="24"/>
        </w:rPr>
        <w:t>, 2013: 225).</w:t>
      </w:r>
      <w:proofErr w:type="gramEnd"/>
      <w:r w:rsidRPr="00ED1AD5">
        <w:rPr>
          <w:rFonts w:ascii="Times New Roman" w:hAnsi="Times New Roman" w:cs="Times New Roman"/>
          <w:sz w:val="24"/>
          <w:szCs w:val="24"/>
        </w:rPr>
        <w:t xml:space="preserve"> Data obtained from primary data sources is a direct response received from the subject in question. While secondary data is data obtained from surrounding communities that are not related </w:t>
      </w:r>
      <w:proofErr w:type="gramStart"/>
      <w:r w:rsidRPr="00ED1AD5">
        <w:rPr>
          <w:rFonts w:ascii="Times New Roman" w:hAnsi="Times New Roman" w:cs="Times New Roman"/>
          <w:sz w:val="24"/>
          <w:szCs w:val="24"/>
        </w:rPr>
        <w:t>or</w:t>
      </w:r>
      <w:proofErr w:type="gramEnd"/>
      <w:r w:rsidRPr="00ED1AD5">
        <w:rPr>
          <w:rFonts w:ascii="Times New Roman" w:hAnsi="Times New Roman" w:cs="Times New Roman"/>
          <w:sz w:val="24"/>
          <w:szCs w:val="24"/>
        </w:rPr>
        <w:t xml:space="preserve"> have a relationship with this batik center.</w:t>
      </w:r>
    </w:p>
    <w:p w:rsidR="00ED1AD5" w:rsidRPr="000E37DB" w:rsidRDefault="00ED1AD5" w:rsidP="000355DD">
      <w:pPr>
        <w:pStyle w:val="HTMLPreformatted"/>
        <w:jc w:val="both"/>
        <w:rPr>
          <w:rFonts w:ascii="Times New Roman" w:hAnsi="Times New Roman" w:cs="Times New Roman"/>
          <w:b/>
          <w:sz w:val="24"/>
          <w:szCs w:val="24"/>
        </w:rPr>
      </w:pPr>
      <w:r w:rsidRPr="000E37DB">
        <w:rPr>
          <w:rFonts w:ascii="Times New Roman" w:hAnsi="Times New Roman" w:cs="Times New Roman"/>
          <w:b/>
          <w:sz w:val="24"/>
          <w:szCs w:val="24"/>
        </w:rPr>
        <w:t>Method of collecting data</w:t>
      </w:r>
    </w:p>
    <w:p w:rsidR="00ED1AD5" w:rsidRDefault="00ED1AD5" w:rsidP="000355DD">
      <w:pPr>
        <w:pStyle w:val="HTMLPreformatted"/>
        <w:ind w:firstLine="540"/>
        <w:jc w:val="both"/>
        <w:rPr>
          <w:rFonts w:ascii="Times New Roman" w:hAnsi="Times New Roman" w:cs="Times New Roman"/>
          <w:sz w:val="24"/>
          <w:szCs w:val="24"/>
        </w:rPr>
      </w:pPr>
      <w:r w:rsidRPr="00ED1AD5">
        <w:rPr>
          <w:rFonts w:ascii="Times New Roman" w:hAnsi="Times New Roman" w:cs="Times New Roman"/>
          <w:sz w:val="24"/>
          <w:szCs w:val="24"/>
        </w:rPr>
        <w:t xml:space="preserve">Observation is one of the data collection techniques that not only measures respondents' attitudes (interviews and questionnaires) but can also be used to record various phenomena that occur (situations, conditions). This Observation Method is said to be the most appropriate to observe directly, in accordance with Sri </w:t>
      </w:r>
      <w:proofErr w:type="spellStart"/>
      <w:r w:rsidRPr="00ED1AD5">
        <w:rPr>
          <w:rFonts w:ascii="Times New Roman" w:hAnsi="Times New Roman" w:cs="Times New Roman"/>
          <w:sz w:val="24"/>
          <w:szCs w:val="24"/>
        </w:rPr>
        <w:t>Suryaningsum</w:t>
      </w:r>
      <w:proofErr w:type="spellEnd"/>
      <w:r w:rsidRPr="00ED1AD5">
        <w:rPr>
          <w:rFonts w:ascii="Times New Roman" w:hAnsi="Times New Roman" w:cs="Times New Roman"/>
          <w:sz w:val="24"/>
          <w:szCs w:val="24"/>
        </w:rPr>
        <w:t>, 2016). This research conducts observations or direct observations on the object under study, namely analyzing the advantages and disadvantages of the company and taking the threats and opportunities available.</w:t>
      </w:r>
    </w:p>
    <w:p w:rsidR="000E37DB" w:rsidRPr="00ED1AD5" w:rsidRDefault="000E37DB" w:rsidP="000355DD">
      <w:pPr>
        <w:pStyle w:val="HTMLPreformatted"/>
        <w:ind w:firstLine="540"/>
        <w:jc w:val="both"/>
        <w:rPr>
          <w:rFonts w:ascii="Times New Roman" w:hAnsi="Times New Roman" w:cs="Times New Roman"/>
          <w:sz w:val="24"/>
          <w:szCs w:val="24"/>
        </w:rPr>
      </w:pPr>
    </w:p>
    <w:p w:rsidR="000E37DB" w:rsidRPr="000E37DB" w:rsidRDefault="000E37DB" w:rsidP="000355DD">
      <w:pPr>
        <w:pStyle w:val="HTMLPreformatted"/>
        <w:numPr>
          <w:ilvl w:val="0"/>
          <w:numId w:val="2"/>
        </w:numPr>
        <w:ind w:left="360"/>
        <w:jc w:val="both"/>
        <w:rPr>
          <w:rFonts w:ascii="Times New Roman" w:hAnsi="Times New Roman" w:cs="Times New Roman"/>
          <w:b/>
          <w:sz w:val="24"/>
          <w:szCs w:val="24"/>
        </w:rPr>
      </w:pPr>
      <w:r w:rsidRPr="000E37DB">
        <w:rPr>
          <w:rFonts w:ascii="Times New Roman" w:hAnsi="Times New Roman" w:cs="Times New Roman"/>
          <w:b/>
          <w:sz w:val="24"/>
          <w:szCs w:val="24"/>
        </w:rPr>
        <w:t>Discussion</w:t>
      </w:r>
    </w:p>
    <w:p w:rsidR="000E37DB" w:rsidRPr="000E37DB" w:rsidRDefault="000E37DB" w:rsidP="000355DD">
      <w:pPr>
        <w:pStyle w:val="HTMLPreformatted"/>
        <w:jc w:val="both"/>
        <w:rPr>
          <w:rFonts w:ascii="Times New Roman" w:hAnsi="Times New Roman" w:cs="Times New Roman"/>
          <w:b/>
          <w:sz w:val="24"/>
          <w:szCs w:val="24"/>
        </w:rPr>
      </w:pPr>
      <w:r w:rsidRPr="000E37DB">
        <w:rPr>
          <w:rFonts w:ascii="Times New Roman" w:hAnsi="Times New Roman" w:cs="Times New Roman"/>
          <w:b/>
          <w:sz w:val="24"/>
          <w:szCs w:val="24"/>
        </w:rPr>
        <w:t xml:space="preserve">Development of </w:t>
      </w:r>
      <w:r w:rsidR="00292226">
        <w:rPr>
          <w:rFonts w:ascii="Times New Roman" w:hAnsi="Times New Roman" w:cs="Times New Roman"/>
          <w:b/>
          <w:sz w:val="24"/>
          <w:szCs w:val="24"/>
        </w:rPr>
        <w:t xml:space="preserve">Batik </w:t>
      </w:r>
      <w:proofErr w:type="spellStart"/>
      <w:r w:rsidR="00292226">
        <w:rPr>
          <w:rFonts w:ascii="Times New Roman" w:hAnsi="Times New Roman" w:cs="Times New Roman"/>
          <w:b/>
          <w:sz w:val="24"/>
          <w:szCs w:val="24"/>
        </w:rPr>
        <w:t>Bantul</w:t>
      </w:r>
      <w:proofErr w:type="spellEnd"/>
    </w:p>
    <w:p w:rsidR="000E37DB" w:rsidRPr="000E37DB" w:rsidRDefault="000E37DB" w:rsidP="000355DD">
      <w:pPr>
        <w:pStyle w:val="HTMLPreformatted"/>
        <w:ind w:firstLine="540"/>
        <w:jc w:val="both"/>
        <w:rPr>
          <w:rFonts w:ascii="Times New Roman" w:hAnsi="Times New Roman" w:cs="Times New Roman"/>
          <w:sz w:val="24"/>
          <w:szCs w:val="24"/>
        </w:rPr>
      </w:pPr>
      <w:r w:rsidRPr="000E37DB">
        <w:rPr>
          <w:rFonts w:ascii="Times New Roman" w:hAnsi="Times New Roman" w:cs="Times New Roman"/>
          <w:sz w:val="24"/>
          <w:szCs w:val="24"/>
        </w:rPr>
        <w:t>Batik decoration is an expression that states the state of self and the environment of its creator. Decorative can be a personal or group imagination, so that it can describe the ideals of someone or group earlier. If the ornamental variety is used continuously and becomes a habit of the people, it will become a tradition. Like culture, decoration can change. This change is influenced by the environment and developing norms. In connection with that, batik ornaments are divided into two groups, namely the palace batik and coastal batik. Keratin batik is batik that grows and develops on the basis of the philosophy of self-purification, and views human beings in the context of orderly, harmonious and balanced harmony of the universe.</w:t>
      </w:r>
    </w:p>
    <w:p w:rsidR="000E37DB" w:rsidRPr="000E37DB" w:rsidRDefault="000E37DB" w:rsidP="000355DD">
      <w:pPr>
        <w:pStyle w:val="HTMLPreformatted"/>
        <w:ind w:firstLine="540"/>
        <w:jc w:val="both"/>
        <w:rPr>
          <w:rFonts w:ascii="Times New Roman" w:hAnsi="Times New Roman" w:cs="Times New Roman"/>
          <w:sz w:val="24"/>
          <w:szCs w:val="24"/>
        </w:rPr>
      </w:pPr>
      <w:r w:rsidRPr="000E37DB">
        <w:rPr>
          <w:rFonts w:ascii="Times New Roman" w:hAnsi="Times New Roman" w:cs="Times New Roman"/>
          <w:sz w:val="24"/>
          <w:szCs w:val="24"/>
        </w:rPr>
        <w:t xml:space="preserve">In accordance with Research and Development (LITBANG) </w:t>
      </w:r>
      <w:proofErr w:type="spellStart"/>
      <w:r w:rsidRPr="000E37DB">
        <w:rPr>
          <w:rFonts w:ascii="Times New Roman" w:hAnsi="Times New Roman" w:cs="Times New Roman"/>
          <w:sz w:val="24"/>
          <w:szCs w:val="24"/>
        </w:rPr>
        <w:t>Bantul</w:t>
      </w:r>
      <w:proofErr w:type="spellEnd"/>
      <w:r w:rsidRPr="000E37DB">
        <w:rPr>
          <w:rFonts w:ascii="Times New Roman" w:hAnsi="Times New Roman" w:cs="Times New Roman"/>
          <w:sz w:val="24"/>
          <w:szCs w:val="24"/>
        </w:rPr>
        <w:t xml:space="preserve">, the government of </w:t>
      </w:r>
      <w:proofErr w:type="spellStart"/>
      <w:r w:rsidRPr="000E37DB">
        <w:rPr>
          <w:rFonts w:ascii="Times New Roman" w:hAnsi="Times New Roman" w:cs="Times New Roman"/>
          <w:sz w:val="24"/>
          <w:szCs w:val="24"/>
        </w:rPr>
        <w:t>Bantul</w:t>
      </w:r>
      <w:proofErr w:type="spellEnd"/>
      <w:r w:rsidRPr="000E37DB">
        <w:rPr>
          <w:rFonts w:ascii="Times New Roman" w:hAnsi="Times New Roman" w:cs="Times New Roman"/>
          <w:sz w:val="24"/>
          <w:szCs w:val="24"/>
        </w:rPr>
        <w:t xml:space="preserve"> is intensely engaged in developing batik in </w:t>
      </w:r>
      <w:proofErr w:type="spellStart"/>
      <w:r w:rsidRPr="000E37DB">
        <w:rPr>
          <w:rFonts w:ascii="Times New Roman" w:hAnsi="Times New Roman" w:cs="Times New Roman"/>
          <w:sz w:val="24"/>
          <w:szCs w:val="24"/>
        </w:rPr>
        <w:t>Bantul</w:t>
      </w:r>
      <w:proofErr w:type="spellEnd"/>
      <w:r w:rsidRPr="000E37DB">
        <w:rPr>
          <w:rFonts w:ascii="Times New Roman" w:hAnsi="Times New Roman" w:cs="Times New Roman"/>
          <w:sz w:val="24"/>
          <w:szCs w:val="24"/>
        </w:rPr>
        <w:t>. The Center for Crafts and Batik (BBKB) and the Regency Government (</w:t>
      </w:r>
      <w:proofErr w:type="spellStart"/>
      <w:r w:rsidRPr="000E37DB">
        <w:rPr>
          <w:rFonts w:ascii="Times New Roman" w:hAnsi="Times New Roman" w:cs="Times New Roman"/>
          <w:sz w:val="24"/>
          <w:szCs w:val="24"/>
        </w:rPr>
        <w:t>Pemkab</w:t>
      </w:r>
      <w:proofErr w:type="spellEnd"/>
      <w:r w:rsidRPr="000E37DB">
        <w:rPr>
          <w:rFonts w:ascii="Times New Roman" w:hAnsi="Times New Roman" w:cs="Times New Roman"/>
          <w:sz w:val="24"/>
          <w:szCs w:val="24"/>
        </w:rPr>
        <w:t xml:space="preserve">) of </w:t>
      </w:r>
      <w:proofErr w:type="spellStart"/>
      <w:r w:rsidRPr="000E37DB">
        <w:rPr>
          <w:rFonts w:ascii="Times New Roman" w:hAnsi="Times New Roman" w:cs="Times New Roman"/>
          <w:sz w:val="24"/>
          <w:szCs w:val="24"/>
        </w:rPr>
        <w:t>Bantul</w:t>
      </w:r>
      <w:proofErr w:type="spellEnd"/>
      <w:r w:rsidRPr="000E37DB">
        <w:rPr>
          <w:rFonts w:ascii="Times New Roman" w:hAnsi="Times New Roman" w:cs="Times New Roman"/>
          <w:sz w:val="24"/>
          <w:szCs w:val="24"/>
        </w:rPr>
        <w:t xml:space="preserve"> agreed to enter into a Cooperation Agreement in the framework of developing the IKM Crafts and Batik in </w:t>
      </w:r>
      <w:proofErr w:type="spellStart"/>
      <w:r w:rsidRPr="000E37DB">
        <w:rPr>
          <w:rFonts w:ascii="Times New Roman" w:hAnsi="Times New Roman" w:cs="Times New Roman"/>
          <w:sz w:val="24"/>
          <w:szCs w:val="24"/>
        </w:rPr>
        <w:t>Bantul</w:t>
      </w:r>
      <w:proofErr w:type="spellEnd"/>
      <w:r w:rsidRPr="000E37DB">
        <w:rPr>
          <w:rFonts w:ascii="Times New Roman" w:hAnsi="Times New Roman" w:cs="Times New Roman"/>
          <w:sz w:val="24"/>
          <w:szCs w:val="24"/>
        </w:rPr>
        <w:t xml:space="preserve">, Yogyakarta. The agreement was signed by the Head of the Yogyakarta BBKB </w:t>
      </w:r>
      <w:proofErr w:type="spellStart"/>
      <w:r w:rsidRPr="000E37DB">
        <w:rPr>
          <w:rFonts w:ascii="Times New Roman" w:hAnsi="Times New Roman" w:cs="Times New Roman"/>
          <w:sz w:val="24"/>
          <w:szCs w:val="24"/>
        </w:rPr>
        <w:t>Ir.Isananto</w:t>
      </w:r>
      <w:proofErr w:type="spellEnd"/>
      <w:r w:rsidRPr="000E37DB">
        <w:rPr>
          <w:rFonts w:ascii="Times New Roman" w:hAnsi="Times New Roman" w:cs="Times New Roman"/>
          <w:sz w:val="24"/>
          <w:szCs w:val="24"/>
        </w:rPr>
        <w:t xml:space="preserve"> </w:t>
      </w:r>
      <w:proofErr w:type="spellStart"/>
      <w:r w:rsidRPr="000E37DB">
        <w:rPr>
          <w:rFonts w:ascii="Times New Roman" w:hAnsi="Times New Roman" w:cs="Times New Roman"/>
          <w:sz w:val="24"/>
          <w:szCs w:val="24"/>
        </w:rPr>
        <w:t>Winursito</w:t>
      </w:r>
      <w:proofErr w:type="spellEnd"/>
      <w:r w:rsidRPr="000E37DB">
        <w:rPr>
          <w:rFonts w:ascii="Times New Roman" w:hAnsi="Times New Roman" w:cs="Times New Roman"/>
          <w:sz w:val="24"/>
          <w:szCs w:val="24"/>
        </w:rPr>
        <w:t xml:space="preserve">, </w:t>
      </w:r>
      <w:proofErr w:type="spellStart"/>
      <w:r w:rsidRPr="000E37DB">
        <w:rPr>
          <w:rFonts w:ascii="Times New Roman" w:hAnsi="Times New Roman" w:cs="Times New Roman"/>
          <w:sz w:val="24"/>
          <w:szCs w:val="24"/>
        </w:rPr>
        <w:t>M.Eng</w:t>
      </w:r>
      <w:proofErr w:type="spellEnd"/>
      <w:r w:rsidRPr="000E37DB">
        <w:rPr>
          <w:rFonts w:ascii="Times New Roman" w:hAnsi="Times New Roman" w:cs="Times New Roman"/>
          <w:sz w:val="24"/>
          <w:szCs w:val="24"/>
        </w:rPr>
        <w:t xml:space="preserve">, Ph.D. and Regent of </w:t>
      </w:r>
      <w:proofErr w:type="spellStart"/>
      <w:r w:rsidRPr="000E37DB">
        <w:rPr>
          <w:rFonts w:ascii="Times New Roman" w:hAnsi="Times New Roman" w:cs="Times New Roman"/>
          <w:sz w:val="24"/>
          <w:szCs w:val="24"/>
        </w:rPr>
        <w:t>Bantul</w:t>
      </w:r>
      <w:proofErr w:type="spellEnd"/>
      <w:r w:rsidRPr="000E37DB">
        <w:rPr>
          <w:rFonts w:ascii="Times New Roman" w:hAnsi="Times New Roman" w:cs="Times New Roman"/>
          <w:sz w:val="24"/>
          <w:szCs w:val="24"/>
        </w:rPr>
        <w:t xml:space="preserve"> Drs. H. </w:t>
      </w:r>
      <w:proofErr w:type="spellStart"/>
      <w:r w:rsidRPr="000E37DB">
        <w:rPr>
          <w:rFonts w:ascii="Times New Roman" w:hAnsi="Times New Roman" w:cs="Times New Roman"/>
          <w:sz w:val="24"/>
          <w:szCs w:val="24"/>
        </w:rPr>
        <w:t>Suharsono</w:t>
      </w:r>
      <w:proofErr w:type="spellEnd"/>
      <w:r w:rsidRPr="000E37DB">
        <w:rPr>
          <w:rFonts w:ascii="Times New Roman" w:hAnsi="Times New Roman" w:cs="Times New Roman"/>
          <w:sz w:val="24"/>
          <w:szCs w:val="24"/>
        </w:rPr>
        <w:t>.</w:t>
      </w:r>
    </w:p>
    <w:p w:rsidR="000E37DB" w:rsidRPr="000E37DB" w:rsidRDefault="000E37DB" w:rsidP="000355DD">
      <w:pPr>
        <w:pStyle w:val="HTMLPreformatted"/>
        <w:ind w:firstLine="540"/>
        <w:jc w:val="both"/>
        <w:rPr>
          <w:rFonts w:ascii="Times New Roman" w:hAnsi="Times New Roman" w:cs="Times New Roman"/>
          <w:sz w:val="24"/>
          <w:szCs w:val="24"/>
        </w:rPr>
      </w:pPr>
      <w:r w:rsidRPr="000E37DB">
        <w:rPr>
          <w:rFonts w:ascii="Times New Roman" w:hAnsi="Times New Roman" w:cs="Times New Roman"/>
          <w:sz w:val="24"/>
          <w:szCs w:val="24"/>
        </w:rPr>
        <w:t xml:space="preserve">In his remarks the regent of </w:t>
      </w:r>
      <w:proofErr w:type="spellStart"/>
      <w:r w:rsidRPr="000E37DB">
        <w:rPr>
          <w:rFonts w:ascii="Times New Roman" w:hAnsi="Times New Roman" w:cs="Times New Roman"/>
          <w:sz w:val="24"/>
          <w:szCs w:val="24"/>
        </w:rPr>
        <w:t>Bantul</w:t>
      </w:r>
      <w:proofErr w:type="spellEnd"/>
      <w:r w:rsidRPr="000E37DB">
        <w:rPr>
          <w:rFonts w:ascii="Times New Roman" w:hAnsi="Times New Roman" w:cs="Times New Roman"/>
          <w:sz w:val="24"/>
          <w:szCs w:val="24"/>
        </w:rPr>
        <w:t xml:space="preserve"> Drs. H. </w:t>
      </w:r>
      <w:proofErr w:type="spellStart"/>
      <w:r w:rsidRPr="000E37DB">
        <w:rPr>
          <w:rFonts w:ascii="Times New Roman" w:hAnsi="Times New Roman" w:cs="Times New Roman"/>
          <w:sz w:val="24"/>
          <w:szCs w:val="24"/>
        </w:rPr>
        <w:t>Suharsono</w:t>
      </w:r>
      <w:proofErr w:type="spellEnd"/>
      <w:r w:rsidRPr="000E37DB">
        <w:rPr>
          <w:rFonts w:ascii="Times New Roman" w:hAnsi="Times New Roman" w:cs="Times New Roman"/>
          <w:sz w:val="24"/>
          <w:szCs w:val="24"/>
        </w:rPr>
        <w:t xml:space="preserve"> said the signing was a form of concern and partisanship of the Center for Crafts and Batik (BBKB) which truly reflected the spirit to give the best to the nation.</w:t>
      </w:r>
    </w:p>
    <w:p w:rsidR="000E37DB" w:rsidRPr="000E37DB" w:rsidRDefault="000E37DB" w:rsidP="000355DD">
      <w:pPr>
        <w:pStyle w:val="HTMLPreformatted"/>
        <w:ind w:firstLine="540"/>
        <w:jc w:val="both"/>
        <w:rPr>
          <w:rFonts w:ascii="Times New Roman" w:hAnsi="Times New Roman" w:cs="Times New Roman"/>
          <w:sz w:val="24"/>
          <w:szCs w:val="24"/>
        </w:rPr>
      </w:pPr>
      <w:r w:rsidRPr="000E37DB">
        <w:rPr>
          <w:rFonts w:ascii="Times New Roman" w:hAnsi="Times New Roman" w:cs="Times New Roman"/>
          <w:sz w:val="24"/>
          <w:szCs w:val="24"/>
        </w:rPr>
        <w:lastRenderedPageBreak/>
        <w:t xml:space="preserve">This is in line with the </w:t>
      </w:r>
      <w:proofErr w:type="spellStart"/>
      <w:r w:rsidRPr="000E37DB">
        <w:rPr>
          <w:rFonts w:ascii="Times New Roman" w:hAnsi="Times New Roman" w:cs="Times New Roman"/>
          <w:sz w:val="24"/>
          <w:szCs w:val="24"/>
        </w:rPr>
        <w:t>Bantul</w:t>
      </w:r>
      <w:proofErr w:type="spellEnd"/>
      <w:r w:rsidRPr="000E37DB">
        <w:rPr>
          <w:rFonts w:ascii="Times New Roman" w:hAnsi="Times New Roman" w:cs="Times New Roman"/>
          <w:sz w:val="24"/>
          <w:szCs w:val="24"/>
        </w:rPr>
        <w:t xml:space="preserve"> regency government to realize community welfare through regional competitiveness, populist economic growth and optimization of sustainable resource management. Therefore this signing as a legal umbrella in opening the way for improving the quality and productivity of handicrafts in </w:t>
      </w:r>
      <w:proofErr w:type="spellStart"/>
      <w:r w:rsidRPr="000E37DB">
        <w:rPr>
          <w:rFonts w:ascii="Times New Roman" w:hAnsi="Times New Roman" w:cs="Times New Roman"/>
          <w:sz w:val="24"/>
          <w:szCs w:val="24"/>
        </w:rPr>
        <w:t>Bantul</w:t>
      </w:r>
      <w:proofErr w:type="spellEnd"/>
      <w:r w:rsidRPr="000E37DB">
        <w:rPr>
          <w:rFonts w:ascii="Times New Roman" w:hAnsi="Times New Roman" w:cs="Times New Roman"/>
          <w:sz w:val="24"/>
          <w:szCs w:val="24"/>
        </w:rPr>
        <w:t xml:space="preserve"> and in turn will bring</w:t>
      </w:r>
      <w:r>
        <w:rPr>
          <w:rFonts w:ascii="Times New Roman" w:hAnsi="Times New Roman" w:cs="Times New Roman"/>
          <w:sz w:val="24"/>
          <w:szCs w:val="24"/>
        </w:rPr>
        <w:t xml:space="preserve"> direct economic impact to UMKM</w:t>
      </w:r>
      <w:r w:rsidRPr="000E37DB">
        <w:rPr>
          <w:rFonts w:ascii="Times New Roman" w:hAnsi="Times New Roman" w:cs="Times New Roman"/>
          <w:sz w:val="24"/>
          <w:szCs w:val="24"/>
        </w:rPr>
        <w:t xml:space="preserve"> and craftsmen.</w:t>
      </w:r>
    </w:p>
    <w:p w:rsidR="000E37DB" w:rsidRPr="000E37DB" w:rsidRDefault="000E37DB" w:rsidP="000355DD">
      <w:pPr>
        <w:pStyle w:val="HTMLPreformatted"/>
        <w:ind w:firstLine="540"/>
        <w:jc w:val="both"/>
        <w:rPr>
          <w:rFonts w:ascii="Times New Roman" w:hAnsi="Times New Roman" w:cs="Times New Roman"/>
          <w:sz w:val="24"/>
          <w:szCs w:val="24"/>
        </w:rPr>
      </w:pPr>
      <w:r w:rsidRPr="000E37DB">
        <w:rPr>
          <w:rFonts w:ascii="Times New Roman" w:hAnsi="Times New Roman" w:cs="Times New Roman"/>
          <w:sz w:val="24"/>
          <w:szCs w:val="24"/>
        </w:rPr>
        <w:t xml:space="preserve">On the same occasion the Head of BBKB Ir. </w:t>
      </w:r>
      <w:proofErr w:type="spellStart"/>
      <w:r w:rsidRPr="000E37DB">
        <w:rPr>
          <w:rFonts w:ascii="Times New Roman" w:hAnsi="Times New Roman" w:cs="Times New Roman"/>
          <w:sz w:val="24"/>
          <w:szCs w:val="24"/>
        </w:rPr>
        <w:t>Isananto</w:t>
      </w:r>
      <w:proofErr w:type="spellEnd"/>
      <w:r w:rsidRPr="000E37DB">
        <w:rPr>
          <w:rFonts w:ascii="Times New Roman" w:hAnsi="Times New Roman" w:cs="Times New Roman"/>
          <w:sz w:val="24"/>
          <w:szCs w:val="24"/>
        </w:rPr>
        <w:t xml:space="preserve"> </w:t>
      </w:r>
      <w:proofErr w:type="spellStart"/>
      <w:r w:rsidRPr="000E37DB">
        <w:rPr>
          <w:rFonts w:ascii="Times New Roman" w:hAnsi="Times New Roman" w:cs="Times New Roman"/>
          <w:sz w:val="24"/>
          <w:szCs w:val="24"/>
        </w:rPr>
        <w:t>Winursito</w:t>
      </w:r>
      <w:proofErr w:type="spellEnd"/>
      <w:r w:rsidRPr="000E37DB">
        <w:rPr>
          <w:rFonts w:ascii="Times New Roman" w:hAnsi="Times New Roman" w:cs="Times New Roman"/>
          <w:sz w:val="24"/>
          <w:szCs w:val="24"/>
        </w:rPr>
        <w:t xml:space="preserve">, M. </w:t>
      </w:r>
      <w:proofErr w:type="spellStart"/>
      <w:r w:rsidRPr="000E37DB">
        <w:rPr>
          <w:rFonts w:ascii="Times New Roman" w:hAnsi="Times New Roman" w:cs="Times New Roman"/>
          <w:sz w:val="24"/>
          <w:szCs w:val="24"/>
        </w:rPr>
        <w:t>Eng</w:t>
      </w:r>
      <w:proofErr w:type="spellEnd"/>
      <w:r w:rsidRPr="000E37DB">
        <w:rPr>
          <w:rFonts w:ascii="Times New Roman" w:hAnsi="Times New Roman" w:cs="Times New Roman"/>
          <w:sz w:val="24"/>
          <w:szCs w:val="24"/>
        </w:rPr>
        <w:t>, Ph.D. conveying the task of BBKB is to carry out research, development, cooperation, standardization, testing, certification, calibration and development of the competencies of the handicraft and batik industries according to the technical policies set by the Head of the Industrial Research and Development Agency, Ministry of Industry. So this signing is a follow-up of the research and development tasks, especially the IKM Crafts and Batik.</w:t>
      </w:r>
    </w:p>
    <w:p w:rsidR="000E37DB" w:rsidRPr="000E37DB" w:rsidRDefault="000E37DB" w:rsidP="000355DD">
      <w:pPr>
        <w:pStyle w:val="HTMLPreformatted"/>
        <w:ind w:firstLine="540"/>
        <w:jc w:val="both"/>
        <w:rPr>
          <w:rFonts w:ascii="Times New Roman" w:hAnsi="Times New Roman" w:cs="Times New Roman"/>
          <w:sz w:val="24"/>
          <w:szCs w:val="24"/>
        </w:rPr>
      </w:pPr>
      <w:r w:rsidRPr="000E37DB">
        <w:rPr>
          <w:rFonts w:ascii="Times New Roman" w:hAnsi="Times New Roman" w:cs="Times New Roman"/>
          <w:sz w:val="24"/>
          <w:szCs w:val="24"/>
        </w:rPr>
        <w:t xml:space="preserve">The rise of the </w:t>
      </w:r>
      <w:proofErr w:type="spellStart"/>
      <w:r w:rsidRPr="000E37DB">
        <w:rPr>
          <w:rFonts w:ascii="Times New Roman" w:hAnsi="Times New Roman" w:cs="Times New Roman"/>
          <w:sz w:val="24"/>
          <w:szCs w:val="24"/>
        </w:rPr>
        <w:t>Bantul</w:t>
      </w:r>
      <w:proofErr w:type="spellEnd"/>
      <w:r w:rsidRPr="000E37DB">
        <w:rPr>
          <w:rFonts w:ascii="Times New Roman" w:hAnsi="Times New Roman" w:cs="Times New Roman"/>
          <w:sz w:val="24"/>
          <w:szCs w:val="24"/>
        </w:rPr>
        <w:t xml:space="preserve"> Regency craftsmen after the 2006 earthquake included through community empowerment to the creative industries; extracting and utilizing the potential of natural resources; and improvement of human resources through training in creative industries. For this reason, BBKB welcomes the existence of a joint agreement and cooperation agreement, so that BBKB can play a role in increasing economic independence both through the use of natural resources and improving HR competencies through research and training.</w:t>
      </w:r>
    </w:p>
    <w:p w:rsidR="000E37DB" w:rsidRDefault="000E37DB" w:rsidP="000355DD">
      <w:pPr>
        <w:pStyle w:val="HTMLPreformatted"/>
        <w:ind w:firstLine="540"/>
        <w:jc w:val="both"/>
        <w:rPr>
          <w:rFonts w:ascii="Times New Roman" w:hAnsi="Times New Roman" w:cs="Times New Roman"/>
          <w:sz w:val="24"/>
          <w:szCs w:val="24"/>
        </w:rPr>
      </w:pPr>
      <w:proofErr w:type="gramStart"/>
      <w:r w:rsidRPr="000E37DB">
        <w:rPr>
          <w:rFonts w:ascii="Times New Roman" w:hAnsi="Times New Roman" w:cs="Times New Roman"/>
          <w:sz w:val="24"/>
          <w:szCs w:val="24"/>
        </w:rPr>
        <w:t xml:space="preserve">As a manifestation of future implementation at the same time a Work Order (SPK) was signed between the Head of BBKB, Mr. Ir. </w:t>
      </w:r>
      <w:proofErr w:type="spellStart"/>
      <w:r w:rsidRPr="000E37DB">
        <w:rPr>
          <w:rFonts w:ascii="Times New Roman" w:hAnsi="Times New Roman" w:cs="Times New Roman"/>
          <w:sz w:val="24"/>
          <w:szCs w:val="24"/>
        </w:rPr>
        <w:t>Iwananto</w:t>
      </w:r>
      <w:proofErr w:type="spellEnd"/>
      <w:r w:rsidRPr="000E37DB">
        <w:rPr>
          <w:rFonts w:ascii="Times New Roman" w:hAnsi="Times New Roman" w:cs="Times New Roman"/>
          <w:sz w:val="24"/>
          <w:szCs w:val="24"/>
        </w:rPr>
        <w:t xml:space="preserve"> </w:t>
      </w:r>
      <w:proofErr w:type="spellStart"/>
      <w:r w:rsidRPr="000E37DB">
        <w:rPr>
          <w:rFonts w:ascii="Times New Roman" w:hAnsi="Times New Roman" w:cs="Times New Roman"/>
          <w:sz w:val="24"/>
          <w:szCs w:val="24"/>
        </w:rPr>
        <w:t>Winursito</w:t>
      </w:r>
      <w:proofErr w:type="spellEnd"/>
      <w:r w:rsidRPr="000E37DB">
        <w:rPr>
          <w:rFonts w:ascii="Times New Roman" w:hAnsi="Times New Roman" w:cs="Times New Roman"/>
          <w:sz w:val="24"/>
          <w:szCs w:val="24"/>
        </w:rPr>
        <w:t xml:space="preserve">, M. </w:t>
      </w:r>
      <w:proofErr w:type="spellStart"/>
      <w:r w:rsidRPr="000E37DB">
        <w:rPr>
          <w:rFonts w:ascii="Times New Roman" w:hAnsi="Times New Roman" w:cs="Times New Roman"/>
          <w:sz w:val="24"/>
          <w:szCs w:val="24"/>
        </w:rPr>
        <w:t>Eng</w:t>
      </w:r>
      <w:proofErr w:type="spellEnd"/>
      <w:r w:rsidRPr="000E37DB">
        <w:rPr>
          <w:rFonts w:ascii="Times New Roman" w:hAnsi="Times New Roman" w:cs="Times New Roman"/>
          <w:sz w:val="24"/>
          <w:szCs w:val="24"/>
        </w:rPr>
        <w:t xml:space="preserve">, Ph.D. and Head of Cooperative, Small and Medium Enterprises and Industry Office of </w:t>
      </w:r>
      <w:proofErr w:type="spellStart"/>
      <w:r w:rsidRPr="000E37DB">
        <w:rPr>
          <w:rFonts w:ascii="Times New Roman" w:hAnsi="Times New Roman" w:cs="Times New Roman"/>
          <w:sz w:val="24"/>
          <w:szCs w:val="24"/>
        </w:rPr>
        <w:t>Bantul</w:t>
      </w:r>
      <w:proofErr w:type="spellEnd"/>
      <w:r w:rsidRPr="000E37DB">
        <w:rPr>
          <w:rFonts w:ascii="Times New Roman" w:hAnsi="Times New Roman" w:cs="Times New Roman"/>
          <w:sz w:val="24"/>
          <w:szCs w:val="24"/>
        </w:rPr>
        <w:t xml:space="preserve"> Regency Government Drs. </w:t>
      </w:r>
      <w:proofErr w:type="spellStart"/>
      <w:r w:rsidRPr="000E37DB">
        <w:rPr>
          <w:rFonts w:ascii="Times New Roman" w:hAnsi="Times New Roman" w:cs="Times New Roman"/>
          <w:sz w:val="24"/>
          <w:szCs w:val="24"/>
        </w:rPr>
        <w:t>Sulistiyanto</w:t>
      </w:r>
      <w:proofErr w:type="spellEnd"/>
      <w:r w:rsidRPr="000E37DB">
        <w:rPr>
          <w:rFonts w:ascii="Times New Roman" w:hAnsi="Times New Roman" w:cs="Times New Roman"/>
          <w:sz w:val="24"/>
          <w:szCs w:val="24"/>
        </w:rPr>
        <w:t xml:space="preserve">, </w:t>
      </w:r>
      <w:proofErr w:type="spellStart"/>
      <w:r w:rsidRPr="000E37DB">
        <w:rPr>
          <w:rFonts w:ascii="Times New Roman" w:hAnsi="Times New Roman" w:cs="Times New Roman"/>
          <w:sz w:val="24"/>
          <w:szCs w:val="24"/>
        </w:rPr>
        <w:t>M.Pd</w:t>
      </w:r>
      <w:proofErr w:type="spellEnd"/>
      <w:r w:rsidRPr="000E37DB">
        <w:rPr>
          <w:rFonts w:ascii="Times New Roman" w:hAnsi="Times New Roman" w:cs="Times New Roman"/>
          <w:sz w:val="24"/>
          <w:szCs w:val="24"/>
        </w:rPr>
        <w:t>.</w:t>
      </w:r>
      <w:proofErr w:type="gramEnd"/>
      <w:r w:rsidRPr="000E37DB">
        <w:rPr>
          <w:rFonts w:ascii="Times New Roman" w:hAnsi="Times New Roman" w:cs="Times New Roman"/>
          <w:sz w:val="24"/>
          <w:szCs w:val="24"/>
        </w:rPr>
        <w:t xml:space="preserve"> For this reason, in 2018 IKM assistance / technology transfer activities were carried out in the form of training for the community to develop MSMEs and batik and handicraft craftsmen in </w:t>
      </w:r>
      <w:proofErr w:type="spellStart"/>
      <w:r w:rsidRPr="000E37DB">
        <w:rPr>
          <w:rFonts w:ascii="Times New Roman" w:hAnsi="Times New Roman" w:cs="Times New Roman"/>
          <w:sz w:val="24"/>
          <w:szCs w:val="24"/>
        </w:rPr>
        <w:t>Bantul</w:t>
      </w:r>
      <w:proofErr w:type="spellEnd"/>
      <w:r w:rsidRPr="000E37DB">
        <w:rPr>
          <w:rFonts w:ascii="Times New Roman" w:hAnsi="Times New Roman" w:cs="Times New Roman"/>
          <w:sz w:val="24"/>
          <w:szCs w:val="24"/>
        </w:rPr>
        <w:t>.</w:t>
      </w:r>
    </w:p>
    <w:p w:rsidR="00F51BAA" w:rsidRPr="000E37DB" w:rsidRDefault="00F51BAA" w:rsidP="000355DD">
      <w:pPr>
        <w:pStyle w:val="HTMLPreformatted"/>
        <w:ind w:firstLine="540"/>
        <w:jc w:val="both"/>
        <w:rPr>
          <w:rFonts w:ascii="Times New Roman" w:hAnsi="Times New Roman" w:cs="Times New Roman"/>
          <w:sz w:val="24"/>
          <w:szCs w:val="24"/>
        </w:rPr>
      </w:pPr>
    </w:p>
    <w:p w:rsidR="000E37DB" w:rsidRPr="000E37DB" w:rsidRDefault="000E37DB" w:rsidP="000355DD">
      <w:pPr>
        <w:pStyle w:val="HTMLPreformatted"/>
        <w:jc w:val="both"/>
        <w:rPr>
          <w:rFonts w:ascii="Times New Roman" w:hAnsi="Times New Roman" w:cs="Times New Roman"/>
          <w:b/>
          <w:sz w:val="24"/>
          <w:szCs w:val="24"/>
        </w:rPr>
      </w:pPr>
      <w:r w:rsidRPr="000E37DB">
        <w:rPr>
          <w:rFonts w:ascii="Times New Roman" w:hAnsi="Times New Roman" w:cs="Times New Roman"/>
          <w:b/>
          <w:sz w:val="24"/>
          <w:szCs w:val="24"/>
        </w:rPr>
        <w:t>Analytical Framework Strategy Formulation</w:t>
      </w:r>
    </w:p>
    <w:p w:rsidR="000E37DB" w:rsidRPr="000E37DB" w:rsidRDefault="000E37DB" w:rsidP="000355DD">
      <w:pPr>
        <w:pStyle w:val="HTMLPreformatted"/>
        <w:ind w:firstLine="540"/>
        <w:jc w:val="both"/>
        <w:rPr>
          <w:rFonts w:ascii="Times New Roman" w:hAnsi="Times New Roman" w:cs="Times New Roman"/>
          <w:sz w:val="24"/>
          <w:szCs w:val="24"/>
        </w:rPr>
      </w:pPr>
      <w:r w:rsidRPr="000E37DB">
        <w:rPr>
          <w:rFonts w:ascii="Times New Roman" w:hAnsi="Times New Roman" w:cs="Times New Roman"/>
          <w:sz w:val="24"/>
          <w:szCs w:val="24"/>
        </w:rPr>
        <w:t>Business strategies are needed by every type of business, both large and small. According to Fred R. David in his book entitled Strategic Management Concepts, the analytical framework for formulating strategies can be applied to all organizational sizes and types and can help the strategists identify, evaluate and choose strategies.</w:t>
      </w:r>
    </w:p>
    <w:p w:rsidR="000E37DB" w:rsidRPr="000E37DB" w:rsidRDefault="000E37DB" w:rsidP="000355DD">
      <w:pPr>
        <w:pStyle w:val="HTMLPreformatted"/>
        <w:jc w:val="both"/>
        <w:rPr>
          <w:rFonts w:ascii="Times New Roman" w:hAnsi="Times New Roman" w:cs="Times New Roman"/>
          <w:sz w:val="24"/>
          <w:szCs w:val="24"/>
        </w:rPr>
      </w:pPr>
      <w:r w:rsidRPr="000E37DB">
        <w:rPr>
          <w:rFonts w:ascii="Times New Roman" w:hAnsi="Times New Roman" w:cs="Times New Roman"/>
          <w:sz w:val="24"/>
          <w:szCs w:val="24"/>
        </w:rPr>
        <w:t xml:space="preserve">The analytical </w:t>
      </w:r>
      <w:proofErr w:type="spellStart"/>
      <w:r w:rsidRPr="000E37DB">
        <w:rPr>
          <w:rFonts w:ascii="Times New Roman" w:hAnsi="Times New Roman" w:cs="Times New Roman"/>
          <w:sz w:val="24"/>
          <w:szCs w:val="24"/>
        </w:rPr>
        <w:t>analytical</w:t>
      </w:r>
      <w:proofErr w:type="spellEnd"/>
      <w:r w:rsidRPr="000E37DB">
        <w:rPr>
          <w:rFonts w:ascii="Times New Roman" w:hAnsi="Times New Roman" w:cs="Times New Roman"/>
          <w:sz w:val="24"/>
          <w:szCs w:val="24"/>
        </w:rPr>
        <w:t xml:space="preserve"> formulation framework according to Fred R. Davi</w:t>
      </w:r>
      <w:r w:rsidR="00F51BAA">
        <w:rPr>
          <w:rFonts w:ascii="Times New Roman" w:hAnsi="Times New Roman" w:cs="Times New Roman"/>
          <w:sz w:val="24"/>
          <w:szCs w:val="24"/>
        </w:rPr>
        <w:t>d consists of 3 stages, namely:</w:t>
      </w:r>
    </w:p>
    <w:p w:rsidR="000E37DB" w:rsidRPr="000E37DB" w:rsidRDefault="000E37DB" w:rsidP="000355DD">
      <w:pPr>
        <w:pStyle w:val="HTMLPreformatted"/>
        <w:numPr>
          <w:ilvl w:val="0"/>
          <w:numId w:val="5"/>
        </w:numPr>
        <w:ind w:left="360"/>
        <w:jc w:val="both"/>
        <w:rPr>
          <w:rFonts w:ascii="Times New Roman" w:hAnsi="Times New Roman" w:cs="Times New Roman"/>
          <w:sz w:val="24"/>
          <w:szCs w:val="24"/>
        </w:rPr>
      </w:pPr>
      <w:r w:rsidRPr="000E37DB">
        <w:rPr>
          <w:rFonts w:ascii="Times New Roman" w:hAnsi="Times New Roman" w:cs="Times New Roman"/>
          <w:sz w:val="24"/>
          <w:szCs w:val="24"/>
        </w:rPr>
        <w:t>STAGE 1: INPUT STAGE</w:t>
      </w:r>
    </w:p>
    <w:p w:rsidR="000E37DB" w:rsidRPr="000E37DB" w:rsidRDefault="000E37DB" w:rsidP="000355DD">
      <w:pPr>
        <w:pStyle w:val="HTMLPreformatted"/>
        <w:jc w:val="both"/>
        <w:rPr>
          <w:rFonts w:ascii="Times New Roman" w:hAnsi="Times New Roman" w:cs="Times New Roman"/>
          <w:sz w:val="24"/>
          <w:szCs w:val="24"/>
        </w:rPr>
      </w:pPr>
      <w:r w:rsidRPr="000E37DB">
        <w:rPr>
          <w:rFonts w:ascii="Times New Roman" w:hAnsi="Times New Roman" w:cs="Times New Roman"/>
          <w:sz w:val="24"/>
          <w:szCs w:val="24"/>
        </w:rPr>
        <w:t>This stage contains basic input information needed to formulate a strategy. The techniques from the input stage consist of:</w:t>
      </w:r>
    </w:p>
    <w:p w:rsidR="000E37DB" w:rsidRDefault="000E37DB" w:rsidP="000355DD">
      <w:pPr>
        <w:pStyle w:val="HTMLPreformatted"/>
        <w:numPr>
          <w:ilvl w:val="0"/>
          <w:numId w:val="4"/>
        </w:numPr>
        <w:ind w:left="450"/>
        <w:jc w:val="both"/>
        <w:rPr>
          <w:rFonts w:ascii="Times New Roman" w:hAnsi="Times New Roman" w:cs="Times New Roman"/>
          <w:sz w:val="24"/>
          <w:szCs w:val="24"/>
        </w:rPr>
      </w:pPr>
      <w:r w:rsidRPr="000E37DB">
        <w:rPr>
          <w:rFonts w:ascii="Times New Roman" w:hAnsi="Times New Roman" w:cs="Times New Roman"/>
          <w:sz w:val="24"/>
          <w:szCs w:val="24"/>
        </w:rPr>
        <w:t>External Factor Evaluation Matrix (EFE)</w:t>
      </w:r>
    </w:p>
    <w:p w:rsidR="000E37DB" w:rsidRDefault="000E37DB" w:rsidP="000355DD">
      <w:pPr>
        <w:pStyle w:val="HTMLPreformatted"/>
        <w:numPr>
          <w:ilvl w:val="0"/>
          <w:numId w:val="4"/>
        </w:numPr>
        <w:ind w:left="450"/>
        <w:jc w:val="both"/>
        <w:rPr>
          <w:rFonts w:ascii="Times New Roman" w:hAnsi="Times New Roman" w:cs="Times New Roman"/>
          <w:sz w:val="24"/>
          <w:szCs w:val="24"/>
        </w:rPr>
      </w:pPr>
      <w:r w:rsidRPr="000E37DB">
        <w:rPr>
          <w:rFonts w:ascii="Times New Roman" w:hAnsi="Times New Roman" w:cs="Times New Roman"/>
          <w:sz w:val="24"/>
          <w:szCs w:val="24"/>
        </w:rPr>
        <w:t>Competitive Profile Matrix (CPM)</w:t>
      </w:r>
    </w:p>
    <w:p w:rsidR="000E37DB" w:rsidRPr="000E37DB" w:rsidRDefault="000E37DB" w:rsidP="000355DD">
      <w:pPr>
        <w:pStyle w:val="HTMLPreformatted"/>
        <w:numPr>
          <w:ilvl w:val="0"/>
          <w:numId w:val="4"/>
        </w:numPr>
        <w:ind w:left="450"/>
        <w:jc w:val="both"/>
        <w:rPr>
          <w:rFonts w:ascii="Times New Roman" w:hAnsi="Times New Roman" w:cs="Times New Roman"/>
          <w:sz w:val="24"/>
          <w:szCs w:val="24"/>
        </w:rPr>
      </w:pPr>
      <w:r w:rsidRPr="000E37DB">
        <w:rPr>
          <w:rFonts w:ascii="Times New Roman" w:hAnsi="Times New Roman" w:cs="Times New Roman"/>
          <w:sz w:val="24"/>
          <w:szCs w:val="24"/>
        </w:rPr>
        <w:t>Internal Factor Evaluation Matrix (IFE)</w:t>
      </w:r>
    </w:p>
    <w:p w:rsidR="000E37DB" w:rsidRPr="000E37DB" w:rsidRDefault="000E37DB" w:rsidP="000355DD">
      <w:pPr>
        <w:pStyle w:val="HTMLPreformatted"/>
        <w:numPr>
          <w:ilvl w:val="0"/>
          <w:numId w:val="5"/>
        </w:numPr>
        <w:ind w:left="360"/>
        <w:jc w:val="both"/>
        <w:rPr>
          <w:rFonts w:ascii="Times New Roman" w:hAnsi="Times New Roman" w:cs="Times New Roman"/>
          <w:sz w:val="24"/>
          <w:szCs w:val="24"/>
        </w:rPr>
      </w:pPr>
      <w:r w:rsidRPr="000E37DB">
        <w:rPr>
          <w:rFonts w:ascii="Times New Roman" w:hAnsi="Times New Roman" w:cs="Times New Roman"/>
          <w:sz w:val="24"/>
          <w:szCs w:val="24"/>
        </w:rPr>
        <w:t>STAGE 2: MATCHING STAGE</w:t>
      </w:r>
    </w:p>
    <w:p w:rsidR="000E37DB" w:rsidRPr="000E37DB" w:rsidRDefault="000E37DB" w:rsidP="000355DD">
      <w:pPr>
        <w:pStyle w:val="HTMLPreformatted"/>
        <w:jc w:val="both"/>
        <w:rPr>
          <w:rFonts w:ascii="Times New Roman" w:hAnsi="Times New Roman" w:cs="Times New Roman"/>
          <w:sz w:val="24"/>
          <w:szCs w:val="24"/>
        </w:rPr>
      </w:pPr>
      <w:r w:rsidRPr="000E37DB">
        <w:rPr>
          <w:rFonts w:ascii="Times New Roman" w:hAnsi="Times New Roman" w:cs="Times New Roman"/>
          <w:sz w:val="24"/>
          <w:szCs w:val="24"/>
        </w:rPr>
        <w:t>This stage focuses on creating alternative strategies that come in with respect to the main external and internal factors. The techniques from the matching stage consist of:</w:t>
      </w:r>
    </w:p>
    <w:p w:rsidR="00873C07" w:rsidRDefault="000E37DB" w:rsidP="000355DD">
      <w:pPr>
        <w:pStyle w:val="HTMLPreformatted"/>
        <w:numPr>
          <w:ilvl w:val="0"/>
          <w:numId w:val="6"/>
        </w:numPr>
        <w:ind w:left="450"/>
        <w:jc w:val="both"/>
        <w:rPr>
          <w:rFonts w:ascii="Times New Roman" w:hAnsi="Times New Roman" w:cs="Times New Roman"/>
          <w:sz w:val="24"/>
          <w:szCs w:val="24"/>
        </w:rPr>
      </w:pPr>
      <w:r w:rsidRPr="000E37DB">
        <w:rPr>
          <w:rFonts w:ascii="Times New Roman" w:hAnsi="Times New Roman" w:cs="Times New Roman"/>
          <w:sz w:val="24"/>
          <w:szCs w:val="24"/>
        </w:rPr>
        <w:t>Strength-Weakness-Opportunity-Opportunity (SWOT) Matrix</w:t>
      </w:r>
    </w:p>
    <w:p w:rsidR="00873C07" w:rsidRDefault="000E37DB" w:rsidP="000355DD">
      <w:pPr>
        <w:pStyle w:val="HTMLPreformatted"/>
        <w:numPr>
          <w:ilvl w:val="0"/>
          <w:numId w:val="6"/>
        </w:numPr>
        <w:ind w:left="450"/>
        <w:jc w:val="both"/>
        <w:rPr>
          <w:rFonts w:ascii="Times New Roman" w:hAnsi="Times New Roman" w:cs="Times New Roman"/>
          <w:sz w:val="24"/>
          <w:szCs w:val="24"/>
        </w:rPr>
      </w:pPr>
      <w:r w:rsidRPr="00873C07">
        <w:rPr>
          <w:rFonts w:ascii="Times New Roman" w:hAnsi="Times New Roman" w:cs="Times New Roman"/>
          <w:sz w:val="24"/>
          <w:szCs w:val="24"/>
        </w:rPr>
        <w:t>Strategic Position Matrix and Action Evaluation (SPACE)</w:t>
      </w:r>
    </w:p>
    <w:p w:rsidR="000E37DB" w:rsidRDefault="000E37DB" w:rsidP="000355DD">
      <w:pPr>
        <w:pStyle w:val="HTMLPreformatted"/>
        <w:numPr>
          <w:ilvl w:val="0"/>
          <w:numId w:val="6"/>
        </w:numPr>
        <w:ind w:left="450"/>
        <w:jc w:val="both"/>
        <w:rPr>
          <w:rFonts w:ascii="Times New Roman" w:hAnsi="Times New Roman" w:cs="Times New Roman"/>
          <w:sz w:val="24"/>
          <w:szCs w:val="24"/>
        </w:rPr>
      </w:pPr>
      <w:r w:rsidRPr="00873C07">
        <w:rPr>
          <w:rFonts w:ascii="Times New Roman" w:hAnsi="Times New Roman" w:cs="Times New Roman"/>
          <w:sz w:val="24"/>
          <w:szCs w:val="24"/>
        </w:rPr>
        <w:t xml:space="preserve">Boston C </w:t>
      </w:r>
      <w:proofErr w:type="spellStart"/>
      <w:r w:rsidRPr="00873C07">
        <w:rPr>
          <w:rFonts w:ascii="Times New Roman" w:hAnsi="Times New Roman" w:cs="Times New Roman"/>
          <w:sz w:val="24"/>
          <w:szCs w:val="24"/>
        </w:rPr>
        <w:t>onsulting</w:t>
      </w:r>
      <w:proofErr w:type="spellEnd"/>
      <w:r w:rsidRPr="00873C07">
        <w:rPr>
          <w:rFonts w:ascii="Times New Roman" w:hAnsi="Times New Roman" w:cs="Times New Roman"/>
          <w:sz w:val="24"/>
          <w:szCs w:val="24"/>
        </w:rPr>
        <w:t xml:space="preserve"> Group (BCG) Matrix</w:t>
      </w:r>
    </w:p>
    <w:p w:rsidR="00873C07" w:rsidRPr="00873C07" w:rsidRDefault="00873C07" w:rsidP="000355DD">
      <w:pPr>
        <w:pStyle w:val="HTMLPreformatted"/>
        <w:numPr>
          <w:ilvl w:val="0"/>
          <w:numId w:val="6"/>
        </w:numPr>
        <w:ind w:left="450"/>
        <w:jc w:val="both"/>
        <w:rPr>
          <w:rFonts w:ascii="Times New Roman" w:hAnsi="Times New Roman" w:cs="Times New Roman"/>
          <w:sz w:val="24"/>
          <w:szCs w:val="24"/>
        </w:rPr>
      </w:pPr>
      <w:r w:rsidRPr="00873C07">
        <w:rPr>
          <w:rFonts w:ascii="Times New Roman" w:hAnsi="Times New Roman" w:cs="Times New Roman"/>
          <w:sz w:val="24"/>
          <w:szCs w:val="24"/>
        </w:rPr>
        <w:t>Internal-External (IE) Matrix</w:t>
      </w:r>
    </w:p>
    <w:p w:rsidR="00873C07" w:rsidRDefault="00873C07" w:rsidP="000355DD">
      <w:pPr>
        <w:pStyle w:val="HTMLPreformatted"/>
        <w:numPr>
          <w:ilvl w:val="0"/>
          <w:numId w:val="6"/>
        </w:numPr>
        <w:ind w:left="450"/>
        <w:jc w:val="both"/>
        <w:rPr>
          <w:rFonts w:ascii="Times New Roman" w:hAnsi="Times New Roman" w:cs="Times New Roman"/>
          <w:sz w:val="24"/>
          <w:szCs w:val="24"/>
        </w:rPr>
      </w:pPr>
      <w:r w:rsidRPr="00873C07">
        <w:rPr>
          <w:rFonts w:ascii="Times New Roman" w:hAnsi="Times New Roman" w:cs="Times New Roman"/>
          <w:sz w:val="24"/>
          <w:szCs w:val="24"/>
        </w:rPr>
        <w:t>Large Strategy Matrix</w:t>
      </w:r>
    </w:p>
    <w:p w:rsidR="000355DD" w:rsidRPr="00873C07" w:rsidRDefault="000355DD" w:rsidP="000355DD">
      <w:pPr>
        <w:pStyle w:val="HTMLPreformatted"/>
        <w:ind w:left="450"/>
        <w:jc w:val="both"/>
        <w:rPr>
          <w:rFonts w:ascii="Times New Roman" w:hAnsi="Times New Roman" w:cs="Times New Roman"/>
          <w:sz w:val="24"/>
          <w:szCs w:val="24"/>
        </w:rPr>
      </w:pPr>
    </w:p>
    <w:p w:rsidR="00873C07" w:rsidRPr="00873C07" w:rsidRDefault="00873C07" w:rsidP="000355DD">
      <w:pPr>
        <w:pStyle w:val="HTMLPreformatted"/>
        <w:numPr>
          <w:ilvl w:val="0"/>
          <w:numId w:val="5"/>
        </w:numPr>
        <w:ind w:left="360"/>
        <w:jc w:val="both"/>
        <w:rPr>
          <w:rFonts w:ascii="Times New Roman" w:hAnsi="Times New Roman" w:cs="Times New Roman"/>
          <w:sz w:val="24"/>
          <w:szCs w:val="24"/>
        </w:rPr>
      </w:pPr>
      <w:r w:rsidRPr="00873C07">
        <w:rPr>
          <w:rFonts w:ascii="Times New Roman" w:hAnsi="Times New Roman" w:cs="Times New Roman"/>
          <w:sz w:val="24"/>
          <w:szCs w:val="24"/>
        </w:rPr>
        <w:lastRenderedPageBreak/>
        <w:t xml:space="preserve"> STAGE 3: DECISION STAGE</w:t>
      </w:r>
    </w:p>
    <w:p w:rsidR="00873C07" w:rsidRDefault="00873C07" w:rsidP="000355DD">
      <w:pPr>
        <w:pStyle w:val="HTMLPreformatted"/>
        <w:ind w:left="450"/>
        <w:jc w:val="both"/>
        <w:rPr>
          <w:rFonts w:ascii="Times New Roman" w:hAnsi="Times New Roman" w:cs="Times New Roman"/>
          <w:sz w:val="24"/>
          <w:szCs w:val="24"/>
        </w:rPr>
      </w:pPr>
      <w:r w:rsidRPr="00873C07">
        <w:rPr>
          <w:rFonts w:ascii="Times New Roman" w:hAnsi="Times New Roman" w:cs="Times New Roman"/>
          <w:sz w:val="24"/>
          <w:szCs w:val="24"/>
        </w:rPr>
        <w:t>This stage uses input information from Phase 1 to objectively evaluate alternative strategies identified from Phase 2. The techniques from the decision stage are: Quantitative Strategic Planning Matrix (QSPM).</w:t>
      </w:r>
    </w:p>
    <w:p w:rsidR="00F51BAA" w:rsidRDefault="00F51BAA" w:rsidP="000355DD">
      <w:pPr>
        <w:pStyle w:val="HTMLPreformatted"/>
      </w:pPr>
    </w:p>
    <w:p w:rsidR="00873C07" w:rsidRPr="00873C07" w:rsidRDefault="00873C07" w:rsidP="000355DD">
      <w:pPr>
        <w:pStyle w:val="HTMLPreformatted"/>
        <w:jc w:val="both"/>
        <w:rPr>
          <w:rFonts w:ascii="Times New Roman" w:hAnsi="Times New Roman" w:cs="Times New Roman"/>
          <w:b/>
          <w:sz w:val="24"/>
          <w:szCs w:val="24"/>
        </w:rPr>
      </w:pPr>
      <w:r w:rsidRPr="00873C07">
        <w:rPr>
          <w:rFonts w:ascii="Times New Roman" w:hAnsi="Times New Roman" w:cs="Times New Roman"/>
          <w:b/>
          <w:sz w:val="24"/>
          <w:szCs w:val="24"/>
        </w:rPr>
        <w:t>Results and Discussion</w:t>
      </w:r>
    </w:p>
    <w:p w:rsidR="00873C07" w:rsidRPr="00873C07" w:rsidRDefault="00873C07" w:rsidP="000355DD">
      <w:pPr>
        <w:pStyle w:val="HTMLPreformatted"/>
        <w:shd w:val="clear" w:color="auto" w:fill="000000" w:themeFill="text1"/>
        <w:jc w:val="center"/>
        <w:rPr>
          <w:rFonts w:ascii="Times New Roman" w:hAnsi="Times New Roman" w:cs="Times New Roman"/>
          <w:sz w:val="24"/>
          <w:szCs w:val="24"/>
        </w:rPr>
      </w:pPr>
      <w:r w:rsidRPr="00873C07">
        <w:rPr>
          <w:rFonts w:ascii="Times New Roman" w:hAnsi="Times New Roman" w:cs="Times New Roman"/>
          <w:sz w:val="24"/>
          <w:szCs w:val="24"/>
        </w:rPr>
        <w:t>INPUT STAGE</w:t>
      </w:r>
    </w:p>
    <w:p w:rsidR="00873C07" w:rsidRPr="00873C07" w:rsidRDefault="00873C07" w:rsidP="000355DD">
      <w:pPr>
        <w:pStyle w:val="HTMLPreformatted"/>
        <w:jc w:val="both"/>
        <w:rPr>
          <w:rFonts w:ascii="Times New Roman" w:hAnsi="Times New Roman" w:cs="Times New Roman"/>
          <w:b/>
          <w:sz w:val="24"/>
          <w:szCs w:val="24"/>
        </w:rPr>
      </w:pPr>
      <w:r w:rsidRPr="00873C07">
        <w:rPr>
          <w:rFonts w:ascii="Times New Roman" w:hAnsi="Times New Roman" w:cs="Times New Roman"/>
          <w:b/>
          <w:sz w:val="24"/>
          <w:szCs w:val="24"/>
        </w:rPr>
        <w:t>IFE MATRICS</w:t>
      </w:r>
    </w:p>
    <w:p w:rsidR="00873C07" w:rsidRPr="00873C07" w:rsidRDefault="00873C07" w:rsidP="000355DD">
      <w:pPr>
        <w:pStyle w:val="HTMLPreformatted"/>
        <w:rPr>
          <w:rFonts w:ascii="Times New Roman" w:hAnsi="Times New Roman" w:cs="Times New Roman"/>
          <w:sz w:val="24"/>
          <w:szCs w:val="24"/>
        </w:rPr>
      </w:pPr>
      <w:r w:rsidRPr="00873C07">
        <w:rPr>
          <w:rFonts w:ascii="Times New Roman" w:hAnsi="Times New Roman" w:cs="Times New Roman"/>
          <w:sz w:val="24"/>
          <w:szCs w:val="24"/>
        </w:rPr>
        <w:t>Internal Evaluation Factor</w:t>
      </w:r>
    </w:p>
    <w:p w:rsidR="00873C07" w:rsidRDefault="00873C07" w:rsidP="000355DD">
      <w:pPr>
        <w:pStyle w:val="HTMLPreformatted"/>
        <w:ind w:firstLine="450"/>
        <w:jc w:val="both"/>
        <w:rPr>
          <w:rFonts w:ascii="Times New Roman" w:hAnsi="Times New Roman" w:cs="Times New Roman"/>
          <w:sz w:val="24"/>
          <w:szCs w:val="24"/>
        </w:rPr>
      </w:pPr>
      <w:r w:rsidRPr="00873C07">
        <w:rPr>
          <w:rFonts w:ascii="Times New Roman" w:hAnsi="Times New Roman" w:cs="Times New Roman"/>
          <w:sz w:val="24"/>
          <w:szCs w:val="24"/>
        </w:rPr>
        <w:t xml:space="preserve">The IFE matrix is ​​used to evaluate internal factors to see the company's main strengths and weaknesses in its business </w:t>
      </w:r>
      <w:proofErr w:type="gramStart"/>
      <w:r w:rsidRPr="00873C07">
        <w:rPr>
          <w:rFonts w:ascii="Times New Roman" w:hAnsi="Times New Roman" w:cs="Times New Roman"/>
          <w:sz w:val="24"/>
          <w:szCs w:val="24"/>
        </w:rPr>
        <w:t>functions,</w:t>
      </w:r>
      <w:proofErr w:type="gramEnd"/>
      <w:r w:rsidRPr="00873C07">
        <w:rPr>
          <w:rFonts w:ascii="Times New Roman" w:hAnsi="Times New Roman" w:cs="Times New Roman"/>
          <w:sz w:val="24"/>
          <w:szCs w:val="24"/>
        </w:rPr>
        <w:t xml:space="preserve"> the IFE matrix for </w:t>
      </w:r>
      <w:proofErr w:type="spellStart"/>
      <w:r w:rsidRPr="00873C07">
        <w:rPr>
          <w:rFonts w:ascii="Times New Roman" w:hAnsi="Times New Roman" w:cs="Times New Roman"/>
          <w:sz w:val="24"/>
          <w:szCs w:val="24"/>
        </w:rPr>
        <w:t>Bantul</w:t>
      </w:r>
      <w:proofErr w:type="spellEnd"/>
      <w:r w:rsidRPr="00873C07">
        <w:rPr>
          <w:rFonts w:ascii="Times New Roman" w:hAnsi="Times New Roman" w:cs="Times New Roman"/>
          <w:sz w:val="24"/>
          <w:szCs w:val="24"/>
        </w:rPr>
        <w:t xml:space="preserve"> Regency is as follows:</w:t>
      </w:r>
    </w:p>
    <w:p w:rsidR="009308F8" w:rsidRPr="00873C07" w:rsidRDefault="009308F8" w:rsidP="000355DD">
      <w:pPr>
        <w:pStyle w:val="HTMLPreformatted"/>
        <w:ind w:firstLine="450"/>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510"/>
        <w:gridCol w:w="5847"/>
        <w:gridCol w:w="936"/>
        <w:gridCol w:w="856"/>
        <w:gridCol w:w="1427"/>
      </w:tblGrid>
      <w:tr w:rsidR="00873C07" w:rsidRPr="00332276" w:rsidTr="008B168B">
        <w:trPr>
          <w:jc w:val="center"/>
        </w:trPr>
        <w:tc>
          <w:tcPr>
            <w:tcW w:w="0" w:type="auto"/>
            <w:gridSpan w:val="2"/>
            <w:shd w:val="clear" w:color="auto" w:fill="FABF8F" w:themeFill="accent6" w:themeFillTint="99"/>
          </w:tcPr>
          <w:p w:rsidR="00873C07" w:rsidRPr="00873C07" w:rsidRDefault="00873C07" w:rsidP="000355DD">
            <w:pPr>
              <w:pStyle w:val="HTMLPreformatted"/>
              <w:jc w:val="center"/>
              <w:rPr>
                <w:rFonts w:ascii="Times New Roman" w:hAnsi="Times New Roman" w:cs="Times New Roman"/>
                <w:sz w:val="24"/>
                <w:szCs w:val="24"/>
              </w:rPr>
            </w:pPr>
            <w:r w:rsidRPr="00873C07">
              <w:rPr>
                <w:rFonts w:ascii="Times New Roman" w:hAnsi="Times New Roman" w:cs="Times New Roman"/>
                <w:sz w:val="24"/>
                <w:szCs w:val="24"/>
              </w:rPr>
              <w:t>INTERNAL FACTORS</w:t>
            </w:r>
          </w:p>
          <w:p w:rsidR="00873C07" w:rsidRPr="00332276" w:rsidRDefault="00873C07" w:rsidP="000355DD">
            <w:pPr>
              <w:jc w:val="center"/>
              <w:rPr>
                <w:rFonts w:ascii="Times New Roman" w:hAnsi="Times New Roman" w:cs="Times New Roman"/>
                <w:sz w:val="24"/>
                <w:szCs w:val="24"/>
              </w:rPr>
            </w:pPr>
          </w:p>
        </w:tc>
        <w:tc>
          <w:tcPr>
            <w:tcW w:w="0" w:type="auto"/>
            <w:shd w:val="clear" w:color="auto" w:fill="FABF8F" w:themeFill="accent6" w:themeFillTint="99"/>
          </w:tcPr>
          <w:p w:rsidR="00873C07" w:rsidRPr="00873C07" w:rsidRDefault="00873C07" w:rsidP="000355DD">
            <w:pPr>
              <w:pStyle w:val="HTMLPreformatted"/>
              <w:rPr>
                <w:rFonts w:ascii="Times New Roman" w:hAnsi="Times New Roman" w:cs="Times New Roman"/>
                <w:sz w:val="24"/>
                <w:szCs w:val="24"/>
              </w:rPr>
            </w:pPr>
            <w:r>
              <w:rPr>
                <w:rFonts w:ascii="Times New Roman" w:hAnsi="Times New Roman" w:cs="Times New Roman"/>
                <w:sz w:val="24"/>
                <w:szCs w:val="24"/>
              </w:rPr>
              <w:t>Quality</w:t>
            </w:r>
          </w:p>
          <w:p w:rsidR="00873C07" w:rsidRPr="00873C07" w:rsidRDefault="00873C07" w:rsidP="000355DD">
            <w:pPr>
              <w:jc w:val="center"/>
              <w:rPr>
                <w:rFonts w:ascii="Times New Roman" w:hAnsi="Times New Roman" w:cs="Times New Roman"/>
                <w:b/>
                <w:sz w:val="24"/>
                <w:szCs w:val="24"/>
              </w:rPr>
            </w:pPr>
          </w:p>
        </w:tc>
        <w:tc>
          <w:tcPr>
            <w:tcW w:w="0" w:type="auto"/>
            <w:shd w:val="clear" w:color="auto" w:fill="FABF8F" w:themeFill="accent6" w:themeFillTint="99"/>
          </w:tcPr>
          <w:p w:rsidR="00873C07" w:rsidRPr="00873C07" w:rsidRDefault="00873C07" w:rsidP="000355DD">
            <w:pPr>
              <w:jc w:val="center"/>
              <w:rPr>
                <w:rFonts w:ascii="Times New Roman" w:hAnsi="Times New Roman" w:cs="Times New Roman"/>
                <w:sz w:val="24"/>
                <w:szCs w:val="24"/>
                <w:lang w:val="en-US"/>
              </w:rPr>
            </w:pPr>
            <w:r w:rsidRPr="00873C07">
              <w:rPr>
                <w:rFonts w:ascii="Times New Roman" w:hAnsi="Times New Roman" w:cs="Times New Roman"/>
                <w:sz w:val="24"/>
                <w:szCs w:val="24"/>
                <w:lang w:val="en-US"/>
              </w:rPr>
              <w:t>Rating</w:t>
            </w:r>
          </w:p>
        </w:tc>
        <w:tc>
          <w:tcPr>
            <w:tcW w:w="0" w:type="auto"/>
            <w:shd w:val="clear" w:color="auto" w:fill="FABF8F" w:themeFill="accent6" w:themeFillTint="99"/>
          </w:tcPr>
          <w:p w:rsidR="00873C07" w:rsidRPr="00873C07" w:rsidRDefault="00873C07" w:rsidP="000355DD">
            <w:pPr>
              <w:jc w:val="center"/>
              <w:rPr>
                <w:rFonts w:ascii="Times New Roman" w:hAnsi="Times New Roman" w:cs="Times New Roman"/>
                <w:sz w:val="24"/>
                <w:szCs w:val="24"/>
                <w:lang w:val="en-US"/>
              </w:rPr>
            </w:pPr>
            <w:r>
              <w:rPr>
                <w:rFonts w:ascii="Times New Roman" w:hAnsi="Times New Roman" w:cs="Times New Roman"/>
                <w:sz w:val="24"/>
                <w:szCs w:val="24"/>
                <w:lang w:val="en-US"/>
              </w:rPr>
              <w:t>Rating Quality</w:t>
            </w:r>
          </w:p>
        </w:tc>
      </w:tr>
      <w:tr w:rsidR="00873C07" w:rsidRPr="00332276" w:rsidTr="008B168B">
        <w:trPr>
          <w:jc w:val="center"/>
        </w:trPr>
        <w:tc>
          <w:tcPr>
            <w:tcW w:w="0" w:type="auto"/>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No</w:t>
            </w:r>
          </w:p>
        </w:tc>
        <w:tc>
          <w:tcPr>
            <w:tcW w:w="0" w:type="auto"/>
            <w:gridSpan w:val="4"/>
            <w:shd w:val="clear" w:color="auto" w:fill="FDE9D9" w:themeFill="accent6" w:themeFillTint="33"/>
          </w:tcPr>
          <w:p w:rsidR="00873C07" w:rsidRPr="00873C07" w:rsidRDefault="00873C07" w:rsidP="000355DD">
            <w:pPr>
              <w:jc w:val="center"/>
              <w:rPr>
                <w:rFonts w:ascii="Times New Roman" w:hAnsi="Times New Roman" w:cs="Times New Roman"/>
                <w:sz w:val="24"/>
                <w:szCs w:val="24"/>
                <w:lang w:val="en-US"/>
              </w:rPr>
            </w:pPr>
            <w:r>
              <w:rPr>
                <w:rFonts w:ascii="Times New Roman" w:hAnsi="Times New Roman" w:cs="Times New Roman"/>
                <w:sz w:val="24"/>
                <w:szCs w:val="24"/>
                <w:lang w:val="en-US"/>
              </w:rPr>
              <w:t>Strengths</w:t>
            </w:r>
          </w:p>
        </w:tc>
      </w:tr>
      <w:tr w:rsidR="00873C07" w:rsidRPr="00332276" w:rsidTr="008B168B">
        <w:trPr>
          <w:jc w:val="center"/>
        </w:trPr>
        <w:tc>
          <w:tcPr>
            <w:tcW w:w="0" w:type="auto"/>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1</w:t>
            </w:r>
          </w:p>
        </w:tc>
        <w:tc>
          <w:tcPr>
            <w:tcW w:w="0" w:type="auto"/>
          </w:tcPr>
          <w:p w:rsidR="00873C07" w:rsidRPr="00873C07" w:rsidRDefault="00873C07" w:rsidP="000355DD">
            <w:pPr>
              <w:pStyle w:val="HTMLPreformatted"/>
              <w:rPr>
                <w:rFonts w:ascii="Times New Roman" w:hAnsi="Times New Roman" w:cs="Times New Roman"/>
                <w:sz w:val="24"/>
                <w:szCs w:val="24"/>
              </w:rPr>
            </w:pPr>
            <w:r w:rsidRPr="00873C07">
              <w:rPr>
                <w:rFonts w:ascii="Times New Roman" w:hAnsi="Times New Roman" w:cs="Times New Roman"/>
                <w:sz w:val="24"/>
                <w:szCs w:val="24"/>
              </w:rPr>
              <w:t>Batik has been recognized by UNESCO</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0,2</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0,4</w:t>
            </w:r>
          </w:p>
        </w:tc>
      </w:tr>
      <w:tr w:rsidR="00873C07" w:rsidRPr="00332276" w:rsidTr="008B168B">
        <w:trPr>
          <w:jc w:val="center"/>
        </w:trPr>
        <w:tc>
          <w:tcPr>
            <w:tcW w:w="0" w:type="auto"/>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tcPr>
          <w:p w:rsidR="00873C07" w:rsidRPr="00873C07" w:rsidRDefault="00873C07" w:rsidP="000355DD">
            <w:pPr>
              <w:pStyle w:val="HTMLPreformatted"/>
              <w:rPr>
                <w:rFonts w:ascii="Times New Roman" w:hAnsi="Times New Roman" w:cs="Times New Roman"/>
                <w:sz w:val="24"/>
                <w:szCs w:val="24"/>
              </w:rPr>
            </w:pPr>
            <w:r w:rsidRPr="00873C07">
              <w:rPr>
                <w:rFonts w:ascii="Times New Roman" w:hAnsi="Times New Roman" w:cs="Times New Roman"/>
                <w:sz w:val="24"/>
                <w:szCs w:val="24"/>
              </w:rPr>
              <w:t>Product quality is guaranteed, worth the price</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0,2</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4</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0,8</w:t>
            </w:r>
          </w:p>
        </w:tc>
      </w:tr>
      <w:tr w:rsidR="00873C07" w:rsidRPr="00332276" w:rsidTr="00873C07">
        <w:trPr>
          <w:trHeight w:val="503"/>
          <w:jc w:val="center"/>
        </w:trPr>
        <w:tc>
          <w:tcPr>
            <w:tcW w:w="0" w:type="auto"/>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3</w:t>
            </w:r>
          </w:p>
        </w:tc>
        <w:tc>
          <w:tcPr>
            <w:tcW w:w="0" w:type="auto"/>
          </w:tcPr>
          <w:p w:rsidR="00873C07" w:rsidRPr="00873C07" w:rsidRDefault="00873C07" w:rsidP="000355DD">
            <w:pPr>
              <w:pStyle w:val="HTMLPreformatted"/>
              <w:rPr>
                <w:rFonts w:ascii="Times New Roman" w:hAnsi="Times New Roman" w:cs="Times New Roman"/>
                <w:sz w:val="24"/>
                <w:szCs w:val="24"/>
              </w:rPr>
            </w:pPr>
            <w:r w:rsidRPr="00873C07">
              <w:rPr>
                <w:rFonts w:ascii="Times New Roman" w:hAnsi="Times New Roman" w:cs="Times New Roman"/>
                <w:sz w:val="24"/>
                <w:szCs w:val="24"/>
              </w:rPr>
              <w:t>There are always new products that can increase consumer interest to buy</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0,1</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3</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0,3</w:t>
            </w:r>
          </w:p>
        </w:tc>
      </w:tr>
      <w:tr w:rsidR="00873C07" w:rsidRPr="00332276" w:rsidTr="008B168B">
        <w:trPr>
          <w:jc w:val="center"/>
        </w:trPr>
        <w:tc>
          <w:tcPr>
            <w:tcW w:w="0" w:type="auto"/>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4</w:t>
            </w:r>
          </w:p>
        </w:tc>
        <w:tc>
          <w:tcPr>
            <w:tcW w:w="0" w:type="auto"/>
          </w:tcPr>
          <w:p w:rsidR="00873C07" w:rsidRPr="00873C07" w:rsidRDefault="00873C07" w:rsidP="000355DD">
            <w:pPr>
              <w:pStyle w:val="HTMLPreformatted"/>
              <w:rPr>
                <w:rFonts w:ascii="Times New Roman" w:hAnsi="Times New Roman" w:cs="Times New Roman"/>
                <w:sz w:val="24"/>
                <w:szCs w:val="24"/>
              </w:rPr>
            </w:pPr>
            <w:r w:rsidRPr="00873C07">
              <w:rPr>
                <w:rFonts w:ascii="Times New Roman" w:hAnsi="Times New Roman" w:cs="Times New Roman"/>
                <w:sz w:val="24"/>
                <w:szCs w:val="24"/>
              </w:rPr>
              <w:t>Competent and experienced workers</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0,2</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3</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0,6</w:t>
            </w:r>
          </w:p>
        </w:tc>
      </w:tr>
      <w:tr w:rsidR="00873C07" w:rsidRPr="00332276" w:rsidTr="008B168B">
        <w:trPr>
          <w:jc w:val="center"/>
        </w:trPr>
        <w:tc>
          <w:tcPr>
            <w:tcW w:w="0" w:type="auto"/>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No</w:t>
            </w:r>
          </w:p>
        </w:tc>
        <w:tc>
          <w:tcPr>
            <w:tcW w:w="0" w:type="auto"/>
            <w:gridSpan w:val="4"/>
            <w:shd w:val="clear" w:color="auto" w:fill="FDE9D9" w:themeFill="accent6" w:themeFillTint="33"/>
          </w:tcPr>
          <w:p w:rsidR="00873C07" w:rsidRPr="00873C07" w:rsidRDefault="00873C07" w:rsidP="000355DD">
            <w:pPr>
              <w:jc w:val="center"/>
              <w:rPr>
                <w:rFonts w:ascii="Times New Roman" w:hAnsi="Times New Roman" w:cs="Times New Roman"/>
                <w:sz w:val="24"/>
                <w:szCs w:val="24"/>
                <w:lang w:val="en-US"/>
              </w:rPr>
            </w:pPr>
            <w:r>
              <w:rPr>
                <w:rFonts w:ascii="Times New Roman" w:hAnsi="Times New Roman" w:cs="Times New Roman"/>
                <w:sz w:val="24"/>
                <w:szCs w:val="24"/>
                <w:lang w:val="en-US"/>
              </w:rPr>
              <w:t>Weaknesses</w:t>
            </w:r>
          </w:p>
        </w:tc>
      </w:tr>
      <w:tr w:rsidR="00873C07" w:rsidRPr="00332276" w:rsidTr="008B168B">
        <w:trPr>
          <w:jc w:val="center"/>
        </w:trPr>
        <w:tc>
          <w:tcPr>
            <w:tcW w:w="0" w:type="auto"/>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1</w:t>
            </w:r>
          </w:p>
        </w:tc>
        <w:tc>
          <w:tcPr>
            <w:tcW w:w="0" w:type="auto"/>
          </w:tcPr>
          <w:p w:rsidR="00873C07" w:rsidRPr="009308F8" w:rsidRDefault="009308F8" w:rsidP="000355DD">
            <w:pPr>
              <w:pStyle w:val="HTMLPreformatted"/>
              <w:rPr>
                <w:rFonts w:ascii="Times New Roman" w:hAnsi="Times New Roman" w:cs="Times New Roman"/>
                <w:sz w:val="24"/>
                <w:szCs w:val="24"/>
              </w:rPr>
            </w:pPr>
            <w:r w:rsidRPr="009308F8">
              <w:rPr>
                <w:rFonts w:ascii="Times New Roman" w:hAnsi="Times New Roman" w:cs="Times New Roman"/>
                <w:sz w:val="24"/>
                <w:szCs w:val="24"/>
              </w:rPr>
              <w:t>Prices are comparable to quality and process but are still considered expensive</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0,1</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0,2</w:t>
            </w:r>
          </w:p>
        </w:tc>
      </w:tr>
      <w:tr w:rsidR="00873C07" w:rsidRPr="00332276" w:rsidTr="008B168B">
        <w:trPr>
          <w:jc w:val="center"/>
        </w:trPr>
        <w:tc>
          <w:tcPr>
            <w:tcW w:w="0" w:type="auto"/>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tcPr>
          <w:p w:rsidR="00873C07" w:rsidRPr="009308F8" w:rsidRDefault="009308F8" w:rsidP="000355DD">
            <w:pPr>
              <w:pStyle w:val="HTMLPreformatted"/>
              <w:rPr>
                <w:rFonts w:ascii="Times New Roman" w:hAnsi="Times New Roman" w:cs="Times New Roman"/>
                <w:sz w:val="24"/>
                <w:szCs w:val="24"/>
              </w:rPr>
            </w:pPr>
            <w:r w:rsidRPr="009308F8">
              <w:rPr>
                <w:rFonts w:ascii="Times New Roman" w:hAnsi="Times New Roman" w:cs="Times New Roman"/>
                <w:sz w:val="24"/>
                <w:szCs w:val="24"/>
              </w:rPr>
              <w:t>Promotions are less modern</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0,1</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3</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0,3</w:t>
            </w:r>
          </w:p>
        </w:tc>
      </w:tr>
      <w:tr w:rsidR="00873C07" w:rsidRPr="00332276" w:rsidTr="008B168B">
        <w:trPr>
          <w:jc w:val="center"/>
        </w:trPr>
        <w:tc>
          <w:tcPr>
            <w:tcW w:w="0" w:type="auto"/>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3</w:t>
            </w:r>
          </w:p>
        </w:tc>
        <w:tc>
          <w:tcPr>
            <w:tcW w:w="0" w:type="auto"/>
          </w:tcPr>
          <w:p w:rsidR="00873C07" w:rsidRPr="009308F8" w:rsidRDefault="009308F8" w:rsidP="000355DD">
            <w:pPr>
              <w:pStyle w:val="HTMLPreformatted"/>
              <w:rPr>
                <w:rFonts w:ascii="Times New Roman" w:hAnsi="Times New Roman" w:cs="Times New Roman"/>
                <w:sz w:val="24"/>
                <w:szCs w:val="24"/>
              </w:rPr>
            </w:pPr>
            <w:r w:rsidRPr="009308F8">
              <w:rPr>
                <w:rFonts w:ascii="Times New Roman" w:hAnsi="Times New Roman" w:cs="Times New Roman"/>
                <w:sz w:val="24"/>
                <w:szCs w:val="24"/>
              </w:rPr>
              <w:t>Salary for small workers, depending on volume</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0,05</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0,1</w:t>
            </w:r>
          </w:p>
        </w:tc>
      </w:tr>
      <w:tr w:rsidR="00873C07" w:rsidRPr="00332276" w:rsidTr="008B168B">
        <w:trPr>
          <w:jc w:val="center"/>
        </w:trPr>
        <w:tc>
          <w:tcPr>
            <w:tcW w:w="0" w:type="auto"/>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4</w:t>
            </w:r>
          </w:p>
        </w:tc>
        <w:tc>
          <w:tcPr>
            <w:tcW w:w="0" w:type="auto"/>
          </w:tcPr>
          <w:p w:rsidR="00873C07" w:rsidRPr="009308F8" w:rsidRDefault="009308F8" w:rsidP="000355DD">
            <w:pPr>
              <w:pStyle w:val="HTMLPreformatted"/>
              <w:rPr>
                <w:rFonts w:ascii="Times New Roman" w:hAnsi="Times New Roman" w:cs="Times New Roman"/>
                <w:sz w:val="24"/>
                <w:szCs w:val="24"/>
              </w:rPr>
            </w:pPr>
            <w:r w:rsidRPr="009308F8">
              <w:rPr>
                <w:rFonts w:ascii="Times New Roman" w:hAnsi="Times New Roman" w:cs="Times New Roman"/>
                <w:sz w:val="24"/>
                <w:szCs w:val="24"/>
              </w:rPr>
              <w:t>There is no product warranty</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0,05</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vAlign w:val="center"/>
          </w:tcPr>
          <w:p w:rsidR="00873C07" w:rsidRPr="00332276" w:rsidRDefault="00873C07" w:rsidP="000355DD">
            <w:pPr>
              <w:jc w:val="center"/>
              <w:rPr>
                <w:rFonts w:ascii="Times New Roman" w:hAnsi="Times New Roman" w:cs="Times New Roman"/>
                <w:sz w:val="24"/>
                <w:szCs w:val="24"/>
              </w:rPr>
            </w:pPr>
            <w:r w:rsidRPr="00332276">
              <w:rPr>
                <w:rFonts w:ascii="Times New Roman" w:hAnsi="Times New Roman" w:cs="Times New Roman"/>
                <w:sz w:val="24"/>
                <w:szCs w:val="24"/>
              </w:rPr>
              <w:t>0,1</w:t>
            </w:r>
          </w:p>
        </w:tc>
      </w:tr>
      <w:tr w:rsidR="009308F8" w:rsidRPr="00332276" w:rsidTr="009308F8">
        <w:trPr>
          <w:jc w:val="center"/>
        </w:trPr>
        <w:tc>
          <w:tcPr>
            <w:tcW w:w="0" w:type="auto"/>
            <w:gridSpan w:val="2"/>
            <w:shd w:val="clear" w:color="auto" w:fill="FDE9D9" w:themeFill="accent6" w:themeFillTint="33"/>
          </w:tcPr>
          <w:p w:rsidR="00873C07" w:rsidRPr="00332276" w:rsidRDefault="009308F8" w:rsidP="000355DD">
            <w:pPr>
              <w:shd w:val="clear" w:color="auto" w:fill="FDE9D9" w:themeFill="accent6" w:themeFillTint="33"/>
              <w:jc w:val="center"/>
              <w:rPr>
                <w:rFonts w:ascii="Times New Roman" w:hAnsi="Times New Roman" w:cs="Times New Roman"/>
                <w:sz w:val="24"/>
                <w:szCs w:val="24"/>
              </w:rPr>
            </w:pPr>
            <w:r>
              <w:rPr>
                <w:rFonts w:ascii="Times New Roman" w:hAnsi="Times New Roman" w:cs="Times New Roman"/>
                <w:sz w:val="24"/>
                <w:szCs w:val="24"/>
              </w:rPr>
              <w:t>Sub</w:t>
            </w:r>
            <w:r>
              <w:rPr>
                <w:rFonts w:ascii="Times New Roman" w:hAnsi="Times New Roman" w:cs="Times New Roman"/>
                <w:sz w:val="24"/>
                <w:szCs w:val="24"/>
                <w:lang w:val="en-US"/>
              </w:rPr>
              <w:t>-</w:t>
            </w:r>
            <w:r w:rsidR="00873C07" w:rsidRPr="00332276">
              <w:rPr>
                <w:rFonts w:ascii="Times New Roman" w:hAnsi="Times New Roman" w:cs="Times New Roman"/>
                <w:sz w:val="24"/>
                <w:szCs w:val="24"/>
              </w:rPr>
              <w:t>Total</w:t>
            </w:r>
          </w:p>
        </w:tc>
        <w:tc>
          <w:tcPr>
            <w:tcW w:w="0" w:type="auto"/>
            <w:shd w:val="clear" w:color="auto" w:fill="FDE9D9" w:themeFill="accent6" w:themeFillTint="33"/>
            <w:vAlign w:val="center"/>
          </w:tcPr>
          <w:p w:rsidR="00873C07" w:rsidRPr="00332276" w:rsidRDefault="00873C07" w:rsidP="000355DD">
            <w:pPr>
              <w:shd w:val="clear" w:color="auto" w:fill="FDE9D9" w:themeFill="accent6" w:themeFillTint="33"/>
              <w:jc w:val="center"/>
              <w:rPr>
                <w:rFonts w:ascii="Times New Roman" w:hAnsi="Times New Roman" w:cs="Times New Roman"/>
                <w:sz w:val="24"/>
                <w:szCs w:val="24"/>
              </w:rPr>
            </w:pPr>
            <w:r w:rsidRPr="00332276">
              <w:rPr>
                <w:rFonts w:ascii="Times New Roman" w:hAnsi="Times New Roman" w:cs="Times New Roman"/>
                <w:sz w:val="24"/>
                <w:szCs w:val="24"/>
              </w:rPr>
              <w:t>1</w:t>
            </w:r>
          </w:p>
        </w:tc>
        <w:tc>
          <w:tcPr>
            <w:tcW w:w="0" w:type="auto"/>
            <w:shd w:val="clear" w:color="auto" w:fill="FDE9D9" w:themeFill="accent6" w:themeFillTint="33"/>
            <w:vAlign w:val="center"/>
          </w:tcPr>
          <w:p w:rsidR="00873C07" w:rsidRPr="00332276" w:rsidRDefault="00873C07" w:rsidP="000355DD">
            <w:pPr>
              <w:shd w:val="clear" w:color="auto" w:fill="FDE9D9" w:themeFill="accent6" w:themeFillTint="33"/>
              <w:jc w:val="center"/>
              <w:rPr>
                <w:rFonts w:ascii="Times New Roman" w:hAnsi="Times New Roman" w:cs="Times New Roman"/>
                <w:sz w:val="24"/>
                <w:szCs w:val="24"/>
              </w:rPr>
            </w:pPr>
          </w:p>
        </w:tc>
        <w:tc>
          <w:tcPr>
            <w:tcW w:w="0" w:type="auto"/>
            <w:shd w:val="clear" w:color="auto" w:fill="FDE9D9" w:themeFill="accent6" w:themeFillTint="33"/>
            <w:vAlign w:val="center"/>
          </w:tcPr>
          <w:p w:rsidR="00873C07" w:rsidRPr="00332276" w:rsidRDefault="00873C07" w:rsidP="000355DD">
            <w:pPr>
              <w:shd w:val="clear" w:color="auto" w:fill="FDE9D9" w:themeFill="accent6" w:themeFillTint="33"/>
              <w:jc w:val="center"/>
              <w:rPr>
                <w:rFonts w:ascii="Times New Roman" w:hAnsi="Times New Roman" w:cs="Times New Roman"/>
                <w:sz w:val="24"/>
                <w:szCs w:val="24"/>
              </w:rPr>
            </w:pPr>
            <w:r w:rsidRPr="00332276">
              <w:rPr>
                <w:rFonts w:ascii="Times New Roman" w:hAnsi="Times New Roman" w:cs="Times New Roman"/>
                <w:sz w:val="24"/>
                <w:szCs w:val="24"/>
              </w:rPr>
              <w:t>2,8</w:t>
            </w:r>
          </w:p>
        </w:tc>
      </w:tr>
    </w:tbl>
    <w:p w:rsidR="00873C07" w:rsidRPr="00873C07" w:rsidRDefault="00873C07" w:rsidP="000355DD">
      <w:pPr>
        <w:pStyle w:val="HTMLPreformatted"/>
        <w:shd w:val="clear" w:color="auto" w:fill="FFFFFF" w:themeFill="background1"/>
        <w:jc w:val="both"/>
        <w:rPr>
          <w:rFonts w:ascii="Times New Roman" w:hAnsi="Times New Roman" w:cs="Times New Roman"/>
          <w:sz w:val="24"/>
          <w:szCs w:val="24"/>
        </w:rPr>
      </w:pPr>
    </w:p>
    <w:p w:rsidR="009308F8" w:rsidRPr="009308F8" w:rsidRDefault="009308F8" w:rsidP="000355DD">
      <w:pPr>
        <w:pStyle w:val="HTMLPreformatted"/>
        <w:jc w:val="both"/>
        <w:rPr>
          <w:rFonts w:ascii="Times New Roman" w:hAnsi="Times New Roman" w:cs="Times New Roman"/>
          <w:b/>
          <w:sz w:val="24"/>
          <w:szCs w:val="24"/>
        </w:rPr>
      </w:pPr>
      <w:r w:rsidRPr="009308F8">
        <w:rPr>
          <w:rFonts w:ascii="Times New Roman" w:hAnsi="Times New Roman" w:cs="Times New Roman"/>
          <w:b/>
          <w:sz w:val="24"/>
          <w:szCs w:val="24"/>
        </w:rPr>
        <w:t>EFE MATRICS</w:t>
      </w:r>
    </w:p>
    <w:p w:rsidR="009308F8" w:rsidRPr="009308F8" w:rsidRDefault="009308F8" w:rsidP="000355DD">
      <w:pPr>
        <w:pStyle w:val="HTMLPreformatted"/>
        <w:rPr>
          <w:rFonts w:ascii="Times New Roman" w:hAnsi="Times New Roman" w:cs="Times New Roman"/>
          <w:sz w:val="24"/>
          <w:szCs w:val="24"/>
        </w:rPr>
      </w:pPr>
      <w:r w:rsidRPr="009308F8">
        <w:rPr>
          <w:rFonts w:ascii="Times New Roman" w:hAnsi="Times New Roman" w:cs="Times New Roman"/>
          <w:sz w:val="24"/>
          <w:szCs w:val="24"/>
        </w:rPr>
        <w:t>External Evaluation Factor</w:t>
      </w:r>
    </w:p>
    <w:p w:rsidR="009308F8" w:rsidRPr="009308F8" w:rsidRDefault="009308F8" w:rsidP="000355DD">
      <w:pPr>
        <w:pStyle w:val="HTMLPreformatted"/>
        <w:ind w:firstLine="450"/>
        <w:jc w:val="both"/>
        <w:rPr>
          <w:rFonts w:ascii="Times New Roman" w:hAnsi="Times New Roman" w:cs="Times New Roman"/>
          <w:sz w:val="24"/>
          <w:szCs w:val="24"/>
        </w:rPr>
      </w:pPr>
      <w:r w:rsidRPr="009308F8">
        <w:rPr>
          <w:rFonts w:ascii="Times New Roman" w:hAnsi="Times New Roman" w:cs="Times New Roman"/>
          <w:sz w:val="24"/>
          <w:szCs w:val="24"/>
        </w:rPr>
        <w:t xml:space="preserve">The EFE matrix is ​​used to evaluate External factors to see the company's main Opportunities and Threats against its business functions, the EFE matrix for </w:t>
      </w:r>
      <w:proofErr w:type="spellStart"/>
      <w:r w:rsidRPr="009308F8">
        <w:rPr>
          <w:rFonts w:ascii="Times New Roman" w:hAnsi="Times New Roman" w:cs="Times New Roman"/>
          <w:sz w:val="24"/>
          <w:szCs w:val="24"/>
        </w:rPr>
        <w:t>Bantul</w:t>
      </w:r>
      <w:proofErr w:type="spellEnd"/>
      <w:r w:rsidRPr="009308F8">
        <w:rPr>
          <w:rFonts w:ascii="Times New Roman" w:hAnsi="Times New Roman" w:cs="Times New Roman"/>
          <w:sz w:val="24"/>
          <w:szCs w:val="24"/>
        </w:rPr>
        <w:t xml:space="preserve"> Regency is as follows:</w:t>
      </w:r>
    </w:p>
    <w:p w:rsidR="000E37DB" w:rsidRDefault="000E37DB" w:rsidP="000355DD">
      <w:pPr>
        <w:pStyle w:val="HTMLPreformatted"/>
        <w:shd w:val="clear" w:color="auto" w:fill="FFFFFF" w:themeFill="background1"/>
      </w:pPr>
    </w:p>
    <w:tbl>
      <w:tblPr>
        <w:tblStyle w:val="TableGrid"/>
        <w:tblW w:w="0" w:type="auto"/>
        <w:jc w:val="center"/>
        <w:tblLook w:val="04A0" w:firstRow="1" w:lastRow="0" w:firstColumn="1" w:lastColumn="0" w:noHBand="0" w:noVBand="1"/>
      </w:tblPr>
      <w:tblGrid>
        <w:gridCol w:w="510"/>
        <w:gridCol w:w="5969"/>
        <w:gridCol w:w="936"/>
        <w:gridCol w:w="856"/>
        <w:gridCol w:w="1305"/>
      </w:tblGrid>
      <w:tr w:rsidR="009308F8" w:rsidRPr="00332276" w:rsidTr="008B168B">
        <w:trPr>
          <w:jc w:val="center"/>
        </w:trPr>
        <w:tc>
          <w:tcPr>
            <w:tcW w:w="0" w:type="auto"/>
            <w:gridSpan w:val="2"/>
            <w:shd w:val="clear" w:color="auto" w:fill="FABF8F" w:themeFill="accent6" w:themeFillTint="99"/>
          </w:tcPr>
          <w:p w:rsidR="009308F8" w:rsidRPr="009308F8" w:rsidRDefault="009308F8" w:rsidP="000355DD">
            <w:pPr>
              <w:pStyle w:val="HTMLPreformatted"/>
              <w:jc w:val="center"/>
              <w:rPr>
                <w:rFonts w:ascii="Times New Roman" w:hAnsi="Times New Roman" w:cs="Times New Roman"/>
                <w:sz w:val="24"/>
                <w:szCs w:val="24"/>
              </w:rPr>
            </w:pPr>
            <w:r w:rsidRPr="009308F8">
              <w:rPr>
                <w:rFonts w:ascii="Times New Roman" w:hAnsi="Times New Roman" w:cs="Times New Roman"/>
                <w:sz w:val="24"/>
                <w:szCs w:val="24"/>
              </w:rPr>
              <w:t>EXTERNAL FACTORS</w:t>
            </w:r>
          </w:p>
          <w:p w:rsidR="009308F8" w:rsidRPr="00332276" w:rsidRDefault="009308F8" w:rsidP="000355DD">
            <w:pPr>
              <w:jc w:val="center"/>
              <w:rPr>
                <w:rFonts w:ascii="Times New Roman" w:hAnsi="Times New Roman" w:cs="Times New Roman"/>
                <w:sz w:val="24"/>
                <w:szCs w:val="24"/>
              </w:rPr>
            </w:pPr>
          </w:p>
        </w:tc>
        <w:tc>
          <w:tcPr>
            <w:tcW w:w="0" w:type="auto"/>
            <w:shd w:val="clear" w:color="auto" w:fill="FABF8F" w:themeFill="accent6" w:themeFillTint="99"/>
          </w:tcPr>
          <w:p w:rsidR="009308F8" w:rsidRPr="009308F8" w:rsidRDefault="009308F8" w:rsidP="000355DD">
            <w:pPr>
              <w:jc w:val="center"/>
              <w:rPr>
                <w:rFonts w:ascii="Times New Roman" w:hAnsi="Times New Roman" w:cs="Times New Roman"/>
                <w:sz w:val="24"/>
                <w:szCs w:val="24"/>
                <w:lang w:val="en-US"/>
              </w:rPr>
            </w:pPr>
            <w:r>
              <w:rPr>
                <w:rFonts w:ascii="Times New Roman" w:hAnsi="Times New Roman" w:cs="Times New Roman"/>
                <w:sz w:val="24"/>
                <w:szCs w:val="24"/>
                <w:lang w:val="en-US"/>
              </w:rPr>
              <w:t>Quality</w:t>
            </w:r>
          </w:p>
        </w:tc>
        <w:tc>
          <w:tcPr>
            <w:tcW w:w="0" w:type="auto"/>
            <w:shd w:val="clear" w:color="auto" w:fill="FABF8F" w:themeFill="accent6" w:themeFillTint="99"/>
          </w:tcPr>
          <w:p w:rsidR="009308F8" w:rsidRPr="009308F8" w:rsidRDefault="009308F8" w:rsidP="000355DD">
            <w:pPr>
              <w:jc w:val="center"/>
              <w:rPr>
                <w:rFonts w:ascii="Times New Roman" w:hAnsi="Times New Roman" w:cs="Times New Roman"/>
                <w:sz w:val="24"/>
                <w:szCs w:val="24"/>
                <w:lang w:val="en-US"/>
              </w:rPr>
            </w:pPr>
            <w:r>
              <w:rPr>
                <w:rFonts w:ascii="Times New Roman" w:hAnsi="Times New Roman" w:cs="Times New Roman"/>
                <w:sz w:val="24"/>
                <w:szCs w:val="24"/>
                <w:lang w:val="en-US"/>
              </w:rPr>
              <w:t>Rating</w:t>
            </w:r>
          </w:p>
        </w:tc>
        <w:tc>
          <w:tcPr>
            <w:tcW w:w="0" w:type="auto"/>
            <w:shd w:val="clear" w:color="auto" w:fill="FABF8F" w:themeFill="accent6" w:themeFillTint="99"/>
          </w:tcPr>
          <w:p w:rsidR="009308F8" w:rsidRPr="009308F8" w:rsidRDefault="009308F8" w:rsidP="000355DD">
            <w:pPr>
              <w:jc w:val="center"/>
              <w:rPr>
                <w:rFonts w:ascii="Times New Roman" w:hAnsi="Times New Roman" w:cs="Times New Roman"/>
                <w:sz w:val="24"/>
                <w:szCs w:val="24"/>
                <w:lang w:val="en-US"/>
              </w:rPr>
            </w:pPr>
            <w:r>
              <w:rPr>
                <w:rFonts w:ascii="Times New Roman" w:hAnsi="Times New Roman" w:cs="Times New Roman"/>
                <w:sz w:val="24"/>
                <w:szCs w:val="24"/>
                <w:lang w:val="en-US"/>
              </w:rPr>
              <w:t>Rating Quality</w:t>
            </w:r>
          </w:p>
        </w:tc>
      </w:tr>
      <w:tr w:rsidR="009308F8" w:rsidRPr="00332276" w:rsidTr="008B168B">
        <w:trPr>
          <w:jc w:val="center"/>
        </w:trPr>
        <w:tc>
          <w:tcPr>
            <w:tcW w:w="0" w:type="auto"/>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No</w:t>
            </w:r>
          </w:p>
        </w:tc>
        <w:tc>
          <w:tcPr>
            <w:tcW w:w="0" w:type="auto"/>
            <w:gridSpan w:val="4"/>
            <w:shd w:val="clear" w:color="auto" w:fill="FDE9D9" w:themeFill="accent6" w:themeFillTint="33"/>
          </w:tcPr>
          <w:p w:rsidR="009308F8" w:rsidRPr="0055705E" w:rsidRDefault="0055705E" w:rsidP="000355DD">
            <w:pPr>
              <w:pStyle w:val="HTMLPreformatted"/>
              <w:jc w:val="center"/>
              <w:rPr>
                <w:rFonts w:ascii="Times New Roman" w:hAnsi="Times New Roman" w:cs="Times New Roman"/>
                <w:sz w:val="24"/>
                <w:szCs w:val="24"/>
              </w:rPr>
            </w:pPr>
            <w:r w:rsidRPr="00ED1AD5">
              <w:rPr>
                <w:rFonts w:ascii="Times New Roman" w:hAnsi="Times New Roman" w:cs="Times New Roman"/>
                <w:sz w:val="24"/>
                <w:szCs w:val="24"/>
              </w:rPr>
              <w:t>Opportunities</w:t>
            </w:r>
          </w:p>
        </w:tc>
      </w:tr>
      <w:tr w:rsidR="009308F8" w:rsidRPr="00332276" w:rsidTr="008B168B">
        <w:trPr>
          <w:jc w:val="center"/>
        </w:trPr>
        <w:tc>
          <w:tcPr>
            <w:tcW w:w="0" w:type="auto"/>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1</w:t>
            </w:r>
          </w:p>
        </w:tc>
        <w:tc>
          <w:tcPr>
            <w:tcW w:w="0" w:type="auto"/>
          </w:tcPr>
          <w:p w:rsidR="009308F8" w:rsidRPr="0055705E" w:rsidRDefault="002E47A1" w:rsidP="000355DD">
            <w:pPr>
              <w:rPr>
                <w:rFonts w:ascii="Times New Roman" w:hAnsi="Times New Roman" w:cs="Times New Roman"/>
                <w:sz w:val="24"/>
                <w:szCs w:val="24"/>
                <w:lang w:val="en-US"/>
              </w:rPr>
            </w:pPr>
            <w:r>
              <w:rPr>
                <w:rFonts w:ascii="Times New Roman" w:hAnsi="Times New Roman" w:cs="Times New Roman"/>
                <w:sz w:val="24"/>
                <w:szCs w:val="24"/>
                <w:lang w:val="en-US"/>
              </w:rPr>
              <w:t>Quantity</w:t>
            </w:r>
            <w:r w:rsidR="0055705E">
              <w:rPr>
                <w:rFonts w:ascii="Times New Roman" w:hAnsi="Times New Roman" w:cs="Times New Roman"/>
                <w:sz w:val="24"/>
                <w:szCs w:val="24"/>
                <w:lang w:val="en-US"/>
              </w:rPr>
              <w:t xml:space="preserve"> of tourist</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0,2</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0,4</w:t>
            </w:r>
          </w:p>
        </w:tc>
      </w:tr>
      <w:tr w:rsidR="009308F8" w:rsidRPr="00332276" w:rsidTr="008B168B">
        <w:trPr>
          <w:jc w:val="center"/>
        </w:trPr>
        <w:tc>
          <w:tcPr>
            <w:tcW w:w="0" w:type="auto"/>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tcPr>
          <w:p w:rsidR="009308F8" w:rsidRPr="0055705E" w:rsidRDefault="0055705E" w:rsidP="000355DD">
            <w:pPr>
              <w:pStyle w:val="HTMLPreformatted"/>
              <w:rPr>
                <w:rFonts w:ascii="Times New Roman" w:hAnsi="Times New Roman" w:cs="Times New Roman"/>
                <w:sz w:val="24"/>
                <w:szCs w:val="24"/>
              </w:rPr>
            </w:pPr>
            <w:r w:rsidRPr="0055705E">
              <w:rPr>
                <w:rFonts w:ascii="Times New Roman" w:hAnsi="Times New Roman" w:cs="Times New Roman"/>
                <w:sz w:val="24"/>
                <w:szCs w:val="24"/>
              </w:rPr>
              <w:t>The high level of public consumption of fashion</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0,2</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3</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0,6</w:t>
            </w:r>
          </w:p>
        </w:tc>
      </w:tr>
      <w:tr w:rsidR="009308F8" w:rsidRPr="00332276" w:rsidTr="008B168B">
        <w:trPr>
          <w:jc w:val="center"/>
        </w:trPr>
        <w:tc>
          <w:tcPr>
            <w:tcW w:w="0" w:type="auto"/>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3</w:t>
            </w:r>
          </w:p>
        </w:tc>
        <w:tc>
          <w:tcPr>
            <w:tcW w:w="0" w:type="auto"/>
          </w:tcPr>
          <w:p w:rsidR="009308F8" w:rsidRPr="0055705E" w:rsidRDefault="0055705E" w:rsidP="000355DD">
            <w:pPr>
              <w:pStyle w:val="HTMLPreformatted"/>
              <w:rPr>
                <w:rFonts w:ascii="Times New Roman" w:hAnsi="Times New Roman" w:cs="Times New Roman"/>
                <w:sz w:val="24"/>
                <w:szCs w:val="24"/>
              </w:rPr>
            </w:pPr>
            <w:r w:rsidRPr="0055705E">
              <w:rPr>
                <w:rFonts w:ascii="Times New Roman" w:hAnsi="Times New Roman" w:cs="Times New Roman"/>
                <w:sz w:val="24"/>
                <w:szCs w:val="24"/>
              </w:rPr>
              <w:t>The market share is quite large</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0,1</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0,2</w:t>
            </w:r>
          </w:p>
        </w:tc>
      </w:tr>
      <w:tr w:rsidR="009308F8" w:rsidRPr="00332276" w:rsidTr="008B168B">
        <w:trPr>
          <w:jc w:val="center"/>
        </w:trPr>
        <w:tc>
          <w:tcPr>
            <w:tcW w:w="0" w:type="auto"/>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4</w:t>
            </w:r>
          </w:p>
        </w:tc>
        <w:tc>
          <w:tcPr>
            <w:tcW w:w="0" w:type="auto"/>
          </w:tcPr>
          <w:p w:rsidR="009308F8" w:rsidRPr="0055705E" w:rsidRDefault="0055705E" w:rsidP="000355DD">
            <w:pPr>
              <w:pStyle w:val="HTMLPreformatted"/>
              <w:rPr>
                <w:rFonts w:ascii="Times New Roman" w:hAnsi="Times New Roman" w:cs="Times New Roman"/>
                <w:sz w:val="24"/>
                <w:szCs w:val="24"/>
              </w:rPr>
            </w:pPr>
            <w:r w:rsidRPr="0055705E">
              <w:rPr>
                <w:rFonts w:ascii="Times New Roman" w:hAnsi="Times New Roman" w:cs="Times New Roman"/>
                <w:sz w:val="24"/>
                <w:szCs w:val="24"/>
              </w:rPr>
              <w:t>High loyalty from customers to keep buying products</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0,05</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1</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0,05</w:t>
            </w:r>
          </w:p>
        </w:tc>
      </w:tr>
      <w:tr w:rsidR="009308F8" w:rsidRPr="00332276" w:rsidTr="008B168B">
        <w:trPr>
          <w:jc w:val="center"/>
        </w:trPr>
        <w:tc>
          <w:tcPr>
            <w:tcW w:w="0" w:type="auto"/>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No</w:t>
            </w:r>
          </w:p>
        </w:tc>
        <w:tc>
          <w:tcPr>
            <w:tcW w:w="0" w:type="auto"/>
            <w:gridSpan w:val="4"/>
            <w:shd w:val="clear" w:color="auto" w:fill="FDE9D9" w:themeFill="accent6" w:themeFillTint="33"/>
          </w:tcPr>
          <w:p w:rsidR="009308F8" w:rsidRPr="0055705E" w:rsidRDefault="0055705E" w:rsidP="000355DD">
            <w:pPr>
              <w:jc w:val="center"/>
              <w:rPr>
                <w:rFonts w:ascii="Times New Roman" w:hAnsi="Times New Roman" w:cs="Times New Roman"/>
                <w:sz w:val="24"/>
                <w:szCs w:val="24"/>
                <w:lang w:val="en-US"/>
              </w:rPr>
            </w:pPr>
            <w:r>
              <w:rPr>
                <w:rFonts w:ascii="Times New Roman" w:hAnsi="Times New Roman" w:cs="Times New Roman"/>
                <w:sz w:val="24"/>
                <w:szCs w:val="24"/>
                <w:lang w:val="en-US"/>
              </w:rPr>
              <w:t>Threat</w:t>
            </w:r>
          </w:p>
        </w:tc>
      </w:tr>
      <w:tr w:rsidR="009308F8" w:rsidRPr="00332276" w:rsidTr="008B168B">
        <w:trPr>
          <w:jc w:val="center"/>
        </w:trPr>
        <w:tc>
          <w:tcPr>
            <w:tcW w:w="0" w:type="auto"/>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1</w:t>
            </w:r>
          </w:p>
        </w:tc>
        <w:tc>
          <w:tcPr>
            <w:tcW w:w="0" w:type="auto"/>
          </w:tcPr>
          <w:p w:rsidR="009308F8" w:rsidRPr="0055705E" w:rsidRDefault="0055705E" w:rsidP="000355DD">
            <w:pPr>
              <w:pStyle w:val="HTMLPreformatted"/>
              <w:rPr>
                <w:rFonts w:ascii="Times New Roman" w:hAnsi="Times New Roman" w:cs="Times New Roman"/>
                <w:sz w:val="24"/>
                <w:szCs w:val="24"/>
              </w:rPr>
            </w:pPr>
            <w:r w:rsidRPr="0055705E">
              <w:rPr>
                <w:rFonts w:ascii="Times New Roman" w:hAnsi="Times New Roman" w:cs="Times New Roman"/>
                <w:sz w:val="24"/>
                <w:szCs w:val="24"/>
              </w:rPr>
              <w:t>Domestic customers choose products at prices that can adjust middle and lower society</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0,1</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1</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0,1</w:t>
            </w:r>
          </w:p>
        </w:tc>
      </w:tr>
      <w:tr w:rsidR="009308F8" w:rsidRPr="00332276" w:rsidTr="008B168B">
        <w:trPr>
          <w:jc w:val="center"/>
        </w:trPr>
        <w:tc>
          <w:tcPr>
            <w:tcW w:w="0" w:type="auto"/>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tcPr>
          <w:p w:rsidR="009308F8" w:rsidRPr="0055705E" w:rsidRDefault="0055705E" w:rsidP="000355DD">
            <w:pPr>
              <w:pStyle w:val="HTMLPreformatted"/>
              <w:rPr>
                <w:rFonts w:ascii="Times New Roman" w:hAnsi="Times New Roman" w:cs="Times New Roman"/>
                <w:sz w:val="24"/>
                <w:szCs w:val="24"/>
              </w:rPr>
            </w:pPr>
            <w:r w:rsidRPr="0055705E">
              <w:rPr>
                <w:rFonts w:ascii="Times New Roman" w:hAnsi="Times New Roman" w:cs="Times New Roman"/>
                <w:sz w:val="24"/>
                <w:szCs w:val="24"/>
              </w:rPr>
              <w:t>The entry of Chinese batik products on the global market starting in January 2010 has a cheaper price</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0,2</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0,4</w:t>
            </w:r>
          </w:p>
        </w:tc>
      </w:tr>
      <w:tr w:rsidR="009308F8" w:rsidRPr="00332276" w:rsidTr="008B168B">
        <w:trPr>
          <w:jc w:val="center"/>
        </w:trPr>
        <w:tc>
          <w:tcPr>
            <w:tcW w:w="0" w:type="auto"/>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lastRenderedPageBreak/>
              <w:t>3</w:t>
            </w:r>
          </w:p>
        </w:tc>
        <w:tc>
          <w:tcPr>
            <w:tcW w:w="0" w:type="auto"/>
          </w:tcPr>
          <w:p w:rsidR="009308F8" w:rsidRPr="0055705E" w:rsidRDefault="0055705E" w:rsidP="000355DD">
            <w:pPr>
              <w:pStyle w:val="HTMLPreformatted"/>
              <w:rPr>
                <w:rFonts w:ascii="Times New Roman" w:hAnsi="Times New Roman" w:cs="Times New Roman"/>
                <w:sz w:val="24"/>
                <w:szCs w:val="24"/>
              </w:rPr>
            </w:pPr>
            <w:r w:rsidRPr="0055705E">
              <w:rPr>
                <w:rFonts w:ascii="Times New Roman" w:hAnsi="Times New Roman" w:cs="Times New Roman"/>
                <w:sz w:val="24"/>
                <w:szCs w:val="24"/>
              </w:rPr>
              <w:t>Marketing competencies possessed by competitors are better</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0,1</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0,2</w:t>
            </w:r>
          </w:p>
        </w:tc>
      </w:tr>
      <w:tr w:rsidR="009308F8" w:rsidRPr="00332276" w:rsidTr="008B168B">
        <w:trPr>
          <w:jc w:val="center"/>
        </w:trPr>
        <w:tc>
          <w:tcPr>
            <w:tcW w:w="0" w:type="auto"/>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4</w:t>
            </w:r>
          </w:p>
        </w:tc>
        <w:tc>
          <w:tcPr>
            <w:tcW w:w="0" w:type="auto"/>
          </w:tcPr>
          <w:p w:rsidR="009308F8" w:rsidRPr="0055705E" w:rsidRDefault="0055705E" w:rsidP="000355DD">
            <w:pPr>
              <w:pStyle w:val="HTMLPreformatted"/>
              <w:rPr>
                <w:rFonts w:ascii="Times New Roman" w:hAnsi="Times New Roman" w:cs="Times New Roman"/>
                <w:sz w:val="24"/>
                <w:szCs w:val="24"/>
              </w:rPr>
            </w:pPr>
            <w:r w:rsidRPr="0055705E">
              <w:rPr>
                <w:rFonts w:ascii="Times New Roman" w:hAnsi="Times New Roman" w:cs="Times New Roman"/>
                <w:sz w:val="24"/>
                <w:szCs w:val="24"/>
              </w:rPr>
              <w:t>High consumer bargaining power</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0,05</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0,1</w:t>
            </w:r>
          </w:p>
        </w:tc>
      </w:tr>
      <w:tr w:rsidR="009308F8" w:rsidRPr="00332276" w:rsidTr="009C6658">
        <w:trPr>
          <w:jc w:val="center"/>
        </w:trPr>
        <w:tc>
          <w:tcPr>
            <w:tcW w:w="0" w:type="auto"/>
            <w:gridSpan w:val="2"/>
            <w:shd w:val="clear" w:color="auto" w:fill="FDE9D9" w:themeFill="accent6" w:themeFillTint="33"/>
            <w:vAlign w:val="center"/>
          </w:tcPr>
          <w:p w:rsidR="009308F8" w:rsidRPr="00332276" w:rsidRDefault="0055705E" w:rsidP="000355DD">
            <w:pPr>
              <w:jc w:val="center"/>
              <w:rPr>
                <w:rFonts w:ascii="Times New Roman" w:hAnsi="Times New Roman" w:cs="Times New Roman"/>
                <w:sz w:val="24"/>
                <w:szCs w:val="24"/>
              </w:rPr>
            </w:pPr>
            <w:r>
              <w:rPr>
                <w:rFonts w:ascii="Times New Roman" w:hAnsi="Times New Roman" w:cs="Times New Roman"/>
                <w:sz w:val="24"/>
                <w:szCs w:val="24"/>
              </w:rPr>
              <w:t>Sub</w:t>
            </w:r>
            <w:r>
              <w:rPr>
                <w:rFonts w:ascii="Times New Roman" w:hAnsi="Times New Roman" w:cs="Times New Roman"/>
                <w:sz w:val="24"/>
                <w:szCs w:val="24"/>
                <w:lang w:val="en-US"/>
              </w:rPr>
              <w:t>-</w:t>
            </w:r>
            <w:r w:rsidR="009308F8" w:rsidRPr="00332276">
              <w:rPr>
                <w:rFonts w:ascii="Times New Roman" w:hAnsi="Times New Roman" w:cs="Times New Roman"/>
                <w:sz w:val="24"/>
                <w:szCs w:val="24"/>
              </w:rPr>
              <w:t>Total</w:t>
            </w:r>
          </w:p>
        </w:tc>
        <w:tc>
          <w:tcPr>
            <w:tcW w:w="0" w:type="auto"/>
            <w:shd w:val="clear" w:color="auto" w:fill="FDE9D9" w:themeFill="accent6" w:themeFillTint="33"/>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1</w:t>
            </w:r>
          </w:p>
        </w:tc>
        <w:tc>
          <w:tcPr>
            <w:tcW w:w="0" w:type="auto"/>
            <w:shd w:val="clear" w:color="auto" w:fill="FDE9D9" w:themeFill="accent6" w:themeFillTint="33"/>
            <w:vAlign w:val="center"/>
          </w:tcPr>
          <w:p w:rsidR="009308F8" w:rsidRPr="00332276" w:rsidRDefault="009308F8" w:rsidP="000355DD">
            <w:pPr>
              <w:jc w:val="center"/>
              <w:rPr>
                <w:rFonts w:ascii="Times New Roman" w:hAnsi="Times New Roman" w:cs="Times New Roman"/>
                <w:sz w:val="24"/>
                <w:szCs w:val="24"/>
              </w:rPr>
            </w:pPr>
          </w:p>
        </w:tc>
        <w:tc>
          <w:tcPr>
            <w:tcW w:w="0" w:type="auto"/>
            <w:shd w:val="clear" w:color="auto" w:fill="FDE9D9" w:themeFill="accent6" w:themeFillTint="33"/>
            <w:vAlign w:val="center"/>
          </w:tcPr>
          <w:p w:rsidR="009308F8" w:rsidRPr="00332276" w:rsidRDefault="009308F8" w:rsidP="000355DD">
            <w:pPr>
              <w:jc w:val="center"/>
              <w:rPr>
                <w:rFonts w:ascii="Times New Roman" w:hAnsi="Times New Roman" w:cs="Times New Roman"/>
                <w:sz w:val="24"/>
                <w:szCs w:val="24"/>
              </w:rPr>
            </w:pPr>
            <w:r w:rsidRPr="00332276">
              <w:rPr>
                <w:rFonts w:ascii="Times New Roman" w:hAnsi="Times New Roman" w:cs="Times New Roman"/>
                <w:sz w:val="24"/>
                <w:szCs w:val="24"/>
              </w:rPr>
              <w:t>2,05</w:t>
            </w:r>
          </w:p>
        </w:tc>
      </w:tr>
    </w:tbl>
    <w:p w:rsidR="00ED1AD5" w:rsidRPr="00ED1AD5" w:rsidRDefault="00ED1AD5" w:rsidP="000355DD">
      <w:pPr>
        <w:pStyle w:val="ListParagraph"/>
        <w:shd w:val="clear" w:color="auto" w:fill="FFFFFF" w:themeFill="background1"/>
        <w:spacing w:line="240" w:lineRule="auto"/>
        <w:ind w:left="0"/>
        <w:jc w:val="both"/>
        <w:rPr>
          <w:rFonts w:cs="Times New Roman"/>
          <w:i/>
          <w:szCs w:val="24"/>
        </w:rPr>
      </w:pPr>
    </w:p>
    <w:p w:rsidR="0055705E" w:rsidRPr="0055705E" w:rsidRDefault="0055705E" w:rsidP="000355DD">
      <w:pPr>
        <w:pStyle w:val="HTMLPreformatted"/>
        <w:shd w:val="clear" w:color="auto" w:fill="000000" w:themeFill="text1"/>
        <w:jc w:val="center"/>
        <w:rPr>
          <w:rFonts w:ascii="Times New Roman" w:hAnsi="Times New Roman" w:cs="Times New Roman"/>
          <w:sz w:val="24"/>
          <w:szCs w:val="24"/>
        </w:rPr>
      </w:pPr>
      <w:r w:rsidRPr="0055705E">
        <w:rPr>
          <w:rFonts w:ascii="Times New Roman" w:hAnsi="Times New Roman" w:cs="Times New Roman"/>
          <w:sz w:val="24"/>
          <w:szCs w:val="24"/>
        </w:rPr>
        <w:t>MATCHING STAGE</w:t>
      </w:r>
    </w:p>
    <w:p w:rsidR="0055705E" w:rsidRPr="0055705E" w:rsidRDefault="0055705E" w:rsidP="000355DD">
      <w:pPr>
        <w:pStyle w:val="HTMLPreformatted"/>
        <w:jc w:val="both"/>
        <w:rPr>
          <w:rFonts w:ascii="Times New Roman" w:hAnsi="Times New Roman" w:cs="Times New Roman"/>
          <w:b/>
          <w:sz w:val="24"/>
          <w:szCs w:val="24"/>
        </w:rPr>
      </w:pPr>
      <w:r w:rsidRPr="0055705E">
        <w:rPr>
          <w:rFonts w:ascii="Times New Roman" w:hAnsi="Times New Roman" w:cs="Times New Roman"/>
          <w:b/>
          <w:sz w:val="24"/>
          <w:szCs w:val="24"/>
        </w:rPr>
        <w:t>SWOT MATRICS</w:t>
      </w:r>
    </w:p>
    <w:p w:rsidR="0055705E" w:rsidRPr="0055705E" w:rsidRDefault="0055705E" w:rsidP="000355DD">
      <w:pPr>
        <w:pStyle w:val="HTMLPreformatted"/>
        <w:ind w:firstLine="540"/>
        <w:jc w:val="both"/>
        <w:rPr>
          <w:rFonts w:ascii="Times New Roman" w:hAnsi="Times New Roman" w:cs="Times New Roman"/>
          <w:sz w:val="24"/>
          <w:szCs w:val="24"/>
        </w:rPr>
      </w:pPr>
      <w:r w:rsidRPr="0055705E">
        <w:rPr>
          <w:rFonts w:ascii="Times New Roman" w:hAnsi="Times New Roman" w:cs="Times New Roman"/>
          <w:sz w:val="24"/>
          <w:szCs w:val="24"/>
        </w:rPr>
        <w:t xml:space="preserve">The SWOT matrix is ​​a strategic planning method used to evaluate the strengths, weaknesses, opportunities, and threats in a project or business speculation. </w:t>
      </w:r>
      <w:proofErr w:type="gramStart"/>
      <w:r w:rsidRPr="0055705E">
        <w:rPr>
          <w:rFonts w:ascii="Times New Roman" w:hAnsi="Times New Roman" w:cs="Times New Roman"/>
          <w:sz w:val="24"/>
          <w:szCs w:val="24"/>
        </w:rPr>
        <w:t>The four factors that form the SWOT acronym (strengths, weaknesses, opportunities, and threats).</w:t>
      </w:r>
      <w:proofErr w:type="gramEnd"/>
      <w:r w:rsidRPr="0055705E">
        <w:rPr>
          <w:rFonts w:ascii="Times New Roman" w:hAnsi="Times New Roman" w:cs="Times New Roman"/>
          <w:sz w:val="24"/>
          <w:szCs w:val="24"/>
        </w:rPr>
        <w:t xml:space="preserve"> SWOT will be better discussed using tables made in large paper, so that relationships can be analyzed properly from every aspect.</w:t>
      </w:r>
    </w:p>
    <w:p w:rsidR="0055705E" w:rsidRPr="0055705E" w:rsidRDefault="0055705E" w:rsidP="000355DD">
      <w:pPr>
        <w:pStyle w:val="HTMLPreformatted"/>
        <w:ind w:firstLine="540"/>
        <w:jc w:val="both"/>
        <w:rPr>
          <w:rFonts w:ascii="Times New Roman" w:hAnsi="Times New Roman" w:cs="Times New Roman"/>
          <w:sz w:val="24"/>
          <w:szCs w:val="24"/>
        </w:rPr>
      </w:pPr>
      <w:r w:rsidRPr="0055705E">
        <w:rPr>
          <w:rFonts w:ascii="Times New Roman" w:hAnsi="Times New Roman" w:cs="Times New Roman"/>
          <w:sz w:val="24"/>
          <w:szCs w:val="24"/>
        </w:rPr>
        <w:t xml:space="preserve">The SWOT Matrix developed by </w:t>
      </w:r>
      <w:proofErr w:type="spellStart"/>
      <w:r w:rsidRPr="0055705E">
        <w:rPr>
          <w:rFonts w:ascii="Times New Roman" w:hAnsi="Times New Roman" w:cs="Times New Roman"/>
          <w:sz w:val="24"/>
          <w:szCs w:val="24"/>
        </w:rPr>
        <w:t>Wheelen</w:t>
      </w:r>
      <w:proofErr w:type="spellEnd"/>
      <w:r w:rsidRPr="0055705E">
        <w:rPr>
          <w:rFonts w:ascii="Times New Roman" w:hAnsi="Times New Roman" w:cs="Times New Roman"/>
          <w:sz w:val="24"/>
          <w:szCs w:val="24"/>
        </w:rPr>
        <w:t xml:space="preserve"> and Hunger is structured as seen with 9 cells in the top. Horizontal lines contain the Internal Factor Analysis Summary (IFAS), and the vertical column contains External Factor Analysis Summary (EFAS). And produce 4 choices of strategies, namely:</w:t>
      </w:r>
    </w:p>
    <w:p w:rsidR="0055705E" w:rsidRDefault="0055705E" w:rsidP="000355DD">
      <w:pPr>
        <w:pStyle w:val="HTMLPreformatted"/>
        <w:numPr>
          <w:ilvl w:val="0"/>
          <w:numId w:val="7"/>
        </w:numPr>
        <w:ind w:left="360"/>
        <w:jc w:val="both"/>
        <w:rPr>
          <w:rFonts w:ascii="Times New Roman" w:hAnsi="Times New Roman" w:cs="Times New Roman"/>
          <w:sz w:val="24"/>
          <w:szCs w:val="24"/>
        </w:rPr>
      </w:pPr>
      <w:r w:rsidRPr="0055705E">
        <w:rPr>
          <w:rFonts w:ascii="Times New Roman" w:hAnsi="Times New Roman" w:cs="Times New Roman"/>
          <w:sz w:val="24"/>
          <w:szCs w:val="24"/>
        </w:rPr>
        <w:t>Strengths-</w:t>
      </w:r>
      <w:proofErr w:type="spellStart"/>
      <w:r w:rsidRPr="0055705E">
        <w:rPr>
          <w:rFonts w:ascii="Times New Roman" w:hAnsi="Times New Roman" w:cs="Times New Roman"/>
          <w:sz w:val="24"/>
          <w:szCs w:val="24"/>
        </w:rPr>
        <w:t>Oppurtunities</w:t>
      </w:r>
      <w:proofErr w:type="spellEnd"/>
      <w:r w:rsidRPr="0055705E">
        <w:rPr>
          <w:rFonts w:ascii="Times New Roman" w:hAnsi="Times New Roman" w:cs="Times New Roman"/>
          <w:sz w:val="24"/>
          <w:szCs w:val="24"/>
        </w:rPr>
        <w:t xml:space="preserve"> (SO) </w:t>
      </w:r>
      <w:proofErr w:type="gramStart"/>
      <w:r w:rsidRPr="0055705E">
        <w:rPr>
          <w:rFonts w:ascii="Times New Roman" w:hAnsi="Times New Roman" w:cs="Times New Roman"/>
          <w:sz w:val="24"/>
          <w:szCs w:val="24"/>
        </w:rPr>
        <w:t>are</w:t>
      </w:r>
      <w:proofErr w:type="gramEnd"/>
      <w:r w:rsidRPr="0055705E">
        <w:rPr>
          <w:rFonts w:ascii="Times New Roman" w:hAnsi="Times New Roman" w:cs="Times New Roman"/>
          <w:sz w:val="24"/>
          <w:szCs w:val="24"/>
        </w:rPr>
        <w:t xml:space="preserve"> programmed using strategies to develop opportunities using existing strengths.</w:t>
      </w:r>
    </w:p>
    <w:p w:rsidR="0055705E" w:rsidRDefault="0055705E" w:rsidP="000355DD">
      <w:pPr>
        <w:pStyle w:val="HTMLPreformatted"/>
        <w:numPr>
          <w:ilvl w:val="0"/>
          <w:numId w:val="7"/>
        </w:numPr>
        <w:ind w:left="360"/>
        <w:jc w:val="both"/>
        <w:rPr>
          <w:rFonts w:ascii="Times New Roman" w:hAnsi="Times New Roman" w:cs="Times New Roman"/>
          <w:sz w:val="24"/>
          <w:szCs w:val="24"/>
        </w:rPr>
      </w:pPr>
      <w:r w:rsidRPr="0055705E">
        <w:rPr>
          <w:rFonts w:ascii="Times New Roman" w:hAnsi="Times New Roman" w:cs="Times New Roman"/>
          <w:sz w:val="24"/>
          <w:szCs w:val="24"/>
        </w:rPr>
        <w:t>Weakness-</w:t>
      </w:r>
      <w:proofErr w:type="spellStart"/>
      <w:r w:rsidRPr="0055705E">
        <w:rPr>
          <w:rFonts w:ascii="Times New Roman" w:hAnsi="Times New Roman" w:cs="Times New Roman"/>
          <w:sz w:val="24"/>
          <w:szCs w:val="24"/>
        </w:rPr>
        <w:t>Oppurtunities</w:t>
      </w:r>
      <w:proofErr w:type="spellEnd"/>
      <w:r w:rsidRPr="0055705E">
        <w:rPr>
          <w:rFonts w:ascii="Times New Roman" w:hAnsi="Times New Roman" w:cs="Times New Roman"/>
          <w:sz w:val="24"/>
          <w:szCs w:val="24"/>
        </w:rPr>
        <w:t xml:space="preserve"> (WO) is programmed using strategies to develop opportunities by overcoming internal weaknesses.</w:t>
      </w:r>
    </w:p>
    <w:p w:rsidR="0055705E" w:rsidRDefault="0055705E" w:rsidP="000355DD">
      <w:pPr>
        <w:pStyle w:val="HTMLPreformatted"/>
        <w:numPr>
          <w:ilvl w:val="0"/>
          <w:numId w:val="7"/>
        </w:numPr>
        <w:ind w:left="360"/>
        <w:jc w:val="both"/>
        <w:rPr>
          <w:rFonts w:ascii="Times New Roman" w:hAnsi="Times New Roman" w:cs="Times New Roman"/>
          <w:sz w:val="24"/>
          <w:szCs w:val="24"/>
        </w:rPr>
      </w:pPr>
      <w:r w:rsidRPr="0055705E">
        <w:rPr>
          <w:rFonts w:ascii="Times New Roman" w:hAnsi="Times New Roman" w:cs="Times New Roman"/>
          <w:sz w:val="24"/>
          <w:szCs w:val="24"/>
        </w:rPr>
        <w:t xml:space="preserve">Strengths-Threats (ST) </w:t>
      </w:r>
      <w:proofErr w:type="gramStart"/>
      <w:r w:rsidRPr="0055705E">
        <w:rPr>
          <w:rFonts w:ascii="Times New Roman" w:hAnsi="Times New Roman" w:cs="Times New Roman"/>
          <w:sz w:val="24"/>
          <w:szCs w:val="24"/>
        </w:rPr>
        <w:t>are</w:t>
      </w:r>
      <w:proofErr w:type="gramEnd"/>
      <w:r w:rsidRPr="0055705E">
        <w:rPr>
          <w:rFonts w:ascii="Times New Roman" w:hAnsi="Times New Roman" w:cs="Times New Roman"/>
          <w:sz w:val="24"/>
          <w:szCs w:val="24"/>
        </w:rPr>
        <w:t xml:space="preserve"> structured using strategies to avoid threats.</w:t>
      </w:r>
    </w:p>
    <w:p w:rsidR="0055705E" w:rsidRDefault="0055705E" w:rsidP="000355DD">
      <w:pPr>
        <w:pStyle w:val="HTMLPreformatted"/>
        <w:numPr>
          <w:ilvl w:val="0"/>
          <w:numId w:val="7"/>
        </w:numPr>
        <w:ind w:left="360"/>
        <w:jc w:val="both"/>
        <w:rPr>
          <w:rFonts w:ascii="Times New Roman" w:hAnsi="Times New Roman" w:cs="Times New Roman"/>
          <w:sz w:val="24"/>
          <w:szCs w:val="24"/>
        </w:rPr>
      </w:pPr>
      <w:r w:rsidRPr="0055705E">
        <w:rPr>
          <w:rFonts w:ascii="Times New Roman" w:hAnsi="Times New Roman" w:cs="Times New Roman"/>
          <w:sz w:val="24"/>
          <w:szCs w:val="24"/>
        </w:rPr>
        <w:t xml:space="preserve">Weakness-Threats (WT) </w:t>
      </w:r>
      <w:proofErr w:type="gramStart"/>
      <w:r w:rsidRPr="0055705E">
        <w:rPr>
          <w:rFonts w:ascii="Times New Roman" w:hAnsi="Times New Roman" w:cs="Times New Roman"/>
          <w:sz w:val="24"/>
          <w:szCs w:val="24"/>
        </w:rPr>
        <w:t>are</w:t>
      </w:r>
      <w:proofErr w:type="gramEnd"/>
      <w:r w:rsidRPr="0055705E">
        <w:rPr>
          <w:rFonts w:ascii="Times New Roman" w:hAnsi="Times New Roman" w:cs="Times New Roman"/>
          <w:sz w:val="24"/>
          <w:szCs w:val="24"/>
        </w:rPr>
        <w:t xml:space="preserve"> built strategies to minimize weaknesses and at the same time avoid external threats.</w:t>
      </w:r>
    </w:p>
    <w:p w:rsidR="00487AC0" w:rsidRDefault="00487AC0" w:rsidP="00487AC0">
      <w:pPr>
        <w:pStyle w:val="NoSpacing"/>
        <w:spacing w:line="360" w:lineRule="auto"/>
        <w:jc w:val="both"/>
        <w:rPr>
          <w:rFonts w:ascii="Times New Roman" w:hAnsi="Times New Roman" w:cs="Times New Roman"/>
          <w:sz w:val="24"/>
          <w:szCs w:val="24"/>
          <w:lang w:val="en-US"/>
        </w:rPr>
      </w:pP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487AC0">
        <w:rPr>
          <w:rFonts w:ascii="Times New Roman" w:eastAsia="Times New Roman" w:hAnsi="Times New Roman" w:cs="Times New Roman"/>
        </w:rPr>
        <w:t xml:space="preserve">The following is the SWOT Matrix results of the analysis in </w:t>
      </w:r>
      <w:proofErr w:type="spellStart"/>
      <w:r w:rsidRPr="00487AC0">
        <w:rPr>
          <w:rFonts w:ascii="Times New Roman" w:eastAsia="Times New Roman" w:hAnsi="Times New Roman" w:cs="Times New Roman"/>
        </w:rPr>
        <w:t>Bantul</w:t>
      </w:r>
      <w:proofErr w:type="spellEnd"/>
      <w:r w:rsidRPr="00487AC0">
        <w:rPr>
          <w:rFonts w:ascii="Times New Roman" w:eastAsia="Times New Roman" w:hAnsi="Times New Roman" w:cs="Times New Roman"/>
        </w:rPr>
        <w:t xml:space="preserve"> Regency</w:t>
      </w:r>
    </w:p>
    <w:p w:rsidR="00487AC0" w:rsidRDefault="00487AC0" w:rsidP="00487AC0">
      <w:pPr>
        <w:pStyle w:val="HTMLPreformatted"/>
        <w:jc w:val="both"/>
        <w:rPr>
          <w:rFonts w:ascii="Times New Roman" w:hAnsi="Times New Roman" w:cs="Times New Roman"/>
          <w:sz w:val="24"/>
          <w:szCs w:val="24"/>
        </w:rPr>
      </w:pPr>
    </w:p>
    <w:tbl>
      <w:tblPr>
        <w:tblStyle w:val="TableGrid"/>
        <w:tblpPr w:leftFromText="180" w:rightFromText="180" w:vertAnchor="text" w:horzAnchor="margin" w:tblpXSpec="center" w:tblpY="-150"/>
        <w:tblW w:w="8000" w:type="dxa"/>
        <w:tblLook w:val="04A0" w:firstRow="1" w:lastRow="0" w:firstColumn="1" w:lastColumn="0" w:noHBand="0" w:noVBand="1"/>
      </w:tblPr>
      <w:tblGrid>
        <w:gridCol w:w="2660"/>
        <w:gridCol w:w="2693"/>
        <w:gridCol w:w="2647"/>
      </w:tblGrid>
      <w:tr w:rsidR="00487AC0" w:rsidRPr="000F0EF8" w:rsidTr="009119CE">
        <w:trPr>
          <w:trHeight w:val="2967"/>
        </w:trPr>
        <w:tc>
          <w:tcPr>
            <w:tcW w:w="2660" w:type="dxa"/>
          </w:tcPr>
          <w:p w:rsidR="00487AC0" w:rsidRPr="000F0EF8" w:rsidRDefault="00487AC0" w:rsidP="009119CE">
            <w:pPr>
              <w:contextualSpacing/>
              <w:jc w:val="both"/>
              <w:rPr>
                <w:rFonts w:ascii="Times New Roman" w:hAnsi="Times New Roman" w:cs="Times New Roman"/>
                <w:sz w:val="18"/>
                <w:szCs w:val="18"/>
              </w:rPr>
            </w:pPr>
            <w:r w:rsidRPr="000F0EF8">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14:anchorId="035A2C30" wp14:editId="355DEE67">
                      <wp:simplePos x="0" y="0"/>
                      <wp:positionH relativeFrom="column">
                        <wp:posOffset>-64135</wp:posOffset>
                      </wp:positionH>
                      <wp:positionV relativeFrom="paragraph">
                        <wp:posOffset>9525</wp:posOffset>
                      </wp:positionV>
                      <wp:extent cx="1695450" cy="1870710"/>
                      <wp:effectExtent l="0" t="0" r="19050" b="34290"/>
                      <wp:wrapNone/>
                      <wp:docPr id="5" name="Straight Connector 5"/>
                      <wp:cNvGraphicFramePr/>
                      <a:graphic xmlns:a="http://schemas.openxmlformats.org/drawingml/2006/main">
                        <a:graphicData uri="http://schemas.microsoft.com/office/word/2010/wordprocessingShape">
                          <wps:wsp>
                            <wps:cNvCnPr/>
                            <wps:spPr>
                              <a:xfrm>
                                <a:off x="0" y="0"/>
                                <a:ext cx="1695450" cy="1870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75pt" to="128.45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" strokecolor="black [3213]"/>
                  </w:pict>
                </mc:Fallback>
              </mc:AlternateContent>
            </w:r>
            <w:r w:rsidRPr="000F0EF8">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6F8FAB66" wp14:editId="75AF5AEB">
                      <wp:simplePos x="0" y="0"/>
                      <wp:positionH relativeFrom="column">
                        <wp:posOffset>706120</wp:posOffset>
                      </wp:positionH>
                      <wp:positionV relativeFrom="paragraph">
                        <wp:posOffset>85090</wp:posOffset>
                      </wp:positionV>
                      <wp:extent cx="762000" cy="247650"/>
                      <wp:effectExtent l="0" t="0" r="0" b="0"/>
                      <wp:wrapNone/>
                      <wp:docPr id="2" name="Rectangle 2"/>
                      <wp:cNvGraphicFramePr/>
                      <a:graphic xmlns:a="http://schemas.openxmlformats.org/drawingml/2006/main">
                        <a:graphicData uri="http://schemas.microsoft.com/office/word/2010/wordprocessingShape">
                          <wps:wsp>
                            <wps:cNvSpPr/>
                            <wps:spPr>
                              <a:xfrm>
                                <a:off x="0" y="0"/>
                                <a:ext cx="762000"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19CE" w:rsidRPr="00280F80" w:rsidRDefault="009119CE" w:rsidP="00487AC0">
                                  <w:pPr>
                                    <w:jc w:val="center"/>
                                    <w:rPr>
                                      <w:color w:val="000000" w:themeColor="text1"/>
                                    </w:rPr>
                                  </w:pPr>
                                  <w:r w:rsidRPr="00280F80">
                                    <w:rPr>
                                      <w:color w:val="000000" w:themeColor="text1"/>
                                    </w:rPr>
                                    <w:t>IFAS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55.6pt;margin-top:6.7pt;width:60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" filled="f" stroked="f" strokeweight="2pt">
                      <v:textbox>
                        <w:txbxContent>
                          <w:p w:rsidR="009119CE" w:rsidRPr="00280F80" w:rsidRDefault="009119CE" w:rsidP="00487AC0">
                            <w:pPr>
                              <w:jc w:val="center"/>
                              <w:rPr>
                                <w:color w:val="000000" w:themeColor="text1"/>
                              </w:rPr>
                            </w:pPr>
                            <w:r w:rsidRPr="00280F80">
                              <w:rPr>
                                <w:color w:val="000000" w:themeColor="text1"/>
                              </w:rPr>
                              <w:t>IFAS</w:t>
                            </w:r>
                          </w:p>
                        </w:txbxContent>
                      </v:textbox>
                    </v:rect>
                  </w:pict>
                </mc:Fallback>
              </mc:AlternateContent>
            </w:r>
            <w:r w:rsidRPr="000F0EF8">
              <w:rPr>
                <w:rFonts w:ascii="Times New Roman" w:hAnsi="Times New Roman" w:cs="Times New Roman"/>
                <w:noProof/>
                <w:sz w:val="18"/>
                <w:szCs w:val="18"/>
              </w:rPr>
              <mc:AlternateContent>
                <mc:Choice Requires="wps">
                  <w:drawing>
                    <wp:anchor distT="0" distB="0" distL="114300" distR="114300" simplePos="0" relativeHeight="251662336" behindDoc="0" locked="0" layoutInCell="1" allowOverlap="1" wp14:anchorId="633FD4BE" wp14:editId="22D1621B">
                      <wp:simplePos x="0" y="0"/>
                      <wp:positionH relativeFrom="column">
                        <wp:posOffset>141605</wp:posOffset>
                      </wp:positionH>
                      <wp:positionV relativeFrom="paragraph">
                        <wp:posOffset>1198245</wp:posOffset>
                      </wp:positionV>
                      <wp:extent cx="762000" cy="247650"/>
                      <wp:effectExtent l="0" t="0" r="0" b="0"/>
                      <wp:wrapNone/>
                      <wp:docPr id="9" name="Rectangle 9"/>
                      <wp:cNvGraphicFramePr/>
                      <a:graphic xmlns:a="http://schemas.openxmlformats.org/drawingml/2006/main">
                        <a:graphicData uri="http://schemas.microsoft.com/office/word/2010/wordprocessingShape">
                          <wps:wsp>
                            <wps:cNvSpPr/>
                            <wps:spPr>
                              <a:xfrm>
                                <a:off x="0" y="0"/>
                                <a:ext cx="762000"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19CE" w:rsidRPr="00280F80" w:rsidRDefault="009119CE" w:rsidP="00487AC0">
                                  <w:pPr>
                                    <w:jc w:val="center"/>
                                    <w:rPr>
                                      <w:color w:val="000000" w:themeColor="text1"/>
                                    </w:rPr>
                                  </w:pPr>
                                  <w:r>
                                    <w:rPr>
                                      <w:color w:val="000000" w:themeColor="text1"/>
                                    </w:rPr>
                                    <w:t>E</w:t>
                                  </w:r>
                                  <w:r w:rsidRPr="00280F80">
                                    <w:rPr>
                                      <w:color w:val="000000" w:themeColor="text1"/>
                                    </w:rPr>
                                    <w:t>FAS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7" style="position:absolute;left:0;text-align:left;margin-left:11.15pt;margin-top:94.35pt;width:60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" filled="f" stroked="f" strokeweight="2pt">
                      <v:textbox>
                        <w:txbxContent>
                          <w:p w:rsidR="009119CE" w:rsidRPr="00280F80" w:rsidRDefault="009119CE" w:rsidP="00487AC0">
                            <w:pPr>
                              <w:jc w:val="center"/>
                              <w:rPr>
                                <w:color w:val="000000" w:themeColor="text1"/>
                              </w:rPr>
                            </w:pPr>
                            <w:r>
                              <w:rPr>
                                <w:color w:val="000000" w:themeColor="text1"/>
                              </w:rPr>
                              <w:t>E</w:t>
                            </w:r>
                            <w:r w:rsidRPr="00280F80">
                              <w:rPr>
                                <w:color w:val="000000" w:themeColor="text1"/>
                              </w:rPr>
                              <w:t>FAS</w:t>
                            </w:r>
                          </w:p>
                        </w:txbxContent>
                      </v:textbox>
                    </v:rect>
                  </w:pict>
                </mc:Fallback>
              </mc:AlternateContent>
            </w:r>
          </w:p>
        </w:tc>
        <w:tc>
          <w:tcPr>
            <w:tcW w:w="2693" w:type="dxa"/>
          </w:tcPr>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Strength</w:t>
            </w:r>
            <w:r>
              <w:rPr>
                <w:rFonts w:ascii="Times New Roman" w:eastAsia="Times New Roman" w:hAnsi="Times New Roman" w:cs="Times New Roman"/>
              </w:rPr>
              <w:t xml:space="preserve"> (S)</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1. Batik has been recognized by UNESCO</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2. Product quality is guaranteed, comparable to price</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3. New types of products can increase consumer interest to buy</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4. Workers who are competent and experienced in old age</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5. Location strategy</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6. A convenient batik training place is available</w:t>
            </w:r>
          </w:p>
          <w:p w:rsidR="00487AC0" w:rsidRPr="00487AC0" w:rsidRDefault="00487AC0" w:rsidP="009119CE">
            <w:pPr>
              <w:jc w:val="both"/>
              <w:rPr>
                <w:rFonts w:ascii="Times New Roman" w:hAnsi="Times New Roman" w:cs="Times New Roman"/>
              </w:rPr>
            </w:pPr>
          </w:p>
        </w:tc>
        <w:tc>
          <w:tcPr>
            <w:tcW w:w="2647" w:type="dxa"/>
          </w:tcPr>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Weakness</w:t>
            </w:r>
            <w:r>
              <w:rPr>
                <w:rFonts w:ascii="Times New Roman" w:eastAsia="Times New Roman" w:hAnsi="Times New Roman" w:cs="Times New Roman"/>
              </w:rPr>
              <w:t xml:space="preserve"> (W)</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1. Prices are comparable to quality and process but are still considered expensive</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2. Promotion is not modern</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3. Salary for small workers, depending on volume</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4. There is no product warranty</w:t>
            </w:r>
          </w:p>
          <w:p w:rsidR="00487AC0" w:rsidRPr="00487AC0" w:rsidRDefault="00487AC0" w:rsidP="00487AC0">
            <w:pPr>
              <w:jc w:val="both"/>
              <w:rPr>
                <w:rFonts w:cs="Times New Roman"/>
                <w:lang w:val="en-US"/>
              </w:rPr>
            </w:pPr>
          </w:p>
        </w:tc>
      </w:tr>
      <w:tr w:rsidR="00487AC0" w:rsidRPr="000F0EF8" w:rsidTr="009119CE">
        <w:trPr>
          <w:trHeight w:val="3863"/>
        </w:trPr>
        <w:tc>
          <w:tcPr>
            <w:tcW w:w="2660" w:type="dxa"/>
          </w:tcPr>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487AC0">
              <w:rPr>
                <w:rFonts w:ascii="Times New Roman" w:eastAsia="Times New Roman" w:hAnsi="Times New Roman" w:cs="Times New Roman"/>
                <w:b/>
              </w:rPr>
              <w:lastRenderedPageBreak/>
              <w:t>Opportunities</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1. A large enough market share</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2. Number of tourists</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3. The presence of competitors can be a benchmark to further improve product quality and quantity.</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4. Per capita income increases</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5. The high level of public consumption of fashion</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6. High enough loyalty from customers to keep buying products</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7. Relationship between good business networks and suppliers</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val="en-US"/>
              </w:rPr>
            </w:pPr>
            <w:r w:rsidRPr="00487AC0">
              <w:rPr>
                <w:rFonts w:ascii="Times New Roman" w:eastAsia="Times New Roman" w:hAnsi="Times New Roman" w:cs="Times New Roman"/>
              </w:rPr>
              <w:t>8. The development of information technology in the process of selling</w:t>
            </w:r>
          </w:p>
        </w:tc>
        <w:tc>
          <w:tcPr>
            <w:tcW w:w="2693" w:type="dxa"/>
          </w:tcPr>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487AC0">
              <w:rPr>
                <w:rFonts w:ascii="Times New Roman" w:eastAsia="Times New Roman" w:hAnsi="Times New Roman" w:cs="Times New Roman"/>
                <w:b/>
              </w:rPr>
              <w:t>SO Strategy</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1. Improving the quality of high-quality products, in order to attract foreign tourists to get maximum sales (S2, O2, O3)</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2. Creating new innovation products by looking at the development of the fashion world in Indonesia (S3, O5)</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3. Creating a more comfortable and more educated batik training atmosphere in one way to expand market promotion (S6, O8)</w:t>
            </w:r>
          </w:p>
          <w:p w:rsidR="00487AC0" w:rsidRPr="00487AC0" w:rsidRDefault="00487AC0" w:rsidP="009119CE">
            <w:pPr>
              <w:contextualSpacing/>
              <w:jc w:val="both"/>
              <w:rPr>
                <w:rFonts w:ascii="Times New Roman" w:hAnsi="Times New Roman" w:cs="Times New Roman"/>
              </w:rPr>
            </w:pPr>
          </w:p>
        </w:tc>
        <w:tc>
          <w:tcPr>
            <w:tcW w:w="2647" w:type="dxa"/>
          </w:tcPr>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487AC0">
              <w:rPr>
                <w:rFonts w:ascii="Times New Roman" w:eastAsia="Times New Roman" w:hAnsi="Times New Roman" w:cs="Times New Roman"/>
                <w:b/>
              </w:rPr>
              <w:t>WO Strategy</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1. Make a product warranty with several provisions to gain more trust from consumers (W1, W4, S5)</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2. Provide good regulation for long-term workers, such as registering with employment and health insurance (W3, 05, 08)</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3. Exploring digital technology such as social media for promotions such as (Instagram, Twitter and website) and registering business on well-known e-commerce such as (Amazon, Shopee) expanding market share. (W2, O8, O5, O1)</w:t>
            </w:r>
          </w:p>
          <w:p w:rsidR="00487AC0" w:rsidRPr="00487AC0" w:rsidRDefault="00487AC0" w:rsidP="00487AC0">
            <w:pPr>
              <w:pStyle w:val="ListParagraph"/>
              <w:ind w:left="170"/>
              <w:rPr>
                <w:rFonts w:cs="Times New Roman"/>
                <w:b/>
                <w:sz w:val="22"/>
              </w:rPr>
            </w:pPr>
          </w:p>
        </w:tc>
      </w:tr>
      <w:tr w:rsidR="00487AC0" w:rsidRPr="000F0EF8" w:rsidTr="009119CE">
        <w:trPr>
          <w:trHeight w:val="2851"/>
        </w:trPr>
        <w:tc>
          <w:tcPr>
            <w:tcW w:w="2660" w:type="dxa"/>
          </w:tcPr>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Threat (T)</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1. Domestic customers choose products at prices that can adjust middle and lower society</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2. The entry of Chinese batik products on the global market starting in January 2010 has a cheaper price</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3. Competition with similar companies</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4. The marketing power capabilities possessed by competitors are better</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5. Prices of goods tend to continue to rise so that consumer interest in purchasing products decreases</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6. The high bargaining power of consumers</w:t>
            </w:r>
          </w:p>
          <w:p w:rsidR="00487AC0" w:rsidRPr="00487AC0" w:rsidRDefault="00487AC0" w:rsidP="00487AC0">
            <w:pPr>
              <w:pStyle w:val="ListParagraph"/>
              <w:ind w:left="171"/>
              <w:jc w:val="both"/>
              <w:rPr>
                <w:rFonts w:cs="Times New Roman"/>
                <w:sz w:val="22"/>
              </w:rPr>
            </w:pPr>
            <w:r w:rsidRPr="00487AC0">
              <w:rPr>
                <w:rFonts w:cs="Times New Roman"/>
                <w:noProof/>
                <w:sz w:val="22"/>
              </w:rPr>
              <mc:AlternateContent>
                <mc:Choice Requires="wps">
                  <w:drawing>
                    <wp:anchor distT="0" distB="0" distL="114300" distR="114300" simplePos="0" relativeHeight="251659264" behindDoc="0" locked="0" layoutInCell="1" allowOverlap="1" wp14:anchorId="6B16244A" wp14:editId="4B7B102F">
                      <wp:simplePos x="0" y="0"/>
                      <wp:positionH relativeFrom="column">
                        <wp:posOffset>2628900</wp:posOffset>
                      </wp:positionH>
                      <wp:positionV relativeFrom="paragraph">
                        <wp:posOffset>7623175</wp:posOffset>
                      </wp:positionV>
                      <wp:extent cx="2743200" cy="6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743200" cy="635"/>
                              </a:xfrm>
                              <a:prstGeom prst="rect">
                                <a:avLst/>
                              </a:prstGeom>
                              <a:solidFill>
                                <a:prstClr val="white"/>
                              </a:solidFill>
                              <a:ln>
                                <a:noFill/>
                              </a:ln>
                              <a:effectLst/>
                            </wps:spPr>
                            <wps:txbx>
                              <w:txbxContent>
                                <w:p w:rsidR="009119CE" w:rsidRDefault="009119CE" w:rsidP="00487AC0">
                                  <w:pPr>
                                    <w:pStyle w:val="Caption"/>
                                  </w:pPr>
                                  <w:proofErr w:type="spellStart"/>
                                  <w:proofErr w:type="gramStart"/>
                                  <w:r>
                                    <w:t>Gambar</w:t>
                                  </w:r>
                                  <w:proofErr w:type="spellEnd"/>
                                  <w:r>
                                    <w:t xml:space="preserve"> 4.</w:t>
                                  </w:r>
                                  <w:proofErr w:type="gramEnd"/>
                                  <w:r>
                                    <w:t xml:space="preserve"> </w:t>
                                  </w:r>
                                  <w:fldSimple w:instr=" SEQ Gambar_4. \* ARABIC ">
                                    <w:r>
                                      <w:rPr>
                                        <w:noProof/>
                                      </w:rPr>
                                      <w:t>1</w:t>
                                    </w:r>
                                  </w:fldSimple>
                                </w:p>
                                <w:p w:rsidR="009119CE" w:rsidRDefault="009119CE" w:rsidP="00487AC0"/>
                                <w:p w:rsidR="009119CE" w:rsidRDefault="009119CE" w:rsidP="00487AC0"/>
                                <w:p w:rsidR="009119CE" w:rsidRDefault="009119CE" w:rsidP="00487AC0"/>
                                <w:p w:rsidR="009119CE" w:rsidRDefault="009119CE" w:rsidP="00487AC0"/>
                                <w:p w:rsidR="009119CE" w:rsidRDefault="009119CE" w:rsidP="00487AC0"/>
                                <w:p w:rsidR="009119CE" w:rsidRDefault="009119CE" w:rsidP="00487AC0"/>
                                <w:p w:rsidR="009119CE" w:rsidRDefault="009119CE" w:rsidP="00487AC0"/>
                                <w:p w:rsidR="009119CE" w:rsidRDefault="009119CE" w:rsidP="00487AC0"/>
                                <w:p w:rsidR="009119CE" w:rsidRDefault="009119CE" w:rsidP="00487AC0"/>
                                <w:p w:rsidR="009119CE" w:rsidRDefault="009119CE" w:rsidP="00487AC0"/>
                                <w:p w:rsidR="009119CE" w:rsidRDefault="009119CE" w:rsidP="00487AC0"/>
                                <w:p w:rsidR="009119CE" w:rsidRDefault="009119CE" w:rsidP="00487AC0"/>
                                <w:p w:rsidR="009119CE" w:rsidRPr="002A1E2C" w:rsidRDefault="009119CE" w:rsidP="00487AC0"/>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207pt;margin-top:600.25pt;width:3in;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" stroked="f">
                      <v:textbox style="mso-fit-shape-to-text:t" inset="0,0,0,0">
                        <w:txbxContent>
                          <w:p w:rsidR="009119CE" w:rsidRDefault="009119CE" w:rsidP="00487AC0">
                            <w:pPr>
                              <w:pStyle w:val="Caption"/>
                            </w:pPr>
                            <w:proofErr w:type="spellStart"/>
                            <w:proofErr w:type="gramStart"/>
                            <w:r>
                              <w:t>Gambar</w:t>
                            </w:r>
                            <w:proofErr w:type="spellEnd"/>
                            <w:r>
                              <w:t xml:space="preserve"> 4.</w:t>
                            </w:r>
                            <w:proofErr w:type="gramEnd"/>
                            <w:r>
                              <w:t xml:space="preserve"> </w:t>
                            </w:r>
                            <w:fldSimple w:instr=" SEQ Gambar_4. \* ARABIC ">
                              <w:r>
                                <w:rPr>
                                  <w:noProof/>
                                </w:rPr>
                                <w:t>1</w:t>
                              </w:r>
                            </w:fldSimple>
                          </w:p>
                          <w:p w:rsidR="009119CE" w:rsidRDefault="009119CE" w:rsidP="00487AC0"/>
                          <w:p w:rsidR="009119CE" w:rsidRDefault="009119CE" w:rsidP="00487AC0"/>
                          <w:p w:rsidR="009119CE" w:rsidRDefault="009119CE" w:rsidP="00487AC0"/>
                          <w:p w:rsidR="009119CE" w:rsidRDefault="009119CE" w:rsidP="00487AC0"/>
                          <w:p w:rsidR="009119CE" w:rsidRDefault="009119CE" w:rsidP="00487AC0"/>
                          <w:p w:rsidR="009119CE" w:rsidRDefault="009119CE" w:rsidP="00487AC0"/>
                          <w:p w:rsidR="009119CE" w:rsidRDefault="009119CE" w:rsidP="00487AC0"/>
                          <w:p w:rsidR="009119CE" w:rsidRDefault="009119CE" w:rsidP="00487AC0"/>
                          <w:p w:rsidR="009119CE" w:rsidRDefault="009119CE" w:rsidP="00487AC0"/>
                          <w:p w:rsidR="009119CE" w:rsidRDefault="009119CE" w:rsidP="00487AC0"/>
                          <w:p w:rsidR="009119CE" w:rsidRDefault="009119CE" w:rsidP="00487AC0"/>
                          <w:p w:rsidR="009119CE" w:rsidRDefault="009119CE" w:rsidP="00487AC0"/>
                          <w:p w:rsidR="009119CE" w:rsidRPr="002A1E2C" w:rsidRDefault="009119CE" w:rsidP="00487AC0"/>
                        </w:txbxContent>
                      </v:textbox>
                    </v:shape>
                  </w:pict>
                </mc:Fallback>
              </mc:AlternateContent>
            </w:r>
          </w:p>
        </w:tc>
        <w:tc>
          <w:tcPr>
            <w:tcW w:w="2693" w:type="dxa"/>
          </w:tcPr>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ST strategy</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1. Create class classes for different product quality in order to enter the market with lower price demands (T1, T2, T3, T6, T5, S2)</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 xml:space="preserve">2. Recruiting young people who master technology to become batik workers, increasing competitiveness (T3, T4, S4) </w:t>
            </w:r>
          </w:p>
          <w:p w:rsidR="00487AC0" w:rsidRPr="00487AC0" w:rsidRDefault="00487AC0" w:rsidP="00487AC0">
            <w:pPr>
              <w:rPr>
                <w:rFonts w:ascii="Times New Roman" w:hAnsi="Times New Roman" w:cs="Times New Roman"/>
                <w:b/>
                <w:lang w:val="en-US"/>
              </w:rPr>
            </w:pPr>
          </w:p>
        </w:tc>
        <w:tc>
          <w:tcPr>
            <w:tcW w:w="2647" w:type="dxa"/>
          </w:tcPr>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WT Strategy</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1. Increasing the competency of the company's human resources to become a qualified and recognized workforce (T3, T2, W3)</w:t>
            </w:r>
          </w:p>
          <w:p w:rsidR="00487AC0" w:rsidRPr="00487AC0" w:rsidRDefault="00487AC0" w:rsidP="0048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487AC0">
              <w:rPr>
                <w:rFonts w:ascii="Times New Roman" w:eastAsia="Times New Roman" w:hAnsi="Times New Roman" w:cs="Times New Roman"/>
              </w:rPr>
              <w:t>2. Making packaging that attracts customers' interest along with attractive promo promos (T1, T6, T4, W)</w:t>
            </w:r>
          </w:p>
          <w:p w:rsidR="00487AC0" w:rsidRPr="00487AC0" w:rsidRDefault="00487AC0" w:rsidP="009119CE">
            <w:pPr>
              <w:contextualSpacing/>
              <w:jc w:val="both"/>
              <w:rPr>
                <w:rFonts w:ascii="Times New Roman" w:hAnsi="Times New Roman" w:cs="Times New Roman"/>
                <w:b/>
              </w:rPr>
            </w:pPr>
          </w:p>
        </w:tc>
      </w:tr>
    </w:tbl>
    <w:p w:rsidR="00487AC0" w:rsidRPr="0055705E" w:rsidRDefault="00487AC0" w:rsidP="00487AC0">
      <w:pPr>
        <w:pStyle w:val="HTMLPreformatted"/>
        <w:jc w:val="both"/>
        <w:rPr>
          <w:rFonts w:ascii="Times New Roman" w:hAnsi="Times New Roman" w:cs="Times New Roman"/>
          <w:sz w:val="24"/>
          <w:szCs w:val="24"/>
        </w:rPr>
      </w:pPr>
    </w:p>
    <w:p w:rsidR="0055705E" w:rsidRDefault="0055705E" w:rsidP="000355DD">
      <w:pPr>
        <w:pStyle w:val="HTMLPreformatted"/>
        <w:ind w:firstLine="540"/>
        <w:jc w:val="both"/>
        <w:rPr>
          <w:rFonts w:ascii="Times New Roman" w:hAnsi="Times New Roman" w:cs="Times New Roman"/>
          <w:sz w:val="24"/>
          <w:szCs w:val="24"/>
        </w:rPr>
      </w:pPr>
      <w:r w:rsidRPr="0055705E">
        <w:rPr>
          <w:rFonts w:ascii="Times New Roman" w:hAnsi="Times New Roman" w:cs="Times New Roman"/>
          <w:sz w:val="24"/>
          <w:szCs w:val="24"/>
        </w:rPr>
        <w:t xml:space="preserve">From the analysis carried out using the SWOT Matrix produces several strategies such as Strength Opportunities. Improving the quality of high-quality products, in order to attract foreign tourists to get maximum sales, the strategy arises from Strength points 2 and Opportunities points 2 and 3 (S2, </w:t>
      </w:r>
      <w:proofErr w:type="gramStart"/>
      <w:r w:rsidRPr="0055705E">
        <w:rPr>
          <w:rFonts w:ascii="Times New Roman" w:hAnsi="Times New Roman" w:cs="Times New Roman"/>
          <w:sz w:val="24"/>
          <w:szCs w:val="24"/>
        </w:rPr>
        <w:t>O2 ,</w:t>
      </w:r>
      <w:proofErr w:type="gramEnd"/>
      <w:r w:rsidRPr="0055705E">
        <w:rPr>
          <w:rFonts w:ascii="Times New Roman" w:hAnsi="Times New Roman" w:cs="Times New Roman"/>
          <w:sz w:val="24"/>
          <w:szCs w:val="24"/>
        </w:rPr>
        <w:t xml:space="preserve"> O3)</w:t>
      </w:r>
      <w:r>
        <w:rPr>
          <w:rFonts w:ascii="Times New Roman" w:hAnsi="Times New Roman" w:cs="Times New Roman"/>
          <w:sz w:val="24"/>
          <w:szCs w:val="24"/>
        </w:rPr>
        <w:t>.</w:t>
      </w:r>
    </w:p>
    <w:p w:rsidR="00FA58B7" w:rsidRDefault="00FA58B7" w:rsidP="000355DD">
      <w:pPr>
        <w:pStyle w:val="HTMLPreformatted"/>
        <w:ind w:firstLine="540"/>
        <w:jc w:val="both"/>
        <w:rPr>
          <w:rFonts w:ascii="Times New Roman" w:hAnsi="Times New Roman" w:cs="Times New Roman"/>
          <w:sz w:val="24"/>
          <w:szCs w:val="24"/>
        </w:rPr>
      </w:pPr>
    </w:p>
    <w:p w:rsidR="0055705E" w:rsidRPr="00FA58B7" w:rsidRDefault="0055705E" w:rsidP="000355DD">
      <w:pPr>
        <w:pStyle w:val="HTMLPreformatted"/>
        <w:jc w:val="both"/>
        <w:rPr>
          <w:rFonts w:ascii="Times New Roman" w:hAnsi="Times New Roman" w:cs="Times New Roman"/>
          <w:b/>
          <w:sz w:val="24"/>
          <w:szCs w:val="24"/>
        </w:rPr>
      </w:pPr>
      <w:r w:rsidRPr="00FA58B7">
        <w:rPr>
          <w:rFonts w:ascii="Times New Roman" w:hAnsi="Times New Roman" w:cs="Times New Roman"/>
          <w:b/>
          <w:sz w:val="24"/>
          <w:szCs w:val="24"/>
        </w:rPr>
        <w:t>SPACE Matrix</w:t>
      </w:r>
    </w:p>
    <w:p w:rsidR="0055705E" w:rsidRPr="0055705E" w:rsidRDefault="0055705E" w:rsidP="000355DD">
      <w:pPr>
        <w:pStyle w:val="HTMLPreformatted"/>
        <w:ind w:firstLine="540"/>
        <w:jc w:val="both"/>
        <w:rPr>
          <w:rFonts w:ascii="Times New Roman" w:hAnsi="Times New Roman" w:cs="Times New Roman"/>
          <w:sz w:val="24"/>
          <w:szCs w:val="24"/>
        </w:rPr>
      </w:pPr>
      <w:r w:rsidRPr="0055705E">
        <w:rPr>
          <w:rFonts w:ascii="Times New Roman" w:hAnsi="Times New Roman" w:cs="Times New Roman"/>
          <w:sz w:val="24"/>
          <w:szCs w:val="24"/>
        </w:rPr>
        <w:t>Strategic Positioning and Action Evaluation (SPACE) is one of the matrices used by companies to determine what strategy is most appropriate to run. In this matrix there are four quadrant frameworks that can determine whether it is aggressive, conservative, defensive, or competitive which is the most appropriate for the organization.</w:t>
      </w:r>
    </w:p>
    <w:p w:rsidR="0055705E" w:rsidRPr="0055705E" w:rsidRDefault="0055705E" w:rsidP="000355DD">
      <w:pPr>
        <w:pStyle w:val="HTMLPreformatted"/>
        <w:jc w:val="both"/>
        <w:rPr>
          <w:rFonts w:ascii="Times New Roman" w:hAnsi="Times New Roman" w:cs="Times New Roman"/>
          <w:sz w:val="24"/>
          <w:szCs w:val="24"/>
        </w:rPr>
      </w:pPr>
      <w:r w:rsidRPr="0055705E">
        <w:rPr>
          <w:rFonts w:ascii="Times New Roman" w:hAnsi="Times New Roman" w:cs="Times New Roman"/>
          <w:sz w:val="24"/>
          <w:szCs w:val="24"/>
        </w:rPr>
        <w:t>The steps needed to develop the SPACE Matrix are as follows:</w:t>
      </w:r>
    </w:p>
    <w:p w:rsidR="00FA58B7" w:rsidRDefault="0055705E" w:rsidP="000355DD">
      <w:pPr>
        <w:pStyle w:val="HTMLPreformatted"/>
        <w:numPr>
          <w:ilvl w:val="0"/>
          <w:numId w:val="8"/>
        </w:numPr>
        <w:ind w:left="360"/>
        <w:jc w:val="both"/>
        <w:rPr>
          <w:rFonts w:ascii="Times New Roman" w:hAnsi="Times New Roman" w:cs="Times New Roman"/>
          <w:sz w:val="24"/>
          <w:szCs w:val="24"/>
        </w:rPr>
      </w:pPr>
      <w:r w:rsidRPr="0055705E">
        <w:rPr>
          <w:rFonts w:ascii="Times New Roman" w:hAnsi="Times New Roman" w:cs="Times New Roman"/>
          <w:sz w:val="24"/>
          <w:szCs w:val="24"/>
        </w:rPr>
        <w:t>Select a series of variables</w:t>
      </w:r>
    </w:p>
    <w:p w:rsidR="00FA58B7" w:rsidRDefault="0055705E" w:rsidP="000355DD">
      <w:pPr>
        <w:pStyle w:val="HTMLPreformatted"/>
        <w:numPr>
          <w:ilvl w:val="0"/>
          <w:numId w:val="8"/>
        </w:numPr>
        <w:ind w:left="360"/>
        <w:jc w:val="both"/>
        <w:rPr>
          <w:rFonts w:ascii="Times New Roman" w:hAnsi="Times New Roman" w:cs="Times New Roman"/>
          <w:sz w:val="24"/>
          <w:szCs w:val="24"/>
        </w:rPr>
      </w:pPr>
      <w:r w:rsidRPr="00FA58B7">
        <w:rPr>
          <w:rFonts w:ascii="Times New Roman" w:hAnsi="Times New Roman" w:cs="Times New Roman"/>
          <w:sz w:val="24"/>
          <w:szCs w:val="24"/>
        </w:rPr>
        <w:t>The value of these variables uses a scale of 1 (at worst) to 6 is best for FS and IS. The value of these variables uses a scale of -6 (worst) to -1 (best) for ES and CA.</w:t>
      </w:r>
    </w:p>
    <w:p w:rsidR="00FA58B7" w:rsidRDefault="0055705E" w:rsidP="000355DD">
      <w:pPr>
        <w:pStyle w:val="HTMLPreformatted"/>
        <w:numPr>
          <w:ilvl w:val="0"/>
          <w:numId w:val="8"/>
        </w:numPr>
        <w:ind w:left="360"/>
        <w:jc w:val="both"/>
        <w:rPr>
          <w:rFonts w:ascii="Times New Roman" w:hAnsi="Times New Roman" w:cs="Times New Roman"/>
          <w:sz w:val="24"/>
          <w:szCs w:val="24"/>
        </w:rPr>
      </w:pPr>
      <w:r w:rsidRPr="00FA58B7">
        <w:rPr>
          <w:rFonts w:ascii="Times New Roman" w:hAnsi="Times New Roman" w:cs="Times New Roman"/>
          <w:sz w:val="24"/>
          <w:szCs w:val="24"/>
        </w:rPr>
        <w:t>Calculate the average of the FS, CA, IS, and ES by summing the values ​​you give to the variables of each dimension and then dividing by the number of variables in the dimensions in question</w:t>
      </w:r>
    </w:p>
    <w:p w:rsidR="00FA58B7" w:rsidRDefault="00FA58B7" w:rsidP="000355DD">
      <w:pPr>
        <w:pStyle w:val="HTMLPreformatted"/>
        <w:numPr>
          <w:ilvl w:val="0"/>
          <w:numId w:val="8"/>
        </w:numPr>
        <w:ind w:left="360"/>
        <w:jc w:val="both"/>
        <w:rPr>
          <w:rFonts w:ascii="Times New Roman" w:hAnsi="Times New Roman" w:cs="Times New Roman"/>
          <w:sz w:val="24"/>
          <w:szCs w:val="24"/>
        </w:rPr>
      </w:pPr>
      <w:r>
        <w:rPr>
          <w:rFonts w:ascii="Times New Roman" w:hAnsi="Times New Roman" w:cs="Times New Roman"/>
          <w:sz w:val="24"/>
          <w:szCs w:val="24"/>
        </w:rPr>
        <w:t>M</w:t>
      </w:r>
      <w:r w:rsidR="0055705E" w:rsidRPr="00FA58B7">
        <w:rPr>
          <w:rFonts w:ascii="Times New Roman" w:hAnsi="Times New Roman" w:cs="Times New Roman"/>
          <w:sz w:val="24"/>
          <w:szCs w:val="24"/>
        </w:rPr>
        <w:t>ap the average values ​​for FS, IS, ES, and CA on the appropriate axis in the SPACE Matrix.</w:t>
      </w:r>
    </w:p>
    <w:p w:rsidR="00FA58B7" w:rsidRDefault="0055705E" w:rsidP="000355DD">
      <w:pPr>
        <w:pStyle w:val="HTMLPreformatted"/>
        <w:numPr>
          <w:ilvl w:val="0"/>
          <w:numId w:val="8"/>
        </w:numPr>
        <w:ind w:left="360"/>
        <w:jc w:val="both"/>
        <w:rPr>
          <w:rFonts w:ascii="Times New Roman" w:hAnsi="Times New Roman" w:cs="Times New Roman"/>
          <w:sz w:val="24"/>
          <w:szCs w:val="24"/>
        </w:rPr>
      </w:pPr>
      <w:r w:rsidRPr="00FA58B7">
        <w:rPr>
          <w:rFonts w:ascii="Times New Roman" w:hAnsi="Times New Roman" w:cs="Times New Roman"/>
          <w:sz w:val="24"/>
          <w:szCs w:val="24"/>
        </w:rPr>
        <w:t>Add the average value on the x axis (</w:t>
      </w:r>
      <w:proofErr w:type="gramStart"/>
      <w:r w:rsidRPr="00FA58B7">
        <w:rPr>
          <w:rFonts w:ascii="Times New Roman" w:hAnsi="Times New Roman" w:cs="Times New Roman"/>
          <w:sz w:val="24"/>
          <w:szCs w:val="24"/>
        </w:rPr>
        <w:t>CA,</w:t>
      </w:r>
      <w:proofErr w:type="gramEnd"/>
      <w:r w:rsidRPr="00FA58B7">
        <w:rPr>
          <w:rFonts w:ascii="Times New Roman" w:hAnsi="Times New Roman" w:cs="Times New Roman"/>
          <w:sz w:val="24"/>
          <w:szCs w:val="24"/>
        </w:rPr>
        <w:t xml:space="preserve"> IS) and map the results on the X axis. Add the average value on the y axis (FS, ES) and map the results on the Y axis. Map the intersection of both points X and Y </w:t>
      </w:r>
      <w:proofErr w:type="gramStart"/>
      <w:r w:rsidRPr="00FA58B7">
        <w:rPr>
          <w:rFonts w:ascii="Times New Roman" w:hAnsi="Times New Roman" w:cs="Times New Roman"/>
          <w:sz w:val="24"/>
          <w:szCs w:val="24"/>
        </w:rPr>
        <w:t>( the</w:t>
      </w:r>
      <w:proofErr w:type="gramEnd"/>
      <w:r w:rsidRPr="00FA58B7">
        <w:rPr>
          <w:rFonts w:ascii="Times New Roman" w:hAnsi="Times New Roman" w:cs="Times New Roman"/>
          <w:sz w:val="24"/>
          <w:szCs w:val="24"/>
        </w:rPr>
        <w:t xml:space="preserve"> new </w:t>
      </w:r>
      <w:proofErr w:type="spellStart"/>
      <w:r w:rsidRPr="00FA58B7">
        <w:rPr>
          <w:rFonts w:ascii="Times New Roman" w:hAnsi="Times New Roman" w:cs="Times New Roman"/>
          <w:sz w:val="24"/>
          <w:szCs w:val="24"/>
        </w:rPr>
        <w:t>xy</w:t>
      </w:r>
      <w:proofErr w:type="spellEnd"/>
      <w:r w:rsidRPr="00FA58B7">
        <w:rPr>
          <w:rFonts w:ascii="Times New Roman" w:hAnsi="Times New Roman" w:cs="Times New Roman"/>
          <w:sz w:val="24"/>
          <w:szCs w:val="24"/>
        </w:rPr>
        <w:t>).</w:t>
      </w:r>
    </w:p>
    <w:p w:rsidR="0055705E" w:rsidRDefault="0055705E" w:rsidP="000355DD">
      <w:pPr>
        <w:pStyle w:val="HTMLPreformatted"/>
        <w:numPr>
          <w:ilvl w:val="0"/>
          <w:numId w:val="8"/>
        </w:numPr>
        <w:ind w:left="360"/>
        <w:jc w:val="both"/>
        <w:rPr>
          <w:rFonts w:ascii="Times New Roman" w:hAnsi="Times New Roman" w:cs="Times New Roman"/>
          <w:sz w:val="24"/>
          <w:szCs w:val="24"/>
        </w:rPr>
      </w:pPr>
      <w:r w:rsidRPr="00FA58B7">
        <w:rPr>
          <w:rFonts w:ascii="Times New Roman" w:hAnsi="Times New Roman" w:cs="Times New Roman"/>
          <w:sz w:val="24"/>
          <w:szCs w:val="24"/>
        </w:rPr>
        <w:t xml:space="preserve">Draw the direction of </w:t>
      </w:r>
      <w:proofErr w:type="spellStart"/>
      <w:r w:rsidRPr="00FA58B7">
        <w:rPr>
          <w:rFonts w:ascii="Times New Roman" w:hAnsi="Times New Roman" w:cs="Times New Roman"/>
          <w:sz w:val="24"/>
          <w:szCs w:val="24"/>
        </w:rPr>
        <w:t>vetor</w:t>
      </w:r>
      <w:proofErr w:type="spellEnd"/>
      <w:r w:rsidRPr="00FA58B7">
        <w:rPr>
          <w:rFonts w:ascii="Times New Roman" w:hAnsi="Times New Roman" w:cs="Times New Roman"/>
          <w:sz w:val="24"/>
          <w:szCs w:val="24"/>
        </w:rPr>
        <w:t xml:space="preserve"> (directional vector) from coordinates 0.0 through the new intersection point. The direction of the arrow shows the type of strategy suggested for the organization: aggressive, competitive, defensive, or conservative.</w:t>
      </w:r>
    </w:p>
    <w:p w:rsidR="0055705E" w:rsidRPr="0055705E" w:rsidRDefault="0055705E" w:rsidP="000355DD">
      <w:pPr>
        <w:pStyle w:val="HTMLPreformatted"/>
        <w:jc w:val="both"/>
        <w:rPr>
          <w:rFonts w:ascii="Times New Roman" w:hAnsi="Times New Roman" w:cs="Times New Roman"/>
          <w:sz w:val="24"/>
          <w:szCs w:val="24"/>
        </w:rPr>
      </w:pPr>
    </w:p>
    <w:tbl>
      <w:tblPr>
        <w:tblStyle w:val="TableGrid"/>
        <w:tblW w:w="4794" w:type="dxa"/>
        <w:jc w:val="center"/>
        <w:tblLayout w:type="fixed"/>
        <w:tblLook w:val="04A0" w:firstRow="1" w:lastRow="0" w:firstColumn="1" w:lastColumn="0" w:noHBand="0" w:noVBand="1"/>
      </w:tblPr>
      <w:tblGrid>
        <w:gridCol w:w="1619"/>
        <w:gridCol w:w="559"/>
        <w:gridCol w:w="2003"/>
        <w:gridCol w:w="613"/>
      </w:tblGrid>
      <w:tr w:rsidR="00FA58B7" w:rsidRPr="00332276" w:rsidTr="008B168B">
        <w:trPr>
          <w:jc w:val="center"/>
        </w:trPr>
        <w:tc>
          <w:tcPr>
            <w:tcW w:w="2178" w:type="dxa"/>
            <w:gridSpan w:val="2"/>
            <w:shd w:val="clear" w:color="auto" w:fill="FABF8F" w:themeFill="accent6" w:themeFillTint="99"/>
          </w:tcPr>
          <w:p w:rsidR="00FA58B7" w:rsidRPr="00FA58B7" w:rsidRDefault="00FA58B7" w:rsidP="000355DD">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Iternal</w:t>
            </w:r>
            <w:proofErr w:type="spellEnd"/>
            <w:r>
              <w:rPr>
                <w:rFonts w:ascii="Times New Roman" w:hAnsi="Times New Roman" w:cs="Times New Roman"/>
                <w:sz w:val="24"/>
                <w:szCs w:val="24"/>
                <w:lang w:val="en-US"/>
              </w:rPr>
              <w:t xml:space="preserve"> Analysis</w:t>
            </w:r>
          </w:p>
        </w:tc>
        <w:tc>
          <w:tcPr>
            <w:tcW w:w="2616" w:type="dxa"/>
            <w:gridSpan w:val="2"/>
            <w:shd w:val="clear" w:color="auto" w:fill="FABF8F" w:themeFill="accent6" w:themeFillTint="99"/>
          </w:tcPr>
          <w:p w:rsidR="00FA58B7" w:rsidRPr="00FA58B7" w:rsidRDefault="00FA58B7" w:rsidP="000355DD">
            <w:pPr>
              <w:jc w:val="center"/>
              <w:rPr>
                <w:rFonts w:ascii="Times New Roman" w:hAnsi="Times New Roman" w:cs="Times New Roman"/>
                <w:sz w:val="24"/>
                <w:szCs w:val="24"/>
                <w:lang w:val="en-US"/>
              </w:rPr>
            </w:pPr>
            <w:r>
              <w:rPr>
                <w:rFonts w:ascii="Times New Roman" w:hAnsi="Times New Roman" w:cs="Times New Roman"/>
                <w:sz w:val="24"/>
                <w:szCs w:val="24"/>
                <w:lang w:val="en-US"/>
              </w:rPr>
              <w:t>External Analysis</w:t>
            </w:r>
          </w:p>
        </w:tc>
      </w:tr>
      <w:tr w:rsidR="00FA58B7" w:rsidRPr="00332276" w:rsidTr="008B168B">
        <w:trPr>
          <w:jc w:val="center"/>
        </w:trPr>
        <w:tc>
          <w:tcPr>
            <w:tcW w:w="2178" w:type="dxa"/>
            <w:gridSpan w:val="2"/>
          </w:tcPr>
          <w:p w:rsidR="00FA58B7" w:rsidRPr="00332276" w:rsidRDefault="00FA58B7" w:rsidP="000355DD">
            <w:pPr>
              <w:rPr>
                <w:rFonts w:ascii="Times New Roman" w:hAnsi="Times New Roman" w:cs="Times New Roman"/>
                <w:b/>
                <w:sz w:val="24"/>
                <w:szCs w:val="24"/>
              </w:rPr>
            </w:pPr>
            <w:r w:rsidRPr="00332276">
              <w:rPr>
                <w:rFonts w:ascii="Times New Roman" w:hAnsi="Times New Roman" w:cs="Times New Roman"/>
                <w:b/>
                <w:sz w:val="24"/>
                <w:szCs w:val="24"/>
              </w:rPr>
              <w:t>P</w:t>
            </w:r>
            <w:proofErr w:type="spellStart"/>
            <w:r>
              <w:rPr>
                <w:rFonts w:ascii="Times New Roman" w:hAnsi="Times New Roman" w:cs="Times New Roman"/>
                <w:b/>
                <w:sz w:val="24"/>
                <w:szCs w:val="24"/>
                <w:lang w:val="en-US"/>
              </w:rPr>
              <w:t>osition</w:t>
            </w:r>
            <w:proofErr w:type="spellEnd"/>
            <w:r>
              <w:rPr>
                <w:rFonts w:ascii="Times New Roman" w:hAnsi="Times New Roman" w:cs="Times New Roman"/>
                <w:b/>
                <w:sz w:val="24"/>
                <w:szCs w:val="24"/>
                <w:lang w:val="en-US"/>
              </w:rPr>
              <w:t xml:space="preserve"> of Finance </w:t>
            </w:r>
            <w:r w:rsidRPr="00332276">
              <w:rPr>
                <w:rFonts w:ascii="Times New Roman" w:hAnsi="Times New Roman" w:cs="Times New Roman"/>
                <w:b/>
                <w:sz w:val="24"/>
                <w:szCs w:val="24"/>
              </w:rPr>
              <w:t xml:space="preserve"> (FP)</w:t>
            </w:r>
          </w:p>
        </w:tc>
        <w:tc>
          <w:tcPr>
            <w:tcW w:w="2616" w:type="dxa"/>
            <w:gridSpan w:val="2"/>
          </w:tcPr>
          <w:p w:rsidR="00FA58B7" w:rsidRPr="00332276" w:rsidRDefault="00FA58B7" w:rsidP="000355DD">
            <w:pPr>
              <w:rPr>
                <w:rFonts w:ascii="Times New Roman" w:hAnsi="Times New Roman" w:cs="Times New Roman"/>
                <w:b/>
                <w:sz w:val="24"/>
                <w:szCs w:val="24"/>
              </w:rPr>
            </w:pPr>
            <w:r>
              <w:rPr>
                <w:rFonts w:ascii="Times New Roman" w:hAnsi="Times New Roman" w:cs="Times New Roman"/>
                <w:b/>
                <w:sz w:val="24"/>
                <w:szCs w:val="24"/>
                <w:lang w:val="en-US"/>
              </w:rPr>
              <w:t>Position of Stability</w:t>
            </w:r>
            <w:r w:rsidRPr="00332276">
              <w:rPr>
                <w:rFonts w:ascii="Times New Roman" w:hAnsi="Times New Roman" w:cs="Times New Roman"/>
                <w:b/>
                <w:sz w:val="24"/>
                <w:szCs w:val="24"/>
              </w:rPr>
              <w:t xml:space="preserve"> (SP)</w:t>
            </w:r>
          </w:p>
        </w:tc>
      </w:tr>
      <w:tr w:rsidR="00FA58B7" w:rsidRPr="00332276" w:rsidTr="00FA58B7">
        <w:trPr>
          <w:trHeight w:val="674"/>
          <w:jc w:val="center"/>
        </w:trPr>
        <w:tc>
          <w:tcPr>
            <w:tcW w:w="1619" w:type="dxa"/>
          </w:tcPr>
          <w:p w:rsidR="00FA58B7" w:rsidRPr="00332276" w:rsidRDefault="00FA58B7" w:rsidP="000355DD">
            <w:pPr>
              <w:rPr>
                <w:rFonts w:ascii="Times New Roman" w:hAnsi="Times New Roman" w:cs="Times New Roman"/>
                <w:sz w:val="24"/>
                <w:szCs w:val="24"/>
              </w:rPr>
            </w:pPr>
            <w:r>
              <w:rPr>
                <w:rFonts w:ascii="Times New Roman" w:hAnsi="Times New Roman" w:cs="Times New Roman"/>
                <w:sz w:val="24"/>
                <w:szCs w:val="24"/>
                <w:lang w:val="en-US"/>
              </w:rPr>
              <w:t>Working Capital</w:t>
            </w:r>
            <w:r w:rsidRPr="00332276">
              <w:rPr>
                <w:rFonts w:ascii="Times New Roman" w:hAnsi="Times New Roman" w:cs="Times New Roman"/>
                <w:sz w:val="24"/>
                <w:szCs w:val="24"/>
              </w:rPr>
              <w:t xml:space="preserve"> </w:t>
            </w:r>
          </w:p>
        </w:tc>
        <w:tc>
          <w:tcPr>
            <w:tcW w:w="559" w:type="dxa"/>
          </w:tcPr>
          <w:p w:rsidR="00FA58B7" w:rsidRPr="00332276" w:rsidRDefault="00FA58B7" w:rsidP="000355DD">
            <w:pPr>
              <w:jc w:val="center"/>
              <w:rPr>
                <w:rFonts w:ascii="Times New Roman" w:hAnsi="Times New Roman" w:cs="Times New Roman"/>
                <w:sz w:val="24"/>
                <w:szCs w:val="24"/>
              </w:rPr>
            </w:pPr>
            <w:r w:rsidRPr="00332276">
              <w:rPr>
                <w:rFonts w:ascii="Times New Roman" w:hAnsi="Times New Roman" w:cs="Times New Roman"/>
                <w:sz w:val="24"/>
                <w:szCs w:val="24"/>
              </w:rPr>
              <w:t>5</w:t>
            </w:r>
          </w:p>
        </w:tc>
        <w:tc>
          <w:tcPr>
            <w:tcW w:w="2003" w:type="dxa"/>
          </w:tcPr>
          <w:p w:rsidR="00FA58B7" w:rsidRPr="00FA58B7" w:rsidRDefault="00FA58B7" w:rsidP="000355DD">
            <w:pPr>
              <w:pStyle w:val="HTMLPreformatted"/>
              <w:rPr>
                <w:rFonts w:ascii="Times New Roman" w:hAnsi="Times New Roman" w:cs="Times New Roman"/>
                <w:sz w:val="24"/>
                <w:szCs w:val="24"/>
              </w:rPr>
            </w:pPr>
            <w:r w:rsidRPr="00FA58B7">
              <w:rPr>
                <w:rFonts w:ascii="Times New Roman" w:hAnsi="Times New Roman" w:cs="Times New Roman"/>
                <w:sz w:val="24"/>
                <w:szCs w:val="24"/>
              </w:rPr>
              <w:t>Market Entry Barriers</w:t>
            </w:r>
          </w:p>
        </w:tc>
        <w:tc>
          <w:tcPr>
            <w:tcW w:w="613" w:type="dxa"/>
          </w:tcPr>
          <w:p w:rsidR="00FA58B7" w:rsidRPr="00332276" w:rsidRDefault="00FA58B7" w:rsidP="000355DD">
            <w:pPr>
              <w:jc w:val="center"/>
              <w:rPr>
                <w:rFonts w:ascii="Times New Roman" w:hAnsi="Times New Roman" w:cs="Times New Roman"/>
                <w:sz w:val="24"/>
                <w:szCs w:val="24"/>
              </w:rPr>
            </w:pPr>
            <w:r w:rsidRPr="00332276">
              <w:rPr>
                <w:rFonts w:ascii="Times New Roman" w:hAnsi="Times New Roman" w:cs="Times New Roman"/>
                <w:sz w:val="24"/>
                <w:szCs w:val="24"/>
              </w:rPr>
              <w:t>-3</w:t>
            </w:r>
          </w:p>
        </w:tc>
      </w:tr>
      <w:tr w:rsidR="00FA58B7" w:rsidRPr="00332276" w:rsidTr="008B168B">
        <w:trPr>
          <w:jc w:val="center"/>
        </w:trPr>
        <w:tc>
          <w:tcPr>
            <w:tcW w:w="1619" w:type="dxa"/>
          </w:tcPr>
          <w:p w:rsidR="00FA58B7" w:rsidRPr="00FA58B7" w:rsidRDefault="00FA58B7" w:rsidP="000355DD">
            <w:pPr>
              <w:rPr>
                <w:rFonts w:ascii="Times New Roman" w:hAnsi="Times New Roman" w:cs="Times New Roman"/>
                <w:sz w:val="24"/>
                <w:szCs w:val="24"/>
                <w:lang w:val="en-US"/>
              </w:rPr>
            </w:pPr>
            <w:r>
              <w:rPr>
                <w:rFonts w:ascii="Times New Roman" w:hAnsi="Times New Roman" w:cs="Times New Roman"/>
                <w:sz w:val="24"/>
                <w:szCs w:val="24"/>
                <w:lang w:val="en-US"/>
              </w:rPr>
              <w:t>Cash Flow</w:t>
            </w:r>
          </w:p>
        </w:tc>
        <w:tc>
          <w:tcPr>
            <w:tcW w:w="559" w:type="dxa"/>
          </w:tcPr>
          <w:p w:rsidR="00FA58B7" w:rsidRPr="00332276" w:rsidRDefault="00FA58B7" w:rsidP="000355DD">
            <w:pPr>
              <w:jc w:val="center"/>
              <w:rPr>
                <w:rFonts w:ascii="Times New Roman" w:hAnsi="Times New Roman" w:cs="Times New Roman"/>
                <w:sz w:val="24"/>
                <w:szCs w:val="24"/>
              </w:rPr>
            </w:pPr>
            <w:r w:rsidRPr="00332276">
              <w:rPr>
                <w:rFonts w:ascii="Times New Roman" w:hAnsi="Times New Roman" w:cs="Times New Roman"/>
                <w:sz w:val="24"/>
                <w:szCs w:val="24"/>
              </w:rPr>
              <w:t>5</w:t>
            </w:r>
          </w:p>
        </w:tc>
        <w:tc>
          <w:tcPr>
            <w:tcW w:w="2003" w:type="dxa"/>
          </w:tcPr>
          <w:p w:rsidR="00FA58B7" w:rsidRPr="00FA58B7" w:rsidRDefault="00FA58B7" w:rsidP="000355DD">
            <w:pPr>
              <w:pStyle w:val="HTMLPreformatted"/>
              <w:rPr>
                <w:rFonts w:ascii="Times New Roman" w:hAnsi="Times New Roman" w:cs="Times New Roman"/>
                <w:sz w:val="24"/>
                <w:szCs w:val="24"/>
              </w:rPr>
            </w:pPr>
            <w:r w:rsidRPr="00FA58B7">
              <w:rPr>
                <w:rFonts w:ascii="Times New Roman" w:hAnsi="Times New Roman" w:cs="Times New Roman"/>
                <w:sz w:val="24"/>
                <w:szCs w:val="24"/>
              </w:rPr>
              <w:t>Technology changes</w:t>
            </w:r>
          </w:p>
        </w:tc>
        <w:tc>
          <w:tcPr>
            <w:tcW w:w="613" w:type="dxa"/>
          </w:tcPr>
          <w:p w:rsidR="00FA58B7" w:rsidRPr="00332276" w:rsidRDefault="00FA58B7" w:rsidP="000355DD">
            <w:pPr>
              <w:jc w:val="center"/>
              <w:rPr>
                <w:rFonts w:ascii="Times New Roman" w:hAnsi="Times New Roman" w:cs="Times New Roman"/>
                <w:sz w:val="24"/>
                <w:szCs w:val="24"/>
              </w:rPr>
            </w:pPr>
            <w:r w:rsidRPr="00332276">
              <w:rPr>
                <w:rFonts w:ascii="Times New Roman" w:hAnsi="Times New Roman" w:cs="Times New Roman"/>
                <w:sz w:val="24"/>
                <w:szCs w:val="24"/>
              </w:rPr>
              <w:t>-5</w:t>
            </w:r>
          </w:p>
        </w:tc>
      </w:tr>
      <w:tr w:rsidR="00FA58B7" w:rsidRPr="00332276" w:rsidTr="008B168B">
        <w:trPr>
          <w:jc w:val="center"/>
        </w:trPr>
        <w:tc>
          <w:tcPr>
            <w:tcW w:w="1619" w:type="dxa"/>
          </w:tcPr>
          <w:p w:rsidR="00FA58B7" w:rsidRPr="00FA58B7" w:rsidRDefault="00FA58B7" w:rsidP="000355DD">
            <w:pPr>
              <w:rPr>
                <w:rFonts w:ascii="Times New Roman" w:hAnsi="Times New Roman" w:cs="Times New Roman"/>
                <w:sz w:val="24"/>
                <w:szCs w:val="24"/>
                <w:lang w:val="en-US"/>
              </w:rPr>
            </w:pPr>
            <w:r>
              <w:rPr>
                <w:rFonts w:ascii="Times New Roman" w:hAnsi="Times New Roman" w:cs="Times New Roman"/>
                <w:sz w:val="24"/>
                <w:szCs w:val="24"/>
                <w:lang w:val="en-US"/>
              </w:rPr>
              <w:t>Profit</w:t>
            </w:r>
          </w:p>
        </w:tc>
        <w:tc>
          <w:tcPr>
            <w:tcW w:w="559" w:type="dxa"/>
          </w:tcPr>
          <w:p w:rsidR="00FA58B7" w:rsidRPr="00332276" w:rsidRDefault="00FA58B7" w:rsidP="000355DD">
            <w:pPr>
              <w:jc w:val="center"/>
              <w:rPr>
                <w:rFonts w:ascii="Times New Roman" w:hAnsi="Times New Roman" w:cs="Times New Roman"/>
                <w:sz w:val="24"/>
                <w:szCs w:val="24"/>
              </w:rPr>
            </w:pPr>
            <w:r w:rsidRPr="00332276">
              <w:rPr>
                <w:rFonts w:ascii="Times New Roman" w:hAnsi="Times New Roman" w:cs="Times New Roman"/>
                <w:sz w:val="24"/>
                <w:szCs w:val="24"/>
              </w:rPr>
              <w:t>5</w:t>
            </w:r>
          </w:p>
        </w:tc>
        <w:tc>
          <w:tcPr>
            <w:tcW w:w="2003" w:type="dxa"/>
          </w:tcPr>
          <w:p w:rsidR="00FA58B7" w:rsidRPr="00FA58B7" w:rsidRDefault="00FA58B7" w:rsidP="000355DD">
            <w:pPr>
              <w:rPr>
                <w:rFonts w:ascii="Times New Roman" w:hAnsi="Times New Roman" w:cs="Times New Roman"/>
                <w:sz w:val="24"/>
                <w:szCs w:val="24"/>
                <w:lang w:val="en-US"/>
              </w:rPr>
            </w:pPr>
            <w:r w:rsidRPr="00FA58B7">
              <w:rPr>
                <w:rFonts w:ascii="Times New Roman" w:hAnsi="Times New Roman" w:cs="Times New Roman"/>
                <w:sz w:val="24"/>
                <w:szCs w:val="24"/>
              </w:rPr>
              <w:t>Inf</w:t>
            </w:r>
            <w:proofErr w:type="spellStart"/>
            <w:r w:rsidRPr="00FA58B7">
              <w:rPr>
                <w:rFonts w:ascii="Times New Roman" w:hAnsi="Times New Roman" w:cs="Times New Roman"/>
                <w:sz w:val="24"/>
                <w:szCs w:val="24"/>
                <w:lang w:val="en-US"/>
              </w:rPr>
              <w:t>lation</w:t>
            </w:r>
            <w:proofErr w:type="spellEnd"/>
          </w:p>
        </w:tc>
        <w:tc>
          <w:tcPr>
            <w:tcW w:w="613" w:type="dxa"/>
          </w:tcPr>
          <w:p w:rsidR="00FA58B7" w:rsidRPr="00332276" w:rsidRDefault="00FA58B7"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r>
      <w:tr w:rsidR="00FA58B7" w:rsidRPr="00332276" w:rsidTr="008B168B">
        <w:trPr>
          <w:jc w:val="center"/>
        </w:trPr>
        <w:tc>
          <w:tcPr>
            <w:tcW w:w="1619" w:type="dxa"/>
          </w:tcPr>
          <w:p w:rsidR="00FA58B7" w:rsidRPr="00FA58B7" w:rsidRDefault="00FA58B7" w:rsidP="000355DD">
            <w:pPr>
              <w:rPr>
                <w:rFonts w:ascii="Times New Roman" w:hAnsi="Times New Roman" w:cs="Times New Roman"/>
                <w:b/>
                <w:sz w:val="24"/>
                <w:szCs w:val="24"/>
                <w:lang w:val="en-US"/>
              </w:rPr>
            </w:pPr>
            <w:r>
              <w:rPr>
                <w:rFonts w:ascii="Times New Roman" w:hAnsi="Times New Roman" w:cs="Times New Roman"/>
                <w:b/>
                <w:sz w:val="24"/>
                <w:szCs w:val="24"/>
                <w:lang w:val="en-US"/>
              </w:rPr>
              <w:t>Average</w:t>
            </w:r>
          </w:p>
        </w:tc>
        <w:tc>
          <w:tcPr>
            <w:tcW w:w="559" w:type="dxa"/>
          </w:tcPr>
          <w:p w:rsidR="00FA58B7" w:rsidRPr="00332276" w:rsidRDefault="00FA58B7" w:rsidP="000355DD">
            <w:pPr>
              <w:rPr>
                <w:rFonts w:ascii="Times New Roman" w:hAnsi="Times New Roman" w:cs="Times New Roman"/>
                <w:b/>
                <w:sz w:val="24"/>
                <w:szCs w:val="24"/>
              </w:rPr>
            </w:pPr>
            <w:r w:rsidRPr="00332276">
              <w:rPr>
                <w:rFonts w:ascii="Times New Roman" w:hAnsi="Times New Roman" w:cs="Times New Roman"/>
                <w:b/>
                <w:sz w:val="24"/>
                <w:szCs w:val="24"/>
              </w:rPr>
              <w:t>5</w:t>
            </w:r>
          </w:p>
        </w:tc>
        <w:tc>
          <w:tcPr>
            <w:tcW w:w="2003" w:type="dxa"/>
          </w:tcPr>
          <w:p w:rsidR="00FA58B7" w:rsidRPr="00FA58B7" w:rsidRDefault="00FA58B7" w:rsidP="000355DD">
            <w:pPr>
              <w:rPr>
                <w:rFonts w:ascii="Times New Roman" w:hAnsi="Times New Roman" w:cs="Times New Roman"/>
                <w:b/>
                <w:sz w:val="24"/>
                <w:szCs w:val="24"/>
                <w:lang w:val="en-US"/>
              </w:rPr>
            </w:pPr>
            <w:r>
              <w:rPr>
                <w:rFonts w:ascii="Times New Roman" w:hAnsi="Times New Roman" w:cs="Times New Roman"/>
                <w:b/>
                <w:sz w:val="24"/>
                <w:szCs w:val="24"/>
                <w:lang w:val="en-US"/>
              </w:rPr>
              <w:t>Average</w:t>
            </w:r>
          </w:p>
        </w:tc>
        <w:tc>
          <w:tcPr>
            <w:tcW w:w="613" w:type="dxa"/>
          </w:tcPr>
          <w:p w:rsidR="00FA58B7" w:rsidRPr="00332276" w:rsidRDefault="00FA58B7" w:rsidP="000355DD">
            <w:pPr>
              <w:rPr>
                <w:rFonts w:ascii="Times New Roman" w:hAnsi="Times New Roman" w:cs="Times New Roman"/>
                <w:b/>
                <w:sz w:val="24"/>
                <w:szCs w:val="24"/>
              </w:rPr>
            </w:pPr>
            <w:r w:rsidRPr="00332276">
              <w:rPr>
                <w:rFonts w:ascii="Times New Roman" w:hAnsi="Times New Roman" w:cs="Times New Roman"/>
                <w:b/>
                <w:sz w:val="24"/>
                <w:szCs w:val="24"/>
              </w:rPr>
              <w:t>-3,3</w:t>
            </w:r>
          </w:p>
        </w:tc>
      </w:tr>
      <w:tr w:rsidR="00FA58B7" w:rsidRPr="00332276" w:rsidTr="008B168B">
        <w:trPr>
          <w:jc w:val="center"/>
        </w:trPr>
        <w:tc>
          <w:tcPr>
            <w:tcW w:w="1619" w:type="dxa"/>
          </w:tcPr>
          <w:p w:rsidR="00FA58B7" w:rsidRPr="00332276" w:rsidRDefault="00FA58B7" w:rsidP="000355DD">
            <w:pPr>
              <w:rPr>
                <w:rFonts w:ascii="Times New Roman" w:hAnsi="Times New Roman" w:cs="Times New Roman"/>
                <w:sz w:val="24"/>
                <w:szCs w:val="24"/>
              </w:rPr>
            </w:pPr>
          </w:p>
        </w:tc>
        <w:tc>
          <w:tcPr>
            <w:tcW w:w="559" w:type="dxa"/>
          </w:tcPr>
          <w:p w:rsidR="00FA58B7" w:rsidRPr="00332276" w:rsidRDefault="00FA58B7" w:rsidP="000355DD">
            <w:pPr>
              <w:rPr>
                <w:rFonts w:ascii="Times New Roman" w:hAnsi="Times New Roman" w:cs="Times New Roman"/>
                <w:sz w:val="24"/>
                <w:szCs w:val="24"/>
              </w:rPr>
            </w:pPr>
          </w:p>
        </w:tc>
        <w:tc>
          <w:tcPr>
            <w:tcW w:w="2003" w:type="dxa"/>
          </w:tcPr>
          <w:p w:rsidR="00FA58B7" w:rsidRPr="00332276" w:rsidRDefault="00FA58B7" w:rsidP="000355DD">
            <w:pPr>
              <w:rPr>
                <w:rFonts w:ascii="Times New Roman" w:hAnsi="Times New Roman" w:cs="Times New Roman"/>
                <w:sz w:val="24"/>
                <w:szCs w:val="24"/>
              </w:rPr>
            </w:pPr>
          </w:p>
        </w:tc>
        <w:tc>
          <w:tcPr>
            <w:tcW w:w="613" w:type="dxa"/>
          </w:tcPr>
          <w:p w:rsidR="00FA58B7" w:rsidRPr="00332276" w:rsidRDefault="00FA58B7" w:rsidP="000355DD">
            <w:pPr>
              <w:rPr>
                <w:rFonts w:ascii="Times New Roman" w:hAnsi="Times New Roman" w:cs="Times New Roman"/>
                <w:sz w:val="24"/>
                <w:szCs w:val="24"/>
              </w:rPr>
            </w:pPr>
          </w:p>
        </w:tc>
      </w:tr>
      <w:tr w:rsidR="00FA58B7" w:rsidRPr="00332276" w:rsidTr="008B168B">
        <w:trPr>
          <w:jc w:val="center"/>
        </w:trPr>
        <w:tc>
          <w:tcPr>
            <w:tcW w:w="2178" w:type="dxa"/>
            <w:gridSpan w:val="2"/>
          </w:tcPr>
          <w:p w:rsidR="00FA58B7" w:rsidRPr="00332276" w:rsidRDefault="00FA58B7" w:rsidP="000355DD">
            <w:pPr>
              <w:rPr>
                <w:rFonts w:ascii="Times New Roman" w:hAnsi="Times New Roman" w:cs="Times New Roman"/>
                <w:b/>
                <w:sz w:val="24"/>
                <w:szCs w:val="24"/>
              </w:rPr>
            </w:pPr>
            <w:r>
              <w:rPr>
                <w:rFonts w:ascii="Times New Roman" w:hAnsi="Times New Roman" w:cs="Times New Roman"/>
                <w:b/>
                <w:sz w:val="24"/>
                <w:szCs w:val="24"/>
                <w:lang w:val="en-US"/>
              </w:rPr>
              <w:t xml:space="preserve">Competitive Position </w:t>
            </w:r>
            <w:r w:rsidRPr="00332276">
              <w:rPr>
                <w:rFonts w:ascii="Times New Roman" w:hAnsi="Times New Roman" w:cs="Times New Roman"/>
                <w:b/>
                <w:sz w:val="24"/>
                <w:szCs w:val="24"/>
              </w:rPr>
              <w:t>(CF)</w:t>
            </w:r>
          </w:p>
        </w:tc>
        <w:tc>
          <w:tcPr>
            <w:tcW w:w="2616" w:type="dxa"/>
            <w:gridSpan w:val="2"/>
          </w:tcPr>
          <w:p w:rsidR="00FA58B7" w:rsidRPr="00FA58B7" w:rsidRDefault="00FA58B7" w:rsidP="000355DD">
            <w:pPr>
              <w:rPr>
                <w:rFonts w:ascii="Times New Roman" w:hAnsi="Times New Roman" w:cs="Times New Roman"/>
                <w:b/>
                <w:sz w:val="24"/>
                <w:szCs w:val="24"/>
                <w:lang w:val="en-US"/>
              </w:rPr>
            </w:pPr>
            <w:r>
              <w:rPr>
                <w:rFonts w:ascii="Times New Roman" w:hAnsi="Times New Roman" w:cs="Times New Roman"/>
                <w:b/>
                <w:sz w:val="24"/>
                <w:szCs w:val="24"/>
                <w:lang w:val="en-US"/>
              </w:rPr>
              <w:t>Industrial Position</w:t>
            </w:r>
          </w:p>
        </w:tc>
      </w:tr>
      <w:tr w:rsidR="00FA58B7" w:rsidRPr="00332276" w:rsidTr="008B168B">
        <w:trPr>
          <w:jc w:val="center"/>
        </w:trPr>
        <w:tc>
          <w:tcPr>
            <w:tcW w:w="1619" w:type="dxa"/>
          </w:tcPr>
          <w:p w:rsidR="00FA58B7" w:rsidRPr="00FA58B7" w:rsidRDefault="00FA58B7" w:rsidP="000355DD">
            <w:pPr>
              <w:rPr>
                <w:rFonts w:ascii="Times New Roman" w:hAnsi="Times New Roman" w:cs="Times New Roman"/>
                <w:sz w:val="24"/>
                <w:szCs w:val="24"/>
                <w:lang w:val="en-US"/>
              </w:rPr>
            </w:pPr>
            <w:r>
              <w:rPr>
                <w:rFonts w:ascii="Times New Roman" w:hAnsi="Times New Roman" w:cs="Times New Roman"/>
                <w:sz w:val="24"/>
                <w:szCs w:val="24"/>
                <w:lang w:val="en-US"/>
              </w:rPr>
              <w:t>Product Quality</w:t>
            </w:r>
          </w:p>
        </w:tc>
        <w:tc>
          <w:tcPr>
            <w:tcW w:w="559" w:type="dxa"/>
          </w:tcPr>
          <w:p w:rsidR="00FA58B7" w:rsidRPr="00332276" w:rsidRDefault="00FA58B7"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2003" w:type="dxa"/>
          </w:tcPr>
          <w:p w:rsidR="00FA58B7" w:rsidRPr="00FA58B7" w:rsidRDefault="00FA58B7" w:rsidP="000355DD">
            <w:pPr>
              <w:rPr>
                <w:rFonts w:ascii="Times New Roman" w:hAnsi="Times New Roman" w:cs="Times New Roman"/>
                <w:sz w:val="24"/>
                <w:szCs w:val="24"/>
                <w:lang w:val="en-US"/>
              </w:rPr>
            </w:pPr>
            <w:r>
              <w:rPr>
                <w:rFonts w:ascii="Times New Roman" w:hAnsi="Times New Roman" w:cs="Times New Roman"/>
                <w:sz w:val="24"/>
                <w:szCs w:val="24"/>
                <w:lang w:val="en-US"/>
              </w:rPr>
              <w:t>Financial Stability</w:t>
            </w:r>
          </w:p>
        </w:tc>
        <w:tc>
          <w:tcPr>
            <w:tcW w:w="613" w:type="dxa"/>
          </w:tcPr>
          <w:p w:rsidR="00FA58B7" w:rsidRPr="00332276" w:rsidRDefault="00FA58B7" w:rsidP="000355DD">
            <w:pPr>
              <w:jc w:val="center"/>
              <w:rPr>
                <w:rFonts w:ascii="Times New Roman" w:hAnsi="Times New Roman" w:cs="Times New Roman"/>
                <w:sz w:val="24"/>
                <w:szCs w:val="24"/>
              </w:rPr>
            </w:pPr>
            <w:r w:rsidRPr="00332276">
              <w:rPr>
                <w:rFonts w:ascii="Times New Roman" w:hAnsi="Times New Roman" w:cs="Times New Roman"/>
                <w:sz w:val="24"/>
                <w:szCs w:val="24"/>
              </w:rPr>
              <w:t>4</w:t>
            </w:r>
          </w:p>
        </w:tc>
      </w:tr>
      <w:tr w:rsidR="00FA58B7" w:rsidRPr="00332276" w:rsidTr="008B168B">
        <w:trPr>
          <w:jc w:val="center"/>
        </w:trPr>
        <w:tc>
          <w:tcPr>
            <w:tcW w:w="1619" w:type="dxa"/>
          </w:tcPr>
          <w:p w:rsidR="00FA58B7" w:rsidRPr="00FA58B7" w:rsidRDefault="00FA58B7" w:rsidP="000355DD">
            <w:pPr>
              <w:rPr>
                <w:rFonts w:ascii="Times New Roman" w:hAnsi="Times New Roman" w:cs="Times New Roman"/>
                <w:sz w:val="24"/>
                <w:szCs w:val="24"/>
                <w:lang w:val="en-US"/>
              </w:rPr>
            </w:pPr>
            <w:r>
              <w:rPr>
                <w:rFonts w:ascii="Times New Roman" w:hAnsi="Times New Roman" w:cs="Times New Roman"/>
                <w:sz w:val="24"/>
                <w:szCs w:val="24"/>
              </w:rPr>
              <w:t>Te</w:t>
            </w:r>
            <w:proofErr w:type="spellStart"/>
            <w:r>
              <w:rPr>
                <w:rFonts w:ascii="Times New Roman" w:hAnsi="Times New Roman" w:cs="Times New Roman"/>
                <w:sz w:val="24"/>
                <w:szCs w:val="24"/>
                <w:lang w:val="en-US"/>
              </w:rPr>
              <w:t>chnology</w:t>
            </w:r>
            <w:proofErr w:type="spellEnd"/>
          </w:p>
        </w:tc>
        <w:tc>
          <w:tcPr>
            <w:tcW w:w="559" w:type="dxa"/>
          </w:tcPr>
          <w:p w:rsidR="00FA58B7" w:rsidRPr="00332276" w:rsidRDefault="00FA58B7" w:rsidP="000355DD">
            <w:pPr>
              <w:jc w:val="center"/>
              <w:rPr>
                <w:rFonts w:ascii="Times New Roman" w:hAnsi="Times New Roman" w:cs="Times New Roman"/>
                <w:sz w:val="24"/>
                <w:szCs w:val="24"/>
              </w:rPr>
            </w:pPr>
            <w:r w:rsidRPr="00332276">
              <w:rPr>
                <w:rFonts w:ascii="Times New Roman" w:hAnsi="Times New Roman" w:cs="Times New Roman"/>
                <w:sz w:val="24"/>
                <w:szCs w:val="24"/>
              </w:rPr>
              <w:t>-4</w:t>
            </w:r>
          </w:p>
        </w:tc>
        <w:tc>
          <w:tcPr>
            <w:tcW w:w="2003" w:type="dxa"/>
          </w:tcPr>
          <w:p w:rsidR="00FA58B7" w:rsidRPr="00FA58B7" w:rsidRDefault="00FA58B7" w:rsidP="000355DD">
            <w:pPr>
              <w:rPr>
                <w:rFonts w:ascii="Times New Roman" w:hAnsi="Times New Roman" w:cs="Times New Roman"/>
                <w:sz w:val="24"/>
                <w:szCs w:val="24"/>
                <w:lang w:val="en-US"/>
              </w:rPr>
            </w:pPr>
            <w:r>
              <w:rPr>
                <w:rFonts w:ascii="Times New Roman" w:hAnsi="Times New Roman" w:cs="Times New Roman"/>
                <w:sz w:val="24"/>
                <w:szCs w:val="24"/>
                <w:lang w:val="en-US"/>
              </w:rPr>
              <w:t>Utilization of Resources</w:t>
            </w:r>
          </w:p>
        </w:tc>
        <w:tc>
          <w:tcPr>
            <w:tcW w:w="613" w:type="dxa"/>
          </w:tcPr>
          <w:p w:rsidR="00FA58B7" w:rsidRPr="00332276" w:rsidRDefault="00FA58B7" w:rsidP="000355DD">
            <w:pPr>
              <w:jc w:val="center"/>
              <w:rPr>
                <w:rFonts w:ascii="Times New Roman" w:hAnsi="Times New Roman" w:cs="Times New Roman"/>
                <w:sz w:val="24"/>
                <w:szCs w:val="24"/>
              </w:rPr>
            </w:pPr>
            <w:r w:rsidRPr="00332276">
              <w:rPr>
                <w:rFonts w:ascii="Times New Roman" w:hAnsi="Times New Roman" w:cs="Times New Roman"/>
                <w:sz w:val="24"/>
                <w:szCs w:val="24"/>
              </w:rPr>
              <w:t>5</w:t>
            </w:r>
          </w:p>
        </w:tc>
      </w:tr>
      <w:tr w:rsidR="00FA58B7" w:rsidRPr="00332276" w:rsidTr="008B168B">
        <w:trPr>
          <w:jc w:val="center"/>
        </w:trPr>
        <w:tc>
          <w:tcPr>
            <w:tcW w:w="1619" w:type="dxa"/>
          </w:tcPr>
          <w:p w:rsidR="00FA58B7" w:rsidRPr="00FA58B7" w:rsidRDefault="00FA58B7" w:rsidP="000355DD">
            <w:pPr>
              <w:rPr>
                <w:rFonts w:ascii="Times New Roman" w:hAnsi="Times New Roman" w:cs="Times New Roman"/>
                <w:sz w:val="24"/>
                <w:szCs w:val="24"/>
                <w:lang w:val="en-US"/>
              </w:rPr>
            </w:pPr>
            <w:r>
              <w:rPr>
                <w:rFonts w:ascii="Times New Roman" w:hAnsi="Times New Roman" w:cs="Times New Roman"/>
                <w:sz w:val="24"/>
                <w:szCs w:val="24"/>
                <w:lang w:val="en-US"/>
              </w:rPr>
              <w:t>Consumer Loyalty</w:t>
            </w:r>
          </w:p>
        </w:tc>
        <w:tc>
          <w:tcPr>
            <w:tcW w:w="559" w:type="dxa"/>
          </w:tcPr>
          <w:p w:rsidR="00FA58B7" w:rsidRPr="00332276" w:rsidRDefault="00FA58B7" w:rsidP="000355DD">
            <w:pPr>
              <w:jc w:val="center"/>
              <w:rPr>
                <w:rFonts w:ascii="Times New Roman" w:hAnsi="Times New Roman" w:cs="Times New Roman"/>
                <w:sz w:val="24"/>
                <w:szCs w:val="24"/>
              </w:rPr>
            </w:pPr>
            <w:r w:rsidRPr="00332276">
              <w:rPr>
                <w:rFonts w:ascii="Times New Roman" w:hAnsi="Times New Roman" w:cs="Times New Roman"/>
                <w:sz w:val="24"/>
                <w:szCs w:val="24"/>
              </w:rPr>
              <w:t>-3</w:t>
            </w:r>
          </w:p>
        </w:tc>
        <w:tc>
          <w:tcPr>
            <w:tcW w:w="2003" w:type="dxa"/>
          </w:tcPr>
          <w:p w:rsidR="00FA58B7" w:rsidRPr="00FA58B7" w:rsidRDefault="00FA58B7" w:rsidP="000355DD">
            <w:pPr>
              <w:rPr>
                <w:rFonts w:ascii="Times New Roman" w:hAnsi="Times New Roman" w:cs="Times New Roman"/>
                <w:sz w:val="24"/>
                <w:szCs w:val="24"/>
                <w:lang w:val="en-US"/>
              </w:rPr>
            </w:pPr>
            <w:r>
              <w:rPr>
                <w:rFonts w:ascii="Times New Roman" w:hAnsi="Times New Roman" w:cs="Times New Roman"/>
                <w:sz w:val="24"/>
                <w:szCs w:val="24"/>
                <w:lang w:val="en-US"/>
              </w:rPr>
              <w:t>Profit Potential</w:t>
            </w:r>
          </w:p>
        </w:tc>
        <w:tc>
          <w:tcPr>
            <w:tcW w:w="613" w:type="dxa"/>
          </w:tcPr>
          <w:p w:rsidR="00FA58B7" w:rsidRPr="00332276" w:rsidRDefault="00FA58B7" w:rsidP="000355DD">
            <w:pPr>
              <w:jc w:val="center"/>
              <w:rPr>
                <w:rFonts w:ascii="Times New Roman" w:hAnsi="Times New Roman" w:cs="Times New Roman"/>
                <w:sz w:val="24"/>
                <w:szCs w:val="24"/>
              </w:rPr>
            </w:pPr>
            <w:r w:rsidRPr="00332276">
              <w:rPr>
                <w:rFonts w:ascii="Times New Roman" w:hAnsi="Times New Roman" w:cs="Times New Roman"/>
                <w:sz w:val="24"/>
                <w:szCs w:val="24"/>
              </w:rPr>
              <w:t>5</w:t>
            </w:r>
          </w:p>
        </w:tc>
      </w:tr>
      <w:tr w:rsidR="00FA58B7" w:rsidRPr="00332276" w:rsidTr="008B168B">
        <w:trPr>
          <w:jc w:val="center"/>
        </w:trPr>
        <w:tc>
          <w:tcPr>
            <w:tcW w:w="1619" w:type="dxa"/>
          </w:tcPr>
          <w:p w:rsidR="00FA58B7" w:rsidRPr="00FA58B7" w:rsidRDefault="00FA58B7" w:rsidP="000355DD">
            <w:pPr>
              <w:rPr>
                <w:rFonts w:ascii="Times New Roman" w:hAnsi="Times New Roman" w:cs="Times New Roman"/>
                <w:b/>
                <w:sz w:val="24"/>
                <w:szCs w:val="24"/>
                <w:lang w:val="en-US"/>
              </w:rPr>
            </w:pPr>
            <w:r>
              <w:rPr>
                <w:rFonts w:ascii="Times New Roman" w:hAnsi="Times New Roman" w:cs="Times New Roman"/>
                <w:b/>
                <w:sz w:val="24"/>
                <w:szCs w:val="24"/>
                <w:lang w:val="en-US"/>
              </w:rPr>
              <w:t>Average</w:t>
            </w:r>
          </w:p>
        </w:tc>
        <w:tc>
          <w:tcPr>
            <w:tcW w:w="559" w:type="dxa"/>
          </w:tcPr>
          <w:p w:rsidR="00FA58B7" w:rsidRPr="00332276" w:rsidRDefault="00FA58B7" w:rsidP="000355DD">
            <w:pPr>
              <w:rPr>
                <w:rFonts w:ascii="Times New Roman" w:hAnsi="Times New Roman" w:cs="Times New Roman"/>
                <w:b/>
                <w:sz w:val="24"/>
                <w:szCs w:val="24"/>
              </w:rPr>
            </w:pPr>
            <w:r w:rsidRPr="00332276">
              <w:rPr>
                <w:rFonts w:ascii="Times New Roman" w:hAnsi="Times New Roman" w:cs="Times New Roman"/>
                <w:b/>
                <w:sz w:val="24"/>
                <w:szCs w:val="24"/>
              </w:rPr>
              <w:t>-3</w:t>
            </w:r>
          </w:p>
        </w:tc>
        <w:tc>
          <w:tcPr>
            <w:tcW w:w="2003" w:type="dxa"/>
          </w:tcPr>
          <w:p w:rsidR="00FA58B7" w:rsidRPr="00FA58B7" w:rsidRDefault="00FA58B7" w:rsidP="000355DD">
            <w:pPr>
              <w:rPr>
                <w:rFonts w:ascii="Times New Roman" w:hAnsi="Times New Roman" w:cs="Times New Roman"/>
                <w:b/>
                <w:sz w:val="24"/>
                <w:szCs w:val="24"/>
                <w:lang w:val="en-US"/>
              </w:rPr>
            </w:pPr>
            <w:r>
              <w:rPr>
                <w:rFonts w:ascii="Times New Roman" w:hAnsi="Times New Roman" w:cs="Times New Roman"/>
                <w:b/>
                <w:sz w:val="24"/>
                <w:szCs w:val="24"/>
                <w:lang w:val="en-US"/>
              </w:rPr>
              <w:t>Average</w:t>
            </w:r>
          </w:p>
        </w:tc>
        <w:tc>
          <w:tcPr>
            <w:tcW w:w="613" w:type="dxa"/>
          </w:tcPr>
          <w:p w:rsidR="00FA58B7" w:rsidRPr="00332276" w:rsidRDefault="00FA58B7" w:rsidP="000355DD">
            <w:pPr>
              <w:rPr>
                <w:rFonts w:ascii="Times New Roman" w:hAnsi="Times New Roman" w:cs="Times New Roman"/>
                <w:b/>
                <w:sz w:val="24"/>
                <w:szCs w:val="24"/>
              </w:rPr>
            </w:pPr>
            <w:r w:rsidRPr="00332276">
              <w:rPr>
                <w:rFonts w:ascii="Times New Roman" w:hAnsi="Times New Roman" w:cs="Times New Roman"/>
                <w:b/>
                <w:sz w:val="24"/>
                <w:szCs w:val="24"/>
              </w:rPr>
              <w:t>4,6</w:t>
            </w:r>
          </w:p>
        </w:tc>
      </w:tr>
    </w:tbl>
    <w:p w:rsidR="00FA58B7" w:rsidRDefault="00FA58B7" w:rsidP="000355DD">
      <w:pPr>
        <w:pStyle w:val="HTMLPreformatted"/>
        <w:ind w:firstLine="450"/>
        <w:jc w:val="both"/>
        <w:rPr>
          <w:rFonts w:ascii="Times New Roman" w:hAnsi="Times New Roman" w:cs="Times New Roman"/>
          <w:sz w:val="24"/>
          <w:szCs w:val="24"/>
        </w:rPr>
      </w:pPr>
      <w:r w:rsidRPr="00FA58B7">
        <w:rPr>
          <w:rFonts w:ascii="Times New Roman" w:hAnsi="Times New Roman" w:cs="Times New Roman"/>
          <w:sz w:val="24"/>
          <w:szCs w:val="24"/>
        </w:rPr>
        <w:t xml:space="preserve">The analysis results from the SPACE Matrix show companies are most appropriate to use aggressive </w:t>
      </w:r>
      <w:proofErr w:type="gramStart"/>
      <w:r w:rsidRPr="00FA58B7">
        <w:rPr>
          <w:rFonts w:ascii="Times New Roman" w:hAnsi="Times New Roman" w:cs="Times New Roman"/>
          <w:sz w:val="24"/>
          <w:szCs w:val="24"/>
        </w:rPr>
        <w:t>strategies,</w:t>
      </w:r>
      <w:proofErr w:type="gramEnd"/>
      <w:r w:rsidRPr="00FA58B7">
        <w:rPr>
          <w:rFonts w:ascii="Times New Roman" w:hAnsi="Times New Roman" w:cs="Times New Roman"/>
          <w:sz w:val="24"/>
          <w:szCs w:val="24"/>
        </w:rPr>
        <w:t xml:space="preserve"> this aggressive strategy includes backward integration, forward integration, market penetration, market development, product development, and related diversification.</w:t>
      </w:r>
    </w:p>
    <w:p w:rsidR="004F07DC" w:rsidRDefault="004F07DC" w:rsidP="000355DD">
      <w:pPr>
        <w:pStyle w:val="HTMLPreformatted"/>
        <w:ind w:firstLine="450"/>
        <w:jc w:val="both"/>
        <w:rPr>
          <w:rFonts w:ascii="Times New Roman" w:hAnsi="Times New Roman" w:cs="Times New Roman"/>
          <w:sz w:val="24"/>
          <w:szCs w:val="24"/>
        </w:rPr>
      </w:pPr>
    </w:p>
    <w:p w:rsidR="004F07DC" w:rsidRDefault="004F07DC" w:rsidP="000355DD">
      <w:pPr>
        <w:pStyle w:val="HTMLPreformatted"/>
        <w:ind w:firstLine="450"/>
        <w:jc w:val="both"/>
        <w:rPr>
          <w:rFonts w:ascii="Times New Roman" w:hAnsi="Times New Roman" w:cs="Times New Roman"/>
          <w:sz w:val="24"/>
          <w:szCs w:val="24"/>
        </w:rPr>
      </w:pPr>
    </w:p>
    <w:p w:rsidR="00594FFE" w:rsidRPr="00FA58B7" w:rsidRDefault="00594FFE" w:rsidP="000355DD">
      <w:pPr>
        <w:pStyle w:val="HTMLPreformatted"/>
        <w:ind w:firstLine="450"/>
        <w:jc w:val="both"/>
        <w:rPr>
          <w:rFonts w:ascii="Times New Roman" w:hAnsi="Times New Roman" w:cs="Times New Roman"/>
          <w:sz w:val="24"/>
          <w:szCs w:val="24"/>
        </w:rPr>
      </w:pPr>
    </w:p>
    <w:p w:rsidR="00FA58B7" w:rsidRPr="00594FFE" w:rsidRDefault="00FA58B7" w:rsidP="000355DD">
      <w:pPr>
        <w:pStyle w:val="HTMLPreformatted"/>
        <w:jc w:val="both"/>
        <w:rPr>
          <w:rFonts w:ascii="Times New Roman" w:hAnsi="Times New Roman" w:cs="Times New Roman"/>
          <w:b/>
          <w:sz w:val="24"/>
          <w:szCs w:val="24"/>
        </w:rPr>
      </w:pPr>
      <w:r w:rsidRPr="00594FFE">
        <w:rPr>
          <w:rFonts w:ascii="Times New Roman" w:hAnsi="Times New Roman" w:cs="Times New Roman"/>
          <w:b/>
          <w:sz w:val="24"/>
          <w:szCs w:val="24"/>
        </w:rPr>
        <w:lastRenderedPageBreak/>
        <w:t>BCG Matrix</w:t>
      </w:r>
    </w:p>
    <w:p w:rsidR="00FA58B7" w:rsidRPr="00FA58B7" w:rsidRDefault="00FA58B7" w:rsidP="000355DD">
      <w:pPr>
        <w:pStyle w:val="HTMLPreformatted"/>
        <w:ind w:firstLine="450"/>
        <w:jc w:val="both"/>
        <w:rPr>
          <w:rFonts w:ascii="Times New Roman" w:hAnsi="Times New Roman" w:cs="Times New Roman"/>
          <w:sz w:val="24"/>
          <w:szCs w:val="24"/>
        </w:rPr>
      </w:pPr>
      <w:r w:rsidRPr="00FA58B7">
        <w:rPr>
          <w:rFonts w:ascii="Times New Roman" w:hAnsi="Times New Roman" w:cs="Times New Roman"/>
          <w:sz w:val="24"/>
          <w:szCs w:val="24"/>
        </w:rPr>
        <w:t>When the divisions of a company compete in different industries, a separate strategy is developed for each business. In particular the BCG matrix and IE matrix (Internal and External) are specifically designed to assist the efforts of multidivisional companies in formulating strategies.</w:t>
      </w:r>
    </w:p>
    <w:p w:rsidR="00FA58B7" w:rsidRDefault="00FA58B7" w:rsidP="000355DD">
      <w:pPr>
        <w:pStyle w:val="HTMLPreformatted"/>
        <w:ind w:firstLine="450"/>
        <w:jc w:val="both"/>
        <w:rPr>
          <w:rFonts w:ascii="Times New Roman" w:hAnsi="Times New Roman" w:cs="Times New Roman"/>
          <w:sz w:val="24"/>
          <w:szCs w:val="24"/>
        </w:rPr>
      </w:pPr>
      <w:r w:rsidRPr="00FA58B7">
        <w:rPr>
          <w:rFonts w:ascii="Times New Roman" w:hAnsi="Times New Roman" w:cs="Times New Roman"/>
          <w:sz w:val="24"/>
          <w:szCs w:val="24"/>
        </w:rPr>
        <w:t xml:space="preserve">The BCG matrix graphically illustrates the differences between divisions in terms of relative market share position and industry growth rate. The BCG matrix enables a </w:t>
      </w:r>
      <w:proofErr w:type="spellStart"/>
      <w:r w:rsidRPr="00FA58B7">
        <w:rPr>
          <w:rFonts w:ascii="Times New Roman" w:hAnsi="Times New Roman" w:cs="Times New Roman"/>
          <w:sz w:val="24"/>
          <w:szCs w:val="24"/>
        </w:rPr>
        <w:t>multidevisional</w:t>
      </w:r>
      <w:proofErr w:type="spellEnd"/>
      <w:r w:rsidRPr="00FA58B7">
        <w:rPr>
          <w:rFonts w:ascii="Times New Roman" w:hAnsi="Times New Roman" w:cs="Times New Roman"/>
          <w:sz w:val="24"/>
          <w:szCs w:val="24"/>
        </w:rPr>
        <w:t xml:space="preserve"> organization to manage its business portfolio by observing the relative market share position and industrial growth rate of each division relative to all other divisions within the organization. Relative market share position is defined as the ratio of market share (or income) owned by the largest competing company in the industry.</w:t>
      </w:r>
    </w:p>
    <w:p w:rsidR="00FA58B7" w:rsidRPr="00C228F1" w:rsidRDefault="00FA58B7" w:rsidP="000355DD">
      <w:pPr>
        <w:pStyle w:val="HTMLPreformatted"/>
        <w:ind w:firstLine="450"/>
        <w:jc w:val="both"/>
        <w:rPr>
          <w:rFonts w:ascii="Times New Roman" w:hAnsi="Times New Roman" w:cs="Times New Roman"/>
          <w:sz w:val="24"/>
          <w:szCs w:val="24"/>
        </w:rPr>
      </w:pPr>
      <w:r w:rsidRPr="00C228F1">
        <w:rPr>
          <w:rFonts w:ascii="Times New Roman" w:hAnsi="Times New Roman" w:cs="Times New Roman"/>
          <w:sz w:val="24"/>
          <w:szCs w:val="24"/>
        </w:rPr>
        <w:t>The biggest benefit of the BCG matrix is ​​attracting our attention to cash flow, investment characteristics, and the needs of various divisions within the organization. The BCG matrix is ​​a set of strategies to provide guidance on resource allocation decisions based on market share and UBS growth. The BCG matrix is ​​four business groups, namely:</w:t>
      </w:r>
    </w:p>
    <w:p w:rsidR="00594FFE" w:rsidRDefault="00FA58B7" w:rsidP="000355DD">
      <w:pPr>
        <w:pStyle w:val="HTMLPreformatted"/>
        <w:numPr>
          <w:ilvl w:val="0"/>
          <w:numId w:val="9"/>
        </w:numPr>
        <w:jc w:val="both"/>
        <w:rPr>
          <w:rFonts w:ascii="Times New Roman" w:hAnsi="Times New Roman" w:cs="Times New Roman"/>
          <w:sz w:val="24"/>
          <w:szCs w:val="24"/>
        </w:rPr>
      </w:pPr>
      <w:r w:rsidRPr="00C228F1">
        <w:rPr>
          <w:rFonts w:ascii="Times New Roman" w:hAnsi="Times New Roman" w:cs="Times New Roman"/>
          <w:sz w:val="24"/>
          <w:szCs w:val="24"/>
        </w:rPr>
        <w:t xml:space="preserve">Question marks </w:t>
      </w:r>
    </w:p>
    <w:p w:rsidR="00594FFE" w:rsidRDefault="00FA58B7" w:rsidP="000355DD">
      <w:pPr>
        <w:pStyle w:val="HTMLPreformatted"/>
        <w:ind w:left="720"/>
        <w:jc w:val="both"/>
        <w:rPr>
          <w:rFonts w:ascii="Times New Roman" w:hAnsi="Times New Roman" w:cs="Times New Roman"/>
          <w:sz w:val="24"/>
          <w:szCs w:val="24"/>
        </w:rPr>
      </w:pPr>
      <w:r w:rsidRPr="00C228F1">
        <w:rPr>
          <w:rFonts w:ascii="Times New Roman" w:hAnsi="Times New Roman" w:cs="Times New Roman"/>
          <w:sz w:val="24"/>
          <w:szCs w:val="24"/>
        </w:rPr>
        <w:t>Division in quadrant I has a relatively low market share position, but they compete in a rapidly growing industry. Usually the company's cash needs are high and cash income is low. This business is called a question mark because the organization must decide whether to strengthen this division by running an intensive strategy (market penetration, market development, or product development) or selling it.</w:t>
      </w:r>
    </w:p>
    <w:p w:rsidR="00594FFE" w:rsidRDefault="00FA58B7" w:rsidP="000355DD">
      <w:pPr>
        <w:pStyle w:val="HTMLPreformatted"/>
        <w:numPr>
          <w:ilvl w:val="0"/>
          <w:numId w:val="9"/>
        </w:numPr>
        <w:jc w:val="both"/>
        <w:rPr>
          <w:rFonts w:ascii="Times New Roman" w:hAnsi="Times New Roman" w:cs="Times New Roman"/>
          <w:sz w:val="24"/>
          <w:szCs w:val="24"/>
        </w:rPr>
      </w:pPr>
      <w:r w:rsidRPr="00594FFE">
        <w:rPr>
          <w:rFonts w:ascii="Times New Roman" w:hAnsi="Times New Roman" w:cs="Times New Roman"/>
          <w:sz w:val="24"/>
          <w:szCs w:val="24"/>
        </w:rPr>
        <w:t xml:space="preserve">Star </w:t>
      </w:r>
    </w:p>
    <w:p w:rsidR="00594FFE" w:rsidRDefault="00FA58B7" w:rsidP="000355DD">
      <w:pPr>
        <w:pStyle w:val="HTMLPreformatted"/>
        <w:ind w:left="720"/>
        <w:jc w:val="both"/>
        <w:rPr>
          <w:rFonts w:ascii="Times New Roman" w:hAnsi="Times New Roman" w:cs="Times New Roman"/>
          <w:sz w:val="24"/>
          <w:szCs w:val="24"/>
        </w:rPr>
      </w:pPr>
      <w:r w:rsidRPr="00594FFE">
        <w:rPr>
          <w:rFonts w:ascii="Times New Roman" w:hAnsi="Times New Roman" w:cs="Times New Roman"/>
          <w:sz w:val="24"/>
          <w:szCs w:val="24"/>
        </w:rPr>
        <w:t xml:space="preserve">Business in quadrant II (also called </w:t>
      </w:r>
      <w:proofErr w:type="spellStart"/>
      <w:r w:rsidRPr="00594FFE">
        <w:rPr>
          <w:rFonts w:ascii="Times New Roman" w:hAnsi="Times New Roman" w:cs="Times New Roman"/>
          <w:sz w:val="24"/>
          <w:szCs w:val="24"/>
        </w:rPr>
        <w:t>Bintang</w:t>
      </w:r>
      <w:proofErr w:type="spellEnd"/>
      <w:r w:rsidRPr="00594FFE">
        <w:rPr>
          <w:rFonts w:ascii="Times New Roman" w:hAnsi="Times New Roman" w:cs="Times New Roman"/>
          <w:sz w:val="24"/>
          <w:szCs w:val="24"/>
        </w:rPr>
        <w:t>) represents the best long-term opportunity for growth and profitability for the organization. Divisions with relatively high market share and high industrial growth rates should receive large investments to maintain and strengthen their dominant position. This category is a market leader but that does not mean that it will provide positive cash flow for the company, because it has to spend a lot of money to win the market and anticipate its competitors. Future, backward, and horizontal integration, market penetration, market development, product development, and joint ventures are appropriate strategies to be considered in this division.</w:t>
      </w:r>
    </w:p>
    <w:p w:rsidR="00594FFE" w:rsidRDefault="00FA58B7" w:rsidP="000355DD">
      <w:pPr>
        <w:pStyle w:val="HTMLPreformatted"/>
        <w:numPr>
          <w:ilvl w:val="0"/>
          <w:numId w:val="10"/>
        </w:numPr>
        <w:jc w:val="both"/>
        <w:rPr>
          <w:rFonts w:ascii="Times New Roman" w:hAnsi="Times New Roman" w:cs="Times New Roman"/>
          <w:sz w:val="24"/>
          <w:szCs w:val="24"/>
        </w:rPr>
      </w:pPr>
      <w:r w:rsidRPr="00C228F1">
        <w:rPr>
          <w:rFonts w:ascii="Times New Roman" w:hAnsi="Times New Roman" w:cs="Times New Roman"/>
          <w:sz w:val="24"/>
          <w:szCs w:val="24"/>
        </w:rPr>
        <w:t xml:space="preserve">Cash Cow </w:t>
      </w:r>
    </w:p>
    <w:p w:rsidR="00594FFE" w:rsidRDefault="00FA58B7" w:rsidP="000355DD">
      <w:pPr>
        <w:pStyle w:val="HTMLPreformatted"/>
        <w:ind w:left="720"/>
        <w:jc w:val="both"/>
        <w:rPr>
          <w:rFonts w:ascii="Times New Roman" w:hAnsi="Times New Roman" w:cs="Times New Roman"/>
          <w:sz w:val="24"/>
          <w:szCs w:val="24"/>
        </w:rPr>
      </w:pPr>
      <w:r w:rsidRPr="00C228F1">
        <w:rPr>
          <w:rFonts w:ascii="Times New Roman" w:hAnsi="Times New Roman" w:cs="Times New Roman"/>
          <w:sz w:val="24"/>
          <w:szCs w:val="24"/>
        </w:rPr>
        <w:t>Division that is positioned in quadrant III has a relatively high market share but competes in a slow growth industry. Called dairy cows because they produce more cash than they need, they are often milked to finance to finance other business sectors. Many dairy cows today are stars in the past, the dairy cow division must be managed to maintain its strong position as long as possible. Product development or concentric diversification can be an attractive strategy for strong dairy cows. However, when the division of dairy cattle becomes weak, retrenchment or divestment is more appropriate to be applied.</w:t>
      </w:r>
    </w:p>
    <w:p w:rsidR="00594FFE" w:rsidRDefault="00594FFE" w:rsidP="000355DD">
      <w:pPr>
        <w:pStyle w:val="HTMLPreformatted"/>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Dog </w:t>
      </w:r>
    </w:p>
    <w:p w:rsidR="00FA58B7" w:rsidRPr="00C228F1" w:rsidRDefault="00FA58B7" w:rsidP="000355DD">
      <w:pPr>
        <w:pStyle w:val="HTMLPreformatted"/>
        <w:ind w:left="720"/>
        <w:jc w:val="both"/>
        <w:rPr>
          <w:rFonts w:ascii="Times New Roman" w:hAnsi="Times New Roman" w:cs="Times New Roman"/>
          <w:sz w:val="24"/>
          <w:szCs w:val="24"/>
        </w:rPr>
      </w:pPr>
      <w:r w:rsidRPr="00C228F1">
        <w:rPr>
          <w:rFonts w:ascii="Times New Roman" w:hAnsi="Times New Roman" w:cs="Times New Roman"/>
          <w:sz w:val="24"/>
          <w:szCs w:val="24"/>
        </w:rPr>
        <w:t>Quadrant division IV of the organization has a relatively low market share and competes in industries that have low or no growth. They are dogs in the company's portfolio. Because of its weak internal and external position, this business is often liquidated, divested or trimmed by retrenchment. When a division becomes a dog, retrenchment can be the best strategy that can be implemented because many dogs that stick out again, after cutting costs and large-scale assets, become a business that can survive and benefit.</w:t>
      </w:r>
    </w:p>
    <w:p w:rsidR="00FA58B7" w:rsidRPr="00C228F1" w:rsidRDefault="00FA58B7" w:rsidP="000355DD">
      <w:pPr>
        <w:pStyle w:val="HTMLPreformatted"/>
        <w:ind w:firstLine="450"/>
        <w:jc w:val="both"/>
        <w:rPr>
          <w:rFonts w:ascii="Times New Roman" w:hAnsi="Times New Roman" w:cs="Times New Roman"/>
          <w:sz w:val="24"/>
          <w:szCs w:val="24"/>
        </w:rPr>
      </w:pPr>
      <w:r w:rsidRPr="00C228F1">
        <w:rPr>
          <w:rFonts w:ascii="Times New Roman" w:hAnsi="Times New Roman" w:cs="Times New Roman"/>
          <w:sz w:val="24"/>
          <w:szCs w:val="24"/>
        </w:rPr>
        <w:lastRenderedPageBreak/>
        <w:t xml:space="preserve">The advantages of the BCG Matrix are one of the easiest decision-making tools. Only by reading the graph, people will be able to easily see which position their company is in. This matrix focuses on cash flow, investment characteristics, and the needs of various organizational divisions. Divisions can change from time to time: dogs become question marks, question marks become stars, stars become cash cows, and dairy cows become dogs. But what rarely </w:t>
      </w:r>
      <w:proofErr w:type="gramStart"/>
      <w:r w:rsidRPr="00C228F1">
        <w:rPr>
          <w:rFonts w:ascii="Times New Roman" w:hAnsi="Times New Roman" w:cs="Times New Roman"/>
          <w:sz w:val="24"/>
          <w:szCs w:val="24"/>
        </w:rPr>
        <w:t>happens</w:t>
      </w:r>
      <w:proofErr w:type="gramEnd"/>
      <w:r w:rsidRPr="00C228F1">
        <w:rPr>
          <w:rFonts w:ascii="Times New Roman" w:hAnsi="Times New Roman" w:cs="Times New Roman"/>
          <w:sz w:val="24"/>
          <w:szCs w:val="24"/>
        </w:rPr>
        <w:t xml:space="preserve"> is changes that are clockwise. As for the weaknesses of this matrix, only two dimensions are used, namely relative market share and market growth rate.</w:t>
      </w:r>
    </w:p>
    <w:p w:rsidR="00FA58B7" w:rsidRPr="00C228F1" w:rsidRDefault="00FA58B7" w:rsidP="000355DD">
      <w:pPr>
        <w:pStyle w:val="HTMLPreformatted"/>
        <w:ind w:firstLine="450"/>
        <w:jc w:val="both"/>
        <w:rPr>
          <w:rFonts w:ascii="Times New Roman" w:hAnsi="Times New Roman" w:cs="Times New Roman"/>
          <w:sz w:val="24"/>
          <w:szCs w:val="24"/>
        </w:rPr>
      </w:pPr>
      <w:r w:rsidRPr="00C228F1">
        <w:rPr>
          <w:rFonts w:ascii="Times New Roman" w:hAnsi="Times New Roman" w:cs="Times New Roman"/>
          <w:sz w:val="24"/>
          <w:szCs w:val="24"/>
        </w:rPr>
        <w:t xml:space="preserve">It may be difficult to get market share data and market growth rates. </w:t>
      </w:r>
      <w:proofErr w:type="gramStart"/>
      <w:r w:rsidRPr="00C228F1">
        <w:rPr>
          <w:rFonts w:ascii="Times New Roman" w:hAnsi="Times New Roman" w:cs="Times New Roman"/>
          <w:sz w:val="24"/>
          <w:szCs w:val="24"/>
        </w:rPr>
        <w:t>Simplifying too many businesses because they view all businesses as stars, dairy cows, dogs or question marks.</w:t>
      </w:r>
      <w:proofErr w:type="gramEnd"/>
      <w:r w:rsidRPr="00C228F1">
        <w:rPr>
          <w:rFonts w:ascii="Times New Roman" w:hAnsi="Times New Roman" w:cs="Times New Roman"/>
          <w:sz w:val="24"/>
          <w:szCs w:val="24"/>
        </w:rPr>
        <w:t xml:space="preserve"> In this method, it is assumed that each business unit is not dependent on other business units, whereas in some cases the "dog" business unit can help other business units to gain competitive advantage. This matrix does not illustrate whether their various divisions or industries are growing over time, so this matrix does not have time characteristics, so there are other important variables such as market size and competitive advantage. The matrix is ​​very dependent on the breadth of the definition of the market. A business unit can dominate in a small market, but has a very low market share in the industry as a whole. In such cases, the definition of the market can make the difference between "dog" and "dairy cow".</w:t>
      </w:r>
    </w:p>
    <w:p w:rsidR="00ED1AD5" w:rsidRPr="00C228F1" w:rsidRDefault="00FA58B7" w:rsidP="000355DD">
      <w:pPr>
        <w:pStyle w:val="HTMLPreformatted"/>
        <w:ind w:firstLine="450"/>
        <w:jc w:val="both"/>
        <w:rPr>
          <w:rFonts w:ascii="Times New Roman" w:hAnsi="Times New Roman" w:cs="Times New Roman"/>
          <w:sz w:val="24"/>
          <w:szCs w:val="24"/>
        </w:rPr>
      </w:pPr>
      <w:r w:rsidRPr="00C228F1">
        <w:rPr>
          <w:rFonts w:ascii="Times New Roman" w:hAnsi="Times New Roman" w:cs="Times New Roman"/>
          <w:sz w:val="24"/>
          <w:szCs w:val="24"/>
        </w:rPr>
        <w:t>In the search for data for the BCG matrix there is no data available for making BCG matrices, therefore I cannot make this BCG matrix due to lack of data availability.</w:t>
      </w:r>
    </w:p>
    <w:p w:rsidR="00594FFE" w:rsidRDefault="00594FFE" w:rsidP="000355DD">
      <w:pPr>
        <w:pStyle w:val="HTMLPreformatted"/>
        <w:jc w:val="both"/>
        <w:rPr>
          <w:rFonts w:ascii="Times New Roman" w:hAnsi="Times New Roman" w:cs="Times New Roman"/>
          <w:sz w:val="24"/>
          <w:szCs w:val="24"/>
        </w:rPr>
      </w:pPr>
    </w:p>
    <w:p w:rsidR="00C228F1" w:rsidRPr="00594FFE" w:rsidRDefault="00C228F1" w:rsidP="000355DD">
      <w:pPr>
        <w:pStyle w:val="HTMLPreformatted"/>
        <w:jc w:val="both"/>
        <w:rPr>
          <w:rFonts w:ascii="Times New Roman" w:hAnsi="Times New Roman" w:cs="Times New Roman"/>
          <w:b/>
          <w:sz w:val="24"/>
          <w:szCs w:val="24"/>
        </w:rPr>
      </w:pPr>
      <w:r w:rsidRPr="00594FFE">
        <w:rPr>
          <w:rFonts w:ascii="Times New Roman" w:hAnsi="Times New Roman" w:cs="Times New Roman"/>
          <w:b/>
          <w:sz w:val="24"/>
          <w:szCs w:val="24"/>
        </w:rPr>
        <w:t>Internal External Matrix</w:t>
      </w:r>
    </w:p>
    <w:p w:rsidR="00C228F1" w:rsidRPr="00C228F1" w:rsidRDefault="00C228F1" w:rsidP="000355DD">
      <w:pPr>
        <w:pStyle w:val="HTMLPreformatted"/>
        <w:ind w:firstLine="450"/>
        <w:jc w:val="both"/>
        <w:rPr>
          <w:rFonts w:ascii="Times New Roman" w:hAnsi="Times New Roman" w:cs="Times New Roman"/>
          <w:sz w:val="24"/>
          <w:szCs w:val="24"/>
        </w:rPr>
      </w:pPr>
      <w:r w:rsidRPr="00C228F1">
        <w:rPr>
          <w:rFonts w:ascii="Times New Roman" w:hAnsi="Times New Roman" w:cs="Times New Roman"/>
          <w:sz w:val="24"/>
          <w:szCs w:val="24"/>
        </w:rPr>
        <w:t xml:space="preserve">The External Internal Matrix is ​​a model developed from the General Electric </w:t>
      </w:r>
      <w:proofErr w:type="gramStart"/>
      <w:r w:rsidRPr="00C228F1">
        <w:rPr>
          <w:rFonts w:ascii="Times New Roman" w:hAnsi="Times New Roman" w:cs="Times New Roman"/>
          <w:sz w:val="24"/>
          <w:szCs w:val="24"/>
        </w:rPr>
        <w:t>model,</w:t>
      </w:r>
      <w:proofErr w:type="gramEnd"/>
      <w:r w:rsidRPr="00C228F1">
        <w:rPr>
          <w:rFonts w:ascii="Times New Roman" w:hAnsi="Times New Roman" w:cs="Times New Roman"/>
          <w:sz w:val="24"/>
          <w:szCs w:val="24"/>
        </w:rPr>
        <w:t xml:space="preserve"> the parameters used include the parameters of the company's internal strength and the external influences faced by the company. The purpose of using this model is to obtain a more detailed business strategy at the corporate level. Identification of 9 cell strategy companies, according to </w:t>
      </w:r>
      <w:proofErr w:type="spellStart"/>
      <w:r w:rsidRPr="00C228F1">
        <w:rPr>
          <w:rFonts w:ascii="Times New Roman" w:hAnsi="Times New Roman" w:cs="Times New Roman"/>
          <w:sz w:val="24"/>
          <w:szCs w:val="24"/>
        </w:rPr>
        <w:t>Rangkuti</w:t>
      </w:r>
      <w:proofErr w:type="spellEnd"/>
      <w:r w:rsidRPr="00C228F1">
        <w:rPr>
          <w:rFonts w:ascii="Times New Roman" w:hAnsi="Times New Roman" w:cs="Times New Roman"/>
          <w:sz w:val="24"/>
          <w:szCs w:val="24"/>
        </w:rPr>
        <w:t xml:space="preserve"> (2001, p42) in principle the nine cells can be grouped into three main strategies, namely:</w:t>
      </w:r>
    </w:p>
    <w:p w:rsidR="00594FFE" w:rsidRDefault="00C228F1" w:rsidP="000355DD">
      <w:pPr>
        <w:pStyle w:val="HTMLPreformatted"/>
        <w:numPr>
          <w:ilvl w:val="0"/>
          <w:numId w:val="11"/>
        </w:numPr>
        <w:ind w:left="540"/>
        <w:jc w:val="both"/>
        <w:rPr>
          <w:rFonts w:ascii="Times New Roman" w:hAnsi="Times New Roman" w:cs="Times New Roman"/>
          <w:sz w:val="24"/>
          <w:szCs w:val="24"/>
        </w:rPr>
      </w:pPr>
      <w:r w:rsidRPr="00C228F1">
        <w:rPr>
          <w:rFonts w:ascii="Times New Roman" w:hAnsi="Times New Roman" w:cs="Times New Roman"/>
          <w:sz w:val="24"/>
          <w:szCs w:val="24"/>
        </w:rPr>
        <w:t xml:space="preserve">Growth </w:t>
      </w:r>
      <w:proofErr w:type="gramStart"/>
      <w:r w:rsidRPr="00C228F1">
        <w:rPr>
          <w:rFonts w:ascii="Times New Roman" w:hAnsi="Times New Roman" w:cs="Times New Roman"/>
          <w:sz w:val="24"/>
          <w:szCs w:val="24"/>
        </w:rPr>
        <w:t>strategy,</w:t>
      </w:r>
      <w:proofErr w:type="gramEnd"/>
      <w:r w:rsidRPr="00C228F1">
        <w:rPr>
          <w:rFonts w:ascii="Times New Roman" w:hAnsi="Times New Roman" w:cs="Times New Roman"/>
          <w:sz w:val="24"/>
          <w:szCs w:val="24"/>
        </w:rPr>
        <w:t xml:space="preserve"> is the growth of the company itself (cells 1, 2, and 5) or diversification efforts (cells 7 and 8).</w:t>
      </w:r>
    </w:p>
    <w:p w:rsidR="00594FFE" w:rsidRDefault="00C228F1" w:rsidP="000355DD">
      <w:pPr>
        <w:pStyle w:val="HTMLPreformatted"/>
        <w:numPr>
          <w:ilvl w:val="0"/>
          <w:numId w:val="11"/>
        </w:numPr>
        <w:ind w:left="540"/>
        <w:jc w:val="both"/>
        <w:rPr>
          <w:rFonts w:ascii="Times New Roman" w:hAnsi="Times New Roman" w:cs="Times New Roman"/>
          <w:sz w:val="24"/>
          <w:szCs w:val="24"/>
        </w:rPr>
      </w:pPr>
      <w:r w:rsidRPr="00594FFE">
        <w:rPr>
          <w:rFonts w:ascii="Times New Roman" w:hAnsi="Times New Roman" w:cs="Times New Roman"/>
          <w:sz w:val="24"/>
          <w:szCs w:val="24"/>
        </w:rPr>
        <w:t>Stability strategy, namely the strategy implemented without changing the direction of the strategy that has been applied.</w:t>
      </w:r>
    </w:p>
    <w:p w:rsidR="00594FFE" w:rsidRPr="00AA625D" w:rsidRDefault="00C228F1" w:rsidP="000355DD">
      <w:pPr>
        <w:pStyle w:val="HTMLPreformatted"/>
        <w:numPr>
          <w:ilvl w:val="0"/>
          <w:numId w:val="11"/>
        </w:numPr>
        <w:ind w:left="540"/>
        <w:jc w:val="both"/>
        <w:rPr>
          <w:rFonts w:ascii="Times New Roman" w:hAnsi="Times New Roman" w:cs="Times New Roman"/>
          <w:sz w:val="24"/>
          <w:szCs w:val="24"/>
        </w:rPr>
      </w:pPr>
      <w:proofErr w:type="spellStart"/>
      <w:r w:rsidRPr="00594FFE">
        <w:rPr>
          <w:rFonts w:ascii="Times New Roman" w:hAnsi="Times New Roman" w:cs="Times New Roman"/>
          <w:sz w:val="24"/>
          <w:szCs w:val="24"/>
        </w:rPr>
        <w:t>Retrement</w:t>
      </w:r>
      <w:proofErr w:type="spellEnd"/>
      <w:r w:rsidRPr="00594FFE">
        <w:rPr>
          <w:rFonts w:ascii="Times New Roman" w:hAnsi="Times New Roman" w:cs="Times New Roman"/>
          <w:sz w:val="24"/>
          <w:szCs w:val="24"/>
        </w:rPr>
        <w:t xml:space="preserve"> strategy, which is an effort to minimize or reduce the business done by the company.</w:t>
      </w:r>
    </w:p>
    <w:p w:rsidR="00C228F1" w:rsidRDefault="00C228F1" w:rsidP="000355DD">
      <w:pPr>
        <w:pStyle w:val="HTMLPreformatted"/>
        <w:ind w:firstLine="450"/>
        <w:jc w:val="both"/>
        <w:rPr>
          <w:rFonts w:ascii="Times New Roman" w:hAnsi="Times New Roman" w:cs="Times New Roman"/>
          <w:sz w:val="24"/>
          <w:szCs w:val="24"/>
        </w:rPr>
      </w:pPr>
      <w:r w:rsidRPr="00C228F1">
        <w:rPr>
          <w:rFonts w:ascii="Times New Roman" w:hAnsi="Times New Roman" w:cs="Times New Roman"/>
          <w:sz w:val="24"/>
          <w:szCs w:val="24"/>
        </w:rPr>
        <w:t xml:space="preserve">The </w:t>
      </w:r>
      <w:proofErr w:type="spellStart"/>
      <w:r w:rsidRPr="00C228F1">
        <w:rPr>
          <w:rFonts w:ascii="Times New Roman" w:hAnsi="Times New Roman" w:cs="Times New Roman"/>
          <w:sz w:val="24"/>
          <w:szCs w:val="24"/>
        </w:rPr>
        <w:t>Ngadirojo</w:t>
      </w:r>
      <w:proofErr w:type="spellEnd"/>
      <w:r w:rsidRPr="00C228F1">
        <w:rPr>
          <w:rFonts w:ascii="Times New Roman" w:hAnsi="Times New Roman" w:cs="Times New Roman"/>
          <w:sz w:val="24"/>
          <w:szCs w:val="24"/>
        </w:rPr>
        <w:t xml:space="preserve"> matrix results are in column V which means that the right strategy to use based on the IE matrix is ​​the strategy of maintaining and maintaining: market penetration and product development.</w:t>
      </w:r>
    </w:p>
    <w:p w:rsidR="00594FFE" w:rsidRPr="00C228F1" w:rsidRDefault="00594FFE" w:rsidP="000355DD">
      <w:pPr>
        <w:pStyle w:val="HTMLPreformatted"/>
        <w:ind w:firstLine="450"/>
        <w:jc w:val="both"/>
        <w:rPr>
          <w:rFonts w:ascii="Times New Roman" w:hAnsi="Times New Roman" w:cs="Times New Roman"/>
          <w:sz w:val="24"/>
          <w:szCs w:val="24"/>
        </w:rPr>
      </w:pPr>
    </w:p>
    <w:p w:rsidR="00C228F1" w:rsidRPr="00594FFE" w:rsidRDefault="00C228F1" w:rsidP="000355DD">
      <w:pPr>
        <w:pStyle w:val="HTMLPreformatted"/>
        <w:jc w:val="both"/>
        <w:rPr>
          <w:rFonts w:ascii="Times New Roman" w:hAnsi="Times New Roman" w:cs="Times New Roman"/>
          <w:b/>
          <w:sz w:val="24"/>
          <w:szCs w:val="24"/>
        </w:rPr>
      </w:pPr>
      <w:r w:rsidRPr="00594FFE">
        <w:rPr>
          <w:rFonts w:ascii="Times New Roman" w:hAnsi="Times New Roman" w:cs="Times New Roman"/>
          <w:b/>
          <w:sz w:val="24"/>
          <w:szCs w:val="24"/>
        </w:rPr>
        <w:t>Grand Strategy Matrix</w:t>
      </w:r>
    </w:p>
    <w:p w:rsidR="00C228F1" w:rsidRPr="00C228F1" w:rsidRDefault="00C228F1" w:rsidP="000355DD">
      <w:pPr>
        <w:pStyle w:val="HTMLPreformatted"/>
        <w:jc w:val="both"/>
        <w:rPr>
          <w:rFonts w:ascii="Times New Roman" w:hAnsi="Times New Roman" w:cs="Times New Roman"/>
          <w:sz w:val="24"/>
          <w:szCs w:val="24"/>
        </w:rPr>
      </w:pPr>
      <w:r w:rsidRPr="00C228F1">
        <w:rPr>
          <w:rFonts w:ascii="Times New Roman" w:hAnsi="Times New Roman" w:cs="Times New Roman"/>
          <w:sz w:val="24"/>
          <w:szCs w:val="24"/>
        </w:rPr>
        <w:t>The following are the results of the analysis using the Grand Strategy Matrix</w:t>
      </w:r>
    </w:p>
    <w:tbl>
      <w:tblPr>
        <w:tblStyle w:val="TableGrid"/>
        <w:tblW w:w="0" w:type="auto"/>
        <w:jc w:val="center"/>
        <w:tblLook w:val="04A0" w:firstRow="1" w:lastRow="0" w:firstColumn="1" w:lastColumn="0" w:noHBand="0" w:noVBand="1"/>
      </w:tblPr>
      <w:tblGrid>
        <w:gridCol w:w="510"/>
        <w:gridCol w:w="5813"/>
        <w:gridCol w:w="936"/>
        <w:gridCol w:w="856"/>
        <w:gridCol w:w="1461"/>
      </w:tblGrid>
      <w:tr w:rsidR="00594FFE" w:rsidRPr="00332276" w:rsidTr="008B168B">
        <w:trPr>
          <w:jc w:val="center"/>
        </w:trPr>
        <w:tc>
          <w:tcPr>
            <w:tcW w:w="0" w:type="auto"/>
            <w:gridSpan w:val="2"/>
            <w:shd w:val="clear" w:color="auto" w:fill="FABF8F" w:themeFill="accent6" w:themeFillTint="99"/>
          </w:tcPr>
          <w:p w:rsidR="00594FFE" w:rsidRPr="00332276" w:rsidRDefault="00594FFE" w:rsidP="000355DD">
            <w:pPr>
              <w:jc w:val="center"/>
              <w:rPr>
                <w:rFonts w:ascii="Times New Roman" w:hAnsi="Times New Roman" w:cs="Times New Roman"/>
                <w:sz w:val="24"/>
                <w:szCs w:val="24"/>
              </w:rPr>
            </w:pPr>
            <w:r>
              <w:rPr>
                <w:rFonts w:ascii="Times New Roman" w:hAnsi="Times New Roman" w:cs="Times New Roman"/>
                <w:sz w:val="24"/>
                <w:szCs w:val="24"/>
                <w:lang w:val="en-US"/>
              </w:rPr>
              <w:t>Internal Factors</w:t>
            </w:r>
            <w:r w:rsidRPr="00332276">
              <w:rPr>
                <w:rFonts w:ascii="Times New Roman" w:hAnsi="Times New Roman" w:cs="Times New Roman"/>
                <w:sz w:val="24"/>
                <w:szCs w:val="24"/>
              </w:rPr>
              <w:t xml:space="preserve"> </w:t>
            </w:r>
          </w:p>
        </w:tc>
        <w:tc>
          <w:tcPr>
            <w:tcW w:w="0" w:type="auto"/>
            <w:shd w:val="clear" w:color="auto" w:fill="FABF8F" w:themeFill="accent6" w:themeFillTint="99"/>
          </w:tcPr>
          <w:p w:rsidR="00594FFE" w:rsidRPr="00594FFE" w:rsidRDefault="00594FFE" w:rsidP="000355DD">
            <w:pPr>
              <w:jc w:val="center"/>
              <w:rPr>
                <w:rFonts w:ascii="Times New Roman" w:hAnsi="Times New Roman" w:cs="Times New Roman"/>
                <w:sz w:val="24"/>
                <w:szCs w:val="24"/>
                <w:lang w:val="en-US"/>
              </w:rPr>
            </w:pPr>
            <w:r>
              <w:rPr>
                <w:rFonts w:ascii="Times New Roman" w:hAnsi="Times New Roman" w:cs="Times New Roman"/>
                <w:sz w:val="24"/>
                <w:szCs w:val="24"/>
                <w:lang w:val="en-US"/>
              </w:rPr>
              <w:t>Quality</w:t>
            </w:r>
          </w:p>
        </w:tc>
        <w:tc>
          <w:tcPr>
            <w:tcW w:w="0" w:type="auto"/>
            <w:shd w:val="clear" w:color="auto" w:fill="FABF8F" w:themeFill="accent6" w:themeFillTint="99"/>
          </w:tcPr>
          <w:p w:rsidR="00594FFE" w:rsidRPr="00594FFE" w:rsidRDefault="00594FFE" w:rsidP="000355DD">
            <w:pPr>
              <w:jc w:val="center"/>
              <w:rPr>
                <w:rFonts w:ascii="Times New Roman" w:hAnsi="Times New Roman" w:cs="Times New Roman"/>
                <w:sz w:val="24"/>
                <w:szCs w:val="24"/>
                <w:lang w:val="en-US"/>
              </w:rPr>
            </w:pPr>
            <w:r>
              <w:rPr>
                <w:rFonts w:ascii="Times New Roman" w:hAnsi="Times New Roman" w:cs="Times New Roman"/>
                <w:sz w:val="24"/>
                <w:szCs w:val="24"/>
                <w:lang w:val="en-US"/>
              </w:rPr>
              <w:t>Rating</w:t>
            </w:r>
          </w:p>
        </w:tc>
        <w:tc>
          <w:tcPr>
            <w:tcW w:w="0" w:type="auto"/>
            <w:shd w:val="clear" w:color="auto" w:fill="FABF8F" w:themeFill="accent6" w:themeFillTint="99"/>
          </w:tcPr>
          <w:p w:rsidR="00594FFE" w:rsidRPr="00594FFE" w:rsidRDefault="00594FFE" w:rsidP="000355DD">
            <w:pPr>
              <w:jc w:val="center"/>
              <w:rPr>
                <w:rFonts w:ascii="Times New Roman" w:hAnsi="Times New Roman" w:cs="Times New Roman"/>
                <w:sz w:val="24"/>
                <w:szCs w:val="24"/>
                <w:lang w:val="en-US"/>
              </w:rPr>
            </w:pPr>
            <w:r>
              <w:rPr>
                <w:rFonts w:ascii="Times New Roman" w:hAnsi="Times New Roman" w:cs="Times New Roman"/>
                <w:sz w:val="24"/>
                <w:szCs w:val="24"/>
                <w:lang w:val="en-US"/>
              </w:rPr>
              <w:t>Quality Rating</w:t>
            </w:r>
          </w:p>
        </w:tc>
      </w:tr>
      <w:tr w:rsidR="00594FFE" w:rsidRPr="00332276" w:rsidTr="008B168B">
        <w:trPr>
          <w:jc w:val="center"/>
        </w:trPr>
        <w:tc>
          <w:tcPr>
            <w:tcW w:w="0" w:type="auto"/>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No</w:t>
            </w:r>
          </w:p>
        </w:tc>
        <w:tc>
          <w:tcPr>
            <w:tcW w:w="0" w:type="auto"/>
            <w:gridSpan w:val="4"/>
            <w:shd w:val="clear" w:color="auto" w:fill="FDE9D9" w:themeFill="accent6" w:themeFillTint="33"/>
          </w:tcPr>
          <w:p w:rsidR="00594FFE" w:rsidRPr="00594FFE" w:rsidRDefault="00594FFE" w:rsidP="000355DD">
            <w:pPr>
              <w:jc w:val="center"/>
              <w:rPr>
                <w:rFonts w:ascii="Times New Roman" w:hAnsi="Times New Roman" w:cs="Times New Roman"/>
                <w:sz w:val="24"/>
                <w:szCs w:val="24"/>
                <w:lang w:val="en-US"/>
              </w:rPr>
            </w:pPr>
            <w:r>
              <w:rPr>
                <w:rFonts w:ascii="Times New Roman" w:hAnsi="Times New Roman" w:cs="Times New Roman"/>
                <w:sz w:val="24"/>
                <w:szCs w:val="24"/>
                <w:lang w:val="en-US"/>
              </w:rPr>
              <w:t>Strengths</w:t>
            </w:r>
          </w:p>
        </w:tc>
      </w:tr>
      <w:tr w:rsidR="00594FFE" w:rsidRPr="00332276" w:rsidTr="008B168B">
        <w:trPr>
          <w:jc w:val="center"/>
        </w:trPr>
        <w:tc>
          <w:tcPr>
            <w:tcW w:w="0" w:type="auto"/>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1</w:t>
            </w:r>
          </w:p>
        </w:tc>
        <w:tc>
          <w:tcPr>
            <w:tcW w:w="0" w:type="auto"/>
          </w:tcPr>
          <w:p w:rsidR="00594FFE" w:rsidRPr="00594FFE" w:rsidRDefault="00594FFE" w:rsidP="000355DD">
            <w:pPr>
              <w:rPr>
                <w:rFonts w:ascii="Times New Roman" w:hAnsi="Times New Roman" w:cs="Times New Roman"/>
                <w:sz w:val="24"/>
                <w:szCs w:val="24"/>
                <w:lang w:val="en-US"/>
              </w:rPr>
            </w:pPr>
            <w:r>
              <w:rPr>
                <w:rFonts w:ascii="Times New Roman" w:hAnsi="Times New Roman" w:cs="Times New Roman"/>
                <w:sz w:val="24"/>
                <w:szCs w:val="24"/>
                <w:lang w:val="en-US"/>
              </w:rPr>
              <w:t>Batik has been recognized by UNESCO</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0,2</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0,4</w:t>
            </w:r>
          </w:p>
        </w:tc>
      </w:tr>
      <w:tr w:rsidR="00594FFE" w:rsidRPr="00332276" w:rsidTr="008B168B">
        <w:trPr>
          <w:jc w:val="center"/>
        </w:trPr>
        <w:tc>
          <w:tcPr>
            <w:tcW w:w="0" w:type="auto"/>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tcPr>
          <w:p w:rsidR="00594FFE" w:rsidRPr="00594FFE" w:rsidRDefault="00594FFE" w:rsidP="000355DD">
            <w:pPr>
              <w:rPr>
                <w:rFonts w:ascii="Times New Roman" w:hAnsi="Times New Roman" w:cs="Times New Roman"/>
                <w:sz w:val="24"/>
                <w:szCs w:val="24"/>
                <w:lang w:val="en-US"/>
              </w:rPr>
            </w:pPr>
            <w:r>
              <w:rPr>
                <w:rFonts w:ascii="Times New Roman" w:hAnsi="Times New Roman" w:cs="Times New Roman"/>
                <w:sz w:val="24"/>
                <w:szCs w:val="24"/>
                <w:lang w:val="en-US"/>
              </w:rPr>
              <w:t>Product quality is guaranteed, worth the price</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0,2</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4</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0,8</w:t>
            </w:r>
          </w:p>
        </w:tc>
      </w:tr>
      <w:tr w:rsidR="00594FFE" w:rsidRPr="00332276" w:rsidTr="008B168B">
        <w:trPr>
          <w:jc w:val="center"/>
        </w:trPr>
        <w:tc>
          <w:tcPr>
            <w:tcW w:w="0" w:type="auto"/>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3</w:t>
            </w:r>
          </w:p>
        </w:tc>
        <w:tc>
          <w:tcPr>
            <w:tcW w:w="0" w:type="auto"/>
          </w:tcPr>
          <w:p w:rsidR="00594FFE" w:rsidRPr="00594FFE" w:rsidRDefault="00594FFE" w:rsidP="000355DD">
            <w:pPr>
              <w:rPr>
                <w:rFonts w:ascii="Times New Roman" w:hAnsi="Times New Roman" w:cs="Times New Roman"/>
                <w:sz w:val="24"/>
                <w:szCs w:val="24"/>
                <w:lang w:val="en-US"/>
              </w:rPr>
            </w:pPr>
            <w:r>
              <w:rPr>
                <w:rFonts w:ascii="Times New Roman" w:hAnsi="Times New Roman" w:cs="Times New Roman"/>
                <w:sz w:val="24"/>
                <w:szCs w:val="24"/>
                <w:lang w:val="en-US"/>
              </w:rPr>
              <w:t xml:space="preserve">There are always new products that can increase consumer interest to buy </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0,1</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3</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0,3</w:t>
            </w:r>
          </w:p>
        </w:tc>
      </w:tr>
      <w:tr w:rsidR="00594FFE" w:rsidRPr="00332276" w:rsidTr="008B168B">
        <w:trPr>
          <w:jc w:val="center"/>
        </w:trPr>
        <w:tc>
          <w:tcPr>
            <w:tcW w:w="0" w:type="auto"/>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lastRenderedPageBreak/>
              <w:t>4</w:t>
            </w:r>
          </w:p>
        </w:tc>
        <w:tc>
          <w:tcPr>
            <w:tcW w:w="0" w:type="auto"/>
          </w:tcPr>
          <w:p w:rsidR="00594FFE" w:rsidRPr="00147912" w:rsidRDefault="00147912" w:rsidP="000355DD">
            <w:pPr>
              <w:rPr>
                <w:rFonts w:ascii="Times New Roman" w:hAnsi="Times New Roman" w:cs="Times New Roman"/>
                <w:sz w:val="24"/>
                <w:szCs w:val="24"/>
                <w:lang w:val="en-US"/>
              </w:rPr>
            </w:pPr>
            <w:r>
              <w:rPr>
                <w:rFonts w:ascii="Times New Roman" w:hAnsi="Times New Roman" w:cs="Times New Roman"/>
                <w:sz w:val="24"/>
                <w:szCs w:val="24"/>
                <w:lang w:val="en-US"/>
              </w:rPr>
              <w:t>Competent and experienced workers</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0,2</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3</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0,6</w:t>
            </w:r>
          </w:p>
        </w:tc>
      </w:tr>
      <w:tr w:rsidR="00594FFE" w:rsidRPr="00332276" w:rsidTr="008B168B">
        <w:trPr>
          <w:jc w:val="center"/>
        </w:trPr>
        <w:tc>
          <w:tcPr>
            <w:tcW w:w="0" w:type="auto"/>
            <w:gridSpan w:val="2"/>
          </w:tcPr>
          <w:p w:rsidR="00594FFE" w:rsidRPr="00332276" w:rsidRDefault="00147912" w:rsidP="000355DD">
            <w:pPr>
              <w:jc w:val="center"/>
              <w:rPr>
                <w:rFonts w:ascii="Times New Roman" w:hAnsi="Times New Roman" w:cs="Times New Roman"/>
                <w:sz w:val="24"/>
                <w:szCs w:val="24"/>
              </w:rPr>
            </w:pPr>
            <w:r>
              <w:rPr>
                <w:rFonts w:ascii="Times New Roman" w:hAnsi="Times New Roman" w:cs="Times New Roman"/>
                <w:sz w:val="24"/>
                <w:szCs w:val="24"/>
              </w:rPr>
              <w:t>Sub</w:t>
            </w:r>
            <w:r>
              <w:rPr>
                <w:rFonts w:ascii="Times New Roman" w:hAnsi="Times New Roman" w:cs="Times New Roman"/>
                <w:sz w:val="24"/>
                <w:szCs w:val="24"/>
                <w:lang w:val="en-US"/>
              </w:rPr>
              <w:t>-</w:t>
            </w:r>
            <w:r w:rsidR="00594FFE" w:rsidRPr="00332276">
              <w:rPr>
                <w:rFonts w:ascii="Times New Roman" w:hAnsi="Times New Roman" w:cs="Times New Roman"/>
                <w:sz w:val="24"/>
                <w:szCs w:val="24"/>
              </w:rPr>
              <w:t>Total</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0,7</w:t>
            </w:r>
          </w:p>
        </w:tc>
        <w:tc>
          <w:tcPr>
            <w:tcW w:w="0" w:type="auto"/>
            <w:vAlign w:val="center"/>
          </w:tcPr>
          <w:p w:rsidR="00594FFE" w:rsidRPr="00332276" w:rsidRDefault="00594FFE" w:rsidP="000355DD">
            <w:pPr>
              <w:jc w:val="center"/>
              <w:rPr>
                <w:rFonts w:ascii="Times New Roman" w:hAnsi="Times New Roman" w:cs="Times New Roman"/>
                <w:sz w:val="24"/>
                <w:szCs w:val="24"/>
              </w:rPr>
            </w:pP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2,1</w:t>
            </w:r>
          </w:p>
        </w:tc>
      </w:tr>
      <w:tr w:rsidR="00594FFE" w:rsidRPr="00332276" w:rsidTr="008B168B">
        <w:trPr>
          <w:jc w:val="center"/>
        </w:trPr>
        <w:tc>
          <w:tcPr>
            <w:tcW w:w="0" w:type="auto"/>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No</w:t>
            </w:r>
          </w:p>
        </w:tc>
        <w:tc>
          <w:tcPr>
            <w:tcW w:w="0" w:type="auto"/>
            <w:gridSpan w:val="4"/>
            <w:shd w:val="clear" w:color="auto" w:fill="FDE9D9" w:themeFill="accent6" w:themeFillTint="33"/>
          </w:tcPr>
          <w:p w:rsidR="00594FFE" w:rsidRPr="00147912" w:rsidRDefault="00147912" w:rsidP="000355DD">
            <w:pPr>
              <w:jc w:val="center"/>
              <w:rPr>
                <w:rFonts w:ascii="Times New Roman" w:hAnsi="Times New Roman" w:cs="Times New Roman"/>
                <w:sz w:val="24"/>
                <w:szCs w:val="24"/>
                <w:lang w:val="en-US"/>
              </w:rPr>
            </w:pPr>
            <w:r>
              <w:rPr>
                <w:rFonts w:ascii="Times New Roman" w:hAnsi="Times New Roman" w:cs="Times New Roman"/>
                <w:sz w:val="24"/>
                <w:szCs w:val="24"/>
                <w:lang w:val="en-US"/>
              </w:rPr>
              <w:t>Weakness</w:t>
            </w:r>
          </w:p>
        </w:tc>
      </w:tr>
      <w:tr w:rsidR="00594FFE" w:rsidRPr="00332276" w:rsidTr="008B168B">
        <w:trPr>
          <w:jc w:val="center"/>
        </w:trPr>
        <w:tc>
          <w:tcPr>
            <w:tcW w:w="0" w:type="auto"/>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1</w:t>
            </w:r>
          </w:p>
        </w:tc>
        <w:tc>
          <w:tcPr>
            <w:tcW w:w="0" w:type="auto"/>
          </w:tcPr>
          <w:p w:rsidR="00594FFE" w:rsidRPr="00147912" w:rsidRDefault="00147912" w:rsidP="000355DD">
            <w:pPr>
              <w:jc w:val="both"/>
              <w:rPr>
                <w:rFonts w:ascii="Times New Roman" w:hAnsi="Times New Roman" w:cs="Times New Roman"/>
                <w:sz w:val="24"/>
                <w:szCs w:val="24"/>
                <w:lang w:val="en-US"/>
              </w:rPr>
            </w:pPr>
            <w:r>
              <w:rPr>
                <w:rFonts w:ascii="Times New Roman" w:hAnsi="Times New Roman" w:cs="Times New Roman"/>
                <w:sz w:val="24"/>
                <w:szCs w:val="24"/>
                <w:lang w:val="en-US"/>
              </w:rPr>
              <w:t>Prices are comparable to quality and process but are still considered</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0,1</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0,2</w:t>
            </w:r>
          </w:p>
        </w:tc>
      </w:tr>
      <w:tr w:rsidR="00594FFE" w:rsidRPr="00332276" w:rsidTr="008B168B">
        <w:trPr>
          <w:jc w:val="center"/>
        </w:trPr>
        <w:tc>
          <w:tcPr>
            <w:tcW w:w="0" w:type="auto"/>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tcPr>
          <w:p w:rsidR="00594FFE" w:rsidRPr="00147912" w:rsidRDefault="00147912" w:rsidP="000355DD">
            <w:pPr>
              <w:jc w:val="both"/>
              <w:rPr>
                <w:rFonts w:ascii="Times New Roman" w:hAnsi="Times New Roman" w:cs="Times New Roman"/>
                <w:sz w:val="24"/>
                <w:szCs w:val="24"/>
                <w:lang w:val="en-US"/>
              </w:rPr>
            </w:pPr>
            <w:r>
              <w:rPr>
                <w:rFonts w:ascii="Times New Roman" w:hAnsi="Times New Roman" w:cs="Times New Roman"/>
                <w:sz w:val="24"/>
                <w:szCs w:val="24"/>
                <w:lang w:val="en-US"/>
              </w:rPr>
              <w:t>Promotions are less modern</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0,1</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3</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0,3</w:t>
            </w:r>
          </w:p>
        </w:tc>
      </w:tr>
      <w:tr w:rsidR="00594FFE" w:rsidRPr="00332276" w:rsidTr="008B168B">
        <w:trPr>
          <w:jc w:val="center"/>
        </w:trPr>
        <w:tc>
          <w:tcPr>
            <w:tcW w:w="0" w:type="auto"/>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3</w:t>
            </w:r>
          </w:p>
        </w:tc>
        <w:tc>
          <w:tcPr>
            <w:tcW w:w="0" w:type="auto"/>
          </w:tcPr>
          <w:p w:rsidR="00594FFE" w:rsidRPr="00147912" w:rsidRDefault="00147912" w:rsidP="000355D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Salary for small workers, </w:t>
            </w:r>
            <w:proofErr w:type="spellStart"/>
            <w:r>
              <w:rPr>
                <w:rFonts w:ascii="Times New Roman" w:hAnsi="Times New Roman" w:cs="Times New Roman"/>
                <w:sz w:val="24"/>
                <w:szCs w:val="24"/>
                <w:lang w:val="en-US"/>
              </w:rPr>
              <w:t>depanding</w:t>
            </w:r>
            <w:proofErr w:type="spellEnd"/>
            <w:r>
              <w:rPr>
                <w:rFonts w:ascii="Times New Roman" w:hAnsi="Times New Roman" w:cs="Times New Roman"/>
                <w:sz w:val="24"/>
                <w:szCs w:val="24"/>
                <w:lang w:val="en-US"/>
              </w:rPr>
              <w:t xml:space="preserve"> on volume</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0,05</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0,1</w:t>
            </w:r>
          </w:p>
        </w:tc>
      </w:tr>
      <w:tr w:rsidR="00594FFE" w:rsidRPr="00332276" w:rsidTr="008B168B">
        <w:trPr>
          <w:jc w:val="center"/>
        </w:trPr>
        <w:tc>
          <w:tcPr>
            <w:tcW w:w="0" w:type="auto"/>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4</w:t>
            </w:r>
          </w:p>
        </w:tc>
        <w:tc>
          <w:tcPr>
            <w:tcW w:w="0" w:type="auto"/>
          </w:tcPr>
          <w:p w:rsidR="00594FFE" w:rsidRPr="00147912" w:rsidRDefault="00147912" w:rsidP="000355DD">
            <w:pPr>
              <w:rPr>
                <w:rFonts w:ascii="Times New Roman" w:hAnsi="Times New Roman" w:cs="Times New Roman"/>
                <w:sz w:val="24"/>
                <w:szCs w:val="24"/>
                <w:lang w:val="en-US"/>
              </w:rPr>
            </w:pPr>
            <w:r>
              <w:rPr>
                <w:rFonts w:ascii="Times New Roman" w:hAnsi="Times New Roman" w:cs="Times New Roman"/>
                <w:sz w:val="24"/>
                <w:szCs w:val="24"/>
                <w:lang w:val="en-US"/>
              </w:rPr>
              <w:t>There is no product warranty</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0,05</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0,1</w:t>
            </w:r>
          </w:p>
        </w:tc>
      </w:tr>
      <w:tr w:rsidR="00594FFE" w:rsidRPr="00332276" w:rsidTr="00175D29">
        <w:trPr>
          <w:jc w:val="center"/>
        </w:trPr>
        <w:tc>
          <w:tcPr>
            <w:tcW w:w="0" w:type="auto"/>
            <w:gridSpan w:val="2"/>
            <w:shd w:val="clear" w:color="auto" w:fill="FDE9D9" w:themeFill="accent6" w:themeFillTint="33"/>
          </w:tcPr>
          <w:p w:rsidR="00594FFE" w:rsidRPr="00332276" w:rsidRDefault="00147912" w:rsidP="000355DD">
            <w:pPr>
              <w:jc w:val="center"/>
              <w:rPr>
                <w:rFonts w:ascii="Times New Roman" w:hAnsi="Times New Roman" w:cs="Times New Roman"/>
                <w:sz w:val="24"/>
                <w:szCs w:val="24"/>
              </w:rPr>
            </w:pPr>
            <w:r>
              <w:rPr>
                <w:rFonts w:ascii="Times New Roman" w:hAnsi="Times New Roman" w:cs="Times New Roman"/>
                <w:sz w:val="24"/>
                <w:szCs w:val="24"/>
              </w:rPr>
              <w:t>Sub</w:t>
            </w:r>
            <w:r>
              <w:rPr>
                <w:rFonts w:ascii="Times New Roman" w:hAnsi="Times New Roman" w:cs="Times New Roman"/>
                <w:sz w:val="24"/>
                <w:szCs w:val="24"/>
                <w:lang w:val="en-US"/>
              </w:rPr>
              <w:t>-</w:t>
            </w:r>
            <w:r w:rsidR="00594FFE" w:rsidRPr="00332276">
              <w:rPr>
                <w:rFonts w:ascii="Times New Roman" w:hAnsi="Times New Roman" w:cs="Times New Roman"/>
                <w:sz w:val="24"/>
                <w:szCs w:val="24"/>
              </w:rPr>
              <w:t>Total</w:t>
            </w:r>
          </w:p>
        </w:tc>
        <w:tc>
          <w:tcPr>
            <w:tcW w:w="0" w:type="auto"/>
            <w:shd w:val="clear" w:color="auto" w:fill="FDE9D9" w:themeFill="accent6" w:themeFillTint="33"/>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0,3</w:t>
            </w:r>
          </w:p>
        </w:tc>
        <w:tc>
          <w:tcPr>
            <w:tcW w:w="0" w:type="auto"/>
            <w:shd w:val="clear" w:color="auto" w:fill="FDE9D9" w:themeFill="accent6" w:themeFillTint="33"/>
            <w:vAlign w:val="center"/>
          </w:tcPr>
          <w:p w:rsidR="00594FFE" w:rsidRPr="00332276" w:rsidRDefault="00594FFE" w:rsidP="000355DD">
            <w:pPr>
              <w:jc w:val="center"/>
              <w:rPr>
                <w:rFonts w:ascii="Times New Roman" w:hAnsi="Times New Roman" w:cs="Times New Roman"/>
                <w:sz w:val="24"/>
                <w:szCs w:val="24"/>
              </w:rPr>
            </w:pPr>
          </w:p>
        </w:tc>
        <w:tc>
          <w:tcPr>
            <w:tcW w:w="0" w:type="auto"/>
            <w:shd w:val="clear" w:color="auto" w:fill="FDE9D9" w:themeFill="accent6" w:themeFillTint="33"/>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0,7</w:t>
            </w:r>
          </w:p>
        </w:tc>
      </w:tr>
      <w:tr w:rsidR="00594FFE" w:rsidRPr="00332276" w:rsidTr="00175D29">
        <w:trPr>
          <w:jc w:val="center"/>
        </w:trPr>
        <w:tc>
          <w:tcPr>
            <w:tcW w:w="0" w:type="auto"/>
            <w:gridSpan w:val="2"/>
            <w:shd w:val="clear" w:color="auto" w:fill="FDE9D9" w:themeFill="accent6" w:themeFillTint="33"/>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Grand Total</w:t>
            </w:r>
          </w:p>
        </w:tc>
        <w:tc>
          <w:tcPr>
            <w:tcW w:w="0" w:type="auto"/>
            <w:shd w:val="clear" w:color="auto" w:fill="FDE9D9" w:themeFill="accent6" w:themeFillTint="33"/>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1</w:t>
            </w:r>
          </w:p>
        </w:tc>
        <w:tc>
          <w:tcPr>
            <w:tcW w:w="0" w:type="auto"/>
            <w:shd w:val="clear" w:color="auto" w:fill="FDE9D9" w:themeFill="accent6" w:themeFillTint="33"/>
            <w:vAlign w:val="center"/>
          </w:tcPr>
          <w:p w:rsidR="00594FFE" w:rsidRPr="00332276" w:rsidRDefault="00594FFE" w:rsidP="000355DD">
            <w:pPr>
              <w:jc w:val="center"/>
              <w:rPr>
                <w:rFonts w:ascii="Times New Roman" w:hAnsi="Times New Roman" w:cs="Times New Roman"/>
                <w:sz w:val="24"/>
                <w:szCs w:val="24"/>
              </w:rPr>
            </w:pPr>
          </w:p>
        </w:tc>
        <w:tc>
          <w:tcPr>
            <w:tcW w:w="0" w:type="auto"/>
            <w:shd w:val="clear" w:color="auto" w:fill="FDE9D9" w:themeFill="accent6" w:themeFillTint="33"/>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2,8</w:t>
            </w:r>
          </w:p>
        </w:tc>
      </w:tr>
    </w:tbl>
    <w:p w:rsidR="00AA625D" w:rsidRDefault="00AA625D" w:rsidP="000355DD">
      <w:pPr>
        <w:pStyle w:val="ListParagraph"/>
        <w:shd w:val="clear" w:color="auto" w:fill="FFFFFF" w:themeFill="background1"/>
        <w:spacing w:line="240" w:lineRule="auto"/>
        <w:ind w:left="0"/>
        <w:jc w:val="both"/>
        <w:rPr>
          <w:rFonts w:cs="Times New Roman"/>
          <w:i/>
          <w:szCs w:val="24"/>
        </w:rPr>
      </w:pPr>
    </w:p>
    <w:tbl>
      <w:tblPr>
        <w:tblStyle w:val="TableGrid"/>
        <w:tblW w:w="0" w:type="auto"/>
        <w:jc w:val="center"/>
        <w:tblLook w:val="04A0" w:firstRow="1" w:lastRow="0" w:firstColumn="1" w:lastColumn="0" w:noHBand="0" w:noVBand="1"/>
      </w:tblPr>
      <w:tblGrid>
        <w:gridCol w:w="510"/>
        <w:gridCol w:w="5969"/>
        <w:gridCol w:w="936"/>
        <w:gridCol w:w="856"/>
        <w:gridCol w:w="1305"/>
      </w:tblGrid>
      <w:tr w:rsidR="00147912" w:rsidRPr="00332276" w:rsidTr="008B168B">
        <w:trPr>
          <w:jc w:val="center"/>
        </w:trPr>
        <w:tc>
          <w:tcPr>
            <w:tcW w:w="0" w:type="auto"/>
            <w:gridSpan w:val="2"/>
            <w:shd w:val="clear" w:color="auto" w:fill="FABF8F" w:themeFill="accent6" w:themeFillTint="99"/>
          </w:tcPr>
          <w:p w:rsidR="00594FFE" w:rsidRPr="00147912" w:rsidRDefault="00147912" w:rsidP="000355DD">
            <w:pPr>
              <w:jc w:val="center"/>
              <w:rPr>
                <w:rFonts w:ascii="Times New Roman" w:hAnsi="Times New Roman" w:cs="Times New Roman"/>
                <w:sz w:val="24"/>
                <w:szCs w:val="24"/>
                <w:lang w:val="en-US"/>
              </w:rPr>
            </w:pPr>
            <w:r>
              <w:rPr>
                <w:rFonts w:ascii="Times New Roman" w:hAnsi="Times New Roman" w:cs="Times New Roman"/>
                <w:sz w:val="24"/>
                <w:szCs w:val="24"/>
                <w:lang w:val="en-US"/>
              </w:rPr>
              <w:t>External Factors</w:t>
            </w:r>
          </w:p>
        </w:tc>
        <w:tc>
          <w:tcPr>
            <w:tcW w:w="0" w:type="auto"/>
            <w:shd w:val="clear" w:color="auto" w:fill="FABF8F" w:themeFill="accent6" w:themeFillTint="99"/>
          </w:tcPr>
          <w:p w:rsidR="00594FFE" w:rsidRPr="00147912" w:rsidRDefault="00147912" w:rsidP="000355DD">
            <w:pPr>
              <w:jc w:val="center"/>
              <w:rPr>
                <w:rFonts w:ascii="Times New Roman" w:hAnsi="Times New Roman" w:cs="Times New Roman"/>
                <w:sz w:val="24"/>
                <w:szCs w:val="24"/>
                <w:lang w:val="en-US"/>
              </w:rPr>
            </w:pPr>
            <w:r>
              <w:rPr>
                <w:rFonts w:ascii="Times New Roman" w:hAnsi="Times New Roman" w:cs="Times New Roman"/>
                <w:sz w:val="24"/>
                <w:szCs w:val="24"/>
                <w:lang w:val="en-US"/>
              </w:rPr>
              <w:t>Quality</w:t>
            </w:r>
          </w:p>
        </w:tc>
        <w:tc>
          <w:tcPr>
            <w:tcW w:w="0" w:type="auto"/>
            <w:shd w:val="clear" w:color="auto" w:fill="FABF8F" w:themeFill="accent6" w:themeFillTint="99"/>
          </w:tcPr>
          <w:p w:rsidR="00594FFE" w:rsidRPr="00147912" w:rsidRDefault="00147912" w:rsidP="000355DD">
            <w:pPr>
              <w:jc w:val="center"/>
              <w:rPr>
                <w:rFonts w:ascii="Times New Roman" w:hAnsi="Times New Roman" w:cs="Times New Roman"/>
                <w:sz w:val="24"/>
                <w:szCs w:val="24"/>
                <w:lang w:val="en-US"/>
              </w:rPr>
            </w:pPr>
            <w:r>
              <w:rPr>
                <w:rFonts w:ascii="Times New Roman" w:hAnsi="Times New Roman" w:cs="Times New Roman"/>
                <w:sz w:val="24"/>
                <w:szCs w:val="24"/>
                <w:lang w:val="en-US"/>
              </w:rPr>
              <w:t>Rating</w:t>
            </w:r>
          </w:p>
        </w:tc>
        <w:tc>
          <w:tcPr>
            <w:tcW w:w="0" w:type="auto"/>
            <w:shd w:val="clear" w:color="auto" w:fill="FABF8F" w:themeFill="accent6" w:themeFillTint="99"/>
          </w:tcPr>
          <w:p w:rsidR="00594FFE" w:rsidRPr="00147912" w:rsidRDefault="00147912" w:rsidP="000355DD">
            <w:pPr>
              <w:jc w:val="center"/>
              <w:rPr>
                <w:rFonts w:ascii="Times New Roman" w:hAnsi="Times New Roman" w:cs="Times New Roman"/>
                <w:sz w:val="24"/>
                <w:szCs w:val="24"/>
                <w:lang w:val="en-US"/>
              </w:rPr>
            </w:pPr>
            <w:r>
              <w:rPr>
                <w:rFonts w:ascii="Times New Roman" w:hAnsi="Times New Roman" w:cs="Times New Roman"/>
                <w:sz w:val="24"/>
                <w:szCs w:val="24"/>
                <w:lang w:val="en-US"/>
              </w:rPr>
              <w:t>Quality Rating</w:t>
            </w:r>
          </w:p>
        </w:tc>
      </w:tr>
      <w:tr w:rsidR="00594FFE" w:rsidRPr="00332276" w:rsidTr="008B168B">
        <w:trPr>
          <w:jc w:val="center"/>
        </w:trPr>
        <w:tc>
          <w:tcPr>
            <w:tcW w:w="0" w:type="auto"/>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No</w:t>
            </w:r>
          </w:p>
        </w:tc>
        <w:tc>
          <w:tcPr>
            <w:tcW w:w="0" w:type="auto"/>
            <w:gridSpan w:val="4"/>
            <w:shd w:val="clear" w:color="auto" w:fill="FDE9D9" w:themeFill="accent6" w:themeFillTint="33"/>
          </w:tcPr>
          <w:p w:rsidR="00594FFE" w:rsidRPr="00147912" w:rsidRDefault="00147912" w:rsidP="000355DD">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Oppurtunity</w:t>
            </w:r>
            <w:proofErr w:type="spellEnd"/>
          </w:p>
        </w:tc>
      </w:tr>
      <w:tr w:rsidR="00147912" w:rsidRPr="00332276" w:rsidTr="008B168B">
        <w:trPr>
          <w:jc w:val="center"/>
        </w:trPr>
        <w:tc>
          <w:tcPr>
            <w:tcW w:w="0" w:type="auto"/>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1</w:t>
            </w:r>
          </w:p>
        </w:tc>
        <w:tc>
          <w:tcPr>
            <w:tcW w:w="0" w:type="auto"/>
          </w:tcPr>
          <w:p w:rsidR="00594FFE" w:rsidRPr="00147912" w:rsidRDefault="002E47A1" w:rsidP="000355DD">
            <w:pPr>
              <w:rPr>
                <w:rFonts w:ascii="Times New Roman" w:hAnsi="Times New Roman" w:cs="Times New Roman"/>
                <w:sz w:val="24"/>
                <w:szCs w:val="24"/>
                <w:lang w:val="en-US"/>
              </w:rPr>
            </w:pPr>
            <w:r>
              <w:rPr>
                <w:rFonts w:ascii="Times New Roman" w:hAnsi="Times New Roman" w:cs="Times New Roman"/>
                <w:sz w:val="24"/>
                <w:szCs w:val="24"/>
                <w:lang w:val="en-US"/>
              </w:rPr>
              <w:t>Quantity</w:t>
            </w:r>
            <w:r w:rsidR="00147912">
              <w:rPr>
                <w:rFonts w:ascii="Times New Roman" w:hAnsi="Times New Roman" w:cs="Times New Roman"/>
                <w:sz w:val="24"/>
                <w:szCs w:val="24"/>
                <w:lang w:val="en-US"/>
              </w:rPr>
              <w:t xml:space="preserve"> of tourists</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0,2</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0,4</w:t>
            </w:r>
          </w:p>
        </w:tc>
      </w:tr>
      <w:tr w:rsidR="00147912" w:rsidRPr="00332276" w:rsidTr="008B168B">
        <w:trPr>
          <w:jc w:val="center"/>
        </w:trPr>
        <w:tc>
          <w:tcPr>
            <w:tcW w:w="0" w:type="auto"/>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tcPr>
          <w:p w:rsidR="00594FFE" w:rsidRPr="00147912" w:rsidRDefault="00147912" w:rsidP="000355DD">
            <w:pPr>
              <w:rPr>
                <w:rFonts w:ascii="Times New Roman" w:hAnsi="Times New Roman" w:cs="Times New Roman"/>
                <w:sz w:val="24"/>
                <w:szCs w:val="24"/>
                <w:lang w:val="en-US"/>
              </w:rPr>
            </w:pPr>
            <w:r>
              <w:rPr>
                <w:rFonts w:ascii="Times New Roman" w:hAnsi="Times New Roman" w:cs="Times New Roman"/>
                <w:sz w:val="24"/>
                <w:szCs w:val="24"/>
                <w:lang w:val="en-US"/>
              </w:rPr>
              <w:t>The high level of public consumption of fashion</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0,2</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3</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0,6</w:t>
            </w:r>
          </w:p>
        </w:tc>
      </w:tr>
      <w:tr w:rsidR="00147912" w:rsidRPr="00332276" w:rsidTr="008B168B">
        <w:trPr>
          <w:jc w:val="center"/>
        </w:trPr>
        <w:tc>
          <w:tcPr>
            <w:tcW w:w="0" w:type="auto"/>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3</w:t>
            </w:r>
          </w:p>
        </w:tc>
        <w:tc>
          <w:tcPr>
            <w:tcW w:w="0" w:type="auto"/>
          </w:tcPr>
          <w:p w:rsidR="00594FFE" w:rsidRPr="00147912" w:rsidRDefault="00147912" w:rsidP="000355DD">
            <w:pPr>
              <w:rPr>
                <w:rFonts w:ascii="Times New Roman" w:hAnsi="Times New Roman" w:cs="Times New Roman"/>
                <w:sz w:val="24"/>
                <w:szCs w:val="24"/>
                <w:lang w:val="en-US"/>
              </w:rPr>
            </w:pPr>
            <w:r>
              <w:rPr>
                <w:rFonts w:ascii="Times New Roman" w:hAnsi="Times New Roman" w:cs="Times New Roman"/>
                <w:sz w:val="24"/>
                <w:szCs w:val="24"/>
                <w:lang w:val="en-US"/>
              </w:rPr>
              <w:t>The market share is quite large</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0,1</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0,2</w:t>
            </w:r>
          </w:p>
        </w:tc>
      </w:tr>
      <w:tr w:rsidR="00147912" w:rsidRPr="00332276" w:rsidTr="008B168B">
        <w:trPr>
          <w:jc w:val="center"/>
        </w:trPr>
        <w:tc>
          <w:tcPr>
            <w:tcW w:w="0" w:type="auto"/>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4</w:t>
            </w:r>
          </w:p>
        </w:tc>
        <w:tc>
          <w:tcPr>
            <w:tcW w:w="0" w:type="auto"/>
          </w:tcPr>
          <w:p w:rsidR="00594FFE" w:rsidRPr="00332276" w:rsidRDefault="00147912" w:rsidP="000355DD">
            <w:pPr>
              <w:rPr>
                <w:rFonts w:ascii="Times New Roman" w:hAnsi="Times New Roman" w:cs="Times New Roman"/>
                <w:sz w:val="24"/>
                <w:szCs w:val="24"/>
                <w:lang w:val="en-US"/>
              </w:rPr>
            </w:pPr>
            <w:r>
              <w:rPr>
                <w:rFonts w:ascii="Times New Roman" w:hAnsi="Times New Roman" w:cs="Times New Roman"/>
                <w:sz w:val="24"/>
                <w:szCs w:val="24"/>
                <w:lang w:val="en-US"/>
              </w:rPr>
              <w:t xml:space="preserve">High loyalty from customers to keep buying products </w:t>
            </w:r>
            <w:r w:rsidR="00594FFE" w:rsidRPr="00332276">
              <w:rPr>
                <w:rFonts w:ascii="Times New Roman" w:hAnsi="Times New Roman" w:cs="Times New Roman"/>
                <w:sz w:val="24"/>
                <w:szCs w:val="24"/>
              </w:rPr>
              <w:t xml:space="preserve"> </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0,05</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1</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0,05</w:t>
            </w:r>
          </w:p>
        </w:tc>
      </w:tr>
      <w:tr w:rsidR="00147912" w:rsidRPr="00332276" w:rsidTr="008B168B">
        <w:trPr>
          <w:jc w:val="center"/>
        </w:trPr>
        <w:tc>
          <w:tcPr>
            <w:tcW w:w="0" w:type="auto"/>
            <w:gridSpan w:val="2"/>
          </w:tcPr>
          <w:p w:rsidR="00594FFE" w:rsidRPr="00332276" w:rsidRDefault="00594FFE" w:rsidP="000355DD">
            <w:pPr>
              <w:rPr>
                <w:rFonts w:ascii="Times New Roman" w:hAnsi="Times New Roman" w:cs="Times New Roman"/>
                <w:sz w:val="24"/>
                <w:szCs w:val="24"/>
              </w:rPr>
            </w:pP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0,55</w:t>
            </w:r>
          </w:p>
        </w:tc>
        <w:tc>
          <w:tcPr>
            <w:tcW w:w="0" w:type="auto"/>
            <w:vAlign w:val="center"/>
          </w:tcPr>
          <w:p w:rsidR="00594FFE" w:rsidRPr="00332276" w:rsidRDefault="00594FFE" w:rsidP="000355DD">
            <w:pPr>
              <w:jc w:val="center"/>
              <w:rPr>
                <w:rFonts w:ascii="Times New Roman" w:hAnsi="Times New Roman" w:cs="Times New Roman"/>
                <w:sz w:val="24"/>
                <w:szCs w:val="24"/>
              </w:rPr>
            </w:pP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1,25</w:t>
            </w:r>
          </w:p>
        </w:tc>
      </w:tr>
      <w:tr w:rsidR="00594FFE" w:rsidRPr="00332276" w:rsidTr="008B168B">
        <w:trPr>
          <w:jc w:val="center"/>
        </w:trPr>
        <w:tc>
          <w:tcPr>
            <w:tcW w:w="0" w:type="auto"/>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No</w:t>
            </w:r>
          </w:p>
        </w:tc>
        <w:tc>
          <w:tcPr>
            <w:tcW w:w="0" w:type="auto"/>
            <w:gridSpan w:val="4"/>
            <w:shd w:val="clear" w:color="auto" w:fill="FDE9D9" w:themeFill="accent6" w:themeFillTint="33"/>
          </w:tcPr>
          <w:p w:rsidR="00594FFE" w:rsidRPr="00147912" w:rsidRDefault="00147912" w:rsidP="000355DD">
            <w:pPr>
              <w:jc w:val="center"/>
              <w:rPr>
                <w:rFonts w:ascii="Times New Roman" w:hAnsi="Times New Roman" w:cs="Times New Roman"/>
                <w:sz w:val="24"/>
                <w:szCs w:val="24"/>
                <w:lang w:val="en-US"/>
              </w:rPr>
            </w:pPr>
            <w:r>
              <w:rPr>
                <w:rFonts w:ascii="Times New Roman" w:hAnsi="Times New Roman" w:cs="Times New Roman"/>
                <w:sz w:val="24"/>
                <w:szCs w:val="24"/>
                <w:lang w:val="en-US"/>
              </w:rPr>
              <w:t>Threats</w:t>
            </w:r>
          </w:p>
        </w:tc>
      </w:tr>
      <w:tr w:rsidR="00147912" w:rsidRPr="00332276" w:rsidTr="008B168B">
        <w:trPr>
          <w:jc w:val="center"/>
        </w:trPr>
        <w:tc>
          <w:tcPr>
            <w:tcW w:w="0" w:type="auto"/>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1</w:t>
            </w:r>
          </w:p>
        </w:tc>
        <w:tc>
          <w:tcPr>
            <w:tcW w:w="0" w:type="auto"/>
          </w:tcPr>
          <w:p w:rsidR="00594FFE" w:rsidRPr="00147912" w:rsidRDefault="00147912" w:rsidP="000355DD">
            <w:pPr>
              <w:rPr>
                <w:rFonts w:ascii="Times New Roman" w:hAnsi="Times New Roman" w:cs="Times New Roman"/>
                <w:sz w:val="24"/>
                <w:szCs w:val="24"/>
                <w:lang w:val="en-US"/>
              </w:rPr>
            </w:pPr>
            <w:r>
              <w:rPr>
                <w:rFonts w:ascii="Times New Roman" w:hAnsi="Times New Roman" w:cs="Times New Roman"/>
                <w:sz w:val="24"/>
                <w:szCs w:val="24"/>
                <w:lang w:val="en-US"/>
              </w:rPr>
              <w:t>Domestic customers choose products at prices that can adjust middle and lower society</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0,1</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1</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0,1</w:t>
            </w:r>
          </w:p>
        </w:tc>
      </w:tr>
      <w:tr w:rsidR="00147912" w:rsidRPr="00332276" w:rsidTr="008B168B">
        <w:trPr>
          <w:jc w:val="center"/>
        </w:trPr>
        <w:tc>
          <w:tcPr>
            <w:tcW w:w="0" w:type="auto"/>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tcPr>
          <w:p w:rsidR="00594FFE" w:rsidRPr="00147912" w:rsidRDefault="00147912" w:rsidP="000355DD">
            <w:pPr>
              <w:rPr>
                <w:rFonts w:ascii="Times New Roman" w:hAnsi="Times New Roman" w:cs="Times New Roman"/>
                <w:sz w:val="24"/>
                <w:szCs w:val="24"/>
                <w:lang w:val="en-US"/>
              </w:rPr>
            </w:pPr>
            <w:r>
              <w:rPr>
                <w:rFonts w:ascii="Times New Roman" w:hAnsi="Times New Roman" w:cs="Times New Roman"/>
                <w:sz w:val="24"/>
                <w:szCs w:val="24"/>
                <w:lang w:val="en-US"/>
              </w:rPr>
              <w:t>The entry of Chinese batik products on the global market starting in January 2010 has a cheaper price</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0,2</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0,4</w:t>
            </w:r>
          </w:p>
        </w:tc>
      </w:tr>
      <w:tr w:rsidR="00147912" w:rsidRPr="00332276" w:rsidTr="008B168B">
        <w:trPr>
          <w:jc w:val="center"/>
        </w:trPr>
        <w:tc>
          <w:tcPr>
            <w:tcW w:w="0" w:type="auto"/>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3</w:t>
            </w:r>
          </w:p>
        </w:tc>
        <w:tc>
          <w:tcPr>
            <w:tcW w:w="0" w:type="auto"/>
          </w:tcPr>
          <w:p w:rsidR="00594FFE" w:rsidRPr="00147912" w:rsidRDefault="00147912" w:rsidP="000355DD">
            <w:pPr>
              <w:rPr>
                <w:rFonts w:ascii="Times New Roman" w:hAnsi="Times New Roman" w:cs="Times New Roman"/>
                <w:sz w:val="24"/>
                <w:szCs w:val="24"/>
                <w:lang w:val="en-US"/>
              </w:rPr>
            </w:pPr>
            <w:r>
              <w:rPr>
                <w:rFonts w:ascii="Times New Roman" w:hAnsi="Times New Roman" w:cs="Times New Roman"/>
                <w:sz w:val="24"/>
                <w:szCs w:val="24"/>
                <w:lang w:val="en-US"/>
              </w:rPr>
              <w:t>Marketing competencies possessed by competitors are better</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0,1</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0,2</w:t>
            </w:r>
          </w:p>
        </w:tc>
      </w:tr>
      <w:tr w:rsidR="00147912" w:rsidRPr="00332276" w:rsidTr="008B168B">
        <w:trPr>
          <w:jc w:val="center"/>
        </w:trPr>
        <w:tc>
          <w:tcPr>
            <w:tcW w:w="0" w:type="auto"/>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4</w:t>
            </w:r>
          </w:p>
        </w:tc>
        <w:tc>
          <w:tcPr>
            <w:tcW w:w="0" w:type="auto"/>
          </w:tcPr>
          <w:p w:rsidR="00594FFE" w:rsidRPr="00147912" w:rsidRDefault="00147912" w:rsidP="000355DD">
            <w:pPr>
              <w:rPr>
                <w:rFonts w:ascii="Times New Roman" w:hAnsi="Times New Roman" w:cs="Times New Roman"/>
                <w:sz w:val="24"/>
                <w:szCs w:val="24"/>
                <w:lang w:val="en-US"/>
              </w:rPr>
            </w:pPr>
            <w:r>
              <w:rPr>
                <w:rFonts w:ascii="Times New Roman" w:hAnsi="Times New Roman" w:cs="Times New Roman"/>
                <w:sz w:val="24"/>
                <w:szCs w:val="24"/>
                <w:lang w:val="en-US"/>
              </w:rPr>
              <w:t>High c</w:t>
            </w:r>
            <w:r w:rsidR="00175D29">
              <w:rPr>
                <w:rFonts w:ascii="Times New Roman" w:hAnsi="Times New Roman" w:cs="Times New Roman"/>
                <w:sz w:val="24"/>
                <w:szCs w:val="24"/>
                <w:lang w:val="en-US"/>
              </w:rPr>
              <w:t>onsumer bargaining power</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0,05</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2</w:t>
            </w:r>
          </w:p>
        </w:tc>
        <w:tc>
          <w:tcPr>
            <w:tcW w:w="0" w:type="auto"/>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0,1</w:t>
            </w:r>
          </w:p>
        </w:tc>
      </w:tr>
      <w:tr w:rsidR="00147912" w:rsidRPr="00332276" w:rsidTr="00175D29">
        <w:trPr>
          <w:jc w:val="center"/>
        </w:trPr>
        <w:tc>
          <w:tcPr>
            <w:tcW w:w="0" w:type="auto"/>
            <w:gridSpan w:val="2"/>
            <w:shd w:val="clear" w:color="auto" w:fill="FDE9D9" w:themeFill="accent6" w:themeFillTint="33"/>
          </w:tcPr>
          <w:p w:rsidR="00594FFE" w:rsidRPr="00332276" w:rsidRDefault="00175D29" w:rsidP="000355DD">
            <w:pPr>
              <w:jc w:val="center"/>
              <w:rPr>
                <w:rFonts w:ascii="Times New Roman" w:hAnsi="Times New Roman" w:cs="Times New Roman"/>
                <w:sz w:val="24"/>
                <w:szCs w:val="24"/>
              </w:rPr>
            </w:pPr>
            <w:r>
              <w:rPr>
                <w:rFonts w:ascii="Times New Roman" w:hAnsi="Times New Roman" w:cs="Times New Roman"/>
                <w:sz w:val="24"/>
                <w:szCs w:val="24"/>
              </w:rPr>
              <w:t>Sub</w:t>
            </w:r>
            <w:r>
              <w:rPr>
                <w:rFonts w:ascii="Times New Roman" w:hAnsi="Times New Roman" w:cs="Times New Roman"/>
                <w:sz w:val="24"/>
                <w:szCs w:val="24"/>
                <w:lang w:val="en-US"/>
              </w:rPr>
              <w:t>-</w:t>
            </w:r>
            <w:r w:rsidR="00594FFE" w:rsidRPr="00332276">
              <w:rPr>
                <w:rFonts w:ascii="Times New Roman" w:hAnsi="Times New Roman" w:cs="Times New Roman"/>
                <w:sz w:val="24"/>
                <w:szCs w:val="24"/>
              </w:rPr>
              <w:t>Total</w:t>
            </w:r>
          </w:p>
        </w:tc>
        <w:tc>
          <w:tcPr>
            <w:tcW w:w="0" w:type="auto"/>
            <w:shd w:val="clear" w:color="auto" w:fill="FDE9D9" w:themeFill="accent6" w:themeFillTint="33"/>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0,45</w:t>
            </w:r>
          </w:p>
        </w:tc>
        <w:tc>
          <w:tcPr>
            <w:tcW w:w="0" w:type="auto"/>
            <w:shd w:val="clear" w:color="auto" w:fill="FDE9D9" w:themeFill="accent6" w:themeFillTint="33"/>
            <w:vAlign w:val="center"/>
          </w:tcPr>
          <w:p w:rsidR="00594FFE" w:rsidRPr="00332276" w:rsidRDefault="00594FFE" w:rsidP="000355DD">
            <w:pPr>
              <w:jc w:val="center"/>
              <w:rPr>
                <w:rFonts w:ascii="Times New Roman" w:hAnsi="Times New Roman" w:cs="Times New Roman"/>
                <w:sz w:val="24"/>
                <w:szCs w:val="24"/>
              </w:rPr>
            </w:pPr>
          </w:p>
        </w:tc>
        <w:tc>
          <w:tcPr>
            <w:tcW w:w="0" w:type="auto"/>
            <w:shd w:val="clear" w:color="auto" w:fill="FDE9D9" w:themeFill="accent6" w:themeFillTint="33"/>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0,8</w:t>
            </w:r>
          </w:p>
        </w:tc>
      </w:tr>
      <w:tr w:rsidR="00147912" w:rsidRPr="00332276" w:rsidTr="00175D29">
        <w:trPr>
          <w:jc w:val="center"/>
        </w:trPr>
        <w:tc>
          <w:tcPr>
            <w:tcW w:w="0" w:type="auto"/>
            <w:gridSpan w:val="2"/>
            <w:shd w:val="clear" w:color="auto" w:fill="FDE9D9" w:themeFill="accent6" w:themeFillTint="33"/>
          </w:tcPr>
          <w:p w:rsidR="00594FFE" w:rsidRPr="00332276" w:rsidRDefault="00175D29" w:rsidP="000355DD">
            <w:pPr>
              <w:jc w:val="center"/>
              <w:rPr>
                <w:rFonts w:ascii="Times New Roman" w:hAnsi="Times New Roman" w:cs="Times New Roman"/>
                <w:sz w:val="24"/>
                <w:szCs w:val="24"/>
              </w:rPr>
            </w:pPr>
            <w:r>
              <w:rPr>
                <w:rFonts w:ascii="Times New Roman" w:hAnsi="Times New Roman" w:cs="Times New Roman"/>
                <w:sz w:val="24"/>
                <w:szCs w:val="24"/>
              </w:rPr>
              <w:t>Grand</w:t>
            </w:r>
            <w:r>
              <w:rPr>
                <w:rFonts w:ascii="Times New Roman" w:hAnsi="Times New Roman" w:cs="Times New Roman"/>
                <w:sz w:val="24"/>
                <w:szCs w:val="24"/>
                <w:lang w:val="en-US"/>
              </w:rPr>
              <w:t>-</w:t>
            </w:r>
            <w:r w:rsidR="00594FFE" w:rsidRPr="00332276">
              <w:rPr>
                <w:rFonts w:ascii="Times New Roman" w:hAnsi="Times New Roman" w:cs="Times New Roman"/>
                <w:sz w:val="24"/>
                <w:szCs w:val="24"/>
              </w:rPr>
              <w:t>Total</w:t>
            </w:r>
          </w:p>
        </w:tc>
        <w:tc>
          <w:tcPr>
            <w:tcW w:w="0" w:type="auto"/>
            <w:shd w:val="clear" w:color="auto" w:fill="FDE9D9" w:themeFill="accent6" w:themeFillTint="33"/>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1</w:t>
            </w:r>
          </w:p>
        </w:tc>
        <w:tc>
          <w:tcPr>
            <w:tcW w:w="0" w:type="auto"/>
            <w:shd w:val="clear" w:color="auto" w:fill="FDE9D9" w:themeFill="accent6" w:themeFillTint="33"/>
            <w:vAlign w:val="center"/>
          </w:tcPr>
          <w:p w:rsidR="00594FFE" w:rsidRPr="00332276" w:rsidRDefault="00594FFE" w:rsidP="000355DD">
            <w:pPr>
              <w:jc w:val="center"/>
              <w:rPr>
                <w:rFonts w:ascii="Times New Roman" w:hAnsi="Times New Roman" w:cs="Times New Roman"/>
                <w:sz w:val="24"/>
                <w:szCs w:val="24"/>
              </w:rPr>
            </w:pPr>
          </w:p>
        </w:tc>
        <w:tc>
          <w:tcPr>
            <w:tcW w:w="0" w:type="auto"/>
            <w:shd w:val="clear" w:color="auto" w:fill="FDE9D9" w:themeFill="accent6" w:themeFillTint="33"/>
            <w:vAlign w:val="center"/>
          </w:tcPr>
          <w:p w:rsidR="00594FFE" w:rsidRPr="00332276" w:rsidRDefault="00594FFE" w:rsidP="000355DD">
            <w:pPr>
              <w:jc w:val="center"/>
              <w:rPr>
                <w:rFonts w:ascii="Times New Roman" w:hAnsi="Times New Roman" w:cs="Times New Roman"/>
                <w:sz w:val="24"/>
                <w:szCs w:val="24"/>
              </w:rPr>
            </w:pPr>
            <w:r w:rsidRPr="00332276">
              <w:rPr>
                <w:rFonts w:ascii="Times New Roman" w:hAnsi="Times New Roman" w:cs="Times New Roman"/>
                <w:sz w:val="24"/>
                <w:szCs w:val="24"/>
              </w:rPr>
              <w:t>2,05</w:t>
            </w:r>
          </w:p>
        </w:tc>
      </w:tr>
    </w:tbl>
    <w:p w:rsidR="00175D29" w:rsidRPr="00175D29" w:rsidRDefault="00175D29" w:rsidP="000355DD">
      <w:pPr>
        <w:pStyle w:val="HTMLPreformatted"/>
        <w:ind w:firstLine="450"/>
        <w:jc w:val="both"/>
        <w:rPr>
          <w:rFonts w:ascii="Times New Roman" w:hAnsi="Times New Roman" w:cs="Times New Roman"/>
          <w:sz w:val="24"/>
          <w:szCs w:val="24"/>
        </w:rPr>
      </w:pPr>
      <w:r w:rsidRPr="00175D29">
        <w:rPr>
          <w:rFonts w:ascii="Times New Roman" w:hAnsi="Times New Roman" w:cs="Times New Roman"/>
          <w:sz w:val="24"/>
          <w:szCs w:val="24"/>
        </w:rPr>
        <w:t xml:space="preserve">The matrix shows in quadrant I position which means that </w:t>
      </w:r>
      <w:proofErr w:type="spellStart"/>
      <w:r w:rsidRPr="00175D29">
        <w:rPr>
          <w:rFonts w:ascii="Times New Roman" w:hAnsi="Times New Roman" w:cs="Times New Roman"/>
          <w:sz w:val="24"/>
          <w:szCs w:val="24"/>
        </w:rPr>
        <w:t>Bantul</w:t>
      </w:r>
      <w:proofErr w:type="spellEnd"/>
      <w:r w:rsidRPr="00175D29">
        <w:rPr>
          <w:rFonts w:ascii="Times New Roman" w:hAnsi="Times New Roman" w:cs="Times New Roman"/>
          <w:sz w:val="24"/>
          <w:szCs w:val="24"/>
        </w:rPr>
        <w:t xml:space="preserve"> Regency is able to take advantage of existing external opportunities, so it will compete using aggressive business strategies. The forms of strategy that can be used in quadrant I are as market development, market penetration, product development, future integration, backward integration, horizontal integration, concentric diversification.</w:t>
      </w:r>
    </w:p>
    <w:p w:rsidR="008650DE" w:rsidRDefault="00175D29" w:rsidP="000355DD">
      <w:pPr>
        <w:pStyle w:val="HTMLPreformatted"/>
        <w:ind w:firstLine="450"/>
        <w:jc w:val="both"/>
        <w:rPr>
          <w:rFonts w:ascii="Times New Roman" w:hAnsi="Times New Roman" w:cs="Times New Roman"/>
          <w:sz w:val="24"/>
          <w:szCs w:val="24"/>
        </w:rPr>
      </w:pPr>
      <w:r w:rsidRPr="00175D29">
        <w:rPr>
          <w:rFonts w:ascii="Times New Roman" w:hAnsi="Times New Roman" w:cs="Times New Roman"/>
          <w:sz w:val="24"/>
          <w:szCs w:val="24"/>
        </w:rPr>
        <w:t>According to David, if he is in Quadrant I in the Grand Strategy Matrix he is in a very good position. If the organization concentrates on the current market, then market penetration and market development is the right choice, whereas if it concentrates on the products currently owned, then the product development strategy is an appropriate strategy. It is not wise for an organization in Quadrant I to move away from the competitive advantage it has today. When organizations in Quadrant I have excessive resources, then backward, forward, or horizontal integration can be an effective strategy. If the company in Quadrant I is too committed to one product, concentric diversification can reduce the risk associated with a narrow product line. Quadrant I is able to take advantage of external opportunities in several areas, quadrant I strategies can take risks aggressively when needed.</w:t>
      </w:r>
    </w:p>
    <w:p w:rsidR="00175D29" w:rsidRPr="008650DE" w:rsidRDefault="008650DE" w:rsidP="000355DD">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br w:type="page"/>
      </w:r>
    </w:p>
    <w:p w:rsidR="00175D29" w:rsidRPr="00175D29" w:rsidRDefault="00175D29" w:rsidP="000355DD">
      <w:pPr>
        <w:pStyle w:val="HTMLPreformatted"/>
        <w:shd w:val="clear" w:color="auto" w:fill="000000" w:themeFill="text1"/>
        <w:jc w:val="center"/>
        <w:rPr>
          <w:rFonts w:ascii="Times New Roman" w:hAnsi="Times New Roman" w:cs="Times New Roman"/>
          <w:color w:val="FFFFFF" w:themeColor="background1"/>
          <w:sz w:val="24"/>
          <w:szCs w:val="24"/>
        </w:rPr>
      </w:pPr>
      <w:r w:rsidRPr="00175D29">
        <w:rPr>
          <w:rFonts w:ascii="Times New Roman" w:hAnsi="Times New Roman" w:cs="Times New Roman"/>
          <w:color w:val="FFFFFF" w:themeColor="background1"/>
          <w:sz w:val="24"/>
          <w:szCs w:val="24"/>
        </w:rPr>
        <w:lastRenderedPageBreak/>
        <w:t>DECISION STAGE</w:t>
      </w:r>
    </w:p>
    <w:p w:rsidR="00175D29" w:rsidRDefault="00175D29" w:rsidP="000355DD">
      <w:pPr>
        <w:pStyle w:val="HTMLPreformatted"/>
        <w:jc w:val="both"/>
        <w:rPr>
          <w:rFonts w:ascii="Times New Roman" w:hAnsi="Times New Roman" w:cs="Times New Roman"/>
          <w:b/>
          <w:sz w:val="24"/>
          <w:szCs w:val="24"/>
        </w:rPr>
      </w:pPr>
    </w:p>
    <w:p w:rsidR="00175D29" w:rsidRPr="00175D29" w:rsidRDefault="00175D29" w:rsidP="000355DD">
      <w:pPr>
        <w:pStyle w:val="HTMLPreformatted"/>
        <w:jc w:val="both"/>
        <w:rPr>
          <w:rFonts w:ascii="Times New Roman" w:hAnsi="Times New Roman" w:cs="Times New Roman"/>
          <w:b/>
          <w:sz w:val="24"/>
          <w:szCs w:val="24"/>
        </w:rPr>
      </w:pPr>
      <w:r w:rsidRPr="00175D29">
        <w:rPr>
          <w:rFonts w:ascii="Times New Roman" w:hAnsi="Times New Roman" w:cs="Times New Roman"/>
          <w:b/>
          <w:sz w:val="24"/>
          <w:szCs w:val="24"/>
        </w:rPr>
        <w:t>QSPM MATRICS</w:t>
      </w:r>
    </w:p>
    <w:p w:rsidR="00175D29" w:rsidRPr="00175D29" w:rsidRDefault="00175D29" w:rsidP="000355DD">
      <w:pPr>
        <w:pStyle w:val="HTMLPreformatted"/>
        <w:ind w:firstLine="450"/>
        <w:jc w:val="both"/>
        <w:rPr>
          <w:rFonts w:ascii="Times New Roman" w:hAnsi="Times New Roman" w:cs="Times New Roman"/>
          <w:sz w:val="24"/>
          <w:szCs w:val="24"/>
        </w:rPr>
      </w:pPr>
      <w:r w:rsidRPr="00175D29">
        <w:rPr>
          <w:rFonts w:ascii="Times New Roman" w:hAnsi="Times New Roman" w:cs="Times New Roman"/>
          <w:sz w:val="24"/>
          <w:szCs w:val="24"/>
        </w:rPr>
        <w:t xml:space="preserve">QSPM Quantitative Strategic Planning Matrix is ​​an analytical tool used to decide on strategies to be used based on the attractiveness of existing strategy alternatives. Calculation of QSPM is based on input from the weight of the external internal matrix, as well as the alternative strategy at the matching stage. The following is the QSPM matrix of batik development in </w:t>
      </w:r>
      <w:proofErr w:type="spellStart"/>
      <w:r w:rsidRPr="00175D29">
        <w:rPr>
          <w:rFonts w:ascii="Times New Roman" w:hAnsi="Times New Roman" w:cs="Times New Roman"/>
          <w:sz w:val="24"/>
          <w:szCs w:val="24"/>
        </w:rPr>
        <w:t>Bantul</w:t>
      </w:r>
      <w:proofErr w:type="spellEnd"/>
      <w:r w:rsidRPr="00175D29">
        <w:rPr>
          <w:rFonts w:ascii="Times New Roman" w:hAnsi="Times New Roman" w:cs="Times New Roman"/>
          <w:sz w:val="24"/>
          <w:szCs w:val="24"/>
        </w:rPr>
        <w:t xml:space="preserve"> Regency. I use the strategies produced in the SWOT matrix, and choose those that are assessed and considered the most appropriate to consider, namely:</w:t>
      </w:r>
    </w:p>
    <w:p w:rsidR="00175D29" w:rsidRDefault="00175D29" w:rsidP="000355DD">
      <w:pPr>
        <w:pStyle w:val="HTMLPreformatted"/>
        <w:numPr>
          <w:ilvl w:val="0"/>
          <w:numId w:val="12"/>
        </w:numPr>
        <w:jc w:val="both"/>
        <w:rPr>
          <w:rFonts w:ascii="Times New Roman" w:hAnsi="Times New Roman" w:cs="Times New Roman"/>
          <w:sz w:val="24"/>
          <w:szCs w:val="24"/>
        </w:rPr>
      </w:pPr>
      <w:r w:rsidRPr="00175D29">
        <w:rPr>
          <w:rFonts w:ascii="Times New Roman" w:hAnsi="Times New Roman" w:cs="Times New Roman"/>
          <w:sz w:val="24"/>
          <w:szCs w:val="24"/>
        </w:rPr>
        <w:t>Recruiting young people who master technology to become batik workers, increasing competitiveness</w:t>
      </w:r>
    </w:p>
    <w:p w:rsidR="00ED1AD5" w:rsidRPr="008650DE" w:rsidRDefault="00175D29" w:rsidP="000355DD">
      <w:pPr>
        <w:pStyle w:val="HTMLPreformatted"/>
        <w:numPr>
          <w:ilvl w:val="0"/>
          <w:numId w:val="12"/>
        </w:numPr>
        <w:jc w:val="both"/>
        <w:rPr>
          <w:rFonts w:ascii="Times New Roman" w:hAnsi="Times New Roman" w:cs="Times New Roman"/>
          <w:sz w:val="24"/>
          <w:szCs w:val="24"/>
        </w:rPr>
      </w:pPr>
      <w:r w:rsidRPr="00175D29">
        <w:rPr>
          <w:rFonts w:ascii="Times New Roman" w:hAnsi="Times New Roman" w:cs="Times New Roman"/>
          <w:sz w:val="24"/>
          <w:szCs w:val="24"/>
        </w:rPr>
        <w:t>Make a product warranty with several provisions to gain more trust from consumers.</w:t>
      </w:r>
    </w:p>
    <w:tbl>
      <w:tblPr>
        <w:tblW w:w="0" w:type="auto"/>
        <w:jc w:val="center"/>
        <w:tblLayout w:type="fixed"/>
        <w:tblLook w:val="04A0" w:firstRow="1" w:lastRow="0" w:firstColumn="1" w:lastColumn="0" w:noHBand="0" w:noVBand="1"/>
      </w:tblPr>
      <w:tblGrid>
        <w:gridCol w:w="3052"/>
        <w:gridCol w:w="1209"/>
        <w:gridCol w:w="1036"/>
        <w:gridCol w:w="1276"/>
        <w:gridCol w:w="1415"/>
        <w:gridCol w:w="1254"/>
      </w:tblGrid>
      <w:tr w:rsidR="00175D29" w:rsidRPr="00332276" w:rsidTr="008B168B">
        <w:trPr>
          <w:trHeight w:val="1717"/>
          <w:jc w:val="center"/>
        </w:trPr>
        <w:tc>
          <w:tcPr>
            <w:tcW w:w="30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75D29" w:rsidRPr="009C6658" w:rsidRDefault="00175D29" w:rsidP="000355DD">
            <w:pPr>
              <w:spacing w:after="0" w:line="240" w:lineRule="auto"/>
              <w:jc w:val="center"/>
              <w:rPr>
                <w:rFonts w:ascii="Times New Roman" w:eastAsia="Times New Roman" w:hAnsi="Times New Roman" w:cs="Times New Roman"/>
                <w:b/>
                <w:color w:val="000000"/>
                <w:sz w:val="24"/>
                <w:szCs w:val="24"/>
              </w:rPr>
            </w:pPr>
            <w:r w:rsidRPr="009C6658">
              <w:rPr>
                <w:rFonts w:ascii="Times New Roman" w:eastAsia="Times New Roman" w:hAnsi="Times New Roman" w:cs="Times New Roman"/>
                <w:b/>
                <w:color w:val="000000"/>
                <w:sz w:val="24"/>
                <w:szCs w:val="24"/>
              </w:rPr>
              <w:t>Factor</w:t>
            </w:r>
          </w:p>
        </w:tc>
        <w:tc>
          <w:tcPr>
            <w:tcW w:w="12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75D29" w:rsidRPr="009C6658" w:rsidRDefault="00175D29" w:rsidP="000355DD">
            <w:pPr>
              <w:spacing w:after="0" w:line="240" w:lineRule="auto"/>
              <w:jc w:val="center"/>
              <w:rPr>
                <w:rFonts w:ascii="Times New Roman" w:eastAsia="Times New Roman" w:hAnsi="Times New Roman" w:cs="Times New Roman"/>
                <w:b/>
                <w:color w:val="000000"/>
                <w:sz w:val="24"/>
                <w:szCs w:val="24"/>
              </w:rPr>
            </w:pPr>
            <w:r w:rsidRPr="009C6658">
              <w:rPr>
                <w:rFonts w:ascii="Times New Roman" w:eastAsia="Times New Roman" w:hAnsi="Times New Roman" w:cs="Times New Roman"/>
                <w:b/>
                <w:color w:val="000000"/>
                <w:sz w:val="24"/>
                <w:szCs w:val="24"/>
              </w:rPr>
              <w:t>Quantity</w:t>
            </w:r>
          </w:p>
        </w:tc>
        <w:tc>
          <w:tcPr>
            <w:tcW w:w="2312" w:type="dxa"/>
            <w:gridSpan w:val="2"/>
            <w:tcBorders>
              <w:top w:val="single" w:sz="8" w:space="0" w:color="auto"/>
              <w:left w:val="nil"/>
              <w:bottom w:val="single" w:sz="8" w:space="0" w:color="auto"/>
              <w:right w:val="single" w:sz="8" w:space="0" w:color="000000"/>
            </w:tcBorders>
            <w:shd w:val="clear" w:color="auto" w:fill="auto"/>
            <w:vAlign w:val="center"/>
            <w:hideMark/>
          </w:tcPr>
          <w:p w:rsidR="00175D29" w:rsidRPr="009C6658" w:rsidRDefault="00175D29" w:rsidP="000355DD">
            <w:pPr>
              <w:pStyle w:val="HTMLPreformatted"/>
              <w:rPr>
                <w:rFonts w:ascii="Times New Roman" w:hAnsi="Times New Roman" w:cs="Times New Roman"/>
                <w:b/>
                <w:sz w:val="24"/>
                <w:szCs w:val="24"/>
              </w:rPr>
            </w:pPr>
            <w:r w:rsidRPr="009C6658">
              <w:rPr>
                <w:rFonts w:ascii="Times New Roman" w:hAnsi="Times New Roman" w:cs="Times New Roman"/>
                <w:b/>
                <w:sz w:val="24"/>
                <w:szCs w:val="24"/>
              </w:rPr>
              <w:t>Recruiting young people who master technology to become batik workers, increases competitiveness</w:t>
            </w:r>
          </w:p>
          <w:p w:rsidR="00175D29" w:rsidRPr="009C6658" w:rsidRDefault="00175D29" w:rsidP="000355DD">
            <w:pPr>
              <w:spacing w:after="0" w:line="240" w:lineRule="auto"/>
              <w:rPr>
                <w:rFonts w:ascii="Times New Roman" w:eastAsia="Times New Roman" w:hAnsi="Times New Roman" w:cs="Times New Roman"/>
                <w:b/>
                <w:color w:val="000000"/>
                <w:sz w:val="24"/>
                <w:szCs w:val="24"/>
              </w:rPr>
            </w:pPr>
          </w:p>
        </w:tc>
        <w:tc>
          <w:tcPr>
            <w:tcW w:w="2669" w:type="dxa"/>
            <w:gridSpan w:val="2"/>
            <w:tcBorders>
              <w:top w:val="single" w:sz="8" w:space="0" w:color="auto"/>
              <w:left w:val="nil"/>
              <w:bottom w:val="single" w:sz="8" w:space="0" w:color="auto"/>
              <w:right w:val="single" w:sz="8" w:space="0" w:color="000000"/>
            </w:tcBorders>
            <w:shd w:val="clear" w:color="auto" w:fill="auto"/>
            <w:vAlign w:val="center"/>
            <w:hideMark/>
          </w:tcPr>
          <w:p w:rsidR="00175D29" w:rsidRPr="009C6658" w:rsidRDefault="00175D29" w:rsidP="000355DD">
            <w:pPr>
              <w:pStyle w:val="HTMLPreformatted"/>
              <w:rPr>
                <w:rFonts w:ascii="Times New Roman" w:hAnsi="Times New Roman" w:cs="Times New Roman"/>
                <w:b/>
                <w:sz w:val="24"/>
                <w:szCs w:val="24"/>
              </w:rPr>
            </w:pPr>
            <w:r w:rsidRPr="009C6658">
              <w:rPr>
                <w:rFonts w:ascii="Times New Roman" w:hAnsi="Times New Roman" w:cs="Times New Roman"/>
                <w:b/>
                <w:sz w:val="24"/>
                <w:szCs w:val="24"/>
              </w:rPr>
              <w:t>Make a product warranty with several provisions to gain more trust from consumers</w:t>
            </w:r>
          </w:p>
          <w:p w:rsidR="00175D29" w:rsidRPr="009C6658" w:rsidRDefault="00175D29" w:rsidP="000355DD">
            <w:pPr>
              <w:spacing w:after="0" w:line="240" w:lineRule="auto"/>
              <w:rPr>
                <w:rFonts w:ascii="Times New Roman" w:eastAsia="Times New Roman" w:hAnsi="Times New Roman" w:cs="Times New Roman"/>
                <w:b/>
                <w:color w:val="000000"/>
                <w:sz w:val="24"/>
                <w:szCs w:val="24"/>
              </w:rPr>
            </w:pPr>
          </w:p>
        </w:tc>
      </w:tr>
      <w:tr w:rsidR="00175D29" w:rsidRPr="00332276" w:rsidTr="008B168B">
        <w:trPr>
          <w:trHeight w:val="68"/>
          <w:jc w:val="center"/>
        </w:trPr>
        <w:tc>
          <w:tcPr>
            <w:tcW w:w="3052" w:type="dxa"/>
            <w:vMerge/>
            <w:tcBorders>
              <w:top w:val="single" w:sz="8" w:space="0" w:color="auto"/>
              <w:left w:val="single" w:sz="8" w:space="0" w:color="auto"/>
              <w:bottom w:val="single" w:sz="8" w:space="0" w:color="000000"/>
              <w:right w:val="single" w:sz="8" w:space="0" w:color="auto"/>
            </w:tcBorders>
            <w:vAlign w:val="center"/>
            <w:hideMark/>
          </w:tcPr>
          <w:p w:rsidR="00175D29" w:rsidRPr="009C6658" w:rsidRDefault="00175D29" w:rsidP="000355DD">
            <w:pPr>
              <w:spacing w:after="0" w:line="240" w:lineRule="auto"/>
              <w:rPr>
                <w:rFonts w:ascii="Times New Roman" w:eastAsia="Times New Roman" w:hAnsi="Times New Roman" w:cs="Times New Roman"/>
                <w:b/>
                <w:color w:val="000000"/>
                <w:sz w:val="24"/>
                <w:szCs w:val="24"/>
              </w:rPr>
            </w:pPr>
          </w:p>
        </w:tc>
        <w:tc>
          <w:tcPr>
            <w:tcW w:w="1209" w:type="dxa"/>
            <w:vMerge/>
            <w:tcBorders>
              <w:top w:val="single" w:sz="8" w:space="0" w:color="auto"/>
              <w:left w:val="single" w:sz="8" w:space="0" w:color="auto"/>
              <w:bottom w:val="single" w:sz="8" w:space="0" w:color="000000"/>
              <w:right w:val="single" w:sz="8" w:space="0" w:color="auto"/>
            </w:tcBorders>
            <w:vAlign w:val="center"/>
            <w:hideMark/>
          </w:tcPr>
          <w:p w:rsidR="00175D29" w:rsidRPr="009C6658" w:rsidRDefault="00175D29" w:rsidP="000355DD">
            <w:pPr>
              <w:spacing w:after="0" w:line="240" w:lineRule="auto"/>
              <w:rPr>
                <w:rFonts w:ascii="Times New Roman" w:eastAsia="Times New Roman" w:hAnsi="Times New Roman" w:cs="Times New Roman"/>
                <w:b/>
                <w:color w:val="000000"/>
                <w:sz w:val="24"/>
                <w:szCs w:val="24"/>
              </w:rPr>
            </w:pPr>
          </w:p>
        </w:tc>
        <w:tc>
          <w:tcPr>
            <w:tcW w:w="1036" w:type="dxa"/>
            <w:tcBorders>
              <w:top w:val="nil"/>
              <w:left w:val="nil"/>
              <w:bottom w:val="single" w:sz="8" w:space="0" w:color="auto"/>
              <w:right w:val="single" w:sz="8" w:space="0" w:color="auto"/>
            </w:tcBorders>
            <w:shd w:val="clear" w:color="auto" w:fill="auto"/>
            <w:vAlign w:val="center"/>
            <w:hideMark/>
          </w:tcPr>
          <w:p w:rsidR="00175D29" w:rsidRPr="009C6658" w:rsidRDefault="00175D29" w:rsidP="000355DD">
            <w:pPr>
              <w:spacing w:after="0" w:line="240" w:lineRule="auto"/>
              <w:jc w:val="center"/>
              <w:rPr>
                <w:rFonts w:ascii="Times New Roman" w:eastAsia="Times New Roman" w:hAnsi="Times New Roman" w:cs="Times New Roman"/>
                <w:b/>
                <w:color w:val="000000"/>
                <w:sz w:val="24"/>
                <w:szCs w:val="24"/>
              </w:rPr>
            </w:pPr>
            <w:r w:rsidRPr="009C6658">
              <w:rPr>
                <w:rFonts w:ascii="Times New Roman" w:eastAsia="Times New Roman" w:hAnsi="Times New Roman" w:cs="Times New Roman"/>
                <w:b/>
                <w:color w:val="000000"/>
                <w:sz w:val="24"/>
                <w:szCs w:val="24"/>
              </w:rPr>
              <w:t>AS</w:t>
            </w:r>
          </w:p>
        </w:tc>
        <w:tc>
          <w:tcPr>
            <w:tcW w:w="1276" w:type="dxa"/>
            <w:tcBorders>
              <w:top w:val="nil"/>
              <w:left w:val="nil"/>
              <w:bottom w:val="single" w:sz="8" w:space="0" w:color="auto"/>
              <w:right w:val="single" w:sz="8" w:space="0" w:color="auto"/>
            </w:tcBorders>
            <w:shd w:val="clear" w:color="auto" w:fill="auto"/>
            <w:vAlign w:val="center"/>
            <w:hideMark/>
          </w:tcPr>
          <w:p w:rsidR="00175D29" w:rsidRPr="009C6658" w:rsidRDefault="00175D29" w:rsidP="000355DD">
            <w:pPr>
              <w:spacing w:after="0" w:line="240" w:lineRule="auto"/>
              <w:jc w:val="center"/>
              <w:rPr>
                <w:rFonts w:ascii="Times New Roman" w:eastAsia="Times New Roman" w:hAnsi="Times New Roman" w:cs="Times New Roman"/>
                <w:b/>
                <w:color w:val="000000"/>
                <w:sz w:val="24"/>
                <w:szCs w:val="24"/>
              </w:rPr>
            </w:pPr>
            <w:r w:rsidRPr="009C6658">
              <w:rPr>
                <w:rFonts w:ascii="Times New Roman" w:eastAsia="Times New Roman" w:hAnsi="Times New Roman" w:cs="Times New Roman"/>
                <w:b/>
                <w:color w:val="000000"/>
                <w:sz w:val="24"/>
                <w:szCs w:val="24"/>
              </w:rPr>
              <w:t>TAS</w:t>
            </w:r>
          </w:p>
        </w:tc>
        <w:tc>
          <w:tcPr>
            <w:tcW w:w="1415" w:type="dxa"/>
            <w:tcBorders>
              <w:top w:val="nil"/>
              <w:left w:val="nil"/>
              <w:bottom w:val="single" w:sz="8" w:space="0" w:color="auto"/>
              <w:right w:val="single" w:sz="8" w:space="0" w:color="auto"/>
            </w:tcBorders>
            <w:shd w:val="clear" w:color="auto" w:fill="auto"/>
            <w:vAlign w:val="center"/>
            <w:hideMark/>
          </w:tcPr>
          <w:p w:rsidR="00175D29" w:rsidRPr="009C6658" w:rsidRDefault="00175D29" w:rsidP="000355DD">
            <w:pPr>
              <w:spacing w:after="0" w:line="240" w:lineRule="auto"/>
              <w:jc w:val="center"/>
              <w:rPr>
                <w:rFonts w:ascii="Times New Roman" w:eastAsia="Times New Roman" w:hAnsi="Times New Roman" w:cs="Times New Roman"/>
                <w:b/>
                <w:color w:val="000000"/>
                <w:sz w:val="24"/>
                <w:szCs w:val="24"/>
              </w:rPr>
            </w:pPr>
            <w:r w:rsidRPr="009C6658">
              <w:rPr>
                <w:rFonts w:ascii="Times New Roman" w:eastAsia="Times New Roman" w:hAnsi="Times New Roman" w:cs="Times New Roman"/>
                <w:b/>
                <w:color w:val="000000"/>
                <w:sz w:val="24"/>
                <w:szCs w:val="24"/>
              </w:rPr>
              <w:t>AS</w:t>
            </w:r>
          </w:p>
        </w:tc>
        <w:tc>
          <w:tcPr>
            <w:tcW w:w="1254" w:type="dxa"/>
            <w:tcBorders>
              <w:top w:val="nil"/>
              <w:left w:val="nil"/>
              <w:bottom w:val="single" w:sz="8" w:space="0" w:color="auto"/>
              <w:right w:val="single" w:sz="8" w:space="0" w:color="auto"/>
            </w:tcBorders>
            <w:shd w:val="clear" w:color="auto" w:fill="auto"/>
            <w:vAlign w:val="center"/>
            <w:hideMark/>
          </w:tcPr>
          <w:p w:rsidR="00175D29" w:rsidRPr="009C6658" w:rsidRDefault="00175D29" w:rsidP="000355DD">
            <w:pPr>
              <w:spacing w:after="0" w:line="240" w:lineRule="auto"/>
              <w:jc w:val="center"/>
              <w:rPr>
                <w:rFonts w:ascii="Times New Roman" w:eastAsia="Times New Roman" w:hAnsi="Times New Roman" w:cs="Times New Roman"/>
                <w:b/>
                <w:color w:val="000000"/>
                <w:sz w:val="24"/>
                <w:szCs w:val="24"/>
              </w:rPr>
            </w:pPr>
            <w:r w:rsidRPr="009C6658">
              <w:rPr>
                <w:rFonts w:ascii="Times New Roman" w:eastAsia="Times New Roman" w:hAnsi="Times New Roman" w:cs="Times New Roman"/>
                <w:b/>
                <w:color w:val="000000"/>
                <w:sz w:val="24"/>
                <w:szCs w:val="24"/>
              </w:rPr>
              <w:t>TAS</w:t>
            </w:r>
          </w:p>
        </w:tc>
      </w:tr>
      <w:tr w:rsidR="00175D29" w:rsidRPr="00332276" w:rsidTr="008B168B">
        <w:trPr>
          <w:trHeight w:val="315"/>
          <w:jc w:val="center"/>
        </w:trPr>
        <w:tc>
          <w:tcPr>
            <w:tcW w:w="9242" w:type="dxa"/>
            <w:gridSpan w:val="6"/>
            <w:tcBorders>
              <w:top w:val="single" w:sz="8" w:space="0" w:color="auto"/>
              <w:left w:val="single" w:sz="8" w:space="0" w:color="auto"/>
              <w:bottom w:val="single" w:sz="8" w:space="0" w:color="auto"/>
              <w:right w:val="single" w:sz="8" w:space="0" w:color="000000"/>
            </w:tcBorders>
            <w:shd w:val="clear" w:color="000000" w:fill="FBD4B4"/>
            <w:vAlign w:val="center"/>
            <w:hideMark/>
          </w:tcPr>
          <w:p w:rsidR="00175D29" w:rsidRPr="009C6658" w:rsidRDefault="00175D29" w:rsidP="000355DD">
            <w:pPr>
              <w:spacing w:after="0" w:line="240" w:lineRule="auto"/>
              <w:rPr>
                <w:rFonts w:ascii="Times New Roman" w:eastAsia="Times New Roman" w:hAnsi="Times New Roman" w:cs="Times New Roman"/>
                <w:b/>
                <w:color w:val="000000"/>
                <w:sz w:val="24"/>
                <w:szCs w:val="24"/>
              </w:rPr>
            </w:pPr>
            <w:r w:rsidRPr="009C6658">
              <w:rPr>
                <w:rFonts w:ascii="Times New Roman" w:eastAsia="Times New Roman" w:hAnsi="Times New Roman" w:cs="Times New Roman"/>
                <w:b/>
                <w:color w:val="000000"/>
                <w:sz w:val="24"/>
                <w:szCs w:val="24"/>
              </w:rPr>
              <w:t>Strengths</w:t>
            </w:r>
          </w:p>
        </w:tc>
      </w:tr>
      <w:tr w:rsidR="00175D29" w:rsidRPr="00332276" w:rsidTr="008B168B">
        <w:trPr>
          <w:trHeight w:val="628"/>
          <w:jc w:val="center"/>
        </w:trPr>
        <w:tc>
          <w:tcPr>
            <w:tcW w:w="3052" w:type="dxa"/>
            <w:tcBorders>
              <w:top w:val="nil"/>
              <w:left w:val="single" w:sz="8" w:space="0" w:color="auto"/>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Batik has been accepted by UNESCO</w:t>
            </w:r>
          </w:p>
        </w:tc>
        <w:tc>
          <w:tcPr>
            <w:tcW w:w="1209"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0,29</w:t>
            </w:r>
          </w:p>
        </w:tc>
        <w:tc>
          <w:tcPr>
            <w:tcW w:w="103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3,00</w:t>
            </w:r>
          </w:p>
        </w:tc>
        <w:tc>
          <w:tcPr>
            <w:tcW w:w="127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0,86</w:t>
            </w:r>
          </w:p>
        </w:tc>
        <w:tc>
          <w:tcPr>
            <w:tcW w:w="1415"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2,00</w:t>
            </w:r>
          </w:p>
        </w:tc>
        <w:tc>
          <w:tcPr>
            <w:tcW w:w="1254"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0,57</w:t>
            </w:r>
          </w:p>
        </w:tc>
      </w:tr>
      <w:tr w:rsidR="00175D29" w:rsidRPr="00332276" w:rsidTr="008B168B">
        <w:trPr>
          <w:trHeight w:val="790"/>
          <w:jc w:val="center"/>
        </w:trPr>
        <w:tc>
          <w:tcPr>
            <w:tcW w:w="3052" w:type="dxa"/>
            <w:tcBorders>
              <w:top w:val="nil"/>
              <w:left w:val="single" w:sz="8" w:space="0" w:color="auto"/>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 quality is guaranteed, worth the price</w:t>
            </w:r>
          </w:p>
        </w:tc>
        <w:tc>
          <w:tcPr>
            <w:tcW w:w="1209"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0,29</w:t>
            </w:r>
          </w:p>
        </w:tc>
        <w:tc>
          <w:tcPr>
            <w:tcW w:w="103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2,00</w:t>
            </w:r>
          </w:p>
        </w:tc>
        <w:tc>
          <w:tcPr>
            <w:tcW w:w="127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0,57</w:t>
            </w:r>
          </w:p>
        </w:tc>
        <w:tc>
          <w:tcPr>
            <w:tcW w:w="1415"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2,00</w:t>
            </w:r>
          </w:p>
        </w:tc>
        <w:tc>
          <w:tcPr>
            <w:tcW w:w="1254"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0,57</w:t>
            </w:r>
          </w:p>
        </w:tc>
      </w:tr>
      <w:tr w:rsidR="00175D29" w:rsidRPr="00332276" w:rsidTr="008B168B">
        <w:trPr>
          <w:trHeight w:val="1069"/>
          <w:jc w:val="center"/>
        </w:trPr>
        <w:tc>
          <w:tcPr>
            <w:tcW w:w="3052" w:type="dxa"/>
            <w:tcBorders>
              <w:top w:val="nil"/>
              <w:left w:val="single" w:sz="8" w:space="0" w:color="auto"/>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are always new products that can increase the interest of buyers to buy</w:t>
            </w:r>
          </w:p>
        </w:tc>
        <w:tc>
          <w:tcPr>
            <w:tcW w:w="1209"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0,14</w:t>
            </w:r>
          </w:p>
        </w:tc>
        <w:tc>
          <w:tcPr>
            <w:tcW w:w="103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3,00</w:t>
            </w:r>
          </w:p>
        </w:tc>
        <w:tc>
          <w:tcPr>
            <w:tcW w:w="127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0,43</w:t>
            </w:r>
          </w:p>
        </w:tc>
        <w:tc>
          <w:tcPr>
            <w:tcW w:w="1415"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2,00</w:t>
            </w:r>
          </w:p>
        </w:tc>
        <w:tc>
          <w:tcPr>
            <w:tcW w:w="1254"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0,29</w:t>
            </w:r>
          </w:p>
        </w:tc>
      </w:tr>
      <w:tr w:rsidR="00175D29" w:rsidRPr="00332276" w:rsidTr="008B168B">
        <w:trPr>
          <w:trHeight w:val="781"/>
          <w:jc w:val="center"/>
        </w:trPr>
        <w:tc>
          <w:tcPr>
            <w:tcW w:w="3052" w:type="dxa"/>
            <w:tcBorders>
              <w:top w:val="nil"/>
              <w:left w:val="single" w:sz="8" w:space="0" w:color="auto"/>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Competent and experienced workers</w:t>
            </w:r>
          </w:p>
        </w:tc>
        <w:tc>
          <w:tcPr>
            <w:tcW w:w="1209"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0,29</w:t>
            </w:r>
          </w:p>
        </w:tc>
        <w:tc>
          <w:tcPr>
            <w:tcW w:w="103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3,00</w:t>
            </w:r>
          </w:p>
        </w:tc>
        <w:tc>
          <w:tcPr>
            <w:tcW w:w="127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0,86</w:t>
            </w:r>
          </w:p>
        </w:tc>
        <w:tc>
          <w:tcPr>
            <w:tcW w:w="1415"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3,00</w:t>
            </w:r>
          </w:p>
        </w:tc>
        <w:tc>
          <w:tcPr>
            <w:tcW w:w="1254"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0,86</w:t>
            </w:r>
          </w:p>
        </w:tc>
      </w:tr>
      <w:tr w:rsidR="00175D29" w:rsidRPr="00332276" w:rsidTr="008B168B">
        <w:trPr>
          <w:trHeight w:val="315"/>
          <w:jc w:val="center"/>
        </w:trPr>
        <w:tc>
          <w:tcPr>
            <w:tcW w:w="3052" w:type="dxa"/>
            <w:tcBorders>
              <w:top w:val="nil"/>
              <w:left w:val="single" w:sz="8" w:space="0" w:color="auto"/>
              <w:bottom w:val="single" w:sz="8" w:space="0" w:color="auto"/>
              <w:right w:val="nil"/>
            </w:tcBorders>
            <w:shd w:val="clear" w:color="auto" w:fill="FDE9D9" w:themeFill="accent6" w:themeFillTint="33"/>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Total</w:t>
            </w:r>
          </w:p>
        </w:tc>
        <w:tc>
          <w:tcPr>
            <w:tcW w:w="1209" w:type="dxa"/>
            <w:tcBorders>
              <w:top w:val="nil"/>
              <w:left w:val="single" w:sz="8" w:space="0" w:color="auto"/>
              <w:bottom w:val="single" w:sz="8" w:space="0" w:color="auto"/>
              <w:right w:val="nil"/>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1,00</w:t>
            </w:r>
          </w:p>
        </w:tc>
        <w:tc>
          <w:tcPr>
            <w:tcW w:w="1036" w:type="dxa"/>
            <w:tcBorders>
              <w:top w:val="nil"/>
              <w:left w:val="single" w:sz="8" w:space="0" w:color="auto"/>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11,00</w:t>
            </w:r>
          </w:p>
        </w:tc>
        <w:tc>
          <w:tcPr>
            <w:tcW w:w="1276"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2,71</w:t>
            </w:r>
          </w:p>
        </w:tc>
        <w:tc>
          <w:tcPr>
            <w:tcW w:w="1415"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9,00</w:t>
            </w:r>
          </w:p>
        </w:tc>
        <w:tc>
          <w:tcPr>
            <w:tcW w:w="1254"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2,29</w:t>
            </w:r>
          </w:p>
        </w:tc>
      </w:tr>
      <w:tr w:rsidR="00175D29" w:rsidRPr="00332276" w:rsidTr="008B168B">
        <w:trPr>
          <w:trHeight w:val="315"/>
          <w:jc w:val="center"/>
        </w:trPr>
        <w:tc>
          <w:tcPr>
            <w:tcW w:w="9242" w:type="dxa"/>
            <w:gridSpan w:val="6"/>
            <w:tcBorders>
              <w:top w:val="single" w:sz="8" w:space="0" w:color="auto"/>
              <w:left w:val="single" w:sz="8" w:space="0" w:color="auto"/>
              <w:bottom w:val="single" w:sz="8" w:space="0" w:color="auto"/>
              <w:right w:val="single" w:sz="8" w:space="0" w:color="000000"/>
            </w:tcBorders>
            <w:shd w:val="clear" w:color="000000" w:fill="FBD4B4"/>
            <w:vAlign w:val="center"/>
            <w:hideMark/>
          </w:tcPr>
          <w:p w:rsidR="00175D29" w:rsidRPr="009C6658" w:rsidRDefault="003B590F" w:rsidP="000355DD">
            <w:pPr>
              <w:spacing w:after="0" w:line="240" w:lineRule="auto"/>
              <w:rPr>
                <w:rFonts w:ascii="Times New Roman" w:eastAsia="Times New Roman" w:hAnsi="Times New Roman" w:cs="Times New Roman"/>
                <w:b/>
                <w:color w:val="000000"/>
                <w:sz w:val="24"/>
                <w:szCs w:val="24"/>
              </w:rPr>
            </w:pPr>
            <w:r w:rsidRPr="009C6658">
              <w:rPr>
                <w:rFonts w:ascii="Times New Roman" w:eastAsia="Times New Roman" w:hAnsi="Times New Roman" w:cs="Times New Roman"/>
                <w:b/>
                <w:color w:val="000000"/>
                <w:sz w:val="24"/>
                <w:szCs w:val="24"/>
              </w:rPr>
              <w:t>Weakness</w:t>
            </w:r>
          </w:p>
        </w:tc>
      </w:tr>
      <w:tr w:rsidR="00175D29" w:rsidRPr="00332276" w:rsidTr="008B168B">
        <w:trPr>
          <w:trHeight w:val="1186"/>
          <w:jc w:val="center"/>
        </w:trPr>
        <w:tc>
          <w:tcPr>
            <w:tcW w:w="3052" w:type="dxa"/>
            <w:tcBorders>
              <w:top w:val="nil"/>
              <w:left w:val="single" w:sz="8" w:space="0" w:color="auto"/>
              <w:bottom w:val="single" w:sz="8" w:space="0" w:color="auto"/>
              <w:right w:val="single" w:sz="8" w:space="0" w:color="auto"/>
            </w:tcBorders>
            <w:shd w:val="clear" w:color="auto" w:fill="auto"/>
            <w:vAlign w:val="center"/>
            <w:hideMark/>
          </w:tcPr>
          <w:p w:rsidR="00175D29" w:rsidRPr="00332276" w:rsidRDefault="003B590F" w:rsidP="000355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Prices are comparable to quality and process but are still considered expensive</w:t>
            </w:r>
          </w:p>
        </w:tc>
        <w:tc>
          <w:tcPr>
            <w:tcW w:w="1209"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0,33</w:t>
            </w:r>
          </w:p>
        </w:tc>
        <w:tc>
          <w:tcPr>
            <w:tcW w:w="103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3,00</w:t>
            </w:r>
          </w:p>
        </w:tc>
        <w:tc>
          <w:tcPr>
            <w:tcW w:w="127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1,00</w:t>
            </w:r>
          </w:p>
        </w:tc>
        <w:tc>
          <w:tcPr>
            <w:tcW w:w="1415"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1,00</w:t>
            </w:r>
          </w:p>
        </w:tc>
        <w:tc>
          <w:tcPr>
            <w:tcW w:w="1254"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0,33</w:t>
            </w:r>
          </w:p>
        </w:tc>
      </w:tr>
      <w:tr w:rsidR="00175D29" w:rsidRPr="00332276" w:rsidTr="008B168B">
        <w:trPr>
          <w:trHeight w:val="619"/>
          <w:jc w:val="center"/>
        </w:trPr>
        <w:tc>
          <w:tcPr>
            <w:tcW w:w="3052" w:type="dxa"/>
            <w:tcBorders>
              <w:top w:val="nil"/>
              <w:left w:val="single" w:sz="8" w:space="0" w:color="auto"/>
              <w:bottom w:val="single" w:sz="8" w:space="0" w:color="auto"/>
              <w:right w:val="single" w:sz="8" w:space="0" w:color="auto"/>
            </w:tcBorders>
            <w:shd w:val="clear" w:color="auto" w:fill="auto"/>
            <w:vAlign w:val="center"/>
            <w:hideMark/>
          </w:tcPr>
          <w:p w:rsidR="00175D29" w:rsidRPr="00332276" w:rsidRDefault="003B590F" w:rsidP="000355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Promotions are less modern</w:t>
            </w:r>
          </w:p>
        </w:tc>
        <w:tc>
          <w:tcPr>
            <w:tcW w:w="1209"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0,33</w:t>
            </w:r>
          </w:p>
        </w:tc>
        <w:tc>
          <w:tcPr>
            <w:tcW w:w="103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3,00</w:t>
            </w:r>
          </w:p>
        </w:tc>
        <w:tc>
          <w:tcPr>
            <w:tcW w:w="127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1,00</w:t>
            </w:r>
          </w:p>
        </w:tc>
        <w:tc>
          <w:tcPr>
            <w:tcW w:w="1415"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2,00</w:t>
            </w:r>
          </w:p>
        </w:tc>
        <w:tc>
          <w:tcPr>
            <w:tcW w:w="1254"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0,67</w:t>
            </w:r>
          </w:p>
        </w:tc>
      </w:tr>
      <w:tr w:rsidR="00175D29" w:rsidRPr="00332276" w:rsidTr="008B168B">
        <w:trPr>
          <w:trHeight w:val="880"/>
          <w:jc w:val="center"/>
        </w:trPr>
        <w:tc>
          <w:tcPr>
            <w:tcW w:w="3052" w:type="dxa"/>
            <w:tcBorders>
              <w:top w:val="nil"/>
              <w:left w:val="single" w:sz="8" w:space="0" w:color="auto"/>
              <w:bottom w:val="single" w:sz="8" w:space="0" w:color="auto"/>
              <w:right w:val="single" w:sz="8" w:space="0" w:color="auto"/>
            </w:tcBorders>
            <w:shd w:val="clear" w:color="auto" w:fill="auto"/>
            <w:vAlign w:val="center"/>
            <w:hideMark/>
          </w:tcPr>
          <w:p w:rsidR="00175D29" w:rsidRPr="00332276" w:rsidRDefault="003B590F" w:rsidP="000355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Salary for small workers, depending on volume</w:t>
            </w:r>
          </w:p>
        </w:tc>
        <w:tc>
          <w:tcPr>
            <w:tcW w:w="1209"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0,17</w:t>
            </w:r>
          </w:p>
        </w:tc>
        <w:tc>
          <w:tcPr>
            <w:tcW w:w="103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2,00</w:t>
            </w:r>
          </w:p>
        </w:tc>
        <w:tc>
          <w:tcPr>
            <w:tcW w:w="127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0,33</w:t>
            </w:r>
          </w:p>
        </w:tc>
        <w:tc>
          <w:tcPr>
            <w:tcW w:w="1415"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1,00</w:t>
            </w:r>
          </w:p>
        </w:tc>
        <w:tc>
          <w:tcPr>
            <w:tcW w:w="1254"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0,17</w:t>
            </w:r>
          </w:p>
        </w:tc>
      </w:tr>
      <w:tr w:rsidR="00175D29" w:rsidRPr="00332276" w:rsidTr="008B168B">
        <w:trPr>
          <w:trHeight w:val="511"/>
          <w:jc w:val="center"/>
        </w:trPr>
        <w:tc>
          <w:tcPr>
            <w:tcW w:w="3052" w:type="dxa"/>
            <w:tcBorders>
              <w:top w:val="nil"/>
              <w:left w:val="single" w:sz="8" w:space="0" w:color="auto"/>
              <w:bottom w:val="single" w:sz="8" w:space="0" w:color="auto"/>
              <w:right w:val="single" w:sz="8" w:space="0" w:color="auto"/>
            </w:tcBorders>
            <w:shd w:val="clear" w:color="auto" w:fill="auto"/>
            <w:vAlign w:val="center"/>
            <w:hideMark/>
          </w:tcPr>
          <w:p w:rsidR="00175D29" w:rsidRPr="00332276" w:rsidRDefault="003B590F" w:rsidP="000355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There is no product warranty</w:t>
            </w:r>
          </w:p>
        </w:tc>
        <w:tc>
          <w:tcPr>
            <w:tcW w:w="1209"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0,17</w:t>
            </w:r>
          </w:p>
        </w:tc>
        <w:tc>
          <w:tcPr>
            <w:tcW w:w="103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2,00</w:t>
            </w:r>
          </w:p>
        </w:tc>
        <w:tc>
          <w:tcPr>
            <w:tcW w:w="127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0,33</w:t>
            </w:r>
          </w:p>
        </w:tc>
        <w:tc>
          <w:tcPr>
            <w:tcW w:w="1415"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3,00</w:t>
            </w:r>
          </w:p>
        </w:tc>
        <w:tc>
          <w:tcPr>
            <w:tcW w:w="1254"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0,50</w:t>
            </w:r>
          </w:p>
        </w:tc>
      </w:tr>
      <w:tr w:rsidR="00175D29" w:rsidRPr="00332276" w:rsidTr="008B168B">
        <w:trPr>
          <w:trHeight w:val="315"/>
          <w:jc w:val="center"/>
        </w:trPr>
        <w:tc>
          <w:tcPr>
            <w:tcW w:w="3052" w:type="dxa"/>
            <w:tcBorders>
              <w:top w:val="nil"/>
              <w:left w:val="single" w:sz="8" w:space="0" w:color="auto"/>
              <w:bottom w:val="single" w:sz="8" w:space="0" w:color="auto"/>
              <w:right w:val="nil"/>
            </w:tcBorders>
            <w:shd w:val="clear" w:color="auto" w:fill="FDE9D9" w:themeFill="accent6" w:themeFillTint="33"/>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Total</w:t>
            </w:r>
          </w:p>
        </w:tc>
        <w:tc>
          <w:tcPr>
            <w:tcW w:w="1209" w:type="dxa"/>
            <w:tcBorders>
              <w:top w:val="nil"/>
              <w:left w:val="single" w:sz="8" w:space="0" w:color="auto"/>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1,00</w:t>
            </w:r>
          </w:p>
        </w:tc>
        <w:tc>
          <w:tcPr>
            <w:tcW w:w="1036"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10,00</w:t>
            </w:r>
          </w:p>
        </w:tc>
        <w:tc>
          <w:tcPr>
            <w:tcW w:w="1276"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2,67</w:t>
            </w:r>
          </w:p>
        </w:tc>
        <w:tc>
          <w:tcPr>
            <w:tcW w:w="1415"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7,00</w:t>
            </w:r>
          </w:p>
        </w:tc>
        <w:tc>
          <w:tcPr>
            <w:tcW w:w="1254"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1,67</w:t>
            </w:r>
          </w:p>
        </w:tc>
      </w:tr>
      <w:tr w:rsidR="00175D29" w:rsidRPr="00332276" w:rsidTr="008B168B">
        <w:trPr>
          <w:trHeight w:val="315"/>
          <w:jc w:val="center"/>
        </w:trPr>
        <w:tc>
          <w:tcPr>
            <w:tcW w:w="9242" w:type="dxa"/>
            <w:gridSpan w:val="6"/>
            <w:tcBorders>
              <w:top w:val="single" w:sz="8" w:space="0" w:color="auto"/>
              <w:left w:val="single" w:sz="8" w:space="0" w:color="auto"/>
              <w:bottom w:val="single" w:sz="8" w:space="0" w:color="auto"/>
              <w:right w:val="single" w:sz="8" w:space="0" w:color="000000"/>
            </w:tcBorders>
            <w:shd w:val="clear" w:color="000000" w:fill="FBD4B4"/>
            <w:vAlign w:val="center"/>
            <w:hideMark/>
          </w:tcPr>
          <w:p w:rsidR="00175D29" w:rsidRPr="009C6658" w:rsidRDefault="003B590F" w:rsidP="000355DD">
            <w:pPr>
              <w:spacing w:after="0" w:line="240" w:lineRule="auto"/>
              <w:rPr>
                <w:rFonts w:ascii="Times New Roman" w:eastAsia="Times New Roman" w:hAnsi="Times New Roman" w:cs="Times New Roman"/>
                <w:b/>
                <w:color w:val="000000"/>
                <w:sz w:val="24"/>
                <w:szCs w:val="24"/>
              </w:rPr>
            </w:pPr>
            <w:proofErr w:type="spellStart"/>
            <w:r w:rsidRPr="009C6658">
              <w:rPr>
                <w:rFonts w:ascii="Times New Roman" w:eastAsia="Times New Roman" w:hAnsi="Times New Roman" w:cs="Times New Roman"/>
                <w:b/>
                <w:color w:val="000000"/>
                <w:sz w:val="24"/>
                <w:szCs w:val="24"/>
              </w:rPr>
              <w:t>Oppurtunity</w:t>
            </w:r>
            <w:proofErr w:type="spellEnd"/>
          </w:p>
        </w:tc>
      </w:tr>
      <w:tr w:rsidR="00175D29" w:rsidRPr="00332276" w:rsidTr="008B168B">
        <w:trPr>
          <w:trHeight w:val="574"/>
          <w:jc w:val="center"/>
        </w:trPr>
        <w:tc>
          <w:tcPr>
            <w:tcW w:w="3052" w:type="dxa"/>
            <w:tcBorders>
              <w:top w:val="nil"/>
              <w:left w:val="single" w:sz="8" w:space="0" w:color="auto"/>
              <w:bottom w:val="single" w:sz="8" w:space="0" w:color="auto"/>
              <w:right w:val="single" w:sz="8" w:space="0" w:color="auto"/>
            </w:tcBorders>
            <w:shd w:val="clear" w:color="auto" w:fill="auto"/>
            <w:vAlign w:val="center"/>
            <w:hideMark/>
          </w:tcPr>
          <w:p w:rsidR="00175D29" w:rsidRPr="00332276" w:rsidRDefault="002E47A1" w:rsidP="000355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Quantity</w:t>
            </w:r>
            <w:r w:rsidR="003B590F">
              <w:rPr>
                <w:rFonts w:ascii="Times New Roman" w:eastAsia="Times New Roman" w:hAnsi="Times New Roman" w:cs="Times New Roman"/>
                <w:color w:val="000000"/>
                <w:sz w:val="24"/>
                <w:szCs w:val="24"/>
              </w:rPr>
              <w:t xml:space="preserve"> of tourist</w:t>
            </w:r>
          </w:p>
        </w:tc>
        <w:tc>
          <w:tcPr>
            <w:tcW w:w="1209"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0,36</w:t>
            </w:r>
          </w:p>
        </w:tc>
        <w:tc>
          <w:tcPr>
            <w:tcW w:w="103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3,00</w:t>
            </w:r>
          </w:p>
        </w:tc>
        <w:tc>
          <w:tcPr>
            <w:tcW w:w="127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1,09</w:t>
            </w:r>
          </w:p>
        </w:tc>
        <w:tc>
          <w:tcPr>
            <w:tcW w:w="1415"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2,00</w:t>
            </w:r>
          </w:p>
        </w:tc>
        <w:tc>
          <w:tcPr>
            <w:tcW w:w="1254"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0,73</w:t>
            </w:r>
          </w:p>
        </w:tc>
      </w:tr>
      <w:tr w:rsidR="00175D29" w:rsidRPr="00332276" w:rsidTr="008B168B">
        <w:trPr>
          <w:trHeight w:val="871"/>
          <w:jc w:val="center"/>
        </w:trPr>
        <w:tc>
          <w:tcPr>
            <w:tcW w:w="3052" w:type="dxa"/>
            <w:tcBorders>
              <w:top w:val="nil"/>
              <w:left w:val="single" w:sz="8" w:space="0" w:color="auto"/>
              <w:bottom w:val="single" w:sz="8" w:space="0" w:color="auto"/>
              <w:right w:val="single" w:sz="8" w:space="0" w:color="auto"/>
            </w:tcBorders>
            <w:shd w:val="clear" w:color="auto" w:fill="auto"/>
            <w:vAlign w:val="center"/>
            <w:hideMark/>
          </w:tcPr>
          <w:p w:rsidR="00175D29" w:rsidRPr="00332276" w:rsidRDefault="003B590F" w:rsidP="000355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high level of public consumption of fashion </w:t>
            </w:r>
          </w:p>
        </w:tc>
        <w:tc>
          <w:tcPr>
            <w:tcW w:w="1209"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0,36</w:t>
            </w:r>
          </w:p>
        </w:tc>
        <w:tc>
          <w:tcPr>
            <w:tcW w:w="103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3,00</w:t>
            </w:r>
          </w:p>
        </w:tc>
        <w:tc>
          <w:tcPr>
            <w:tcW w:w="127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1,09</w:t>
            </w:r>
          </w:p>
        </w:tc>
        <w:tc>
          <w:tcPr>
            <w:tcW w:w="1415"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3,00</w:t>
            </w:r>
          </w:p>
        </w:tc>
        <w:tc>
          <w:tcPr>
            <w:tcW w:w="1254"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1,09</w:t>
            </w:r>
          </w:p>
        </w:tc>
      </w:tr>
      <w:tr w:rsidR="00175D29" w:rsidRPr="00332276" w:rsidTr="008B168B">
        <w:trPr>
          <w:trHeight w:val="799"/>
          <w:jc w:val="center"/>
        </w:trPr>
        <w:tc>
          <w:tcPr>
            <w:tcW w:w="3052" w:type="dxa"/>
            <w:tcBorders>
              <w:top w:val="nil"/>
              <w:left w:val="single" w:sz="8" w:space="0" w:color="auto"/>
              <w:bottom w:val="single" w:sz="8" w:space="0" w:color="auto"/>
              <w:right w:val="single" w:sz="8" w:space="0" w:color="auto"/>
            </w:tcBorders>
            <w:shd w:val="clear" w:color="auto" w:fill="auto"/>
            <w:vAlign w:val="center"/>
            <w:hideMark/>
          </w:tcPr>
          <w:p w:rsidR="00175D29" w:rsidRPr="00332276" w:rsidRDefault="003B590F" w:rsidP="000355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market share is quite large</w:t>
            </w:r>
          </w:p>
        </w:tc>
        <w:tc>
          <w:tcPr>
            <w:tcW w:w="1209"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0,18</w:t>
            </w:r>
          </w:p>
        </w:tc>
        <w:tc>
          <w:tcPr>
            <w:tcW w:w="103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4,00</w:t>
            </w:r>
          </w:p>
        </w:tc>
        <w:tc>
          <w:tcPr>
            <w:tcW w:w="127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0,73</w:t>
            </w:r>
          </w:p>
        </w:tc>
        <w:tc>
          <w:tcPr>
            <w:tcW w:w="1415"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2,00</w:t>
            </w:r>
          </w:p>
        </w:tc>
        <w:tc>
          <w:tcPr>
            <w:tcW w:w="1254"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0,36</w:t>
            </w:r>
          </w:p>
        </w:tc>
      </w:tr>
      <w:tr w:rsidR="00175D29" w:rsidRPr="00332276" w:rsidTr="008B168B">
        <w:trPr>
          <w:trHeight w:val="1069"/>
          <w:jc w:val="center"/>
        </w:trPr>
        <w:tc>
          <w:tcPr>
            <w:tcW w:w="3052" w:type="dxa"/>
            <w:tcBorders>
              <w:top w:val="nil"/>
              <w:left w:val="single" w:sz="8" w:space="0" w:color="auto"/>
              <w:bottom w:val="single" w:sz="8" w:space="0" w:color="auto"/>
              <w:right w:val="single" w:sz="8" w:space="0" w:color="auto"/>
            </w:tcBorders>
            <w:shd w:val="clear" w:color="auto" w:fill="auto"/>
            <w:vAlign w:val="center"/>
            <w:hideMark/>
          </w:tcPr>
          <w:p w:rsidR="00175D29" w:rsidRPr="00332276" w:rsidRDefault="003B590F" w:rsidP="000355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 loyalty from customers to keep buying products</w:t>
            </w:r>
            <w:r w:rsidR="00175D29" w:rsidRPr="00332276">
              <w:rPr>
                <w:rFonts w:ascii="Times New Roman" w:eastAsia="Times New Roman" w:hAnsi="Times New Roman" w:cs="Times New Roman"/>
                <w:color w:val="000000"/>
                <w:sz w:val="24"/>
                <w:szCs w:val="24"/>
              </w:rPr>
              <w:t xml:space="preserve"> </w:t>
            </w:r>
          </w:p>
        </w:tc>
        <w:tc>
          <w:tcPr>
            <w:tcW w:w="1209"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0,09</w:t>
            </w:r>
          </w:p>
        </w:tc>
        <w:tc>
          <w:tcPr>
            <w:tcW w:w="103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2,00</w:t>
            </w:r>
          </w:p>
        </w:tc>
        <w:tc>
          <w:tcPr>
            <w:tcW w:w="127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0,18</w:t>
            </w:r>
          </w:p>
        </w:tc>
        <w:tc>
          <w:tcPr>
            <w:tcW w:w="1415"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3,00</w:t>
            </w:r>
          </w:p>
        </w:tc>
        <w:tc>
          <w:tcPr>
            <w:tcW w:w="1254"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0,27</w:t>
            </w:r>
          </w:p>
        </w:tc>
      </w:tr>
      <w:tr w:rsidR="00175D29" w:rsidRPr="00332276" w:rsidTr="008B168B">
        <w:trPr>
          <w:trHeight w:val="315"/>
          <w:jc w:val="center"/>
        </w:trPr>
        <w:tc>
          <w:tcPr>
            <w:tcW w:w="3052" w:type="dxa"/>
            <w:tcBorders>
              <w:top w:val="nil"/>
              <w:left w:val="single" w:sz="8" w:space="0" w:color="auto"/>
              <w:bottom w:val="single" w:sz="8" w:space="0" w:color="auto"/>
              <w:right w:val="nil"/>
            </w:tcBorders>
            <w:shd w:val="clear" w:color="auto" w:fill="FDE9D9" w:themeFill="accent6" w:themeFillTint="33"/>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Total</w:t>
            </w:r>
          </w:p>
        </w:tc>
        <w:tc>
          <w:tcPr>
            <w:tcW w:w="1209" w:type="dxa"/>
            <w:tcBorders>
              <w:top w:val="nil"/>
              <w:left w:val="single" w:sz="8" w:space="0" w:color="auto"/>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1,00</w:t>
            </w:r>
          </w:p>
        </w:tc>
        <w:tc>
          <w:tcPr>
            <w:tcW w:w="1036"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12,00</w:t>
            </w:r>
          </w:p>
        </w:tc>
        <w:tc>
          <w:tcPr>
            <w:tcW w:w="1276"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3,09</w:t>
            </w:r>
          </w:p>
        </w:tc>
        <w:tc>
          <w:tcPr>
            <w:tcW w:w="1415"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10,00</w:t>
            </w:r>
          </w:p>
        </w:tc>
        <w:tc>
          <w:tcPr>
            <w:tcW w:w="1254"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2,45</w:t>
            </w:r>
          </w:p>
        </w:tc>
      </w:tr>
      <w:tr w:rsidR="00175D29" w:rsidRPr="00332276" w:rsidTr="008B168B">
        <w:trPr>
          <w:trHeight w:val="315"/>
          <w:jc w:val="center"/>
        </w:trPr>
        <w:tc>
          <w:tcPr>
            <w:tcW w:w="9242" w:type="dxa"/>
            <w:gridSpan w:val="6"/>
            <w:tcBorders>
              <w:top w:val="single" w:sz="8" w:space="0" w:color="auto"/>
              <w:left w:val="single" w:sz="8" w:space="0" w:color="auto"/>
              <w:bottom w:val="single" w:sz="8" w:space="0" w:color="auto"/>
              <w:right w:val="single" w:sz="8" w:space="0" w:color="000000"/>
            </w:tcBorders>
            <w:shd w:val="clear" w:color="000000" w:fill="FBD4B4"/>
            <w:vAlign w:val="center"/>
            <w:hideMark/>
          </w:tcPr>
          <w:p w:rsidR="00175D29" w:rsidRPr="009C6658" w:rsidRDefault="003B590F" w:rsidP="000355DD">
            <w:pPr>
              <w:spacing w:after="0" w:line="240" w:lineRule="auto"/>
              <w:rPr>
                <w:rFonts w:ascii="Times New Roman" w:eastAsia="Times New Roman" w:hAnsi="Times New Roman" w:cs="Times New Roman"/>
                <w:b/>
                <w:color w:val="000000"/>
                <w:sz w:val="24"/>
                <w:szCs w:val="24"/>
              </w:rPr>
            </w:pPr>
            <w:r w:rsidRPr="009C6658">
              <w:rPr>
                <w:rFonts w:ascii="Times New Roman" w:eastAsia="Times New Roman" w:hAnsi="Times New Roman" w:cs="Times New Roman"/>
                <w:b/>
                <w:color w:val="000000"/>
                <w:sz w:val="24"/>
                <w:szCs w:val="24"/>
              </w:rPr>
              <w:t>Threats</w:t>
            </w:r>
          </w:p>
        </w:tc>
      </w:tr>
      <w:tr w:rsidR="00175D29" w:rsidRPr="00332276" w:rsidTr="008B168B">
        <w:trPr>
          <w:trHeight w:val="1564"/>
          <w:jc w:val="center"/>
        </w:trPr>
        <w:tc>
          <w:tcPr>
            <w:tcW w:w="3052" w:type="dxa"/>
            <w:tcBorders>
              <w:top w:val="nil"/>
              <w:left w:val="single" w:sz="8" w:space="0" w:color="auto"/>
              <w:bottom w:val="single" w:sz="8" w:space="0" w:color="auto"/>
              <w:right w:val="single" w:sz="8" w:space="0" w:color="auto"/>
            </w:tcBorders>
            <w:shd w:val="clear" w:color="auto" w:fill="auto"/>
            <w:vAlign w:val="center"/>
            <w:hideMark/>
          </w:tcPr>
          <w:p w:rsidR="00175D29" w:rsidRPr="00332276" w:rsidRDefault="003B590F" w:rsidP="000355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Domestic customers choose products at prices that can adjust middle and lower society</w:t>
            </w:r>
          </w:p>
        </w:tc>
        <w:tc>
          <w:tcPr>
            <w:tcW w:w="1209"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0,22</w:t>
            </w:r>
          </w:p>
        </w:tc>
        <w:tc>
          <w:tcPr>
            <w:tcW w:w="103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2,00</w:t>
            </w:r>
          </w:p>
        </w:tc>
        <w:tc>
          <w:tcPr>
            <w:tcW w:w="127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0,44</w:t>
            </w:r>
          </w:p>
        </w:tc>
        <w:tc>
          <w:tcPr>
            <w:tcW w:w="1415"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3,00</w:t>
            </w:r>
          </w:p>
        </w:tc>
        <w:tc>
          <w:tcPr>
            <w:tcW w:w="1254"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0,67</w:t>
            </w:r>
          </w:p>
        </w:tc>
      </w:tr>
      <w:tr w:rsidR="00175D29" w:rsidRPr="00332276" w:rsidTr="008B168B">
        <w:trPr>
          <w:trHeight w:val="1519"/>
          <w:jc w:val="center"/>
        </w:trPr>
        <w:tc>
          <w:tcPr>
            <w:tcW w:w="3052" w:type="dxa"/>
            <w:tcBorders>
              <w:top w:val="nil"/>
              <w:left w:val="single" w:sz="8" w:space="0" w:color="auto"/>
              <w:bottom w:val="single" w:sz="8" w:space="0" w:color="auto"/>
              <w:right w:val="single" w:sz="8" w:space="0" w:color="auto"/>
            </w:tcBorders>
            <w:shd w:val="clear" w:color="auto" w:fill="auto"/>
            <w:vAlign w:val="center"/>
            <w:hideMark/>
          </w:tcPr>
          <w:p w:rsidR="00175D29" w:rsidRPr="00332276" w:rsidRDefault="003B590F" w:rsidP="000355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entry of Chinese batik products on the global market starting in January 2010 has a cheaper price</w:t>
            </w:r>
          </w:p>
        </w:tc>
        <w:tc>
          <w:tcPr>
            <w:tcW w:w="1209"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0,44</w:t>
            </w:r>
          </w:p>
        </w:tc>
        <w:tc>
          <w:tcPr>
            <w:tcW w:w="103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3,00</w:t>
            </w:r>
          </w:p>
        </w:tc>
        <w:tc>
          <w:tcPr>
            <w:tcW w:w="127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1,33</w:t>
            </w:r>
          </w:p>
        </w:tc>
        <w:tc>
          <w:tcPr>
            <w:tcW w:w="1415"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2,00</w:t>
            </w:r>
          </w:p>
        </w:tc>
        <w:tc>
          <w:tcPr>
            <w:tcW w:w="1254"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0,89</w:t>
            </w:r>
          </w:p>
        </w:tc>
      </w:tr>
      <w:tr w:rsidR="00175D29" w:rsidRPr="00332276" w:rsidTr="008B168B">
        <w:trPr>
          <w:trHeight w:val="781"/>
          <w:jc w:val="center"/>
        </w:trPr>
        <w:tc>
          <w:tcPr>
            <w:tcW w:w="3052" w:type="dxa"/>
            <w:tcBorders>
              <w:top w:val="nil"/>
              <w:left w:val="single" w:sz="8" w:space="0" w:color="auto"/>
              <w:bottom w:val="single" w:sz="8" w:space="0" w:color="auto"/>
              <w:right w:val="single" w:sz="8" w:space="0" w:color="auto"/>
            </w:tcBorders>
            <w:shd w:val="clear" w:color="auto" w:fill="auto"/>
            <w:vAlign w:val="center"/>
            <w:hideMark/>
          </w:tcPr>
          <w:p w:rsidR="00175D29" w:rsidRPr="00332276" w:rsidRDefault="003B590F" w:rsidP="000355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Marketing competencies possessed by competitors are better</w:t>
            </w:r>
          </w:p>
        </w:tc>
        <w:tc>
          <w:tcPr>
            <w:tcW w:w="1209"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0,22</w:t>
            </w:r>
          </w:p>
        </w:tc>
        <w:tc>
          <w:tcPr>
            <w:tcW w:w="103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3,00</w:t>
            </w:r>
          </w:p>
        </w:tc>
        <w:tc>
          <w:tcPr>
            <w:tcW w:w="127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0,67</w:t>
            </w:r>
          </w:p>
        </w:tc>
        <w:tc>
          <w:tcPr>
            <w:tcW w:w="1415"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2,00</w:t>
            </w:r>
          </w:p>
        </w:tc>
        <w:tc>
          <w:tcPr>
            <w:tcW w:w="1254"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0,44</w:t>
            </w:r>
          </w:p>
        </w:tc>
      </w:tr>
      <w:tr w:rsidR="00175D29" w:rsidRPr="00332276" w:rsidTr="008B168B">
        <w:trPr>
          <w:trHeight w:val="655"/>
          <w:jc w:val="center"/>
        </w:trPr>
        <w:tc>
          <w:tcPr>
            <w:tcW w:w="3052" w:type="dxa"/>
            <w:tcBorders>
              <w:top w:val="nil"/>
              <w:left w:val="single" w:sz="8" w:space="0" w:color="auto"/>
              <w:bottom w:val="single" w:sz="8" w:space="0" w:color="auto"/>
              <w:right w:val="single" w:sz="8" w:space="0" w:color="auto"/>
            </w:tcBorders>
            <w:shd w:val="clear" w:color="auto" w:fill="auto"/>
            <w:vAlign w:val="center"/>
            <w:hideMark/>
          </w:tcPr>
          <w:p w:rsidR="00175D29" w:rsidRPr="00332276" w:rsidRDefault="003B590F" w:rsidP="000355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 consumers bargaining power</w:t>
            </w:r>
          </w:p>
        </w:tc>
        <w:tc>
          <w:tcPr>
            <w:tcW w:w="1209" w:type="dxa"/>
            <w:tcBorders>
              <w:top w:val="nil"/>
              <w:left w:val="nil"/>
              <w:bottom w:val="single" w:sz="8" w:space="0" w:color="auto"/>
              <w:right w:val="single" w:sz="8" w:space="0" w:color="auto"/>
            </w:tcBorders>
            <w:shd w:val="clear" w:color="000000" w:fill="FDE9D9"/>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0,11</w:t>
            </w:r>
          </w:p>
        </w:tc>
        <w:tc>
          <w:tcPr>
            <w:tcW w:w="103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2,00</w:t>
            </w:r>
          </w:p>
        </w:tc>
        <w:tc>
          <w:tcPr>
            <w:tcW w:w="1276"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0,22</w:t>
            </w:r>
          </w:p>
        </w:tc>
        <w:tc>
          <w:tcPr>
            <w:tcW w:w="1415"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1,00</w:t>
            </w:r>
          </w:p>
        </w:tc>
        <w:tc>
          <w:tcPr>
            <w:tcW w:w="1254" w:type="dxa"/>
            <w:tcBorders>
              <w:top w:val="nil"/>
              <w:left w:val="nil"/>
              <w:bottom w:val="single" w:sz="8" w:space="0" w:color="auto"/>
              <w:right w:val="single" w:sz="8" w:space="0" w:color="auto"/>
            </w:tcBorders>
            <w:shd w:val="clear" w:color="auto" w:fill="auto"/>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0,11</w:t>
            </w:r>
          </w:p>
        </w:tc>
      </w:tr>
      <w:tr w:rsidR="00175D29" w:rsidRPr="00332276" w:rsidTr="008B168B">
        <w:trPr>
          <w:trHeight w:val="315"/>
          <w:jc w:val="center"/>
        </w:trPr>
        <w:tc>
          <w:tcPr>
            <w:tcW w:w="3052"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Total</w:t>
            </w:r>
          </w:p>
        </w:tc>
        <w:tc>
          <w:tcPr>
            <w:tcW w:w="1209" w:type="dxa"/>
            <w:tcBorders>
              <w:top w:val="nil"/>
              <w:left w:val="nil"/>
              <w:bottom w:val="single" w:sz="8" w:space="0" w:color="auto"/>
              <w:right w:val="single" w:sz="8" w:space="0" w:color="auto"/>
            </w:tcBorders>
            <w:shd w:val="clear" w:color="auto" w:fill="FDE9D9" w:themeFill="accent6" w:themeFillTint="33"/>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1,00</w:t>
            </w:r>
          </w:p>
        </w:tc>
        <w:tc>
          <w:tcPr>
            <w:tcW w:w="1036" w:type="dxa"/>
            <w:tcBorders>
              <w:top w:val="nil"/>
              <w:left w:val="nil"/>
              <w:bottom w:val="single" w:sz="8" w:space="0" w:color="auto"/>
              <w:right w:val="single" w:sz="8" w:space="0" w:color="auto"/>
            </w:tcBorders>
            <w:shd w:val="clear" w:color="auto" w:fill="FDE9D9" w:themeFill="accent6" w:themeFillTint="33"/>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10,00</w:t>
            </w:r>
          </w:p>
        </w:tc>
        <w:tc>
          <w:tcPr>
            <w:tcW w:w="1276" w:type="dxa"/>
            <w:tcBorders>
              <w:top w:val="nil"/>
              <w:left w:val="nil"/>
              <w:bottom w:val="single" w:sz="8" w:space="0" w:color="auto"/>
              <w:right w:val="single" w:sz="8" w:space="0" w:color="auto"/>
            </w:tcBorders>
            <w:shd w:val="clear" w:color="auto" w:fill="FDE9D9" w:themeFill="accent6" w:themeFillTint="33"/>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2,67</w:t>
            </w:r>
          </w:p>
        </w:tc>
        <w:tc>
          <w:tcPr>
            <w:tcW w:w="1415" w:type="dxa"/>
            <w:tcBorders>
              <w:top w:val="nil"/>
              <w:left w:val="nil"/>
              <w:bottom w:val="single" w:sz="8" w:space="0" w:color="auto"/>
              <w:right w:val="single" w:sz="8" w:space="0" w:color="auto"/>
            </w:tcBorders>
            <w:shd w:val="clear" w:color="auto" w:fill="FDE9D9" w:themeFill="accent6" w:themeFillTint="33"/>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8,00</w:t>
            </w:r>
          </w:p>
        </w:tc>
        <w:tc>
          <w:tcPr>
            <w:tcW w:w="1254" w:type="dxa"/>
            <w:tcBorders>
              <w:top w:val="nil"/>
              <w:left w:val="nil"/>
              <w:bottom w:val="single" w:sz="8" w:space="0" w:color="auto"/>
              <w:right w:val="single" w:sz="8" w:space="0" w:color="auto"/>
            </w:tcBorders>
            <w:shd w:val="clear" w:color="auto" w:fill="FDE9D9" w:themeFill="accent6" w:themeFillTint="33"/>
            <w:vAlign w:val="center"/>
            <w:hideMark/>
          </w:tcPr>
          <w:p w:rsidR="00175D29" w:rsidRPr="00332276" w:rsidRDefault="00175D29" w:rsidP="000355DD">
            <w:pPr>
              <w:spacing w:after="0" w:line="240" w:lineRule="auto"/>
              <w:jc w:val="center"/>
              <w:rPr>
                <w:rFonts w:ascii="Times New Roman" w:eastAsia="Times New Roman" w:hAnsi="Times New Roman" w:cs="Times New Roman"/>
                <w:color w:val="000000"/>
                <w:sz w:val="24"/>
                <w:szCs w:val="24"/>
              </w:rPr>
            </w:pPr>
            <w:r w:rsidRPr="00332276">
              <w:rPr>
                <w:rFonts w:ascii="Times New Roman" w:eastAsia="Times New Roman" w:hAnsi="Times New Roman" w:cs="Times New Roman"/>
                <w:color w:val="000000"/>
                <w:sz w:val="24"/>
                <w:szCs w:val="24"/>
              </w:rPr>
              <w:t>2,11</w:t>
            </w:r>
          </w:p>
        </w:tc>
      </w:tr>
    </w:tbl>
    <w:p w:rsidR="00ED1AD5" w:rsidRPr="00ED1AD5" w:rsidRDefault="00ED1AD5" w:rsidP="000355DD">
      <w:pPr>
        <w:pStyle w:val="ListParagraph"/>
        <w:shd w:val="clear" w:color="auto" w:fill="FFFFFF" w:themeFill="background1"/>
        <w:spacing w:line="240" w:lineRule="auto"/>
        <w:ind w:left="0"/>
        <w:jc w:val="both"/>
        <w:rPr>
          <w:rFonts w:cs="Times New Roman"/>
          <w:i/>
          <w:szCs w:val="24"/>
        </w:rPr>
      </w:pPr>
    </w:p>
    <w:p w:rsidR="003B590F" w:rsidRDefault="003B590F" w:rsidP="000355DD">
      <w:pPr>
        <w:pStyle w:val="HTMLPreformatted"/>
        <w:ind w:firstLine="540"/>
        <w:jc w:val="both"/>
        <w:rPr>
          <w:rFonts w:ascii="Times New Roman" w:hAnsi="Times New Roman" w:cs="Times New Roman"/>
          <w:sz w:val="24"/>
          <w:szCs w:val="24"/>
        </w:rPr>
      </w:pPr>
      <w:r w:rsidRPr="003B590F">
        <w:rPr>
          <w:rFonts w:ascii="Times New Roman" w:hAnsi="Times New Roman" w:cs="Times New Roman"/>
          <w:sz w:val="24"/>
          <w:szCs w:val="24"/>
        </w:rPr>
        <w:t>From the QSOM matrix it was found that Strategy 1 Recruited young people who mastered technology to become batik workers, increasing competitiveness was chosen because it produced a higher total weight than strategy 2 Creating a product warranty with several provisions to gain more trust from consumers</w:t>
      </w:r>
      <w:r w:rsidR="00AA625D">
        <w:rPr>
          <w:rFonts w:ascii="Times New Roman" w:hAnsi="Times New Roman" w:cs="Times New Roman"/>
          <w:sz w:val="24"/>
          <w:szCs w:val="24"/>
        </w:rPr>
        <w:t>.</w:t>
      </w:r>
    </w:p>
    <w:p w:rsidR="008650DE" w:rsidRDefault="008650DE" w:rsidP="000355DD">
      <w:pPr>
        <w:pStyle w:val="HTMLPreformatted"/>
        <w:ind w:firstLine="540"/>
        <w:jc w:val="both"/>
        <w:rPr>
          <w:rFonts w:ascii="Times New Roman" w:hAnsi="Times New Roman" w:cs="Times New Roman"/>
          <w:sz w:val="24"/>
          <w:szCs w:val="24"/>
        </w:rPr>
      </w:pPr>
    </w:p>
    <w:p w:rsidR="008650DE" w:rsidRDefault="008650DE" w:rsidP="000355DD">
      <w:pPr>
        <w:pStyle w:val="HTMLPreformatted"/>
        <w:ind w:firstLine="540"/>
        <w:jc w:val="both"/>
        <w:rPr>
          <w:rFonts w:ascii="Times New Roman" w:hAnsi="Times New Roman" w:cs="Times New Roman"/>
          <w:sz w:val="24"/>
          <w:szCs w:val="24"/>
        </w:rPr>
      </w:pPr>
    </w:p>
    <w:p w:rsidR="008650DE" w:rsidRDefault="008650DE" w:rsidP="000355DD">
      <w:pPr>
        <w:pStyle w:val="HTMLPreformatted"/>
        <w:ind w:firstLine="540"/>
        <w:jc w:val="both"/>
        <w:rPr>
          <w:rFonts w:ascii="Times New Roman" w:hAnsi="Times New Roman" w:cs="Times New Roman"/>
          <w:sz w:val="24"/>
          <w:szCs w:val="24"/>
        </w:rPr>
      </w:pPr>
    </w:p>
    <w:p w:rsidR="008650DE" w:rsidRPr="003B590F" w:rsidRDefault="008650DE" w:rsidP="000355DD">
      <w:pPr>
        <w:pStyle w:val="HTMLPreformatted"/>
        <w:ind w:firstLine="540"/>
        <w:jc w:val="both"/>
        <w:rPr>
          <w:rFonts w:ascii="Times New Roman" w:hAnsi="Times New Roman" w:cs="Times New Roman"/>
          <w:sz w:val="24"/>
          <w:szCs w:val="24"/>
        </w:rPr>
      </w:pPr>
    </w:p>
    <w:p w:rsidR="00ED1AD5" w:rsidRPr="003B590F" w:rsidRDefault="003B590F" w:rsidP="000355DD">
      <w:pPr>
        <w:pStyle w:val="ListParagraph"/>
        <w:shd w:val="clear" w:color="auto" w:fill="FFFFFF" w:themeFill="background1"/>
        <w:spacing w:line="240" w:lineRule="auto"/>
        <w:ind w:left="0"/>
        <w:jc w:val="both"/>
        <w:rPr>
          <w:rFonts w:cs="Times New Roman"/>
          <w:b/>
          <w:szCs w:val="24"/>
        </w:rPr>
      </w:pPr>
      <w:r w:rsidRPr="003B590F">
        <w:rPr>
          <w:rFonts w:cs="Times New Roman"/>
          <w:b/>
          <w:szCs w:val="24"/>
        </w:rPr>
        <w:lastRenderedPageBreak/>
        <w:t>Strategy Evaluation</w:t>
      </w:r>
    </w:p>
    <w:tbl>
      <w:tblPr>
        <w:tblStyle w:val="TableGrid"/>
        <w:tblW w:w="0" w:type="auto"/>
        <w:jc w:val="center"/>
        <w:tblLook w:val="04A0" w:firstRow="1" w:lastRow="0" w:firstColumn="1" w:lastColumn="0" w:noHBand="0" w:noVBand="1"/>
      </w:tblPr>
      <w:tblGrid>
        <w:gridCol w:w="2859"/>
        <w:gridCol w:w="2488"/>
        <w:gridCol w:w="1426"/>
        <w:gridCol w:w="2803"/>
      </w:tblGrid>
      <w:tr w:rsidR="00030E58" w:rsidRPr="00332276" w:rsidTr="008B168B">
        <w:trPr>
          <w:jc w:val="center"/>
        </w:trPr>
        <w:tc>
          <w:tcPr>
            <w:tcW w:w="0" w:type="auto"/>
          </w:tcPr>
          <w:p w:rsidR="003B590F" w:rsidRPr="009C6658" w:rsidRDefault="003B590F" w:rsidP="000355DD">
            <w:pPr>
              <w:rPr>
                <w:rFonts w:ascii="Times New Roman" w:hAnsi="Times New Roman" w:cs="Times New Roman"/>
                <w:b/>
                <w:sz w:val="24"/>
                <w:szCs w:val="24"/>
                <w:lang w:val="en-US"/>
              </w:rPr>
            </w:pPr>
            <w:r w:rsidRPr="009C6658">
              <w:rPr>
                <w:rFonts w:ascii="Times New Roman" w:hAnsi="Times New Roman" w:cs="Times New Roman"/>
                <w:b/>
                <w:sz w:val="24"/>
                <w:szCs w:val="24"/>
                <w:lang w:val="en-US"/>
              </w:rPr>
              <w:t>Destination Direction</w:t>
            </w:r>
          </w:p>
        </w:tc>
        <w:tc>
          <w:tcPr>
            <w:tcW w:w="0" w:type="auto"/>
          </w:tcPr>
          <w:p w:rsidR="003B590F" w:rsidRPr="009C6658" w:rsidRDefault="003B590F" w:rsidP="000355DD">
            <w:pPr>
              <w:rPr>
                <w:rFonts w:ascii="Times New Roman" w:hAnsi="Times New Roman" w:cs="Times New Roman"/>
                <w:b/>
                <w:sz w:val="24"/>
                <w:szCs w:val="24"/>
                <w:lang w:val="en-US"/>
              </w:rPr>
            </w:pPr>
            <w:r w:rsidRPr="009C6658">
              <w:rPr>
                <w:rFonts w:ascii="Times New Roman" w:hAnsi="Times New Roman" w:cs="Times New Roman"/>
                <w:b/>
                <w:sz w:val="24"/>
                <w:szCs w:val="24"/>
                <w:lang w:val="en-US"/>
              </w:rPr>
              <w:t xml:space="preserve">Size or </w:t>
            </w:r>
            <w:proofErr w:type="spellStart"/>
            <w:r w:rsidRPr="009C6658">
              <w:rPr>
                <w:rFonts w:ascii="Times New Roman" w:hAnsi="Times New Roman" w:cs="Times New Roman"/>
                <w:b/>
                <w:sz w:val="24"/>
                <w:szCs w:val="24"/>
                <w:lang w:val="en-US"/>
              </w:rPr>
              <w:t>Taget</w:t>
            </w:r>
            <w:proofErr w:type="spellEnd"/>
          </w:p>
        </w:tc>
        <w:tc>
          <w:tcPr>
            <w:tcW w:w="0" w:type="auto"/>
          </w:tcPr>
          <w:p w:rsidR="003B590F" w:rsidRPr="009C6658" w:rsidRDefault="003B590F" w:rsidP="000355DD">
            <w:pPr>
              <w:rPr>
                <w:rFonts w:ascii="Times New Roman" w:hAnsi="Times New Roman" w:cs="Times New Roman"/>
                <w:b/>
                <w:sz w:val="24"/>
                <w:szCs w:val="24"/>
                <w:lang w:val="en-US"/>
              </w:rPr>
            </w:pPr>
            <w:proofErr w:type="spellStart"/>
            <w:r w:rsidRPr="009C6658">
              <w:rPr>
                <w:rFonts w:ascii="Times New Roman" w:hAnsi="Times New Roman" w:cs="Times New Roman"/>
                <w:b/>
                <w:sz w:val="24"/>
                <w:szCs w:val="24"/>
                <w:lang w:val="en-US"/>
              </w:rPr>
              <w:t>Expection</w:t>
            </w:r>
            <w:proofErr w:type="spellEnd"/>
            <w:r w:rsidRPr="009C6658">
              <w:rPr>
                <w:rFonts w:ascii="Times New Roman" w:hAnsi="Times New Roman" w:cs="Times New Roman"/>
                <w:b/>
                <w:sz w:val="24"/>
                <w:szCs w:val="24"/>
                <w:lang w:val="en-US"/>
              </w:rPr>
              <w:t xml:space="preserve"> of Time</w:t>
            </w:r>
          </w:p>
        </w:tc>
        <w:tc>
          <w:tcPr>
            <w:tcW w:w="0" w:type="auto"/>
          </w:tcPr>
          <w:p w:rsidR="003B590F" w:rsidRPr="009C6658" w:rsidRDefault="003B590F" w:rsidP="000355DD">
            <w:pPr>
              <w:rPr>
                <w:rFonts w:ascii="Times New Roman" w:hAnsi="Times New Roman" w:cs="Times New Roman"/>
                <w:b/>
                <w:sz w:val="24"/>
                <w:szCs w:val="24"/>
              </w:rPr>
            </w:pPr>
            <w:r w:rsidRPr="009C6658">
              <w:rPr>
                <w:rFonts w:ascii="Times New Roman" w:hAnsi="Times New Roman" w:cs="Times New Roman"/>
                <w:b/>
                <w:sz w:val="24"/>
                <w:szCs w:val="24"/>
                <w:lang w:val="en-US"/>
              </w:rPr>
              <w:t>Main Responsibility</w:t>
            </w:r>
            <w:r w:rsidRPr="009C6658">
              <w:rPr>
                <w:rFonts w:ascii="Times New Roman" w:hAnsi="Times New Roman" w:cs="Times New Roman"/>
                <w:b/>
                <w:sz w:val="24"/>
                <w:szCs w:val="24"/>
              </w:rPr>
              <w:t xml:space="preserve"> </w:t>
            </w:r>
          </w:p>
        </w:tc>
      </w:tr>
      <w:tr w:rsidR="003B590F" w:rsidRPr="00332276" w:rsidTr="008B168B">
        <w:trPr>
          <w:jc w:val="center"/>
        </w:trPr>
        <w:tc>
          <w:tcPr>
            <w:tcW w:w="0" w:type="auto"/>
            <w:gridSpan w:val="4"/>
            <w:shd w:val="clear" w:color="auto" w:fill="FFFF00"/>
          </w:tcPr>
          <w:p w:rsidR="003B590F" w:rsidRPr="00030E58" w:rsidRDefault="00030E58" w:rsidP="000355DD">
            <w:pPr>
              <w:rPr>
                <w:rFonts w:ascii="Times New Roman" w:hAnsi="Times New Roman" w:cs="Times New Roman"/>
                <w:sz w:val="24"/>
                <w:szCs w:val="24"/>
                <w:lang w:val="en-US"/>
              </w:rPr>
            </w:pPr>
            <w:r>
              <w:rPr>
                <w:rFonts w:ascii="Times New Roman" w:hAnsi="Times New Roman" w:cs="Times New Roman"/>
                <w:sz w:val="24"/>
                <w:szCs w:val="24"/>
                <w:lang w:val="en-US"/>
              </w:rPr>
              <w:t>Customer</w:t>
            </w:r>
          </w:p>
        </w:tc>
      </w:tr>
      <w:tr w:rsidR="00030E58" w:rsidRPr="00332276" w:rsidTr="008B168B">
        <w:trPr>
          <w:jc w:val="center"/>
        </w:trPr>
        <w:tc>
          <w:tcPr>
            <w:tcW w:w="0" w:type="auto"/>
          </w:tcPr>
          <w:p w:rsidR="003B590F" w:rsidRPr="00030E58" w:rsidRDefault="00030E58" w:rsidP="000355DD">
            <w:pPr>
              <w:rPr>
                <w:rFonts w:ascii="Times New Roman" w:hAnsi="Times New Roman" w:cs="Times New Roman"/>
                <w:sz w:val="24"/>
                <w:szCs w:val="24"/>
                <w:lang w:val="en-US"/>
              </w:rPr>
            </w:pPr>
            <w:r>
              <w:rPr>
                <w:rFonts w:ascii="Times New Roman" w:hAnsi="Times New Roman" w:cs="Times New Roman"/>
                <w:sz w:val="24"/>
                <w:szCs w:val="24"/>
                <w:lang w:val="en-US"/>
              </w:rPr>
              <w:t>Customer Satisfaction</w:t>
            </w:r>
          </w:p>
        </w:tc>
        <w:tc>
          <w:tcPr>
            <w:tcW w:w="0" w:type="auto"/>
          </w:tcPr>
          <w:p w:rsidR="003B590F" w:rsidRPr="00030E58" w:rsidRDefault="00030E58" w:rsidP="000355DD">
            <w:pPr>
              <w:rPr>
                <w:rFonts w:ascii="Times New Roman" w:hAnsi="Times New Roman" w:cs="Times New Roman"/>
                <w:sz w:val="24"/>
                <w:szCs w:val="24"/>
                <w:lang w:val="en-US"/>
              </w:rPr>
            </w:pPr>
            <w:r>
              <w:rPr>
                <w:rFonts w:ascii="Times New Roman" w:hAnsi="Times New Roman" w:cs="Times New Roman"/>
                <w:sz w:val="24"/>
                <w:szCs w:val="24"/>
                <w:lang w:val="en-US"/>
              </w:rPr>
              <w:t>Not complaints from customers</w:t>
            </w:r>
          </w:p>
        </w:tc>
        <w:tc>
          <w:tcPr>
            <w:tcW w:w="0" w:type="auto"/>
          </w:tcPr>
          <w:p w:rsidR="003B590F" w:rsidRPr="00030E58" w:rsidRDefault="00030E58" w:rsidP="000355DD">
            <w:pPr>
              <w:rPr>
                <w:rFonts w:ascii="Times New Roman" w:hAnsi="Times New Roman" w:cs="Times New Roman"/>
                <w:sz w:val="24"/>
                <w:szCs w:val="24"/>
                <w:lang w:val="en-US"/>
              </w:rPr>
            </w:pPr>
            <w:r>
              <w:rPr>
                <w:rFonts w:ascii="Times New Roman" w:hAnsi="Times New Roman" w:cs="Times New Roman"/>
                <w:sz w:val="24"/>
                <w:szCs w:val="24"/>
              </w:rPr>
              <w:t xml:space="preserve">2 </w:t>
            </w:r>
            <w:r>
              <w:rPr>
                <w:rFonts w:ascii="Times New Roman" w:hAnsi="Times New Roman" w:cs="Times New Roman"/>
                <w:sz w:val="24"/>
                <w:szCs w:val="24"/>
                <w:lang w:val="en-US"/>
              </w:rPr>
              <w:t>months</w:t>
            </w:r>
          </w:p>
        </w:tc>
        <w:tc>
          <w:tcPr>
            <w:tcW w:w="0" w:type="auto"/>
          </w:tcPr>
          <w:p w:rsidR="003B590F" w:rsidRPr="00030E58" w:rsidRDefault="00030E58" w:rsidP="000355DD">
            <w:pPr>
              <w:rPr>
                <w:rFonts w:ascii="Times New Roman" w:hAnsi="Times New Roman" w:cs="Times New Roman"/>
                <w:sz w:val="24"/>
                <w:szCs w:val="24"/>
                <w:lang w:val="en-US"/>
              </w:rPr>
            </w:pPr>
            <w:r>
              <w:rPr>
                <w:rFonts w:ascii="Times New Roman" w:hAnsi="Times New Roman" w:cs="Times New Roman"/>
                <w:sz w:val="24"/>
                <w:szCs w:val="24"/>
                <w:lang w:val="en-US"/>
              </w:rPr>
              <w:t>Good service and quality that is always maintained</w:t>
            </w:r>
          </w:p>
        </w:tc>
      </w:tr>
      <w:tr w:rsidR="003B590F" w:rsidRPr="00332276" w:rsidTr="008B168B">
        <w:trPr>
          <w:jc w:val="center"/>
        </w:trPr>
        <w:tc>
          <w:tcPr>
            <w:tcW w:w="0" w:type="auto"/>
            <w:gridSpan w:val="4"/>
            <w:shd w:val="clear" w:color="auto" w:fill="FFFF00"/>
          </w:tcPr>
          <w:p w:rsidR="003B590F" w:rsidRPr="00030E58" w:rsidRDefault="00030E58" w:rsidP="000355DD">
            <w:pPr>
              <w:rPr>
                <w:rFonts w:ascii="Times New Roman" w:hAnsi="Times New Roman" w:cs="Times New Roman"/>
                <w:sz w:val="24"/>
                <w:szCs w:val="24"/>
                <w:lang w:val="en-US"/>
              </w:rPr>
            </w:pPr>
            <w:r>
              <w:rPr>
                <w:rFonts w:ascii="Times New Roman" w:hAnsi="Times New Roman" w:cs="Times New Roman"/>
                <w:sz w:val="24"/>
                <w:szCs w:val="24"/>
                <w:lang w:val="en-US"/>
              </w:rPr>
              <w:t>Manager / Employee</w:t>
            </w:r>
          </w:p>
        </w:tc>
      </w:tr>
      <w:tr w:rsidR="00030E58" w:rsidRPr="00332276" w:rsidTr="008B168B">
        <w:trPr>
          <w:jc w:val="center"/>
        </w:trPr>
        <w:tc>
          <w:tcPr>
            <w:tcW w:w="0" w:type="auto"/>
          </w:tcPr>
          <w:p w:rsidR="003B590F" w:rsidRPr="00030E58" w:rsidRDefault="00030E58" w:rsidP="000355DD">
            <w:pPr>
              <w:rPr>
                <w:rFonts w:ascii="Times New Roman" w:hAnsi="Times New Roman" w:cs="Times New Roman"/>
                <w:sz w:val="24"/>
                <w:szCs w:val="24"/>
                <w:lang w:val="en-US"/>
              </w:rPr>
            </w:pPr>
            <w:r>
              <w:rPr>
                <w:rFonts w:ascii="Times New Roman" w:hAnsi="Times New Roman" w:cs="Times New Roman"/>
                <w:sz w:val="24"/>
                <w:szCs w:val="24"/>
                <w:lang w:val="en-US"/>
              </w:rPr>
              <w:t>Employees who obey the rules and have qualifications according to their skills</w:t>
            </w:r>
          </w:p>
        </w:tc>
        <w:tc>
          <w:tcPr>
            <w:tcW w:w="0" w:type="auto"/>
          </w:tcPr>
          <w:p w:rsidR="003B590F" w:rsidRPr="00030E58" w:rsidRDefault="00030E58" w:rsidP="000355DD">
            <w:pPr>
              <w:rPr>
                <w:rFonts w:ascii="Times New Roman" w:hAnsi="Times New Roman" w:cs="Times New Roman"/>
                <w:sz w:val="24"/>
                <w:szCs w:val="24"/>
                <w:lang w:val="en-US"/>
              </w:rPr>
            </w:pPr>
            <w:r>
              <w:rPr>
                <w:rFonts w:ascii="Times New Roman" w:hAnsi="Times New Roman" w:cs="Times New Roman"/>
                <w:sz w:val="24"/>
                <w:szCs w:val="24"/>
                <w:lang w:val="en-US"/>
              </w:rPr>
              <w:t>Can be responsible for the tasks that have been given</w:t>
            </w:r>
          </w:p>
        </w:tc>
        <w:tc>
          <w:tcPr>
            <w:tcW w:w="0" w:type="auto"/>
          </w:tcPr>
          <w:p w:rsidR="003B590F" w:rsidRPr="00332276" w:rsidRDefault="00030E58" w:rsidP="000355DD">
            <w:pPr>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lang w:val="en-US"/>
              </w:rPr>
              <w:t>months</w:t>
            </w:r>
            <w:r w:rsidR="003B590F" w:rsidRPr="00332276">
              <w:rPr>
                <w:rFonts w:ascii="Times New Roman" w:hAnsi="Times New Roman" w:cs="Times New Roman"/>
                <w:sz w:val="24"/>
                <w:szCs w:val="24"/>
              </w:rPr>
              <w:t xml:space="preserve"> </w:t>
            </w:r>
          </w:p>
        </w:tc>
        <w:tc>
          <w:tcPr>
            <w:tcW w:w="0" w:type="auto"/>
          </w:tcPr>
          <w:p w:rsidR="003B590F" w:rsidRPr="00030E58" w:rsidRDefault="00030E58" w:rsidP="000355DD">
            <w:pPr>
              <w:rPr>
                <w:rFonts w:ascii="Times New Roman" w:hAnsi="Times New Roman" w:cs="Times New Roman"/>
                <w:sz w:val="24"/>
                <w:szCs w:val="24"/>
                <w:lang w:val="en-US"/>
              </w:rPr>
            </w:pPr>
            <w:r>
              <w:rPr>
                <w:rFonts w:ascii="Times New Roman" w:hAnsi="Times New Roman" w:cs="Times New Roman"/>
                <w:sz w:val="24"/>
                <w:szCs w:val="24"/>
                <w:lang w:val="en-US"/>
              </w:rPr>
              <w:t>Conduct training and continue to provide information to employees</w:t>
            </w:r>
          </w:p>
        </w:tc>
      </w:tr>
      <w:tr w:rsidR="003B590F" w:rsidRPr="00332276" w:rsidTr="008B168B">
        <w:trPr>
          <w:jc w:val="center"/>
        </w:trPr>
        <w:tc>
          <w:tcPr>
            <w:tcW w:w="0" w:type="auto"/>
            <w:gridSpan w:val="4"/>
            <w:shd w:val="clear" w:color="auto" w:fill="FFFF00"/>
          </w:tcPr>
          <w:p w:rsidR="003B590F" w:rsidRPr="00030E58" w:rsidRDefault="00030E58" w:rsidP="000355DD">
            <w:pPr>
              <w:rPr>
                <w:rFonts w:ascii="Times New Roman" w:hAnsi="Times New Roman" w:cs="Times New Roman"/>
                <w:sz w:val="24"/>
                <w:szCs w:val="24"/>
                <w:lang w:val="en-US"/>
              </w:rPr>
            </w:pPr>
            <w:r>
              <w:rPr>
                <w:rFonts w:ascii="Times New Roman" w:hAnsi="Times New Roman" w:cs="Times New Roman"/>
                <w:sz w:val="24"/>
                <w:szCs w:val="24"/>
                <w:lang w:val="en-US"/>
              </w:rPr>
              <w:t>Operation / Process</w:t>
            </w:r>
          </w:p>
        </w:tc>
      </w:tr>
      <w:tr w:rsidR="00030E58" w:rsidRPr="00332276" w:rsidTr="008B168B">
        <w:trPr>
          <w:jc w:val="center"/>
        </w:trPr>
        <w:tc>
          <w:tcPr>
            <w:tcW w:w="0" w:type="auto"/>
          </w:tcPr>
          <w:p w:rsidR="003B590F" w:rsidRPr="00030E58" w:rsidRDefault="00030E58" w:rsidP="000355DD">
            <w:pPr>
              <w:rPr>
                <w:rFonts w:ascii="Times New Roman" w:hAnsi="Times New Roman" w:cs="Times New Roman"/>
                <w:sz w:val="24"/>
                <w:szCs w:val="24"/>
                <w:lang w:val="en-US"/>
              </w:rPr>
            </w:pPr>
            <w:r>
              <w:rPr>
                <w:rFonts w:ascii="Times New Roman" w:hAnsi="Times New Roman" w:cs="Times New Roman"/>
                <w:sz w:val="24"/>
                <w:szCs w:val="24"/>
                <w:lang w:val="en-US"/>
              </w:rPr>
              <w:t>Effective and efficient process</w:t>
            </w:r>
          </w:p>
        </w:tc>
        <w:tc>
          <w:tcPr>
            <w:tcW w:w="0" w:type="auto"/>
          </w:tcPr>
          <w:p w:rsidR="003B590F" w:rsidRPr="00332276" w:rsidRDefault="00030E58" w:rsidP="000355DD">
            <w:pPr>
              <w:rPr>
                <w:rFonts w:ascii="Times New Roman" w:hAnsi="Times New Roman" w:cs="Times New Roman"/>
                <w:sz w:val="24"/>
                <w:szCs w:val="24"/>
              </w:rPr>
            </w:pPr>
            <w:r>
              <w:rPr>
                <w:rFonts w:ascii="Times New Roman" w:hAnsi="Times New Roman" w:cs="Times New Roman"/>
                <w:sz w:val="24"/>
                <w:szCs w:val="24"/>
                <w:lang w:val="en-US"/>
              </w:rPr>
              <w:t>Processing time as budgeted</w:t>
            </w:r>
            <w:r w:rsidR="003B590F" w:rsidRPr="00332276">
              <w:rPr>
                <w:rFonts w:ascii="Times New Roman" w:hAnsi="Times New Roman" w:cs="Times New Roman"/>
                <w:sz w:val="24"/>
                <w:szCs w:val="24"/>
              </w:rPr>
              <w:t xml:space="preserve"> </w:t>
            </w:r>
          </w:p>
        </w:tc>
        <w:tc>
          <w:tcPr>
            <w:tcW w:w="0" w:type="auto"/>
          </w:tcPr>
          <w:p w:rsidR="003B590F" w:rsidRPr="00030E58" w:rsidRDefault="00030E58" w:rsidP="000355DD">
            <w:pPr>
              <w:rPr>
                <w:rFonts w:ascii="Times New Roman" w:hAnsi="Times New Roman" w:cs="Times New Roman"/>
                <w:sz w:val="24"/>
                <w:szCs w:val="24"/>
                <w:lang w:val="en-US"/>
              </w:rPr>
            </w:pPr>
            <w:r>
              <w:rPr>
                <w:rFonts w:ascii="Times New Roman" w:hAnsi="Times New Roman" w:cs="Times New Roman"/>
                <w:sz w:val="24"/>
                <w:szCs w:val="24"/>
              </w:rPr>
              <w:t xml:space="preserve">1 </w:t>
            </w:r>
            <w:r>
              <w:rPr>
                <w:rFonts w:ascii="Times New Roman" w:hAnsi="Times New Roman" w:cs="Times New Roman"/>
                <w:sz w:val="24"/>
                <w:szCs w:val="24"/>
                <w:lang w:val="en-US"/>
              </w:rPr>
              <w:t>month</w:t>
            </w:r>
          </w:p>
        </w:tc>
        <w:tc>
          <w:tcPr>
            <w:tcW w:w="0" w:type="auto"/>
          </w:tcPr>
          <w:p w:rsidR="003B590F" w:rsidRPr="00030E58" w:rsidRDefault="00030E58" w:rsidP="000355DD">
            <w:pPr>
              <w:rPr>
                <w:rFonts w:ascii="Times New Roman" w:hAnsi="Times New Roman" w:cs="Times New Roman"/>
                <w:sz w:val="24"/>
                <w:szCs w:val="24"/>
                <w:lang w:val="en-US"/>
              </w:rPr>
            </w:pPr>
            <w:r>
              <w:rPr>
                <w:rFonts w:ascii="Times New Roman" w:hAnsi="Times New Roman" w:cs="Times New Roman"/>
                <w:sz w:val="24"/>
                <w:szCs w:val="24"/>
                <w:lang w:val="en-US"/>
              </w:rPr>
              <w:t>Actual as planned</w:t>
            </w:r>
          </w:p>
        </w:tc>
      </w:tr>
      <w:tr w:rsidR="003B590F" w:rsidRPr="00332276" w:rsidTr="008B168B">
        <w:trPr>
          <w:jc w:val="center"/>
        </w:trPr>
        <w:tc>
          <w:tcPr>
            <w:tcW w:w="0" w:type="auto"/>
            <w:gridSpan w:val="4"/>
            <w:shd w:val="clear" w:color="auto" w:fill="FFFF00"/>
          </w:tcPr>
          <w:p w:rsidR="003B590F" w:rsidRPr="00030E58" w:rsidRDefault="00030E58" w:rsidP="000355DD">
            <w:pPr>
              <w:rPr>
                <w:rFonts w:ascii="Times New Roman" w:hAnsi="Times New Roman" w:cs="Times New Roman"/>
                <w:sz w:val="24"/>
                <w:szCs w:val="24"/>
                <w:lang w:val="en-US"/>
              </w:rPr>
            </w:pPr>
            <w:r>
              <w:rPr>
                <w:rFonts w:ascii="Times New Roman" w:hAnsi="Times New Roman" w:cs="Times New Roman"/>
                <w:sz w:val="24"/>
                <w:szCs w:val="24"/>
                <w:lang w:val="en-US"/>
              </w:rPr>
              <w:t>Community / Social Responsibility</w:t>
            </w:r>
          </w:p>
        </w:tc>
      </w:tr>
      <w:tr w:rsidR="00030E58" w:rsidRPr="00332276" w:rsidTr="008B168B">
        <w:trPr>
          <w:trHeight w:val="413"/>
          <w:jc w:val="center"/>
        </w:trPr>
        <w:tc>
          <w:tcPr>
            <w:tcW w:w="0" w:type="auto"/>
          </w:tcPr>
          <w:p w:rsidR="003B590F" w:rsidRPr="00030E58" w:rsidRDefault="00030E58" w:rsidP="000355DD">
            <w:pPr>
              <w:rPr>
                <w:rFonts w:ascii="Times New Roman" w:hAnsi="Times New Roman" w:cs="Times New Roman"/>
                <w:sz w:val="24"/>
                <w:szCs w:val="24"/>
                <w:lang w:val="en-US"/>
              </w:rPr>
            </w:pPr>
            <w:r>
              <w:rPr>
                <w:rFonts w:ascii="Times New Roman" w:hAnsi="Times New Roman" w:cs="Times New Roman"/>
                <w:sz w:val="24"/>
                <w:szCs w:val="24"/>
                <w:lang w:val="en-US"/>
              </w:rPr>
              <w:t>Give a price that matches the quality</w:t>
            </w:r>
          </w:p>
        </w:tc>
        <w:tc>
          <w:tcPr>
            <w:tcW w:w="0" w:type="auto"/>
          </w:tcPr>
          <w:p w:rsidR="003B590F" w:rsidRPr="00030E58" w:rsidRDefault="00030E58" w:rsidP="000355DD">
            <w:pPr>
              <w:rPr>
                <w:rFonts w:ascii="Times New Roman" w:hAnsi="Times New Roman" w:cs="Times New Roman"/>
                <w:sz w:val="24"/>
                <w:szCs w:val="24"/>
                <w:lang w:val="en-US"/>
              </w:rPr>
            </w:pPr>
            <w:r>
              <w:rPr>
                <w:rFonts w:ascii="Times New Roman" w:hAnsi="Times New Roman" w:cs="Times New Roman"/>
                <w:sz w:val="24"/>
                <w:szCs w:val="24"/>
                <w:lang w:val="en-US"/>
              </w:rPr>
              <w:t>The customer does not feel aggrieved at the price obtained</w:t>
            </w:r>
          </w:p>
        </w:tc>
        <w:tc>
          <w:tcPr>
            <w:tcW w:w="0" w:type="auto"/>
          </w:tcPr>
          <w:p w:rsidR="003B590F" w:rsidRPr="00F51BAA" w:rsidRDefault="00F51BAA" w:rsidP="000355DD">
            <w:pPr>
              <w:rPr>
                <w:rFonts w:ascii="Times New Roman" w:hAnsi="Times New Roman" w:cs="Times New Roman"/>
                <w:sz w:val="24"/>
                <w:szCs w:val="24"/>
                <w:lang w:val="en-US"/>
              </w:rPr>
            </w:pPr>
            <w:r>
              <w:rPr>
                <w:rFonts w:ascii="Times New Roman" w:hAnsi="Times New Roman" w:cs="Times New Roman"/>
                <w:sz w:val="24"/>
                <w:szCs w:val="24"/>
              </w:rPr>
              <w:t xml:space="preserve">3 </w:t>
            </w:r>
            <w:r>
              <w:rPr>
                <w:rFonts w:ascii="Times New Roman" w:hAnsi="Times New Roman" w:cs="Times New Roman"/>
                <w:sz w:val="24"/>
                <w:szCs w:val="24"/>
                <w:lang w:val="en-US"/>
              </w:rPr>
              <w:t xml:space="preserve">months </w:t>
            </w:r>
          </w:p>
        </w:tc>
        <w:tc>
          <w:tcPr>
            <w:tcW w:w="0" w:type="auto"/>
          </w:tcPr>
          <w:p w:rsidR="003B590F" w:rsidRPr="00F51BAA" w:rsidRDefault="00F51BAA" w:rsidP="000355DD">
            <w:pPr>
              <w:rPr>
                <w:rFonts w:ascii="Times New Roman" w:hAnsi="Times New Roman" w:cs="Times New Roman"/>
                <w:sz w:val="24"/>
                <w:szCs w:val="24"/>
                <w:lang w:val="en-US"/>
              </w:rPr>
            </w:pPr>
            <w:r>
              <w:rPr>
                <w:rFonts w:ascii="Times New Roman" w:hAnsi="Times New Roman" w:cs="Times New Roman"/>
                <w:sz w:val="24"/>
                <w:szCs w:val="24"/>
                <w:lang w:val="en-US"/>
              </w:rPr>
              <w:t>Always update price to raise or lower them according to market prices</w:t>
            </w:r>
          </w:p>
        </w:tc>
      </w:tr>
      <w:tr w:rsidR="003B590F" w:rsidRPr="00332276" w:rsidTr="008B168B">
        <w:trPr>
          <w:jc w:val="center"/>
        </w:trPr>
        <w:tc>
          <w:tcPr>
            <w:tcW w:w="0" w:type="auto"/>
            <w:gridSpan w:val="4"/>
            <w:shd w:val="clear" w:color="auto" w:fill="FFFF00"/>
          </w:tcPr>
          <w:p w:rsidR="003B590F" w:rsidRPr="00F51BAA" w:rsidRDefault="00F51BAA" w:rsidP="000355DD">
            <w:pPr>
              <w:rPr>
                <w:rFonts w:ascii="Times New Roman" w:hAnsi="Times New Roman" w:cs="Times New Roman"/>
                <w:sz w:val="24"/>
                <w:szCs w:val="24"/>
                <w:lang w:val="en-US"/>
              </w:rPr>
            </w:pPr>
            <w:r>
              <w:rPr>
                <w:rFonts w:ascii="Times New Roman" w:hAnsi="Times New Roman" w:cs="Times New Roman"/>
                <w:sz w:val="24"/>
                <w:szCs w:val="24"/>
                <w:lang w:val="en-US"/>
              </w:rPr>
              <w:t xml:space="preserve">Business / Environmental Ethics </w:t>
            </w:r>
            <w:proofErr w:type="spellStart"/>
            <w:r>
              <w:rPr>
                <w:rFonts w:ascii="Times New Roman" w:hAnsi="Times New Roman" w:cs="Times New Roman"/>
                <w:sz w:val="24"/>
                <w:szCs w:val="24"/>
                <w:lang w:val="en-US"/>
              </w:rPr>
              <w:t>Alamah</w:t>
            </w:r>
            <w:proofErr w:type="spellEnd"/>
          </w:p>
        </w:tc>
      </w:tr>
      <w:tr w:rsidR="00030E58" w:rsidRPr="00332276" w:rsidTr="008B168B">
        <w:trPr>
          <w:jc w:val="center"/>
        </w:trPr>
        <w:tc>
          <w:tcPr>
            <w:tcW w:w="0" w:type="auto"/>
          </w:tcPr>
          <w:p w:rsidR="003B590F" w:rsidRPr="00F51BAA" w:rsidRDefault="00F51BAA" w:rsidP="000355DD">
            <w:pPr>
              <w:rPr>
                <w:rFonts w:ascii="Times New Roman" w:hAnsi="Times New Roman" w:cs="Times New Roman"/>
                <w:sz w:val="24"/>
                <w:szCs w:val="24"/>
                <w:lang w:val="en-US"/>
              </w:rPr>
            </w:pPr>
            <w:r>
              <w:rPr>
                <w:rFonts w:ascii="Times New Roman" w:hAnsi="Times New Roman" w:cs="Times New Roman"/>
                <w:sz w:val="24"/>
                <w:szCs w:val="24"/>
                <w:lang w:val="en-US"/>
              </w:rPr>
              <w:t>Manage the waste produced</w:t>
            </w:r>
          </w:p>
        </w:tc>
        <w:tc>
          <w:tcPr>
            <w:tcW w:w="0" w:type="auto"/>
          </w:tcPr>
          <w:p w:rsidR="003B590F" w:rsidRPr="00F51BAA" w:rsidRDefault="00F51BAA" w:rsidP="000355DD">
            <w:pPr>
              <w:rPr>
                <w:rFonts w:ascii="Times New Roman" w:hAnsi="Times New Roman" w:cs="Times New Roman"/>
                <w:sz w:val="24"/>
                <w:szCs w:val="24"/>
                <w:lang w:val="en-US"/>
              </w:rPr>
            </w:pPr>
            <w:r>
              <w:rPr>
                <w:rFonts w:ascii="Times New Roman" w:hAnsi="Times New Roman" w:cs="Times New Roman"/>
                <w:sz w:val="24"/>
                <w:szCs w:val="24"/>
                <w:lang w:val="en-US"/>
              </w:rPr>
              <w:t>Making the waste has more value or at least does not cause pollution</w:t>
            </w:r>
          </w:p>
        </w:tc>
        <w:tc>
          <w:tcPr>
            <w:tcW w:w="0" w:type="auto"/>
          </w:tcPr>
          <w:p w:rsidR="003B590F" w:rsidRPr="00F51BAA" w:rsidRDefault="00F51BAA" w:rsidP="000355DD">
            <w:pPr>
              <w:rPr>
                <w:rFonts w:ascii="Times New Roman" w:hAnsi="Times New Roman" w:cs="Times New Roman"/>
                <w:sz w:val="24"/>
                <w:szCs w:val="24"/>
                <w:lang w:val="en-US"/>
              </w:rPr>
            </w:pPr>
            <w:r>
              <w:rPr>
                <w:rFonts w:ascii="Times New Roman" w:hAnsi="Times New Roman" w:cs="Times New Roman"/>
                <w:sz w:val="24"/>
                <w:szCs w:val="24"/>
              </w:rPr>
              <w:t xml:space="preserve">3 </w:t>
            </w:r>
            <w:r>
              <w:rPr>
                <w:rFonts w:ascii="Times New Roman" w:hAnsi="Times New Roman" w:cs="Times New Roman"/>
                <w:sz w:val="24"/>
                <w:szCs w:val="24"/>
                <w:lang w:val="en-US"/>
              </w:rPr>
              <w:t>months</w:t>
            </w:r>
          </w:p>
        </w:tc>
        <w:tc>
          <w:tcPr>
            <w:tcW w:w="0" w:type="auto"/>
          </w:tcPr>
          <w:p w:rsidR="003B590F" w:rsidRPr="00F51BAA" w:rsidRDefault="00F51BAA" w:rsidP="000355DD">
            <w:pPr>
              <w:rPr>
                <w:rFonts w:ascii="Times New Roman" w:hAnsi="Times New Roman" w:cs="Times New Roman"/>
                <w:sz w:val="24"/>
                <w:szCs w:val="24"/>
                <w:lang w:val="en-US"/>
              </w:rPr>
            </w:pPr>
            <w:r>
              <w:rPr>
                <w:rFonts w:ascii="Times New Roman" w:hAnsi="Times New Roman" w:cs="Times New Roman"/>
                <w:sz w:val="24"/>
                <w:szCs w:val="24"/>
                <w:lang w:val="en-US"/>
              </w:rPr>
              <w:t>Make a special management place for the waste produced</w:t>
            </w:r>
          </w:p>
        </w:tc>
      </w:tr>
    </w:tbl>
    <w:p w:rsidR="00ED1AD5" w:rsidRPr="00ED1AD5" w:rsidRDefault="00ED1AD5" w:rsidP="000355DD">
      <w:pPr>
        <w:spacing w:line="240" w:lineRule="auto"/>
        <w:jc w:val="both"/>
        <w:rPr>
          <w:rFonts w:ascii="Times New Roman" w:hAnsi="Times New Roman" w:cs="Times New Roman"/>
          <w:color w:val="76923C" w:themeColor="accent3" w:themeShade="BF"/>
          <w:sz w:val="24"/>
          <w:szCs w:val="24"/>
        </w:rPr>
        <w:sectPr w:rsidR="00ED1AD5" w:rsidRPr="00ED1AD5" w:rsidSect="00ED1AD5">
          <w:type w:val="continuous"/>
          <w:pgSz w:w="12240" w:h="15840"/>
          <w:pgMar w:top="1440" w:right="1440" w:bottom="1440" w:left="1440" w:header="720" w:footer="720" w:gutter="0"/>
          <w:cols w:space="720"/>
          <w:docGrid w:linePitch="360"/>
        </w:sectPr>
      </w:pPr>
    </w:p>
    <w:p w:rsidR="00E504EC" w:rsidRDefault="00E504EC" w:rsidP="000355DD">
      <w:pPr>
        <w:spacing w:line="240" w:lineRule="auto"/>
        <w:jc w:val="both"/>
        <w:rPr>
          <w:rFonts w:ascii="Times New Roman" w:hAnsi="Times New Roman" w:cs="Times New Roman"/>
          <w:color w:val="76923C" w:themeColor="accent3" w:themeShade="BF"/>
          <w:sz w:val="24"/>
          <w:szCs w:val="24"/>
        </w:rPr>
      </w:pPr>
    </w:p>
    <w:p w:rsidR="00F51BAA" w:rsidRPr="00F51BAA" w:rsidRDefault="00F51BAA" w:rsidP="000355DD">
      <w:pPr>
        <w:pStyle w:val="HTMLPreformatted"/>
        <w:jc w:val="both"/>
        <w:rPr>
          <w:rFonts w:ascii="Times New Roman" w:hAnsi="Times New Roman" w:cs="Times New Roman"/>
          <w:b/>
          <w:sz w:val="24"/>
          <w:szCs w:val="24"/>
        </w:rPr>
      </w:pPr>
      <w:r w:rsidRPr="00F51BAA">
        <w:rPr>
          <w:rFonts w:ascii="Times New Roman" w:hAnsi="Times New Roman" w:cs="Times New Roman"/>
          <w:b/>
          <w:sz w:val="24"/>
          <w:szCs w:val="24"/>
        </w:rPr>
        <w:t>Conclusions and recommendations</w:t>
      </w:r>
    </w:p>
    <w:p w:rsidR="00F51BAA" w:rsidRPr="00F51BAA" w:rsidRDefault="00F51BAA" w:rsidP="000355DD">
      <w:pPr>
        <w:pStyle w:val="HTMLPreformatted"/>
        <w:ind w:firstLine="540"/>
        <w:jc w:val="both"/>
        <w:rPr>
          <w:rFonts w:ascii="Times New Roman" w:hAnsi="Times New Roman" w:cs="Times New Roman"/>
          <w:sz w:val="24"/>
          <w:szCs w:val="24"/>
        </w:rPr>
      </w:pPr>
      <w:r w:rsidRPr="00F51BAA">
        <w:rPr>
          <w:rFonts w:ascii="Times New Roman" w:hAnsi="Times New Roman" w:cs="Times New Roman"/>
          <w:sz w:val="24"/>
          <w:szCs w:val="24"/>
        </w:rPr>
        <w:t xml:space="preserve">From the results of the analysis that has been done, the conclusions from the research concerning the development of batik governance in </w:t>
      </w:r>
      <w:proofErr w:type="spellStart"/>
      <w:r w:rsidRPr="00F51BAA">
        <w:rPr>
          <w:rFonts w:ascii="Times New Roman" w:hAnsi="Times New Roman" w:cs="Times New Roman"/>
          <w:sz w:val="24"/>
          <w:szCs w:val="24"/>
        </w:rPr>
        <w:t>Bantul</w:t>
      </w:r>
      <w:proofErr w:type="spellEnd"/>
      <w:r w:rsidRPr="00F51BAA">
        <w:rPr>
          <w:rFonts w:ascii="Times New Roman" w:hAnsi="Times New Roman" w:cs="Times New Roman"/>
          <w:sz w:val="24"/>
          <w:szCs w:val="24"/>
        </w:rPr>
        <w:t xml:space="preserve"> Regency are as follows:</w:t>
      </w:r>
    </w:p>
    <w:p w:rsidR="00F51BAA" w:rsidRPr="00F51BAA" w:rsidRDefault="00F51BAA" w:rsidP="000355DD">
      <w:pPr>
        <w:pStyle w:val="HTMLPreformatted"/>
        <w:jc w:val="both"/>
        <w:rPr>
          <w:rFonts w:ascii="Times New Roman" w:hAnsi="Times New Roman" w:cs="Times New Roman"/>
          <w:sz w:val="24"/>
          <w:szCs w:val="24"/>
        </w:rPr>
      </w:pPr>
      <w:r w:rsidRPr="00F51BAA">
        <w:rPr>
          <w:rFonts w:ascii="Times New Roman" w:hAnsi="Times New Roman" w:cs="Times New Roman"/>
          <w:sz w:val="24"/>
          <w:szCs w:val="24"/>
        </w:rPr>
        <w:t xml:space="preserve">In stage 1 or the existing internal and external factor input stage given the last weight in stage 2, the matching stage of the 5 matrices (SWOT, SPACE, BCG, IE, </w:t>
      </w:r>
      <w:proofErr w:type="gramStart"/>
      <w:r w:rsidRPr="00F51BAA">
        <w:rPr>
          <w:rFonts w:ascii="Times New Roman" w:hAnsi="Times New Roman" w:cs="Times New Roman"/>
          <w:sz w:val="24"/>
          <w:szCs w:val="24"/>
        </w:rPr>
        <w:t>Grand</w:t>
      </w:r>
      <w:proofErr w:type="gramEnd"/>
      <w:r w:rsidRPr="00F51BAA">
        <w:rPr>
          <w:rFonts w:ascii="Times New Roman" w:hAnsi="Times New Roman" w:cs="Times New Roman"/>
          <w:sz w:val="24"/>
          <w:szCs w:val="24"/>
        </w:rPr>
        <w:t xml:space="preserve"> Strategy) produced many choice strategies that can be applied by the company. In the last stage, namely the decision stage, a strategy that is expected to be the most appropriate to be implemented between the existing strategy strategies is strategy 1, Recruiting young people who master technology to become batik workers, increasing competitiveness and strategy from consumers. The two strategies are compared and produce differences in scores, the biggest score achieved by strategy 1. </w:t>
      </w:r>
      <w:proofErr w:type="gramStart"/>
      <w:r w:rsidRPr="00F51BAA">
        <w:rPr>
          <w:rFonts w:ascii="Times New Roman" w:hAnsi="Times New Roman" w:cs="Times New Roman"/>
          <w:sz w:val="24"/>
          <w:szCs w:val="24"/>
        </w:rPr>
        <w:t>Which results in strategy 1 as the chosen strategy to be applied.</w:t>
      </w:r>
      <w:proofErr w:type="gramEnd"/>
    </w:p>
    <w:p w:rsidR="00F51BAA" w:rsidRDefault="00F51BAA" w:rsidP="000355DD">
      <w:pPr>
        <w:spacing w:line="240" w:lineRule="auto"/>
        <w:jc w:val="both"/>
        <w:rPr>
          <w:rFonts w:ascii="Times New Roman" w:hAnsi="Times New Roman" w:cs="Times New Roman"/>
          <w:color w:val="76923C" w:themeColor="accent3" w:themeShade="BF"/>
          <w:sz w:val="24"/>
          <w:szCs w:val="24"/>
        </w:rPr>
      </w:pPr>
    </w:p>
    <w:p w:rsidR="008650DE" w:rsidRDefault="008650DE" w:rsidP="000355DD">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8B168B" w:rsidRDefault="008B168B" w:rsidP="000355DD">
      <w:pPr>
        <w:pStyle w:val="Heading4"/>
        <w:spacing w:line="240" w:lineRule="auto"/>
        <w:jc w:val="center"/>
        <w:rPr>
          <w:rFonts w:ascii="Times New Roman" w:hAnsi="Times New Roman" w:cs="Times New Roman"/>
          <w:i w:val="0"/>
          <w:color w:val="auto"/>
          <w:sz w:val="24"/>
          <w:szCs w:val="24"/>
        </w:rPr>
      </w:pPr>
      <w:r w:rsidRPr="008B168B">
        <w:rPr>
          <w:rFonts w:ascii="Times New Roman" w:hAnsi="Times New Roman" w:cs="Times New Roman"/>
          <w:i w:val="0"/>
          <w:color w:val="auto"/>
          <w:sz w:val="24"/>
          <w:szCs w:val="24"/>
        </w:rPr>
        <w:lastRenderedPageBreak/>
        <w:t>REFERENCES</w:t>
      </w:r>
    </w:p>
    <w:p w:rsidR="008B168B" w:rsidRPr="008B168B" w:rsidRDefault="008B168B" w:rsidP="000355DD">
      <w:pPr>
        <w:spacing w:line="240" w:lineRule="auto"/>
      </w:pPr>
    </w:p>
    <w:p w:rsidR="00F51BAA" w:rsidRPr="003C6985" w:rsidRDefault="006E364C" w:rsidP="000355DD">
      <w:pPr>
        <w:pStyle w:val="ListParagraph"/>
        <w:spacing w:line="240" w:lineRule="auto"/>
        <w:ind w:left="0"/>
        <w:rPr>
          <w:rFonts w:cs="Times New Roman"/>
          <w:szCs w:val="24"/>
        </w:rPr>
      </w:pPr>
      <w:proofErr w:type="spellStart"/>
      <w:proofErr w:type="gramStart"/>
      <w:r>
        <w:rPr>
          <w:rFonts w:cs="Times New Roman"/>
          <w:szCs w:val="24"/>
        </w:rPr>
        <w:t>Anas</w:t>
      </w:r>
      <w:proofErr w:type="spellEnd"/>
      <w:r>
        <w:rPr>
          <w:rFonts w:cs="Times New Roman"/>
          <w:szCs w:val="24"/>
        </w:rPr>
        <w:t xml:space="preserve">, </w:t>
      </w:r>
      <w:proofErr w:type="spellStart"/>
      <w:r>
        <w:rPr>
          <w:rFonts w:cs="Times New Roman"/>
          <w:szCs w:val="24"/>
        </w:rPr>
        <w:t>Biranul</w:t>
      </w:r>
      <w:proofErr w:type="spellEnd"/>
      <w:r>
        <w:rPr>
          <w:rFonts w:cs="Times New Roman"/>
          <w:szCs w:val="24"/>
        </w:rPr>
        <w:t>.</w:t>
      </w:r>
      <w:proofErr w:type="gramEnd"/>
      <w:r>
        <w:rPr>
          <w:rFonts w:cs="Times New Roman"/>
          <w:szCs w:val="24"/>
        </w:rPr>
        <w:t xml:space="preserve"> </w:t>
      </w:r>
      <w:r w:rsidRPr="006E364C">
        <w:rPr>
          <w:rFonts w:cs="Times New Roman"/>
          <w:i/>
          <w:szCs w:val="24"/>
        </w:rPr>
        <w:t xml:space="preserve">Indonesia Indah: Batik, </w:t>
      </w:r>
      <w:proofErr w:type="spellStart"/>
      <w:r w:rsidRPr="006E364C">
        <w:rPr>
          <w:rFonts w:cs="Times New Roman"/>
          <w:i/>
          <w:szCs w:val="24"/>
        </w:rPr>
        <w:t>Jilid</w:t>
      </w:r>
      <w:proofErr w:type="spellEnd"/>
      <w:r w:rsidRPr="006E364C">
        <w:rPr>
          <w:rFonts w:cs="Times New Roman"/>
          <w:i/>
          <w:szCs w:val="24"/>
        </w:rPr>
        <w:t xml:space="preserve"> 8</w:t>
      </w:r>
      <w:r>
        <w:rPr>
          <w:rFonts w:cs="Times New Roman"/>
          <w:szCs w:val="24"/>
        </w:rPr>
        <w:t xml:space="preserve">, Seri </w:t>
      </w:r>
      <w:proofErr w:type="spellStart"/>
      <w:r>
        <w:rPr>
          <w:rFonts w:cs="Times New Roman"/>
          <w:szCs w:val="24"/>
        </w:rPr>
        <w:t>Penerbitan</w:t>
      </w:r>
      <w:proofErr w:type="spellEnd"/>
      <w:r>
        <w:rPr>
          <w:rFonts w:cs="Times New Roman"/>
          <w:szCs w:val="24"/>
        </w:rPr>
        <w:t xml:space="preserve"> </w:t>
      </w:r>
      <w:proofErr w:type="spellStart"/>
      <w:r>
        <w:rPr>
          <w:rFonts w:cs="Times New Roman"/>
          <w:szCs w:val="24"/>
        </w:rPr>
        <w:t>Buku</w:t>
      </w:r>
      <w:proofErr w:type="spellEnd"/>
      <w:r>
        <w:rPr>
          <w:rFonts w:cs="Times New Roman"/>
          <w:szCs w:val="24"/>
        </w:rPr>
        <w:t xml:space="preserve"> Indonesia Indah, </w:t>
      </w:r>
      <w:proofErr w:type="spellStart"/>
      <w:r>
        <w:rPr>
          <w:rFonts w:cs="Times New Roman"/>
          <w:szCs w:val="24"/>
        </w:rPr>
        <w:t>Yayasan</w:t>
      </w:r>
      <w:proofErr w:type="spellEnd"/>
      <w:r>
        <w:rPr>
          <w:rFonts w:cs="Times New Roman"/>
          <w:szCs w:val="24"/>
        </w:rPr>
        <w:t xml:space="preserve"> </w:t>
      </w:r>
      <w:proofErr w:type="spellStart"/>
      <w:r>
        <w:rPr>
          <w:rFonts w:cs="Times New Roman"/>
          <w:szCs w:val="24"/>
        </w:rPr>
        <w:t>HArapan</w:t>
      </w:r>
      <w:proofErr w:type="spellEnd"/>
      <w:r>
        <w:rPr>
          <w:rFonts w:cs="Times New Roman"/>
          <w:szCs w:val="24"/>
        </w:rPr>
        <w:t xml:space="preserve"> Kita/BP3 TMII. 1997</w:t>
      </w:r>
    </w:p>
    <w:p w:rsidR="00F51BAA" w:rsidRPr="003C6985" w:rsidRDefault="00F51BAA" w:rsidP="000355DD">
      <w:pPr>
        <w:pStyle w:val="ListParagraph"/>
        <w:spacing w:line="240" w:lineRule="auto"/>
        <w:ind w:left="0"/>
        <w:rPr>
          <w:rFonts w:cs="Times New Roman"/>
          <w:szCs w:val="24"/>
        </w:rPr>
      </w:pPr>
    </w:p>
    <w:p w:rsidR="00F51BAA" w:rsidRPr="003C6985" w:rsidRDefault="00F51BAA" w:rsidP="000355DD">
      <w:pPr>
        <w:pStyle w:val="ListParagraph"/>
        <w:spacing w:line="240" w:lineRule="auto"/>
        <w:ind w:left="0"/>
        <w:rPr>
          <w:rFonts w:cs="Times New Roman"/>
          <w:szCs w:val="24"/>
        </w:rPr>
      </w:pPr>
      <w:r w:rsidRPr="003C6985">
        <w:rPr>
          <w:rFonts w:cs="Times New Roman"/>
          <w:szCs w:val="24"/>
        </w:rPr>
        <w:t xml:space="preserve">David, FR. 2008. </w:t>
      </w:r>
      <w:proofErr w:type="spellStart"/>
      <w:r w:rsidRPr="003C6985">
        <w:rPr>
          <w:rFonts w:cs="Times New Roman"/>
          <w:i/>
          <w:szCs w:val="24"/>
        </w:rPr>
        <w:t>Manajemen</w:t>
      </w:r>
      <w:proofErr w:type="spellEnd"/>
      <w:r w:rsidRPr="003C6985">
        <w:rPr>
          <w:rFonts w:cs="Times New Roman"/>
          <w:i/>
          <w:szCs w:val="24"/>
        </w:rPr>
        <w:t xml:space="preserve"> </w:t>
      </w:r>
      <w:proofErr w:type="spellStart"/>
      <w:r w:rsidRPr="003C6985">
        <w:rPr>
          <w:rFonts w:cs="Times New Roman"/>
          <w:i/>
          <w:szCs w:val="24"/>
        </w:rPr>
        <w:t>Strategis</w:t>
      </w:r>
      <w:proofErr w:type="spellEnd"/>
      <w:r w:rsidRPr="003C6985">
        <w:rPr>
          <w:rFonts w:cs="Times New Roman"/>
          <w:i/>
          <w:szCs w:val="24"/>
        </w:rPr>
        <w:t xml:space="preserve"> </w:t>
      </w:r>
      <w:proofErr w:type="spellStart"/>
      <w:r w:rsidRPr="003C6985">
        <w:rPr>
          <w:rFonts w:cs="Times New Roman"/>
          <w:i/>
          <w:szCs w:val="24"/>
        </w:rPr>
        <w:t>Konsep</w:t>
      </w:r>
      <w:proofErr w:type="spellEnd"/>
      <w:r w:rsidRPr="003C6985">
        <w:rPr>
          <w:rFonts w:cs="Times New Roman"/>
          <w:szCs w:val="24"/>
        </w:rPr>
        <w:t xml:space="preserve">. </w:t>
      </w:r>
      <w:proofErr w:type="spellStart"/>
      <w:r w:rsidRPr="003C6985">
        <w:rPr>
          <w:rFonts w:cs="Times New Roman"/>
          <w:szCs w:val="24"/>
        </w:rPr>
        <w:t>Salemba</w:t>
      </w:r>
      <w:proofErr w:type="spellEnd"/>
      <w:r w:rsidRPr="003C6985">
        <w:rPr>
          <w:rFonts w:cs="Times New Roman"/>
          <w:szCs w:val="24"/>
        </w:rPr>
        <w:t xml:space="preserve"> </w:t>
      </w:r>
      <w:proofErr w:type="spellStart"/>
      <w:r w:rsidRPr="003C6985">
        <w:rPr>
          <w:rFonts w:cs="Times New Roman"/>
          <w:szCs w:val="24"/>
        </w:rPr>
        <w:t>Empat</w:t>
      </w:r>
      <w:proofErr w:type="spellEnd"/>
      <w:r w:rsidRPr="003C6985">
        <w:rPr>
          <w:rFonts w:cs="Times New Roman"/>
          <w:szCs w:val="24"/>
        </w:rPr>
        <w:t>. Jakarta.</w:t>
      </w:r>
    </w:p>
    <w:p w:rsidR="00F51BAA" w:rsidRPr="003C6985" w:rsidRDefault="00F51BAA" w:rsidP="000355DD">
      <w:pPr>
        <w:pStyle w:val="ListParagraph"/>
        <w:spacing w:line="240" w:lineRule="auto"/>
        <w:ind w:left="0"/>
        <w:rPr>
          <w:rFonts w:cs="Times New Roman"/>
          <w:szCs w:val="24"/>
        </w:rPr>
      </w:pPr>
    </w:p>
    <w:p w:rsidR="00F51BAA" w:rsidRPr="003C6985" w:rsidRDefault="00F51BAA" w:rsidP="000355DD">
      <w:pPr>
        <w:pStyle w:val="ListParagraph"/>
        <w:spacing w:line="240" w:lineRule="auto"/>
        <w:ind w:left="0"/>
        <w:rPr>
          <w:rFonts w:cs="Times New Roman"/>
          <w:szCs w:val="24"/>
        </w:rPr>
      </w:pPr>
      <w:r w:rsidRPr="003C6985">
        <w:rPr>
          <w:rFonts w:cs="Times New Roman"/>
          <w:szCs w:val="24"/>
        </w:rPr>
        <w:t xml:space="preserve">David, FR. 2010. </w:t>
      </w:r>
      <w:proofErr w:type="spellStart"/>
      <w:proofErr w:type="gramStart"/>
      <w:r w:rsidRPr="003C6985">
        <w:rPr>
          <w:rFonts w:cs="Times New Roman"/>
          <w:i/>
          <w:szCs w:val="24"/>
        </w:rPr>
        <w:t>Analisis</w:t>
      </w:r>
      <w:proofErr w:type="spellEnd"/>
      <w:r w:rsidRPr="003C6985">
        <w:rPr>
          <w:rFonts w:cs="Times New Roman"/>
          <w:i/>
          <w:szCs w:val="24"/>
        </w:rPr>
        <w:t xml:space="preserve"> SWOT </w:t>
      </w:r>
      <w:proofErr w:type="spellStart"/>
      <w:r w:rsidRPr="003C6985">
        <w:rPr>
          <w:rFonts w:cs="Times New Roman"/>
          <w:i/>
          <w:szCs w:val="24"/>
        </w:rPr>
        <w:t>Teknik</w:t>
      </w:r>
      <w:proofErr w:type="spellEnd"/>
      <w:r w:rsidRPr="003C6985">
        <w:rPr>
          <w:rFonts w:cs="Times New Roman"/>
          <w:i/>
          <w:szCs w:val="24"/>
        </w:rPr>
        <w:t xml:space="preserve"> </w:t>
      </w:r>
      <w:proofErr w:type="spellStart"/>
      <w:r w:rsidRPr="003C6985">
        <w:rPr>
          <w:rFonts w:cs="Times New Roman"/>
          <w:i/>
          <w:szCs w:val="24"/>
        </w:rPr>
        <w:t>Membelah</w:t>
      </w:r>
      <w:proofErr w:type="spellEnd"/>
      <w:r w:rsidRPr="003C6985">
        <w:rPr>
          <w:rFonts w:cs="Times New Roman"/>
          <w:i/>
          <w:szCs w:val="24"/>
        </w:rPr>
        <w:t xml:space="preserve"> </w:t>
      </w:r>
      <w:proofErr w:type="spellStart"/>
      <w:r w:rsidRPr="003C6985">
        <w:rPr>
          <w:rFonts w:cs="Times New Roman"/>
          <w:i/>
          <w:szCs w:val="24"/>
        </w:rPr>
        <w:t>Kasus</w:t>
      </w:r>
      <w:proofErr w:type="spellEnd"/>
      <w:r w:rsidRPr="003C6985">
        <w:rPr>
          <w:rFonts w:cs="Times New Roman"/>
          <w:i/>
          <w:szCs w:val="24"/>
        </w:rPr>
        <w:t xml:space="preserve"> </w:t>
      </w:r>
      <w:proofErr w:type="spellStart"/>
      <w:r w:rsidRPr="003C6985">
        <w:rPr>
          <w:rFonts w:cs="Times New Roman"/>
          <w:i/>
          <w:szCs w:val="24"/>
        </w:rPr>
        <w:t>Bisnis</w:t>
      </w:r>
      <w:proofErr w:type="spellEnd"/>
      <w:r w:rsidRPr="003C6985">
        <w:rPr>
          <w:rFonts w:cs="Times New Roman"/>
          <w:szCs w:val="24"/>
        </w:rPr>
        <w:t>.</w:t>
      </w:r>
      <w:proofErr w:type="gramEnd"/>
      <w:r w:rsidRPr="003C6985">
        <w:rPr>
          <w:rFonts w:cs="Times New Roman"/>
          <w:szCs w:val="24"/>
        </w:rPr>
        <w:t xml:space="preserve"> </w:t>
      </w:r>
      <w:proofErr w:type="gramStart"/>
      <w:r w:rsidRPr="003C6985">
        <w:rPr>
          <w:rFonts w:cs="Times New Roman"/>
          <w:szCs w:val="24"/>
        </w:rPr>
        <w:t xml:space="preserve">PT. </w:t>
      </w:r>
      <w:proofErr w:type="spellStart"/>
      <w:r w:rsidRPr="003C6985">
        <w:rPr>
          <w:rFonts w:cs="Times New Roman"/>
          <w:szCs w:val="24"/>
        </w:rPr>
        <w:t>Gramedia</w:t>
      </w:r>
      <w:proofErr w:type="spellEnd"/>
      <w:r w:rsidRPr="003C6985">
        <w:rPr>
          <w:rFonts w:cs="Times New Roman"/>
          <w:szCs w:val="24"/>
        </w:rPr>
        <w:t xml:space="preserve"> </w:t>
      </w:r>
      <w:proofErr w:type="spellStart"/>
      <w:r w:rsidRPr="003C6985">
        <w:rPr>
          <w:rFonts w:cs="Times New Roman"/>
          <w:szCs w:val="24"/>
        </w:rPr>
        <w:t>Pustaka</w:t>
      </w:r>
      <w:proofErr w:type="spellEnd"/>
      <w:r w:rsidRPr="003C6985">
        <w:rPr>
          <w:rFonts w:cs="Times New Roman"/>
          <w:szCs w:val="24"/>
        </w:rPr>
        <w:t xml:space="preserve"> </w:t>
      </w:r>
      <w:proofErr w:type="spellStart"/>
      <w:r w:rsidRPr="003C6985">
        <w:rPr>
          <w:rFonts w:cs="Times New Roman"/>
          <w:szCs w:val="24"/>
        </w:rPr>
        <w:t>Utama</w:t>
      </w:r>
      <w:proofErr w:type="spellEnd"/>
      <w:r w:rsidRPr="003C6985">
        <w:rPr>
          <w:rFonts w:cs="Times New Roman"/>
          <w:szCs w:val="24"/>
        </w:rPr>
        <w:t>.</w:t>
      </w:r>
      <w:proofErr w:type="gramEnd"/>
      <w:r w:rsidRPr="003C6985">
        <w:rPr>
          <w:rFonts w:cs="Times New Roman"/>
          <w:szCs w:val="24"/>
        </w:rPr>
        <w:t xml:space="preserve"> Jakarta.</w:t>
      </w:r>
    </w:p>
    <w:p w:rsidR="00F51BAA" w:rsidRPr="003C6985" w:rsidRDefault="00F51BAA" w:rsidP="000355DD">
      <w:pPr>
        <w:spacing w:after="240" w:line="240" w:lineRule="auto"/>
        <w:rPr>
          <w:rFonts w:ascii="Times New Roman" w:hAnsi="Times New Roman" w:cs="Times New Roman"/>
          <w:sz w:val="24"/>
          <w:szCs w:val="24"/>
        </w:rPr>
      </w:pPr>
      <w:proofErr w:type="spellStart"/>
      <w:r w:rsidRPr="003C6985">
        <w:rPr>
          <w:rFonts w:ascii="Times New Roman" w:hAnsi="Times New Roman" w:cs="Times New Roman"/>
          <w:sz w:val="24"/>
          <w:szCs w:val="24"/>
        </w:rPr>
        <w:t>Ferrel</w:t>
      </w:r>
      <w:proofErr w:type="gramStart"/>
      <w:r w:rsidRPr="003C6985">
        <w:rPr>
          <w:rFonts w:ascii="Times New Roman" w:hAnsi="Times New Roman" w:cs="Times New Roman"/>
          <w:sz w:val="24"/>
          <w:szCs w:val="24"/>
        </w:rPr>
        <w:t>,O.C</w:t>
      </w:r>
      <w:proofErr w:type="spellEnd"/>
      <w:proofErr w:type="gramEnd"/>
      <w:r w:rsidRPr="003C6985">
        <w:rPr>
          <w:rFonts w:ascii="Times New Roman" w:hAnsi="Times New Roman" w:cs="Times New Roman"/>
          <w:sz w:val="24"/>
          <w:szCs w:val="24"/>
        </w:rPr>
        <w:t xml:space="preserve"> and D, Harline.2005. </w:t>
      </w:r>
      <w:proofErr w:type="gramStart"/>
      <w:r w:rsidRPr="003C6985">
        <w:rPr>
          <w:rFonts w:ascii="Times New Roman" w:hAnsi="Times New Roman" w:cs="Times New Roman"/>
          <w:i/>
          <w:sz w:val="24"/>
          <w:szCs w:val="24"/>
        </w:rPr>
        <w:t xml:space="preserve">Marketing </w:t>
      </w:r>
      <w:proofErr w:type="spellStart"/>
      <w:r w:rsidRPr="003C6985">
        <w:rPr>
          <w:rFonts w:ascii="Times New Roman" w:hAnsi="Times New Roman" w:cs="Times New Roman"/>
          <w:i/>
          <w:sz w:val="24"/>
          <w:szCs w:val="24"/>
        </w:rPr>
        <w:t>Strategy</w:t>
      </w:r>
      <w:r w:rsidRPr="003C6985">
        <w:rPr>
          <w:rFonts w:ascii="Times New Roman" w:hAnsi="Times New Roman" w:cs="Times New Roman"/>
          <w:sz w:val="24"/>
          <w:szCs w:val="24"/>
        </w:rPr>
        <w:t>.South</w:t>
      </w:r>
      <w:proofErr w:type="spellEnd"/>
      <w:r w:rsidRPr="003C6985">
        <w:rPr>
          <w:rFonts w:ascii="Times New Roman" w:hAnsi="Times New Roman" w:cs="Times New Roman"/>
          <w:sz w:val="24"/>
          <w:szCs w:val="24"/>
        </w:rPr>
        <w:t xml:space="preserve"> Western: Thomson Corporation.</w:t>
      </w:r>
      <w:proofErr w:type="gramEnd"/>
    </w:p>
    <w:p w:rsidR="00F51BAA" w:rsidRPr="003C6985" w:rsidRDefault="00F51BAA" w:rsidP="000355DD">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582016">
        <w:rPr>
          <w:rFonts w:ascii="Times New Roman" w:eastAsia="Times New Roman" w:hAnsi="Times New Roman" w:cs="Times New Roman"/>
          <w:sz w:val="24"/>
          <w:szCs w:val="24"/>
        </w:rPr>
        <w:t>Jogiyanto</w:t>
      </w:r>
      <w:proofErr w:type="spellEnd"/>
      <w:r w:rsidRPr="00582016">
        <w:rPr>
          <w:rFonts w:ascii="Times New Roman" w:eastAsia="Times New Roman" w:hAnsi="Times New Roman" w:cs="Times New Roman"/>
          <w:sz w:val="24"/>
          <w:szCs w:val="24"/>
        </w:rPr>
        <w:t xml:space="preserve">, 2005, </w:t>
      </w:r>
      <w:proofErr w:type="spellStart"/>
      <w:r w:rsidRPr="00582016">
        <w:rPr>
          <w:rFonts w:ascii="Times New Roman" w:eastAsia="Times New Roman" w:hAnsi="Times New Roman" w:cs="Times New Roman"/>
          <w:i/>
          <w:sz w:val="24"/>
          <w:szCs w:val="24"/>
        </w:rPr>
        <w:t>Sistem</w:t>
      </w:r>
      <w:proofErr w:type="spellEnd"/>
      <w:r w:rsidRPr="00582016">
        <w:rPr>
          <w:rFonts w:ascii="Times New Roman" w:eastAsia="Times New Roman" w:hAnsi="Times New Roman" w:cs="Times New Roman"/>
          <w:i/>
          <w:sz w:val="24"/>
          <w:szCs w:val="24"/>
        </w:rPr>
        <w:t xml:space="preserve"> </w:t>
      </w:r>
      <w:proofErr w:type="spellStart"/>
      <w:r w:rsidRPr="00582016">
        <w:rPr>
          <w:rFonts w:ascii="Times New Roman" w:eastAsia="Times New Roman" w:hAnsi="Times New Roman" w:cs="Times New Roman"/>
          <w:i/>
          <w:sz w:val="24"/>
          <w:szCs w:val="24"/>
        </w:rPr>
        <w:t>Informasi</w:t>
      </w:r>
      <w:proofErr w:type="spellEnd"/>
      <w:r w:rsidRPr="00582016">
        <w:rPr>
          <w:rFonts w:ascii="Times New Roman" w:eastAsia="Times New Roman" w:hAnsi="Times New Roman" w:cs="Times New Roman"/>
          <w:i/>
          <w:sz w:val="24"/>
          <w:szCs w:val="24"/>
        </w:rPr>
        <w:t xml:space="preserve"> </w:t>
      </w:r>
      <w:proofErr w:type="spellStart"/>
      <w:r w:rsidRPr="00582016">
        <w:rPr>
          <w:rFonts w:ascii="Times New Roman" w:eastAsia="Times New Roman" w:hAnsi="Times New Roman" w:cs="Times New Roman"/>
          <w:i/>
          <w:sz w:val="24"/>
          <w:szCs w:val="24"/>
        </w:rPr>
        <w:t>Strategik</w:t>
      </w:r>
      <w:proofErr w:type="spellEnd"/>
      <w:r w:rsidRPr="00582016">
        <w:rPr>
          <w:rFonts w:ascii="Times New Roman" w:eastAsia="Times New Roman" w:hAnsi="Times New Roman" w:cs="Times New Roman"/>
          <w:i/>
          <w:sz w:val="24"/>
          <w:szCs w:val="24"/>
        </w:rPr>
        <w:t xml:space="preserve"> </w:t>
      </w:r>
      <w:proofErr w:type="spellStart"/>
      <w:r w:rsidRPr="00582016">
        <w:rPr>
          <w:rFonts w:ascii="Times New Roman" w:eastAsia="Times New Roman" w:hAnsi="Times New Roman" w:cs="Times New Roman"/>
          <w:i/>
          <w:sz w:val="24"/>
          <w:szCs w:val="24"/>
        </w:rPr>
        <w:t>untuk</w:t>
      </w:r>
      <w:proofErr w:type="spellEnd"/>
      <w:r w:rsidRPr="00582016">
        <w:rPr>
          <w:rFonts w:ascii="Times New Roman" w:eastAsia="Times New Roman" w:hAnsi="Times New Roman" w:cs="Times New Roman"/>
          <w:i/>
          <w:sz w:val="24"/>
          <w:szCs w:val="24"/>
        </w:rPr>
        <w:t xml:space="preserve"> </w:t>
      </w:r>
      <w:proofErr w:type="spellStart"/>
      <w:r w:rsidRPr="00582016">
        <w:rPr>
          <w:rFonts w:ascii="Times New Roman" w:eastAsia="Times New Roman" w:hAnsi="Times New Roman" w:cs="Times New Roman"/>
          <w:i/>
          <w:sz w:val="24"/>
          <w:szCs w:val="24"/>
        </w:rPr>
        <w:t>Keunggulan</w:t>
      </w:r>
      <w:proofErr w:type="spellEnd"/>
      <w:r w:rsidRPr="00582016">
        <w:rPr>
          <w:rFonts w:ascii="Times New Roman" w:eastAsia="Times New Roman" w:hAnsi="Times New Roman" w:cs="Times New Roman"/>
          <w:i/>
          <w:sz w:val="24"/>
          <w:szCs w:val="24"/>
        </w:rPr>
        <w:t xml:space="preserve"> </w:t>
      </w:r>
      <w:proofErr w:type="spellStart"/>
      <w:r w:rsidRPr="00582016">
        <w:rPr>
          <w:rFonts w:ascii="Times New Roman" w:eastAsia="Times New Roman" w:hAnsi="Times New Roman" w:cs="Times New Roman"/>
          <w:i/>
          <w:sz w:val="24"/>
          <w:szCs w:val="24"/>
        </w:rPr>
        <w:t>Kompetitif</w:t>
      </w:r>
      <w:proofErr w:type="spellEnd"/>
      <w:r w:rsidRPr="00582016">
        <w:rPr>
          <w:rFonts w:ascii="Times New Roman" w:eastAsia="Times New Roman" w:hAnsi="Times New Roman" w:cs="Times New Roman"/>
          <w:sz w:val="24"/>
          <w:szCs w:val="24"/>
        </w:rPr>
        <w:t xml:space="preserve">, </w:t>
      </w:r>
      <w:proofErr w:type="spellStart"/>
      <w:r w:rsidRPr="00582016">
        <w:rPr>
          <w:rFonts w:ascii="Times New Roman" w:eastAsia="Times New Roman" w:hAnsi="Times New Roman" w:cs="Times New Roman"/>
          <w:sz w:val="24"/>
          <w:szCs w:val="24"/>
        </w:rPr>
        <w:t>Penerbit</w:t>
      </w:r>
      <w:proofErr w:type="spellEnd"/>
      <w:r w:rsidRPr="00582016">
        <w:rPr>
          <w:rFonts w:ascii="Times New Roman" w:eastAsia="Times New Roman" w:hAnsi="Times New Roman" w:cs="Times New Roman"/>
          <w:sz w:val="24"/>
          <w:szCs w:val="24"/>
        </w:rPr>
        <w:t xml:space="preserve"> </w:t>
      </w:r>
      <w:proofErr w:type="spellStart"/>
      <w:r w:rsidRPr="00582016">
        <w:rPr>
          <w:rFonts w:ascii="Times New Roman" w:eastAsia="Times New Roman" w:hAnsi="Times New Roman" w:cs="Times New Roman"/>
          <w:sz w:val="24"/>
          <w:szCs w:val="24"/>
        </w:rPr>
        <w:t>Andi</w:t>
      </w:r>
      <w:proofErr w:type="spellEnd"/>
      <w:r w:rsidRPr="00582016">
        <w:rPr>
          <w:rFonts w:ascii="Times New Roman" w:eastAsia="Times New Roman" w:hAnsi="Times New Roman" w:cs="Times New Roman"/>
          <w:sz w:val="24"/>
          <w:szCs w:val="24"/>
        </w:rPr>
        <w:t xml:space="preserve"> Offset, Yogyakarta.</w:t>
      </w:r>
      <w:proofErr w:type="gramEnd"/>
    </w:p>
    <w:p w:rsidR="00F51BAA" w:rsidRPr="003C6985" w:rsidRDefault="00F51BAA" w:rsidP="000355DD">
      <w:pPr>
        <w:spacing w:after="240" w:line="240" w:lineRule="auto"/>
        <w:rPr>
          <w:rStyle w:val="Hyperlink"/>
          <w:rFonts w:ascii="Times New Roman" w:hAnsi="Times New Roman" w:cs="Times New Roman"/>
          <w:color w:val="auto"/>
          <w:sz w:val="24"/>
          <w:szCs w:val="24"/>
          <w:u w:val="none"/>
        </w:rPr>
      </w:pPr>
      <w:proofErr w:type="spellStart"/>
      <w:proofErr w:type="gramStart"/>
      <w:r w:rsidRPr="003C6985">
        <w:rPr>
          <w:rStyle w:val="Hyperlink"/>
          <w:rFonts w:ascii="Times New Roman" w:hAnsi="Times New Roman" w:cs="Times New Roman"/>
          <w:color w:val="auto"/>
          <w:sz w:val="24"/>
          <w:szCs w:val="24"/>
          <w:u w:val="none"/>
        </w:rPr>
        <w:t>Kementrian</w:t>
      </w:r>
      <w:proofErr w:type="spellEnd"/>
      <w:r w:rsidRPr="003C6985">
        <w:rPr>
          <w:rStyle w:val="Hyperlink"/>
          <w:rFonts w:ascii="Times New Roman" w:hAnsi="Times New Roman" w:cs="Times New Roman"/>
          <w:color w:val="auto"/>
          <w:sz w:val="24"/>
          <w:szCs w:val="24"/>
          <w:u w:val="none"/>
        </w:rPr>
        <w:t xml:space="preserve"> </w:t>
      </w:r>
      <w:proofErr w:type="spellStart"/>
      <w:r w:rsidRPr="003C6985">
        <w:rPr>
          <w:rStyle w:val="Hyperlink"/>
          <w:rFonts w:ascii="Times New Roman" w:hAnsi="Times New Roman" w:cs="Times New Roman"/>
          <w:color w:val="auto"/>
          <w:sz w:val="24"/>
          <w:szCs w:val="24"/>
          <w:u w:val="none"/>
        </w:rPr>
        <w:t>Perindustrian</w:t>
      </w:r>
      <w:proofErr w:type="spellEnd"/>
      <w:r w:rsidRPr="003C6985">
        <w:rPr>
          <w:rStyle w:val="Hyperlink"/>
          <w:rFonts w:ascii="Times New Roman" w:hAnsi="Times New Roman" w:cs="Times New Roman"/>
          <w:color w:val="auto"/>
          <w:sz w:val="24"/>
          <w:szCs w:val="24"/>
          <w:u w:val="none"/>
        </w:rPr>
        <w:t xml:space="preserve"> </w:t>
      </w:r>
      <w:proofErr w:type="spellStart"/>
      <w:r w:rsidRPr="003C6985">
        <w:rPr>
          <w:rStyle w:val="Hyperlink"/>
          <w:rFonts w:ascii="Times New Roman" w:hAnsi="Times New Roman" w:cs="Times New Roman"/>
          <w:color w:val="auto"/>
          <w:sz w:val="24"/>
          <w:szCs w:val="24"/>
          <w:u w:val="none"/>
        </w:rPr>
        <w:t>Republika</w:t>
      </w:r>
      <w:proofErr w:type="spellEnd"/>
      <w:r w:rsidRPr="003C6985">
        <w:rPr>
          <w:rStyle w:val="Hyperlink"/>
          <w:rFonts w:ascii="Times New Roman" w:hAnsi="Times New Roman" w:cs="Times New Roman"/>
          <w:color w:val="auto"/>
          <w:sz w:val="24"/>
          <w:szCs w:val="24"/>
          <w:u w:val="none"/>
        </w:rPr>
        <w:t xml:space="preserve"> Indonesia.</w:t>
      </w:r>
      <w:proofErr w:type="gramEnd"/>
      <w:r w:rsidRPr="003C6985">
        <w:rPr>
          <w:rStyle w:val="Hyperlink"/>
          <w:rFonts w:ascii="Times New Roman" w:hAnsi="Times New Roman" w:cs="Times New Roman"/>
          <w:color w:val="auto"/>
          <w:sz w:val="24"/>
          <w:szCs w:val="24"/>
          <w:u w:val="none"/>
        </w:rPr>
        <w:t xml:space="preserve"> </w:t>
      </w:r>
      <w:proofErr w:type="gramStart"/>
      <w:r w:rsidRPr="003C6985">
        <w:rPr>
          <w:rStyle w:val="Hyperlink"/>
          <w:rFonts w:ascii="Times New Roman" w:hAnsi="Times New Roman" w:cs="Times New Roman"/>
          <w:i/>
          <w:color w:val="auto"/>
          <w:sz w:val="24"/>
          <w:szCs w:val="24"/>
          <w:u w:val="none"/>
        </w:rPr>
        <w:t xml:space="preserve">BBKB </w:t>
      </w:r>
      <w:proofErr w:type="spellStart"/>
      <w:r w:rsidRPr="003C6985">
        <w:rPr>
          <w:rStyle w:val="Hyperlink"/>
          <w:rFonts w:ascii="Times New Roman" w:hAnsi="Times New Roman" w:cs="Times New Roman"/>
          <w:i/>
          <w:color w:val="auto"/>
          <w:sz w:val="24"/>
          <w:szCs w:val="24"/>
          <w:u w:val="none"/>
        </w:rPr>
        <w:t>dan</w:t>
      </w:r>
      <w:proofErr w:type="spellEnd"/>
      <w:r w:rsidRPr="003C6985">
        <w:rPr>
          <w:rStyle w:val="Hyperlink"/>
          <w:rFonts w:ascii="Times New Roman" w:hAnsi="Times New Roman" w:cs="Times New Roman"/>
          <w:i/>
          <w:color w:val="auto"/>
          <w:sz w:val="24"/>
          <w:szCs w:val="24"/>
          <w:u w:val="none"/>
        </w:rPr>
        <w:t xml:space="preserve"> </w:t>
      </w:r>
      <w:proofErr w:type="spellStart"/>
      <w:r w:rsidRPr="003C6985">
        <w:rPr>
          <w:rStyle w:val="Hyperlink"/>
          <w:rFonts w:ascii="Times New Roman" w:hAnsi="Times New Roman" w:cs="Times New Roman"/>
          <w:i/>
          <w:color w:val="auto"/>
          <w:sz w:val="24"/>
          <w:szCs w:val="24"/>
          <w:u w:val="none"/>
        </w:rPr>
        <w:t>Bupati</w:t>
      </w:r>
      <w:proofErr w:type="spellEnd"/>
      <w:r w:rsidRPr="003C6985">
        <w:rPr>
          <w:rStyle w:val="Hyperlink"/>
          <w:rFonts w:ascii="Times New Roman" w:hAnsi="Times New Roman" w:cs="Times New Roman"/>
          <w:i/>
          <w:color w:val="auto"/>
          <w:sz w:val="24"/>
          <w:szCs w:val="24"/>
          <w:u w:val="none"/>
        </w:rPr>
        <w:t xml:space="preserve"> </w:t>
      </w:r>
      <w:proofErr w:type="spellStart"/>
      <w:r w:rsidRPr="003C6985">
        <w:rPr>
          <w:rStyle w:val="Hyperlink"/>
          <w:rFonts w:ascii="Times New Roman" w:hAnsi="Times New Roman" w:cs="Times New Roman"/>
          <w:i/>
          <w:color w:val="auto"/>
          <w:sz w:val="24"/>
          <w:szCs w:val="24"/>
          <w:u w:val="none"/>
        </w:rPr>
        <w:t>Bantul</w:t>
      </w:r>
      <w:proofErr w:type="spellEnd"/>
      <w:r w:rsidRPr="003C6985">
        <w:rPr>
          <w:rStyle w:val="Hyperlink"/>
          <w:rFonts w:ascii="Times New Roman" w:hAnsi="Times New Roman" w:cs="Times New Roman"/>
          <w:i/>
          <w:color w:val="auto"/>
          <w:sz w:val="24"/>
          <w:szCs w:val="24"/>
          <w:u w:val="none"/>
        </w:rPr>
        <w:t xml:space="preserve">, </w:t>
      </w:r>
      <w:proofErr w:type="spellStart"/>
      <w:r w:rsidRPr="003C6985">
        <w:rPr>
          <w:rStyle w:val="Hyperlink"/>
          <w:rFonts w:ascii="Times New Roman" w:hAnsi="Times New Roman" w:cs="Times New Roman"/>
          <w:i/>
          <w:color w:val="auto"/>
          <w:sz w:val="24"/>
          <w:szCs w:val="24"/>
          <w:u w:val="none"/>
        </w:rPr>
        <w:t>Perkuat</w:t>
      </w:r>
      <w:proofErr w:type="spellEnd"/>
      <w:r w:rsidRPr="003C6985">
        <w:rPr>
          <w:rStyle w:val="Hyperlink"/>
          <w:rFonts w:ascii="Times New Roman" w:hAnsi="Times New Roman" w:cs="Times New Roman"/>
          <w:i/>
          <w:color w:val="auto"/>
          <w:sz w:val="24"/>
          <w:szCs w:val="24"/>
          <w:u w:val="none"/>
        </w:rPr>
        <w:t xml:space="preserve"> </w:t>
      </w:r>
      <w:proofErr w:type="spellStart"/>
      <w:r w:rsidRPr="003C6985">
        <w:rPr>
          <w:rStyle w:val="Hyperlink"/>
          <w:rFonts w:ascii="Times New Roman" w:hAnsi="Times New Roman" w:cs="Times New Roman"/>
          <w:i/>
          <w:color w:val="auto"/>
          <w:sz w:val="24"/>
          <w:szCs w:val="24"/>
          <w:u w:val="none"/>
        </w:rPr>
        <w:t>Pengembangan</w:t>
      </w:r>
      <w:proofErr w:type="spellEnd"/>
      <w:r w:rsidRPr="003C6985">
        <w:rPr>
          <w:rStyle w:val="Hyperlink"/>
          <w:rFonts w:ascii="Times New Roman" w:hAnsi="Times New Roman" w:cs="Times New Roman"/>
          <w:i/>
          <w:color w:val="auto"/>
          <w:sz w:val="24"/>
          <w:szCs w:val="24"/>
          <w:u w:val="none"/>
        </w:rPr>
        <w:t xml:space="preserve"> IKM </w:t>
      </w:r>
      <w:proofErr w:type="spellStart"/>
      <w:r w:rsidRPr="003C6985">
        <w:rPr>
          <w:rStyle w:val="Hyperlink"/>
          <w:rFonts w:ascii="Times New Roman" w:hAnsi="Times New Roman" w:cs="Times New Roman"/>
          <w:i/>
          <w:color w:val="auto"/>
          <w:sz w:val="24"/>
          <w:szCs w:val="24"/>
          <w:u w:val="none"/>
        </w:rPr>
        <w:t>Kerajinan</w:t>
      </w:r>
      <w:proofErr w:type="spellEnd"/>
      <w:r w:rsidRPr="003C6985">
        <w:rPr>
          <w:rStyle w:val="Hyperlink"/>
          <w:rFonts w:ascii="Times New Roman" w:hAnsi="Times New Roman" w:cs="Times New Roman"/>
          <w:i/>
          <w:color w:val="auto"/>
          <w:sz w:val="24"/>
          <w:szCs w:val="24"/>
          <w:u w:val="none"/>
        </w:rPr>
        <w:t xml:space="preserve"> </w:t>
      </w:r>
      <w:proofErr w:type="spellStart"/>
      <w:r w:rsidRPr="003C6985">
        <w:rPr>
          <w:rStyle w:val="Hyperlink"/>
          <w:rFonts w:ascii="Times New Roman" w:hAnsi="Times New Roman" w:cs="Times New Roman"/>
          <w:i/>
          <w:color w:val="auto"/>
          <w:sz w:val="24"/>
          <w:szCs w:val="24"/>
          <w:u w:val="none"/>
        </w:rPr>
        <w:t>dan</w:t>
      </w:r>
      <w:proofErr w:type="spellEnd"/>
      <w:r w:rsidRPr="003C6985">
        <w:rPr>
          <w:rStyle w:val="Hyperlink"/>
          <w:rFonts w:ascii="Times New Roman" w:hAnsi="Times New Roman" w:cs="Times New Roman"/>
          <w:i/>
          <w:color w:val="auto"/>
          <w:sz w:val="24"/>
          <w:szCs w:val="24"/>
          <w:u w:val="none"/>
        </w:rPr>
        <w:t xml:space="preserve"> Batik</w:t>
      </w:r>
      <w:r w:rsidRPr="003C6985">
        <w:rPr>
          <w:rStyle w:val="Hyperlink"/>
          <w:rFonts w:ascii="Times New Roman" w:hAnsi="Times New Roman" w:cs="Times New Roman"/>
          <w:color w:val="auto"/>
          <w:sz w:val="24"/>
          <w:szCs w:val="24"/>
          <w:u w:val="none"/>
        </w:rPr>
        <w:t>.</w:t>
      </w:r>
      <w:proofErr w:type="gramEnd"/>
      <w:r w:rsidRPr="003C6985">
        <w:rPr>
          <w:rStyle w:val="Hyperlink"/>
          <w:rFonts w:ascii="Times New Roman" w:hAnsi="Times New Roman" w:cs="Times New Roman"/>
          <w:color w:val="auto"/>
          <w:sz w:val="24"/>
          <w:szCs w:val="24"/>
          <w:u w:val="none"/>
        </w:rPr>
        <w:t xml:space="preserve"> </w:t>
      </w:r>
      <w:proofErr w:type="spellStart"/>
      <w:proofErr w:type="gramStart"/>
      <w:r w:rsidRPr="003C6985">
        <w:rPr>
          <w:rStyle w:val="Hyperlink"/>
          <w:rFonts w:ascii="Times New Roman" w:hAnsi="Times New Roman" w:cs="Times New Roman"/>
          <w:color w:val="auto"/>
          <w:sz w:val="24"/>
          <w:szCs w:val="24"/>
          <w:u w:val="none"/>
        </w:rPr>
        <w:t>Penelitian</w:t>
      </w:r>
      <w:proofErr w:type="spellEnd"/>
      <w:r w:rsidRPr="003C6985">
        <w:rPr>
          <w:rStyle w:val="Hyperlink"/>
          <w:rFonts w:ascii="Times New Roman" w:hAnsi="Times New Roman" w:cs="Times New Roman"/>
          <w:color w:val="auto"/>
          <w:sz w:val="24"/>
          <w:szCs w:val="24"/>
          <w:u w:val="none"/>
        </w:rPr>
        <w:t xml:space="preserve"> </w:t>
      </w:r>
      <w:proofErr w:type="spellStart"/>
      <w:r w:rsidRPr="003C6985">
        <w:rPr>
          <w:rStyle w:val="Hyperlink"/>
          <w:rFonts w:ascii="Times New Roman" w:hAnsi="Times New Roman" w:cs="Times New Roman"/>
          <w:color w:val="auto"/>
          <w:sz w:val="24"/>
          <w:szCs w:val="24"/>
          <w:u w:val="none"/>
        </w:rPr>
        <w:t>dan</w:t>
      </w:r>
      <w:proofErr w:type="spellEnd"/>
      <w:r w:rsidRPr="003C6985">
        <w:rPr>
          <w:rStyle w:val="Hyperlink"/>
          <w:rFonts w:ascii="Times New Roman" w:hAnsi="Times New Roman" w:cs="Times New Roman"/>
          <w:color w:val="auto"/>
          <w:sz w:val="24"/>
          <w:szCs w:val="24"/>
          <w:u w:val="none"/>
        </w:rPr>
        <w:t xml:space="preserve"> </w:t>
      </w:r>
      <w:proofErr w:type="spellStart"/>
      <w:r w:rsidRPr="003C6985">
        <w:rPr>
          <w:rStyle w:val="Hyperlink"/>
          <w:rFonts w:ascii="Times New Roman" w:hAnsi="Times New Roman" w:cs="Times New Roman"/>
          <w:color w:val="auto"/>
          <w:sz w:val="24"/>
          <w:szCs w:val="24"/>
          <w:u w:val="none"/>
        </w:rPr>
        <w:t>Pengembangan</w:t>
      </w:r>
      <w:proofErr w:type="spellEnd"/>
      <w:r w:rsidRPr="003C6985">
        <w:rPr>
          <w:rStyle w:val="Hyperlink"/>
          <w:rFonts w:ascii="Times New Roman" w:hAnsi="Times New Roman" w:cs="Times New Roman"/>
          <w:color w:val="auto"/>
          <w:sz w:val="24"/>
          <w:szCs w:val="24"/>
          <w:u w:val="none"/>
        </w:rPr>
        <w:t xml:space="preserve"> (LITBANG).</w:t>
      </w:r>
      <w:proofErr w:type="gramEnd"/>
      <w:r w:rsidRPr="003C6985">
        <w:rPr>
          <w:rStyle w:val="Hyperlink"/>
          <w:rFonts w:ascii="Times New Roman" w:hAnsi="Times New Roman" w:cs="Times New Roman"/>
          <w:color w:val="auto"/>
          <w:sz w:val="24"/>
          <w:szCs w:val="24"/>
          <w:u w:val="none"/>
        </w:rPr>
        <w:t xml:space="preserve"> </w:t>
      </w:r>
      <w:proofErr w:type="spellStart"/>
      <w:r w:rsidRPr="003C6985">
        <w:rPr>
          <w:rStyle w:val="Hyperlink"/>
          <w:rFonts w:ascii="Times New Roman" w:hAnsi="Times New Roman" w:cs="Times New Roman"/>
          <w:color w:val="auto"/>
          <w:sz w:val="24"/>
          <w:szCs w:val="24"/>
          <w:u w:val="none"/>
        </w:rPr>
        <w:t>Diambil</w:t>
      </w:r>
      <w:proofErr w:type="spellEnd"/>
      <w:r w:rsidRPr="003C6985">
        <w:rPr>
          <w:rStyle w:val="Hyperlink"/>
          <w:rFonts w:ascii="Times New Roman" w:hAnsi="Times New Roman" w:cs="Times New Roman"/>
          <w:color w:val="auto"/>
          <w:sz w:val="24"/>
          <w:szCs w:val="24"/>
          <w:u w:val="none"/>
        </w:rPr>
        <w:t xml:space="preserve"> </w:t>
      </w:r>
      <w:proofErr w:type="spellStart"/>
      <w:r w:rsidRPr="003C6985">
        <w:rPr>
          <w:rStyle w:val="Hyperlink"/>
          <w:rFonts w:ascii="Times New Roman" w:hAnsi="Times New Roman" w:cs="Times New Roman"/>
          <w:color w:val="auto"/>
          <w:sz w:val="24"/>
          <w:szCs w:val="24"/>
          <w:u w:val="none"/>
        </w:rPr>
        <w:t>dari</w:t>
      </w:r>
      <w:proofErr w:type="spellEnd"/>
      <w:r w:rsidRPr="003C6985">
        <w:rPr>
          <w:rStyle w:val="Hyperlink"/>
          <w:rFonts w:ascii="Times New Roman" w:hAnsi="Times New Roman" w:cs="Times New Roman"/>
          <w:color w:val="auto"/>
          <w:sz w:val="24"/>
          <w:szCs w:val="24"/>
          <w:u w:val="none"/>
        </w:rPr>
        <w:t>: http://www.kemenperin.go.id/artikel/18704/-BBKB-dan-Bupati-Bantul,-Perkuat-Pengembangan-IKM-Kerajinan-dan-Batik-</w:t>
      </w:r>
    </w:p>
    <w:p w:rsidR="00F51BAA" w:rsidRPr="003C6985" w:rsidRDefault="00F51BAA" w:rsidP="000355DD">
      <w:pPr>
        <w:spacing w:after="240" w:line="240" w:lineRule="auto"/>
        <w:rPr>
          <w:rFonts w:ascii="Times New Roman" w:hAnsi="Times New Roman" w:cs="Times New Roman"/>
          <w:sz w:val="24"/>
          <w:szCs w:val="24"/>
        </w:rPr>
      </w:pPr>
      <w:proofErr w:type="spellStart"/>
      <w:proofErr w:type="gramStart"/>
      <w:r w:rsidRPr="003C6985">
        <w:rPr>
          <w:rStyle w:val="Hyperlink"/>
          <w:rFonts w:ascii="Times New Roman" w:hAnsi="Times New Roman" w:cs="Times New Roman"/>
          <w:color w:val="auto"/>
          <w:sz w:val="24"/>
          <w:szCs w:val="24"/>
          <w:u w:val="none"/>
        </w:rPr>
        <w:t>Kotler</w:t>
      </w:r>
      <w:proofErr w:type="spellEnd"/>
      <w:r w:rsidRPr="003C6985">
        <w:rPr>
          <w:rStyle w:val="Hyperlink"/>
          <w:rFonts w:ascii="Times New Roman" w:hAnsi="Times New Roman" w:cs="Times New Roman"/>
          <w:color w:val="auto"/>
          <w:sz w:val="24"/>
          <w:szCs w:val="24"/>
          <w:u w:val="none"/>
        </w:rPr>
        <w:t>, Philip and Gary Armstrong.</w:t>
      </w:r>
      <w:proofErr w:type="gramEnd"/>
      <w:r w:rsidRPr="003C6985">
        <w:rPr>
          <w:rStyle w:val="Hyperlink"/>
          <w:rFonts w:ascii="Times New Roman" w:hAnsi="Times New Roman" w:cs="Times New Roman"/>
          <w:color w:val="auto"/>
          <w:sz w:val="24"/>
          <w:szCs w:val="24"/>
          <w:u w:val="none"/>
        </w:rPr>
        <w:t xml:space="preserve"> 2008. </w:t>
      </w:r>
      <w:proofErr w:type="spellStart"/>
      <w:r w:rsidRPr="003C6985">
        <w:rPr>
          <w:rStyle w:val="Hyperlink"/>
          <w:rFonts w:ascii="Times New Roman" w:hAnsi="Times New Roman" w:cs="Times New Roman"/>
          <w:i/>
          <w:color w:val="auto"/>
          <w:sz w:val="24"/>
          <w:szCs w:val="24"/>
          <w:u w:val="none"/>
        </w:rPr>
        <w:t>Prinsip-prinsip</w:t>
      </w:r>
      <w:proofErr w:type="spellEnd"/>
      <w:r w:rsidRPr="003C6985">
        <w:rPr>
          <w:rStyle w:val="Hyperlink"/>
          <w:rFonts w:ascii="Times New Roman" w:hAnsi="Times New Roman" w:cs="Times New Roman"/>
          <w:i/>
          <w:color w:val="auto"/>
          <w:sz w:val="24"/>
          <w:szCs w:val="24"/>
          <w:u w:val="none"/>
        </w:rPr>
        <w:t xml:space="preserve"> </w:t>
      </w:r>
      <w:proofErr w:type="spellStart"/>
      <w:r w:rsidRPr="003C6985">
        <w:rPr>
          <w:rStyle w:val="Hyperlink"/>
          <w:rFonts w:ascii="Times New Roman" w:hAnsi="Times New Roman" w:cs="Times New Roman"/>
          <w:i/>
          <w:color w:val="auto"/>
          <w:sz w:val="24"/>
          <w:szCs w:val="24"/>
          <w:u w:val="none"/>
        </w:rPr>
        <w:t>Pemasaran</w:t>
      </w:r>
      <w:proofErr w:type="spellEnd"/>
      <w:r w:rsidRPr="003C6985">
        <w:rPr>
          <w:rStyle w:val="Hyperlink"/>
          <w:rFonts w:ascii="Times New Roman" w:hAnsi="Times New Roman" w:cs="Times New Roman"/>
          <w:color w:val="auto"/>
          <w:sz w:val="24"/>
          <w:szCs w:val="24"/>
          <w:u w:val="none"/>
        </w:rPr>
        <w:t xml:space="preserve">. </w:t>
      </w:r>
      <w:proofErr w:type="spellStart"/>
      <w:proofErr w:type="gramStart"/>
      <w:r w:rsidRPr="003C6985">
        <w:rPr>
          <w:rStyle w:val="Hyperlink"/>
          <w:rFonts w:ascii="Times New Roman" w:hAnsi="Times New Roman" w:cs="Times New Roman"/>
          <w:color w:val="auto"/>
          <w:sz w:val="24"/>
          <w:szCs w:val="24"/>
          <w:u w:val="none"/>
        </w:rPr>
        <w:t>Erlangga</w:t>
      </w:r>
      <w:proofErr w:type="spellEnd"/>
      <w:r w:rsidRPr="003C6985">
        <w:rPr>
          <w:rStyle w:val="Hyperlink"/>
          <w:rFonts w:ascii="Times New Roman" w:hAnsi="Times New Roman" w:cs="Times New Roman"/>
          <w:color w:val="auto"/>
          <w:sz w:val="24"/>
          <w:szCs w:val="24"/>
          <w:u w:val="none"/>
        </w:rPr>
        <w:t xml:space="preserve"> .Jakarta.</w:t>
      </w:r>
      <w:proofErr w:type="gramEnd"/>
    </w:p>
    <w:p w:rsidR="00F51BAA" w:rsidRPr="003C6985" w:rsidRDefault="00F51BAA" w:rsidP="000355DD">
      <w:pPr>
        <w:pStyle w:val="ListParagraph"/>
        <w:spacing w:line="240" w:lineRule="auto"/>
        <w:ind w:left="0"/>
        <w:rPr>
          <w:rFonts w:cs="Times New Roman"/>
          <w:i/>
          <w:szCs w:val="24"/>
        </w:rPr>
      </w:pPr>
      <w:r w:rsidRPr="003C6985">
        <w:rPr>
          <w:rFonts w:cs="Times New Roman"/>
          <w:szCs w:val="24"/>
        </w:rPr>
        <w:t xml:space="preserve">Prof. Dr. </w:t>
      </w:r>
      <w:proofErr w:type="spellStart"/>
      <w:r w:rsidRPr="003C6985">
        <w:rPr>
          <w:rFonts w:cs="Times New Roman"/>
          <w:szCs w:val="24"/>
        </w:rPr>
        <w:t>Sugiono</w:t>
      </w:r>
      <w:proofErr w:type="spellEnd"/>
      <w:r w:rsidRPr="003C6985">
        <w:rPr>
          <w:rFonts w:cs="Times New Roman"/>
          <w:szCs w:val="24"/>
        </w:rPr>
        <w:t xml:space="preserve">. (2013). </w:t>
      </w:r>
      <w:proofErr w:type="spellStart"/>
      <w:r w:rsidRPr="003C6985">
        <w:rPr>
          <w:rFonts w:cs="Times New Roman"/>
          <w:i/>
          <w:szCs w:val="24"/>
        </w:rPr>
        <w:t>Metode</w:t>
      </w:r>
      <w:proofErr w:type="spellEnd"/>
      <w:r w:rsidRPr="003C6985">
        <w:rPr>
          <w:rFonts w:cs="Times New Roman"/>
          <w:i/>
          <w:szCs w:val="24"/>
        </w:rPr>
        <w:t xml:space="preserve"> </w:t>
      </w:r>
      <w:proofErr w:type="spellStart"/>
      <w:r w:rsidRPr="003C6985">
        <w:rPr>
          <w:rFonts w:cs="Times New Roman"/>
          <w:i/>
          <w:szCs w:val="24"/>
        </w:rPr>
        <w:t>Penelitian</w:t>
      </w:r>
      <w:proofErr w:type="spellEnd"/>
      <w:r w:rsidRPr="003C6985">
        <w:rPr>
          <w:rFonts w:cs="Times New Roman"/>
          <w:i/>
          <w:szCs w:val="24"/>
        </w:rPr>
        <w:t xml:space="preserve"> </w:t>
      </w:r>
      <w:proofErr w:type="spellStart"/>
      <w:r w:rsidRPr="003C6985">
        <w:rPr>
          <w:rFonts w:cs="Times New Roman"/>
          <w:i/>
          <w:szCs w:val="24"/>
        </w:rPr>
        <w:t>Kuantitatif</w:t>
      </w:r>
      <w:proofErr w:type="spellEnd"/>
      <w:r w:rsidRPr="003C6985">
        <w:rPr>
          <w:rFonts w:cs="Times New Roman"/>
          <w:i/>
          <w:szCs w:val="24"/>
        </w:rPr>
        <w:t xml:space="preserve">, </w:t>
      </w:r>
      <w:proofErr w:type="spellStart"/>
      <w:r w:rsidRPr="003C6985">
        <w:rPr>
          <w:rFonts w:cs="Times New Roman"/>
          <w:i/>
          <w:szCs w:val="24"/>
        </w:rPr>
        <w:t>Kualitatif</w:t>
      </w:r>
      <w:proofErr w:type="spellEnd"/>
      <w:r w:rsidRPr="003C6985">
        <w:rPr>
          <w:rFonts w:cs="Times New Roman"/>
          <w:i/>
          <w:szCs w:val="24"/>
        </w:rPr>
        <w:t xml:space="preserve">, Dan </w:t>
      </w:r>
    </w:p>
    <w:p w:rsidR="00F51BAA" w:rsidRPr="003C6985" w:rsidRDefault="00F51BAA" w:rsidP="000355DD">
      <w:pPr>
        <w:pStyle w:val="ListParagraph"/>
        <w:spacing w:line="240" w:lineRule="auto"/>
        <w:ind w:left="0"/>
        <w:rPr>
          <w:rFonts w:cs="Times New Roman"/>
          <w:szCs w:val="24"/>
        </w:rPr>
      </w:pPr>
      <w:proofErr w:type="spellStart"/>
      <w:proofErr w:type="gramStart"/>
      <w:r w:rsidRPr="003C6985">
        <w:rPr>
          <w:rFonts w:cs="Times New Roman"/>
          <w:i/>
          <w:szCs w:val="24"/>
        </w:rPr>
        <w:t>Kombinasi</w:t>
      </w:r>
      <w:proofErr w:type="spellEnd"/>
      <w:r w:rsidRPr="003C6985">
        <w:rPr>
          <w:rFonts w:cs="Times New Roman"/>
          <w:i/>
          <w:szCs w:val="24"/>
        </w:rPr>
        <w:t xml:space="preserve"> (Mixed Methods)</w:t>
      </w:r>
      <w:r w:rsidRPr="003C6985">
        <w:rPr>
          <w:rFonts w:cs="Times New Roman"/>
          <w:szCs w:val="24"/>
        </w:rPr>
        <w:t>.</w:t>
      </w:r>
      <w:proofErr w:type="gramEnd"/>
      <w:r w:rsidRPr="003C6985">
        <w:rPr>
          <w:rFonts w:cs="Times New Roman"/>
          <w:szCs w:val="24"/>
        </w:rPr>
        <w:t xml:space="preserve"> </w:t>
      </w:r>
      <w:proofErr w:type="spellStart"/>
      <w:r w:rsidRPr="003C6985">
        <w:rPr>
          <w:rFonts w:cs="Times New Roman"/>
          <w:szCs w:val="24"/>
        </w:rPr>
        <w:t>Edisi</w:t>
      </w:r>
      <w:proofErr w:type="spellEnd"/>
      <w:r w:rsidRPr="003C6985">
        <w:rPr>
          <w:rFonts w:cs="Times New Roman"/>
          <w:szCs w:val="24"/>
        </w:rPr>
        <w:t xml:space="preserve"> </w:t>
      </w:r>
      <w:proofErr w:type="spellStart"/>
      <w:r w:rsidRPr="003C6985">
        <w:rPr>
          <w:rFonts w:cs="Times New Roman"/>
          <w:szCs w:val="24"/>
        </w:rPr>
        <w:t>Keempat</w:t>
      </w:r>
      <w:proofErr w:type="spellEnd"/>
      <w:r w:rsidRPr="003C6985">
        <w:rPr>
          <w:rFonts w:cs="Times New Roman"/>
          <w:szCs w:val="24"/>
        </w:rPr>
        <w:t>. Bandung: ALFABETA.</w:t>
      </w:r>
    </w:p>
    <w:p w:rsidR="00F51BAA" w:rsidRPr="003C6985" w:rsidRDefault="00F51BAA" w:rsidP="000355DD">
      <w:pPr>
        <w:pStyle w:val="ListParagraph"/>
        <w:spacing w:line="240" w:lineRule="auto"/>
        <w:ind w:left="0"/>
        <w:rPr>
          <w:rFonts w:cs="Times New Roman"/>
          <w:szCs w:val="24"/>
        </w:rPr>
      </w:pPr>
    </w:p>
    <w:p w:rsidR="00F51BAA" w:rsidRPr="003C6985" w:rsidRDefault="00F51BAA" w:rsidP="000355DD">
      <w:pPr>
        <w:pStyle w:val="ListParagraph"/>
        <w:spacing w:line="240" w:lineRule="auto"/>
        <w:ind w:left="0"/>
        <w:rPr>
          <w:rFonts w:cs="Times New Roman"/>
          <w:szCs w:val="24"/>
        </w:rPr>
      </w:pPr>
      <w:proofErr w:type="spellStart"/>
      <w:r w:rsidRPr="003C6985">
        <w:rPr>
          <w:rFonts w:cs="Times New Roman"/>
          <w:szCs w:val="24"/>
        </w:rPr>
        <w:t>Suryaningsum</w:t>
      </w:r>
      <w:proofErr w:type="spellEnd"/>
      <w:r w:rsidRPr="003C6985">
        <w:rPr>
          <w:rFonts w:cs="Times New Roman"/>
          <w:szCs w:val="24"/>
        </w:rPr>
        <w:t xml:space="preserve">, Sri.  </w:t>
      </w:r>
      <w:proofErr w:type="gramStart"/>
      <w:r w:rsidRPr="003C6985">
        <w:rPr>
          <w:rFonts w:cs="Times New Roman"/>
          <w:szCs w:val="24"/>
        </w:rPr>
        <w:t>25 Mei 2017.</w:t>
      </w:r>
      <w:proofErr w:type="gramEnd"/>
      <w:r w:rsidRPr="003C6985">
        <w:rPr>
          <w:rFonts w:cs="Times New Roman"/>
          <w:szCs w:val="24"/>
        </w:rPr>
        <w:t xml:space="preserve"> </w:t>
      </w:r>
      <w:proofErr w:type="gramStart"/>
      <w:r w:rsidRPr="003C6985">
        <w:rPr>
          <w:rFonts w:cs="Times New Roman"/>
          <w:i/>
          <w:szCs w:val="24"/>
        </w:rPr>
        <w:t xml:space="preserve">Batik </w:t>
      </w:r>
      <w:proofErr w:type="spellStart"/>
      <w:r w:rsidRPr="003C6985">
        <w:rPr>
          <w:rFonts w:cs="Times New Roman"/>
          <w:i/>
          <w:szCs w:val="24"/>
        </w:rPr>
        <w:t>Tulis</w:t>
      </w:r>
      <w:proofErr w:type="spellEnd"/>
      <w:r w:rsidRPr="003C6985">
        <w:rPr>
          <w:rFonts w:cs="Times New Roman"/>
          <w:i/>
          <w:szCs w:val="24"/>
        </w:rPr>
        <w:t xml:space="preserve"> </w:t>
      </w:r>
      <w:proofErr w:type="spellStart"/>
      <w:r w:rsidRPr="003C6985">
        <w:rPr>
          <w:rFonts w:cs="Times New Roman"/>
          <w:i/>
          <w:szCs w:val="24"/>
        </w:rPr>
        <w:t>Untuk</w:t>
      </w:r>
      <w:proofErr w:type="spellEnd"/>
      <w:r w:rsidRPr="003C6985">
        <w:rPr>
          <w:rFonts w:cs="Times New Roman"/>
          <w:i/>
          <w:szCs w:val="24"/>
        </w:rPr>
        <w:t xml:space="preserve"> </w:t>
      </w:r>
      <w:proofErr w:type="spellStart"/>
      <w:r w:rsidRPr="003C6985">
        <w:rPr>
          <w:rFonts w:cs="Times New Roman"/>
          <w:i/>
          <w:szCs w:val="24"/>
        </w:rPr>
        <w:t>Wisata</w:t>
      </w:r>
      <w:proofErr w:type="spellEnd"/>
      <w:r w:rsidRPr="003C6985">
        <w:rPr>
          <w:rFonts w:cs="Times New Roman"/>
          <w:i/>
          <w:szCs w:val="24"/>
        </w:rPr>
        <w:t xml:space="preserve"> Dan </w:t>
      </w:r>
      <w:proofErr w:type="spellStart"/>
      <w:r w:rsidRPr="003C6985">
        <w:rPr>
          <w:rFonts w:cs="Times New Roman"/>
          <w:i/>
          <w:szCs w:val="24"/>
        </w:rPr>
        <w:t>Perekonomian</w:t>
      </w:r>
      <w:proofErr w:type="spellEnd"/>
      <w:r w:rsidRPr="003C6985">
        <w:rPr>
          <w:rFonts w:cs="Times New Roman"/>
          <w:szCs w:val="24"/>
        </w:rPr>
        <w:t>.</w:t>
      </w:r>
      <w:proofErr w:type="gramEnd"/>
      <w:r w:rsidRPr="003C6985">
        <w:rPr>
          <w:rFonts w:cs="Times New Roman"/>
          <w:szCs w:val="24"/>
        </w:rPr>
        <w:t xml:space="preserve"> </w:t>
      </w:r>
      <w:hyperlink r:id="rId7" w:history="1">
        <w:r w:rsidRPr="003C6985">
          <w:rPr>
            <w:rStyle w:val="Hyperlink"/>
            <w:rFonts w:cs="Times New Roman"/>
            <w:color w:val="auto"/>
            <w:szCs w:val="24"/>
            <w:u w:val="none"/>
          </w:rPr>
          <w:t>http://www.lintasmedika.com/2017/05/batik-tulis-untuk-wisata-dan-perekonomian/</w:t>
        </w:r>
      </w:hyperlink>
      <w:r w:rsidRPr="003C6985">
        <w:rPr>
          <w:rStyle w:val="Hyperlink"/>
          <w:rFonts w:cs="Times New Roman"/>
          <w:color w:val="auto"/>
          <w:szCs w:val="24"/>
          <w:u w:val="none"/>
        </w:rPr>
        <w:t>.</w:t>
      </w:r>
    </w:p>
    <w:p w:rsidR="00F51BAA" w:rsidRPr="003C6985" w:rsidRDefault="00F51BAA" w:rsidP="000355DD">
      <w:pPr>
        <w:pStyle w:val="ListParagraph"/>
        <w:spacing w:line="240" w:lineRule="auto"/>
        <w:ind w:left="0"/>
        <w:rPr>
          <w:rFonts w:cs="Times New Roman"/>
          <w:szCs w:val="24"/>
        </w:rPr>
      </w:pPr>
    </w:p>
    <w:p w:rsidR="00F51BAA" w:rsidRPr="003C6985" w:rsidRDefault="00F51BAA" w:rsidP="000355DD">
      <w:pPr>
        <w:pStyle w:val="ListParagraph"/>
        <w:spacing w:line="240" w:lineRule="auto"/>
        <w:ind w:left="0"/>
        <w:rPr>
          <w:rStyle w:val="Hyperlink"/>
          <w:rFonts w:cs="Times New Roman"/>
          <w:color w:val="auto"/>
          <w:szCs w:val="24"/>
          <w:u w:val="none"/>
        </w:rPr>
      </w:pPr>
      <w:proofErr w:type="spellStart"/>
      <w:r w:rsidRPr="003C6985">
        <w:rPr>
          <w:rFonts w:cs="Times New Roman"/>
          <w:szCs w:val="24"/>
        </w:rPr>
        <w:t>Suryaningsum</w:t>
      </w:r>
      <w:proofErr w:type="spellEnd"/>
      <w:r w:rsidRPr="003C6985">
        <w:rPr>
          <w:rFonts w:cs="Times New Roman"/>
          <w:szCs w:val="24"/>
        </w:rPr>
        <w:t xml:space="preserve">, Sri. </w:t>
      </w:r>
      <w:proofErr w:type="gramStart"/>
      <w:r w:rsidRPr="003C6985">
        <w:rPr>
          <w:rFonts w:cs="Times New Roman"/>
          <w:szCs w:val="24"/>
        </w:rPr>
        <w:t>9 Mei 2017.</w:t>
      </w:r>
      <w:proofErr w:type="gramEnd"/>
      <w:r w:rsidRPr="003C6985">
        <w:rPr>
          <w:rFonts w:cs="Times New Roman"/>
          <w:szCs w:val="24"/>
        </w:rPr>
        <w:t xml:space="preserve"> </w:t>
      </w:r>
      <w:proofErr w:type="spellStart"/>
      <w:proofErr w:type="gramStart"/>
      <w:r w:rsidRPr="003C6985">
        <w:rPr>
          <w:rFonts w:cs="Times New Roman"/>
          <w:i/>
          <w:szCs w:val="24"/>
        </w:rPr>
        <w:t>Peningkatan</w:t>
      </w:r>
      <w:proofErr w:type="spellEnd"/>
      <w:r w:rsidRPr="003C6985">
        <w:rPr>
          <w:rFonts w:cs="Times New Roman"/>
          <w:i/>
          <w:szCs w:val="24"/>
        </w:rPr>
        <w:t xml:space="preserve"> </w:t>
      </w:r>
      <w:proofErr w:type="spellStart"/>
      <w:r w:rsidRPr="003C6985">
        <w:rPr>
          <w:rFonts w:cs="Times New Roman"/>
          <w:i/>
          <w:szCs w:val="24"/>
        </w:rPr>
        <w:t>Kesejahteraan</w:t>
      </w:r>
      <w:proofErr w:type="spellEnd"/>
      <w:r w:rsidRPr="003C6985">
        <w:rPr>
          <w:rFonts w:cs="Times New Roman"/>
          <w:i/>
          <w:szCs w:val="24"/>
        </w:rPr>
        <w:t xml:space="preserve"> </w:t>
      </w:r>
      <w:proofErr w:type="spellStart"/>
      <w:r w:rsidRPr="003C6985">
        <w:rPr>
          <w:rFonts w:cs="Times New Roman"/>
          <w:i/>
          <w:szCs w:val="24"/>
        </w:rPr>
        <w:t>Dengan</w:t>
      </w:r>
      <w:proofErr w:type="spellEnd"/>
      <w:r w:rsidRPr="003C6985">
        <w:rPr>
          <w:rFonts w:cs="Times New Roman"/>
          <w:i/>
          <w:szCs w:val="24"/>
        </w:rPr>
        <w:t xml:space="preserve"> Batik</w:t>
      </w:r>
      <w:r w:rsidRPr="003C6985">
        <w:rPr>
          <w:rFonts w:cs="Times New Roman"/>
          <w:szCs w:val="24"/>
        </w:rPr>
        <w:t>.</w:t>
      </w:r>
      <w:proofErr w:type="gramEnd"/>
      <w:r w:rsidRPr="003C6985">
        <w:rPr>
          <w:rFonts w:cs="Times New Roman"/>
          <w:szCs w:val="24"/>
        </w:rPr>
        <w:t xml:space="preserve"> </w:t>
      </w:r>
      <w:hyperlink r:id="rId8" w:history="1">
        <w:r w:rsidRPr="003C6985">
          <w:rPr>
            <w:rStyle w:val="Hyperlink"/>
            <w:rFonts w:cs="Times New Roman"/>
            <w:color w:val="auto"/>
            <w:szCs w:val="24"/>
            <w:u w:val="none"/>
          </w:rPr>
          <w:t>http://www.lintasmedika.com/2017/05/peningkatan-kesejahteraan-dengan-baik/</w:t>
        </w:r>
      </w:hyperlink>
    </w:p>
    <w:p w:rsidR="00F51BAA" w:rsidRPr="003C6985" w:rsidRDefault="00F51BAA" w:rsidP="000355DD">
      <w:pPr>
        <w:pStyle w:val="ListParagraph"/>
        <w:spacing w:line="240" w:lineRule="auto"/>
        <w:ind w:left="0"/>
        <w:rPr>
          <w:rFonts w:cs="Times New Roman"/>
          <w:szCs w:val="24"/>
        </w:rPr>
      </w:pPr>
      <w:bookmarkStart w:id="0" w:name="_GoBack"/>
      <w:bookmarkEnd w:id="0"/>
    </w:p>
    <w:p w:rsidR="00F51BAA" w:rsidRPr="003C6985" w:rsidRDefault="00F51BAA" w:rsidP="000355DD">
      <w:pPr>
        <w:pStyle w:val="ListParagraph"/>
        <w:spacing w:line="240" w:lineRule="auto"/>
        <w:ind w:left="0"/>
        <w:rPr>
          <w:rStyle w:val="Hyperlink"/>
          <w:rFonts w:cs="Times New Roman"/>
          <w:color w:val="auto"/>
          <w:szCs w:val="24"/>
          <w:u w:val="none"/>
        </w:rPr>
      </w:pPr>
      <w:proofErr w:type="spellStart"/>
      <w:r w:rsidRPr="003C6985">
        <w:rPr>
          <w:rFonts w:cs="Times New Roman"/>
          <w:szCs w:val="24"/>
        </w:rPr>
        <w:t>Suryaningsum</w:t>
      </w:r>
      <w:proofErr w:type="spellEnd"/>
      <w:r w:rsidRPr="003C6985">
        <w:rPr>
          <w:rFonts w:cs="Times New Roman"/>
          <w:szCs w:val="24"/>
        </w:rPr>
        <w:t xml:space="preserve">, Sri. </w:t>
      </w:r>
      <w:proofErr w:type="gramStart"/>
      <w:r w:rsidRPr="003C6985">
        <w:rPr>
          <w:rFonts w:cs="Times New Roman"/>
          <w:szCs w:val="24"/>
        </w:rPr>
        <w:t xml:space="preserve">22 </w:t>
      </w:r>
      <w:proofErr w:type="spellStart"/>
      <w:r w:rsidRPr="003C6985">
        <w:rPr>
          <w:rFonts w:cs="Times New Roman"/>
          <w:szCs w:val="24"/>
        </w:rPr>
        <w:t>Juli</w:t>
      </w:r>
      <w:proofErr w:type="spellEnd"/>
      <w:r w:rsidRPr="003C6985">
        <w:rPr>
          <w:rFonts w:cs="Times New Roman"/>
          <w:szCs w:val="24"/>
        </w:rPr>
        <w:t xml:space="preserve"> 2017.</w:t>
      </w:r>
      <w:proofErr w:type="gramEnd"/>
      <w:r w:rsidRPr="003C6985">
        <w:rPr>
          <w:rFonts w:cs="Times New Roman"/>
          <w:szCs w:val="24"/>
        </w:rPr>
        <w:t xml:space="preserve"> </w:t>
      </w:r>
      <w:proofErr w:type="spellStart"/>
      <w:r w:rsidRPr="003C6985">
        <w:rPr>
          <w:rFonts w:cs="Times New Roman"/>
          <w:i/>
          <w:szCs w:val="24"/>
        </w:rPr>
        <w:t>Perbatikan</w:t>
      </w:r>
      <w:proofErr w:type="spellEnd"/>
      <w:r w:rsidRPr="003C6985">
        <w:rPr>
          <w:rFonts w:cs="Times New Roman"/>
          <w:i/>
          <w:szCs w:val="24"/>
        </w:rPr>
        <w:t xml:space="preserve"> Nusantara 1</w:t>
      </w:r>
      <w:r w:rsidRPr="003C6985">
        <w:rPr>
          <w:rFonts w:cs="Times New Roman"/>
          <w:szCs w:val="24"/>
        </w:rPr>
        <w:t xml:space="preserve">. </w:t>
      </w:r>
      <w:hyperlink r:id="rId9" w:history="1">
        <w:r w:rsidRPr="003C6985">
          <w:rPr>
            <w:rStyle w:val="Hyperlink"/>
            <w:rFonts w:cs="Times New Roman"/>
            <w:color w:val="auto"/>
            <w:szCs w:val="24"/>
            <w:u w:val="none"/>
          </w:rPr>
          <w:t>http://www.lintasmedika.com/2017/07/perbaitikan-nusantara-1/</w:t>
        </w:r>
      </w:hyperlink>
    </w:p>
    <w:p w:rsidR="00F51BAA" w:rsidRPr="003C6985" w:rsidRDefault="00F51BAA" w:rsidP="000355DD">
      <w:pPr>
        <w:pStyle w:val="ListParagraph"/>
        <w:spacing w:line="240" w:lineRule="auto"/>
        <w:ind w:left="0"/>
        <w:rPr>
          <w:rFonts w:cs="Times New Roman"/>
          <w:szCs w:val="24"/>
        </w:rPr>
      </w:pPr>
    </w:p>
    <w:p w:rsidR="00F51BAA" w:rsidRPr="003C6985" w:rsidRDefault="00F51BAA" w:rsidP="000355DD">
      <w:pPr>
        <w:pStyle w:val="ListParagraph"/>
        <w:spacing w:line="240" w:lineRule="auto"/>
        <w:ind w:left="0"/>
        <w:rPr>
          <w:rFonts w:cs="Times New Roman"/>
          <w:szCs w:val="24"/>
        </w:rPr>
      </w:pPr>
      <w:proofErr w:type="spellStart"/>
      <w:r w:rsidRPr="003C6985">
        <w:rPr>
          <w:rFonts w:cs="Times New Roman"/>
          <w:szCs w:val="24"/>
        </w:rPr>
        <w:t>Suryaningsum</w:t>
      </w:r>
      <w:proofErr w:type="spellEnd"/>
      <w:r w:rsidRPr="003C6985">
        <w:rPr>
          <w:rFonts w:cs="Times New Roman"/>
          <w:szCs w:val="24"/>
        </w:rPr>
        <w:t xml:space="preserve">, Sri. </w:t>
      </w:r>
      <w:proofErr w:type="spellStart"/>
      <w:proofErr w:type="gramStart"/>
      <w:r w:rsidRPr="003C6985">
        <w:rPr>
          <w:rFonts w:cs="Times New Roman"/>
          <w:szCs w:val="24"/>
        </w:rPr>
        <w:t>dkk</w:t>
      </w:r>
      <w:proofErr w:type="spellEnd"/>
      <w:proofErr w:type="gramEnd"/>
      <w:r w:rsidRPr="003C6985">
        <w:rPr>
          <w:rFonts w:cs="Times New Roman"/>
          <w:szCs w:val="24"/>
        </w:rPr>
        <w:t xml:space="preserve">. </w:t>
      </w:r>
      <w:proofErr w:type="gramStart"/>
      <w:r w:rsidRPr="003C6985">
        <w:rPr>
          <w:rFonts w:cs="Times New Roman"/>
          <w:szCs w:val="24"/>
        </w:rPr>
        <w:t xml:space="preserve">2019. </w:t>
      </w:r>
      <w:proofErr w:type="spellStart"/>
      <w:r w:rsidRPr="003C6985">
        <w:rPr>
          <w:rFonts w:cs="Times New Roman"/>
          <w:i/>
          <w:szCs w:val="24"/>
        </w:rPr>
        <w:t>Bunga</w:t>
      </w:r>
      <w:proofErr w:type="spellEnd"/>
      <w:r w:rsidRPr="003C6985">
        <w:rPr>
          <w:rFonts w:cs="Times New Roman"/>
          <w:i/>
          <w:szCs w:val="24"/>
        </w:rPr>
        <w:t xml:space="preserve"> </w:t>
      </w:r>
      <w:proofErr w:type="spellStart"/>
      <w:r w:rsidRPr="003C6985">
        <w:rPr>
          <w:rFonts w:cs="Times New Roman"/>
          <w:i/>
          <w:szCs w:val="24"/>
        </w:rPr>
        <w:t>Rampai</w:t>
      </w:r>
      <w:proofErr w:type="spellEnd"/>
      <w:r w:rsidRPr="003C6985">
        <w:rPr>
          <w:rFonts w:cs="Times New Roman"/>
          <w:i/>
          <w:szCs w:val="24"/>
        </w:rPr>
        <w:t xml:space="preserve"> Tata </w:t>
      </w:r>
      <w:proofErr w:type="spellStart"/>
      <w:r w:rsidRPr="003C6985">
        <w:rPr>
          <w:rFonts w:cs="Times New Roman"/>
          <w:i/>
          <w:szCs w:val="24"/>
        </w:rPr>
        <w:t>Kelola</w:t>
      </w:r>
      <w:proofErr w:type="spellEnd"/>
      <w:r w:rsidRPr="003C6985">
        <w:rPr>
          <w:rFonts w:cs="Times New Roman"/>
          <w:i/>
          <w:szCs w:val="24"/>
        </w:rPr>
        <w:t xml:space="preserve"> Batik Nusantara</w:t>
      </w:r>
      <w:r w:rsidRPr="003C6985">
        <w:rPr>
          <w:rFonts w:cs="Times New Roman"/>
          <w:szCs w:val="24"/>
        </w:rPr>
        <w:t>.</w:t>
      </w:r>
      <w:proofErr w:type="gramEnd"/>
      <w:r w:rsidRPr="003C6985">
        <w:rPr>
          <w:rFonts w:cs="Times New Roman"/>
          <w:szCs w:val="24"/>
        </w:rPr>
        <w:t xml:space="preserve"> Proses </w:t>
      </w:r>
      <w:proofErr w:type="spellStart"/>
      <w:r w:rsidRPr="003C6985">
        <w:rPr>
          <w:rFonts w:cs="Times New Roman"/>
          <w:szCs w:val="24"/>
        </w:rPr>
        <w:t>terbit</w:t>
      </w:r>
      <w:proofErr w:type="spellEnd"/>
      <w:r w:rsidRPr="003C6985">
        <w:rPr>
          <w:rFonts w:cs="Times New Roman"/>
          <w:szCs w:val="24"/>
        </w:rPr>
        <w:t>.</w:t>
      </w:r>
    </w:p>
    <w:p w:rsidR="00F51BAA" w:rsidRPr="003C6985" w:rsidRDefault="00F51BAA" w:rsidP="000355DD">
      <w:pPr>
        <w:tabs>
          <w:tab w:val="left" w:pos="1260"/>
        </w:tabs>
        <w:spacing w:line="240" w:lineRule="auto"/>
        <w:rPr>
          <w:rFonts w:ascii="Times New Roman" w:hAnsi="Times New Roman" w:cs="Times New Roman"/>
          <w:b/>
          <w:sz w:val="24"/>
          <w:szCs w:val="24"/>
        </w:rPr>
      </w:pPr>
      <w:proofErr w:type="spellStart"/>
      <w:r w:rsidRPr="003C6985">
        <w:rPr>
          <w:rStyle w:val="Hyperlink"/>
          <w:rFonts w:ascii="Times New Roman" w:hAnsi="Times New Roman" w:cs="Times New Roman"/>
          <w:color w:val="auto"/>
          <w:sz w:val="24"/>
          <w:szCs w:val="24"/>
          <w:u w:val="none"/>
        </w:rPr>
        <w:t>Suryaningsum</w:t>
      </w:r>
      <w:proofErr w:type="spellEnd"/>
      <w:r w:rsidRPr="003C6985">
        <w:rPr>
          <w:rStyle w:val="Hyperlink"/>
          <w:rFonts w:ascii="Times New Roman" w:hAnsi="Times New Roman" w:cs="Times New Roman"/>
          <w:color w:val="auto"/>
          <w:sz w:val="24"/>
          <w:szCs w:val="24"/>
          <w:u w:val="none"/>
        </w:rPr>
        <w:t xml:space="preserve">, Sri. </w:t>
      </w:r>
      <w:proofErr w:type="spellStart"/>
      <w:proofErr w:type="gramStart"/>
      <w:r w:rsidRPr="003C6985">
        <w:rPr>
          <w:rStyle w:val="Hyperlink"/>
          <w:rFonts w:ascii="Times New Roman" w:hAnsi="Times New Roman" w:cs="Times New Roman"/>
          <w:color w:val="auto"/>
          <w:sz w:val="24"/>
          <w:szCs w:val="24"/>
          <w:u w:val="none"/>
        </w:rPr>
        <w:t>dkk</w:t>
      </w:r>
      <w:proofErr w:type="spellEnd"/>
      <w:r w:rsidRPr="003C6985">
        <w:rPr>
          <w:rStyle w:val="Hyperlink"/>
          <w:rFonts w:ascii="Times New Roman" w:hAnsi="Times New Roman" w:cs="Times New Roman"/>
          <w:color w:val="auto"/>
          <w:sz w:val="24"/>
          <w:szCs w:val="24"/>
          <w:u w:val="none"/>
        </w:rPr>
        <w:t xml:space="preserve"> .</w:t>
      </w:r>
      <w:proofErr w:type="gramEnd"/>
      <w:r w:rsidRPr="003C6985">
        <w:rPr>
          <w:rStyle w:val="Hyperlink"/>
          <w:rFonts w:ascii="Times New Roman" w:hAnsi="Times New Roman" w:cs="Times New Roman"/>
          <w:color w:val="auto"/>
          <w:sz w:val="24"/>
          <w:szCs w:val="24"/>
          <w:u w:val="none"/>
        </w:rPr>
        <w:t xml:space="preserve"> </w:t>
      </w:r>
      <w:proofErr w:type="gramStart"/>
      <w:r w:rsidRPr="003C6985">
        <w:rPr>
          <w:rStyle w:val="Hyperlink"/>
          <w:rFonts w:ascii="Times New Roman" w:hAnsi="Times New Roman" w:cs="Times New Roman"/>
          <w:color w:val="auto"/>
          <w:sz w:val="24"/>
          <w:szCs w:val="24"/>
          <w:u w:val="none"/>
        </w:rPr>
        <w:t xml:space="preserve">2019. </w:t>
      </w:r>
      <w:proofErr w:type="spellStart"/>
      <w:r w:rsidRPr="003C6985">
        <w:rPr>
          <w:rFonts w:ascii="Times New Roman" w:hAnsi="Times New Roman" w:cs="Times New Roman"/>
          <w:i/>
          <w:sz w:val="24"/>
          <w:szCs w:val="24"/>
        </w:rPr>
        <w:t>Analisis</w:t>
      </w:r>
      <w:proofErr w:type="spellEnd"/>
      <w:r w:rsidRPr="003C6985">
        <w:rPr>
          <w:rFonts w:ascii="Times New Roman" w:hAnsi="Times New Roman" w:cs="Times New Roman"/>
          <w:i/>
          <w:sz w:val="24"/>
          <w:szCs w:val="24"/>
        </w:rPr>
        <w:t xml:space="preserve"> </w:t>
      </w:r>
      <w:proofErr w:type="spellStart"/>
      <w:r w:rsidRPr="003C6985">
        <w:rPr>
          <w:rFonts w:ascii="Times New Roman" w:hAnsi="Times New Roman" w:cs="Times New Roman"/>
          <w:i/>
          <w:sz w:val="24"/>
          <w:szCs w:val="24"/>
        </w:rPr>
        <w:t>Perkembangan</w:t>
      </w:r>
      <w:proofErr w:type="spellEnd"/>
      <w:r w:rsidRPr="003C6985">
        <w:rPr>
          <w:rFonts w:ascii="Times New Roman" w:hAnsi="Times New Roman" w:cs="Times New Roman"/>
          <w:i/>
          <w:sz w:val="24"/>
          <w:szCs w:val="24"/>
        </w:rPr>
        <w:t xml:space="preserve"> Batik </w:t>
      </w:r>
      <w:proofErr w:type="spellStart"/>
      <w:r w:rsidRPr="003C6985">
        <w:rPr>
          <w:rFonts w:ascii="Times New Roman" w:hAnsi="Times New Roman" w:cs="Times New Roman"/>
          <w:i/>
          <w:sz w:val="24"/>
          <w:szCs w:val="24"/>
        </w:rPr>
        <w:t>Bantul</w:t>
      </w:r>
      <w:proofErr w:type="spellEnd"/>
      <w:r w:rsidRPr="003C6985">
        <w:rPr>
          <w:rFonts w:ascii="Times New Roman" w:hAnsi="Times New Roman" w:cs="Times New Roman"/>
          <w:b/>
          <w:sz w:val="24"/>
          <w:szCs w:val="24"/>
        </w:rPr>
        <w:t>.</w:t>
      </w:r>
      <w:proofErr w:type="gramEnd"/>
      <w:r w:rsidRPr="003C6985">
        <w:rPr>
          <w:rFonts w:ascii="Times New Roman" w:hAnsi="Times New Roman" w:cs="Times New Roman"/>
          <w:b/>
          <w:sz w:val="24"/>
          <w:szCs w:val="24"/>
        </w:rPr>
        <w:t xml:space="preserve"> </w:t>
      </w:r>
      <w:proofErr w:type="spellStart"/>
      <w:r w:rsidRPr="003C6985">
        <w:rPr>
          <w:rStyle w:val="Hyperlink"/>
          <w:rFonts w:ascii="Times New Roman" w:hAnsi="Times New Roman" w:cs="Times New Roman"/>
          <w:color w:val="auto"/>
          <w:sz w:val="24"/>
          <w:szCs w:val="24"/>
          <w:u w:val="none"/>
        </w:rPr>
        <w:t>Jurnal</w:t>
      </w:r>
      <w:proofErr w:type="spellEnd"/>
      <w:r w:rsidRPr="003C6985">
        <w:rPr>
          <w:rStyle w:val="Hyperlink"/>
          <w:rFonts w:ascii="Times New Roman" w:hAnsi="Times New Roman" w:cs="Times New Roman"/>
          <w:color w:val="auto"/>
          <w:sz w:val="24"/>
          <w:szCs w:val="24"/>
          <w:u w:val="none"/>
        </w:rPr>
        <w:t xml:space="preserve"> </w:t>
      </w:r>
      <w:proofErr w:type="spellStart"/>
      <w:r w:rsidRPr="003C6985">
        <w:rPr>
          <w:rStyle w:val="Hyperlink"/>
          <w:rFonts w:ascii="Times New Roman" w:hAnsi="Times New Roman" w:cs="Times New Roman"/>
          <w:color w:val="auto"/>
          <w:sz w:val="24"/>
          <w:szCs w:val="24"/>
          <w:u w:val="none"/>
        </w:rPr>
        <w:t>Balitbang</w:t>
      </w:r>
      <w:proofErr w:type="spellEnd"/>
      <w:r w:rsidRPr="003C6985">
        <w:rPr>
          <w:rStyle w:val="Hyperlink"/>
          <w:rFonts w:ascii="Times New Roman" w:hAnsi="Times New Roman" w:cs="Times New Roman"/>
          <w:color w:val="auto"/>
          <w:sz w:val="24"/>
          <w:szCs w:val="24"/>
          <w:u w:val="none"/>
        </w:rPr>
        <w:t xml:space="preserve"> </w:t>
      </w:r>
      <w:proofErr w:type="spellStart"/>
      <w:r w:rsidRPr="003C6985">
        <w:rPr>
          <w:rStyle w:val="Hyperlink"/>
          <w:rFonts w:ascii="Times New Roman" w:hAnsi="Times New Roman" w:cs="Times New Roman"/>
          <w:color w:val="auto"/>
          <w:sz w:val="24"/>
          <w:szCs w:val="24"/>
          <w:u w:val="none"/>
        </w:rPr>
        <w:t>Bantul</w:t>
      </w:r>
      <w:proofErr w:type="spellEnd"/>
      <w:r w:rsidRPr="003C6985">
        <w:rPr>
          <w:rStyle w:val="Hyperlink"/>
          <w:rFonts w:ascii="Times New Roman" w:hAnsi="Times New Roman" w:cs="Times New Roman"/>
          <w:color w:val="auto"/>
          <w:sz w:val="24"/>
          <w:szCs w:val="24"/>
          <w:u w:val="none"/>
        </w:rPr>
        <w:t xml:space="preserve"> (</w:t>
      </w:r>
      <w:proofErr w:type="spellStart"/>
      <w:r w:rsidRPr="003C6985">
        <w:rPr>
          <w:rStyle w:val="Hyperlink"/>
          <w:rFonts w:ascii="Times New Roman" w:hAnsi="Times New Roman" w:cs="Times New Roman"/>
          <w:color w:val="auto"/>
          <w:sz w:val="24"/>
          <w:szCs w:val="24"/>
          <w:u w:val="none"/>
        </w:rPr>
        <w:t>dalam</w:t>
      </w:r>
      <w:proofErr w:type="spellEnd"/>
      <w:r w:rsidRPr="003C6985">
        <w:rPr>
          <w:rStyle w:val="Hyperlink"/>
          <w:rFonts w:ascii="Times New Roman" w:hAnsi="Times New Roman" w:cs="Times New Roman"/>
          <w:color w:val="auto"/>
          <w:sz w:val="24"/>
          <w:szCs w:val="24"/>
          <w:u w:val="none"/>
        </w:rPr>
        <w:t xml:space="preserve"> proses </w:t>
      </w:r>
      <w:proofErr w:type="spellStart"/>
      <w:r w:rsidRPr="003C6985">
        <w:rPr>
          <w:rStyle w:val="Hyperlink"/>
          <w:rFonts w:ascii="Times New Roman" w:hAnsi="Times New Roman" w:cs="Times New Roman"/>
          <w:color w:val="auto"/>
          <w:sz w:val="24"/>
          <w:szCs w:val="24"/>
          <w:u w:val="none"/>
        </w:rPr>
        <w:t>publikasi</w:t>
      </w:r>
      <w:proofErr w:type="spellEnd"/>
      <w:r w:rsidRPr="003C6985">
        <w:rPr>
          <w:rStyle w:val="Hyperlink"/>
          <w:rFonts w:ascii="Times New Roman" w:hAnsi="Times New Roman" w:cs="Times New Roman"/>
          <w:color w:val="auto"/>
          <w:sz w:val="24"/>
          <w:szCs w:val="24"/>
          <w:u w:val="none"/>
        </w:rPr>
        <w:t xml:space="preserve">). </w:t>
      </w:r>
    </w:p>
    <w:p w:rsidR="00F51BAA" w:rsidRPr="003C6985" w:rsidRDefault="00F51BAA" w:rsidP="000355DD">
      <w:pPr>
        <w:pStyle w:val="ListParagraph"/>
        <w:spacing w:line="240" w:lineRule="auto"/>
        <w:ind w:left="0"/>
        <w:rPr>
          <w:rFonts w:cs="Times New Roman"/>
          <w:szCs w:val="24"/>
        </w:rPr>
      </w:pPr>
      <w:proofErr w:type="spellStart"/>
      <w:r w:rsidRPr="003C6985">
        <w:rPr>
          <w:rFonts w:cs="Times New Roman"/>
          <w:szCs w:val="24"/>
        </w:rPr>
        <w:t>Suryaningsum</w:t>
      </w:r>
      <w:proofErr w:type="spellEnd"/>
      <w:r w:rsidRPr="003C6985">
        <w:rPr>
          <w:rFonts w:cs="Times New Roman"/>
          <w:szCs w:val="24"/>
        </w:rPr>
        <w:t xml:space="preserve">, Sri. </w:t>
      </w:r>
      <w:proofErr w:type="spellStart"/>
      <w:proofErr w:type="gramStart"/>
      <w:r w:rsidRPr="003C6985">
        <w:rPr>
          <w:rFonts w:cs="Times New Roman"/>
          <w:szCs w:val="24"/>
        </w:rPr>
        <w:t>Moch</w:t>
      </w:r>
      <w:proofErr w:type="spellEnd"/>
      <w:r w:rsidRPr="003C6985">
        <w:rPr>
          <w:rFonts w:cs="Times New Roman"/>
          <w:szCs w:val="24"/>
        </w:rPr>
        <w:t>.</w:t>
      </w:r>
      <w:proofErr w:type="gramEnd"/>
      <w:r w:rsidRPr="003C6985">
        <w:rPr>
          <w:rFonts w:cs="Times New Roman"/>
          <w:szCs w:val="24"/>
        </w:rPr>
        <w:t xml:space="preserve"> </w:t>
      </w:r>
      <w:proofErr w:type="spellStart"/>
      <w:r w:rsidRPr="003C6985">
        <w:rPr>
          <w:rFonts w:cs="Times New Roman"/>
          <w:szCs w:val="24"/>
        </w:rPr>
        <w:t>Irhas</w:t>
      </w:r>
      <w:proofErr w:type="spellEnd"/>
      <w:r w:rsidRPr="003C6985">
        <w:rPr>
          <w:rFonts w:cs="Times New Roman"/>
          <w:szCs w:val="24"/>
        </w:rPr>
        <w:t xml:space="preserve"> Effendi. R. </w:t>
      </w:r>
      <w:proofErr w:type="spellStart"/>
      <w:r w:rsidRPr="003C6985">
        <w:rPr>
          <w:rFonts w:cs="Times New Roman"/>
          <w:szCs w:val="24"/>
        </w:rPr>
        <w:t>Hendri</w:t>
      </w:r>
      <w:proofErr w:type="spellEnd"/>
      <w:r w:rsidRPr="003C6985">
        <w:rPr>
          <w:rFonts w:cs="Times New Roman"/>
          <w:szCs w:val="24"/>
        </w:rPr>
        <w:t xml:space="preserve"> </w:t>
      </w:r>
      <w:proofErr w:type="spellStart"/>
      <w:r w:rsidRPr="003C6985">
        <w:rPr>
          <w:rFonts w:cs="Times New Roman"/>
          <w:szCs w:val="24"/>
        </w:rPr>
        <w:t>Gusaptono</w:t>
      </w:r>
      <w:proofErr w:type="spellEnd"/>
      <w:r w:rsidRPr="003C6985">
        <w:rPr>
          <w:rFonts w:cs="Times New Roman"/>
          <w:szCs w:val="24"/>
        </w:rPr>
        <w:t>. 2016</w:t>
      </w:r>
      <w:r w:rsidRPr="003C6985">
        <w:rPr>
          <w:rFonts w:cs="Times New Roman"/>
          <w:i/>
          <w:szCs w:val="24"/>
        </w:rPr>
        <w:t>. Corporate Social Responsibility</w:t>
      </w:r>
      <w:r w:rsidRPr="003C6985">
        <w:rPr>
          <w:rFonts w:cs="Times New Roman"/>
          <w:szCs w:val="24"/>
        </w:rPr>
        <w:t xml:space="preserve"> (CSR) PT. </w:t>
      </w:r>
      <w:proofErr w:type="spellStart"/>
      <w:r w:rsidRPr="003C6985">
        <w:rPr>
          <w:rFonts w:cs="Times New Roman"/>
          <w:szCs w:val="24"/>
        </w:rPr>
        <w:t>Pertamina</w:t>
      </w:r>
      <w:proofErr w:type="spellEnd"/>
      <w:r w:rsidRPr="003C6985">
        <w:rPr>
          <w:rFonts w:cs="Times New Roman"/>
          <w:szCs w:val="24"/>
        </w:rPr>
        <w:t xml:space="preserve"> </w:t>
      </w:r>
      <w:proofErr w:type="spellStart"/>
      <w:r w:rsidRPr="003C6985">
        <w:rPr>
          <w:rFonts w:cs="Times New Roman"/>
          <w:szCs w:val="24"/>
        </w:rPr>
        <w:t>Terhadap</w:t>
      </w:r>
      <w:proofErr w:type="spellEnd"/>
      <w:r w:rsidRPr="003C6985">
        <w:rPr>
          <w:rFonts w:cs="Times New Roman"/>
          <w:szCs w:val="24"/>
        </w:rPr>
        <w:t xml:space="preserve"> </w:t>
      </w:r>
      <w:proofErr w:type="spellStart"/>
      <w:r w:rsidRPr="003C6985">
        <w:rPr>
          <w:rFonts w:cs="Times New Roman"/>
          <w:szCs w:val="24"/>
        </w:rPr>
        <w:t>Perbatikan</w:t>
      </w:r>
      <w:proofErr w:type="spellEnd"/>
      <w:r w:rsidRPr="003C6985">
        <w:rPr>
          <w:rFonts w:cs="Times New Roman"/>
          <w:szCs w:val="24"/>
        </w:rPr>
        <w:t>.</w:t>
      </w:r>
    </w:p>
    <w:p w:rsidR="00F51BAA" w:rsidRPr="00F51BAA" w:rsidRDefault="00F51BAA" w:rsidP="000355DD">
      <w:pPr>
        <w:spacing w:line="240" w:lineRule="auto"/>
        <w:jc w:val="both"/>
        <w:rPr>
          <w:rFonts w:ascii="Times New Roman" w:hAnsi="Times New Roman" w:cs="Times New Roman"/>
          <w:color w:val="76923C" w:themeColor="accent3" w:themeShade="BF"/>
          <w:sz w:val="24"/>
          <w:szCs w:val="24"/>
        </w:rPr>
      </w:pPr>
    </w:p>
    <w:sectPr w:rsidR="00F51BAA" w:rsidRPr="00F51BAA" w:rsidSect="00ED1AD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5410"/>
    <w:multiLevelType w:val="hybridMultilevel"/>
    <w:tmpl w:val="67580B28"/>
    <w:lvl w:ilvl="0" w:tplc="A06E4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C7015"/>
    <w:multiLevelType w:val="hybridMultilevel"/>
    <w:tmpl w:val="70E2F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D16D8"/>
    <w:multiLevelType w:val="hybridMultilevel"/>
    <w:tmpl w:val="08503686"/>
    <w:lvl w:ilvl="0" w:tplc="8C3E9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04D98"/>
    <w:multiLevelType w:val="hybridMultilevel"/>
    <w:tmpl w:val="6C683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74373"/>
    <w:multiLevelType w:val="hybridMultilevel"/>
    <w:tmpl w:val="87926418"/>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7776F9"/>
    <w:multiLevelType w:val="hybridMultilevel"/>
    <w:tmpl w:val="E4844F6C"/>
    <w:lvl w:ilvl="0" w:tplc="2DE04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5175F"/>
    <w:multiLevelType w:val="hybridMultilevel"/>
    <w:tmpl w:val="7AB615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A4676D"/>
    <w:multiLevelType w:val="hybridMultilevel"/>
    <w:tmpl w:val="65CEF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0C1752"/>
    <w:multiLevelType w:val="hybridMultilevel"/>
    <w:tmpl w:val="90E08A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375519C"/>
    <w:multiLevelType w:val="hybridMultilevel"/>
    <w:tmpl w:val="15BE72AA"/>
    <w:lvl w:ilvl="0" w:tplc="157C7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2D6E7C"/>
    <w:multiLevelType w:val="hybridMultilevel"/>
    <w:tmpl w:val="14C2B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6805A6"/>
    <w:multiLevelType w:val="hybridMultilevel"/>
    <w:tmpl w:val="9A5A1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6D51A5"/>
    <w:multiLevelType w:val="hybridMultilevel"/>
    <w:tmpl w:val="DCA07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951D74"/>
    <w:multiLevelType w:val="hybridMultilevel"/>
    <w:tmpl w:val="4D342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F47561"/>
    <w:multiLevelType w:val="hybridMultilevel"/>
    <w:tmpl w:val="999C9BDC"/>
    <w:lvl w:ilvl="0" w:tplc="BCB03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C452E3"/>
    <w:multiLevelType w:val="hybridMultilevel"/>
    <w:tmpl w:val="1AACB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E57541"/>
    <w:multiLevelType w:val="hybridMultilevel"/>
    <w:tmpl w:val="08C6D194"/>
    <w:lvl w:ilvl="0" w:tplc="612A0F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A36E41"/>
    <w:multiLevelType w:val="multilevel"/>
    <w:tmpl w:val="147C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7D594A"/>
    <w:multiLevelType w:val="hybridMultilevel"/>
    <w:tmpl w:val="566A91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9144E8"/>
    <w:multiLevelType w:val="hybridMultilevel"/>
    <w:tmpl w:val="2A9CE9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11"/>
  </w:num>
  <w:num w:numId="4">
    <w:abstractNumId w:val="19"/>
  </w:num>
  <w:num w:numId="5">
    <w:abstractNumId w:val="7"/>
  </w:num>
  <w:num w:numId="6">
    <w:abstractNumId w:val="18"/>
  </w:num>
  <w:num w:numId="7">
    <w:abstractNumId w:val="0"/>
  </w:num>
  <w:num w:numId="8">
    <w:abstractNumId w:val="5"/>
  </w:num>
  <w:num w:numId="9">
    <w:abstractNumId w:val="2"/>
  </w:num>
  <w:num w:numId="10">
    <w:abstractNumId w:val="16"/>
  </w:num>
  <w:num w:numId="11">
    <w:abstractNumId w:val="9"/>
  </w:num>
  <w:num w:numId="12">
    <w:abstractNumId w:val="14"/>
  </w:num>
  <w:num w:numId="13">
    <w:abstractNumId w:val="1"/>
  </w:num>
  <w:num w:numId="14">
    <w:abstractNumId w:val="13"/>
  </w:num>
  <w:num w:numId="15">
    <w:abstractNumId w:val="12"/>
  </w:num>
  <w:num w:numId="16">
    <w:abstractNumId w:val="15"/>
  </w:num>
  <w:num w:numId="17">
    <w:abstractNumId w:val="10"/>
  </w:num>
  <w:num w:numId="18">
    <w:abstractNumId w:val="4"/>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CD0"/>
    <w:rsid w:val="00030E58"/>
    <w:rsid w:val="000355DD"/>
    <w:rsid w:val="00082AB8"/>
    <w:rsid w:val="000B1CD0"/>
    <w:rsid w:val="000E37DB"/>
    <w:rsid w:val="00147912"/>
    <w:rsid w:val="00175D29"/>
    <w:rsid w:val="00192172"/>
    <w:rsid w:val="00232B7C"/>
    <w:rsid w:val="00292226"/>
    <w:rsid w:val="002E47A1"/>
    <w:rsid w:val="003B0171"/>
    <w:rsid w:val="003B590F"/>
    <w:rsid w:val="00487AC0"/>
    <w:rsid w:val="004F07DC"/>
    <w:rsid w:val="0055705E"/>
    <w:rsid w:val="00582016"/>
    <w:rsid w:val="00590306"/>
    <w:rsid w:val="00594FFE"/>
    <w:rsid w:val="006E364C"/>
    <w:rsid w:val="00713530"/>
    <w:rsid w:val="007D795B"/>
    <w:rsid w:val="008650DE"/>
    <w:rsid w:val="00873C07"/>
    <w:rsid w:val="008B168B"/>
    <w:rsid w:val="009119CE"/>
    <w:rsid w:val="009308F8"/>
    <w:rsid w:val="009C6658"/>
    <w:rsid w:val="00AA625D"/>
    <w:rsid w:val="00AE4550"/>
    <w:rsid w:val="00C228F1"/>
    <w:rsid w:val="00DF543C"/>
    <w:rsid w:val="00E504EC"/>
    <w:rsid w:val="00E718D1"/>
    <w:rsid w:val="00ED1AD5"/>
    <w:rsid w:val="00EF596F"/>
    <w:rsid w:val="00F51BAA"/>
    <w:rsid w:val="00FA58B7"/>
    <w:rsid w:val="00FF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CD0"/>
  </w:style>
  <w:style w:type="paragraph" w:styleId="Heading2">
    <w:name w:val="heading 2"/>
    <w:basedOn w:val="Normal"/>
    <w:link w:val="Heading2Char"/>
    <w:uiPriority w:val="9"/>
    <w:qFormat/>
    <w:rsid w:val="000B1CD0"/>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4">
    <w:name w:val="heading 4"/>
    <w:basedOn w:val="Normal"/>
    <w:next w:val="Normal"/>
    <w:link w:val="Heading4Char"/>
    <w:uiPriority w:val="9"/>
    <w:semiHidden/>
    <w:unhideWhenUsed/>
    <w:qFormat/>
    <w:rsid w:val="008B16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1CD0"/>
    <w:rPr>
      <w:rFonts w:ascii="Times New Roman" w:eastAsia="Times New Roman" w:hAnsi="Times New Roman" w:cs="Times New Roman"/>
      <w:b/>
      <w:bCs/>
      <w:sz w:val="36"/>
      <w:szCs w:val="36"/>
      <w:lang w:val="id-ID" w:eastAsia="id-ID"/>
    </w:rPr>
  </w:style>
  <w:style w:type="paragraph" w:styleId="ListParagraph">
    <w:name w:val="List Paragraph"/>
    <w:basedOn w:val="Normal"/>
    <w:uiPriority w:val="34"/>
    <w:qFormat/>
    <w:rsid w:val="000B1CD0"/>
    <w:pPr>
      <w:ind w:left="720"/>
      <w:contextualSpacing/>
    </w:pPr>
    <w:rPr>
      <w:rFonts w:ascii="Times New Roman" w:hAnsi="Times New Roman"/>
      <w:sz w:val="24"/>
    </w:rPr>
  </w:style>
  <w:style w:type="character" w:styleId="Hyperlink">
    <w:name w:val="Hyperlink"/>
    <w:basedOn w:val="DefaultParagraphFont"/>
    <w:uiPriority w:val="99"/>
    <w:unhideWhenUsed/>
    <w:rsid w:val="000B1CD0"/>
    <w:rPr>
      <w:color w:val="0000FF"/>
      <w:u w:val="single"/>
    </w:rPr>
  </w:style>
  <w:style w:type="paragraph" w:styleId="HTMLPreformatted">
    <w:name w:val="HTML Preformatted"/>
    <w:basedOn w:val="Normal"/>
    <w:link w:val="HTMLPreformattedChar"/>
    <w:uiPriority w:val="99"/>
    <w:unhideWhenUsed/>
    <w:rsid w:val="00FF4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F49A7"/>
    <w:rPr>
      <w:rFonts w:ascii="Courier New" w:eastAsia="Times New Roman" w:hAnsi="Courier New" w:cs="Courier New"/>
      <w:sz w:val="20"/>
      <w:szCs w:val="20"/>
    </w:rPr>
  </w:style>
  <w:style w:type="table" w:styleId="TableGrid">
    <w:name w:val="Table Grid"/>
    <w:basedOn w:val="TableNormal"/>
    <w:uiPriority w:val="59"/>
    <w:rsid w:val="00873C0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8B168B"/>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487AC0"/>
    <w:pPr>
      <w:spacing w:line="240" w:lineRule="auto"/>
    </w:pPr>
    <w:rPr>
      <w:rFonts w:ascii="Times New Roman" w:eastAsia="Calibri" w:hAnsi="Times New Roman" w:cs="Times New Roman"/>
      <w:b/>
      <w:bCs/>
      <w:color w:val="4F81BD" w:themeColor="accent1"/>
      <w:sz w:val="18"/>
      <w:szCs w:val="18"/>
    </w:rPr>
  </w:style>
  <w:style w:type="paragraph" w:styleId="NoSpacing">
    <w:name w:val="No Spacing"/>
    <w:uiPriority w:val="1"/>
    <w:qFormat/>
    <w:rsid w:val="00487AC0"/>
    <w:pPr>
      <w:spacing w:after="0" w:line="240" w:lineRule="auto"/>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CD0"/>
  </w:style>
  <w:style w:type="paragraph" w:styleId="Heading2">
    <w:name w:val="heading 2"/>
    <w:basedOn w:val="Normal"/>
    <w:link w:val="Heading2Char"/>
    <w:uiPriority w:val="9"/>
    <w:qFormat/>
    <w:rsid w:val="000B1CD0"/>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4">
    <w:name w:val="heading 4"/>
    <w:basedOn w:val="Normal"/>
    <w:next w:val="Normal"/>
    <w:link w:val="Heading4Char"/>
    <w:uiPriority w:val="9"/>
    <w:semiHidden/>
    <w:unhideWhenUsed/>
    <w:qFormat/>
    <w:rsid w:val="008B16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1CD0"/>
    <w:rPr>
      <w:rFonts w:ascii="Times New Roman" w:eastAsia="Times New Roman" w:hAnsi="Times New Roman" w:cs="Times New Roman"/>
      <w:b/>
      <w:bCs/>
      <w:sz w:val="36"/>
      <w:szCs w:val="36"/>
      <w:lang w:val="id-ID" w:eastAsia="id-ID"/>
    </w:rPr>
  </w:style>
  <w:style w:type="paragraph" w:styleId="ListParagraph">
    <w:name w:val="List Paragraph"/>
    <w:basedOn w:val="Normal"/>
    <w:uiPriority w:val="34"/>
    <w:qFormat/>
    <w:rsid w:val="000B1CD0"/>
    <w:pPr>
      <w:ind w:left="720"/>
      <w:contextualSpacing/>
    </w:pPr>
    <w:rPr>
      <w:rFonts w:ascii="Times New Roman" w:hAnsi="Times New Roman"/>
      <w:sz w:val="24"/>
    </w:rPr>
  </w:style>
  <w:style w:type="character" w:styleId="Hyperlink">
    <w:name w:val="Hyperlink"/>
    <w:basedOn w:val="DefaultParagraphFont"/>
    <w:uiPriority w:val="99"/>
    <w:unhideWhenUsed/>
    <w:rsid w:val="000B1CD0"/>
    <w:rPr>
      <w:color w:val="0000FF"/>
      <w:u w:val="single"/>
    </w:rPr>
  </w:style>
  <w:style w:type="paragraph" w:styleId="HTMLPreformatted">
    <w:name w:val="HTML Preformatted"/>
    <w:basedOn w:val="Normal"/>
    <w:link w:val="HTMLPreformattedChar"/>
    <w:uiPriority w:val="99"/>
    <w:unhideWhenUsed/>
    <w:rsid w:val="00FF4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F49A7"/>
    <w:rPr>
      <w:rFonts w:ascii="Courier New" w:eastAsia="Times New Roman" w:hAnsi="Courier New" w:cs="Courier New"/>
      <w:sz w:val="20"/>
      <w:szCs w:val="20"/>
    </w:rPr>
  </w:style>
  <w:style w:type="table" w:styleId="TableGrid">
    <w:name w:val="Table Grid"/>
    <w:basedOn w:val="TableNormal"/>
    <w:uiPriority w:val="59"/>
    <w:rsid w:val="00873C0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8B168B"/>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487AC0"/>
    <w:pPr>
      <w:spacing w:line="240" w:lineRule="auto"/>
    </w:pPr>
    <w:rPr>
      <w:rFonts w:ascii="Times New Roman" w:eastAsia="Calibri" w:hAnsi="Times New Roman" w:cs="Times New Roman"/>
      <w:b/>
      <w:bCs/>
      <w:color w:val="4F81BD" w:themeColor="accent1"/>
      <w:sz w:val="18"/>
      <w:szCs w:val="18"/>
    </w:rPr>
  </w:style>
  <w:style w:type="paragraph" w:styleId="NoSpacing">
    <w:name w:val="No Spacing"/>
    <w:uiPriority w:val="1"/>
    <w:qFormat/>
    <w:rsid w:val="00487AC0"/>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9885">
      <w:bodyDiv w:val="1"/>
      <w:marLeft w:val="0"/>
      <w:marRight w:val="0"/>
      <w:marTop w:val="0"/>
      <w:marBottom w:val="0"/>
      <w:divBdr>
        <w:top w:val="none" w:sz="0" w:space="0" w:color="auto"/>
        <w:left w:val="none" w:sz="0" w:space="0" w:color="auto"/>
        <w:bottom w:val="none" w:sz="0" w:space="0" w:color="auto"/>
        <w:right w:val="none" w:sz="0" w:space="0" w:color="auto"/>
      </w:divBdr>
      <w:divsChild>
        <w:div w:id="438791683">
          <w:marLeft w:val="0"/>
          <w:marRight w:val="0"/>
          <w:marTop w:val="0"/>
          <w:marBottom w:val="0"/>
          <w:divBdr>
            <w:top w:val="none" w:sz="0" w:space="0" w:color="auto"/>
            <w:left w:val="none" w:sz="0" w:space="0" w:color="auto"/>
            <w:bottom w:val="none" w:sz="0" w:space="0" w:color="auto"/>
            <w:right w:val="none" w:sz="0" w:space="0" w:color="auto"/>
          </w:divBdr>
        </w:div>
      </w:divsChild>
    </w:div>
    <w:div w:id="46490915">
      <w:bodyDiv w:val="1"/>
      <w:marLeft w:val="0"/>
      <w:marRight w:val="0"/>
      <w:marTop w:val="0"/>
      <w:marBottom w:val="0"/>
      <w:divBdr>
        <w:top w:val="none" w:sz="0" w:space="0" w:color="auto"/>
        <w:left w:val="none" w:sz="0" w:space="0" w:color="auto"/>
        <w:bottom w:val="none" w:sz="0" w:space="0" w:color="auto"/>
        <w:right w:val="none" w:sz="0" w:space="0" w:color="auto"/>
      </w:divBdr>
    </w:div>
    <w:div w:id="57946717">
      <w:bodyDiv w:val="1"/>
      <w:marLeft w:val="0"/>
      <w:marRight w:val="0"/>
      <w:marTop w:val="0"/>
      <w:marBottom w:val="0"/>
      <w:divBdr>
        <w:top w:val="none" w:sz="0" w:space="0" w:color="auto"/>
        <w:left w:val="none" w:sz="0" w:space="0" w:color="auto"/>
        <w:bottom w:val="none" w:sz="0" w:space="0" w:color="auto"/>
        <w:right w:val="none" w:sz="0" w:space="0" w:color="auto"/>
      </w:divBdr>
    </w:div>
    <w:div w:id="60250827">
      <w:bodyDiv w:val="1"/>
      <w:marLeft w:val="0"/>
      <w:marRight w:val="0"/>
      <w:marTop w:val="0"/>
      <w:marBottom w:val="0"/>
      <w:divBdr>
        <w:top w:val="none" w:sz="0" w:space="0" w:color="auto"/>
        <w:left w:val="none" w:sz="0" w:space="0" w:color="auto"/>
        <w:bottom w:val="none" w:sz="0" w:space="0" w:color="auto"/>
        <w:right w:val="none" w:sz="0" w:space="0" w:color="auto"/>
      </w:divBdr>
    </w:div>
    <w:div w:id="97137519">
      <w:bodyDiv w:val="1"/>
      <w:marLeft w:val="0"/>
      <w:marRight w:val="0"/>
      <w:marTop w:val="0"/>
      <w:marBottom w:val="0"/>
      <w:divBdr>
        <w:top w:val="none" w:sz="0" w:space="0" w:color="auto"/>
        <w:left w:val="none" w:sz="0" w:space="0" w:color="auto"/>
        <w:bottom w:val="none" w:sz="0" w:space="0" w:color="auto"/>
        <w:right w:val="none" w:sz="0" w:space="0" w:color="auto"/>
      </w:divBdr>
    </w:div>
    <w:div w:id="103154507">
      <w:bodyDiv w:val="1"/>
      <w:marLeft w:val="0"/>
      <w:marRight w:val="0"/>
      <w:marTop w:val="0"/>
      <w:marBottom w:val="0"/>
      <w:divBdr>
        <w:top w:val="none" w:sz="0" w:space="0" w:color="auto"/>
        <w:left w:val="none" w:sz="0" w:space="0" w:color="auto"/>
        <w:bottom w:val="none" w:sz="0" w:space="0" w:color="auto"/>
        <w:right w:val="none" w:sz="0" w:space="0" w:color="auto"/>
      </w:divBdr>
    </w:div>
    <w:div w:id="160783482">
      <w:bodyDiv w:val="1"/>
      <w:marLeft w:val="0"/>
      <w:marRight w:val="0"/>
      <w:marTop w:val="0"/>
      <w:marBottom w:val="0"/>
      <w:divBdr>
        <w:top w:val="none" w:sz="0" w:space="0" w:color="auto"/>
        <w:left w:val="none" w:sz="0" w:space="0" w:color="auto"/>
        <w:bottom w:val="none" w:sz="0" w:space="0" w:color="auto"/>
        <w:right w:val="none" w:sz="0" w:space="0" w:color="auto"/>
      </w:divBdr>
    </w:div>
    <w:div w:id="298075424">
      <w:bodyDiv w:val="1"/>
      <w:marLeft w:val="0"/>
      <w:marRight w:val="0"/>
      <w:marTop w:val="0"/>
      <w:marBottom w:val="0"/>
      <w:divBdr>
        <w:top w:val="none" w:sz="0" w:space="0" w:color="auto"/>
        <w:left w:val="none" w:sz="0" w:space="0" w:color="auto"/>
        <w:bottom w:val="none" w:sz="0" w:space="0" w:color="auto"/>
        <w:right w:val="none" w:sz="0" w:space="0" w:color="auto"/>
      </w:divBdr>
    </w:div>
    <w:div w:id="298847592">
      <w:bodyDiv w:val="1"/>
      <w:marLeft w:val="0"/>
      <w:marRight w:val="0"/>
      <w:marTop w:val="0"/>
      <w:marBottom w:val="0"/>
      <w:divBdr>
        <w:top w:val="none" w:sz="0" w:space="0" w:color="auto"/>
        <w:left w:val="none" w:sz="0" w:space="0" w:color="auto"/>
        <w:bottom w:val="none" w:sz="0" w:space="0" w:color="auto"/>
        <w:right w:val="none" w:sz="0" w:space="0" w:color="auto"/>
      </w:divBdr>
    </w:div>
    <w:div w:id="326442522">
      <w:bodyDiv w:val="1"/>
      <w:marLeft w:val="0"/>
      <w:marRight w:val="0"/>
      <w:marTop w:val="0"/>
      <w:marBottom w:val="0"/>
      <w:divBdr>
        <w:top w:val="none" w:sz="0" w:space="0" w:color="auto"/>
        <w:left w:val="none" w:sz="0" w:space="0" w:color="auto"/>
        <w:bottom w:val="none" w:sz="0" w:space="0" w:color="auto"/>
        <w:right w:val="none" w:sz="0" w:space="0" w:color="auto"/>
      </w:divBdr>
    </w:div>
    <w:div w:id="341863080">
      <w:bodyDiv w:val="1"/>
      <w:marLeft w:val="0"/>
      <w:marRight w:val="0"/>
      <w:marTop w:val="0"/>
      <w:marBottom w:val="0"/>
      <w:divBdr>
        <w:top w:val="none" w:sz="0" w:space="0" w:color="auto"/>
        <w:left w:val="none" w:sz="0" w:space="0" w:color="auto"/>
        <w:bottom w:val="none" w:sz="0" w:space="0" w:color="auto"/>
        <w:right w:val="none" w:sz="0" w:space="0" w:color="auto"/>
      </w:divBdr>
      <w:divsChild>
        <w:div w:id="1284077023">
          <w:marLeft w:val="0"/>
          <w:marRight w:val="0"/>
          <w:marTop w:val="0"/>
          <w:marBottom w:val="0"/>
          <w:divBdr>
            <w:top w:val="none" w:sz="0" w:space="0" w:color="auto"/>
            <w:left w:val="none" w:sz="0" w:space="0" w:color="auto"/>
            <w:bottom w:val="none" w:sz="0" w:space="0" w:color="auto"/>
            <w:right w:val="none" w:sz="0" w:space="0" w:color="auto"/>
          </w:divBdr>
        </w:div>
      </w:divsChild>
    </w:div>
    <w:div w:id="342972059">
      <w:bodyDiv w:val="1"/>
      <w:marLeft w:val="0"/>
      <w:marRight w:val="0"/>
      <w:marTop w:val="0"/>
      <w:marBottom w:val="0"/>
      <w:divBdr>
        <w:top w:val="none" w:sz="0" w:space="0" w:color="auto"/>
        <w:left w:val="none" w:sz="0" w:space="0" w:color="auto"/>
        <w:bottom w:val="none" w:sz="0" w:space="0" w:color="auto"/>
        <w:right w:val="none" w:sz="0" w:space="0" w:color="auto"/>
      </w:divBdr>
    </w:div>
    <w:div w:id="373698918">
      <w:bodyDiv w:val="1"/>
      <w:marLeft w:val="0"/>
      <w:marRight w:val="0"/>
      <w:marTop w:val="0"/>
      <w:marBottom w:val="0"/>
      <w:divBdr>
        <w:top w:val="none" w:sz="0" w:space="0" w:color="auto"/>
        <w:left w:val="none" w:sz="0" w:space="0" w:color="auto"/>
        <w:bottom w:val="none" w:sz="0" w:space="0" w:color="auto"/>
        <w:right w:val="none" w:sz="0" w:space="0" w:color="auto"/>
      </w:divBdr>
    </w:div>
    <w:div w:id="380712633">
      <w:bodyDiv w:val="1"/>
      <w:marLeft w:val="0"/>
      <w:marRight w:val="0"/>
      <w:marTop w:val="0"/>
      <w:marBottom w:val="0"/>
      <w:divBdr>
        <w:top w:val="none" w:sz="0" w:space="0" w:color="auto"/>
        <w:left w:val="none" w:sz="0" w:space="0" w:color="auto"/>
        <w:bottom w:val="none" w:sz="0" w:space="0" w:color="auto"/>
        <w:right w:val="none" w:sz="0" w:space="0" w:color="auto"/>
      </w:divBdr>
    </w:div>
    <w:div w:id="403184011">
      <w:bodyDiv w:val="1"/>
      <w:marLeft w:val="0"/>
      <w:marRight w:val="0"/>
      <w:marTop w:val="0"/>
      <w:marBottom w:val="0"/>
      <w:divBdr>
        <w:top w:val="none" w:sz="0" w:space="0" w:color="auto"/>
        <w:left w:val="none" w:sz="0" w:space="0" w:color="auto"/>
        <w:bottom w:val="none" w:sz="0" w:space="0" w:color="auto"/>
        <w:right w:val="none" w:sz="0" w:space="0" w:color="auto"/>
      </w:divBdr>
    </w:div>
    <w:div w:id="406001410">
      <w:bodyDiv w:val="1"/>
      <w:marLeft w:val="0"/>
      <w:marRight w:val="0"/>
      <w:marTop w:val="0"/>
      <w:marBottom w:val="0"/>
      <w:divBdr>
        <w:top w:val="none" w:sz="0" w:space="0" w:color="auto"/>
        <w:left w:val="none" w:sz="0" w:space="0" w:color="auto"/>
        <w:bottom w:val="none" w:sz="0" w:space="0" w:color="auto"/>
        <w:right w:val="none" w:sz="0" w:space="0" w:color="auto"/>
      </w:divBdr>
    </w:div>
    <w:div w:id="413940471">
      <w:bodyDiv w:val="1"/>
      <w:marLeft w:val="0"/>
      <w:marRight w:val="0"/>
      <w:marTop w:val="0"/>
      <w:marBottom w:val="0"/>
      <w:divBdr>
        <w:top w:val="none" w:sz="0" w:space="0" w:color="auto"/>
        <w:left w:val="none" w:sz="0" w:space="0" w:color="auto"/>
        <w:bottom w:val="none" w:sz="0" w:space="0" w:color="auto"/>
        <w:right w:val="none" w:sz="0" w:space="0" w:color="auto"/>
      </w:divBdr>
    </w:div>
    <w:div w:id="438263213">
      <w:bodyDiv w:val="1"/>
      <w:marLeft w:val="0"/>
      <w:marRight w:val="0"/>
      <w:marTop w:val="0"/>
      <w:marBottom w:val="0"/>
      <w:divBdr>
        <w:top w:val="none" w:sz="0" w:space="0" w:color="auto"/>
        <w:left w:val="none" w:sz="0" w:space="0" w:color="auto"/>
        <w:bottom w:val="none" w:sz="0" w:space="0" w:color="auto"/>
        <w:right w:val="none" w:sz="0" w:space="0" w:color="auto"/>
      </w:divBdr>
      <w:divsChild>
        <w:div w:id="35350202">
          <w:marLeft w:val="0"/>
          <w:marRight w:val="0"/>
          <w:marTop w:val="0"/>
          <w:marBottom w:val="0"/>
          <w:divBdr>
            <w:top w:val="none" w:sz="0" w:space="0" w:color="auto"/>
            <w:left w:val="none" w:sz="0" w:space="0" w:color="auto"/>
            <w:bottom w:val="none" w:sz="0" w:space="0" w:color="auto"/>
            <w:right w:val="none" w:sz="0" w:space="0" w:color="auto"/>
          </w:divBdr>
        </w:div>
      </w:divsChild>
    </w:div>
    <w:div w:id="4724791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49">
          <w:marLeft w:val="0"/>
          <w:marRight w:val="0"/>
          <w:marTop w:val="0"/>
          <w:marBottom w:val="0"/>
          <w:divBdr>
            <w:top w:val="none" w:sz="0" w:space="0" w:color="auto"/>
            <w:left w:val="none" w:sz="0" w:space="0" w:color="auto"/>
            <w:bottom w:val="none" w:sz="0" w:space="0" w:color="auto"/>
            <w:right w:val="none" w:sz="0" w:space="0" w:color="auto"/>
          </w:divBdr>
        </w:div>
      </w:divsChild>
    </w:div>
    <w:div w:id="542862137">
      <w:bodyDiv w:val="1"/>
      <w:marLeft w:val="0"/>
      <w:marRight w:val="0"/>
      <w:marTop w:val="0"/>
      <w:marBottom w:val="0"/>
      <w:divBdr>
        <w:top w:val="none" w:sz="0" w:space="0" w:color="auto"/>
        <w:left w:val="none" w:sz="0" w:space="0" w:color="auto"/>
        <w:bottom w:val="none" w:sz="0" w:space="0" w:color="auto"/>
        <w:right w:val="none" w:sz="0" w:space="0" w:color="auto"/>
      </w:divBdr>
    </w:div>
    <w:div w:id="608008678">
      <w:bodyDiv w:val="1"/>
      <w:marLeft w:val="0"/>
      <w:marRight w:val="0"/>
      <w:marTop w:val="0"/>
      <w:marBottom w:val="0"/>
      <w:divBdr>
        <w:top w:val="none" w:sz="0" w:space="0" w:color="auto"/>
        <w:left w:val="none" w:sz="0" w:space="0" w:color="auto"/>
        <w:bottom w:val="none" w:sz="0" w:space="0" w:color="auto"/>
        <w:right w:val="none" w:sz="0" w:space="0" w:color="auto"/>
      </w:divBdr>
    </w:div>
    <w:div w:id="628390544">
      <w:bodyDiv w:val="1"/>
      <w:marLeft w:val="0"/>
      <w:marRight w:val="0"/>
      <w:marTop w:val="0"/>
      <w:marBottom w:val="0"/>
      <w:divBdr>
        <w:top w:val="none" w:sz="0" w:space="0" w:color="auto"/>
        <w:left w:val="none" w:sz="0" w:space="0" w:color="auto"/>
        <w:bottom w:val="none" w:sz="0" w:space="0" w:color="auto"/>
        <w:right w:val="none" w:sz="0" w:space="0" w:color="auto"/>
      </w:divBdr>
    </w:div>
    <w:div w:id="630094384">
      <w:bodyDiv w:val="1"/>
      <w:marLeft w:val="0"/>
      <w:marRight w:val="0"/>
      <w:marTop w:val="0"/>
      <w:marBottom w:val="0"/>
      <w:divBdr>
        <w:top w:val="none" w:sz="0" w:space="0" w:color="auto"/>
        <w:left w:val="none" w:sz="0" w:space="0" w:color="auto"/>
        <w:bottom w:val="none" w:sz="0" w:space="0" w:color="auto"/>
        <w:right w:val="none" w:sz="0" w:space="0" w:color="auto"/>
      </w:divBdr>
    </w:div>
    <w:div w:id="638068592">
      <w:bodyDiv w:val="1"/>
      <w:marLeft w:val="0"/>
      <w:marRight w:val="0"/>
      <w:marTop w:val="0"/>
      <w:marBottom w:val="0"/>
      <w:divBdr>
        <w:top w:val="none" w:sz="0" w:space="0" w:color="auto"/>
        <w:left w:val="none" w:sz="0" w:space="0" w:color="auto"/>
        <w:bottom w:val="none" w:sz="0" w:space="0" w:color="auto"/>
        <w:right w:val="none" w:sz="0" w:space="0" w:color="auto"/>
      </w:divBdr>
    </w:div>
    <w:div w:id="643971641">
      <w:bodyDiv w:val="1"/>
      <w:marLeft w:val="0"/>
      <w:marRight w:val="0"/>
      <w:marTop w:val="0"/>
      <w:marBottom w:val="0"/>
      <w:divBdr>
        <w:top w:val="none" w:sz="0" w:space="0" w:color="auto"/>
        <w:left w:val="none" w:sz="0" w:space="0" w:color="auto"/>
        <w:bottom w:val="none" w:sz="0" w:space="0" w:color="auto"/>
        <w:right w:val="none" w:sz="0" w:space="0" w:color="auto"/>
      </w:divBdr>
    </w:div>
    <w:div w:id="669329650">
      <w:bodyDiv w:val="1"/>
      <w:marLeft w:val="0"/>
      <w:marRight w:val="0"/>
      <w:marTop w:val="0"/>
      <w:marBottom w:val="0"/>
      <w:divBdr>
        <w:top w:val="none" w:sz="0" w:space="0" w:color="auto"/>
        <w:left w:val="none" w:sz="0" w:space="0" w:color="auto"/>
        <w:bottom w:val="none" w:sz="0" w:space="0" w:color="auto"/>
        <w:right w:val="none" w:sz="0" w:space="0" w:color="auto"/>
      </w:divBdr>
    </w:div>
    <w:div w:id="683023262">
      <w:bodyDiv w:val="1"/>
      <w:marLeft w:val="0"/>
      <w:marRight w:val="0"/>
      <w:marTop w:val="0"/>
      <w:marBottom w:val="0"/>
      <w:divBdr>
        <w:top w:val="none" w:sz="0" w:space="0" w:color="auto"/>
        <w:left w:val="none" w:sz="0" w:space="0" w:color="auto"/>
        <w:bottom w:val="none" w:sz="0" w:space="0" w:color="auto"/>
        <w:right w:val="none" w:sz="0" w:space="0" w:color="auto"/>
      </w:divBdr>
    </w:div>
    <w:div w:id="683702408">
      <w:bodyDiv w:val="1"/>
      <w:marLeft w:val="0"/>
      <w:marRight w:val="0"/>
      <w:marTop w:val="0"/>
      <w:marBottom w:val="0"/>
      <w:divBdr>
        <w:top w:val="none" w:sz="0" w:space="0" w:color="auto"/>
        <w:left w:val="none" w:sz="0" w:space="0" w:color="auto"/>
        <w:bottom w:val="none" w:sz="0" w:space="0" w:color="auto"/>
        <w:right w:val="none" w:sz="0" w:space="0" w:color="auto"/>
      </w:divBdr>
    </w:div>
    <w:div w:id="706834315">
      <w:bodyDiv w:val="1"/>
      <w:marLeft w:val="0"/>
      <w:marRight w:val="0"/>
      <w:marTop w:val="0"/>
      <w:marBottom w:val="0"/>
      <w:divBdr>
        <w:top w:val="none" w:sz="0" w:space="0" w:color="auto"/>
        <w:left w:val="none" w:sz="0" w:space="0" w:color="auto"/>
        <w:bottom w:val="none" w:sz="0" w:space="0" w:color="auto"/>
        <w:right w:val="none" w:sz="0" w:space="0" w:color="auto"/>
      </w:divBdr>
    </w:div>
    <w:div w:id="805195850">
      <w:bodyDiv w:val="1"/>
      <w:marLeft w:val="0"/>
      <w:marRight w:val="0"/>
      <w:marTop w:val="0"/>
      <w:marBottom w:val="0"/>
      <w:divBdr>
        <w:top w:val="none" w:sz="0" w:space="0" w:color="auto"/>
        <w:left w:val="none" w:sz="0" w:space="0" w:color="auto"/>
        <w:bottom w:val="none" w:sz="0" w:space="0" w:color="auto"/>
        <w:right w:val="none" w:sz="0" w:space="0" w:color="auto"/>
      </w:divBdr>
    </w:div>
    <w:div w:id="811875167">
      <w:bodyDiv w:val="1"/>
      <w:marLeft w:val="0"/>
      <w:marRight w:val="0"/>
      <w:marTop w:val="0"/>
      <w:marBottom w:val="0"/>
      <w:divBdr>
        <w:top w:val="none" w:sz="0" w:space="0" w:color="auto"/>
        <w:left w:val="none" w:sz="0" w:space="0" w:color="auto"/>
        <w:bottom w:val="none" w:sz="0" w:space="0" w:color="auto"/>
        <w:right w:val="none" w:sz="0" w:space="0" w:color="auto"/>
      </w:divBdr>
    </w:div>
    <w:div w:id="826240314">
      <w:bodyDiv w:val="1"/>
      <w:marLeft w:val="0"/>
      <w:marRight w:val="0"/>
      <w:marTop w:val="0"/>
      <w:marBottom w:val="0"/>
      <w:divBdr>
        <w:top w:val="none" w:sz="0" w:space="0" w:color="auto"/>
        <w:left w:val="none" w:sz="0" w:space="0" w:color="auto"/>
        <w:bottom w:val="none" w:sz="0" w:space="0" w:color="auto"/>
        <w:right w:val="none" w:sz="0" w:space="0" w:color="auto"/>
      </w:divBdr>
    </w:div>
    <w:div w:id="855578562">
      <w:bodyDiv w:val="1"/>
      <w:marLeft w:val="0"/>
      <w:marRight w:val="0"/>
      <w:marTop w:val="0"/>
      <w:marBottom w:val="0"/>
      <w:divBdr>
        <w:top w:val="none" w:sz="0" w:space="0" w:color="auto"/>
        <w:left w:val="none" w:sz="0" w:space="0" w:color="auto"/>
        <w:bottom w:val="none" w:sz="0" w:space="0" w:color="auto"/>
        <w:right w:val="none" w:sz="0" w:space="0" w:color="auto"/>
      </w:divBdr>
    </w:div>
    <w:div w:id="904802719">
      <w:bodyDiv w:val="1"/>
      <w:marLeft w:val="0"/>
      <w:marRight w:val="0"/>
      <w:marTop w:val="0"/>
      <w:marBottom w:val="0"/>
      <w:divBdr>
        <w:top w:val="none" w:sz="0" w:space="0" w:color="auto"/>
        <w:left w:val="none" w:sz="0" w:space="0" w:color="auto"/>
        <w:bottom w:val="none" w:sz="0" w:space="0" w:color="auto"/>
        <w:right w:val="none" w:sz="0" w:space="0" w:color="auto"/>
      </w:divBdr>
    </w:div>
    <w:div w:id="959457396">
      <w:bodyDiv w:val="1"/>
      <w:marLeft w:val="0"/>
      <w:marRight w:val="0"/>
      <w:marTop w:val="0"/>
      <w:marBottom w:val="0"/>
      <w:divBdr>
        <w:top w:val="none" w:sz="0" w:space="0" w:color="auto"/>
        <w:left w:val="none" w:sz="0" w:space="0" w:color="auto"/>
        <w:bottom w:val="none" w:sz="0" w:space="0" w:color="auto"/>
        <w:right w:val="none" w:sz="0" w:space="0" w:color="auto"/>
      </w:divBdr>
    </w:div>
    <w:div w:id="984579139">
      <w:bodyDiv w:val="1"/>
      <w:marLeft w:val="0"/>
      <w:marRight w:val="0"/>
      <w:marTop w:val="0"/>
      <w:marBottom w:val="0"/>
      <w:divBdr>
        <w:top w:val="none" w:sz="0" w:space="0" w:color="auto"/>
        <w:left w:val="none" w:sz="0" w:space="0" w:color="auto"/>
        <w:bottom w:val="none" w:sz="0" w:space="0" w:color="auto"/>
        <w:right w:val="none" w:sz="0" w:space="0" w:color="auto"/>
      </w:divBdr>
      <w:divsChild>
        <w:div w:id="2066945364">
          <w:marLeft w:val="0"/>
          <w:marRight w:val="0"/>
          <w:marTop w:val="0"/>
          <w:marBottom w:val="0"/>
          <w:divBdr>
            <w:top w:val="none" w:sz="0" w:space="0" w:color="auto"/>
            <w:left w:val="none" w:sz="0" w:space="0" w:color="auto"/>
            <w:bottom w:val="none" w:sz="0" w:space="0" w:color="auto"/>
            <w:right w:val="none" w:sz="0" w:space="0" w:color="auto"/>
          </w:divBdr>
          <w:divsChild>
            <w:div w:id="133833630">
              <w:marLeft w:val="0"/>
              <w:marRight w:val="0"/>
              <w:marTop w:val="0"/>
              <w:marBottom w:val="0"/>
              <w:divBdr>
                <w:top w:val="none" w:sz="0" w:space="0" w:color="auto"/>
                <w:left w:val="none" w:sz="0" w:space="0" w:color="auto"/>
                <w:bottom w:val="none" w:sz="0" w:space="0" w:color="auto"/>
                <w:right w:val="none" w:sz="0" w:space="0" w:color="auto"/>
              </w:divBdr>
              <w:divsChild>
                <w:div w:id="548152693">
                  <w:marLeft w:val="0"/>
                  <w:marRight w:val="0"/>
                  <w:marTop w:val="0"/>
                  <w:marBottom w:val="0"/>
                  <w:divBdr>
                    <w:top w:val="none" w:sz="0" w:space="0" w:color="auto"/>
                    <w:left w:val="none" w:sz="0" w:space="0" w:color="auto"/>
                    <w:bottom w:val="none" w:sz="0" w:space="0" w:color="auto"/>
                    <w:right w:val="none" w:sz="0" w:space="0" w:color="auto"/>
                  </w:divBdr>
                  <w:divsChild>
                    <w:div w:id="12604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065622">
      <w:bodyDiv w:val="1"/>
      <w:marLeft w:val="0"/>
      <w:marRight w:val="0"/>
      <w:marTop w:val="0"/>
      <w:marBottom w:val="0"/>
      <w:divBdr>
        <w:top w:val="none" w:sz="0" w:space="0" w:color="auto"/>
        <w:left w:val="none" w:sz="0" w:space="0" w:color="auto"/>
        <w:bottom w:val="none" w:sz="0" w:space="0" w:color="auto"/>
        <w:right w:val="none" w:sz="0" w:space="0" w:color="auto"/>
      </w:divBdr>
    </w:div>
    <w:div w:id="1018240268">
      <w:bodyDiv w:val="1"/>
      <w:marLeft w:val="0"/>
      <w:marRight w:val="0"/>
      <w:marTop w:val="0"/>
      <w:marBottom w:val="0"/>
      <w:divBdr>
        <w:top w:val="none" w:sz="0" w:space="0" w:color="auto"/>
        <w:left w:val="none" w:sz="0" w:space="0" w:color="auto"/>
        <w:bottom w:val="none" w:sz="0" w:space="0" w:color="auto"/>
        <w:right w:val="none" w:sz="0" w:space="0" w:color="auto"/>
      </w:divBdr>
    </w:div>
    <w:div w:id="1070496972">
      <w:bodyDiv w:val="1"/>
      <w:marLeft w:val="0"/>
      <w:marRight w:val="0"/>
      <w:marTop w:val="0"/>
      <w:marBottom w:val="0"/>
      <w:divBdr>
        <w:top w:val="none" w:sz="0" w:space="0" w:color="auto"/>
        <w:left w:val="none" w:sz="0" w:space="0" w:color="auto"/>
        <w:bottom w:val="none" w:sz="0" w:space="0" w:color="auto"/>
        <w:right w:val="none" w:sz="0" w:space="0" w:color="auto"/>
      </w:divBdr>
    </w:div>
    <w:div w:id="1115903319">
      <w:bodyDiv w:val="1"/>
      <w:marLeft w:val="0"/>
      <w:marRight w:val="0"/>
      <w:marTop w:val="0"/>
      <w:marBottom w:val="0"/>
      <w:divBdr>
        <w:top w:val="none" w:sz="0" w:space="0" w:color="auto"/>
        <w:left w:val="none" w:sz="0" w:space="0" w:color="auto"/>
        <w:bottom w:val="none" w:sz="0" w:space="0" w:color="auto"/>
        <w:right w:val="none" w:sz="0" w:space="0" w:color="auto"/>
      </w:divBdr>
    </w:div>
    <w:div w:id="1121994400">
      <w:bodyDiv w:val="1"/>
      <w:marLeft w:val="0"/>
      <w:marRight w:val="0"/>
      <w:marTop w:val="0"/>
      <w:marBottom w:val="0"/>
      <w:divBdr>
        <w:top w:val="none" w:sz="0" w:space="0" w:color="auto"/>
        <w:left w:val="none" w:sz="0" w:space="0" w:color="auto"/>
        <w:bottom w:val="none" w:sz="0" w:space="0" w:color="auto"/>
        <w:right w:val="none" w:sz="0" w:space="0" w:color="auto"/>
      </w:divBdr>
      <w:divsChild>
        <w:div w:id="55397346">
          <w:marLeft w:val="0"/>
          <w:marRight w:val="0"/>
          <w:marTop w:val="0"/>
          <w:marBottom w:val="0"/>
          <w:divBdr>
            <w:top w:val="none" w:sz="0" w:space="0" w:color="auto"/>
            <w:left w:val="none" w:sz="0" w:space="0" w:color="auto"/>
            <w:bottom w:val="none" w:sz="0" w:space="0" w:color="auto"/>
            <w:right w:val="none" w:sz="0" w:space="0" w:color="auto"/>
          </w:divBdr>
        </w:div>
      </w:divsChild>
    </w:div>
    <w:div w:id="1135219881">
      <w:bodyDiv w:val="1"/>
      <w:marLeft w:val="0"/>
      <w:marRight w:val="0"/>
      <w:marTop w:val="0"/>
      <w:marBottom w:val="0"/>
      <w:divBdr>
        <w:top w:val="none" w:sz="0" w:space="0" w:color="auto"/>
        <w:left w:val="none" w:sz="0" w:space="0" w:color="auto"/>
        <w:bottom w:val="none" w:sz="0" w:space="0" w:color="auto"/>
        <w:right w:val="none" w:sz="0" w:space="0" w:color="auto"/>
      </w:divBdr>
    </w:div>
    <w:div w:id="1211382270">
      <w:bodyDiv w:val="1"/>
      <w:marLeft w:val="0"/>
      <w:marRight w:val="0"/>
      <w:marTop w:val="0"/>
      <w:marBottom w:val="0"/>
      <w:divBdr>
        <w:top w:val="none" w:sz="0" w:space="0" w:color="auto"/>
        <w:left w:val="none" w:sz="0" w:space="0" w:color="auto"/>
        <w:bottom w:val="none" w:sz="0" w:space="0" w:color="auto"/>
        <w:right w:val="none" w:sz="0" w:space="0" w:color="auto"/>
      </w:divBdr>
    </w:div>
    <w:div w:id="1233659549">
      <w:bodyDiv w:val="1"/>
      <w:marLeft w:val="0"/>
      <w:marRight w:val="0"/>
      <w:marTop w:val="0"/>
      <w:marBottom w:val="0"/>
      <w:divBdr>
        <w:top w:val="none" w:sz="0" w:space="0" w:color="auto"/>
        <w:left w:val="none" w:sz="0" w:space="0" w:color="auto"/>
        <w:bottom w:val="none" w:sz="0" w:space="0" w:color="auto"/>
        <w:right w:val="none" w:sz="0" w:space="0" w:color="auto"/>
      </w:divBdr>
    </w:div>
    <w:div w:id="1250845963">
      <w:bodyDiv w:val="1"/>
      <w:marLeft w:val="0"/>
      <w:marRight w:val="0"/>
      <w:marTop w:val="0"/>
      <w:marBottom w:val="0"/>
      <w:divBdr>
        <w:top w:val="none" w:sz="0" w:space="0" w:color="auto"/>
        <w:left w:val="none" w:sz="0" w:space="0" w:color="auto"/>
        <w:bottom w:val="none" w:sz="0" w:space="0" w:color="auto"/>
        <w:right w:val="none" w:sz="0" w:space="0" w:color="auto"/>
      </w:divBdr>
    </w:div>
    <w:div w:id="1277519995">
      <w:bodyDiv w:val="1"/>
      <w:marLeft w:val="0"/>
      <w:marRight w:val="0"/>
      <w:marTop w:val="0"/>
      <w:marBottom w:val="0"/>
      <w:divBdr>
        <w:top w:val="none" w:sz="0" w:space="0" w:color="auto"/>
        <w:left w:val="none" w:sz="0" w:space="0" w:color="auto"/>
        <w:bottom w:val="none" w:sz="0" w:space="0" w:color="auto"/>
        <w:right w:val="none" w:sz="0" w:space="0" w:color="auto"/>
      </w:divBdr>
      <w:divsChild>
        <w:div w:id="818576121">
          <w:marLeft w:val="0"/>
          <w:marRight w:val="0"/>
          <w:marTop w:val="0"/>
          <w:marBottom w:val="0"/>
          <w:divBdr>
            <w:top w:val="none" w:sz="0" w:space="0" w:color="auto"/>
            <w:left w:val="none" w:sz="0" w:space="0" w:color="auto"/>
            <w:bottom w:val="none" w:sz="0" w:space="0" w:color="auto"/>
            <w:right w:val="none" w:sz="0" w:space="0" w:color="auto"/>
          </w:divBdr>
        </w:div>
      </w:divsChild>
    </w:div>
    <w:div w:id="1277829833">
      <w:bodyDiv w:val="1"/>
      <w:marLeft w:val="0"/>
      <w:marRight w:val="0"/>
      <w:marTop w:val="0"/>
      <w:marBottom w:val="0"/>
      <w:divBdr>
        <w:top w:val="none" w:sz="0" w:space="0" w:color="auto"/>
        <w:left w:val="none" w:sz="0" w:space="0" w:color="auto"/>
        <w:bottom w:val="none" w:sz="0" w:space="0" w:color="auto"/>
        <w:right w:val="none" w:sz="0" w:space="0" w:color="auto"/>
      </w:divBdr>
    </w:div>
    <w:div w:id="1389959973">
      <w:bodyDiv w:val="1"/>
      <w:marLeft w:val="0"/>
      <w:marRight w:val="0"/>
      <w:marTop w:val="0"/>
      <w:marBottom w:val="0"/>
      <w:divBdr>
        <w:top w:val="none" w:sz="0" w:space="0" w:color="auto"/>
        <w:left w:val="none" w:sz="0" w:space="0" w:color="auto"/>
        <w:bottom w:val="none" w:sz="0" w:space="0" w:color="auto"/>
        <w:right w:val="none" w:sz="0" w:space="0" w:color="auto"/>
      </w:divBdr>
    </w:div>
    <w:div w:id="1435175321">
      <w:bodyDiv w:val="1"/>
      <w:marLeft w:val="0"/>
      <w:marRight w:val="0"/>
      <w:marTop w:val="0"/>
      <w:marBottom w:val="0"/>
      <w:divBdr>
        <w:top w:val="none" w:sz="0" w:space="0" w:color="auto"/>
        <w:left w:val="none" w:sz="0" w:space="0" w:color="auto"/>
        <w:bottom w:val="none" w:sz="0" w:space="0" w:color="auto"/>
        <w:right w:val="none" w:sz="0" w:space="0" w:color="auto"/>
      </w:divBdr>
    </w:div>
    <w:div w:id="1498839024">
      <w:bodyDiv w:val="1"/>
      <w:marLeft w:val="0"/>
      <w:marRight w:val="0"/>
      <w:marTop w:val="0"/>
      <w:marBottom w:val="0"/>
      <w:divBdr>
        <w:top w:val="none" w:sz="0" w:space="0" w:color="auto"/>
        <w:left w:val="none" w:sz="0" w:space="0" w:color="auto"/>
        <w:bottom w:val="none" w:sz="0" w:space="0" w:color="auto"/>
        <w:right w:val="none" w:sz="0" w:space="0" w:color="auto"/>
      </w:divBdr>
    </w:div>
    <w:div w:id="1519614968">
      <w:bodyDiv w:val="1"/>
      <w:marLeft w:val="0"/>
      <w:marRight w:val="0"/>
      <w:marTop w:val="0"/>
      <w:marBottom w:val="0"/>
      <w:divBdr>
        <w:top w:val="none" w:sz="0" w:space="0" w:color="auto"/>
        <w:left w:val="none" w:sz="0" w:space="0" w:color="auto"/>
        <w:bottom w:val="none" w:sz="0" w:space="0" w:color="auto"/>
        <w:right w:val="none" w:sz="0" w:space="0" w:color="auto"/>
      </w:divBdr>
    </w:div>
    <w:div w:id="1538852413">
      <w:bodyDiv w:val="1"/>
      <w:marLeft w:val="0"/>
      <w:marRight w:val="0"/>
      <w:marTop w:val="0"/>
      <w:marBottom w:val="0"/>
      <w:divBdr>
        <w:top w:val="none" w:sz="0" w:space="0" w:color="auto"/>
        <w:left w:val="none" w:sz="0" w:space="0" w:color="auto"/>
        <w:bottom w:val="none" w:sz="0" w:space="0" w:color="auto"/>
        <w:right w:val="none" w:sz="0" w:space="0" w:color="auto"/>
      </w:divBdr>
    </w:div>
    <w:div w:id="1646927790">
      <w:bodyDiv w:val="1"/>
      <w:marLeft w:val="0"/>
      <w:marRight w:val="0"/>
      <w:marTop w:val="0"/>
      <w:marBottom w:val="0"/>
      <w:divBdr>
        <w:top w:val="none" w:sz="0" w:space="0" w:color="auto"/>
        <w:left w:val="none" w:sz="0" w:space="0" w:color="auto"/>
        <w:bottom w:val="none" w:sz="0" w:space="0" w:color="auto"/>
        <w:right w:val="none" w:sz="0" w:space="0" w:color="auto"/>
      </w:divBdr>
    </w:div>
    <w:div w:id="1658534874">
      <w:bodyDiv w:val="1"/>
      <w:marLeft w:val="0"/>
      <w:marRight w:val="0"/>
      <w:marTop w:val="0"/>
      <w:marBottom w:val="0"/>
      <w:divBdr>
        <w:top w:val="none" w:sz="0" w:space="0" w:color="auto"/>
        <w:left w:val="none" w:sz="0" w:space="0" w:color="auto"/>
        <w:bottom w:val="none" w:sz="0" w:space="0" w:color="auto"/>
        <w:right w:val="none" w:sz="0" w:space="0" w:color="auto"/>
      </w:divBdr>
    </w:div>
    <w:div w:id="1664553990">
      <w:bodyDiv w:val="1"/>
      <w:marLeft w:val="0"/>
      <w:marRight w:val="0"/>
      <w:marTop w:val="0"/>
      <w:marBottom w:val="0"/>
      <w:divBdr>
        <w:top w:val="none" w:sz="0" w:space="0" w:color="auto"/>
        <w:left w:val="none" w:sz="0" w:space="0" w:color="auto"/>
        <w:bottom w:val="none" w:sz="0" w:space="0" w:color="auto"/>
        <w:right w:val="none" w:sz="0" w:space="0" w:color="auto"/>
      </w:divBdr>
    </w:div>
    <w:div w:id="1678532625">
      <w:bodyDiv w:val="1"/>
      <w:marLeft w:val="0"/>
      <w:marRight w:val="0"/>
      <w:marTop w:val="0"/>
      <w:marBottom w:val="0"/>
      <w:divBdr>
        <w:top w:val="none" w:sz="0" w:space="0" w:color="auto"/>
        <w:left w:val="none" w:sz="0" w:space="0" w:color="auto"/>
        <w:bottom w:val="none" w:sz="0" w:space="0" w:color="auto"/>
        <w:right w:val="none" w:sz="0" w:space="0" w:color="auto"/>
      </w:divBdr>
    </w:div>
    <w:div w:id="1754279029">
      <w:bodyDiv w:val="1"/>
      <w:marLeft w:val="0"/>
      <w:marRight w:val="0"/>
      <w:marTop w:val="0"/>
      <w:marBottom w:val="0"/>
      <w:divBdr>
        <w:top w:val="none" w:sz="0" w:space="0" w:color="auto"/>
        <w:left w:val="none" w:sz="0" w:space="0" w:color="auto"/>
        <w:bottom w:val="none" w:sz="0" w:space="0" w:color="auto"/>
        <w:right w:val="none" w:sz="0" w:space="0" w:color="auto"/>
      </w:divBdr>
    </w:div>
    <w:div w:id="1794976914">
      <w:bodyDiv w:val="1"/>
      <w:marLeft w:val="0"/>
      <w:marRight w:val="0"/>
      <w:marTop w:val="0"/>
      <w:marBottom w:val="0"/>
      <w:divBdr>
        <w:top w:val="none" w:sz="0" w:space="0" w:color="auto"/>
        <w:left w:val="none" w:sz="0" w:space="0" w:color="auto"/>
        <w:bottom w:val="none" w:sz="0" w:space="0" w:color="auto"/>
        <w:right w:val="none" w:sz="0" w:space="0" w:color="auto"/>
      </w:divBdr>
    </w:div>
    <w:div w:id="1862280274">
      <w:bodyDiv w:val="1"/>
      <w:marLeft w:val="0"/>
      <w:marRight w:val="0"/>
      <w:marTop w:val="0"/>
      <w:marBottom w:val="0"/>
      <w:divBdr>
        <w:top w:val="none" w:sz="0" w:space="0" w:color="auto"/>
        <w:left w:val="none" w:sz="0" w:space="0" w:color="auto"/>
        <w:bottom w:val="none" w:sz="0" w:space="0" w:color="auto"/>
        <w:right w:val="none" w:sz="0" w:space="0" w:color="auto"/>
      </w:divBdr>
    </w:div>
    <w:div w:id="2028285505">
      <w:bodyDiv w:val="1"/>
      <w:marLeft w:val="0"/>
      <w:marRight w:val="0"/>
      <w:marTop w:val="0"/>
      <w:marBottom w:val="0"/>
      <w:divBdr>
        <w:top w:val="none" w:sz="0" w:space="0" w:color="auto"/>
        <w:left w:val="none" w:sz="0" w:space="0" w:color="auto"/>
        <w:bottom w:val="none" w:sz="0" w:space="0" w:color="auto"/>
        <w:right w:val="none" w:sz="0" w:space="0" w:color="auto"/>
      </w:divBdr>
    </w:div>
    <w:div w:id="2081907660">
      <w:bodyDiv w:val="1"/>
      <w:marLeft w:val="0"/>
      <w:marRight w:val="0"/>
      <w:marTop w:val="0"/>
      <w:marBottom w:val="0"/>
      <w:divBdr>
        <w:top w:val="none" w:sz="0" w:space="0" w:color="auto"/>
        <w:left w:val="none" w:sz="0" w:space="0" w:color="auto"/>
        <w:bottom w:val="none" w:sz="0" w:space="0" w:color="auto"/>
        <w:right w:val="none" w:sz="0" w:space="0" w:color="auto"/>
      </w:divBdr>
      <w:divsChild>
        <w:div w:id="158809756">
          <w:marLeft w:val="0"/>
          <w:marRight w:val="0"/>
          <w:marTop w:val="0"/>
          <w:marBottom w:val="0"/>
          <w:divBdr>
            <w:top w:val="none" w:sz="0" w:space="0" w:color="auto"/>
            <w:left w:val="none" w:sz="0" w:space="0" w:color="auto"/>
            <w:bottom w:val="none" w:sz="0" w:space="0" w:color="auto"/>
            <w:right w:val="none" w:sz="0" w:space="0" w:color="auto"/>
          </w:divBdr>
          <w:divsChild>
            <w:div w:id="17261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tasmedika.com/2017/05/peningkatan-kesejahteraan-dengan-baik/" TargetMode="External"/><Relationship Id="rId3" Type="http://schemas.microsoft.com/office/2007/relationships/stylesWithEffects" Target="stylesWithEffects.xml"/><Relationship Id="rId7" Type="http://schemas.openxmlformats.org/officeDocument/2006/relationships/hyperlink" Target="http://www.lintasmedika.com/2017/05/batik-tulis-untuk-wisata-dan-perekonomi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isuryaningsum@upnyk.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ntasmedika.com/2017/07/perbaitikan-nusantar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15</Pages>
  <Words>5423</Words>
  <Characters>30912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2019-07-02T08:31:00Z</dcterms:created>
  <dcterms:modified xsi:type="dcterms:W3CDTF">2019-07-05T01:17:00Z</dcterms:modified>
</cp:coreProperties>
</file>