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31B4" w14:textId="5F3F45FA" w:rsidR="00B23231" w:rsidRDefault="00B23231" w:rsidP="00B23231">
      <w:pPr>
        <w:pStyle w:val="11articletype"/>
      </w:pPr>
      <w:r>
        <w:t>Supplementary Document</w:t>
      </w:r>
    </w:p>
    <w:p w14:paraId="458883A0" w14:textId="6D2BFCFC" w:rsidR="00B23231" w:rsidRDefault="00B23231" w:rsidP="00B23231">
      <w:pPr>
        <w:pStyle w:val="12title"/>
        <w:spacing w:before="120"/>
      </w:pPr>
      <w:r w:rsidRPr="001F6000">
        <w:t>Comparative Analysis of Cooling Load Calculations: CLTD Method vs. Carrier HAP 5.01 Software for Hotel HVAC Design</w:t>
      </w:r>
    </w:p>
    <w:p w14:paraId="00E74559" w14:textId="0FBF9339" w:rsidR="00913916" w:rsidRPr="004B754A" w:rsidRDefault="006B5358" w:rsidP="001251CC">
      <w:pPr>
        <w:pStyle w:val="13authornames"/>
        <w:tabs>
          <w:tab w:val="left" w:pos="8100"/>
        </w:tabs>
        <w:spacing w:after="120"/>
      </w:pPr>
      <w:proofErr w:type="spellStart"/>
      <w:r w:rsidRPr="006B5358">
        <w:t>Madarif</w:t>
      </w:r>
      <w:proofErr w:type="spellEnd"/>
      <w:r w:rsidRPr="006B5358">
        <w:t xml:space="preserve"> </w:t>
      </w:r>
      <w:bookmarkStart w:id="0" w:name="_Hlk176024905"/>
      <w:proofErr w:type="spellStart"/>
      <w:r w:rsidRPr="006B5358">
        <w:t>Prawibowo</w:t>
      </w:r>
      <w:bookmarkEnd w:id="0"/>
      <w:proofErr w:type="spellEnd"/>
      <w:r>
        <w:t xml:space="preserve"> </w:t>
      </w:r>
      <w:r w:rsidRPr="006B5358">
        <w:t>*</w:t>
      </w:r>
      <w:r w:rsidR="005E5222">
        <w:t xml:space="preserve"> </w:t>
      </w:r>
      <w:r>
        <w:t>and</w:t>
      </w:r>
      <w:r w:rsidRPr="006B5358">
        <w:t xml:space="preserve"> </w:t>
      </w:r>
      <w:proofErr w:type="spellStart"/>
      <w:r w:rsidRPr="006B5358">
        <w:t>Komarudin</w:t>
      </w:r>
      <w:proofErr w:type="spellEnd"/>
      <w:r w:rsidR="0002189F" w:rsidRPr="004B754A">
        <w:tab/>
      </w:r>
    </w:p>
    <w:p w14:paraId="58A59FC0" w14:textId="22182079" w:rsidR="004F5F8E" w:rsidRPr="004B754A" w:rsidRDefault="004F5F8E" w:rsidP="00FB2C15">
      <w:pPr>
        <w:pStyle w:val="16affiliation"/>
        <w:ind w:left="142" w:hanging="142"/>
      </w:pPr>
      <w:r w:rsidRPr="004B754A">
        <w:t xml:space="preserve">Department of Mechanical Engineering, </w:t>
      </w:r>
      <w:r w:rsidR="00853680" w:rsidRPr="00853680">
        <w:t xml:space="preserve">Dian Nusantara University, </w:t>
      </w:r>
      <w:proofErr w:type="spellStart"/>
      <w:r w:rsidR="009043AE">
        <w:t>Petamburan</w:t>
      </w:r>
      <w:proofErr w:type="spellEnd"/>
      <w:r w:rsidR="009043AE">
        <w:t xml:space="preserve">, </w:t>
      </w:r>
      <w:r w:rsidR="00853680" w:rsidRPr="00853680">
        <w:t>Jakarta</w:t>
      </w:r>
      <w:r w:rsidR="009043AE">
        <w:t xml:space="preserve"> </w:t>
      </w:r>
      <w:r w:rsidR="009043AE" w:rsidRPr="009043AE">
        <w:t>11470</w:t>
      </w:r>
      <w:r w:rsidR="00853680" w:rsidRPr="00853680">
        <w:t>, Indonesia</w:t>
      </w:r>
    </w:p>
    <w:p w14:paraId="1DFE42DC" w14:textId="6EA56805" w:rsidR="00EE79A5" w:rsidRDefault="00EE79A5" w:rsidP="0078545D">
      <w:pPr>
        <w:pStyle w:val="16affiliation"/>
        <w:spacing w:line="240" w:lineRule="auto"/>
        <w:ind w:left="142" w:hanging="142"/>
      </w:pPr>
      <w:r w:rsidRPr="004B754A">
        <w:t>*Corresponding Authors</w:t>
      </w:r>
      <w:r w:rsidRPr="00E46EBD">
        <w:t xml:space="preserve">: </w:t>
      </w:r>
      <w:hyperlink r:id="rId8" w:history="1">
        <w:r w:rsidR="00C411D8" w:rsidRPr="00C411D8">
          <w:rPr>
            <w:rStyle w:val="Hyperlink"/>
            <w:u w:val="none"/>
          </w:rPr>
          <w:t>madarifprawibowo@gmail.com</w:t>
        </w:r>
      </w:hyperlink>
      <w:r w:rsidR="00C411D8" w:rsidRPr="00C411D8">
        <w:t xml:space="preserve"> </w:t>
      </w:r>
      <w:r w:rsidR="005C4335" w:rsidRPr="00C411D8">
        <w:t>(</w:t>
      </w:r>
      <w:r w:rsidR="00853680" w:rsidRPr="00C411D8">
        <w:t>MP</w:t>
      </w:r>
      <w:r w:rsidR="005C4335" w:rsidRPr="00C411D8">
        <w:t>)</w:t>
      </w:r>
    </w:p>
    <w:p w14:paraId="2FA11FE3" w14:textId="77777777" w:rsidR="0078545D" w:rsidRPr="004B754A" w:rsidRDefault="0078545D" w:rsidP="0078545D">
      <w:pPr>
        <w:pStyle w:val="19line"/>
        <w:pBdr>
          <w:bottom w:val="single" w:sz="6" w:space="1" w:color="2F5496" w:themeColor="accent1" w:themeShade="BF"/>
        </w:pBdr>
        <w:spacing w:after="0" w:line="240" w:lineRule="auto"/>
        <w:ind w:left="0"/>
      </w:pPr>
    </w:p>
    <w:p w14:paraId="6F91960E" w14:textId="77777777" w:rsidR="00583292" w:rsidRPr="002931CD" w:rsidRDefault="00583292" w:rsidP="00583292">
      <w:pPr>
        <w:pStyle w:val="21heading1"/>
      </w:pPr>
      <w:r w:rsidRPr="002931CD">
        <w:t>Appendixes</w:t>
      </w:r>
    </w:p>
    <w:p w14:paraId="3F3677AB" w14:textId="6304596B" w:rsidR="00583292" w:rsidRDefault="0078545D" w:rsidP="00583292">
      <w:pPr>
        <w:pStyle w:val="41tablecaption"/>
      </w:pPr>
      <w:r w:rsidRPr="00646B5D">
        <w:rPr>
          <w:noProof/>
        </w:rPr>
        <w:drawing>
          <wp:anchor distT="0" distB="0" distL="114300" distR="114300" simplePos="0" relativeHeight="251658240" behindDoc="0" locked="0" layoutInCell="1" allowOverlap="1" wp14:anchorId="1261E150" wp14:editId="2FC6FAB8">
            <wp:simplePos x="0" y="0"/>
            <wp:positionH relativeFrom="column">
              <wp:posOffset>1323340</wp:posOffset>
            </wp:positionH>
            <wp:positionV relativeFrom="paragraph">
              <wp:posOffset>267004</wp:posOffset>
            </wp:positionV>
            <wp:extent cx="4247277" cy="6440556"/>
            <wp:effectExtent l="0" t="0" r="1270" b="0"/>
            <wp:wrapNone/>
            <wp:docPr id="262130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9"/>
                    <a:stretch/>
                  </pic:blipFill>
                  <pic:spPr bwMode="auto">
                    <a:xfrm>
                      <a:off x="0" y="0"/>
                      <a:ext cx="4247277" cy="64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292" w:rsidRPr="00E4494C">
        <w:rPr>
          <w:b/>
          <w:bCs/>
        </w:rPr>
        <w:t xml:space="preserve">Table </w:t>
      </w:r>
      <w:r w:rsidR="00583292" w:rsidRPr="00E4494C">
        <w:rPr>
          <w:b/>
          <w:bCs/>
        </w:rPr>
        <w:fldChar w:fldCharType="begin"/>
      </w:r>
      <w:r w:rsidR="00583292" w:rsidRPr="00E4494C">
        <w:rPr>
          <w:b/>
          <w:bCs/>
        </w:rPr>
        <w:instrText xml:space="preserve"> SEQ Table \* ARABIC </w:instrText>
      </w:r>
      <w:r w:rsidR="00583292"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</w:t>
      </w:r>
      <w:r w:rsidR="00583292" w:rsidRPr="00E4494C">
        <w:rPr>
          <w:b/>
          <w:bCs/>
        </w:rPr>
        <w:fldChar w:fldCharType="end"/>
      </w:r>
      <w:r w:rsidR="00583292" w:rsidRPr="00E4494C">
        <w:rPr>
          <w:b/>
          <w:bCs/>
        </w:rPr>
        <w:t>.</w:t>
      </w:r>
      <w:r w:rsidR="00583292">
        <w:t xml:space="preserve"> </w:t>
      </w:r>
      <w:r w:rsidR="00583292" w:rsidRPr="004C0BF9">
        <w:t xml:space="preserve">Standard CLTD </w:t>
      </w:r>
      <w:r w:rsidR="00016C55" w:rsidRPr="004C0BF9">
        <w:t>cooling load</w:t>
      </w:r>
    </w:p>
    <w:p w14:paraId="2799BA35" w14:textId="636EE520" w:rsidR="00583292" w:rsidRDefault="00583292" w:rsidP="00583292">
      <w:pPr>
        <w:pStyle w:val="42tablebody"/>
        <w:rPr>
          <w:iCs/>
        </w:rPr>
      </w:pPr>
    </w:p>
    <w:p w14:paraId="76D6B7E5" w14:textId="77777777" w:rsidR="0078545D" w:rsidRDefault="0078545D">
      <w:pPr>
        <w:spacing w:line="240" w:lineRule="auto"/>
        <w:jc w:val="left"/>
        <w:rPr>
          <w:rFonts w:ascii="Aptos Narrow" w:eastAsia="Times New Roman" w:hAnsi="Aptos Narrow" w:cs="Cordia New"/>
          <w:b/>
          <w:bCs/>
          <w:sz w:val="18"/>
          <w:szCs w:val="22"/>
          <w:lang w:eastAsia="de-DE" w:bidi="en-US"/>
        </w:rPr>
      </w:pPr>
      <w:r>
        <w:rPr>
          <w:b/>
          <w:bCs/>
        </w:rPr>
        <w:br w:type="page"/>
      </w:r>
    </w:p>
    <w:p w14:paraId="4F8949FC" w14:textId="712CA780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2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Mid </w:t>
      </w:r>
      <w:r w:rsidR="00016C55" w:rsidRPr="004C0BF9">
        <w:t xml:space="preserve">internal room </w:t>
      </w:r>
      <w:r w:rsidRPr="004C0BF9">
        <w:t xml:space="preserve">CLTD </w:t>
      </w:r>
      <w:r w:rsidR="00016C55" w:rsidRPr="004C0BF9">
        <w:t>cooling load</w:t>
      </w:r>
    </w:p>
    <w:p w14:paraId="60E8345E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2DDCBC8E" wp14:editId="083A7166">
            <wp:extent cx="5577322" cy="8515350"/>
            <wp:effectExtent l="0" t="0" r="4445" b="0"/>
            <wp:docPr id="6975405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2"/>
                    <a:stretch/>
                  </pic:blipFill>
                  <pic:spPr bwMode="auto">
                    <a:xfrm>
                      <a:off x="0" y="0"/>
                      <a:ext cx="5596587" cy="854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DE299" w14:textId="155056EE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3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Mid </w:t>
      </w:r>
      <w:r w:rsidR="00016C55" w:rsidRPr="004C0BF9">
        <w:t xml:space="preserve">external room </w:t>
      </w:r>
      <w:r w:rsidRPr="004C0BF9">
        <w:t xml:space="preserve">CLTD </w:t>
      </w:r>
      <w:r w:rsidR="00016C55" w:rsidRPr="004C0BF9">
        <w:t>cooling load</w:t>
      </w:r>
    </w:p>
    <w:p w14:paraId="465AE95D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451D196A" wp14:editId="0864DCAA">
            <wp:extent cx="5571697" cy="8515350"/>
            <wp:effectExtent l="0" t="0" r="0" b="0"/>
            <wp:docPr id="14299846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"/>
                    <a:stretch/>
                  </pic:blipFill>
                  <pic:spPr bwMode="auto">
                    <a:xfrm>
                      <a:off x="0" y="0"/>
                      <a:ext cx="5598834" cy="855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77033" w14:textId="3D7A3585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4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CLTD </w:t>
      </w:r>
      <w:r w:rsidR="00016C55" w:rsidRPr="004C0BF9">
        <w:t>cooling loads for suite living rooms</w:t>
      </w:r>
    </w:p>
    <w:p w14:paraId="20581F15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2072217A" wp14:editId="557B163E">
            <wp:extent cx="5586946" cy="8534400"/>
            <wp:effectExtent l="0" t="0" r="0" b="0"/>
            <wp:docPr id="20805635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"/>
                    <a:stretch/>
                  </pic:blipFill>
                  <pic:spPr bwMode="auto">
                    <a:xfrm>
                      <a:off x="0" y="0"/>
                      <a:ext cx="5598498" cy="855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D3833" w14:textId="77777777" w:rsidR="00583292" w:rsidRDefault="00583292" w:rsidP="00583292">
      <w:pPr>
        <w:pStyle w:val="31text"/>
        <w:rPr>
          <w:iCs/>
        </w:rPr>
      </w:pPr>
    </w:p>
    <w:p w14:paraId="6351F8FB" w14:textId="59F10A8F" w:rsidR="00583292" w:rsidRDefault="00583292" w:rsidP="00583292">
      <w:pPr>
        <w:pStyle w:val="41tablecaption"/>
      </w:pPr>
      <w:r w:rsidRPr="00E4494C">
        <w:rPr>
          <w:b/>
          <w:bCs/>
        </w:rPr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5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CLTD </w:t>
      </w:r>
      <w:r w:rsidR="00016C55" w:rsidRPr="004C0BF9">
        <w:t>cooling loads for bedroom suite rooms</w:t>
      </w:r>
    </w:p>
    <w:p w14:paraId="5AC9AA25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6E1128F4" wp14:editId="235D1014">
            <wp:extent cx="5374117" cy="8201025"/>
            <wp:effectExtent l="0" t="0" r="0" b="0"/>
            <wp:docPr id="2107283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1"/>
                    <a:stretch/>
                  </pic:blipFill>
                  <pic:spPr bwMode="auto">
                    <a:xfrm>
                      <a:off x="0" y="0"/>
                      <a:ext cx="5382994" cy="821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13C0A" w14:textId="4FA99960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6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Owner </w:t>
      </w:r>
      <w:r w:rsidR="00016C55" w:rsidRPr="004C0BF9">
        <w:t xml:space="preserve">suite bedroom </w:t>
      </w:r>
      <w:r w:rsidRPr="004C0BF9">
        <w:t xml:space="preserve">CLTD </w:t>
      </w:r>
      <w:r w:rsidR="00016C55" w:rsidRPr="004C0BF9">
        <w:t>cooling loads</w:t>
      </w:r>
    </w:p>
    <w:p w14:paraId="2FB90302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443E976C" wp14:editId="3043E101">
            <wp:extent cx="5579045" cy="8524875"/>
            <wp:effectExtent l="0" t="0" r="3175" b="0"/>
            <wp:docPr id="432900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"/>
                    <a:stretch/>
                  </pic:blipFill>
                  <pic:spPr bwMode="auto">
                    <a:xfrm>
                      <a:off x="0" y="0"/>
                      <a:ext cx="5594711" cy="854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5201E" w14:textId="484D55E8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7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C0BF9">
        <w:t xml:space="preserve">CLTD </w:t>
      </w:r>
      <w:r w:rsidR="00016C55" w:rsidRPr="004C0BF9">
        <w:t>cooling loads for owner suite living rooms</w:t>
      </w:r>
    </w:p>
    <w:p w14:paraId="2A9E082D" w14:textId="77777777" w:rsidR="00583292" w:rsidRDefault="00583292" w:rsidP="00583292">
      <w:pPr>
        <w:pStyle w:val="42tablebody"/>
        <w:rPr>
          <w:iCs/>
        </w:rPr>
      </w:pPr>
      <w:r w:rsidRPr="00646B5D">
        <w:rPr>
          <w:noProof/>
        </w:rPr>
        <w:drawing>
          <wp:inline distT="0" distB="0" distL="0" distR="0" wp14:anchorId="371BA3E1" wp14:editId="3A6AB146">
            <wp:extent cx="5585282" cy="8534400"/>
            <wp:effectExtent l="0" t="0" r="0" b="0"/>
            <wp:docPr id="6445502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"/>
                    <a:stretch/>
                  </pic:blipFill>
                  <pic:spPr bwMode="auto">
                    <a:xfrm>
                      <a:off x="0" y="0"/>
                      <a:ext cx="5596135" cy="855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C61B2" w14:textId="1C1A46BB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8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 xml:space="preserve">HAP 5.01 </w:t>
      </w:r>
      <w:r w:rsidR="00016C55" w:rsidRPr="00466482">
        <w:t>standard room</w:t>
      </w:r>
      <w:r w:rsidR="00016C55">
        <w:t xml:space="preserve"> </w:t>
      </w:r>
      <w:r w:rsidR="00016C55" w:rsidRPr="00466482">
        <w:t>cooling load</w:t>
      </w:r>
    </w:p>
    <w:p w14:paraId="6F2C97BE" w14:textId="77777777" w:rsidR="00583292" w:rsidRDefault="00583292" w:rsidP="00583292">
      <w:pPr>
        <w:pStyle w:val="42tablebody"/>
      </w:pPr>
      <w:r w:rsidRPr="00AD5B3F">
        <w:rPr>
          <w:noProof/>
        </w:rPr>
        <w:drawing>
          <wp:inline distT="0" distB="0" distL="0" distR="0" wp14:anchorId="2A1FAFA9" wp14:editId="1CA2A915">
            <wp:extent cx="5352191" cy="2886075"/>
            <wp:effectExtent l="0" t="0" r="1270" b="0"/>
            <wp:docPr id="9145036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0363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3901" cy="28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4910" w14:textId="15988708" w:rsidR="00583292" w:rsidRDefault="00583292" w:rsidP="00583292">
      <w:pPr>
        <w:pStyle w:val="41tablecaption"/>
      </w:pPr>
      <w:r w:rsidRPr="00E4494C">
        <w:rPr>
          <w:b/>
          <w:bCs/>
        </w:rPr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9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>HAP Cooling Load 5.01 Internal Mid Room</w:t>
      </w:r>
    </w:p>
    <w:p w14:paraId="7DEDBA28" w14:textId="77777777" w:rsidR="00583292" w:rsidRDefault="00583292" w:rsidP="00583292">
      <w:pPr>
        <w:pStyle w:val="42tablebody"/>
      </w:pPr>
      <w:r w:rsidRPr="008F569A">
        <w:rPr>
          <w:noProof/>
        </w:rPr>
        <w:drawing>
          <wp:inline distT="0" distB="0" distL="0" distR="0" wp14:anchorId="273D576F" wp14:editId="774FF7C4">
            <wp:extent cx="5404019" cy="2886075"/>
            <wp:effectExtent l="0" t="0" r="6350" b="0"/>
            <wp:docPr id="17570571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57122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t="1076"/>
                    <a:stretch/>
                  </pic:blipFill>
                  <pic:spPr bwMode="auto">
                    <a:xfrm>
                      <a:off x="0" y="0"/>
                      <a:ext cx="5446093" cy="290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B9E73" w14:textId="77777777" w:rsidR="00583292" w:rsidRDefault="00583292" w:rsidP="00583292">
      <w:pPr>
        <w:pStyle w:val="31text"/>
      </w:pPr>
    </w:p>
    <w:p w14:paraId="6CCA5673" w14:textId="77777777" w:rsidR="00583292" w:rsidRDefault="00583292" w:rsidP="00583292">
      <w:pPr>
        <w:spacing w:line="240" w:lineRule="auto"/>
        <w:jc w:val="left"/>
        <w:rPr>
          <w:rFonts w:ascii="Aptos Narrow" w:eastAsia="Times New Roman" w:hAnsi="Aptos Narrow" w:cs="Cordia New"/>
          <w:b/>
          <w:bCs/>
          <w:sz w:val="18"/>
          <w:szCs w:val="22"/>
          <w:lang w:eastAsia="de-DE" w:bidi="en-US"/>
        </w:rPr>
      </w:pPr>
      <w:r>
        <w:rPr>
          <w:b/>
          <w:bCs/>
        </w:rPr>
        <w:br w:type="page"/>
      </w:r>
    </w:p>
    <w:p w14:paraId="29636E38" w14:textId="001768A3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10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>HAP 5.01</w:t>
      </w:r>
      <w:r w:rsidR="00016C55" w:rsidRPr="00466482">
        <w:t xml:space="preserve"> mid external room</w:t>
      </w:r>
      <w:r w:rsidR="00016C55">
        <w:t xml:space="preserve"> </w:t>
      </w:r>
      <w:r w:rsidR="00016C55" w:rsidRPr="00466482">
        <w:t>cooling load</w:t>
      </w:r>
    </w:p>
    <w:p w14:paraId="6688184F" w14:textId="77777777" w:rsidR="00583292" w:rsidRDefault="00583292" w:rsidP="00583292">
      <w:pPr>
        <w:pStyle w:val="42tablebody"/>
      </w:pPr>
      <w:r w:rsidRPr="00467DD9">
        <w:rPr>
          <w:noProof/>
        </w:rPr>
        <w:drawing>
          <wp:inline distT="0" distB="0" distL="0" distR="0" wp14:anchorId="51E10E1E" wp14:editId="41E76EBD">
            <wp:extent cx="5395456" cy="2895600"/>
            <wp:effectExtent l="0" t="0" r="0" b="0"/>
            <wp:docPr id="2125872850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72850" name="Picture 1" descr="A screenshot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1058" cy="289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70DC" w14:textId="168F5E87" w:rsidR="00583292" w:rsidRDefault="00583292" w:rsidP="00583292">
      <w:pPr>
        <w:pStyle w:val="41tablecaption"/>
      </w:pPr>
      <w:r w:rsidRPr="00E4494C">
        <w:rPr>
          <w:b/>
          <w:bCs/>
        </w:rPr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11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 xml:space="preserve">HAP 5.01 </w:t>
      </w:r>
      <w:r w:rsidR="00016C55" w:rsidRPr="00466482">
        <w:t>suite living room</w:t>
      </w:r>
      <w:r w:rsidR="00016C55">
        <w:t xml:space="preserve"> </w:t>
      </w:r>
      <w:r w:rsidR="00016C55" w:rsidRPr="00466482">
        <w:t>cooling load</w:t>
      </w:r>
    </w:p>
    <w:p w14:paraId="010B5974" w14:textId="77777777" w:rsidR="00583292" w:rsidRDefault="00583292" w:rsidP="00583292">
      <w:pPr>
        <w:pStyle w:val="42tablebody"/>
      </w:pPr>
      <w:r w:rsidRPr="005726F4">
        <w:rPr>
          <w:noProof/>
        </w:rPr>
        <w:drawing>
          <wp:inline distT="0" distB="0" distL="0" distR="0" wp14:anchorId="66901A54" wp14:editId="414F0845">
            <wp:extent cx="5454378" cy="2905125"/>
            <wp:effectExtent l="0" t="0" r="0" b="0"/>
            <wp:docPr id="158801146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11467" name="Picture 1" descr="A screenshot of a document&#10;&#10;Description automatically generated"/>
                    <pic:cNvPicPr/>
                  </pic:nvPicPr>
                  <pic:blipFill rotWithShape="1">
                    <a:blip r:embed="rId19"/>
                    <a:srcRect t="991"/>
                    <a:stretch/>
                  </pic:blipFill>
                  <pic:spPr bwMode="auto">
                    <a:xfrm>
                      <a:off x="0" y="0"/>
                      <a:ext cx="5466977" cy="29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36D17" w14:textId="77777777" w:rsidR="00583292" w:rsidRDefault="00583292" w:rsidP="00583292">
      <w:pPr>
        <w:pStyle w:val="31text"/>
      </w:pPr>
    </w:p>
    <w:p w14:paraId="062CDCCF" w14:textId="77777777" w:rsidR="00583292" w:rsidRDefault="00583292" w:rsidP="00583292">
      <w:pPr>
        <w:spacing w:line="240" w:lineRule="auto"/>
        <w:jc w:val="left"/>
        <w:rPr>
          <w:rFonts w:ascii="Aptos Narrow" w:eastAsia="Times New Roman" w:hAnsi="Aptos Narrow" w:cs="Cordia New"/>
          <w:b/>
          <w:bCs/>
          <w:sz w:val="18"/>
          <w:szCs w:val="22"/>
          <w:lang w:eastAsia="de-DE" w:bidi="en-US"/>
        </w:rPr>
      </w:pPr>
      <w:r>
        <w:rPr>
          <w:b/>
          <w:bCs/>
        </w:rPr>
        <w:br w:type="page"/>
      </w:r>
    </w:p>
    <w:p w14:paraId="021F9AD3" w14:textId="7C20FC80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12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 xml:space="preserve">HAP </w:t>
      </w:r>
      <w:proofErr w:type="gramStart"/>
      <w:r w:rsidRPr="00466482">
        <w:t xml:space="preserve">5.01 </w:t>
      </w:r>
      <w:r w:rsidR="00016C55" w:rsidRPr="00466482">
        <w:t>bedroom</w:t>
      </w:r>
      <w:proofErr w:type="gramEnd"/>
      <w:r w:rsidR="00016C55" w:rsidRPr="00466482">
        <w:t xml:space="preserve"> suite room</w:t>
      </w:r>
      <w:r w:rsidR="00016C55">
        <w:t xml:space="preserve"> </w:t>
      </w:r>
      <w:r w:rsidR="00016C55" w:rsidRPr="00466482">
        <w:t>cooling load</w:t>
      </w:r>
    </w:p>
    <w:p w14:paraId="11835387" w14:textId="77777777" w:rsidR="00583292" w:rsidRDefault="00583292" w:rsidP="00583292">
      <w:pPr>
        <w:pStyle w:val="42tablebody"/>
      </w:pPr>
      <w:r w:rsidRPr="00D238F3">
        <w:rPr>
          <w:noProof/>
        </w:rPr>
        <w:drawing>
          <wp:inline distT="0" distB="0" distL="0" distR="0" wp14:anchorId="0FFD0D4B" wp14:editId="79F3C1FF">
            <wp:extent cx="5555192" cy="2981325"/>
            <wp:effectExtent l="0" t="0" r="7620" b="0"/>
            <wp:docPr id="1461544581" name="Picture 1" descr="A screenshot of a data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44581" name="Picture 1" descr="A screenshot of a data shee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4781" cy="299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2D15" w14:textId="5FCB9CF3" w:rsidR="00583292" w:rsidRDefault="00583292" w:rsidP="00583292">
      <w:pPr>
        <w:pStyle w:val="41tablecaption"/>
      </w:pPr>
      <w:r w:rsidRPr="00E4494C">
        <w:rPr>
          <w:b/>
          <w:bCs/>
        </w:rPr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13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 xml:space="preserve">HAP 5.01 </w:t>
      </w:r>
      <w:r w:rsidR="00016C55" w:rsidRPr="00466482">
        <w:t>owner suite living room</w:t>
      </w:r>
      <w:r w:rsidR="00016C55">
        <w:t xml:space="preserve"> </w:t>
      </w:r>
      <w:r w:rsidR="00016C55" w:rsidRPr="00466482">
        <w:t>cooling load</w:t>
      </w:r>
    </w:p>
    <w:p w14:paraId="7E567F51" w14:textId="77777777" w:rsidR="00583292" w:rsidRDefault="00583292" w:rsidP="00583292">
      <w:pPr>
        <w:pStyle w:val="42tablebody"/>
      </w:pPr>
      <w:r w:rsidRPr="003C6443">
        <w:rPr>
          <w:noProof/>
        </w:rPr>
        <w:drawing>
          <wp:inline distT="0" distB="0" distL="0" distR="0" wp14:anchorId="176645FB" wp14:editId="499768DA">
            <wp:extent cx="5557568" cy="3000375"/>
            <wp:effectExtent l="0" t="0" r="5080" b="0"/>
            <wp:docPr id="311184803" name="Picture 1" descr="A screenshot of a data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84803" name="Picture 1" descr="A screenshot of a data shee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1072" cy="30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F323F" w14:textId="77777777" w:rsidR="00583292" w:rsidRDefault="00583292" w:rsidP="00583292">
      <w:pPr>
        <w:pStyle w:val="31text"/>
      </w:pPr>
    </w:p>
    <w:p w14:paraId="7A178369" w14:textId="77777777" w:rsidR="00583292" w:rsidRDefault="00583292" w:rsidP="00583292">
      <w:pPr>
        <w:spacing w:line="240" w:lineRule="auto"/>
        <w:jc w:val="left"/>
        <w:rPr>
          <w:rFonts w:ascii="Aptos Narrow" w:eastAsia="Times New Roman" w:hAnsi="Aptos Narrow" w:cs="Cordia New"/>
          <w:b/>
          <w:bCs/>
          <w:sz w:val="18"/>
          <w:szCs w:val="22"/>
          <w:lang w:eastAsia="de-DE" w:bidi="en-US"/>
        </w:rPr>
      </w:pPr>
      <w:r>
        <w:rPr>
          <w:b/>
          <w:bCs/>
        </w:rPr>
        <w:br w:type="page"/>
      </w:r>
    </w:p>
    <w:p w14:paraId="73193BE4" w14:textId="647578A1" w:rsidR="00583292" w:rsidRDefault="00583292" w:rsidP="00583292">
      <w:pPr>
        <w:pStyle w:val="41tablecaption"/>
      </w:pPr>
      <w:r w:rsidRPr="00E4494C">
        <w:rPr>
          <w:b/>
          <w:bCs/>
        </w:rPr>
        <w:lastRenderedPageBreak/>
        <w:t xml:space="preserve">Table </w:t>
      </w:r>
      <w:r w:rsidRPr="00E4494C">
        <w:rPr>
          <w:b/>
          <w:bCs/>
        </w:rPr>
        <w:fldChar w:fldCharType="begin"/>
      </w:r>
      <w:r w:rsidRPr="00E4494C">
        <w:rPr>
          <w:b/>
          <w:bCs/>
        </w:rPr>
        <w:instrText xml:space="preserve"> SEQ Table \* ARABIC </w:instrText>
      </w:r>
      <w:r w:rsidRPr="00E4494C">
        <w:rPr>
          <w:b/>
          <w:bCs/>
        </w:rPr>
        <w:fldChar w:fldCharType="separate"/>
      </w:r>
      <w:r w:rsidR="005B78F3">
        <w:rPr>
          <w:b/>
          <w:bCs/>
          <w:noProof/>
        </w:rPr>
        <w:t>14</w:t>
      </w:r>
      <w:r w:rsidRPr="00E4494C">
        <w:rPr>
          <w:b/>
          <w:bCs/>
        </w:rPr>
        <w:fldChar w:fldCharType="end"/>
      </w:r>
      <w:r w:rsidRPr="00E4494C">
        <w:rPr>
          <w:b/>
          <w:bCs/>
        </w:rPr>
        <w:t>.</w:t>
      </w:r>
      <w:r>
        <w:t xml:space="preserve"> </w:t>
      </w:r>
      <w:r w:rsidRPr="00466482">
        <w:t xml:space="preserve">HAP 5.01 </w:t>
      </w:r>
      <w:r w:rsidR="00016C55" w:rsidRPr="00466482">
        <w:t>owner suite bedroom</w:t>
      </w:r>
      <w:r w:rsidR="00016C55">
        <w:t xml:space="preserve"> </w:t>
      </w:r>
      <w:r w:rsidR="00016C55" w:rsidRPr="00466482">
        <w:t>cooling load</w:t>
      </w:r>
    </w:p>
    <w:p w14:paraId="2A1B97A2" w14:textId="77777777" w:rsidR="00583292" w:rsidRDefault="00583292" w:rsidP="00583292">
      <w:pPr>
        <w:pStyle w:val="42tablebody"/>
      </w:pPr>
      <w:r w:rsidRPr="00AF076F">
        <w:rPr>
          <w:noProof/>
        </w:rPr>
        <w:drawing>
          <wp:inline distT="0" distB="0" distL="0" distR="0" wp14:anchorId="509E55A7" wp14:editId="6548B511">
            <wp:extent cx="5566304" cy="2990850"/>
            <wp:effectExtent l="0" t="0" r="0" b="0"/>
            <wp:docPr id="368952464" name="Picture 1" descr="A screenshot of a data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2464" name="Picture 1" descr="A screenshot of a data shee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0846" cy="299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FACA" w14:textId="77777777" w:rsidR="00583292" w:rsidRDefault="00583292" w:rsidP="00583292">
      <w:pPr>
        <w:pStyle w:val="31text"/>
      </w:pPr>
    </w:p>
    <w:p w14:paraId="11660887" w14:textId="77777777" w:rsidR="00583292" w:rsidRPr="00D3338C" w:rsidRDefault="00583292" w:rsidP="00583292">
      <w:pPr>
        <w:pStyle w:val="71References"/>
      </w:pPr>
    </w:p>
    <w:p w14:paraId="714FEB28" w14:textId="7AE9C830" w:rsidR="002931CD" w:rsidRPr="00D32357" w:rsidRDefault="002931CD" w:rsidP="008B0145">
      <w:pPr>
        <w:pStyle w:val="11articletype"/>
      </w:pPr>
    </w:p>
    <w:sectPr w:rsidR="002931CD" w:rsidRPr="00D32357" w:rsidSect="00E378D7">
      <w:headerReference w:type="default" r:id="rId23"/>
      <w:headerReference w:type="first" r:id="rId24"/>
      <w:pgSz w:w="11906" w:h="16838" w:code="9"/>
      <w:pgMar w:top="1417" w:right="720" w:bottom="1077" w:left="720" w:header="1020" w:footer="731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5A5A" w14:textId="77777777" w:rsidR="00AA1BBC" w:rsidRDefault="00AA1BBC">
      <w:pPr>
        <w:spacing w:line="240" w:lineRule="auto"/>
      </w:pPr>
      <w:r>
        <w:separator/>
      </w:r>
    </w:p>
  </w:endnote>
  <w:endnote w:type="continuationSeparator" w:id="0">
    <w:p w14:paraId="184433E2" w14:textId="77777777" w:rsidR="00AA1BBC" w:rsidRDefault="00AA1BBC">
      <w:pPr>
        <w:spacing w:line="240" w:lineRule="auto"/>
      </w:pPr>
      <w:r>
        <w:continuationSeparator/>
      </w:r>
    </w:p>
  </w:endnote>
  <w:endnote w:type="continuationNotice" w:id="1">
    <w:p w14:paraId="581A3F32" w14:textId="77777777" w:rsidR="00AA1BBC" w:rsidRDefault="00AA1B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lidWorks GDT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BC4FF" w14:textId="77777777" w:rsidR="00AA1BBC" w:rsidRDefault="00AA1BBC">
      <w:pPr>
        <w:spacing w:line="240" w:lineRule="auto"/>
      </w:pPr>
      <w:r>
        <w:separator/>
      </w:r>
    </w:p>
  </w:footnote>
  <w:footnote w:type="continuationSeparator" w:id="0">
    <w:p w14:paraId="30913DF5" w14:textId="77777777" w:rsidR="00AA1BBC" w:rsidRDefault="00AA1BBC">
      <w:pPr>
        <w:spacing w:line="240" w:lineRule="auto"/>
      </w:pPr>
      <w:r>
        <w:continuationSeparator/>
      </w:r>
    </w:p>
  </w:footnote>
  <w:footnote w:type="continuationNotice" w:id="1">
    <w:p w14:paraId="34B7BB21" w14:textId="77777777" w:rsidR="00AA1BBC" w:rsidRDefault="00AA1B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A3D22" w14:textId="6F71F6C3" w:rsidR="00920955" w:rsidRPr="00610643" w:rsidRDefault="00A8232C" w:rsidP="00FD5AF0">
    <w:pPr>
      <w:tabs>
        <w:tab w:val="right" w:pos="10466"/>
      </w:tabs>
      <w:adjustRightInd w:val="0"/>
      <w:snapToGrid w:val="0"/>
      <w:spacing w:after="60" w:line="240" w:lineRule="auto"/>
      <w:rPr>
        <w:rFonts w:ascii="Arial" w:hAnsi="Arial" w:cs="Arial"/>
        <w:iCs/>
        <w:sz w:val="16"/>
      </w:rPr>
    </w:pPr>
    <w:proofErr w:type="spellStart"/>
    <w:r w:rsidRPr="000E2819">
      <w:rPr>
        <w:rFonts w:ascii="Cambria" w:hAnsi="Cambria" w:cs="SolidWorks GDT"/>
        <w:b/>
        <w:bCs/>
        <w:i/>
        <w:color w:val="1F3864" w:themeColor="accent1" w:themeShade="80"/>
        <w:sz w:val="16"/>
      </w:rPr>
      <w:t>Prawibowo</w:t>
    </w:r>
    <w:proofErr w:type="spellEnd"/>
    <w:r w:rsidRPr="000E2819">
      <w:rPr>
        <w:rFonts w:ascii="Cambria" w:hAnsi="Cambria" w:cs="SolidWorks GDT"/>
        <w:b/>
        <w:bCs/>
        <w:i/>
        <w:color w:val="1F3864" w:themeColor="accent1" w:themeShade="80"/>
        <w:sz w:val="16"/>
      </w:rPr>
      <w:t xml:space="preserve"> </w:t>
    </w:r>
    <w:r w:rsidRPr="007F5A0B">
      <w:rPr>
        <w:rFonts w:ascii="Cambria" w:hAnsi="Cambria" w:cs="SolidWorks GDT"/>
        <w:b/>
        <w:bCs/>
        <w:i/>
        <w:color w:val="1F3864" w:themeColor="accent1" w:themeShade="80"/>
        <w:sz w:val="16"/>
      </w:rPr>
      <w:t>et al.</w:t>
    </w:r>
    <w:r w:rsidRPr="007F5A0B">
      <w:rPr>
        <w:rFonts w:ascii="Cambria" w:hAnsi="Cambria" w:cs="SolidWorks GDT"/>
        <w:i/>
        <w:color w:val="1F3864" w:themeColor="accent1" w:themeShade="80"/>
        <w:sz w:val="16"/>
      </w:rPr>
      <w:t xml:space="preserve">, </w:t>
    </w:r>
    <w:r w:rsidRPr="000E2819">
      <w:rPr>
        <w:rFonts w:ascii="Cambria" w:hAnsi="Cambria" w:cs="SolidWorks GDT"/>
        <w:i/>
        <w:color w:val="1F3864" w:themeColor="accent1" w:themeShade="80"/>
        <w:sz w:val="16"/>
      </w:rPr>
      <w:t>Comparative analysis of cooling load calculations</w:t>
    </w:r>
    <w:r w:rsidR="00920955" w:rsidRPr="007F5A0B">
      <w:rPr>
        <w:rFonts w:ascii="Cambria" w:hAnsi="Cambria" w:cs="SolidWorks GDT"/>
        <w:i/>
        <w:color w:val="1F3864" w:themeColor="accent1" w:themeShade="80"/>
        <w:sz w:val="16"/>
      </w:rPr>
      <w:t xml:space="preserve">… </w:t>
    </w:r>
    <w:r w:rsidR="00920955" w:rsidRPr="007F5A0B">
      <w:rPr>
        <w:rFonts w:ascii="SolidWorks GDT" w:hAnsi="SolidWorks GDT" w:cs="SolidWorks GDT"/>
        <w:i/>
        <w:sz w:val="16"/>
      </w:rPr>
      <w:tab/>
    </w:r>
    <w:r w:rsidR="00920955" w:rsidRPr="00610643">
      <w:rPr>
        <w:rFonts w:ascii="SolidWorks GDT" w:hAnsi="SolidWorks GDT" w:cs="SolidWorks GDT"/>
        <w:iCs/>
        <w:sz w:val="16"/>
      </w:rPr>
      <w:t>A-</w:t>
    </w:r>
    <w:r w:rsidR="00920955" w:rsidRPr="00610643">
      <w:rPr>
        <w:rFonts w:ascii="Arial" w:hAnsi="Arial" w:cs="Arial"/>
        <w:iCs/>
        <w:sz w:val="16"/>
      </w:rPr>
      <w:fldChar w:fldCharType="begin"/>
    </w:r>
    <w:r w:rsidR="00920955" w:rsidRPr="00610643">
      <w:rPr>
        <w:rFonts w:ascii="Arial" w:hAnsi="Arial" w:cs="Arial"/>
        <w:iCs/>
        <w:sz w:val="16"/>
      </w:rPr>
      <w:instrText xml:space="preserve"> PAGE   \* MERGEFORMAT </w:instrText>
    </w:r>
    <w:r w:rsidR="00920955" w:rsidRPr="00610643">
      <w:rPr>
        <w:rFonts w:ascii="Arial" w:hAnsi="Arial" w:cs="Arial"/>
        <w:iCs/>
        <w:sz w:val="16"/>
      </w:rPr>
      <w:fldChar w:fldCharType="separate"/>
    </w:r>
    <w:r w:rsidR="00920955" w:rsidRPr="00610643">
      <w:rPr>
        <w:rFonts w:ascii="Arial" w:hAnsi="Arial" w:cs="Arial"/>
        <w:iCs/>
        <w:sz w:val="16"/>
      </w:rPr>
      <w:t>5</w:t>
    </w:r>
    <w:r w:rsidR="00920955" w:rsidRPr="00610643">
      <w:rPr>
        <w:rFonts w:ascii="Arial" w:hAnsi="Arial" w:cs="Arial"/>
        <w:iCs/>
        <w:sz w:val="16"/>
      </w:rPr>
      <w:fldChar w:fldCharType="end"/>
    </w:r>
  </w:p>
  <w:p w14:paraId="2ED801F1" w14:textId="77777777" w:rsidR="00920955" w:rsidRPr="00DC1886" w:rsidRDefault="00920955" w:rsidP="0055274B">
    <w:pPr>
      <w:pBdr>
        <w:top w:val="single" w:sz="4" w:space="1" w:color="2F5496" w:themeColor="accent1" w:themeShade="BF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" w:type="dxa"/>
      <w:tblBorders>
        <w:bottom w:val="single" w:sz="12" w:space="0" w:color="2F5496" w:themeColor="accent1" w:themeShade="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379"/>
    </w:tblGrid>
    <w:tr w:rsidR="008B0145" w:rsidRPr="00691AA3" w14:paraId="345C021E" w14:textId="77777777" w:rsidTr="006A37F1">
      <w:trPr>
        <w:trHeight w:val="686"/>
      </w:trPr>
      <w:tc>
        <w:tcPr>
          <w:tcW w:w="4111" w:type="dxa"/>
        </w:tcPr>
        <w:p w14:paraId="3BF86038" w14:textId="77777777" w:rsidR="008B0145" w:rsidRPr="00CE2675" w:rsidRDefault="008B0145" w:rsidP="00143DBF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after="120"/>
            <w:jc w:val="left"/>
            <w:rPr>
              <w:rFonts w:ascii="Verdana" w:eastAsia="DengXian" w:hAnsi="Verdan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BFB65CD" wp14:editId="467D190D">
                <wp:extent cx="1209675" cy="590662"/>
                <wp:effectExtent l="0" t="0" r="0" b="0"/>
                <wp:docPr id="26505444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00" t="35200" r="25400" b="39800"/>
                        <a:stretch/>
                      </pic:blipFill>
                      <pic:spPr bwMode="auto">
                        <a:xfrm>
                          <a:off x="0" y="0"/>
                          <a:ext cx="1257357" cy="61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DengXian" w:hAnsi="Verdana"/>
              <w:sz w:val="16"/>
              <w:szCs w:val="16"/>
            </w:rPr>
            <w:t xml:space="preserve"> </w:t>
          </w:r>
        </w:p>
      </w:tc>
      <w:tc>
        <w:tcPr>
          <w:tcW w:w="6379" w:type="dxa"/>
          <w:shd w:val="clear" w:color="auto" w:fill="auto"/>
          <w:vAlign w:val="center"/>
        </w:tcPr>
        <w:p w14:paraId="429014E4" w14:textId="77777777" w:rsidR="008B0145" w:rsidRPr="002916D8" w:rsidRDefault="008B0145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 xml:space="preserve">International Journal of Innovation in </w:t>
          </w:r>
        </w:p>
        <w:p w14:paraId="2C7E52C9" w14:textId="77777777" w:rsidR="008B0145" w:rsidRPr="002916D8" w:rsidRDefault="008B0145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>Mechanical Engineering and Advanced Materials</w:t>
          </w:r>
        </w:p>
        <w:p w14:paraId="053AA856" w14:textId="0842A125" w:rsidR="008B0145" w:rsidRDefault="008B0145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</w:pP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Vol. </w:t>
          </w:r>
          <w:r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6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(No. 1)</w:t>
          </w:r>
          <w:r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,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2024</w:t>
          </w:r>
          <w:r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,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pp. </w:t>
          </w:r>
          <w:r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46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-</w:t>
          </w:r>
          <w:r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5</w:t>
          </w:r>
          <w:r w:rsidR="000E71DE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6</w:t>
          </w:r>
        </w:p>
        <w:p w14:paraId="3658B160" w14:textId="77777777" w:rsidR="008B0145" w:rsidRDefault="008B0145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Style w:val="Hyperlink"/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  <w:u w:val="none"/>
            </w:rPr>
          </w:pPr>
          <w:r w:rsidRPr="00BD77D9">
            <w:rPr>
              <w:rFonts w:ascii="Aptos Display" w:hAnsi="Aptos Display"/>
              <w:sz w:val="16"/>
              <w:szCs w:val="14"/>
            </w:rPr>
            <w:t>Journal homepage:</w:t>
          </w:r>
          <w:r>
            <w:rPr>
              <w:rFonts w:ascii="Aptos Display" w:hAnsi="Aptos Display"/>
              <w:sz w:val="16"/>
              <w:szCs w:val="14"/>
            </w:rPr>
            <w:t xml:space="preserve"> </w:t>
          </w:r>
          <w:hyperlink r:id="rId2" w:history="1">
            <w:r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publikasi.mercubuana.ac.id/</w:t>
            </w:r>
            <w:proofErr w:type="spellStart"/>
            <w:r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index.php</w:t>
            </w:r>
            <w:proofErr w:type="spellEnd"/>
            <w:r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/ijimeam</w:t>
            </w:r>
          </w:hyperlink>
        </w:p>
        <w:p w14:paraId="03998A51" w14:textId="5F85E8C3" w:rsidR="008B0145" w:rsidRPr="00C9726D" w:rsidRDefault="000E71DE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</w:rPr>
          </w:pPr>
          <w:r w:rsidRPr="00356283">
            <w:rPr>
              <w:rFonts w:ascii="Aptos Display" w:eastAsia="DengXian" w:hAnsi="Aptos Display" w:cs="SolidWorks GDT"/>
              <w:color w:val="auto"/>
              <w:sz w:val="16"/>
              <w:szCs w:val="16"/>
            </w:rPr>
            <w:t xml:space="preserve">DOI: </w:t>
          </w:r>
          <w:hyperlink r:id="rId3" w:history="1">
            <w:r w:rsidRPr="000E2819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10.22441/</w:t>
            </w:r>
            <w:proofErr w:type="gramStart"/>
            <w:r w:rsidRPr="000E2819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ijimeam.v</w:t>
            </w:r>
            <w:proofErr w:type="gramEnd"/>
            <w:r w:rsidRPr="000E2819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6i1.23781</w:t>
            </w:r>
          </w:hyperlink>
        </w:p>
      </w:tc>
    </w:tr>
  </w:tbl>
  <w:p w14:paraId="48CA17AF" w14:textId="77777777" w:rsidR="008B0145" w:rsidRPr="00895339" w:rsidRDefault="008B0145" w:rsidP="00143DBF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3097"/>
    <w:multiLevelType w:val="hybridMultilevel"/>
    <w:tmpl w:val="AB14AD16"/>
    <w:lvl w:ilvl="0" w:tplc="583C8054">
      <w:start w:val="1"/>
      <w:numFmt w:val="decimal"/>
      <w:lvlRestart w:val="0"/>
      <w:pStyle w:val="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045A"/>
    <w:multiLevelType w:val="hybridMultilevel"/>
    <w:tmpl w:val="33001224"/>
    <w:lvl w:ilvl="0" w:tplc="51D4A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431"/>
    <w:multiLevelType w:val="hybridMultilevel"/>
    <w:tmpl w:val="04CC67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A71"/>
    <w:multiLevelType w:val="hybridMultilevel"/>
    <w:tmpl w:val="251896F2"/>
    <w:lvl w:ilvl="0" w:tplc="D29411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EA1247"/>
    <w:multiLevelType w:val="hybridMultilevel"/>
    <w:tmpl w:val="FA10D428"/>
    <w:lvl w:ilvl="0" w:tplc="2CFAD5B4">
      <w:start w:val="1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3" w:hanging="360"/>
      </w:pPr>
    </w:lvl>
    <w:lvl w:ilvl="2" w:tplc="0409001B" w:tentative="1">
      <w:start w:val="1"/>
      <w:numFmt w:val="lowerRoman"/>
      <w:lvlText w:val="%3."/>
      <w:lvlJc w:val="right"/>
      <w:pPr>
        <w:ind w:left="4833" w:hanging="180"/>
      </w:pPr>
    </w:lvl>
    <w:lvl w:ilvl="3" w:tplc="0409000F" w:tentative="1">
      <w:start w:val="1"/>
      <w:numFmt w:val="decimal"/>
      <w:lvlText w:val="%4."/>
      <w:lvlJc w:val="left"/>
      <w:pPr>
        <w:ind w:left="5553" w:hanging="360"/>
      </w:pPr>
    </w:lvl>
    <w:lvl w:ilvl="4" w:tplc="04090019" w:tentative="1">
      <w:start w:val="1"/>
      <w:numFmt w:val="lowerLetter"/>
      <w:lvlText w:val="%5."/>
      <w:lvlJc w:val="left"/>
      <w:pPr>
        <w:ind w:left="6273" w:hanging="360"/>
      </w:pPr>
    </w:lvl>
    <w:lvl w:ilvl="5" w:tplc="0409001B" w:tentative="1">
      <w:start w:val="1"/>
      <w:numFmt w:val="lowerRoman"/>
      <w:lvlText w:val="%6."/>
      <w:lvlJc w:val="right"/>
      <w:pPr>
        <w:ind w:left="6993" w:hanging="180"/>
      </w:pPr>
    </w:lvl>
    <w:lvl w:ilvl="6" w:tplc="0409000F" w:tentative="1">
      <w:start w:val="1"/>
      <w:numFmt w:val="decimal"/>
      <w:lvlText w:val="%7."/>
      <w:lvlJc w:val="left"/>
      <w:pPr>
        <w:ind w:left="7713" w:hanging="360"/>
      </w:pPr>
    </w:lvl>
    <w:lvl w:ilvl="7" w:tplc="04090019" w:tentative="1">
      <w:start w:val="1"/>
      <w:numFmt w:val="lowerLetter"/>
      <w:lvlText w:val="%8."/>
      <w:lvlJc w:val="left"/>
      <w:pPr>
        <w:ind w:left="8433" w:hanging="360"/>
      </w:pPr>
    </w:lvl>
    <w:lvl w:ilvl="8" w:tplc="0409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11" w15:restartNumberingAfterBreak="0">
    <w:nsid w:val="408D0FC5"/>
    <w:multiLevelType w:val="hybridMultilevel"/>
    <w:tmpl w:val="99DABD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451F4"/>
    <w:multiLevelType w:val="hybridMultilevel"/>
    <w:tmpl w:val="6FB2A2C4"/>
    <w:lvl w:ilvl="0" w:tplc="04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3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6" w15:restartNumberingAfterBreak="0">
    <w:nsid w:val="55667BD5"/>
    <w:multiLevelType w:val="hybridMultilevel"/>
    <w:tmpl w:val="DC3A58E6"/>
    <w:lvl w:ilvl="0" w:tplc="04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7" w15:restartNumberingAfterBreak="0">
    <w:nsid w:val="564D225F"/>
    <w:multiLevelType w:val="hybridMultilevel"/>
    <w:tmpl w:val="88E8C5DE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1D4A71"/>
    <w:multiLevelType w:val="multilevel"/>
    <w:tmpl w:val="81040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19" w15:restartNumberingAfterBreak="0">
    <w:nsid w:val="5D304278"/>
    <w:multiLevelType w:val="hybridMultilevel"/>
    <w:tmpl w:val="7A0208EA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361A9C"/>
    <w:multiLevelType w:val="hybridMultilevel"/>
    <w:tmpl w:val="C3DC544E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22D88"/>
    <w:multiLevelType w:val="hybridMultilevel"/>
    <w:tmpl w:val="858CC9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F2A1A"/>
    <w:multiLevelType w:val="hybridMultilevel"/>
    <w:tmpl w:val="B8041DA0"/>
    <w:lvl w:ilvl="0" w:tplc="0409000F">
      <w:start w:val="1"/>
      <w:numFmt w:val="decimal"/>
      <w:lvlText w:val="%1."/>
      <w:lvlJc w:val="left"/>
      <w:pPr>
        <w:ind w:left="3753" w:hanging="360"/>
      </w:pPr>
    </w:lvl>
    <w:lvl w:ilvl="1" w:tplc="04090019" w:tentative="1">
      <w:start w:val="1"/>
      <w:numFmt w:val="lowerLetter"/>
      <w:lvlText w:val="%2."/>
      <w:lvlJc w:val="left"/>
      <w:pPr>
        <w:ind w:left="4473" w:hanging="360"/>
      </w:pPr>
    </w:lvl>
    <w:lvl w:ilvl="2" w:tplc="0409001B" w:tentative="1">
      <w:start w:val="1"/>
      <w:numFmt w:val="lowerRoman"/>
      <w:lvlText w:val="%3."/>
      <w:lvlJc w:val="right"/>
      <w:pPr>
        <w:ind w:left="5193" w:hanging="180"/>
      </w:pPr>
    </w:lvl>
    <w:lvl w:ilvl="3" w:tplc="0409000F" w:tentative="1">
      <w:start w:val="1"/>
      <w:numFmt w:val="decimal"/>
      <w:lvlText w:val="%4."/>
      <w:lvlJc w:val="left"/>
      <w:pPr>
        <w:ind w:left="5913" w:hanging="360"/>
      </w:pPr>
    </w:lvl>
    <w:lvl w:ilvl="4" w:tplc="04090019" w:tentative="1">
      <w:start w:val="1"/>
      <w:numFmt w:val="lowerLetter"/>
      <w:lvlText w:val="%5."/>
      <w:lvlJc w:val="left"/>
      <w:pPr>
        <w:ind w:left="6633" w:hanging="360"/>
      </w:pPr>
    </w:lvl>
    <w:lvl w:ilvl="5" w:tplc="0409001B" w:tentative="1">
      <w:start w:val="1"/>
      <w:numFmt w:val="lowerRoman"/>
      <w:lvlText w:val="%6."/>
      <w:lvlJc w:val="right"/>
      <w:pPr>
        <w:ind w:left="7353" w:hanging="180"/>
      </w:pPr>
    </w:lvl>
    <w:lvl w:ilvl="6" w:tplc="0409000F" w:tentative="1">
      <w:start w:val="1"/>
      <w:numFmt w:val="decimal"/>
      <w:lvlText w:val="%7."/>
      <w:lvlJc w:val="left"/>
      <w:pPr>
        <w:ind w:left="8073" w:hanging="360"/>
      </w:pPr>
    </w:lvl>
    <w:lvl w:ilvl="7" w:tplc="04090019" w:tentative="1">
      <w:start w:val="1"/>
      <w:numFmt w:val="lowerLetter"/>
      <w:lvlText w:val="%8."/>
      <w:lvlJc w:val="left"/>
      <w:pPr>
        <w:ind w:left="8793" w:hanging="360"/>
      </w:pPr>
    </w:lvl>
    <w:lvl w:ilvl="8" w:tplc="0409001B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23" w15:restartNumberingAfterBreak="0">
    <w:nsid w:val="6FD47019"/>
    <w:multiLevelType w:val="hybridMultilevel"/>
    <w:tmpl w:val="1D8C071C"/>
    <w:lvl w:ilvl="0" w:tplc="1D5CC19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5662B"/>
    <w:multiLevelType w:val="hybridMultilevel"/>
    <w:tmpl w:val="96584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52749"/>
    <w:multiLevelType w:val="hybridMultilevel"/>
    <w:tmpl w:val="BCE4078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A2605"/>
    <w:multiLevelType w:val="hybridMultilevel"/>
    <w:tmpl w:val="0DB88A7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54136"/>
    <w:multiLevelType w:val="hybridMultilevel"/>
    <w:tmpl w:val="8114667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6598">
    <w:abstractNumId w:val="5"/>
  </w:num>
  <w:num w:numId="2" w16cid:durableId="2082214220">
    <w:abstractNumId w:val="9"/>
  </w:num>
  <w:num w:numId="3" w16cid:durableId="36320722">
    <w:abstractNumId w:val="4"/>
  </w:num>
  <w:num w:numId="4" w16cid:durableId="1384989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201333">
    <w:abstractNumId w:val="6"/>
  </w:num>
  <w:num w:numId="6" w16cid:durableId="185486536">
    <w:abstractNumId w:val="15"/>
  </w:num>
  <w:num w:numId="7" w16cid:durableId="506138153">
    <w:abstractNumId w:val="3"/>
  </w:num>
  <w:num w:numId="8" w16cid:durableId="435441756">
    <w:abstractNumId w:val="15"/>
  </w:num>
  <w:num w:numId="9" w16cid:durableId="2099599000">
    <w:abstractNumId w:val="3"/>
  </w:num>
  <w:num w:numId="10" w16cid:durableId="2097052928">
    <w:abstractNumId w:val="15"/>
  </w:num>
  <w:num w:numId="11" w16cid:durableId="561722406">
    <w:abstractNumId w:val="3"/>
  </w:num>
  <w:num w:numId="12" w16cid:durableId="389156302">
    <w:abstractNumId w:val="24"/>
  </w:num>
  <w:num w:numId="13" w16cid:durableId="1071126010">
    <w:abstractNumId w:val="15"/>
  </w:num>
  <w:num w:numId="14" w16cid:durableId="421951362">
    <w:abstractNumId w:val="3"/>
  </w:num>
  <w:num w:numId="15" w16cid:durableId="1415662396">
    <w:abstractNumId w:val="2"/>
  </w:num>
  <w:num w:numId="16" w16cid:durableId="1437555045">
    <w:abstractNumId w:val="14"/>
  </w:num>
  <w:num w:numId="17" w16cid:durableId="1787506705">
    <w:abstractNumId w:val="0"/>
  </w:num>
  <w:num w:numId="18" w16cid:durableId="1257591184">
    <w:abstractNumId w:val="15"/>
  </w:num>
  <w:num w:numId="19" w16cid:durableId="816339839">
    <w:abstractNumId w:val="3"/>
  </w:num>
  <w:num w:numId="20" w16cid:durableId="82184573">
    <w:abstractNumId w:val="2"/>
  </w:num>
  <w:num w:numId="21" w16cid:durableId="2131849546">
    <w:abstractNumId w:val="0"/>
  </w:num>
  <w:num w:numId="22" w16cid:durableId="412893780">
    <w:abstractNumId w:val="13"/>
  </w:num>
  <w:num w:numId="23" w16cid:durableId="1463156902">
    <w:abstractNumId w:val="28"/>
  </w:num>
  <w:num w:numId="24" w16cid:durableId="1970938021">
    <w:abstractNumId w:val="18"/>
  </w:num>
  <w:num w:numId="25" w16cid:durableId="161094367">
    <w:abstractNumId w:val="11"/>
  </w:num>
  <w:num w:numId="26" w16cid:durableId="932474848">
    <w:abstractNumId w:val="19"/>
  </w:num>
  <w:num w:numId="27" w16cid:durableId="1144472807">
    <w:abstractNumId w:val="10"/>
  </w:num>
  <w:num w:numId="28" w16cid:durableId="1284114118">
    <w:abstractNumId w:val="1"/>
  </w:num>
  <w:num w:numId="29" w16cid:durableId="287705034">
    <w:abstractNumId w:val="25"/>
  </w:num>
  <w:num w:numId="30" w16cid:durableId="541793834">
    <w:abstractNumId w:val="23"/>
  </w:num>
  <w:num w:numId="31" w16cid:durableId="2141729385">
    <w:abstractNumId w:val="8"/>
  </w:num>
  <w:num w:numId="32" w16cid:durableId="1284114972">
    <w:abstractNumId w:val="26"/>
  </w:num>
  <w:num w:numId="33" w16cid:durableId="1239055741">
    <w:abstractNumId w:val="29"/>
  </w:num>
  <w:num w:numId="34" w16cid:durableId="868448811">
    <w:abstractNumId w:val="20"/>
  </w:num>
  <w:num w:numId="35" w16cid:durableId="1506360158">
    <w:abstractNumId w:val="7"/>
  </w:num>
  <w:num w:numId="36" w16cid:durableId="997995355">
    <w:abstractNumId w:val="22"/>
  </w:num>
  <w:num w:numId="37" w16cid:durableId="1723862489">
    <w:abstractNumId w:val="21"/>
  </w:num>
  <w:num w:numId="38" w16cid:durableId="1824006332">
    <w:abstractNumId w:val="27"/>
  </w:num>
  <w:num w:numId="39" w16cid:durableId="1461220965">
    <w:abstractNumId w:val="17"/>
  </w:num>
  <w:num w:numId="40" w16cid:durableId="1215973165">
    <w:abstractNumId w:val="12"/>
  </w:num>
  <w:num w:numId="41" w16cid:durableId="1010369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B8"/>
    <w:rsid w:val="00002A10"/>
    <w:rsid w:val="00004659"/>
    <w:rsid w:val="000122AB"/>
    <w:rsid w:val="00012F4D"/>
    <w:rsid w:val="00015555"/>
    <w:rsid w:val="00015FD1"/>
    <w:rsid w:val="00016A8D"/>
    <w:rsid w:val="00016C55"/>
    <w:rsid w:val="00017D35"/>
    <w:rsid w:val="00020AE4"/>
    <w:rsid w:val="0002189F"/>
    <w:rsid w:val="00024D3D"/>
    <w:rsid w:val="00025FC7"/>
    <w:rsid w:val="00030F22"/>
    <w:rsid w:val="00031FF9"/>
    <w:rsid w:val="000328F8"/>
    <w:rsid w:val="000331C2"/>
    <w:rsid w:val="00035DBF"/>
    <w:rsid w:val="00040726"/>
    <w:rsid w:val="00040D9B"/>
    <w:rsid w:val="0004248C"/>
    <w:rsid w:val="00042F08"/>
    <w:rsid w:val="000535DD"/>
    <w:rsid w:val="00054346"/>
    <w:rsid w:val="000561FF"/>
    <w:rsid w:val="00056BD5"/>
    <w:rsid w:val="00061C33"/>
    <w:rsid w:val="00064A99"/>
    <w:rsid w:val="00065F10"/>
    <w:rsid w:val="00070792"/>
    <w:rsid w:val="00072F75"/>
    <w:rsid w:val="00074224"/>
    <w:rsid w:val="00074568"/>
    <w:rsid w:val="00077326"/>
    <w:rsid w:val="00080004"/>
    <w:rsid w:val="00084D3B"/>
    <w:rsid w:val="00084EF0"/>
    <w:rsid w:val="00087822"/>
    <w:rsid w:val="000921C6"/>
    <w:rsid w:val="0009510E"/>
    <w:rsid w:val="000A22EF"/>
    <w:rsid w:val="000A245A"/>
    <w:rsid w:val="000A7405"/>
    <w:rsid w:val="000A7F36"/>
    <w:rsid w:val="000B0C7D"/>
    <w:rsid w:val="000B42D7"/>
    <w:rsid w:val="000B4E0F"/>
    <w:rsid w:val="000B5EC8"/>
    <w:rsid w:val="000B681A"/>
    <w:rsid w:val="000C01B9"/>
    <w:rsid w:val="000C28F8"/>
    <w:rsid w:val="000C40C9"/>
    <w:rsid w:val="000C491B"/>
    <w:rsid w:val="000D093B"/>
    <w:rsid w:val="000D0F29"/>
    <w:rsid w:val="000D17B2"/>
    <w:rsid w:val="000D59C9"/>
    <w:rsid w:val="000D5A2C"/>
    <w:rsid w:val="000D65BD"/>
    <w:rsid w:val="000E60F9"/>
    <w:rsid w:val="000E71DE"/>
    <w:rsid w:val="000F6092"/>
    <w:rsid w:val="00100AEB"/>
    <w:rsid w:val="0010687C"/>
    <w:rsid w:val="00111DF3"/>
    <w:rsid w:val="00112099"/>
    <w:rsid w:val="00117134"/>
    <w:rsid w:val="001206B9"/>
    <w:rsid w:val="001251CC"/>
    <w:rsid w:val="00130092"/>
    <w:rsid w:val="0013057B"/>
    <w:rsid w:val="00132175"/>
    <w:rsid w:val="00135066"/>
    <w:rsid w:val="00136A0F"/>
    <w:rsid w:val="00137363"/>
    <w:rsid w:val="00143DBF"/>
    <w:rsid w:val="001445B9"/>
    <w:rsid w:val="00146F28"/>
    <w:rsid w:val="00157777"/>
    <w:rsid w:val="00161390"/>
    <w:rsid w:val="00163483"/>
    <w:rsid w:val="00164733"/>
    <w:rsid w:val="00164AE5"/>
    <w:rsid w:val="00165C61"/>
    <w:rsid w:val="00167B24"/>
    <w:rsid w:val="00171181"/>
    <w:rsid w:val="00184E9A"/>
    <w:rsid w:val="00186155"/>
    <w:rsid w:val="001A1C30"/>
    <w:rsid w:val="001A31B5"/>
    <w:rsid w:val="001A33C7"/>
    <w:rsid w:val="001B00E2"/>
    <w:rsid w:val="001B05C2"/>
    <w:rsid w:val="001B2108"/>
    <w:rsid w:val="001B4E12"/>
    <w:rsid w:val="001B65E3"/>
    <w:rsid w:val="001C06AE"/>
    <w:rsid w:val="001C4008"/>
    <w:rsid w:val="001C4BDC"/>
    <w:rsid w:val="001C4F0D"/>
    <w:rsid w:val="001D0264"/>
    <w:rsid w:val="001D0D80"/>
    <w:rsid w:val="001D34A3"/>
    <w:rsid w:val="001D3791"/>
    <w:rsid w:val="001E19EE"/>
    <w:rsid w:val="001E2AEB"/>
    <w:rsid w:val="001E6E17"/>
    <w:rsid w:val="001E71ED"/>
    <w:rsid w:val="001F2E8A"/>
    <w:rsid w:val="001F46A7"/>
    <w:rsid w:val="001F5853"/>
    <w:rsid w:val="001F64DD"/>
    <w:rsid w:val="002024C5"/>
    <w:rsid w:val="00207674"/>
    <w:rsid w:val="00214271"/>
    <w:rsid w:val="00217BC0"/>
    <w:rsid w:val="00222CA6"/>
    <w:rsid w:val="002301ED"/>
    <w:rsid w:val="0023111C"/>
    <w:rsid w:val="00243C84"/>
    <w:rsid w:val="00244367"/>
    <w:rsid w:val="00246127"/>
    <w:rsid w:val="0025092B"/>
    <w:rsid w:val="002532CA"/>
    <w:rsid w:val="00255A6D"/>
    <w:rsid w:val="00263148"/>
    <w:rsid w:val="00267FD2"/>
    <w:rsid w:val="00273E6C"/>
    <w:rsid w:val="0028224B"/>
    <w:rsid w:val="00283ED0"/>
    <w:rsid w:val="00286B6D"/>
    <w:rsid w:val="00287E16"/>
    <w:rsid w:val="002916D8"/>
    <w:rsid w:val="002931CD"/>
    <w:rsid w:val="00295D3C"/>
    <w:rsid w:val="00297F44"/>
    <w:rsid w:val="002A1F1B"/>
    <w:rsid w:val="002A77E9"/>
    <w:rsid w:val="002B18DD"/>
    <w:rsid w:val="002B4186"/>
    <w:rsid w:val="002B495E"/>
    <w:rsid w:val="002B7751"/>
    <w:rsid w:val="002B786A"/>
    <w:rsid w:val="002C622D"/>
    <w:rsid w:val="002C6B55"/>
    <w:rsid w:val="002D136F"/>
    <w:rsid w:val="002D1DC7"/>
    <w:rsid w:val="002D6F7D"/>
    <w:rsid w:val="002D7D5E"/>
    <w:rsid w:val="002F26EF"/>
    <w:rsid w:val="002F3232"/>
    <w:rsid w:val="002F42E3"/>
    <w:rsid w:val="0030050C"/>
    <w:rsid w:val="003117C1"/>
    <w:rsid w:val="003119A6"/>
    <w:rsid w:val="003119EC"/>
    <w:rsid w:val="00313788"/>
    <w:rsid w:val="00320D3C"/>
    <w:rsid w:val="00322A00"/>
    <w:rsid w:val="0032522E"/>
    <w:rsid w:val="00325772"/>
    <w:rsid w:val="00326141"/>
    <w:rsid w:val="00343843"/>
    <w:rsid w:val="00343D90"/>
    <w:rsid w:val="00354C2D"/>
    <w:rsid w:val="00356283"/>
    <w:rsid w:val="00356FC7"/>
    <w:rsid w:val="00357321"/>
    <w:rsid w:val="0036011B"/>
    <w:rsid w:val="003609A1"/>
    <w:rsid w:val="003629F4"/>
    <w:rsid w:val="00363B88"/>
    <w:rsid w:val="003652CD"/>
    <w:rsid w:val="00365CEF"/>
    <w:rsid w:val="003668A3"/>
    <w:rsid w:val="00370698"/>
    <w:rsid w:val="00370ADA"/>
    <w:rsid w:val="00371D59"/>
    <w:rsid w:val="00372F79"/>
    <w:rsid w:val="00375A07"/>
    <w:rsid w:val="00382A7A"/>
    <w:rsid w:val="00383AAA"/>
    <w:rsid w:val="00390603"/>
    <w:rsid w:val="003931D3"/>
    <w:rsid w:val="00393276"/>
    <w:rsid w:val="00394D83"/>
    <w:rsid w:val="003979D5"/>
    <w:rsid w:val="003A0CBF"/>
    <w:rsid w:val="003A1CE4"/>
    <w:rsid w:val="003A2904"/>
    <w:rsid w:val="003A5805"/>
    <w:rsid w:val="003B5D19"/>
    <w:rsid w:val="003B749C"/>
    <w:rsid w:val="003C7292"/>
    <w:rsid w:val="003D428C"/>
    <w:rsid w:val="003D4E2E"/>
    <w:rsid w:val="003D64BA"/>
    <w:rsid w:val="003D660D"/>
    <w:rsid w:val="003E0C06"/>
    <w:rsid w:val="003E1F3A"/>
    <w:rsid w:val="003E2099"/>
    <w:rsid w:val="003E6DBB"/>
    <w:rsid w:val="003E7FFA"/>
    <w:rsid w:val="003F3C33"/>
    <w:rsid w:val="003F3E95"/>
    <w:rsid w:val="003F5356"/>
    <w:rsid w:val="003F70C2"/>
    <w:rsid w:val="00401D30"/>
    <w:rsid w:val="00402835"/>
    <w:rsid w:val="0040337B"/>
    <w:rsid w:val="00403672"/>
    <w:rsid w:val="00412770"/>
    <w:rsid w:val="00414280"/>
    <w:rsid w:val="00416AC0"/>
    <w:rsid w:val="0042151B"/>
    <w:rsid w:val="00425948"/>
    <w:rsid w:val="00425EE3"/>
    <w:rsid w:val="00437C3B"/>
    <w:rsid w:val="00445336"/>
    <w:rsid w:val="004472B8"/>
    <w:rsid w:val="00447906"/>
    <w:rsid w:val="00447C75"/>
    <w:rsid w:val="0045658A"/>
    <w:rsid w:val="00457002"/>
    <w:rsid w:val="0045791F"/>
    <w:rsid w:val="0046096A"/>
    <w:rsid w:val="00466881"/>
    <w:rsid w:val="00472FBA"/>
    <w:rsid w:val="00473E89"/>
    <w:rsid w:val="00474BE0"/>
    <w:rsid w:val="0047664C"/>
    <w:rsid w:val="0047795B"/>
    <w:rsid w:val="0048063F"/>
    <w:rsid w:val="004833FD"/>
    <w:rsid w:val="00483829"/>
    <w:rsid w:val="004846E4"/>
    <w:rsid w:val="004853C6"/>
    <w:rsid w:val="004854B7"/>
    <w:rsid w:val="004860FC"/>
    <w:rsid w:val="0048728E"/>
    <w:rsid w:val="00490413"/>
    <w:rsid w:val="00494C08"/>
    <w:rsid w:val="004955E5"/>
    <w:rsid w:val="00497112"/>
    <w:rsid w:val="004A2ECF"/>
    <w:rsid w:val="004A49C4"/>
    <w:rsid w:val="004A49D9"/>
    <w:rsid w:val="004A50A7"/>
    <w:rsid w:val="004B2B0E"/>
    <w:rsid w:val="004B2E82"/>
    <w:rsid w:val="004B754A"/>
    <w:rsid w:val="004B75B8"/>
    <w:rsid w:val="004B7D97"/>
    <w:rsid w:val="004C3326"/>
    <w:rsid w:val="004C36C1"/>
    <w:rsid w:val="004C6F73"/>
    <w:rsid w:val="004D0458"/>
    <w:rsid w:val="004D1B5A"/>
    <w:rsid w:val="004D30F4"/>
    <w:rsid w:val="004D3ACC"/>
    <w:rsid w:val="004D75D2"/>
    <w:rsid w:val="004D7BC9"/>
    <w:rsid w:val="004E2462"/>
    <w:rsid w:val="004E6617"/>
    <w:rsid w:val="004E7954"/>
    <w:rsid w:val="004F0239"/>
    <w:rsid w:val="004F4E21"/>
    <w:rsid w:val="004F5758"/>
    <w:rsid w:val="004F57B4"/>
    <w:rsid w:val="004F5EEF"/>
    <w:rsid w:val="004F5F8E"/>
    <w:rsid w:val="00502154"/>
    <w:rsid w:val="005037C9"/>
    <w:rsid w:val="00506A52"/>
    <w:rsid w:val="00511001"/>
    <w:rsid w:val="00511C81"/>
    <w:rsid w:val="00513728"/>
    <w:rsid w:val="005153FB"/>
    <w:rsid w:val="005157C4"/>
    <w:rsid w:val="00521D92"/>
    <w:rsid w:val="00523A0C"/>
    <w:rsid w:val="005269A0"/>
    <w:rsid w:val="00535E6D"/>
    <w:rsid w:val="0053776C"/>
    <w:rsid w:val="00544291"/>
    <w:rsid w:val="00546B47"/>
    <w:rsid w:val="00546B8E"/>
    <w:rsid w:val="0055274B"/>
    <w:rsid w:val="00554016"/>
    <w:rsid w:val="005608DF"/>
    <w:rsid w:val="00560DEA"/>
    <w:rsid w:val="00562FC7"/>
    <w:rsid w:val="0056384D"/>
    <w:rsid w:val="005643C5"/>
    <w:rsid w:val="005662A0"/>
    <w:rsid w:val="005665CE"/>
    <w:rsid w:val="00566A6D"/>
    <w:rsid w:val="00580AB7"/>
    <w:rsid w:val="00583292"/>
    <w:rsid w:val="005851B2"/>
    <w:rsid w:val="005859D7"/>
    <w:rsid w:val="0058611F"/>
    <w:rsid w:val="00591062"/>
    <w:rsid w:val="005939A2"/>
    <w:rsid w:val="005942A1"/>
    <w:rsid w:val="0059602C"/>
    <w:rsid w:val="005969DF"/>
    <w:rsid w:val="005A04A2"/>
    <w:rsid w:val="005A0B5C"/>
    <w:rsid w:val="005A0E21"/>
    <w:rsid w:val="005A572F"/>
    <w:rsid w:val="005A598D"/>
    <w:rsid w:val="005B447E"/>
    <w:rsid w:val="005B78F3"/>
    <w:rsid w:val="005C135B"/>
    <w:rsid w:val="005C4335"/>
    <w:rsid w:val="005C54A1"/>
    <w:rsid w:val="005C5F9F"/>
    <w:rsid w:val="005C64F1"/>
    <w:rsid w:val="005C7769"/>
    <w:rsid w:val="005D0CFE"/>
    <w:rsid w:val="005D3C26"/>
    <w:rsid w:val="005E2BCD"/>
    <w:rsid w:val="005E3874"/>
    <w:rsid w:val="005E399F"/>
    <w:rsid w:val="005E5222"/>
    <w:rsid w:val="005E5AD1"/>
    <w:rsid w:val="005E7F09"/>
    <w:rsid w:val="005F159A"/>
    <w:rsid w:val="00610643"/>
    <w:rsid w:val="00617634"/>
    <w:rsid w:val="00621FA4"/>
    <w:rsid w:val="00622371"/>
    <w:rsid w:val="0062266D"/>
    <w:rsid w:val="00623A00"/>
    <w:rsid w:val="00625E13"/>
    <w:rsid w:val="00625FF5"/>
    <w:rsid w:val="006324C3"/>
    <w:rsid w:val="006409F4"/>
    <w:rsid w:val="00645351"/>
    <w:rsid w:val="006468CF"/>
    <w:rsid w:val="006503BF"/>
    <w:rsid w:val="006523E0"/>
    <w:rsid w:val="0065642E"/>
    <w:rsid w:val="00664412"/>
    <w:rsid w:val="00676B91"/>
    <w:rsid w:val="00680DBD"/>
    <w:rsid w:val="006843E2"/>
    <w:rsid w:val="0068766E"/>
    <w:rsid w:val="00687A42"/>
    <w:rsid w:val="006906E8"/>
    <w:rsid w:val="00691AA3"/>
    <w:rsid w:val="00692393"/>
    <w:rsid w:val="006927CF"/>
    <w:rsid w:val="006A06AE"/>
    <w:rsid w:val="006A37F1"/>
    <w:rsid w:val="006A4F69"/>
    <w:rsid w:val="006A64EF"/>
    <w:rsid w:val="006A7871"/>
    <w:rsid w:val="006B0A7A"/>
    <w:rsid w:val="006B20D5"/>
    <w:rsid w:val="006B5358"/>
    <w:rsid w:val="006B6039"/>
    <w:rsid w:val="006B798B"/>
    <w:rsid w:val="006C0422"/>
    <w:rsid w:val="006C1CAD"/>
    <w:rsid w:val="006C1CE4"/>
    <w:rsid w:val="006C6ED9"/>
    <w:rsid w:val="006E1AAC"/>
    <w:rsid w:val="006E6312"/>
    <w:rsid w:val="006F2E13"/>
    <w:rsid w:val="006F5515"/>
    <w:rsid w:val="00701994"/>
    <w:rsid w:val="00703BD0"/>
    <w:rsid w:val="00704B35"/>
    <w:rsid w:val="0070534D"/>
    <w:rsid w:val="0070581E"/>
    <w:rsid w:val="00710D6D"/>
    <w:rsid w:val="0071218A"/>
    <w:rsid w:val="007167AB"/>
    <w:rsid w:val="00724F59"/>
    <w:rsid w:val="00726983"/>
    <w:rsid w:val="007273C6"/>
    <w:rsid w:val="0073065B"/>
    <w:rsid w:val="00732340"/>
    <w:rsid w:val="00734F2E"/>
    <w:rsid w:val="00743DD4"/>
    <w:rsid w:val="00753344"/>
    <w:rsid w:val="00754BA4"/>
    <w:rsid w:val="00760B06"/>
    <w:rsid w:val="0076406A"/>
    <w:rsid w:val="00764E19"/>
    <w:rsid w:val="007712FB"/>
    <w:rsid w:val="00776076"/>
    <w:rsid w:val="00777568"/>
    <w:rsid w:val="00777CAB"/>
    <w:rsid w:val="0078545D"/>
    <w:rsid w:val="00787D1C"/>
    <w:rsid w:val="0079262F"/>
    <w:rsid w:val="00795F95"/>
    <w:rsid w:val="00796DDC"/>
    <w:rsid w:val="007A1546"/>
    <w:rsid w:val="007A77F1"/>
    <w:rsid w:val="007B1D17"/>
    <w:rsid w:val="007C5935"/>
    <w:rsid w:val="007C601D"/>
    <w:rsid w:val="007D28E1"/>
    <w:rsid w:val="007D3055"/>
    <w:rsid w:val="007E0237"/>
    <w:rsid w:val="007E0366"/>
    <w:rsid w:val="007E1A9F"/>
    <w:rsid w:val="007E4957"/>
    <w:rsid w:val="007E6943"/>
    <w:rsid w:val="007F5717"/>
    <w:rsid w:val="007F5A0B"/>
    <w:rsid w:val="00801DAE"/>
    <w:rsid w:val="0080285C"/>
    <w:rsid w:val="00807C39"/>
    <w:rsid w:val="00811F3D"/>
    <w:rsid w:val="00814BE2"/>
    <w:rsid w:val="00816F7A"/>
    <w:rsid w:val="0082237F"/>
    <w:rsid w:val="0082320C"/>
    <w:rsid w:val="00824F40"/>
    <w:rsid w:val="00832D9E"/>
    <w:rsid w:val="00833F4A"/>
    <w:rsid w:val="00842366"/>
    <w:rsid w:val="008439CE"/>
    <w:rsid w:val="008444DC"/>
    <w:rsid w:val="00853680"/>
    <w:rsid w:val="0085605A"/>
    <w:rsid w:val="00856C69"/>
    <w:rsid w:val="00860317"/>
    <w:rsid w:val="00863251"/>
    <w:rsid w:val="008635C5"/>
    <w:rsid w:val="00864137"/>
    <w:rsid w:val="00867A07"/>
    <w:rsid w:val="0087324A"/>
    <w:rsid w:val="00876EAF"/>
    <w:rsid w:val="0088200B"/>
    <w:rsid w:val="008837AF"/>
    <w:rsid w:val="00883E74"/>
    <w:rsid w:val="00884EC3"/>
    <w:rsid w:val="0088793F"/>
    <w:rsid w:val="00891B0B"/>
    <w:rsid w:val="008947D3"/>
    <w:rsid w:val="00895339"/>
    <w:rsid w:val="00895B62"/>
    <w:rsid w:val="00897848"/>
    <w:rsid w:val="008A07D8"/>
    <w:rsid w:val="008A0BE8"/>
    <w:rsid w:val="008A1648"/>
    <w:rsid w:val="008A1C16"/>
    <w:rsid w:val="008A28F0"/>
    <w:rsid w:val="008A2F4B"/>
    <w:rsid w:val="008B0145"/>
    <w:rsid w:val="008C2B53"/>
    <w:rsid w:val="008C59BD"/>
    <w:rsid w:val="008D0D32"/>
    <w:rsid w:val="008D2D50"/>
    <w:rsid w:val="008D4E1C"/>
    <w:rsid w:val="008D4FA8"/>
    <w:rsid w:val="008D50A7"/>
    <w:rsid w:val="008E5863"/>
    <w:rsid w:val="008F3A15"/>
    <w:rsid w:val="008F5643"/>
    <w:rsid w:val="00901D8A"/>
    <w:rsid w:val="009043AE"/>
    <w:rsid w:val="009059B5"/>
    <w:rsid w:val="00907427"/>
    <w:rsid w:val="00907F22"/>
    <w:rsid w:val="00910E5C"/>
    <w:rsid w:val="00911B1A"/>
    <w:rsid w:val="00912FA3"/>
    <w:rsid w:val="00913916"/>
    <w:rsid w:val="00913BBC"/>
    <w:rsid w:val="00913CAB"/>
    <w:rsid w:val="00914CAF"/>
    <w:rsid w:val="009169F1"/>
    <w:rsid w:val="00920955"/>
    <w:rsid w:val="00921EBE"/>
    <w:rsid w:val="00924B3C"/>
    <w:rsid w:val="00924BF8"/>
    <w:rsid w:val="0092532B"/>
    <w:rsid w:val="00925AEC"/>
    <w:rsid w:val="00926FA2"/>
    <w:rsid w:val="009306EC"/>
    <w:rsid w:val="0093099B"/>
    <w:rsid w:val="00930C39"/>
    <w:rsid w:val="00933399"/>
    <w:rsid w:val="00933A80"/>
    <w:rsid w:val="00933C91"/>
    <w:rsid w:val="0093587A"/>
    <w:rsid w:val="009428E4"/>
    <w:rsid w:val="009442E9"/>
    <w:rsid w:val="009446DA"/>
    <w:rsid w:val="00947030"/>
    <w:rsid w:val="0095021D"/>
    <w:rsid w:val="00952152"/>
    <w:rsid w:val="009571A3"/>
    <w:rsid w:val="009633B6"/>
    <w:rsid w:val="00964982"/>
    <w:rsid w:val="00967D14"/>
    <w:rsid w:val="00967F36"/>
    <w:rsid w:val="00974112"/>
    <w:rsid w:val="00974880"/>
    <w:rsid w:val="009759BE"/>
    <w:rsid w:val="009762B9"/>
    <w:rsid w:val="0097642D"/>
    <w:rsid w:val="00976D03"/>
    <w:rsid w:val="0098118A"/>
    <w:rsid w:val="00982B75"/>
    <w:rsid w:val="00985D7A"/>
    <w:rsid w:val="00990E38"/>
    <w:rsid w:val="00991001"/>
    <w:rsid w:val="009924BD"/>
    <w:rsid w:val="009925EE"/>
    <w:rsid w:val="00993D7E"/>
    <w:rsid w:val="00995E8C"/>
    <w:rsid w:val="0099764F"/>
    <w:rsid w:val="009A2D62"/>
    <w:rsid w:val="009A36B3"/>
    <w:rsid w:val="009B5476"/>
    <w:rsid w:val="009B5FE0"/>
    <w:rsid w:val="009C1197"/>
    <w:rsid w:val="009C43F1"/>
    <w:rsid w:val="009C6D3F"/>
    <w:rsid w:val="009C7629"/>
    <w:rsid w:val="009C79AD"/>
    <w:rsid w:val="009C7A22"/>
    <w:rsid w:val="009D0D08"/>
    <w:rsid w:val="009D2386"/>
    <w:rsid w:val="009D72AB"/>
    <w:rsid w:val="009E4075"/>
    <w:rsid w:val="009E676A"/>
    <w:rsid w:val="009F15E1"/>
    <w:rsid w:val="009F70E6"/>
    <w:rsid w:val="00A02BF8"/>
    <w:rsid w:val="00A0337B"/>
    <w:rsid w:val="00A03FCF"/>
    <w:rsid w:val="00A06059"/>
    <w:rsid w:val="00A17DA6"/>
    <w:rsid w:val="00A21711"/>
    <w:rsid w:val="00A21F68"/>
    <w:rsid w:val="00A24712"/>
    <w:rsid w:val="00A34842"/>
    <w:rsid w:val="00A34C76"/>
    <w:rsid w:val="00A36182"/>
    <w:rsid w:val="00A405F9"/>
    <w:rsid w:val="00A40CFF"/>
    <w:rsid w:val="00A4110D"/>
    <w:rsid w:val="00A41F22"/>
    <w:rsid w:val="00A512A4"/>
    <w:rsid w:val="00A512D1"/>
    <w:rsid w:val="00A51969"/>
    <w:rsid w:val="00A529E1"/>
    <w:rsid w:val="00A53429"/>
    <w:rsid w:val="00A54EB9"/>
    <w:rsid w:val="00A560A8"/>
    <w:rsid w:val="00A62C40"/>
    <w:rsid w:val="00A70172"/>
    <w:rsid w:val="00A73B2F"/>
    <w:rsid w:val="00A747D0"/>
    <w:rsid w:val="00A763B6"/>
    <w:rsid w:val="00A77E62"/>
    <w:rsid w:val="00A8232C"/>
    <w:rsid w:val="00A8692B"/>
    <w:rsid w:val="00A9156F"/>
    <w:rsid w:val="00A91DB3"/>
    <w:rsid w:val="00A92DCB"/>
    <w:rsid w:val="00A944CF"/>
    <w:rsid w:val="00AA059F"/>
    <w:rsid w:val="00AA1BBC"/>
    <w:rsid w:val="00AA27B3"/>
    <w:rsid w:val="00AA34D1"/>
    <w:rsid w:val="00AA4612"/>
    <w:rsid w:val="00AB0762"/>
    <w:rsid w:val="00AB131A"/>
    <w:rsid w:val="00AB1C46"/>
    <w:rsid w:val="00AB3BC9"/>
    <w:rsid w:val="00AC1248"/>
    <w:rsid w:val="00AC1428"/>
    <w:rsid w:val="00AC79F9"/>
    <w:rsid w:val="00AC7BFC"/>
    <w:rsid w:val="00AD09DA"/>
    <w:rsid w:val="00AE2596"/>
    <w:rsid w:val="00AE2CA4"/>
    <w:rsid w:val="00AE39BC"/>
    <w:rsid w:val="00AE5A80"/>
    <w:rsid w:val="00AF504B"/>
    <w:rsid w:val="00AF52C8"/>
    <w:rsid w:val="00AF7132"/>
    <w:rsid w:val="00B0104E"/>
    <w:rsid w:val="00B06385"/>
    <w:rsid w:val="00B06C51"/>
    <w:rsid w:val="00B10F48"/>
    <w:rsid w:val="00B110E1"/>
    <w:rsid w:val="00B12DCC"/>
    <w:rsid w:val="00B1366F"/>
    <w:rsid w:val="00B14EFE"/>
    <w:rsid w:val="00B17B20"/>
    <w:rsid w:val="00B23231"/>
    <w:rsid w:val="00B23B63"/>
    <w:rsid w:val="00B2671E"/>
    <w:rsid w:val="00B4090F"/>
    <w:rsid w:val="00B40B65"/>
    <w:rsid w:val="00B42521"/>
    <w:rsid w:val="00B47F45"/>
    <w:rsid w:val="00B510B9"/>
    <w:rsid w:val="00B53E13"/>
    <w:rsid w:val="00B55811"/>
    <w:rsid w:val="00B57552"/>
    <w:rsid w:val="00B66E6B"/>
    <w:rsid w:val="00B67AD7"/>
    <w:rsid w:val="00B67E54"/>
    <w:rsid w:val="00B70C0F"/>
    <w:rsid w:val="00B768DE"/>
    <w:rsid w:val="00B77457"/>
    <w:rsid w:val="00B77E56"/>
    <w:rsid w:val="00B80E88"/>
    <w:rsid w:val="00B9323C"/>
    <w:rsid w:val="00B958EA"/>
    <w:rsid w:val="00BA75E7"/>
    <w:rsid w:val="00BB0DF8"/>
    <w:rsid w:val="00BB325B"/>
    <w:rsid w:val="00BB3287"/>
    <w:rsid w:val="00BB4B73"/>
    <w:rsid w:val="00BB6348"/>
    <w:rsid w:val="00BB7246"/>
    <w:rsid w:val="00BC532B"/>
    <w:rsid w:val="00BD0AC3"/>
    <w:rsid w:val="00BD2F96"/>
    <w:rsid w:val="00BD3981"/>
    <w:rsid w:val="00BD3983"/>
    <w:rsid w:val="00BD3CCA"/>
    <w:rsid w:val="00BD6611"/>
    <w:rsid w:val="00BD77D9"/>
    <w:rsid w:val="00BE05ED"/>
    <w:rsid w:val="00BF01EA"/>
    <w:rsid w:val="00BF1631"/>
    <w:rsid w:val="00BF1984"/>
    <w:rsid w:val="00BF31C8"/>
    <w:rsid w:val="00BF44C5"/>
    <w:rsid w:val="00BF5379"/>
    <w:rsid w:val="00BF6337"/>
    <w:rsid w:val="00C009D5"/>
    <w:rsid w:val="00C00B31"/>
    <w:rsid w:val="00C0739A"/>
    <w:rsid w:val="00C07D92"/>
    <w:rsid w:val="00C1007D"/>
    <w:rsid w:val="00C1090E"/>
    <w:rsid w:val="00C1392F"/>
    <w:rsid w:val="00C13FF4"/>
    <w:rsid w:val="00C23452"/>
    <w:rsid w:val="00C27963"/>
    <w:rsid w:val="00C30357"/>
    <w:rsid w:val="00C31700"/>
    <w:rsid w:val="00C3191B"/>
    <w:rsid w:val="00C32497"/>
    <w:rsid w:val="00C3535E"/>
    <w:rsid w:val="00C35530"/>
    <w:rsid w:val="00C411D8"/>
    <w:rsid w:val="00C47BD6"/>
    <w:rsid w:val="00C5429A"/>
    <w:rsid w:val="00C550D1"/>
    <w:rsid w:val="00C61B34"/>
    <w:rsid w:val="00C63CFB"/>
    <w:rsid w:val="00C655F3"/>
    <w:rsid w:val="00C66E72"/>
    <w:rsid w:val="00C71083"/>
    <w:rsid w:val="00C7277A"/>
    <w:rsid w:val="00C736BB"/>
    <w:rsid w:val="00C74461"/>
    <w:rsid w:val="00C76330"/>
    <w:rsid w:val="00C773BE"/>
    <w:rsid w:val="00C80B73"/>
    <w:rsid w:val="00C85057"/>
    <w:rsid w:val="00C909F0"/>
    <w:rsid w:val="00C95D35"/>
    <w:rsid w:val="00C962A7"/>
    <w:rsid w:val="00C9726D"/>
    <w:rsid w:val="00CA0E9F"/>
    <w:rsid w:val="00CA1D7B"/>
    <w:rsid w:val="00CA3C9E"/>
    <w:rsid w:val="00CA4948"/>
    <w:rsid w:val="00CA53F0"/>
    <w:rsid w:val="00CA54AB"/>
    <w:rsid w:val="00CA58DF"/>
    <w:rsid w:val="00CB101D"/>
    <w:rsid w:val="00CB20D3"/>
    <w:rsid w:val="00CB287A"/>
    <w:rsid w:val="00CD0EB5"/>
    <w:rsid w:val="00CD0FD8"/>
    <w:rsid w:val="00CD4B8A"/>
    <w:rsid w:val="00CD4E79"/>
    <w:rsid w:val="00CD66AE"/>
    <w:rsid w:val="00CD6C60"/>
    <w:rsid w:val="00CE07DA"/>
    <w:rsid w:val="00CE1EA0"/>
    <w:rsid w:val="00CE2675"/>
    <w:rsid w:val="00CE4C1B"/>
    <w:rsid w:val="00CE65FD"/>
    <w:rsid w:val="00CE6BF5"/>
    <w:rsid w:val="00CE77E6"/>
    <w:rsid w:val="00CF451A"/>
    <w:rsid w:val="00D00668"/>
    <w:rsid w:val="00D00BB8"/>
    <w:rsid w:val="00D03CBA"/>
    <w:rsid w:val="00D07B45"/>
    <w:rsid w:val="00D112DF"/>
    <w:rsid w:val="00D12B80"/>
    <w:rsid w:val="00D157BF"/>
    <w:rsid w:val="00D23420"/>
    <w:rsid w:val="00D31956"/>
    <w:rsid w:val="00D32357"/>
    <w:rsid w:val="00D42D71"/>
    <w:rsid w:val="00D44726"/>
    <w:rsid w:val="00D504D1"/>
    <w:rsid w:val="00D526A5"/>
    <w:rsid w:val="00D547AA"/>
    <w:rsid w:val="00D619C3"/>
    <w:rsid w:val="00D647BC"/>
    <w:rsid w:val="00D70295"/>
    <w:rsid w:val="00D70AE4"/>
    <w:rsid w:val="00D71430"/>
    <w:rsid w:val="00D74E3E"/>
    <w:rsid w:val="00D8348F"/>
    <w:rsid w:val="00D836BD"/>
    <w:rsid w:val="00D84C3B"/>
    <w:rsid w:val="00D85758"/>
    <w:rsid w:val="00D90B16"/>
    <w:rsid w:val="00D9495F"/>
    <w:rsid w:val="00D94F65"/>
    <w:rsid w:val="00DA0828"/>
    <w:rsid w:val="00DA1FD6"/>
    <w:rsid w:val="00DA4193"/>
    <w:rsid w:val="00DA605C"/>
    <w:rsid w:val="00DB27E3"/>
    <w:rsid w:val="00DB404D"/>
    <w:rsid w:val="00DB4095"/>
    <w:rsid w:val="00DC04F0"/>
    <w:rsid w:val="00DC1CDD"/>
    <w:rsid w:val="00DC2B34"/>
    <w:rsid w:val="00DC454B"/>
    <w:rsid w:val="00DD0F04"/>
    <w:rsid w:val="00DD1275"/>
    <w:rsid w:val="00DD25AA"/>
    <w:rsid w:val="00DD2C50"/>
    <w:rsid w:val="00DD34F9"/>
    <w:rsid w:val="00DD559C"/>
    <w:rsid w:val="00DE0598"/>
    <w:rsid w:val="00DE3F20"/>
    <w:rsid w:val="00DF25C3"/>
    <w:rsid w:val="00DF2A6B"/>
    <w:rsid w:val="00DF3ACF"/>
    <w:rsid w:val="00DF6239"/>
    <w:rsid w:val="00DF7610"/>
    <w:rsid w:val="00E02AA2"/>
    <w:rsid w:val="00E120BE"/>
    <w:rsid w:val="00E126F0"/>
    <w:rsid w:val="00E1465F"/>
    <w:rsid w:val="00E16297"/>
    <w:rsid w:val="00E17608"/>
    <w:rsid w:val="00E214A4"/>
    <w:rsid w:val="00E22AD1"/>
    <w:rsid w:val="00E22E96"/>
    <w:rsid w:val="00E2476B"/>
    <w:rsid w:val="00E25B0B"/>
    <w:rsid w:val="00E27BE2"/>
    <w:rsid w:val="00E30753"/>
    <w:rsid w:val="00E32E10"/>
    <w:rsid w:val="00E345CD"/>
    <w:rsid w:val="00E35306"/>
    <w:rsid w:val="00E35AB9"/>
    <w:rsid w:val="00E378D7"/>
    <w:rsid w:val="00E40704"/>
    <w:rsid w:val="00E40DB4"/>
    <w:rsid w:val="00E4494C"/>
    <w:rsid w:val="00E452A1"/>
    <w:rsid w:val="00E460EA"/>
    <w:rsid w:val="00E467C7"/>
    <w:rsid w:val="00E46EBD"/>
    <w:rsid w:val="00E51A47"/>
    <w:rsid w:val="00E55A61"/>
    <w:rsid w:val="00E61AE0"/>
    <w:rsid w:val="00E745FC"/>
    <w:rsid w:val="00E74609"/>
    <w:rsid w:val="00E74E85"/>
    <w:rsid w:val="00E90562"/>
    <w:rsid w:val="00E91C15"/>
    <w:rsid w:val="00E93210"/>
    <w:rsid w:val="00EA1CBC"/>
    <w:rsid w:val="00EA59FD"/>
    <w:rsid w:val="00EA6CF3"/>
    <w:rsid w:val="00EB0297"/>
    <w:rsid w:val="00EB4D8D"/>
    <w:rsid w:val="00EB70D5"/>
    <w:rsid w:val="00EB71B5"/>
    <w:rsid w:val="00EC2ABC"/>
    <w:rsid w:val="00EC395D"/>
    <w:rsid w:val="00ED3911"/>
    <w:rsid w:val="00EE0312"/>
    <w:rsid w:val="00EE45F9"/>
    <w:rsid w:val="00EE7976"/>
    <w:rsid w:val="00EE79A5"/>
    <w:rsid w:val="00EE7DCF"/>
    <w:rsid w:val="00EF08AF"/>
    <w:rsid w:val="00EF27B1"/>
    <w:rsid w:val="00EF3BF8"/>
    <w:rsid w:val="00EF5DCF"/>
    <w:rsid w:val="00EF6C57"/>
    <w:rsid w:val="00F00E02"/>
    <w:rsid w:val="00F0207C"/>
    <w:rsid w:val="00F03C5D"/>
    <w:rsid w:val="00F054D5"/>
    <w:rsid w:val="00F066A5"/>
    <w:rsid w:val="00F077E1"/>
    <w:rsid w:val="00F125CA"/>
    <w:rsid w:val="00F142D8"/>
    <w:rsid w:val="00F27A21"/>
    <w:rsid w:val="00F304E3"/>
    <w:rsid w:val="00F30EE5"/>
    <w:rsid w:val="00F32794"/>
    <w:rsid w:val="00F404B3"/>
    <w:rsid w:val="00F42D0C"/>
    <w:rsid w:val="00F45D85"/>
    <w:rsid w:val="00F516D4"/>
    <w:rsid w:val="00F554CB"/>
    <w:rsid w:val="00F61908"/>
    <w:rsid w:val="00F71ED5"/>
    <w:rsid w:val="00F729BE"/>
    <w:rsid w:val="00F77A55"/>
    <w:rsid w:val="00F821BE"/>
    <w:rsid w:val="00F82C40"/>
    <w:rsid w:val="00F83874"/>
    <w:rsid w:val="00F8699A"/>
    <w:rsid w:val="00F87E41"/>
    <w:rsid w:val="00F9386B"/>
    <w:rsid w:val="00F94CB2"/>
    <w:rsid w:val="00FA027B"/>
    <w:rsid w:val="00FA1FAF"/>
    <w:rsid w:val="00FA27C3"/>
    <w:rsid w:val="00FA563A"/>
    <w:rsid w:val="00FA58E1"/>
    <w:rsid w:val="00FA61BC"/>
    <w:rsid w:val="00FA68B8"/>
    <w:rsid w:val="00FA7232"/>
    <w:rsid w:val="00FB1502"/>
    <w:rsid w:val="00FB2688"/>
    <w:rsid w:val="00FB2C15"/>
    <w:rsid w:val="00FB3076"/>
    <w:rsid w:val="00FC2C42"/>
    <w:rsid w:val="00FC4B2A"/>
    <w:rsid w:val="00FD29E2"/>
    <w:rsid w:val="00FD29F9"/>
    <w:rsid w:val="00FD5AF0"/>
    <w:rsid w:val="00FE0D5D"/>
    <w:rsid w:val="00FE2A09"/>
    <w:rsid w:val="00FE2AF5"/>
    <w:rsid w:val="00FF1851"/>
    <w:rsid w:val="00FF1F0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4FD511"/>
  <w15:chartTrackingRefBased/>
  <w15:docId w15:val="{B9CC1253-B610-46A2-8014-7E676CC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82"/>
    <w:pPr>
      <w:spacing w:line="260" w:lineRule="atLeast"/>
      <w:jc w:val="both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rticletype">
    <w:name w:val="1.1_article_type"/>
    <w:next w:val="Normal"/>
    <w:qFormat/>
    <w:rsid w:val="00895B62"/>
    <w:pPr>
      <w:adjustRightInd w:val="0"/>
      <w:snapToGrid w:val="0"/>
      <w:spacing w:before="240"/>
    </w:pPr>
    <w:rPr>
      <w:rFonts w:ascii="Aptos Narrow" w:eastAsia="Times New Roman" w:hAnsi="Aptos Narrow"/>
      <w:i/>
      <w:snapToGrid w:val="0"/>
      <w:color w:val="000000"/>
      <w:szCs w:val="22"/>
      <w:lang w:eastAsia="de-DE" w:bidi="en-US"/>
    </w:rPr>
  </w:style>
  <w:style w:type="paragraph" w:customStyle="1" w:styleId="12title">
    <w:name w:val="1.2_title"/>
    <w:next w:val="Normal"/>
    <w:qFormat/>
    <w:rsid w:val="00895B62"/>
    <w:pPr>
      <w:adjustRightInd w:val="0"/>
      <w:snapToGrid w:val="0"/>
      <w:spacing w:after="240" w:line="240" w:lineRule="atLeast"/>
    </w:pPr>
    <w:rPr>
      <w:rFonts w:ascii="Aptos Narrow" w:eastAsia="Times New Roman" w:hAnsi="Aptos Narrow"/>
      <w:b/>
      <w:snapToGrid w:val="0"/>
      <w:color w:val="000000"/>
      <w:sz w:val="36"/>
      <w:lang w:eastAsia="de-DE" w:bidi="en-US"/>
    </w:rPr>
  </w:style>
  <w:style w:type="paragraph" w:customStyle="1" w:styleId="13authornames">
    <w:name w:val="1.3_authornames"/>
    <w:next w:val="Normal"/>
    <w:qFormat/>
    <w:rsid w:val="00895B62"/>
    <w:pPr>
      <w:adjustRightInd w:val="0"/>
      <w:snapToGrid w:val="0"/>
      <w:spacing w:after="360" w:line="260" w:lineRule="atLeast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14history">
    <w:name w:val="1.4_history"/>
    <w:basedOn w:val="Normal"/>
    <w:next w:val="Normal"/>
    <w:qFormat/>
    <w:rsid w:val="00EC395D"/>
    <w:pPr>
      <w:adjustRightInd w:val="0"/>
      <w:snapToGrid w:val="0"/>
      <w:spacing w:line="240" w:lineRule="auto"/>
      <w:ind w:right="113"/>
      <w:jc w:val="left"/>
    </w:pPr>
    <w:rPr>
      <w:rFonts w:ascii="Aptos Narrow" w:eastAsia="Times New Roman" w:hAnsi="Aptos Narrow"/>
      <w:sz w:val="18"/>
      <w:lang w:eastAsia="de-DE" w:bidi="en-US"/>
    </w:rPr>
  </w:style>
  <w:style w:type="paragraph" w:customStyle="1" w:styleId="16affiliation">
    <w:name w:val="1.6_affiliation"/>
    <w:qFormat/>
    <w:rsid w:val="00AC1428"/>
    <w:pPr>
      <w:adjustRightInd w:val="0"/>
      <w:snapToGrid w:val="0"/>
      <w:spacing w:line="200" w:lineRule="atLeast"/>
      <w:ind w:left="2806" w:hanging="198"/>
    </w:pPr>
    <w:rPr>
      <w:rFonts w:ascii="Aptos Narrow" w:eastAsia="Times New Roman" w:hAnsi="Aptos Narrow"/>
      <w:color w:val="000000"/>
      <w:sz w:val="16"/>
      <w:szCs w:val="18"/>
      <w:lang w:eastAsia="de-DE" w:bidi="en-US"/>
    </w:rPr>
  </w:style>
  <w:style w:type="paragraph" w:customStyle="1" w:styleId="17abstract">
    <w:name w:val="1.7_abstract"/>
    <w:next w:val="Normal"/>
    <w:qFormat/>
    <w:rsid w:val="00056BD5"/>
    <w:pPr>
      <w:adjustRightInd w:val="0"/>
      <w:snapToGrid w:val="0"/>
      <w:spacing w:before="120" w:line="240" w:lineRule="atLeast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18keywords">
    <w:name w:val="1.8_keywords"/>
    <w:next w:val="Normal"/>
    <w:qFormat/>
    <w:rsid w:val="00AC1428"/>
    <w:pPr>
      <w:adjustRightInd w:val="0"/>
      <w:snapToGrid w:val="0"/>
      <w:spacing w:before="240" w:line="260" w:lineRule="atLeast"/>
      <w:ind w:left="2608"/>
      <w:jc w:val="both"/>
    </w:pPr>
    <w:rPr>
      <w:rFonts w:ascii="Aptos Narrow" w:eastAsia="Times New Roman" w:hAnsi="Aptos Narrow"/>
      <w:snapToGrid w:val="0"/>
      <w:color w:val="000000"/>
      <w:sz w:val="18"/>
      <w:szCs w:val="22"/>
      <w:lang w:eastAsia="de-DE" w:bidi="en-US"/>
    </w:rPr>
  </w:style>
  <w:style w:type="paragraph" w:customStyle="1" w:styleId="19line">
    <w:name w:val="1.9_line"/>
    <w:qFormat/>
    <w:rsid w:val="00895B6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Aptos Narrow" w:eastAsia="Times New Roman" w:hAnsi="Aptos Narrow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8224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9321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321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9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customStyle="1" w:styleId="headerjournallogo">
    <w:name w:val="header_journal_logo"/>
    <w:qFormat/>
    <w:rsid w:val="00FB1502"/>
    <w:pPr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i/>
      <w:color w:val="000000"/>
      <w:sz w:val="24"/>
      <w:szCs w:val="22"/>
      <w:lang w:eastAsia="de-CH"/>
    </w:rPr>
  </w:style>
  <w:style w:type="paragraph" w:customStyle="1" w:styleId="32textnoindent">
    <w:name w:val="3.2_text_no_indent"/>
    <w:basedOn w:val="31text"/>
    <w:qFormat/>
    <w:rsid w:val="00E93210"/>
    <w:pPr>
      <w:ind w:firstLine="0"/>
    </w:pPr>
  </w:style>
  <w:style w:type="paragraph" w:customStyle="1" w:styleId="31text">
    <w:name w:val="3.1_text"/>
    <w:qFormat/>
    <w:rsid w:val="009E4075"/>
    <w:pPr>
      <w:adjustRightInd w:val="0"/>
      <w:snapToGrid w:val="0"/>
      <w:spacing w:line="228" w:lineRule="auto"/>
      <w:ind w:left="2608" w:firstLine="425"/>
      <w:jc w:val="both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3textspaceafter">
    <w:name w:val="3.3_text_space_after"/>
    <w:qFormat/>
    <w:rsid w:val="00985D7A"/>
    <w:pPr>
      <w:adjustRightInd w:val="0"/>
      <w:snapToGrid w:val="0"/>
      <w:spacing w:after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5textbeforelist">
    <w:name w:val="3.5_text_before_list"/>
    <w:qFormat/>
    <w:rsid w:val="00985D7A"/>
    <w:pPr>
      <w:adjustRightInd w:val="0"/>
      <w:snapToGrid w:val="0"/>
      <w:spacing w:line="228" w:lineRule="auto"/>
      <w:ind w:left="2608" w:firstLine="425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6textafterlist">
    <w:name w:val="3.6_text_after_list"/>
    <w:qFormat/>
    <w:rsid w:val="00DC454B"/>
    <w:pPr>
      <w:adjustRightInd w:val="0"/>
      <w:snapToGrid w:val="0"/>
      <w:spacing w:before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7itemize">
    <w:name w:val="3.7_itemize"/>
    <w:qFormat/>
    <w:rsid w:val="00243C84"/>
    <w:pPr>
      <w:numPr>
        <w:numId w:val="22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8bullet">
    <w:name w:val="3.8_bullet"/>
    <w:qFormat/>
    <w:rsid w:val="00FA027B"/>
    <w:pPr>
      <w:numPr>
        <w:numId w:val="20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9equation">
    <w:name w:val="3.9_equation"/>
    <w:qFormat/>
    <w:rsid w:val="00930C39"/>
    <w:pPr>
      <w:adjustRightInd w:val="0"/>
      <w:snapToGrid w:val="0"/>
      <w:spacing w:before="120" w:after="120" w:line="260" w:lineRule="atLeast"/>
      <w:ind w:left="709"/>
      <w:jc w:val="center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aequationnumber">
    <w:name w:val="3.a_equation_number"/>
    <w:qFormat/>
    <w:rsid w:val="00112099"/>
    <w:pPr>
      <w:spacing w:before="120" w:after="120"/>
      <w:jc w:val="right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41tablecaption">
    <w:name w:val="4.1_table_caption"/>
    <w:qFormat/>
    <w:rsid w:val="00B77457"/>
    <w:pPr>
      <w:adjustRightInd w:val="0"/>
      <w:snapToGrid w:val="0"/>
      <w:spacing w:before="240" w:after="120" w:line="228" w:lineRule="auto"/>
      <w:ind w:left="2608"/>
      <w:jc w:val="both"/>
    </w:pPr>
    <w:rPr>
      <w:rFonts w:ascii="Aptos Narrow" w:eastAsia="Times New Roman" w:hAnsi="Aptos Narrow" w:cs="Cordia New"/>
      <w:color w:val="000000"/>
      <w:sz w:val="18"/>
      <w:szCs w:val="22"/>
      <w:lang w:eastAsia="de-DE" w:bidi="en-US"/>
    </w:rPr>
  </w:style>
  <w:style w:type="paragraph" w:customStyle="1" w:styleId="42tablebody">
    <w:name w:val="4.2_table_body"/>
    <w:qFormat/>
    <w:rsid w:val="00B510B9"/>
    <w:pPr>
      <w:adjustRightInd w:val="0"/>
      <w:snapToGrid w:val="0"/>
      <w:spacing w:line="260" w:lineRule="atLeast"/>
      <w:jc w:val="center"/>
    </w:pPr>
    <w:rPr>
      <w:rFonts w:ascii="Aptos Narrow" w:eastAsia="Times New Roman" w:hAnsi="Aptos Narrow"/>
      <w:snapToGrid w:val="0"/>
      <w:color w:val="000000"/>
      <w:lang w:eastAsia="de-DE" w:bidi="en-US"/>
    </w:rPr>
  </w:style>
  <w:style w:type="paragraph" w:customStyle="1" w:styleId="43tablefooter">
    <w:name w:val="4.3_table_footer"/>
    <w:next w:val="31text"/>
    <w:qFormat/>
    <w:rsid w:val="00FE0D5D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 w:cs="Cordia New"/>
      <w:color w:val="000000"/>
      <w:sz w:val="18"/>
      <w:szCs w:val="22"/>
      <w:lang w:eastAsia="de-DE" w:bidi="en-US"/>
    </w:rPr>
  </w:style>
  <w:style w:type="paragraph" w:customStyle="1" w:styleId="51figurecaption">
    <w:name w:val="5.1_figure_caption"/>
    <w:qFormat/>
    <w:rsid w:val="00907F22"/>
    <w:pPr>
      <w:adjustRightInd w:val="0"/>
      <w:snapToGrid w:val="0"/>
      <w:spacing w:before="120" w:after="240" w:line="228" w:lineRule="auto"/>
      <w:ind w:left="2608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customStyle="1" w:styleId="52figure">
    <w:name w:val="5.2_figure"/>
    <w:qFormat/>
    <w:rsid w:val="00F054D5"/>
    <w:pPr>
      <w:adjustRightInd w:val="0"/>
      <w:snapToGrid w:val="0"/>
      <w:spacing w:before="240" w:after="120"/>
      <w:jc w:val="center"/>
    </w:pPr>
    <w:rPr>
      <w:rFonts w:ascii="Times New Roman" w:eastAsia="Times New Roman" w:hAnsi="Times New Roman"/>
      <w:snapToGrid w:val="0"/>
      <w:color w:val="000000"/>
      <w:lang w:eastAsia="de-DE" w:bidi="en-US"/>
    </w:rPr>
  </w:style>
  <w:style w:type="paragraph" w:customStyle="1" w:styleId="footerfirstpage">
    <w:name w:val="footer_firstpage"/>
    <w:qFormat/>
    <w:rsid w:val="00FB1502"/>
    <w:pPr>
      <w:tabs>
        <w:tab w:val="right" w:pos="8845"/>
      </w:tabs>
      <w:spacing w:line="160" w:lineRule="exact"/>
    </w:pPr>
    <w:rPr>
      <w:rFonts w:ascii="Times New Roman" w:eastAsia="Times New Roman" w:hAnsi="Times New Roman"/>
      <w:color w:val="000000"/>
      <w:sz w:val="16"/>
      <w:lang w:eastAsia="de-DE"/>
    </w:rPr>
  </w:style>
  <w:style w:type="paragraph" w:customStyle="1" w:styleId="23heading3">
    <w:name w:val="2.3_heading3"/>
    <w:qFormat/>
    <w:rsid w:val="00895B62"/>
    <w:pPr>
      <w:adjustRightInd w:val="0"/>
      <w:snapToGrid w:val="0"/>
      <w:spacing w:before="60" w:after="60" w:line="228" w:lineRule="auto"/>
      <w:ind w:left="2608"/>
      <w:outlineLvl w:val="2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21heading1">
    <w:name w:val="2.1_heading1"/>
    <w:qFormat/>
    <w:rsid w:val="00895B62"/>
    <w:pPr>
      <w:adjustRightInd w:val="0"/>
      <w:snapToGrid w:val="0"/>
      <w:spacing w:before="240" w:after="60" w:line="228" w:lineRule="auto"/>
      <w:ind w:left="2608"/>
      <w:outlineLvl w:val="0"/>
    </w:pPr>
    <w:rPr>
      <w:rFonts w:ascii="Aptos Narrow" w:eastAsia="Times New Roman" w:hAnsi="Aptos Narrow"/>
      <w:b/>
      <w:snapToGrid w:val="0"/>
      <w:color w:val="000000"/>
      <w:szCs w:val="22"/>
      <w:lang w:eastAsia="de-DE" w:bidi="en-US"/>
    </w:rPr>
  </w:style>
  <w:style w:type="paragraph" w:customStyle="1" w:styleId="22heading2">
    <w:name w:val="2.2_heading2"/>
    <w:qFormat/>
    <w:rsid w:val="000B4E0F"/>
    <w:pPr>
      <w:adjustRightInd w:val="0"/>
      <w:snapToGrid w:val="0"/>
      <w:spacing w:before="240" w:after="60" w:line="228" w:lineRule="auto"/>
      <w:ind w:left="2608"/>
      <w:outlineLvl w:val="1"/>
    </w:pPr>
    <w:rPr>
      <w:rFonts w:ascii="Aptos Narrow" w:eastAsia="Times New Roman" w:hAnsi="Aptos Narrow"/>
      <w:i/>
      <w:noProof/>
      <w:snapToGrid w:val="0"/>
      <w:color w:val="000000"/>
      <w:szCs w:val="22"/>
      <w:lang w:eastAsia="de-DE" w:bidi="en-US"/>
    </w:rPr>
  </w:style>
  <w:style w:type="paragraph" w:customStyle="1" w:styleId="71References">
    <w:name w:val="7.1_References"/>
    <w:qFormat/>
    <w:rsid w:val="006A4F69"/>
    <w:pPr>
      <w:adjustRightInd w:val="0"/>
      <w:snapToGrid w:val="0"/>
      <w:spacing w:line="228" w:lineRule="auto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93210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93210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A1D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9321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E932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8692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75A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34textspacebefore">
    <w:name w:val="3.4_text_space_before"/>
    <w:qFormat/>
    <w:rsid w:val="00985D7A"/>
    <w:pPr>
      <w:adjustRightInd w:val="0"/>
      <w:snapToGrid w:val="0"/>
      <w:spacing w:before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81theorem">
    <w:name w:val="8.1_theorem"/>
    <w:qFormat/>
    <w:rsid w:val="009446DA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i/>
      <w:snapToGrid w:val="0"/>
      <w:color w:val="000000"/>
      <w:szCs w:val="22"/>
      <w:lang w:eastAsia="de-DE" w:bidi="en-US"/>
    </w:rPr>
  </w:style>
  <w:style w:type="paragraph" w:customStyle="1" w:styleId="82proof">
    <w:name w:val="8.2_proof"/>
    <w:qFormat/>
    <w:rsid w:val="001F64DD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61Citation">
    <w:name w:val="6.1_Citation"/>
    <w:qFormat/>
    <w:rsid w:val="00F054D5"/>
    <w:pPr>
      <w:adjustRightInd w:val="0"/>
      <w:snapToGrid w:val="0"/>
      <w:spacing w:line="240" w:lineRule="atLeast"/>
      <w:ind w:right="113"/>
    </w:pPr>
    <w:rPr>
      <w:rFonts w:ascii="Times New Roman" w:hAnsi="Times New Roman" w:cs="Cordia New"/>
      <w:sz w:val="14"/>
      <w:szCs w:val="22"/>
    </w:rPr>
  </w:style>
  <w:style w:type="paragraph" w:customStyle="1" w:styleId="62BackMatter">
    <w:name w:val="6.2_BackMatter"/>
    <w:qFormat/>
    <w:rsid w:val="00F054D5"/>
    <w:pPr>
      <w:adjustRightInd w:val="0"/>
      <w:snapToGrid w:val="0"/>
      <w:spacing w:after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 w:val="18"/>
      <w:lang w:eastAsia="en-US" w:bidi="en-US"/>
    </w:rPr>
  </w:style>
  <w:style w:type="paragraph" w:customStyle="1" w:styleId="63Notes">
    <w:name w:val="6.3_Notes"/>
    <w:qFormat/>
    <w:rsid w:val="008F5643"/>
    <w:pPr>
      <w:adjustRightInd w:val="0"/>
      <w:snapToGrid w:val="0"/>
      <w:spacing w:before="240" w:line="228" w:lineRule="auto"/>
      <w:jc w:val="both"/>
    </w:pPr>
    <w:rPr>
      <w:rFonts w:ascii="Aptos Narrow" w:hAnsi="Aptos Narrow"/>
      <w:snapToGrid w:val="0"/>
      <w:color w:val="000000"/>
      <w:sz w:val="16"/>
      <w:lang w:eastAsia="en-US" w:bidi="en-US"/>
    </w:rPr>
  </w:style>
  <w:style w:type="paragraph" w:customStyle="1" w:styleId="15academiceditor">
    <w:name w:val="1.5_academic_editor"/>
    <w:qFormat/>
    <w:rsid w:val="00895B62"/>
    <w:pPr>
      <w:adjustRightInd w:val="0"/>
      <w:snapToGrid w:val="0"/>
      <w:spacing w:before="120" w:line="240" w:lineRule="atLeast"/>
      <w:ind w:right="113"/>
    </w:pPr>
    <w:rPr>
      <w:rFonts w:ascii="Aptos Narrow" w:eastAsia="Times New Roman" w:hAnsi="Aptos Narrow"/>
      <w:color w:val="000000"/>
      <w:sz w:val="14"/>
      <w:szCs w:val="22"/>
      <w:lang w:eastAsia="de-DE" w:bidi="en-US"/>
    </w:rPr>
  </w:style>
  <w:style w:type="paragraph" w:customStyle="1" w:styleId="19classification">
    <w:name w:val="1.9_classification"/>
    <w:qFormat/>
    <w:rsid w:val="00895B62"/>
    <w:pPr>
      <w:spacing w:before="240" w:line="260" w:lineRule="atLeast"/>
      <w:ind w:left="113"/>
      <w:jc w:val="both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411onetablecaption">
    <w:name w:val="4.1.1_one_table_caption"/>
    <w:qFormat/>
    <w:rsid w:val="00112099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 w:cs="Cordia New"/>
      <w:noProof/>
      <w:color w:val="000000"/>
      <w:sz w:val="18"/>
      <w:szCs w:val="22"/>
      <w:lang w:bidi="en-US"/>
    </w:rPr>
  </w:style>
  <w:style w:type="paragraph" w:customStyle="1" w:styleId="511onefigurecaption">
    <w:name w:val="5.1.1_one_figure_caption"/>
    <w:qFormat/>
    <w:rsid w:val="00F054D5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/>
      <w:noProof/>
      <w:color w:val="000000"/>
      <w:sz w:val="18"/>
      <w:lang w:bidi="en-US"/>
    </w:rPr>
  </w:style>
  <w:style w:type="paragraph" w:customStyle="1" w:styleId="72Copyright">
    <w:name w:val="7.2_Copyright"/>
    <w:qFormat/>
    <w:rsid w:val="009446DA"/>
    <w:pPr>
      <w:adjustRightInd w:val="0"/>
      <w:snapToGrid w:val="0"/>
      <w:spacing w:before="60" w:line="240" w:lineRule="atLeast"/>
      <w:ind w:right="113"/>
      <w:jc w:val="both"/>
    </w:pPr>
    <w:rPr>
      <w:rFonts w:ascii="Times New Roman" w:eastAsia="Times New Roman" w:hAnsi="Times New Roman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321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equationFram">
    <w:name w:val="equationFram"/>
    <w:qFormat/>
    <w:rsid w:val="001F64DD"/>
    <w:pPr>
      <w:adjustRightInd w:val="0"/>
      <w:snapToGrid w:val="0"/>
      <w:spacing w:before="120" w:after="120"/>
      <w:jc w:val="center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Footer1">
    <w:name w:val="Footer1"/>
    <w:qFormat/>
    <w:rsid w:val="00FB1502"/>
    <w:pPr>
      <w:adjustRightInd w:val="0"/>
      <w:snapToGrid w:val="0"/>
      <w:spacing w:before="120" w:line="260" w:lineRule="atLeast"/>
      <w:jc w:val="center"/>
    </w:pPr>
    <w:rPr>
      <w:rFonts w:ascii="Times New Roman" w:eastAsia="Times New Roman" w:hAnsi="Times New Roman"/>
      <w:color w:val="000000"/>
      <w:lang w:eastAsia="de-DE"/>
    </w:rPr>
  </w:style>
  <w:style w:type="paragraph" w:customStyle="1" w:styleId="Header1">
    <w:name w:val="Header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321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headerlogo">
    <w:name w:val="header_logo"/>
    <w:qFormat/>
    <w:rsid w:val="00FB1502"/>
    <w:pPr>
      <w:adjustRightInd w:val="0"/>
      <w:snapToGrid w:val="0"/>
      <w:spacing w:line="260" w:lineRule="atLeast"/>
      <w:jc w:val="right"/>
    </w:pPr>
    <w:rPr>
      <w:rFonts w:ascii="Times New Roman" w:eastAsia="Times New Roman" w:hAnsi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9321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text">
    <w:name w:val="text"/>
    <w:qFormat/>
    <w:rsid w:val="00E9321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Title1">
    <w:name w:val="Title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3210"/>
  </w:style>
  <w:style w:type="paragraph" w:styleId="Bibliography">
    <w:name w:val="Bibliography"/>
    <w:basedOn w:val="Normal"/>
    <w:next w:val="Normal"/>
    <w:uiPriority w:val="37"/>
    <w:semiHidden/>
    <w:unhideWhenUsed/>
    <w:rsid w:val="00E93210"/>
  </w:style>
  <w:style w:type="paragraph" w:styleId="BodyText">
    <w:name w:val="Body Text"/>
    <w:link w:val="BodyTextChar"/>
    <w:rsid w:val="00E9321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93210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9321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93210"/>
  </w:style>
  <w:style w:type="character" w:customStyle="1" w:styleId="CommentTextChar">
    <w:name w:val="Comment Text Char"/>
    <w:link w:val="CommentText"/>
    <w:uiPriority w:val="99"/>
    <w:rsid w:val="00E93210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93210"/>
    <w:rPr>
      <w:b/>
      <w:bCs/>
    </w:rPr>
  </w:style>
  <w:style w:type="character" w:customStyle="1" w:styleId="CommentSubjectChar">
    <w:name w:val="Comment Subject Char"/>
    <w:link w:val="CommentSubject"/>
    <w:rsid w:val="00E93210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9321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210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93210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93210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93210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9321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3210"/>
    <w:rPr>
      <w:szCs w:val="24"/>
    </w:rPr>
  </w:style>
  <w:style w:type="paragraph" w:customStyle="1" w:styleId="MsoFootnoteText0">
    <w:name w:val="MsoFootnoteText"/>
    <w:basedOn w:val="NormalWeb"/>
    <w:qFormat/>
    <w:rsid w:val="00E93210"/>
  </w:style>
  <w:style w:type="character" w:styleId="PageNumber">
    <w:name w:val="page number"/>
    <w:rsid w:val="00E93210"/>
  </w:style>
  <w:style w:type="character" w:styleId="PlaceholderText">
    <w:name w:val="Placeholder Text"/>
    <w:uiPriority w:val="99"/>
    <w:semiHidden/>
    <w:rsid w:val="00E93210"/>
    <w:rPr>
      <w:color w:val="808080"/>
    </w:rPr>
  </w:style>
  <w:style w:type="paragraph" w:customStyle="1" w:styleId="71FootNotes">
    <w:name w:val="7.1_FootNotes"/>
    <w:qFormat/>
    <w:rsid w:val="009446DA"/>
    <w:pPr>
      <w:numPr>
        <w:numId w:val="21"/>
      </w:numPr>
      <w:adjustRightInd w:val="0"/>
      <w:snapToGrid w:val="0"/>
      <w:spacing w:line="228" w:lineRule="auto"/>
    </w:pPr>
    <w:rPr>
      <w:rFonts w:ascii="Times New Roman" w:eastAsiaTheme="minorEastAsia" w:hAnsi="Times New Roman"/>
      <w:noProof/>
      <w:color w:val="000000"/>
      <w:sz w:val="18"/>
    </w:rPr>
  </w:style>
  <w:style w:type="paragraph" w:styleId="NoSpacing">
    <w:name w:val="No Spacing"/>
    <w:uiPriority w:val="1"/>
    <w:qFormat/>
    <w:rsid w:val="00FB1502"/>
    <w:pPr>
      <w:jc w:val="both"/>
    </w:pPr>
    <w:rPr>
      <w:rFonts w:ascii="Times New Roman" w:hAnsi="Times New Roman"/>
      <w:noProof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B150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TRANSTextbody">
    <w:name w:val="TRANS Text body"/>
    <w:basedOn w:val="Normal"/>
    <w:link w:val="TRANSTextbodyChar"/>
    <w:rsid w:val="009E4075"/>
    <w:pPr>
      <w:widowControl w:val="0"/>
      <w:autoSpaceDE w:val="0"/>
      <w:autoSpaceDN w:val="0"/>
      <w:adjustRightInd w:val="0"/>
      <w:spacing w:line="240" w:lineRule="auto"/>
      <w:ind w:firstLine="360"/>
    </w:pPr>
    <w:rPr>
      <w:rFonts w:eastAsia="Times New Roman"/>
      <w:color w:val="auto"/>
      <w:sz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307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RANSAffiliation">
    <w:name w:val="TRANS Affiliation"/>
    <w:basedOn w:val="Normal"/>
    <w:rsid w:val="00E35306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color w:val="auto"/>
      <w:sz w:val="24"/>
      <w:lang w:eastAsia="en-US"/>
    </w:rPr>
  </w:style>
  <w:style w:type="character" w:customStyle="1" w:styleId="TRANSTextbodyChar">
    <w:name w:val="TRANS Text body Char"/>
    <w:basedOn w:val="DefaultParagraphFont"/>
    <w:link w:val="TRANSTextbody"/>
    <w:rsid w:val="003119EC"/>
    <w:rPr>
      <w:rFonts w:ascii="Times New Roman" w:eastAsia="Times New Roman" w:hAnsi="Times New Roman"/>
      <w:sz w:val="22"/>
      <w:lang w:eastAsia="en-US"/>
    </w:rPr>
  </w:style>
  <w:style w:type="paragraph" w:customStyle="1" w:styleId="WW-Title">
    <w:name w:val="WW-Title"/>
    <w:basedOn w:val="Normal"/>
    <w:rsid w:val="00B510B9"/>
    <w:pPr>
      <w:spacing w:line="240" w:lineRule="auto"/>
      <w:jc w:val="center"/>
    </w:pPr>
    <w:rPr>
      <w:rFonts w:eastAsia="Times New Roman"/>
      <w:b/>
      <w:caps/>
      <w:noProof/>
      <w:color w:val="auto"/>
      <w:sz w:val="28"/>
      <w:lang w:val="fr-FR" w:eastAsia="ar-SA" w:bidi="ar-SY"/>
    </w:rPr>
  </w:style>
  <w:style w:type="paragraph" w:styleId="ListParagraph">
    <w:name w:val="List Paragraph"/>
    <w:basedOn w:val="Normal"/>
    <w:uiPriority w:val="72"/>
    <w:qFormat/>
    <w:rsid w:val="00AA27B3"/>
    <w:pPr>
      <w:spacing w:line="240" w:lineRule="auto"/>
      <w:ind w:left="720"/>
      <w:contextualSpacing/>
      <w:jc w:val="left"/>
    </w:pPr>
    <w:rPr>
      <w:rFonts w:ascii="Times" w:eastAsia="Times" w:hAnsi="Times"/>
      <w:color w:val="auto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F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rifprawibowo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x.doi.org/10.22441/ijimeam.v6i1.23781" TargetMode="External"/><Relationship Id="rId2" Type="http://schemas.openxmlformats.org/officeDocument/2006/relationships/hyperlink" Target="https://publikasi.mercubuana.ac.id/index.php/ijimeam/index" TargetMode="External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senso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49CB-49DB-4737-AE03-0FFF53D1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9</TotalTime>
  <Pages>11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IJIMEAM-23781-Madarif Prawibowo-vol.6 no.1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IJIMEAM-23781-Madarif Prawibowo-vol.6 no.1, Suplementary</dc:title>
  <dc:subject/>
  <dc:creator>Ijimeam</dc:creator>
  <cp:keywords/>
  <dc:description/>
  <cp:lastModifiedBy>Andi FS</cp:lastModifiedBy>
  <cp:revision>12</cp:revision>
  <cp:lastPrinted>2024-09-07T15:32:00Z</cp:lastPrinted>
  <dcterms:created xsi:type="dcterms:W3CDTF">2024-08-31T17:22:00Z</dcterms:created>
  <dcterms:modified xsi:type="dcterms:W3CDTF">2024-09-07T15:32:00Z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42950a56-6b06-36d1-9bd6-f593102303ae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http://www.zotero.org/styles/institut-pertanian-bogor</vt:lpwstr>
  </property>
  <property fmtid="{D5CDD505-2E9C-101B-9397-08002B2CF9AE}" pid="20" name="Mendeley Recent Style Name 7_1">
    <vt:lpwstr>Institut Pertanian Bogor: Pedoman Penulisan Karya Ilmiah Edisi ke-3 (Bahasa Indonesia)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