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F864D0" w14:textId="50494FAA" w:rsidR="006063B2" w:rsidRDefault="00AF6002">
      <w:pPr>
        <w:spacing w:after="0" w:line="240" w:lineRule="auto"/>
        <w:jc w:val="center"/>
        <w:rPr>
          <w:rFonts w:ascii="Times New Roman" w:eastAsia="Times New Roman" w:hAnsi="Times New Roman" w:cs="Times New Roman"/>
          <w:b/>
          <w:i w:val="0"/>
          <w:sz w:val="24"/>
          <w:szCs w:val="24"/>
        </w:rPr>
      </w:pPr>
      <w:r w:rsidRPr="00AF6002">
        <w:rPr>
          <w:rFonts w:ascii="Times New Roman" w:hAnsi="Times New Roman" w:cs="Times New Roman"/>
          <w:b/>
          <w:i w:val="0"/>
          <w:sz w:val="28"/>
          <w:szCs w:val="28"/>
        </w:rPr>
        <w:t>The Relationship Between Food Quality and Customers’ Loyalty in Miramar Restaurant Jakarta</w:t>
      </w:r>
      <w:r>
        <w:rPr>
          <w:b/>
          <w:i w:val="0"/>
          <w:sz w:val="28"/>
          <w:szCs w:val="28"/>
        </w:rPr>
        <w:t xml:space="preserve"> </w:t>
      </w:r>
      <w:r w:rsidR="00643D23">
        <w:rPr>
          <w:b/>
          <w:i w:val="0"/>
          <w:sz w:val="28"/>
          <w:szCs w:val="28"/>
        </w:rPr>
        <w:t xml:space="preserve"> </w:t>
      </w:r>
    </w:p>
    <w:p w14:paraId="5540805D" w14:textId="77777777" w:rsidR="006063B2" w:rsidRDefault="00643D23">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268952EB" w14:textId="2AFAB5D0" w:rsidR="006063B2" w:rsidRDefault="00AF6002">
      <w:pPr>
        <w:spacing w:after="0" w:line="240" w:lineRule="auto"/>
        <w:jc w:val="both"/>
        <w:rPr>
          <w:rFonts w:ascii="Times New Roman" w:eastAsia="Times New Roman" w:hAnsi="Times New Roman" w:cs="Times New Roman"/>
          <w:b/>
          <w:i w:val="0"/>
        </w:rPr>
      </w:pPr>
      <w:bookmarkStart w:id="0" w:name="_heading=h.30j0zll" w:colFirst="0" w:colLast="0"/>
      <w:bookmarkEnd w:id="0"/>
      <w:r>
        <w:rPr>
          <w:rFonts w:ascii="Times New Roman" w:eastAsia="Times New Roman" w:hAnsi="Times New Roman" w:cs="Times New Roman"/>
          <w:b/>
          <w:i w:val="0"/>
        </w:rPr>
        <w:t>Dendy Rosman</w:t>
      </w:r>
      <w:r w:rsidR="00643D23">
        <w:rPr>
          <w:rFonts w:ascii="Times New Roman" w:eastAsia="Times New Roman" w:hAnsi="Times New Roman" w:cs="Times New Roman"/>
          <w:b/>
          <w:i w:val="0"/>
        </w:rPr>
        <w:t xml:space="preserve"> </w:t>
      </w:r>
      <w:r w:rsidR="00643D23">
        <w:rPr>
          <w:rFonts w:ascii="Times New Roman" w:eastAsia="Times New Roman" w:hAnsi="Times New Roman" w:cs="Times New Roman"/>
          <w:b/>
          <w:i w:val="0"/>
          <w:vertAlign w:val="superscript"/>
        </w:rPr>
        <w:t>1)</w:t>
      </w:r>
      <w:r w:rsidR="00643D23">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Wiranto</w:t>
      </w:r>
      <w:proofErr w:type="spellEnd"/>
      <w:r w:rsidR="00643D23">
        <w:rPr>
          <w:rFonts w:ascii="Times New Roman" w:eastAsia="Times New Roman" w:hAnsi="Times New Roman" w:cs="Times New Roman"/>
          <w:b/>
          <w:i w:val="0"/>
        </w:rPr>
        <w:t xml:space="preserve"> </w:t>
      </w:r>
      <w:r w:rsidR="00643D23">
        <w:rPr>
          <w:rFonts w:ascii="Times New Roman" w:eastAsia="Times New Roman" w:hAnsi="Times New Roman" w:cs="Times New Roman"/>
          <w:b/>
          <w:i w:val="0"/>
          <w:vertAlign w:val="superscript"/>
        </w:rPr>
        <w:t>2)</w:t>
      </w:r>
    </w:p>
    <w:p w14:paraId="7D3EC0C2" w14:textId="77777777" w:rsidR="006063B2" w:rsidRDefault="006063B2">
      <w:pPr>
        <w:spacing w:after="0" w:line="240" w:lineRule="auto"/>
        <w:jc w:val="both"/>
        <w:rPr>
          <w:rFonts w:ascii="Times New Roman" w:eastAsia="Times New Roman" w:hAnsi="Times New Roman" w:cs="Times New Roman"/>
          <w:b/>
          <w:sz w:val="24"/>
          <w:szCs w:val="24"/>
          <w:vertAlign w:val="superscript"/>
        </w:rPr>
      </w:pPr>
    </w:p>
    <w:p w14:paraId="6B75C5F0" w14:textId="40643E09" w:rsidR="006063B2" w:rsidRDefault="00643D23">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AF6002">
        <w:rPr>
          <w:rFonts w:ascii="Times New Roman" w:eastAsia="Times New Roman" w:hAnsi="Times New Roman" w:cs="Times New Roman"/>
          <w:b/>
          <w:sz w:val="18"/>
          <w:szCs w:val="18"/>
        </w:rPr>
        <w:t>dendy.rosman@binus.ac.id</w:t>
      </w:r>
      <w:r>
        <w:rPr>
          <w:rFonts w:ascii="Times New Roman" w:eastAsia="Times New Roman" w:hAnsi="Times New Roman" w:cs="Times New Roman"/>
          <w:b/>
          <w:sz w:val="18"/>
          <w:szCs w:val="18"/>
        </w:rPr>
        <w:t xml:space="preserve">, </w:t>
      </w:r>
      <w:r w:rsidR="00AF6002">
        <w:rPr>
          <w:rFonts w:ascii="Times New Roman" w:eastAsia="Times New Roman" w:hAnsi="Times New Roman" w:cs="Times New Roman"/>
          <w:b/>
          <w:sz w:val="18"/>
          <w:szCs w:val="18"/>
        </w:rPr>
        <w:t xml:space="preserve">Hotel </w:t>
      </w:r>
      <w:r>
        <w:rPr>
          <w:rFonts w:ascii="Times New Roman" w:eastAsia="Times New Roman" w:hAnsi="Times New Roman" w:cs="Times New Roman"/>
          <w:b/>
          <w:sz w:val="18"/>
          <w:szCs w:val="18"/>
        </w:rPr>
        <w:t xml:space="preserve">Department, </w:t>
      </w:r>
      <w:r w:rsidR="00AF6002">
        <w:rPr>
          <w:rFonts w:ascii="Times New Roman" w:eastAsia="Times New Roman" w:hAnsi="Times New Roman" w:cs="Times New Roman"/>
          <w:b/>
          <w:sz w:val="18"/>
          <w:szCs w:val="18"/>
        </w:rPr>
        <w:t>Faculty of Digital Communication &amp; Hotel and Tourism</w:t>
      </w:r>
      <w:r>
        <w:rPr>
          <w:rFonts w:ascii="Times New Roman" w:eastAsia="Times New Roman" w:hAnsi="Times New Roman" w:cs="Times New Roman"/>
          <w:b/>
          <w:sz w:val="18"/>
          <w:szCs w:val="18"/>
        </w:rPr>
        <w:t xml:space="preserve">, </w:t>
      </w:r>
      <w:r w:rsidR="00AF6002">
        <w:rPr>
          <w:rFonts w:ascii="Times New Roman" w:eastAsia="Times New Roman" w:hAnsi="Times New Roman" w:cs="Times New Roman"/>
          <w:b/>
          <w:sz w:val="18"/>
          <w:szCs w:val="18"/>
        </w:rPr>
        <w:t>Bina Nusantara University</w:t>
      </w:r>
      <w:r>
        <w:rPr>
          <w:rFonts w:ascii="Times New Roman" w:eastAsia="Times New Roman" w:hAnsi="Times New Roman" w:cs="Times New Roman"/>
          <w:b/>
          <w:sz w:val="18"/>
          <w:szCs w:val="18"/>
        </w:rPr>
        <w:t xml:space="preserve">, </w:t>
      </w:r>
      <w:r w:rsidR="00AF6002">
        <w:rPr>
          <w:rFonts w:ascii="Times New Roman" w:eastAsia="Times New Roman" w:hAnsi="Times New Roman" w:cs="Times New Roman"/>
          <w:b/>
          <w:sz w:val="18"/>
          <w:szCs w:val="18"/>
        </w:rPr>
        <w:t>Indonesia</w:t>
      </w:r>
      <w:r>
        <w:rPr>
          <w:rFonts w:ascii="Times New Roman" w:eastAsia="Times New Roman" w:hAnsi="Times New Roman" w:cs="Times New Roman"/>
          <w:sz w:val="18"/>
          <w:szCs w:val="18"/>
        </w:rPr>
        <w:t xml:space="preserve"> </w:t>
      </w:r>
    </w:p>
    <w:p w14:paraId="1BD77B41" w14:textId="77777777" w:rsidR="00AF6002" w:rsidRDefault="00643D23" w:rsidP="00AF600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AF6002">
        <w:rPr>
          <w:rFonts w:ascii="Times New Roman" w:eastAsia="Times New Roman" w:hAnsi="Times New Roman" w:cs="Times New Roman"/>
          <w:b/>
          <w:sz w:val="18"/>
          <w:szCs w:val="18"/>
        </w:rPr>
        <w:t>wiranto@binus.ac.id</w:t>
      </w:r>
      <w:r>
        <w:rPr>
          <w:rFonts w:ascii="Times New Roman" w:eastAsia="Times New Roman" w:hAnsi="Times New Roman" w:cs="Times New Roman"/>
          <w:b/>
          <w:sz w:val="18"/>
          <w:szCs w:val="18"/>
        </w:rPr>
        <w:t xml:space="preserve">, </w:t>
      </w:r>
      <w:r w:rsidR="00AF6002">
        <w:rPr>
          <w:rFonts w:ascii="Times New Roman" w:eastAsia="Times New Roman" w:hAnsi="Times New Roman" w:cs="Times New Roman"/>
          <w:b/>
          <w:sz w:val="18"/>
          <w:szCs w:val="18"/>
        </w:rPr>
        <w:t>Hotel Department, Faculty of Digital Communication &amp; Hotel and Tourism, Bina Nusantara University, Indonesia</w:t>
      </w:r>
      <w:r w:rsidR="00AF6002">
        <w:rPr>
          <w:rFonts w:ascii="Times New Roman" w:eastAsia="Times New Roman" w:hAnsi="Times New Roman" w:cs="Times New Roman"/>
          <w:sz w:val="18"/>
          <w:szCs w:val="18"/>
        </w:rPr>
        <w:t xml:space="preserve"> </w:t>
      </w:r>
    </w:p>
    <w:p w14:paraId="0718504B" w14:textId="77777777" w:rsidR="006063B2" w:rsidRDefault="006063B2">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14:paraId="0EB90730" w14:textId="77777777">
        <w:tc>
          <w:tcPr>
            <w:tcW w:w="3011" w:type="dxa"/>
            <w:tcBorders>
              <w:top w:val="single" w:sz="8" w:space="0" w:color="000000"/>
              <w:bottom w:val="single" w:sz="8" w:space="0" w:color="000000"/>
            </w:tcBorders>
            <w:shd w:val="clear" w:color="auto" w:fill="auto"/>
          </w:tcPr>
          <w:p w14:paraId="4ACD061E" w14:textId="77777777" w:rsidR="006063B2" w:rsidRDefault="006063B2">
            <w:pPr>
              <w:spacing w:after="0" w:line="240" w:lineRule="auto"/>
              <w:jc w:val="both"/>
              <w:rPr>
                <w:rFonts w:ascii="Times New Roman" w:eastAsia="Times New Roman" w:hAnsi="Times New Roman" w:cs="Times New Roman"/>
                <w:b/>
                <w:i w:val="0"/>
                <w:sz w:val="18"/>
                <w:szCs w:val="18"/>
              </w:rPr>
            </w:pPr>
          </w:p>
          <w:p w14:paraId="36708191" w14:textId="741BFE74" w:rsidR="006063B2" w:rsidRDefault="00643D23" w:rsidP="00EC6DA3">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8174D4">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1661D631" w14:textId="77777777" w:rsidR="006063B2" w:rsidRDefault="006063B2">
            <w:pPr>
              <w:spacing w:after="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174D4" w14:paraId="685648E5" w14:textId="77777777" w:rsidTr="007F38AC">
              <w:tc>
                <w:tcPr>
                  <w:tcW w:w="2893" w:type="dxa"/>
                </w:tcPr>
                <w:p w14:paraId="48EB4AF2"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29B2202B" w14:textId="721D9548" w:rsidR="00EC6DA3" w:rsidRPr="00AF6002" w:rsidRDefault="00AF6002" w:rsidP="00EC6DA3">
                  <w:pPr>
                    <w:spacing w:after="0" w:line="240" w:lineRule="auto"/>
                    <w:ind w:right="170"/>
                    <w:jc w:val="both"/>
                    <w:rPr>
                      <w:rFonts w:ascii="Times New Roman" w:hAnsi="Times New Roman" w:cs="Times New Roman"/>
                      <w:bCs/>
                      <w:i w:val="0"/>
                      <w:sz w:val="16"/>
                      <w:szCs w:val="16"/>
                    </w:rPr>
                  </w:pPr>
                  <w:r w:rsidRPr="00AF6002">
                    <w:rPr>
                      <w:rFonts w:ascii="Times New Roman" w:hAnsi="Times New Roman" w:cs="Times New Roman"/>
                      <w:bCs/>
                      <w:i w:val="0"/>
                      <w:sz w:val="16"/>
                      <w:szCs w:val="16"/>
                    </w:rPr>
                    <w:t>Food quality</w:t>
                  </w:r>
                  <w:r w:rsidR="00EC6DA3" w:rsidRPr="00AF6002">
                    <w:rPr>
                      <w:rFonts w:ascii="Times New Roman" w:hAnsi="Times New Roman" w:cs="Times New Roman"/>
                      <w:bCs/>
                      <w:i w:val="0"/>
                      <w:sz w:val="16"/>
                      <w:szCs w:val="16"/>
                    </w:rPr>
                    <w:t xml:space="preserve"> </w:t>
                  </w:r>
                </w:p>
                <w:p w14:paraId="3188D848" w14:textId="69AABBF8" w:rsidR="00EC6DA3" w:rsidRPr="00AF6002" w:rsidRDefault="00AF6002" w:rsidP="00EC6DA3">
                  <w:pPr>
                    <w:spacing w:after="0" w:line="240" w:lineRule="auto"/>
                    <w:ind w:right="170"/>
                    <w:jc w:val="both"/>
                    <w:rPr>
                      <w:rFonts w:ascii="Times New Roman" w:hAnsi="Times New Roman" w:cs="Times New Roman"/>
                      <w:bCs/>
                      <w:i w:val="0"/>
                      <w:sz w:val="16"/>
                      <w:szCs w:val="16"/>
                    </w:rPr>
                  </w:pPr>
                  <w:r w:rsidRPr="00AF6002">
                    <w:rPr>
                      <w:rFonts w:ascii="Times New Roman" w:hAnsi="Times New Roman" w:cs="Times New Roman"/>
                      <w:bCs/>
                      <w:i w:val="0"/>
                      <w:sz w:val="16"/>
                      <w:szCs w:val="16"/>
                    </w:rPr>
                    <w:t>Customer loyalty</w:t>
                  </w:r>
                </w:p>
                <w:p w14:paraId="69DE00A5" w14:textId="2B9CDF5F" w:rsidR="00EC6DA3" w:rsidRPr="00AF6002" w:rsidRDefault="00AF6002" w:rsidP="00EC6DA3">
                  <w:pPr>
                    <w:spacing w:after="0" w:line="240" w:lineRule="auto"/>
                    <w:ind w:right="170"/>
                    <w:jc w:val="both"/>
                    <w:rPr>
                      <w:rFonts w:ascii="Times New Roman" w:hAnsi="Times New Roman" w:cs="Times New Roman"/>
                      <w:bCs/>
                      <w:i w:val="0"/>
                      <w:sz w:val="16"/>
                      <w:szCs w:val="16"/>
                    </w:rPr>
                  </w:pPr>
                  <w:r w:rsidRPr="00AF6002">
                    <w:rPr>
                      <w:rFonts w:ascii="Times New Roman" w:hAnsi="Times New Roman" w:cs="Times New Roman"/>
                      <w:bCs/>
                      <w:i w:val="0"/>
                      <w:sz w:val="16"/>
                      <w:szCs w:val="16"/>
                    </w:rPr>
                    <w:t>Foodservice</w:t>
                  </w:r>
                </w:p>
                <w:p w14:paraId="04CBA684" w14:textId="0718C4B2" w:rsidR="00EC6DA3" w:rsidRPr="00AF6002" w:rsidRDefault="00AF6002" w:rsidP="00EC6DA3">
                  <w:pPr>
                    <w:spacing w:after="0" w:line="240" w:lineRule="auto"/>
                    <w:ind w:right="170"/>
                    <w:jc w:val="both"/>
                    <w:rPr>
                      <w:rFonts w:ascii="Times New Roman" w:hAnsi="Times New Roman" w:cs="Times New Roman"/>
                      <w:bCs/>
                      <w:i w:val="0"/>
                      <w:sz w:val="16"/>
                      <w:szCs w:val="16"/>
                    </w:rPr>
                  </w:pPr>
                  <w:r w:rsidRPr="00AF6002">
                    <w:rPr>
                      <w:rFonts w:ascii="Times New Roman" w:hAnsi="Times New Roman" w:cs="Times New Roman"/>
                      <w:bCs/>
                      <w:i w:val="0"/>
                      <w:sz w:val="16"/>
                      <w:szCs w:val="16"/>
                    </w:rPr>
                    <w:t>Restaurant</w:t>
                  </w:r>
                </w:p>
                <w:p w14:paraId="13BFD100" w14:textId="1E86BB10" w:rsidR="00EC6DA3" w:rsidRPr="00AF6002" w:rsidRDefault="00AF6002" w:rsidP="00EC6DA3">
                  <w:pPr>
                    <w:spacing w:after="0" w:line="240" w:lineRule="auto"/>
                    <w:ind w:right="170"/>
                    <w:jc w:val="both"/>
                    <w:rPr>
                      <w:rFonts w:ascii="Times New Roman" w:hAnsi="Times New Roman" w:cs="Times New Roman"/>
                      <w:bCs/>
                      <w:i w:val="0"/>
                      <w:sz w:val="16"/>
                      <w:szCs w:val="16"/>
                    </w:rPr>
                  </w:pPr>
                  <w:r w:rsidRPr="00AF6002">
                    <w:rPr>
                      <w:rFonts w:ascii="Times New Roman" w:hAnsi="Times New Roman" w:cs="Times New Roman"/>
                      <w:bCs/>
                      <w:i w:val="0"/>
                      <w:sz w:val="16"/>
                      <w:szCs w:val="16"/>
                    </w:rPr>
                    <w:t>Service industry</w:t>
                  </w:r>
                </w:p>
                <w:p w14:paraId="463E8A8E" w14:textId="42A35D39" w:rsidR="008174D4" w:rsidRPr="00AF6002" w:rsidRDefault="00AF6002" w:rsidP="00AF6002">
                  <w:pPr>
                    <w:spacing w:after="0" w:line="240" w:lineRule="auto"/>
                    <w:ind w:right="170"/>
                    <w:jc w:val="both"/>
                    <w:rPr>
                      <w:rFonts w:ascii="Times New Roman" w:hAnsi="Times New Roman" w:cs="Times New Roman"/>
                      <w:bCs/>
                      <w:i w:val="0"/>
                      <w:color w:val="FF0000"/>
                      <w:sz w:val="16"/>
                      <w:szCs w:val="16"/>
                    </w:rPr>
                  </w:pPr>
                  <w:r w:rsidRPr="00AF6002">
                    <w:rPr>
                      <w:rFonts w:ascii="Times New Roman" w:hAnsi="Times New Roman" w:cs="Times New Roman"/>
                      <w:bCs/>
                      <w:i w:val="0"/>
                      <w:sz w:val="16"/>
                      <w:szCs w:val="16"/>
                    </w:rPr>
                    <w:t>Hospitality</w:t>
                  </w:r>
                </w:p>
              </w:tc>
            </w:tr>
            <w:tr w:rsidR="008174D4" w14:paraId="74FB8115" w14:textId="77777777" w:rsidTr="007F38AC">
              <w:tc>
                <w:tcPr>
                  <w:tcW w:w="2893" w:type="dxa"/>
                </w:tcPr>
                <w:p w14:paraId="513754D4"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52BE2879" w14:textId="20E4EA1F" w:rsidR="008174D4" w:rsidRPr="0022571A"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Received</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sidR="00E65CFE">
                    <w:rPr>
                      <w:rFonts w:ascii="Times New Roman" w:hAnsi="Times New Roman" w:cs="Times New Roman"/>
                      <w:i w:val="0"/>
                      <w:sz w:val="16"/>
                      <w:szCs w:val="16"/>
                    </w:rPr>
                    <w:t>January</w:t>
                  </w:r>
                  <w:r w:rsidRPr="0022571A">
                    <w:rPr>
                      <w:rFonts w:ascii="Times New Roman" w:hAnsi="Times New Roman" w:cs="Times New Roman"/>
                      <w:i w:val="0"/>
                      <w:sz w:val="16"/>
                      <w:szCs w:val="16"/>
                    </w:rPr>
                    <w:t xml:space="preserve"> 22, 2022</w:t>
                  </w:r>
                </w:p>
                <w:p w14:paraId="64239387" w14:textId="36DAFAD0" w:rsidR="008174D4" w:rsidRPr="0022571A"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Revised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sidR="00E65CFE">
                    <w:rPr>
                      <w:rFonts w:ascii="Times New Roman" w:hAnsi="Times New Roman" w:cs="Times New Roman"/>
                      <w:i w:val="0"/>
                      <w:sz w:val="16"/>
                      <w:szCs w:val="16"/>
                    </w:rPr>
                    <w:t>February 1</w:t>
                  </w:r>
                  <w:r w:rsidR="00F179F1">
                    <w:rPr>
                      <w:rFonts w:ascii="Times New Roman" w:hAnsi="Times New Roman" w:cs="Times New Roman"/>
                      <w:i w:val="0"/>
                      <w:sz w:val="16"/>
                      <w:szCs w:val="16"/>
                    </w:rPr>
                    <w:t>7</w:t>
                  </w:r>
                  <w:r w:rsidRPr="0022571A">
                    <w:rPr>
                      <w:rFonts w:ascii="Times New Roman" w:hAnsi="Times New Roman" w:cs="Times New Roman"/>
                      <w:i w:val="0"/>
                      <w:sz w:val="16"/>
                      <w:szCs w:val="16"/>
                    </w:rPr>
                    <w:t>, 202</w:t>
                  </w:r>
                  <w:r w:rsidR="00EC6DA3">
                    <w:rPr>
                      <w:rFonts w:ascii="Times New Roman" w:hAnsi="Times New Roman" w:cs="Times New Roman"/>
                      <w:i w:val="0"/>
                      <w:sz w:val="16"/>
                      <w:szCs w:val="16"/>
                    </w:rPr>
                    <w:t>3</w:t>
                  </w:r>
                  <w:r w:rsidRPr="0022571A">
                    <w:rPr>
                      <w:rFonts w:ascii="Times New Roman" w:hAnsi="Times New Roman" w:cs="Times New Roman"/>
                      <w:i w:val="0"/>
                      <w:sz w:val="16"/>
                      <w:szCs w:val="16"/>
                    </w:rPr>
                    <w:t xml:space="preserve"> </w:t>
                  </w:r>
                </w:p>
                <w:p w14:paraId="43DF9F9F" w14:textId="09D4DCCD" w:rsidR="008174D4" w:rsidRPr="0022571A" w:rsidRDefault="008174D4" w:rsidP="008174D4">
                  <w:pPr>
                    <w:tabs>
                      <w:tab w:val="left" w:pos="1134"/>
                    </w:tabs>
                    <w:suppressAutoHyphens w:val="0"/>
                    <w:spacing w:after="12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Accepted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sidR="00E65CFE">
                    <w:rPr>
                      <w:rFonts w:ascii="Times New Roman" w:hAnsi="Times New Roman" w:cs="Times New Roman"/>
                      <w:i w:val="0"/>
                      <w:sz w:val="16"/>
                      <w:szCs w:val="16"/>
                    </w:rPr>
                    <w:t>March</w:t>
                  </w:r>
                  <w:r w:rsidRPr="0022571A">
                    <w:rPr>
                      <w:rFonts w:ascii="Times New Roman" w:hAnsi="Times New Roman" w:cs="Times New Roman"/>
                      <w:i w:val="0"/>
                      <w:sz w:val="16"/>
                      <w:szCs w:val="16"/>
                    </w:rPr>
                    <w:t xml:space="preserve"> 2, 202</w:t>
                  </w:r>
                  <w:r w:rsidR="00EC6DA3">
                    <w:rPr>
                      <w:rFonts w:ascii="Times New Roman" w:hAnsi="Times New Roman" w:cs="Times New Roman"/>
                      <w:i w:val="0"/>
                      <w:sz w:val="16"/>
                      <w:szCs w:val="16"/>
                    </w:rPr>
                    <w:t>3</w:t>
                  </w:r>
                </w:p>
              </w:tc>
            </w:tr>
            <w:tr w:rsidR="008174D4" w14:paraId="2AF1FB42" w14:textId="77777777" w:rsidTr="007F38AC">
              <w:tc>
                <w:tcPr>
                  <w:tcW w:w="2893" w:type="dxa"/>
                </w:tcPr>
                <w:p w14:paraId="6F93F92A"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0732CF9B" w14:textId="77777777" w:rsidR="00900674" w:rsidRDefault="00900674" w:rsidP="008174D4">
                  <w:pPr>
                    <w:spacing w:after="0" w:line="240" w:lineRule="auto"/>
                    <w:ind w:right="170"/>
                    <w:jc w:val="both"/>
                    <w:rPr>
                      <w:rFonts w:ascii="Times New Roman" w:hAnsi="Times New Roman" w:cs="Times New Roman"/>
                      <w:bCs/>
                      <w:i w:val="0"/>
                      <w:sz w:val="16"/>
                      <w:szCs w:val="16"/>
                    </w:rPr>
                  </w:pPr>
                </w:p>
                <w:p w14:paraId="1ACAA7E3" w14:textId="468F6C19" w:rsidR="008174D4" w:rsidRPr="0022571A" w:rsidRDefault="008174D4" w:rsidP="008174D4">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http://dx.doi.org/10.22441/indikator.v7i1.18396</w:t>
                  </w:r>
                </w:p>
                <w:p w14:paraId="6B976B08" w14:textId="77777777" w:rsidR="008174D4" w:rsidRPr="0022571A" w:rsidRDefault="008174D4" w:rsidP="008174D4">
                  <w:pPr>
                    <w:spacing w:after="0" w:line="240" w:lineRule="auto"/>
                    <w:ind w:right="170"/>
                    <w:jc w:val="both"/>
                    <w:rPr>
                      <w:rFonts w:ascii="Times New Roman" w:hAnsi="Times New Roman" w:cs="Times New Roman"/>
                      <w:bCs/>
                      <w:i w:val="0"/>
                      <w:sz w:val="16"/>
                      <w:szCs w:val="16"/>
                    </w:rPr>
                  </w:pPr>
                </w:p>
              </w:tc>
            </w:tr>
          </w:tbl>
          <w:p w14:paraId="4262E11B" w14:textId="77777777" w:rsidR="006063B2"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Default="006063B2">
            <w:pPr>
              <w:spacing w:after="0" w:line="240" w:lineRule="auto"/>
              <w:jc w:val="both"/>
              <w:rPr>
                <w:rFonts w:ascii="Times New Roman" w:eastAsia="Times New Roman" w:hAnsi="Times New Roman" w:cs="Times New Roman"/>
                <w:b/>
                <w:i w:val="0"/>
                <w:sz w:val="18"/>
                <w:szCs w:val="18"/>
              </w:rPr>
            </w:pPr>
          </w:p>
          <w:p w14:paraId="6E6E89D9" w14:textId="5213404C" w:rsidR="006063B2" w:rsidRPr="00AF6002" w:rsidRDefault="00643D23">
            <w:pPr>
              <w:spacing w:after="0" w:line="240" w:lineRule="auto"/>
              <w:ind w:left="170"/>
              <w:jc w:val="both"/>
              <w:rPr>
                <w:rFonts w:ascii="Times New Roman" w:eastAsia="Times New Roman" w:hAnsi="Times New Roman" w:cs="Times New Roman"/>
                <w:b/>
                <w:i w:val="0"/>
                <w:iCs w:val="0"/>
              </w:rPr>
            </w:pPr>
            <w:r w:rsidRPr="00AF6002">
              <w:rPr>
                <w:rFonts w:ascii="Times New Roman" w:eastAsia="Times New Roman" w:hAnsi="Times New Roman" w:cs="Times New Roman"/>
                <w:b/>
                <w:i w:val="0"/>
                <w:iCs w:val="0"/>
              </w:rPr>
              <w:t xml:space="preserve">Abstract </w:t>
            </w:r>
          </w:p>
          <w:p w14:paraId="21AB4278" w14:textId="77777777" w:rsidR="006063B2" w:rsidRDefault="006063B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4221BA27" w14:textId="77777777" w:rsidR="006063B2" w:rsidRDefault="006063B2">
            <w:pPr>
              <w:spacing w:after="0" w:line="240" w:lineRule="auto"/>
              <w:ind w:left="170"/>
              <w:jc w:val="both"/>
              <w:rPr>
                <w:rFonts w:ascii="Times New Roman" w:eastAsia="Times New Roman" w:hAnsi="Times New Roman" w:cs="Times New Roman"/>
                <w:b/>
                <w:i w:val="0"/>
                <w:sz w:val="18"/>
                <w:szCs w:val="18"/>
              </w:rPr>
            </w:pPr>
          </w:p>
          <w:p w14:paraId="344428D5" w14:textId="77777777" w:rsidR="00AF6002" w:rsidRPr="00AF6002" w:rsidRDefault="00AF6002" w:rsidP="00AF6002">
            <w:pPr>
              <w:spacing w:after="0" w:line="240" w:lineRule="auto"/>
              <w:jc w:val="both"/>
              <w:rPr>
                <w:rFonts w:ascii="Times New Roman" w:eastAsia="SimSun" w:hAnsi="Times New Roman" w:cs="Times New Roman"/>
                <w:iCs w:val="0"/>
                <w:lang w:val="zh-CN" w:eastAsia="id-ID" w:bidi="ar-SA"/>
              </w:rPr>
            </w:pPr>
            <w:r w:rsidRPr="00AF6002">
              <w:rPr>
                <w:rFonts w:ascii="Times New Roman" w:eastAsia="SimSun" w:hAnsi="Times New Roman" w:cs="Times New Roman"/>
                <w:iCs w:val="0"/>
                <w:lang w:val="zh-CN" w:eastAsia="id-ID" w:bidi="ar-SA"/>
              </w:rPr>
              <w:t>Currently, an increasing number of new restaurants are being established in Jakarta. This resulted in increasing competition in the food and beverage business. To be able to survive in the intense business competition, restaurant managers must improve and improve the quality of food so that customers are more loyal. Therefore, the purpose of this study was to determine the effect of food quality on customer loyalty at Miramar Restaurant. This research used a descriptive quantitative method. The data analysis method used simple linear regression analysis with IBM SPSS 25. The sampling technique uses judgemental sampling and involves 100 restaurant customers who have visited the restaurant at least once. The results of data processing using simple regression analysis shows that food quality has a positive and significant influence on the level of customer loyalty. The magnitude of the effect of food quality on customer loyalty is 48.1%. The results of this research are expected to provide input for the management of Miramar Restaurant in particular, and other restaurants in general regarding the importance of maintaining and improving food quality. By paying special attention to food quality, it will increase customer loyalty.</w:t>
            </w:r>
          </w:p>
          <w:p w14:paraId="5138E514" w14:textId="0F157198" w:rsidR="006063B2" w:rsidRPr="00AF6002" w:rsidRDefault="006063B2" w:rsidP="00AF6002">
            <w:pPr>
              <w:spacing w:after="0" w:line="240" w:lineRule="auto"/>
              <w:ind w:right="166"/>
              <w:jc w:val="both"/>
              <w:rPr>
                <w:rFonts w:ascii="Times New Roman" w:eastAsia="Times New Roman" w:hAnsi="Times New Roman" w:cs="Times New Roman"/>
              </w:rPr>
            </w:pPr>
          </w:p>
        </w:tc>
      </w:tr>
    </w:tbl>
    <w:p w14:paraId="6B556486" w14:textId="77777777" w:rsidR="006063B2" w:rsidRDefault="006063B2">
      <w:pPr>
        <w:spacing w:after="0" w:line="240" w:lineRule="auto"/>
        <w:jc w:val="both"/>
        <w:rPr>
          <w:rFonts w:ascii="Times New Roman" w:eastAsia="Times New Roman" w:hAnsi="Times New Roman" w:cs="Times New Roman"/>
          <w:b/>
          <w:i w:val="0"/>
          <w:sz w:val="24"/>
          <w:szCs w:val="24"/>
        </w:rPr>
      </w:pPr>
    </w:p>
    <w:p w14:paraId="45FE4956" w14:textId="1DECA7F7" w:rsidR="006063B2" w:rsidRDefault="00643D23" w:rsidP="002D1F0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2B03C14F" w14:textId="72B20FDE" w:rsidR="0094744C" w:rsidRDefault="0094744C" w:rsidP="002D1F06">
      <w:pPr>
        <w:pStyle w:val="NormalWeb"/>
        <w:spacing w:after="0" w:line="240" w:lineRule="auto"/>
        <w:jc w:val="both"/>
        <w:rPr>
          <w:rFonts w:eastAsia="Times New Roman"/>
          <w:i w:val="0"/>
          <w:iCs w:val="0"/>
          <w:color w:val="000000"/>
          <w:lang w:val="en-ID" w:eastAsia="en-ID" w:bidi="ar-SA"/>
        </w:rPr>
      </w:pPr>
      <w:r>
        <w:rPr>
          <w:rFonts w:eastAsia="Times New Roman"/>
          <w:i w:val="0"/>
          <w:iCs w:val="0"/>
          <w:color w:val="000000"/>
          <w:lang w:val="en-ID" w:eastAsia="en-ID" w:bidi="ar-SA"/>
        </w:rPr>
        <w:t xml:space="preserve">         </w:t>
      </w:r>
      <w:r w:rsidRPr="0094744C">
        <w:rPr>
          <w:rFonts w:eastAsia="Times New Roman"/>
          <w:i w:val="0"/>
          <w:iCs w:val="0"/>
          <w:color w:val="000000"/>
          <w:lang w:val="en-ID" w:eastAsia="en-ID" w:bidi="ar-SA"/>
        </w:rPr>
        <w:t>The food and beverage industry are predicted to grow positively by up to 3% by the end of this year (Nasution et al., 2023). The positive growth of the food and beverage industry sector makes a significant contribution to the national economy (</w:t>
      </w:r>
      <w:proofErr w:type="spellStart"/>
      <w:r w:rsidRPr="0094744C">
        <w:rPr>
          <w:rFonts w:eastAsia="Times New Roman"/>
          <w:i w:val="0"/>
          <w:iCs w:val="0"/>
          <w:color w:val="000000"/>
          <w:lang w:val="en-ID" w:eastAsia="en-ID" w:bidi="ar-SA"/>
        </w:rPr>
        <w:t>Kusumadewi</w:t>
      </w:r>
      <w:proofErr w:type="spellEnd"/>
      <w:r w:rsidRPr="0094744C">
        <w:rPr>
          <w:rFonts w:eastAsia="Times New Roman"/>
          <w:i w:val="0"/>
          <w:iCs w:val="0"/>
          <w:color w:val="000000"/>
          <w:lang w:val="en-ID" w:eastAsia="en-ID" w:bidi="ar-SA"/>
        </w:rPr>
        <w:t xml:space="preserve">, 2022). Compared to other industrial sectors, the food and beverage industry is one of the sectors that was in high demand during the COVID-19 pandemic. Based on </w:t>
      </w:r>
      <w:r>
        <w:rPr>
          <w:rFonts w:eastAsia="Times New Roman"/>
          <w:i w:val="0"/>
          <w:iCs w:val="0"/>
          <w:color w:val="000000"/>
          <w:lang w:val="en-ID" w:eastAsia="en-ID" w:bidi="ar-SA"/>
        </w:rPr>
        <w:t xml:space="preserve">a report from </w:t>
      </w:r>
      <w:r w:rsidRPr="0094744C">
        <w:rPr>
          <w:rFonts w:eastAsia="Times New Roman"/>
          <w:i w:val="0"/>
          <w:iCs w:val="0"/>
          <w:color w:val="000000"/>
          <w:lang w:val="en-ID" w:eastAsia="en-ID" w:bidi="ar-SA"/>
        </w:rPr>
        <w:t>Ministry of Tourism and Creative Economy of the Republic of Indonesia, in the third quarter of 2019 the food and beverage industry were at 8.33%, experiencing a decrease of 0.38% to 7.95 in the fourth quarter of 2019 and experiencing a further decline of 4.01% to 3.94 in the first quarter in 2020 and decreased by 3.72% to 0.22 and experienced an increase of 0.44% to 0.66% in the third quarter of 2020. It can be concluded that the food and beverage industry has increased and has quite promising prospects.</w:t>
      </w:r>
      <w:r>
        <w:rPr>
          <w:rFonts w:eastAsia="Times New Roman"/>
          <w:i w:val="0"/>
          <w:iCs w:val="0"/>
          <w:color w:val="000000"/>
          <w:lang w:val="en-ID" w:eastAsia="en-ID" w:bidi="ar-SA"/>
        </w:rPr>
        <w:t xml:space="preserve"> </w:t>
      </w:r>
    </w:p>
    <w:p w14:paraId="581734A8" w14:textId="14572D56" w:rsidR="0094744C" w:rsidRPr="0094744C" w:rsidRDefault="0094744C" w:rsidP="00D323FB">
      <w:pPr>
        <w:pStyle w:val="NormalWeb"/>
        <w:spacing w:after="0" w:line="240" w:lineRule="auto"/>
        <w:jc w:val="both"/>
        <w:rPr>
          <w:rFonts w:eastAsia="Times New Roman"/>
          <w:i w:val="0"/>
          <w:iCs w:val="0"/>
          <w:color w:val="000000"/>
          <w:lang w:val="en-ID" w:eastAsia="en-ID" w:bidi="ar-SA"/>
        </w:rPr>
      </w:pPr>
      <w:r>
        <w:rPr>
          <w:rFonts w:eastAsia="Times New Roman"/>
          <w:i w:val="0"/>
          <w:iCs w:val="0"/>
          <w:color w:val="000000"/>
          <w:lang w:val="en-ID" w:eastAsia="en-ID" w:bidi="ar-SA"/>
        </w:rPr>
        <w:t xml:space="preserve">         </w:t>
      </w:r>
      <w:r w:rsidRPr="0094744C">
        <w:rPr>
          <w:rFonts w:eastAsia="Times New Roman"/>
          <w:i w:val="0"/>
          <w:iCs w:val="0"/>
          <w:color w:val="000000"/>
          <w:lang w:val="en-ID" w:eastAsia="en-ID" w:bidi="ar-SA"/>
        </w:rPr>
        <w:t>Based on the discussion above, we can conclude that the business of providing and serving food and beverages has a positive trend even though the COVID-19 pandemic is currently hitting Indonesia. However, this also means that the level of business competition among businesses in the food and beverage service sector is increasing. For example, nowadays there are lots of new types of restaurants that have sprung up. These restaurants offer a wide variety products</w:t>
      </w:r>
      <w:r w:rsidRPr="0094744C">
        <w:rPr>
          <w:rFonts w:eastAsia="Times New Roman"/>
          <w:color w:val="000000"/>
          <w:lang w:val="en-ID" w:eastAsia="en-ID" w:bidi="ar-SA"/>
        </w:rPr>
        <w:t xml:space="preserve"> and services</w:t>
      </w:r>
      <w:r w:rsidRPr="0094744C">
        <w:rPr>
          <w:rFonts w:eastAsia="Times New Roman"/>
          <w:i w:val="0"/>
          <w:iCs w:val="0"/>
          <w:color w:val="000000"/>
          <w:lang w:val="en-ID" w:eastAsia="en-ID" w:bidi="ar-SA"/>
        </w:rPr>
        <w:t xml:space="preserve"> which had never existed before. They have made various innovations in products and services with the aim of increasing customer interest in visiting and buying and </w:t>
      </w:r>
      <w:r w:rsidRPr="0094744C">
        <w:rPr>
          <w:rFonts w:eastAsia="Times New Roman"/>
          <w:i w:val="0"/>
          <w:iCs w:val="0"/>
          <w:color w:val="000000"/>
          <w:lang w:val="en-ID" w:eastAsia="en-ID" w:bidi="ar-SA"/>
        </w:rPr>
        <w:lastRenderedPageBreak/>
        <w:t>trying the types of food offered.</w:t>
      </w:r>
      <w:r>
        <w:rPr>
          <w:rFonts w:eastAsia="Times New Roman"/>
          <w:i w:val="0"/>
          <w:iCs w:val="0"/>
          <w:color w:val="000000"/>
          <w:lang w:val="en-ID" w:eastAsia="en-ID" w:bidi="ar-SA"/>
        </w:rPr>
        <w:t xml:space="preserve"> </w:t>
      </w:r>
      <w:r w:rsidRPr="0094744C">
        <w:rPr>
          <w:rFonts w:eastAsia="Times New Roman"/>
          <w:i w:val="0"/>
          <w:iCs w:val="0"/>
          <w:color w:val="000000"/>
          <w:lang w:val="en-ID" w:eastAsia="en-ID" w:bidi="ar-SA"/>
        </w:rPr>
        <w:t>However, in the end, this innovation will not have a significant impact on a restaurant's total income if they do not pay attention to the most fundamental thing for a restaurant's success, namely the quality of food. Food quality greatly influences not only the level of visits, but also customer loyalty. Therefore, this study will investigate the effect of food quality on customer loyalty at a restaurant called Miramar Restaurant located in Jakarta.</w:t>
      </w:r>
    </w:p>
    <w:p w14:paraId="0D4BECF9" w14:textId="7498A079" w:rsidR="0094744C" w:rsidRDefault="0094744C" w:rsidP="00D323FB">
      <w:pPr>
        <w:suppressAutoHyphens w:val="0"/>
        <w:spacing w:after="0" w:line="240" w:lineRule="auto"/>
        <w:jc w:val="both"/>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i w:val="0"/>
          <w:iCs w:val="0"/>
          <w:color w:val="000000"/>
          <w:sz w:val="24"/>
          <w:szCs w:val="24"/>
          <w:lang w:val="en-ID" w:eastAsia="en-ID" w:bidi="ar-SA"/>
        </w:rPr>
        <w:t xml:space="preserve">         </w:t>
      </w:r>
      <w:r w:rsidRPr="0094744C">
        <w:rPr>
          <w:rFonts w:ascii="Times New Roman" w:eastAsia="Times New Roman" w:hAnsi="Times New Roman" w:cs="Times New Roman"/>
          <w:i w:val="0"/>
          <w:iCs w:val="0"/>
          <w:color w:val="000000"/>
          <w:sz w:val="24"/>
          <w:szCs w:val="24"/>
          <w:lang w:val="en-ID" w:eastAsia="en-ID" w:bidi="ar-SA"/>
        </w:rPr>
        <w:t>Miramar restaurant is a themed restaurant casual</w:t>
      </w:r>
      <w:r w:rsidRPr="0094744C">
        <w:rPr>
          <w:rFonts w:ascii="Times New Roman" w:eastAsia="Times New Roman" w:hAnsi="Times New Roman" w:cs="Times New Roman"/>
          <w:color w:val="000000"/>
          <w:sz w:val="24"/>
          <w:szCs w:val="24"/>
          <w:lang w:val="en-ID" w:eastAsia="en-ID" w:bidi="ar-SA"/>
        </w:rPr>
        <w:t xml:space="preserve"> dining</w:t>
      </w:r>
      <w:r w:rsidRPr="0094744C">
        <w:rPr>
          <w:rFonts w:ascii="Times New Roman" w:eastAsia="Times New Roman" w:hAnsi="Times New Roman" w:cs="Times New Roman"/>
          <w:i w:val="0"/>
          <w:iCs w:val="0"/>
          <w:color w:val="000000"/>
          <w:sz w:val="24"/>
          <w:szCs w:val="24"/>
          <w:lang w:val="en-ID" w:eastAsia="en-ID" w:bidi="ar-SA"/>
        </w:rPr>
        <w:t xml:space="preserve"> with Indonesian specialties, which are carried with the concept of a place like a restaurant in general, Miramar Restaurant is located on Jl. Raya Slate No. 52, </w:t>
      </w:r>
      <w:proofErr w:type="spellStart"/>
      <w:r w:rsidRPr="0094744C">
        <w:rPr>
          <w:rFonts w:ascii="Times New Roman" w:eastAsia="Times New Roman" w:hAnsi="Times New Roman" w:cs="Times New Roman"/>
          <w:i w:val="0"/>
          <w:iCs w:val="0"/>
          <w:color w:val="000000"/>
          <w:sz w:val="24"/>
          <w:szCs w:val="24"/>
          <w:lang w:val="en-ID" w:eastAsia="en-ID" w:bidi="ar-SA"/>
        </w:rPr>
        <w:t>Pecenongan</w:t>
      </w:r>
      <w:proofErr w:type="spellEnd"/>
      <w:r w:rsidRPr="0094744C">
        <w:rPr>
          <w:rFonts w:ascii="Times New Roman" w:eastAsia="Times New Roman" w:hAnsi="Times New Roman" w:cs="Times New Roman"/>
          <w:i w:val="0"/>
          <w:iCs w:val="0"/>
          <w:color w:val="000000"/>
          <w:sz w:val="24"/>
          <w:szCs w:val="24"/>
          <w:lang w:val="en-ID" w:eastAsia="en-ID" w:bidi="ar-SA"/>
        </w:rPr>
        <w:t xml:space="preserve">, Central Jakarta. This restaurant was founded in 1972 with several food menus, including: grilled chicken, fried chicken, Miramar's signature </w:t>
      </w:r>
      <w:proofErr w:type="spellStart"/>
      <w:r w:rsidRPr="0094744C">
        <w:rPr>
          <w:rFonts w:ascii="Times New Roman" w:eastAsia="Times New Roman" w:hAnsi="Times New Roman" w:cs="Times New Roman"/>
          <w:i w:val="0"/>
          <w:iCs w:val="0"/>
          <w:color w:val="000000"/>
          <w:sz w:val="24"/>
          <w:szCs w:val="24"/>
          <w:lang w:val="en-ID" w:eastAsia="en-ID" w:bidi="ar-SA"/>
        </w:rPr>
        <w:t>gado-gado</w:t>
      </w:r>
      <w:proofErr w:type="spellEnd"/>
      <w:r w:rsidRPr="0094744C">
        <w:rPr>
          <w:rFonts w:ascii="Times New Roman" w:eastAsia="Times New Roman" w:hAnsi="Times New Roman" w:cs="Times New Roman"/>
          <w:i w:val="0"/>
          <w:iCs w:val="0"/>
          <w:color w:val="000000"/>
          <w:sz w:val="24"/>
          <w:szCs w:val="24"/>
          <w:lang w:val="en-ID" w:eastAsia="en-ID" w:bidi="ar-SA"/>
        </w:rPr>
        <w:t xml:space="preserve">, fish </w:t>
      </w:r>
      <w:proofErr w:type="spellStart"/>
      <w:r w:rsidRPr="0094744C">
        <w:rPr>
          <w:rFonts w:ascii="Times New Roman" w:eastAsia="Times New Roman" w:hAnsi="Times New Roman" w:cs="Times New Roman"/>
          <w:i w:val="0"/>
          <w:iCs w:val="0"/>
          <w:color w:val="000000"/>
          <w:sz w:val="24"/>
          <w:szCs w:val="24"/>
          <w:lang w:val="en-ID" w:eastAsia="en-ID" w:bidi="ar-SA"/>
        </w:rPr>
        <w:t>pepes</w:t>
      </w:r>
      <w:proofErr w:type="spellEnd"/>
      <w:r w:rsidRPr="0094744C">
        <w:rPr>
          <w:rFonts w:ascii="Times New Roman" w:eastAsia="Times New Roman" w:hAnsi="Times New Roman" w:cs="Times New Roman"/>
          <w:i w:val="0"/>
          <w:iCs w:val="0"/>
          <w:color w:val="000000"/>
          <w:sz w:val="24"/>
          <w:szCs w:val="24"/>
          <w:lang w:val="en-ID" w:eastAsia="en-ID" w:bidi="ar-SA"/>
        </w:rPr>
        <w:t>, and oxtail soup. To be able to compete with other restaurants, customer loyalty is needed by restaurants, loyal customers will purchase products more than once (</w:t>
      </w:r>
      <w:proofErr w:type="spellStart"/>
      <w:r w:rsidRPr="0094744C">
        <w:rPr>
          <w:rFonts w:ascii="Times New Roman" w:eastAsia="Times New Roman" w:hAnsi="Times New Roman" w:cs="Times New Roman"/>
          <w:i w:val="0"/>
          <w:iCs w:val="0"/>
          <w:color w:val="000000"/>
          <w:sz w:val="24"/>
          <w:szCs w:val="24"/>
          <w:lang w:val="en-ID" w:eastAsia="en-ID" w:bidi="ar-SA"/>
        </w:rPr>
        <w:t>Suchanek</w:t>
      </w:r>
      <w:proofErr w:type="spellEnd"/>
      <w:r w:rsidRPr="0094744C">
        <w:rPr>
          <w:rFonts w:ascii="Times New Roman" w:eastAsia="Times New Roman" w:hAnsi="Times New Roman" w:cs="Times New Roman"/>
          <w:i w:val="0"/>
          <w:iCs w:val="0"/>
          <w:color w:val="000000"/>
          <w:sz w:val="24"/>
          <w:szCs w:val="24"/>
          <w:lang w:val="en-ID" w:eastAsia="en-ID" w:bidi="ar-SA"/>
        </w:rPr>
        <w:t xml:space="preserve"> and </w:t>
      </w:r>
      <w:proofErr w:type="spellStart"/>
      <w:r w:rsidRPr="0094744C">
        <w:rPr>
          <w:rFonts w:ascii="Times New Roman" w:eastAsia="Times New Roman" w:hAnsi="Times New Roman" w:cs="Times New Roman"/>
          <w:i w:val="0"/>
          <w:iCs w:val="0"/>
          <w:color w:val="000000"/>
          <w:sz w:val="24"/>
          <w:szCs w:val="24"/>
          <w:lang w:val="en-ID" w:eastAsia="en-ID" w:bidi="ar-SA"/>
        </w:rPr>
        <w:t>Kralova</w:t>
      </w:r>
      <w:proofErr w:type="spellEnd"/>
      <w:r w:rsidRPr="0094744C">
        <w:rPr>
          <w:rFonts w:ascii="Times New Roman" w:eastAsia="Times New Roman" w:hAnsi="Times New Roman" w:cs="Times New Roman"/>
          <w:i w:val="0"/>
          <w:iCs w:val="0"/>
          <w:color w:val="000000"/>
          <w:sz w:val="24"/>
          <w:szCs w:val="24"/>
          <w:lang w:val="en-ID" w:eastAsia="en-ID" w:bidi="ar-SA"/>
        </w:rPr>
        <w:t>, 2019). Loyalty is a customer commitment to make repeated purchases of goods or services (</w:t>
      </w:r>
      <w:proofErr w:type="spellStart"/>
      <w:r w:rsidRPr="0094744C">
        <w:rPr>
          <w:rFonts w:ascii="Times New Roman" w:eastAsia="Times New Roman" w:hAnsi="Times New Roman" w:cs="Times New Roman"/>
          <w:i w:val="0"/>
          <w:iCs w:val="0"/>
          <w:color w:val="000000"/>
          <w:sz w:val="24"/>
          <w:szCs w:val="24"/>
          <w:lang w:val="en-ID" w:eastAsia="en-ID" w:bidi="ar-SA"/>
        </w:rPr>
        <w:t>Isoraite</w:t>
      </w:r>
      <w:proofErr w:type="spellEnd"/>
      <w:r w:rsidRPr="0094744C">
        <w:rPr>
          <w:rFonts w:ascii="Times New Roman" w:eastAsia="Times New Roman" w:hAnsi="Times New Roman" w:cs="Times New Roman"/>
          <w:i w:val="0"/>
          <w:iCs w:val="0"/>
          <w:color w:val="000000"/>
          <w:sz w:val="24"/>
          <w:szCs w:val="24"/>
          <w:lang w:val="en-ID" w:eastAsia="en-ID" w:bidi="ar-SA"/>
        </w:rPr>
        <w:t>, 2016). The following is revenue data for Miramar restaurants for the period 2018 – 2020.</w:t>
      </w:r>
    </w:p>
    <w:p w14:paraId="1FEE8B8D" w14:textId="55152276" w:rsidR="00507F07" w:rsidRDefault="00507F07" w:rsidP="00507F07">
      <w:pPr>
        <w:suppressAutoHyphens w:val="0"/>
        <w:spacing w:before="240" w:after="240" w:line="240" w:lineRule="auto"/>
        <w:jc w:val="center"/>
        <w:rPr>
          <w:rFonts w:ascii="Times New Roman" w:eastAsia="Times New Roman" w:hAnsi="Times New Roman" w:cs="Times New Roman"/>
          <w:i w:val="0"/>
          <w:iCs w:val="0"/>
          <w:sz w:val="24"/>
          <w:szCs w:val="24"/>
          <w:lang w:val="en-ID" w:eastAsia="en-ID" w:bidi="ar-SA"/>
        </w:rPr>
      </w:pPr>
      <w:r>
        <w:rPr>
          <w:rFonts w:ascii="Times New Roman" w:eastAsia="Times New Roman" w:hAnsi="Times New Roman" w:cs="Times New Roman"/>
          <w:i w:val="0"/>
          <w:iCs w:val="0"/>
          <w:noProof/>
          <w:sz w:val="24"/>
          <w:szCs w:val="24"/>
          <w:lang w:val="en-ID" w:eastAsia="en-ID" w:bidi="ar-SA"/>
        </w:rPr>
        <w:drawing>
          <wp:inline distT="0" distB="0" distL="0" distR="0" wp14:anchorId="597DF87A" wp14:editId="4D967EB4">
            <wp:extent cx="3143250" cy="1887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288" cy="1894323"/>
                    </a:xfrm>
                    <a:prstGeom prst="rect">
                      <a:avLst/>
                    </a:prstGeom>
                    <a:noFill/>
                  </pic:spPr>
                </pic:pic>
              </a:graphicData>
            </a:graphic>
          </wp:inline>
        </w:drawing>
      </w:r>
    </w:p>
    <w:p w14:paraId="2DD71948" w14:textId="30F880AF" w:rsidR="00ED3367" w:rsidRPr="00C43E3A" w:rsidRDefault="00ED3367" w:rsidP="00ED3367">
      <w:pPr>
        <w:spacing w:after="0" w:line="240" w:lineRule="auto"/>
        <w:jc w:val="center"/>
        <w:rPr>
          <w:rFonts w:ascii="Times New Roman" w:eastAsia="Times New Roman" w:hAnsi="Times New Roman" w:cs="Times New Roman"/>
          <w:i w:val="0"/>
          <w:sz w:val="24"/>
          <w:szCs w:val="24"/>
        </w:rPr>
      </w:pPr>
      <w:r w:rsidRPr="00ED3367">
        <w:rPr>
          <w:rFonts w:ascii="Times New Roman" w:eastAsia="Times New Roman" w:hAnsi="Times New Roman" w:cs="Times New Roman"/>
          <w:b/>
          <w:bCs/>
          <w:i w:val="0"/>
          <w:sz w:val="24"/>
          <w:szCs w:val="24"/>
        </w:rPr>
        <w:t>Figure 1</w:t>
      </w:r>
      <w:r>
        <w:rPr>
          <w:rFonts w:ascii="Times New Roman" w:eastAsia="Times New Roman" w:hAnsi="Times New Roman" w:cs="Times New Roman"/>
          <w:i w:val="0"/>
          <w:sz w:val="24"/>
          <w:szCs w:val="24"/>
        </w:rPr>
        <w:t>.</w:t>
      </w:r>
      <w:r w:rsidRPr="00C43E3A">
        <w:rPr>
          <w:rFonts w:ascii="Times New Roman" w:eastAsia="Times New Roman" w:hAnsi="Times New Roman" w:cs="Times New Roman"/>
          <w:i w:val="0"/>
          <w:sz w:val="24"/>
          <w:szCs w:val="24"/>
        </w:rPr>
        <w:t xml:space="preserve"> </w:t>
      </w:r>
      <w:r>
        <w:rPr>
          <w:rFonts w:ascii="Times New Roman" w:eastAsia="Times New Roman" w:hAnsi="Times New Roman" w:cs="Times New Roman"/>
          <w:b/>
          <w:i w:val="0"/>
          <w:color w:val="000000"/>
          <w:sz w:val="24"/>
          <w:szCs w:val="24"/>
        </w:rPr>
        <w:t>Revenue data Miramar Restaurant</w:t>
      </w:r>
    </w:p>
    <w:p w14:paraId="26D7EDA6" w14:textId="48145457" w:rsidR="00507F07" w:rsidRDefault="00ED3367" w:rsidP="00ED3367">
      <w:pPr>
        <w:spacing w:after="0" w:line="240" w:lineRule="auto"/>
        <w:jc w:val="center"/>
        <w:rPr>
          <w:rFonts w:ascii="Times New Roman" w:eastAsia="Times New Roman" w:hAnsi="Times New Roman" w:cs="Times New Roman"/>
          <w:i w:val="0"/>
          <w:iCs w:val="0"/>
          <w:sz w:val="24"/>
          <w:szCs w:val="24"/>
          <w:lang w:val="en-ID" w:eastAsia="en-ID" w:bidi="ar-SA"/>
        </w:rPr>
      </w:pPr>
      <w:r w:rsidRPr="00C43E3A">
        <w:rPr>
          <w:rFonts w:ascii="Times New Roman" w:eastAsia="Times New Roman" w:hAnsi="Times New Roman" w:cs="Times New Roman"/>
          <w:i w:val="0"/>
          <w:sz w:val="24"/>
          <w:szCs w:val="24"/>
        </w:rPr>
        <w:t xml:space="preserve">Source: </w:t>
      </w:r>
      <w:r w:rsidR="00507F07">
        <w:rPr>
          <w:rFonts w:ascii="Times New Roman" w:eastAsia="Times New Roman" w:hAnsi="Times New Roman" w:cs="Times New Roman"/>
          <w:i w:val="0"/>
          <w:iCs w:val="0"/>
          <w:sz w:val="24"/>
          <w:szCs w:val="24"/>
          <w:lang w:val="en-ID" w:eastAsia="en-ID" w:bidi="ar-SA"/>
        </w:rPr>
        <w:t>Restaurant Miramar, 2021</w:t>
      </w:r>
    </w:p>
    <w:p w14:paraId="6242B4F0" w14:textId="31BF8F8A" w:rsidR="006063B2" w:rsidRPr="00D323FB" w:rsidRDefault="0094744C" w:rsidP="00D323FB">
      <w:pPr>
        <w:suppressAutoHyphens w:val="0"/>
        <w:spacing w:after="0" w:line="240" w:lineRule="auto"/>
        <w:ind w:firstLine="567"/>
        <w:jc w:val="both"/>
        <w:rPr>
          <w:rFonts w:ascii="Times New Roman" w:eastAsia="Times New Roman" w:hAnsi="Times New Roman" w:cs="Times New Roman"/>
          <w:i w:val="0"/>
          <w:iCs w:val="0"/>
          <w:color w:val="000000"/>
          <w:sz w:val="24"/>
          <w:szCs w:val="24"/>
          <w:lang w:val="en-ID" w:eastAsia="en-ID" w:bidi="ar-SA"/>
        </w:rPr>
      </w:pPr>
      <w:r w:rsidRPr="0094744C">
        <w:rPr>
          <w:rFonts w:ascii="Times New Roman" w:eastAsia="Times New Roman" w:hAnsi="Times New Roman" w:cs="Times New Roman"/>
          <w:i w:val="0"/>
          <w:iCs w:val="0"/>
          <w:color w:val="000000"/>
          <w:sz w:val="24"/>
          <w:szCs w:val="24"/>
          <w:lang w:val="en-ID" w:eastAsia="en-ID" w:bidi="ar-SA"/>
        </w:rPr>
        <w:t xml:space="preserve">Based on Figure 1.2 above, Miramar Restaurant's revenue in 2018 was Rp. 539,800,000, then experienced an increase of Rp. 147,200,000 to Rp. 687,000 in </w:t>
      </w:r>
      <w:r w:rsidR="00507F07" w:rsidRPr="0094744C">
        <w:rPr>
          <w:rFonts w:ascii="Times New Roman" w:eastAsia="Times New Roman" w:hAnsi="Times New Roman" w:cs="Times New Roman"/>
          <w:i w:val="0"/>
          <w:iCs w:val="0"/>
          <w:color w:val="000000"/>
          <w:sz w:val="24"/>
          <w:szCs w:val="24"/>
          <w:lang w:val="en-ID" w:eastAsia="en-ID" w:bidi="ar-SA"/>
        </w:rPr>
        <w:t>2019 and</w:t>
      </w:r>
      <w:r w:rsidRPr="0094744C">
        <w:rPr>
          <w:rFonts w:ascii="Times New Roman" w:eastAsia="Times New Roman" w:hAnsi="Times New Roman" w:cs="Times New Roman"/>
          <w:i w:val="0"/>
          <w:iCs w:val="0"/>
          <w:color w:val="000000"/>
          <w:sz w:val="24"/>
          <w:szCs w:val="24"/>
          <w:lang w:val="en-ID" w:eastAsia="en-ID" w:bidi="ar-SA"/>
        </w:rPr>
        <w:t xml:space="preserve"> decreased by Rp. 468,100,000 to IDR 218,900,000 in 2020. It can be concluded that Miramar's restaurant revenue fluctuates and shows a negative trend. Even though the restaurant management has tried to improve the service provided by the waiters and provide attractive promotions to their customers, this has not been able to increase their income figures. Therefore, this research is expected to provide input and suggestions for Miramar Restaurant managers regarding the important role of food quality and what factors can increase customer loyalty.</w:t>
      </w:r>
    </w:p>
    <w:p w14:paraId="4F80B9E5" w14:textId="77777777" w:rsidR="00143643" w:rsidRDefault="00143643">
      <w:pPr>
        <w:spacing w:after="0" w:line="240" w:lineRule="auto"/>
        <w:jc w:val="both"/>
        <w:rPr>
          <w:rFonts w:ascii="Times New Roman" w:eastAsia="Times New Roman" w:hAnsi="Times New Roman" w:cs="Times New Roman"/>
          <w:b/>
          <w:i w:val="0"/>
          <w:sz w:val="24"/>
          <w:szCs w:val="24"/>
        </w:rPr>
      </w:pPr>
    </w:p>
    <w:p w14:paraId="34243F98" w14:textId="3EB1D2FD"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09473179" w14:textId="77777777" w:rsidR="00507F07" w:rsidRDefault="00507F07" w:rsidP="00507F0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Definition of Food Quality</w:t>
      </w:r>
    </w:p>
    <w:p w14:paraId="452F0B29" w14:textId="77777777" w:rsidR="00507F07" w:rsidRDefault="00507F07" w:rsidP="00507F0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         </w:t>
      </w:r>
      <w:r w:rsidRPr="00507F07">
        <w:rPr>
          <w:rFonts w:ascii="Times New Roman" w:eastAsia="Times New Roman" w:hAnsi="Times New Roman" w:cs="Times New Roman"/>
          <w:i w:val="0"/>
          <w:iCs w:val="0"/>
          <w:color w:val="000000"/>
          <w:sz w:val="24"/>
          <w:szCs w:val="24"/>
          <w:lang w:val="en-ID" w:eastAsia="en-ID" w:bidi="ar-SA"/>
        </w:rPr>
        <w:t>Quality has become a key element for a company to survive competition and face challenges from competitors (Sadilek, 2019), while food is the main product of a restaurant. Quality is defined as the overall characteristics and nature of goods and services that affect the ability to meet stated and implied needs (</w:t>
      </w:r>
      <w:proofErr w:type="spellStart"/>
      <w:r w:rsidRPr="00507F07">
        <w:rPr>
          <w:rFonts w:ascii="Times New Roman" w:eastAsia="Times New Roman" w:hAnsi="Times New Roman" w:cs="Times New Roman"/>
          <w:i w:val="0"/>
          <w:iCs w:val="0"/>
          <w:color w:val="000000"/>
          <w:sz w:val="24"/>
          <w:szCs w:val="24"/>
          <w:lang w:val="en-ID" w:eastAsia="en-ID" w:bidi="ar-SA"/>
        </w:rPr>
        <w:t>Zardi</w:t>
      </w:r>
      <w:proofErr w:type="spellEnd"/>
      <w:r w:rsidRPr="00507F07">
        <w:rPr>
          <w:rFonts w:ascii="Times New Roman" w:eastAsia="Times New Roman" w:hAnsi="Times New Roman" w:cs="Times New Roman"/>
          <w:i w:val="0"/>
          <w:iCs w:val="0"/>
          <w:color w:val="000000"/>
          <w:sz w:val="24"/>
          <w:szCs w:val="24"/>
          <w:lang w:val="en-ID" w:eastAsia="en-ID" w:bidi="ar-SA"/>
        </w:rPr>
        <w:t xml:space="preserve">, </w:t>
      </w:r>
      <w:proofErr w:type="spellStart"/>
      <w:r w:rsidRPr="00507F07">
        <w:rPr>
          <w:rFonts w:ascii="Times New Roman" w:eastAsia="Times New Roman" w:hAnsi="Times New Roman" w:cs="Times New Roman"/>
          <w:i w:val="0"/>
          <w:iCs w:val="0"/>
          <w:color w:val="000000"/>
          <w:sz w:val="24"/>
          <w:szCs w:val="24"/>
          <w:lang w:val="en-ID" w:eastAsia="en-ID" w:bidi="ar-SA"/>
        </w:rPr>
        <w:t>Wardi</w:t>
      </w:r>
      <w:proofErr w:type="spellEnd"/>
      <w:r w:rsidRPr="00507F07">
        <w:rPr>
          <w:rFonts w:ascii="Times New Roman" w:eastAsia="Times New Roman" w:hAnsi="Times New Roman" w:cs="Times New Roman"/>
          <w:i w:val="0"/>
          <w:iCs w:val="0"/>
          <w:color w:val="000000"/>
          <w:sz w:val="24"/>
          <w:szCs w:val="24"/>
          <w:lang w:val="en-ID" w:eastAsia="en-ID" w:bidi="ar-SA"/>
        </w:rPr>
        <w:t xml:space="preserve">, </w:t>
      </w:r>
      <w:proofErr w:type="spellStart"/>
      <w:r w:rsidRPr="00507F07">
        <w:rPr>
          <w:rFonts w:ascii="Times New Roman" w:eastAsia="Times New Roman" w:hAnsi="Times New Roman" w:cs="Times New Roman"/>
          <w:i w:val="0"/>
          <w:iCs w:val="0"/>
          <w:color w:val="000000"/>
          <w:sz w:val="24"/>
          <w:szCs w:val="24"/>
          <w:lang w:val="en-ID" w:eastAsia="en-ID" w:bidi="ar-SA"/>
        </w:rPr>
        <w:t>Evanita</w:t>
      </w:r>
      <w:proofErr w:type="spellEnd"/>
      <w:r w:rsidRPr="00507F07">
        <w:rPr>
          <w:rFonts w:ascii="Times New Roman" w:eastAsia="Times New Roman" w:hAnsi="Times New Roman" w:cs="Times New Roman"/>
          <w:i w:val="0"/>
          <w:iCs w:val="0"/>
          <w:color w:val="000000"/>
          <w:sz w:val="24"/>
          <w:szCs w:val="24"/>
          <w:lang w:val="en-ID" w:eastAsia="en-ID" w:bidi="ar-SA"/>
        </w:rPr>
        <w:t>, 2018). Food quality as the core product of a restaurant, food plays an important role in the experience of being in a restaurant (Takaya, 2017).</w:t>
      </w:r>
    </w:p>
    <w:p w14:paraId="5E7F4F03" w14:textId="77777777" w:rsidR="00143643" w:rsidRDefault="00507F07" w:rsidP="0014364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          </w:t>
      </w:r>
      <w:r w:rsidRPr="00507F07">
        <w:rPr>
          <w:rFonts w:ascii="Times New Roman" w:eastAsia="Times New Roman" w:hAnsi="Times New Roman" w:cs="Times New Roman"/>
          <w:i w:val="0"/>
          <w:iCs w:val="0"/>
          <w:color w:val="000000"/>
          <w:sz w:val="24"/>
          <w:szCs w:val="24"/>
          <w:lang w:val="en-ID" w:eastAsia="en-ID" w:bidi="ar-SA"/>
        </w:rPr>
        <w:t>Food quality is the suitability of food for consumption by customers. Assessment of food quality for customers begins when customers taste the food served, then provide an assessment of the quality of the food (</w:t>
      </w:r>
      <w:proofErr w:type="spellStart"/>
      <w:r w:rsidRPr="00507F07">
        <w:rPr>
          <w:rFonts w:ascii="Times New Roman" w:eastAsia="Times New Roman" w:hAnsi="Times New Roman" w:cs="Times New Roman"/>
          <w:i w:val="0"/>
          <w:iCs w:val="0"/>
          <w:color w:val="000000"/>
          <w:sz w:val="24"/>
          <w:szCs w:val="24"/>
          <w:lang w:val="en-ID" w:eastAsia="en-ID" w:bidi="ar-SA"/>
        </w:rPr>
        <w:t>Winarjo</w:t>
      </w:r>
      <w:proofErr w:type="spellEnd"/>
      <w:r w:rsidRPr="00507F07">
        <w:rPr>
          <w:rFonts w:ascii="Times New Roman" w:eastAsia="Times New Roman" w:hAnsi="Times New Roman" w:cs="Times New Roman"/>
          <w:i w:val="0"/>
          <w:iCs w:val="0"/>
          <w:color w:val="000000"/>
          <w:sz w:val="24"/>
          <w:szCs w:val="24"/>
          <w:lang w:val="en-ID" w:eastAsia="en-ID" w:bidi="ar-SA"/>
        </w:rPr>
        <w:t xml:space="preserve"> and </w:t>
      </w:r>
      <w:proofErr w:type="spellStart"/>
      <w:r w:rsidRPr="00507F07">
        <w:rPr>
          <w:rFonts w:ascii="Times New Roman" w:eastAsia="Times New Roman" w:hAnsi="Times New Roman" w:cs="Times New Roman"/>
          <w:i w:val="0"/>
          <w:iCs w:val="0"/>
          <w:color w:val="000000"/>
          <w:sz w:val="24"/>
          <w:szCs w:val="24"/>
          <w:lang w:val="en-ID" w:eastAsia="en-ID" w:bidi="ar-SA"/>
        </w:rPr>
        <w:t>Japarianto</w:t>
      </w:r>
      <w:proofErr w:type="spellEnd"/>
      <w:r w:rsidRPr="00507F07">
        <w:rPr>
          <w:rFonts w:ascii="Times New Roman" w:eastAsia="Times New Roman" w:hAnsi="Times New Roman" w:cs="Times New Roman"/>
          <w:i w:val="0"/>
          <w:iCs w:val="0"/>
          <w:color w:val="000000"/>
          <w:sz w:val="24"/>
          <w:szCs w:val="24"/>
          <w:lang w:val="en-ID" w:eastAsia="en-ID" w:bidi="ar-SA"/>
        </w:rPr>
        <w:t xml:space="preserve">, 2017). Customers evaluate food quality from </w:t>
      </w:r>
      <w:r w:rsidRPr="00507F07">
        <w:rPr>
          <w:rFonts w:ascii="Times New Roman" w:eastAsia="Times New Roman" w:hAnsi="Times New Roman" w:cs="Times New Roman"/>
          <w:i w:val="0"/>
          <w:iCs w:val="0"/>
          <w:color w:val="000000"/>
          <w:sz w:val="24"/>
          <w:szCs w:val="24"/>
          <w:lang w:val="en-ID" w:eastAsia="en-ID" w:bidi="ar-SA"/>
        </w:rPr>
        <w:lastRenderedPageBreak/>
        <w:t xml:space="preserve">various attributes including taste, temperature, portion size, menu variety and nutritional value (Majid, </w:t>
      </w:r>
      <w:proofErr w:type="spellStart"/>
      <w:r w:rsidRPr="00507F07">
        <w:rPr>
          <w:rFonts w:ascii="Times New Roman" w:eastAsia="Times New Roman" w:hAnsi="Times New Roman" w:cs="Times New Roman"/>
          <w:i w:val="0"/>
          <w:iCs w:val="0"/>
          <w:color w:val="000000"/>
          <w:sz w:val="24"/>
          <w:szCs w:val="24"/>
          <w:lang w:val="en-ID" w:eastAsia="en-ID" w:bidi="ar-SA"/>
        </w:rPr>
        <w:t>Samsudin</w:t>
      </w:r>
      <w:proofErr w:type="spellEnd"/>
      <w:r w:rsidRPr="00507F07">
        <w:rPr>
          <w:rFonts w:ascii="Times New Roman" w:eastAsia="Times New Roman" w:hAnsi="Times New Roman" w:cs="Times New Roman"/>
          <w:i w:val="0"/>
          <w:iCs w:val="0"/>
          <w:color w:val="000000"/>
          <w:sz w:val="24"/>
          <w:szCs w:val="24"/>
          <w:lang w:val="en-ID" w:eastAsia="en-ID" w:bidi="ar-SA"/>
        </w:rPr>
        <w:t xml:space="preserve">, </w:t>
      </w:r>
      <w:proofErr w:type="spellStart"/>
      <w:r w:rsidRPr="00507F07">
        <w:rPr>
          <w:rFonts w:ascii="Times New Roman" w:eastAsia="Times New Roman" w:hAnsi="Times New Roman" w:cs="Times New Roman"/>
          <w:i w:val="0"/>
          <w:iCs w:val="0"/>
          <w:color w:val="000000"/>
          <w:sz w:val="24"/>
          <w:szCs w:val="24"/>
          <w:lang w:val="en-ID" w:eastAsia="en-ID" w:bidi="ar-SA"/>
        </w:rPr>
        <w:t>Noorkhizan</w:t>
      </w:r>
      <w:proofErr w:type="spellEnd"/>
      <w:r w:rsidRPr="00507F07">
        <w:rPr>
          <w:rFonts w:ascii="Times New Roman" w:eastAsia="Times New Roman" w:hAnsi="Times New Roman" w:cs="Times New Roman"/>
          <w:i w:val="0"/>
          <w:iCs w:val="0"/>
          <w:color w:val="000000"/>
          <w:sz w:val="24"/>
          <w:szCs w:val="24"/>
          <w:lang w:val="en-ID" w:eastAsia="en-ID" w:bidi="ar-SA"/>
        </w:rPr>
        <w:t xml:space="preserve">, </w:t>
      </w:r>
      <w:proofErr w:type="spellStart"/>
      <w:r w:rsidRPr="00507F07">
        <w:rPr>
          <w:rFonts w:ascii="Times New Roman" w:eastAsia="Times New Roman" w:hAnsi="Times New Roman" w:cs="Times New Roman"/>
          <w:i w:val="0"/>
          <w:iCs w:val="0"/>
          <w:color w:val="000000"/>
          <w:sz w:val="24"/>
          <w:szCs w:val="24"/>
          <w:lang w:val="en-ID" w:eastAsia="en-ID" w:bidi="ar-SA"/>
        </w:rPr>
        <w:t>Zaki</w:t>
      </w:r>
      <w:proofErr w:type="spellEnd"/>
      <w:r w:rsidRPr="00507F07">
        <w:rPr>
          <w:rFonts w:ascii="Times New Roman" w:eastAsia="Times New Roman" w:hAnsi="Times New Roman" w:cs="Times New Roman"/>
          <w:i w:val="0"/>
          <w:iCs w:val="0"/>
          <w:color w:val="000000"/>
          <w:sz w:val="24"/>
          <w:szCs w:val="24"/>
          <w:lang w:val="en-ID" w:eastAsia="en-ID" w:bidi="ar-SA"/>
        </w:rPr>
        <w:t xml:space="preserve">, Bakar, 2018). It can be concluded that the quality of food is very influential on customer satisfaction. And </w:t>
      </w:r>
      <w:proofErr w:type="gramStart"/>
      <w:r w:rsidRPr="00507F07">
        <w:rPr>
          <w:rFonts w:ascii="Times New Roman" w:eastAsia="Times New Roman" w:hAnsi="Times New Roman" w:cs="Times New Roman"/>
          <w:i w:val="0"/>
          <w:iCs w:val="0"/>
          <w:color w:val="000000"/>
          <w:sz w:val="24"/>
          <w:szCs w:val="24"/>
          <w:lang w:val="en-ID" w:eastAsia="en-ID" w:bidi="ar-SA"/>
        </w:rPr>
        <w:t>also</w:t>
      </w:r>
      <w:proofErr w:type="gramEnd"/>
      <w:r w:rsidRPr="00507F07">
        <w:rPr>
          <w:rFonts w:ascii="Times New Roman" w:eastAsia="Times New Roman" w:hAnsi="Times New Roman" w:cs="Times New Roman"/>
          <w:i w:val="0"/>
          <w:iCs w:val="0"/>
          <w:color w:val="000000"/>
          <w:sz w:val="24"/>
          <w:szCs w:val="24"/>
          <w:lang w:val="en-ID" w:eastAsia="en-ID" w:bidi="ar-SA"/>
        </w:rPr>
        <w:t xml:space="preserve"> customer satisfaction greatly affects customer loyalty to the restaurant.</w:t>
      </w:r>
    </w:p>
    <w:p w14:paraId="28B603AE" w14:textId="49331796" w:rsidR="00507F07" w:rsidRDefault="00143643" w:rsidP="00143643">
      <w:pPr>
        <w:spacing w:after="0" w:line="240" w:lineRule="auto"/>
        <w:jc w:val="both"/>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b/>
          <w:i w:val="0"/>
          <w:sz w:val="24"/>
          <w:szCs w:val="24"/>
        </w:rPr>
        <w:t xml:space="preserve">         </w:t>
      </w:r>
      <w:r w:rsidR="00507F07" w:rsidRPr="00507F07">
        <w:rPr>
          <w:rFonts w:ascii="Times New Roman" w:eastAsia="Times New Roman" w:hAnsi="Times New Roman" w:cs="Times New Roman"/>
          <w:i w:val="0"/>
          <w:iCs w:val="0"/>
          <w:color w:val="000000"/>
          <w:sz w:val="24"/>
          <w:szCs w:val="24"/>
          <w:lang w:val="en-ID" w:eastAsia="en-ID" w:bidi="ar-SA"/>
        </w:rPr>
        <w:t xml:space="preserve">According to </w:t>
      </w:r>
      <w:proofErr w:type="spellStart"/>
      <w:r w:rsidR="00507F07" w:rsidRPr="00507F07">
        <w:rPr>
          <w:rFonts w:ascii="Times New Roman" w:eastAsia="Times New Roman" w:hAnsi="Times New Roman" w:cs="Times New Roman"/>
          <w:i w:val="0"/>
          <w:iCs w:val="0"/>
          <w:color w:val="000000"/>
          <w:sz w:val="24"/>
          <w:szCs w:val="24"/>
          <w:lang w:val="en-ID" w:eastAsia="en-ID" w:bidi="ar-SA"/>
        </w:rPr>
        <w:t>Winarjo</w:t>
      </w:r>
      <w:proofErr w:type="spellEnd"/>
      <w:r w:rsidR="00507F07" w:rsidRPr="00507F07">
        <w:rPr>
          <w:rFonts w:ascii="Times New Roman" w:eastAsia="Times New Roman" w:hAnsi="Times New Roman" w:cs="Times New Roman"/>
          <w:i w:val="0"/>
          <w:iCs w:val="0"/>
          <w:color w:val="000000"/>
          <w:sz w:val="24"/>
          <w:szCs w:val="24"/>
          <w:lang w:val="en-ID" w:eastAsia="en-ID" w:bidi="ar-SA"/>
        </w:rPr>
        <w:t xml:space="preserve"> and </w:t>
      </w:r>
      <w:proofErr w:type="spellStart"/>
      <w:r w:rsidR="00507F07" w:rsidRPr="00507F07">
        <w:rPr>
          <w:rFonts w:ascii="Times New Roman" w:eastAsia="Times New Roman" w:hAnsi="Times New Roman" w:cs="Times New Roman"/>
          <w:i w:val="0"/>
          <w:iCs w:val="0"/>
          <w:color w:val="000000"/>
          <w:sz w:val="24"/>
          <w:szCs w:val="24"/>
          <w:lang w:val="en-ID" w:eastAsia="en-ID" w:bidi="ar-SA"/>
        </w:rPr>
        <w:t>Japarianto</w:t>
      </w:r>
      <w:proofErr w:type="spellEnd"/>
      <w:r w:rsidR="00507F07" w:rsidRPr="00507F07">
        <w:rPr>
          <w:rFonts w:ascii="Times New Roman" w:eastAsia="Times New Roman" w:hAnsi="Times New Roman" w:cs="Times New Roman"/>
          <w:i w:val="0"/>
          <w:iCs w:val="0"/>
          <w:color w:val="000000"/>
          <w:sz w:val="24"/>
          <w:szCs w:val="24"/>
          <w:lang w:val="en-ID" w:eastAsia="en-ID" w:bidi="ar-SA"/>
        </w:rPr>
        <w:t xml:space="preserve"> (2017) the dimensions and indicators of food quality are as follows:</w:t>
      </w:r>
      <w:r>
        <w:rPr>
          <w:rFonts w:ascii="Times New Roman" w:eastAsia="Times New Roman" w:hAnsi="Times New Roman" w:cs="Times New Roman"/>
          <w:i w:val="0"/>
          <w:iCs w:val="0"/>
          <w:sz w:val="24"/>
          <w:szCs w:val="24"/>
          <w:lang w:val="en-ID" w:eastAsia="en-ID" w:bidi="ar-SA"/>
        </w:rPr>
        <w:t xml:space="preserve"> </w:t>
      </w:r>
      <w:r w:rsidR="00507F07" w:rsidRPr="00143643">
        <w:rPr>
          <w:rFonts w:ascii="Times New Roman" w:eastAsia="Times New Roman" w:hAnsi="Times New Roman" w:cs="Times New Roman"/>
          <w:color w:val="000000"/>
          <w:sz w:val="24"/>
          <w:szCs w:val="24"/>
          <w:lang w:val="en-ID" w:eastAsia="en-ID" w:bidi="ar-SA"/>
        </w:rPr>
        <w:t>Presentation</w:t>
      </w:r>
      <w:r w:rsidR="00507F07" w:rsidRPr="00143643">
        <w:rPr>
          <w:rFonts w:ascii="Times New Roman" w:eastAsia="Times New Roman" w:hAnsi="Times New Roman" w:cs="Times New Roman"/>
          <w:i w:val="0"/>
          <w:iCs w:val="0"/>
          <w:color w:val="000000"/>
          <w:sz w:val="24"/>
          <w:szCs w:val="24"/>
          <w:lang w:val="en-ID" w:eastAsia="en-ID" w:bidi="ar-SA"/>
        </w:rPr>
        <w:t xml:space="preserve"> is the ability of a company to display food in a beautiful and attractive way.</w:t>
      </w:r>
      <w:r>
        <w:rPr>
          <w:rFonts w:ascii="Times New Roman" w:eastAsia="Times New Roman" w:hAnsi="Times New Roman" w:cs="Times New Roman"/>
          <w:i w:val="0"/>
          <w:iCs w:val="0"/>
          <w:sz w:val="24"/>
          <w:szCs w:val="24"/>
          <w:lang w:val="en-ID" w:eastAsia="en-ID" w:bidi="ar-SA"/>
        </w:rPr>
        <w:t xml:space="preserve"> </w:t>
      </w:r>
      <w:r w:rsidR="00507F07" w:rsidRPr="00143643">
        <w:rPr>
          <w:rFonts w:ascii="Times New Roman" w:eastAsia="Times New Roman" w:hAnsi="Times New Roman" w:cs="Times New Roman"/>
          <w:color w:val="000000"/>
          <w:sz w:val="24"/>
          <w:szCs w:val="24"/>
          <w:lang w:val="en-ID" w:eastAsia="en-ID" w:bidi="ar-SA"/>
        </w:rPr>
        <w:t>Menu Variety</w:t>
      </w:r>
      <w:r w:rsidR="00507F07" w:rsidRPr="00143643">
        <w:rPr>
          <w:rFonts w:ascii="Times New Roman" w:eastAsia="Times New Roman" w:hAnsi="Times New Roman" w:cs="Times New Roman"/>
          <w:i w:val="0"/>
          <w:iCs w:val="0"/>
          <w:color w:val="000000"/>
          <w:sz w:val="24"/>
          <w:szCs w:val="24"/>
          <w:lang w:val="en-ID" w:eastAsia="en-ID" w:bidi="ar-SA"/>
        </w:rPr>
        <w:t xml:space="preserve"> is the company's ability to provide a variety of food menus for customers to choose from.</w:t>
      </w:r>
      <w:r>
        <w:rPr>
          <w:rFonts w:ascii="Times New Roman" w:eastAsia="Times New Roman" w:hAnsi="Times New Roman" w:cs="Times New Roman"/>
          <w:i w:val="0"/>
          <w:iCs w:val="0"/>
          <w:sz w:val="24"/>
          <w:szCs w:val="24"/>
          <w:lang w:val="en-ID" w:eastAsia="en-ID" w:bidi="ar-SA"/>
        </w:rPr>
        <w:t xml:space="preserve"> </w:t>
      </w:r>
      <w:r w:rsidR="00507F07" w:rsidRPr="00143643">
        <w:rPr>
          <w:rFonts w:ascii="Times New Roman" w:eastAsia="Times New Roman" w:hAnsi="Times New Roman" w:cs="Times New Roman"/>
          <w:color w:val="000000"/>
          <w:sz w:val="24"/>
          <w:szCs w:val="24"/>
          <w:lang w:val="en-ID" w:eastAsia="en-ID" w:bidi="ar-SA"/>
        </w:rPr>
        <w:t>Health Options</w:t>
      </w:r>
      <w:r w:rsidR="00507F07" w:rsidRPr="00143643">
        <w:rPr>
          <w:rFonts w:ascii="Times New Roman" w:eastAsia="Times New Roman" w:hAnsi="Times New Roman" w:cs="Times New Roman"/>
          <w:i w:val="0"/>
          <w:iCs w:val="0"/>
          <w:color w:val="000000"/>
          <w:sz w:val="24"/>
          <w:szCs w:val="24"/>
          <w:lang w:val="en-ID" w:eastAsia="en-ID" w:bidi="ar-SA"/>
        </w:rPr>
        <w:t xml:space="preserve"> is the availability of food that is nutritious and beneficial to the health of customers.</w:t>
      </w:r>
      <w:r>
        <w:rPr>
          <w:rFonts w:ascii="Times New Roman" w:eastAsia="Times New Roman" w:hAnsi="Times New Roman" w:cs="Times New Roman"/>
          <w:i w:val="0"/>
          <w:iCs w:val="0"/>
          <w:sz w:val="24"/>
          <w:szCs w:val="24"/>
          <w:lang w:val="en-ID" w:eastAsia="en-ID" w:bidi="ar-SA"/>
        </w:rPr>
        <w:t xml:space="preserve"> </w:t>
      </w:r>
      <w:r w:rsidR="00507F07" w:rsidRPr="00143643">
        <w:rPr>
          <w:rFonts w:ascii="Times New Roman" w:eastAsia="Times New Roman" w:hAnsi="Times New Roman" w:cs="Times New Roman"/>
          <w:color w:val="000000"/>
          <w:sz w:val="24"/>
          <w:szCs w:val="24"/>
          <w:lang w:val="en-ID" w:eastAsia="en-ID" w:bidi="ar-SA"/>
        </w:rPr>
        <w:t>Taste</w:t>
      </w:r>
      <w:r w:rsidR="00507F07" w:rsidRPr="00143643">
        <w:rPr>
          <w:rFonts w:ascii="Times New Roman" w:eastAsia="Times New Roman" w:hAnsi="Times New Roman" w:cs="Times New Roman"/>
          <w:i w:val="0"/>
          <w:iCs w:val="0"/>
          <w:color w:val="000000"/>
          <w:sz w:val="24"/>
          <w:szCs w:val="24"/>
          <w:lang w:val="en-ID" w:eastAsia="en-ID" w:bidi="ar-SA"/>
        </w:rPr>
        <w:t xml:space="preserve"> is the ability of a food to provide pleasure to the customer.</w:t>
      </w:r>
      <w:r>
        <w:rPr>
          <w:rFonts w:ascii="Times New Roman" w:eastAsia="Times New Roman" w:hAnsi="Times New Roman" w:cs="Times New Roman"/>
          <w:i w:val="0"/>
          <w:iCs w:val="0"/>
          <w:sz w:val="24"/>
          <w:szCs w:val="24"/>
          <w:lang w:val="en-ID" w:eastAsia="en-ID" w:bidi="ar-SA"/>
        </w:rPr>
        <w:t xml:space="preserve"> </w:t>
      </w:r>
      <w:r w:rsidR="00507F07" w:rsidRPr="00143643">
        <w:rPr>
          <w:rFonts w:ascii="Times New Roman" w:eastAsia="Times New Roman" w:hAnsi="Times New Roman" w:cs="Times New Roman"/>
          <w:color w:val="000000"/>
          <w:sz w:val="24"/>
          <w:szCs w:val="24"/>
          <w:lang w:val="en-ID" w:eastAsia="en-ID" w:bidi="ar-SA"/>
        </w:rPr>
        <w:t>Freshness</w:t>
      </w:r>
      <w:r w:rsidR="00507F07" w:rsidRPr="00143643">
        <w:rPr>
          <w:rFonts w:ascii="Times New Roman" w:eastAsia="Times New Roman" w:hAnsi="Times New Roman" w:cs="Times New Roman"/>
          <w:i w:val="0"/>
          <w:iCs w:val="0"/>
          <w:color w:val="000000"/>
          <w:sz w:val="24"/>
          <w:szCs w:val="24"/>
          <w:lang w:val="en-ID" w:eastAsia="en-ID" w:bidi="ar-SA"/>
        </w:rPr>
        <w:t xml:space="preserve"> is the freshness of the food that makes the food suitable for consumption.</w:t>
      </w:r>
      <w:r>
        <w:rPr>
          <w:rFonts w:ascii="Times New Roman" w:eastAsia="Times New Roman" w:hAnsi="Times New Roman" w:cs="Times New Roman"/>
          <w:i w:val="0"/>
          <w:iCs w:val="0"/>
          <w:sz w:val="24"/>
          <w:szCs w:val="24"/>
          <w:lang w:val="en-ID" w:eastAsia="en-ID" w:bidi="ar-SA"/>
        </w:rPr>
        <w:t xml:space="preserve"> </w:t>
      </w:r>
      <w:r w:rsidR="00507F07" w:rsidRPr="00143643">
        <w:rPr>
          <w:rFonts w:ascii="Times New Roman" w:eastAsia="Times New Roman" w:hAnsi="Times New Roman" w:cs="Times New Roman"/>
          <w:color w:val="000000"/>
          <w:sz w:val="24"/>
          <w:szCs w:val="24"/>
          <w:lang w:val="en-ID" w:eastAsia="en-ID" w:bidi="ar-SA"/>
        </w:rPr>
        <w:t>Temperature</w:t>
      </w:r>
      <w:r w:rsidR="00507F07" w:rsidRPr="00143643">
        <w:rPr>
          <w:rFonts w:ascii="Times New Roman" w:eastAsia="Times New Roman" w:hAnsi="Times New Roman" w:cs="Times New Roman"/>
          <w:i w:val="0"/>
          <w:iCs w:val="0"/>
          <w:color w:val="000000"/>
          <w:sz w:val="24"/>
          <w:szCs w:val="24"/>
          <w:lang w:val="en-ID" w:eastAsia="en-ID" w:bidi="ar-SA"/>
        </w:rPr>
        <w:t xml:space="preserve"> is the temperature level of food that is appropriate and can be consumed by customers without making customers wait long.</w:t>
      </w:r>
    </w:p>
    <w:p w14:paraId="481CACB5" w14:textId="0F1A8615" w:rsidR="00143643" w:rsidRDefault="00143643" w:rsidP="00143643">
      <w:pPr>
        <w:spacing w:after="0" w:line="240" w:lineRule="auto"/>
        <w:jc w:val="both"/>
        <w:rPr>
          <w:rFonts w:ascii="Times New Roman" w:eastAsia="Times New Roman" w:hAnsi="Times New Roman" w:cs="Times New Roman"/>
          <w:i w:val="0"/>
          <w:iCs w:val="0"/>
          <w:color w:val="000000"/>
          <w:sz w:val="24"/>
          <w:szCs w:val="24"/>
          <w:lang w:val="en-ID" w:eastAsia="en-ID" w:bidi="ar-SA"/>
        </w:rPr>
      </w:pPr>
    </w:p>
    <w:p w14:paraId="6D98387C" w14:textId="77777777" w:rsidR="00143643" w:rsidRDefault="00143643" w:rsidP="00143643">
      <w:pPr>
        <w:spacing w:after="0" w:line="240" w:lineRule="auto"/>
        <w:jc w:val="both"/>
        <w:rPr>
          <w:rFonts w:ascii="Times New Roman" w:eastAsia="Times New Roman" w:hAnsi="Times New Roman" w:cs="Times New Roman"/>
          <w:b/>
          <w:bCs/>
          <w:i w:val="0"/>
          <w:sz w:val="24"/>
          <w:szCs w:val="24"/>
        </w:rPr>
      </w:pPr>
      <w:r w:rsidRPr="00143643">
        <w:rPr>
          <w:rFonts w:ascii="Times New Roman" w:eastAsia="Times New Roman" w:hAnsi="Times New Roman" w:cs="Times New Roman"/>
          <w:b/>
          <w:bCs/>
          <w:i w:val="0"/>
          <w:iCs w:val="0"/>
          <w:color w:val="000000"/>
          <w:sz w:val="24"/>
          <w:szCs w:val="24"/>
          <w:lang w:val="en-ID" w:eastAsia="en-ID" w:bidi="ar-SA"/>
        </w:rPr>
        <w:t>Customer Loyalty</w:t>
      </w:r>
    </w:p>
    <w:p w14:paraId="4F12046E" w14:textId="77777777" w:rsidR="00143643" w:rsidRDefault="00143643" w:rsidP="00143643">
      <w:pPr>
        <w:spacing w:after="0" w:line="240" w:lineRule="auto"/>
        <w:jc w:val="both"/>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t xml:space="preserve">          </w:t>
      </w:r>
      <w:r w:rsidRPr="00143643">
        <w:rPr>
          <w:rFonts w:ascii="Times New Roman" w:eastAsia="Times New Roman" w:hAnsi="Times New Roman" w:cs="Times New Roman"/>
          <w:i w:val="0"/>
          <w:iCs w:val="0"/>
          <w:color w:val="000000"/>
          <w:sz w:val="24"/>
          <w:szCs w:val="24"/>
          <w:lang w:val="en-ID" w:eastAsia="en-ID" w:bidi="ar-SA"/>
        </w:rPr>
        <w:t xml:space="preserve">Loyalty is a commitment to repurchase a product or service according to the customer's choice (Kotler, et al., 2020). Customer loyalty is a kind of repeat </w:t>
      </w:r>
      <w:proofErr w:type="spellStart"/>
      <w:r w:rsidRPr="00143643">
        <w:rPr>
          <w:rFonts w:ascii="Times New Roman" w:eastAsia="Times New Roman" w:hAnsi="Times New Roman" w:cs="Times New Roman"/>
          <w:i w:val="0"/>
          <w:iCs w:val="0"/>
          <w:color w:val="000000"/>
          <w:sz w:val="24"/>
          <w:szCs w:val="24"/>
          <w:lang w:val="en-ID" w:eastAsia="en-ID" w:bidi="ar-SA"/>
        </w:rPr>
        <w:t>behavior</w:t>
      </w:r>
      <w:proofErr w:type="spellEnd"/>
      <w:r w:rsidRPr="00143643">
        <w:rPr>
          <w:rFonts w:ascii="Times New Roman" w:eastAsia="Times New Roman" w:hAnsi="Times New Roman" w:cs="Times New Roman"/>
          <w:i w:val="0"/>
          <w:iCs w:val="0"/>
          <w:color w:val="000000"/>
          <w:sz w:val="24"/>
          <w:szCs w:val="24"/>
          <w:lang w:val="en-ID" w:eastAsia="en-ID" w:bidi="ar-SA"/>
        </w:rPr>
        <w:t xml:space="preserve"> from customers. This is characterized in terms of repurchase or back patronage intent, recommendations, and word of mouth. Loyalty arises as a result of customers being satisfied with the organization and its goods and/or services (</w:t>
      </w:r>
      <w:proofErr w:type="spellStart"/>
      <w:r w:rsidRPr="00143643">
        <w:rPr>
          <w:rFonts w:ascii="Times New Roman" w:eastAsia="Times New Roman" w:hAnsi="Times New Roman" w:cs="Times New Roman"/>
          <w:i w:val="0"/>
          <w:iCs w:val="0"/>
          <w:color w:val="000000"/>
          <w:sz w:val="24"/>
          <w:szCs w:val="24"/>
          <w:lang w:val="en-ID" w:eastAsia="en-ID" w:bidi="ar-SA"/>
        </w:rPr>
        <w:t>Yuanwei</w:t>
      </w:r>
      <w:proofErr w:type="spellEnd"/>
      <w:r w:rsidRPr="00143643">
        <w:rPr>
          <w:rFonts w:ascii="Times New Roman" w:eastAsia="Times New Roman" w:hAnsi="Times New Roman" w:cs="Times New Roman"/>
          <w:i w:val="0"/>
          <w:iCs w:val="0"/>
          <w:color w:val="000000"/>
          <w:sz w:val="24"/>
          <w:szCs w:val="24"/>
          <w:lang w:val="en-ID" w:eastAsia="en-ID" w:bidi="ar-SA"/>
        </w:rPr>
        <w:t xml:space="preserve"> and </w:t>
      </w:r>
      <w:proofErr w:type="spellStart"/>
      <w:r w:rsidRPr="00143643">
        <w:rPr>
          <w:rFonts w:ascii="Times New Roman" w:eastAsia="Times New Roman" w:hAnsi="Times New Roman" w:cs="Times New Roman"/>
          <w:i w:val="0"/>
          <w:iCs w:val="0"/>
          <w:color w:val="000000"/>
          <w:sz w:val="24"/>
          <w:szCs w:val="24"/>
          <w:lang w:val="en-ID" w:eastAsia="en-ID" w:bidi="ar-SA"/>
        </w:rPr>
        <w:t>Lertbuasin</w:t>
      </w:r>
      <w:proofErr w:type="spellEnd"/>
      <w:r w:rsidRPr="00143643">
        <w:rPr>
          <w:rFonts w:ascii="Times New Roman" w:eastAsia="Times New Roman" w:hAnsi="Times New Roman" w:cs="Times New Roman"/>
          <w:i w:val="0"/>
          <w:iCs w:val="0"/>
          <w:color w:val="000000"/>
          <w:sz w:val="24"/>
          <w:szCs w:val="24"/>
          <w:lang w:val="en-ID" w:eastAsia="en-ID" w:bidi="ar-SA"/>
        </w:rPr>
        <w:t>, 2018). Customer loyalty is the engine for the success of a business (</w:t>
      </w:r>
      <w:proofErr w:type="spellStart"/>
      <w:r w:rsidRPr="00143643">
        <w:rPr>
          <w:rFonts w:ascii="Times New Roman" w:eastAsia="Times New Roman" w:hAnsi="Times New Roman" w:cs="Times New Roman"/>
          <w:i w:val="0"/>
          <w:iCs w:val="0"/>
          <w:color w:val="000000"/>
          <w:sz w:val="24"/>
          <w:szCs w:val="24"/>
          <w:lang w:val="en-ID" w:eastAsia="en-ID" w:bidi="ar-SA"/>
        </w:rPr>
        <w:t>Ramadhanty</w:t>
      </w:r>
      <w:proofErr w:type="spellEnd"/>
      <w:r w:rsidRPr="00143643">
        <w:rPr>
          <w:rFonts w:ascii="Times New Roman" w:eastAsia="Times New Roman" w:hAnsi="Times New Roman" w:cs="Times New Roman"/>
          <w:i w:val="0"/>
          <w:iCs w:val="0"/>
          <w:color w:val="000000"/>
          <w:sz w:val="24"/>
          <w:szCs w:val="24"/>
          <w:lang w:val="en-ID" w:eastAsia="en-ID" w:bidi="ar-SA"/>
        </w:rPr>
        <w:t xml:space="preserve">, Putri, </w:t>
      </w:r>
      <w:proofErr w:type="spellStart"/>
      <w:r w:rsidRPr="00143643">
        <w:rPr>
          <w:rFonts w:ascii="Times New Roman" w:eastAsia="Times New Roman" w:hAnsi="Times New Roman" w:cs="Times New Roman"/>
          <w:i w:val="0"/>
          <w:iCs w:val="0"/>
          <w:color w:val="000000"/>
          <w:sz w:val="24"/>
          <w:szCs w:val="24"/>
          <w:lang w:val="en-ID" w:eastAsia="en-ID" w:bidi="ar-SA"/>
        </w:rPr>
        <w:t>Azzahra</w:t>
      </w:r>
      <w:proofErr w:type="spellEnd"/>
      <w:r w:rsidRPr="00143643">
        <w:rPr>
          <w:rFonts w:ascii="Times New Roman" w:eastAsia="Times New Roman" w:hAnsi="Times New Roman" w:cs="Times New Roman"/>
          <w:i w:val="0"/>
          <w:iCs w:val="0"/>
          <w:color w:val="000000"/>
          <w:sz w:val="24"/>
          <w:szCs w:val="24"/>
          <w:lang w:val="en-ID" w:eastAsia="en-ID" w:bidi="ar-SA"/>
        </w:rPr>
        <w:t>, 2019)</w:t>
      </w:r>
      <w:r>
        <w:rPr>
          <w:rFonts w:ascii="Times New Roman" w:eastAsia="Times New Roman" w:hAnsi="Times New Roman" w:cs="Times New Roman"/>
          <w:b/>
          <w:bCs/>
          <w:i w:val="0"/>
          <w:sz w:val="24"/>
          <w:szCs w:val="24"/>
        </w:rPr>
        <w:t>.</w:t>
      </w:r>
    </w:p>
    <w:p w14:paraId="2E662386" w14:textId="77777777" w:rsidR="00143643" w:rsidRDefault="00143643" w:rsidP="00143643">
      <w:pPr>
        <w:spacing w:after="0" w:line="240" w:lineRule="auto"/>
        <w:jc w:val="both"/>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b/>
          <w:bCs/>
          <w:i w:val="0"/>
          <w:sz w:val="24"/>
          <w:szCs w:val="24"/>
        </w:rPr>
        <w:t xml:space="preserve">         </w:t>
      </w:r>
      <w:r w:rsidRPr="00143643">
        <w:rPr>
          <w:rFonts w:ascii="Times New Roman" w:eastAsia="Times New Roman" w:hAnsi="Times New Roman" w:cs="Times New Roman"/>
          <w:i w:val="0"/>
          <w:iCs w:val="0"/>
          <w:color w:val="000000"/>
          <w:sz w:val="24"/>
          <w:szCs w:val="24"/>
          <w:lang w:val="en-ID" w:eastAsia="en-ID" w:bidi="ar-SA"/>
        </w:rPr>
        <w:t xml:space="preserve">Customer loyalty is the level at which customers exhibit repeat purchase </w:t>
      </w:r>
      <w:proofErr w:type="spellStart"/>
      <w:r w:rsidRPr="00143643">
        <w:rPr>
          <w:rFonts w:ascii="Times New Roman" w:eastAsia="Times New Roman" w:hAnsi="Times New Roman" w:cs="Times New Roman"/>
          <w:i w:val="0"/>
          <w:iCs w:val="0"/>
          <w:color w:val="000000"/>
          <w:sz w:val="24"/>
          <w:szCs w:val="24"/>
          <w:lang w:val="en-ID" w:eastAsia="en-ID" w:bidi="ar-SA"/>
        </w:rPr>
        <w:t>behavior</w:t>
      </w:r>
      <w:proofErr w:type="spellEnd"/>
      <w:r w:rsidRPr="00143643">
        <w:rPr>
          <w:rFonts w:ascii="Times New Roman" w:eastAsia="Times New Roman" w:hAnsi="Times New Roman" w:cs="Times New Roman"/>
          <w:i w:val="0"/>
          <w:iCs w:val="0"/>
          <w:color w:val="000000"/>
          <w:sz w:val="24"/>
          <w:szCs w:val="24"/>
          <w:lang w:val="en-ID" w:eastAsia="en-ID" w:bidi="ar-SA"/>
        </w:rPr>
        <w:t xml:space="preserve"> from service providers, have a positive attitude toward the provider, and consider only using this provider when the need for this service exists (Samsudin, 2018). It can be concluded that customer loyalty is a commitment from customers to repurchase products or services and refer them to friends or family.</w:t>
      </w:r>
      <w:r>
        <w:rPr>
          <w:rFonts w:ascii="Times New Roman" w:eastAsia="Times New Roman" w:hAnsi="Times New Roman" w:cs="Times New Roman"/>
          <w:i w:val="0"/>
          <w:iCs w:val="0"/>
          <w:color w:val="000000"/>
          <w:sz w:val="24"/>
          <w:szCs w:val="24"/>
          <w:lang w:val="en-ID" w:eastAsia="en-ID" w:bidi="ar-SA"/>
        </w:rPr>
        <w:t xml:space="preserve"> </w:t>
      </w:r>
      <w:r w:rsidRPr="00143643">
        <w:rPr>
          <w:rFonts w:ascii="Times New Roman" w:eastAsia="Times New Roman" w:hAnsi="Times New Roman" w:cs="Times New Roman"/>
          <w:i w:val="0"/>
          <w:iCs w:val="0"/>
          <w:color w:val="000000"/>
          <w:sz w:val="24"/>
          <w:szCs w:val="24"/>
          <w:lang w:val="en-ID" w:eastAsia="en-ID" w:bidi="ar-SA"/>
        </w:rPr>
        <w:t>According to Samsudin (2018) the concept of loyalty is as follows:</w:t>
      </w:r>
    </w:p>
    <w:p w14:paraId="1563EE51" w14:textId="786CBF00" w:rsidR="00143643" w:rsidRDefault="00143643" w:rsidP="00143643">
      <w:pPr>
        <w:spacing w:after="0" w:line="240" w:lineRule="auto"/>
        <w:jc w:val="both"/>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i w:val="0"/>
          <w:iCs w:val="0"/>
          <w:color w:val="000000"/>
          <w:sz w:val="24"/>
          <w:szCs w:val="24"/>
          <w:lang w:val="en-ID" w:eastAsia="en-ID" w:bidi="ar-SA"/>
        </w:rPr>
        <w:t xml:space="preserve">          </w:t>
      </w:r>
      <w:r w:rsidRPr="00143643">
        <w:rPr>
          <w:rFonts w:ascii="Times New Roman" w:eastAsia="Times New Roman" w:hAnsi="Times New Roman" w:cs="Times New Roman"/>
          <w:color w:val="000000"/>
          <w:sz w:val="24"/>
          <w:szCs w:val="24"/>
          <w:lang w:val="en-ID" w:eastAsia="en-ID" w:bidi="ar-SA"/>
        </w:rPr>
        <w:t>Behavioural Loyalty</w:t>
      </w:r>
      <w:r>
        <w:rPr>
          <w:rFonts w:ascii="Times New Roman" w:eastAsia="Times New Roman" w:hAnsi="Times New Roman" w:cs="Times New Roman"/>
          <w:i w:val="0"/>
          <w:iCs w:val="0"/>
          <w:sz w:val="24"/>
          <w:szCs w:val="24"/>
          <w:lang w:val="en-ID" w:eastAsia="en-ID" w:bidi="ar-SA"/>
        </w:rPr>
        <w:t xml:space="preserve"> - </w:t>
      </w:r>
      <w:r w:rsidRPr="00143643">
        <w:rPr>
          <w:rFonts w:ascii="Times New Roman" w:eastAsia="Times New Roman" w:hAnsi="Times New Roman" w:cs="Times New Roman"/>
          <w:i w:val="0"/>
          <w:iCs w:val="0"/>
          <w:color w:val="000000"/>
          <w:sz w:val="24"/>
          <w:szCs w:val="24"/>
          <w:lang w:val="en-ID" w:eastAsia="en-ID" w:bidi="ar-SA"/>
        </w:rPr>
        <w:t xml:space="preserve">Loyalty can be understood as a concept of purchase sequences, purchase proportions, purchase probabilities, and future purchases based on past purchases. </w:t>
      </w:r>
      <w:proofErr w:type="spellStart"/>
      <w:r w:rsidRPr="00143643">
        <w:rPr>
          <w:rFonts w:ascii="Times New Roman" w:eastAsia="Times New Roman" w:hAnsi="Times New Roman" w:cs="Times New Roman"/>
          <w:i w:val="0"/>
          <w:iCs w:val="0"/>
          <w:color w:val="000000"/>
          <w:sz w:val="24"/>
          <w:szCs w:val="24"/>
          <w:lang w:val="en-ID" w:eastAsia="en-ID" w:bidi="ar-SA"/>
        </w:rPr>
        <w:t>Behavioral</w:t>
      </w:r>
      <w:proofErr w:type="spellEnd"/>
      <w:r w:rsidRPr="00143643">
        <w:rPr>
          <w:rFonts w:ascii="Times New Roman" w:eastAsia="Times New Roman" w:hAnsi="Times New Roman" w:cs="Times New Roman"/>
          <w:i w:val="0"/>
          <w:iCs w:val="0"/>
          <w:color w:val="000000"/>
          <w:sz w:val="24"/>
          <w:szCs w:val="24"/>
          <w:lang w:val="en-ID" w:eastAsia="en-ID" w:bidi="ar-SA"/>
        </w:rPr>
        <w:t xml:space="preserve"> loyalty can also be measured easily through the observation technique of repeated transactions (or the percentage of total transactions in a category, or the total expenditure in a category). The </w:t>
      </w:r>
      <w:proofErr w:type="spellStart"/>
      <w:r w:rsidRPr="00143643">
        <w:rPr>
          <w:rFonts w:ascii="Times New Roman" w:eastAsia="Times New Roman" w:hAnsi="Times New Roman" w:cs="Times New Roman"/>
          <w:i w:val="0"/>
          <w:iCs w:val="0"/>
          <w:color w:val="000000"/>
          <w:sz w:val="24"/>
          <w:szCs w:val="24"/>
          <w:lang w:val="en-ID" w:eastAsia="en-ID" w:bidi="ar-SA"/>
        </w:rPr>
        <w:t>behavioral</w:t>
      </w:r>
      <w:proofErr w:type="spellEnd"/>
      <w:r w:rsidRPr="00143643">
        <w:rPr>
          <w:rFonts w:ascii="Times New Roman" w:eastAsia="Times New Roman" w:hAnsi="Times New Roman" w:cs="Times New Roman"/>
          <w:i w:val="0"/>
          <w:iCs w:val="0"/>
          <w:color w:val="000000"/>
          <w:sz w:val="24"/>
          <w:szCs w:val="24"/>
          <w:lang w:val="en-ID" w:eastAsia="en-ID" w:bidi="ar-SA"/>
        </w:rPr>
        <w:t xml:space="preserve"> aspect is represented by repeated purchases of products or services, including purchases of different products from a company.</w:t>
      </w:r>
    </w:p>
    <w:p w14:paraId="3406DCFB" w14:textId="1B8FB4F8" w:rsidR="00143643" w:rsidRDefault="00143643" w:rsidP="00143643">
      <w:pPr>
        <w:spacing w:after="0" w:line="240" w:lineRule="auto"/>
        <w:jc w:val="both"/>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i w:val="0"/>
          <w:iCs w:val="0"/>
          <w:color w:val="000000"/>
          <w:sz w:val="24"/>
          <w:szCs w:val="24"/>
          <w:lang w:val="en-ID" w:eastAsia="en-ID" w:bidi="ar-SA"/>
        </w:rPr>
        <w:t xml:space="preserve">          </w:t>
      </w:r>
      <w:r w:rsidRPr="00143643">
        <w:rPr>
          <w:rFonts w:ascii="Times New Roman" w:eastAsia="Times New Roman" w:hAnsi="Times New Roman" w:cs="Times New Roman"/>
          <w:color w:val="000000"/>
          <w:sz w:val="24"/>
          <w:szCs w:val="24"/>
          <w:lang w:val="en-ID" w:eastAsia="en-ID" w:bidi="ar-SA"/>
        </w:rPr>
        <w:t>Attitudinal Loyalt</w:t>
      </w:r>
      <w:r>
        <w:rPr>
          <w:rFonts w:ascii="Times New Roman" w:eastAsia="Times New Roman" w:hAnsi="Times New Roman" w:cs="Times New Roman"/>
          <w:color w:val="000000"/>
          <w:sz w:val="24"/>
          <w:szCs w:val="24"/>
          <w:lang w:val="en-ID" w:eastAsia="en-ID" w:bidi="ar-SA"/>
        </w:rPr>
        <w:t xml:space="preserve">y - </w:t>
      </w:r>
      <w:r>
        <w:rPr>
          <w:rFonts w:ascii="Times New Roman" w:eastAsia="Times New Roman" w:hAnsi="Times New Roman" w:cs="Times New Roman"/>
          <w:i w:val="0"/>
          <w:iCs w:val="0"/>
          <w:color w:val="000000"/>
          <w:sz w:val="24"/>
          <w:szCs w:val="24"/>
          <w:lang w:val="en-ID" w:eastAsia="en-ID" w:bidi="ar-SA"/>
        </w:rPr>
        <w:t>T</w:t>
      </w:r>
      <w:r w:rsidRPr="00143643">
        <w:rPr>
          <w:rFonts w:ascii="Times New Roman" w:eastAsia="Times New Roman" w:hAnsi="Times New Roman" w:cs="Times New Roman"/>
          <w:i w:val="0"/>
          <w:iCs w:val="0"/>
          <w:color w:val="000000"/>
          <w:sz w:val="24"/>
          <w:szCs w:val="24"/>
          <w:lang w:val="en-ID" w:eastAsia="en-ID" w:bidi="ar-SA"/>
        </w:rPr>
        <w:t>his approach is understood as a customer's psychological commitment, partisanship, good faith towards a particular product or service.</w:t>
      </w:r>
      <w:r>
        <w:rPr>
          <w:rFonts w:ascii="Times New Roman" w:eastAsia="Times New Roman" w:hAnsi="Times New Roman" w:cs="Times New Roman"/>
          <w:i w:val="0"/>
          <w:iCs w:val="0"/>
          <w:color w:val="000000"/>
          <w:sz w:val="24"/>
          <w:szCs w:val="24"/>
          <w:lang w:val="en-ID" w:eastAsia="en-ID" w:bidi="ar-SA"/>
        </w:rPr>
        <w:t xml:space="preserve"> </w:t>
      </w:r>
      <w:r w:rsidRPr="00143643">
        <w:rPr>
          <w:rFonts w:ascii="Times New Roman" w:eastAsia="Times New Roman" w:hAnsi="Times New Roman" w:cs="Times New Roman"/>
          <w:i w:val="0"/>
          <w:iCs w:val="0"/>
          <w:color w:val="000000"/>
          <w:sz w:val="24"/>
          <w:szCs w:val="24"/>
          <w:lang w:val="en-ID" w:eastAsia="en-ID" w:bidi="ar-SA"/>
        </w:rPr>
        <w:t>According to Samsudin (2018) dimensions and indicators of customer loyalty include:</w:t>
      </w:r>
      <w:r>
        <w:rPr>
          <w:rFonts w:ascii="Times New Roman" w:eastAsia="Times New Roman" w:hAnsi="Times New Roman" w:cs="Times New Roman"/>
          <w:i w:val="0"/>
          <w:iCs w:val="0"/>
          <w:color w:val="000000"/>
          <w:sz w:val="24"/>
          <w:szCs w:val="24"/>
          <w:lang w:val="en-ID" w:eastAsia="en-ID" w:bidi="ar-SA"/>
        </w:rPr>
        <w:t xml:space="preserve"> </w:t>
      </w:r>
      <w:r w:rsidRPr="00143643">
        <w:rPr>
          <w:rFonts w:ascii="Times New Roman" w:eastAsia="Times New Roman" w:hAnsi="Times New Roman" w:cs="Times New Roman"/>
          <w:i w:val="0"/>
          <w:iCs w:val="0"/>
          <w:color w:val="000000"/>
          <w:sz w:val="24"/>
          <w:szCs w:val="24"/>
          <w:lang w:val="en-ID" w:eastAsia="en-ID" w:bidi="ar-SA"/>
        </w:rPr>
        <w:t>Make repeat purchases regularly</w:t>
      </w:r>
      <w:r>
        <w:rPr>
          <w:rFonts w:ascii="Times New Roman" w:eastAsia="Times New Roman" w:hAnsi="Times New Roman" w:cs="Times New Roman"/>
          <w:i w:val="0"/>
          <w:iCs w:val="0"/>
          <w:color w:val="000000"/>
          <w:sz w:val="24"/>
          <w:szCs w:val="24"/>
          <w:lang w:val="en-ID" w:eastAsia="en-ID" w:bidi="ar-SA"/>
        </w:rPr>
        <w:t>, s</w:t>
      </w:r>
      <w:r w:rsidRPr="00143643">
        <w:rPr>
          <w:rFonts w:ascii="Times New Roman" w:eastAsia="Times New Roman" w:hAnsi="Times New Roman" w:cs="Times New Roman"/>
          <w:i w:val="0"/>
          <w:iCs w:val="0"/>
          <w:color w:val="000000"/>
          <w:sz w:val="24"/>
          <w:szCs w:val="24"/>
          <w:lang w:val="en-ID" w:eastAsia="en-ID" w:bidi="ar-SA"/>
        </w:rPr>
        <w:t>atisfied with the product</w:t>
      </w:r>
      <w:r>
        <w:rPr>
          <w:rFonts w:ascii="Times New Roman" w:eastAsia="Times New Roman" w:hAnsi="Times New Roman" w:cs="Times New Roman"/>
          <w:i w:val="0"/>
          <w:iCs w:val="0"/>
          <w:color w:val="000000"/>
          <w:sz w:val="24"/>
          <w:szCs w:val="24"/>
          <w:lang w:val="en-ID" w:eastAsia="en-ID" w:bidi="ar-SA"/>
        </w:rPr>
        <w:t>, r</w:t>
      </w:r>
      <w:r w:rsidRPr="00143643">
        <w:rPr>
          <w:rFonts w:ascii="Times New Roman" w:eastAsia="Times New Roman" w:hAnsi="Times New Roman" w:cs="Times New Roman"/>
          <w:i w:val="0"/>
          <w:iCs w:val="0"/>
          <w:color w:val="000000"/>
          <w:sz w:val="24"/>
          <w:szCs w:val="24"/>
          <w:lang w:val="en-ID" w:eastAsia="en-ID" w:bidi="ar-SA"/>
        </w:rPr>
        <w:t>epeat purchase</w:t>
      </w:r>
      <w:r>
        <w:rPr>
          <w:rFonts w:ascii="Times New Roman" w:eastAsia="Times New Roman" w:hAnsi="Times New Roman" w:cs="Times New Roman"/>
          <w:i w:val="0"/>
          <w:iCs w:val="0"/>
          <w:color w:val="000000"/>
          <w:sz w:val="24"/>
          <w:szCs w:val="24"/>
          <w:lang w:val="en-ID" w:eastAsia="en-ID" w:bidi="ar-SA"/>
        </w:rPr>
        <w:t>, re</w:t>
      </w:r>
      <w:r w:rsidRPr="00143643">
        <w:rPr>
          <w:rFonts w:ascii="Times New Roman" w:eastAsia="Times New Roman" w:hAnsi="Times New Roman" w:cs="Times New Roman"/>
          <w:i w:val="0"/>
          <w:iCs w:val="0"/>
          <w:color w:val="000000"/>
          <w:sz w:val="24"/>
          <w:szCs w:val="24"/>
          <w:lang w:val="en-ID" w:eastAsia="en-ID" w:bidi="ar-SA"/>
        </w:rPr>
        <w:t>ferring to others</w:t>
      </w:r>
      <w:r>
        <w:rPr>
          <w:rFonts w:ascii="Times New Roman" w:eastAsia="Times New Roman" w:hAnsi="Times New Roman" w:cs="Times New Roman"/>
          <w:i w:val="0"/>
          <w:iCs w:val="0"/>
          <w:color w:val="000000"/>
          <w:sz w:val="24"/>
          <w:szCs w:val="24"/>
          <w:lang w:val="en-ID" w:eastAsia="en-ID" w:bidi="ar-SA"/>
        </w:rPr>
        <w:t xml:space="preserve">, voluntarily </w:t>
      </w:r>
      <w:r w:rsidRPr="00143643">
        <w:rPr>
          <w:rFonts w:ascii="Times New Roman" w:eastAsia="Times New Roman" w:hAnsi="Times New Roman" w:cs="Times New Roman"/>
          <w:i w:val="0"/>
          <w:iCs w:val="0"/>
          <w:color w:val="000000"/>
          <w:sz w:val="24"/>
          <w:szCs w:val="24"/>
          <w:lang w:val="en-ID" w:eastAsia="en-ID" w:bidi="ar-SA"/>
        </w:rPr>
        <w:t>tells the goodness of services that have been provided without any feedback from the company</w:t>
      </w:r>
      <w:r>
        <w:rPr>
          <w:rFonts w:ascii="Times New Roman" w:eastAsia="Times New Roman" w:hAnsi="Times New Roman" w:cs="Times New Roman"/>
          <w:i w:val="0"/>
          <w:iCs w:val="0"/>
          <w:color w:val="000000"/>
          <w:sz w:val="24"/>
          <w:szCs w:val="24"/>
          <w:lang w:val="en-ID" w:eastAsia="en-ID" w:bidi="ar-SA"/>
        </w:rPr>
        <w:t>, r</w:t>
      </w:r>
      <w:r w:rsidRPr="00143643">
        <w:rPr>
          <w:rFonts w:ascii="Times New Roman" w:eastAsia="Times New Roman" w:hAnsi="Times New Roman" w:cs="Times New Roman"/>
          <w:i w:val="0"/>
          <w:iCs w:val="0"/>
          <w:color w:val="000000"/>
          <w:sz w:val="24"/>
          <w:szCs w:val="24"/>
          <w:lang w:val="en-ID" w:eastAsia="en-ID" w:bidi="ar-SA"/>
        </w:rPr>
        <w:t>ecommend products to others</w:t>
      </w:r>
      <w:r>
        <w:rPr>
          <w:rFonts w:ascii="Times New Roman" w:eastAsia="Times New Roman" w:hAnsi="Times New Roman" w:cs="Times New Roman"/>
          <w:i w:val="0"/>
          <w:iCs w:val="0"/>
          <w:color w:val="000000"/>
          <w:sz w:val="24"/>
          <w:szCs w:val="24"/>
          <w:lang w:val="en-ID" w:eastAsia="en-ID" w:bidi="ar-SA"/>
        </w:rPr>
        <w:t>, and i</w:t>
      </w:r>
      <w:r w:rsidRPr="00143643">
        <w:rPr>
          <w:rFonts w:ascii="Times New Roman" w:eastAsia="Times New Roman" w:hAnsi="Times New Roman" w:cs="Times New Roman"/>
          <w:i w:val="0"/>
          <w:iCs w:val="0"/>
          <w:color w:val="000000"/>
          <w:sz w:val="24"/>
          <w:szCs w:val="24"/>
          <w:lang w:val="en-ID" w:eastAsia="en-ID" w:bidi="ar-SA"/>
        </w:rPr>
        <w:t>nform the product to other customers about their experiences</w:t>
      </w:r>
      <w:r>
        <w:rPr>
          <w:rFonts w:ascii="Times New Roman" w:eastAsia="Times New Roman" w:hAnsi="Times New Roman" w:cs="Times New Roman"/>
          <w:i w:val="0"/>
          <w:iCs w:val="0"/>
          <w:color w:val="000000"/>
          <w:sz w:val="24"/>
          <w:szCs w:val="24"/>
          <w:lang w:val="en-ID" w:eastAsia="en-ID" w:bidi="ar-SA"/>
        </w:rPr>
        <w:t>.</w:t>
      </w:r>
    </w:p>
    <w:p w14:paraId="731E4AA3" w14:textId="6C223710" w:rsidR="00143643" w:rsidRDefault="00143643" w:rsidP="00143643">
      <w:pPr>
        <w:spacing w:after="0" w:line="240" w:lineRule="auto"/>
        <w:jc w:val="both"/>
        <w:rPr>
          <w:rFonts w:ascii="Times New Roman" w:eastAsia="Times New Roman" w:hAnsi="Times New Roman" w:cs="Times New Roman"/>
          <w:i w:val="0"/>
          <w:iCs w:val="0"/>
          <w:color w:val="000000"/>
          <w:sz w:val="24"/>
          <w:szCs w:val="24"/>
          <w:lang w:val="en-ID" w:eastAsia="en-ID" w:bidi="ar-SA"/>
        </w:rPr>
      </w:pPr>
    </w:p>
    <w:p w14:paraId="08DE0ED3" w14:textId="77777777" w:rsidR="00143643" w:rsidRDefault="00143643" w:rsidP="00143643">
      <w:pPr>
        <w:spacing w:after="0" w:line="240" w:lineRule="auto"/>
        <w:jc w:val="both"/>
        <w:rPr>
          <w:rFonts w:ascii="Times New Roman" w:eastAsia="Times New Roman" w:hAnsi="Times New Roman" w:cs="Times New Roman"/>
          <w:b/>
          <w:bCs/>
          <w:i w:val="0"/>
          <w:iCs w:val="0"/>
          <w:color w:val="000000"/>
          <w:sz w:val="24"/>
          <w:szCs w:val="24"/>
          <w:lang w:val="en-ID" w:eastAsia="en-ID" w:bidi="ar-SA"/>
        </w:rPr>
      </w:pPr>
      <w:r w:rsidRPr="00143643">
        <w:rPr>
          <w:rFonts w:ascii="Times New Roman" w:eastAsia="Times New Roman" w:hAnsi="Times New Roman" w:cs="Times New Roman"/>
          <w:b/>
          <w:bCs/>
          <w:i w:val="0"/>
          <w:iCs w:val="0"/>
          <w:color w:val="000000"/>
          <w:sz w:val="24"/>
          <w:szCs w:val="24"/>
          <w:lang w:val="en-ID" w:eastAsia="en-ID" w:bidi="ar-SA"/>
        </w:rPr>
        <w:t>Relationship between Food Quality and Customer Loyalty</w:t>
      </w:r>
    </w:p>
    <w:p w14:paraId="600E8B2D" w14:textId="77777777" w:rsidR="00143643" w:rsidRDefault="00143643" w:rsidP="00143643">
      <w:pPr>
        <w:spacing w:after="0" w:line="240" w:lineRule="auto"/>
        <w:jc w:val="both"/>
        <w:rPr>
          <w:rFonts w:ascii="Times New Roman" w:eastAsia="Times New Roman" w:hAnsi="Times New Roman" w:cs="Times New Roman"/>
          <w:b/>
          <w:bCs/>
          <w:i w:val="0"/>
          <w:iCs w:val="0"/>
          <w:color w:val="000000"/>
          <w:sz w:val="24"/>
          <w:szCs w:val="24"/>
          <w:lang w:val="en-ID" w:eastAsia="en-ID" w:bidi="ar-SA"/>
        </w:rPr>
      </w:pPr>
      <w:r>
        <w:rPr>
          <w:rFonts w:ascii="Times New Roman" w:eastAsia="Times New Roman" w:hAnsi="Times New Roman" w:cs="Times New Roman"/>
          <w:b/>
          <w:bCs/>
          <w:i w:val="0"/>
          <w:iCs w:val="0"/>
          <w:color w:val="000000"/>
          <w:sz w:val="24"/>
          <w:szCs w:val="24"/>
          <w:lang w:val="en-ID" w:eastAsia="en-ID" w:bidi="ar-SA"/>
        </w:rPr>
        <w:t xml:space="preserve">         </w:t>
      </w:r>
      <w:proofErr w:type="spellStart"/>
      <w:r w:rsidRPr="00143643">
        <w:rPr>
          <w:rFonts w:ascii="Times New Roman" w:eastAsia="Times New Roman" w:hAnsi="Times New Roman" w:cs="Times New Roman"/>
          <w:i w:val="0"/>
          <w:iCs w:val="0"/>
          <w:color w:val="000000"/>
          <w:sz w:val="24"/>
          <w:szCs w:val="24"/>
          <w:lang w:val="en-ID" w:eastAsia="en-ID" w:bidi="ar-SA"/>
        </w:rPr>
        <w:t>Winarjo</w:t>
      </w:r>
      <w:proofErr w:type="spellEnd"/>
      <w:r w:rsidRPr="00143643">
        <w:rPr>
          <w:rFonts w:ascii="Times New Roman" w:eastAsia="Times New Roman" w:hAnsi="Times New Roman" w:cs="Times New Roman"/>
          <w:i w:val="0"/>
          <w:iCs w:val="0"/>
          <w:color w:val="000000"/>
          <w:sz w:val="24"/>
          <w:szCs w:val="24"/>
          <w:lang w:val="en-ID" w:eastAsia="en-ID" w:bidi="ar-SA"/>
        </w:rPr>
        <w:t xml:space="preserve"> and </w:t>
      </w:r>
      <w:proofErr w:type="spellStart"/>
      <w:r w:rsidRPr="00143643">
        <w:rPr>
          <w:rFonts w:ascii="Times New Roman" w:eastAsia="Times New Roman" w:hAnsi="Times New Roman" w:cs="Times New Roman"/>
          <w:i w:val="0"/>
          <w:iCs w:val="0"/>
          <w:color w:val="000000"/>
          <w:sz w:val="24"/>
          <w:szCs w:val="24"/>
          <w:lang w:val="en-ID" w:eastAsia="en-ID" w:bidi="ar-SA"/>
        </w:rPr>
        <w:t>Japarianto</w:t>
      </w:r>
      <w:proofErr w:type="spellEnd"/>
      <w:r w:rsidRPr="00143643">
        <w:rPr>
          <w:rFonts w:ascii="Times New Roman" w:eastAsia="Times New Roman" w:hAnsi="Times New Roman" w:cs="Times New Roman"/>
          <w:i w:val="0"/>
          <w:iCs w:val="0"/>
          <w:color w:val="000000"/>
          <w:sz w:val="24"/>
          <w:szCs w:val="24"/>
          <w:lang w:val="en-ID" w:eastAsia="en-ID" w:bidi="ar-SA"/>
        </w:rPr>
        <w:t xml:space="preserve"> (2017) food quality is the suitability of food for consumption by customers. Food quality assessment for customers begins when the customer tastes the food served, then gives an assessment of the quality of the food. According to </w:t>
      </w:r>
      <w:proofErr w:type="spellStart"/>
      <w:r w:rsidRPr="00143643">
        <w:rPr>
          <w:rFonts w:ascii="Times New Roman" w:eastAsia="Times New Roman" w:hAnsi="Times New Roman" w:cs="Times New Roman"/>
          <w:i w:val="0"/>
          <w:iCs w:val="0"/>
          <w:color w:val="000000"/>
          <w:sz w:val="24"/>
          <w:szCs w:val="24"/>
          <w:lang w:val="en-ID" w:eastAsia="en-ID" w:bidi="ar-SA"/>
        </w:rPr>
        <w:t>Surnaryo</w:t>
      </w:r>
      <w:proofErr w:type="spellEnd"/>
      <w:r w:rsidRPr="00143643">
        <w:rPr>
          <w:rFonts w:ascii="Times New Roman" w:eastAsia="Times New Roman" w:hAnsi="Times New Roman" w:cs="Times New Roman"/>
          <w:i w:val="0"/>
          <w:iCs w:val="0"/>
          <w:color w:val="000000"/>
          <w:sz w:val="24"/>
          <w:szCs w:val="24"/>
          <w:lang w:val="en-ID" w:eastAsia="en-ID" w:bidi="ar-SA"/>
        </w:rPr>
        <w:t xml:space="preserve">, </w:t>
      </w:r>
      <w:proofErr w:type="spellStart"/>
      <w:r w:rsidRPr="00143643">
        <w:rPr>
          <w:rFonts w:ascii="Times New Roman" w:eastAsia="Times New Roman" w:hAnsi="Times New Roman" w:cs="Times New Roman"/>
          <w:i w:val="0"/>
          <w:iCs w:val="0"/>
          <w:color w:val="000000"/>
          <w:sz w:val="24"/>
          <w:szCs w:val="24"/>
          <w:lang w:val="en-ID" w:eastAsia="en-ID" w:bidi="ar-SA"/>
        </w:rPr>
        <w:t>Prasetyo</w:t>
      </w:r>
      <w:proofErr w:type="spellEnd"/>
      <w:r w:rsidRPr="00143643">
        <w:rPr>
          <w:rFonts w:ascii="Times New Roman" w:eastAsia="Times New Roman" w:hAnsi="Times New Roman" w:cs="Times New Roman"/>
          <w:i w:val="0"/>
          <w:iCs w:val="0"/>
          <w:color w:val="000000"/>
          <w:sz w:val="24"/>
          <w:szCs w:val="24"/>
          <w:lang w:val="en-ID" w:eastAsia="en-ID" w:bidi="ar-SA"/>
        </w:rPr>
        <w:t xml:space="preserve">, </w:t>
      </w:r>
      <w:proofErr w:type="spellStart"/>
      <w:r w:rsidRPr="00143643">
        <w:rPr>
          <w:rFonts w:ascii="Times New Roman" w:eastAsia="Times New Roman" w:hAnsi="Times New Roman" w:cs="Times New Roman"/>
          <w:i w:val="0"/>
          <w:iCs w:val="0"/>
          <w:color w:val="000000"/>
          <w:sz w:val="24"/>
          <w:szCs w:val="24"/>
          <w:lang w:val="en-ID" w:eastAsia="en-ID" w:bidi="ar-SA"/>
        </w:rPr>
        <w:t>Hardjomidjojo</w:t>
      </w:r>
      <w:proofErr w:type="spellEnd"/>
      <w:r w:rsidRPr="00143643">
        <w:rPr>
          <w:rFonts w:ascii="Times New Roman" w:eastAsia="Times New Roman" w:hAnsi="Times New Roman" w:cs="Times New Roman"/>
          <w:i w:val="0"/>
          <w:iCs w:val="0"/>
          <w:color w:val="000000"/>
          <w:sz w:val="24"/>
          <w:szCs w:val="24"/>
          <w:lang w:val="en-ID" w:eastAsia="en-ID" w:bidi="ar-SA"/>
        </w:rPr>
        <w:t xml:space="preserve">, </w:t>
      </w:r>
      <w:proofErr w:type="spellStart"/>
      <w:r w:rsidRPr="00143643">
        <w:rPr>
          <w:rFonts w:ascii="Times New Roman" w:eastAsia="Times New Roman" w:hAnsi="Times New Roman" w:cs="Times New Roman"/>
          <w:i w:val="0"/>
          <w:iCs w:val="0"/>
          <w:color w:val="000000"/>
          <w:sz w:val="24"/>
          <w:szCs w:val="24"/>
          <w:lang w:val="en-ID" w:eastAsia="en-ID" w:bidi="ar-SA"/>
        </w:rPr>
        <w:t>Nurdianchah</w:t>
      </w:r>
      <w:proofErr w:type="spellEnd"/>
      <w:r w:rsidRPr="00143643">
        <w:rPr>
          <w:rFonts w:ascii="Times New Roman" w:eastAsia="Times New Roman" w:hAnsi="Times New Roman" w:cs="Times New Roman"/>
          <w:i w:val="0"/>
          <w:iCs w:val="0"/>
          <w:color w:val="000000"/>
          <w:sz w:val="24"/>
          <w:szCs w:val="24"/>
          <w:lang w:val="en-ID" w:eastAsia="en-ID" w:bidi="ar-SA"/>
        </w:rPr>
        <w:t xml:space="preserve"> (2019) food quality is a basic component of a restaurant, food quality is important for restaurants.</w:t>
      </w:r>
    </w:p>
    <w:p w14:paraId="69C71B6F" w14:textId="77777777" w:rsidR="005B66C5" w:rsidRDefault="00143643" w:rsidP="005B66C5">
      <w:pPr>
        <w:spacing w:after="0" w:line="240" w:lineRule="auto"/>
        <w:jc w:val="both"/>
        <w:rPr>
          <w:rFonts w:ascii="Times New Roman" w:eastAsia="Times New Roman" w:hAnsi="Times New Roman" w:cs="Times New Roman"/>
          <w:b/>
          <w:bCs/>
          <w:i w:val="0"/>
          <w:iCs w:val="0"/>
          <w:color w:val="000000"/>
          <w:sz w:val="24"/>
          <w:szCs w:val="24"/>
          <w:lang w:val="en-ID" w:eastAsia="en-ID" w:bidi="ar-SA"/>
        </w:rPr>
      </w:pPr>
      <w:r>
        <w:rPr>
          <w:rFonts w:ascii="Times New Roman" w:eastAsia="Times New Roman" w:hAnsi="Times New Roman" w:cs="Times New Roman"/>
          <w:b/>
          <w:bCs/>
          <w:i w:val="0"/>
          <w:iCs w:val="0"/>
          <w:color w:val="000000"/>
          <w:sz w:val="24"/>
          <w:szCs w:val="24"/>
          <w:lang w:val="en-ID" w:eastAsia="en-ID" w:bidi="ar-SA"/>
        </w:rPr>
        <w:t xml:space="preserve">          </w:t>
      </w:r>
      <w:r w:rsidRPr="00143643">
        <w:rPr>
          <w:rFonts w:ascii="Times New Roman" w:eastAsia="Times New Roman" w:hAnsi="Times New Roman" w:cs="Times New Roman"/>
          <w:i w:val="0"/>
          <w:iCs w:val="0"/>
          <w:color w:val="000000"/>
          <w:sz w:val="24"/>
          <w:szCs w:val="24"/>
          <w:lang w:val="en-ID" w:eastAsia="en-ID" w:bidi="ar-SA"/>
        </w:rPr>
        <w:t xml:space="preserve">This research is supported by Zhong and Moon (2020) food quality has a positive and significant effect on customer loyalty. Food quality refers to several aspects including food </w:t>
      </w:r>
      <w:r w:rsidRPr="00143643">
        <w:rPr>
          <w:rFonts w:ascii="Times New Roman" w:eastAsia="Times New Roman" w:hAnsi="Times New Roman" w:cs="Times New Roman"/>
          <w:i w:val="0"/>
          <w:iCs w:val="0"/>
          <w:color w:val="000000"/>
          <w:sz w:val="24"/>
          <w:szCs w:val="24"/>
          <w:lang w:val="en-ID" w:eastAsia="en-ID" w:bidi="ar-SA"/>
        </w:rPr>
        <w:lastRenderedPageBreak/>
        <w:t>presentation, taste, menu diversity, health, a high level of food quality is the main marketing strategy that can satisfy, maintain and provide a happy buying experience for them. Food quality has a positive impact on customer loyalty. Customers will invite family or friends to return to the restaurant to buy high quality food.</w:t>
      </w:r>
      <w:r>
        <w:rPr>
          <w:rFonts w:ascii="Times New Roman" w:eastAsia="Times New Roman" w:hAnsi="Times New Roman" w:cs="Times New Roman"/>
          <w:b/>
          <w:bCs/>
          <w:i w:val="0"/>
          <w:iCs w:val="0"/>
          <w:color w:val="000000"/>
          <w:sz w:val="24"/>
          <w:szCs w:val="24"/>
          <w:lang w:val="en-ID" w:eastAsia="en-ID" w:bidi="ar-SA"/>
        </w:rPr>
        <w:t xml:space="preserve"> </w:t>
      </w:r>
      <w:r w:rsidRPr="005B66C5">
        <w:rPr>
          <w:rFonts w:ascii="Times New Roman" w:eastAsia="Times New Roman" w:hAnsi="Times New Roman" w:cs="Times New Roman"/>
          <w:i w:val="0"/>
          <w:iCs w:val="0"/>
          <w:color w:val="000000"/>
          <w:sz w:val="24"/>
          <w:szCs w:val="24"/>
          <w:lang w:val="en-ID" w:eastAsia="en-ID" w:bidi="ar-SA"/>
        </w:rPr>
        <w:t xml:space="preserve">Moreover, </w:t>
      </w:r>
      <w:r w:rsidR="005B66C5" w:rsidRPr="005B66C5">
        <w:rPr>
          <w:rFonts w:ascii="Times New Roman" w:eastAsia="Times New Roman" w:hAnsi="Times New Roman" w:cs="Times New Roman"/>
          <w:i w:val="0"/>
          <w:iCs w:val="0"/>
          <w:color w:val="000000"/>
          <w:sz w:val="24"/>
          <w:szCs w:val="24"/>
          <w:lang w:val="en-ID" w:eastAsia="en-ID" w:bidi="ar-SA"/>
        </w:rPr>
        <w:t>t</w:t>
      </w:r>
      <w:r w:rsidRPr="00143643">
        <w:rPr>
          <w:rFonts w:ascii="Times New Roman" w:eastAsia="Times New Roman" w:hAnsi="Times New Roman" w:cs="Times New Roman"/>
          <w:i w:val="0"/>
          <w:iCs w:val="0"/>
          <w:color w:val="000000"/>
          <w:sz w:val="24"/>
          <w:szCs w:val="24"/>
          <w:lang w:val="en-ID" w:eastAsia="en-ID" w:bidi="ar-SA"/>
        </w:rPr>
        <w:t xml:space="preserve">his research is also supported by Majid, </w:t>
      </w:r>
      <w:proofErr w:type="spellStart"/>
      <w:r w:rsidRPr="00143643">
        <w:rPr>
          <w:rFonts w:ascii="Times New Roman" w:eastAsia="Times New Roman" w:hAnsi="Times New Roman" w:cs="Times New Roman"/>
          <w:i w:val="0"/>
          <w:iCs w:val="0"/>
          <w:color w:val="000000"/>
          <w:sz w:val="24"/>
          <w:szCs w:val="24"/>
          <w:lang w:val="en-ID" w:eastAsia="en-ID" w:bidi="ar-SA"/>
        </w:rPr>
        <w:t>Samsudin</w:t>
      </w:r>
      <w:proofErr w:type="spellEnd"/>
      <w:r w:rsidRPr="00143643">
        <w:rPr>
          <w:rFonts w:ascii="Times New Roman" w:eastAsia="Times New Roman" w:hAnsi="Times New Roman" w:cs="Times New Roman"/>
          <w:i w:val="0"/>
          <w:iCs w:val="0"/>
          <w:color w:val="000000"/>
          <w:sz w:val="24"/>
          <w:szCs w:val="24"/>
          <w:lang w:val="en-ID" w:eastAsia="en-ID" w:bidi="ar-SA"/>
        </w:rPr>
        <w:t xml:space="preserve">, </w:t>
      </w:r>
      <w:proofErr w:type="spellStart"/>
      <w:r w:rsidRPr="00143643">
        <w:rPr>
          <w:rFonts w:ascii="Times New Roman" w:eastAsia="Times New Roman" w:hAnsi="Times New Roman" w:cs="Times New Roman"/>
          <w:i w:val="0"/>
          <w:iCs w:val="0"/>
          <w:color w:val="000000"/>
          <w:sz w:val="24"/>
          <w:szCs w:val="24"/>
          <w:lang w:val="en-ID" w:eastAsia="en-ID" w:bidi="ar-SA"/>
        </w:rPr>
        <w:t>Noorkhizan</w:t>
      </w:r>
      <w:proofErr w:type="spellEnd"/>
      <w:r w:rsidRPr="00143643">
        <w:rPr>
          <w:rFonts w:ascii="Times New Roman" w:eastAsia="Times New Roman" w:hAnsi="Times New Roman" w:cs="Times New Roman"/>
          <w:i w:val="0"/>
          <w:iCs w:val="0"/>
          <w:color w:val="000000"/>
          <w:sz w:val="24"/>
          <w:szCs w:val="24"/>
          <w:lang w:val="en-ID" w:eastAsia="en-ID" w:bidi="ar-SA"/>
        </w:rPr>
        <w:t xml:space="preserve">, </w:t>
      </w:r>
      <w:proofErr w:type="spellStart"/>
      <w:r w:rsidRPr="00143643">
        <w:rPr>
          <w:rFonts w:ascii="Times New Roman" w:eastAsia="Times New Roman" w:hAnsi="Times New Roman" w:cs="Times New Roman"/>
          <w:i w:val="0"/>
          <w:iCs w:val="0"/>
          <w:color w:val="000000"/>
          <w:sz w:val="24"/>
          <w:szCs w:val="24"/>
          <w:lang w:val="en-ID" w:eastAsia="en-ID" w:bidi="ar-SA"/>
        </w:rPr>
        <w:t>Zaki</w:t>
      </w:r>
      <w:proofErr w:type="spellEnd"/>
      <w:r w:rsidRPr="00143643">
        <w:rPr>
          <w:rFonts w:ascii="Times New Roman" w:eastAsia="Times New Roman" w:hAnsi="Times New Roman" w:cs="Times New Roman"/>
          <w:i w:val="0"/>
          <w:iCs w:val="0"/>
          <w:color w:val="000000"/>
          <w:sz w:val="24"/>
          <w:szCs w:val="24"/>
          <w:lang w:val="en-ID" w:eastAsia="en-ID" w:bidi="ar-SA"/>
        </w:rPr>
        <w:t>, Bakar, (2018) food quality has a positive and significant effect on customer loyalty. Food quality exceeds other determinations such as environment and service, food quality is a major determinant in building customer loyalty, especially in restaurants. So that the quality of food has a positive relationship with customer loyalty.</w:t>
      </w:r>
    </w:p>
    <w:p w14:paraId="13D626F7" w14:textId="1CF266E5" w:rsidR="005B66C5" w:rsidRDefault="005B66C5" w:rsidP="005B66C5">
      <w:pPr>
        <w:spacing w:after="0" w:line="240" w:lineRule="auto"/>
        <w:jc w:val="both"/>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b/>
          <w:bCs/>
          <w:i w:val="0"/>
          <w:iCs w:val="0"/>
          <w:color w:val="000000"/>
          <w:sz w:val="24"/>
          <w:szCs w:val="24"/>
          <w:lang w:val="en-ID" w:eastAsia="en-ID" w:bidi="ar-SA"/>
        </w:rPr>
        <w:t xml:space="preserve">          </w:t>
      </w:r>
      <w:r w:rsidR="00143643" w:rsidRPr="00143643">
        <w:rPr>
          <w:rFonts w:ascii="Times New Roman" w:eastAsia="Times New Roman" w:hAnsi="Times New Roman" w:cs="Times New Roman"/>
          <w:i w:val="0"/>
          <w:iCs w:val="0"/>
          <w:color w:val="000000"/>
          <w:sz w:val="24"/>
          <w:szCs w:val="24"/>
          <w:lang w:val="en-ID" w:eastAsia="en-ID" w:bidi="ar-SA"/>
        </w:rPr>
        <w:t xml:space="preserve">One of the factors that influence </w:t>
      </w:r>
      <w:r>
        <w:rPr>
          <w:rFonts w:ascii="Times New Roman" w:eastAsia="Times New Roman" w:hAnsi="Times New Roman" w:cs="Times New Roman"/>
          <w:i w:val="0"/>
          <w:iCs w:val="0"/>
          <w:color w:val="000000"/>
          <w:sz w:val="24"/>
          <w:szCs w:val="24"/>
          <w:lang w:val="en-ID" w:eastAsia="en-ID" w:bidi="ar-SA"/>
        </w:rPr>
        <w:t>customer</w:t>
      </w:r>
      <w:r w:rsidR="00143643" w:rsidRPr="00143643">
        <w:rPr>
          <w:rFonts w:ascii="Times New Roman" w:eastAsia="Times New Roman" w:hAnsi="Times New Roman" w:cs="Times New Roman"/>
          <w:i w:val="0"/>
          <w:iCs w:val="0"/>
          <w:color w:val="000000"/>
          <w:sz w:val="24"/>
          <w:szCs w:val="24"/>
          <w:lang w:val="en-ID" w:eastAsia="en-ID" w:bidi="ar-SA"/>
        </w:rPr>
        <w:t xml:space="preserve"> loyalty is food quality. </w:t>
      </w:r>
      <w:proofErr w:type="spellStart"/>
      <w:r w:rsidR="00143643" w:rsidRPr="00143643">
        <w:rPr>
          <w:rFonts w:ascii="Times New Roman" w:eastAsia="Times New Roman" w:hAnsi="Times New Roman" w:cs="Times New Roman"/>
          <w:i w:val="0"/>
          <w:iCs w:val="0"/>
          <w:color w:val="000000"/>
          <w:sz w:val="24"/>
          <w:szCs w:val="24"/>
          <w:lang w:val="en-ID" w:eastAsia="en-ID" w:bidi="ar-SA"/>
        </w:rPr>
        <w:t>Sugiharto</w:t>
      </w:r>
      <w:proofErr w:type="spellEnd"/>
      <w:r w:rsidR="00143643" w:rsidRPr="00143643">
        <w:rPr>
          <w:rFonts w:ascii="Times New Roman" w:eastAsia="Times New Roman" w:hAnsi="Times New Roman" w:cs="Times New Roman"/>
          <w:i w:val="0"/>
          <w:iCs w:val="0"/>
          <w:color w:val="000000"/>
          <w:sz w:val="24"/>
          <w:szCs w:val="24"/>
          <w:lang w:val="en-ID" w:eastAsia="en-ID" w:bidi="ar-SA"/>
        </w:rPr>
        <w:t xml:space="preserve"> and Are (2020). Quality is an overall evaluation, global assessment, or attitude towards purchasing a product which is the result of a comparison between expectations and the reality of a product or service. Adrian, </w:t>
      </w:r>
      <w:proofErr w:type="spellStart"/>
      <w:r w:rsidR="00143643" w:rsidRPr="00143643">
        <w:rPr>
          <w:rFonts w:ascii="Times New Roman" w:eastAsia="Times New Roman" w:hAnsi="Times New Roman" w:cs="Times New Roman"/>
          <w:i w:val="0"/>
          <w:iCs w:val="0"/>
          <w:color w:val="000000"/>
          <w:sz w:val="24"/>
          <w:szCs w:val="24"/>
          <w:lang w:val="en-ID" w:eastAsia="en-ID" w:bidi="ar-SA"/>
        </w:rPr>
        <w:t>Adriansyah</w:t>
      </w:r>
      <w:proofErr w:type="spellEnd"/>
      <w:r w:rsidR="00143643" w:rsidRPr="00143643">
        <w:rPr>
          <w:rFonts w:ascii="Times New Roman" w:eastAsia="Times New Roman" w:hAnsi="Times New Roman" w:cs="Times New Roman"/>
          <w:i w:val="0"/>
          <w:iCs w:val="0"/>
          <w:color w:val="000000"/>
          <w:sz w:val="24"/>
          <w:szCs w:val="24"/>
          <w:lang w:val="en-ID" w:eastAsia="en-ID" w:bidi="ar-SA"/>
        </w:rPr>
        <w:t xml:space="preserve">, </w:t>
      </w:r>
      <w:proofErr w:type="spellStart"/>
      <w:r w:rsidR="00143643" w:rsidRPr="00143643">
        <w:rPr>
          <w:rFonts w:ascii="Times New Roman" w:eastAsia="Times New Roman" w:hAnsi="Times New Roman" w:cs="Times New Roman"/>
          <w:i w:val="0"/>
          <w:iCs w:val="0"/>
          <w:color w:val="000000"/>
          <w:sz w:val="24"/>
          <w:szCs w:val="24"/>
          <w:lang w:val="en-ID" w:eastAsia="en-ID" w:bidi="ar-SA"/>
        </w:rPr>
        <w:t>Sundayana</w:t>
      </w:r>
      <w:proofErr w:type="spellEnd"/>
      <w:r w:rsidR="00143643" w:rsidRPr="00143643">
        <w:rPr>
          <w:rFonts w:ascii="Times New Roman" w:eastAsia="Times New Roman" w:hAnsi="Times New Roman" w:cs="Times New Roman"/>
          <w:i w:val="0"/>
          <w:iCs w:val="0"/>
          <w:color w:val="000000"/>
          <w:sz w:val="24"/>
          <w:szCs w:val="24"/>
          <w:lang w:val="en-ID" w:eastAsia="en-ID" w:bidi="ar-SA"/>
        </w:rPr>
        <w:t xml:space="preserve">, Ridwan, </w:t>
      </w:r>
      <w:proofErr w:type="spellStart"/>
      <w:r w:rsidR="00143643" w:rsidRPr="00143643">
        <w:rPr>
          <w:rFonts w:ascii="Times New Roman" w:eastAsia="Times New Roman" w:hAnsi="Times New Roman" w:cs="Times New Roman"/>
          <w:i w:val="0"/>
          <w:iCs w:val="0"/>
          <w:color w:val="000000"/>
          <w:sz w:val="24"/>
          <w:szCs w:val="24"/>
          <w:lang w:val="en-ID" w:eastAsia="en-ID" w:bidi="ar-SA"/>
        </w:rPr>
        <w:t>Tanuwijaya</w:t>
      </w:r>
      <w:proofErr w:type="spellEnd"/>
      <w:r w:rsidR="00143643" w:rsidRPr="00143643">
        <w:rPr>
          <w:rFonts w:ascii="Times New Roman" w:eastAsia="Times New Roman" w:hAnsi="Times New Roman" w:cs="Times New Roman"/>
          <w:i w:val="0"/>
          <w:iCs w:val="0"/>
          <w:color w:val="000000"/>
          <w:sz w:val="24"/>
          <w:szCs w:val="24"/>
          <w:lang w:val="en-ID" w:eastAsia="en-ID" w:bidi="ar-SA"/>
        </w:rPr>
        <w:t xml:space="preserve"> (2020) food quality is an important factor in facing business competition in the tourism sector, especially restaurants. Food quality is the main attribute of diner satisfaction in restaurants and a predictor of food safety (</w:t>
      </w:r>
      <w:proofErr w:type="spellStart"/>
      <w:r w:rsidR="00143643" w:rsidRPr="00143643">
        <w:rPr>
          <w:rFonts w:ascii="Times New Roman" w:eastAsia="Times New Roman" w:hAnsi="Times New Roman" w:cs="Times New Roman"/>
          <w:i w:val="0"/>
          <w:iCs w:val="0"/>
          <w:color w:val="000000"/>
          <w:sz w:val="24"/>
          <w:szCs w:val="24"/>
          <w:lang w:val="en-ID" w:eastAsia="en-ID" w:bidi="ar-SA"/>
        </w:rPr>
        <w:t>Mohaydin</w:t>
      </w:r>
      <w:proofErr w:type="spellEnd"/>
      <w:r w:rsidR="00143643" w:rsidRPr="00143643">
        <w:rPr>
          <w:rFonts w:ascii="Times New Roman" w:eastAsia="Times New Roman" w:hAnsi="Times New Roman" w:cs="Times New Roman"/>
          <w:i w:val="0"/>
          <w:iCs w:val="0"/>
          <w:color w:val="000000"/>
          <w:sz w:val="24"/>
          <w:szCs w:val="24"/>
          <w:lang w:val="en-ID" w:eastAsia="en-ID" w:bidi="ar-SA"/>
        </w:rPr>
        <w:t xml:space="preserve">, Chand, Aziz, Bashir, Irfan, 2017). Food quality is an important factor for customers choosing restaurants, customers evaluate food quality from various attributes such as taste, temperature, portion size, menu variety and nutritional value (Majid, </w:t>
      </w:r>
      <w:proofErr w:type="spellStart"/>
      <w:r w:rsidR="00143643" w:rsidRPr="00143643">
        <w:rPr>
          <w:rFonts w:ascii="Times New Roman" w:eastAsia="Times New Roman" w:hAnsi="Times New Roman" w:cs="Times New Roman"/>
          <w:i w:val="0"/>
          <w:iCs w:val="0"/>
          <w:color w:val="000000"/>
          <w:sz w:val="24"/>
          <w:szCs w:val="24"/>
          <w:lang w:val="en-ID" w:eastAsia="en-ID" w:bidi="ar-SA"/>
        </w:rPr>
        <w:t>Syamsudin</w:t>
      </w:r>
      <w:proofErr w:type="spellEnd"/>
      <w:r w:rsidR="00143643" w:rsidRPr="00143643">
        <w:rPr>
          <w:rFonts w:ascii="Times New Roman" w:eastAsia="Times New Roman" w:hAnsi="Times New Roman" w:cs="Times New Roman"/>
          <w:i w:val="0"/>
          <w:iCs w:val="0"/>
          <w:color w:val="000000"/>
          <w:sz w:val="24"/>
          <w:szCs w:val="24"/>
          <w:lang w:val="en-ID" w:eastAsia="en-ID" w:bidi="ar-SA"/>
        </w:rPr>
        <w:t xml:space="preserve">, </w:t>
      </w:r>
      <w:proofErr w:type="spellStart"/>
      <w:r w:rsidR="00143643" w:rsidRPr="00143643">
        <w:rPr>
          <w:rFonts w:ascii="Times New Roman" w:eastAsia="Times New Roman" w:hAnsi="Times New Roman" w:cs="Times New Roman"/>
          <w:i w:val="0"/>
          <w:iCs w:val="0"/>
          <w:color w:val="000000"/>
          <w:sz w:val="24"/>
          <w:szCs w:val="24"/>
          <w:lang w:val="en-ID" w:eastAsia="en-ID" w:bidi="ar-SA"/>
        </w:rPr>
        <w:t>Noorkhizan</w:t>
      </w:r>
      <w:proofErr w:type="spellEnd"/>
      <w:r w:rsidR="00143643" w:rsidRPr="00143643">
        <w:rPr>
          <w:rFonts w:ascii="Times New Roman" w:eastAsia="Times New Roman" w:hAnsi="Times New Roman" w:cs="Times New Roman"/>
          <w:i w:val="0"/>
          <w:iCs w:val="0"/>
          <w:color w:val="000000"/>
          <w:sz w:val="24"/>
          <w:szCs w:val="24"/>
          <w:lang w:val="en-ID" w:eastAsia="en-ID" w:bidi="ar-SA"/>
        </w:rPr>
        <w:t xml:space="preserve">, </w:t>
      </w:r>
      <w:proofErr w:type="spellStart"/>
      <w:r w:rsidR="00143643" w:rsidRPr="00143643">
        <w:rPr>
          <w:rFonts w:ascii="Times New Roman" w:eastAsia="Times New Roman" w:hAnsi="Times New Roman" w:cs="Times New Roman"/>
          <w:i w:val="0"/>
          <w:iCs w:val="0"/>
          <w:color w:val="000000"/>
          <w:sz w:val="24"/>
          <w:szCs w:val="24"/>
          <w:lang w:val="en-ID" w:eastAsia="en-ID" w:bidi="ar-SA"/>
        </w:rPr>
        <w:t>Zacky</w:t>
      </w:r>
      <w:proofErr w:type="spellEnd"/>
      <w:r w:rsidR="00143643" w:rsidRPr="00143643">
        <w:rPr>
          <w:rFonts w:ascii="Times New Roman" w:eastAsia="Times New Roman" w:hAnsi="Times New Roman" w:cs="Times New Roman"/>
          <w:i w:val="0"/>
          <w:iCs w:val="0"/>
          <w:color w:val="000000"/>
          <w:sz w:val="24"/>
          <w:szCs w:val="24"/>
          <w:lang w:val="en-ID" w:eastAsia="en-ID" w:bidi="ar-SA"/>
        </w:rPr>
        <w:t>, Bakar, 2018).</w:t>
      </w:r>
      <w:r>
        <w:rPr>
          <w:rFonts w:ascii="Times New Roman" w:eastAsia="Times New Roman" w:hAnsi="Times New Roman" w:cs="Times New Roman"/>
          <w:i w:val="0"/>
          <w:iCs w:val="0"/>
          <w:color w:val="000000"/>
          <w:sz w:val="24"/>
          <w:szCs w:val="24"/>
          <w:lang w:val="en-ID" w:eastAsia="en-ID" w:bidi="ar-SA"/>
        </w:rPr>
        <w:t xml:space="preserve"> Therefore, based on the discussion of the literature above, the study offers the following hypotheses:</w:t>
      </w:r>
    </w:p>
    <w:p w14:paraId="0A3955FC" w14:textId="77777777" w:rsidR="005B66C5" w:rsidRPr="005B66C5" w:rsidRDefault="005B66C5" w:rsidP="005B66C5">
      <w:pPr>
        <w:spacing w:after="0" w:line="240" w:lineRule="auto"/>
        <w:jc w:val="both"/>
        <w:rPr>
          <w:rFonts w:ascii="Times New Roman" w:eastAsia="Times New Roman" w:hAnsi="Times New Roman" w:cs="Times New Roman"/>
          <w:i w:val="0"/>
          <w:iCs w:val="0"/>
          <w:color w:val="000000"/>
          <w:sz w:val="24"/>
          <w:szCs w:val="24"/>
          <w:lang w:val="en-ID" w:eastAsia="en-ID" w:bidi="ar-SA"/>
        </w:rPr>
      </w:pPr>
      <w:r w:rsidRPr="005B66C5">
        <w:rPr>
          <w:rFonts w:ascii="Times New Roman" w:eastAsia="Times New Roman" w:hAnsi="Times New Roman" w:cs="Times New Roman"/>
          <w:i w:val="0"/>
          <w:iCs w:val="0"/>
          <w:color w:val="000000"/>
          <w:sz w:val="24"/>
          <w:szCs w:val="24"/>
          <w:lang w:val="en-ID" w:eastAsia="en-ID" w:bidi="ar-SA"/>
        </w:rPr>
        <w:t>Ho: There is no effect of food quality on customer loyalty at Miramar Restaurant</w:t>
      </w:r>
    </w:p>
    <w:p w14:paraId="3D15AA58" w14:textId="1A6216CA" w:rsidR="00143643" w:rsidRPr="00D323FB" w:rsidRDefault="005B66C5" w:rsidP="00143643">
      <w:pPr>
        <w:spacing w:after="0" w:line="240" w:lineRule="auto"/>
        <w:jc w:val="both"/>
        <w:rPr>
          <w:rFonts w:ascii="Times New Roman" w:eastAsia="Times New Roman" w:hAnsi="Times New Roman" w:cs="Times New Roman"/>
          <w:i w:val="0"/>
          <w:iCs w:val="0"/>
          <w:color w:val="000000"/>
          <w:sz w:val="24"/>
          <w:szCs w:val="24"/>
          <w:lang w:val="en-ID" w:eastAsia="en-ID" w:bidi="ar-SA"/>
        </w:rPr>
      </w:pPr>
      <w:r w:rsidRPr="005B66C5">
        <w:rPr>
          <w:rFonts w:ascii="Times New Roman" w:eastAsia="Times New Roman" w:hAnsi="Times New Roman" w:cs="Times New Roman"/>
          <w:i w:val="0"/>
          <w:iCs w:val="0"/>
          <w:color w:val="000000"/>
          <w:sz w:val="24"/>
          <w:szCs w:val="24"/>
          <w:lang w:val="en-ID" w:eastAsia="en-ID" w:bidi="ar-SA"/>
        </w:rPr>
        <w:t>Ha: There is an effect of food quality on customer loyalty at Miramar Restaurant.</w:t>
      </w:r>
    </w:p>
    <w:p w14:paraId="4876BE05" w14:textId="77777777" w:rsidR="006063B2" w:rsidRDefault="006063B2">
      <w:pPr>
        <w:spacing w:after="0" w:line="240" w:lineRule="auto"/>
        <w:jc w:val="both"/>
        <w:rPr>
          <w:rFonts w:ascii="Times New Roman" w:eastAsia="Times New Roman" w:hAnsi="Times New Roman" w:cs="Times New Roman"/>
          <w:i w:val="0"/>
          <w:sz w:val="24"/>
          <w:szCs w:val="24"/>
        </w:rPr>
      </w:pPr>
    </w:p>
    <w:p w14:paraId="0E64A5E1" w14:textId="480034C9"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790F312A" w14:textId="5FECB626" w:rsidR="00D323FB" w:rsidRDefault="00D323FB" w:rsidP="00D323FB">
      <w:pPr>
        <w:spacing w:after="0" w:line="240" w:lineRule="auto"/>
        <w:jc w:val="both"/>
        <w:rPr>
          <w:rFonts w:ascii="Times New Roman" w:eastAsia="Times New Roman" w:hAnsi="Times New Roman" w:cs="Times New Roman"/>
          <w:i w:val="0"/>
          <w:sz w:val="24"/>
          <w:szCs w:val="24"/>
        </w:rPr>
      </w:pPr>
      <w:r w:rsidRPr="004C6C70">
        <w:rPr>
          <w:rFonts w:ascii="Times New Roman" w:eastAsia="Times New Roman" w:hAnsi="Times New Roman" w:cs="Times New Roman"/>
          <w:b/>
          <w:bCs/>
          <w:i w:val="0"/>
          <w:sz w:val="24"/>
          <w:szCs w:val="24"/>
        </w:rPr>
        <w:t xml:space="preserve">Research </w:t>
      </w:r>
      <w:r>
        <w:rPr>
          <w:rFonts w:ascii="Times New Roman" w:eastAsia="Times New Roman" w:hAnsi="Times New Roman" w:cs="Times New Roman"/>
          <w:b/>
          <w:bCs/>
          <w:i w:val="0"/>
          <w:sz w:val="24"/>
          <w:szCs w:val="24"/>
        </w:rPr>
        <w:t>Design</w:t>
      </w:r>
    </w:p>
    <w:p w14:paraId="7EB31BF0" w14:textId="3F569E99" w:rsidR="004C6C70" w:rsidRDefault="004C6C70" w:rsidP="00D323FB">
      <w:pPr>
        <w:spacing w:after="0" w:line="240" w:lineRule="auto"/>
        <w:ind w:firstLine="720"/>
        <w:jc w:val="both"/>
        <w:rPr>
          <w:rFonts w:ascii="Times New Roman" w:eastAsia="Times New Roman" w:hAnsi="Times New Roman" w:cs="Times New Roman"/>
          <w:i w:val="0"/>
          <w:sz w:val="24"/>
          <w:szCs w:val="24"/>
        </w:rPr>
      </w:pPr>
      <w:r w:rsidRPr="004C6C70">
        <w:rPr>
          <w:rFonts w:ascii="Times New Roman" w:eastAsia="Times New Roman" w:hAnsi="Times New Roman" w:cs="Times New Roman"/>
          <w:i w:val="0"/>
          <w:sz w:val="24"/>
          <w:szCs w:val="24"/>
        </w:rPr>
        <w:t>The research design used is descriptive quantitative. Quantitative method is a method that tests theory by connecting between variables. This variable is measured by instruments and the data is analyzed statistically (Creswell and Creswell, 2018). While descriptive is the formulation of the problem relating to the question of the existence of independent variables, whether only one variable or more (</w:t>
      </w:r>
      <w:proofErr w:type="spellStart"/>
      <w:r w:rsidRPr="004C6C70">
        <w:rPr>
          <w:rFonts w:ascii="Times New Roman" w:eastAsia="Times New Roman" w:hAnsi="Times New Roman" w:cs="Times New Roman"/>
          <w:i w:val="0"/>
          <w:sz w:val="24"/>
          <w:szCs w:val="24"/>
        </w:rPr>
        <w:t>Sugiyono</w:t>
      </w:r>
      <w:proofErr w:type="spellEnd"/>
      <w:r w:rsidRPr="004C6C70">
        <w:rPr>
          <w:rFonts w:ascii="Times New Roman" w:eastAsia="Times New Roman" w:hAnsi="Times New Roman" w:cs="Times New Roman"/>
          <w:i w:val="0"/>
          <w:sz w:val="24"/>
          <w:szCs w:val="24"/>
        </w:rPr>
        <w:t>, 2019). The unit of analysis in this study is Miramar restaurant customers. The time approach used is approximation cross sectional. According to Sekaran and Bougie (2016) cross sectional research can be conducted in which data are collected once perhaps over a period of days or weeks or months to answer a research question.</w:t>
      </w:r>
    </w:p>
    <w:p w14:paraId="186FBAE9" w14:textId="77BBE343" w:rsidR="004C6C70" w:rsidRPr="004C6C70" w:rsidRDefault="004C6C70" w:rsidP="004C6C70">
      <w:pPr>
        <w:spacing w:after="0" w:line="240" w:lineRule="auto"/>
        <w:jc w:val="both"/>
        <w:rPr>
          <w:rFonts w:ascii="Times New Roman" w:eastAsia="Times New Roman" w:hAnsi="Times New Roman" w:cs="Times New Roman"/>
          <w:b/>
          <w:bCs/>
          <w:i w:val="0"/>
          <w:sz w:val="24"/>
          <w:szCs w:val="24"/>
        </w:rPr>
      </w:pPr>
      <w:r w:rsidRPr="004C6C70">
        <w:rPr>
          <w:rFonts w:ascii="Times New Roman" w:eastAsia="Times New Roman" w:hAnsi="Times New Roman" w:cs="Times New Roman"/>
          <w:b/>
          <w:bCs/>
          <w:i w:val="0"/>
          <w:sz w:val="24"/>
          <w:szCs w:val="24"/>
        </w:rPr>
        <w:t>Research Instruments, Population and Sample</w:t>
      </w:r>
    </w:p>
    <w:p w14:paraId="186E456C" w14:textId="3B693DDD" w:rsidR="004C6C70" w:rsidRPr="004C6C70" w:rsidRDefault="004C6C70" w:rsidP="004C6C70">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          </w:t>
      </w:r>
      <w:r w:rsidRPr="004C6C70">
        <w:rPr>
          <w:rFonts w:ascii="Times New Roman" w:eastAsia="Times New Roman" w:hAnsi="Times New Roman" w:cs="Times New Roman"/>
          <w:i w:val="0"/>
          <w:sz w:val="24"/>
          <w:szCs w:val="24"/>
        </w:rPr>
        <w:t>Data collection techniques used</w:t>
      </w:r>
      <w:r>
        <w:rPr>
          <w:rFonts w:ascii="Times New Roman" w:eastAsia="Times New Roman" w:hAnsi="Times New Roman" w:cs="Times New Roman"/>
          <w:i w:val="0"/>
          <w:sz w:val="24"/>
          <w:szCs w:val="24"/>
        </w:rPr>
        <w:t xml:space="preserve"> </w:t>
      </w:r>
      <w:r w:rsidRPr="004C6C70">
        <w:rPr>
          <w:rFonts w:ascii="Times New Roman" w:eastAsia="Times New Roman" w:hAnsi="Times New Roman" w:cs="Times New Roman"/>
          <w:i w:val="0"/>
          <w:sz w:val="24"/>
          <w:szCs w:val="24"/>
        </w:rPr>
        <w:t>a questionnaire. According to Thomas (2021) a questionnaire is a series of questions or statements predetermined by researchers to be answered by respondents. The questionnaire was measured using a Likert scale. According to Collis and Hussey (2021) the population is the right group of people. The population in this study was 6,133 Miramar restaurant customers. Customer data is obtained from the number of restaurant visitors recorded by Miramar Restaurant. This data can be obtained because one of the authors gets access to restaurant management. Based on this population, samples were taken for research. The sample is part of the population (Zikmund and Babin, 2016). Sampling technique using judgmental sampling. Judgmental sampling is a sampling technique with certain criteria, namely customers of the Miramar restaurant who have eaten at the Miramar restaurant at least once (</w:t>
      </w:r>
      <w:proofErr w:type="spellStart"/>
      <w:r w:rsidRPr="004C6C70">
        <w:rPr>
          <w:rFonts w:ascii="Times New Roman" w:eastAsia="Times New Roman" w:hAnsi="Times New Roman" w:cs="Times New Roman"/>
          <w:i w:val="0"/>
          <w:sz w:val="24"/>
          <w:szCs w:val="24"/>
        </w:rPr>
        <w:t>Sugiarto</w:t>
      </w:r>
      <w:proofErr w:type="spellEnd"/>
      <w:r w:rsidRPr="004C6C70">
        <w:rPr>
          <w:rFonts w:ascii="Times New Roman" w:eastAsia="Times New Roman" w:hAnsi="Times New Roman" w:cs="Times New Roman"/>
          <w:i w:val="0"/>
          <w:sz w:val="24"/>
          <w:szCs w:val="24"/>
        </w:rPr>
        <w:t>, 2017).</w:t>
      </w:r>
    </w:p>
    <w:p w14:paraId="533B41D2" w14:textId="0EABB164" w:rsidR="004C6C70" w:rsidRPr="004C6C70" w:rsidRDefault="004C6C70" w:rsidP="004C6C70">
      <w:pPr>
        <w:spacing w:after="0" w:line="240" w:lineRule="auto"/>
        <w:jc w:val="both"/>
        <w:rPr>
          <w:rFonts w:ascii="Times New Roman" w:eastAsia="Times New Roman" w:hAnsi="Times New Roman" w:cs="Times New Roman"/>
          <w:i w:val="0"/>
          <w:sz w:val="24"/>
          <w:szCs w:val="24"/>
        </w:rPr>
      </w:pPr>
      <w:r w:rsidRPr="004C6C70">
        <w:rPr>
          <w:rFonts w:ascii="Times New Roman" w:eastAsia="Times New Roman" w:hAnsi="Times New Roman" w:cs="Times New Roman"/>
          <w:i w:val="0"/>
          <w:sz w:val="24"/>
          <w:szCs w:val="24"/>
        </w:rPr>
        <w:t xml:space="preserve">  </w:t>
      </w:r>
      <w:r w:rsidRPr="004C6C70">
        <w:rPr>
          <w:rFonts w:ascii="Times New Roman" w:eastAsia="Times New Roman" w:hAnsi="Times New Roman" w:cs="Times New Roman"/>
          <w:i w:val="0"/>
          <w:sz w:val="24"/>
          <w:szCs w:val="24"/>
        </w:rPr>
        <w:tab/>
        <w:t>In this study</w:t>
      </w:r>
      <w:r w:rsidR="001C5B2D">
        <w:rPr>
          <w:rFonts w:ascii="Times New Roman" w:eastAsia="Times New Roman" w:hAnsi="Times New Roman" w:cs="Times New Roman"/>
          <w:i w:val="0"/>
          <w:sz w:val="24"/>
          <w:szCs w:val="24"/>
        </w:rPr>
        <w:t>,</w:t>
      </w:r>
      <w:r w:rsidRPr="004C6C70">
        <w:rPr>
          <w:rFonts w:ascii="Times New Roman" w:eastAsia="Times New Roman" w:hAnsi="Times New Roman" w:cs="Times New Roman"/>
          <w:i w:val="0"/>
          <w:sz w:val="24"/>
          <w:szCs w:val="24"/>
        </w:rPr>
        <w:t xml:space="preserve"> there were 100 respondents involved. </w:t>
      </w:r>
      <w:r w:rsidR="001C5B2D">
        <w:rPr>
          <w:rFonts w:ascii="Times New Roman" w:eastAsia="Times New Roman" w:hAnsi="Times New Roman" w:cs="Times New Roman"/>
          <w:i w:val="0"/>
          <w:sz w:val="24"/>
          <w:szCs w:val="24"/>
        </w:rPr>
        <w:t>o</w:t>
      </w:r>
      <w:r w:rsidRPr="004C6C70">
        <w:rPr>
          <w:rFonts w:ascii="Times New Roman" w:eastAsia="Times New Roman" w:hAnsi="Times New Roman" w:cs="Times New Roman"/>
          <w:i w:val="0"/>
          <w:sz w:val="24"/>
          <w:szCs w:val="24"/>
        </w:rPr>
        <w:t xml:space="preserve">f the 100 respondents, 64% were male and 36% female, 61% </w:t>
      </w:r>
      <w:r w:rsidR="001C5B2D">
        <w:rPr>
          <w:rFonts w:ascii="Times New Roman" w:eastAsia="Times New Roman" w:hAnsi="Times New Roman" w:cs="Times New Roman"/>
          <w:i w:val="0"/>
          <w:sz w:val="24"/>
          <w:szCs w:val="24"/>
        </w:rPr>
        <w:t xml:space="preserve">were </w:t>
      </w:r>
      <w:r w:rsidRPr="004C6C70">
        <w:rPr>
          <w:rFonts w:ascii="Times New Roman" w:eastAsia="Times New Roman" w:hAnsi="Times New Roman" w:cs="Times New Roman"/>
          <w:i w:val="0"/>
          <w:sz w:val="24"/>
          <w:szCs w:val="24"/>
        </w:rPr>
        <w:t xml:space="preserve">aged 17-27 years, 22% </w:t>
      </w:r>
      <w:r w:rsidR="001C5B2D">
        <w:rPr>
          <w:rFonts w:ascii="Times New Roman" w:eastAsia="Times New Roman" w:hAnsi="Times New Roman" w:cs="Times New Roman"/>
          <w:i w:val="0"/>
          <w:sz w:val="24"/>
          <w:szCs w:val="24"/>
        </w:rPr>
        <w:t xml:space="preserve">were </w:t>
      </w:r>
      <w:r w:rsidRPr="004C6C70">
        <w:rPr>
          <w:rFonts w:ascii="Times New Roman" w:eastAsia="Times New Roman" w:hAnsi="Times New Roman" w:cs="Times New Roman"/>
          <w:i w:val="0"/>
          <w:sz w:val="24"/>
          <w:szCs w:val="24"/>
        </w:rPr>
        <w:t xml:space="preserve">aged 28-37 years, 9% </w:t>
      </w:r>
      <w:r w:rsidR="001C5B2D">
        <w:rPr>
          <w:rFonts w:ascii="Times New Roman" w:eastAsia="Times New Roman" w:hAnsi="Times New Roman" w:cs="Times New Roman"/>
          <w:i w:val="0"/>
          <w:sz w:val="24"/>
          <w:szCs w:val="24"/>
        </w:rPr>
        <w:t xml:space="preserve">were </w:t>
      </w:r>
      <w:r w:rsidRPr="004C6C70">
        <w:rPr>
          <w:rFonts w:ascii="Times New Roman" w:eastAsia="Times New Roman" w:hAnsi="Times New Roman" w:cs="Times New Roman"/>
          <w:i w:val="0"/>
          <w:sz w:val="24"/>
          <w:szCs w:val="24"/>
        </w:rPr>
        <w:t>aged 38-47 years</w:t>
      </w:r>
      <w:r w:rsidR="001C5B2D">
        <w:rPr>
          <w:rFonts w:ascii="Times New Roman" w:eastAsia="Times New Roman" w:hAnsi="Times New Roman" w:cs="Times New Roman"/>
          <w:i w:val="0"/>
          <w:sz w:val="24"/>
          <w:szCs w:val="24"/>
        </w:rPr>
        <w:t>,</w:t>
      </w:r>
      <w:r w:rsidRPr="004C6C70">
        <w:rPr>
          <w:rFonts w:ascii="Times New Roman" w:eastAsia="Times New Roman" w:hAnsi="Times New Roman" w:cs="Times New Roman"/>
          <w:i w:val="0"/>
          <w:sz w:val="24"/>
          <w:szCs w:val="24"/>
        </w:rPr>
        <w:t xml:space="preserve"> and 8% </w:t>
      </w:r>
      <w:r w:rsidR="001C5B2D">
        <w:rPr>
          <w:rFonts w:ascii="Times New Roman" w:eastAsia="Times New Roman" w:hAnsi="Times New Roman" w:cs="Times New Roman"/>
          <w:i w:val="0"/>
          <w:sz w:val="24"/>
          <w:szCs w:val="24"/>
        </w:rPr>
        <w:t xml:space="preserve">were </w:t>
      </w:r>
      <w:r w:rsidRPr="004C6C70">
        <w:rPr>
          <w:rFonts w:ascii="Times New Roman" w:eastAsia="Times New Roman" w:hAnsi="Times New Roman" w:cs="Times New Roman"/>
          <w:i w:val="0"/>
          <w:sz w:val="24"/>
          <w:szCs w:val="24"/>
        </w:rPr>
        <w:t xml:space="preserve">aged &gt; 48 years. Also, 34% work as private employees, 27% </w:t>
      </w:r>
      <w:r w:rsidR="001C5B2D">
        <w:rPr>
          <w:rFonts w:ascii="Times New Roman" w:eastAsia="Times New Roman" w:hAnsi="Times New Roman" w:cs="Times New Roman"/>
          <w:i w:val="0"/>
          <w:sz w:val="24"/>
          <w:szCs w:val="24"/>
        </w:rPr>
        <w:t xml:space="preserve">as </w:t>
      </w:r>
      <w:r w:rsidRPr="004C6C70">
        <w:rPr>
          <w:rFonts w:ascii="Times New Roman" w:eastAsia="Times New Roman" w:hAnsi="Times New Roman" w:cs="Times New Roman"/>
          <w:i w:val="0"/>
          <w:sz w:val="24"/>
          <w:szCs w:val="24"/>
        </w:rPr>
        <w:lastRenderedPageBreak/>
        <w:t xml:space="preserve">students, 8% </w:t>
      </w:r>
      <w:r w:rsidR="001C5B2D">
        <w:rPr>
          <w:rFonts w:ascii="Times New Roman" w:eastAsia="Times New Roman" w:hAnsi="Times New Roman" w:cs="Times New Roman"/>
          <w:i w:val="0"/>
          <w:sz w:val="24"/>
          <w:szCs w:val="24"/>
        </w:rPr>
        <w:t xml:space="preserve">as </w:t>
      </w:r>
      <w:r w:rsidRPr="004C6C70">
        <w:rPr>
          <w:rFonts w:ascii="Times New Roman" w:eastAsia="Times New Roman" w:hAnsi="Times New Roman" w:cs="Times New Roman"/>
          <w:i w:val="0"/>
          <w:sz w:val="24"/>
          <w:szCs w:val="24"/>
        </w:rPr>
        <w:t xml:space="preserve">civil servants, 14% </w:t>
      </w:r>
      <w:r w:rsidR="001C5B2D">
        <w:rPr>
          <w:rFonts w:ascii="Times New Roman" w:eastAsia="Times New Roman" w:hAnsi="Times New Roman" w:cs="Times New Roman"/>
          <w:i w:val="0"/>
          <w:sz w:val="24"/>
          <w:szCs w:val="24"/>
        </w:rPr>
        <w:t xml:space="preserve">as </w:t>
      </w:r>
      <w:r w:rsidRPr="004C6C70">
        <w:rPr>
          <w:rFonts w:ascii="Times New Roman" w:eastAsia="Times New Roman" w:hAnsi="Times New Roman" w:cs="Times New Roman"/>
          <w:i w:val="0"/>
          <w:sz w:val="24"/>
          <w:szCs w:val="24"/>
        </w:rPr>
        <w:t xml:space="preserve">housewives, </w:t>
      </w:r>
      <w:r w:rsidR="001C5B2D">
        <w:rPr>
          <w:rFonts w:ascii="Times New Roman" w:eastAsia="Times New Roman" w:hAnsi="Times New Roman" w:cs="Times New Roman"/>
          <w:i w:val="0"/>
          <w:sz w:val="24"/>
          <w:szCs w:val="24"/>
        </w:rPr>
        <w:t xml:space="preserve">and </w:t>
      </w:r>
      <w:r w:rsidRPr="004C6C70">
        <w:rPr>
          <w:rFonts w:ascii="Times New Roman" w:eastAsia="Times New Roman" w:hAnsi="Times New Roman" w:cs="Times New Roman"/>
          <w:i w:val="0"/>
          <w:sz w:val="24"/>
          <w:szCs w:val="24"/>
        </w:rPr>
        <w:t xml:space="preserve">17% </w:t>
      </w:r>
      <w:r w:rsidR="001C5B2D">
        <w:rPr>
          <w:rFonts w:ascii="Times New Roman" w:eastAsia="Times New Roman" w:hAnsi="Times New Roman" w:cs="Times New Roman"/>
          <w:i w:val="0"/>
          <w:sz w:val="24"/>
          <w:szCs w:val="24"/>
        </w:rPr>
        <w:t xml:space="preserve">as </w:t>
      </w:r>
      <w:r w:rsidRPr="004C6C70">
        <w:rPr>
          <w:rFonts w:ascii="Times New Roman" w:eastAsia="Times New Roman" w:hAnsi="Times New Roman" w:cs="Times New Roman"/>
          <w:i w:val="0"/>
          <w:sz w:val="24"/>
          <w:szCs w:val="24"/>
        </w:rPr>
        <w:t>entrepreneurs. Regarding the frequency of visits, 76% of respondents visited the Miramar restaurant in a month 1 - 5 times and 24% of respondents 6 times - 10 times visited the Miramar restaurant in a month.</w:t>
      </w:r>
    </w:p>
    <w:p w14:paraId="63F9DCDB" w14:textId="77777777" w:rsidR="001C5B2D" w:rsidRDefault="001C5B2D" w:rsidP="001C5B2D">
      <w:pPr>
        <w:widowControl w:val="0"/>
        <w:pBdr>
          <w:top w:val="nil"/>
          <w:left w:val="nil"/>
          <w:bottom w:val="nil"/>
          <w:right w:val="nil"/>
          <w:between w:val="nil"/>
        </w:pBdr>
        <w:spacing w:before="282" w:after="0" w:line="240" w:lineRule="auto"/>
        <w:ind w:left="21"/>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highlight w:val="white"/>
        </w:rPr>
        <w:t>RESULTS AND DISCUSSION</w:t>
      </w:r>
      <w:r>
        <w:rPr>
          <w:rFonts w:ascii="Times New Roman" w:eastAsia="Times New Roman" w:hAnsi="Times New Roman" w:cs="Times New Roman"/>
          <w:b/>
          <w:i w:val="0"/>
          <w:color w:val="000000"/>
          <w:sz w:val="24"/>
          <w:szCs w:val="24"/>
        </w:rPr>
        <w:t xml:space="preserve"> </w:t>
      </w:r>
    </w:p>
    <w:p w14:paraId="2358EC48" w14:textId="3AA2DF11" w:rsidR="004C6C70" w:rsidRPr="004C6C70" w:rsidRDefault="004C6C70" w:rsidP="00D323FB">
      <w:pPr>
        <w:spacing w:before="120" w:after="0" w:line="240" w:lineRule="auto"/>
        <w:jc w:val="both"/>
        <w:rPr>
          <w:rFonts w:ascii="Times New Roman" w:eastAsia="Times New Roman" w:hAnsi="Times New Roman" w:cs="Times New Roman"/>
          <w:b/>
          <w:bCs/>
          <w:i w:val="0"/>
          <w:sz w:val="24"/>
          <w:szCs w:val="24"/>
        </w:rPr>
      </w:pPr>
      <w:r w:rsidRPr="004C6C70">
        <w:rPr>
          <w:rFonts w:ascii="Times New Roman" w:eastAsia="Times New Roman" w:hAnsi="Times New Roman" w:cs="Times New Roman"/>
          <w:b/>
          <w:bCs/>
          <w:i w:val="0"/>
          <w:sz w:val="24"/>
          <w:szCs w:val="24"/>
        </w:rPr>
        <w:t>Reliability, Validity and Normality Test</w:t>
      </w:r>
    </w:p>
    <w:p w14:paraId="23FD7EDD" w14:textId="4333F764" w:rsidR="00380DF6" w:rsidRDefault="004C6C70" w:rsidP="00380DF6">
      <w:pPr>
        <w:spacing w:after="0" w:line="240" w:lineRule="auto"/>
        <w:jc w:val="both"/>
        <w:rPr>
          <w:rFonts w:ascii="Times New Roman" w:eastAsia="Times New Roman" w:hAnsi="Times New Roman" w:cs="Times New Roman"/>
          <w:i w:val="0"/>
          <w:sz w:val="24"/>
          <w:szCs w:val="24"/>
        </w:rPr>
      </w:pPr>
      <w:r w:rsidRPr="004C6C70">
        <w:rPr>
          <w:rFonts w:ascii="Times New Roman" w:eastAsia="Times New Roman" w:hAnsi="Times New Roman" w:cs="Times New Roman"/>
          <w:i w:val="0"/>
          <w:sz w:val="24"/>
          <w:szCs w:val="24"/>
        </w:rPr>
        <w:t xml:space="preserve">  </w:t>
      </w:r>
      <w:r w:rsidRPr="004C6C70">
        <w:rPr>
          <w:rFonts w:ascii="Times New Roman" w:eastAsia="Times New Roman" w:hAnsi="Times New Roman" w:cs="Times New Roman"/>
          <w:i w:val="0"/>
          <w:sz w:val="24"/>
          <w:szCs w:val="24"/>
        </w:rPr>
        <w:tab/>
        <w:t>According to Sekaran and Bougie (2016)</w:t>
      </w:r>
      <w:r w:rsidR="001C5B2D">
        <w:rPr>
          <w:rFonts w:ascii="Times New Roman" w:eastAsia="Times New Roman" w:hAnsi="Times New Roman" w:cs="Times New Roman"/>
          <w:i w:val="0"/>
          <w:sz w:val="24"/>
          <w:szCs w:val="24"/>
        </w:rPr>
        <w:t>,</w:t>
      </w:r>
      <w:r w:rsidRPr="004C6C70">
        <w:rPr>
          <w:rFonts w:ascii="Times New Roman" w:eastAsia="Times New Roman" w:hAnsi="Times New Roman" w:cs="Times New Roman"/>
          <w:i w:val="0"/>
          <w:sz w:val="24"/>
          <w:szCs w:val="24"/>
        </w:rPr>
        <w:t xml:space="preserve"> the validity test is used to determine the accuracy of the questionnaire. The basis for making a decision on the validity test in this study is the arithmetic ≥ r table. In this study, the variable 'food quality' has ten statements with a value of r</w:t>
      </w:r>
      <w:r>
        <w:rPr>
          <w:rFonts w:ascii="Times New Roman" w:eastAsia="Times New Roman" w:hAnsi="Times New Roman" w:cs="Times New Roman"/>
          <w:i w:val="0"/>
          <w:sz w:val="24"/>
          <w:szCs w:val="24"/>
        </w:rPr>
        <w:t xml:space="preserve"> </w:t>
      </w:r>
      <w:r w:rsidRPr="004C6C70">
        <w:rPr>
          <w:rFonts w:ascii="Times New Roman" w:eastAsia="Times New Roman" w:hAnsi="Times New Roman" w:cs="Times New Roman"/>
          <w:i w:val="0"/>
          <w:sz w:val="24"/>
          <w:szCs w:val="24"/>
        </w:rPr>
        <w:t>count</w:t>
      </w:r>
      <w:r>
        <w:rPr>
          <w:rFonts w:ascii="Times New Roman" w:eastAsia="Times New Roman" w:hAnsi="Times New Roman" w:cs="Times New Roman"/>
          <w:i w:val="0"/>
          <w:sz w:val="24"/>
          <w:szCs w:val="24"/>
        </w:rPr>
        <w:t xml:space="preserve"> </w:t>
      </w:r>
      <w:r w:rsidRPr="004C6C70">
        <w:rPr>
          <w:rFonts w:ascii="Times New Roman" w:eastAsia="Times New Roman" w:hAnsi="Times New Roman" w:cs="Times New Roman"/>
          <w:i w:val="0"/>
          <w:sz w:val="24"/>
          <w:szCs w:val="24"/>
        </w:rPr>
        <w:t>≥ r table, then all food quality statement items are valid. And, for the variable 'customer loyalty' has nine statements with a value of r</w:t>
      </w:r>
      <w:r>
        <w:rPr>
          <w:rFonts w:ascii="Times New Roman" w:eastAsia="Times New Roman" w:hAnsi="Times New Roman" w:cs="Times New Roman"/>
          <w:i w:val="0"/>
          <w:sz w:val="24"/>
          <w:szCs w:val="24"/>
        </w:rPr>
        <w:t xml:space="preserve"> </w:t>
      </w:r>
      <w:r w:rsidRPr="004C6C70">
        <w:rPr>
          <w:rFonts w:ascii="Times New Roman" w:eastAsia="Times New Roman" w:hAnsi="Times New Roman" w:cs="Times New Roman"/>
          <w:i w:val="0"/>
          <w:sz w:val="24"/>
          <w:szCs w:val="24"/>
        </w:rPr>
        <w:t>count</w:t>
      </w:r>
      <w:r>
        <w:rPr>
          <w:rFonts w:ascii="Times New Roman" w:eastAsia="Times New Roman" w:hAnsi="Times New Roman" w:cs="Times New Roman"/>
          <w:i w:val="0"/>
          <w:sz w:val="24"/>
          <w:szCs w:val="24"/>
        </w:rPr>
        <w:t xml:space="preserve"> </w:t>
      </w:r>
      <w:r w:rsidRPr="004C6C70">
        <w:rPr>
          <w:rFonts w:ascii="Times New Roman" w:eastAsia="Times New Roman" w:hAnsi="Times New Roman" w:cs="Times New Roman"/>
          <w:i w:val="0"/>
          <w:sz w:val="24"/>
          <w:szCs w:val="24"/>
        </w:rPr>
        <w:t xml:space="preserve">≥ r table, all items of </w:t>
      </w:r>
      <w:r w:rsidR="001C5B2D">
        <w:rPr>
          <w:rFonts w:ascii="Times New Roman" w:eastAsia="Times New Roman" w:hAnsi="Times New Roman" w:cs="Times New Roman"/>
          <w:i w:val="0"/>
          <w:sz w:val="24"/>
          <w:szCs w:val="24"/>
        </w:rPr>
        <w:t xml:space="preserve">the </w:t>
      </w:r>
      <w:r w:rsidRPr="004C6C70">
        <w:rPr>
          <w:rFonts w:ascii="Times New Roman" w:eastAsia="Times New Roman" w:hAnsi="Times New Roman" w:cs="Times New Roman"/>
          <w:i w:val="0"/>
          <w:sz w:val="24"/>
          <w:szCs w:val="24"/>
        </w:rPr>
        <w:t xml:space="preserve">customer loyalty statement are valid. Besides that, according to Creswell and Creswell (2018) reliability is used to test the consistency of the questionnaire. The method used in reliability testing is to use Cronbach's Alpha method in which one variable is considered reliable if Cronbach's Alpha &gt; 0.6. For food quality (X), it has a Cronbach Alpha value of 0.909 &gt; 0.6, so food quality is declared reliable, while the consumer loyalty variable has a Cronbach Alpha value of 0.893 &gt; 0.6, so consumer loyalty is declared reliable. Next, the </w:t>
      </w:r>
      <w:proofErr w:type="spellStart"/>
      <w:r w:rsidRPr="004C6C70">
        <w:rPr>
          <w:rFonts w:ascii="Times New Roman" w:eastAsia="Times New Roman" w:hAnsi="Times New Roman" w:cs="Times New Roman"/>
          <w:i w:val="0"/>
          <w:sz w:val="24"/>
          <w:szCs w:val="24"/>
        </w:rPr>
        <w:t>Asymp</w:t>
      </w:r>
      <w:proofErr w:type="spellEnd"/>
      <w:r w:rsidRPr="004C6C70">
        <w:rPr>
          <w:rFonts w:ascii="Times New Roman" w:eastAsia="Times New Roman" w:hAnsi="Times New Roman" w:cs="Times New Roman"/>
          <w:i w:val="0"/>
          <w:sz w:val="24"/>
          <w:szCs w:val="24"/>
        </w:rPr>
        <w:t>. Sig. (2-tailed) 0.183 &gt; 0.05, so based on these results, the data is considered normally distributed.</w:t>
      </w:r>
      <w:r w:rsidR="00380DF6">
        <w:rPr>
          <w:rFonts w:ascii="Times New Roman" w:eastAsia="Times New Roman" w:hAnsi="Times New Roman" w:cs="Times New Roman"/>
          <w:i w:val="0"/>
          <w:sz w:val="24"/>
          <w:szCs w:val="24"/>
        </w:rPr>
        <w:t xml:space="preserve"> </w:t>
      </w:r>
    </w:p>
    <w:p w14:paraId="48282CD7" w14:textId="4F76FC36" w:rsidR="00380DF6" w:rsidRDefault="00380DF6" w:rsidP="00380DF6">
      <w:pPr>
        <w:spacing w:after="0" w:line="240" w:lineRule="auto"/>
        <w:jc w:val="both"/>
      </w:pPr>
      <w:r>
        <w:rPr>
          <w:rFonts w:ascii="Times New Roman" w:eastAsia="Times New Roman" w:hAnsi="Times New Roman" w:cs="Times New Roman"/>
          <w:i w:val="0"/>
          <w:sz w:val="24"/>
          <w:szCs w:val="24"/>
        </w:rPr>
        <w:t xml:space="preserve">          Moreover, </w:t>
      </w:r>
      <w:r>
        <w:rPr>
          <w:rFonts w:ascii="Times New Roman" w:eastAsia="Times New Roman" w:hAnsi="Times New Roman" w:cs="Times New Roman"/>
          <w:i w:val="0"/>
          <w:iCs w:val="0"/>
          <w:color w:val="000000"/>
          <w:sz w:val="24"/>
          <w:szCs w:val="24"/>
          <w:lang w:val="en-ID" w:eastAsia="en-ID" w:bidi="ar-SA"/>
        </w:rPr>
        <w:t>t</w:t>
      </w:r>
      <w:r w:rsidR="004C6C70" w:rsidRPr="004C6C70">
        <w:rPr>
          <w:rFonts w:ascii="Times New Roman" w:eastAsia="Times New Roman" w:hAnsi="Times New Roman" w:cs="Times New Roman"/>
          <w:i w:val="0"/>
          <w:iCs w:val="0"/>
          <w:color w:val="000000"/>
          <w:sz w:val="24"/>
          <w:szCs w:val="24"/>
          <w:lang w:val="en-ID" w:eastAsia="en-ID" w:bidi="ar-SA"/>
        </w:rPr>
        <w:t xml:space="preserve">his study aims to examine the relationship between food quality and customer loyalty at Miramar Restaurant Jakarta. </w:t>
      </w:r>
      <w:r w:rsidRPr="004C6C70">
        <w:rPr>
          <w:rFonts w:ascii="Times New Roman" w:eastAsia="Times New Roman" w:hAnsi="Times New Roman" w:cs="Times New Roman"/>
          <w:i w:val="0"/>
          <w:iCs w:val="0"/>
          <w:color w:val="000000"/>
          <w:sz w:val="24"/>
          <w:szCs w:val="24"/>
          <w:lang w:val="en-ID" w:eastAsia="en-ID" w:bidi="ar-SA"/>
        </w:rPr>
        <w:t>Therefore,</w:t>
      </w:r>
      <w:r w:rsidR="004C6C70" w:rsidRPr="004C6C70">
        <w:rPr>
          <w:rFonts w:ascii="Times New Roman" w:eastAsia="Times New Roman" w:hAnsi="Times New Roman" w:cs="Times New Roman"/>
          <w:i w:val="0"/>
          <w:iCs w:val="0"/>
          <w:color w:val="000000"/>
          <w:sz w:val="24"/>
          <w:szCs w:val="24"/>
          <w:lang w:val="en-ID" w:eastAsia="en-ID" w:bidi="ar-SA"/>
        </w:rPr>
        <w:t xml:space="preserve"> there are two research variables that will be tested usin</w:t>
      </w:r>
      <w:r>
        <w:rPr>
          <w:rFonts w:ascii="Times New Roman" w:eastAsia="Times New Roman" w:hAnsi="Times New Roman" w:cs="Times New Roman"/>
          <w:i w:val="0"/>
          <w:iCs w:val="0"/>
          <w:color w:val="000000"/>
          <w:sz w:val="24"/>
          <w:szCs w:val="24"/>
          <w:lang w:val="en-ID" w:eastAsia="en-ID" w:bidi="ar-SA"/>
        </w:rPr>
        <w:t>g</w:t>
      </w:r>
      <w:r w:rsidRPr="004C6C70">
        <w:rPr>
          <w:rFonts w:ascii="Times New Roman" w:eastAsia="Times New Roman" w:hAnsi="Times New Roman" w:cs="Times New Roman"/>
          <w:color w:val="000000"/>
          <w:sz w:val="24"/>
          <w:szCs w:val="24"/>
          <w:lang w:val="en-ID" w:eastAsia="en-ID" w:bidi="ar-SA"/>
        </w:rPr>
        <w:t xml:space="preserve"> simple</w:t>
      </w:r>
      <w:r w:rsidR="004C6C70" w:rsidRPr="004C6C70">
        <w:rPr>
          <w:rFonts w:ascii="Times New Roman" w:eastAsia="Times New Roman" w:hAnsi="Times New Roman" w:cs="Times New Roman"/>
          <w:color w:val="000000"/>
          <w:sz w:val="24"/>
          <w:szCs w:val="24"/>
          <w:lang w:val="en-ID" w:eastAsia="en-ID" w:bidi="ar-SA"/>
        </w:rPr>
        <w:t xml:space="preserve"> regression analysis</w:t>
      </w:r>
      <w:r w:rsidR="004C6C70" w:rsidRPr="004C6C70">
        <w:rPr>
          <w:rFonts w:ascii="Times New Roman" w:eastAsia="Times New Roman" w:hAnsi="Times New Roman" w:cs="Times New Roman"/>
          <w:i w:val="0"/>
          <w:iCs w:val="0"/>
          <w:color w:val="000000"/>
          <w:sz w:val="24"/>
          <w:szCs w:val="24"/>
          <w:lang w:val="en-ID" w:eastAsia="en-ID" w:bidi="ar-SA"/>
        </w:rPr>
        <w:t>. According to Priyatno (2018) simple linear regression analysis is an analysis to determine whether there is a significant influence between one independent variable and one dependent variable, to find out how the effect (positive or negative) is how big the effect is, and to predict the value of the dependent variable using the independent variable. In conducting data analysis, this study uses</w:t>
      </w:r>
      <w:r>
        <w:rPr>
          <w:rFonts w:ascii="Times New Roman" w:eastAsia="Times New Roman" w:hAnsi="Times New Roman" w:cs="Times New Roman"/>
          <w:i w:val="0"/>
          <w:iCs w:val="0"/>
          <w:color w:val="000000"/>
          <w:sz w:val="24"/>
          <w:szCs w:val="24"/>
          <w:lang w:val="en-ID" w:eastAsia="en-ID" w:bidi="ar-SA"/>
        </w:rPr>
        <w:t xml:space="preserve"> </w:t>
      </w:r>
      <w:r w:rsidR="004C6C70" w:rsidRPr="004C6C70">
        <w:rPr>
          <w:rFonts w:ascii="Times New Roman" w:eastAsia="Times New Roman" w:hAnsi="Times New Roman" w:cs="Times New Roman"/>
          <w:color w:val="000000"/>
          <w:sz w:val="24"/>
          <w:szCs w:val="24"/>
          <w:lang w:val="en-ID" w:eastAsia="en-ID" w:bidi="ar-SA"/>
        </w:rPr>
        <w:t>IBM SPSS software</w:t>
      </w:r>
      <w:r w:rsidR="004C6C70" w:rsidRPr="004C6C70">
        <w:rPr>
          <w:rFonts w:ascii="Times New Roman" w:eastAsia="Times New Roman" w:hAnsi="Times New Roman" w:cs="Times New Roman"/>
          <w:i w:val="0"/>
          <w:iCs w:val="0"/>
          <w:color w:val="000000"/>
          <w:sz w:val="24"/>
          <w:szCs w:val="24"/>
          <w:lang w:val="en-ID" w:eastAsia="en-ID" w:bidi="ar-SA"/>
        </w:rPr>
        <w:t xml:space="preserve"> version 25.</w:t>
      </w:r>
      <w:r w:rsidRPr="00380DF6">
        <w:t xml:space="preserve"> </w:t>
      </w:r>
    </w:p>
    <w:p w14:paraId="664CB8D3" w14:textId="07713C7B" w:rsidR="00380DF6" w:rsidRPr="00380DF6" w:rsidRDefault="00380DF6" w:rsidP="00380DF6">
      <w:pPr>
        <w:spacing w:after="0" w:line="240" w:lineRule="auto"/>
        <w:jc w:val="both"/>
        <w:rPr>
          <w:rFonts w:ascii="Times New Roman" w:eastAsia="Times New Roman" w:hAnsi="Times New Roman" w:cs="Times New Roman"/>
          <w:b/>
          <w:bCs/>
          <w:i w:val="0"/>
          <w:iCs w:val="0"/>
          <w:color w:val="000000"/>
          <w:sz w:val="24"/>
          <w:szCs w:val="24"/>
          <w:lang w:val="en-ID" w:eastAsia="en-ID" w:bidi="ar-SA"/>
        </w:rPr>
      </w:pPr>
      <w:r w:rsidRPr="00380DF6">
        <w:rPr>
          <w:rFonts w:ascii="Times New Roman" w:eastAsia="Times New Roman" w:hAnsi="Times New Roman" w:cs="Times New Roman"/>
          <w:b/>
          <w:bCs/>
          <w:i w:val="0"/>
          <w:iCs w:val="0"/>
          <w:color w:val="000000"/>
          <w:sz w:val="24"/>
          <w:szCs w:val="24"/>
          <w:lang w:val="en-ID" w:eastAsia="en-ID" w:bidi="ar-SA"/>
        </w:rPr>
        <w:t>Correlation Analysis</w:t>
      </w:r>
    </w:p>
    <w:p w14:paraId="3E3DB834" w14:textId="14733CA2" w:rsidR="004C6C70" w:rsidRPr="00D323FB" w:rsidRDefault="00380DF6" w:rsidP="001C0064">
      <w:pPr>
        <w:pStyle w:val="NormalWeb"/>
        <w:spacing w:after="0" w:line="240" w:lineRule="auto"/>
        <w:ind w:firstLine="567"/>
        <w:jc w:val="both"/>
        <w:rPr>
          <w:rFonts w:eastAsia="Times New Roman"/>
          <w:i w:val="0"/>
          <w:iCs w:val="0"/>
          <w:lang w:val="en-ID" w:eastAsia="en-ID" w:bidi="ar-SA"/>
        </w:rPr>
      </w:pPr>
      <w:r w:rsidRPr="00380DF6">
        <w:rPr>
          <w:rFonts w:eastAsia="Times New Roman"/>
          <w:i w:val="0"/>
          <w:iCs w:val="0"/>
          <w:color w:val="000000"/>
          <w:lang w:val="en-ID" w:eastAsia="en-ID" w:bidi="ar-SA"/>
        </w:rPr>
        <w:t xml:space="preserve"> According to Priyatno (2018) correlation analysis is used to find out the relationship between two variables, namely, to find out how strong the relationship is, to find out whether the direction of the relationship is positive or negative.</w:t>
      </w:r>
      <w:r>
        <w:rPr>
          <w:rFonts w:eastAsia="Times New Roman"/>
          <w:i w:val="0"/>
          <w:iCs w:val="0"/>
          <w:color w:val="000000"/>
          <w:lang w:val="en-ID" w:eastAsia="en-ID" w:bidi="ar-SA"/>
        </w:rPr>
        <w:t xml:space="preserve"> </w:t>
      </w:r>
      <w:r w:rsidRPr="00380DF6">
        <w:rPr>
          <w:rFonts w:eastAsia="Times New Roman"/>
          <w:i w:val="0"/>
          <w:iCs w:val="0"/>
          <w:color w:val="000000"/>
          <w:lang w:val="en-ID" w:eastAsia="en-ID" w:bidi="ar-SA"/>
        </w:rPr>
        <w:t>Based on Ta</w:t>
      </w:r>
      <w:r>
        <w:rPr>
          <w:rFonts w:eastAsia="Times New Roman"/>
          <w:i w:val="0"/>
          <w:iCs w:val="0"/>
          <w:color w:val="000000"/>
          <w:lang w:val="en-ID" w:eastAsia="en-ID" w:bidi="ar-SA"/>
        </w:rPr>
        <w:t>ble 2.</w:t>
      </w:r>
      <w:r w:rsidRPr="00380DF6">
        <w:rPr>
          <w:rFonts w:eastAsia="Times New Roman"/>
          <w:i w:val="0"/>
          <w:iCs w:val="0"/>
          <w:color w:val="000000"/>
          <w:lang w:val="en-ID" w:eastAsia="en-ID" w:bidi="ar-SA"/>
        </w:rPr>
        <w:t xml:space="preserve"> </w:t>
      </w:r>
      <w:r>
        <w:rPr>
          <w:rFonts w:eastAsia="Times New Roman"/>
          <w:i w:val="0"/>
          <w:iCs w:val="0"/>
          <w:color w:val="000000"/>
          <w:lang w:val="en-ID" w:eastAsia="en-ID" w:bidi="ar-SA"/>
        </w:rPr>
        <w:t>below</w:t>
      </w:r>
      <w:r w:rsidRPr="00380DF6">
        <w:rPr>
          <w:rFonts w:eastAsia="Times New Roman"/>
          <w:i w:val="0"/>
          <w:iCs w:val="0"/>
          <w:color w:val="000000"/>
          <w:lang w:val="en-ID" w:eastAsia="en-ID" w:bidi="ar-SA"/>
        </w:rPr>
        <w:t>, the correlation value r = 0.693 is in the range 0.60-0.799 which means there is a strong relationship between variables. The relationship between food quality and consumer loyalty is positive, which means that if the quality of food increases, it will have an impact on increasing consumer loyalty and vice versa if the quality of food decreases, it will have an impact on decreasing consumer loyalty.</w:t>
      </w:r>
    </w:p>
    <w:p w14:paraId="53578EBC" w14:textId="5825A18A" w:rsidR="00380DF6" w:rsidRDefault="00380DF6" w:rsidP="00855D92">
      <w:pPr>
        <w:spacing w:after="0" w:line="240" w:lineRule="auto"/>
        <w:jc w:val="center"/>
        <w:rPr>
          <w:rFonts w:ascii="Times New Roman" w:eastAsia="Times New Roman" w:hAnsi="Times New Roman" w:cs="Times New Roman"/>
          <w:i w:val="0"/>
          <w:iCs w:val="0"/>
          <w:color w:val="000000"/>
          <w:sz w:val="24"/>
          <w:szCs w:val="24"/>
          <w:lang w:val="en-ID" w:eastAsia="en-ID" w:bidi="ar-SA"/>
        </w:rPr>
      </w:pPr>
      <w:bookmarkStart w:id="2" w:name="_Hlk126535586"/>
      <w:r>
        <w:rPr>
          <w:rFonts w:ascii="Times New Roman" w:eastAsia="Times New Roman" w:hAnsi="Times New Roman" w:cs="Times New Roman"/>
          <w:b/>
          <w:i w:val="0"/>
          <w:color w:val="000000"/>
          <w:sz w:val="24"/>
          <w:szCs w:val="24"/>
        </w:rPr>
        <w:t xml:space="preserve">Table </w:t>
      </w:r>
      <w:r w:rsidR="00ED3367">
        <w:rPr>
          <w:rFonts w:ascii="Times New Roman" w:eastAsia="Times New Roman" w:hAnsi="Times New Roman" w:cs="Times New Roman"/>
          <w:b/>
          <w:i w:val="0"/>
          <w:color w:val="000000"/>
          <w:sz w:val="24"/>
          <w:szCs w:val="24"/>
        </w:rPr>
        <w:t>1</w:t>
      </w:r>
      <w:r>
        <w:rPr>
          <w:rFonts w:ascii="Times New Roman" w:eastAsia="Times New Roman" w:hAnsi="Times New Roman" w:cs="Times New Roman"/>
          <w:b/>
          <w:i w:val="0"/>
          <w:color w:val="000000"/>
          <w:sz w:val="24"/>
          <w:szCs w:val="24"/>
        </w:rPr>
        <w:t>. Correlation Analysis</w:t>
      </w:r>
    </w:p>
    <w:bookmarkEnd w:id="2"/>
    <w:p w14:paraId="5534AA8E" w14:textId="49B20A0A" w:rsidR="00380DF6" w:rsidRPr="00380DF6" w:rsidRDefault="00380DF6" w:rsidP="00380DF6">
      <w:pPr>
        <w:spacing w:after="0" w:line="240" w:lineRule="auto"/>
        <w:jc w:val="center"/>
        <w:rPr>
          <w:rFonts w:ascii="Times New Roman" w:eastAsia="Times New Roman" w:hAnsi="Times New Roman" w:cs="Times New Roman"/>
          <w:i w:val="0"/>
          <w:sz w:val="24"/>
          <w:szCs w:val="24"/>
        </w:rPr>
      </w:pPr>
      <w:r>
        <w:rPr>
          <w:noProof/>
        </w:rPr>
        <w:drawing>
          <wp:inline distT="0" distB="0" distL="0" distR="0" wp14:anchorId="4E380DC1" wp14:editId="1B9BE9E4">
            <wp:extent cx="3168650" cy="165035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3320" cy="1673619"/>
                    </a:xfrm>
                    <a:prstGeom prst="rect">
                      <a:avLst/>
                    </a:prstGeom>
                  </pic:spPr>
                </pic:pic>
              </a:graphicData>
            </a:graphic>
          </wp:inline>
        </w:drawing>
      </w:r>
    </w:p>
    <w:p w14:paraId="30825DC7" w14:textId="02318232" w:rsidR="004C6C70" w:rsidRDefault="004C6C70" w:rsidP="004C6C70">
      <w:pPr>
        <w:spacing w:after="0" w:line="240" w:lineRule="auto"/>
        <w:jc w:val="both"/>
        <w:rPr>
          <w:rFonts w:ascii="Times New Roman" w:eastAsia="Times New Roman" w:hAnsi="Times New Roman" w:cs="Times New Roman"/>
          <w:i w:val="0"/>
          <w:sz w:val="24"/>
          <w:szCs w:val="24"/>
        </w:rPr>
      </w:pPr>
    </w:p>
    <w:p w14:paraId="510AA6D1" w14:textId="77777777" w:rsidR="00380DF6" w:rsidRPr="00380DF6" w:rsidRDefault="00380DF6" w:rsidP="00380DF6">
      <w:pPr>
        <w:spacing w:after="0" w:line="240" w:lineRule="auto"/>
        <w:jc w:val="both"/>
        <w:rPr>
          <w:rFonts w:ascii="Times New Roman" w:eastAsia="Times New Roman" w:hAnsi="Times New Roman" w:cs="Times New Roman"/>
          <w:b/>
          <w:bCs/>
          <w:i w:val="0"/>
          <w:sz w:val="24"/>
          <w:szCs w:val="24"/>
        </w:rPr>
      </w:pPr>
      <w:r w:rsidRPr="00380DF6">
        <w:rPr>
          <w:rFonts w:ascii="Times New Roman" w:eastAsia="Times New Roman" w:hAnsi="Times New Roman" w:cs="Times New Roman"/>
          <w:b/>
          <w:bCs/>
          <w:i w:val="0"/>
          <w:sz w:val="24"/>
          <w:szCs w:val="24"/>
        </w:rPr>
        <w:lastRenderedPageBreak/>
        <w:t>Simple Linear Regression Analysis</w:t>
      </w:r>
    </w:p>
    <w:p w14:paraId="405C742F" w14:textId="78EC835B" w:rsidR="00380DF6" w:rsidRDefault="00380DF6" w:rsidP="00380DF6">
      <w:pPr>
        <w:spacing w:after="0" w:line="240" w:lineRule="auto"/>
        <w:jc w:val="both"/>
        <w:rPr>
          <w:rFonts w:ascii="Times New Roman" w:eastAsia="Times New Roman" w:hAnsi="Times New Roman" w:cs="Times New Roman"/>
          <w:i w:val="0"/>
          <w:sz w:val="24"/>
          <w:szCs w:val="24"/>
        </w:rPr>
      </w:pPr>
      <w:r w:rsidRPr="00380DF6">
        <w:rPr>
          <w:rFonts w:ascii="Times New Roman" w:eastAsia="Times New Roman" w:hAnsi="Times New Roman" w:cs="Times New Roman"/>
          <w:i w:val="0"/>
          <w:sz w:val="24"/>
          <w:szCs w:val="24"/>
        </w:rPr>
        <w:t xml:space="preserve">  </w:t>
      </w:r>
      <w:r w:rsidRPr="00380DF6">
        <w:rPr>
          <w:rFonts w:ascii="Times New Roman" w:eastAsia="Times New Roman" w:hAnsi="Times New Roman" w:cs="Times New Roman"/>
          <w:i w:val="0"/>
          <w:sz w:val="24"/>
          <w:szCs w:val="24"/>
        </w:rPr>
        <w:tab/>
        <w:t>According to Priyatno (2018) simple linear regression analysis is an analysis to determine whether there is a significant effect between one independent variable and one dependent variable.</w:t>
      </w:r>
      <w:r w:rsidRPr="00380DF6">
        <w:t xml:space="preserve"> </w:t>
      </w:r>
      <w:r w:rsidRPr="00380DF6">
        <w:rPr>
          <w:rFonts w:ascii="Times New Roman" w:eastAsia="Times New Roman" w:hAnsi="Times New Roman" w:cs="Times New Roman"/>
          <w:i w:val="0"/>
          <w:sz w:val="24"/>
          <w:szCs w:val="24"/>
        </w:rPr>
        <w:t>The following is a discussion of the simple linear regression analysis equation as shown in Table</w:t>
      </w:r>
      <w:r>
        <w:rPr>
          <w:rFonts w:ascii="Times New Roman" w:eastAsia="Times New Roman" w:hAnsi="Times New Roman" w:cs="Times New Roman"/>
          <w:i w:val="0"/>
          <w:sz w:val="24"/>
          <w:szCs w:val="24"/>
        </w:rPr>
        <w:t xml:space="preserve"> </w:t>
      </w:r>
      <w:r w:rsidR="00ED3367">
        <w:rPr>
          <w:rFonts w:ascii="Times New Roman" w:eastAsia="Times New Roman" w:hAnsi="Times New Roman" w:cs="Times New Roman"/>
          <w:i w:val="0"/>
          <w:sz w:val="24"/>
          <w:szCs w:val="24"/>
        </w:rPr>
        <w:t>2</w:t>
      </w:r>
      <w:r w:rsidRPr="00380DF6">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t>below</w:t>
      </w:r>
      <w:r w:rsidRPr="00380DF6">
        <w:rPr>
          <w:rFonts w:ascii="Times New Roman" w:eastAsia="Times New Roman" w:hAnsi="Times New Roman" w:cs="Times New Roman"/>
          <w:i w:val="0"/>
          <w:sz w:val="24"/>
          <w:szCs w:val="24"/>
        </w:rPr>
        <w:t>. A constant value of 2.979 means that the value of food quality is 0, so customer loyalty is 2.797. Meanwhile, the value of the simple regression coefficient for the food quality variable is positive, which is equal to 0.627. This means that for every 1 unit increase in food quality, customer loyalty will increase by 0.627 units, assuming the other independent variables remain the same.</w:t>
      </w:r>
    </w:p>
    <w:p w14:paraId="11EA4291" w14:textId="77777777" w:rsidR="00855D92" w:rsidRDefault="00855D92" w:rsidP="00380DF6">
      <w:pPr>
        <w:spacing w:after="0" w:line="240" w:lineRule="auto"/>
        <w:jc w:val="both"/>
        <w:rPr>
          <w:rFonts w:ascii="Times New Roman" w:eastAsia="Times New Roman" w:hAnsi="Times New Roman" w:cs="Times New Roman"/>
          <w:i w:val="0"/>
          <w:sz w:val="24"/>
          <w:szCs w:val="24"/>
        </w:rPr>
      </w:pPr>
    </w:p>
    <w:p w14:paraId="425DBFC6" w14:textId="5A326459" w:rsidR="00380DF6" w:rsidRPr="00855D92" w:rsidRDefault="00855D92" w:rsidP="00855D92">
      <w:pPr>
        <w:spacing w:after="0" w:line="240" w:lineRule="auto"/>
        <w:jc w:val="center"/>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b/>
          <w:i w:val="0"/>
          <w:color w:val="000000"/>
          <w:sz w:val="24"/>
          <w:szCs w:val="24"/>
        </w:rPr>
        <w:t xml:space="preserve">Table </w:t>
      </w:r>
      <w:r w:rsidR="00ED3367">
        <w:rPr>
          <w:rFonts w:ascii="Times New Roman" w:eastAsia="Times New Roman" w:hAnsi="Times New Roman" w:cs="Times New Roman"/>
          <w:b/>
          <w:i w:val="0"/>
          <w:color w:val="000000"/>
          <w:sz w:val="24"/>
          <w:szCs w:val="24"/>
        </w:rPr>
        <w:t>2</w:t>
      </w:r>
      <w:r>
        <w:rPr>
          <w:rFonts w:ascii="Times New Roman" w:eastAsia="Times New Roman" w:hAnsi="Times New Roman" w:cs="Times New Roman"/>
          <w:b/>
          <w:i w:val="0"/>
          <w:color w:val="000000"/>
          <w:sz w:val="24"/>
          <w:szCs w:val="24"/>
        </w:rPr>
        <w:t xml:space="preserve">. </w:t>
      </w:r>
      <w:r w:rsidR="00DF168B" w:rsidRPr="00DF168B">
        <w:rPr>
          <w:rFonts w:ascii="Times New Roman" w:eastAsia="Times New Roman" w:hAnsi="Times New Roman" w:cs="Times New Roman"/>
          <w:b/>
          <w:i w:val="0"/>
          <w:color w:val="000000"/>
          <w:sz w:val="24"/>
          <w:szCs w:val="24"/>
        </w:rPr>
        <w:t xml:space="preserve">Significance </w:t>
      </w:r>
      <w:r w:rsidR="001C0064">
        <w:rPr>
          <w:rFonts w:ascii="Times New Roman" w:eastAsia="Times New Roman" w:hAnsi="Times New Roman" w:cs="Times New Roman"/>
          <w:b/>
          <w:i w:val="0"/>
          <w:color w:val="000000"/>
          <w:sz w:val="24"/>
          <w:szCs w:val="24"/>
        </w:rPr>
        <w:t>T</w:t>
      </w:r>
      <w:r w:rsidR="00DF168B" w:rsidRPr="00DF168B">
        <w:rPr>
          <w:rFonts w:ascii="Times New Roman" w:eastAsia="Times New Roman" w:hAnsi="Times New Roman" w:cs="Times New Roman"/>
          <w:b/>
          <w:i w:val="0"/>
          <w:color w:val="000000"/>
          <w:sz w:val="24"/>
          <w:szCs w:val="24"/>
        </w:rPr>
        <w:t>est</w:t>
      </w:r>
    </w:p>
    <w:p w14:paraId="1D1AF22E" w14:textId="72DF3B15" w:rsidR="00380DF6" w:rsidRDefault="00855D92" w:rsidP="00855D92">
      <w:pPr>
        <w:spacing w:after="0" w:line="240" w:lineRule="auto"/>
        <w:jc w:val="center"/>
        <w:rPr>
          <w:rFonts w:ascii="Times New Roman" w:eastAsia="Times New Roman" w:hAnsi="Times New Roman" w:cs="Times New Roman"/>
          <w:i w:val="0"/>
          <w:sz w:val="24"/>
          <w:szCs w:val="24"/>
        </w:rPr>
      </w:pPr>
      <w:r>
        <w:rPr>
          <w:noProof/>
        </w:rPr>
        <w:drawing>
          <wp:inline distT="0" distB="0" distL="0" distR="0" wp14:anchorId="78EA98F3" wp14:editId="30D7762A">
            <wp:extent cx="3424715" cy="1320800"/>
            <wp:effectExtent l="0" t="0" r="4445"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1"/>
                    <a:stretch>
                      <a:fillRect/>
                    </a:stretch>
                  </pic:blipFill>
                  <pic:spPr>
                    <a:xfrm>
                      <a:off x="0" y="0"/>
                      <a:ext cx="3454274" cy="1332200"/>
                    </a:xfrm>
                    <a:prstGeom prst="rect">
                      <a:avLst/>
                    </a:prstGeom>
                  </pic:spPr>
                </pic:pic>
              </a:graphicData>
            </a:graphic>
          </wp:inline>
        </w:drawing>
      </w:r>
    </w:p>
    <w:p w14:paraId="585F0576" w14:textId="7F9F04FE" w:rsidR="00855D92" w:rsidRDefault="00855D92" w:rsidP="00855D92">
      <w:pPr>
        <w:pStyle w:val="NormalWeb"/>
        <w:spacing w:before="240" w:after="240" w:line="276" w:lineRule="auto"/>
        <w:jc w:val="both"/>
        <w:rPr>
          <w:rFonts w:eastAsia="Times New Roman"/>
          <w:i w:val="0"/>
          <w:iCs w:val="0"/>
          <w:color w:val="000000"/>
          <w:lang w:val="en-ID" w:eastAsia="en-ID" w:bidi="ar-SA"/>
        </w:rPr>
      </w:pPr>
      <w:r>
        <w:rPr>
          <w:rFonts w:eastAsia="Times New Roman"/>
          <w:i w:val="0"/>
        </w:rPr>
        <w:t>The next one, we analyze the</w:t>
      </w:r>
      <w:r w:rsidRPr="00855D92">
        <w:rPr>
          <w:rFonts w:eastAsia="Times New Roman"/>
          <w:i w:val="0"/>
          <w:iCs w:val="0"/>
          <w:color w:val="000000"/>
          <w:lang w:val="en-ID" w:eastAsia="en-ID" w:bidi="ar-SA"/>
        </w:rPr>
        <w:t xml:space="preserve"> coefficient of determination (R2)</w:t>
      </w:r>
      <w:r>
        <w:rPr>
          <w:rFonts w:eastAsia="Times New Roman"/>
          <w:i w:val="0"/>
          <w:iCs w:val="0"/>
          <w:color w:val="000000"/>
          <w:lang w:val="en-ID" w:eastAsia="en-ID" w:bidi="ar-SA"/>
        </w:rPr>
        <w:t>;</w:t>
      </w:r>
      <w:r w:rsidRPr="00855D92">
        <w:rPr>
          <w:rFonts w:eastAsia="Times New Roman"/>
          <w:i w:val="0"/>
          <w:iCs w:val="0"/>
          <w:color w:val="000000"/>
          <w:lang w:val="en-ID" w:eastAsia="en-ID" w:bidi="ar-SA"/>
        </w:rPr>
        <w:t xml:space="preserve"> essentially measures how much influence the independent variables have on the dependent variable. R Square (R2) or the square of R, which shows the value of the coefficient of determination. This figure will be changed to the form of a percentage, which means the percentage of the contribution of the independent variable to the dependent variable. (Priyatno, 2018)</w:t>
      </w:r>
      <w:r>
        <w:rPr>
          <w:rFonts w:eastAsia="Times New Roman"/>
          <w:i w:val="0"/>
          <w:iCs w:val="0"/>
          <w:color w:val="000000"/>
          <w:lang w:val="en-ID" w:eastAsia="en-ID" w:bidi="ar-SA"/>
        </w:rPr>
        <w:t>.</w:t>
      </w:r>
    </w:p>
    <w:p w14:paraId="1308B067" w14:textId="30914E6B" w:rsidR="00855D92" w:rsidRPr="00855D92" w:rsidRDefault="00855D92" w:rsidP="00855D92">
      <w:pPr>
        <w:spacing w:after="0" w:line="240" w:lineRule="auto"/>
        <w:jc w:val="center"/>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b/>
          <w:i w:val="0"/>
          <w:color w:val="000000"/>
          <w:sz w:val="24"/>
          <w:szCs w:val="24"/>
        </w:rPr>
        <w:t xml:space="preserve">Table </w:t>
      </w:r>
      <w:r w:rsidR="00ED3367">
        <w:rPr>
          <w:rFonts w:ascii="Times New Roman" w:eastAsia="Times New Roman" w:hAnsi="Times New Roman" w:cs="Times New Roman"/>
          <w:b/>
          <w:i w:val="0"/>
          <w:color w:val="000000"/>
          <w:sz w:val="24"/>
          <w:szCs w:val="24"/>
        </w:rPr>
        <w:t>3</w:t>
      </w:r>
      <w:r>
        <w:rPr>
          <w:rFonts w:ascii="Times New Roman" w:eastAsia="Times New Roman" w:hAnsi="Times New Roman" w:cs="Times New Roman"/>
          <w:b/>
          <w:i w:val="0"/>
          <w:color w:val="000000"/>
          <w:sz w:val="24"/>
          <w:szCs w:val="24"/>
        </w:rPr>
        <w:t>. Correlation Analysis</w:t>
      </w:r>
    </w:p>
    <w:p w14:paraId="76780E8D" w14:textId="5FD50C67" w:rsidR="00855D92" w:rsidRDefault="00855D92" w:rsidP="00855D92">
      <w:pPr>
        <w:pStyle w:val="NormalWeb"/>
        <w:spacing w:before="240" w:after="240"/>
        <w:jc w:val="center"/>
        <w:rPr>
          <w:rFonts w:eastAsia="Times New Roman"/>
          <w:i w:val="0"/>
          <w:iCs w:val="0"/>
          <w:lang w:val="en-ID" w:eastAsia="en-ID" w:bidi="ar-SA"/>
        </w:rPr>
      </w:pPr>
      <w:r>
        <w:rPr>
          <w:noProof/>
        </w:rPr>
        <w:drawing>
          <wp:inline distT="0" distB="0" distL="0" distR="0" wp14:anchorId="4A676499" wp14:editId="77462E88">
            <wp:extent cx="2768600" cy="1070072"/>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2"/>
                    <a:stretch>
                      <a:fillRect/>
                    </a:stretch>
                  </pic:blipFill>
                  <pic:spPr>
                    <a:xfrm>
                      <a:off x="0" y="0"/>
                      <a:ext cx="2812943" cy="1087211"/>
                    </a:xfrm>
                    <a:prstGeom prst="rect">
                      <a:avLst/>
                    </a:prstGeom>
                  </pic:spPr>
                </pic:pic>
              </a:graphicData>
            </a:graphic>
          </wp:inline>
        </w:drawing>
      </w:r>
    </w:p>
    <w:p w14:paraId="0B49A1E4" w14:textId="2AD29779" w:rsidR="00855D92" w:rsidRDefault="00B16DE7" w:rsidP="00CE3A35">
      <w:pPr>
        <w:pStyle w:val="NormalWeb"/>
        <w:spacing w:after="0" w:line="240" w:lineRule="auto"/>
        <w:jc w:val="both"/>
        <w:rPr>
          <w:rFonts w:eastAsia="Times New Roman"/>
          <w:i w:val="0"/>
          <w:iCs w:val="0"/>
          <w:lang w:val="en-ID" w:eastAsia="en-ID" w:bidi="ar-SA"/>
        </w:rPr>
      </w:pPr>
      <w:r>
        <w:rPr>
          <w:rFonts w:eastAsia="Times New Roman"/>
          <w:i w:val="0"/>
          <w:iCs w:val="0"/>
          <w:lang w:val="en-ID" w:eastAsia="en-ID" w:bidi="ar-SA"/>
        </w:rPr>
        <w:t xml:space="preserve">           </w:t>
      </w:r>
      <w:r w:rsidR="00855D92">
        <w:rPr>
          <w:rFonts w:eastAsia="Times New Roman"/>
          <w:i w:val="0"/>
          <w:iCs w:val="0"/>
          <w:lang w:val="en-ID" w:eastAsia="en-ID" w:bidi="ar-SA"/>
        </w:rPr>
        <w:t xml:space="preserve">The next test is the t-test. </w:t>
      </w:r>
      <w:r w:rsidR="00855D92" w:rsidRPr="00855D92">
        <w:rPr>
          <w:rFonts w:eastAsia="Times New Roman"/>
          <w:i w:val="0"/>
          <w:iCs w:val="0"/>
          <w:lang w:val="en-ID" w:eastAsia="en-ID" w:bidi="ar-SA"/>
        </w:rPr>
        <w:t xml:space="preserve">According to Priyatno (2018) the t test or regression coefficient test is used to find out whether partially the independent variable has a significant effect or not on the dependent variable. The test criteria for the t test are if significance &gt; 0.05, then Ho is accepted and if significance &lt;0.05, then Ho is rejected. Based on </w:t>
      </w:r>
      <w:r w:rsidR="0090044D">
        <w:rPr>
          <w:rFonts w:eastAsia="Times New Roman"/>
          <w:i w:val="0"/>
          <w:iCs w:val="0"/>
          <w:lang w:val="en-ID" w:eastAsia="en-ID" w:bidi="ar-SA"/>
        </w:rPr>
        <w:t xml:space="preserve">Table </w:t>
      </w:r>
      <w:r w:rsidR="00CE3A35">
        <w:rPr>
          <w:rFonts w:eastAsia="Times New Roman"/>
          <w:i w:val="0"/>
          <w:iCs w:val="0"/>
          <w:lang w:val="en-ID" w:eastAsia="en-ID" w:bidi="ar-SA"/>
        </w:rPr>
        <w:t>3</w:t>
      </w:r>
      <w:r w:rsidR="00855D92" w:rsidRPr="00855D92">
        <w:rPr>
          <w:rFonts w:eastAsia="Times New Roman"/>
          <w:i w:val="0"/>
          <w:iCs w:val="0"/>
          <w:lang w:val="en-ID" w:eastAsia="en-ID" w:bidi="ar-SA"/>
        </w:rPr>
        <w:t>, food quality has a sig value of 0.000 &lt;0.05, so Ho is rejected, and Ha is accepted, which means that food quality affects customer loyalty.</w:t>
      </w:r>
    </w:p>
    <w:p w14:paraId="405AB6B2" w14:textId="6546054E" w:rsidR="00B16DE7" w:rsidRPr="00B16DE7" w:rsidRDefault="00B16DE7" w:rsidP="00CE3A35">
      <w:pPr>
        <w:pStyle w:val="NormalWeb"/>
        <w:spacing w:after="240" w:line="240" w:lineRule="auto"/>
        <w:jc w:val="both"/>
        <w:rPr>
          <w:rFonts w:eastAsia="Times New Roman"/>
          <w:i w:val="0"/>
          <w:iCs w:val="0"/>
          <w:lang w:val="en-ID" w:eastAsia="en-ID" w:bidi="ar-SA"/>
        </w:rPr>
      </w:pPr>
      <w:r>
        <w:rPr>
          <w:i w:val="0"/>
          <w:iCs w:val="0"/>
          <w:color w:val="000000"/>
        </w:rPr>
        <w:t xml:space="preserve">          </w:t>
      </w:r>
      <w:r w:rsidRPr="00B16DE7">
        <w:rPr>
          <w:i w:val="0"/>
          <w:iCs w:val="0"/>
          <w:color w:val="000000"/>
        </w:rPr>
        <w:t xml:space="preserve">According to Priyatno (2018) the </w:t>
      </w:r>
      <w:r w:rsidRPr="00B16DE7">
        <w:rPr>
          <w:color w:val="000000"/>
        </w:rPr>
        <w:t>t test</w:t>
      </w:r>
      <w:r w:rsidRPr="00B16DE7">
        <w:rPr>
          <w:i w:val="0"/>
          <w:iCs w:val="0"/>
          <w:color w:val="000000"/>
        </w:rPr>
        <w:t xml:space="preserve"> or regression coefficient test is used to find out whether partially the independent variable has a significant effect or not on the dependent variable. The test criteria for the t test are if significance &gt; 0.05, then Ho is accepted and if significance &lt;0.05, then Ho is rejected. Based on table 4.4 below, food quality has a sig value of 0.000 &lt;0.05, so Ho is rejected, and Ha is accepted, which means that food quality affects customer loyalty.</w:t>
      </w:r>
    </w:p>
    <w:p w14:paraId="3AE86F4F" w14:textId="110B099C" w:rsidR="009E32F0" w:rsidRDefault="00CE3A35" w:rsidP="009E32F0">
      <w:pPr>
        <w:spacing w:after="0" w:line="240" w:lineRule="auto"/>
        <w:jc w:val="both"/>
        <w:rPr>
          <w:rFonts w:ascii="Times New Roman" w:eastAsia="Times New Roman" w:hAnsi="Times New Roman" w:cs="Times New Roman"/>
          <w:b/>
          <w:bCs/>
          <w:i w:val="0"/>
          <w:iCs w:val="0"/>
          <w:color w:val="000000"/>
          <w:sz w:val="24"/>
          <w:szCs w:val="24"/>
          <w:lang w:val="en-ID" w:eastAsia="en-ID" w:bidi="ar-SA"/>
        </w:rPr>
      </w:pPr>
      <w:r w:rsidRPr="009E32F0">
        <w:rPr>
          <w:rFonts w:ascii="Times New Roman" w:eastAsia="Times New Roman" w:hAnsi="Times New Roman" w:cs="Times New Roman"/>
          <w:b/>
          <w:bCs/>
          <w:i w:val="0"/>
          <w:iCs w:val="0"/>
          <w:color w:val="000000"/>
          <w:sz w:val="24"/>
          <w:szCs w:val="24"/>
          <w:lang w:val="en-ID" w:eastAsia="en-ID" w:bidi="ar-SA"/>
        </w:rPr>
        <w:lastRenderedPageBreak/>
        <w:t xml:space="preserve">CONCLUSIONS AND </w:t>
      </w:r>
      <w:r>
        <w:rPr>
          <w:rFonts w:ascii="Times New Roman" w:eastAsia="Times New Roman" w:hAnsi="Times New Roman" w:cs="Times New Roman"/>
          <w:b/>
          <w:bCs/>
          <w:i w:val="0"/>
          <w:iCs w:val="0"/>
          <w:color w:val="000000"/>
          <w:sz w:val="24"/>
          <w:szCs w:val="24"/>
          <w:lang w:val="en-ID" w:eastAsia="en-ID" w:bidi="ar-SA"/>
        </w:rPr>
        <w:t>S</w:t>
      </w:r>
      <w:r w:rsidRPr="009E32F0">
        <w:rPr>
          <w:rFonts w:ascii="Times New Roman" w:eastAsia="Times New Roman" w:hAnsi="Times New Roman" w:cs="Times New Roman"/>
          <w:b/>
          <w:bCs/>
          <w:i w:val="0"/>
          <w:iCs w:val="0"/>
          <w:color w:val="000000"/>
          <w:sz w:val="24"/>
          <w:szCs w:val="24"/>
          <w:lang w:val="en-ID" w:eastAsia="en-ID" w:bidi="ar-SA"/>
        </w:rPr>
        <w:t>UGGESTIONS</w:t>
      </w:r>
    </w:p>
    <w:p w14:paraId="32F75704" w14:textId="77777777" w:rsidR="00BF1EC2" w:rsidRDefault="00CC2D41" w:rsidP="009E32F0">
      <w:pPr>
        <w:spacing w:after="0" w:line="240" w:lineRule="auto"/>
        <w:jc w:val="both"/>
        <w:rPr>
          <w:rFonts w:ascii="Times New Roman" w:eastAsia="Times New Roman" w:hAnsi="Times New Roman" w:cs="Times New Roman"/>
          <w:i w:val="0"/>
          <w:iCs w:val="0"/>
          <w:color w:val="000000"/>
          <w:sz w:val="24"/>
          <w:szCs w:val="24"/>
          <w:lang w:val="en-ID" w:eastAsia="en-ID" w:bidi="ar-SA"/>
        </w:rPr>
      </w:pPr>
      <w:r w:rsidRPr="00CC2D41">
        <w:rPr>
          <w:rFonts w:ascii="Times New Roman" w:eastAsia="Times New Roman" w:hAnsi="Times New Roman" w:cs="Times New Roman"/>
          <w:i w:val="0"/>
          <w:iCs w:val="0"/>
          <w:color w:val="000000"/>
          <w:sz w:val="24"/>
          <w:szCs w:val="24"/>
          <w:lang w:val="en-ID" w:eastAsia="en-ID" w:bidi="ar-SA"/>
        </w:rPr>
        <w:t xml:space="preserve">          This study examine</w:t>
      </w:r>
      <w:r>
        <w:rPr>
          <w:rFonts w:ascii="Times New Roman" w:eastAsia="Times New Roman" w:hAnsi="Times New Roman" w:cs="Times New Roman"/>
          <w:i w:val="0"/>
          <w:iCs w:val="0"/>
          <w:color w:val="000000"/>
          <w:sz w:val="24"/>
          <w:szCs w:val="24"/>
          <w:lang w:val="en-ID" w:eastAsia="en-ID" w:bidi="ar-SA"/>
        </w:rPr>
        <w:t xml:space="preserve">d </w:t>
      </w:r>
      <w:r w:rsidRPr="00CC2D41">
        <w:rPr>
          <w:rFonts w:ascii="Times New Roman" w:eastAsia="Times New Roman" w:hAnsi="Times New Roman" w:cs="Times New Roman"/>
          <w:i w:val="0"/>
          <w:iCs w:val="0"/>
          <w:color w:val="000000"/>
          <w:sz w:val="24"/>
          <w:szCs w:val="24"/>
          <w:lang w:val="en-ID" w:eastAsia="en-ID" w:bidi="ar-SA"/>
        </w:rPr>
        <w:t>the impact of food quality on customers’ loyalty</w:t>
      </w:r>
      <w:r>
        <w:rPr>
          <w:rFonts w:ascii="Times New Roman" w:eastAsia="Times New Roman" w:hAnsi="Times New Roman" w:cs="Times New Roman"/>
          <w:i w:val="0"/>
          <w:iCs w:val="0"/>
          <w:color w:val="000000"/>
          <w:sz w:val="24"/>
          <w:szCs w:val="24"/>
          <w:lang w:val="en-ID" w:eastAsia="en-ID" w:bidi="ar-SA"/>
        </w:rPr>
        <w:t xml:space="preserve"> in Miramar restaurant. According to the result of the study, the quality of the food that Miramar restaurant offer to its customers positively influence the level of loyalty from its customers. The findings of the study have several </w:t>
      </w:r>
      <w:r w:rsidR="00BF1EC2">
        <w:rPr>
          <w:rFonts w:ascii="Times New Roman" w:eastAsia="Times New Roman" w:hAnsi="Times New Roman" w:cs="Times New Roman"/>
          <w:i w:val="0"/>
          <w:iCs w:val="0"/>
          <w:color w:val="000000"/>
          <w:sz w:val="24"/>
          <w:szCs w:val="24"/>
          <w:lang w:val="en-ID" w:eastAsia="en-ID" w:bidi="ar-SA"/>
        </w:rPr>
        <w:t xml:space="preserve">academic and managerial implications. First, the current study contributes to the literature in service quality for foodservice industry in Indonesia. The outcome of the current study confirmed the result from the previous studies that analysed the relationship between food quality and customers loyalty </w:t>
      </w:r>
      <w:r w:rsidR="00BF1EC2" w:rsidRPr="00BF1EC2">
        <w:rPr>
          <w:rFonts w:ascii="Times New Roman" w:eastAsia="Times New Roman" w:hAnsi="Times New Roman" w:cs="Times New Roman"/>
          <w:i w:val="0"/>
          <w:iCs w:val="0"/>
          <w:color w:val="000000"/>
          <w:sz w:val="24"/>
          <w:szCs w:val="24"/>
          <w:lang w:val="en-ID" w:eastAsia="en-ID" w:bidi="ar-SA"/>
        </w:rPr>
        <w:t>(Naini et al., 2022</w:t>
      </w:r>
      <w:r w:rsidR="00BF1EC2">
        <w:rPr>
          <w:rFonts w:ascii="Times New Roman" w:eastAsia="Times New Roman" w:hAnsi="Times New Roman" w:cs="Times New Roman"/>
          <w:i w:val="0"/>
          <w:iCs w:val="0"/>
          <w:color w:val="000000"/>
          <w:sz w:val="24"/>
          <w:szCs w:val="24"/>
          <w:lang w:val="en-ID" w:eastAsia="en-ID" w:bidi="ar-SA"/>
        </w:rPr>
        <w:t xml:space="preserve">; Nasution et al., 2023). </w:t>
      </w:r>
    </w:p>
    <w:p w14:paraId="247F3C19" w14:textId="41B80446" w:rsidR="00BF1EC2" w:rsidRDefault="00BF1EC2" w:rsidP="009E32F0">
      <w:pPr>
        <w:spacing w:after="0" w:line="240" w:lineRule="auto"/>
        <w:jc w:val="both"/>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i w:val="0"/>
          <w:iCs w:val="0"/>
          <w:color w:val="000000"/>
          <w:sz w:val="24"/>
          <w:szCs w:val="24"/>
          <w:lang w:val="en-ID" w:eastAsia="en-ID" w:bidi="ar-SA"/>
        </w:rPr>
        <w:t xml:space="preserve">          </w:t>
      </w:r>
      <w:r w:rsidR="001C0064">
        <w:rPr>
          <w:rFonts w:ascii="Times New Roman" w:eastAsia="Times New Roman" w:hAnsi="Times New Roman" w:cs="Times New Roman"/>
          <w:i w:val="0"/>
          <w:iCs w:val="0"/>
          <w:color w:val="000000"/>
          <w:sz w:val="24"/>
          <w:szCs w:val="24"/>
          <w:lang w:val="en-ID" w:eastAsia="en-ID" w:bidi="ar-SA"/>
        </w:rPr>
        <w:t>M</w:t>
      </w:r>
      <w:r>
        <w:rPr>
          <w:rFonts w:ascii="Times New Roman" w:eastAsia="Times New Roman" w:hAnsi="Times New Roman" w:cs="Times New Roman"/>
          <w:i w:val="0"/>
          <w:iCs w:val="0"/>
          <w:color w:val="000000"/>
          <w:sz w:val="24"/>
          <w:szCs w:val="24"/>
          <w:lang w:val="en-ID" w:eastAsia="en-ID" w:bidi="ar-SA"/>
        </w:rPr>
        <w:t>anagerial implication, the finding of the study offers an insight for restaurant owner-managers about how important to maintain the food quality and consistently provide a good quality service to its customers. T</w:t>
      </w:r>
      <w:r w:rsidR="00CC2D41" w:rsidRPr="00CC2D41">
        <w:rPr>
          <w:rFonts w:ascii="Times New Roman" w:eastAsia="Times New Roman" w:hAnsi="Times New Roman" w:cs="Times New Roman"/>
          <w:i w:val="0"/>
          <w:iCs w:val="0"/>
          <w:color w:val="000000"/>
          <w:sz w:val="24"/>
          <w:szCs w:val="24"/>
          <w:lang w:val="en-ID" w:eastAsia="en-ID" w:bidi="ar-SA"/>
        </w:rPr>
        <w:t>he quality of the food served</w:t>
      </w:r>
      <w:r w:rsidR="00CC2D41">
        <w:rPr>
          <w:rFonts w:ascii="Times New Roman" w:eastAsia="Times New Roman" w:hAnsi="Times New Roman" w:cs="Times New Roman"/>
          <w:i w:val="0"/>
          <w:iCs w:val="0"/>
          <w:color w:val="000000"/>
          <w:sz w:val="24"/>
          <w:szCs w:val="24"/>
          <w:lang w:val="en-ID" w:eastAsia="en-ID" w:bidi="ar-SA"/>
        </w:rPr>
        <w:t xml:space="preserve"> in restaurant</w:t>
      </w:r>
      <w:r w:rsidR="00CC2D41" w:rsidRPr="00CC2D41">
        <w:rPr>
          <w:rFonts w:ascii="Times New Roman" w:eastAsia="Times New Roman" w:hAnsi="Times New Roman" w:cs="Times New Roman"/>
          <w:i w:val="0"/>
          <w:iCs w:val="0"/>
          <w:color w:val="000000"/>
          <w:sz w:val="24"/>
          <w:szCs w:val="24"/>
          <w:lang w:val="en-ID" w:eastAsia="en-ID" w:bidi="ar-SA"/>
        </w:rPr>
        <w:t xml:space="preserve"> is an essential component that plays a role in maintaining loyal customers. Customers are willing to spend a higher price for products due to the high-quality standards of the food that th</w:t>
      </w:r>
      <w:r w:rsidR="00CC2D41">
        <w:rPr>
          <w:rFonts w:ascii="Times New Roman" w:eastAsia="Times New Roman" w:hAnsi="Times New Roman" w:cs="Times New Roman"/>
          <w:i w:val="0"/>
          <w:iCs w:val="0"/>
          <w:color w:val="000000"/>
          <w:sz w:val="24"/>
          <w:szCs w:val="24"/>
          <w:lang w:val="en-ID" w:eastAsia="en-ID" w:bidi="ar-SA"/>
        </w:rPr>
        <w:t xml:space="preserve">e restaurant </w:t>
      </w:r>
      <w:r w:rsidR="00CC2D41" w:rsidRPr="00CC2D41">
        <w:rPr>
          <w:rFonts w:ascii="Times New Roman" w:eastAsia="Times New Roman" w:hAnsi="Times New Roman" w:cs="Times New Roman"/>
          <w:i w:val="0"/>
          <w:iCs w:val="0"/>
          <w:color w:val="000000"/>
          <w:sz w:val="24"/>
          <w:szCs w:val="24"/>
          <w:lang w:val="en-ID" w:eastAsia="en-ID" w:bidi="ar-SA"/>
        </w:rPr>
        <w:t>provide.</w:t>
      </w:r>
      <w:r w:rsidR="00CC2D41" w:rsidRPr="00CC2D41">
        <w:t xml:space="preserve"> </w:t>
      </w:r>
      <w:r w:rsidR="00CC2D41" w:rsidRPr="00CC2D41">
        <w:rPr>
          <w:rFonts w:ascii="Times New Roman" w:eastAsia="Times New Roman" w:hAnsi="Times New Roman" w:cs="Times New Roman"/>
          <w:i w:val="0"/>
          <w:iCs w:val="0"/>
          <w:color w:val="000000"/>
          <w:sz w:val="24"/>
          <w:szCs w:val="24"/>
          <w:lang w:val="en-ID" w:eastAsia="en-ID" w:bidi="ar-SA"/>
        </w:rPr>
        <w:t xml:space="preserve">It is vital to do study on this subject to ascertain the extent to which the quality of the cuisine offered at a particular restaurant influences the level of customer commitment to that establishment. </w:t>
      </w:r>
    </w:p>
    <w:p w14:paraId="6FC0330E" w14:textId="1D49D946" w:rsidR="00CC2D41" w:rsidRDefault="00BF1EC2" w:rsidP="009E32F0">
      <w:pPr>
        <w:spacing w:after="0" w:line="240" w:lineRule="auto"/>
        <w:jc w:val="both"/>
        <w:rPr>
          <w:rFonts w:ascii="Times New Roman" w:eastAsia="Times New Roman" w:hAnsi="Times New Roman" w:cs="Times New Roman"/>
          <w:i w:val="0"/>
          <w:iCs w:val="0"/>
          <w:color w:val="000000"/>
          <w:sz w:val="24"/>
          <w:szCs w:val="24"/>
          <w:lang w:val="en-ID" w:eastAsia="en-ID" w:bidi="ar-SA"/>
        </w:rPr>
      </w:pPr>
      <w:r>
        <w:rPr>
          <w:rFonts w:ascii="Times New Roman" w:eastAsia="Times New Roman" w:hAnsi="Times New Roman" w:cs="Times New Roman"/>
          <w:i w:val="0"/>
          <w:iCs w:val="0"/>
          <w:color w:val="000000"/>
          <w:sz w:val="24"/>
          <w:szCs w:val="24"/>
          <w:lang w:val="en-ID" w:eastAsia="en-ID" w:bidi="ar-SA"/>
        </w:rPr>
        <w:t xml:space="preserve">          Furthermore, t</w:t>
      </w:r>
      <w:r w:rsidR="00CC2D41" w:rsidRPr="00CC2D41">
        <w:rPr>
          <w:rFonts w:ascii="Times New Roman" w:eastAsia="Times New Roman" w:hAnsi="Times New Roman" w:cs="Times New Roman"/>
          <w:i w:val="0"/>
          <w:iCs w:val="0"/>
          <w:color w:val="000000"/>
          <w:sz w:val="24"/>
          <w:szCs w:val="24"/>
          <w:lang w:val="en-ID" w:eastAsia="en-ID" w:bidi="ar-SA"/>
        </w:rPr>
        <w:t>his investigation</w:t>
      </w:r>
      <w:r>
        <w:rPr>
          <w:rFonts w:ascii="Times New Roman" w:eastAsia="Times New Roman" w:hAnsi="Times New Roman" w:cs="Times New Roman"/>
          <w:i w:val="0"/>
          <w:iCs w:val="0"/>
          <w:color w:val="000000"/>
          <w:sz w:val="24"/>
          <w:szCs w:val="24"/>
          <w:lang w:val="en-ID" w:eastAsia="en-ID" w:bidi="ar-SA"/>
        </w:rPr>
        <w:t xml:space="preserve"> </w:t>
      </w:r>
      <w:r w:rsidR="00CC2D41" w:rsidRPr="00CC2D41">
        <w:rPr>
          <w:rFonts w:ascii="Times New Roman" w:eastAsia="Times New Roman" w:hAnsi="Times New Roman" w:cs="Times New Roman"/>
          <w:i w:val="0"/>
          <w:iCs w:val="0"/>
          <w:color w:val="000000"/>
          <w:sz w:val="24"/>
          <w:szCs w:val="24"/>
          <w:lang w:val="en-ID" w:eastAsia="en-ID" w:bidi="ar-SA"/>
        </w:rPr>
        <w:t>focus</w:t>
      </w:r>
      <w:r>
        <w:rPr>
          <w:rFonts w:ascii="Times New Roman" w:eastAsia="Times New Roman" w:hAnsi="Times New Roman" w:cs="Times New Roman"/>
          <w:i w:val="0"/>
          <w:iCs w:val="0"/>
          <w:color w:val="000000"/>
          <w:sz w:val="24"/>
          <w:szCs w:val="24"/>
          <w:lang w:val="en-ID" w:eastAsia="en-ID" w:bidi="ar-SA"/>
        </w:rPr>
        <w:t>ed</w:t>
      </w:r>
      <w:r w:rsidR="00CC2D41" w:rsidRPr="00CC2D41">
        <w:rPr>
          <w:rFonts w:ascii="Times New Roman" w:eastAsia="Times New Roman" w:hAnsi="Times New Roman" w:cs="Times New Roman"/>
          <w:i w:val="0"/>
          <w:iCs w:val="0"/>
          <w:color w:val="000000"/>
          <w:sz w:val="24"/>
          <w:szCs w:val="24"/>
          <w:lang w:val="en-ID" w:eastAsia="en-ID" w:bidi="ar-SA"/>
        </w:rPr>
        <w:t xml:space="preserve"> on the extent to which consumers' loyalty to restaurants is influenced by the quality of the cuisine</w:t>
      </w:r>
      <w:r w:rsidR="00CC2D41">
        <w:rPr>
          <w:rFonts w:ascii="Times New Roman" w:eastAsia="Times New Roman" w:hAnsi="Times New Roman" w:cs="Times New Roman"/>
          <w:i w:val="0"/>
          <w:iCs w:val="0"/>
          <w:color w:val="000000"/>
          <w:sz w:val="24"/>
          <w:szCs w:val="24"/>
          <w:lang w:val="en-ID" w:eastAsia="en-ID" w:bidi="ar-SA"/>
        </w:rPr>
        <w:t xml:space="preserve"> provided.</w:t>
      </w:r>
      <w:r w:rsidR="00CC2D41" w:rsidRPr="00CC2D41">
        <w:t xml:space="preserve"> </w:t>
      </w:r>
      <w:r w:rsidR="00CC2D41" w:rsidRPr="00CC2D41">
        <w:rPr>
          <w:rFonts w:ascii="Times New Roman" w:eastAsia="Times New Roman" w:hAnsi="Times New Roman" w:cs="Times New Roman"/>
          <w:i w:val="0"/>
          <w:iCs w:val="0"/>
          <w:color w:val="000000"/>
          <w:sz w:val="24"/>
          <w:szCs w:val="24"/>
          <w:lang w:val="en-ID" w:eastAsia="en-ID" w:bidi="ar-SA"/>
        </w:rPr>
        <w:t>Customer loyalty can be greatly influenced by the quality of the food provided. People have a propensity to continue frequenting the same restaurant because it has provided them with positive experiences in the past. This can be due to several things, such as their individual preferences, the convenience with which they can obtain the product, and the kind of service they receive. Consequently, it is crucial for businesses in the hospitality industry to make an effort to keep up a consistently high level of quality in all they do.</w:t>
      </w:r>
      <w:r w:rsidR="00CC2D41">
        <w:rPr>
          <w:rFonts w:ascii="Times New Roman" w:eastAsia="Times New Roman" w:hAnsi="Times New Roman" w:cs="Times New Roman"/>
          <w:i w:val="0"/>
          <w:iCs w:val="0"/>
          <w:color w:val="000000"/>
          <w:sz w:val="24"/>
          <w:szCs w:val="24"/>
          <w:lang w:val="en-ID" w:eastAsia="en-ID" w:bidi="ar-SA"/>
        </w:rPr>
        <w:t xml:space="preserve"> </w:t>
      </w:r>
    </w:p>
    <w:p w14:paraId="1DDB752A" w14:textId="20F59D12" w:rsidR="00153FEB" w:rsidRPr="001C0064" w:rsidRDefault="0090044D">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iCs w:val="0"/>
          <w:color w:val="000000"/>
          <w:sz w:val="24"/>
          <w:szCs w:val="24"/>
          <w:lang w:val="en-ID" w:eastAsia="en-ID" w:bidi="ar-SA"/>
        </w:rPr>
        <w:t xml:space="preserve">          This study has several limitations. As stated earlier in this article, the current study used a quantitative approach. </w:t>
      </w:r>
      <w:r w:rsidRPr="0090044D">
        <w:rPr>
          <w:rFonts w:ascii="Times New Roman" w:eastAsia="Times New Roman" w:hAnsi="Times New Roman" w:cs="Times New Roman"/>
          <w:i w:val="0"/>
          <w:iCs w:val="0"/>
          <w:color w:val="000000"/>
          <w:sz w:val="24"/>
          <w:szCs w:val="24"/>
          <w:lang w:val="en-ID" w:eastAsia="en-ID" w:bidi="ar-SA"/>
        </w:rPr>
        <w:t>The limitation of the quantitative research is that it does not allow for a better understanding of the whole picture.</w:t>
      </w:r>
      <w:r>
        <w:rPr>
          <w:rFonts w:ascii="Times New Roman" w:eastAsia="Times New Roman" w:hAnsi="Times New Roman" w:cs="Times New Roman"/>
          <w:i w:val="0"/>
          <w:iCs w:val="0"/>
          <w:color w:val="000000"/>
          <w:sz w:val="24"/>
          <w:szCs w:val="24"/>
          <w:lang w:val="en-ID" w:eastAsia="en-ID" w:bidi="ar-SA"/>
        </w:rPr>
        <w:t xml:space="preserve"> Hence, future research should be able to explore what are the unintended factors that influence customers’ loyalty.</w:t>
      </w:r>
      <w:r w:rsidR="00153FEB">
        <w:rPr>
          <w:rFonts w:ascii="Times New Roman" w:eastAsia="Times New Roman" w:hAnsi="Times New Roman" w:cs="Times New Roman"/>
          <w:i w:val="0"/>
          <w:iCs w:val="0"/>
          <w:sz w:val="24"/>
          <w:szCs w:val="24"/>
          <w:lang w:val="en-ID" w:eastAsia="en-ID" w:bidi="ar-SA"/>
        </w:rPr>
        <w:t xml:space="preserve">  </w:t>
      </w:r>
      <w:bookmarkStart w:id="3" w:name="_heading=h.2et92p0" w:colFirst="0" w:colLast="0"/>
      <w:bookmarkEnd w:id="3"/>
    </w:p>
    <w:p w14:paraId="6668A707" w14:textId="77777777" w:rsidR="006063B2" w:rsidRDefault="006063B2">
      <w:pPr>
        <w:spacing w:after="0" w:line="240" w:lineRule="auto"/>
        <w:jc w:val="both"/>
        <w:rPr>
          <w:rFonts w:ascii="Times New Roman" w:eastAsia="Times New Roman" w:hAnsi="Times New Roman" w:cs="Times New Roman"/>
          <w:b/>
          <w:i w:val="0"/>
          <w:sz w:val="24"/>
          <w:szCs w:val="24"/>
        </w:rPr>
      </w:pPr>
    </w:p>
    <w:p w14:paraId="57DCA131" w14:textId="2F1EF79E"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072A9398" w14:textId="77777777" w:rsidR="00153FEB" w:rsidRPr="00153FEB" w:rsidRDefault="00153FEB" w:rsidP="00153FEB">
      <w:pPr>
        <w:tabs>
          <w:tab w:val="left" w:pos="567"/>
        </w:tabs>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bidi="ar-SA"/>
        </w:rPr>
        <w:t xml:space="preserve">Adrian, I. G. A. W., </w:t>
      </w:r>
      <w:proofErr w:type="spellStart"/>
      <w:r w:rsidRPr="00153FEB">
        <w:rPr>
          <w:rFonts w:ascii="Times New Roman" w:eastAsia="Times New Roman" w:hAnsi="Times New Roman" w:cs="Times New Roman"/>
          <w:i w:val="0"/>
          <w:iCs w:val="0"/>
          <w:sz w:val="22"/>
          <w:szCs w:val="22"/>
          <w:lang w:bidi="ar-SA"/>
        </w:rPr>
        <w:t>Adriansyah</w:t>
      </w:r>
      <w:proofErr w:type="spellEnd"/>
      <w:r w:rsidRPr="00153FEB">
        <w:rPr>
          <w:rFonts w:ascii="Times New Roman" w:eastAsia="Times New Roman" w:hAnsi="Times New Roman" w:cs="Times New Roman"/>
          <w:i w:val="0"/>
          <w:iCs w:val="0"/>
          <w:sz w:val="22"/>
          <w:szCs w:val="22"/>
          <w:lang w:bidi="ar-SA"/>
        </w:rPr>
        <w:t xml:space="preserve">, E., Ridwan, M., </w:t>
      </w:r>
      <w:proofErr w:type="spellStart"/>
      <w:r w:rsidRPr="00153FEB">
        <w:rPr>
          <w:rFonts w:ascii="Times New Roman" w:eastAsia="Times New Roman" w:hAnsi="Times New Roman" w:cs="Times New Roman"/>
          <w:i w:val="0"/>
          <w:iCs w:val="0"/>
          <w:sz w:val="22"/>
          <w:szCs w:val="22"/>
          <w:lang w:bidi="ar-SA"/>
        </w:rPr>
        <w:t>Sundayana</w:t>
      </w:r>
      <w:proofErr w:type="spellEnd"/>
      <w:r w:rsidRPr="00153FEB">
        <w:rPr>
          <w:rFonts w:ascii="Times New Roman" w:eastAsia="Times New Roman" w:hAnsi="Times New Roman" w:cs="Times New Roman"/>
          <w:i w:val="0"/>
          <w:iCs w:val="0"/>
          <w:sz w:val="22"/>
          <w:szCs w:val="22"/>
          <w:lang w:bidi="ar-SA"/>
        </w:rPr>
        <w:t xml:space="preserve">, D., &amp; </w:t>
      </w:r>
      <w:proofErr w:type="spellStart"/>
      <w:r w:rsidRPr="00153FEB">
        <w:rPr>
          <w:rFonts w:ascii="Times New Roman" w:eastAsia="Times New Roman" w:hAnsi="Times New Roman" w:cs="Times New Roman"/>
          <w:i w:val="0"/>
          <w:iCs w:val="0"/>
          <w:sz w:val="22"/>
          <w:szCs w:val="22"/>
          <w:lang w:bidi="ar-SA"/>
        </w:rPr>
        <w:t>Tanuwijaya</w:t>
      </w:r>
      <w:proofErr w:type="spellEnd"/>
      <w:r w:rsidRPr="00153FEB">
        <w:rPr>
          <w:rFonts w:ascii="Times New Roman" w:eastAsia="Times New Roman" w:hAnsi="Times New Roman" w:cs="Times New Roman"/>
          <w:i w:val="0"/>
          <w:iCs w:val="0"/>
          <w:sz w:val="22"/>
          <w:szCs w:val="22"/>
          <w:lang w:bidi="ar-SA"/>
        </w:rPr>
        <w:t xml:space="preserve">, L. (2021). </w:t>
      </w:r>
      <w:proofErr w:type="spellStart"/>
      <w:r w:rsidRPr="00153FEB">
        <w:rPr>
          <w:rFonts w:ascii="Times New Roman" w:eastAsia="Times New Roman" w:hAnsi="Times New Roman" w:cs="Times New Roman"/>
          <w:i w:val="0"/>
          <w:iCs w:val="0"/>
          <w:sz w:val="22"/>
          <w:szCs w:val="22"/>
          <w:lang w:bidi="ar-SA"/>
        </w:rPr>
        <w:t>Pengaruh</w:t>
      </w:r>
      <w:proofErr w:type="spellEnd"/>
      <w:r w:rsidRPr="00153FEB">
        <w:rPr>
          <w:rFonts w:ascii="Times New Roman" w:eastAsia="Times New Roman" w:hAnsi="Times New Roman" w:cs="Times New Roman"/>
          <w:i w:val="0"/>
          <w:iCs w:val="0"/>
          <w:sz w:val="22"/>
          <w:szCs w:val="22"/>
          <w:lang w:bidi="ar-SA"/>
        </w:rPr>
        <w:t xml:space="preserve"> Food Quality, Restaurant Atmosphere, Price </w:t>
      </w:r>
      <w:proofErr w:type="spellStart"/>
      <w:r w:rsidRPr="00153FEB">
        <w:rPr>
          <w:rFonts w:ascii="Times New Roman" w:eastAsia="Times New Roman" w:hAnsi="Times New Roman" w:cs="Times New Roman"/>
          <w:i w:val="0"/>
          <w:iCs w:val="0"/>
          <w:sz w:val="22"/>
          <w:szCs w:val="22"/>
          <w:lang w:bidi="ar-SA"/>
        </w:rPr>
        <w:t>Terhadap</w:t>
      </w:r>
      <w:proofErr w:type="spellEnd"/>
      <w:r w:rsidRPr="00153FEB">
        <w:rPr>
          <w:rFonts w:ascii="Times New Roman" w:eastAsia="Times New Roman" w:hAnsi="Times New Roman" w:cs="Times New Roman"/>
          <w:i w:val="0"/>
          <w:iCs w:val="0"/>
          <w:sz w:val="22"/>
          <w:szCs w:val="22"/>
          <w:lang w:bidi="ar-SA"/>
        </w:rPr>
        <w:t xml:space="preserve"> Customer Satisfaction dan </w:t>
      </w:r>
      <w:proofErr w:type="spellStart"/>
      <w:r w:rsidRPr="00153FEB">
        <w:rPr>
          <w:rFonts w:ascii="Times New Roman" w:eastAsia="Times New Roman" w:hAnsi="Times New Roman" w:cs="Times New Roman"/>
          <w:i w:val="0"/>
          <w:iCs w:val="0"/>
          <w:sz w:val="22"/>
          <w:szCs w:val="22"/>
          <w:lang w:bidi="ar-SA"/>
        </w:rPr>
        <w:t>Implikasinya</w:t>
      </w:r>
      <w:proofErr w:type="spellEnd"/>
      <w:r w:rsidRPr="00153FEB">
        <w:rPr>
          <w:rFonts w:ascii="Times New Roman" w:eastAsia="Times New Roman" w:hAnsi="Times New Roman" w:cs="Times New Roman"/>
          <w:i w:val="0"/>
          <w:iCs w:val="0"/>
          <w:sz w:val="22"/>
          <w:szCs w:val="22"/>
          <w:lang w:bidi="ar-SA"/>
        </w:rPr>
        <w:t xml:space="preserve"> </w:t>
      </w:r>
      <w:proofErr w:type="spellStart"/>
      <w:r w:rsidRPr="00153FEB">
        <w:rPr>
          <w:rFonts w:ascii="Times New Roman" w:eastAsia="Times New Roman" w:hAnsi="Times New Roman" w:cs="Times New Roman"/>
          <w:i w:val="0"/>
          <w:iCs w:val="0"/>
          <w:sz w:val="22"/>
          <w:szCs w:val="22"/>
          <w:lang w:bidi="ar-SA"/>
        </w:rPr>
        <w:t>Terhadap</w:t>
      </w:r>
      <w:proofErr w:type="spellEnd"/>
      <w:r w:rsidRPr="00153FEB">
        <w:rPr>
          <w:rFonts w:ascii="Times New Roman" w:eastAsia="Times New Roman" w:hAnsi="Times New Roman" w:cs="Times New Roman"/>
          <w:i w:val="0"/>
          <w:iCs w:val="0"/>
          <w:sz w:val="22"/>
          <w:szCs w:val="22"/>
          <w:lang w:bidi="ar-SA"/>
        </w:rPr>
        <w:t xml:space="preserve"> Customer Loyalty Pada </w:t>
      </w:r>
      <w:proofErr w:type="spellStart"/>
      <w:r w:rsidRPr="00153FEB">
        <w:rPr>
          <w:rFonts w:ascii="Times New Roman" w:eastAsia="Times New Roman" w:hAnsi="Times New Roman" w:cs="Times New Roman"/>
          <w:i w:val="0"/>
          <w:iCs w:val="0"/>
          <w:sz w:val="22"/>
          <w:szCs w:val="22"/>
          <w:lang w:bidi="ar-SA"/>
        </w:rPr>
        <w:t>Restoran</w:t>
      </w:r>
      <w:proofErr w:type="spellEnd"/>
      <w:r w:rsidRPr="00153FEB">
        <w:rPr>
          <w:rFonts w:ascii="Times New Roman" w:eastAsia="Times New Roman" w:hAnsi="Times New Roman" w:cs="Times New Roman"/>
          <w:i w:val="0"/>
          <w:iCs w:val="0"/>
          <w:sz w:val="22"/>
          <w:szCs w:val="22"/>
          <w:lang w:bidi="ar-SA"/>
        </w:rPr>
        <w:t xml:space="preserve"> di Kawasan </w:t>
      </w:r>
      <w:proofErr w:type="spellStart"/>
      <w:r w:rsidRPr="00153FEB">
        <w:rPr>
          <w:rFonts w:ascii="Times New Roman" w:eastAsia="Times New Roman" w:hAnsi="Times New Roman" w:cs="Times New Roman"/>
          <w:i w:val="0"/>
          <w:iCs w:val="0"/>
          <w:sz w:val="22"/>
          <w:szCs w:val="22"/>
          <w:lang w:bidi="ar-SA"/>
        </w:rPr>
        <w:t>Puncak</w:t>
      </w:r>
      <w:proofErr w:type="spellEnd"/>
      <w:r w:rsidRPr="00153FEB">
        <w:rPr>
          <w:rFonts w:ascii="Times New Roman" w:eastAsia="Times New Roman" w:hAnsi="Times New Roman" w:cs="Times New Roman"/>
          <w:i w:val="0"/>
          <w:iCs w:val="0"/>
          <w:sz w:val="22"/>
          <w:szCs w:val="22"/>
          <w:lang w:bidi="ar-SA"/>
        </w:rPr>
        <w:t xml:space="preserve">, </w:t>
      </w:r>
      <w:proofErr w:type="spellStart"/>
      <w:r w:rsidRPr="00153FEB">
        <w:rPr>
          <w:rFonts w:ascii="Times New Roman" w:eastAsia="Times New Roman" w:hAnsi="Times New Roman" w:cs="Times New Roman"/>
          <w:i w:val="0"/>
          <w:iCs w:val="0"/>
          <w:sz w:val="22"/>
          <w:szCs w:val="22"/>
          <w:lang w:bidi="ar-SA"/>
        </w:rPr>
        <w:t>Kabupaten</w:t>
      </w:r>
      <w:proofErr w:type="spellEnd"/>
      <w:r w:rsidRPr="00153FEB">
        <w:rPr>
          <w:rFonts w:ascii="Times New Roman" w:eastAsia="Times New Roman" w:hAnsi="Times New Roman" w:cs="Times New Roman"/>
          <w:i w:val="0"/>
          <w:iCs w:val="0"/>
          <w:sz w:val="22"/>
          <w:szCs w:val="22"/>
          <w:lang w:bidi="ar-SA"/>
        </w:rPr>
        <w:t xml:space="preserve"> Bogor. </w:t>
      </w:r>
      <w:r w:rsidRPr="00153FEB">
        <w:rPr>
          <w:rFonts w:ascii="Times New Roman" w:eastAsia="Times New Roman" w:hAnsi="Times New Roman" w:cs="Times New Roman"/>
          <w:sz w:val="22"/>
          <w:szCs w:val="22"/>
          <w:lang w:bidi="ar-SA"/>
        </w:rPr>
        <w:t xml:space="preserve">Barista: Jurnal Kajian Bahasa dan </w:t>
      </w:r>
      <w:proofErr w:type="spellStart"/>
      <w:r w:rsidRPr="00153FEB">
        <w:rPr>
          <w:rFonts w:ascii="Times New Roman" w:eastAsia="Times New Roman" w:hAnsi="Times New Roman" w:cs="Times New Roman"/>
          <w:sz w:val="22"/>
          <w:szCs w:val="22"/>
          <w:lang w:bidi="ar-SA"/>
        </w:rPr>
        <w:t>Pariwisata</w:t>
      </w:r>
      <w:proofErr w:type="spellEnd"/>
      <w:r w:rsidRPr="00153FEB">
        <w:rPr>
          <w:rFonts w:ascii="Times New Roman" w:eastAsia="Times New Roman" w:hAnsi="Times New Roman" w:cs="Times New Roman"/>
          <w:i w:val="0"/>
          <w:iCs w:val="0"/>
          <w:sz w:val="22"/>
          <w:szCs w:val="22"/>
          <w:lang w:bidi="ar-SA"/>
        </w:rPr>
        <w:t xml:space="preserve">, </w:t>
      </w:r>
      <w:r w:rsidRPr="00153FEB">
        <w:rPr>
          <w:rFonts w:ascii="Times New Roman" w:eastAsia="Times New Roman" w:hAnsi="Times New Roman" w:cs="Times New Roman"/>
          <w:sz w:val="22"/>
          <w:szCs w:val="22"/>
          <w:lang w:bidi="ar-SA"/>
        </w:rPr>
        <w:t>8</w:t>
      </w:r>
      <w:r w:rsidRPr="00153FEB">
        <w:rPr>
          <w:rFonts w:ascii="Times New Roman" w:eastAsia="Times New Roman" w:hAnsi="Times New Roman" w:cs="Times New Roman"/>
          <w:i w:val="0"/>
          <w:iCs w:val="0"/>
          <w:sz w:val="22"/>
          <w:szCs w:val="22"/>
          <w:lang w:bidi="ar-SA"/>
        </w:rPr>
        <w:t>(1), 1-10.</w:t>
      </w:r>
    </w:p>
    <w:p w14:paraId="076CDEB3" w14:textId="77777777" w:rsidR="00153FEB" w:rsidRPr="00153FEB" w:rsidRDefault="00153FEB" w:rsidP="00153FEB">
      <w:pPr>
        <w:tabs>
          <w:tab w:val="left" w:pos="567"/>
        </w:tabs>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bidi="ar-SA"/>
        </w:rPr>
        <w:t xml:space="preserve">Creswell, J. W &amp; Creswell, J. D. (2018).  </w:t>
      </w:r>
      <w:r w:rsidRPr="00153FEB">
        <w:rPr>
          <w:rFonts w:ascii="Times New Roman" w:eastAsia="Times New Roman" w:hAnsi="Times New Roman" w:cs="Times New Roman"/>
          <w:iCs w:val="0"/>
          <w:sz w:val="22"/>
          <w:szCs w:val="22"/>
          <w:lang w:bidi="ar-SA"/>
        </w:rPr>
        <w:t>Research design: qualitative, quantitative, and mixed methods approaches</w:t>
      </w:r>
      <w:r w:rsidRPr="00153FEB">
        <w:rPr>
          <w:rFonts w:ascii="Times New Roman" w:eastAsia="Times New Roman" w:hAnsi="Times New Roman" w:cs="Times New Roman"/>
          <w:i w:val="0"/>
          <w:iCs w:val="0"/>
          <w:sz w:val="22"/>
          <w:szCs w:val="22"/>
          <w:lang w:bidi="ar-SA"/>
        </w:rPr>
        <w:t xml:space="preserve">. Los </w:t>
      </w:r>
      <w:proofErr w:type="spellStart"/>
      <w:r w:rsidRPr="00153FEB">
        <w:rPr>
          <w:rFonts w:ascii="Times New Roman" w:eastAsia="Times New Roman" w:hAnsi="Times New Roman" w:cs="Times New Roman"/>
          <w:i w:val="0"/>
          <w:iCs w:val="0"/>
          <w:sz w:val="22"/>
          <w:szCs w:val="22"/>
          <w:lang w:bidi="ar-SA"/>
        </w:rPr>
        <w:t>Angels</w:t>
      </w:r>
      <w:proofErr w:type="spellEnd"/>
      <w:r w:rsidRPr="00153FEB">
        <w:rPr>
          <w:rFonts w:ascii="Times New Roman" w:eastAsia="Times New Roman" w:hAnsi="Times New Roman" w:cs="Times New Roman"/>
          <w:i w:val="0"/>
          <w:iCs w:val="0"/>
          <w:sz w:val="22"/>
          <w:szCs w:val="22"/>
          <w:lang w:bidi="ar-SA"/>
        </w:rPr>
        <w:t>: SAGE.</w:t>
      </w:r>
    </w:p>
    <w:p w14:paraId="76A84082" w14:textId="77777777" w:rsidR="00153FEB" w:rsidRPr="00153FEB" w:rsidRDefault="00153FEB" w:rsidP="00153FEB">
      <w:pPr>
        <w:tabs>
          <w:tab w:val="left" w:pos="567"/>
        </w:tabs>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SimSun" w:hAnsi="Times New Roman" w:cs="Times New Roman"/>
          <w:i w:val="0"/>
          <w:iCs w:val="0"/>
          <w:sz w:val="22"/>
          <w:szCs w:val="22"/>
          <w:lang w:eastAsia="zh-CN" w:bidi="ar-SA"/>
        </w:rPr>
        <w:t xml:space="preserve">Collins, J., &amp; Hussey, R. (2021). </w:t>
      </w:r>
      <w:r w:rsidRPr="00153FEB">
        <w:rPr>
          <w:rFonts w:ascii="Times New Roman" w:eastAsia="SimSun" w:hAnsi="Times New Roman" w:cs="Times New Roman"/>
          <w:iCs w:val="0"/>
          <w:sz w:val="22"/>
          <w:szCs w:val="22"/>
          <w:lang w:eastAsia="zh-CN" w:bidi="ar-SA"/>
        </w:rPr>
        <w:t xml:space="preserve">Business Research: A Practical Guide </w:t>
      </w:r>
      <w:proofErr w:type="gramStart"/>
      <w:r w:rsidRPr="00153FEB">
        <w:rPr>
          <w:rFonts w:ascii="Times New Roman" w:eastAsia="SimSun" w:hAnsi="Times New Roman" w:cs="Times New Roman"/>
          <w:iCs w:val="0"/>
          <w:sz w:val="22"/>
          <w:szCs w:val="22"/>
          <w:lang w:eastAsia="zh-CN" w:bidi="ar-SA"/>
        </w:rPr>
        <w:t>For</w:t>
      </w:r>
      <w:proofErr w:type="gramEnd"/>
      <w:r w:rsidRPr="00153FEB">
        <w:rPr>
          <w:rFonts w:ascii="Times New Roman" w:eastAsia="SimSun" w:hAnsi="Times New Roman" w:cs="Times New Roman"/>
          <w:iCs w:val="0"/>
          <w:sz w:val="22"/>
          <w:szCs w:val="22"/>
          <w:lang w:eastAsia="zh-CN" w:bidi="ar-SA"/>
        </w:rPr>
        <w:t xml:space="preserve"> Students</w:t>
      </w:r>
      <w:r w:rsidRPr="00153FEB">
        <w:rPr>
          <w:rFonts w:ascii="Times New Roman" w:eastAsia="SimSun" w:hAnsi="Times New Roman" w:cs="Times New Roman"/>
          <w:iCs w:val="0"/>
          <w:spacing w:val="-57"/>
          <w:sz w:val="22"/>
          <w:szCs w:val="22"/>
          <w:lang w:eastAsia="zh-CN" w:bidi="ar-SA"/>
        </w:rPr>
        <w:t xml:space="preserve"> </w:t>
      </w:r>
      <w:r w:rsidRPr="00153FEB">
        <w:rPr>
          <w:rFonts w:ascii="Times New Roman" w:eastAsia="SimSun" w:hAnsi="Times New Roman" w:cs="Times New Roman"/>
          <w:iCs w:val="0"/>
          <w:sz w:val="22"/>
          <w:szCs w:val="22"/>
          <w:lang w:eastAsia="zh-CN" w:bidi="ar-SA"/>
        </w:rPr>
        <w:t>Fifth</w:t>
      </w:r>
      <w:r w:rsidRPr="00153FEB">
        <w:rPr>
          <w:rFonts w:ascii="Times New Roman" w:eastAsia="SimSun" w:hAnsi="Times New Roman" w:cs="Times New Roman"/>
          <w:iCs w:val="0"/>
          <w:spacing w:val="3"/>
          <w:sz w:val="22"/>
          <w:szCs w:val="22"/>
          <w:lang w:eastAsia="zh-CN" w:bidi="ar-SA"/>
        </w:rPr>
        <w:t xml:space="preserve"> </w:t>
      </w:r>
      <w:r w:rsidRPr="00153FEB">
        <w:rPr>
          <w:rFonts w:ascii="Times New Roman" w:eastAsia="SimSun" w:hAnsi="Times New Roman" w:cs="Times New Roman"/>
          <w:iCs w:val="0"/>
          <w:sz w:val="22"/>
          <w:szCs w:val="22"/>
          <w:lang w:eastAsia="zh-CN" w:bidi="ar-SA"/>
        </w:rPr>
        <w:t xml:space="preserve">Edition. </w:t>
      </w:r>
      <w:r w:rsidRPr="00153FEB">
        <w:rPr>
          <w:rFonts w:ascii="Times New Roman" w:eastAsia="SimSun" w:hAnsi="Times New Roman" w:cs="Times New Roman"/>
          <w:i w:val="0"/>
          <w:iCs w:val="0"/>
          <w:sz w:val="22"/>
          <w:szCs w:val="22"/>
          <w:lang w:eastAsia="zh-CN" w:bidi="ar-SA"/>
        </w:rPr>
        <w:t>London: Red Globe</w:t>
      </w:r>
      <w:r w:rsidRPr="00153FEB">
        <w:rPr>
          <w:rFonts w:ascii="Times New Roman" w:eastAsia="SimSun" w:hAnsi="Times New Roman" w:cs="Times New Roman"/>
          <w:i w:val="0"/>
          <w:iCs w:val="0"/>
          <w:spacing w:val="2"/>
          <w:sz w:val="22"/>
          <w:szCs w:val="22"/>
          <w:lang w:eastAsia="zh-CN" w:bidi="ar-SA"/>
        </w:rPr>
        <w:t xml:space="preserve"> </w:t>
      </w:r>
      <w:r w:rsidRPr="00153FEB">
        <w:rPr>
          <w:rFonts w:ascii="Times New Roman" w:eastAsia="SimSun" w:hAnsi="Times New Roman" w:cs="Times New Roman"/>
          <w:i w:val="0"/>
          <w:iCs w:val="0"/>
          <w:sz w:val="22"/>
          <w:szCs w:val="22"/>
          <w:lang w:eastAsia="zh-CN" w:bidi="ar-SA"/>
        </w:rPr>
        <w:t>Press.</w:t>
      </w:r>
    </w:p>
    <w:p w14:paraId="2FBFA002" w14:textId="77777777" w:rsidR="00153FEB" w:rsidRPr="00153FEB" w:rsidRDefault="00153FEB" w:rsidP="00153FEB">
      <w:pPr>
        <w:tabs>
          <w:tab w:val="left" w:pos="567"/>
        </w:tabs>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bidi="ar-SA"/>
        </w:rPr>
        <w:t xml:space="preserve">Gani, I., &amp; Amalia, S. (2018). </w:t>
      </w:r>
      <w:r w:rsidRPr="00153FEB">
        <w:rPr>
          <w:rFonts w:ascii="Times New Roman" w:eastAsia="Times New Roman" w:hAnsi="Times New Roman" w:cs="Times New Roman"/>
          <w:iCs w:val="0"/>
          <w:sz w:val="22"/>
          <w:szCs w:val="22"/>
          <w:lang w:bidi="ar-SA"/>
        </w:rPr>
        <w:t xml:space="preserve">Alat </w:t>
      </w:r>
      <w:proofErr w:type="spellStart"/>
      <w:r w:rsidRPr="00153FEB">
        <w:rPr>
          <w:rFonts w:ascii="Times New Roman" w:eastAsia="Times New Roman" w:hAnsi="Times New Roman" w:cs="Times New Roman"/>
          <w:iCs w:val="0"/>
          <w:sz w:val="22"/>
          <w:szCs w:val="22"/>
          <w:lang w:bidi="ar-SA"/>
        </w:rPr>
        <w:t>Analisis</w:t>
      </w:r>
      <w:proofErr w:type="spellEnd"/>
      <w:r w:rsidRPr="00153FEB">
        <w:rPr>
          <w:rFonts w:ascii="Times New Roman" w:eastAsia="Times New Roman" w:hAnsi="Times New Roman" w:cs="Times New Roman"/>
          <w:iCs w:val="0"/>
          <w:sz w:val="22"/>
          <w:szCs w:val="22"/>
          <w:lang w:bidi="ar-SA"/>
        </w:rPr>
        <w:t xml:space="preserve"> Data </w:t>
      </w:r>
      <w:proofErr w:type="spellStart"/>
      <w:r w:rsidRPr="00153FEB">
        <w:rPr>
          <w:rFonts w:ascii="Times New Roman" w:eastAsia="Times New Roman" w:hAnsi="Times New Roman" w:cs="Times New Roman"/>
          <w:iCs w:val="0"/>
          <w:sz w:val="22"/>
          <w:szCs w:val="22"/>
          <w:lang w:bidi="ar-SA"/>
        </w:rPr>
        <w:t>Aplikasi</w:t>
      </w:r>
      <w:proofErr w:type="spellEnd"/>
      <w:r w:rsidRPr="00153FEB">
        <w:rPr>
          <w:rFonts w:ascii="Times New Roman" w:eastAsia="Times New Roman" w:hAnsi="Times New Roman" w:cs="Times New Roman"/>
          <w:iCs w:val="0"/>
          <w:sz w:val="22"/>
          <w:szCs w:val="22"/>
          <w:lang w:bidi="ar-SA"/>
        </w:rPr>
        <w:t xml:space="preserve"> </w:t>
      </w:r>
      <w:proofErr w:type="spellStart"/>
      <w:r w:rsidRPr="00153FEB">
        <w:rPr>
          <w:rFonts w:ascii="Times New Roman" w:eastAsia="Times New Roman" w:hAnsi="Times New Roman" w:cs="Times New Roman"/>
          <w:iCs w:val="0"/>
          <w:sz w:val="22"/>
          <w:szCs w:val="22"/>
          <w:lang w:bidi="ar-SA"/>
        </w:rPr>
        <w:t>Statistik</w:t>
      </w:r>
      <w:proofErr w:type="spellEnd"/>
      <w:r w:rsidRPr="00153FEB">
        <w:rPr>
          <w:rFonts w:ascii="Times New Roman" w:eastAsia="Times New Roman" w:hAnsi="Times New Roman" w:cs="Times New Roman"/>
          <w:iCs w:val="0"/>
          <w:sz w:val="22"/>
          <w:szCs w:val="22"/>
          <w:lang w:bidi="ar-SA"/>
        </w:rPr>
        <w:t xml:space="preserve"> </w:t>
      </w:r>
      <w:proofErr w:type="spellStart"/>
      <w:r w:rsidRPr="00153FEB">
        <w:rPr>
          <w:rFonts w:ascii="Times New Roman" w:eastAsia="Times New Roman" w:hAnsi="Times New Roman" w:cs="Times New Roman"/>
          <w:iCs w:val="0"/>
          <w:sz w:val="22"/>
          <w:szCs w:val="22"/>
          <w:lang w:bidi="ar-SA"/>
        </w:rPr>
        <w:t>Untuk</w:t>
      </w:r>
      <w:proofErr w:type="spellEnd"/>
      <w:r w:rsidRPr="00153FEB">
        <w:rPr>
          <w:rFonts w:ascii="Times New Roman" w:eastAsia="Times New Roman" w:hAnsi="Times New Roman" w:cs="Times New Roman"/>
          <w:iCs w:val="0"/>
          <w:sz w:val="22"/>
          <w:szCs w:val="22"/>
          <w:lang w:bidi="ar-SA"/>
        </w:rPr>
        <w:t xml:space="preserve"> </w:t>
      </w:r>
      <w:proofErr w:type="spellStart"/>
      <w:r w:rsidRPr="00153FEB">
        <w:rPr>
          <w:rFonts w:ascii="Times New Roman" w:eastAsia="Times New Roman" w:hAnsi="Times New Roman" w:cs="Times New Roman"/>
          <w:iCs w:val="0"/>
          <w:sz w:val="22"/>
          <w:szCs w:val="22"/>
          <w:lang w:bidi="ar-SA"/>
        </w:rPr>
        <w:t>Penelitian</w:t>
      </w:r>
      <w:proofErr w:type="spellEnd"/>
      <w:r w:rsidRPr="00153FEB">
        <w:rPr>
          <w:rFonts w:ascii="Times New Roman" w:eastAsia="Times New Roman" w:hAnsi="Times New Roman" w:cs="Times New Roman"/>
          <w:iCs w:val="0"/>
          <w:sz w:val="22"/>
          <w:szCs w:val="22"/>
          <w:lang w:bidi="ar-SA"/>
        </w:rPr>
        <w:t xml:space="preserve"> </w:t>
      </w:r>
      <w:proofErr w:type="spellStart"/>
      <w:r w:rsidRPr="00153FEB">
        <w:rPr>
          <w:rFonts w:ascii="Times New Roman" w:eastAsia="Times New Roman" w:hAnsi="Times New Roman" w:cs="Times New Roman"/>
          <w:iCs w:val="0"/>
          <w:sz w:val="22"/>
          <w:szCs w:val="22"/>
          <w:lang w:bidi="ar-SA"/>
        </w:rPr>
        <w:t>Bidang</w:t>
      </w:r>
      <w:proofErr w:type="spellEnd"/>
      <w:r w:rsidRPr="00153FEB">
        <w:rPr>
          <w:rFonts w:ascii="Times New Roman" w:eastAsia="Times New Roman" w:hAnsi="Times New Roman" w:cs="Times New Roman"/>
          <w:iCs w:val="0"/>
          <w:sz w:val="22"/>
          <w:szCs w:val="22"/>
          <w:lang w:bidi="ar-SA"/>
        </w:rPr>
        <w:t xml:space="preserve"> </w:t>
      </w:r>
      <w:proofErr w:type="spellStart"/>
      <w:r w:rsidRPr="00153FEB">
        <w:rPr>
          <w:rFonts w:ascii="Times New Roman" w:eastAsia="Times New Roman" w:hAnsi="Times New Roman" w:cs="Times New Roman"/>
          <w:iCs w:val="0"/>
          <w:sz w:val="22"/>
          <w:szCs w:val="22"/>
          <w:lang w:bidi="ar-SA"/>
        </w:rPr>
        <w:t>Ekonomi</w:t>
      </w:r>
      <w:proofErr w:type="spellEnd"/>
      <w:r w:rsidRPr="00153FEB">
        <w:rPr>
          <w:rFonts w:ascii="Times New Roman" w:eastAsia="Times New Roman" w:hAnsi="Times New Roman" w:cs="Times New Roman"/>
          <w:iCs w:val="0"/>
          <w:sz w:val="22"/>
          <w:szCs w:val="22"/>
          <w:lang w:bidi="ar-SA"/>
        </w:rPr>
        <w:t xml:space="preserve"> &amp; </w:t>
      </w:r>
      <w:proofErr w:type="spellStart"/>
      <w:r w:rsidRPr="00153FEB">
        <w:rPr>
          <w:rFonts w:ascii="Times New Roman" w:eastAsia="Times New Roman" w:hAnsi="Times New Roman" w:cs="Times New Roman"/>
          <w:iCs w:val="0"/>
          <w:sz w:val="22"/>
          <w:szCs w:val="22"/>
          <w:lang w:bidi="ar-SA"/>
        </w:rPr>
        <w:t>Sosia</w:t>
      </w:r>
      <w:r w:rsidRPr="00153FEB">
        <w:rPr>
          <w:rFonts w:ascii="Times New Roman" w:eastAsia="Times New Roman" w:hAnsi="Times New Roman" w:cs="Times New Roman"/>
          <w:i w:val="0"/>
          <w:iCs w:val="0"/>
          <w:sz w:val="22"/>
          <w:szCs w:val="22"/>
          <w:lang w:bidi="ar-SA"/>
        </w:rPr>
        <w:t>l</w:t>
      </w:r>
      <w:proofErr w:type="spellEnd"/>
      <w:r w:rsidRPr="00153FEB">
        <w:rPr>
          <w:rFonts w:ascii="Times New Roman" w:eastAsia="Times New Roman" w:hAnsi="Times New Roman" w:cs="Times New Roman"/>
          <w:i w:val="0"/>
          <w:iCs w:val="0"/>
          <w:sz w:val="22"/>
          <w:szCs w:val="22"/>
          <w:lang w:bidi="ar-SA"/>
        </w:rPr>
        <w:t>. Yogyakarta: Andi.</w:t>
      </w:r>
    </w:p>
    <w:p w14:paraId="656A2C0A"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proofErr w:type="spellStart"/>
      <w:r w:rsidRPr="00153FEB">
        <w:rPr>
          <w:rFonts w:ascii="Times New Roman" w:eastAsia="Times New Roman" w:hAnsi="Times New Roman" w:cs="Times New Roman"/>
          <w:i w:val="0"/>
          <w:iCs w:val="0"/>
          <w:sz w:val="22"/>
          <w:szCs w:val="22"/>
          <w:lang w:bidi="ar-SA"/>
        </w:rPr>
        <w:t>Isoraite</w:t>
      </w:r>
      <w:proofErr w:type="spellEnd"/>
      <w:r w:rsidRPr="00153FEB">
        <w:rPr>
          <w:rFonts w:ascii="Times New Roman" w:eastAsia="Times New Roman" w:hAnsi="Times New Roman" w:cs="Times New Roman"/>
          <w:i w:val="0"/>
          <w:iCs w:val="0"/>
          <w:sz w:val="22"/>
          <w:szCs w:val="22"/>
          <w:lang w:bidi="ar-SA"/>
        </w:rPr>
        <w:t xml:space="preserve">, M. (2016). Marketing mix theoretical aspects. </w:t>
      </w:r>
      <w:r w:rsidRPr="00153FEB">
        <w:rPr>
          <w:rFonts w:ascii="Times New Roman" w:eastAsia="Times New Roman" w:hAnsi="Times New Roman" w:cs="Times New Roman"/>
          <w:sz w:val="22"/>
          <w:szCs w:val="22"/>
          <w:lang w:bidi="ar-SA"/>
        </w:rPr>
        <w:t>International Journal of Research-</w:t>
      </w:r>
      <w:proofErr w:type="spellStart"/>
      <w:r w:rsidRPr="00153FEB">
        <w:rPr>
          <w:rFonts w:ascii="Times New Roman" w:eastAsia="Times New Roman" w:hAnsi="Times New Roman" w:cs="Times New Roman"/>
          <w:sz w:val="22"/>
          <w:szCs w:val="22"/>
          <w:lang w:bidi="ar-SA"/>
        </w:rPr>
        <w:t>Granthaalayah</w:t>
      </w:r>
      <w:proofErr w:type="spellEnd"/>
      <w:r w:rsidRPr="00153FEB">
        <w:rPr>
          <w:rFonts w:ascii="Times New Roman" w:eastAsia="Times New Roman" w:hAnsi="Times New Roman" w:cs="Times New Roman"/>
          <w:i w:val="0"/>
          <w:iCs w:val="0"/>
          <w:sz w:val="22"/>
          <w:szCs w:val="22"/>
          <w:lang w:bidi="ar-SA"/>
        </w:rPr>
        <w:t xml:space="preserve">, </w:t>
      </w:r>
      <w:r w:rsidRPr="00153FEB">
        <w:rPr>
          <w:rFonts w:ascii="Times New Roman" w:eastAsia="Times New Roman" w:hAnsi="Times New Roman" w:cs="Times New Roman"/>
          <w:sz w:val="22"/>
          <w:szCs w:val="22"/>
          <w:lang w:bidi="ar-SA"/>
        </w:rPr>
        <w:t>4</w:t>
      </w:r>
      <w:r w:rsidRPr="00153FEB">
        <w:rPr>
          <w:rFonts w:ascii="Times New Roman" w:eastAsia="Times New Roman" w:hAnsi="Times New Roman" w:cs="Times New Roman"/>
          <w:i w:val="0"/>
          <w:iCs w:val="0"/>
          <w:sz w:val="22"/>
          <w:szCs w:val="22"/>
          <w:lang w:bidi="ar-SA"/>
        </w:rPr>
        <w:t>(6), 25-37.</w:t>
      </w:r>
    </w:p>
    <w:p w14:paraId="35286821"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eastAsia="zh-CN" w:bidi="ar-SA"/>
        </w:rPr>
      </w:pPr>
      <w:r w:rsidRPr="00153FEB">
        <w:rPr>
          <w:rFonts w:ascii="Times New Roman" w:eastAsia="Times New Roman" w:hAnsi="Times New Roman" w:cs="Times New Roman"/>
          <w:i w:val="0"/>
          <w:iCs w:val="0"/>
          <w:sz w:val="22"/>
          <w:szCs w:val="22"/>
          <w:lang w:eastAsia="zh-CN" w:bidi="ar-SA"/>
        </w:rPr>
        <w:t xml:space="preserve">Kotler, P., Keller, K.L., Brady, M., Goodman, M., Hansen, T., (2020). </w:t>
      </w:r>
      <w:r w:rsidRPr="00153FEB">
        <w:rPr>
          <w:rFonts w:ascii="Times New Roman" w:eastAsia="Times New Roman" w:hAnsi="Times New Roman" w:cs="Times New Roman"/>
          <w:iCs w:val="0"/>
          <w:sz w:val="22"/>
          <w:szCs w:val="22"/>
          <w:lang w:eastAsia="zh-CN" w:bidi="ar-SA"/>
        </w:rPr>
        <w:t>Marketing Management 4</w:t>
      </w:r>
      <w:r w:rsidRPr="00153FEB">
        <w:rPr>
          <w:rFonts w:ascii="Times New Roman" w:eastAsia="Times New Roman" w:hAnsi="Times New Roman" w:cs="Times New Roman"/>
          <w:iCs w:val="0"/>
          <w:sz w:val="22"/>
          <w:szCs w:val="22"/>
          <w:vertAlign w:val="superscript"/>
          <w:lang w:eastAsia="zh-CN" w:bidi="ar-SA"/>
        </w:rPr>
        <w:t xml:space="preserve"> </w:t>
      </w:r>
      <w:proofErr w:type="spellStart"/>
      <w:r w:rsidRPr="00153FEB">
        <w:rPr>
          <w:rFonts w:ascii="Times New Roman" w:eastAsia="Times New Roman" w:hAnsi="Times New Roman" w:cs="Times New Roman"/>
          <w:iCs w:val="0"/>
          <w:sz w:val="22"/>
          <w:szCs w:val="22"/>
          <w:vertAlign w:val="superscript"/>
          <w:lang w:eastAsia="zh-CN" w:bidi="ar-SA"/>
        </w:rPr>
        <w:t>th</w:t>
      </w:r>
      <w:proofErr w:type="spellEnd"/>
      <w:r w:rsidRPr="00153FEB">
        <w:rPr>
          <w:rFonts w:ascii="Times New Roman" w:eastAsia="Times New Roman" w:hAnsi="Times New Roman" w:cs="Times New Roman"/>
          <w:iCs w:val="0"/>
          <w:sz w:val="22"/>
          <w:szCs w:val="22"/>
          <w:lang w:eastAsia="zh-CN" w:bidi="ar-SA"/>
        </w:rPr>
        <w:t xml:space="preserve"> Edition</w:t>
      </w:r>
      <w:r w:rsidRPr="00153FEB">
        <w:rPr>
          <w:rFonts w:ascii="Times New Roman" w:eastAsia="Times New Roman" w:hAnsi="Times New Roman" w:cs="Times New Roman"/>
          <w:i w:val="0"/>
          <w:iCs w:val="0"/>
          <w:sz w:val="22"/>
          <w:szCs w:val="22"/>
          <w:lang w:eastAsia="zh-CN" w:bidi="ar-SA"/>
        </w:rPr>
        <w:t>. New Jersey: Pearson.</w:t>
      </w:r>
    </w:p>
    <w:p w14:paraId="6A2F946D"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eastAsia="zh-CN" w:bidi="ar-SA"/>
        </w:rPr>
      </w:pPr>
      <w:r w:rsidRPr="00153FEB">
        <w:rPr>
          <w:rFonts w:ascii="Times New Roman" w:eastAsia="Times New Roman" w:hAnsi="Times New Roman" w:cs="Times New Roman"/>
          <w:i w:val="0"/>
          <w:iCs w:val="0"/>
          <w:sz w:val="22"/>
          <w:szCs w:val="22"/>
          <w:lang w:eastAsia="zh-CN" w:bidi="ar-SA"/>
        </w:rPr>
        <w:t xml:space="preserve">Malhotra, N., Nunan, D., &amp; Birks, D. (2017). </w:t>
      </w:r>
      <w:r w:rsidRPr="00153FEB">
        <w:rPr>
          <w:rFonts w:ascii="Times New Roman" w:eastAsia="Times New Roman" w:hAnsi="Times New Roman" w:cs="Times New Roman"/>
          <w:sz w:val="22"/>
          <w:szCs w:val="22"/>
          <w:lang w:eastAsia="zh-CN" w:bidi="ar-SA"/>
        </w:rPr>
        <w:t>Marketing research: An applied approach</w:t>
      </w:r>
      <w:r w:rsidRPr="00153FEB">
        <w:rPr>
          <w:rFonts w:ascii="Times New Roman" w:eastAsia="Times New Roman" w:hAnsi="Times New Roman" w:cs="Times New Roman"/>
          <w:i w:val="0"/>
          <w:iCs w:val="0"/>
          <w:sz w:val="22"/>
          <w:szCs w:val="22"/>
          <w:lang w:eastAsia="zh-CN" w:bidi="ar-SA"/>
        </w:rPr>
        <w:t>. New Jersey: Pearson.</w:t>
      </w:r>
    </w:p>
    <w:p w14:paraId="3E5DFCA7"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bidi="ar-SA"/>
        </w:rPr>
        <w:lastRenderedPageBreak/>
        <w:t xml:space="preserve">Majid, M. A. A., Samsudin, A., </w:t>
      </w:r>
      <w:proofErr w:type="spellStart"/>
      <w:r w:rsidRPr="00153FEB">
        <w:rPr>
          <w:rFonts w:ascii="Times New Roman" w:eastAsia="Times New Roman" w:hAnsi="Times New Roman" w:cs="Times New Roman"/>
          <w:i w:val="0"/>
          <w:iCs w:val="0"/>
          <w:sz w:val="22"/>
          <w:szCs w:val="22"/>
          <w:lang w:bidi="ar-SA"/>
        </w:rPr>
        <w:t>Noorkhizan</w:t>
      </w:r>
      <w:proofErr w:type="spellEnd"/>
      <w:r w:rsidRPr="00153FEB">
        <w:rPr>
          <w:rFonts w:ascii="Times New Roman" w:eastAsia="Times New Roman" w:hAnsi="Times New Roman" w:cs="Times New Roman"/>
          <w:i w:val="0"/>
          <w:iCs w:val="0"/>
          <w:sz w:val="22"/>
          <w:szCs w:val="22"/>
          <w:lang w:bidi="ar-SA"/>
        </w:rPr>
        <w:t xml:space="preserve">, M. H. I., Zaki, M. I. M., &amp; Bakar, A. M. F. A. (2018). Service quality, food quality, image and customer loyalty: An empirical study at a hotel restaurant. </w:t>
      </w:r>
      <w:r w:rsidRPr="00153FEB">
        <w:rPr>
          <w:rFonts w:ascii="Times New Roman" w:eastAsia="Times New Roman" w:hAnsi="Times New Roman" w:cs="Times New Roman"/>
          <w:sz w:val="22"/>
          <w:szCs w:val="22"/>
          <w:lang w:bidi="ar-SA"/>
        </w:rPr>
        <w:t>International Journal of Academic Research in Business and Social Sciences</w:t>
      </w:r>
      <w:r w:rsidRPr="00153FEB">
        <w:rPr>
          <w:rFonts w:ascii="Times New Roman" w:eastAsia="Times New Roman" w:hAnsi="Times New Roman" w:cs="Times New Roman"/>
          <w:i w:val="0"/>
          <w:iCs w:val="0"/>
          <w:sz w:val="22"/>
          <w:szCs w:val="22"/>
          <w:lang w:bidi="ar-SA"/>
        </w:rPr>
        <w:t xml:space="preserve">, </w:t>
      </w:r>
      <w:r w:rsidRPr="00153FEB">
        <w:rPr>
          <w:rFonts w:ascii="Times New Roman" w:eastAsia="Times New Roman" w:hAnsi="Times New Roman" w:cs="Times New Roman"/>
          <w:sz w:val="22"/>
          <w:szCs w:val="22"/>
          <w:lang w:bidi="ar-SA"/>
        </w:rPr>
        <w:t>8</w:t>
      </w:r>
      <w:r w:rsidRPr="00153FEB">
        <w:rPr>
          <w:rFonts w:ascii="Times New Roman" w:eastAsia="Times New Roman" w:hAnsi="Times New Roman" w:cs="Times New Roman"/>
          <w:i w:val="0"/>
          <w:iCs w:val="0"/>
          <w:sz w:val="22"/>
          <w:szCs w:val="22"/>
          <w:lang w:bidi="ar-SA"/>
        </w:rPr>
        <w:t>(10), 1432-1446.</w:t>
      </w:r>
    </w:p>
    <w:p w14:paraId="36B27174"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proofErr w:type="spellStart"/>
      <w:r w:rsidRPr="00153FEB">
        <w:rPr>
          <w:rFonts w:ascii="Times New Roman" w:eastAsia="Times New Roman" w:hAnsi="Times New Roman" w:cs="Times New Roman"/>
          <w:i w:val="0"/>
          <w:iCs w:val="0"/>
          <w:sz w:val="22"/>
          <w:szCs w:val="22"/>
          <w:lang w:bidi="ar-SA"/>
        </w:rPr>
        <w:t>Mohaydin</w:t>
      </w:r>
      <w:proofErr w:type="spellEnd"/>
      <w:r w:rsidRPr="00153FEB">
        <w:rPr>
          <w:rFonts w:ascii="Times New Roman" w:eastAsia="Times New Roman" w:hAnsi="Times New Roman" w:cs="Times New Roman"/>
          <w:i w:val="0"/>
          <w:iCs w:val="0"/>
          <w:sz w:val="22"/>
          <w:szCs w:val="22"/>
          <w:lang w:bidi="ar-SA"/>
        </w:rPr>
        <w:t xml:space="preserve">, G., Chand, A., Aziz, B., Bashir, M., &amp; Irfan, J. (2017). Effect of food quality on customer perceived satisfaction level and mediating effect of food safety on them. </w:t>
      </w:r>
      <w:r w:rsidRPr="00153FEB">
        <w:rPr>
          <w:rFonts w:ascii="Times New Roman" w:eastAsia="Times New Roman" w:hAnsi="Times New Roman" w:cs="Times New Roman"/>
          <w:sz w:val="22"/>
          <w:szCs w:val="22"/>
          <w:lang w:bidi="ar-SA"/>
        </w:rPr>
        <w:t>International Journal of New Technology and Research</w:t>
      </w:r>
      <w:r w:rsidRPr="00153FEB">
        <w:rPr>
          <w:rFonts w:ascii="Times New Roman" w:eastAsia="Times New Roman" w:hAnsi="Times New Roman" w:cs="Times New Roman"/>
          <w:i w:val="0"/>
          <w:iCs w:val="0"/>
          <w:sz w:val="22"/>
          <w:szCs w:val="22"/>
          <w:lang w:bidi="ar-SA"/>
        </w:rPr>
        <w:t xml:space="preserve">, </w:t>
      </w:r>
      <w:r w:rsidRPr="00153FEB">
        <w:rPr>
          <w:rFonts w:ascii="Times New Roman" w:eastAsia="Times New Roman" w:hAnsi="Times New Roman" w:cs="Times New Roman"/>
          <w:sz w:val="22"/>
          <w:szCs w:val="22"/>
          <w:lang w:bidi="ar-SA"/>
        </w:rPr>
        <w:t>3</w:t>
      </w:r>
      <w:r w:rsidRPr="00153FEB">
        <w:rPr>
          <w:rFonts w:ascii="Times New Roman" w:eastAsia="Times New Roman" w:hAnsi="Times New Roman" w:cs="Times New Roman"/>
          <w:i w:val="0"/>
          <w:iCs w:val="0"/>
          <w:sz w:val="22"/>
          <w:szCs w:val="22"/>
          <w:lang w:bidi="ar-SA"/>
        </w:rPr>
        <w:t>(1), 34-41.</w:t>
      </w:r>
    </w:p>
    <w:p w14:paraId="76B7405C" w14:textId="77777777" w:rsidR="00153FEB" w:rsidRPr="00153FEB" w:rsidRDefault="00153FEB" w:rsidP="00153FEB">
      <w:pPr>
        <w:suppressAutoHyphens w:val="0"/>
        <w:spacing w:after="0" w:line="240" w:lineRule="auto"/>
        <w:ind w:right="561"/>
        <w:jc w:val="both"/>
        <w:rPr>
          <w:rFonts w:ascii="Times New Roman" w:eastAsia="SimSun" w:hAnsi="Times New Roman" w:cs="Times New Roman"/>
          <w:iCs w:val="0"/>
          <w:sz w:val="22"/>
          <w:szCs w:val="22"/>
          <w:lang w:eastAsia="zh-CN" w:bidi="ar-SA"/>
        </w:rPr>
      </w:pPr>
      <w:r w:rsidRPr="00153FEB">
        <w:rPr>
          <w:rFonts w:ascii="Times New Roman" w:eastAsia="SimSun" w:hAnsi="Times New Roman" w:cs="Times New Roman"/>
          <w:i w:val="0"/>
          <w:iCs w:val="0"/>
          <w:sz w:val="22"/>
          <w:szCs w:val="22"/>
          <w:lang w:eastAsia="zh-CN" w:bidi="ar-SA"/>
        </w:rPr>
        <w:t>Priyatno, D. (2018).</w:t>
      </w:r>
      <w:r w:rsidRPr="00153FEB">
        <w:rPr>
          <w:rFonts w:ascii="Times New Roman" w:eastAsia="SimSun" w:hAnsi="Times New Roman" w:cs="Times New Roman"/>
          <w:iCs w:val="0"/>
          <w:sz w:val="22"/>
          <w:szCs w:val="22"/>
          <w:lang w:eastAsia="zh-CN" w:bidi="ar-SA"/>
        </w:rPr>
        <w:t xml:space="preserve"> SPSS Panduan </w:t>
      </w:r>
      <w:proofErr w:type="spellStart"/>
      <w:r w:rsidRPr="00153FEB">
        <w:rPr>
          <w:rFonts w:ascii="Times New Roman" w:eastAsia="SimSun" w:hAnsi="Times New Roman" w:cs="Times New Roman"/>
          <w:iCs w:val="0"/>
          <w:sz w:val="22"/>
          <w:szCs w:val="22"/>
          <w:lang w:eastAsia="zh-CN" w:bidi="ar-SA"/>
        </w:rPr>
        <w:t>Mudah</w:t>
      </w:r>
      <w:proofErr w:type="spellEnd"/>
      <w:r w:rsidRPr="00153FEB">
        <w:rPr>
          <w:rFonts w:ascii="Times New Roman" w:eastAsia="SimSun" w:hAnsi="Times New Roman" w:cs="Times New Roman"/>
          <w:iCs w:val="0"/>
          <w:sz w:val="22"/>
          <w:szCs w:val="22"/>
          <w:lang w:eastAsia="zh-CN" w:bidi="ar-SA"/>
        </w:rPr>
        <w:t xml:space="preserve"> </w:t>
      </w:r>
      <w:proofErr w:type="spellStart"/>
      <w:proofErr w:type="gramStart"/>
      <w:r w:rsidRPr="00153FEB">
        <w:rPr>
          <w:rFonts w:ascii="Times New Roman" w:eastAsia="SimSun" w:hAnsi="Times New Roman" w:cs="Times New Roman"/>
          <w:iCs w:val="0"/>
          <w:sz w:val="22"/>
          <w:szCs w:val="22"/>
          <w:lang w:eastAsia="zh-CN" w:bidi="ar-SA"/>
        </w:rPr>
        <w:t>Olah</w:t>
      </w:r>
      <w:proofErr w:type="spellEnd"/>
      <w:r w:rsidRPr="00153FEB">
        <w:rPr>
          <w:rFonts w:ascii="Times New Roman" w:eastAsia="SimSun" w:hAnsi="Times New Roman" w:cs="Times New Roman"/>
          <w:iCs w:val="0"/>
          <w:sz w:val="22"/>
          <w:szCs w:val="22"/>
          <w:lang w:eastAsia="zh-CN" w:bidi="ar-SA"/>
        </w:rPr>
        <w:t xml:space="preserve">  Data</w:t>
      </w:r>
      <w:proofErr w:type="gramEnd"/>
      <w:r w:rsidRPr="00153FEB">
        <w:rPr>
          <w:rFonts w:ascii="Times New Roman" w:eastAsia="SimSun" w:hAnsi="Times New Roman" w:cs="Times New Roman"/>
          <w:iCs w:val="0"/>
          <w:sz w:val="22"/>
          <w:szCs w:val="22"/>
          <w:lang w:eastAsia="zh-CN" w:bidi="ar-SA"/>
        </w:rPr>
        <w:t xml:space="preserve">. </w:t>
      </w:r>
      <w:r w:rsidRPr="00153FEB">
        <w:rPr>
          <w:rFonts w:ascii="Times New Roman" w:eastAsia="SimSun" w:hAnsi="Times New Roman" w:cs="Times New Roman"/>
          <w:i w:val="0"/>
          <w:iCs w:val="0"/>
          <w:sz w:val="22"/>
          <w:szCs w:val="22"/>
          <w:lang w:eastAsia="zh-CN" w:bidi="ar-SA"/>
        </w:rPr>
        <w:t>Yogyakarta: Andi.</w:t>
      </w:r>
    </w:p>
    <w:p w14:paraId="6F2D05BA"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proofErr w:type="spellStart"/>
      <w:r w:rsidRPr="00153FEB">
        <w:rPr>
          <w:rFonts w:ascii="Times New Roman" w:eastAsia="Times New Roman" w:hAnsi="Times New Roman" w:cs="Times New Roman"/>
          <w:i w:val="0"/>
          <w:iCs w:val="0"/>
          <w:sz w:val="22"/>
          <w:szCs w:val="22"/>
          <w:lang w:bidi="ar-SA"/>
        </w:rPr>
        <w:t>Ramadhanty</w:t>
      </w:r>
      <w:proofErr w:type="spellEnd"/>
      <w:r w:rsidRPr="00153FEB">
        <w:rPr>
          <w:rFonts w:ascii="Times New Roman" w:eastAsia="Times New Roman" w:hAnsi="Times New Roman" w:cs="Times New Roman"/>
          <w:i w:val="0"/>
          <w:iCs w:val="0"/>
          <w:sz w:val="22"/>
          <w:szCs w:val="22"/>
          <w:lang w:bidi="ar-SA"/>
        </w:rPr>
        <w:t xml:space="preserve">, V., Putri, D. J. U., &amp; Azzahra, F. (2019). </w:t>
      </w:r>
      <w:proofErr w:type="spellStart"/>
      <w:r w:rsidRPr="00153FEB">
        <w:rPr>
          <w:rFonts w:ascii="Times New Roman" w:eastAsia="Times New Roman" w:hAnsi="Times New Roman" w:cs="Times New Roman"/>
          <w:i w:val="0"/>
          <w:iCs w:val="0"/>
          <w:sz w:val="22"/>
          <w:szCs w:val="22"/>
          <w:lang w:bidi="ar-SA"/>
        </w:rPr>
        <w:t>Pengaruh</w:t>
      </w:r>
      <w:proofErr w:type="spellEnd"/>
      <w:r w:rsidRPr="00153FEB">
        <w:rPr>
          <w:rFonts w:ascii="Times New Roman" w:eastAsia="Times New Roman" w:hAnsi="Times New Roman" w:cs="Times New Roman"/>
          <w:i w:val="0"/>
          <w:iCs w:val="0"/>
          <w:sz w:val="22"/>
          <w:szCs w:val="22"/>
          <w:lang w:bidi="ar-SA"/>
        </w:rPr>
        <w:t xml:space="preserve"> </w:t>
      </w:r>
      <w:proofErr w:type="spellStart"/>
      <w:r w:rsidRPr="00153FEB">
        <w:rPr>
          <w:rFonts w:ascii="Times New Roman" w:eastAsia="Times New Roman" w:hAnsi="Times New Roman" w:cs="Times New Roman"/>
          <w:i w:val="0"/>
          <w:iCs w:val="0"/>
          <w:sz w:val="22"/>
          <w:szCs w:val="22"/>
          <w:lang w:bidi="ar-SA"/>
        </w:rPr>
        <w:t>Kualitas</w:t>
      </w:r>
      <w:proofErr w:type="spellEnd"/>
      <w:r w:rsidRPr="00153FEB">
        <w:rPr>
          <w:rFonts w:ascii="Times New Roman" w:eastAsia="Times New Roman" w:hAnsi="Times New Roman" w:cs="Times New Roman"/>
          <w:i w:val="0"/>
          <w:iCs w:val="0"/>
          <w:sz w:val="22"/>
          <w:szCs w:val="22"/>
          <w:lang w:bidi="ar-SA"/>
        </w:rPr>
        <w:t xml:space="preserve"> </w:t>
      </w:r>
      <w:proofErr w:type="spellStart"/>
      <w:r w:rsidRPr="00153FEB">
        <w:rPr>
          <w:rFonts w:ascii="Times New Roman" w:eastAsia="Times New Roman" w:hAnsi="Times New Roman" w:cs="Times New Roman"/>
          <w:i w:val="0"/>
          <w:iCs w:val="0"/>
          <w:sz w:val="22"/>
          <w:szCs w:val="22"/>
          <w:lang w:bidi="ar-SA"/>
        </w:rPr>
        <w:t>Produk</w:t>
      </w:r>
      <w:proofErr w:type="spellEnd"/>
      <w:r w:rsidRPr="00153FEB">
        <w:rPr>
          <w:rFonts w:ascii="Times New Roman" w:eastAsia="Times New Roman" w:hAnsi="Times New Roman" w:cs="Times New Roman"/>
          <w:i w:val="0"/>
          <w:iCs w:val="0"/>
          <w:sz w:val="22"/>
          <w:szCs w:val="22"/>
          <w:lang w:bidi="ar-SA"/>
        </w:rPr>
        <w:t xml:space="preserve"> dan </w:t>
      </w:r>
      <w:proofErr w:type="spellStart"/>
      <w:r w:rsidRPr="00153FEB">
        <w:rPr>
          <w:rFonts w:ascii="Times New Roman" w:eastAsia="Times New Roman" w:hAnsi="Times New Roman" w:cs="Times New Roman"/>
          <w:i w:val="0"/>
          <w:iCs w:val="0"/>
          <w:sz w:val="22"/>
          <w:szCs w:val="22"/>
          <w:lang w:bidi="ar-SA"/>
        </w:rPr>
        <w:t>Pelayanan</w:t>
      </w:r>
      <w:proofErr w:type="spellEnd"/>
      <w:r w:rsidRPr="00153FEB">
        <w:rPr>
          <w:rFonts w:ascii="Times New Roman" w:eastAsia="Times New Roman" w:hAnsi="Times New Roman" w:cs="Times New Roman"/>
          <w:i w:val="0"/>
          <w:iCs w:val="0"/>
          <w:sz w:val="22"/>
          <w:szCs w:val="22"/>
          <w:lang w:bidi="ar-SA"/>
        </w:rPr>
        <w:t xml:space="preserve"> </w:t>
      </w:r>
      <w:proofErr w:type="spellStart"/>
      <w:r w:rsidRPr="00153FEB">
        <w:rPr>
          <w:rFonts w:ascii="Times New Roman" w:eastAsia="Times New Roman" w:hAnsi="Times New Roman" w:cs="Times New Roman"/>
          <w:i w:val="0"/>
          <w:iCs w:val="0"/>
          <w:sz w:val="22"/>
          <w:szCs w:val="22"/>
          <w:lang w:bidi="ar-SA"/>
        </w:rPr>
        <w:t>Terhadap</w:t>
      </w:r>
      <w:proofErr w:type="spellEnd"/>
      <w:r w:rsidRPr="00153FEB">
        <w:rPr>
          <w:rFonts w:ascii="Times New Roman" w:eastAsia="Times New Roman" w:hAnsi="Times New Roman" w:cs="Times New Roman"/>
          <w:i w:val="0"/>
          <w:iCs w:val="0"/>
          <w:sz w:val="22"/>
          <w:szCs w:val="22"/>
          <w:lang w:bidi="ar-SA"/>
        </w:rPr>
        <w:t xml:space="preserve"> </w:t>
      </w:r>
      <w:proofErr w:type="spellStart"/>
      <w:r w:rsidRPr="00153FEB">
        <w:rPr>
          <w:rFonts w:ascii="Times New Roman" w:eastAsia="Times New Roman" w:hAnsi="Times New Roman" w:cs="Times New Roman"/>
          <w:i w:val="0"/>
          <w:iCs w:val="0"/>
          <w:sz w:val="22"/>
          <w:szCs w:val="22"/>
          <w:lang w:bidi="ar-SA"/>
        </w:rPr>
        <w:t>Loyalitas</w:t>
      </w:r>
      <w:proofErr w:type="spellEnd"/>
      <w:r w:rsidRPr="00153FEB">
        <w:rPr>
          <w:rFonts w:ascii="Times New Roman" w:eastAsia="Times New Roman" w:hAnsi="Times New Roman" w:cs="Times New Roman"/>
          <w:i w:val="0"/>
          <w:iCs w:val="0"/>
          <w:sz w:val="22"/>
          <w:szCs w:val="22"/>
          <w:lang w:bidi="ar-SA"/>
        </w:rPr>
        <w:t xml:space="preserve"> </w:t>
      </w:r>
      <w:proofErr w:type="spellStart"/>
      <w:r w:rsidRPr="00153FEB">
        <w:rPr>
          <w:rFonts w:ascii="Times New Roman" w:eastAsia="Times New Roman" w:hAnsi="Times New Roman" w:cs="Times New Roman"/>
          <w:i w:val="0"/>
          <w:iCs w:val="0"/>
          <w:sz w:val="22"/>
          <w:szCs w:val="22"/>
          <w:lang w:bidi="ar-SA"/>
        </w:rPr>
        <w:t>Pelanggan</w:t>
      </w:r>
      <w:proofErr w:type="spellEnd"/>
      <w:r w:rsidRPr="00153FEB">
        <w:rPr>
          <w:rFonts w:ascii="Times New Roman" w:eastAsia="Times New Roman" w:hAnsi="Times New Roman" w:cs="Times New Roman"/>
          <w:i w:val="0"/>
          <w:iCs w:val="0"/>
          <w:sz w:val="22"/>
          <w:szCs w:val="22"/>
          <w:lang w:bidi="ar-SA"/>
        </w:rPr>
        <w:t xml:space="preserve"> pada Kedai Roti Bakar di </w:t>
      </w:r>
      <w:proofErr w:type="spellStart"/>
      <w:r w:rsidRPr="00153FEB">
        <w:rPr>
          <w:rFonts w:ascii="Times New Roman" w:eastAsia="Times New Roman" w:hAnsi="Times New Roman" w:cs="Times New Roman"/>
          <w:i w:val="0"/>
          <w:iCs w:val="0"/>
          <w:sz w:val="22"/>
          <w:szCs w:val="22"/>
          <w:lang w:bidi="ar-SA"/>
        </w:rPr>
        <w:t>Pamulang</w:t>
      </w:r>
      <w:proofErr w:type="spellEnd"/>
      <w:r w:rsidRPr="00153FEB">
        <w:rPr>
          <w:rFonts w:ascii="Times New Roman" w:eastAsia="Times New Roman" w:hAnsi="Times New Roman" w:cs="Times New Roman"/>
          <w:i w:val="0"/>
          <w:iCs w:val="0"/>
          <w:sz w:val="22"/>
          <w:szCs w:val="22"/>
          <w:lang w:bidi="ar-SA"/>
        </w:rPr>
        <w:t xml:space="preserve">. </w:t>
      </w:r>
      <w:r w:rsidRPr="00153FEB">
        <w:rPr>
          <w:rFonts w:ascii="Times New Roman" w:eastAsia="Times New Roman" w:hAnsi="Times New Roman" w:cs="Times New Roman"/>
          <w:sz w:val="22"/>
          <w:szCs w:val="22"/>
          <w:lang w:bidi="ar-SA"/>
        </w:rPr>
        <w:t xml:space="preserve">Medium: </w:t>
      </w:r>
      <w:proofErr w:type="spellStart"/>
      <w:r w:rsidRPr="00153FEB">
        <w:rPr>
          <w:rFonts w:ascii="Times New Roman" w:eastAsia="Times New Roman" w:hAnsi="Times New Roman" w:cs="Times New Roman"/>
          <w:sz w:val="22"/>
          <w:szCs w:val="22"/>
          <w:lang w:bidi="ar-SA"/>
        </w:rPr>
        <w:t>Jurnal</w:t>
      </w:r>
      <w:proofErr w:type="spellEnd"/>
      <w:r w:rsidRPr="00153FEB">
        <w:rPr>
          <w:rFonts w:ascii="Times New Roman" w:eastAsia="Times New Roman" w:hAnsi="Times New Roman" w:cs="Times New Roman"/>
          <w:sz w:val="22"/>
          <w:szCs w:val="22"/>
          <w:lang w:bidi="ar-SA"/>
        </w:rPr>
        <w:t xml:space="preserve"> </w:t>
      </w:r>
      <w:proofErr w:type="spellStart"/>
      <w:r w:rsidRPr="00153FEB">
        <w:rPr>
          <w:rFonts w:ascii="Times New Roman" w:eastAsia="Times New Roman" w:hAnsi="Times New Roman" w:cs="Times New Roman"/>
          <w:sz w:val="22"/>
          <w:szCs w:val="22"/>
          <w:lang w:bidi="ar-SA"/>
        </w:rPr>
        <w:t>Ilmiah</w:t>
      </w:r>
      <w:proofErr w:type="spellEnd"/>
      <w:r w:rsidRPr="00153FEB">
        <w:rPr>
          <w:rFonts w:ascii="Times New Roman" w:eastAsia="Times New Roman" w:hAnsi="Times New Roman" w:cs="Times New Roman"/>
          <w:sz w:val="22"/>
          <w:szCs w:val="22"/>
          <w:lang w:bidi="ar-SA"/>
        </w:rPr>
        <w:t xml:space="preserve"> </w:t>
      </w:r>
      <w:proofErr w:type="spellStart"/>
      <w:r w:rsidRPr="00153FEB">
        <w:rPr>
          <w:rFonts w:ascii="Times New Roman" w:eastAsia="Times New Roman" w:hAnsi="Times New Roman" w:cs="Times New Roman"/>
          <w:sz w:val="22"/>
          <w:szCs w:val="22"/>
          <w:lang w:bidi="ar-SA"/>
        </w:rPr>
        <w:t>Fakultas</w:t>
      </w:r>
      <w:proofErr w:type="spellEnd"/>
      <w:r w:rsidRPr="00153FEB">
        <w:rPr>
          <w:rFonts w:ascii="Times New Roman" w:eastAsia="Times New Roman" w:hAnsi="Times New Roman" w:cs="Times New Roman"/>
          <w:sz w:val="22"/>
          <w:szCs w:val="22"/>
          <w:lang w:bidi="ar-SA"/>
        </w:rPr>
        <w:t xml:space="preserve"> </w:t>
      </w:r>
      <w:proofErr w:type="spellStart"/>
      <w:r w:rsidRPr="00153FEB">
        <w:rPr>
          <w:rFonts w:ascii="Times New Roman" w:eastAsia="Times New Roman" w:hAnsi="Times New Roman" w:cs="Times New Roman"/>
          <w:sz w:val="22"/>
          <w:szCs w:val="22"/>
          <w:lang w:bidi="ar-SA"/>
        </w:rPr>
        <w:t>Ilmu</w:t>
      </w:r>
      <w:proofErr w:type="spellEnd"/>
      <w:r w:rsidRPr="00153FEB">
        <w:rPr>
          <w:rFonts w:ascii="Times New Roman" w:eastAsia="Times New Roman" w:hAnsi="Times New Roman" w:cs="Times New Roman"/>
          <w:sz w:val="22"/>
          <w:szCs w:val="22"/>
          <w:lang w:bidi="ar-SA"/>
        </w:rPr>
        <w:t xml:space="preserve"> </w:t>
      </w:r>
      <w:proofErr w:type="spellStart"/>
      <w:r w:rsidRPr="00153FEB">
        <w:rPr>
          <w:rFonts w:ascii="Times New Roman" w:eastAsia="Times New Roman" w:hAnsi="Times New Roman" w:cs="Times New Roman"/>
          <w:sz w:val="22"/>
          <w:szCs w:val="22"/>
          <w:lang w:bidi="ar-SA"/>
        </w:rPr>
        <w:t>Komunikasi</w:t>
      </w:r>
      <w:proofErr w:type="spellEnd"/>
      <w:r w:rsidRPr="00153FEB">
        <w:rPr>
          <w:rFonts w:ascii="Times New Roman" w:eastAsia="Times New Roman" w:hAnsi="Times New Roman" w:cs="Times New Roman"/>
          <w:i w:val="0"/>
          <w:iCs w:val="0"/>
          <w:sz w:val="22"/>
          <w:szCs w:val="22"/>
          <w:lang w:bidi="ar-SA"/>
        </w:rPr>
        <w:t xml:space="preserve">, </w:t>
      </w:r>
      <w:r w:rsidRPr="00153FEB">
        <w:rPr>
          <w:rFonts w:ascii="Times New Roman" w:eastAsia="Times New Roman" w:hAnsi="Times New Roman" w:cs="Times New Roman"/>
          <w:sz w:val="22"/>
          <w:szCs w:val="22"/>
          <w:lang w:bidi="ar-SA"/>
        </w:rPr>
        <w:t>7</w:t>
      </w:r>
      <w:r w:rsidRPr="00153FEB">
        <w:rPr>
          <w:rFonts w:ascii="Times New Roman" w:eastAsia="Times New Roman" w:hAnsi="Times New Roman" w:cs="Times New Roman"/>
          <w:i w:val="0"/>
          <w:iCs w:val="0"/>
          <w:sz w:val="22"/>
          <w:szCs w:val="22"/>
          <w:lang w:bidi="ar-SA"/>
        </w:rPr>
        <w:t>(2), 68-79.</w:t>
      </w:r>
    </w:p>
    <w:p w14:paraId="2D419799"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eastAsia="zh-CN" w:bidi="ar-SA"/>
        </w:rPr>
        <w:t xml:space="preserve">Sadilek, T. (2019). Perception of food quality by consumers: literature review. </w:t>
      </w:r>
      <w:r w:rsidRPr="00153FEB">
        <w:rPr>
          <w:rFonts w:ascii="Times New Roman" w:eastAsia="SimSun" w:hAnsi="Times New Roman" w:cs="Times New Roman"/>
          <w:iCs w:val="0"/>
          <w:sz w:val="22"/>
          <w:szCs w:val="22"/>
          <w:lang w:eastAsia="zh-CN" w:bidi="ar-SA"/>
        </w:rPr>
        <w:t xml:space="preserve">European Research Studies 22 (1). </w:t>
      </w:r>
      <w:r w:rsidRPr="00153FEB">
        <w:rPr>
          <w:rFonts w:ascii="Times New Roman" w:eastAsia="SimSun" w:hAnsi="Times New Roman" w:cs="Times New Roman"/>
          <w:i w:val="0"/>
          <w:iCs w:val="0"/>
          <w:sz w:val="22"/>
          <w:szCs w:val="22"/>
          <w:lang w:eastAsia="zh-CN" w:bidi="ar-SA"/>
        </w:rPr>
        <w:t>57-67</w:t>
      </w:r>
    </w:p>
    <w:p w14:paraId="48619921"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eastAsia="zh-CN" w:bidi="ar-SA"/>
        </w:rPr>
        <w:t xml:space="preserve">Samsudin, S. (2018). </w:t>
      </w:r>
      <w:proofErr w:type="spellStart"/>
      <w:r w:rsidRPr="00153FEB">
        <w:rPr>
          <w:rFonts w:ascii="Times New Roman" w:eastAsia="Times New Roman" w:hAnsi="Times New Roman" w:cs="Times New Roman"/>
          <w:i w:val="0"/>
          <w:iCs w:val="0"/>
          <w:sz w:val="22"/>
          <w:szCs w:val="22"/>
          <w:lang w:eastAsia="zh-CN" w:bidi="ar-SA"/>
        </w:rPr>
        <w:t>Analisis</w:t>
      </w:r>
      <w:proofErr w:type="spellEnd"/>
      <w:r w:rsidRPr="00153FEB">
        <w:rPr>
          <w:rFonts w:ascii="Times New Roman" w:eastAsia="Times New Roman" w:hAnsi="Times New Roman" w:cs="Times New Roman"/>
          <w:i w:val="0"/>
          <w:iCs w:val="0"/>
          <w:sz w:val="22"/>
          <w:szCs w:val="22"/>
          <w:lang w:eastAsia="zh-CN" w:bidi="ar-SA"/>
        </w:rPr>
        <w:t xml:space="preserve"> </w:t>
      </w:r>
      <w:proofErr w:type="spellStart"/>
      <w:r w:rsidRPr="00153FEB">
        <w:rPr>
          <w:rFonts w:ascii="Times New Roman" w:eastAsia="Times New Roman" w:hAnsi="Times New Roman" w:cs="Times New Roman"/>
          <w:i w:val="0"/>
          <w:iCs w:val="0"/>
          <w:sz w:val="22"/>
          <w:szCs w:val="22"/>
          <w:lang w:eastAsia="zh-CN" w:bidi="ar-SA"/>
        </w:rPr>
        <w:t>Loyalitas</w:t>
      </w:r>
      <w:proofErr w:type="spellEnd"/>
      <w:r w:rsidRPr="00153FEB">
        <w:rPr>
          <w:rFonts w:ascii="Times New Roman" w:eastAsia="Times New Roman" w:hAnsi="Times New Roman" w:cs="Times New Roman"/>
          <w:i w:val="0"/>
          <w:iCs w:val="0"/>
          <w:sz w:val="22"/>
          <w:szCs w:val="22"/>
          <w:lang w:eastAsia="zh-CN" w:bidi="ar-SA"/>
        </w:rPr>
        <w:t xml:space="preserve"> </w:t>
      </w:r>
      <w:proofErr w:type="spellStart"/>
      <w:r w:rsidRPr="00153FEB">
        <w:rPr>
          <w:rFonts w:ascii="Times New Roman" w:eastAsia="Times New Roman" w:hAnsi="Times New Roman" w:cs="Times New Roman"/>
          <w:i w:val="0"/>
          <w:iCs w:val="0"/>
          <w:sz w:val="22"/>
          <w:szCs w:val="22"/>
          <w:lang w:eastAsia="zh-CN" w:bidi="ar-SA"/>
        </w:rPr>
        <w:t>Pelanggan</w:t>
      </w:r>
      <w:proofErr w:type="spellEnd"/>
      <w:r w:rsidRPr="00153FEB">
        <w:rPr>
          <w:rFonts w:ascii="Times New Roman" w:eastAsia="Times New Roman" w:hAnsi="Times New Roman" w:cs="Times New Roman"/>
          <w:i w:val="0"/>
          <w:iCs w:val="0"/>
          <w:sz w:val="22"/>
          <w:szCs w:val="22"/>
          <w:lang w:eastAsia="zh-CN" w:bidi="ar-SA"/>
        </w:rPr>
        <w:t xml:space="preserve"> Di Pt </w:t>
      </w:r>
      <w:proofErr w:type="spellStart"/>
      <w:r w:rsidRPr="00153FEB">
        <w:rPr>
          <w:rFonts w:ascii="Times New Roman" w:eastAsia="Times New Roman" w:hAnsi="Times New Roman" w:cs="Times New Roman"/>
          <w:i w:val="0"/>
          <w:iCs w:val="0"/>
          <w:sz w:val="22"/>
          <w:szCs w:val="22"/>
          <w:lang w:eastAsia="zh-CN" w:bidi="ar-SA"/>
        </w:rPr>
        <w:t>Nutrifood</w:t>
      </w:r>
      <w:proofErr w:type="spellEnd"/>
      <w:r w:rsidRPr="00153FEB">
        <w:rPr>
          <w:rFonts w:ascii="Times New Roman" w:eastAsia="Times New Roman" w:hAnsi="Times New Roman" w:cs="Times New Roman"/>
          <w:i w:val="0"/>
          <w:iCs w:val="0"/>
          <w:sz w:val="22"/>
          <w:szCs w:val="22"/>
          <w:lang w:eastAsia="zh-CN" w:bidi="ar-SA"/>
        </w:rPr>
        <w:t xml:space="preserve">, </w:t>
      </w:r>
      <w:proofErr w:type="spellStart"/>
      <w:r w:rsidRPr="00153FEB">
        <w:rPr>
          <w:rFonts w:ascii="Times New Roman" w:eastAsia="Times New Roman" w:hAnsi="Times New Roman" w:cs="Times New Roman"/>
          <w:i w:val="0"/>
          <w:iCs w:val="0"/>
          <w:sz w:val="22"/>
          <w:szCs w:val="22"/>
          <w:lang w:eastAsia="zh-CN" w:bidi="ar-SA"/>
        </w:rPr>
        <w:t>Kotamadya</w:t>
      </w:r>
      <w:proofErr w:type="spellEnd"/>
      <w:r w:rsidRPr="00153FEB">
        <w:rPr>
          <w:rFonts w:ascii="Times New Roman" w:eastAsia="Times New Roman" w:hAnsi="Times New Roman" w:cs="Times New Roman"/>
          <w:i w:val="0"/>
          <w:iCs w:val="0"/>
          <w:sz w:val="22"/>
          <w:szCs w:val="22"/>
          <w:lang w:eastAsia="zh-CN" w:bidi="ar-SA"/>
        </w:rPr>
        <w:t xml:space="preserve"> Bogor. </w:t>
      </w:r>
      <w:proofErr w:type="spellStart"/>
      <w:r w:rsidRPr="00153FEB">
        <w:rPr>
          <w:rFonts w:ascii="Times New Roman" w:eastAsia="Times New Roman" w:hAnsi="Times New Roman" w:cs="Times New Roman"/>
          <w:sz w:val="22"/>
          <w:szCs w:val="22"/>
          <w:lang w:eastAsia="zh-CN" w:bidi="ar-SA"/>
        </w:rPr>
        <w:t>Transparansi</w:t>
      </w:r>
      <w:proofErr w:type="spellEnd"/>
      <w:r w:rsidRPr="00153FEB">
        <w:rPr>
          <w:rFonts w:ascii="Times New Roman" w:eastAsia="Times New Roman" w:hAnsi="Times New Roman" w:cs="Times New Roman"/>
          <w:sz w:val="22"/>
          <w:szCs w:val="22"/>
          <w:lang w:eastAsia="zh-CN" w:bidi="ar-SA"/>
        </w:rPr>
        <w:t xml:space="preserve">: </w:t>
      </w:r>
      <w:proofErr w:type="spellStart"/>
      <w:r w:rsidRPr="00153FEB">
        <w:rPr>
          <w:rFonts w:ascii="Times New Roman" w:eastAsia="Times New Roman" w:hAnsi="Times New Roman" w:cs="Times New Roman"/>
          <w:sz w:val="22"/>
          <w:szCs w:val="22"/>
          <w:lang w:eastAsia="zh-CN" w:bidi="ar-SA"/>
        </w:rPr>
        <w:t>Jurnal</w:t>
      </w:r>
      <w:proofErr w:type="spellEnd"/>
      <w:r w:rsidRPr="00153FEB">
        <w:rPr>
          <w:rFonts w:ascii="Times New Roman" w:eastAsia="Times New Roman" w:hAnsi="Times New Roman" w:cs="Times New Roman"/>
          <w:sz w:val="22"/>
          <w:szCs w:val="22"/>
          <w:lang w:eastAsia="zh-CN" w:bidi="ar-SA"/>
        </w:rPr>
        <w:t xml:space="preserve"> </w:t>
      </w:r>
      <w:proofErr w:type="spellStart"/>
      <w:r w:rsidRPr="00153FEB">
        <w:rPr>
          <w:rFonts w:ascii="Times New Roman" w:eastAsia="Times New Roman" w:hAnsi="Times New Roman" w:cs="Times New Roman"/>
          <w:sz w:val="22"/>
          <w:szCs w:val="22"/>
          <w:lang w:eastAsia="zh-CN" w:bidi="ar-SA"/>
        </w:rPr>
        <w:t>Ilmiah</w:t>
      </w:r>
      <w:proofErr w:type="spellEnd"/>
      <w:r w:rsidRPr="00153FEB">
        <w:rPr>
          <w:rFonts w:ascii="Times New Roman" w:eastAsia="Times New Roman" w:hAnsi="Times New Roman" w:cs="Times New Roman"/>
          <w:sz w:val="22"/>
          <w:szCs w:val="22"/>
          <w:lang w:eastAsia="zh-CN" w:bidi="ar-SA"/>
        </w:rPr>
        <w:t xml:space="preserve"> </w:t>
      </w:r>
      <w:proofErr w:type="spellStart"/>
      <w:r w:rsidRPr="00153FEB">
        <w:rPr>
          <w:rFonts w:ascii="Times New Roman" w:eastAsia="Times New Roman" w:hAnsi="Times New Roman" w:cs="Times New Roman"/>
          <w:sz w:val="22"/>
          <w:szCs w:val="22"/>
          <w:lang w:eastAsia="zh-CN" w:bidi="ar-SA"/>
        </w:rPr>
        <w:t>Ilmu</w:t>
      </w:r>
      <w:proofErr w:type="spellEnd"/>
      <w:r w:rsidRPr="00153FEB">
        <w:rPr>
          <w:rFonts w:ascii="Times New Roman" w:eastAsia="Times New Roman" w:hAnsi="Times New Roman" w:cs="Times New Roman"/>
          <w:sz w:val="22"/>
          <w:szCs w:val="22"/>
          <w:lang w:eastAsia="zh-CN" w:bidi="ar-SA"/>
        </w:rPr>
        <w:t xml:space="preserve"> </w:t>
      </w:r>
      <w:proofErr w:type="spellStart"/>
      <w:r w:rsidRPr="00153FEB">
        <w:rPr>
          <w:rFonts w:ascii="Times New Roman" w:eastAsia="Times New Roman" w:hAnsi="Times New Roman" w:cs="Times New Roman"/>
          <w:sz w:val="22"/>
          <w:szCs w:val="22"/>
          <w:lang w:eastAsia="zh-CN" w:bidi="ar-SA"/>
        </w:rPr>
        <w:t>Administrasi</w:t>
      </w:r>
      <w:proofErr w:type="spellEnd"/>
      <w:r w:rsidRPr="00153FEB">
        <w:rPr>
          <w:rFonts w:ascii="Times New Roman" w:eastAsia="Times New Roman" w:hAnsi="Times New Roman" w:cs="Times New Roman"/>
          <w:i w:val="0"/>
          <w:iCs w:val="0"/>
          <w:sz w:val="22"/>
          <w:szCs w:val="22"/>
          <w:lang w:eastAsia="zh-CN" w:bidi="ar-SA"/>
        </w:rPr>
        <w:t xml:space="preserve">, </w:t>
      </w:r>
      <w:r w:rsidRPr="00153FEB">
        <w:rPr>
          <w:rFonts w:ascii="Times New Roman" w:eastAsia="Times New Roman" w:hAnsi="Times New Roman" w:cs="Times New Roman"/>
          <w:sz w:val="22"/>
          <w:szCs w:val="22"/>
          <w:lang w:eastAsia="zh-CN" w:bidi="ar-SA"/>
        </w:rPr>
        <w:t>1</w:t>
      </w:r>
      <w:r w:rsidRPr="00153FEB">
        <w:rPr>
          <w:rFonts w:ascii="Times New Roman" w:eastAsia="Times New Roman" w:hAnsi="Times New Roman" w:cs="Times New Roman"/>
          <w:i w:val="0"/>
          <w:iCs w:val="0"/>
          <w:sz w:val="22"/>
          <w:szCs w:val="22"/>
          <w:lang w:eastAsia="zh-CN" w:bidi="ar-SA"/>
        </w:rPr>
        <w:t>(2), 179-193.</w:t>
      </w:r>
    </w:p>
    <w:p w14:paraId="633C6AF1"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eastAsia="zh-CN" w:bidi="ar-SA"/>
        </w:rPr>
        <w:t xml:space="preserve">Saunders, M., Lewis, P., &amp; Thornhill, A. (2019). </w:t>
      </w:r>
      <w:r w:rsidRPr="00153FEB">
        <w:rPr>
          <w:rFonts w:ascii="Times New Roman" w:eastAsia="Times New Roman" w:hAnsi="Times New Roman" w:cs="Times New Roman"/>
          <w:iCs w:val="0"/>
          <w:sz w:val="22"/>
          <w:szCs w:val="22"/>
          <w:lang w:eastAsia="zh-CN" w:bidi="ar-SA"/>
        </w:rPr>
        <w:t xml:space="preserve">Research Methods for Business Students, eight </w:t>
      </w:r>
      <w:proofErr w:type="gramStart"/>
      <w:r w:rsidRPr="00153FEB">
        <w:rPr>
          <w:rFonts w:ascii="Times New Roman" w:eastAsia="Times New Roman" w:hAnsi="Times New Roman" w:cs="Times New Roman"/>
          <w:iCs w:val="0"/>
          <w:sz w:val="22"/>
          <w:szCs w:val="22"/>
          <w:lang w:eastAsia="zh-CN" w:bidi="ar-SA"/>
        </w:rPr>
        <w:t>edition</w:t>
      </w:r>
      <w:proofErr w:type="gramEnd"/>
      <w:r w:rsidRPr="00153FEB">
        <w:rPr>
          <w:rFonts w:ascii="Times New Roman" w:eastAsia="Times New Roman" w:hAnsi="Times New Roman" w:cs="Times New Roman"/>
          <w:iCs w:val="0"/>
          <w:sz w:val="22"/>
          <w:szCs w:val="22"/>
          <w:lang w:eastAsia="zh-CN" w:bidi="ar-SA"/>
        </w:rPr>
        <w:t xml:space="preserve">. </w:t>
      </w:r>
      <w:r w:rsidRPr="00153FEB">
        <w:rPr>
          <w:rFonts w:ascii="Times New Roman" w:eastAsia="Times New Roman" w:hAnsi="Times New Roman" w:cs="Times New Roman"/>
          <w:i w:val="0"/>
          <w:iCs w:val="0"/>
          <w:sz w:val="22"/>
          <w:szCs w:val="22"/>
          <w:lang w:eastAsia="zh-CN" w:bidi="ar-SA"/>
        </w:rPr>
        <w:t>New Jersey: Pearson.</w:t>
      </w:r>
    </w:p>
    <w:p w14:paraId="1FDF853B"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eastAsia="zh-CN" w:bidi="ar-SA"/>
        </w:rPr>
        <w:t xml:space="preserve">Sekaran, U., &amp; Bougie, R. (2016). </w:t>
      </w:r>
      <w:r w:rsidRPr="00153FEB">
        <w:rPr>
          <w:rFonts w:ascii="Times New Roman" w:eastAsia="Times New Roman" w:hAnsi="Times New Roman" w:cs="Times New Roman"/>
          <w:iCs w:val="0"/>
          <w:sz w:val="22"/>
          <w:szCs w:val="22"/>
          <w:lang w:eastAsia="zh-CN" w:bidi="ar-SA"/>
        </w:rPr>
        <w:t>Research methods for business</w:t>
      </w:r>
      <w:r w:rsidRPr="00153FEB">
        <w:rPr>
          <w:rFonts w:ascii="Times New Roman" w:eastAsia="Times New Roman" w:hAnsi="Times New Roman" w:cs="Times New Roman"/>
          <w:i w:val="0"/>
          <w:iCs w:val="0"/>
          <w:sz w:val="22"/>
          <w:szCs w:val="22"/>
          <w:lang w:eastAsia="zh-CN" w:bidi="ar-SA"/>
        </w:rPr>
        <w:t>. New Jersey: Pearson.</w:t>
      </w:r>
    </w:p>
    <w:p w14:paraId="5D06EE91"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bidi="ar-SA"/>
        </w:rPr>
        <w:t xml:space="preserve">Suchanek, P., &amp; </w:t>
      </w:r>
      <w:proofErr w:type="spellStart"/>
      <w:r w:rsidRPr="00153FEB">
        <w:rPr>
          <w:rFonts w:ascii="Times New Roman" w:eastAsia="Times New Roman" w:hAnsi="Times New Roman" w:cs="Times New Roman"/>
          <w:i w:val="0"/>
          <w:iCs w:val="0"/>
          <w:sz w:val="22"/>
          <w:szCs w:val="22"/>
          <w:lang w:bidi="ar-SA"/>
        </w:rPr>
        <w:t>Kralova</w:t>
      </w:r>
      <w:proofErr w:type="spellEnd"/>
      <w:r w:rsidRPr="00153FEB">
        <w:rPr>
          <w:rFonts w:ascii="Times New Roman" w:eastAsia="Times New Roman" w:hAnsi="Times New Roman" w:cs="Times New Roman"/>
          <w:i w:val="0"/>
          <w:iCs w:val="0"/>
          <w:sz w:val="22"/>
          <w:szCs w:val="22"/>
          <w:lang w:bidi="ar-SA"/>
        </w:rPr>
        <w:t xml:space="preserve">, M. (2019). Customer satisfaction, loyalty, knowledge and competitiveness in the food industry. </w:t>
      </w:r>
      <w:r w:rsidRPr="00153FEB">
        <w:rPr>
          <w:rFonts w:ascii="Times New Roman" w:eastAsia="Times New Roman" w:hAnsi="Times New Roman" w:cs="Times New Roman"/>
          <w:sz w:val="22"/>
          <w:szCs w:val="22"/>
          <w:lang w:bidi="ar-SA"/>
        </w:rPr>
        <w:t>Economic research-</w:t>
      </w:r>
      <w:proofErr w:type="spellStart"/>
      <w:r w:rsidRPr="00153FEB">
        <w:rPr>
          <w:rFonts w:ascii="Times New Roman" w:eastAsia="Times New Roman" w:hAnsi="Times New Roman" w:cs="Times New Roman"/>
          <w:sz w:val="22"/>
          <w:szCs w:val="22"/>
          <w:lang w:bidi="ar-SA"/>
        </w:rPr>
        <w:t>Ekonomska</w:t>
      </w:r>
      <w:proofErr w:type="spellEnd"/>
      <w:r w:rsidRPr="00153FEB">
        <w:rPr>
          <w:rFonts w:ascii="Times New Roman" w:eastAsia="Times New Roman" w:hAnsi="Times New Roman" w:cs="Times New Roman"/>
          <w:sz w:val="22"/>
          <w:szCs w:val="22"/>
          <w:lang w:bidi="ar-SA"/>
        </w:rPr>
        <w:t xml:space="preserve"> </w:t>
      </w:r>
      <w:proofErr w:type="spellStart"/>
      <w:r w:rsidRPr="00153FEB">
        <w:rPr>
          <w:rFonts w:ascii="Times New Roman" w:eastAsia="Times New Roman" w:hAnsi="Times New Roman" w:cs="Times New Roman"/>
          <w:sz w:val="22"/>
          <w:szCs w:val="22"/>
          <w:lang w:bidi="ar-SA"/>
        </w:rPr>
        <w:t>istrazivanja</w:t>
      </w:r>
      <w:proofErr w:type="spellEnd"/>
      <w:r w:rsidRPr="00153FEB">
        <w:rPr>
          <w:rFonts w:ascii="Times New Roman" w:eastAsia="Times New Roman" w:hAnsi="Times New Roman" w:cs="Times New Roman"/>
          <w:i w:val="0"/>
          <w:iCs w:val="0"/>
          <w:sz w:val="22"/>
          <w:szCs w:val="22"/>
          <w:lang w:bidi="ar-SA"/>
        </w:rPr>
        <w:t xml:space="preserve">, </w:t>
      </w:r>
      <w:r w:rsidRPr="00153FEB">
        <w:rPr>
          <w:rFonts w:ascii="Times New Roman" w:eastAsia="Times New Roman" w:hAnsi="Times New Roman" w:cs="Times New Roman"/>
          <w:sz w:val="22"/>
          <w:szCs w:val="22"/>
          <w:lang w:bidi="ar-SA"/>
        </w:rPr>
        <w:t>32</w:t>
      </w:r>
      <w:r w:rsidRPr="00153FEB">
        <w:rPr>
          <w:rFonts w:ascii="Times New Roman" w:eastAsia="Times New Roman" w:hAnsi="Times New Roman" w:cs="Times New Roman"/>
          <w:i w:val="0"/>
          <w:iCs w:val="0"/>
          <w:sz w:val="22"/>
          <w:szCs w:val="22"/>
          <w:lang w:bidi="ar-SA"/>
        </w:rPr>
        <w:t>(1), 1237-1255.</w:t>
      </w:r>
    </w:p>
    <w:p w14:paraId="6DFB0B1D"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proofErr w:type="spellStart"/>
      <w:r w:rsidRPr="00153FEB">
        <w:rPr>
          <w:rFonts w:ascii="Times New Roman" w:eastAsia="Times New Roman" w:hAnsi="Times New Roman" w:cs="Times New Roman"/>
          <w:i w:val="0"/>
          <w:iCs w:val="0"/>
          <w:sz w:val="22"/>
          <w:szCs w:val="22"/>
          <w:lang w:bidi="ar-SA"/>
        </w:rPr>
        <w:t>Sugiharto</w:t>
      </w:r>
      <w:proofErr w:type="spellEnd"/>
      <w:r w:rsidRPr="00153FEB">
        <w:rPr>
          <w:rFonts w:ascii="Times New Roman" w:eastAsia="Times New Roman" w:hAnsi="Times New Roman" w:cs="Times New Roman"/>
          <w:i w:val="0"/>
          <w:iCs w:val="0"/>
          <w:sz w:val="22"/>
          <w:szCs w:val="22"/>
          <w:lang w:bidi="ar-SA"/>
        </w:rPr>
        <w:t xml:space="preserve">, H., &amp; La Are, R. (2020). The Impact </w:t>
      </w:r>
      <w:proofErr w:type="gramStart"/>
      <w:r w:rsidRPr="00153FEB">
        <w:rPr>
          <w:rFonts w:ascii="Times New Roman" w:eastAsia="Times New Roman" w:hAnsi="Times New Roman" w:cs="Times New Roman"/>
          <w:i w:val="0"/>
          <w:iCs w:val="0"/>
          <w:sz w:val="22"/>
          <w:szCs w:val="22"/>
          <w:lang w:bidi="ar-SA"/>
        </w:rPr>
        <w:t>Of</w:t>
      </w:r>
      <w:proofErr w:type="gramEnd"/>
      <w:r w:rsidRPr="00153FEB">
        <w:rPr>
          <w:rFonts w:ascii="Times New Roman" w:eastAsia="Times New Roman" w:hAnsi="Times New Roman" w:cs="Times New Roman"/>
          <w:i w:val="0"/>
          <w:iCs w:val="0"/>
          <w:sz w:val="22"/>
          <w:szCs w:val="22"/>
          <w:lang w:bidi="ar-SA"/>
        </w:rPr>
        <w:t xml:space="preserve"> Food Quality And Price On Millennials Satisfaction In </w:t>
      </w:r>
      <w:proofErr w:type="spellStart"/>
      <w:r w:rsidRPr="00153FEB">
        <w:rPr>
          <w:rFonts w:ascii="Times New Roman" w:eastAsia="Times New Roman" w:hAnsi="Times New Roman" w:cs="Times New Roman"/>
          <w:i w:val="0"/>
          <w:iCs w:val="0"/>
          <w:sz w:val="22"/>
          <w:szCs w:val="22"/>
          <w:lang w:bidi="ar-SA"/>
        </w:rPr>
        <w:t>Mcdonald’s</w:t>
      </w:r>
      <w:proofErr w:type="spellEnd"/>
      <w:r w:rsidRPr="00153FEB">
        <w:rPr>
          <w:rFonts w:ascii="Times New Roman" w:eastAsia="Times New Roman" w:hAnsi="Times New Roman" w:cs="Times New Roman"/>
          <w:i w:val="0"/>
          <w:iCs w:val="0"/>
          <w:sz w:val="22"/>
          <w:szCs w:val="22"/>
          <w:lang w:bidi="ar-SA"/>
        </w:rPr>
        <w:t xml:space="preserve"> South Tangerang. </w:t>
      </w:r>
      <w:r w:rsidRPr="00153FEB">
        <w:rPr>
          <w:rFonts w:ascii="Times New Roman" w:eastAsia="Times New Roman" w:hAnsi="Times New Roman" w:cs="Times New Roman"/>
          <w:sz w:val="22"/>
          <w:szCs w:val="22"/>
          <w:lang w:bidi="ar-SA"/>
        </w:rPr>
        <w:t xml:space="preserve">Journal FAME: Journal Food and Beverage, Product and Services, </w:t>
      </w:r>
      <w:proofErr w:type="spellStart"/>
      <w:r w:rsidRPr="00153FEB">
        <w:rPr>
          <w:rFonts w:ascii="Times New Roman" w:eastAsia="Times New Roman" w:hAnsi="Times New Roman" w:cs="Times New Roman"/>
          <w:sz w:val="22"/>
          <w:szCs w:val="22"/>
          <w:lang w:bidi="ar-SA"/>
        </w:rPr>
        <w:t>Accomodation</w:t>
      </w:r>
      <w:proofErr w:type="spellEnd"/>
      <w:r w:rsidRPr="00153FEB">
        <w:rPr>
          <w:rFonts w:ascii="Times New Roman" w:eastAsia="Times New Roman" w:hAnsi="Times New Roman" w:cs="Times New Roman"/>
          <w:sz w:val="22"/>
          <w:szCs w:val="22"/>
          <w:lang w:bidi="ar-SA"/>
        </w:rPr>
        <w:t xml:space="preserve"> Industry, Entertainment Services</w:t>
      </w:r>
      <w:r w:rsidRPr="00153FEB">
        <w:rPr>
          <w:rFonts w:ascii="Times New Roman" w:eastAsia="Times New Roman" w:hAnsi="Times New Roman" w:cs="Times New Roman"/>
          <w:i w:val="0"/>
          <w:iCs w:val="0"/>
          <w:sz w:val="22"/>
          <w:szCs w:val="22"/>
          <w:lang w:bidi="ar-SA"/>
        </w:rPr>
        <w:t xml:space="preserve">, </w:t>
      </w:r>
      <w:r w:rsidRPr="00153FEB">
        <w:rPr>
          <w:rFonts w:ascii="Times New Roman" w:eastAsia="Times New Roman" w:hAnsi="Times New Roman" w:cs="Times New Roman"/>
          <w:sz w:val="22"/>
          <w:szCs w:val="22"/>
          <w:lang w:bidi="ar-SA"/>
        </w:rPr>
        <w:t>3</w:t>
      </w:r>
      <w:r w:rsidRPr="00153FEB">
        <w:rPr>
          <w:rFonts w:ascii="Times New Roman" w:eastAsia="Times New Roman" w:hAnsi="Times New Roman" w:cs="Times New Roman"/>
          <w:i w:val="0"/>
          <w:iCs w:val="0"/>
          <w:sz w:val="22"/>
          <w:szCs w:val="22"/>
          <w:lang w:bidi="ar-SA"/>
        </w:rPr>
        <w:t>(1). 312-319.</w:t>
      </w:r>
    </w:p>
    <w:p w14:paraId="52E63A97"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proofErr w:type="spellStart"/>
      <w:r w:rsidRPr="00153FEB">
        <w:rPr>
          <w:rFonts w:ascii="Times New Roman" w:eastAsia="SimSun" w:hAnsi="Times New Roman" w:cs="Times New Roman"/>
          <w:i w:val="0"/>
          <w:iCs w:val="0"/>
          <w:sz w:val="22"/>
          <w:szCs w:val="22"/>
          <w:lang w:eastAsia="zh-CN" w:bidi="ar-SA"/>
        </w:rPr>
        <w:t>Sugiyono</w:t>
      </w:r>
      <w:proofErr w:type="spellEnd"/>
      <w:r w:rsidRPr="00153FEB">
        <w:rPr>
          <w:rFonts w:ascii="Times New Roman" w:eastAsia="SimSun" w:hAnsi="Times New Roman" w:cs="Times New Roman"/>
          <w:i w:val="0"/>
          <w:iCs w:val="0"/>
          <w:sz w:val="22"/>
          <w:szCs w:val="22"/>
          <w:lang w:eastAsia="zh-CN" w:bidi="ar-SA"/>
        </w:rPr>
        <w:t xml:space="preserve">. (2019). </w:t>
      </w:r>
      <w:proofErr w:type="spellStart"/>
      <w:r w:rsidRPr="00153FEB">
        <w:rPr>
          <w:rFonts w:ascii="Times New Roman" w:eastAsia="SimSun" w:hAnsi="Times New Roman" w:cs="Times New Roman"/>
          <w:iCs w:val="0"/>
          <w:sz w:val="22"/>
          <w:szCs w:val="22"/>
          <w:lang w:eastAsia="zh-CN" w:bidi="ar-SA"/>
        </w:rPr>
        <w:t>Metode</w:t>
      </w:r>
      <w:proofErr w:type="spellEnd"/>
      <w:r w:rsidRPr="00153FEB">
        <w:rPr>
          <w:rFonts w:ascii="Times New Roman" w:eastAsia="SimSun" w:hAnsi="Times New Roman" w:cs="Times New Roman"/>
          <w:iCs w:val="0"/>
          <w:sz w:val="22"/>
          <w:szCs w:val="22"/>
          <w:lang w:eastAsia="zh-CN" w:bidi="ar-SA"/>
        </w:rPr>
        <w:t xml:space="preserve"> </w:t>
      </w:r>
      <w:proofErr w:type="spellStart"/>
      <w:r w:rsidRPr="00153FEB">
        <w:rPr>
          <w:rFonts w:ascii="Times New Roman" w:eastAsia="SimSun" w:hAnsi="Times New Roman" w:cs="Times New Roman"/>
          <w:iCs w:val="0"/>
          <w:sz w:val="22"/>
          <w:szCs w:val="22"/>
          <w:lang w:eastAsia="zh-CN" w:bidi="ar-SA"/>
        </w:rPr>
        <w:t>Penelitian</w:t>
      </w:r>
      <w:proofErr w:type="spellEnd"/>
      <w:r w:rsidRPr="00153FEB">
        <w:rPr>
          <w:rFonts w:ascii="Times New Roman" w:eastAsia="SimSun" w:hAnsi="Times New Roman" w:cs="Times New Roman"/>
          <w:iCs w:val="0"/>
          <w:sz w:val="22"/>
          <w:szCs w:val="22"/>
          <w:lang w:eastAsia="zh-CN" w:bidi="ar-SA"/>
        </w:rPr>
        <w:t xml:space="preserve"> </w:t>
      </w:r>
      <w:proofErr w:type="spellStart"/>
      <w:r w:rsidRPr="00153FEB">
        <w:rPr>
          <w:rFonts w:ascii="Times New Roman" w:eastAsia="SimSun" w:hAnsi="Times New Roman" w:cs="Times New Roman"/>
          <w:iCs w:val="0"/>
          <w:sz w:val="22"/>
          <w:szCs w:val="22"/>
          <w:lang w:eastAsia="zh-CN" w:bidi="ar-SA"/>
        </w:rPr>
        <w:t>Kuantitatif</w:t>
      </w:r>
      <w:proofErr w:type="spellEnd"/>
      <w:r w:rsidRPr="00153FEB">
        <w:rPr>
          <w:rFonts w:ascii="Times New Roman" w:eastAsia="SimSun" w:hAnsi="Times New Roman" w:cs="Times New Roman"/>
          <w:iCs w:val="0"/>
          <w:sz w:val="22"/>
          <w:szCs w:val="22"/>
          <w:lang w:eastAsia="zh-CN" w:bidi="ar-SA"/>
        </w:rPr>
        <w:t xml:space="preserve">, </w:t>
      </w:r>
      <w:proofErr w:type="spellStart"/>
      <w:r w:rsidRPr="00153FEB">
        <w:rPr>
          <w:rFonts w:ascii="Times New Roman" w:eastAsia="SimSun" w:hAnsi="Times New Roman" w:cs="Times New Roman"/>
          <w:iCs w:val="0"/>
          <w:sz w:val="22"/>
          <w:szCs w:val="22"/>
          <w:lang w:eastAsia="zh-CN" w:bidi="ar-SA"/>
        </w:rPr>
        <w:t>Kualitatif</w:t>
      </w:r>
      <w:proofErr w:type="spellEnd"/>
      <w:r w:rsidRPr="00153FEB">
        <w:rPr>
          <w:rFonts w:ascii="Times New Roman" w:eastAsia="SimSun" w:hAnsi="Times New Roman" w:cs="Times New Roman"/>
          <w:iCs w:val="0"/>
          <w:sz w:val="22"/>
          <w:szCs w:val="22"/>
          <w:lang w:eastAsia="zh-CN" w:bidi="ar-SA"/>
        </w:rPr>
        <w:t>, R&amp;D</w:t>
      </w:r>
      <w:r w:rsidRPr="00153FEB">
        <w:rPr>
          <w:rFonts w:ascii="Times New Roman" w:eastAsia="SimSun" w:hAnsi="Times New Roman" w:cs="Times New Roman"/>
          <w:i w:val="0"/>
          <w:iCs w:val="0"/>
          <w:sz w:val="22"/>
          <w:szCs w:val="22"/>
          <w:lang w:eastAsia="zh-CN" w:bidi="ar-SA"/>
        </w:rPr>
        <w:t xml:space="preserve">. Bandung: </w:t>
      </w:r>
      <w:proofErr w:type="spellStart"/>
      <w:r w:rsidRPr="00153FEB">
        <w:rPr>
          <w:rFonts w:ascii="Times New Roman" w:eastAsia="SimSun" w:hAnsi="Times New Roman" w:cs="Times New Roman"/>
          <w:i w:val="0"/>
          <w:iCs w:val="0"/>
          <w:sz w:val="22"/>
          <w:szCs w:val="22"/>
          <w:lang w:eastAsia="zh-CN" w:bidi="ar-SA"/>
        </w:rPr>
        <w:t>Alfabeta</w:t>
      </w:r>
      <w:proofErr w:type="spellEnd"/>
      <w:r w:rsidRPr="00153FEB">
        <w:rPr>
          <w:rFonts w:ascii="Times New Roman" w:eastAsia="SimSun" w:hAnsi="Times New Roman" w:cs="Times New Roman"/>
          <w:i w:val="0"/>
          <w:iCs w:val="0"/>
          <w:sz w:val="22"/>
          <w:szCs w:val="22"/>
          <w:lang w:eastAsia="zh-CN" w:bidi="ar-SA"/>
        </w:rPr>
        <w:t>.</w:t>
      </w:r>
    </w:p>
    <w:p w14:paraId="656291CA"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proofErr w:type="spellStart"/>
      <w:r w:rsidRPr="00153FEB">
        <w:rPr>
          <w:rFonts w:ascii="Times New Roman" w:eastAsia="Times New Roman" w:hAnsi="Times New Roman" w:cs="Times New Roman"/>
          <w:i w:val="0"/>
          <w:iCs w:val="0"/>
          <w:sz w:val="22"/>
          <w:szCs w:val="22"/>
          <w:lang w:bidi="ar-SA"/>
        </w:rPr>
        <w:t>Sunaryo</w:t>
      </w:r>
      <w:proofErr w:type="spellEnd"/>
      <w:r w:rsidRPr="00153FEB">
        <w:rPr>
          <w:rFonts w:ascii="Times New Roman" w:eastAsia="Times New Roman" w:hAnsi="Times New Roman" w:cs="Times New Roman"/>
          <w:i w:val="0"/>
          <w:iCs w:val="0"/>
          <w:sz w:val="22"/>
          <w:szCs w:val="22"/>
          <w:lang w:bidi="ar-SA"/>
        </w:rPr>
        <w:t xml:space="preserve">, I., </w:t>
      </w:r>
      <w:proofErr w:type="spellStart"/>
      <w:r w:rsidRPr="00153FEB">
        <w:rPr>
          <w:rFonts w:ascii="Times New Roman" w:eastAsia="Times New Roman" w:hAnsi="Times New Roman" w:cs="Times New Roman"/>
          <w:i w:val="0"/>
          <w:iCs w:val="0"/>
          <w:sz w:val="22"/>
          <w:szCs w:val="22"/>
          <w:lang w:bidi="ar-SA"/>
        </w:rPr>
        <w:t>Prasetyo</w:t>
      </w:r>
      <w:proofErr w:type="spellEnd"/>
      <w:r w:rsidRPr="00153FEB">
        <w:rPr>
          <w:rFonts w:ascii="Times New Roman" w:eastAsia="Times New Roman" w:hAnsi="Times New Roman" w:cs="Times New Roman"/>
          <w:i w:val="0"/>
          <w:iCs w:val="0"/>
          <w:sz w:val="22"/>
          <w:szCs w:val="22"/>
          <w:lang w:bidi="ar-SA"/>
        </w:rPr>
        <w:t xml:space="preserve">, I. R., Hardjomidjojo, </w:t>
      </w:r>
      <w:proofErr w:type="gramStart"/>
      <w:r w:rsidRPr="00153FEB">
        <w:rPr>
          <w:rFonts w:ascii="Times New Roman" w:eastAsia="Times New Roman" w:hAnsi="Times New Roman" w:cs="Times New Roman"/>
          <w:i w:val="0"/>
          <w:iCs w:val="0"/>
          <w:sz w:val="22"/>
          <w:szCs w:val="22"/>
          <w:lang w:bidi="ar-SA"/>
        </w:rPr>
        <w:t>P .</w:t>
      </w:r>
      <w:proofErr w:type="gramEnd"/>
      <w:r w:rsidRPr="00153FEB">
        <w:rPr>
          <w:rFonts w:ascii="Times New Roman" w:eastAsia="Times New Roman" w:hAnsi="Times New Roman" w:cs="Times New Roman"/>
          <w:i w:val="0"/>
          <w:iCs w:val="0"/>
          <w:sz w:val="22"/>
          <w:szCs w:val="22"/>
          <w:lang w:bidi="ar-SA"/>
        </w:rPr>
        <w:t xml:space="preserve">&amp; </w:t>
      </w:r>
      <w:proofErr w:type="spellStart"/>
      <w:r w:rsidRPr="00153FEB">
        <w:rPr>
          <w:rFonts w:ascii="Times New Roman" w:eastAsia="Times New Roman" w:hAnsi="Times New Roman" w:cs="Times New Roman"/>
          <w:i w:val="0"/>
          <w:iCs w:val="0"/>
          <w:sz w:val="22"/>
          <w:szCs w:val="22"/>
          <w:lang w:bidi="ar-SA"/>
        </w:rPr>
        <w:t>Nurdianchah</w:t>
      </w:r>
      <w:proofErr w:type="spellEnd"/>
      <w:r w:rsidRPr="00153FEB">
        <w:rPr>
          <w:rFonts w:ascii="Times New Roman" w:eastAsia="Times New Roman" w:hAnsi="Times New Roman" w:cs="Times New Roman"/>
          <w:i w:val="0"/>
          <w:iCs w:val="0"/>
          <w:sz w:val="22"/>
          <w:szCs w:val="22"/>
          <w:lang w:bidi="ar-SA"/>
        </w:rPr>
        <w:t xml:space="preserve"> . (2019). Effects of food quality, service quality, price, environment, and location towards customer loyalty of Indonesia’s local </w:t>
      </w:r>
      <w:proofErr w:type="gramStart"/>
      <w:r w:rsidRPr="00153FEB">
        <w:rPr>
          <w:rFonts w:ascii="Times New Roman" w:eastAsia="Times New Roman" w:hAnsi="Times New Roman" w:cs="Times New Roman"/>
          <w:i w:val="0"/>
          <w:iCs w:val="0"/>
          <w:sz w:val="22"/>
          <w:szCs w:val="22"/>
          <w:lang w:bidi="ar-SA"/>
        </w:rPr>
        <w:t>fast food</w:t>
      </w:r>
      <w:proofErr w:type="gramEnd"/>
      <w:r w:rsidRPr="00153FEB">
        <w:rPr>
          <w:rFonts w:ascii="Times New Roman" w:eastAsia="Times New Roman" w:hAnsi="Times New Roman" w:cs="Times New Roman"/>
          <w:i w:val="0"/>
          <w:iCs w:val="0"/>
          <w:sz w:val="22"/>
          <w:szCs w:val="22"/>
          <w:lang w:bidi="ar-SA"/>
        </w:rPr>
        <w:t xml:space="preserve"> industry. </w:t>
      </w:r>
      <w:proofErr w:type="spellStart"/>
      <w:r w:rsidRPr="00153FEB">
        <w:rPr>
          <w:rFonts w:ascii="Times New Roman" w:eastAsia="Times New Roman" w:hAnsi="Times New Roman" w:cs="Times New Roman"/>
          <w:sz w:val="22"/>
          <w:szCs w:val="22"/>
          <w:lang w:bidi="ar-SA"/>
        </w:rPr>
        <w:t>J@ti</w:t>
      </w:r>
      <w:proofErr w:type="spellEnd"/>
      <w:r w:rsidRPr="00153FEB">
        <w:rPr>
          <w:rFonts w:ascii="Times New Roman" w:eastAsia="Times New Roman" w:hAnsi="Times New Roman" w:cs="Times New Roman"/>
          <w:sz w:val="22"/>
          <w:szCs w:val="22"/>
          <w:lang w:bidi="ar-SA"/>
        </w:rPr>
        <w:t xml:space="preserve"> </w:t>
      </w:r>
      <w:proofErr w:type="spellStart"/>
      <w:r w:rsidRPr="00153FEB">
        <w:rPr>
          <w:rFonts w:ascii="Times New Roman" w:eastAsia="Times New Roman" w:hAnsi="Times New Roman" w:cs="Times New Roman"/>
          <w:sz w:val="22"/>
          <w:szCs w:val="22"/>
          <w:lang w:bidi="ar-SA"/>
        </w:rPr>
        <w:t>Undip</w:t>
      </w:r>
      <w:proofErr w:type="spellEnd"/>
      <w:r w:rsidRPr="00153FEB">
        <w:rPr>
          <w:rFonts w:ascii="Times New Roman" w:eastAsia="Times New Roman" w:hAnsi="Times New Roman" w:cs="Times New Roman"/>
          <w:sz w:val="22"/>
          <w:szCs w:val="22"/>
          <w:lang w:bidi="ar-SA"/>
        </w:rPr>
        <w:t xml:space="preserve">: </w:t>
      </w:r>
      <w:proofErr w:type="spellStart"/>
      <w:r w:rsidRPr="00153FEB">
        <w:rPr>
          <w:rFonts w:ascii="Times New Roman" w:eastAsia="Times New Roman" w:hAnsi="Times New Roman" w:cs="Times New Roman"/>
          <w:sz w:val="22"/>
          <w:szCs w:val="22"/>
          <w:lang w:bidi="ar-SA"/>
        </w:rPr>
        <w:t>Jurnal</w:t>
      </w:r>
      <w:proofErr w:type="spellEnd"/>
      <w:r w:rsidRPr="00153FEB">
        <w:rPr>
          <w:rFonts w:ascii="Times New Roman" w:eastAsia="Times New Roman" w:hAnsi="Times New Roman" w:cs="Times New Roman"/>
          <w:sz w:val="22"/>
          <w:szCs w:val="22"/>
          <w:lang w:bidi="ar-SA"/>
        </w:rPr>
        <w:t xml:space="preserve"> Teknik </w:t>
      </w:r>
      <w:proofErr w:type="spellStart"/>
      <w:r w:rsidRPr="00153FEB">
        <w:rPr>
          <w:rFonts w:ascii="Times New Roman" w:eastAsia="Times New Roman" w:hAnsi="Times New Roman" w:cs="Times New Roman"/>
          <w:sz w:val="22"/>
          <w:szCs w:val="22"/>
          <w:lang w:bidi="ar-SA"/>
        </w:rPr>
        <w:t>Industri</w:t>
      </w:r>
      <w:proofErr w:type="spellEnd"/>
      <w:r w:rsidRPr="00153FEB">
        <w:rPr>
          <w:rFonts w:ascii="Times New Roman" w:eastAsia="Times New Roman" w:hAnsi="Times New Roman" w:cs="Times New Roman"/>
          <w:i w:val="0"/>
          <w:iCs w:val="0"/>
          <w:sz w:val="22"/>
          <w:szCs w:val="22"/>
          <w:lang w:bidi="ar-SA"/>
        </w:rPr>
        <w:t xml:space="preserve">, </w:t>
      </w:r>
      <w:r w:rsidRPr="00153FEB">
        <w:rPr>
          <w:rFonts w:ascii="Times New Roman" w:eastAsia="Times New Roman" w:hAnsi="Times New Roman" w:cs="Times New Roman"/>
          <w:sz w:val="22"/>
          <w:szCs w:val="22"/>
          <w:lang w:bidi="ar-SA"/>
        </w:rPr>
        <w:t>14</w:t>
      </w:r>
      <w:r w:rsidRPr="00153FEB">
        <w:rPr>
          <w:rFonts w:ascii="Times New Roman" w:eastAsia="Times New Roman" w:hAnsi="Times New Roman" w:cs="Times New Roman"/>
          <w:i w:val="0"/>
          <w:iCs w:val="0"/>
          <w:sz w:val="22"/>
          <w:szCs w:val="22"/>
          <w:lang w:bidi="ar-SA"/>
        </w:rPr>
        <w:t>(3), 119-128.</w:t>
      </w:r>
    </w:p>
    <w:p w14:paraId="117FD18B"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eastAsia="zh-CN" w:bidi="ar-SA"/>
        </w:rPr>
      </w:pPr>
      <w:r w:rsidRPr="00153FEB">
        <w:rPr>
          <w:rFonts w:ascii="Times New Roman" w:eastAsia="Times New Roman" w:hAnsi="Times New Roman" w:cs="Times New Roman"/>
          <w:i w:val="0"/>
          <w:iCs w:val="0"/>
          <w:sz w:val="22"/>
          <w:szCs w:val="22"/>
          <w:lang w:eastAsia="zh-CN" w:bidi="ar-SA"/>
        </w:rPr>
        <w:t xml:space="preserve">Takaya, R. (2019). Analysis </w:t>
      </w:r>
      <w:proofErr w:type="gramStart"/>
      <w:r w:rsidRPr="00153FEB">
        <w:rPr>
          <w:rFonts w:ascii="Times New Roman" w:eastAsia="Times New Roman" w:hAnsi="Times New Roman" w:cs="Times New Roman"/>
          <w:i w:val="0"/>
          <w:iCs w:val="0"/>
          <w:sz w:val="22"/>
          <w:szCs w:val="22"/>
          <w:lang w:eastAsia="zh-CN" w:bidi="ar-SA"/>
        </w:rPr>
        <w:t>Of</w:t>
      </w:r>
      <w:proofErr w:type="gramEnd"/>
      <w:r w:rsidRPr="00153FEB">
        <w:rPr>
          <w:rFonts w:ascii="Times New Roman" w:eastAsia="Times New Roman" w:hAnsi="Times New Roman" w:cs="Times New Roman"/>
          <w:i w:val="0"/>
          <w:iCs w:val="0"/>
          <w:sz w:val="22"/>
          <w:szCs w:val="22"/>
          <w:lang w:eastAsia="zh-CN" w:bidi="ar-SA"/>
        </w:rPr>
        <w:t xml:space="preserve"> Atmospherics, Food Quality, Service Quality, And Perceived Value That Are Died By </w:t>
      </w:r>
      <w:proofErr w:type="spellStart"/>
      <w:r w:rsidRPr="00153FEB">
        <w:rPr>
          <w:rFonts w:ascii="Times New Roman" w:eastAsia="Times New Roman" w:hAnsi="Times New Roman" w:cs="Times New Roman"/>
          <w:i w:val="0"/>
          <w:iCs w:val="0"/>
          <w:sz w:val="22"/>
          <w:szCs w:val="22"/>
          <w:lang w:eastAsia="zh-CN" w:bidi="ar-SA"/>
        </w:rPr>
        <w:t>Asicicomic</w:t>
      </w:r>
      <w:proofErr w:type="spellEnd"/>
      <w:r w:rsidRPr="00153FEB">
        <w:rPr>
          <w:rFonts w:ascii="Times New Roman" w:eastAsia="Times New Roman" w:hAnsi="Times New Roman" w:cs="Times New Roman"/>
          <w:i w:val="0"/>
          <w:iCs w:val="0"/>
          <w:sz w:val="22"/>
          <w:szCs w:val="22"/>
          <w:lang w:eastAsia="zh-CN" w:bidi="ar-SA"/>
        </w:rPr>
        <w:t xml:space="preserve"> Satisfaction To Behavioral Intention. </w:t>
      </w:r>
      <w:r w:rsidRPr="00153FEB">
        <w:rPr>
          <w:rFonts w:ascii="Times New Roman" w:eastAsia="Times New Roman" w:hAnsi="Times New Roman" w:cs="Times New Roman"/>
          <w:sz w:val="22"/>
          <w:szCs w:val="22"/>
          <w:lang w:eastAsia="zh-CN" w:bidi="ar-SA"/>
        </w:rPr>
        <w:t>Business and Entrepreneurial Review</w:t>
      </w:r>
      <w:r w:rsidRPr="00153FEB">
        <w:rPr>
          <w:rFonts w:ascii="Times New Roman" w:eastAsia="Times New Roman" w:hAnsi="Times New Roman" w:cs="Times New Roman"/>
          <w:i w:val="0"/>
          <w:iCs w:val="0"/>
          <w:sz w:val="22"/>
          <w:szCs w:val="22"/>
          <w:lang w:eastAsia="zh-CN" w:bidi="ar-SA"/>
        </w:rPr>
        <w:t xml:space="preserve">, </w:t>
      </w:r>
      <w:r w:rsidRPr="00153FEB">
        <w:rPr>
          <w:rFonts w:ascii="Times New Roman" w:eastAsia="Times New Roman" w:hAnsi="Times New Roman" w:cs="Times New Roman"/>
          <w:sz w:val="22"/>
          <w:szCs w:val="22"/>
          <w:lang w:eastAsia="zh-CN" w:bidi="ar-SA"/>
        </w:rPr>
        <w:t>17</w:t>
      </w:r>
      <w:r w:rsidRPr="00153FEB">
        <w:rPr>
          <w:rFonts w:ascii="Times New Roman" w:eastAsia="Times New Roman" w:hAnsi="Times New Roman" w:cs="Times New Roman"/>
          <w:i w:val="0"/>
          <w:iCs w:val="0"/>
          <w:sz w:val="22"/>
          <w:szCs w:val="22"/>
          <w:lang w:eastAsia="zh-CN" w:bidi="ar-SA"/>
        </w:rPr>
        <w:t>(1), 15-32.</w:t>
      </w:r>
    </w:p>
    <w:p w14:paraId="6F968F32"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eastAsia="zh-CN" w:bidi="ar-SA"/>
        </w:rPr>
      </w:pPr>
      <w:r w:rsidRPr="00153FEB">
        <w:rPr>
          <w:rFonts w:ascii="Times New Roman" w:eastAsia="Times New Roman" w:hAnsi="Times New Roman" w:cs="Times New Roman"/>
          <w:i w:val="0"/>
          <w:iCs w:val="0"/>
          <w:sz w:val="22"/>
          <w:szCs w:val="22"/>
          <w:lang w:eastAsia="zh-CN" w:bidi="ar-SA"/>
        </w:rPr>
        <w:t xml:space="preserve">Thomas, C. G. (2021). </w:t>
      </w:r>
      <w:r w:rsidRPr="00153FEB">
        <w:rPr>
          <w:rFonts w:ascii="Times New Roman" w:eastAsia="Times New Roman" w:hAnsi="Times New Roman" w:cs="Times New Roman"/>
          <w:sz w:val="22"/>
          <w:szCs w:val="22"/>
          <w:lang w:eastAsia="zh-CN" w:bidi="ar-SA"/>
        </w:rPr>
        <w:t>Research methodology and scientific writing</w:t>
      </w:r>
      <w:r w:rsidRPr="00153FEB">
        <w:rPr>
          <w:rFonts w:ascii="Times New Roman" w:eastAsia="Times New Roman" w:hAnsi="Times New Roman" w:cs="Times New Roman"/>
          <w:i w:val="0"/>
          <w:iCs w:val="0"/>
          <w:sz w:val="22"/>
          <w:szCs w:val="22"/>
          <w:lang w:eastAsia="zh-CN" w:bidi="ar-SA"/>
        </w:rPr>
        <w:t>.  Jerman: Springer Nature.</w:t>
      </w:r>
    </w:p>
    <w:p w14:paraId="7E0058DD"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proofErr w:type="spellStart"/>
      <w:r w:rsidRPr="00153FEB">
        <w:rPr>
          <w:rFonts w:ascii="Times New Roman" w:eastAsia="Times New Roman" w:hAnsi="Times New Roman" w:cs="Times New Roman"/>
          <w:i w:val="0"/>
          <w:iCs w:val="0"/>
          <w:sz w:val="22"/>
          <w:szCs w:val="22"/>
          <w:lang w:eastAsia="zh-CN" w:bidi="ar-SA"/>
        </w:rPr>
        <w:t>Winarjo</w:t>
      </w:r>
      <w:proofErr w:type="spellEnd"/>
      <w:r w:rsidRPr="00153FEB">
        <w:rPr>
          <w:rFonts w:ascii="Times New Roman" w:eastAsia="Times New Roman" w:hAnsi="Times New Roman" w:cs="Times New Roman"/>
          <w:i w:val="0"/>
          <w:iCs w:val="0"/>
          <w:sz w:val="22"/>
          <w:szCs w:val="22"/>
          <w:lang w:eastAsia="zh-CN" w:bidi="ar-SA"/>
        </w:rPr>
        <w:t xml:space="preserve">, H. &amp; </w:t>
      </w:r>
      <w:proofErr w:type="spellStart"/>
      <w:r w:rsidRPr="00153FEB">
        <w:rPr>
          <w:rFonts w:ascii="Times New Roman" w:eastAsia="Times New Roman" w:hAnsi="Times New Roman" w:cs="Times New Roman"/>
          <w:i w:val="0"/>
          <w:iCs w:val="0"/>
          <w:sz w:val="22"/>
          <w:szCs w:val="22"/>
          <w:lang w:eastAsia="zh-CN" w:bidi="ar-SA"/>
        </w:rPr>
        <w:t>Japarianto</w:t>
      </w:r>
      <w:proofErr w:type="spellEnd"/>
      <w:r w:rsidRPr="00153FEB">
        <w:rPr>
          <w:rFonts w:ascii="Times New Roman" w:eastAsia="Times New Roman" w:hAnsi="Times New Roman" w:cs="Times New Roman"/>
          <w:i w:val="0"/>
          <w:iCs w:val="0"/>
          <w:sz w:val="22"/>
          <w:szCs w:val="22"/>
          <w:lang w:eastAsia="zh-CN" w:bidi="ar-SA"/>
        </w:rPr>
        <w:t xml:space="preserve">, E. (2017). </w:t>
      </w:r>
      <w:proofErr w:type="spellStart"/>
      <w:r w:rsidRPr="00153FEB">
        <w:rPr>
          <w:rFonts w:ascii="Times New Roman" w:eastAsia="Times New Roman" w:hAnsi="Times New Roman" w:cs="Times New Roman"/>
          <w:i w:val="0"/>
          <w:iCs w:val="0"/>
          <w:sz w:val="22"/>
          <w:szCs w:val="22"/>
          <w:lang w:eastAsia="zh-CN" w:bidi="ar-SA"/>
        </w:rPr>
        <w:t>Pengaruh</w:t>
      </w:r>
      <w:proofErr w:type="spellEnd"/>
      <w:r w:rsidRPr="00153FEB">
        <w:rPr>
          <w:rFonts w:ascii="Times New Roman" w:eastAsia="Times New Roman" w:hAnsi="Times New Roman" w:cs="Times New Roman"/>
          <w:i w:val="0"/>
          <w:iCs w:val="0"/>
          <w:sz w:val="22"/>
          <w:szCs w:val="22"/>
          <w:lang w:eastAsia="zh-CN" w:bidi="ar-SA"/>
        </w:rPr>
        <w:t xml:space="preserve"> food quality dan atmosphere </w:t>
      </w:r>
      <w:proofErr w:type="spellStart"/>
      <w:r w:rsidRPr="00153FEB">
        <w:rPr>
          <w:rFonts w:ascii="Times New Roman" w:eastAsia="Times New Roman" w:hAnsi="Times New Roman" w:cs="Times New Roman"/>
          <w:i w:val="0"/>
          <w:iCs w:val="0"/>
          <w:sz w:val="22"/>
          <w:szCs w:val="22"/>
          <w:lang w:eastAsia="zh-CN" w:bidi="ar-SA"/>
        </w:rPr>
        <w:t>terhadap</w:t>
      </w:r>
      <w:proofErr w:type="spellEnd"/>
      <w:r w:rsidRPr="00153FEB">
        <w:rPr>
          <w:rFonts w:ascii="Times New Roman" w:eastAsia="Times New Roman" w:hAnsi="Times New Roman" w:cs="Times New Roman"/>
          <w:i w:val="0"/>
          <w:iCs w:val="0"/>
          <w:sz w:val="22"/>
          <w:szCs w:val="22"/>
          <w:lang w:eastAsia="zh-CN" w:bidi="ar-SA"/>
        </w:rPr>
        <w:t xml:space="preserve"> customer loyalty </w:t>
      </w:r>
      <w:proofErr w:type="spellStart"/>
      <w:r w:rsidRPr="00153FEB">
        <w:rPr>
          <w:rFonts w:ascii="Times New Roman" w:eastAsia="Times New Roman" w:hAnsi="Times New Roman" w:cs="Times New Roman"/>
          <w:i w:val="0"/>
          <w:iCs w:val="0"/>
          <w:sz w:val="22"/>
          <w:szCs w:val="22"/>
          <w:lang w:eastAsia="zh-CN" w:bidi="ar-SA"/>
        </w:rPr>
        <w:t>dengan</w:t>
      </w:r>
      <w:proofErr w:type="spellEnd"/>
      <w:r w:rsidRPr="00153FEB">
        <w:rPr>
          <w:rFonts w:ascii="Times New Roman" w:eastAsia="Times New Roman" w:hAnsi="Times New Roman" w:cs="Times New Roman"/>
          <w:i w:val="0"/>
          <w:iCs w:val="0"/>
          <w:sz w:val="22"/>
          <w:szCs w:val="22"/>
          <w:lang w:eastAsia="zh-CN" w:bidi="ar-SA"/>
        </w:rPr>
        <w:t xml:space="preserve"> customer satisfaction </w:t>
      </w:r>
      <w:proofErr w:type="spellStart"/>
      <w:r w:rsidRPr="00153FEB">
        <w:rPr>
          <w:rFonts w:ascii="Times New Roman" w:eastAsia="Times New Roman" w:hAnsi="Times New Roman" w:cs="Times New Roman"/>
          <w:i w:val="0"/>
          <w:iCs w:val="0"/>
          <w:sz w:val="22"/>
          <w:szCs w:val="22"/>
          <w:lang w:eastAsia="zh-CN" w:bidi="ar-SA"/>
        </w:rPr>
        <w:t>Sebagai</w:t>
      </w:r>
      <w:proofErr w:type="spellEnd"/>
      <w:r w:rsidRPr="00153FEB">
        <w:rPr>
          <w:rFonts w:ascii="Times New Roman" w:eastAsia="Times New Roman" w:hAnsi="Times New Roman" w:cs="Times New Roman"/>
          <w:i w:val="0"/>
          <w:iCs w:val="0"/>
          <w:sz w:val="22"/>
          <w:szCs w:val="22"/>
          <w:lang w:eastAsia="zh-CN" w:bidi="ar-SA"/>
        </w:rPr>
        <w:t xml:space="preserve"> </w:t>
      </w:r>
      <w:proofErr w:type="spellStart"/>
      <w:r w:rsidRPr="00153FEB">
        <w:rPr>
          <w:rFonts w:ascii="Times New Roman" w:eastAsia="Times New Roman" w:hAnsi="Times New Roman" w:cs="Times New Roman"/>
          <w:i w:val="0"/>
          <w:iCs w:val="0"/>
          <w:sz w:val="22"/>
          <w:szCs w:val="22"/>
          <w:lang w:eastAsia="zh-CN" w:bidi="ar-SA"/>
        </w:rPr>
        <w:t>Variabel</w:t>
      </w:r>
      <w:proofErr w:type="spellEnd"/>
      <w:r w:rsidRPr="00153FEB">
        <w:rPr>
          <w:rFonts w:ascii="Times New Roman" w:eastAsia="Times New Roman" w:hAnsi="Times New Roman" w:cs="Times New Roman"/>
          <w:i w:val="0"/>
          <w:iCs w:val="0"/>
          <w:sz w:val="22"/>
          <w:szCs w:val="22"/>
          <w:lang w:eastAsia="zh-CN" w:bidi="ar-SA"/>
        </w:rPr>
        <w:t xml:space="preserve"> Intervening Pada Café Intro di Surabaya. </w:t>
      </w:r>
      <w:proofErr w:type="spellStart"/>
      <w:r w:rsidRPr="00153FEB">
        <w:rPr>
          <w:rFonts w:ascii="Times New Roman" w:eastAsia="Times New Roman" w:hAnsi="Times New Roman" w:cs="Times New Roman"/>
          <w:sz w:val="22"/>
          <w:szCs w:val="22"/>
          <w:lang w:eastAsia="zh-CN" w:bidi="ar-SA"/>
        </w:rPr>
        <w:t>Jurnal</w:t>
      </w:r>
      <w:proofErr w:type="spellEnd"/>
      <w:r w:rsidRPr="00153FEB">
        <w:rPr>
          <w:rFonts w:ascii="Times New Roman" w:eastAsia="Times New Roman" w:hAnsi="Times New Roman" w:cs="Times New Roman"/>
          <w:sz w:val="22"/>
          <w:szCs w:val="22"/>
          <w:lang w:eastAsia="zh-CN" w:bidi="ar-SA"/>
        </w:rPr>
        <w:t xml:space="preserve"> Strategi </w:t>
      </w:r>
      <w:proofErr w:type="spellStart"/>
      <w:r w:rsidRPr="00153FEB">
        <w:rPr>
          <w:rFonts w:ascii="Times New Roman" w:eastAsia="Times New Roman" w:hAnsi="Times New Roman" w:cs="Times New Roman"/>
          <w:sz w:val="22"/>
          <w:szCs w:val="22"/>
          <w:lang w:eastAsia="zh-CN" w:bidi="ar-SA"/>
        </w:rPr>
        <w:t>Pemasaran</w:t>
      </w:r>
      <w:proofErr w:type="spellEnd"/>
      <w:r w:rsidRPr="00153FEB">
        <w:rPr>
          <w:rFonts w:ascii="Times New Roman" w:eastAsia="Times New Roman" w:hAnsi="Times New Roman" w:cs="Times New Roman"/>
          <w:i w:val="0"/>
          <w:iCs w:val="0"/>
          <w:sz w:val="22"/>
          <w:szCs w:val="22"/>
          <w:lang w:eastAsia="zh-CN" w:bidi="ar-SA"/>
        </w:rPr>
        <w:t xml:space="preserve">, </w:t>
      </w:r>
      <w:r w:rsidRPr="00153FEB">
        <w:rPr>
          <w:rFonts w:ascii="Times New Roman" w:eastAsia="Times New Roman" w:hAnsi="Times New Roman" w:cs="Times New Roman"/>
          <w:sz w:val="22"/>
          <w:szCs w:val="22"/>
          <w:lang w:eastAsia="zh-CN" w:bidi="ar-SA"/>
        </w:rPr>
        <w:t>4</w:t>
      </w:r>
      <w:r w:rsidRPr="00153FEB">
        <w:rPr>
          <w:rFonts w:ascii="Times New Roman" w:eastAsia="Times New Roman" w:hAnsi="Times New Roman" w:cs="Times New Roman"/>
          <w:i w:val="0"/>
          <w:iCs w:val="0"/>
          <w:sz w:val="22"/>
          <w:szCs w:val="22"/>
          <w:lang w:eastAsia="zh-CN" w:bidi="ar-SA"/>
        </w:rPr>
        <w:t>(2), 1-6.</w:t>
      </w:r>
    </w:p>
    <w:p w14:paraId="6E5DFF1B"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proofErr w:type="spellStart"/>
      <w:r w:rsidRPr="00153FEB">
        <w:rPr>
          <w:rFonts w:ascii="Times New Roman" w:eastAsia="Times New Roman" w:hAnsi="Times New Roman" w:cs="Times New Roman"/>
          <w:i w:val="0"/>
          <w:iCs w:val="0"/>
          <w:sz w:val="22"/>
          <w:szCs w:val="22"/>
          <w:lang w:eastAsia="zh-CN" w:bidi="ar-SA"/>
        </w:rPr>
        <w:t>Yuanwei</w:t>
      </w:r>
      <w:proofErr w:type="spellEnd"/>
      <w:r w:rsidRPr="00153FEB">
        <w:rPr>
          <w:rFonts w:ascii="Times New Roman" w:eastAsia="Times New Roman" w:hAnsi="Times New Roman" w:cs="Times New Roman"/>
          <w:i w:val="0"/>
          <w:iCs w:val="0"/>
          <w:sz w:val="22"/>
          <w:szCs w:val="22"/>
          <w:lang w:eastAsia="zh-CN" w:bidi="ar-SA"/>
        </w:rPr>
        <w:t xml:space="preserve">, Q., &amp; </w:t>
      </w:r>
      <w:proofErr w:type="spellStart"/>
      <w:r w:rsidRPr="00153FEB">
        <w:rPr>
          <w:rFonts w:ascii="Times New Roman" w:eastAsia="Times New Roman" w:hAnsi="Times New Roman" w:cs="Times New Roman"/>
          <w:i w:val="0"/>
          <w:iCs w:val="0"/>
          <w:sz w:val="22"/>
          <w:szCs w:val="22"/>
          <w:lang w:eastAsia="zh-CN" w:bidi="ar-SA"/>
        </w:rPr>
        <w:t>Lertbuasin</w:t>
      </w:r>
      <w:proofErr w:type="spellEnd"/>
      <w:r w:rsidRPr="00153FEB">
        <w:rPr>
          <w:rFonts w:ascii="Times New Roman" w:eastAsia="Times New Roman" w:hAnsi="Times New Roman" w:cs="Times New Roman"/>
          <w:i w:val="0"/>
          <w:iCs w:val="0"/>
          <w:sz w:val="22"/>
          <w:szCs w:val="22"/>
          <w:lang w:eastAsia="zh-CN" w:bidi="ar-SA"/>
        </w:rPr>
        <w:t xml:space="preserve">, S. (2018). The Influence of Service Quality and Brand Equity on Customer Loyalty to 5 Star Hotels in the Yunnan Province of China. </w:t>
      </w:r>
      <w:r w:rsidRPr="00153FEB">
        <w:rPr>
          <w:rFonts w:ascii="Times New Roman" w:eastAsia="Times New Roman" w:hAnsi="Times New Roman" w:cs="Times New Roman"/>
          <w:sz w:val="22"/>
          <w:szCs w:val="22"/>
          <w:lang w:eastAsia="zh-CN" w:bidi="ar-SA"/>
        </w:rPr>
        <w:t>Journal of Global Business Review.</w:t>
      </w:r>
      <w:r w:rsidRPr="00153FEB">
        <w:rPr>
          <w:rFonts w:ascii="Times New Roman" w:eastAsia="Times New Roman" w:hAnsi="Times New Roman" w:cs="Times New Roman"/>
          <w:i w:val="0"/>
          <w:iCs w:val="0"/>
          <w:sz w:val="22"/>
          <w:szCs w:val="22"/>
          <w:lang w:eastAsia="zh-CN" w:bidi="ar-SA"/>
        </w:rPr>
        <w:t xml:space="preserve">, </w:t>
      </w:r>
      <w:r w:rsidRPr="00153FEB">
        <w:rPr>
          <w:rFonts w:ascii="Times New Roman" w:eastAsia="Times New Roman" w:hAnsi="Times New Roman" w:cs="Times New Roman"/>
          <w:sz w:val="22"/>
          <w:szCs w:val="22"/>
          <w:lang w:eastAsia="zh-CN" w:bidi="ar-SA"/>
        </w:rPr>
        <w:t>20</w:t>
      </w:r>
      <w:r w:rsidRPr="00153FEB">
        <w:rPr>
          <w:rFonts w:ascii="Times New Roman" w:eastAsia="Times New Roman" w:hAnsi="Times New Roman" w:cs="Times New Roman"/>
          <w:i w:val="0"/>
          <w:iCs w:val="0"/>
          <w:sz w:val="22"/>
          <w:szCs w:val="22"/>
          <w:lang w:eastAsia="zh-CN" w:bidi="ar-SA"/>
        </w:rPr>
        <w:t>(1), 35-47.</w:t>
      </w:r>
    </w:p>
    <w:p w14:paraId="2710B382"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proofErr w:type="spellStart"/>
      <w:r w:rsidRPr="00153FEB">
        <w:rPr>
          <w:rFonts w:ascii="Times New Roman" w:eastAsia="Times New Roman" w:hAnsi="Times New Roman" w:cs="Times New Roman"/>
          <w:i w:val="0"/>
          <w:iCs w:val="0"/>
          <w:sz w:val="22"/>
          <w:szCs w:val="22"/>
          <w:lang w:bidi="ar-SA"/>
        </w:rPr>
        <w:t>Zardi</w:t>
      </w:r>
      <w:proofErr w:type="spellEnd"/>
      <w:r w:rsidRPr="00153FEB">
        <w:rPr>
          <w:rFonts w:ascii="Times New Roman" w:eastAsia="Times New Roman" w:hAnsi="Times New Roman" w:cs="Times New Roman"/>
          <w:i w:val="0"/>
          <w:iCs w:val="0"/>
          <w:sz w:val="22"/>
          <w:szCs w:val="22"/>
          <w:lang w:bidi="ar-SA"/>
        </w:rPr>
        <w:t xml:space="preserve">, H., Wardi, Y., &amp; </w:t>
      </w:r>
      <w:proofErr w:type="spellStart"/>
      <w:r w:rsidRPr="00153FEB">
        <w:rPr>
          <w:rFonts w:ascii="Times New Roman" w:eastAsia="Times New Roman" w:hAnsi="Times New Roman" w:cs="Times New Roman"/>
          <w:i w:val="0"/>
          <w:iCs w:val="0"/>
          <w:sz w:val="22"/>
          <w:szCs w:val="22"/>
          <w:lang w:bidi="ar-SA"/>
        </w:rPr>
        <w:t>Evanita</w:t>
      </w:r>
      <w:proofErr w:type="spellEnd"/>
      <w:r w:rsidRPr="00153FEB">
        <w:rPr>
          <w:rFonts w:ascii="Times New Roman" w:eastAsia="Times New Roman" w:hAnsi="Times New Roman" w:cs="Times New Roman"/>
          <w:i w:val="0"/>
          <w:iCs w:val="0"/>
          <w:sz w:val="22"/>
          <w:szCs w:val="22"/>
          <w:lang w:bidi="ar-SA"/>
        </w:rPr>
        <w:t xml:space="preserve">, S. (2019, April). Effect of Quality Products, Prices, Locations and Customer Satisfaction to Customer Loyalty </w:t>
      </w:r>
      <w:proofErr w:type="spellStart"/>
      <w:r w:rsidRPr="00153FEB">
        <w:rPr>
          <w:rFonts w:ascii="Times New Roman" w:eastAsia="Times New Roman" w:hAnsi="Times New Roman" w:cs="Times New Roman"/>
          <w:i w:val="0"/>
          <w:iCs w:val="0"/>
          <w:sz w:val="22"/>
          <w:szCs w:val="22"/>
          <w:lang w:bidi="ar-SA"/>
        </w:rPr>
        <w:t>Simpang</w:t>
      </w:r>
      <w:proofErr w:type="spellEnd"/>
      <w:r w:rsidRPr="00153FEB">
        <w:rPr>
          <w:rFonts w:ascii="Times New Roman" w:eastAsia="Times New Roman" w:hAnsi="Times New Roman" w:cs="Times New Roman"/>
          <w:i w:val="0"/>
          <w:iCs w:val="0"/>
          <w:sz w:val="22"/>
          <w:szCs w:val="22"/>
          <w:lang w:bidi="ar-SA"/>
        </w:rPr>
        <w:t xml:space="preserve"> Raya Restaurant </w:t>
      </w:r>
      <w:proofErr w:type="spellStart"/>
      <w:r w:rsidRPr="00153FEB">
        <w:rPr>
          <w:rFonts w:ascii="Times New Roman" w:eastAsia="Times New Roman" w:hAnsi="Times New Roman" w:cs="Times New Roman"/>
          <w:i w:val="0"/>
          <w:iCs w:val="0"/>
          <w:sz w:val="22"/>
          <w:szCs w:val="22"/>
          <w:lang w:bidi="ar-SA"/>
        </w:rPr>
        <w:t>Bukittinggi</w:t>
      </w:r>
      <w:proofErr w:type="spellEnd"/>
      <w:r w:rsidRPr="00153FEB">
        <w:rPr>
          <w:rFonts w:ascii="Times New Roman" w:eastAsia="Times New Roman" w:hAnsi="Times New Roman" w:cs="Times New Roman"/>
          <w:i w:val="0"/>
          <w:iCs w:val="0"/>
          <w:sz w:val="22"/>
          <w:szCs w:val="22"/>
          <w:lang w:bidi="ar-SA"/>
        </w:rPr>
        <w:t xml:space="preserve">" </w:t>
      </w:r>
      <w:proofErr w:type="spellStart"/>
      <w:r w:rsidRPr="00153FEB">
        <w:rPr>
          <w:rFonts w:ascii="Times New Roman" w:eastAsia="Times New Roman" w:hAnsi="Times New Roman" w:cs="Times New Roman"/>
          <w:i w:val="0"/>
          <w:iCs w:val="0"/>
          <w:sz w:val="22"/>
          <w:szCs w:val="22"/>
          <w:lang w:bidi="ar-SA"/>
        </w:rPr>
        <w:t>Salero</w:t>
      </w:r>
      <w:proofErr w:type="spellEnd"/>
      <w:r w:rsidRPr="00153FEB">
        <w:rPr>
          <w:rFonts w:ascii="Times New Roman" w:eastAsia="Times New Roman" w:hAnsi="Times New Roman" w:cs="Times New Roman"/>
          <w:i w:val="0"/>
          <w:iCs w:val="0"/>
          <w:sz w:val="22"/>
          <w:szCs w:val="22"/>
          <w:lang w:bidi="ar-SA"/>
        </w:rPr>
        <w:t xml:space="preserve"> Nan Tau </w:t>
      </w:r>
      <w:proofErr w:type="spellStart"/>
      <w:r w:rsidRPr="00153FEB">
        <w:rPr>
          <w:rFonts w:ascii="Times New Roman" w:eastAsia="Times New Roman" w:hAnsi="Times New Roman" w:cs="Times New Roman"/>
          <w:i w:val="0"/>
          <w:iCs w:val="0"/>
          <w:sz w:val="22"/>
          <w:szCs w:val="22"/>
          <w:lang w:bidi="ar-SA"/>
        </w:rPr>
        <w:t>Raso</w:t>
      </w:r>
      <w:proofErr w:type="spellEnd"/>
      <w:r w:rsidRPr="00153FEB">
        <w:rPr>
          <w:rFonts w:ascii="Times New Roman" w:eastAsia="Times New Roman" w:hAnsi="Times New Roman" w:cs="Times New Roman"/>
          <w:i w:val="0"/>
          <w:iCs w:val="0"/>
          <w:sz w:val="22"/>
          <w:szCs w:val="22"/>
          <w:lang w:bidi="ar-SA"/>
        </w:rPr>
        <w:t xml:space="preserve">". In </w:t>
      </w:r>
      <w:r w:rsidRPr="00153FEB">
        <w:rPr>
          <w:rFonts w:ascii="Times New Roman" w:eastAsia="Times New Roman" w:hAnsi="Times New Roman" w:cs="Times New Roman"/>
          <w:sz w:val="22"/>
          <w:szCs w:val="22"/>
          <w:lang w:bidi="ar-SA"/>
        </w:rPr>
        <w:t>2nd Padang International Conference on Education, Economics, Business and Accounting.</w:t>
      </w:r>
      <w:r w:rsidRPr="00153FEB">
        <w:rPr>
          <w:rFonts w:ascii="Times New Roman" w:eastAsia="Times New Roman" w:hAnsi="Times New Roman" w:cs="Times New Roman"/>
          <w:i w:val="0"/>
          <w:iCs w:val="0"/>
          <w:sz w:val="22"/>
          <w:szCs w:val="22"/>
          <w:lang w:bidi="ar-SA"/>
        </w:rPr>
        <w:t xml:space="preserve"> 572-581. </w:t>
      </w:r>
    </w:p>
    <w:p w14:paraId="46C35014" w14:textId="77777777" w:rsidR="00153FEB" w:rsidRPr="00153FEB" w:rsidRDefault="00153FEB" w:rsidP="00153FEB">
      <w:pPr>
        <w:suppressAutoHyphens w:val="0"/>
        <w:spacing w:after="0" w:line="240" w:lineRule="auto"/>
        <w:ind w:left="567" w:hanging="567"/>
        <w:jc w:val="both"/>
        <w:rPr>
          <w:rFonts w:ascii="Times New Roman" w:eastAsia="SimSun" w:hAnsi="Times New Roman" w:cs="Times New Roman"/>
          <w:i w:val="0"/>
          <w:iCs w:val="0"/>
          <w:sz w:val="22"/>
          <w:szCs w:val="22"/>
          <w:lang w:eastAsia="zh-CN" w:bidi="ar-SA"/>
        </w:rPr>
      </w:pPr>
      <w:r w:rsidRPr="00153FEB">
        <w:rPr>
          <w:rFonts w:ascii="Times New Roman" w:eastAsia="SimSun" w:hAnsi="Times New Roman" w:cs="Times New Roman"/>
          <w:i w:val="0"/>
          <w:iCs w:val="0"/>
          <w:sz w:val="22"/>
          <w:szCs w:val="22"/>
          <w:lang w:eastAsia="zh-CN" w:bidi="ar-SA"/>
        </w:rPr>
        <w:t>Zikmund,</w:t>
      </w:r>
      <w:r w:rsidRPr="00153FEB">
        <w:rPr>
          <w:rFonts w:ascii="Times New Roman" w:eastAsia="SimSun" w:hAnsi="Times New Roman" w:cs="Times New Roman"/>
          <w:i w:val="0"/>
          <w:iCs w:val="0"/>
          <w:spacing w:val="11"/>
          <w:sz w:val="22"/>
          <w:szCs w:val="22"/>
          <w:lang w:eastAsia="zh-CN" w:bidi="ar-SA"/>
        </w:rPr>
        <w:t xml:space="preserve"> </w:t>
      </w:r>
      <w:r w:rsidRPr="00153FEB">
        <w:rPr>
          <w:rFonts w:ascii="Times New Roman" w:eastAsia="SimSun" w:hAnsi="Times New Roman" w:cs="Times New Roman"/>
          <w:i w:val="0"/>
          <w:iCs w:val="0"/>
          <w:sz w:val="22"/>
          <w:szCs w:val="22"/>
          <w:lang w:eastAsia="zh-CN" w:bidi="ar-SA"/>
        </w:rPr>
        <w:t>W.,</w:t>
      </w:r>
      <w:r w:rsidRPr="00153FEB">
        <w:rPr>
          <w:rFonts w:ascii="Times New Roman" w:eastAsia="SimSun" w:hAnsi="Times New Roman" w:cs="Times New Roman"/>
          <w:i w:val="0"/>
          <w:iCs w:val="0"/>
          <w:spacing w:val="11"/>
          <w:sz w:val="22"/>
          <w:szCs w:val="22"/>
          <w:lang w:eastAsia="zh-CN" w:bidi="ar-SA"/>
        </w:rPr>
        <w:t xml:space="preserve"> </w:t>
      </w:r>
      <w:r w:rsidRPr="00153FEB">
        <w:rPr>
          <w:rFonts w:ascii="Times New Roman" w:eastAsia="SimSun" w:hAnsi="Times New Roman" w:cs="Times New Roman"/>
          <w:i w:val="0"/>
          <w:iCs w:val="0"/>
          <w:sz w:val="22"/>
          <w:szCs w:val="22"/>
          <w:lang w:eastAsia="zh-CN" w:bidi="ar-SA"/>
        </w:rPr>
        <w:t>&amp;</w:t>
      </w:r>
      <w:r w:rsidRPr="00153FEB">
        <w:rPr>
          <w:rFonts w:ascii="Times New Roman" w:eastAsia="SimSun" w:hAnsi="Times New Roman" w:cs="Times New Roman"/>
          <w:i w:val="0"/>
          <w:iCs w:val="0"/>
          <w:spacing w:val="11"/>
          <w:sz w:val="22"/>
          <w:szCs w:val="22"/>
          <w:lang w:eastAsia="zh-CN" w:bidi="ar-SA"/>
        </w:rPr>
        <w:t xml:space="preserve"> </w:t>
      </w:r>
      <w:r w:rsidRPr="00153FEB">
        <w:rPr>
          <w:rFonts w:ascii="Times New Roman" w:eastAsia="SimSun" w:hAnsi="Times New Roman" w:cs="Times New Roman"/>
          <w:i w:val="0"/>
          <w:iCs w:val="0"/>
          <w:sz w:val="22"/>
          <w:szCs w:val="22"/>
          <w:lang w:eastAsia="zh-CN" w:bidi="ar-SA"/>
        </w:rPr>
        <w:t>Babin,</w:t>
      </w:r>
      <w:r w:rsidRPr="00153FEB">
        <w:rPr>
          <w:rFonts w:ascii="Times New Roman" w:eastAsia="SimSun" w:hAnsi="Times New Roman" w:cs="Times New Roman"/>
          <w:i w:val="0"/>
          <w:iCs w:val="0"/>
          <w:spacing w:val="11"/>
          <w:sz w:val="22"/>
          <w:szCs w:val="22"/>
          <w:lang w:eastAsia="zh-CN" w:bidi="ar-SA"/>
        </w:rPr>
        <w:t xml:space="preserve"> </w:t>
      </w:r>
      <w:r w:rsidRPr="00153FEB">
        <w:rPr>
          <w:rFonts w:ascii="Times New Roman" w:eastAsia="SimSun" w:hAnsi="Times New Roman" w:cs="Times New Roman"/>
          <w:i w:val="0"/>
          <w:iCs w:val="0"/>
          <w:sz w:val="22"/>
          <w:szCs w:val="22"/>
          <w:lang w:eastAsia="zh-CN" w:bidi="ar-SA"/>
        </w:rPr>
        <w:t>B.</w:t>
      </w:r>
      <w:r w:rsidRPr="00153FEB">
        <w:rPr>
          <w:rFonts w:ascii="Times New Roman" w:eastAsia="SimSun" w:hAnsi="Times New Roman" w:cs="Times New Roman"/>
          <w:i w:val="0"/>
          <w:iCs w:val="0"/>
          <w:spacing w:val="11"/>
          <w:sz w:val="22"/>
          <w:szCs w:val="22"/>
          <w:lang w:eastAsia="zh-CN" w:bidi="ar-SA"/>
        </w:rPr>
        <w:t xml:space="preserve"> </w:t>
      </w:r>
      <w:r w:rsidRPr="00153FEB">
        <w:rPr>
          <w:rFonts w:ascii="Times New Roman" w:eastAsia="SimSun" w:hAnsi="Times New Roman" w:cs="Times New Roman"/>
          <w:i w:val="0"/>
          <w:iCs w:val="0"/>
          <w:sz w:val="22"/>
          <w:szCs w:val="22"/>
          <w:lang w:eastAsia="zh-CN" w:bidi="ar-SA"/>
        </w:rPr>
        <w:t>(2016).</w:t>
      </w:r>
      <w:r w:rsidRPr="00153FEB">
        <w:rPr>
          <w:rFonts w:ascii="Times New Roman" w:eastAsia="SimSun" w:hAnsi="Times New Roman" w:cs="Times New Roman"/>
          <w:i w:val="0"/>
          <w:iCs w:val="0"/>
          <w:spacing w:val="13"/>
          <w:sz w:val="22"/>
          <w:szCs w:val="22"/>
          <w:lang w:eastAsia="zh-CN" w:bidi="ar-SA"/>
        </w:rPr>
        <w:t xml:space="preserve"> </w:t>
      </w:r>
      <w:r w:rsidRPr="00153FEB">
        <w:rPr>
          <w:rFonts w:ascii="Times New Roman" w:eastAsia="SimSun" w:hAnsi="Times New Roman" w:cs="Times New Roman"/>
          <w:iCs w:val="0"/>
          <w:sz w:val="22"/>
          <w:szCs w:val="22"/>
          <w:lang w:eastAsia="zh-CN" w:bidi="ar-SA"/>
        </w:rPr>
        <w:t>Exploring</w:t>
      </w:r>
      <w:r w:rsidRPr="00153FEB">
        <w:rPr>
          <w:rFonts w:ascii="Times New Roman" w:eastAsia="SimSun" w:hAnsi="Times New Roman" w:cs="Times New Roman"/>
          <w:iCs w:val="0"/>
          <w:spacing w:val="11"/>
          <w:sz w:val="22"/>
          <w:szCs w:val="22"/>
          <w:lang w:eastAsia="zh-CN" w:bidi="ar-SA"/>
        </w:rPr>
        <w:t xml:space="preserve"> </w:t>
      </w:r>
      <w:r w:rsidRPr="00153FEB">
        <w:rPr>
          <w:rFonts w:ascii="Times New Roman" w:eastAsia="SimSun" w:hAnsi="Times New Roman" w:cs="Times New Roman"/>
          <w:iCs w:val="0"/>
          <w:sz w:val="22"/>
          <w:szCs w:val="22"/>
          <w:lang w:eastAsia="zh-CN" w:bidi="ar-SA"/>
        </w:rPr>
        <w:t>Marketing</w:t>
      </w:r>
      <w:r w:rsidRPr="00153FEB">
        <w:rPr>
          <w:rFonts w:ascii="Times New Roman" w:eastAsia="SimSun" w:hAnsi="Times New Roman" w:cs="Times New Roman"/>
          <w:iCs w:val="0"/>
          <w:spacing w:val="11"/>
          <w:sz w:val="22"/>
          <w:szCs w:val="22"/>
          <w:lang w:eastAsia="zh-CN" w:bidi="ar-SA"/>
        </w:rPr>
        <w:t xml:space="preserve"> </w:t>
      </w:r>
      <w:r w:rsidRPr="00153FEB">
        <w:rPr>
          <w:rFonts w:ascii="Times New Roman" w:eastAsia="SimSun" w:hAnsi="Times New Roman" w:cs="Times New Roman"/>
          <w:iCs w:val="0"/>
          <w:sz w:val="22"/>
          <w:szCs w:val="22"/>
          <w:lang w:eastAsia="zh-CN" w:bidi="ar-SA"/>
        </w:rPr>
        <w:t>Research</w:t>
      </w:r>
      <w:r w:rsidRPr="00153FEB">
        <w:rPr>
          <w:rFonts w:ascii="Times New Roman" w:eastAsia="SimSun" w:hAnsi="Times New Roman" w:cs="Times New Roman"/>
          <w:iCs w:val="0"/>
          <w:spacing w:val="11"/>
          <w:sz w:val="22"/>
          <w:szCs w:val="22"/>
          <w:lang w:eastAsia="zh-CN" w:bidi="ar-SA"/>
        </w:rPr>
        <w:t xml:space="preserve"> </w:t>
      </w:r>
      <w:r w:rsidRPr="00153FEB">
        <w:rPr>
          <w:rFonts w:ascii="Times New Roman" w:eastAsia="SimSun" w:hAnsi="Times New Roman" w:cs="Times New Roman"/>
          <w:iCs w:val="0"/>
          <w:sz w:val="22"/>
          <w:szCs w:val="22"/>
          <w:lang w:eastAsia="zh-CN" w:bidi="ar-SA"/>
        </w:rPr>
        <w:t>Eleventh</w:t>
      </w:r>
      <w:r w:rsidRPr="00153FEB">
        <w:rPr>
          <w:rFonts w:ascii="Times New Roman" w:eastAsia="SimSun" w:hAnsi="Times New Roman" w:cs="Times New Roman"/>
          <w:iCs w:val="0"/>
          <w:spacing w:val="11"/>
          <w:sz w:val="22"/>
          <w:szCs w:val="22"/>
          <w:lang w:eastAsia="zh-CN" w:bidi="ar-SA"/>
        </w:rPr>
        <w:t xml:space="preserve"> </w:t>
      </w:r>
      <w:r w:rsidRPr="00153FEB">
        <w:rPr>
          <w:rFonts w:ascii="Times New Roman" w:eastAsia="SimSun" w:hAnsi="Times New Roman" w:cs="Times New Roman"/>
          <w:iCs w:val="0"/>
          <w:sz w:val="22"/>
          <w:szCs w:val="22"/>
          <w:lang w:eastAsia="zh-CN" w:bidi="ar-SA"/>
        </w:rPr>
        <w:t>Edition.</w:t>
      </w:r>
      <w:r w:rsidRPr="00153FEB">
        <w:rPr>
          <w:rFonts w:ascii="Times New Roman" w:eastAsia="Times New Roman" w:hAnsi="Times New Roman" w:cs="Times New Roman"/>
          <w:i w:val="0"/>
          <w:iCs w:val="0"/>
          <w:sz w:val="22"/>
          <w:szCs w:val="22"/>
          <w:lang w:bidi="ar-SA"/>
        </w:rPr>
        <w:t xml:space="preserve"> </w:t>
      </w:r>
      <w:r w:rsidRPr="00153FEB">
        <w:rPr>
          <w:rFonts w:ascii="Times New Roman" w:eastAsia="SimSun" w:hAnsi="Times New Roman" w:cs="Times New Roman"/>
          <w:i w:val="0"/>
          <w:iCs w:val="0"/>
          <w:sz w:val="22"/>
          <w:szCs w:val="22"/>
          <w:lang w:eastAsia="zh-CN" w:bidi="ar-SA"/>
        </w:rPr>
        <w:t>USA:</w:t>
      </w:r>
      <w:r w:rsidRPr="00153FEB">
        <w:rPr>
          <w:rFonts w:ascii="Times New Roman" w:eastAsia="SimSun" w:hAnsi="Times New Roman" w:cs="Times New Roman"/>
          <w:i w:val="0"/>
          <w:iCs w:val="0"/>
          <w:spacing w:val="-2"/>
          <w:sz w:val="22"/>
          <w:szCs w:val="22"/>
          <w:lang w:eastAsia="zh-CN" w:bidi="ar-SA"/>
        </w:rPr>
        <w:t xml:space="preserve"> </w:t>
      </w:r>
      <w:r w:rsidRPr="00153FEB">
        <w:rPr>
          <w:rFonts w:ascii="Times New Roman" w:eastAsia="SimSun" w:hAnsi="Times New Roman" w:cs="Times New Roman"/>
          <w:i w:val="0"/>
          <w:iCs w:val="0"/>
          <w:sz w:val="22"/>
          <w:szCs w:val="22"/>
          <w:lang w:eastAsia="zh-CN" w:bidi="ar-SA"/>
        </w:rPr>
        <w:t>Cengage</w:t>
      </w:r>
      <w:r w:rsidRPr="00153FEB">
        <w:rPr>
          <w:rFonts w:ascii="Times New Roman" w:eastAsia="SimSun" w:hAnsi="Times New Roman" w:cs="Times New Roman"/>
          <w:i w:val="0"/>
          <w:iCs w:val="0"/>
          <w:spacing w:val="-4"/>
          <w:sz w:val="22"/>
          <w:szCs w:val="22"/>
          <w:lang w:eastAsia="zh-CN" w:bidi="ar-SA"/>
        </w:rPr>
        <w:t xml:space="preserve"> </w:t>
      </w:r>
      <w:r w:rsidRPr="00153FEB">
        <w:rPr>
          <w:rFonts w:ascii="Times New Roman" w:eastAsia="SimSun" w:hAnsi="Times New Roman" w:cs="Times New Roman"/>
          <w:i w:val="0"/>
          <w:iCs w:val="0"/>
          <w:sz w:val="22"/>
          <w:szCs w:val="22"/>
          <w:lang w:eastAsia="zh-CN" w:bidi="ar-SA"/>
        </w:rPr>
        <w:t>Learning.</w:t>
      </w:r>
    </w:p>
    <w:p w14:paraId="4DE3DE8A" w14:textId="77777777" w:rsidR="00153FEB" w:rsidRPr="00153FEB" w:rsidRDefault="00153FEB" w:rsidP="00153FEB">
      <w:pPr>
        <w:suppressAutoHyphens w:val="0"/>
        <w:spacing w:after="0" w:line="240" w:lineRule="auto"/>
        <w:ind w:left="567" w:hanging="567"/>
        <w:jc w:val="both"/>
        <w:rPr>
          <w:rFonts w:ascii="Times New Roman" w:eastAsia="Times New Roman" w:hAnsi="Times New Roman" w:cs="Times New Roman"/>
          <w:i w:val="0"/>
          <w:iCs w:val="0"/>
          <w:sz w:val="22"/>
          <w:szCs w:val="22"/>
          <w:lang w:bidi="ar-SA"/>
        </w:rPr>
      </w:pPr>
      <w:r w:rsidRPr="00153FEB">
        <w:rPr>
          <w:rFonts w:ascii="Times New Roman" w:eastAsia="Times New Roman" w:hAnsi="Times New Roman" w:cs="Times New Roman"/>
          <w:i w:val="0"/>
          <w:iCs w:val="0"/>
          <w:sz w:val="22"/>
          <w:szCs w:val="22"/>
          <w:lang w:eastAsia="zh-CN" w:bidi="ar-SA"/>
        </w:rPr>
        <w:t xml:space="preserve">Zhong, Y., &amp; Moon, H. C. (2020). What drives customer satisfaction, loyalty, and happiness in fast-food restaurants in China? Perceived price, service quality, food quality, physical environment quality, and the moderating role of gender. </w:t>
      </w:r>
      <w:r w:rsidRPr="00153FEB">
        <w:rPr>
          <w:rFonts w:ascii="Times New Roman" w:eastAsia="Times New Roman" w:hAnsi="Times New Roman" w:cs="Times New Roman"/>
          <w:sz w:val="22"/>
          <w:szCs w:val="22"/>
          <w:lang w:eastAsia="zh-CN" w:bidi="ar-SA"/>
        </w:rPr>
        <w:t>Foods</w:t>
      </w:r>
      <w:r w:rsidRPr="00153FEB">
        <w:rPr>
          <w:rFonts w:ascii="Times New Roman" w:eastAsia="Times New Roman" w:hAnsi="Times New Roman" w:cs="Times New Roman"/>
          <w:i w:val="0"/>
          <w:iCs w:val="0"/>
          <w:sz w:val="22"/>
          <w:szCs w:val="22"/>
          <w:lang w:eastAsia="zh-CN" w:bidi="ar-SA"/>
        </w:rPr>
        <w:t xml:space="preserve">, </w:t>
      </w:r>
      <w:r w:rsidRPr="00153FEB">
        <w:rPr>
          <w:rFonts w:ascii="Times New Roman" w:eastAsia="Times New Roman" w:hAnsi="Times New Roman" w:cs="Times New Roman"/>
          <w:sz w:val="22"/>
          <w:szCs w:val="22"/>
          <w:lang w:eastAsia="zh-CN" w:bidi="ar-SA"/>
        </w:rPr>
        <w:t>9</w:t>
      </w:r>
      <w:r w:rsidRPr="00153FEB">
        <w:rPr>
          <w:rFonts w:ascii="Times New Roman" w:eastAsia="Times New Roman" w:hAnsi="Times New Roman" w:cs="Times New Roman"/>
          <w:i w:val="0"/>
          <w:iCs w:val="0"/>
          <w:sz w:val="22"/>
          <w:szCs w:val="22"/>
          <w:lang w:eastAsia="zh-CN" w:bidi="ar-SA"/>
        </w:rPr>
        <w:t>(4), 1-19.</w:t>
      </w:r>
    </w:p>
    <w:p w14:paraId="39DD34B7" w14:textId="77777777" w:rsidR="00153FEB" w:rsidRPr="00153FEB" w:rsidRDefault="00153FEB" w:rsidP="00153FEB">
      <w:pPr>
        <w:spacing w:after="160" w:line="240" w:lineRule="auto"/>
        <w:jc w:val="both"/>
        <w:rPr>
          <w:rFonts w:ascii="Times New Roman" w:eastAsia="SimSun" w:hAnsi="Times New Roman" w:cs="Times New Roman"/>
          <w:i w:val="0"/>
          <w:iCs w:val="0"/>
          <w:sz w:val="24"/>
          <w:szCs w:val="24"/>
          <w:lang w:eastAsia="zh-CN" w:bidi="ar-SA"/>
          <w14:ligatures w14:val="standardContextual"/>
        </w:rPr>
      </w:pPr>
    </w:p>
    <w:p w14:paraId="763C2F7D" w14:textId="77777777" w:rsidR="00153FEB" w:rsidRPr="00153FEB" w:rsidRDefault="00153FEB" w:rsidP="00153FEB">
      <w:pPr>
        <w:spacing w:after="160" w:line="240" w:lineRule="auto"/>
        <w:jc w:val="both"/>
        <w:rPr>
          <w:rFonts w:ascii="Times New Roman" w:eastAsia="SimSun" w:hAnsi="Times New Roman" w:cs="Times New Roman"/>
          <w:i w:val="0"/>
          <w:iCs w:val="0"/>
          <w:sz w:val="24"/>
          <w:szCs w:val="24"/>
          <w:lang w:eastAsia="zh-CN" w:bidi="ar-SA"/>
          <w14:ligatures w14:val="standardContextual"/>
        </w:rPr>
      </w:pPr>
    </w:p>
    <w:p w14:paraId="6189BFD4" w14:textId="77777777" w:rsidR="006063B2" w:rsidRDefault="006063B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sectPr w:rsidR="006063B2">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167E6" w14:textId="77777777" w:rsidR="00694A7B" w:rsidRDefault="00694A7B">
      <w:pPr>
        <w:spacing w:after="0" w:line="240" w:lineRule="auto"/>
      </w:pPr>
      <w:r>
        <w:separator/>
      </w:r>
    </w:p>
  </w:endnote>
  <w:endnote w:type="continuationSeparator" w:id="0">
    <w:p w14:paraId="03FD10AA" w14:textId="77777777" w:rsidR="00694A7B" w:rsidRDefault="0069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063B2" w14:paraId="7C83393F" w14:textId="77777777">
      <w:trPr>
        <w:jc w:val="center"/>
      </w:trPr>
      <w:tc>
        <w:tcPr>
          <w:tcW w:w="751" w:type="dxa"/>
          <w:vAlign w:val="center"/>
        </w:tcPr>
        <w:p w14:paraId="2837EBB0" w14:textId="3CFCB456"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04599A5B" w14:textId="77777777"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1381BD3" w14:textId="77777777" w:rsidR="006063B2" w:rsidRDefault="006063B2">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84A7"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6063B2" w14:paraId="3006D0A3" w14:textId="77777777">
      <w:trPr>
        <w:jc w:val="center"/>
      </w:trPr>
      <w:tc>
        <w:tcPr>
          <w:tcW w:w="8321" w:type="dxa"/>
          <w:vAlign w:val="center"/>
        </w:tcPr>
        <w:p w14:paraId="5BB2DA33" w14:textId="561C4EBE"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w:t>
          </w:r>
          <w:r w:rsidR="0018342A">
            <w:rPr>
              <w:rFonts w:ascii="Arial Narrow" w:eastAsia="Arial Narrow" w:hAnsi="Arial Narrow" w:cs="Arial Narrow"/>
              <w:b/>
              <w:i w:val="0"/>
              <w:color w:val="000000"/>
            </w:rPr>
            <w:t>7</w:t>
          </w:r>
          <w:r>
            <w:rPr>
              <w:rFonts w:ascii="Arial Narrow" w:eastAsia="Arial Narrow" w:hAnsi="Arial Narrow" w:cs="Arial Narrow"/>
              <w:b/>
              <w:i w:val="0"/>
              <w:color w:val="000000"/>
            </w:rPr>
            <w:t>i1.11239</w:t>
          </w:r>
        </w:p>
      </w:tc>
      <w:tc>
        <w:tcPr>
          <w:tcW w:w="749" w:type="dxa"/>
          <w:vAlign w:val="center"/>
        </w:tcPr>
        <w:p w14:paraId="7769C711" w14:textId="02E4E9E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107EC1A1"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063B2" w14:paraId="2124A764" w14:textId="77777777">
      <w:trPr>
        <w:trHeight w:val="284"/>
        <w:jc w:val="center"/>
      </w:trPr>
      <w:tc>
        <w:tcPr>
          <w:tcW w:w="8321" w:type="dxa"/>
          <w:shd w:val="clear" w:color="auto" w:fill="auto"/>
          <w:vAlign w:val="center"/>
        </w:tcPr>
        <w:p w14:paraId="32EEF468" w14:textId="57F04E75" w:rsidR="006063B2" w:rsidRDefault="00643D2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journal Vol. 7 </w:t>
          </w:r>
          <w:r w:rsidR="0018342A" w:rsidRPr="0018342A">
            <w:rPr>
              <w:rFonts w:ascii="Tahoma" w:eastAsia="Tahoma" w:hAnsi="Tahoma" w:cs="Tahoma"/>
              <w:bCs/>
              <w:i w:val="0"/>
            </w:rPr>
            <w:t>No. 2, April 2023</w:t>
          </w:r>
        </w:p>
      </w:tc>
      <w:tc>
        <w:tcPr>
          <w:tcW w:w="749" w:type="dxa"/>
          <w:shd w:val="clear" w:color="auto" w:fill="auto"/>
          <w:vAlign w:val="center"/>
        </w:tcPr>
        <w:p w14:paraId="1423168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1D79F" w14:textId="77777777" w:rsidR="00694A7B" w:rsidRDefault="00694A7B">
      <w:pPr>
        <w:spacing w:after="0" w:line="240" w:lineRule="auto"/>
      </w:pPr>
      <w:r>
        <w:separator/>
      </w:r>
    </w:p>
  </w:footnote>
  <w:footnote w:type="continuationSeparator" w:id="0">
    <w:p w14:paraId="32F0143B" w14:textId="77777777" w:rsidR="00694A7B" w:rsidRDefault="0069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6063B2" w14:paraId="72996A8B" w14:textId="77777777" w:rsidTr="0018342A">
      <w:trPr>
        <w:trHeight w:val="284"/>
        <w:jc w:val="center"/>
      </w:trPr>
      <w:tc>
        <w:tcPr>
          <w:tcW w:w="7370" w:type="dxa"/>
          <w:vAlign w:val="center"/>
        </w:tcPr>
        <w:p w14:paraId="3678D76A" w14:textId="4CCBB4EB"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0E4148F" wp14:editId="48F568C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No. 2, April 2023</w:t>
          </w:r>
        </w:p>
      </w:tc>
      <w:tc>
        <w:tcPr>
          <w:tcW w:w="1700" w:type="dxa"/>
          <w:vAlign w:val="center"/>
        </w:tcPr>
        <w:p w14:paraId="54ECD360"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2995D99"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7777777" w:rsidR="006063B2" w:rsidRDefault="006063B2">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2A9C6F18" w14:textId="77777777">
      <w:trPr>
        <w:jc w:val="center"/>
      </w:trPr>
      <w:tc>
        <w:tcPr>
          <w:tcW w:w="7362" w:type="dxa"/>
          <w:vAlign w:val="center"/>
        </w:tcPr>
        <w:p w14:paraId="262418A5" w14:textId="18A098E8"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09C23274" wp14:editId="7A1650FF">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No. 2, April 2023</w:t>
          </w:r>
        </w:p>
      </w:tc>
      <w:tc>
        <w:tcPr>
          <w:tcW w:w="1698" w:type="dxa"/>
          <w:vAlign w:val="center"/>
        </w:tcPr>
        <w:p w14:paraId="51D24A48"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E5EB273"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1498702B" w14:textId="77777777">
      <w:trPr>
        <w:trHeight w:val="699"/>
        <w:jc w:val="center"/>
      </w:trPr>
      <w:tc>
        <w:tcPr>
          <w:tcW w:w="7362" w:type="dxa"/>
          <w:vAlign w:val="center"/>
        </w:tcPr>
        <w:p w14:paraId="79F2C4E1" w14:textId="76AF3F00" w:rsidR="006063B2" w:rsidRDefault="00643D23"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452E4411" wp14:editId="1AF61CB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sidR="0018342A">
            <w:rPr>
              <w:rFonts w:ascii="Tahoma" w:eastAsia="Tahoma" w:hAnsi="Tahoma" w:cs="Tahoma"/>
              <w:b/>
              <w:i w:val="0"/>
            </w:rPr>
            <w:t xml:space="preserve"> </w:t>
          </w:r>
          <w:r>
            <w:rPr>
              <w:rFonts w:ascii="Tahoma" w:eastAsia="Tahoma" w:hAnsi="Tahoma" w:cs="Tahoma"/>
              <w:b/>
              <w:i w:val="0"/>
            </w:rPr>
            <w:t xml:space="preserve">Vol. 7 No. </w:t>
          </w:r>
          <w:r w:rsidR="0018342A">
            <w:rPr>
              <w:rFonts w:ascii="Tahoma" w:eastAsia="Tahoma" w:hAnsi="Tahoma" w:cs="Tahoma"/>
              <w:b/>
              <w:i w:val="0"/>
            </w:rPr>
            <w:t>2</w:t>
          </w:r>
          <w:r>
            <w:rPr>
              <w:rFonts w:ascii="Tahoma" w:eastAsia="Tahoma" w:hAnsi="Tahoma" w:cs="Tahoma"/>
              <w:b/>
              <w:i w:val="0"/>
            </w:rPr>
            <w:t xml:space="preserve">, </w:t>
          </w:r>
          <w:r w:rsidR="0018342A">
            <w:rPr>
              <w:rFonts w:ascii="Tahoma" w:eastAsia="Tahoma" w:hAnsi="Tahoma" w:cs="Tahoma"/>
              <w:b/>
              <w:i w:val="0"/>
            </w:rPr>
            <w:t>April</w:t>
          </w:r>
          <w:r>
            <w:rPr>
              <w:rFonts w:ascii="Tahoma" w:eastAsia="Tahoma" w:hAnsi="Tahoma" w:cs="Tahoma"/>
              <w:b/>
              <w:i w:val="0"/>
            </w:rPr>
            <w:t xml:space="preserve"> 2023</w:t>
          </w:r>
        </w:p>
      </w:tc>
      <w:tc>
        <w:tcPr>
          <w:tcW w:w="1698" w:type="dxa"/>
          <w:vAlign w:val="center"/>
        </w:tcPr>
        <w:p w14:paraId="7177E7BE"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C2B9E"/>
    <w:multiLevelType w:val="hybridMultilevel"/>
    <w:tmpl w:val="F94C960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F1709F"/>
    <w:multiLevelType w:val="hybridMultilevel"/>
    <w:tmpl w:val="A8460E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3" w15:restartNumberingAfterBreak="0">
    <w:nsid w:val="3CB116E1"/>
    <w:multiLevelType w:val="hybridMultilevel"/>
    <w:tmpl w:val="B14089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670700"/>
    <w:multiLevelType w:val="hybridMultilevel"/>
    <w:tmpl w:val="365AAB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FEC26E0"/>
    <w:multiLevelType w:val="hybridMultilevel"/>
    <w:tmpl w:val="DC12224E"/>
    <w:lvl w:ilvl="0" w:tplc="8B722B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7D65127"/>
    <w:multiLevelType w:val="hybridMultilevel"/>
    <w:tmpl w:val="F4643E2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B2"/>
    <w:rsid w:val="00143643"/>
    <w:rsid w:val="00153FEB"/>
    <w:rsid w:val="0018342A"/>
    <w:rsid w:val="001C0064"/>
    <w:rsid w:val="001C5B2D"/>
    <w:rsid w:val="002B6BFC"/>
    <w:rsid w:val="002D1F06"/>
    <w:rsid w:val="00314FAA"/>
    <w:rsid w:val="00333D21"/>
    <w:rsid w:val="00380DF6"/>
    <w:rsid w:val="004C6C70"/>
    <w:rsid w:val="00507F07"/>
    <w:rsid w:val="005B0A84"/>
    <w:rsid w:val="005B66C5"/>
    <w:rsid w:val="006063B2"/>
    <w:rsid w:val="00643D23"/>
    <w:rsid w:val="00694A7B"/>
    <w:rsid w:val="0070080C"/>
    <w:rsid w:val="00800036"/>
    <w:rsid w:val="008174D4"/>
    <w:rsid w:val="00855D92"/>
    <w:rsid w:val="0090044D"/>
    <w:rsid w:val="00900674"/>
    <w:rsid w:val="0094744C"/>
    <w:rsid w:val="009D6774"/>
    <w:rsid w:val="009E32F0"/>
    <w:rsid w:val="00AF6002"/>
    <w:rsid w:val="00B16DE7"/>
    <w:rsid w:val="00BA1399"/>
    <w:rsid w:val="00BF1EC2"/>
    <w:rsid w:val="00CC2D41"/>
    <w:rsid w:val="00CD4984"/>
    <w:rsid w:val="00CE3A35"/>
    <w:rsid w:val="00D238A3"/>
    <w:rsid w:val="00D323FB"/>
    <w:rsid w:val="00DE0093"/>
    <w:rsid w:val="00DF168B"/>
    <w:rsid w:val="00E65CFE"/>
    <w:rsid w:val="00EC6DA3"/>
    <w:rsid w:val="00ED3367"/>
    <w:rsid w:val="00F0186F"/>
    <w:rsid w:val="00F179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D92"/>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styleId="NormalWeb">
    <w:name w:val="Normal (Web)"/>
    <w:basedOn w:val="Normal"/>
    <w:uiPriority w:val="99"/>
    <w:unhideWhenUsed/>
    <w:rsid w:val="009474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97029">
      <w:bodyDiv w:val="1"/>
      <w:marLeft w:val="0"/>
      <w:marRight w:val="0"/>
      <w:marTop w:val="0"/>
      <w:marBottom w:val="0"/>
      <w:divBdr>
        <w:top w:val="none" w:sz="0" w:space="0" w:color="auto"/>
        <w:left w:val="none" w:sz="0" w:space="0" w:color="auto"/>
        <w:bottom w:val="none" w:sz="0" w:space="0" w:color="auto"/>
        <w:right w:val="none" w:sz="0" w:space="0" w:color="auto"/>
      </w:divBdr>
    </w:div>
    <w:div w:id="189338666">
      <w:bodyDiv w:val="1"/>
      <w:marLeft w:val="0"/>
      <w:marRight w:val="0"/>
      <w:marTop w:val="0"/>
      <w:marBottom w:val="0"/>
      <w:divBdr>
        <w:top w:val="none" w:sz="0" w:space="0" w:color="auto"/>
        <w:left w:val="none" w:sz="0" w:space="0" w:color="auto"/>
        <w:bottom w:val="none" w:sz="0" w:space="0" w:color="auto"/>
        <w:right w:val="none" w:sz="0" w:space="0" w:color="auto"/>
      </w:divBdr>
    </w:div>
    <w:div w:id="297539256">
      <w:bodyDiv w:val="1"/>
      <w:marLeft w:val="0"/>
      <w:marRight w:val="0"/>
      <w:marTop w:val="0"/>
      <w:marBottom w:val="0"/>
      <w:divBdr>
        <w:top w:val="none" w:sz="0" w:space="0" w:color="auto"/>
        <w:left w:val="none" w:sz="0" w:space="0" w:color="auto"/>
        <w:bottom w:val="none" w:sz="0" w:space="0" w:color="auto"/>
        <w:right w:val="none" w:sz="0" w:space="0" w:color="auto"/>
      </w:divBdr>
    </w:div>
    <w:div w:id="372579738">
      <w:bodyDiv w:val="1"/>
      <w:marLeft w:val="0"/>
      <w:marRight w:val="0"/>
      <w:marTop w:val="0"/>
      <w:marBottom w:val="0"/>
      <w:divBdr>
        <w:top w:val="none" w:sz="0" w:space="0" w:color="auto"/>
        <w:left w:val="none" w:sz="0" w:space="0" w:color="auto"/>
        <w:bottom w:val="none" w:sz="0" w:space="0" w:color="auto"/>
        <w:right w:val="none" w:sz="0" w:space="0" w:color="auto"/>
      </w:divBdr>
    </w:div>
    <w:div w:id="375395830">
      <w:bodyDiv w:val="1"/>
      <w:marLeft w:val="0"/>
      <w:marRight w:val="0"/>
      <w:marTop w:val="0"/>
      <w:marBottom w:val="0"/>
      <w:divBdr>
        <w:top w:val="none" w:sz="0" w:space="0" w:color="auto"/>
        <w:left w:val="none" w:sz="0" w:space="0" w:color="auto"/>
        <w:bottom w:val="none" w:sz="0" w:space="0" w:color="auto"/>
        <w:right w:val="none" w:sz="0" w:space="0" w:color="auto"/>
      </w:divBdr>
    </w:div>
    <w:div w:id="626472023">
      <w:bodyDiv w:val="1"/>
      <w:marLeft w:val="0"/>
      <w:marRight w:val="0"/>
      <w:marTop w:val="0"/>
      <w:marBottom w:val="0"/>
      <w:divBdr>
        <w:top w:val="none" w:sz="0" w:space="0" w:color="auto"/>
        <w:left w:val="none" w:sz="0" w:space="0" w:color="auto"/>
        <w:bottom w:val="none" w:sz="0" w:space="0" w:color="auto"/>
        <w:right w:val="none" w:sz="0" w:space="0" w:color="auto"/>
      </w:divBdr>
    </w:div>
    <w:div w:id="676688376">
      <w:bodyDiv w:val="1"/>
      <w:marLeft w:val="0"/>
      <w:marRight w:val="0"/>
      <w:marTop w:val="0"/>
      <w:marBottom w:val="0"/>
      <w:divBdr>
        <w:top w:val="none" w:sz="0" w:space="0" w:color="auto"/>
        <w:left w:val="none" w:sz="0" w:space="0" w:color="auto"/>
        <w:bottom w:val="none" w:sz="0" w:space="0" w:color="auto"/>
        <w:right w:val="none" w:sz="0" w:space="0" w:color="auto"/>
      </w:divBdr>
    </w:div>
    <w:div w:id="923606644">
      <w:bodyDiv w:val="1"/>
      <w:marLeft w:val="0"/>
      <w:marRight w:val="0"/>
      <w:marTop w:val="0"/>
      <w:marBottom w:val="0"/>
      <w:divBdr>
        <w:top w:val="none" w:sz="0" w:space="0" w:color="auto"/>
        <w:left w:val="none" w:sz="0" w:space="0" w:color="auto"/>
        <w:bottom w:val="none" w:sz="0" w:space="0" w:color="auto"/>
        <w:right w:val="none" w:sz="0" w:space="0" w:color="auto"/>
      </w:divBdr>
    </w:div>
    <w:div w:id="956257780">
      <w:bodyDiv w:val="1"/>
      <w:marLeft w:val="0"/>
      <w:marRight w:val="0"/>
      <w:marTop w:val="0"/>
      <w:marBottom w:val="0"/>
      <w:divBdr>
        <w:top w:val="none" w:sz="0" w:space="0" w:color="auto"/>
        <w:left w:val="none" w:sz="0" w:space="0" w:color="auto"/>
        <w:bottom w:val="none" w:sz="0" w:space="0" w:color="auto"/>
        <w:right w:val="none" w:sz="0" w:space="0" w:color="auto"/>
      </w:divBdr>
    </w:div>
    <w:div w:id="1320648367">
      <w:bodyDiv w:val="1"/>
      <w:marLeft w:val="0"/>
      <w:marRight w:val="0"/>
      <w:marTop w:val="0"/>
      <w:marBottom w:val="0"/>
      <w:divBdr>
        <w:top w:val="none" w:sz="0" w:space="0" w:color="auto"/>
        <w:left w:val="none" w:sz="0" w:space="0" w:color="auto"/>
        <w:bottom w:val="none" w:sz="0" w:space="0" w:color="auto"/>
        <w:right w:val="none" w:sz="0" w:space="0" w:color="auto"/>
      </w:divBdr>
    </w:div>
    <w:div w:id="1449277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Props1.xml><?xml version="1.0" encoding="utf-8"?>
<ds:datastoreItem xmlns:ds="http://schemas.openxmlformats.org/officeDocument/2006/customXml" ds:itemID="{63906C32-FC70-4ECA-B6B1-B61320DF37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3913</Words>
  <Characters>22306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2</cp:revision>
  <dcterms:created xsi:type="dcterms:W3CDTF">2023-02-17T03:56:00Z</dcterms:created>
  <dcterms:modified xsi:type="dcterms:W3CDTF">2023-02-17T03:56:00Z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