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01AD012C" w14:textId="734AC583" w:rsidR="004B4A98" w:rsidRPr="00FD6B14" w:rsidRDefault="0091598F" w:rsidP="00BA622C">
      <w:pPr>
        <w:spacing w:line="276" w:lineRule="auto"/>
        <w:jc w:val="center"/>
        <w:rPr>
          <w:rFonts w:ascii="Times New Roman" w:eastAsia="Times New Roman" w:hAnsi="Times New Roman" w:cs="Times New Roman"/>
          <w:b/>
          <w:i w:val="0"/>
          <w:sz w:val="24"/>
          <w:szCs w:val="24"/>
          <w:lang w:val="id-ID"/>
        </w:rPr>
      </w:pPr>
      <w:r w:rsidRPr="0091598F">
        <w:rPr>
          <w:rFonts w:ascii="Times New Roman" w:eastAsia="Times New Roman" w:hAnsi="Times New Roman" w:cs="Times New Roman"/>
          <w:b/>
          <w:i w:val="0"/>
          <w:sz w:val="28"/>
          <w:szCs w:val="28"/>
        </w:rPr>
        <w:t xml:space="preserve">The Influence of Competence and Information Technology Utilization on Employee Performance with Organizational Culture as a Moderating Variable </w:t>
      </w:r>
      <w:r w:rsidR="00FD6B14">
        <w:rPr>
          <w:rFonts w:ascii="Times New Roman" w:eastAsia="Times New Roman" w:hAnsi="Times New Roman" w:cs="Times New Roman"/>
          <w:b/>
          <w:i w:val="0"/>
          <w:sz w:val="28"/>
          <w:szCs w:val="28"/>
          <w:lang w:val="id-ID"/>
        </w:rPr>
        <w:t>at Amanjiwo Resort in Magelang</w:t>
      </w:r>
    </w:p>
    <w:p w14:paraId="169956C5" w14:textId="093932C8" w:rsidR="004B4A98" w:rsidRPr="0091598F" w:rsidRDefault="0091598F" w:rsidP="0091598F">
      <w:pPr>
        <w:tabs>
          <w:tab w:val="left" w:pos="5730"/>
        </w:tabs>
        <w:spacing w:after="0" w:line="240" w:lineRule="auto"/>
        <w:jc w:val="both"/>
        <w:rPr>
          <w:rFonts w:ascii="Times New Roman" w:eastAsia="Times New Roman" w:hAnsi="Times New Roman" w:cs="Times New Roman"/>
          <w:b/>
          <w:i w:val="0"/>
          <w:sz w:val="24"/>
          <w:szCs w:val="24"/>
        </w:rPr>
      </w:pPr>
      <w:bookmarkStart w:id="0" w:name="_heading=h.30j0zll" w:colFirst="0" w:colLast="0"/>
      <w:bookmarkEnd w:id="0"/>
      <w:r>
        <w:rPr>
          <w:rFonts w:ascii="Times New Roman" w:eastAsia="Times New Roman" w:hAnsi="Times New Roman" w:cs="Times New Roman"/>
          <w:b/>
          <w:i w:val="0"/>
          <w:lang w:val="id-ID"/>
        </w:rPr>
        <w:t>Faradilla Eka Amanda</w:t>
      </w:r>
      <w:r>
        <w:rPr>
          <w:rFonts w:ascii="Times New Roman" w:eastAsia="Times New Roman" w:hAnsi="Times New Roman" w:cs="Times New Roman"/>
          <w:b/>
          <w:i w:val="0"/>
        </w:rPr>
        <w:t xml:space="preserve"> </w:t>
      </w:r>
      <w:r>
        <w:rPr>
          <w:rFonts w:ascii="Times New Roman" w:eastAsia="Times New Roman" w:hAnsi="Times New Roman" w:cs="Times New Roman"/>
          <w:b/>
          <w:i w:val="0"/>
          <w:vertAlign w:val="superscript"/>
        </w:rPr>
        <w:t>1)</w:t>
      </w:r>
      <w:r>
        <w:rPr>
          <w:rFonts w:ascii="Times New Roman" w:eastAsia="Times New Roman" w:hAnsi="Times New Roman" w:cs="Times New Roman"/>
          <w:b/>
          <w:i w:val="0"/>
        </w:rPr>
        <w:t xml:space="preserve">; </w:t>
      </w:r>
      <w:r>
        <w:rPr>
          <w:rFonts w:ascii="Times New Roman" w:eastAsia="Times New Roman" w:hAnsi="Times New Roman" w:cs="Times New Roman"/>
          <w:b/>
          <w:i w:val="0"/>
          <w:lang w:val="id-ID"/>
        </w:rPr>
        <w:t>Ninik Probosari</w:t>
      </w:r>
      <w:r>
        <w:rPr>
          <w:rFonts w:ascii="Times New Roman" w:eastAsia="Times New Roman" w:hAnsi="Times New Roman" w:cs="Times New Roman"/>
          <w:b/>
          <w:i w:val="0"/>
        </w:rPr>
        <w:t xml:space="preserve"> </w:t>
      </w:r>
      <w:r>
        <w:rPr>
          <w:rFonts w:ascii="Times New Roman" w:eastAsia="Times New Roman" w:hAnsi="Times New Roman" w:cs="Times New Roman"/>
          <w:b/>
          <w:i w:val="0"/>
          <w:vertAlign w:val="superscript"/>
        </w:rPr>
        <w:t>2</w:t>
      </w:r>
    </w:p>
    <w:p w14:paraId="13A2868E" w14:textId="77777777" w:rsidR="004B4A98" w:rsidRDefault="004B4A98">
      <w:pPr>
        <w:spacing w:after="0" w:line="240" w:lineRule="auto"/>
        <w:jc w:val="both"/>
        <w:rPr>
          <w:rFonts w:ascii="Times New Roman" w:eastAsia="Times New Roman" w:hAnsi="Times New Roman" w:cs="Times New Roman"/>
          <w:b/>
          <w:sz w:val="24"/>
          <w:szCs w:val="24"/>
          <w:vertAlign w:val="superscript"/>
        </w:rPr>
      </w:pPr>
    </w:p>
    <w:p w14:paraId="5D10B7E5" w14:textId="1D8B1182" w:rsidR="004B4A98" w:rsidRPr="0091598F" w:rsidRDefault="002B5363">
      <w:pPr>
        <w:spacing w:after="0" w:line="240" w:lineRule="auto"/>
        <w:jc w:val="both"/>
        <w:rPr>
          <w:rFonts w:ascii="Times New Roman" w:eastAsia="Times New Roman" w:hAnsi="Times New Roman" w:cs="Times New Roman"/>
          <w:i w:val="0"/>
          <w:iCs w:val="0"/>
          <w:sz w:val="18"/>
          <w:szCs w:val="18"/>
          <w:lang w:val="id-ID"/>
        </w:rPr>
      </w:pPr>
      <w:bookmarkStart w:id="1" w:name="_heading=h.1fob9te" w:colFirst="0" w:colLast="0"/>
      <w:bookmarkEnd w:id="1"/>
      <w:r w:rsidRPr="0091598F">
        <w:rPr>
          <w:rFonts w:ascii="Times New Roman" w:eastAsia="Times New Roman" w:hAnsi="Times New Roman" w:cs="Times New Roman"/>
          <w:b/>
          <w:i w:val="0"/>
          <w:iCs w:val="0"/>
          <w:sz w:val="18"/>
          <w:szCs w:val="18"/>
          <w:vertAlign w:val="superscript"/>
        </w:rPr>
        <w:t>1)</w:t>
      </w:r>
      <w:r w:rsidRPr="0091598F">
        <w:rPr>
          <w:rFonts w:ascii="Times New Roman" w:eastAsia="Times New Roman" w:hAnsi="Times New Roman" w:cs="Times New Roman"/>
          <w:b/>
          <w:i w:val="0"/>
          <w:iCs w:val="0"/>
          <w:sz w:val="18"/>
          <w:szCs w:val="18"/>
        </w:rPr>
        <w:t xml:space="preserve"> </w:t>
      </w:r>
      <w:r w:rsidR="0091598F" w:rsidRPr="0091598F">
        <w:rPr>
          <w:rFonts w:ascii="Times New Roman" w:eastAsia="Times New Roman" w:hAnsi="Times New Roman" w:cs="Times New Roman"/>
          <w:b/>
          <w:i w:val="0"/>
          <w:iCs w:val="0"/>
          <w:sz w:val="18"/>
          <w:szCs w:val="18"/>
          <w:lang w:val="id-ID"/>
        </w:rPr>
        <w:t>Fara47.fd@gmail.com, Fakultas Ekonomi dan Bisnis, UPN “Veteran” Yogyakarta, Indonesia</w:t>
      </w:r>
    </w:p>
    <w:p w14:paraId="722000C9" w14:textId="3B805EAB" w:rsidR="004B4A98" w:rsidRPr="0091598F" w:rsidRDefault="002B5363" w:rsidP="0091598F">
      <w:pPr>
        <w:spacing w:after="0" w:line="240" w:lineRule="auto"/>
        <w:jc w:val="both"/>
        <w:rPr>
          <w:rFonts w:ascii="Times New Roman" w:eastAsia="Times New Roman" w:hAnsi="Times New Roman" w:cs="Times New Roman"/>
          <w:b/>
          <w:i w:val="0"/>
          <w:iCs w:val="0"/>
          <w:sz w:val="18"/>
          <w:szCs w:val="18"/>
          <w:lang w:val="id-ID"/>
        </w:rPr>
      </w:pPr>
      <w:r w:rsidRPr="0091598F">
        <w:rPr>
          <w:rFonts w:ascii="Times New Roman" w:eastAsia="Times New Roman" w:hAnsi="Times New Roman" w:cs="Times New Roman"/>
          <w:b/>
          <w:i w:val="0"/>
          <w:iCs w:val="0"/>
          <w:sz w:val="18"/>
          <w:szCs w:val="18"/>
          <w:vertAlign w:val="superscript"/>
        </w:rPr>
        <w:t>2)</w:t>
      </w:r>
      <w:r w:rsidRPr="0091598F">
        <w:rPr>
          <w:rFonts w:ascii="Times New Roman" w:eastAsia="Times New Roman" w:hAnsi="Times New Roman" w:cs="Times New Roman"/>
          <w:b/>
          <w:i w:val="0"/>
          <w:iCs w:val="0"/>
          <w:sz w:val="18"/>
          <w:szCs w:val="18"/>
        </w:rPr>
        <w:t xml:space="preserve"> </w:t>
      </w:r>
      <w:r w:rsidR="0091598F" w:rsidRPr="0091598F">
        <w:rPr>
          <w:rFonts w:ascii="Times New Roman" w:eastAsia="Times New Roman" w:hAnsi="Times New Roman" w:cs="Times New Roman"/>
          <w:b/>
          <w:i w:val="0"/>
          <w:iCs w:val="0"/>
          <w:sz w:val="18"/>
          <w:szCs w:val="18"/>
          <w:lang w:val="id-ID"/>
        </w:rPr>
        <w:t>N</w:t>
      </w:r>
      <w:r w:rsidR="0091598F" w:rsidRPr="0091598F">
        <w:rPr>
          <w:rFonts w:ascii="Times New Roman" w:eastAsia="Times New Roman" w:hAnsi="Times New Roman" w:cs="Times New Roman"/>
          <w:b/>
          <w:i w:val="0"/>
          <w:iCs w:val="0"/>
          <w:sz w:val="18"/>
          <w:szCs w:val="18"/>
        </w:rPr>
        <w:t>inik.probosari@upnyk.ac.id</w:t>
      </w:r>
      <w:r w:rsidR="0091598F" w:rsidRPr="0091598F">
        <w:rPr>
          <w:rFonts w:ascii="Times New Roman" w:eastAsia="Times New Roman" w:hAnsi="Times New Roman" w:cs="Times New Roman"/>
          <w:b/>
          <w:i w:val="0"/>
          <w:iCs w:val="0"/>
          <w:sz w:val="18"/>
          <w:szCs w:val="18"/>
          <w:lang w:val="id-ID"/>
        </w:rPr>
        <w:t>, Fakultas Ekonomi dan Bisnis, UPN “Veteran” Yogyakarta, Indonesia</w:t>
      </w:r>
    </w:p>
    <w:p w14:paraId="50CB110F" w14:textId="77777777" w:rsidR="004B4A98" w:rsidRDefault="004B4A98">
      <w:pPr>
        <w:spacing w:after="0" w:line="240" w:lineRule="auto"/>
        <w:jc w:val="both"/>
        <w:rPr>
          <w:rFonts w:ascii="Times New Roman" w:eastAsia="Times New Roman" w:hAnsi="Times New Roman" w:cs="Times New Roman"/>
          <w:b/>
          <w:sz w:val="10"/>
          <w:szCs w:val="10"/>
        </w:rPr>
      </w:pPr>
    </w:p>
    <w:tbl>
      <w:tblPr>
        <w:tblStyle w:val="a8"/>
        <w:tblW w:w="9067"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11"/>
        <w:gridCol w:w="6056"/>
      </w:tblGrid>
      <w:tr w:rsidR="004B4A98" w14:paraId="56FA7EC3" w14:textId="77777777">
        <w:tc>
          <w:tcPr>
            <w:tcW w:w="3011" w:type="dxa"/>
            <w:tcBorders>
              <w:top w:val="single" w:sz="8" w:space="0" w:color="000000"/>
              <w:bottom w:val="single" w:sz="8" w:space="0" w:color="000000"/>
            </w:tcBorders>
            <w:shd w:val="clear" w:color="auto" w:fill="auto"/>
          </w:tcPr>
          <w:p w14:paraId="195A57F9" w14:textId="77777777" w:rsidR="004B4A98" w:rsidRDefault="004B4A98">
            <w:pPr>
              <w:spacing w:after="0" w:line="240" w:lineRule="auto"/>
              <w:jc w:val="both"/>
              <w:rPr>
                <w:rFonts w:ascii="Times New Roman" w:eastAsia="Times New Roman" w:hAnsi="Times New Roman" w:cs="Times New Roman"/>
                <w:b/>
                <w:i w:val="0"/>
                <w:sz w:val="18"/>
                <w:szCs w:val="18"/>
              </w:rPr>
            </w:pPr>
          </w:p>
          <w:p w14:paraId="39EDB809" w14:textId="67C08A23" w:rsidR="004B4A98" w:rsidRPr="00A10C97" w:rsidRDefault="002B5363">
            <w:pPr>
              <w:spacing w:after="60" w:line="240" w:lineRule="auto"/>
              <w:ind w:right="170"/>
              <w:jc w:val="both"/>
              <w:rPr>
                <w:rFonts w:ascii="Times New Roman" w:eastAsia="Times New Roman" w:hAnsi="Times New Roman" w:cs="Times New Roman"/>
                <w:b/>
                <w:i w:val="0"/>
                <w:sz w:val="22"/>
                <w:szCs w:val="22"/>
              </w:rPr>
            </w:pPr>
            <w:r w:rsidRPr="00A10C97">
              <w:rPr>
                <w:rFonts w:ascii="Times New Roman" w:eastAsia="Times New Roman" w:hAnsi="Times New Roman" w:cs="Times New Roman"/>
                <w:b/>
                <w:i w:val="0"/>
                <w:sz w:val="22"/>
                <w:szCs w:val="22"/>
              </w:rPr>
              <w:t xml:space="preserve">Article </w:t>
            </w:r>
            <w:proofErr w:type="gramStart"/>
            <w:r w:rsidRPr="00A10C97">
              <w:rPr>
                <w:rFonts w:ascii="Times New Roman" w:eastAsia="Times New Roman" w:hAnsi="Times New Roman" w:cs="Times New Roman"/>
                <w:b/>
                <w:i w:val="0"/>
                <w:sz w:val="22"/>
                <w:szCs w:val="22"/>
              </w:rPr>
              <w:t>Information</w:t>
            </w:r>
            <w:r w:rsidR="00A10C97">
              <w:rPr>
                <w:rFonts w:ascii="Times New Roman" w:eastAsia="Times New Roman" w:hAnsi="Times New Roman" w:cs="Times New Roman"/>
                <w:b/>
                <w:i w:val="0"/>
                <w:sz w:val="22"/>
                <w:szCs w:val="22"/>
                <w:lang w:val="id-ID"/>
              </w:rPr>
              <w:t xml:space="preserve"> </w:t>
            </w:r>
            <w:r w:rsidRPr="00A10C97">
              <w:rPr>
                <w:rFonts w:ascii="Times New Roman" w:eastAsia="Times New Roman" w:hAnsi="Times New Roman" w:cs="Times New Roman"/>
                <w:b/>
                <w:i w:val="0"/>
                <w:sz w:val="22"/>
                <w:szCs w:val="22"/>
              </w:rPr>
              <w:t>:</w:t>
            </w:r>
            <w:proofErr w:type="gramEnd"/>
          </w:p>
          <w:p w14:paraId="6FB9FD2B" w14:textId="77777777" w:rsidR="004B4A98" w:rsidRDefault="004B4A98">
            <w:pPr>
              <w:spacing w:after="0" w:line="240" w:lineRule="auto"/>
              <w:ind w:right="170"/>
              <w:jc w:val="both"/>
              <w:rPr>
                <w:rFonts w:ascii="Times New Roman" w:eastAsia="Times New Roman" w:hAnsi="Times New Roman" w:cs="Times New Roman"/>
                <w:i w:val="0"/>
                <w:sz w:val="14"/>
                <w:szCs w:val="14"/>
              </w:rPr>
            </w:pPr>
          </w:p>
          <w:tbl>
            <w:tblPr>
              <w:tblStyle w:val="a9"/>
              <w:tblW w:w="2893" w:type="dxa"/>
              <w:tblBorders>
                <w:top w:val="single" w:sz="4" w:space="0" w:color="000000"/>
                <w:left w:val="nil"/>
                <w:bottom w:val="nil"/>
                <w:right w:val="nil"/>
                <w:insideH w:val="single" w:sz="4" w:space="0" w:color="000000"/>
                <w:insideV w:val="single" w:sz="4" w:space="0" w:color="000000"/>
              </w:tblBorders>
              <w:tblLayout w:type="fixed"/>
              <w:tblLook w:val="0400" w:firstRow="0" w:lastRow="0" w:firstColumn="0" w:lastColumn="0" w:noHBand="0" w:noVBand="1"/>
            </w:tblPr>
            <w:tblGrid>
              <w:gridCol w:w="2893"/>
            </w:tblGrid>
            <w:tr w:rsidR="004B4A98" w14:paraId="28436263" w14:textId="77777777">
              <w:tc>
                <w:tcPr>
                  <w:tcW w:w="2893" w:type="dxa"/>
                </w:tcPr>
                <w:p w14:paraId="4D325AE6" w14:textId="2B667D0E" w:rsidR="004B4A98" w:rsidRPr="00E62635" w:rsidRDefault="002B5363">
                  <w:pPr>
                    <w:spacing w:after="0" w:line="240" w:lineRule="auto"/>
                    <w:ind w:right="170"/>
                    <w:jc w:val="both"/>
                    <w:rPr>
                      <w:rFonts w:ascii="Times New Roman" w:eastAsia="Times New Roman" w:hAnsi="Times New Roman" w:cs="Times New Roman"/>
                      <w:b/>
                      <w:i w:val="0"/>
                      <w:color w:val="000000" w:themeColor="text1"/>
                      <w:sz w:val="16"/>
                      <w:szCs w:val="16"/>
                    </w:rPr>
                  </w:pPr>
                  <w:proofErr w:type="gramStart"/>
                  <w:r w:rsidRPr="00E62635">
                    <w:rPr>
                      <w:rFonts w:ascii="Times New Roman" w:eastAsia="Times New Roman" w:hAnsi="Times New Roman" w:cs="Times New Roman"/>
                      <w:b/>
                      <w:i w:val="0"/>
                      <w:color w:val="000000" w:themeColor="text1"/>
                      <w:sz w:val="16"/>
                      <w:szCs w:val="16"/>
                    </w:rPr>
                    <w:t>Keywords</w:t>
                  </w:r>
                  <w:r w:rsidR="005B0285" w:rsidRPr="00E62635">
                    <w:rPr>
                      <w:rFonts w:ascii="Times New Roman" w:eastAsia="Times New Roman" w:hAnsi="Times New Roman" w:cs="Times New Roman"/>
                      <w:b/>
                      <w:i w:val="0"/>
                      <w:color w:val="000000" w:themeColor="text1"/>
                      <w:sz w:val="16"/>
                      <w:szCs w:val="16"/>
                      <w:lang w:val="id-ID"/>
                    </w:rPr>
                    <w:t xml:space="preserve"> </w:t>
                  </w:r>
                  <w:r w:rsidRPr="00E62635">
                    <w:rPr>
                      <w:rFonts w:ascii="Times New Roman" w:eastAsia="Times New Roman" w:hAnsi="Times New Roman" w:cs="Times New Roman"/>
                      <w:b/>
                      <w:i w:val="0"/>
                      <w:color w:val="000000" w:themeColor="text1"/>
                      <w:sz w:val="16"/>
                      <w:szCs w:val="16"/>
                    </w:rPr>
                    <w:t>:</w:t>
                  </w:r>
                  <w:proofErr w:type="gramEnd"/>
                  <w:r w:rsidRPr="00E62635">
                    <w:rPr>
                      <w:rFonts w:ascii="Times New Roman" w:eastAsia="Times New Roman" w:hAnsi="Times New Roman" w:cs="Times New Roman"/>
                      <w:b/>
                      <w:i w:val="0"/>
                      <w:color w:val="000000" w:themeColor="text1"/>
                      <w:sz w:val="16"/>
                      <w:szCs w:val="16"/>
                    </w:rPr>
                    <w:t xml:space="preserve"> </w:t>
                  </w:r>
                </w:p>
                <w:p w14:paraId="5D1CF3A8" w14:textId="77777777" w:rsidR="005B0285" w:rsidRDefault="005B0285" w:rsidP="005B0285">
                  <w:pPr>
                    <w:spacing w:after="0" w:line="276" w:lineRule="auto"/>
                    <w:ind w:right="170"/>
                    <w:jc w:val="both"/>
                    <w:rPr>
                      <w:rFonts w:ascii="Times New Roman" w:eastAsia="Times New Roman" w:hAnsi="Times New Roman" w:cs="Times New Roman"/>
                      <w:b/>
                      <w:bCs/>
                      <w:iCs w:val="0"/>
                      <w:color w:val="000000" w:themeColor="text1"/>
                      <w:sz w:val="14"/>
                      <w:szCs w:val="14"/>
                      <w:lang w:val="id-ID"/>
                    </w:rPr>
                  </w:pPr>
                  <w:r w:rsidRPr="005B0285">
                    <w:rPr>
                      <w:rFonts w:ascii="Times New Roman" w:eastAsia="Times New Roman" w:hAnsi="Times New Roman" w:cs="Times New Roman"/>
                      <w:b/>
                      <w:bCs/>
                      <w:iCs w:val="0"/>
                      <w:color w:val="000000" w:themeColor="text1"/>
                      <w:sz w:val="14"/>
                      <w:szCs w:val="14"/>
                    </w:rPr>
                    <w:t xml:space="preserve">human resource </w:t>
                  </w:r>
                  <w:proofErr w:type="spellStart"/>
                  <w:r w:rsidRPr="005B0285">
                    <w:rPr>
                      <w:rFonts w:ascii="Times New Roman" w:eastAsia="Times New Roman" w:hAnsi="Times New Roman" w:cs="Times New Roman"/>
                      <w:b/>
                      <w:bCs/>
                      <w:iCs w:val="0"/>
                      <w:color w:val="000000" w:themeColor="text1"/>
                      <w:sz w:val="14"/>
                      <w:szCs w:val="14"/>
                    </w:rPr>
                    <w:t>competenc</w:t>
                  </w:r>
                  <w:proofErr w:type="spellEnd"/>
                  <w:r>
                    <w:rPr>
                      <w:rFonts w:ascii="Times New Roman" w:eastAsia="Times New Roman" w:hAnsi="Times New Roman" w:cs="Times New Roman"/>
                      <w:b/>
                      <w:bCs/>
                      <w:iCs w:val="0"/>
                      <w:color w:val="000000" w:themeColor="text1"/>
                      <w:sz w:val="14"/>
                      <w:szCs w:val="14"/>
                      <w:lang w:val="id-ID"/>
                    </w:rPr>
                    <w:t>;</w:t>
                  </w:r>
                </w:p>
                <w:p w14:paraId="26BD6E82" w14:textId="77777777" w:rsidR="005B0285" w:rsidRDefault="005B0285" w:rsidP="005B0285">
                  <w:pPr>
                    <w:spacing w:after="0" w:line="276" w:lineRule="auto"/>
                    <w:ind w:right="170"/>
                    <w:jc w:val="both"/>
                    <w:rPr>
                      <w:rFonts w:ascii="Times New Roman" w:eastAsia="Times New Roman" w:hAnsi="Times New Roman" w:cs="Times New Roman"/>
                      <w:b/>
                      <w:bCs/>
                      <w:iCs w:val="0"/>
                      <w:color w:val="000000" w:themeColor="text1"/>
                      <w:sz w:val="14"/>
                      <w:szCs w:val="14"/>
                      <w:lang w:val="id-ID"/>
                    </w:rPr>
                  </w:pPr>
                  <w:r w:rsidRPr="005B0285">
                    <w:rPr>
                      <w:rFonts w:ascii="Times New Roman" w:eastAsia="Times New Roman" w:hAnsi="Times New Roman" w:cs="Times New Roman"/>
                      <w:b/>
                      <w:bCs/>
                      <w:iCs w:val="0"/>
                      <w:color w:val="000000" w:themeColor="text1"/>
                      <w:sz w:val="14"/>
                      <w:szCs w:val="14"/>
                    </w:rPr>
                    <w:t xml:space="preserve">information technology </w:t>
                  </w:r>
                  <w:proofErr w:type="spellStart"/>
                  <w:r w:rsidRPr="005B0285">
                    <w:rPr>
                      <w:rFonts w:ascii="Times New Roman" w:eastAsia="Times New Roman" w:hAnsi="Times New Roman" w:cs="Times New Roman"/>
                      <w:b/>
                      <w:bCs/>
                      <w:iCs w:val="0"/>
                      <w:color w:val="000000" w:themeColor="text1"/>
                      <w:sz w:val="14"/>
                      <w:szCs w:val="14"/>
                    </w:rPr>
                    <w:t>utilizatio</w:t>
                  </w:r>
                  <w:proofErr w:type="spellEnd"/>
                  <w:r>
                    <w:rPr>
                      <w:rFonts w:ascii="Times New Roman" w:eastAsia="Times New Roman" w:hAnsi="Times New Roman" w:cs="Times New Roman"/>
                      <w:b/>
                      <w:bCs/>
                      <w:iCs w:val="0"/>
                      <w:color w:val="000000" w:themeColor="text1"/>
                      <w:sz w:val="14"/>
                      <w:szCs w:val="14"/>
                      <w:lang w:val="id-ID"/>
                    </w:rPr>
                    <w:t>;</w:t>
                  </w:r>
                </w:p>
                <w:p w14:paraId="1CA39994" w14:textId="77777777" w:rsidR="005B0285" w:rsidRDefault="005B0285" w:rsidP="005B0285">
                  <w:pPr>
                    <w:spacing w:after="0" w:line="276" w:lineRule="auto"/>
                    <w:ind w:right="170"/>
                    <w:jc w:val="both"/>
                    <w:rPr>
                      <w:rFonts w:ascii="Times New Roman" w:eastAsia="Times New Roman" w:hAnsi="Times New Roman" w:cs="Times New Roman"/>
                      <w:b/>
                      <w:bCs/>
                      <w:iCs w:val="0"/>
                      <w:color w:val="000000" w:themeColor="text1"/>
                      <w:sz w:val="14"/>
                      <w:szCs w:val="14"/>
                      <w:lang w:val="id-ID"/>
                    </w:rPr>
                  </w:pPr>
                  <w:r w:rsidRPr="005B0285">
                    <w:rPr>
                      <w:rFonts w:ascii="Times New Roman" w:eastAsia="Times New Roman" w:hAnsi="Times New Roman" w:cs="Times New Roman"/>
                      <w:b/>
                      <w:bCs/>
                      <w:iCs w:val="0"/>
                      <w:color w:val="000000" w:themeColor="text1"/>
                      <w:sz w:val="14"/>
                      <w:szCs w:val="14"/>
                    </w:rPr>
                    <w:t>employee performance</w:t>
                  </w:r>
                  <w:r>
                    <w:rPr>
                      <w:rFonts w:ascii="Times New Roman" w:eastAsia="Times New Roman" w:hAnsi="Times New Roman" w:cs="Times New Roman"/>
                      <w:b/>
                      <w:bCs/>
                      <w:iCs w:val="0"/>
                      <w:color w:val="000000" w:themeColor="text1"/>
                      <w:sz w:val="14"/>
                      <w:szCs w:val="14"/>
                      <w:lang w:val="id-ID"/>
                    </w:rPr>
                    <w:t>;</w:t>
                  </w:r>
                </w:p>
                <w:p w14:paraId="2A3E049A" w14:textId="32BD8365" w:rsidR="004B4A98" w:rsidRPr="005B0285" w:rsidRDefault="005B0285" w:rsidP="005B0285">
                  <w:pPr>
                    <w:spacing w:after="0" w:line="276" w:lineRule="auto"/>
                    <w:ind w:right="170"/>
                    <w:jc w:val="both"/>
                    <w:rPr>
                      <w:rFonts w:ascii="Times New Roman" w:eastAsia="Times New Roman" w:hAnsi="Times New Roman" w:cs="Times New Roman"/>
                      <w:b/>
                      <w:bCs/>
                      <w:iCs w:val="0"/>
                      <w:color w:val="000000" w:themeColor="text1"/>
                      <w:sz w:val="14"/>
                      <w:szCs w:val="14"/>
                      <w:lang w:val="id-ID"/>
                    </w:rPr>
                  </w:pPr>
                  <w:r w:rsidRPr="005B0285">
                    <w:rPr>
                      <w:rFonts w:ascii="Times New Roman" w:eastAsia="Times New Roman" w:hAnsi="Times New Roman" w:cs="Times New Roman"/>
                      <w:b/>
                      <w:bCs/>
                      <w:iCs w:val="0"/>
                      <w:color w:val="000000" w:themeColor="text1"/>
                      <w:sz w:val="14"/>
                      <w:szCs w:val="14"/>
                    </w:rPr>
                    <w:t>organizational culture</w:t>
                  </w:r>
                  <w:r>
                    <w:rPr>
                      <w:rFonts w:ascii="Times New Roman" w:eastAsia="Times New Roman" w:hAnsi="Times New Roman" w:cs="Times New Roman"/>
                      <w:b/>
                      <w:bCs/>
                      <w:iCs w:val="0"/>
                      <w:color w:val="000000" w:themeColor="text1"/>
                      <w:sz w:val="14"/>
                      <w:szCs w:val="14"/>
                      <w:lang w:val="id-ID"/>
                    </w:rPr>
                    <w:t>;</w:t>
                  </w:r>
                </w:p>
              </w:tc>
            </w:tr>
            <w:tr w:rsidR="004B4A98" w14:paraId="625D2F56" w14:textId="77777777">
              <w:tc>
                <w:tcPr>
                  <w:tcW w:w="2893" w:type="dxa"/>
                </w:tcPr>
                <w:p w14:paraId="3C222CA8" w14:textId="77777777" w:rsidR="004B4A98" w:rsidRPr="005B0285" w:rsidRDefault="002B5363">
                  <w:pPr>
                    <w:spacing w:after="0" w:line="240" w:lineRule="auto"/>
                    <w:ind w:right="170"/>
                    <w:jc w:val="both"/>
                    <w:rPr>
                      <w:rFonts w:ascii="Times New Roman" w:eastAsia="Times New Roman" w:hAnsi="Times New Roman" w:cs="Times New Roman"/>
                      <w:b/>
                      <w:i w:val="0"/>
                      <w:color w:val="000000" w:themeColor="text1"/>
                      <w:sz w:val="16"/>
                      <w:szCs w:val="16"/>
                    </w:rPr>
                  </w:pPr>
                  <w:r w:rsidRPr="005B0285">
                    <w:rPr>
                      <w:rFonts w:ascii="Times New Roman" w:eastAsia="Times New Roman" w:hAnsi="Times New Roman" w:cs="Times New Roman"/>
                      <w:b/>
                      <w:i w:val="0"/>
                      <w:color w:val="000000" w:themeColor="text1"/>
                      <w:sz w:val="16"/>
                      <w:szCs w:val="16"/>
                    </w:rPr>
                    <w:t>Article History:</w:t>
                  </w:r>
                </w:p>
                <w:p w14:paraId="061807D2" w14:textId="77777777" w:rsidR="004B4A98" w:rsidRPr="005B0285" w:rsidRDefault="002B5363">
                  <w:pPr>
                    <w:tabs>
                      <w:tab w:val="left" w:pos="1134"/>
                    </w:tabs>
                    <w:spacing w:after="0" w:line="240" w:lineRule="auto"/>
                    <w:ind w:right="170"/>
                    <w:rPr>
                      <w:rFonts w:ascii="Times New Roman" w:eastAsia="Times New Roman" w:hAnsi="Times New Roman" w:cs="Times New Roman"/>
                      <w:i w:val="0"/>
                      <w:color w:val="000000" w:themeColor="text1"/>
                      <w:sz w:val="16"/>
                      <w:szCs w:val="16"/>
                    </w:rPr>
                  </w:pPr>
                  <w:r w:rsidRPr="005B0285">
                    <w:rPr>
                      <w:rFonts w:ascii="Times New Roman" w:eastAsia="Times New Roman" w:hAnsi="Times New Roman" w:cs="Times New Roman"/>
                      <w:i w:val="0"/>
                      <w:color w:val="000000" w:themeColor="text1"/>
                      <w:sz w:val="16"/>
                      <w:szCs w:val="16"/>
                    </w:rPr>
                    <w:t xml:space="preserve">Received    </w:t>
                  </w:r>
                  <w:proofErr w:type="gramStart"/>
                  <w:r w:rsidRPr="005B0285">
                    <w:rPr>
                      <w:rFonts w:ascii="Times New Roman" w:eastAsia="Times New Roman" w:hAnsi="Times New Roman" w:cs="Times New Roman"/>
                      <w:i w:val="0"/>
                      <w:color w:val="000000" w:themeColor="text1"/>
                      <w:sz w:val="16"/>
                      <w:szCs w:val="16"/>
                    </w:rPr>
                    <w:t xml:space="preserve">  :</w:t>
                  </w:r>
                  <w:proofErr w:type="gramEnd"/>
                  <w:r w:rsidRPr="005B0285">
                    <w:rPr>
                      <w:rFonts w:ascii="Times New Roman" w:eastAsia="Times New Roman" w:hAnsi="Times New Roman" w:cs="Times New Roman"/>
                      <w:i w:val="0"/>
                      <w:color w:val="000000" w:themeColor="text1"/>
                      <w:sz w:val="16"/>
                      <w:szCs w:val="16"/>
                    </w:rPr>
                    <w:t xml:space="preserve"> January 22, 2022</w:t>
                  </w:r>
                </w:p>
                <w:p w14:paraId="62F0AE25" w14:textId="77777777" w:rsidR="004B4A98" w:rsidRPr="005B0285" w:rsidRDefault="002B5363">
                  <w:pPr>
                    <w:tabs>
                      <w:tab w:val="left" w:pos="1134"/>
                    </w:tabs>
                    <w:spacing w:after="0" w:line="240" w:lineRule="auto"/>
                    <w:ind w:right="170"/>
                    <w:rPr>
                      <w:rFonts w:ascii="Times New Roman" w:eastAsia="Times New Roman" w:hAnsi="Times New Roman" w:cs="Times New Roman"/>
                      <w:i w:val="0"/>
                      <w:color w:val="000000" w:themeColor="text1"/>
                      <w:sz w:val="16"/>
                      <w:szCs w:val="16"/>
                    </w:rPr>
                  </w:pPr>
                  <w:r w:rsidRPr="005B0285">
                    <w:rPr>
                      <w:rFonts w:ascii="Times New Roman" w:eastAsia="Times New Roman" w:hAnsi="Times New Roman" w:cs="Times New Roman"/>
                      <w:i w:val="0"/>
                      <w:color w:val="000000" w:themeColor="text1"/>
                      <w:sz w:val="16"/>
                      <w:szCs w:val="16"/>
                    </w:rPr>
                    <w:t xml:space="preserve">Revised      </w:t>
                  </w:r>
                  <w:proofErr w:type="gramStart"/>
                  <w:r w:rsidRPr="005B0285">
                    <w:rPr>
                      <w:rFonts w:ascii="Times New Roman" w:eastAsia="Times New Roman" w:hAnsi="Times New Roman" w:cs="Times New Roman"/>
                      <w:i w:val="0"/>
                      <w:color w:val="000000" w:themeColor="text1"/>
                      <w:sz w:val="16"/>
                      <w:szCs w:val="16"/>
                    </w:rPr>
                    <w:t xml:space="preserve">  :</w:t>
                  </w:r>
                  <w:proofErr w:type="gramEnd"/>
                  <w:r w:rsidRPr="005B0285">
                    <w:rPr>
                      <w:rFonts w:ascii="Times New Roman" w:eastAsia="Times New Roman" w:hAnsi="Times New Roman" w:cs="Times New Roman"/>
                      <w:i w:val="0"/>
                      <w:color w:val="000000" w:themeColor="text1"/>
                      <w:sz w:val="16"/>
                      <w:szCs w:val="16"/>
                    </w:rPr>
                    <w:t xml:space="preserve"> February 10, 2023 </w:t>
                  </w:r>
                </w:p>
                <w:p w14:paraId="4655BDBF" w14:textId="77777777" w:rsidR="004B4A98" w:rsidRPr="005B0285" w:rsidRDefault="002B5363">
                  <w:pPr>
                    <w:tabs>
                      <w:tab w:val="left" w:pos="1134"/>
                    </w:tabs>
                    <w:spacing w:after="120" w:line="240" w:lineRule="auto"/>
                    <w:ind w:right="170"/>
                    <w:rPr>
                      <w:rFonts w:ascii="Times New Roman" w:eastAsia="Times New Roman" w:hAnsi="Times New Roman" w:cs="Times New Roman"/>
                      <w:i w:val="0"/>
                      <w:color w:val="000000" w:themeColor="text1"/>
                      <w:sz w:val="16"/>
                      <w:szCs w:val="16"/>
                    </w:rPr>
                  </w:pPr>
                  <w:r w:rsidRPr="005B0285">
                    <w:rPr>
                      <w:rFonts w:ascii="Times New Roman" w:eastAsia="Times New Roman" w:hAnsi="Times New Roman" w:cs="Times New Roman"/>
                      <w:i w:val="0"/>
                      <w:color w:val="000000" w:themeColor="text1"/>
                      <w:sz w:val="16"/>
                      <w:szCs w:val="16"/>
                    </w:rPr>
                    <w:t xml:space="preserve">Accepted    </w:t>
                  </w:r>
                  <w:proofErr w:type="gramStart"/>
                  <w:r w:rsidRPr="005B0285">
                    <w:rPr>
                      <w:rFonts w:ascii="Times New Roman" w:eastAsia="Times New Roman" w:hAnsi="Times New Roman" w:cs="Times New Roman"/>
                      <w:i w:val="0"/>
                      <w:color w:val="000000" w:themeColor="text1"/>
                      <w:sz w:val="16"/>
                      <w:szCs w:val="16"/>
                    </w:rPr>
                    <w:t xml:space="preserve">  :</w:t>
                  </w:r>
                  <w:proofErr w:type="gramEnd"/>
                  <w:r w:rsidRPr="005B0285">
                    <w:rPr>
                      <w:rFonts w:ascii="Times New Roman" w:eastAsia="Times New Roman" w:hAnsi="Times New Roman" w:cs="Times New Roman"/>
                      <w:i w:val="0"/>
                      <w:color w:val="000000" w:themeColor="text1"/>
                      <w:sz w:val="16"/>
                      <w:szCs w:val="16"/>
                    </w:rPr>
                    <w:t xml:space="preserve"> March 28, 2023</w:t>
                  </w:r>
                </w:p>
              </w:tc>
            </w:tr>
            <w:tr w:rsidR="004B4A98" w14:paraId="4E0AF954" w14:textId="77777777">
              <w:tc>
                <w:tcPr>
                  <w:tcW w:w="2893" w:type="dxa"/>
                </w:tcPr>
                <w:p w14:paraId="2BEDE61D" w14:textId="77777777" w:rsidR="004B4A98" w:rsidRPr="005B0285" w:rsidRDefault="002B5363">
                  <w:pPr>
                    <w:spacing w:after="0" w:line="240" w:lineRule="auto"/>
                    <w:ind w:right="170"/>
                    <w:jc w:val="both"/>
                    <w:rPr>
                      <w:rFonts w:ascii="Times New Roman" w:eastAsia="Times New Roman" w:hAnsi="Times New Roman" w:cs="Times New Roman"/>
                      <w:b/>
                      <w:i w:val="0"/>
                      <w:color w:val="000000" w:themeColor="text1"/>
                      <w:sz w:val="16"/>
                      <w:szCs w:val="16"/>
                    </w:rPr>
                  </w:pPr>
                  <w:r w:rsidRPr="005B0285">
                    <w:rPr>
                      <w:rFonts w:ascii="Times New Roman" w:eastAsia="Times New Roman" w:hAnsi="Times New Roman" w:cs="Times New Roman"/>
                      <w:b/>
                      <w:i w:val="0"/>
                      <w:color w:val="000000" w:themeColor="text1"/>
                      <w:sz w:val="16"/>
                      <w:szCs w:val="16"/>
                    </w:rPr>
                    <w:t>Cite This Article:</w:t>
                  </w:r>
                </w:p>
                <w:p w14:paraId="33B50A38" w14:textId="44171B0D" w:rsidR="004B4A98" w:rsidRPr="005B0285" w:rsidRDefault="00E62635" w:rsidP="00E62635">
                  <w:pPr>
                    <w:spacing w:after="0" w:line="240" w:lineRule="auto"/>
                    <w:ind w:right="170"/>
                    <w:rPr>
                      <w:rFonts w:ascii="Times New Roman" w:eastAsia="Times New Roman" w:hAnsi="Times New Roman" w:cs="Times New Roman"/>
                      <w:i w:val="0"/>
                      <w:color w:val="000000" w:themeColor="text1"/>
                      <w:sz w:val="16"/>
                      <w:szCs w:val="16"/>
                    </w:rPr>
                  </w:pPr>
                  <w:r>
                    <w:rPr>
                      <w:rFonts w:ascii="Times New Roman" w:eastAsia="Times New Roman" w:hAnsi="Times New Roman" w:cs="Times New Roman"/>
                      <w:i w:val="0"/>
                      <w:color w:val="000000" w:themeColor="text1"/>
                      <w:sz w:val="16"/>
                      <w:szCs w:val="16"/>
                      <w:lang w:val="id-ID"/>
                    </w:rPr>
                    <w:t xml:space="preserve">Amanda, F. E. &amp; Probosari, N. (2023). </w:t>
                  </w:r>
                  <w:r w:rsidRPr="00E62635">
                    <w:rPr>
                      <w:rFonts w:ascii="Times New Roman" w:eastAsia="Times New Roman" w:hAnsi="Times New Roman" w:cs="Times New Roman"/>
                      <w:i w:val="0"/>
                      <w:color w:val="000000" w:themeColor="text1"/>
                      <w:sz w:val="16"/>
                      <w:szCs w:val="16"/>
                      <w:lang w:val="id-ID"/>
                    </w:rPr>
                    <w:t>The Influence of Competence and</w:t>
                  </w:r>
                  <w:r>
                    <w:rPr>
                      <w:rFonts w:ascii="Times New Roman" w:eastAsia="Times New Roman" w:hAnsi="Times New Roman" w:cs="Times New Roman"/>
                      <w:i w:val="0"/>
                      <w:color w:val="000000" w:themeColor="text1"/>
                      <w:sz w:val="16"/>
                      <w:szCs w:val="16"/>
                      <w:lang w:val="id-ID"/>
                    </w:rPr>
                    <w:t xml:space="preserve"> </w:t>
                  </w:r>
                  <w:r w:rsidRPr="00E62635">
                    <w:rPr>
                      <w:rFonts w:ascii="Times New Roman" w:eastAsia="Times New Roman" w:hAnsi="Times New Roman" w:cs="Times New Roman"/>
                      <w:i w:val="0"/>
                      <w:color w:val="000000" w:themeColor="text1"/>
                      <w:sz w:val="16"/>
                      <w:szCs w:val="16"/>
                      <w:lang w:val="id-ID"/>
                    </w:rPr>
                    <w:t>Information Technology Utilization on</w:t>
                  </w:r>
                  <w:r>
                    <w:rPr>
                      <w:rFonts w:ascii="Times New Roman" w:eastAsia="Times New Roman" w:hAnsi="Times New Roman" w:cs="Times New Roman"/>
                      <w:i w:val="0"/>
                      <w:color w:val="000000" w:themeColor="text1"/>
                      <w:sz w:val="16"/>
                      <w:szCs w:val="16"/>
                      <w:lang w:val="id-ID"/>
                    </w:rPr>
                    <w:t xml:space="preserve"> </w:t>
                  </w:r>
                  <w:r w:rsidRPr="00E62635">
                    <w:rPr>
                      <w:rFonts w:ascii="Times New Roman" w:eastAsia="Times New Roman" w:hAnsi="Times New Roman" w:cs="Times New Roman"/>
                      <w:i w:val="0"/>
                      <w:color w:val="000000" w:themeColor="text1"/>
                      <w:sz w:val="16"/>
                      <w:szCs w:val="16"/>
                      <w:lang w:val="id-ID"/>
                    </w:rPr>
                    <w:t>Employee Performance with</w:t>
                  </w:r>
                  <w:r>
                    <w:rPr>
                      <w:rFonts w:ascii="Times New Roman" w:eastAsia="Times New Roman" w:hAnsi="Times New Roman" w:cs="Times New Roman"/>
                      <w:i w:val="0"/>
                      <w:color w:val="000000" w:themeColor="text1"/>
                      <w:sz w:val="16"/>
                      <w:szCs w:val="16"/>
                      <w:lang w:val="id-ID"/>
                    </w:rPr>
                    <w:t xml:space="preserve"> </w:t>
                  </w:r>
                  <w:r w:rsidRPr="00E62635">
                    <w:rPr>
                      <w:rFonts w:ascii="Times New Roman" w:eastAsia="Times New Roman" w:hAnsi="Times New Roman" w:cs="Times New Roman"/>
                      <w:i w:val="0"/>
                      <w:color w:val="000000" w:themeColor="text1"/>
                      <w:sz w:val="16"/>
                      <w:szCs w:val="16"/>
                      <w:lang w:val="id-ID"/>
                    </w:rPr>
                    <w:t>Organizational Culture as a</w:t>
                  </w:r>
                  <w:r>
                    <w:rPr>
                      <w:rFonts w:ascii="Times New Roman" w:eastAsia="Times New Roman" w:hAnsi="Times New Roman" w:cs="Times New Roman"/>
                      <w:i w:val="0"/>
                      <w:color w:val="000000" w:themeColor="text1"/>
                      <w:sz w:val="16"/>
                      <w:szCs w:val="16"/>
                      <w:lang w:val="id-ID"/>
                    </w:rPr>
                    <w:t xml:space="preserve"> </w:t>
                  </w:r>
                  <w:r w:rsidRPr="00E62635">
                    <w:rPr>
                      <w:rFonts w:ascii="Times New Roman" w:eastAsia="Times New Roman" w:hAnsi="Times New Roman" w:cs="Times New Roman"/>
                      <w:i w:val="0"/>
                      <w:color w:val="000000" w:themeColor="text1"/>
                      <w:sz w:val="16"/>
                      <w:szCs w:val="16"/>
                      <w:lang w:val="id-ID"/>
                    </w:rPr>
                    <w:t>Moderating Variable at Amanjiwo Resort in</w:t>
                  </w:r>
                  <w:r>
                    <w:rPr>
                      <w:rFonts w:ascii="Times New Roman" w:eastAsia="Times New Roman" w:hAnsi="Times New Roman" w:cs="Times New Roman"/>
                      <w:i w:val="0"/>
                      <w:color w:val="000000" w:themeColor="text1"/>
                      <w:sz w:val="16"/>
                      <w:szCs w:val="16"/>
                      <w:lang w:val="id-ID"/>
                    </w:rPr>
                    <w:t xml:space="preserve">  </w:t>
                  </w:r>
                  <w:r w:rsidRPr="00E62635">
                    <w:rPr>
                      <w:rFonts w:ascii="Times New Roman" w:eastAsia="Times New Roman" w:hAnsi="Times New Roman" w:cs="Times New Roman"/>
                      <w:i w:val="0"/>
                      <w:color w:val="000000" w:themeColor="text1"/>
                      <w:sz w:val="16"/>
                      <w:szCs w:val="16"/>
                      <w:lang w:val="id-ID"/>
                    </w:rPr>
                    <w:t>Magelang</w:t>
                  </w:r>
                  <w:r w:rsidRPr="00626DC0">
                    <w:rPr>
                      <w:rFonts w:ascii="Times New Roman" w:eastAsia="Times New Roman" w:hAnsi="Times New Roman" w:cs="Times New Roman"/>
                      <w:iCs w:val="0"/>
                      <w:color w:val="000000" w:themeColor="text1"/>
                      <w:sz w:val="16"/>
                      <w:szCs w:val="16"/>
                      <w:lang w:val="id-ID"/>
                    </w:rPr>
                    <w:t xml:space="preserve">. </w:t>
                  </w:r>
                  <w:r w:rsidR="00626DC0" w:rsidRPr="00626DC0">
                    <w:rPr>
                      <w:rFonts w:ascii="Times New Roman" w:eastAsia="Times New Roman" w:hAnsi="Times New Roman" w:cs="Times New Roman"/>
                      <w:iCs w:val="0"/>
                      <w:color w:val="000000" w:themeColor="text1"/>
                      <w:sz w:val="16"/>
                      <w:szCs w:val="16"/>
                      <w:lang w:val="id-ID"/>
                    </w:rPr>
                    <w:t>Indikator : Robbins &amp; Judge, (2016 : 260).</w:t>
                  </w:r>
                  <w:r w:rsidR="00626DC0">
                    <w:rPr>
                      <w:rFonts w:ascii="Times New Roman" w:eastAsia="Times New Roman" w:hAnsi="Times New Roman" w:cs="Times New Roman"/>
                      <w:i w:val="0"/>
                      <w:color w:val="000000" w:themeColor="text1"/>
                      <w:sz w:val="16"/>
                      <w:szCs w:val="16"/>
                      <w:lang w:val="id-ID"/>
                    </w:rPr>
                    <w:t xml:space="preserve"> </w:t>
                  </w:r>
                  <w:r w:rsidRPr="005B0285">
                    <w:rPr>
                      <w:rFonts w:ascii="Times New Roman" w:eastAsia="Times New Roman" w:hAnsi="Times New Roman" w:cs="Times New Roman"/>
                      <w:i w:val="0"/>
                      <w:color w:val="000000" w:themeColor="text1"/>
                      <w:sz w:val="16"/>
                      <w:szCs w:val="16"/>
                    </w:rPr>
                    <w:t>http://dx.doi.org/10.22441/indikator.v7i1.18396</w:t>
                  </w:r>
                </w:p>
                <w:p w14:paraId="4355CFA0" w14:textId="77777777" w:rsidR="004B4A98" w:rsidRPr="005B0285" w:rsidRDefault="004B4A98">
                  <w:pPr>
                    <w:spacing w:after="0" w:line="240" w:lineRule="auto"/>
                    <w:ind w:right="170"/>
                    <w:jc w:val="both"/>
                    <w:rPr>
                      <w:rFonts w:ascii="Times New Roman" w:eastAsia="Times New Roman" w:hAnsi="Times New Roman" w:cs="Times New Roman"/>
                      <w:i w:val="0"/>
                      <w:color w:val="000000" w:themeColor="text1"/>
                      <w:sz w:val="16"/>
                      <w:szCs w:val="16"/>
                    </w:rPr>
                  </w:pPr>
                </w:p>
              </w:tc>
            </w:tr>
          </w:tbl>
          <w:p w14:paraId="160BDAF1" w14:textId="437DF6E3" w:rsidR="00626DC0" w:rsidRPr="00626DC0" w:rsidRDefault="00626DC0" w:rsidP="00626DC0">
            <w:pPr>
              <w:rPr>
                <w:rFonts w:ascii="Times New Roman" w:eastAsia="Times New Roman" w:hAnsi="Times New Roman" w:cs="Times New Roman"/>
                <w:sz w:val="18"/>
                <w:szCs w:val="18"/>
                <w:lang w:val="id-ID"/>
              </w:rPr>
            </w:pPr>
          </w:p>
        </w:tc>
        <w:tc>
          <w:tcPr>
            <w:tcW w:w="6056" w:type="dxa"/>
            <w:tcBorders>
              <w:top w:val="single" w:sz="8" w:space="0" w:color="000000"/>
              <w:bottom w:val="single" w:sz="8" w:space="0" w:color="000000"/>
            </w:tcBorders>
            <w:shd w:val="clear" w:color="auto" w:fill="auto"/>
          </w:tcPr>
          <w:p w14:paraId="5FDB17B5" w14:textId="77777777" w:rsidR="004B4A98" w:rsidRDefault="004B4A98">
            <w:pPr>
              <w:spacing w:after="0" w:line="240" w:lineRule="auto"/>
              <w:jc w:val="both"/>
              <w:rPr>
                <w:rFonts w:ascii="Times New Roman" w:eastAsia="Times New Roman" w:hAnsi="Times New Roman" w:cs="Times New Roman"/>
                <w:b/>
                <w:i w:val="0"/>
                <w:sz w:val="18"/>
                <w:szCs w:val="18"/>
              </w:rPr>
            </w:pPr>
          </w:p>
          <w:p w14:paraId="73295185" w14:textId="3ABE16C5" w:rsidR="004B4A98" w:rsidRPr="00A10C97" w:rsidRDefault="002B5363">
            <w:pPr>
              <w:spacing w:after="0" w:line="240" w:lineRule="auto"/>
              <w:ind w:left="170"/>
              <w:jc w:val="both"/>
              <w:rPr>
                <w:rFonts w:ascii="Times New Roman" w:eastAsia="Times New Roman" w:hAnsi="Times New Roman" w:cs="Times New Roman"/>
                <w:b/>
                <w:i w:val="0"/>
                <w:iCs w:val="0"/>
                <w:sz w:val="22"/>
                <w:szCs w:val="22"/>
              </w:rPr>
            </w:pPr>
            <w:r w:rsidRPr="00A10C97">
              <w:rPr>
                <w:rFonts w:ascii="Times New Roman" w:eastAsia="Times New Roman" w:hAnsi="Times New Roman" w:cs="Times New Roman"/>
                <w:b/>
                <w:sz w:val="22"/>
                <w:szCs w:val="22"/>
              </w:rPr>
              <w:t xml:space="preserve">Abstract </w:t>
            </w:r>
          </w:p>
          <w:p w14:paraId="13294232" w14:textId="77777777" w:rsidR="004B4A98" w:rsidRDefault="004B4A98">
            <w:pPr>
              <w:pBdr>
                <w:bottom w:val="single" w:sz="8" w:space="1" w:color="000000"/>
              </w:pBdr>
              <w:spacing w:after="0" w:line="240" w:lineRule="auto"/>
              <w:ind w:left="170"/>
              <w:jc w:val="both"/>
              <w:rPr>
                <w:rFonts w:ascii="Times New Roman" w:eastAsia="Times New Roman" w:hAnsi="Times New Roman" w:cs="Times New Roman"/>
                <w:b/>
                <w:i w:val="0"/>
                <w:sz w:val="18"/>
                <w:szCs w:val="18"/>
              </w:rPr>
            </w:pPr>
          </w:p>
          <w:p w14:paraId="439F728E" w14:textId="624C16C2" w:rsidR="004B4A98" w:rsidRDefault="0064250F" w:rsidP="0064250F">
            <w:pPr>
              <w:spacing w:after="0" w:line="240" w:lineRule="auto"/>
              <w:ind w:left="106" w:right="166"/>
              <w:jc w:val="both"/>
              <w:rPr>
                <w:rFonts w:ascii="Times New Roman" w:eastAsia="Times New Roman" w:hAnsi="Times New Roman" w:cs="Times New Roman"/>
                <w:b/>
                <w:i w:val="0"/>
                <w:sz w:val="18"/>
                <w:szCs w:val="18"/>
              </w:rPr>
            </w:pPr>
            <w:r w:rsidRPr="0064250F">
              <w:rPr>
                <w:rFonts w:ascii="Times New Roman" w:eastAsia="Times New Roman" w:hAnsi="Times New Roman" w:cs="Times New Roman"/>
              </w:rPr>
              <w:t xml:space="preserve">This study aimed to determine and analyze the Effect of Human Resource Competence and Information Technology Utilization on Employee Performance with Organizational Culture as a Moderation Variable at </w:t>
            </w:r>
            <w:proofErr w:type="spellStart"/>
            <w:r w:rsidRPr="0064250F">
              <w:rPr>
                <w:rFonts w:ascii="Times New Roman" w:eastAsia="Times New Roman" w:hAnsi="Times New Roman" w:cs="Times New Roman"/>
              </w:rPr>
              <w:t>Amanjiwo</w:t>
            </w:r>
            <w:proofErr w:type="spellEnd"/>
            <w:r w:rsidRPr="0064250F">
              <w:rPr>
                <w:rFonts w:ascii="Times New Roman" w:eastAsia="Times New Roman" w:hAnsi="Times New Roman" w:cs="Times New Roman"/>
              </w:rPr>
              <w:t xml:space="preserve"> Resort</w:t>
            </w:r>
            <w:r w:rsidR="005B0285">
              <w:rPr>
                <w:rFonts w:ascii="Times New Roman" w:eastAsia="Times New Roman" w:hAnsi="Times New Roman" w:cs="Times New Roman"/>
                <w:lang w:val="id-ID"/>
              </w:rPr>
              <w:t xml:space="preserve"> in </w:t>
            </w:r>
            <w:proofErr w:type="gramStart"/>
            <w:r w:rsidR="005B0285">
              <w:rPr>
                <w:rFonts w:ascii="Times New Roman" w:eastAsia="Times New Roman" w:hAnsi="Times New Roman" w:cs="Times New Roman"/>
                <w:lang w:val="id-ID"/>
              </w:rPr>
              <w:t>Magelang.</w:t>
            </w:r>
            <w:r w:rsidRPr="0064250F">
              <w:rPr>
                <w:rFonts w:ascii="Times New Roman" w:eastAsia="Times New Roman" w:hAnsi="Times New Roman" w:cs="Times New Roman"/>
              </w:rPr>
              <w:t>.</w:t>
            </w:r>
            <w:proofErr w:type="gramEnd"/>
            <w:r w:rsidRPr="0064250F">
              <w:rPr>
                <w:rFonts w:ascii="Times New Roman" w:eastAsia="Times New Roman" w:hAnsi="Times New Roman" w:cs="Times New Roman"/>
              </w:rPr>
              <w:t xml:space="preserve"> This type of research is quantitative research. The data in this study are primary and secondary data in the form of questionnaires given to 91 respondents and the results of interviews with the Human Resource Manager of </w:t>
            </w:r>
            <w:proofErr w:type="spellStart"/>
            <w:r w:rsidRPr="0064250F">
              <w:rPr>
                <w:rFonts w:ascii="Times New Roman" w:eastAsia="Times New Roman" w:hAnsi="Times New Roman" w:cs="Times New Roman"/>
              </w:rPr>
              <w:t>Amanjiwo</w:t>
            </w:r>
            <w:proofErr w:type="spellEnd"/>
            <w:r w:rsidRPr="0064250F">
              <w:rPr>
                <w:rFonts w:ascii="Times New Roman" w:eastAsia="Times New Roman" w:hAnsi="Times New Roman" w:cs="Times New Roman"/>
              </w:rPr>
              <w:t xml:space="preserve"> Resort. The population of this study were all employees at </w:t>
            </w:r>
            <w:proofErr w:type="spellStart"/>
            <w:r w:rsidRPr="0064250F">
              <w:rPr>
                <w:rFonts w:ascii="Times New Roman" w:eastAsia="Times New Roman" w:hAnsi="Times New Roman" w:cs="Times New Roman"/>
              </w:rPr>
              <w:t>Amanjiwo</w:t>
            </w:r>
            <w:proofErr w:type="spellEnd"/>
            <w:r w:rsidRPr="0064250F">
              <w:rPr>
                <w:rFonts w:ascii="Times New Roman" w:eastAsia="Times New Roman" w:hAnsi="Times New Roman" w:cs="Times New Roman"/>
              </w:rPr>
              <w:t xml:space="preserve"> Resort, totaling 117 people. The sampling technique used was a random sampling technique with cluster random sampling with a sample of 91 people. The method used is the Structural Equation Model (SEM) method with the help of </w:t>
            </w:r>
            <w:proofErr w:type="spellStart"/>
            <w:r w:rsidRPr="0064250F">
              <w:rPr>
                <w:rFonts w:ascii="Times New Roman" w:eastAsia="Times New Roman" w:hAnsi="Times New Roman" w:cs="Times New Roman"/>
              </w:rPr>
              <w:t>SmartPLS</w:t>
            </w:r>
            <w:proofErr w:type="spellEnd"/>
            <w:r w:rsidRPr="0064250F">
              <w:rPr>
                <w:rFonts w:ascii="Times New Roman" w:eastAsia="Times New Roman" w:hAnsi="Times New Roman" w:cs="Times New Roman"/>
              </w:rPr>
              <w:t xml:space="preserve"> 4 software. The analysis technique used is the PLS SEM method in the form of outer model analysis and inner model analysis. The results of this study indicate </w:t>
            </w:r>
            <w:proofErr w:type="spellStart"/>
            <w:r w:rsidRPr="0064250F">
              <w:rPr>
                <w:rFonts w:ascii="Times New Roman" w:eastAsia="Times New Roman" w:hAnsi="Times New Roman" w:cs="Times New Roman"/>
              </w:rPr>
              <w:t>tha</w:t>
            </w:r>
            <w:proofErr w:type="spellEnd"/>
            <w:r w:rsidRPr="0064250F">
              <w:rPr>
                <w:rFonts w:ascii="Times New Roman" w:eastAsia="Times New Roman" w:hAnsi="Times New Roman" w:cs="Times New Roman"/>
              </w:rPr>
              <w:t xml:space="preserve"> t</w:t>
            </w:r>
            <w:proofErr w:type="gramStart"/>
            <w:r w:rsidRPr="0064250F">
              <w:rPr>
                <w:rFonts w:ascii="Times New Roman" w:eastAsia="Times New Roman" w:hAnsi="Times New Roman" w:cs="Times New Roman"/>
              </w:rPr>
              <w:t>:.Human</w:t>
            </w:r>
            <w:proofErr w:type="gramEnd"/>
            <w:r w:rsidRPr="0064250F">
              <w:rPr>
                <w:rFonts w:ascii="Times New Roman" w:eastAsia="Times New Roman" w:hAnsi="Times New Roman" w:cs="Times New Roman"/>
              </w:rPr>
              <w:t xml:space="preserve"> resource competence has a positive effect on employee performance at </w:t>
            </w:r>
            <w:proofErr w:type="spellStart"/>
            <w:r w:rsidRPr="0064250F">
              <w:rPr>
                <w:rFonts w:ascii="Times New Roman" w:eastAsia="Times New Roman" w:hAnsi="Times New Roman" w:cs="Times New Roman"/>
              </w:rPr>
              <w:t>Amanjiwo</w:t>
            </w:r>
            <w:proofErr w:type="spellEnd"/>
            <w:r w:rsidRPr="0064250F">
              <w:rPr>
                <w:rFonts w:ascii="Times New Roman" w:eastAsia="Times New Roman" w:hAnsi="Times New Roman" w:cs="Times New Roman"/>
              </w:rPr>
              <w:t xml:space="preserve"> Resort,</w:t>
            </w:r>
            <w:r w:rsidR="005A5376">
              <w:rPr>
                <w:rFonts w:ascii="Times New Roman" w:eastAsia="Times New Roman" w:hAnsi="Times New Roman" w:cs="Times New Roman"/>
                <w:lang w:val="id-ID"/>
              </w:rPr>
              <w:t xml:space="preserve"> </w:t>
            </w:r>
            <w:r w:rsidRPr="0064250F">
              <w:rPr>
                <w:rFonts w:ascii="Times New Roman" w:eastAsia="Times New Roman" w:hAnsi="Times New Roman" w:cs="Times New Roman"/>
              </w:rPr>
              <w:t xml:space="preserve">Utilization of information technology has a positive effect on employee performance at </w:t>
            </w:r>
            <w:proofErr w:type="spellStart"/>
            <w:r w:rsidRPr="0064250F">
              <w:rPr>
                <w:rFonts w:ascii="Times New Roman" w:eastAsia="Times New Roman" w:hAnsi="Times New Roman" w:cs="Times New Roman"/>
              </w:rPr>
              <w:t>Amanjiwo</w:t>
            </w:r>
            <w:proofErr w:type="spellEnd"/>
            <w:r w:rsidRPr="0064250F">
              <w:rPr>
                <w:rFonts w:ascii="Times New Roman" w:eastAsia="Times New Roman" w:hAnsi="Times New Roman" w:cs="Times New Roman"/>
              </w:rPr>
              <w:t xml:space="preserve"> Resort, Organizational culture does not moderate the influence of human resource competence on employee performance, Organizational culture does not moderate the effect of using information technology on employee performance.</w:t>
            </w:r>
          </w:p>
        </w:tc>
      </w:tr>
    </w:tbl>
    <w:p w14:paraId="62DDDC20" w14:textId="77777777" w:rsidR="004B4A98" w:rsidRDefault="004B4A98">
      <w:pPr>
        <w:spacing w:after="0" w:line="240" w:lineRule="auto"/>
        <w:jc w:val="both"/>
        <w:rPr>
          <w:rFonts w:ascii="Times New Roman" w:eastAsia="Times New Roman" w:hAnsi="Times New Roman" w:cs="Times New Roman"/>
          <w:b/>
          <w:i w:val="0"/>
          <w:sz w:val="24"/>
          <w:szCs w:val="24"/>
        </w:rPr>
      </w:pPr>
    </w:p>
    <w:p w14:paraId="745296EE" w14:textId="32712DDD" w:rsidR="004B4A98" w:rsidRDefault="002B5363">
      <w:pPr>
        <w:spacing w:after="0" w:line="240" w:lineRule="auto"/>
        <w:jc w:val="both"/>
        <w:rPr>
          <w:rFonts w:ascii="Times New Roman" w:eastAsia="Times New Roman" w:hAnsi="Times New Roman" w:cs="Times New Roman"/>
          <w:b/>
          <w:i w:val="0"/>
          <w:sz w:val="24"/>
          <w:szCs w:val="24"/>
        </w:rPr>
      </w:pPr>
      <w:r>
        <w:rPr>
          <w:rFonts w:ascii="Times New Roman" w:eastAsia="Times New Roman" w:hAnsi="Times New Roman" w:cs="Times New Roman"/>
          <w:b/>
          <w:i w:val="0"/>
          <w:sz w:val="24"/>
          <w:szCs w:val="24"/>
        </w:rPr>
        <w:t>INTRODUCTION</w:t>
      </w:r>
    </w:p>
    <w:p w14:paraId="21D313B4" w14:textId="373425FB" w:rsidR="00B46D6D" w:rsidRPr="00B46D6D" w:rsidRDefault="00B46D6D" w:rsidP="00B46D6D">
      <w:pPr>
        <w:pBdr>
          <w:top w:val="nil"/>
          <w:left w:val="nil"/>
          <w:bottom w:val="nil"/>
          <w:right w:val="nil"/>
          <w:between w:val="nil"/>
        </w:pBdr>
        <w:spacing w:after="0" w:line="240" w:lineRule="auto"/>
        <w:ind w:firstLine="720"/>
        <w:jc w:val="both"/>
        <w:rPr>
          <w:rFonts w:ascii="Times New Roman" w:eastAsia="Times New Roman" w:hAnsi="Times New Roman" w:cs="Times New Roman"/>
          <w:i w:val="0"/>
          <w:color w:val="000000"/>
          <w:sz w:val="24"/>
          <w:szCs w:val="24"/>
        </w:rPr>
      </w:pPr>
      <w:r>
        <w:rPr>
          <w:rFonts w:ascii="Times New Roman" w:eastAsia="Times New Roman" w:hAnsi="Times New Roman" w:cs="Times New Roman"/>
          <w:i w:val="0"/>
          <w:color w:val="000000"/>
          <w:sz w:val="24"/>
          <w:szCs w:val="24"/>
          <w:lang w:val="id-ID"/>
        </w:rPr>
        <w:t>At first</w:t>
      </w:r>
      <w:r w:rsidRPr="00B46D6D">
        <w:rPr>
          <w:rFonts w:ascii="Times New Roman" w:eastAsia="Times New Roman" w:hAnsi="Times New Roman" w:cs="Times New Roman"/>
          <w:i w:val="0"/>
          <w:color w:val="000000"/>
          <w:sz w:val="24"/>
          <w:szCs w:val="24"/>
        </w:rPr>
        <w:t xml:space="preserve">, human resources are an organizational asset and one of the assets that plays an important role in achieving company goals. According to </w:t>
      </w:r>
      <w:proofErr w:type="spellStart"/>
      <w:r w:rsidRPr="00B46D6D">
        <w:rPr>
          <w:rFonts w:ascii="Times New Roman" w:eastAsia="Times New Roman" w:hAnsi="Times New Roman" w:cs="Times New Roman"/>
          <w:i w:val="0"/>
          <w:color w:val="000000"/>
          <w:sz w:val="24"/>
          <w:szCs w:val="24"/>
        </w:rPr>
        <w:t>Hamali</w:t>
      </w:r>
      <w:proofErr w:type="spellEnd"/>
      <w:r w:rsidRPr="00B46D6D">
        <w:rPr>
          <w:rFonts w:ascii="Times New Roman" w:eastAsia="Times New Roman" w:hAnsi="Times New Roman" w:cs="Times New Roman"/>
          <w:i w:val="0"/>
          <w:color w:val="000000"/>
          <w:sz w:val="24"/>
          <w:szCs w:val="24"/>
        </w:rPr>
        <w:t>, (2016: 2), states that human resources is a strategic approach to skills, motivation, development and management of organizing resources. Therefore, human resources must be managed properly to increase the effectiveness and efficiency of the organization as the implementation of one of the functions within the company which is called human resource management.</w:t>
      </w:r>
    </w:p>
    <w:p w14:paraId="39A799F0" w14:textId="77777777" w:rsidR="00B46D6D" w:rsidRPr="00B46D6D" w:rsidRDefault="00B46D6D" w:rsidP="00B46D6D">
      <w:pPr>
        <w:pBdr>
          <w:top w:val="nil"/>
          <w:left w:val="nil"/>
          <w:bottom w:val="nil"/>
          <w:right w:val="nil"/>
          <w:between w:val="nil"/>
        </w:pBdr>
        <w:spacing w:after="0" w:line="240" w:lineRule="auto"/>
        <w:ind w:firstLine="720"/>
        <w:jc w:val="both"/>
        <w:rPr>
          <w:rFonts w:ascii="Times New Roman" w:eastAsia="Times New Roman" w:hAnsi="Times New Roman" w:cs="Times New Roman"/>
          <w:i w:val="0"/>
          <w:color w:val="000000"/>
          <w:sz w:val="24"/>
          <w:szCs w:val="24"/>
        </w:rPr>
      </w:pPr>
      <w:r w:rsidRPr="00B46D6D">
        <w:rPr>
          <w:rFonts w:ascii="Times New Roman" w:eastAsia="Times New Roman" w:hAnsi="Times New Roman" w:cs="Times New Roman"/>
          <w:i w:val="0"/>
          <w:color w:val="000000"/>
          <w:sz w:val="24"/>
          <w:szCs w:val="24"/>
        </w:rPr>
        <w:t xml:space="preserve">Along with the emergence of the industrial revolution 4.0, the systems and mechanisms in Indonesia underwent many changes, both towards a more positive and negative direction. Era 4.0 also disrupts various human activities, especially in the focus on human resource management which is important in an organization or company. With the development of the industrial revolution, adequate competence and knowledge are needed, as well as higher performance with competency support to obtain optimal performance output. According to Arif Yusuf </w:t>
      </w:r>
      <w:proofErr w:type="spellStart"/>
      <w:r w:rsidRPr="00B46D6D">
        <w:rPr>
          <w:rFonts w:ascii="Times New Roman" w:eastAsia="Times New Roman" w:hAnsi="Times New Roman" w:cs="Times New Roman"/>
          <w:i w:val="0"/>
          <w:color w:val="000000"/>
          <w:sz w:val="24"/>
          <w:szCs w:val="24"/>
        </w:rPr>
        <w:t>Hamali</w:t>
      </w:r>
      <w:proofErr w:type="spellEnd"/>
      <w:r w:rsidRPr="00B46D6D">
        <w:rPr>
          <w:rFonts w:ascii="Times New Roman" w:eastAsia="Times New Roman" w:hAnsi="Times New Roman" w:cs="Times New Roman"/>
          <w:i w:val="0"/>
          <w:color w:val="000000"/>
          <w:sz w:val="24"/>
          <w:szCs w:val="24"/>
        </w:rPr>
        <w:t xml:space="preserve">, (2016: 98), performance is the result of work that has a strong relationship with the organization's strategic goals, customer satisfaction, and making a contribution. There are six indicators to measure performance according to Robbins (2016: 206), namely quality, quantity, timeliness, effectiveness, independence, and work commitment. Achieving optimal </w:t>
      </w:r>
      <w:r w:rsidRPr="00B46D6D">
        <w:rPr>
          <w:rFonts w:ascii="Times New Roman" w:eastAsia="Times New Roman" w:hAnsi="Times New Roman" w:cs="Times New Roman"/>
          <w:i w:val="0"/>
          <w:color w:val="000000"/>
          <w:sz w:val="24"/>
          <w:szCs w:val="24"/>
        </w:rPr>
        <w:lastRenderedPageBreak/>
        <w:t>performance results requires various supports, both from leaders, facilities, and knowledge from employees.</w:t>
      </w:r>
    </w:p>
    <w:p w14:paraId="34C7C5D4" w14:textId="580C0011" w:rsidR="004B4A98" w:rsidRDefault="00B46D6D" w:rsidP="00B46D6D">
      <w:pPr>
        <w:pBdr>
          <w:top w:val="nil"/>
          <w:left w:val="nil"/>
          <w:bottom w:val="nil"/>
          <w:right w:val="nil"/>
          <w:between w:val="nil"/>
        </w:pBdr>
        <w:spacing w:after="0" w:line="240" w:lineRule="auto"/>
        <w:ind w:firstLine="720"/>
        <w:jc w:val="both"/>
        <w:rPr>
          <w:rFonts w:ascii="Times New Roman" w:eastAsia="Times New Roman" w:hAnsi="Times New Roman" w:cs="Times New Roman"/>
          <w:i w:val="0"/>
          <w:color w:val="FF0000"/>
          <w:sz w:val="24"/>
          <w:szCs w:val="24"/>
        </w:rPr>
      </w:pPr>
      <w:r w:rsidRPr="00B46D6D">
        <w:rPr>
          <w:rFonts w:ascii="Times New Roman" w:eastAsia="Times New Roman" w:hAnsi="Times New Roman" w:cs="Times New Roman"/>
          <w:i w:val="0"/>
          <w:color w:val="000000"/>
          <w:sz w:val="24"/>
          <w:szCs w:val="24"/>
        </w:rPr>
        <w:t xml:space="preserve">The main objective of managing human resource management is to prepare and realize quality human resources and have competencies according to the needs of the organization or company. According to </w:t>
      </w:r>
      <w:proofErr w:type="spellStart"/>
      <w:r w:rsidRPr="00B46D6D">
        <w:rPr>
          <w:rFonts w:ascii="Times New Roman" w:eastAsia="Times New Roman" w:hAnsi="Times New Roman" w:cs="Times New Roman"/>
          <w:i w:val="0"/>
          <w:color w:val="000000"/>
          <w:sz w:val="24"/>
          <w:szCs w:val="24"/>
        </w:rPr>
        <w:t>Sedarmayanti</w:t>
      </w:r>
      <w:proofErr w:type="spellEnd"/>
      <w:r w:rsidRPr="00B46D6D">
        <w:rPr>
          <w:rFonts w:ascii="Times New Roman" w:eastAsia="Times New Roman" w:hAnsi="Times New Roman" w:cs="Times New Roman"/>
          <w:i w:val="0"/>
          <w:color w:val="000000"/>
          <w:sz w:val="24"/>
          <w:szCs w:val="24"/>
        </w:rPr>
        <w:t xml:space="preserve">, (2017: 11) says that competence is closer to the ability or capability that is applied and produces employees or leaders or officials who show high performance. Competence is a collection of knowledge, skills and behaviors that are used to improve performance or circumstances or adequate quality. According to Gordon in </w:t>
      </w:r>
      <w:proofErr w:type="spellStart"/>
      <w:r w:rsidRPr="00B46D6D">
        <w:rPr>
          <w:rFonts w:ascii="Times New Roman" w:eastAsia="Times New Roman" w:hAnsi="Times New Roman" w:cs="Times New Roman"/>
          <w:i w:val="0"/>
          <w:color w:val="000000"/>
          <w:sz w:val="24"/>
          <w:szCs w:val="24"/>
        </w:rPr>
        <w:t>Busro</w:t>
      </w:r>
      <w:proofErr w:type="spellEnd"/>
      <w:r w:rsidRPr="00B46D6D">
        <w:rPr>
          <w:rFonts w:ascii="Times New Roman" w:eastAsia="Times New Roman" w:hAnsi="Times New Roman" w:cs="Times New Roman"/>
          <w:i w:val="0"/>
          <w:color w:val="000000"/>
          <w:sz w:val="24"/>
          <w:szCs w:val="24"/>
        </w:rPr>
        <w:t xml:space="preserve"> (2018: 33), there are six indicators to measure human resource competence, namely knowledge, understanding, values, abilities, attitudes, and interests. The results of research conducted by </w:t>
      </w:r>
      <w:proofErr w:type="spellStart"/>
      <w:r w:rsidRPr="00B46D6D">
        <w:rPr>
          <w:rFonts w:ascii="Times New Roman" w:eastAsia="Times New Roman" w:hAnsi="Times New Roman" w:cs="Times New Roman"/>
          <w:i w:val="0"/>
          <w:color w:val="000000"/>
          <w:sz w:val="24"/>
          <w:szCs w:val="24"/>
        </w:rPr>
        <w:t>Nurjaya</w:t>
      </w:r>
      <w:proofErr w:type="spellEnd"/>
      <w:r w:rsidRPr="00B46D6D">
        <w:rPr>
          <w:rFonts w:ascii="Times New Roman" w:eastAsia="Times New Roman" w:hAnsi="Times New Roman" w:cs="Times New Roman"/>
          <w:i w:val="0"/>
          <w:color w:val="000000"/>
          <w:sz w:val="24"/>
          <w:szCs w:val="24"/>
        </w:rPr>
        <w:t xml:space="preserve"> et al, (2021) confirm that human resource competence has a significant effect on performance. Research by </w:t>
      </w:r>
      <w:proofErr w:type="spellStart"/>
      <w:r w:rsidRPr="00B46D6D">
        <w:rPr>
          <w:rFonts w:ascii="Times New Roman" w:eastAsia="Times New Roman" w:hAnsi="Times New Roman" w:cs="Times New Roman"/>
          <w:i w:val="0"/>
          <w:color w:val="000000"/>
          <w:sz w:val="24"/>
          <w:szCs w:val="24"/>
        </w:rPr>
        <w:t>Kholisna</w:t>
      </w:r>
      <w:proofErr w:type="spellEnd"/>
      <w:r w:rsidRPr="00B46D6D">
        <w:rPr>
          <w:rFonts w:ascii="Times New Roman" w:eastAsia="Times New Roman" w:hAnsi="Times New Roman" w:cs="Times New Roman"/>
          <w:i w:val="0"/>
          <w:color w:val="000000"/>
          <w:sz w:val="24"/>
          <w:szCs w:val="24"/>
        </w:rPr>
        <w:t xml:space="preserve"> Sari and </w:t>
      </w:r>
      <w:proofErr w:type="spellStart"/>
      <w:r w:rsidRPr="00B46D6D">
        <w:rPr>
          <w:rFonts w:ascii="Times New Roman" w:eastAsia="Times New Roman" w:hAnsi="Times New Roman" w:cs="Times New Roman"/>
          <w:i w:val="0"/>
          <w:color w:val="000000"/>
          <w:sz w:val="24"/>
          <w:szCs w:val="24"/>
        </w:rPr>
        <w:t>Yacobo</w:t>
      </w:r>
      <w:proofErr w:type="spellEnd"/>
      <w:r w:rsidRPr="00B46D6D">
        <w:rPr>
          <w:rFonts w:ascii="Times New Roman" w:eastAsia="Times New Roman" w:hAnsi="Times New Roman" w:cs="Times New Roman"/>
          <w:i w:val="0"/>
          <w:color w:val="000000"/>
          <w:sz w:val="24"/>
          <w:szCs w:val="24"/>
        </w:rPr>
        <w:t xml:space="preserve"> P </w:t>
      </w:r>
      <w:proofErr w:type="spellStart"/>
      <w:r w:rsidRPr="00B46D6D">
        <w:rPr>
          <w:rFonts w:ascii="Times New Roman" w:eastAsia="Times New Roman" w:hAnsi="Times New Roman" w:cs="Times New Roman"/>
          <w:i w:val="0"/>
          <w:color w:val="000000"/>
          <w:sz w:val="24"/>
          <w:szCs w:val="24"/>
        </w:rPr>
        <w:t>Sijuang</w:t>
      </w:r>
      <w:proofErr w:type="spellEnd"/>
      <w:r w:rsidRPr="00B46D6D">
        <w:rPr>
          <w:rFonts w:ascii="Times New Roman" w:eastAsia="Times New Roman" w:hAnsi="Times New Roman" w:cs="Times New Roman"/>
          <w:i w:val="0"/>
          <w:color w:val="000000"/>
          <w:sz w:val="24"/>
          <w:szCs w:val="24"/>
        </w:rPr>
        <w:t>, (2022) also confirms that simultaneously the HR competency variable influences HR performance.</w:t>
      </w:r>
    </w:p>
    <w:p w14:paraId="3C736BC4" w14:textId="77777777" w:rsidR="00FC2CB2" w:rsidRPr="00FC2CB2" w:rsidRDefault="00FC2CB2" w:rsidP="00FC2CB2">
      <w:pPr>
        <w:pBdr>
          <w:top w:val="nil"/>
          <w:left w:val="nil"/>
          <w:bottom w:val="nil"/>
          <w:right w:val="nil"/>
          <w:between w:val="nil"/>
        </w:pBdr>
        <w:spacing w:after="0" w:line="240" w:lineRule="auto"/>
        <w:ind w:firstLine="720"/>
        <w:jc w:val="both"/>
        <w:rPr>
          <w:rFonts w:ascii="Times New Roman" w:eastAsia="Times New Roman" w:hAnsi="Times New Roman" w:cs="Times New Roman"/>
          <w:i w:val="0"/>
          <w:color w:val="000000"/>
          <w:sz w:val="24"/>
          <w:szCs w:val="24"/>
        </w:rPr>
      </w:pPr>
      <w:r w:rsidRPr="00FC2CB2">
        <w:rPr>
          <w:rFonts w:ascii="Times New Roman" w:eastAsia="Times New Roman" w:hAnsi="Times New Roman" w:cs="Times New Roman"/>
          <w:i w:val="0"/>
          <w:color w:val="000000"/>
          <w:sz w:val="24"/>
          <w:szCs w:val="24"/>
        </w:rPr>
        <w:t>In this era of increasingly modern technological development, facilities and knowledge of the progress of the use of information technology are very important. The use of technology includes (1) data processing, information processing, management systems, and work processes electronically and (2) utilizing technological advances so that public services can be accessed easily and inexpensively by the public (</w:t>
      </w:r>
      <w:proofErr w:type="spellStart"/>
      <w:r w:rsidRPr="00FC2CB2">
        <w:rPr>
          <w:rFonts w:ascii="Times New Roman" w:eastAsia="Times New Roman" w:hAnsi="Times New Roman" w:cs="Times New Roman"/>
          <w:i w:val="0"/>
          <w:color w:val="000000"/>
          <w:sz w:val="24"/>
          <w:szCs w:val="24"/>
        </w:rPr>
        <w:t>Dwi</w:t>
      </w:r>
      <w:proofErr w:type="spellEnd"/>
      <w:r w:rsidRPr="00FC2CB2">
        <w:rPr>
          <w:rFonts w:ascii="Times New Roman" w:eastAsia="Times New Roman" w:hAnsi="Times New Roman" w:cs="Times New Roman"/>
          <w:i w:val="0"/>
          <w:color w:val="000000"/>
          <w:sz w:val="24"/>
          <w:szCs w:val="24"/>
        </w:rPr>
        <w:t xml:space="preserve"> </w:t>
      </w:r>
      <w:proofErr w:type="spellStart"/>
      <w:r w:rsidRPr="00FC2CB2">
        <w:rPr>
          <w:rFonts w:ascii="Times New Roman" w:eastAsia="Times New Roman" w:hAnsi="Times New Roman" w:cs="Times New Roman"/>
          <w:i w:val="0"/>
          <w:color w:val="000000"/>
          <w:sz w:val="24"/>
          <w:szCs w:val="24"/>
        </w:rPr>
        <w:t>Sapartiningsih</w:t>
      </w:r>
      <w:proofErr w:type="spellEnd"/>
      <w:r w:rsidRPr="00FC2CB2">
        <w:rPr>
          <w:rFonts w:ascii="Times New Roman" w:eastAsia="Times New Roman" w:hAnsi="Times New Roman" w:cs="Times New Roman"/>
          <w:i w:val="0"/>
          <w:color w:val="000000"/>
          <w:sz w:val="24"/>
          <w:szCs w:val="24"/>
        </w:rPr>
        <w:t xml:space="preserve"> and </w:t>
      </w:r>
      <w:proofErr w:type="spellStart"/>
      <w:r w:rsidRPr="00FC2CB2">
        <w:rPr>
          <w:rFonts w:ascii="Times New Roman" w:eastAsia="Times New Roman" w:hAnsi="Times New Roman" w:cs="Times New Roman"/>
          <w:i w:val="0"/>
          <w:color w:val="000000"/>
          <w:sz w:val="24"/>
          <w:szCs w:val="24"/>
        </w:rPr>
        <w:t>Kristanto</w:t>
      </w:r>
      <w:proofErr w:type="spellEnd"/>
      <w:r w:rsidRPr="00FC2CB2">
        <w:rPr>
          <w:rFonts w:ascii="Times New Roman" w:eastAsia="Times New Roman" w:hAnsi="Times New Roman" w:cs="Times New Roman"/>
          <w:i w:val="0"/>
          <w:color w:val="000000"/>
          <w:sz w:val="24"/>
          <w:szCs w:val="24"/>
        </w:rPr>
        <w:t xml:space="preserve">, 2018). Utilization of good information technology will also improve the performance of these individuals. There are three indicators according to </w:t>
      </w:r>
      <w:proofErr w:type="spellStart"/>
      <w:r w:rsidRPr="00FC2CB2">
        <w:rPr>
          <w:rFonts w:ascii="Times New Roman" w:eastAsia="Times New Roman" w:hAnsi="Times New Roman" w:cs="Times New Roman"/>
          <w:i w:val="0"/>
          <w:color w:val="000000"/>
          <w:sz w:val="24"/>
          <w:szCs w:val="24"/>
        </w:rPr>
        <w:t>Arisuniarti</w:t>
      </w:r>
      <w:proofErr w:type="spellEnd"/>
      <w:r w:rsidRPr="00FC2CB2">
        <w:rPr>
          <w:rFonts w:ascii="Times New Roman" w:eastAsia="Times New Roman" w:hAnsi="Times New Roman" w:cs="Times New Roman"/>
          <w:i w:val="0"/>
          <w:color w:val="000000"/>
          <w:sz w:val="24"/>
          <w:szCs w:val="24"/>
        </w:rPr>
        <w:t xml:space="preserve"> (2017) to measure the utilization of information technology, namely employee access to the use of information technology facilities, intensity of use of information technology facilities owned, and employee goals while browsing the internet. The results of research conducted by </w:t>
      </w:r>
      <w:proofErr w:type="spellStart"/>
      <w:r w:rsidRPr="00FC2CB2">
        <w:rPr>
          <w:rFonts w:ascii="Times New Roman" w:eastAsia="Times New Roman" w:hAnsi="Times New Roman" w:cs="Times New Roman"/>
          <w:i w:val="0"/>
          <w:color w:val="000000"/>
          <w:sz w:val="24"/>
          <w:szCs w:val="24"/>
        </w:rPr>
        <w:t>Nurjaya</w:t>
      </w:r>
      <w:proofErr w:type="spellEnd"/>
      <w:r w:rsidRPr="00FC2CB2">
        <w:rPr>
          <w:rFonts w:ascii="Times New Roman" w:eastAsia="Times New Roman" w:hAnsi="Times New Roman" w:cs="Times New Roman"/>
          <w:i w:val="0"/>
          <w:color w:val="000000"/>
          <w:sz w:val="24"/>
          <w:szCs w:val="24"/>
        </w:rPr>
        <w:t xml:space="preserve"> et al (2021) confirm that the ability to use technology simultaneously has a significant effect on performance. Research such as Maryam </w:t>
      </w:r>
      <w:proofErr w:type="spellStart"/>
      <w:r w:rsidRPr="00FC2CB2">
        <w:rPr>
          <w:rFonts w:ascii="Times New Roman" w:eastAsia="Times New Roman" w:hAnsi="Times New Roman" w:cs="Times New Roman"/>
          <w:i w:val="0"/>
          <w:color w:val="000000"/>
          <w:sz w:val="24"/>
          <w:szCs w:val="24"/>
        </w:rPr>
        <w:t>Odja</w:t>
      </w:r>
      <w:proofErr w:type="spellEnd"/>
      <w:r w:rsidRPr="00FC2CB2">
        <w:rPr>
          <w:rFonts w:ascii="Times New Roman" w:eastAsia="Times New Roman" w:hAnsi="Times New Roman" w:cs="Times New Roman"/>
          <w:i w:val="0"/>
          <w:color w:val="000000"/>
          <w:sz w:val="24"/>
          <w:szCs w:val="24"/>
        </w:rPr>
        <w:t>, Nasir Hamzah, and Zainal Arifin, (2020) also confirms that Information Technology has a positive and significant effect on Employee Performance.</w:t>
      </w:r>
    </w:p>
    <w:p w14:paraId="377D2A62" w14:textId="7DA15CC7" w:rsidR="00FC2CB2" w:rsidRDefault="00FC2CB2" w:rsidP="00FC2CB2">
      <w:pPr>
        <w:pBdr>
          <w:top w:val="nil"/>
          <w:left w:val="nil"/>
          <w:bottom w:val="nil"/>
          <w:right w:val="nil"/>
          <w:between w:val="nil"/>
        </w:pBdr>
        <w:spacing w:after="0" w:line="240" w:lineRule="auto"/>
        <w:ind w:firstLine="720"/>
        <w:jc w:val="both"/>
        <w:rPr>
          <w:rFonts w:ascii="Times New Roman" w:eastAsia="Times New Roman" w:hAnsi="Times New Roman" w:cs="Times New Roman"/>
          <w:i w:val="0"/>
          <w:color w:val="000000"/>
          <w:sz w:val="24"/>
          <w:szCs w:val="24"/>
          <w:lang w:val="id-ID"/>
        </w:rPr>
      </w:pPr>
      <w:r w:rsidRPr="00FC2CB2">
        <w:rPr>
          <w:rFonts w:ascii="Times New Roman" w:eastAsia="Times New Roman" w:hAnsi="Times New Roman" w:cs="Times New Roman"/>
          <w:i w:val="0"/>
          <w:color w:val="000000"/>
          <w:sz w:val="24"/>
          <w:szCs w:val="24"/>
        </w:rPr>
        <w:t xml:space="preserve">In order to improve quality and professional performance, an office or organization needs a habit or culture that is suitable to be applied in the work environment which is called organizational culture. Organizational culture can encourage employee performance because it can create great motivation for optimizing their competence in taking advantage of the opportunities provided by the office or organization. There is literature from the research results of Susilo and </w:t>
      </w:r>
      <w:proofErr w:type="spellStart"/>
      <w:r w:rsidRPr="00FC2CB2">
        <w:rPr>
          <w:rFonts w:ascii="Times New Roman" w:eastAsia="Times New Roman" w:hAnsi="Times New Roman" w:cs="Times New Roman"/>
          <w:i w:val="0"/>
          <w:color w:val="000000"/>
          <w:sz w:val="24"/>
          <w:szCs w:val="24"/>
        </w:rPr>
        <w:t>Sunarto</w:t>
      </w:r>
      <w:proofErr w:type="spellEnd"/>
      <w:r w:rsidRPr="00FC2CB2">
        <w:rPr>
          <w:rFonts w:ascii="Times New Roman" w:eastAsia="Times New Roman" w:hAnsi="Times New Roman" w:cs="Times New Roman"/>
          <w:i w:val="0"/>
          <w:color w:val="000000"/>
          <w:sz w:val="24"/>
          <w:szCs w:val="24"/>
        </w:rPr>
        <w:t xml:space="preserve"> </w:t>
      </w:r>
      <w:proofErr w:type="spellStart"/>
      <w:r w:rsidRPr="00FC2CB2">
        <w:rPr>
          <w:rFonts w:ascii="Times New Roman" w:eastAsia="Times New Roman" w:hAnsi="Times New Roman" w:cs="Times New Roman"/>
          <w:i w:val="0"/>
          <w:color w:val="000000"/>
          <w:sz w:val="24"/>
          <w:szCs w:val="24"/>
        </w:rPr>
        <w:t>Sunarto</w:t>
      </w:r>
      <w:proofErr w:type="spellEnd"/>
      <w:r w:rsidRPr="00FC2CB2">
        <w:rPr>
          <w:rFonts w:ascii="Times New Roman" w:eastAsia="Times New Roman" w:hAnsi="Times New Roman" w:cs="Times New Roman"/>
          <w:i w:val="0"/>
          <w:color w:val="000000"/>
          <w:sz w:val="24"/>
          <w:szCs w:val="24"/>
        </w:rPr>
        <w:t xml:space="preserve">, (2022) which states that organizational culture strengthens professional competence on performance and organizational culture moderates the effect of professional competence on performance. In addition, research by Elsa </w:t>
      </w:r>
      <w:proofErr w:type="spellStart"/>
      <w:r w:rsidRPr="00FC2CB2">
        <w:rPr>
          <w:rFonts w:ascii="Times New Roman" w:eastAsia="Times New Roman" w:hAnsi="Times New Roman" w:cs="Times New Roman"/>
          <w:i w:val="0"/>
          <w:color w:val="000000"/>
          <w:sz w:val="24"/>
          <w:szCs w:val="24"/>
        </w:rPr>
        <w:t>Meirina</w:t>
      </w:r>
      <w:proofErr w:type="spellEnd"/>
      <w:r w:rsidRPr="00FC2CB2">
        <w:rPr>
          <w:rFonts w:ascii="Times New Roman" w:eastAsia="Times New Roman" w:hAnsi="Times New Roman" w:cs="Times New Roman"/>
          <w:i w:val="0"/>
          <w:color w:val="000000"/>
          <w:sz w:val="24"/>
          <w:szCs w:val="24"/>
        </w:rPr>
        <w:t xml:space="preserve"> and Mike Kusuma Dewi, (2021) states that organizational culture influences the relationship between information technology and performance</w:t>
      </w:r>
      <w:r>
        <w:rPr>
          <w:rFonts w:ascii="Times New Roman" w:eastAsia="Times New Roman" w:hAnsi="Times New Roman" w:cs="Times New Roman"/>
          <w:i w:val="0"/>
          <w:color w:val="000000"/>
          <w:sz w:val="24"/>
          <w:szCs w:val="24"/>
          <w:lang w:val="id-ID"/>
        </w:rPr>
        <w:t xml:space="preserve">. </w:t>
      </w:r>
    </w:p>
    <w:p w14:paraId="787609B5" w14:textId="4AE933B8" w:rsidR="00966275" w:rsidRPr="00966275" w:rsidRDefault="00966275" w:rsidP="00966275">
      <w:pPr>
        <w:pBdr>
          <w:top w:val="nil"/>
          <w:left w:val="nil"/>
          <w:bottom w:val="nil"/>
          <w:right w:val="nil"/>
          <w:between w:val="nil"/>
        </w:pBdr>
        <w:spacing w:after="0" w:line="240" w:lineRule="auto"/>
        <w:ind w:firstLine="720"/>
        <w:jc w:val="both"/>
        <w:rPr>
          <w:rFonts w:ascii="Times New Roman" w:eastAsia="Times New Roman" w:hAnsi="Times New Roman" w:cs="Times New Roman"/>
          <w:i w:val="0"/>
          <w:color w:val="000000"/>
          <w:sz w:val="24"/>
          <w:szCs w:val="24"/>
          <w:lang w:val="id-ID"/>
        </w:rPr>
      </w:pPr>
      <w:r>
        <w:rPr>
          <w:rFonts w:ascii="Times New Roman" w:eastAsia="Times New Roman" w:hAnsi="Times New Roman" w:cs="Times New Roman"/>
          <w:i w:val="0"/>
          <w:color w:val="000000"/>
          <w:sz w:val="24"/>
          <w:szCs w:val="24"/>
          <w:lang w:val="id-ID"/>
        </w:rPr>
        <w:t xml:space="preserve">As well as </w:t>
      </w:r>
      <w:r w:rsidRPr="00966275">
        <w:rPr>
          <w:rFonts w:ascii="Times New Roman" w:eastAsia="Times New Roman" w:hAnsi="Times New Roman" w:cs="Times New Roman"/>
          <w:i w:val="0"/>
          <w:color w:val="000000"/>
          <w:sz w:val="24"/>
          <w:szCs w:val="24"/>
          <w:lang w:val="id-ID"/>
        </w:rPr>
        <w:t>Amanjiwo Resort which is one of the hospitality services that also pays attention to the performance of its employees. Amanjiwo Resort has 117 employees with placements in seven (7) work sections, namely accounting, engineering, HRD and General, front office, food and beverage product, food and beverage service, and housekeeping. With the development of the industrial revolution which is increasingly rapid, adequate competence is needed in order to meet the standard needs of the company and produce higher performance in order to obtain optimal output. From the results of interviews with the Human Resource Manager of Amanjiwo Resort, demands from the Head Office and requests from guests or customers are an important focus in improving employee performance. Employee performance at Amanjiwo Resort often fluctuates every year. from 2021 to 2022 there will be fluctuations in the results of employee performance appraisals at Amanjiwo Resort.</w:t>
      </w:r>
    </w:p>
    <w:p w14:paraId="00FF634C" w14:textId="55FEB1F3" w:rsidR="004B4A98" w:rsidRDefault="00966275" w:rsidP="00966275">
      <w:pPr>
        <w:pBdr>
          <w:top w:val="nil"/>
          <w:left w:val="nil"/>
          <w:bottom w:val="nil"/>
          <w:right w:val="nil"/>
          <w:between w:val="nil"/>
        </w:pBdr>
        <w:spacing w:after="0" w:line="240" w:lineRule="auto"/>
        <w:ind w:firstLine="720"/>
        <w:jc w:val="both"/>
        <w:rPr>
          <w:rFonts w:ascii="Times New Roman" w:eastAsia="Times New Roman" w:hAnsi="Times New Roman" w:cs="Times New Roman"/>
          <w:i w:val="0"/>
          <w:color w:val="000000"/>
          <w:sz w:val="24"/>
          <w:szCs w:val="24"/>
          <w:lang w:val="id-ID"/>
        </w:rPr>
      </w:pPr>
      <w:r w:rsidRPr="00966275">
        <w:rPr>
          <w:rFonts w:ascii="Times New Roman" w:eastAsia="Times New Roman" w:hAnsi="Times New Roman" w:cs="Times New Roman"/>
          <w:i w:val="0"/>
          <w:color w:val="000000"/>
          <w:sz w:val="24"/>
          <w:szCs w:val="24"/>
          <w:lang w:val="id-ID"/>
        </w:rPr>
        <w:lastRenderedPageBreak/>
        <w:t>The purpose of this study was to examine "The Influence of Human Resource Competence and Information Technology Utilization on Employee Performance with Organizational Culture as a Moderating Variable at Amanjiwo Resort</w:t>
      </w:r>
      <w:r>
        <w:rPr>
          <w:rFonts w:ascii="Times New Roman" w:eastAsia="Times New Roman" w:hAnsi="Times New Roman" w:cs="Times New Roman"/>
          <w:i w:val="0"/>
          <w:color w:val="000000"/>
          <w:sz w:val="24"/>
          <w:szCs w:val="24"/>
          <w:lang w:val="id-ID"/>
        </w:rPr>
        <w:t xml:space="preserve"> in Magelang</w:t>
      </w:r>
      <w:r w:rsidRPr="00966275">
        <w:rPr>
          <w:rFonts w:ascii="Times New Roman" w:eastAsia="Times New Roman" w:hAnsi="Times New Roman" w:cs="Times New Roman"/>
          <w:i w:val="0"/>
          <w:color w:val="000000"/>
          <w:sz w:val="24"/>
          <w:szCs w:val="24"/>
          <w:lang w:val="id-ID"/>
        </w:rPr>
        <w:t>". Because there is a research gap with previous research on the variable use of information technology on employee performance and organizational culture in moderating the influence of human resource competence and the use of information technology on employee performance, as well as problems in the object of research, the researchers wanted to look again at the influence between these variables.</w:t>
      </w:r>
    </w:p>
    <w:p w14:paraId="78450126" w14:textId="77777777" w:rsidR="00966275" w:rsidRPr="00966275" w:rsidRDefault="00966275" w:rsidP="00966275">
      <w:pPr>
        <w:pBdr>
          <w:top w:val="nil"/>
          <w:left w:val="nil"/>
          <w:bottom w:val="nil"/>
          <w:right w:val="nil"/>
          <w:between w:val="nil"/>
        </w:pBdr>
        <w:spacing w:after="0" w:line="240" w:lineRule="auto"/>
        <w:ind w:firstLine="720"/>
        <w:jc w:val="both"/>
        <w:rPr>
          <w:rFonts w:ascii="Times New Roman" w:eastAsia="Times New Roman" w:hAnsi="Times New Roman" w:cs="Times New Roman"/>
          <w:i w:val="0"/>
          <w:color w:val="000000"/>
          <w:sz w:val="24"/>
          <w:szCs w:val="24"/>
          <w:lang w:val="id-ID"/>
        </w:rPr>
      </w:pPr>
    </w:p>
    <w:p w14:paraId="609107F0" w14:textId="5D011D35" w:rsidR="004B4A98" w:rsidRDefault="002B5363">
      <w:pPr>
        <w:spacing w:after="0" w:line="240" w:lineRule="auto"/>
        <w:jc w:val="both"/>
        <w:rPr>
          <w:rFonts w:ascii="Times New Roman" w:eastAsia="Times New Roman" w:hAnsi="Times New Roman" w:cs="Times New Roman"/>
          <w:b/>
          <w:i w:val="0"/>
          <w:sz w:val="24"/>
          <w:szCs w:val="24"/>
        </w:rPr>
      </w:pPr>
      <w:r>
        <w:rPr>
          <w:rFonts w:ascii="Times New Roman" w:eastAsia="Times New Roman" w:hAnsi="Times New Roman" w:cs="Times New Roman"/>
          <w:b/>
          <w:i w:val="0"/>
          <w:sz w:val="24"/>
          <w:szCs w:val="24"/>
        </w:rPr>
        <w:t xml:space="preserve">LITERATURE REVIEW </w:t>
      </w:r>
    </w:p>
    <w:p w14:paraId="66E902B7" w14:textId="17399751" w:rsidR="00481824" w:rsidRPr="00481824" w:rsidRDefault="00481824" w:rsidP="00481824">
      <w:pPr>
        <w:pBdr>
          <w:top w:val="nil"/>
          <w:left w:val="nil"/>
          <w:bottom w:val="nil"/>
          <w:right w:val="nil"/>
          <w:between w:val="nil"/>
        </w:pBdr>
        <w:spacing w:after="0" w:line="240" w:lineRule="auto"/>
        <w:rPr>
          <w:rFonts w:ascii="Times New Roman" w:eastAsia="Times New Roman" w:hAnsi="Times New Roman" w:cs="Times New Roman"/>
          <w:b/>
          <w:bCs/>
          <w:i w:val="0"/>
          <w:color w:val="000000" w:themeColor="text1"/>
          <w:sz w:val="24"/>
          <w:szCs w:val="24"/>
        </w:rPr>
      </w:pPr>
      <w:r w:rsidRPr="00481824">
        <w:rPr>
          <w:rFonts w:ascii="Times New Roman" w:eastAsia="Times New Roman" w:hAnsi="Times New Roman" w:cs="Times New Roman"/>
          <w:b/>
          <w:bCs/>
          <w:i w:val="0"/>
          <w:color w:val="000000" w:themeColor="text1"/>
          <w:sz w:val="24"/>
          <w:szCs w:val="24"/>
        </w:rPr>
        <w:t xml:space="preserve">Employee </w:t>
      </w:r>
      <w:r w:rsidR="000C3723">
        <w:rPr>
          <w:rFonts w:ascii="Times New Roman" w:eastAsia="Times New Roman" w:hAnsi="Times New Roman" w:cs="Times New Roman"/>
          <w:b/>
          <w:bCs/>
          <w:i w:val="0"/>
          <w:color w:val="000000" w:themeColor="text1"/>
          <w:sz w:val="24"/>
          <w:szCs w:val="24"/>
          <w:lang w:val="id-ID"/>
        </w:rPr>
        <w:t>P</w:t>
      </w:r>
      <w:proofErr w:type="spellStart"/>
      <w:r w:rsidRPr="00481824">
        <w:rPr>
          <w:rFonts w:ascii="Times New Roman" w:eastAsia="Times New Roman" w:hAnsi="Times New Roman" w:cs="Times New Roman"/>
          <w:b/>
          <w:bCs/>
          <w:i w:val="0"/>
          <w:color w:val="000000" w:themeColor="text1"/>
          <w:sz w:val="24"/>
          <w:szCs w:val="24"/>
        </w:rPr>
        <w:t>erformance</w:t>
      </w:r>
      <w:proofErr w:type="spellEnd"/>
    </w:p>
    <w:p w14:paraId="36EA7E45" w14:textId="0F02149C" w:rsidR="004B4A98" w:rsidRDefault="00481824" w:rsidP="00481824">
      <w:pPr>
        <w:pBdr>
          <w:top w:val="nil"/>
          <w:left w:val="nil"/>
          <w:bottom w:val="nil"/>
          <w:right w:val="nil"/>
          <w:between w:val="nil"/>
        </w:pBdr>
        <w:spacing w:after="0" w:line="240" w:lineRule="auto"/>
        <w:ind w:firstLine="720"/>
        <w:jc w:val="both"/>
        <w:rPr>
          <w:rFonts w:ascii="Times New Roman" w:eastAsia="Times New Roman" w:hAnsi="Times New Roman" w:cs="Times New Roman"/>
          <w:i w:val="0"/>
          <w:color w:val="000000" w:themeColor="text1"/>
          <w:sz w:val="24"/>
          <w:szCs w:val="24"/>
        </w:rPr>
      </w:pPr>
      <w:r w:rsidRPr="00481824">
        <w:rPr>
          <w:rFonts w:ascii="Times New Roman" w:eastAsia="Times New Roman" w:hAnsi="Times New Roman" w:cs="Times New Roman"/>
          <w:i w:val="0"/>
          <w:color w:val="000000" w:themeColor="text1"/>
          <w:sz w:val="24"/>
          <w:szCs w:val="24"/>
        </w:rPr>
        <w:t>According to Michael Armstrong (2006: 1), "performance is the result of a process that refers to and is measured over a certain period of time based on predetermined conditions or agreements", in the book Edison</w:t>
      </w:r>
      <w:r w:rsidR="00A946CC">
        <w:rPr>
          <w:rFonts w:ascii="Times New Roman" w:eastAsia="Times New Roman" w:hAnsi="Times New Roman" w:cs="Times New Roman"/>
          <w:i w:val="0"/>
          <w:color w:val="000000" w:themeColor="text1"/>
          <w:sz w:val="24"/>
          <w:szCs w:val="24"/>
        </w:rPr>
        <w:t xml:space="preserve"> et al. </w:t>
      </w:r>
      <w:r w:rsidRPr="00481824">
        <w:rPr>
          <w:rFonts w:ascii="Times New Roman" w:eastAsia="Times New Roman" w:hAnsi="Times New Roman" w:cs="Times New Roman"/>
          <w:i w:val="0"/>
          <w:color w:val="000000" w:themeColor="text1"/>
          <w:sz w:val="24"/>
          <w:szCs w:val="24"/>
        </w:rPr>
        <w:t xml:space="preserve">(2022: 188). According to </w:t>
      </w:r>
      <w:proofErr w:type="spellStart"/>
      <w:r w:rsidRPr="00481824">
        <w:rPr>
          <w:rFonts w:ascii="Times New Roman" w:eastAsia="Times New Roman" w:hAnsi="Times New Roman" w:cs="Times New Roman"/>
          <w:i w:val="0"/>
          <w:color w:val="000000" w:themeColor="text1"/>
          <w:sz w:val="24"/>
          <w:szCs w:val="24"/>
        </w:rPr>
        <w:t>Mangkunegara</w:t>
      </w:r>
      <w:proofErr w:type="spellEnd"/>
      <w:r w:rsidRPr="00481824">
        <w:rPr>
          <w:rFonts w:ascii="Times New Roman" w:eastAsia="Times New Roman" w:hAnsi="Times New Roman" w:cs="Times New Roman"/>
          <w:i w:val="0"/>
          <w:color w:val="000000" w:themeColor="text1"/>
          <w:sz w:val="24"/>
          <w:szCs w:val="24"/>
        </w:rPr>
        <w:t xml:space="preserve"> (2017: 67), performance is the result achieved by an employee from a job in quality and quantity in carrying out his duties in accordance with the responsibilities given to him.</w:t>
      </w:r>
    </w:p>
    <w:p w14:paraId="07B02D69" w14:textId="21ED2248" w:rsidR="0048483E" w:rsidRPr="0048483E" w:rsidRDefault="0048483E" w:rsidP="0048483E">
      <w:pPr>
        <w:pBdr>
          <w:top w:val="nil"/>
          <w:left w:val="nil"/>
          <w:bottom w:val="nil"/>
          <w:right w:val="nil"/>
          <w:between w:val="nil"/>
        </w:pBdr>
        <w:spacing w:after="0" w:line="240" w:lineRule="auto"/>
        <w:jc w:val="both"/>
        <w:rPr>
          <w:rFonts w:ascii="Times New Roman" w:eastAsia="Times New Roman" w:hAnsi="Times New Roman" w:cs="Times New Roman"/>
          <w:b/>
          <w:bCs/>
          <w:i w:val="0"/>
          <w:color w:val="000000" w:themeColor="text1"/>
          <w:sz w:val="24"/>
          <w:szCs w:val="24"/>
          <w:lang w:val="id-ID"/>
        </w:rPr>
      </w:pPr>
      <w:proofErr w:type="spellStart"/>
      <w:r w:rsidRPr="0048483E">
        <w:rPr>
          <w:rFonts w:ascii="Times New Roman" w:eastAsia="Times New Roman" w:hAnsi="Times New Roman" w:cs="Times New Roman"/>
          <w:b/>
          <w:bCs/>
          <w:i w:val="0"/>
          <w:color w:val="000000" w:themeColor="text1"/>
          <w:sz w:val="24"/>
          <w:szCs w:val="24"/>
        </w:rPr>
        <w:t>Competenc</w:t>
      </w:r>
      <w:proofErr w:type="spellEnd"/>
      <w:r>
        <w:rPr>
          <w:rFonts w:ascii="Times New Roman" w:eastAsia="Times New Roman" w:hAnsi="Times New Roman" w:cs="Times New Roman"/>
          <w:b/>
          <w:bCs/>
          <w:i w:val="0"/>
          <w:color w:val="000000" w:themeColor="text1"/>
          <w:sz w:val="24"/>
          <w:szCs w:val="24"/>
          <w:lang w:val="id-ID"/>
        </w:rPr>
        <w:t>e</w:t>
      </w:r>
    </w:p>
    <w:p w14:paraId="2898B500" w14:textId="0CCAD416" w:rsidR="00481824" w:rsidRDefault="0048483E" w:rsidP="0048483E">
      <w:pPr>
        <w:pBdr>
          <w:top w:val="nil"/>
          <w:left w:val="nil"/>
          <w:bottom w:val="nil"/>
          <w:right w:val="nil"/>
          <w:between w:val="nil"/>
        </w:pBdr>
        <w:spacing w:after="0" w:line="240" w:lineRule="auto"/>
        <w:ind w:firstLine="720"/>
        <w:jc w:val="both"/>
        <w:rPr>
          <w:rFonts w:ascii="Times New Roman" w:eastAsia="Times New Roman" w:hAnsi="Times New Roman" w:cs="Times New Roman"/>
          <w:i w:val="0"/>
          <w:color w:val="000000" w:themeColor="text1"/>
          <w:sz w:val="24"/>
          <w:szCs w:val="24"/>
        </w:rPr>
      </w:pPr>
      <w:r w:rsidRPr="0048483E">
        <w:rPr>
          <w:rFonts w:ascii="Times New Roman" w:eastAsia="Times New Roman" w:hAnsi="Times New Roman" w:cs="Times New Roman"/>
          <w:i w:val="0"/>
          <w:color w:val="000000" w:themeColor="text1"/>
          <w:sz w:val="24"/>
          <w:szCs w:val="24"/>
        </w:rPr>
        <w:t xml:space="preserve">According to </w:t>
      </w:r>
      <w:proofErr w:type="spellStart"/>
      <w:r w:rsidRPr="0048483E">
        <w:rPr>
          <w:rFonts w:ascii="Times New Roman" w:eastAsia="Times New Roman" w:hAnsi="Times New Roman" w:cs="Times New Roman"/>
          <w:i w:val="0"/>
          <w:color w:val="000000" w:themeColor="text1"/>
          <w:sz w:val="24"/>
          <w:szCs w:val="24"/>
        </w:rPr>
        <w:t>Ansory</w:t>
      </w:r>
      <w:proofErr w:type="spellEnd"/>
      <w:r w:rsidRPr="0048483E">
        <w:rPr>
          <w:rFonts w:ascii="Times New Roman" w:eastAsia="Times New Roman" w:hAnsi="Times New Roman" w:cs="Times New Roman"/>
          <w:i w:val="0"/>
          <w:color w:val="000000" w:themeColor="text1"/>
          <w:sz w:val="24"/>
          <w:szCs w:val="24"/>
        </w:rPr>
        <w:t xml:space="preserve"> (2018: 59), human resources are individuals who work as drivers of an organization, both institutions and companies and function as assets that must be trained and developed in their abilities. According to </w:t>
      </w:r>
      <w:proofErr w:type="spellStart"/>
      <w:r w:rsidRPr="0048483E">
        <w:rPr>
          <w:rFonts w:ascii="Times New Roman" w:eastAsia="Times New Roman" w:hAnsi="Times New Roman" w:cs="Times New Roman"/>
          <w:i w:val="0"/>
          <w:color w:val="000000" w:themeColor="text1"/>
          <w:sz w:val="24"/>
          <w:szCs w:val="24"/>
        </w:rPr>
        <w:t>Hamali</w:t>
      </w:r>
      <w:proofErr w:type="spellEnd"/>
      <w:r w:rsidRPr="0048483E">
        <w:rPr>
          <w:rFonts w:ascii="Times New Roman" w:eastAsia="Times New Roman" w:hAnsi="Times New Roman" w:cs="Times New Roman"/>
          <w:i w:val="0"/>
          <w:color w:val="000000" w:themeColor="text1"/>
          <w:sz w:val="24"/>
          <w:szCs w:val="24"/>
        </w:rPr>
        <w:t xml:space="preserve"> (2016: 2) states that human resources is a strategic approach to skills, motivation, development, and management of organizing resources.</w:t>
      </w:r>
    </w:p>
    <w:p w14:paraId="240F135B" w14:textId="5364A309" w:rsidR="008357EB" w:rsidRPr="008357EB" w:rsidRDefault="003E2877" w:rsidP="008357EB">
      <w:pPr>
        <w:pBdr>
          <w:top w:val="nil"/>
          <w:left w:val="nil"/>
          <w:bottom w:val="nil"/>
          <w:right w:val="nil"/>
          <w:between w:val="nil"/>
        </w:pBdr>
        <w:spacing w:after="0" w:line="240" w:lineRule="auto"/>
        <w:jc w:val="both"/>
        <w:rPr>
          <w:rFonts w:ascii="Times New Roman" w:eastAsia="Times New Roman" w:hAnsi="Times New Roman" w:cs="Times New Roman"/>
          <w:i w:val="0"/>
          <w:color w:val="000000" w:themeColor="text1"/>
          <w:sz w:val="24"/>
          <w:szCs w:val="24"/>
          <w:lang w:val="id-ID"/>
        </w:rPr>
      </w:pPr>
      <m:oMath>
        <m:sSub>
          <m:sSubPr>
            <m:ctrlPr>
              <w:rPr>
                <w:rFonts w:ascii="Cambria Math" w:eastAsia="Times New Roman" w:hAnsi="Cambria Math" w:cs="Times New Roman"/>
                <w:b/>
                <w:bCs/>
                <w:color w:val="000000" w:themeColor="text1"/>
                <w:sz w:val="24"/>
                <w:szCs w:val="24"/>
              </w:rPr>
            </m:ctrlPr>
          </m:sSubPr>
          <m:e>
            <m:r>
              <m:rPr>
                <m:sty m:val="bi"/>
              </m:rPr>
              <w:rPr>
                <w:rFonts w:ascii="Cambria Math" w:eastAsia="Times New Roman" w:hAnsi="Cambria Math" w:cs="Times New Roman"/>
                <w:color w:val="000000" w:themeColor="text1"/>
                <w:sz w:val="24"/>
                <w:szCs w:val="24"/>
              </w:rPr>
              <m:t>H</m:t>
            </m:r>
          </m:e>
          <m:sub>
            <m:r>
              <m:rPr>
                <m:sty m:val="bi"/>
              </m:rPr>
              <w:rPr>
                <w:rFonts w:ascii="Cambria Math" w:eastAsia="Times New Roman" w:hAnsi="Cambria Math" w:cs="Times New Roman"/>
                <w:color w:val="000000" w:themeColor="text1"/>
                <w:sz w:val="24"/>
                <w:szCs w:val="24"/>
              </w:rPr>
              <m:t>1</m:t>
            </m:r>
          </m:sub>
        </m:sSub>
      </m:oMath>
      <w:r w:rsidR="008357EB">
        <w:rPr>
          <w:rFonts w:ascii="Times New Roman" w:eastAsia="Times New Roman" w:hAnsi="Times New Roman" w:cs="Times New Roman"/>
          <w:i w:val="0"/>
          <w:color w:val="000000" w:themeColor="text1"/>
          <w:sz w:val="24"/>
          <w:szCs w:val="24"/>
          <w:lang w:val="id-ID"/>
        </w:rPr>
        <w:t xml:space="preserve"> </w:t>
      </w:r>
      <w:r w:rsidR="008357EB" w:rsidRPr="00AF5BCD">
        <w:rPr>
          <w:rFonts w:ascii="Times New Roman" w:eastAsia="Times New Roman" w:hAnsi="Times New Roman" w:cs="Times New Roman"/>
          <w:b/>
          <w:bCs/>
          <w:i w:val="0"/>
          <w:color w:val="000000" w:themeColor="text1"/>
          <w:sz w:val="24"/>
          <w:szCs w:val="24"/>
          <w:lang w:val="id-ID"/>
        </w:rPr>
        <w:t>:</w:t>
      </w:r>
      <w:r w:rsidR="008357EB">
        <w:rPr>
          <w:rFonts w:ascii="Times New Roman" w:eastAsia="Times New Roman" w:hAnsi="Times New Roman" w:cs="Times New Roman"/>
          <w:i w:val="0"/>
          <w:color w:val="000000" w:themeColor="text1"/>
          <w:sz w:val="24"/>
          <w:szCs w:val="24"/>
          <w:lang w:val="id-ID"/>
        </w:rPr>
        <w:t xml:space="preserve"> </w:t>
      </w:r>
      <w:r w:rsidR="008357EB" w:rsidRPr="008357EB">
        <w:rPr>
          <w:rFonts w:ascii="Times New Roman" w:eastAsia="Times New Roman" w:hAnsi="Times New Roman" w:cs="Times New Roman"/>
          <w:i w:val="0"/>
          <w:color w:val="000000" w:themeColor="text1"/>
          <w:sz w:val="24"/>
          <w:szCs w:val="24"/>
          <w:lang w:val="id-ID"/>
        </w:rPr>
        <w:t>Competence has a direct positive effect on employee performance at Amanjiwo Resort.</w:t>
      </w:r>
    </w:p>
    <w:p w14:paraId="5DF0A0ED" w14:textId="77777777" w:rsidR="0048483E" w:rsidRPr="0048483E" w:rsidRDefault="0048483E" w:rsidP="0048483E">
      <w:pPr>
        <w:pBdr>
          <w:top w:val="nil"/>
          <w:left w:val="nil"/>
          <w:bottom w:val="nil"/>
          <w:right w:val="nil"/>
          <w:between w:val="nil"/>
        </w:pBdr>
        <w:spacing w:after="0" w:line="240" w:lineRule="auto"/>
        <w:jc w:val="both"/>
        <w:rPr>
          <w:rFonts w:ascii="Times New Roman" w:eastAsia="Times New Roman" w:hAnsi="Times New Roman" w:cs="Times New Roman"/>
          <w:b/>
          <w:bCs/>
          <w:i w:val="0"/>
          <w:color w:val="000000" w:themeColor="text1"/>
          <w:sz w:val="24"/>
          <w:szCs w:val="24"/>
        </w:rPr>
      </w:pPr>
      <w:r w:rsidRPr="0048483E">
        <w:rPr>
          <w:rFonts w:ascii="Times New Roman" w:eastAsia="Times New Roman" w:hAnsi="Times New Roman" w:cs="Times New Roman"/>
          <w:b/>
          <w:bCs/>
          <w:i w:val="0"/>
          <w:color w:val="000000" w:themeColor="text1"/>
          <w:sz w:val="24"/>
          <w:szCs w:val="24"/>
        </w:rPr>
        <w:t>Utilization of Information Technology</w:t>
      </w:r>
    </w:p>
    <w:p w14:paraId="4DA7C9C0" w14:textId="735A9C34" w:rsidR="0048483E" w:rsidRDefault="0048483E" w:rsidP="0048483E">
      <w:pPr>
        <w:pBdr>
          <w:top w:val="nil"/>
          <w:left w:val="nil"/>
          <w:bottom w:val="nil"/>
          <w:right w:val="nil"/>
          <w:between w:val="nil"/>
        </w:pBdr>
        <w:spacing w:after="0" w:line="240" w:lineRule="auto"/>
        <w:ind w:firstLine="720"/>
        <w:jc w:val="both"/>
        <w:rPr>
          <w:rFonts w:ascii="Times New Roman" w:eastAsia="Times New Roman" w:hAnsi="Times New Roman" w:cs="Times New Roman"/>
          <w:i w:val="0"/>
          <w:color w:val="000000" w:themeColor="text1"/>
          <w:sz w:val="24"/>
          <w:szCs w:val="24"/>
        </w:rPr>
      </w:pPr>
      <w:r w:rsidRPr="0048483E">
        <w:rPr>
          <w:rFonts w:ascii="Times New Roman" w:eastAsia="Times New Roman" w:hAnsi="Times New Roman" w:cs="Times New Roman"/>
          <w:i w:val="0"/>
          <w:color w:val="000000" w:themeColor="text1"/>
          <w:sz w:val="24"/>
          <w:szCs w:val="24"/>
        </w:rPr>
        <w:t xml:space="preserve">According to Haag and Keen (1996) quoted from </w:t>
      </w:r>
      <w:proofErr w:type="spellStart"/>
      <w:r w:rsidRPr="0048483E">
        <w:rPr>
          <w:rFonts w:ascii="Times New Roman" w:eastAsia="Times New Roman" w:hAnsi="Times New Roman" w:cs="Times New Roman"/>
          <w:i w:val="0"/>
          <w:color w:val="000000" w:themeColor="text1"/>
          <w:sz w:val="24"/>
          <w:szCs w:val="24"/>
        </w:rPr>
        <w:t>Bagaskoro</w:t>
      </w:r>
      <w:proofErr w:type="spellEnd"/>
      <w:r w:rsidRPr="0048483E">
        <w:rPr>
          <w:rFonts w:ascii="Times New Roman" w:eastAsia="Times New Roman" w:hAnsi="Times New Roman" w:cs="Times New Roman"/>
          <w:i w:val="0"/>
          <w:color w:val="000000" w:themeColor="text1"/>
          <w:sz w:val="24"/>
          <w:szCs w:val="24"/>
        </w:rPr>
        <w:t xml:space="preserve"> (2019: 18) define information technology as a set of tools that help work with information, as well as perform tasks related to information processing. Meanwhile, according to Martin (1999) quoted from </w:t>
      </w:r>
      <w:proofErr w:type="spellStart"/>
      <w:r w:rsidRPr="0048483E">
        <w:rPr>
          <w:rFonts w:ascii="Times New Roman" w:eastAsia="Times New Roman" w:hAnsi="Times New Roman" w:cs="Times New Roman"/>
          <w:i w:val="0"/>
          <w:color w:val="000000" w:themeColor="text1"/>
          <w:sz w:val="24"/>
          <w:szCs w:val="24"/>
        </w:rPr>
        <w:t>Bagaskoro</w:t>
      </w:r>
      <w:proofErr w:type="spellEnd"/>
      <w:r w:rsidRPr="0048483E">
        <w:rPr>
          <w:rFonts w:ascii="Times New Roman" w:eastAsia="Times New Roman" w:hAnsi="Times New Roman" w:cs="Times New Roman"/>
          <w:i w:val="0"/>
          <w:color w:val="000000" w:themeColor="text1"/>
          <w:sz w:val="24"/>
          <w:szCs w:val="24"/>
        </w:rPr>
        <w:t xml:space="preserve"> (2019: 18) states that information technology is not only limited to IT (Hardware and Software) which is used to process and store information, and also includes communication technology that sends information.</w:t>
      </w:r>
    </w:p>
    <w:bookmarkStart w:id="2" w:name="_Hlk142335388"/>
    <w:p w14:paraId="65CC8BDD" w14:textId="7ABFBAB7" w:rsidR="00AF5BCD" w:rsidRPr="00AF5BCD" w:rsidRDefault="003E2877" w:rsidP="00AF5BCD">
      <w:pPr>
        <w:pBdr>
          <w:top w:val="nil"/>
          <w:left w:val="nil"/>
          <w:bottom w:val="nil"/>
          <w:right w:val="nil"/>
          <w:between w:val="nil"/>
        </w:pBdr>
        <w:spacing w:after="0" w:line="240" w:lineRule="auto"/>
        <w:jc w:val="both"/>
        <w:rPr>
          <w:rFonts w:ascii="Times New Roman" w:eastAsia="Times New Roman" w:hAnsi="Times New Roman" w:cs="Times New Roman"/>
          <w:i w:val="0"/>
          <w:color w:val="000000" w:themeColor="text1"/>
          <w:sz w:val="24"/>
          <w:szCs w:val="24"/>
          <w:lang w:val="id-ID"/>
        </w:rPr>
      </w:pPr>
      <m:oMath>
        <m:sSub>
          <m:sSubPr>
            <m:ctrlPr>
              <w:rPr>
                <w:rFonts w:ascii="Cambria Math" w:eastAsia="Times New Roman" w:hAnsi="Cambria Math" w:cs="Times New Roman"/>
                <w:b/>
                <w:bCs/>
                <w:color w:val="000000" w:themeColor="text1"/>
                <w:sz w:val="24"/>
                <w:szCs w:val="24"/>
              </w:rPr>
            </m:ctrlPr>
          </m:sSubPr>
          <m:e>
            <m:r>
              <m:rPr>
                <m:sty m:val="bi"/>
              </m:rPr>
              <w:rPr>
                <w:rFonts w:ascii="Cambria Math" w:eastAsia="Times New Roman" w:hAnsi="Cambria Math" w:cs="Times New Roman"/>
                <w:color w:val="000000" w:themeColor="text1"/>
                <w:sz w:val="24"/>
                <w:szCs w:val="24"/>
              </w:rPr>
              <m:t>H</m:t>
            </m:r>
          </m:e>
          <m:sub>
            <m:r>
              <m:rPr>
                <m:sty m:val="bi"/>
              </m:rPr>
              <w:rPr>
                <w:rFonts w:ascii="Cambria Math" w:eastAsia="Times New Roman" w:hAnsi="Cambria Math" w:cs="Times New Roman"/>
                <w:color w:val="000000" w:themeColor="text1"/>
                <w:sz w:val="24"/>
                <w:szCs w:val="24"/>
              </w:rPr>
              <m:t>2</m:t>
            </m:r>
          </m:sub>
        </m:sSub>
      </m:oMath>
      <w:bookmarkEnd w:id="2"/>
      <w:r w:rsidR="00AF5BCD">
        <w:rPr>
          <w:rFonts w:ascii="Times New Roman" w:eastAsia="Times New Roman" w:hAnsi="Times New Roman" w:cs="Times New Roman"/>
          <w:b/>
          <w:bCs/>
          <w:i w:val="0"/>
          <w:color w:val="000000" w:themeColor="text1"/>
          <w:sz w:val="24"/>
          <w:szCs w:val="24"/>
          <w:lang w:val="id-ID"/>
        </w:rPr>
        <w:t xml:space="preserve"> : </w:t>
      </w:r>
      <w:r w:rsidR="00AF5BCD" w:rsidRPr="00AF5BCD">
        <w:rPr>
          <w:rFonts w:ascii="Times New Roman" w:eastAsia="Times New Roman" w:hAnsi="Times New Roman" w:cs="Times New Roman"/>
          <w:i w:val="0"/>
          <w:color w:val="000000" w:themeColor="text1"/>
          <w:sz w:val="24"/>
          <w:szCs w:val="24"/>
          <w:lang w:val="id-ID"/>
        </w:rPr>
        <w:t>Utilization of information technology has a positive direct effect on employee performance at Amanjiwo Resort.</w:t>
      </w:r>
    </w:p>
    <w:p w14:paraId="45852606" w14:textId="1A26BF71" w:rsidR="004B0909" w:rsidRPr="004B0909" w:rsidRDefault="004B0909" w:rsidP="004B0909">
      <w:pPr>
        <w:pBdr>
          <w:top w:val="nil"/>
          <w:left w:val="nil"/>
          <w:bottom w:val="nil"/>
          <w:right w:val="nil"/>
          <w:between w:val="nil"/>
        </w:pBdr>
        <w:spacing w:after="0" w:line="240" w:lineRule="auto"/>
        <w:jc w:val="both"/>
        <w:rPr>
          <w:rFonts w:ascii="Times New Roman" w:eastAsia="Times New Roman" w:hAnsi="Times New Roman" w:cs="Times New Roman"/>
          <w:b/>
          <w:bCs/>
          <w:i w:val="0"/>
          <w:color w:val="000000" w:themeColor="text1"/>
          <w:sz w:val="24"/>
          <w:szCs w:val="24"/>
        </w:rPr>
      </w:pPr>
      <w:r w:rsidRPr="004B0909">
        <w:rPr>
          <w:rFonts w:ascii="Times New Roman" w:eastAsia="Times New Roman" w:hAnsi="Times New Roman" w:cs="Times New Roman"/>
          <w:b/>
          <w:bCs/>
          <w:i w:val="0"/>
          <w:color w:val="000000" w:themeColor="text1"/>
          <w:sz w:val="24"/>
          <w:szCs w:val="24"/>
        </w:rPr>
        <w:t xml:space="preserve">Organizational </w:t>
      </w:r>
      <w:r w:rsidR="00734022">
        <w:rPr>
          <w:rFonts w:ascii="Times New Roman" w:eastAsia="Times New Roman" w:hAnsi="Times New Roman" w:cs="Times New Roman"/>
          <w:b/>
          <w:bCs/>
          <w:i w:val="0"/>
          <w:color w:val="000000" w:themeColor="text1"/>
          <w:sz w:val="24"/>
          <w:szCs w:val="24"/>
          <w:lang w:val="id-ID"/>
        </w:rPr>
        <w:t>C</w:t>
      </w:r>
      <w:proofErr w:type="spellStart"/>
      <w:r w:rsidRPr="004B0909">
        <w:rPr>
          <w:rFonts w:ascii="Times New Roman" w:eastAsia="Times New Roman" w:hAnsi="Times New Roman" w:cs="Times New Roman"/>
          <w:b/>
          <w:bCs/>
          <w:i w:val="0"/>
          <w:color w:val="000000" w:themeColor="text1"/>
          <w:sz w:val="24"/>
          <w:szCs w:val="24"/>
        </w:rPr>
        <w:t>ulture</w:t>
      </w:r>
      <w:proofErr w:type="spellEnd"/>
    </w:p>
    <w:p w14:paraId="640ABA4A" w14:textId="597860FE" w:rsidR="0048483E" w:rsidRDefault="004B0909" w:rsidP="004B0909">
      <w:pPr>
        <w:pBdr>
          <w:top w:val="nil"/>
          <w:left w:val="nil"/>
          <w:bottom w:val="nil"/>
          <w:right w:val="nil"/>
          <w:between w:val="nil"/>
        </w:pBdr>
        <w:spacing w:after="0" w:line="240" w:lineRule="auto"/>
        <w:ind w:firstLine="720"/>
        <w:jc w:val="both"/>
        <w:rPr>
          <w:rFonts w:ascii="Times New Roman" w:eastAsia="Times New Roman" w:hAnsi="Times New Roman" w:cs="Times New Roman"/>
          <w:i w:val="0"/>
          <w:color w:val="000000" w:themeColor="text1"/>
          <w:sz w:val="24"/>
          <w:szCs w:val="24"/>
        </w:rPr>
      </w:pPr>
      <w:r w:rsidRPr="004B0909">
        <w:rPr>
          <w:rFonts w:ascii="Times New Roman" w:eastAsia="Times New Roman" w:hAnsi="Times New Roman" w:cs="Times New Roman"/>
          <w:i w:val="0"/>
          <w:color w:val="000000" w:themeColor="text1"/>
          <w:sz w:val="24"/>
          <w:szCs w:val="24"/>
        </w:rPr>
        <w:t>Organizational culture according to Edison</w:t>
      </w:r>
      <w:r w:rsidR="00864D01">
        <w:rPr>
          <w:rFonts w:ascii="Times New Roman" w:eastAsia="Times New Roman" w:hAnsi="Times New Roman" w:cs="Times New Roman"/>
          <w:i w:val="0"/>
          <w:color w:val="000000" w:themeColor="text1"/>
          <w:sz w:val="24"/>
          <w:szCs w:val="24"/>
        </w:rPr>
        <w:t xml:space="preserve"> et al.</w:t>
      </w:r>
      <w:r w:rsidRPr="004B0909">
        <w:rPr>
          <w:rFonts w:ascii="Times New Roman" w:eastAsia="Times New Roman" w:hAnsi="Times New Roman" w:cs="Times New Roman"/>
          <w:i w:val="0"/>
          <w:color w:val="000000" w:themeColor="text1"/>
          <w:sz w:val="24"/>
          <w:szCs w:val="24"/>
        </w:rPr>
        <w:t xml:space="preserve"> (2022: 117) is the result of the process of fusing the cultural and or behavioral styles of each individual that was brought before into a new norm and philosophy and has energy, as well as group pride in facing something and goals. certain. According to Robbins and Coulter (2009) quoted in Edison</w:t>
      </w:r>
      <w:r w:rsidR="003B7C72">
        <w:rPr>
          <w:rFonts w:ascii="Times New Roman" w:eastAsia="Times New Roman" w:hAnsi="Times New Roman" w:cs="Times New Roman"/>
          <w:i w:val="0"/>
          <w:color w:val="000000" w:themeColor="text1"/>
          <w:sz w:val="24"/>
          <w:szCs w:val="24"/>
        </w:rPr>
        <w:t xml:space="preserve"> et al.</w:t>
      </w:r>
      <w:r w:rsidRPr="004B0909">
        <w:rPr>
          <w:rFonts w:ascii="Times New Roman" w:eastAsia="Times New Roman" w:hAnsi="Times New Roman" w:cs="Times New Roman"/>
          <w:i w:val="0"/>
          <w:color w:val="000000" w:themeColor="text1"/>
          <w:sz w:val="24"/>
          <w:szCs w:val="24"/>
        </w:rPr>
        <w:t xml:space="preserve"> (2022: 118), argues that organizational culture is shared values, principles, traditions, and ways of doing things that affect the way members of the organization act.</w:t>
      </w:r>
    </w:p>
    <w:p w14:paraId="7540A4A2" w14:textId="496E3DD8" w:rsidR="00781245" w:rsidRPr="00781245" w:rsidRDefault="003E2877" w:rsidP="00781245">
      <w:pPr>
        <w:pBdr>
          <w:top w:val="nil"/>
          <w:left w:val="nil"/>
          <w:bottom w:val="nil"/>
          <w:right w:val="nil"/>
          <w:between w:val="nil"/>
        </w:pBdr>
        <w:spacing w:after="0" w:line="240" w:lineRule="auto"/>
        <w:jc w:val="both"/>
        <w:rPr>
          <w:rFonts w:ascii="Times New Roman" w:eastAsia="Times New Roman" w:hAnsi="Times New Roman" w:cs="Times New Roman"/>
          <w:i w:val="0"/>
          <w:color w:val="000000" w:themeColor="text1"/>
          <w:sz w:val="24"/>
          <w:szCs w:val="24"/>
          <w:lang w:val="id-ID"/>
        </w:rPr>
      </w:pPr>
      <m:oMath>
        <m:sSub>
          <m:sSubPr>
            <m:ctrlPr>
              <w:rPr>
                <w:rFonts w:ascii="Cambria Math" w:eastAsia="Times New Roman" w:hAnsi="Cambria Math" w:cs="Times New Roman"/>
                <w:b/>
                <w:bCs/>
                <w:color w:val="000000" w:themeColor="text1"/>
                <w:sz w:val="24"/>
                <w:szCs w:val="24"/>
              </w:rPr>
            </m:ctrlPr>
          </m:sSubPr>
          <m:e>
            <m:r>
              <m:rPr>
                <m:sty m:val="bi"/>
              </m:rPr>
              <w:rPr>
                <w:rFonts w:ascii="Cambria Math" w:eastAsia="Times New Roman" w:hAnsi="Cambria Math" w:cs="Times New Roman"/>
                <w:color w:val="000000" w:themeColor="text1"/>
                <w:sz w:val="24"/>
                <w:szCs w:val="24"/>
              </w:rPr>
              <m:t>H</m:t>
            </m:r>
          </m:e>
          <m:sub>
            <m:r>
              <m:rPr>
                <m:sty m:val="bi"/>
              </m:rPr>
              <w:rPr>
                <w:rFonts w:ascii="Cambria Math" w:eastAsia="Times New Roman" w:hAnsi="Cambria Math" w:cs="Times New Roman"/>
                <w:color w:val="000000" w:themeColor="text1"/>
                <w:sz w:val="24"/>
                <w:szCs w:val="24"/>
              </w:rPr>
              <m:t>3</m:t>
            </m:r>
          </m:sub>
        </m:sSub>
      </m:oMath>
      <w:r w:rsidR="00781245">
        <w:rPr>
          <w:rFonts w:ascii="Times New Roman" w:eastAsia="Times New Roman" w:hAnsi="Times New Roman" w:cs="Times New Roman"/>
          <w:b/>
          <w:bCs/>
          <w:i w:val="0"/>
          <w:color w:val="000000" w:themeColor="text1"/>
          <w:sz w:val="24"/>
          <w:szCs w:val="24"/>
          <w:lang w:val="id-ID"/>
        </w:rPr>
        <w:t xml:space="preserve"> : </w:t>
      </w:r>
      <w:r w:rsidR="00781245" w:rsidRPr="00781245">
        <w:rPr>
          <w:rFonts w:ascii="Times New Roman" w:eastAsia="Times New Roman" w:hAnsi="Times New Roman" w:cs="Times New Roman"/>
          <w:i w:val="0"/>
          <w:color w:val="000000" w:themeColor="text1"/>
          <w:sz w:val="24"/>
          <w:szCs w:val="24"/>
          <w:lang w:val="id-ID"/>
        </w:rPr>
        <w:t>Organizational culture moderates the influence of human resource competence on employee performance at Amanjiwo Resort.</w:t>
      </w:r>
    </w:p>
    <w:p w14:paraId="29B3D73E" w14:textId="331B5652" w:rsidR="00781245" w:rsidRPr="00781245" w:rsidRDefault="003E2877" w:rsidP="00781245">
      <w:pPr>
        <w:pBdr>
          <w:top w:val="nil"/>
          <w:left w:val="nil"/>
          <w:bottom w:val="nil"/>
          <w:right w:val="nil"/>
          <w:between w:val="nil"/>
        </w:pBdr>
        <w:spacing w:after="0" w:line="240" w:lineRule="auto"/>
        <w:jc w:val="both"/>
        <w:rPr>
          <w:rFonts w:ascii="Times New Roman" w:eastAsia="Times New Roman" w:hAnsi="Times New Roman" w:cs="Times New Roman"/>
          <w:i w:val="0"/>
          <w:color w:val="000000" w:themeColor="text1"/>
          <w:sz w:val="24"/>
          <w:szCs w:val="24"/>
          <w:lang w:val="id-ID"/>
        </w:rPr>
      </w:pPr>
      <m:oMath>
        <m:sSub>
          <m:sSubPr>
            <m:ctrlPr>
              <w:rPr>
                <w:rFonts w:ascii="Cambria Math" w:eastAsia="Times New Roman" w:hAnsi="Cambria Math" w:cs="Times New Roman"/>
                <w:b/>
                <w:bCs/>
                <w:color w:val="000000" w:themeColor="text1"/>
                <w:sz w:val="24"/>
                <w:szCs w:val="24"/>
              </w:rPr>
            </m:ctrlPr>
          </m:sSubPr>
          <m:e>
            <m:r>
              <m:rPr>
                <m:sty m:val="bi"/>
              </m:rPr>
              <w:rPr>
                <w:rFonts w:ascii="Cambria Math" w:eastAsia="Times New Roman" w:hAnsi="Cambria Math" w:cs="Times New Roman"/>
                <w:color w:val="000000" w:themeColor="text1"/>
                <w:sz w:val="24"/>
                <w:szCs w:val="24"/>
              </w:rPr>
              <m:t>H</m:t>
            </m:r>
          </m:e>
          <m:sub>
            <m:r>
              <m:rPr>
                <m:sty m:val="bi"/>
              </m:rPr>
              <w:rPr>
                <w:rFonts w:ascii="Cambria Math" w:eastAsia="Times New Roman" w:hAnsi="Cambria Math" w:cs="Times New Roman"/>
                <w:color w:val="000000" w:themeColor="text1"/>
                <w:sz w:val="24"/>
                <w:szCs w:val="24"/>
              </w:rPr>
              <m:t>4</m:t>
            </m:r>
          </m:sub>
        </m:sSub>
      </m:oMath>
      <w:r w:rsidR="00781245">
        <w:rPr>
          <w:rFonts w:ascii="Times New Roman" w:eastAsia="Times New Roman" w:hAnsi="Times New Roman" w:cs="Times New Roman"/>
          <w:b/>
          <w:bCs/>
          <w:i w:val="0"/>
          <w:color w:val="000000" w:themeColor="text1"/>
          <w:sz w:val="24"/>
          <w:szCs w:val="24"/>
          <w:lang w:val="id-ID"/>
        </w:rPr>
        <w:t xml:space="preserve"> : </w:t>
      </w:r>
      <w:r w:rsidR="00781245" w:rsidRPr="00781245">
        <w:rPr>
          <w:rFonts w:ascii="Times New Roman" w:eastAsia="Times New Roman" w:hAnsi="Times New Roman" w:cs="Times New Roman"/>
          <w:i w:val="0"/>
          <w:color w:val="000000" w:themeColor="text1"/>
          <w:sz w:val="24"/>
          <w:szCs w:val="24"/>
          <w:lang w:val="id-ID"/>
        </w:rPr>
        <w:t>Organizational culture moderates the effect of using technology on employee performance at Amanjiwo Resort.</w:t>
      </w:r>
    </w:p>
    <w:p w14:paraId="7259EDFE" w14:textId="77777777" w:rsidR="00781245" w:rsidRDefault="00781245">
      <w:pPr>
        <w:spacing w:after="0" w:line="240" w:lineRule="auto"/>
        <w:jc w:val="both"/>
        <w:rPr>
          <w:rFonts w:ascii="Times New Roman" w:eastAsia="Times New Roman" w:hAnsi="Times New Roman" w:cs="Times New Roman"/>
          <w:i w:val="0"/>
          <w:color w:val="000000"/>
          <w:sz w:val="24"/>
          <w:szCs w:val="24"/>
        </w:rPr>
      </w:pPr>
    </w:p>
    <w:p w14:paraId="1171D58E" w14:textId="64273B03" w:rsidR="00781245" w:rsidRDefault="00781245">
      <w:pPr>
        <w:spacing w:after="0" w:line="240" w:lineRule="auto"/>
        <w:jc w:val="both"/>
        <w:rPr>
          <w:rFonts w:ascii="Times New Roman" w:eastAsia="Times New Roman" w:hAnsi="Times New Roman" w:cs="Times New Roman"/>
          <w:i w:val="0"/>
          <w:color w:val="000000"/>
          <w:sz w:val="24"/>
          <w:szCs w:val="24"/>
        </w:rPr>
      </w:pPr>
    </w:p>
    <w:p w14:paraId="500FDBC6" w14:textId="0B6F142C" w:rsidR="009B23B6" w:rsidRDefault="009B23B6">
      <w:pPr>
        <w:spacing w:after="0" w:line="240" w:lineRule="auto"/>
        <w:jc w:val="both"/>
        <w:rPr>
          <w:rFonts w:ascii="Times New Roman" w:eastAsia="Times New Roman" w:hAnsi="Times New Roman" w:cs="Times New Roman"/>
          <w:i w:val="0"/>
          <w:color w:val="000000"/>
          <w:sz w:val="24"/>
          <w:szCs w:val="24"/>
        </w:rPr>
      </w:pPr>
    </w:p>
    <w:p w14:paraId="3F659C46" w14:textId="77777777" w:rsidR="009B23B6" w:rsidRDefault="009B23B6">
      <w:pPr>
        <w:spacing w:after="0" w:line="240" w:lineRule="auto"/>
        <w:jc w:val="both"/>
        <w:rPr>
          <w:rFonts w:ascii="Times New Roman" w:eastAsia="Times New Roman" w:hAnsi="Times New Roman" w:cs="Times New Roman"/>
          <w:i w:val="0"/>
          <w:color w:val="000000"/>
          <w:sz w:val="24"/>
          <w:szCs w:val="24"/>
        </w:rPr>
      </w:pPr>
    </w:p>
    <w:p w14:paraId="2EB30A29" w14:textId="05D918D9" w:rsidR="004B4A98" w:rsidRDefault="002B5363">
      <w:pPr>
        <w:spacing w:after="0" w:line="240" w:lineRule="auto"/>
        <w:jc w:val="both"/>
        <w:rPr>
          <w:rFonts w:ascii="Times New Roman" w:eastAsia="Times New Roman" w:hAnsi="Times New Roman" w:cs="Times New Roman"/>
          <w:b/>
          <w:i w:val="0"/>
          <w:sz w:val="24"/>
          <w:szCs w:val="24"/>
        </w:rPr>
      </w:pPr>
      <w:r>
        <w:rPr>
          <w:rFonts w:ascii="Times New Roman" w:eastAsia="Times New Roman" w:hAnsi="Times New Roman" w:cs="Times New Roman"/>
          <w:b/>
          <w:i w:val="0"/>
          <w:sz w:val="24"/>
          <w:szCs w:val="24"/>
        </w:rPr>
        <w:lastRenderedPageBreak/>
        <w:t xml:space="preserve">METHOD </w:t>
      </w:r>
    </w:p>
    <w:p w14:paraId="2C44C596" w14:textId="77777777" w:rsidR="003D3485" w:rsidRDefault="001159A9" w:rsidP="001159A9">
      <w:pPr>
        <w:spacing w:after="0" w:line="240" w:lineRule="auto"/>
        <w:ind w:firstLine="720"/>
        <w:jc w:val="both"/>
        <w:rPr>
          <w:rFonts w:ascii="Times New Roman" w:eastAsia="Times New Roman" w:hAnsi="Times New Roman" w:cs="Times New Roman"/>
          <w:i w:val="0"/>
          <w:sz w:val="24"/>
          <w:szCs w:val="24"/>
        </w:rPr>
      </w:pPr>
      <w:r w:rsidRPr="001159A9">
        <w:rPr>
          <w:rFonts w:ascii="Times New Roman" w:eastAsia="Times New Roman" w:hAnsi="Times New Roman" w:cs="Times New Roman"/>
          <w:i w:val="0"/>
          <w:sz w:val="24"/>
          <w:szCs w:val="24"/>
        </w:rPr>
        <w:t xml:space="preserve">This research is included in the type of descriptive research. Descriptive research is research designed to collect data that describes the characteristics of people, events, or situations. This involves collecting quantitative data such as satisfaction levels, production volumes, sales volumes, or demographic data, but descriptive studies also require collecting qualitative information (Sekaran &amp; Bougie, 2019: 111). </w:t>
      </w:r>
    </w:p>
    <w:p w14:paraId="5E0578A7" w14:textId="6EB81B33" w:rsidR="00C41ECF" w:rsidRDefault="00F5226D" w:rsidP="00390804">
      <w:pPr>
        <w:tabs>
          <w:tab w:val="left" w:pos="426"/>
          <w:tab w:val="right" w:pos="4395"/>
        </w:tabs>
        <w:spacing w:after="0" w:line="240" w:lineRule="auto"/>
        <w:ind w:firstLine="720"/>
        <w:jc w:val="both"/>
        <w:rPr>
          <w:rFonts w:ascii="Times New Roman" w:eastAsia="Times New Roman" w:hAnsi="Times New Roman" w:cs="Times New Roman"/>
          <w:i w:val="0"/>
          <w:sz w:val="24"/>
          <w:szCs w:val="24"/>
        </w:rPr>
      </w:pPr>
      <w:r w:rsidRPr="00F5226D">
        <w:rPr>
          <w:rFonts w:ascii="Times New Roman" w:eastAsia="Times New Roman" w:hAnsi="Times New Roman" w:cs="Times New Roman"/>
          <w:i w:val="0"/>
          <w:sz w:val="24"/>
          <w:szCs w:val="24"/>
        </w:rPr>
        <w:t>This research uses quantitative research methods. Data collection techniques in this study were carried out by distributing questionnaires.</w:t>
      </w:r>
      <w:r>
        <w:rPr>
          <w:rFonts w:ascii="Times New Roman" w:eastAsia="Times New Roman" w:hAnsi="Times New Roman" w:cs="Times New Roman"/>
          <w:i w:val="0"/>
          <w:sz w:val="24"/>
          <w:szCs w:val="24"/>
          <w:lang w:val="id-ID"/>
        </w:rPr>
        <w:t xml:space="preserve"> </w:t>
      </w:r>
      <w:r w:rsidR="001159A9" w:rsidRPr="001159A9">
        <w:rPr>
          <w:rFonts w:ascii="Times New Roman" w:eastAsia="Times New Roman" w:hAnsi="Times New Roman" w:cs="Times New Roman"/>
          <w:i w:val="0"/>
          <w:sz w:val="24"/>
          <w:szCs w:val="24"/>
        </w:rPr>
        <w:t xml:space="preserve">The measurement tools for this research are questionnaires and interviews. This research was conducted at </w:t>
      </w:r>
      <w:proofErr w:type="spellStart"/>
      <w:r w:rsidR="001159A9" w:rsidRPr="001159A9">
        <w:rPr>
          <w:rFonts w:ascii="Times New Roman" w:eastAsia="Times New Roman" w:hAnsi="Times New Roman" w:cs="Times New Roman"/>
          <w:i w:val="0"/>
          <w:sz w:val="24"/>
          <w:szCs w:val="24"/>
        </w:rPr>
        <w:t>Amanjiwo</w:t>
      </w:r>
      <w:proofErr w:type="spellEnd"/>
      <w:r w:rsidR="001159A9" w:rsidRPr="001159A9">
        <w:rPr>
          <w:rFonts w:ascii="Times New Roman" w:eastAsia="Times New Roman" w:hAnsi="Times New Roman" w:cs="Times New Roman"/>
          <w:i w:val="0"/>
          <w:sz w:val="24"/>
          <w:szCs w:val="24"/>
        </w:rPr>
        <w:t xml:space="preserve"> Resort which is located in </w:t>
      </w:r>
      <w:proofErr w:type="spellStart"/>
      <w:r w:rsidR="001159A9" w:rsidRPr="001159A9">
        <w:rPr>
          <w:rFonts w:ascii="Times New Roman" w:eastAsia="Times New Roman" w:hAnsi="Times New Roman" w:cs="Times New Roman"/>
          <w:i w:val="0"/>
          <w:sz w:val="24"/>
          <w:szCs w:val="24"/>
        </w:rPr>
        <w:t>Majaksingi</w:t>
      </w:r>
      <w:proofErr w:type="spellEnd"/>
      <w:r w:rsidR="001159A9" w:rsidRPr="001159A9">
        <w:rPr>
          <w:rFonts w:ascii="Times New Roman" w:eastAsia="Times New Roman" w:hAnsi="Times New Roman" w:cs="Times New Roman"/>
          <w:i w:val="0"/>
          <w:sz w:val="24"/>
          <w:szCs w:val="24"/>
        </w:rPr>
        <w:t xml:space="preserve"> Village, Borobudur District, </w:t>
      </w:r>
      <w:proofErr w:type="spellStart"/>
      <w:r w:rsidR="001159A9" w:rsidRPr="001159A9">
        <w:rPr>
          <w:rFonts w:ascii="Times New Roman" w:eastAsia="Times New Roman" w:hAnsi="Times New Roman" w:cs="Times New Roman"/>
          <w:i w:val="0"/>
          <w:sz w:val="24"/>
          <w:szCs w:val="24"/>
        </w:rPr>
        <w:t>Magelang</w:t>
      </w:r>
      <w:proofErr w:type="spellEnd"/>
      <w:r w:rsidR="001159A9" w:rsidRPr="001159A9">
        <w:rPr>
          <w:rFonts w:ascii="Times New Roman" w:eastAsia="Times New Roman" w:hAnsi="Times New Roman" w:cs="Times New Roman"/>
          <w:i w:val="0"/>
          <w:sz w:val="24"/>
          <w:szCs w:val="24"/>
        </w:rPr>
        <w:t xml:space="preserve"> Regency, Central Java. The population in this study were 117 employees of </w:t>
      </w:r>
      <w:proofErr w:type="spellStart"/>
      <w:r w:rsidR="001159A9" w:rsidRPr="001159A9">
        <w:rPr>
          <w:rFonts w:ascii="Times New Roman" w:eastAsia="Times New Roman" w:hAnsi="Times New Roman" w:cs="Times New Roman"/>
          <w:i w:val="0"/>
          <w:sz w:val="24"/>
          <w:szCs w:val="24"/>
        </w:rPr>
        <w:t>Amanjiwo</w:t>
      </w:r>
      <w:proofErr w:type="spellEnd"/>
      <w:r w:rsidR="001159A9" w:rsidRPr="001159A9">
        <w:rPr>
          <w:rFonts w:ascii="Times New Roman" w:eastAsia="Times New Roman" w:hAnsi="Times New Roman" w:cs="Times New Roman"/>
          <w:i w:val="0"/>
          <w:sz w:val="24"/>
          <w:szCs w:val="24"/>
        </w:rPr>
        <w:t xml:space="preserve"> Resort. The sampling technique in this study was using cluster random sampling. The research sample in this study were 91 employees. The data analysis method used in this study is the Structural Equation Model (SEM) using the Partial Least Square (PLS) 4 analysis tool.</w:t>
      </w:r>
      <w:bookmarkStart w:id="3" w:name="_heading=h.2et92p0" w:colFirst="0" w:colLast="0"/>
      <w:bookmarkEnd w:id="3"/>
    </w:p>
    <w:p w14:paraId="0D761A55" w14:textId="77777777" w:rsidR="004F2E45" w:rsidRDefault="004F2E45" w:rsidP="00390804">
      <w:pPr>
        <w:tabs>
          <w:tab w:val="left" w:pos="426"/>
          <w:tab w:val="right" w:pos="4395"/>
        </w:tabs>
        <w:spacing w:after="0" w:line="240" w:lineRule="auto"/>
        <w:ind w:firstLine="720"/>
        <w:jc w:val="both"/>
        <w:rPr>
          <w:rFonts w:ascii="Times New Roman" w:eastAsia="Times New Roman" w:hAnsi="Times New Roman" w:cs="Times New Roman"/>
          <w:i w:val="0"/>
          <w:sz w:val="24"/>
          <w:szCs w:val="24"/>
        </w:rPr>
      </w:pPr>
    </w:p>
    <w:p w14:paraId="040CEBB9" w14:textId="77777777" w:rsidR="004F2E45" w:rsidRPr="004F2E45" w:rsidRDefault="004F2E45" w:rsidP="004F2E45">
      <w:pPr>
        <w:spacing w:after="0" w:line="240" w:lineRule="auto"/>
        <w:jc w:val="center"/>
        <w:rPr>
          <w:rFonts w:ascii="Times New Roman" w:eastAsia="Times New Roman" w:hAnsi="Times New Roman" w:cs="Times New Roman"/>
          <w:b/>
          <w:i w:val="0"/>
          <w:iCs w:val="0"/>
          <w:sz w:val="24"/>
          <w:szCs w:val="24"/>
        </w:rPr>
      </w:pPr>
      <w:r w:rsidRPr="004F2E45">
        <w:rPr>
          <w:rFonts w:ascii="Times New Roman" w:eastAsia="Times New Roman" w:hAnsi="Times New Roman" w:cs="Times New Roman"/>
          <w:b/>
          <w:i w:val="0"/>
          <w:iCs w:val="0"/>
          <w:sz w:val="24"/>
          <w:szCs w:val="24"/>
        </w:rPr>
        <w:t>Table 1. Definition Operational Variable</w:t>
      </w:r>
    </w:p>
    <w:p w14:paraId="1DBAD391" w14:textId="77777777" w:rsidR="004F2E45" w:rsidRPr="004F2E45" w:rsidRDefault="004F2E45" w:rsidP="004F2E45">
      <w:pPr>
        <w:tabs>
          <w:tab w:val="left" w:pos="426"/>
          <w:tab w:val="right" w:pos="4395"/>
        </w:tabs>
        <w:spacing w:after="0" w:line="240" w:lineRule="auto"/>
        <w:jc w:val="both"/>
        <w:rPr>
          <w:rFonts w:ascii="Times New Roman" w:eastAsia="Times New Roman" w:hAnsi="Times New Roman" w:cs="Times New Roman"/>
          <w:i w:val="0"/>
          <w:iCs w:val="0"/>
          <w:sz w:val="24"/>
          <w:szCs w:val="24"/>
        </w:rPr>
      </w:pPr>
    </w:p>
    <w:tbl>
      <w:tblPr>
        <w:tblStyle w:val="TableGrid"/>
        <w:tblW w:w="0" w:type="auto"/>
        <w:tblLook w:val="04A0" w:firstRow="1" w:lastRow="0" w:firstColumn="1" w:lastColumn="0" w:noHBand="0" w:noVBand="1"/>
      </w:tblPr>
      <w:tblGrid>
        <w:gridCol w:w="2689"/>
        <w:gridCol w:w="3351"/>
        <w:gridCol w:w="3020"/>
      </w:tblGrid>
      <w:tr w:rsidR="004F2E45" w:rsidRPr="004F2E45" w14:paraId="27D3594D" w14:textId="77777777" w:rsidTr="0061798A">
        <w:tc>
          <w:tcPr>
            <w:tcW w:w="2689" w:type="dxa"/>
          </w:tcPr>
          <w:p w14:paraId="4042DB04" w14:textId="77777777" w:rsidR="004F2E45" w:rsidRPr="00A10C97" w:rsidRDefault="004F2E45" w:rsidP="004F2E45">
            <w:pPr>
              <w:spacing w:after="0" w:line="240" w:lineRule="auto"/>
              <w:jc w:val="center"/>
              <w:rPr>
                <w:rFonts w:ascii="Times New Roman" w:eastAsia="Times New Roman" w:hAnsi="Times New Roman" w:cs="Times New Roman"/>
                <w:b/>
                <w:i w:val="0"/>
                <w:iCs w:val="0"/>
                <w:sz w:val="22"/>
                <w:szCs w:val="22"/>
              </w:rPr>
            </w:pPr>
            <w:r w:rsidRPr="00A10C97">
              <w:rPr>
                <w:rFonts w:ascii="Times New Roman" w:eastAsia="Times New Roman" w:hAnsi="Times New Roman" w:cs="Times New Roman"/>
                <w:b/>
                <w:i w:val="0"/>
                <w:iCs w:val="0"/>
                <w:sz w:val="22"/>
                <w:szCs w:val="22"/>
              </w:rPr>
              <w:t>Variable</w:t>
            </w:r>
          </w:p>
        </w:tc>
        <w:tc>
          <w:tcPr>
            <w:tcW w:w="3351" w:type="dxa"/>
          </w:tcPr>
          <w:p w14:paraId="5FD90FA1" w14:textId="77777777" w:rsidR="004F2E45" w:rsidRPr="00A10C97" w:rsidRDefault="004F2E45" w:rsidP="004F2E45">
            <w:pPr>
              <w:spacing w:after="0" w:line="240" w:lineRule="auto"/>
              <w:jc w:val="center"/>
              <w:rPr>
                <w:rFonts w:ascii="Times New Roman" w:eastAsia="Times New Roman" w:hAnsi="Times New Roman" w:cs="Times New Roman"/>
                <w:b/>
                <w:i w:val="0"/>
                <w:iCs w:val="0"/>
                <w:sz w:val="22"/>
                <w:szCs w:val="22"/>
              </w:rPr>
            </w:pPr>
            <w:r w:rsidRPr="00A10C97">
              <w:rPr>
                <w:rFonts w:ascii="Times New Roman" w:eastAsia="Times New Roman" w:hAnsi="Times New Roman" w:cs="Times New Roman"/>
                <w:b/>
                <w:i w:val="0"/>
                <w:iCs w:val="0"/>
                <w:sz w:val="22"/>
                <w:szCs w:val="22"/>
              </w:rPr>
              <w:t>Definition Variable</w:t>
            </w:r>
          </w:p>
        </w:tc>
        <w:tc>
          <w:tcPr>
            <w:tcW w:w="3020" w:type="dxa"/>
          </w:tcPr>
          <w:p w14:paraId="253971E6" w14:textId="77777777" w:rsidR="004F2E45" w:rsidRPr="00A10C97" w:rsidRDefault="004F2E45" w:rsidP="004F2E45">
            <w:pPr>
              <w:spacing w:after="0" w:line="240" w:lineRule="auto"/>
              <w:jc w:val="center"/>
              <w:rPr>
                <w:rFonts w:ascii="Times New Roman" w:eastAsia="Times New Roman" w:hAnsi="Times New Roman" w:cs="Times New Roman"/>
                <w:b/>
                <w:i w:val="0"/>
                <w:iCs w:val="0"/>
                <w:sz w:val="22"/>
                <w:szCs w:val="22"/>
              </w:rPr>
            </w:pPr>
            <w:r w:rsidRPr="00A10C97">
              <w:rPr>
                <w:rFonts w:ascii="Times New Roman" w:eastAsia="Times New Roman" w:hAnsi="Times New Roman" w:cs="Times New Roman"/>
                <w:b/>
                <w:i w:val="0"/>
                <w:iCs w:val="0"/>
                <w:sz w:val="22"/>
                <w:szCs w:val="22"/>
              </w:rPr>
              <w:t>Indicator</w:t>
            </w:r>
          </w:p>
        </w:tc>
      </w:tr>
      <w:tr w:rsidR="004F2E45" w:rsidRPr="004F2E45" w14:paraId="7BEB8A2C" w14:textId="77777777" w:rsidTr="0061798A">
        <w:tc>
          <w:tcPr>
            <w:tcW w:w="2689" w:type="dxa"/>
          </w:tcPr>
          <w:p w14:paraId="7215A328" w14:textId="3C21DFD6" w:rsidR="004F2E45" w:rsidRPr="00C63C0F" w:rsidRDefault="00C63C0F" w:rsidP="004F2E45">
            <w:pPr>
              <w:spacing w:after="0" w:line="240" w:lineRule="auto"/>
              <w:jc w:val="both"/>
              <w:rPr>
                <w:rFonts w:ascii="Times New Roman" w:eastAsia="Times New Roman" w:hAnsi="Times New Roman" w:cs="Times New Roman"/>
                <w:i w:val="0"/>
                <w:iCs w:val="0"/>
                <w:sz w:val="24"/>
                <w:szCs w:val="24"/>
                <w:lang w:val="id-ID"/>
              </w:rPr>
            </w:pPr>
            <w:r>
              <w:rPr>
                <w:rFonts w:ascii="Times New Roman" w:eastAsia="Times New Roman" w:hAnsi="Times New Roman" w:cs="Times New Roman"/>
                <w:i w:val="0"/>
                <w:iCs w:val="0"/>
                <w:sz w:val="24"/>
                <w:szCs w:val="24"/>
                <w:lang w:val="id-ID"/>
              </w:rPr>
              <w:t>Competence</w:t>
            </w:r>
            <w:r w:rsidR="004F2E45" w:rsidRPr="004F2E45">
              <w:rPr>
                <w:rFonts w:ascii="Times New Roman" w:eastAsia="Times New Roman" w:hAnsi="Times New Roman" w:cs="Times New Roman"/>
                <w:i w:val="0"/>
                <w:iCs w:val="0"/>
                <w:sz w:val="24"/>
                <w:szCs w:val="24"/>
              </w:rPr>
              <w:t xml:space="preserve"> </w:t>
            </w:r>
            <w:r>
              <w:rPr>
                <w:rFonts w:ascii="Times New Roman" w:eastAsia="Times New Roman" w:hAnsi="Times New Roman" w:cs="Times New Roman"/>
                <w:i w:val="0"/>
                <w:iCs w:val="0"/>
                <w:sz w:val="24"/>
                <w:szCs w:val="24"/>
                <w:lang w:val="id-ID"/>
              </w:rPr>
              <w:t>(</w:t>
            </w:r>
            <m:oMath>
              <m:sSub>
                <m:sSubPr>
                  <m:ctrlPr>
                    <w:rPr>
                      <w:rFonts w:ascii="Cambria Math" w:eastAsia="Times New Roman" w:hAnsi="Cambria Math" w:cs="Times New Roman"/>
                      <w:b/>
                      <w:bCs/>
                      <w:color w:val="000000" w:themeColor="text1"/>
                      <w:sz w:val="24"/>
                      <w:szCs w:val="24"/>
                    </w:rPr>
                  </m:ctrlPr>
                </m:sSubPr>
                <m:e>
                  <m:r>
                    <m:rPr>
                      <m:sty m:val="bi"/>
                    </m:rPr>
                    <w:rPr>
                      <w:rFonts w:ascii="Cambria Math" w:eastAsia="Times New Roman" w:hAnsi="Cambria Math" w:cs="Times New Roman"/>
                      <w:color w:val="000000" w:themeColor="text1"/>
                      <w:sz w:val="24"/>
                      <w:szCs w:val="24"/>
                    </w:rPr>
                    <m:t>X</m:t>
                  </m:r>
                </m:e>
                <m:sub>
                  <m:r>
                    <m:rPr>
                      <m:sty m:val="bi"/>
                    </m:rPr>
                    <w:rPr>
                      <w:rFonts w:ascii="Cambria Math" w:eastAsia="Times New Roman" w:hAnsi="Cambria Math" w:cs="Times New Roman"/>
                      <w:color w:val="000000" w:themeColor="text1"/>
                      <w:sz w:val="24"/>
                      <w:szCs w:val="24"/>
                    </w:rPr>
                    <m:t>1</m:t>
                  </m:r>
                </m:sub>
              </m:sSub>
            </m:oMath>
            <w:r>
              <w:rPr>
                <w:rFonts w:ascii="Times New Roman" w:eastAsia="Times New Roman" w:hAnsi="Times New Roman" w:cs="Times New Roman"/>
                <w:b/>
                <w:bCs/>
                <w:i w:val="0"/>
                <w:color w:val="000000" w:themeColor="text1"/>
                <w:sz w:val="24"/>
                <w:szCs w:val="24"/>
                <w:lang w:val="id-ID"/>
              </w:rPr>
              <w:t>)</w:t>
            </w:r>
          </w:p>
        </w:tc>
        <w:tc>
          <w:tcPr>
            <w:tcW w:w="3351" w:type="dxa"/>
          </w:tcPr>
          <w:p w14:paraId="4C7D0ED4" w14:textId="77777777" w:rsidR="00402DE5" w:rsidRDefault="00402DE5" w:rsidP="0061798A">
            <w:pPr>
              <w:spacing w:after="0" w:line="240" w:lineRule="auto"/>
              <w:jc w:val="both"/>
              <w:rPr>
                <w:rFonts w:ascii="Times New Roman" w:eastAsia="Times New Roman" w:hAnsi="Times New Roman" w:cs="Times New Roman"/>
                <w:i w:val="0"/>
                <w:iCs w:val="0"/>
                <w:sz w:val="24"/>
                <w:szCs w:val="24"/>
                <w:lang w:val="id-ID"/>
              </w:rPr>
            </w:pPr>
            <w:r w:rsidRPr="00402DE5">
              <w:rPr>
                <w:rFonts w:ascii="Times New Roman" w:eastAsia="Times New Roman" w:hAnsi="Times New Roman" w:cs="Times New Roman"/>
                <w:i w:val="0"/>
                <w:iCs w:val="0"/>
                <w:sz w:val="24"/>
                <w:szCs w:val="24"/>
              </w:rPr>
              <w:t>Competency is everything a person has in the form of knowledge, skills and other individual internal factors to be able to do a job based on the knowledge and skills they have</w:t>
            </w:r>
            <w:r>
              <w:rPr>
                <w:rFonts w:ascii="Times New Roman" w:eastAsia="Times New Roman" w:hAnsi="Times New Roman" w:cs="Times New Roman"/>
                <w:i w:val="0"/>
                <w:iCs w:val="0"/>
                <w:sz w:val="24"/>
                <w:szCs w:val="24"/>
                <w:lang w:val="id-ID"/>
              </w:rPr>
              <w:t xml:space="preserve">. </w:t>
            </w:r>
          </w:p>
          <w:p w14:paraId="43211A9C" w14:textId="5F384E64" w:rsidR="00402DE5" w:rsidRPr="00402DE5" w:rsidRDefault="00402DE5" w:rsidP="0061798A">
            <w:pPr>
              <w:spacing w:after="0" w:line="240" w:lineRule="auto"/>
              <w:jc w:val="both"/>
              <w:rPr>
                <w:rFonts w:ascii="Times New Roman" w:eastAsia="Times New Roman" w:hAnsi="Times New Roman" w:cs="Times New Roman"/>
                <w:i w:val="0"/>
                <w:iCs w:val="0"/>
                <w:sz w:val="24"/>
                <w:szCs w:val="24"/>
                <w:lang w:val="id-ID"/>
              </w:rPr>
            </w:pPr>
            <w:r>
              <w:rPr>
                <w:rFonts w:ascii="Times New Roman" w:eastAsia="Times New Roman" w:hAnsi="Times New Roman" w:cs="Times New Roman"/>
                <w:i w:val="0"/>
                <w:iCs w:val="0"/>
                <w:sz w:val="24"/>
                <w:szCs w:val="24"/>
                <w:lang w:val="id-ID"/>
              </w:rPr>
              <w:t>(</w:t>
            </w:r>
            <w:r w:rsidRPr="00402DE5">
              <w:rPr>
                <w:rFonts w:ascii="Times New Roman" w:eastAsia="Times New Roman" w:hAnsi="Times New Roman" w:cs="Times New Roman"/>
                <w:i w:val="0"/>
                <w:iCs w:val="0"/>
                <w:sz w:val="24"/>
                <w:szCs w:val="24"/>
                <w:lang w:val="id-ID"/>
              </w:rPr>
              <w:t>Busro</w:t>
            </w:r>
            <w:r>
              <w:rPr>
                <w:rFonts w:ascii="Times New Roman" w:eastAsia="Times New Roman" w:hAnsi="Times New Roman" w:cs="Times New Roman"/>
                <w:i w:val="0"/>
                <w:iCs w:val="0"/>
                <w:sz w:val="24"/>
                <w:szCs w:val="24"/>
                <w:lang w:val="id-ID"/>
              </w:rPr>
              <w:t xml:space="preserve">, </w:t>
            </w:r>
            <w:r w:rsidRPr="00402DE5">
              <w:rPr>
                <w:rFonts w:ascii="Times New Roman" w:eastAsia="Times New Roman" w:hAnsi="Times New Roman" w:cs="Times New Roman"/>
                <w:i w:val="0"/>
                <w:iCs w:val="0"/>
                <w:sz w:val="24"/>
                <w:szCs w:val="24"/>
                <w:lang w:val="id-ID"/>
              </w:rPr>
              <w:t>2018:26)</w:t>
            </w:r>
          </w:p>
        </w:tc>
        <w:tc>
          <w:tcPr>
            <w:tcW w:w="3020" w:type="dxa"/>
          </w:tcPr>
          <w:p w14:paraId="62485043" w14:textId="77777777" w:rsidR="00A526BE" w:rsidRPr="00A526BE" w:rsidRDefault="00A526BE" w:rsidP="00A526BE">
            <w:pPr>
              <w:pStyle w:val="ListParagraph"/>
              <w:numPr>
                <w:ilvl w:val="0"/>
                <w:numId w:val="3"/>
              </w:numPr>
              <w:spacing w:after="0" w:line="240" w:lineRule="auto"/>
              <w:ind w:left="235" w:hanging="283"/>
              <w:jc w:val="both"/>
              <w:rPr>
                <w:rFonts w:ascii="Times New Roman" w:eastAsia="Times New Roman" w:hAnsi="Times New Roman" w:cs="Times New Roman"/>
                <w:i w:val="0"/>
                <w:iCs w:val="0"/>
                <w:sz w:val="24"/>
                <w:szCs w:val="24"/>
              </w:rPr>
            </w:pPr>
            <w:r w:rsidRPr="00A526BE">
              <w:rPr>
                <w:rFonts w:ascii="Times New Roman" w:eastAsia="Times New Roman" w:hAnsi="Times New Roman" w:cs="Times New Roman"/>
                <w:i w:val="0"/>
                <w:iCs w:val="0"/>
                <w:sz w:val="24"/>
                <w:szCs w:val="24"/>
              </w:rPr>
              <w:t>Knowledge</w:t>
            </w:r>
          </w:p>
          <w:p w14:paraId="0B3BFF46" w14:textId="77777777" w:rsidR="00A526BE" w:rsidRPr="00A526BE" w:rsidRDefault="00A526BE" w:rsidP="00A526BE">
            <w:pPr>
              <w:pStyle w:val="ListParagraph"/>
              <w:numPr>
                <w:ilvl w:val="0"/>
                <w:numId w:val="3"/>
              </w:numPr>
              <w:spacing w:after="0" w:line="240" w:lineRule="auto"/>
              <w:ind w:left="235" w:hanging="283"/>
              <w:jc w:val="both"/>
              <w:rPr>
                <w:rFonts w:ascii="Times New Roman" w:eastAsia="Times New Roman" w:hAnsi="Times New Roman" w:cs="Times New Roman"/>
                <w:i w:val="0"/>
                <w:iCs w:val="0"/>
                <w:sz w:val="24"/>
                <w:szCs w:val="24"/>
              </w:rPr>
            </w:pPr>
            <w:r w:rsidRPr="00A526BE">
              <w:rPr>
                <w:rFonts w:ascii="Times New Roman" w:eastAsia="Times New Roman" w:hAnsi="Times New Roman" w:cs="Times New Roman"/>
                <w:i w:val="0"/>
                <w:iCs w:val="0"/>
                <w:sz w:val="24"/>
                <w:szCs w:val="24"/>
              </w:rPr>
              <w:t>Understanding</w:t>
            </w:r>
          </w:p>
          <w:p w14:paraId="17BCC73F" w14:textId="02217DBC" w:rsidR="00A526BE" w:rsidRPr="00A526BE" w:rsidRDefault="00A526BE" w:rsidP="00A526BE">
            <w:pPr>
              <w:pStyle w:val="ListParagraph"/>
              <w:numPr>
                <w:ilvl w:val="0"/>
                <w:numId w:val="3"/>
              </w:numPr>
              <w:spacing w:after="0" w:line="240" w:lineRule="auto"/>
              <w:ind w:left="235" w:hanging="283"/>
              <w:jc w:val="both"/>
              <w:rPr>
                <w:rFonts w:ascii="Times New Roman" w:eastAsia="Times New Roman" w:hAnsi="Times New Roman" w:cs="Times New Roman"/>
                <w:i w:val="0"/>
                <w:iCs w:val="0"/>
                <w:sz w:val="24"/>
                <w:szCs w:val="24"/>
              </w:rPr>
            </w:pPr>
            <w:r>
              <w:rPr>
                <w:rFonts w:ascii="Times New Roman" w:eastAsia="Times New Roman" w:hAnsi="Times New Roman" w:cs="Times New Roman"/>
                <w:i w:val="0"/>
                <w:iCs w:val="0"/>
                <w:sz w:val="24"/>
                <w:szCs w:val="24"/>
                <w:lang w:val="id-ID"/>
              </w:rPr>
              <w:t>Value</w:t>
            </w:r>
          </w:p>
          <w:p w14:paraId="403472CF" w14:textId="77777777" w:rsidR="00A526BE" w:rsidRPr="00A526BE" w:rsidRDefault="00A526BE" w:rsidP="00A526BE">
            <w:pPr>
              <w:pStyle w:val="ListParagraph"/>
              <w:numPr>
                <w:ilvl w:val="0"/>
                <w:numId w:val="3"/>
              </w:numPr>
              <w:spacing w:after="0" w:line="240" w:lineRule="auto"/>
              <w:ind w:left="235" w:hanging="283"/>
              <w:jc w:val="both"/>
              <w:rPr>
                <w:rFonts w:ascii="Times New Roman" w:eastAsia="Times New Roman" w:hAnsi="Times New Roman" w:cs="Times New Roman"/>
                <w:i w:val="0"/>
                <w:iCs w:val="0"/>
                <w:sz w:val="24"/>
                <w:szCs w:val="24"/>
              </w:rPr>
            </w:pPr>
            <w:r w:rsidRPr="00A526BE">
              <w:rPr>
                <w:rFonts w:ascii="Times New Roman" w:eastAsia="Times New Roman" w:hAnsi="Times New Roman" w:cs="Times New Roman"/>
                <w:i w:val="0"/>
                <w:iCs w:val="0"/>
                <w:sz w:val="24"/>
                <w:szCs w:val="24"/>
              </w:rPr>
              <w:t>Ability</w:t>
            </w:r>
          </w:p>
          <w:p w14:paraId="37254E82" w14:textId="77777777" w:rsidR="00A526BE" w:rsidRPr="00A526BE" w:rsidRDefault="00A526BE" w:rsidP="00A526BE">
            <w:pPr>
              <w:pStyle w:val="ListParagraph"/>
              <w:numPr>
                <w:ilvl w:val="0"/>
                <w:numId w:val="3"/>
              </w:numPr>
              <w:spacing w:after="0" w:line="240" w:lineRule="auto"/>
              <w:ind w:left="235" w:hanging="283"/>
              <w:jc w:val="both"/>
              <w:rPr>
                <w:rFonts w:ascii="Times New Roman" w:eastAsia="Times New Roman" w:hAnsi="Times New Roman" w:cs="Times New Roman"/>
                <w:i w:val="0"/>
                <w:iCs w:val="0"/>
                <w:sz w:val="24"/>
                <w:szCs w:val="24"/>
              </w:rPr>
            </w:pPr>
            <w:r w:rsidRPr="00A526BE">
              <w:rPr>
                <w:rFonts w:ascii="Times New Roman" w:eastAsia="Times New Roman" w:hAnsi="Times New Roman" w:cs="Times New Roman"/>
                <w:i w:val="0"/>
                <w:iCs w:val="0"/>
                <w:sz w:val="24"/>
                <w:szCs w:val="24"/>
              </w:rPr>
              <w:t>Attitude</w:t>
            </w:r>
          </w:p>
          <w:p w14:paraId="3E88C1A1" w14:textId="77777777" w:rsidR="00A526BE" w:rsidRDefault="00A526BE" w:rsidP="00A526BE">
            <w:pPr>
              <w:pStyle w:val="ListParagraph"/>
              <w:numPr>
                <w:ilvl w:val="0"/>
                <w:numId w:val="3"/>
              </w:numPr>
              <w:spacing w:after="0" w:line="240" w:lineRule="auto"/>
              <w:ind w:left="235" w:hanging="283"/>
              <w:jc w:val="both"/>
              <w:rPr>
                <w:rFonts w:ascii="Times New Roman" w:eastAsia="Times New Roman" w:hAnsi="Times New Roman" w:cs="Times New Roman"/>
                <w:i w:val="0"/>
                <w:iCs w:val="0"/>
                <w:sz w:val="24"/>
                <w:szCs w:val="24"/>
              </w:rPr>
            </w:pPr>
            <w:r w:rsidRPr="00A526BE">
              <w:rPr>
                <w:rFonts w:ascii="Times New Roman" w:eastAsia="Times New Roman" w:hAnsi="Times New Roman" w:cs="Times New Roman"/>
                <w:i w:val="0"/>
                <w:iCs w:val="0"/>
                <w:sz w:val="24"/>
                <w:szCs w:val="24"/>
              </w:rPr>
              <w:t>Interest</w:t>
            </w:r>
          </w:p>
          <w:p w14:paraId="48B5A79A" w14:textId="40E4D48D" w:rsidR="004F2E45" w:rsidRPr="00A526BE" w:rsidRDefault="00A526BE" w:rsidP="00A526BE">
            <w:pPr>
              <w:spacing w:after="0" w:line="240" w:lineRule="auto"/>
              <w:ind w:left="-48"/>
              <w:jc w:val="both"/>
              <w:rPr>
                <w:rFonts w:ascii="Times New Roman" w:eastAsia="Times New Roman" w:hAnsi="Times New Roman" w:cs="Times New Roman"/>
                <w:i w:val="0"/>
                <w:iCs w:val="0"/>
                <w:sz w:val="24"/>
                <w:szCs w:val="24"/>
              </w:rPr>
            </w:pPr>
            <w:r>
              <w:rPr>
                <w:rFonts w:ascii="Times New Roman" w:eastAsia="Times New Roman" w:hAnsi="Times New Roman" w:cs="Times New Roman"/>
                <w:i w:val="0"/>
                <w:iCs w:val="0"/>
                <w:sz w:val="24"/>
                <w:szCs w:val="24"/>
                <w:lang w:val="id-ID"/>
              </w:rPr>
              <w:t>(</w:t>
            </w:r>
            <w:r w:rsidRPr="00A526BE">
              <w:rPr>
                <w:rFonts w:ascii="Times New Roman" w:eastAsia="Times New Roman" w:hAnsi="Times New Roman" w:cs="Times New Roman"/>
                <w:i w:val="0"/>
                <w:iCs w:val="0"/>
                <w:sz w:val="24"/>
                <w:szCs w:val="24"/>
              </w:rPr>
              <w:t xml:space="preserve">Gordon in </w:t>
            </w:r>
            <w:proofErr w:type="spellStart"/>
            <w:r w:rsidRPr="00A526BE">
              <w:rPr>
                <w:rFonts w:ascii="Times New Roman" w:eastAsia="Times New Roman" w:hAnsi="Times New Roman" w:cs="Times New Roman"/>
                <w:i w:val="0"/>
                <w:iCs w:val="0"/>
                <w:sz w:val="24"/>
                <w:szCs w:val="24"/>
              </w:rPr>
              <w:t>Busro</w:t>
            </w:r>
            <w:proofErr w:type="spellEnd"/>
            <w:r>
              <w:rPr>
                <w:rFonts w:ascii="Times New Roman" w:eastAsia="Times New Roman" w:hAnsi="Times New Roman" w:cs="Times New Roman"/>
                <w:i w:val="0"/>
                <w:iCs w:val="0"/>
                <w:sz w:val="24"/>
                <w:szCs w:val="24"/>
                <w:lang w:val="id-ID"/>
              </w:rPr>
              <w:t xml:space="preserve">, </w:t>
            </w:r>
            <w:r w:rsidRPr="00A526BE">
              <w:rPr>
                <w:rFonts w:ascii="Times New Roman" w:eastAsia="Times New Roman" w:hAnsi="Times New Roman" w:cs="Times New Roman"/>
                <w:i w:val="0"/>
                <w:iCs w:val="0"/>
                <w:sz w:val="24"/>
                <w:szCs w:val="24"/>
              </w:rPr>
              <w:t>2018</w:t>
            </w:r>
            <w:r w:rsidR="00D60022">
              <w:rPr>
                <w:rFonts w:ascii="Times New Roman" w:eastAsia="Times New Roman" w:hAnsi="Times New Roman" w:cs="Times New Roman"/>
                <w:i w:val="0"/>
                <w:iCs w:val="0"/>
                <w:sz w:val="24"/>
                <w:szCs w:val="24"/>
                <w:lang w:val="id-ID"/>
              </w:rPr>
              <w:t xml:space="preserve"> </w:t>
            </w:r>
            <w:r w:rsidRPr="00A526BE">
              <w:rPr>
                <w:rFonts w:ascii="Times New Roman" w:eastAsia="Times New Roman" w:hAnsi="Times New Roman" w:cs="Times New Roman"/>
                <w:i w:val="0"/>
                <w:iCs w:val="0"/>
                <w:sz w:val="24"/>
                <w:szCs w:val="24"/>
              </w:rPr>
              <w:t>: 33)</w:t>
            </w:r>
          </w:p>
        </w:tc>
      </w:tr>
      <w:tr w:rsidR="004F2E45" w:rsidRPr="004F2E45" w14:paraId="1493D727" w14:textId="77777777" w:rsidTr="0061798A">
        <w:tc>
          <w:tcPr>
            <w:tcW w:w="2689" w:type="dxa"/>
          </w:tcPr>
          <w:p w14:paraId="1620A1EA" w14:textId="0378ED9F" w:rsidR="004F2E45" w:rsidRPr="00C63C0F" w:rsidRDefault="00C63C0F" w:rsidP="004F2E45">
            <w:pPr>
              <w:spacing w:after="0" w:line="240" w:lineRule="auto"/>
              <w:jc w:val="both"/>
              <w:rPr>
                <w:rFonts w:ascii="Times New Roman" w:eastAsia="Times New Roman" w:hAnsi="Times New Roman" w:cs="Times New Roman"/>
                <w:i w:val="0"/>
                <w:iCs w:val="0"/>
                <w:sz w:val="24"/>
                <w:szCs w:val="24"/>
                <w:lang w:val="id-ID"/>
              </w:rPr>
            </w:pPr>
            <w:r>
              <w:rPr>
                <w:rFonts w:ascii="Times New Roman" w:eastAsia="Times New Roman" w:hAnsi="Times New Roman" w:cs="Times New Roman"/>
                <w:i w:val="0"/>
                <w:iCs w:val="0"/>
                <w:sz w:val="24"/>
                <w:szCs w:val="24"/>
                <w:lang w:val="id-ID"/>
              </w:rPr>
              <w:t>Information Technology</w:t>
            </w:r>
            <w:r w:rsidR="004F2E45" w:rsidRPr="004F2E45">
              <w:rPr>
                <w:rFonts w:ascii="Times New Roman" w:eastAsia="Times New Roman" w:hAnsi="Times New Roman" w:cs="Times New Roman"/>
                <w:i w:val="0"/>
                <w:iCs w:val="0"/>
                <w:sz w:val="24"/>
                <w:szCs w:val="24"/>
              </w:rPr>
              <w:t xml:space="preserve"> </w:t>
            </w:r>
            <w:r>
              <w:rPr>
                <w:rFonts w:ascii="Times New Roman" w:eastAsia="Times New Roman" w:hAnsi="Times New Roman" w:cs="Times New Roman"/>
                <w:i w:val="0"/>
                <w:iCs w:val="0"/>
                <w:sz w:val="24"/>
                <w:szCs w:val="24"/>
                <w:lang w:val="id-ID"/>
              </w:rPr>
              <w:t>(</w:t>
            </w:r>
            <m:oMath>
              <m:sSub>
                <m:sSubPr>
                  <m:ctrlPr>
                    <w:rPr>
                      <w:rFonts w:ascii="Cambria Math" w:eastAsia="Times New Roman" w:hAnsi="Cambria Math" w:cs="Times New Roman"/>
                      <w:b/>
                      <w:bCs/>
                      <w:color w:val="000000" w:themeColor="text1"/>
                      <w:sz w:val="24"/>
                      <w:szCs w:val="24"/>
                    </w:rPr>
                  </m:ctrlPr>
                </m:sSubPr>
                <m:e>
                  <m:r>
                    <m:rPr>
                      <m:sty m:val="bi"/>
                    </m:rPr>
                    <w:rPr>
                      <w:rFonts w:ascii="Cambria Math" w:eastAsia="Times New Roman" w:hAnsi="Cambria Math" w:cs="Times New Roman"/>
                      <w:color w:val="000000" w:themeColor="text1"/>
                      <w:sz w:val="24"/>
                      <w:szCs w:val="24"/>
                    </w:rPr>
                    <m:t>X</m:t>
                  </m:r>
                </m:e>
                <m:sub>
                  <m:r>
                    <m:rPr>
                      <m:sty m:val="bi"/>
                    </m:rPr>
                    <w:rPr>
                      <w:rFonts w:ascii="Cambria Math" w:eastAsia="Times New Roman" w:hAnsi="Cambria Math" w:cs="Times New Roman"/>
                      <w:color w:val="000000" w:themeColor="text1"/>
                      <w:sz w:val="24"/>
                      <w:szCs w:val="24"/>
                    </w:rPr>
                    <m:t>2</m:t>
                  </m:r>
                </m:sub>
              </m:sSub>
            </m:oMath>
            <w:r>
              <w:rPr>
                <w:rFonts w:ascii="Times New Roman" w:eastAsia="Times New Roman" w:hAnsi="Times New Roman" w:cs="Times New Roman"/>
                <w:b/>
                <w:bCs/>
                <w:i w:val="0"/>
                <w:color w:val="000000" w:themeColor="text1"/>
                <w:sz w:val="24"/>
                <w:szCs w:val="24"/>
                <w:lang w:val="id-ID"/>
              </w:rPr>
              <w:t>)</w:t>
            </w:r>
          </w:p>
        </w:tc>
        <w:tc>
          <w:tcPr>
            <w:tcW w:w="3351" w:type="dxa"/>
          </w:tcPr>
          <w:p w14:paraId="61FAD5F2" w14:textId="77777777" w:rsidR="0061798A" w:rsidRDefault="0061798A" w:rsidP="0061798A">
            <w:pPr>
              <w:spacing w:after="0" w:line="240" w:lineRule="auto"/>
              <w:jc w:val="both"/>
              <w:rPr>
                <w:rFonts w:ascii="Times New Roman" w:eastAsia="Times New Roman" w:hAnsi="Times New Roman" w:cs="Times New Roman"/>
                <w:i w:val="0"/>
                <w:iCs w:val="0"/>
                <w:sz w:val="24"/>
                <w:szCs w:val="24"/>
              </w:rPr>
            </w:pPr>
            <w:r w:rsidRPr="0061798A">
              <w:rPr>
                <w:rFonts w:ascii="Times New Roman" w:eastAsia="Times New Roman" w:hAnsi="Times New Roman" w:cs="Times New Roman"/>
                <w:i w:val="0"/>
                <w:iCs w:val="0"/>
                <w:sz w:val="24"/>
                <w:szCs w:val="24"/>
              </w:rPr>
              <w:t xml:space="preserve">Information technology can be defined as various computer technologies and applications for storing, studying or analyzing, retrieving, manipulating data and/or information in the form of words or sounds (audio or video), documents and/or images, as well as sending or </w:t>
            </w:r>
            <w:proofErr w:type="gramStart"/>
            <w:r w:rsidRPr="0061798A">
              <w:rPr>
                <w:rFonts w:ascii="Times New Roman" w:eastAsia="Times New Roman" w:hAnsi="Times New Roman" w:cs="Times New Roman"/>
                <w:i w:val="0"/>
                <w:iCs w:val="0"/>
                <w:sz w:val="24"/>
                <w:szCs w:val="24"/>
              </w:rPr>
              <w:t>distributing ,</w:t>
            </w:r>
            <w:proofErr w:type="gramEnd"/>
            <w:r w:rsidRPr="0061798A">
              <w:rPr>
                <w:rFonts w:ascii="Times New Roman" w:eastAsia="Times New Roman" w:hAnsi="Times New Roman" w:cs="Times New Roman"/>
                <w:i w:val="0"/>
                <w:iCs w:val="0"/>
                <w:sz w:val="24"/>
                <w:szCs w:val="24"/>
              </w:rPr>
              <w:t xml:space="preserve"> receive and process or reprocess according to the needs of electronic information users </w:t>
            </w:r>
          </w:p>
          <w:p w14:paraId="7CF03F15" w14:textId="0CA646E7" w:rsidR="004F2E45" w:rsidRPr="004F2E45" w:rsidRDefault="0061798A" w:rsidP="0061798A">
            <w:pPr>
              <w:spacing w:after="0" w:line="240" w:lineRule="auto"/>
              <w:jc w:val="both"/>
              <w:rPr>
                <w:rFonts w:ascii="Times New Roman" w:eastAsia="Times New Roman" w:hAnsi="Times New Roman" w:cs="Times New Roman"/>
                <w:i w:val="0"/>
                <w:iCs w:val="0"/>
                <w:sz w:val="24"/>
                <w:szCs w:val="24"/>
              </w:rPr>
            </w:pPr>
            <w:r w:rsidRPr="0061798A">
              <w:rPr>
                <w:rFonts w:ascii="Times New Roman" w:eastAsia="Times New Roman" w:hAnsi="Times New Roman" w:cs="Times New Roman"/>
                <w:i w:val="0"/>
                <w:iCs w:val="0"/>
                <w:sz w:val="24"/>
                <w:szCs w:val="24"/>
              </w:rPr>
              <w:t>(</w:t>
            </w:r>
            <w:proofErr w:type="spellStart"/>
            <w:r w:rsidRPr="0061798A">
              <w:rPr>
                <w:rFonts w:ascii="Times New Roman" w:eastAsia="Times New Roman" w:hAnsi="Times New Roman" w:cs="Times New Roman"/>
                <w:i w:val="0"/>
                <w:iCs w:val="0"/>
                <w:sz w:val="24"/>
                <w:szCs w:val="24"/>
              </w:rPr>
              <w:t>Bagaskoro</w:t>
            </w:r>
            <w:proofErr w:type="spellEnd"/>
            <w:r w:rsidRPr="0061798A">
              <w:rPr>
                <w:rFonts w:ascii="Times New Roman" w:eastAsia="Times New Roman" w:hAnsi="Times New Roman" w:cs="Times New Roman"/>
                <w:i w:val="0"/>
                <w:iCs w:val="0"/>
                <w:sz w:val="24"/>
                <w:szCs w:val="24"/>
              </w:rPr>
              <w:t>, 2019: 19).</w:t>
            </w:r>
          </w:p>
        </w:tc>
        <w:tc>
          <w:tcPr>
            <w:tcW w:w="3020" w:type="dxa"/>
          </w:tcPr>
          <w:p w14:paraId="39A64900" w14:textId="77777777" w:rsidR="00292C93" w:rsidRPr="00292C93" w:rsidRDefault="00292C93" w:rsidP="00292C93">
            <w:pPr>
              <w:pStyle w:val="ListParagraph"/>
              <w:numPr>
                <w:ilvl w:val="0"/>
                <w:numId w:val="4"/>
              </w:numPr>
              <w:spacing w:after="0" w:line="240" w:lineRule="auto"/>
              <w:ind w:left="235" w:hanging="283"/>
              <w:jc w:val="both"/>
              <w:rPr>
                <w:rFonts w:ascii="Times New Roman" w:eastAsia="Times New Roman" w:hAnsi="Times New Roman" w:cs="Times New Roman"/>
                <w:i w:val="0"/>
                <w:iCs w:val="0"/>
                <w:sz w:val="24"/>
                <w:szCs w:val="24"/>
              </w:rPr>
            </w:pPr>
            <w:r w:rsidRPr="00292C93">
              <w:rPr>
                <w:rFonts w:ascii="Times New Roman" w:eastAsia="Times New Roman" w:hAnsi="Times New Roman" w:cs="Times New Roman"/>
                <w:i w:val="0"/>
                <w:iCs w:val="0"/>
                <w:sz w:val="24"/>
                <w:szCs w:val="24"/>
              </w:rPr>
              <w:t>Employee Access to Utilization of Information Technology Facilities</w:t>
            </w:r>
          </w:p>
          <w:p w14:paraId="3B4B6189" w14:textId="5EF6F33B" w:rsidR="00292C93" w:rsidRPr="00292C93" w:rsidRDefault="00292C93" w:rsidP="00292C93">
            <w:pPr>
              <w:pStyle w:val="ListParagraph"/>
              <w:numPr>
                <w:ilvl w:val="0"/>
                <w:numId w:val="4"/>
              </w:numPr>
              <w:spacing w:after="0" w:line="240" w:lineRule="auto"/>
              <w:ind w:left="235" w:hanging="283"/>
              <w:jc w:val="both"/>
              <w:rPr>
                <w:rFonts w:ascii="Times New Roman" w:eastAsia="Times New Roman" w:hAnsi="Times New Roman" w:cs="Times New Roman"/>
                <w:i w:val="0"/>
                <w:iCs w:val="0"/>
                <w:sz w:val="24"/>
                <w:szCs w:val="24"/>
              </w:rPr>
            </w:pPr>
            <w:r w:rsidRPr="00292C93">
              <w:rPr>
                <w:rFonts w:ascii="Times New Roman" w:eastAsia="Times New Roman" w:hAnsi="Times New Roman" w:cs="Times New Roman"/>
                <w:i w:val="0"/>
                <w:iCs w:val="0"/>
                <w:sz w:val="24"/>
                <w:szCs w:val="24"/>
              </w:rPr>
              <w:t>Intensity of Us</w:t>
            </w:r>
            <w:r>
              <w:rPr>
                <w:rFonts w:ascii="Times New Roman" w:eastAsia="Times New Roman" w:hAnsi="Times New Roman" w:cs="Times New Roman"/>
                <w:i w:val="0"/>
                <w:iCs w:val="0"/>
                <w:sz w:val="24"/>
                <w:szCs w:val="24"/>
                <w:lang w:val="id-ID"/>
              </w:rPr>
              <w:t>ing</w:t>
            </w:r>
            <w:r w:rsidRPr="00292C93">
              <w:rPr>
                <w:rFonts w:ascii="Times New Roman" w:eastAsia="Times New Roman" w:hAnsi="Times New Roman" w:cs="Times New Roman"/>
                <w:i w:val="0"/>
                <w:iCs w:val="0"/>
                <w:sz w:val="24"/>
                <w:szCs w:val="24"/>
              </w:rPr>
              <w:t xml:space="preserve"> Information Technology Facilities </w:t>
            </w:r>
          </w:p>
          <w:p w14:paraId="55E9AB1F" w14:textId="3160FAC0" w:rsidR="00292C93" w:rsidRPr="00292C93" w:rsidRDefault="00292C93" w:rsidP="00292C93">
            <w:pPr>
              <w:pStyle w:val="ListParagraph"/>
              <w:numPr>
                <w:ilvl w:val="0"/>
                <w:numId w:val="4"/>
              </w:numPr>
              <w:spacing w:after="0" w:line="240" w:lineRule="auto"/>
              <w:ind w:left="235" w:hanging="283"/>
              <w:jc w:val="both"/>
              <w:rPr>
                <w:rFonts w:ascii="Times New Roman" w:eastAsia="Times New Roman" w:hAnsi="Times New Roman" w:cs="Times New Roman"/>
                <w:i w:val="0"/>
                <w:iCs w:val="0"/>
                <w:sz w:val="24"/>
                <w:szCs w:val="24"/>
              </w:rPr>
            </w:pPr>
            <w:r w:rsidRPr="00292C93">
              <w:rPr>
                <w:rFonts w:ascii="Times New Roman" w:eastAsia="Times New Roman" w:hAnsi="Times New Roman" w:cs="Times New Roman"/>
                <w:i w:val="0"/>
                <w:iCs w:val="0"/>
                <w:sz w:val="24"/>
                <w:szCs w:val="24"/>
              </w:rPr>
              <w:t xml:space="preserve">Employee </w:t>
            </w:r>
            <w:r>
              <w:rPr>
                <w:rFonts w:ascii="Times New Roman" w:eastAsia="Times New Roman" w:hAnsi="Times New Roman" w:cs="Times New Roman"/>
                <w:i w:val="0"/>
                <w:iCs w:val="0"/>
                <w:sz w:val="24"/>
                <w:szCs w:val="24"/>
                <w:lang w:val="id-ID"/>
              </w:rPr>
              <w:t>T</w:t>
            </w:r>
            <w:proofErr w:type="spellStart"/>
            <w:r w:rsidRPr="00292C93">
              <w:rPr>
                <w:rFonts w:ascii="Times New Roman" w:eastAsia="Times New Roman" w:hAnsi="Times New Roman" w:cs="Times New Roman"/>
                <w:i w:val="0"/>
                <w:iCs w:val="0"/>
                <w:sz w:val="24"/>
                <w:szCs w:val="24"/>
              </w:rPr>
              <w:t>argets</w:t>
            </w:r>
            <w:proofErr w:type="spellEnd"/>
            <w:r w:rsidRPr="00292C93">
              <w:rPr>
                <w:rFonts w:ascii="Times New Roman" w:eastAsia="Times New Roman" w:hAnsi="Times New Roman" w:cs="Times New Roman"/>
                <w:i w:val="0"/>
                <w:iCs w:val="0"/>
                <w:sz w:val="24"/>
                <w:szCs w:val="24"/>
              </w:rPr>
              <w:t xml:space="preserve"> while </w:t>
            </w:r>
            <w:r>
              <w:rPr>
                <w:rFonts w:ascii="Times New Roman" w:eastAsia="Times New Roman" w:hAnsi="Times New Roman" w:cs="Times New Roman"/>
                <w:i w:val="0"/>
                <w:iCs w:val="0"/>
                <w:sz w:val="24"/>
                <w:szCs w:val="24"/>
                <w:lang w:val="id-ID"/>
              </w:rPr>
              <w:t>B</w:t>
            </w:r>
            <w:proofErr w:type="spellStart"/>
            <w:r w:rsidRPr="00292C93">
              <w:rPr>
                <w:rFonts w:ascii="Times New Roman" w:eastAsia="Times New Roman" w:hAnsi="Times New Roman" w:cs="Times New Roman"/>
                <w:i w:val="0"/>
                <w:iCs w:val="0"/>
                <w:sz w:val="24"/>
                <w:szCs w:val="24"/>
              </w:rPr>
              <w:t>rowsing</w:t>
            </w:r>
            <w:proofErr w:type="spellEnd"/>
            <w:r w:rsidRPr="00292C93">
              <w:rPr>
                <w:rFonts w:ascii="Times New Roman" w:eastAsia="Times New Roman" w:hAnsi="Times New Roman" w:cs="Times New Roman"/>
                <w:i w:val="0"/>
                <w:iCs w:val="0"/>
                <w:sz w:val="24"/>
                <w:szCs w:val="24"/>
              </w:rPr>
              <w:t xml:space="preserve"> the </w:t>
            </w:r>
            <w:r>
              <w:rPr>
                <w:rFonts w:ascii="Times New Roman" w:eastAsia="Times New Roman" w:hAnsi="Times New Roman" w:cs="Times New Roman"/>
                <w:i w:val="0"/>
                <w:iCs w:val="0"/>
                <w:sz w:val="24"/>
                <w:szCs w:val="24"/>
                <w:lang w:val="id-ID"/>
              </w:rPr>
              <w:t>I</w:t>
            </w:r>
            <w:proofErr w:type="spellStart"/>
            <w:r w:rsidRPr="00292C93">
              <w:rPr>
                <w:rFonts w:ascii="Times New Roman" w:eastAsia="Times New Roman" w:hAnsi="Times New Roman" w:cs="Times New Roman"/>
                <w:i w:val="0"/>
                <w:iCs w:val="0"/>
                <w:sz w:val="24"/>
                <w:szCs w:val="24"/>
              </w:rPr>
              <w:t>nternet</w:t>
            </w:r>
            <w:proofErr w:type="spellEnd"/>
          </w:p>
          <w:p w14:paraId="6FF7E833" w14:textId="0F2C0EC8" w:rsidR="004F2E45" w:rsidRPr="00E16639" w:rsidRDefault="005E0C5E" w:rsidP="00292C93">
            <w:pPr>
              <w:spacing w:after="0" w:line="240" w:lineRule="auto"/>
              <w:jc w:val="both"/>
              <w:rPr>
                <w:rFonts w:ascii="Times New Roman" w:eastAsia="Times New Roman" w:hAnsi="Times New Roman" w:cs="Times New Roman"/>
                <w:i w:val="0"/>
                <w:iCs w:val="0"/>
                <w:sz w:val="24"/>
                <w:szCs w:val="24"/>
                <w:lang w:val="id-ID"/>
              </w:rPr>
            </w:pPr>
            <w:r>
              <w:rPr>
                <w:rFonts w:ascii="Times New Roman" w:eastAsia="Times New Roman" w:hAnsi="Times New Roman" w:cs="Times New Roman"/>
                <w:i w:val="0"/>
                <w:iCs w:val="0"/>
                <w:sz w:val="24"/>
                <w:szCs w:val="24"/>
                <w:lang w:val="id-ID"/>
              </w:rPr>
              <w:t>(</w:t>
            </w:r>
            <w:proofErr w:type="spellStart"/>
            <w:r w:rsidR="00292C93" w:rsidRPr="00292C93">
              <w:rPr>
                <w:rFonts w:ascii="Times New Roman" w:eastAsia="Times New Roman" w:hAnsi="Times New Roman" w:cs="Times New Roman"/>
                <w:i w:val="0"/>
                <w:iCs w:val="0"/>
                <w:sz w:val="24"/>
                <w:szCs w:val="24"/>
              </w:rPr>
              <w:t>Arisuniarti</w:t>
            </w:r>
            <w:proofErr w:type="spellEnd"/>
            <w:r>
              <w:rPr>
                <w:rFonts w:ascii="Times New Roman" w:eastAsia="Times New Roman" w:hAnsi="Times New Roman" w:cs="Times New Roman"/>
                <w:i w:val="0"/>
                <w:iCs w:val="0"/>
                <w:sz w:val="24"/>
                <w:szCs w:val="24"/>
                <w:lang w:val="id-ID"/>
              </w:rPr>
              <w:t xml:space="preserve">, </w:t>
            </w:r>
            <w:r w:rsidR="00292C93" w:rsidRPr="00292C93">
              <w:rPr>
                <w:rFonts w:ascii="Times New Roman" w:eastAsia="Times New Roman" w:hAnsi="Times New Roman" w:cs="Times New Roman"/>
                <w:i w:val="0"/>
                <w:iCs w:val="0"/>
                <w:sz w:val="24"/>
                <w:szCs w:val="24"/>
              </w:rPr>
              <w:t>2017)</w:t>
            </w:r>
          </w:p>
        </w:tc>
      </w:tr>
      <w:tr w:rsidR="004F2E45" w:rsidRPr="004F2E45" w14:paraId="0A01838E" w14:textId="77777777" w:rsidTr="0061798A">
        <w:tc>
          <w:tcPr>
            <w:tcW w:w="2689" w:type="dxa"/>
          </w:tcPr>
          <w:p w14:paraId="06B1B8EE" w14:textId="6FD56F81" w:rsidR="004F2E45" w:rsidRPr="004F2E45" w:rsidRDefault="00C63C0F" w:rsidP="004F2E45">
            <w:pPr>
              <w:spacing w:after="0" w:line="240" w:lineRule="auto"/>
              <w:jc w:val="both"/>
              <w:rPr>
                <w:rFonts w:ascii="Times New Roman" w:eastAsia="Times New Roman" w:hAnsi="Times New Roman" w:cs="Times New Roman"/>
                <w:i w:val="0"/>
                <w:iCs w:val="0"/>
                <w:sz w:val="24"/>
                <w:szCs w:val="24"/>
              </w:rPr>
            </w:pPr>
            <w:r>
              <w:rPr>
                <w:rFonts w:ascii="Times New Roman" w:eastAsia="Times New Roman" w:hAnsi="Times New Roman" w:cs="Times New Roman"/>
                <w:i w:val="0"/>
                <w:iCs w:val="0"/>
                <w:sz w:val="24"/>
                <w:szCs w:val="24"/>
                <w:lang w:val="id-ID"/>
              </w:rPr>
              <w:t>Organizational Culture</w:t>
            </w:r>
            <w:r w:rsidR="004F2E45" w:rsidRPr="004F2E45">
              <w:rPr>
                <w:rFonts w:ascii="Times New Roman" w:eastAsia="Times New Roman" w:hAnsi="Times New Roman" w:cs="Times New Roman"/>
                <w:i w:val="0"/>
                <w:iCs w:val="0"/>
                <w:sz w:val="24"/>
                <w:szCs w:val="24"/>
              </w:rPr>
              <w:t xml:space="preserve"> (Z)</w:t>
            </w:r>
          </w:p>
        </w:tc>
        <w:tc>
          <w:tcPr>
            <w:tcW w:w="3351" w:type="dxa"/>
          </w:tcPr>
          <w:p w14:paraId="6B103A0E" w14:textId="7AE1E779" w:rsidR="004F2E45" w:rsidRPr="004F2E45" w:rsidRDefault="00E16639" w:rsidP="00E16639">
            <w:pPr>
              <w:spacing w:after="0" w:line="240" w:lineRule="auto"/>
              <w:jc w:val="both"/>
              <w:rPr>
                <w:rFonts w:ascii="Times New Roman" w:eastAsia="Times New Roman" w:hAnsi="Times New Roman" w:cs="Times New Roman"/>
                <w:i w:val="0"/>
                <w:iCs w:val="0"/>
                <w:sz w:val="24"/>
                <w:szCs w:val="24"/>
              </w:rPr>
            </w:pPr>
            <w:r w:rsidRPr="00E16639">
              <w:rPr>
                <w:rFonts w:ascii="Times New Roman" w:eastAsia="Times New Roman" w:hAnsi="Times New Roman" w:cs="Times New Roman"/>
                <w:i w:val="0"/>
                <w:iCs w:val="0"/>
                <w:sz w:val="24"/>
                <w:szCs w:val="24"/>
              </w:rPr>
              <w:t xml:space="preserve">Organizational culture is the result of the process of merging the cultural style and/or behavior of each individual that was previously brought into a new norm and philosophy that has energy, as well as group pride in facing certain things and goals </w:t>
            </w:r>
            <w:r w:rsidRPr="00E16639">
              <w:rPr>
                <w:rFonts w:ascii="Times New Roman" w:eastAsia="Times New Roman" w:hAnsi="Times New Roman" w:cs="Times New Roman"/>
                <w:i w:val="0"/>
                <w:iCs w:val="0"/>
                <w:sz w:val="24"/>
                <w:szCs w:val="24"/>
              </w:rPr>
              <w:lastRenderedPageBreak/>
              <w:t xml:space="preserve">(Edison, Anwar, and </w:t>
            </w:r>
            <w:proofErr w:type="spellStart"/>
            <w:r w:rsidRPr="00E16639">
              <w:rPr>
                <w:rFonts w:ascii="Times New Roman" w:eastAsia="Times New Roman" w:hAnsi="Times New Roman" w:cs="Times New Roman"/>
                <w:i w:val="0"/>
                <w:iCs w:val="0"/>
                <w:sz w:val="24"/>
                <w:szCs w:val="24"/>
              </w:rPr>
              <w:t>Komariyah</w:t>
            </w:r>
            <w:proofErr w:type="spellEnd"/>
            <w:r w:rsidRPr="00E16639">
              <w:rPr>
                <w:rFonts w:ascii="Times New Roman" w:eastAsia="Times New Roman" w:hAnsi="Times New Roman" w:cs="Times New Roman"/>
                <w:i w:val="0"/>
                <w:iCs w:val="0"/>
                <w:sz w:val="24"/>
                <w:szCs w:val="24"/>
              </w:rPr>
              <w:t>, 2022: 117 ).</w:t>
            </w:r>
          </w:p>
        </w:tc>
        <w:tc>
          <w:tcPr>
            <w:tcW w:w="3020" w:type="dxa"/>
          </w:tcPr>
          <w:p w14:paraId="7991E668" w14:textId="77777777" w:rsidR="005E0C5E" w:rsidRPr="005E0C5E" w:rsidRDefault="005E0C5E" w:rsidP="005E0C5E">
            <w:pPr>
              <w:pStyle w:val="ListParagraph"/>
              <w:numPr>
                <w:ilvl w:val="0"/>
                <w:numId w:val="5"/>
              </w:numPr>
              <w:spacing w:after="0" w:line="240" w:lineRule="auto"/>
              <w:ind w:left="235" w:hanging="283"/>
              <w:jc w:val="both"/>
              <w:rPr>
                <w:rFonts w:ascii="Times New Roman" w:eastAsia="Times New Roman" w:hAnsi="Times New Roman" w:cs="Times New Roman"/>
                <w:i w:val="0"/>
                <w:iCs w:val="0"/>
                <w:sz w:val="24"/>
                <w:szCs w:val="24"/>
              </w:rPr>
            </w:pPr>
            <w:r w:rsidRPr="005E0C5E">
              <w:rPr>
                <w:rFonts w:ascii="Times New Roman" w:eastAsia="Times New Roman" w:hAnsi="Times New Roman" w:cs="Times New Roman"/>
                <w:i w:val="0"/>
                <w:iCs w:val="0"/>
                <w:sz w:val="24"/>
                <w:szCs w:val="24"/>
              </w:rPr>
              <w:lastRenderedPageBreak/>
              <w:t>Innovation and Risk Taking</w:t>
            </w:r>
          </w:p>
          <w:p w14:paraId="6D4116CB" w14:textId="77777777" w:rsidR="005E0C5E" w:rsidRPr="005E0C5E" w:rsidRDefault="005E0C5E" w:rsidP="005E0C5E">
            <w:pPr>
              <w:pStyle w:val="ListParagraph"/>
              <w:numPr>
                <w:ilvl w:val="0"/>
                <w:numId w:val="5"/>
              </w:numPr>
              <w:spacing w:after="0" w:line="240" w:lineRule="auto"/>
              <w:ind w:left="235" w:hanging="283"/>
              <w:jc w:val="both"/>
              <w:rPr>
                <w:rFonts w:ascii="Times New Roman" w:eastAsia="Times New Roman" w:hAnsi="Times New Roman" w:cs="Times New Roman"/>
                <w:i w:val="0"/>
                <w:iCs w:val="0"/>
                <w:sz w:val="24"/>
                <w:szCs w:val="24"/>
              </w:rPr>
            </w:pPr>
            <w:r w:rsidRPr="005E0C5E">
              <w:rPr>
                <w:rFonts w:ascii="Times New Roman" w:eastAsia="Times New Roman" w:hAnsi="Times New Roman" w:cs="Times New Roman"/>
                <w:i w:val="0"/>
                <w:iCs w:val="0"/>
                <w:sz w:val="24"/>
                <w:szCs w:val="24"/>
              </w:rPr>
              <w:t>Pay Attention to Details</w:t>
            </w:r>
          </w:p>
          <w:p w14:paraId="7514630D" w14:textId="77777777" w:rsidR="005E0C5E" w:rsidRPr="005E0C5E" w:rsidRDefault="005E0C5E" w:rsidP="005E0C5E">
            <w:pPr>
              <w:pStyle w:val="ListParagraph"/>
              <w:numPr>
                <w:ilvl w:val="0"/>
                <w:numId w:val="5"/>
              </w:numPr>
              <w:spacing w:after="0" w:line="240" w:lineRule="auto"/>
              <w:ind w:left="235" w:hanging="283"/>
              <w:jc w:val="both"/>
              <w:rPr>
                <w:rFonts w:ascii="Times New Roman" w:eastAsia="Times New Roman" w:hAnsi="Times New Roman" w:cs="Times New Roman"/>
                <w:i w:val="0"/>
                <w:iCs w:val="0"/>
                <w:sz w:val="24"/>
                <w:szCs w:val="24"/>
              </w:rPr>
            </w:pPr>
            <w:r w:rsidRPr="005E0C5E">
              <w:rPr>
                <w:rFonts w:ascii="Times New Roman" w:eastAsia="Times New Roman" w:hAnsi="Times New Roman" w:cs="Times New Roman"/>
                <w:i w:val="0"/>
                <w:iCs w:val="0"/>
                <w:sz w:val="24"/>
                <w:szCs w:val="24"/>
              </w:rPr>
              <w:t>Results Orientation</w:t>
            </w:r>
          </w:p>
          <w:p w14:paraId="2A28ECEC" w14:textId="77777777" w:rsidR="005E0C5E" w:rsidRPr="005E0C5E" w:rsidRDefault="005E0C5E" w:rsidP="005E0C5E">
            <w:pPr>
              <w:pStyle w:val="ListParagraph"/>
              <w:numPr>
                <w:ilvl w:val="0"/>
                <w:numId w:val="5"/>
              </w:numPr>
              <w:spacing w:after="0" w:line="240" w:lineRule="auto"/>
              <w:ind w:left="235" w:hanging="283"/>
              <w:jc w:val="both"/>
              <w:rPr>
                <w:rFonts w:ascii="Times New Roman" w:eastAsia="Times New Roman" w:hAnsi="Times New Roman" w:cs="Times New Roman"/>
                <w:i w:val="0"/>
                <w:iCs w:val="0"/>
                <w:sz w:val="24"/>
                <w:szCs w:val="24"/>
              </w:rPr>
            </w:pPr>
            <w:r w:rsidRPr="005E0C5E">
              <w:rPr>
                <w:rFonts w:ascii="Times New Roman" w:eastAsia="Times New Roman" w:hAnsi="Times New Roman" w:cs="Times New Roman"/>
                <w:i w:val="0"/>
                <w:iCs w:val="0"/>
                <w:sz w:val="24"/>
                <w:szCs w:val="24"/>
              </w:rPr>
              <w:t>People Orientation</w:t>
            </w:r>
          </w:p>
          <w:p w14:paraId="7F15F5AB" w14:textId="77777777" w:rsidR="005E0C5E" w:rsidRPr="005E0C5E" w:rsidRDefault="005E0C5E" w:rsidP="005E0C5E">
            <w:pPr>
              <w:pStyle w:val="ListParagraph"/>
              <w:numPr>
                <w:ilvl w:val="0"/>
                <w:numId w:val="5"/>
              </w:numPr>
              <w:spacing w:after="0" w:line="240" w:lineRule="auto"/>
              <w:ind w:left="235" w:hanging="283"/>
              <w:jc w:val="both"/>
              <w:rPr>
                <w:rFonts w:ascii="Times New Roman" w:eastAsia="Times New Roman" w:hAnsi="Times New Roman" w:cs="Times New Roman"/>
                <w:i w:val="0"/>
                <w:iCs w:val="0"/>
                <w:sz w:val="24"/>
                <w:szCs w:val="24"/>
              </w:rPr>
            </w:pPr>
            <w:r w:rsidRPr="005E0C5E">
              <w:rPr>
                <w:rFonts w:ascii="Times New Roman" w:eastAsia="Times New Roman" w:hAnsi="Times New Roman" w:cs="Times New Roman"/>
                <w:i w:val="0"/>
                <w:iCs w:val="0"/>
                <w:sz w:val="24"/>
                <w:szCs w:val="24"/>
              </w:rPr>
              <w:t>Team Orientation</w:t>
            </w:r>
          </w:p>
          <w:p w14:paraId="087E9C75" w14:textId="77777777" w:rsidR="005E0C5E" w:rsidRPr="005E0C5E" w:rsidRDefault="005E0C5E" w:rsidP="005E0C5E">
            <w:pPr>
              <w:pStyle w:val="ListParagraph"/>
              <w:numPr>
                <w:ilvl w:val="0"/>
                <w:numId w:val="5"/>
              </w:numPr>
              <w:spacing w:after="0" w:line="240" w:lineRule="auto"/>
              <w:ind w:left="235" w:hanging="283"/>
              <w:jc w:val="both"/>
              <w:rPr>
                <w:rFonts w:ascii="Times New Roman" w:eastAsia="Times New Roman" w:hAnsi="Times New Roman" w:cs="Times New Roman"/>
                <w:i w:val="0"/>
                <w:iCs w:val="0"/>
                <w:sz w:val="24"/>
                <w:szCs w:val="24"/>
              </w:rPr>
            </w:pPr>
            <w:r w:rsidRPr="005E0C5E">
              <w:rPr>
                <w:rFonts w:ascii="Times New Roman" w:eastAsia="Times New Roman" w:hAnsi="Times New Roman" w:cs="Times New Roman"/>
                <w:i w:val="0"/>
                <w:iCs w:val="0"/>
                <w:sz w:val="24"/>
                <w:szCs w:val="24"/>
              </w:rPr>
              <w:t>Aggressiveness</w:t>
            </w:r>
          </w:p>
          <w:p w14:paraId="7C44E760" w14:textId="77777777" w:rsidR="005E0C5E" w:rsidRPr="005E0C5E" w:rsidRDefault="005E0C5E" w:rsidP="005E0C5E">
            <w:pPr>
              <w:pStyle w:val="ListParagraph"/>
              <w:numPr>
                <w:ilvl w:val="0"/>
                <w:numId w:val="5"/>
              </w:numPr>
              <w:spacing w:after="0" w:line="240" w:lineRule="auto"/>
              <w:ind w:left="235" w:hanging="283"/>
              <w:jc w:val="both"/>
              <w:rPr>
                <w:rFonts w:ascii="Times New Roman" w:eastAsia="Times New Roman" w:hAnsi="Times New Roman" w:cs="Times New Roman"/>
                <w:i w:val="0"/>
                <w:iCs w:val="0"/>
                <w:sz w:val="24"/>
                <w:szCs w:val="24"/>
              </w:rPr>
            </w:pPr>
            <w:r w:rsidRPr="005E0C5E">
              <w:rPr>
                <w:rFonts w:ascii="Times New Roman" w:eastAsia="Times New Roman" w:hAnsi="Times New Roman" w:cs="Times New Roman"/>
                <w:i w:val="0"/>
                <w:iCs w:val="0"/>
                <w:sz w:val="24"/>
                <w:szCs w:val="24"/>
              </w:rPr>
              <w:t>Stability</w:t>
            </w:r>
          </w:p>
          <w:p w14:paraId="0D5ED441" w14:textId="52D0A781" w:rsidR="004F2E45" w:rsidRPr="004F2E45" w:rsidRDefault="005E0C5E" w:rsidP="005E0C5E">
            <w:pPr>
              <w:spacing w:after="0" w:line="240" w:lineRule="auto"/>
              <w:jc w:val="both"/>
              <w:rPr>
                <w:rFonts w:ascii="Times New Roman" w:eastAsia="Times New Roman" w:hAnsi="Times New Roman" w:cs="Times New Roman"/>
                <w:i w:val="0"/>
                <w:iCs w:val="0"/>
                <w:sz w:val="24"/>
                <w:szCs w:val="24"/>
              </w:rPr>
            </w:pPr>
            <w:r>
              <w:rPr>
                <w:rFonts w:ascii="Times New Roman" w:eastAsia="Times New Roman" w:hAnsi="Times New Roman" w:cs="Times New Roman"/>
                <w:i w:val="0"/>
                <w:iCs w:val="0"/>
                <w:sz w:val="24"/>
                <w:szCs w:val="24"/>
                <w:lang w:val="id-ID"/>
              </w:rPr>
              <w:lastRenderedPageBreak/>
              <w:t>(</w:t>
            </w:r>
            <w:r w:rsidRPr="005E0C5E">
              <w:rPr>
                <w:rFonts w:ascii="Times New Roman" w:eastAsia="Times New Roman" w:hAnsi="Times New Roman" w:cs="Times New Roman"/>
                <w:i w:val="0"/>
                <w:iCs w:val="0"/>
                <w:sz w:val="24"/>
                <w:szCs w:val="24"/>
              </w:rPr>
              <w:t>Robbins &amp; Judge</w:t>
            </w:r>
            <w:r>
              <w:rPr>
                <w:rFonts w:ascii="Times New Roman" w:eastAsia="Times New Roman" w:hAnsi="Times New Roman" w:cs="Times New Roman"/>
                <w:i w:val="0"/>
                <w:iCs w:val="0"/>
                <w:sz w:val="24"/>
                <w:szCs w:val="24"/>
                <w:lang w:val="id-ID"/>
              </w:rPr>
              <w:t xml:space="preserve">, </w:t>
            </w:r>
            <w:r w:rsidRPr="005E0C5E">
              <w:rPr>
                <w:rFonts w:ascii="Times New Roman" w:eastAsia="Times New Roman" w:hAnsi="Times New Roman" w:cs="Times New Roman"/>
                <w:i w:val="0"/>
                <w:iCs w:val="0"/>
                <w:sz w:val="24"/>
                <w:szCs w:val="24"/>
              </w:rPr>
              <w:t>2019 : 355)</w:t>
            </w:r>
          </w:p>
        </w:tc>
      </w:tr>
      <w:tr w:rsidR="00C63C0F" w:rsidRPr="004F2E45" w14:paraId="24B28C3A" w14:textId="77777777" w:rsidTr="0061798A">
        <w:tc>
          <w:tcPr>
            <w:tcW w:w="2689" w:type="dxa"/>
          </w:tcPr>
          <w:p w14:paraId="3E8EFF16" w14:textId="79D78BD3" w:rsidR="00C63C0F" w:rsidRDefault="00C63C0F" w:rsidP="004F2E45">
            <w:pPr>
              <w:spacing w:after="0" w:line="240" w:lineRule="auto"/>
              <w:jc w:val="both"/>
              <w:rPr>
                <w:rFonts w:ascii="Times New Roman" w:eastAsia="Times New Roman" w:hAnsi="Times New Roman" w:cs="Times New Roman"/>
                <w:i w:val="0"/>
                <w:iCs w:val="0"/>
                <w:sz w:val="24"/>
                <w:szCs w:val="24"/>
                <w:lang w:val="id-ID"/>
              </w:rPr>
            </w:pPr>
            <w:r>
              <w:rPr>
                <w:rFonts w:ascii="Times New Roman" w:eastAsia="Times New Roman" w:hAnsi="Times New Roman" w:cs="Times New Roman"/>
                <w:i w:val="0"/>
                <w:iCs w:val="0"/>
                <w:sz w:val="24"/>
                <w:szCs w:val="24"/>
                <w:lang w:val="id-ID"/>
              </w:rPr>
              <w:lastRenderedPageBreak/>
              <w:t>Employee Performance (Y)</w:t>
            </w:r>
          </w:p>
        </w:tc>
        <w:tc>
          <w:tcPr>
            <w:tcW w:w="3351" w:type="dxa"/>
          </w:tcPr>
          <w:p w14:paraId="13027EC2" w14:textId="77777777" w:rsidR="00C63C0F" w:rsidRDefault="00D60022" w:rsidP="00D60022">
            <w:pPr>
              <w:spacing w:after="0" w:line="240" w:lineRule="auto"/>
              <w:jc w:val="both"/>
              <w:rPr>
                <w:rFonts w:ascii="Times New Roman" w:eastAsia="Times New Roman" w:hAnsi="Times New Roman" w:cs="Times New Roman"/>
                <w:i w:val="0"/>
                <w:iCs w:val="0"/>
                <w:sz w:val="24"/>
                <w:szCs w:val="24"/>
                <w:lang w:val="id-ID"/>
              </w:rPr>
            </w:pPr>
            <w:r>
              <w:rPr>
                <w:rFonts w:ascii="Times New Roman" w:eastAsia="Times New Roman" w:hAnsi="Times New Roman" w:cs="Times New Roman"/>
                <w:i w:val="0"/>
                <w:iCs w:val="0"/>
                <w:sz w:val="24"/>
                <w:szCs w:val="24"/>
                <w:lang w:val="id-ID"/>
              </w:rPr>
              <w:t xml:space="preserve">Employee </w:t>
            </w:r>
            <w:r w:rsidRPr="00D60022">
              <w:rPr>
                <w:rFonts w:ascii="Times New Roman" w:eastAsia="Times New Roman" w:hAnsi="Times New Roman" w:cs="Times New Roman"/>
                <w:i w:val="0"/>
                <w:iCs w:val="0"/>
                <w:sz w:val="24"/>
                <w:szCs w:val="24"/>
                <w:lang w:val="id-ID"/>
              </w:rPr>
              <w:t>Performance is the end result of an activity or course of action, whether the activity is long hours or racing or carrying out work obligations as efficiently and effectively as possible.</w:t>
            </w:r>
            <w:r>
              <w:rPr>
                <w:rFonts w:ascii="Times New Roman" w:eastAsia="Times New Roman" w:hAnsi="Times New Roman" w:cs="Times New Roman"/>
                <w:i w:val="0"/>
                <w:iCs w:val="0"/>
                <w:sz w:val="24"/>
                <w:szCs w:val="24"/>
                <w:lang w:val="id-ID"/>
              </w:rPr>
              <w:t xml:space="preserve"> </w:t>
            </w:r>
          </w:p>
          <w:p w14:paraId="0EDCCD8E" w14:textId="7CF9A8FA" w:rsidR="00D60022" w:rsidRPr="00D60022" w:rsidRDefault="00D60022" w:rsidP="00D60022">
            <w:pPr>
              <w:spacing w:after="0" w:line="240" w:lineRule="auto"/>
              <w:jc w:val="both"/>
              <w:rPr>
                <w:rFonts w:ascii="Times New Roman" w:eastAsia="Times New Roman" w:hAnsi="Times New Roman" w:cs="Times New Roman"/>
                <w:i w:val="0"/>
                <w:iCs w:val="0"/>
                <w:sz w:val="24"/>
                <w:szCs w:val="24"/>
                <w:lang w:val="id-ID"/>
              </w:rPr>
            </w:pPr>
            <w:r>
              <w:rPr>
                <w:rFonts w:ascii="Times New Roman" w:eastAsia="Times New Roman" w:hAnsi="Times New Roman" w:cs="Times New Roman"/>
                <w:i w:val="0"/>
                <w:iCs w:val="0"/>
                <w:sz w:val="24"/>
                <w:szCs w:val="24"/>
                <w:lang w:val="id-ID"/>
              </w:rPr>
              <w:t>(</w:t>
            </w:r>
            <w:r w:rsidRPr="00D60022">
              <w:rPr>
                <w:rFonts w:ascii="Times New Roman" w:eastAsia="Times New Roman" w:hAnsi="Times New Roman" w:cs="Times New Roman"/>
                <w:i w:val="0"/>
                <w:iCs w:val="0"/>
                <w:sz w:val="24"/>
                <w:szCs w:val="24"/>
                <w:lang w:val="id-ID"/>
              </w:rPr>
              <w:t>Robbins</w:t>
            </w:r>
            <w:r>
              <w:rPr>
                <w:rFonts w:ascii="Times New Roman" w:eastAsia="Times New Roman" w:hAnsi="Times New Roman" w:cs="Times New Roman"/>
                <w:i w:val="0"/>
                <w:iCs w:val="0"/>
                <w:sz w:val="24"/>
                <w:szCs w:val="24"/>
                <w:lang w:val="id-ID"/>
              </w:rPr>
              <w:t xml:space="preserve">, </w:t>
            </w:r>
            <w:r w:rsidRPr="00D60022">
              <w:rPr>
                <w:rFonts w:ascii="Times New Roman" w:eastAsia="Times New Roman" w:hAnsi="Times New Roman" w:cs="Times New Roman"/>
                <w:i w:val="0"/>
                <w:iCs w:val="0"/>
                <w:sz w:val="24"/>
                <w:szCs w:val="24"/>
                <w:lang w:val="id-ID"/>
              </w:rPr>
              <w:t>2016 : 168)</w:t>
            </w:r>
          </w:p>
        </w:tc>
        <w:tc>
          <w:tcPr>
            <w:tcW w:w="3020" w:type="dxa"/>
          </w:tcPr>
          <w:p w14:paraId="4CDD2560" w14:textId="77777777" w:rsidR="00E84262" w:rsidRPr="00E84262" w:rsidRDefault="00E84262" w:rsidP="00E84262">
            <w:pPr>
              <w:pStyle w:val="ListParagraph"/>
              <w:numPr>
                <w:ilvl w:val="0"/>
                <w:numId w:val="6"/>
              </w:numPr>
              <w:spacing w:after="0" w:line="240" w:lineRule="auto"/>
              <w:ind w:left="235" w:hanging="283"/>
              <w:jc w:val="both"/>
              <w:rPr>
                <w:rFonts w:ascii="Times New Roman" w:eastAsia="Times New Roman" w:hAnsi="Times New Roman" w:cs="Times New Roman"/>
                <w:i w:val="0"/>
                <w:iCs w:val="0"/>
                <w:sz w:val="24"/>
                <w:szCs w:val="24"/>
              </w:rPr>
            </w:pPr>
            <w:r w:rsidRPr="00E84262">
              <w:rPr>
                <w:rFonts w:ascii="Times New Roman" w:eastAsia="Times New Roman" w:hAnsi="Times New Roman" w:cs="Times New Roman"/>
                <w:i w:val="0"/>
                <w:iCs w:val="0"/>
                <w:sz w:val="24"/>
                <w:szCs w:val="24"/>
              </w:rPr>
              <w:t>Quantity</w:t>
            </w:r>
          </w:p>
          <w:p w14:paraId="5AEFAAF1" w14:textId="77777777" w:rsidR="00E84262" w:rsidRPr="00E84262" w:rsidRDefault="00E84262" w:rsidP="00E84262">
            <w:pPr>
              <w:pStyle w:val="ListParagraph"/>
              <w:numPr>
                <w:ilvl w:val="0"/>
                <w:numId w:val="6"/>
              </w:numPr>
              <w:spacing w:after="0" w:line="240" w:lineRule="auto"/>
              <w:ind w:left="235" w:hanging="283"/>
              <w:jc w:val="both"/>
              <w:rPr>
                <w:rFonts w:ascii="Times New Roman" w:eastAsia="Times New Roman" w:hAnsi="Times New Roman" w:cs="Times New Roman"/>
                <w:i w:val="0"/>
                <w:iCs w:val="0"/>
                <w:sz w:val="24"/>
                <w:szCs w:val="24"/>
              </w:rPr>
            </w:pPr>
            <w:r w:rsidRPr="00E84262">
              <w:rPr>
                <w:rFonts w:ascii="Times New Roman" w:eastAsia="Times New Roman" w:hAnsi="Times New Roman" w:cs="Times New Roman"/>
                <w:i w:val="0"/>
                <w:iCs w:val="0"/>
                <w:sz w:val="24"/>
                <w:szCs w:val="24"/>
              </w:rPr>
              <w:t>Quality</w:t>
            </w:r>
          </w:p>
          <w:p w14:paraId="377DBBF0" w14:textId="77777777" w:rsidR="00E84262" w:rsidRPr="00E84262" w:rsidRDefault="00E84262" w:rsidP="00E84262">
            <w:pPr>
              <w:pStyle w:val="ListParagraph"/>
              <w:numPr>
                <w:ilvl w:val="0"/>
                <w:numId w:val="6"/>
              </w:numPr>
              <w:spacing w:after="0" w:line="240" w:lineRule="auto"/>
              <w:ind w:left="235" w:hanging="283"/>
              <w:jc w:val="both"/>
              <w:rPr>
                <w:rFonts w:ascii="Times New Roman" w:eastAsia="Times New Roman" w:hAnsi="Times New Roman" w:cs="Times New Roman"/>
                <w:i w:val="0"/>
                <w:iCs w:val="0"/>
                <w:sz w:val="24"/>
                <w:szCs w:val="24"/>
              </w:rPr>
            </w:pPr>
            <w:r w:rsidRPr="00E84262">
              <w:rPr>
                <w:rFonts w:ascii="Times New Roman" w:eastAsia="Times New Roman" w:hAnsi="Times New Roman" w:cs="Times New Roman"/>
                <w:i w:val="0"/>
                <w:iCs w:val="0"/>
                <w:sz w:val="24"/>
                <w:szCs w:val="24"/>
              </w:rPr>
              <w:t>Punctuality</w:t>
            </w:r>
          </w:p>
          <w:p w14:paraId="6D9FBE9A" w14:textId="77777777" w:rsidR="00E84262" w:rsidRPr="00E84262" w:rsidRDefault="00E84262" w:rsidP="00E84262">
            <w:pPr>
              <w:pStyle w:val="ListParagraph"/>
              <w:numPr>
                <w:ilvl w:val="0"/>
                <w:numId w:val="6"/>
              </w:numPr>
              <w:spacing w:after="0" w:line="240" w:lineRule="auto"/>
              <w:ind w:left="235" w:hanging="283"/>
              <w:jc w:val="both"/>
              <w:rPr>
                <w:rFonts w:ascii="Times New Roman" w:eastAsia="Times New Roman" w:hAnsi="Times New Roman" w:cs="Times New Roman"/>
                <w:i w:val="0"/>
                <w:iCs w:val="0"/>
                <w:sz w:val="24"/>
                <w:szCs w:val="24"/>
              </w:rPr>
            </w:pPr>
            <w:r w:rsidRPr="00E84262">
              <w:rPr>
                <w:rFonts w:ascii="Times New Roman" w:eastAsia="Times New Roman" w:hAnsi="Times New Roman" w:cs="Times New Roman"/>
                <w:i w:val="0"/>
                <w:iCs w:val="0"/>
                <w:sz w:val="24"/>
                <w:szCs w:val="24"/>
              </w:rPr>
              <w:t>Effectiveness</w:t>
            </w:r>
          </w:p>
          <w:p w14:paraId="246000AD" w14:textId="77777777" w:rsidR="00E84262" w:rsidRPr="00E84262" w:rsidRDefault="00E84262" w:rsidP="00E84262">
            <w:pPr>
              <w:pStyle w:val="ListParagraph"/>
              <w:numPr>
                <w:ilvl w:val="0"/>
                <w:numId w:val="6"/>
              </w:numPr>
              <w:spacing w:after="0" w:line="240" w:lineRule="auto"/>
              <w:ind w:left="235" w:hanging="283"/>
              <w:jc w:val="both"/>
              <w:rPr>
                <w:rFonts w:ascii="Times New Roman" w:eastAsia="Times New Roman" w:hAnsi="Times New Roman" w:cs="Times New Roman"/>
                <w:i w:val="0"/>
                <w:iCs w:val="0"/>
                <w:sz w:val="24"/>
                <w:szCs w:val="24"/>
              </w:rPr>
            </w:pPr>
            <w:r w:rsidRPr="00E84262">
              <w:rPr>
                <w:rFonts w:ascii="Times New Roman" w:eastAsia="Times New Roman" w:hAnsi="Times New Roman" w:cs="Times New Roman"/>
                <w:i w:val="0"/>
                <w:iCs w:val="0"/>
                <w:sz w:val="24"/>
                <w:szCs w:val="24"/>
              </w:rPr>
              <w:t>Independence</w:t>
            </w:r>
          </w:p>
          <w:p w14:paraId="1206A186" w14:textId="77777777" w:rsidR="00E84262" w:rsidRPr="00E84262" w:rsidRDefault="00E84262" w:rsidP="00E84262">
            <w:pPr>
              <w:pStyle w:val="ListParagraph"/>
              <w:numPr>
                <w:ilvl w:val="0"/>
                <w:numId w:val="6"/>
              </w:numPr>
              <w:spacing w:after="0" w:line="240" w:lineRule="auto"/>
              <w:ind w:left="235" w:hanging="283"/>
              <w:jc w:val="both"/>
              <w:rPr>
                <w:rFonts w:ascii="Times New Roman" w:eastAsia="Times New Roman" w:hAnsi="Times New Roman" w:cs="Times New Roman"/>
                <w:i w:val="0"/>
                <w:iCs w:val="0"/>
                <w:sz w:val="24"/>
                <w:szCs w:val="24"/>
              </w:rPr>
            </w:pPr>
            <w:r w:rsidRPr="00E84262">
              <w:rPr>
                <w:rFonts w:ascii="Times New Roman" w:eastAsia="Times New Roman" w:hAnsi="Times New Roman" w:cs="Times New Roman"/>
                <w:i w:val="0"/>
                <w:iCs w:val="0"/>
                <w:sz w:val="24"/>
                <w:szCs w:val="24"/>
              </w:rPr>
              <w:t>Work Commitment</w:t>
            </w:r>
          </w:p>
          <w:p w14:paraId="47C67CE7" w14:textId="5C9B9533" w:rsidR="00C63C0F" w:rsidRPr="005E0C5E" w:rsidRDefault="00E84262" w:rsidP="00E84262">
            <w:pPr>
              <w:spacing w:after="0" w:line="240" w:lineRule="auto"/>
              <w:jc w:val="both"/>
              <w:rPr>
                <w:rFonts w:ascii="Times New Roman" w:eastAsia="Times New Roman" w:hAnsi="Times New Roman" w:cs="Times New Roman"/>
                <w:i w:val="0"/>
                <w:iCs w:val="0"/>
                <w:sz w:val="24"/>
                <w:szCs w:val="24"/>
              </w:rPr>
            </w:pPr>
            <w:r>
              <w:rPr>
                <w:rFonts w:ascii="Times New Roman" w:eastAsia="Times New Roman" w:hAnsi="Times New Roman" w:cs="Times New Roman"/>
                <w:i w:val="0"/>
                <w:iCs w:val="0"/>
                <w:sz w:val="24"/>
                <w:szCs w:val="24"/>
                <w:lang w:val="id-ID"/>
              </w:rPr>
              <w:t>(</w:t>
            </w:r>
            <w:r w:rsidRPr="00E84262">
              <w:rPr>
                <w:rFonts w:ascii="Times New Roman" w:eastAsia="Times New Roman" w:hAnsi="Times New Roman" w:cs="Times New Roman"/>
                <w:i w:val="0"/>
                <w:iCs w:val="0"/>
                <w:sz w:val="24"/>
                <w:szCs w:val="24"/>
              </w:rPr>
              <w:t>Robbins &amp; Judge</w:t>
            </w:r>
            <w:r>
              <w:rPr>
                <w:rFonts w:ascii="Times New Roman" w:eastAsia="Times New Roman" w:hAnsi="Times New Roman" w:cs="Times New Roman"/>
                <w:i w:val="0"/>
                <w:iCs w:val="0"/>
                <w:sz w:val="24"/>
                <w:szCs w:val="24"/>
                <w:lang w:val="id-ID"/>
              </w:rPr>
              <w:t xml:space="preserve">, </w:t>
            </w:r>
            <w:r w:rsidRPr="00E84262">
              <w:rPr>
                <w:rFonts w:ascii="Times New Roman" w:eastAsia="Times New Roman" w:hAnsi="Times New Roman" w:cs="Times New Roman"/>
                <w:i w:val="0"/>
                <w:iCs w:val="0"/>
                <w:sz w:val="24"/>
                <w:szCs w:val="24"/>
              </w:rPr>
              <w:t>2016 : 260)</w:t>
            </w:r>
          </w:p>
        </w:tc>
      </w:tr>
    </w:tbl>
    <w:p w14:paraId="32315A6A" w14:textId="77777777" w:rsidR="004B4A98" w:rsidRDefault="004B4A98" w:rsidP="0018747B">
      <w:pPr>
        <w:widowControl w:val="0"/>
        <w:pBdr>
          <w:top w:val="nil"/>
          <w:left w:val="nil"/>
          <w:bottom w:val="nil"/>
          <w:right w:val="nil"/>
          <w:between w:val="nil"/>
        </w:pBdr>
        <w:spacing w:after="0" w:line="240" w:lineRule="auto"/>
        <w:rPr>
          <w:rFonts w:ascii="Times New Roman" w:eastAsia="Times New Roman" w:hAnsi="Times New Roman" w:cs="Times New Roman"/>
          <w:b/>
          <w:i w:val="0"/>
          <w:color w:val="000000"/>
          <w:sz w:val="24"/>
          <w:szCs w:val="24"/>
        </w:rPr>
      </w:pPr>
    </w:p>
    <w:p w14:paraId="32994C90" w14:textId="0F51830B" w:rsidR="004B4A98" w:rsidRDefault="002B5363" w:rsidP="00390804">
      <w:pPr>
        <w:spacing w:after="0" w:line="240" w:lineRule="auto"/>
        <w:jc w:val="both"/>
        <w:rPr>
          <w:rFonts w:ascii="Times New Roman" w:eastAsia="Times New Roman" w:hAnsi="Times New Roman" w:cs="Times New Roman"/>
          <w:i w:val="0"/>
          <w:color w:val="000000"/>
          <w:sz w:val="24"/>
          <w:szCs w:val="24"/>
        </w:rPr>
      </w:pPr>
      <w:r>
        <w:rPr>
          <w:rFonts w:ascii="Times New Roman" w:eastAsia="Times New Roman" w:hAnsi="Times New Roman" w:cs="Times New Roman"/>
          <w:b/>
          <w:i w:val="0"/>
          <w:sz w:val="24"/>
          <w:szCs w:val="24"/>
        </w:rPr>
        <w:t xml:space="preserve">RESULTS AND DISCUSSION </w:t>
      </w:r>
    </w:p>
    <w:p w14:paraId="348AE77C" w14:textId="392EB4E1" w:rsidR="004B4A98" w:rsidRDefault="00581F64" w:rsidP="00CC2B92">
      <w:pPr>
        <w:pBdr>
          <w:top w:val="nil"/>
          <w:left w:val="nil"/>
          <w:bottom w:val="nil"/>
          <w:right w:val="nil"/>
          <w:between w:val="nil"/>
        </w:pBdr>
        <w:spacing w:after="0" w:line="240" w:lineRule="auto"/>
        <w:jc w:val="both"/>
        <w:rPr>
          <w:rFonts w:ascii="Times New Roman" w:eastAsia="Times New Roman" w:hAnsi="Times New Roman" w:cs="Times New Roman"/>
          <w:b/>
          <w:i w:val="0"/>
          <w:color w:val="000000"/>
          <w:sz w:val="24"/>
          <w:szCs w:val="24"/>
          <w:lang w:val="id-ID"/>
        </w:rPr>
      </w:pPr>
      <w:r>
        <w:rPr>
          <w:rFonts w:ascii="Times New Roman" w:eastAsia="Times New Roman" w:hAnsi="Times New Roman" w:cs="Times New Roman"/>
          <w:b/>
          <w:i w:val="0"/>
          <w:color w:val="000000"/>
          <w:sz w:val="24"/>
          <w:szCs w:val="24"/>
          <w:lang w:val="id-ID"/>
        </w:rPr>
        <w:t>Characteristic Respondents</w:t>
      </w:r>
    </w:p>
    <w:p w14:paraId="0E8AFE51" w14:textId="77777777" w:rsidR="00581F64" w:rsidRDefault="00581F64" w:rsidP="00CC2B92">
      <w:pPr>
        <w:pBdr>
          <w:top w:val="nil"/>
          <w:left w:val="nil"/>
          <w:bottom w:val="nil"/>
          <w:right w:val="nil"/>
          <w:between w:val="nil"/>
        </w:pBdr>
        <w:spacing w:after="0" w:line="240" w:lineRule="auto"/>
        <w:jc w:val="both"/>
        <w:rPr>
          <w:rFonts w:ascii="Times New Roman" w:eastAsia="Times New Roman" w:hAnsi="Times New Roman" w:cs="Times New Roman"/>
          <w:b/>
          <w:i w:val="0"/>
          <w:color w:val="000000"/>
          <w:sz w:val="24"/>
          <w:szCs w:val="24"/>
          <w:lang w:val="id-ID"/>
        </w:rPr>
      </w:pPr>
    </w:p>
    <w:p w14:paraId="0E25B9AA" w14:textId="77777777" w:rsidR="00581F64" w:rsidRDefault="00581F64" w:rsidP="00581F64">
      <w:pPr>
        <w:pBdr>
          <w:top w:val="nil"/>
          <w:left w:val="nil"/>
          <w:bottom w:val="nil"/>
          <w:right w:val="nil"/>
          <w:between w:val="nil"/>
        </w:pBdr>
        <w:spacing w:after="0" w:line="240" w:lineRule="auto"/>
        <w:jc w:val="center"/>
        <w:rPr>
          <w:rFonts w:ascii="Times New Roman" w:eastAsia="Times New Roman" w:hAnsi="Times New Roman" w:cs="Times New Roman"/>
          <w:b/>
          <w:i w:val="0"/>
          <w:color w:val="000000"/>
          <w:sz w:val="24"/>
          <w:szCs w:val="24"/>
          <w:lang w:val="id-ID"/>
        </w:rPr>
      </w:pPr>
      <w:r>
        <w:rPr>
          <w:rFonts w:ascii="Times New Roman" w:eastAsia="Times New Roman" w:hAnsi="Times New Roman" w:cs="Times New Roman"/>
          <w:b/>
          <w:i w:val="0"/>
          <w:color w:val="000000"/>
          <w:sz w:val="24"/>
          <w:szCs w:val="24"/>
          <w:lang w:val="id-ID"/>
        </w:rPr>
        <w:t>Table 2. Characteristic Respondents</w:t>
      </w:r>
    </w:p>
    <w:p w14:paraId="2C7E48A7" w14:textId="58506A53" w:rsidR="00581F64" w:rsidRDefault="00581F64" w:rsidP="00581F64">
      <w:pPr>
        <w:pBdr>
          <w:top w:val="nil"/>
          <w:left w:val="nil"/>
          <w:bottom w:val="nil"/>
          <w:right w:val="nil"/>
          <w:between w:val="nil"/>
        </w:pBdr>
        <w:spacing w:after="0" w:line="240" w:lineRule="auto"/>
        <w:jc w:val="center"/>
        <w:rPr>
          <w:rFonts w:ascii="Times New Roman" w:eastAsia="Times New Roman" w:hAnsi="Times New Roman" w:cs="Times New Roman"/>
          <w:b/>
          <w:i w:val="0"/>
          <w:color w:val="FF0000"/>
          <w:sz w:val="24"/>
          <w:szCs w:val="24"/>
          <w:lang w:val="id-ID"/>
        </w:rPr>
      </w:pPr>
    </w:p>
    <w:tbl>
      <w:tblPr>
        <w:tblW w:w="6302" w:type="dxa"/>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2268"/>
        <w:gridCol w:w="1219"/>
        <w:gridCol w:w="1255"/>
      </w:tblGrid>
      <w:tr w:rsidR="00BA717F" w:rsidRPr="00AC4B2C" w14:paraId="21F3E117" w14:textId="77777777" w:rsidTr="007A4556">
        <w:trPr>
          <w:trHeight w:val="435"/>
        </w:trPr>
        <w:tc>
          <w:tcPr>
            <w:tcW w:w="1560" w:type="dxa"/>
            <w:shd w:val="clear" w:color="auto" w:fill="auto"/>
            <w:vAlign w:val="center"/>
            <w:hideMark/>
          </w:tcPr>
          <w:p w14:paraId="47669665" w14:textId="23C8C3F2" w:rsidR="00AC4B2C" w:rsidRPr="007A4556" w:rsidRDefault="0041471F" w:rsidP="003E524D">
            <w:pPr>
              <w:suppressAutoHyphens w:val="0"/>
              <w:spacing w:after="0" w:line="240" w:lineRule="auto"/>
              <w:jc w:val="center"/>
              <w:rPr>
                <w:rFonts w:ascii="Times New Roman" w:eastAsia="Times New Roman" w:hAnsi="Times New Roman" w:cs="Times New Roman"/>
                <w:b/>
                <w:bCs/>
                <w:i w:val="0"/>
                <w:iCs w:val="0"/>
                <w:sz w:val="22"/>
                <w:szCs w:val="22"/>
                <w:lang w:val="id-ID" w:eastAsia="id-ID" w:bidi="ar-SA"/>
              </w:rPr>
            </w:pPr>
            <w:r w:rsidRPr="007A4556">
              <w:rPr>
                <w:rFonts w:ascii="Times New Roman" w:eastAsia="Times New Roman" w:hAnsi="Times New Roman" w:cs="Times New Roman"/>
                <w:b/>
                <w:bCs/>
                <w:i w:val="0"/>
                <w:iCs w:val="0"/>
                <w:sz w:val="22"/>
                <w:szCs w:val="22"/>
                <w:lang w:val="id-ID" w:eastAsia="id-ID" w:bidi="ar-SA"/>
              </w:rPr>
              <w:t>Characteristic</w:t>
            </w:r>
          </w:p>
        </w:tc>
        <w:tc>
          <w:tcPr>
            <w:tcW w:w="2268" w:type="dxa"/>
            <w:shd w:val="clear" w:color="auto" w:fill="auto"/>
            <w:vAlign w:val="center"/>
            <w:hideMark/>
          </w:tcPr>
          <w:p w14:paraId="45A480C0" w14:textId="201369A6" w:rsidR="00AC4B2C" w:rsidRPr="007A4556" w:rsidRDefault="0041471F" w:rsidP="003E524D">
            <w:pPr>
              <w:suppressAutoHyphens w:val="0"/>
              <w:spacing w:after="0" w:line="240" w:lineRule="auto"/>
              <w:jc w:val="center"/>
              <w:rPr>
                <w:rFonts w:ascii="Times New Roman" w:eastAsia="Times New Roman" w:hAnsi="Times New Roman" w:cs="Times New Roman"/>
                <w:b/>
                <w:bCs/>
                <w:i w:val="0"/>
                <w:iCs w:val="0"/>
                <w:sz w:val="22"/>
                <w:szCs w:val="22"/>
                <w:lang w:val="id-ID" w:eastAsia="id-ID" w:bidi="ar-SA"/>
              </w:rPr>
            </w:pPr>
            <w:r w:rsidRPr="007A4556">
              <w:rPr>
                <w:rFonts w:ascii="Times New Roman" w:eastAsia="Times New Roman" w:hAnsi="Times New Roman" w:cs="Times New Roman"/>
                <w:b/>
                <w:bCs/>
                <w:i w:val="0"/>
                <w:iCs w:val="0"/>
                <w:sz w:val="22"/>
                <w:szCs w:val="22"/>
                <w:lang w:val="id-ID" w:eastAsia="id-ID" w:bidi="ar-SA"/>
              </w:rPr>
              <w:t>Category</w:t>
            </w:r>
          </w:p>
        </w:tc>
        <w:tc>
          <w:tcPr>
            <w:tcW w:w="1219" w:type="dxa"/>
            <w:shd w:val="clear" w:color="auto" w:fill="auto"/>
            <w:vAlign w:val="center"/>
            <w:hideMark/>
          </w:tcPr>
          <w:p w14:paraId="52EC1A58" w14:textId="10FFBADC" w:rsidR="00AC4B2C" w:rsidRPr="007A4556" w:rsidRDefault="0041471F" w:rsidP="003E524D">
            <w:pPr>
              <w:suppressAutoHyphens w:val="0"/>
              <w:spacing w:after="0" w:line="240" w:lineRule="auto"/>
              <w:jc w:val="center"/>
              <w:rPr>
                <w:rFonts w:ascii="Times New Roman" w:eastAsia="Times New Roman" w:hAnsi="Times New Roman" w:cs="Times New Roman"/>
                <w:b/>
                <w:bCs/>
                <w:i w:val="0"/>
                <w:iCs w:val="0"/>
                <w:sz w:val="22"/>
                <w:szCs w:val="22"/>
                <w:lang w:val="id-ID" w:eastAsia="id-ID" w:bidi="ar-SA"/>
              </w:rPr>
            </w:pPr>
            <w:r w:rsidRPr="007A4556">
              <w:rPr>
                <w:rFonts w:ascii="Times New Roman" w:eastAsia="Times New Roman" w:hAnsi="Times New Roman" w:cs="Times New Roman"/>
                <w:b/>
                <w:bCs/>
                <w:i w:val="0"/>
                <w:iCs w:val="0"/>
                <w:sz w:val="22"/>
                <w:szCs w:val="22"/>
                <w:lang w:val="id-ID" w:eastAsia="id-ID" w:bidi="ar-SA"/>
              </w:rPr>
              <w:t>Frequency</w:t>
            </w:r>
          </w:p>
        </w:tc>
        <w:tc>
          <w:tcPr>
            <w:tcW w:w="1255" w:type="dxa"/>
            <w:shd w:val="clear" w:color="auto" w:fill="auto"/>
            <w:vAlign w:val="center"/>
            <w:hideMark/>
          </w:tcPr>
          <w:p w14:paraId="46BB7E94" w14:textId="506CC8B6" w:rsidR="00AC4B2C" w:rsidRPr="007A4556" w:rsidRDefault="0041471F" w:rsidP="003E524D">
            <w:pPr>
              <w:suppressAutoHyphens w:val="0"/>
              <w:spacing w:after="0" w:line="240" w:lineRule="auto"/>
              <w:jc w:val="center"/>
              <w:rPr>
                <w:rFonts w:ascii="Times New Roman" w:eastAsia="Times New Roman" w:hAnsi="Times New Roman" w:cs="Times New Roman"/>
                <w:b/>
                <w:bCs/>
                <w:i w:val="0"/>
                <w:iCs w:val="0"/>
                <w:sz w:val="22"/>
                <w:szCs w:val="22"/>
                <w:lang w:val="id-ID" w:eastAsia="id-ID" w:bidi="ar-SA"/>
              </w:rPr>
            </w:pPr>
            <w:r w:rsidRPr="007A4556">
              <w:rPr>
                <w:rFonts w:ascii="Times New Roman" w:eastAsia="Times New Roman" w:hAnsi="Times New Roman" w:cs="Times New Roman"/>
                <w:b/>
                <w:bCs/>
                <w:i w:val="0"/>
                <w:iCs w:val="0"/>
                <w:sz w:val="22"/>
                <w:szCs w:val="22"/>
                <w:lang w:val="id-ID" w:eastAsia="id-ID" w:bidi="ar-SA"/>
              </w:rPr>
              <w:t>Percentage</w:t>
            </w:r>
          </w:p>
        </w:tc>
      </w:tr>
      <w:tr w:rsidR="00BA717F" w:rsidRPr="00AC4B2C" w14:paraId="7945152C" w14:textId="77777777" w:rsidTr="007A4556">
        <w:trPr>
          <w:trHeight w:val="300"/>
        </w:trPr>
        <w:tc>
          <w:tcPr>
            <w:tcW w:w="1560" w:type="dxa"/>
            <w:vMerge w:val="restart"/>
            <w:shd w:val="clear" w:color="auto" w:fill="auto"/>
            <w:vAlign w:val="center"/>
            <w:hideMark/>
          </w:tcPr>
          <w:p w14:paraId="240EE35C" w14:textId="4694C2F8" w:rsidR="00AC4B2C" w:rsidRPr="00AC4B2C" w:rsidRDefault="00591F2A" w:rsidP="003E524D">
            <w:pPr>
              <w:suppressAutoHyphens w:val="0"/>
              <w:spacing w:after="0" w:line="240" w:lineRule="auto"/>
              <w:jc w:val="center"/>
              <w:rPr>
                <w:rFonts w:ascii="Times New Roman" w:eastAsia="Times New Roman" w:hAnsi="Times New Roman" w:cs="Times New Roman"/>
                <w:i w:val="0"/>
                <w:iCs w:val="0"/>
                <w:lang w:val="id-ID" w:eastAsia="id-ID" w:bidi="ar-SA"/>
              </w:rPr>
            </w:pPr>
            <w:r w:rsidRPr="003E524D">
              <w:rPr>
                <w:rFonts w:ascii="Times New Roman" w:eastAsia="Times New Roman" w:hAnsi="Times New Roman" w:cs="Times New Roman"/>
                <w:i w:val="0"/>
                <w:iCs w:val="0"/>
                <w:lang w:val="id-ID" w:eastAsia="id-ID" w:bidi="ar-SA"/>
              </w:rPr>
              <w:t>Gender</w:t>
            </w:r>
          </w:p>
        </w:tc>
        <w:tc>
          <w:tcPr>
            <w:tcW w:w="2268" w:type="dxa"/>
            <w:shd w:val="clear" w:color="auto" w:fill="auto"/>
            <w:vAlign w:val="center"/>
            <w:hideMark/>
          </w:tcPr>
          <w:p w14:paraId="6A34F625" w14:textId="6C9BC02F" w:rsidR="00AC4B2C" w:rsidRPr="00AC4B2C" w:rsidRDefault="00591F2A" w:rsidP="003E524D">
            <w:pPr>
              <w:suppressAutoHyphens w:val="0"/>
              <w:spacing w:after="0" w:line="240" w:lineRule="auto"/>
              <w:jc w:val="center"/>
              <w:rPr>
                <w:rFonts w:ascii="Times New Roman" w:eastAsia="Times New Roman" w:hAnsi="Times New Roman" w:cs="Times New Roman"/>
                <w:i w:val="0"/>
                <w:iCs w:val="0"/>
                <w:lang w:val="id-ID" w:eastAsia="id-ID" w:bidi="ar-SA"/>
              </w:rPr>
            </w:pPr>
            <w:r w:rsidRPr="003E524D">
              <w:rPr>
                <w:rFonts w:ascii="Times New Roman" w:eastAsia="Times New Roman" w:hAnsi="Times New Roman" w:cs="Times New Roman"/>
                <w:i w:val="0"/>
                <w:iCs w:val="0"/>
                <w:lang w:val="id-ID" w:eastAsia="id-ID" w:bidi="ar-SA"/>
              </w:rPr>
              <w:t xml:space="preserve">Male </w:t>
            </w:r>
            <w:r w:rsidR="00AC4B2C" w:rsidRPr="00AC4B2C">
              <w:rPr>
                <w:rFonts w:ascii="Times New Roman" w:eastAsia="Times New Roman" w:hAnsi="Times New Roman" w:cs="Times New Roman"/>
                <w:i w:val="0"/>
                <w:iCs w:val="0"/>
                <w:lang w:val="id-ID" w:eastAsia="id-ID" w:bidi="ar-SA"/>
              </w:rPr>
              <w:t xml:space="preserve"> </w:t>
            </w:r>
          </w:p>
        </w:tc>
        <w:tc>
          <w:tcPr>
            <w:tcW w:w="1219" w:type="dxa"/>
            <w:shd w:val="clear" w:color="auto" w:fill="auto"/>
            <w:noWrap/>
            <w:vAlign w:val="center"/>
            <w:hideMark/>
          </w:tcPr>
          <w:p w14:paraId="0CD3CC5A" w14:textId="77777777" w:rsidR="00AC4B2C" w:rsidRPr="00AC4B2C" w:rsidRDefault="00AC4B2C" w:rsidP="003E524D">
            <w:pPr>
              <w:suppressAutoHyphens w:val="0"/>
              <w:spacing w:after="0" w:line="240" w:lineRule="auto"/>
              <w:jc w:val="center"/>
              <w:rPr>
                <w:rFonts w:ascii="Times New Roman" w:eastAsia="Times New Roman" w:hAnsi="Times New Roman" w:cs="Times New Roman"/>
                <w:i w:val="0"/>
                <w:iCs w:val="0"/>
                <w:lang w:val="id-ID" w:eastAsia="id-ID" w:bidi="ar-SA"/>
              </w:rPr>
            </w:pPr>
            <w:r w:rsidRPr="00AC4B2C">
              <w:rPr>
                <w:rFonts w:ascii="Times New Roman" w:eastAsia="Times New Roman" w:hAnsi="Times New Roman" w:cs="Times New Roman"/>
                <w:i w:val="0"/>
                <w:iCs w:val="0"/>
                <w:lang w:val="id-ID" w:eastAsia="id-ID" w:bidi="ar-SA"/>
              </w:rPr>
              <w:t>67</w:t>
            </w:r>
          </w:p>
        </w:tc>
        <w:tc>
          <w:tcPr>
            <w:tcW w:w="1255" w:type="dxa"/>
            <w:shd w:val="clear" w:color="auto" w:fill="auto"/>
            <w:noWrap/>
            <w:vAlign w:val="center"/>
            <w:hideMark/>
          </w:tcPr>
          <w:p w14:paraId="3453432E" w14:textId="77777777" w:rsidR="00AC4B2C" w:rsidRPr="00AC4B2C" w:rsidRDefault="00AC4B2C" w:rsidP="003E524D">
            <w:pPr>
              <w:suppressAutoHyphens w:val="0"/>
              <w:spacing w:after="0" w:line="240" w:lineRule="auto"/>
              <w:jc w:val="center"/>
              <w:rPr>
                <w:rFonts w:ascii="Times New Roman" w:eastAsia="Times New Roman" w:hAnsi="Times New Roman" w:cs="Times New Roman"/>
                <w:i w:val="0"/>
                <w:iCs w:val="0"/>
                <w:lang w:val="id-ID" w:eastAsia="id-ID" w:bidi="ar-SA"/>
              </w:rPr>
            </w:pPr>
            <w:r w:rsidRPr="00AC4B2C">
              <w:rPr>
                <w:rFonts w:ascii="Times New Roman" w:eastAsia="Times New Roman" w:hAnsi="Times New Roman" w:cs="Times New Roman"/>
                <w:i w:val="0"/>
                <w:iCs w:val="0"/>
                <w:lang w:val="id-ID" w:eastAsia="id-ID" w:bidi="ar-SA"/>
              </w:rPr>
              <w:t>73,63%</w:t>
            </w:r>
          </w:p>
        </w:tc>
      </w:tr>
      <w:tr w:rsidR="00BA717F" w:rsidRPr="00AC4B2C" w14:paraId="6A477648" w14:textId="77777777" w:rsidTr="007A4556">
        <w:trPr>
          <w:trHeight w:val="300"/>
        </w:trPr>
        <w:tc>
          <w:tcPr>
            <w:tcW w:w="1560" w:type="dxa"/>
            <w:vMerge/>
            <w:vAlign w:val="center"/>
            <w:hideMark/>
          </w:tcPr>
          <w:p w14:paraId="6A4A348A" w14:textId="77777777" w:rsidR="00AC4B2C" w:rsidRPr="00AC4B2C" w:rsidRDefault="00AC4B2C" w:rsidP="003E524D">
            <w:pPr>
              <w:suppressAutoHyphens w:val="0"/>
              <w:spacing w:after="0" w:line="240" w:lineRule="auto"/>
              <w:rPr>
                <w:rFonts w:ascii="Times New Roman" w:eastAsia="Times New Roman" w:hAnsi="Times New Roman" w:cs="Times New Roman"/>
                <w:i w:val="0"/>
                <w:iCs w:val="0"/>
                <w:lang w:val="id-ID" w:eastAsia="id-ID" w:bidi="ar-SA"/>
              </w:rPr>
            </w:pPr>
          </w:p>
        </w:tc>
        <w:tc>
          <w:tcPr>
            <w:tcW w:w="2268" w:type="dxa"/>
            <w:shd w:val="clear" w:color="auto" w:fill="auto"/>
            <w:vAlign w:val="center"/>
            <w:hideMark/>
          </w:tcPr>
          <w:p w14:paraId="3BCE8034" w14:textId="35DC9573" w:rsidR="00AC4B2C" w:rsidRPr="00AC4B2C" w:rsidRDefault="00591F2A" w:rsidP="003E524D">
            <w:pPr>
              <w:suppressAutoHyphens w:val="0"/>
              <w:spacing w:after="0" w:line="240" w:lineRule="auto"/>
              <w:jc w:val="center"/>
              <w:rPr>
                <w:rFonts w:ascii="Times New Roman" w:eastAsia="Times New Roman" w:hAnsi="Times New Roman" w:cs="Times New Roman"/>
                <w:i w:val="0"/>
                <w:iCs w:val="0"/>
                <w:lang w:val="id-ID" w:eastAsia="id-ID" w:bidi="ar-SA"/>
              </w:rPr>
            </w:pPr>
            <w:r w:rsidRPr="003E524D">
              <w:rPr>
                <w:rFonts w:ascii="Times New Roman" w:eastAsia="Times New Roman" w:hAnsi="Times New Roman" w:cs="Times New Roman"/>
                <w:i w:val="0"/>
                <w:iCs w:val="0"/>
                <w:lang w:val="id-ID" w:eastAsia="id-ID" w:bidi="ar-SA"/>
              </w:rPr>
              <w:t>Female</w:t>
            </w:r>
          </w:p>
        </w:tc>
        <w:tc>
          <w:tcPr>
            <w:tcW w:w="1219" w:type="dxa"/>
            <w:shd w:val="clear" w:color="auto" w:fill="auto"/>
            <w:noWrap/>
            <w:vAlign w:val="center"/>
            <w:hideMark/>
          </w:tcPr>
          <w:p w14:paraId="7C191E35" w14:textId="77777777" w:rsidR="00AC4B2C" w:rsidRPr="00AC4B2C" w:rsidRDefault="00AC4B2C" w:rsidP="003E524D">
            <w:pPr>
              <w:suppressAutoHyphens w:val="0"/>
              <w:spacing w:after="0" w:line="240" w:lineRule="auto"/>
              <w:jc w:val="center"/>
              <w:rPr>
                <w:rFonts w:ascii="Times New Roman" w:eastAsia="Times New Roman" w:hAnsi="Times New Roman" w:cs="Times New Roman"/>
                <w:i w:val="0"/>
                <w:iCs w:val="0"/>
                <w:lang w:val="id-ID" w:eastAsia="id-ID" w:bidi="ar-SA"/>
              </w:rPr>
            </w:pPr>
            <w:r w:rsidRPr="00AC4B2C">
              <w:rPr>
                <w:rFonts w:ascii="Times New Roman" w:eastAsia="Times New Roman" w:hAnsi="Times New Roman" w:cs="Times New Roman"/>
                <w:i w:val="0"/>
                <w:iCs w:val="0"/>
                <w:lang w:val="id-ID" w:eastAsia="id-ID" w:bidi="ar-SA"/>
              </w:rPr>
              <w:t>24</w:t>
            </w:r>
          </w:p>
        </w:tc>
        <w:tc>
          <w:tcPr>
            <w:tcW w:w="1255" w:type="dxa"/>
            <w:shd w:val="clear" w:color="auto" w:fill="auto"/>
            <w:noWrap/>
            <w:vAlign w:val="center"/>
            <w:hideMark/>
          </w:tcPr>
          <w:p w14:paraId="6AA8D6DB" w14:textId="77777777" w:rsidR="00AC4B2C" w:rsidRPr="00AC4B2C" w:rsidRDefault="00AC4B2C" w:rsidP="003E524D">
            <w:pPr>
              <w:suppressAutoHyphens w:val="0"/>
              <w:spacing w:after="0" w:line="240" w:lineRule="auto"/>
              <w:jc w:val="center"/>
              <w:rPr>
                <w:rFonts w:ascii="Times New Roman" w:eastAsia="Times New Roman" w:hAnsi="Times New Roman" w:cs="Times New Roman"/>
                <w:i w:val="0"/>
                <w:iCs w:val="0"/>
                <w:lang w:val="id-ID" w:eastAsia="id-ID" w:bidi="ar-SA"/>
              </w:rPr>
            </w:pPr>
            <w:r w:rsidRPr="00AC4B2C">
              <w:rPr>
                <w:rFonts w:ascii="Times New Roman" w:eastAsia="Times New Roman" w:hAnsi="Times New Roman" w:cs="Times New Roman"/>
                <w:i w:val="0"/>
                <w:iCs w:val="0"/>
                <w:lang w:val="id-ID" w:eastAsia="id-ID" w:bidi="ar-SA"/>
              </w:rPr>
              <w:t>26,37%</w:t>
            </w:r>
          </w:p>
        </w:tc>
      </w:tr>
      <w:tr w:rsidR="00BA717F" w:rsidRPr="00AC4B2C" w14:paraId="60E86457" w14:textId="77777777" w:rsidTr="007A4556">
        <w:trPr>
          <w:trHeight w:val="153"/>
        </w:trPr>
        <w:tc>
          <w:tcPr>
            <w:tcW w:w="1560" w:type="dxa"/>
            <w:vMerge/>
            <w:vAlign w:val="center"/>
            <w:hideMark/>
          </w:tcPr>
          <w:p w14:paraId="5291A97B" w14:textId="77777777" w:rsidR="00AC4B2C" w:rsidRPr="00AC4B2C" w:rsidRDefault="00AC4B2C" w:rsidP="003E524D">
            <w:pPr>
              <w:suppressAutoHyphens w:val="0"/>
              <w:spacing w:after="0" w:line="240" w:lineRule="auto"/>
              <w:rPr>
                <w:rFonts w:ascii="Times New Roman" w:eastAsia="Times New Roman" w:hAnsi="Times New Roman" w:cs="Times New Roman"/>
                <w:i w:val="0"/>
                <w:iCs w:val="0"/>
                <w:lang w:val="id-ID" w:eastAsia="id-ID" w:bidi="ar-SA"/>
              </w:rPr>
            </w:pPr>
          </w:p>
        </w:tc>
        <w:tc>
          <w:tcPr>
            <w:tcW w:w="2268" w:type="dxa"/>
            <w:shd w:val="clear" w:color="auto" w:fill="auto"/>
            <w:noWrap/>
            <w:vAlign w:val="bottom"/>
            <w:hideMark/>
          </w:tcPr>
          <w:p w14:paraId="391FC128" w14:textId="77777777" w:rsidR="00AC4B2C" w:rsidRPr="00AC4B2C" w:rsidRDefault="00AC4B2C" w:rsidP="003E524D">
            <w:pPr>
              <w:suppressAutoHyphens w:val="0"/>
              <w:spacing w:after="0" w:line="240" w:lineRule="auto"/>
              <w:jc w:val="center"/>
              <w:rPr>
                <w:rFonts w:ascii="Times New Roman" w:eastAsia="Times New Roman" w:hAnsi="Times New Roman" w:cs="Times New Roman"/>
                <w:b/>
                <w:bCs/>
                <w:i w:val="0"/>
                <w:iCs w:val="0"/>
                <w:lang w:val="id-ID" w:eastAsia="id-ID" w:bidi="ar-SA"/>
              </w:rPr>
            </w:pPr>
            <w:r w:rsidRPr="00AC4B2C">
              <w:rPr>
                <w:rFonts w:ascii="Times New Roman" w:eastAsia="Times New Roman" w:hAnsi="Times New Roman" w:cs="Times New Roman"/>
                <w:b/>
                <w:bCs/>
                <w:i w:val="0"/>
                <w:iCs w:val="0"/>
                <w:lang w:val="id-ID" w:eastAsia="id-ID" w:bidi="ar-SA"/>
              </w:rPr>
              <w:t>Total</w:t>
            </w:r>
          </w:p>
        </w:tc>
        <w:tc>
          <w:tcPr>
            <w:tcW w:w="1219" w:type="dxa"/>
            <w:shd w:val="clear" w:color="auto" w:fill="auto"/>
            <w:vAlign w:val="center"/>
            <w:hideMark/>
          </w:tcPr>
          <w:p w14:paraId="1241DD79" w14:textId="77777777" w:rsidR="00AC4B2C" w:rsidRPr="00AC4B2C" w:rsidRDefault="00AC4B2C" w:rsidP="003E524D">
            <w:pPr>
              <w:suppressAutoHyphens w:val="0"/>
              <w:spacing w:after="0" w:line="240" w:lineRule="auto"/>
              <w:jc w:val="center"/>
              <w:rPr>
                <w:rFonts w:ascii="Times New Roman" w:eastAsia="Times New Roman" w:hAnsi="Times New Roman" w:cs="Times New Roman"/>
                <w:i w:val="0"/>
                <w:iCs w:val="0"/>
                <w:lang w:val="id-ID" w:eastAsia="id-ID" w:bidi="ar-SA"/>
              </w:rPr>
            </w:pPr>
            <w:r w:rsidRPr="00AC4B2C">
              <w:rPr>
                <w:rFonts w:ascii="Times New Roman" w:eastAsia="Times New Roman" w:hAnsi="Times New Roman" w:cs="Times New Roman"/>
                <w:i w:val="0"/>
                <w:iCs w:val="0"/>
                <w:lang w:val="id-ID" w:eastAsia="id-ID" w:bidi="ar-SA"/>
              </w:rPr>
              <w:t>91</w:t>
            </w:r>
          </w:p>
        </w:tc>
        <w:tc>
          <w:tcPr>
            <w:tcW w:w="1255" w:type="dxa"/>
            <w:shd w:val="clear" w:color="auto" w:fill="auto"/>
            <w:vAlign w:val="center"/>
            <w:hideMark/>
          </w:tcPr>
          <w:p w14:paraId="03DA1871" w14:textId="77777777" w:rsidR="00AC4B2C" w:rsidRPr="00AC4B2C" w:rsidRDefault="00AC4B2C" w:rsidP="003E524D">
            <w:pPr>
              <w:suppressAutoHyphens w:val="0"/>
              <w:spacing w:after="0" w:line="240" w:lineRule="auto"/>
              <w:jc w:val="center"/>
              <w:rPr>
                <w:rFonts w:ascii="Times New Roman" w:eastAsia="Times New Roman" w:hAnsi="Times New Roman" w:cs="Times New Roman"/>
                <w:i w:val="0"/>
                <w:iCs w:val="0"/>
                <w:lang w:val="id-ID" w:eastAsia="id-ID" w:bidi="ar-SA"/>
              </w:rPr>
            </w:pPr>
            <w:r w:rsidRPr="00AC4B2C">
              <w:rPr>
                <w:rFonts w:ascii="Times New Roman" w:eastAsia="Times New Roman" w:hAnsi="Times New Roman" w:cs="Times New Roman"/>
                <w:i w:val="0"/>
                <w:iCs w:val="0"/>
                <w:lang w:val="id-ID" w:eastAsia="id-ID" w:bidi="ar-SA"/>
              </w:rPr>
              <w:t>100%</w:t>
            </w:r>
          </w:p>
        </w:tc>
      </w:tr>
      <w:tr w:rsidR="00BA717F" w:rsidRPr="00AC4B2C" w14:paraId="120924BB" w14:textId="77777777" w:rsidTr="007A4556">
        <w:trPr>
          <w:trHeight w:val="300"/>
        </w:trPr>
        <w:tc>
          <w:tcPr>
            <w:tcW w:w="1560" w:type="dxa"/>
            <w:vMerge w:val="restart"/>
            <w:shd w:val="clear" w:color="auto" w:fill="auto"/>
            <w:vAlign w:val="center"/>
            <w:hideMark/>
          </w:tcPr>
          <w:p w14:paraId="4E5E4DC6" w14:textId="51440491" w:rsidR="00AC4B2C" w:rsidRPr="00AC4B2C" w:rsidRDefault="00591F2A" w:rsidP="003E524D">
            <w:pPr>
              <w:suppressAutoHyphens w:val="0"/>
              <w:spacing w:after="0" w:line="240" w:lineRule="auto"/>
              <w:jc w:val="center"/>
              <w:rPr>
                <w:rFonts w:ascii="Times New Roman" w:eastAsia="Times New Roman" w:hAnsi="Times New Roman" w:cs="Times New Roman"/>
                <w:i w:val="0"/>
                <w:iCs w:val="0"/>
                <w:lang w:val="id-ID" w:eastAsia="id-ID" w:bidi="ar-SA"/>
              </w:rPr>
            </w:pPr>
            <w:r w:rsidRPr="003E524D">
              <w:rPr>
                <w:rFonts w:ascii="Times New Roman" w:eastAsia="Times New Roman" w:hAnsi="Times New Roman" w:cs="Times New Roman"/>
                <w:i w:val="0"/>
                <w:iCs w:val="0"/>
                <w:lang w:val="id-ID" w:eastAsia="id-ID" w:bidi="ar-SA"/>
              </w:rPr>
              <w:t>Age</w:t>
            </w:r>
          </w:p>
        </w:tc>
        <w:tc>
          <w:tcPr>
            <w:tcW w:w="2268" w:type="dxa"/>
            <w:shd w:val="clear" w:color="auto" w:fill="auto"/>
            <w:vAlign w:val="center"/>
            <w:hideMark/>
          </w:tcPr>
          <w:p w14:paraId="12DA7B8D" w14:textId="6ADDB8CB" w:rsidR="00AC4B2C" w:rsidRPr="00AC4B2C" w:rsidRDefault="00AC4B2C" w:rsidP="003E524D">
            <w:pPr>
              <w:suppressAutoHyphens w:val="0"/>
              <w:spacing w:after="0" w:line="240" w:lineRule="auto"/>
              <w:jc w:val="center"/>
              <w:rPr>
                <w:rFonts w:ascii="Times New Roman" w:eastAsia="Times New Roman" w:hAnsi="Times New Roman" w:cs="Times New Roman"/>
                <w:i w:val="0"/>
                <w:iCs w:val="0"/>
                <w:lang w:val="id-ID" w:eastAsia="id-ID" w:bidi="ar-SA"/>
              </w:rPr>
            </w:pPr>
            <w:r w:rsidRPr="00AC4B2C">
              <w:rPr>
                <w:rFonts w:ascii="Times New Roman" w:eastAsia="Times New Roman" w:hAnsi="Times New Roman" w:cs="Times New Roman"/>
                <w:i w:val="0"/>
                <w:iCs w:val="0"/>
                <w:lang w:val="id-ID" w:eastAsia="id-ID" w:bidi="ar-SA"/>
              </w:rPr>
              <w:t xml:space="preserve">≤ 20 </w:t>
            </w:r>
            <w:r w:rsidR="00591F2A" w:rsidRPr="003E524D">
              <w:rPr>
                <w:rFonts w:ascii="Times New Roman" w:eastAsia="Times New Roman" w:hAnsi="Times New Roman" w:cs="Times New Roman"/>
                <w:i w:val="0"/>
                <w:iCs w:val="0"/>
                <w:lang w:val="id-ID" w:eastAsia="id-ID" w:bidi="ar-SA"/>
              </w:rPr>
              <w:t>years</w:t>
            </w:r>
          </w:p>
        </w:tc>
        <w:tc>
          <w:tcPr>
            <w:tcW w:w="1219" w:type="dxa"/>
            <w:shd w:val="clear" w:color="auto" w:fill="auto"/>
            <w:noWrap/>
            <w:vAlign w:val="center"/>
            <w:hideMark/>
          </w:tcPr>
          <w:p w14:paraId="62C282CC" w14:textId="77777777" w:rsidR="00AC4B2C" w:rsidRPr="00AC4B2C" w:rsidRDefault="00AC4B2C" w:rsidP="003E524D">
            <w:pPr>
              <w:suppressAutoHyphens w:val="0"/>
              <w:spacing w:after="0" w:line="240" w:lineRule="auto"/>
              <w:jc w:val="center"/>
              <w:rPr>
                <w:rFonts w:ascii="Times New Roman" w:eastAsia="Times New Roman" w:hAnsi="Times New Roman" w:cs="Times New Roman"/>
                <w:i w:val="0"/>
                <w:iCs w:val="0"/>
                <w:lang w:val="id-ID" w:eastAsia="id-ID" w:bidi="ar-SA"/>
              </w:rPr>
            </w:pPr>
            <w:r w:rsidRPr="00AC4B2C">
              <w:rPr>
                <w:rFonts w:ascii="Times New Roman" w:eastAsia="Times New Roman" w:hAnsi="Times New Roman" w:cs="Times New Roman"/>
                <w:i w:val="0"/>
                <w:iCs w:val="0"/>
                <w:lang w:val="id-ID" w:eastAsia="id-ID" w:bidi="ar-SA"/>
              </w:rPr>
              <w:t>1</w:t>
            </w:r>
          </w:p>
        </w:tc>
        <w:tc>
          <w:tcPr>
            <w:tcW w:w="1255" w:type="dxa"/>
            <w:shd w:val="clear" w:color="auto" w:fill="auto"/>
            <w:noWrap/>
            <w:vAlign w:val="center"/>
            <w:hideMark/>
          </w:tcPr>
          <w:p w14:paraId="5B20BD40" w14:textId="77777777" w:rsidR="00AC4B2C" w:rsidRPr="00AC4B2C" w:rsidRDefault="00AC4B2C" w:rsidP="003E524D">
            <w:pPr>
              <w:suppressAutoHyphens w:val="0"/>
              <w:spacing w:after="0" w:line="240" w:lineRule="auto"/>
              <w:jc w:val="center"/>
              <w:rPr>
                <w:rFonts w:ascii="Times New Roman" w:eastAsia="Times New Roman" w:hAnsi="Times New Roman" w:cs="Times New Roman"/>
                <w:i w:val="0"/>
                <w:iCs w:val="0"/>
                <w:lang w:val="id-ID" w:eastAsia="id-ID" w:bidi="ar-SA"/>
              </w:rPr>
            </w:pPr>
            <w:r w:rsidRPr="00AC4B2C">
              <w:rPr>
                <w:rFonts w:ascii="Times New Roman" w:eastAsia="Times New Roman" w:hAnsi="Times New Roman" w:cs="Times New Roman"/>
                <w:i w:val="0"/>
                <w:iCs w:val="0"/>
                <w:lang w:val="id-ID" w:eastAsia="id-ID" w:bidi="ar-SA"/>
              </w:rPr>
              <w:t>1,1%</w:t>
            </w:r>
          </w:p>
        </w:tc>
      </w:tr>
      <w:tr w:rsidR="00BA717F" w:rsidRPr="00AC4B2C" w14:paraId="7A4D1D02" w14:textId="77777777" w:rsidTr="007A4556">
        <w:trPr>
          <w:trHeight w:val="300"/>
        </w:trPr>
        <w:tc>
          <w:tcPr>
            <w:tcW w:w="1560" w:type="dxa"/>
            <w:vMerge/>
            <w:vAlign w:val="center"/>
            <w:hideMark/>
          </w:tcPr>
          <w:p w14:paraId="03D2E3AB" w14:textId="77777777" w:rsidR="00AC4B2C" w:rsidRPr="00AC4B2C" w:rsidRDefault="00AC4B2C" w:rsidP="003E524D">
            <w:pPr>
              <w:suppressAutoHyphens w:val="0"/>
              <w:spacing w:after="0" w:line="240" w:lineRule="auto"/>
              <w:rPr>
                <w:rFonts w:ascii="Times New Roman" w:eastAsia="Times New Roman" w:hAnsi="Times New Roman" w:cs="Times New Roman"/>
                <w:i w:val="0"/>
                <w:iCs w:val="0"/>
                <w:lang w:val="id-ID" w:eastAsia="id-ID" w:bidi="ar-SA"/>
              </w:rPr>
            </w:pPr>
          </w:p>
        </w:tc>
        <w:tc>
          <w:tcPr>
            <w:tcW w:w="2268" w:type="dxa"/>
            <w:shd w:val="clear" w:color="auto" w:fill="auto"/>
            <w:vAlign w:val="center"/>
            <w:hideMark/>
          </w:tcPr>
          <w:p w14:paraId="4C74C068" w14:textId="47DB2241" w:rsidR="00AC4B2C" w:rsidRPr="00AC4B2C" w:rsidRDefault="00AC4B2C" w:rsidP="003E524D">
            <w:pPr>
              <w:suppressAutoHyphens w:val="0"/>
              <w:spacing w:after="0" w:line="240" w:lineRule="auto"/>
              <w:jc w:val="center"/>
              <w:rPr>
                <w:rFonts w:ascii="Times New Roman" w:eastAsia="Times New Roman" w:hAnsi="Times New Roman" w:cs="Times New Roman"/>
                <w:i w:val="0"/>
                <w:iCs w:val="0"/>
                <w:lang w:val="id-ID" w:eastAsia="id-ID" w:bidi="ar-SA"/>
              </w:rPr>
            </w:pPr>
            <w:r w:rsidRPr="00AC4B2C">
              <w:rPr>
                <w:rFonts w:ascii="Times New Roman" w:eastAsia="Times New Roman" w:hAnsi="Times New Roman" w:cs="Times New Roman"/>
                <w:i w:val="0"/>
                <w:iCs w:val="0"/>
                <w:lang w:val="id-ID" w:eastAsia="id-ID" w:bidi="ar-SA"/>
              </w:rPr>
              <w:t xml:space="preserve">21 </w:t>
            </w:r>
            <w:r w:rsidR="00591F2A" w:rsidRPr="003E524D">
              <w:rPr>
                <w:rFonts w:ascii="Times New Roman" w:eastAsia="Times New Roman" w:hAnsi="Times New Roman" w:cs="Times New Roman"/>
                <w:i w:val="0"/>
                <w:iCs w:val="0"/>
                <w:lang w:val="id-ID" w:eastAsia="id-ID" w:bidi="ar-SA"/>
              </w:rPr>
              <w:t>until</w:t>
            </w:r>
            <w:r w:rsidRPr="00AC4B2C">
              <w:rPr>
                <w:rFonts w:ascii="Times New Roman" w:eastAsia="Times New Roman" w:hAnsi="Times New Roman" w:cs="Times New Roman"/>
                <w:i w:val="0"/>
                <w:iCs w:val="0"/>
                <w:lang w:val="id-ID" w:eastAsia="id-ID" w:bidi="ar-SA"/>
              </w:rPr>
              <w:t xml:space="preserve"> 30 </w:t>
            </w:r>
            <w:r w:rsidR="00591F2A" w:rsidRPr="003E524D">
              <w:rPr>
                <w:rFonts w:ascii="Times New Roman" w:eastAsia="Times New Roman" w:hAnsi="Times New Roman" w:cs="Times New Roman"/>
                <w:i w:val="0"/>
                <w:iCs w:val="0"/>
                <w:lang w:val="id-ID" w:eastAsia="id-ID" w:bidi="ar-SA"/>
              </w:rPr>
              <w:t>years</w:t>
            </w:r>
          </w:p>
        </w:tc>
        <w:tc>
          <w:tcPr>
            <w:tcW w:w="1219" w:type="dxa"/>
            <w:shd w:val="clear" w:color="auto" w:fill="auto"/>
            <w:noWrap/>
            <w:vAlign w:val="center"/>
            <w:hideMark/>
          </w:tcPr>
          <w:p w14:paraId="360632D8" w14:textId="77777777" w:rsidR="00AC4B2C" w:rsidRPr="00AC4B2C" w:rsidRDefault="00AC4B2C" w:rsidP="003E524D">
            <w:pPr>
              <w:suppressAutoHyphens w:val="0"/>
              <w:spacing w:after="0" w:line="240" w:lineRule="auto"/>
              <w:jc w:val="center"/>
              <w:rPr>
                <w:rFonts w:ascii="Times New Roman" w:eastAsia="Times New Roman" w:hAnsi="Times New Roman" w:cs="Times New Roman"/>
                <w:i w:val="0"/>
                <w:iCs w:val="0"/>
                <w:lang w:val="id-ID" w:eastAsia="id-ID" w:bidi="ar-SA"/>
              </w:rPr>
            </w:pPr>
            <w:r w:rsidRPr="00AC4B2C">
              <w:rPr>
                <w:rFonts w:ascii="Times New Roman" w:eastAsia="Times New Roman" w:hAnsi="Times New Roman" w:cs="Times New Roman"/>
                <w:i w:val="0"/>
                <w:iCs w:val="0"/>
                <w:lang w:val="id-ID" w:eastAsia="id-ID" w:bidi="ar-SA"/>
              </w:rPr>
              <w:t>23</w:t>
            </w:r>
          </w:p>
        </w:tc>
        <w:tc>
          <w:tcPr>
            <w:tcW w:w="1255" w:type="dxa"/>
            <w:shd w:val="clear" w:color="auto" w:fill="auto"/>
            <w:noWrap/>
            <w:vAlign w:val="center"/>
            <w:hideMark/>
          </w:tcPr>
          <w:p w14:paraId="26D952E0" w14:textId="77777777" w:rsidR="00AC4B2C" w:rsidRPr="00AC4B2C" w:rsidRDefault="00AC4B2C" w:rsidP="003E524D">
            <w:pPr>
              <w:suppressAutoHyphens w:val="0"/>
              <w:spacing w:after="0" w:line="240" w:lineRule="auto"/>
              <w:jc w:val="center"/>
              <w:rPr>
                <w:rFonts w:ascii="Times New Roman" w:eastAsia="Times New Roman" w:hAnsi="Times New Roman" w:cs="Times New Roman"/>
                <w:i w:val="0"/>
                <w:iCs w:val="0"/>
                <w:lang w:val="id-ID" w:eastAsia="id-ID" w:bidi="ar-SA"/>
              </w:rPr>
            </w:pPr>
            <w:r w:rsidRPr="00AC4B2C">
              <w:rPr>
                <w:rFonts w:ascii="Times New Roman" w:eastAsia="Times New Roman" w:hAnsi="Times New Roman" w:cs="Times New Roman"/>
                <w:i w:val="0"/>
                <w:iCs w:val="0"/>
                <w:lang w:val="id-ID" w:eastAsia="id-ID" w:bidi="ar-SA"/>
              </w:rPr>
              <w:t>25,27%</w:t>
            </w:r>
          </w:p>
        </w:tc>
      </w:tr>
      <w:tr w:rsidR="00BA717F" w:rsidRPr="00AC4B2C" w14:paraId="04D8F7B4" w14:textId="77777777" w:rsidTr="007A4556">
        <w:trPr>
          <w:trHeight w:val="300"/>
        </w:trPr>
        <w:tc>
          <w:tcPr>
            <w:tcW w:w="1560" w:type="dxa"/>
            <w:vMerge/>
            <w:vAlign w:val="center"/>
            <w:hideMark/>
          </w:tcPr>
          <w:p w14:paraId="7B5EDA6C" w14:textId="77777777" w:rsidR="00AC4B2C" w:rsidRPr="00AC4B2C" w:rsidRDefault="00AC4B2C" w:rsidP="003E524D">
            <w:pPr>
              <w:suppressAutoHyphens w:val="0"/>
              <w:spacing w:after="0" w:line="240" w:lineRule="auto"/>
              <w:rPr>
                <w:rFonts w:ascii="Times New Roman" w:eastAsia="Times New Roman" w:hAnsi="Times New Roman" w:cs="Times New Roman"/>
                <w:i w:val="0"/>
                <w:iCs w:val="0"/>
                <w:lang w:val="id-ID" w:eastAsia="id-ID" w:bidi="ar-SA"/>
              </w:rPr>
            </w:pPr>
          </w:p>
        </w:tc>
        <w:tc>
          <w:tcPr>
            <w:tcW w:w="2268" w:type="dxa"/>
            <w:shd w:val="clear" w:color="auto" w:fill="auto"/>
            <w:vAlign w:val="center"/>
            <w:hideMark/>
          </w:tcPr>
          <w:p w14:paraId="00EE5574" w14:textId="15A43D76" w:rsidR="00AC4B2C" w:rsidRPr="00AC4B2C" w:rsidRDefault="00AC4B2C" w:rsidP="003E524D">
            <w:pPr>
              <w:suppressAutoHyphens w:val="0"/>
              <w:spacing w:after="0" w:line="240" w:lineRule="auto"/>
              <w:jc w:val="center"/>
              <w:rPr>
                <w:rFonts w:ascii="Times New Roman" w:eastAsia="Times New Roman" w:hAnsi="Times New Roman" w:cs="Times New Roman"/>
                <w:i w:val="0"/>
                <w:iCs w:val="0"/>
                <w:lang w:val="id-ID" w:eastAsia="id-ID" w:bidi="ar-SA"/>
              </w:rPr>
            </w:pPr>
            <w:r w:rsidRPr="00AC4B2C">
              <w:rPr>
                <w:rFonts w:ascii="Times New Roman" w:eastAsia="Times New Roman" w:hAnsi="Times New Roman" w:cs="Times New Roman"/>
                <w:i w:val="0"/>
                <w:iCs w:val="0"/>
                <w:lang w:val="id-ID" w:eastAsia="id-ID" w:bidi="ar-SA"/>
              </w:rPr>
              <w:t xml:space="preserve">31 </w:t>
            </w:r>
            <w:r w:rsidR="00591F2A" w:rsidRPr="003E524D">
              <w:rPr>
                <w:rFonts w:ascii="Times New Roman" w:eastAsia="Times New Roman" w:hAnsi="Times New Roman" w:cs="Times New Roman"/>
                <w:i w:val="0"/>
                <w:iCs w:val="0"/>
                <w:lang w:val="id-ID" w:eastAsia="id-ID" w:bidi="ar-SA"/>
              </w:rPr>
              <w:t>until</w:t>
            </w:r>
            <w:r w:rsidR="00591F2A" w:rsidRPr="00AC4B2C">
              <w:rPr>
                <w:rFonts w:ascii="Times New Roman" w:eastAsia="Times New Roman" w:hAnsi="Times New Roman" w:cs="Times New Roman"/>
                <w:i w:val="0"/>
                <w:iCs w:val="0"/>
                <w:lang w:val="id-ID" w:eastAsia="id-ID" w:bidi="ar-SA"/>
              </w:rPr>
              <w:t xml:space="preserve"> </w:t>
            </w:r>
            <w:r w:rsidRPr="00AC4B2C">
              <w:rPr>
                <w:rFonts w:ascii="Times New Roman" w:eastAsia="Times New Roman" w:hAnsi="Times New Roman" w:cs="Times New Roman"/>
                <w:i w:val="0"/>
                <w:iCs w:val="0"/>
                <w:lang w:val="id-ID" w:eastAsia="id-ID" w:bidi="ar-SA"/>
              </w:rPr>
              <w:t xml:space="preserve">40 </w:t>
            </w:r>
            <w:r w:rsidR="00591F2A" w:rsidRPr="003E524D">
              <w:rPr>
                <w:rFonts w:ascii="Times New Roman" w:eastAsia="Times New Roman" w:hAnsi="Times New Roman" w:cs="Times New Roman"/>
                <w:i w:val="0"/>
                <w:iCs w:val="0"/>
                <w:lang w:val="id-ID" w:eastAsia="id-ID" w:bidi="ar-SA"/>
              </w:rPr>
              <w:t>years</w:t>
            </w:r>
          </w:p>
        </w:tc>
        <w:tc>
          <w:tcPr>
            <w:tcW w:w="1219" w:type="dxa"/>
            <w:shd w:val="clear" w:color="auto" w:fill="auto"/>
            <w:noWrap/>
            <w:vAlign w:val="center"/>
            <w:hideMark/>
          </w:tcPr>
          <w:p w14:paraId="5250EC20" w14:textId="77777777" w:rsidR="00AC4B2C" w:rsidRPr="00AC4B2C" w:rsidRDefault="00AC4B2C" w:rsidP="003E524D">
            <w:pPr>
              <w:suppressAutoHyphens w:val="0"/>
              <w:spacing w:after="0" w:line="240" w:lineRule="auto"/>
              <w:jc w:val="center"/>
              <w:rPr>
                <w:rFonts w:ascii="Times New Roman" w:eastAsia="Times New Roman" w:hAnsi="Times New Roman" w:cs="Times New Roman"/>
                <w:i w:val="0"/>
                <w:iCs w:val="0"/>
                <w:lang w:val="id-ID" w:eastAsia="id-ID" w:bidi="ar-SA"/>
              </w:rPr>
            </w:pPr>
            <w:r w:rsidRPr="00AC4B2C">
              <w:rPr>
                <w:rFonts w:ascii="Times New Roman" w:eastAsia="Times New Roman" w:hAnsi="Times New Roman" w:cs="Times New Roman"/>
                <w:i w:val="0"/>
                <w:iCs w:val="0"/>
                <w:lang w:val="id-ID" w:eastAsia="id-ID" w:bidi="ar-SA"/>
              </w:rPr>
              <w:t>21</w:t>
            </w:r>
          </w:p>
        </w:tc>
        <w:tc>
          <w:tcPr>
            <w:tcW w:w="1255" w:type="dxa"/>
            <w:shd w:val="clear" w:color="auto" w:fill="auto"/>
            <w:noWrap/>
            <w:vAlign w:val="center"/>
            <w:hideMark/>
          </w:tcPr>
          <w:p w14:paraId="057F6F2E" w14:textId="77777777" w:rsidR="00AC4B2C" w:rsidRPr="00AC4B2C" w:rsidRDefault="00AC4B2C" w:rsidP="003E524D">
            <w:pPr>
              <w:suppressAutoHyphens w:val="0"/>
              <w:spacing w:after="0" w:line="240" w:lineRule="auto"/>
              <w:jc w:val="center"/>
              <w:rPr>
                <w:rFonts w:ascii="Times New Roman" w:eastAsia="Times New Roman" w:hAnsi="Times New Roman" w:cs="Times New Roman"/>
                <w:i w:val="0"/>
                <w:iCs w:val="0"/>
                <w:lang w:val="id-ID" w:eastAsia="id-ID" w:bidi="ar-SA"/>
              </w:rPr>
            </w:pPr>
            <w:r w:rsidRPr="00AC4B2C">
              <w:rPr>
                <w:rFonts w:ascii="Times New Roman" w:eastAsia="Times New Roman" w:hAnsi="Times New Roman" w:cs="Times New Roman"/>
                <w:i w:val="0"/>
                <w:iCs w:val="0"/>
                <w:lang w:val="id-ID" w:eastAsia="id-ID" w:bidi="ar-SA"/>
              </w:rPr>
              <w:t>20,87%</w:t>
            </w:r>
          </w:p>
        </w:tc>
      </w:tr>
      <w:tr w:rsidR="00BA717F" w:rsidRPr="00AC4B2C" w14:paraId="6C3A95D1" w14:textId="77777777" w:rsidTr="007A4556">
        <w:trPr>
          <w:trHeight w:val="300"/>
        </w:trPr>
        <w:tc>
          <w:tcPr>
            <w:tcW w:w="1560" w:type="dxa"/>
            <w:vMerge/>
            <w:vAlign w:val="center"/>
            <w:hideMark/>
          </w:tcPr>
          <w:p w14:paraId="12A36C84" w14:textId="77777777" w:rsidR="00AC4B2C" w:rsidRPr="00AC4B2C" w:rsidRDefault="00AC4B2C" w:rsidP="003E524D">
            <w:pPr>
              <w:suppressAutoHyphens w:val="0"/>
              <w:spacing w:after="0" w:line="240" w:lineRule="auto"/>
              <w:rPr>
                <w:rFonts w:ascii="Times New Roman" w:eastAsia="Times New Roman" w:hAnsi="Times New Roman" w:cs="Times New Roman"/>
                <w:i w:val="0"/>
                <w:iCs w:val="0"/>
                <w:lang w:val="id-ID" w:eastAsia="id-ID" w:bidi="ar-SA"/>
              </w:rPr>
            </w:pPr>
          </w:p>
        </w:tc>
        <w:tc>
          <w:tcPr>
            <w:tcW w:w="2268" w:type="dxa"/>
            <w:shd w:val="clear" w:color="auto" w:fill="auto"/>
            <w:vAlign w:val="center"/>
            <w:hideMark/>
          </w:tcPr>
          <w:p w14:paraId="2286B94E" w14:textId="11C67E88" w:rsidR="00AC4B2C" w:rsidRPr="00AC4B2C" w:rsidRDefault="00AC4B2C" w:rsidP="003E524D">
            <w:pPr>
              <w:suppressAutoHyphens w:val="0"/>
              <w:spacing w:after="0" w:line="240" w:lineRule="auto"/>
              <w:jc w:val="center"/>
              <w:rPr>
                <w:rFonts w:ascii="Times New Roman" w:eastAsia="Times New Roman" w:hAnsi="Times New Roman" w:cs="Times New Roman"/>
                <w:i w:val="0"/>
                <w:iCs w:val="0"/>
                <w:lang w:val="id-ID" w:eastAsia="id-ID" w:bidi="ar-SA"/>
              </w:rPr>
            </w:pPr>
            <w:r w:rsidRPr="00AC4B2C">
              <w:rPr>
                <w:rFonts w:ascii="Times New Roman" w:eastAsia="Times New Roman" w:hAnsi="Times New Roman" w:cs="Times New Roman"/>
                <w:i w:val="0"/>
                <w:iCs w:val="0"/>
                <w:lang w:val="id-ID" w:eastAsia="id-ID" w:bidi="ar-SA"/>
              </w:rPr>
              <w:t xml:space="preserve">≥ 41 </w:t>
            </w:r>
            <w:r w:rsidR="00591F2A" w:rsidRPr="003E524D">
              <w:rPr>
                <w:rFonts w:ascii="Times New Roman" w:eastAsia="Times New Roman" w:hAnsi="Times New Roman" w:cs="Times New Roman"/>
                <w:i w:val="0"/>
                <w:iCs w:val="0"/>
                <w:lang w:val="id-ID" w:eastAsia="id-ID" w:bidi="ar-SA"/>
              </w:rPr>
              <w:t>years</w:t>
            </w:r>
          </w:p>
        </w:tc>
        <w:tc>
          <w:tcPr>
            <w:tcW w:w="1219" w:type="dxa"/>
            <w:shd w:val="clear" w:color="auto" w:fill="auto"/>
            <w:noWrap/>
            <w:vAlign w:val="center"/>
            <w:hideMark/>
          </w:tcPr>
          <w:p w14:paraId="257FA567" w14:textId="77777777" w:rsidR="00AC4B2C" w:rsidRPr="00AC4B2C" w:rsidRDefault="00AC4B2C" w:rsidP="003E524D">
            <w:pPr>
              <w:suppressAutoHyphens w:val="0"/>
              <w:spacing w:after="0" w:line="240" w:lineRule="auto"/>
              <w:jc w:val="center"/>
              <w:rPr>
                <w:rFonts w:ascii="Times New Roman" w:eastAsia="Times New Roman" w:hAnsi="Times New Roman" w:cs="Times New Roman"/>
                <w:i w:val="0"/>
                <w:iCs w:val="0"/>
                <w:lang w:val="id-ID" w:eastAsia="id-ID" w:bidi="ar-SA"/>
              </w:rPr>
            </w:pPr>
            <w:r w:rsidRPr="00AC4B2C">
              <w:rPr>
                <w:rFonts w:ascii="Times New Roman" w:eastAsia="Times New Roman" w:hAnsi="Times New Roman" w:cs="Times New Roman"/>
                <w:i w:val="0"/>
                <w:iCs w:val="0"/>
                <w:lang w:val="id-ID" w:eastAsia="id-ID" w:bidi="ar-SA"/>
              </w:rPr>
              <w:t>46</w:t>
            </w:r>
          </w:p>
        </w:tc>
        <w:tc>
          <w:tcPr>
            <w:tcW w:w="1255" w:type="dxa"/>
            <w:shd w:val="clear" w:color="auto" w:fill="auto"/>
            <w:noWrap/>
            <w:vAlign w:val="center"/>
            <w:hideMark/>
          </w:tcPr>
          <w:p w14:paraId="2CF91F82" w14:textId="77777777" w:rsidR="00AC4B2C" w:rsidRPr="00AC4B2C" w:rsidRDefault="00AC4B2C" w:rsidP="003E524D">
            <w:pPr>
              <w:suppressAutoHyphens w:val="0"/>
              <w:spacing w:after="0" w:line="240" w:lineRule="auto"/>
              <w:jc w:val="center"/>
              <w:rPr>
                <w:rFonts w:ascii="Times New Roman" w:eastAsia="Times New Roman" w:hAnsi="Times New Roman" w:cs="Times New Roman"/>
                <w:i w:val="0"/>
                <w:iCs w:val="0"/>
                <w:lang w:val="id-ID" w:eastAsia="id-ID" w:bidi="ar-SA"/>
              </w:rPr>
            </w:pPr>
            <w:r w:rsidRPr="00AC4B2C">
              <w:rPr>
                <w:rFonts w:ascii="Times New Roman" w:eastAsia="Times New Roman" w:hAnsi="Times New Roman" w:cs="Times New Roman"/>
                <w:i w:val="0"/>
                <w:iCs w:val="0"/>
                <w:lang w:val="id-ID" w:eastAsia="id-ID" w:bidi="ar-SA"/>
              </w:rPr>
              <w:t>52,74%</w:t>
            </w:r>
          </w:p>
        </w:tc>
      </w:tr>
      <w:tr w:rsidR="00BA717F" w:rsidRPr="00AC4B2C" w14:paraId="47DF215E" w14:textId="77777777" w:rsidTr="007A4556">
        <w:trPr>
          <w:trHeight w:val="145"/>
        </w:trPr>
        <w:tc>
          <w:tcPr>
            <w:tcW w:w="1560" w:type="dxa"/>
            <w:vMerge/>
            <w:vAlign w:val="center"/>
            <w:hideMark/>
          </w:tcPr>
          <w:p w14:paraId="1E9259BB" w14:textId="77777777" w:rsidR="00AC4B2C" w:rsidRPr="00AC4B2C" w:rsidRDefault="00AC4B2C" w:rsidP="003E524D">
            <w:pPr>
              <w:suppressAutoHyphens w:val="0"/>
              <w:spacing w:after="0" w:line="240" w:lineRule="auto"/>
              <w:rPr>
                <w:rFonts w:ascii="Times New Roman" w:eastAsia="Times New Roman" w:hAnsi="Times New Roman" w:cs="Times New Roman"/>
                <w:i w:val="0"/>
                <w:iCs w:val="0"/>
                <w:lang w:val="id-ID" w:eastAsia="id-ID" w:bidi="ar-SA"/>
              </w:rPr>
            </w:pPr>
          </w:p>
        </w:tc>
        <w:tc>
          <w:tcPr>
            <w:tcW w:w="2268" w:type="dxa"/>
            <w:shd w:val="clear" w:color="auto" w:fill="auto"/>
            <w:noWrap/>
            <w:vAlign w:val="bottom"/>
            <w:hideMark/>
          </w:tcPr>
          <w:p w14:paraId="6F891680" w14:textId="77777777" w:rsidR="00AC4B2C" w:rsidRPr="00AC4B2C" w:rsidRDefault="00AC4B2C" w:rsidP="003E524D">
            <w:pPr>
              <w:suppressAutoHyphens w:val="0"/>
              <w:spacing w:after="0" w:line="240" w:lineRule="auto"/>
              <w:jc w:val="center"/>
              <w:rPr>
                <w:rFonts w:ascii="Times New Roman" w:eastAsia="Times New Roman" w:hAnsi="Times New Roman" w:cs="Times New Roman"/>
                <w:b/>
                <w:bCs/>
                <w:i w:val="0"/>
                <w:iCs w:val="0"/>
                <w:lang w:val="id-ID" w:eastAsia="id-ID" w:bidi="ar-SA"/>
              </w:rPr>
            </w:pPr>
            <w:r w:rsidRPr="00AC4B2C">
              <w:rPr>
                <w:rFonts w:ascii="Times New Roman" w:eastAsia="Times New Roman" w:hAnsi="Times New Roman" w:cs="Times New Roman"/>
                <w:b/>
                <w:bCs/>
                <w:i w:val="0"/>
                <w:iCs w:val="0"/>
                <w:lang w:val="id-ID" w:eastAsia="id-ID" w:bidi="ar-SA"/>
              </w:rPr>
              <w:t>Total</w:t>
            </w:r>
          </w:p>
        </w:tc>
        <w:tc>
          <w:tcPr>
            <w:tcW w:w="1219" w:type="dxa"/>
            <w:shd w:val="clear" w:color="auto" w:fill="auto"/>
            <w:noWrap/>
            <w:vAlign w:val="center"/>
            <w:hideMark/>
          </w:tcPr>
          <w:p w14:paraId="793115D9" w14:textId="77777777" w:rsidR="00AC4B2C" w:rsidRPr="00AC4B2C" w:rsidRDefault="00AC4B2C" w:rsidP="003E524D">
            <w:pPr>
              <w:suppressAutoHyphens w:val="0"/>
              <w:spacing w:after="0" w:line="240" w:lineRule="auto"/>
              <w:jc w:val="center"/>
              <w:rPr>
                <w:rFonts w:ascii="Times New Roman" w:eastAsia="Times New Roman" w:hAnsi="Times New Roman" w:cs="Times New Roman"/>
                <w:i w:val="0"/>
                <w:iCs w:val="0"/>
                <w:lang w:val="id-ID" w:eastAsia="id-ID" w:bidi="ar-SA"/>
              </w:rPr>
            </w:pPr>
            <w:r w:rsidRPr="00AC4B2C">
              <w:rPr>
                <w:rFonts w:ascii="Times New Roman" w:eastAsia="Times New Roman" w:hAnsi="Times New Roman" w:cs="Times New Roman"/>
                <w:i w:val="0"/>
                <w:iCs w:val="0"/>
                <w:lang w:val="id-ID" w:eastAsia="id-ID" w:bidi="ar-SA"/>
              </w:rPr>
              <w:t>91</w:t>
            </w:r>
          </w:p>
        </w:tc>
        <w:tc>
          <w:tcPr>
            <w:tcW w:w="1255" w:type="dxa"/>
            <w:shd w:val="clear" w:color="auto" w:fill="auto"/>
            <w:noWrap/>
            <w:vAlign w:val="center"/>
            <w:hideMark/>
          </w:tcPr>
          <w:p w14:paraId="6B200EA8" w14:textId="77777777" w:rsidR="00AC4B2C" w:rsidRPr="00AC4B2C" w:rsidRDefault="00AC4B2C" w:rsidP="003E524D">
            <w:pPr>
              <w:suppressAutoHyphens w:val="0"/>
              <w:spacing w:after="0" w:line="240" w:lineRule="auto"/>
              <w:jc w:val="center"/>
              <w:rPr>
                <w:rFonts w:ascii="Times New Roman" w:eastAsia="Times New Roman" w:hAnsi="Times New Roman" w:cs="Times New Roman"/>
                <w:i w:val="0"/>
                <w:iCs w:val="0"/>
                <w:lang w:val="id-ID" w:eastAsia="id-ID" w:bidi="ar-SA"/>
              </w:rPr>
            </w:pPr>
            <w:r w:rsidRPr="00AC4B2C">
              <w:rPr>
                <w:rFonts w:ascii="Times New Roman" w:eastAsia="Times New Roman" w:hAnsi="Times New Roman" w:cs="Times New Roman"/>
                <w:i w:val="0"/>
                <w:iCs w:val="0"/>
                <w:lang w:val="id-ID" w:eastAsia="id-ID" w:bidi="ar-SA"/>
              </w:rPr>
              <w:t>100,0%</w:t>
            </w:r>
          </w:p>
        </w:tc>
      </w:tr>
      <w:tr w:rsidR="00BA717F" w:rsidRPr="00AC4B2C" w14:paraId="7D47F935" w14:textId="77777777" w:rsidTr="007A4556">
        <w:trPr>
          <w:trHeight w:val="300"/>
        </w:trPr>
        <w:tc>
          <w:tcPr>
            <w:tcW w:w="1560" w:type="dxa"/>
            <w:vMerge w:val="restart"/>
            <w:shd w:val="clear" w:color="auto" w:fill="auto"/>
            <w:vAlign w:val="center"/>
            <w:hideMark/>
          </w:tcPr>
          <w:p w14:paraId="560FE0FF" w14:textId="695CBE65" w:rsidR="00AC4B2C" w:rsidRPr="00AC4B2C" w:rsidRDefault="00F076B2" w:rsidP="003E524D">
            <w:pPr>
              <w:suppressAutoHyphens w:val="0"/>
              <w:spacing w:after="0" w:line="240" w:lineRule="auto"/>
              <w:jc w:val="center"/>
              <w:rPr>
                <w:rFonts w:ascii="Times New Roman" w:eastAsia="Times New Roman" w:hAnsi="Times New Roman" w:cs="Times New Roman"/>
                <w:i w:val="0"/>
                <w:iCs w:val="0"/>
                <w:lang w:val="id-ID" w:eastAsia="id-ID" w:bidi="ar-SA"/>
              </w:rPr>
            </w:pPr>
            <w:r w:rsidRPr="003E524D">
              <w:rPr>
                <w:rFonts w:ascii="Times New Roman" w:eastAsia="Times New Roman" w:hAnsi="Times New Roman" w:cs="Times New Roman"/>
                <w:i w:val="0"/>
                <w:iCs w:val="0"/>
                <w:lang w:val="id-ID" w:eastAsia="id-ID" w:bidi="ar-SA"/>
              </w:rPr>
              <w:t>Department</w:t>
            </w:r>
          </w:p>
        </w:tc>
        <w:tc>
          <w:tcPr>
            <w:tcW w:w="2268" w:type="dxa"/>
            <w:shd w:val="clear" w:color="auto" w:fill="auto"/>
            <w:vAlign w:val="center"/>
            <w:hideMark/>
          </w:tcPr>
          <w:p w14:paraId="3A378C46" w14:textId="77777777" w:rsidR="00AC4B2C" w:rsidRPr="00AC4B2C" w:rsidRDefault="00AC4B2C" w:rsidP="003E524D">
            <w:pPr>
              <w:suppressAutoHyphens w:val="0"/>
              <w:spacing w:after="0" w:line="240" w:lineRule="auto"/>
              <w:jc w:val="center"/>
              <w:rPr>
                <w:rFonts w:ascii="Times New Roman" w:eastAsia="Times New Roman" w:hAnsi="Times New Roman" w:cs="Times New Roman"/>
                <w:i w:val="0"/>
                <w:iCs w:val="0"/>
                <w:lang w:val="id-ID" w:eastAsia="id-ID" w:bidi="ar-SA"/>
              </w:rPr>
            </w:pPr>
            <w:r w:rsidRPr="00AC4B2C">
              <w:rPr>
                <w:rFonts w:ascii="Times New Roman" w:eastAsia="Times New Roman" w:hAnsi="Times New Roman" w:cs="Times New Roman"/>
                <w:i w:val="0"/>
                <w:iCs w:val="0"/>
                <w:lang w:val="id-ID" w:eastAsia="id-ID" w:bidi="ar-SA"/>
              </w:rPr>
              <w:t>Accounting</w:t>
            </w:r>
          </w:p>
        </w:tc>
        <w:tc>
          <w:tcPr>
            <w:tcW w:w="1219" w:type="dxa"/>
            <w:shd w:val="clear" w:color="auto" w:fill="auto"/>
            <w:noWrap/>
            <w:vAlign w:val="center"/>
            <w:hideMark/>
          </w:tcPr>
          <w:p w14:paraId="000D3A04" w14:textId="77777777" w:rsidR="00AC4B2C" w:rsidRPr="00AC4B2C" w:rsidRDefault="00AC4B2C" w:rsidP="003E524D">
            <w:pPr>
              <w:suppressAutoHyphens w:val="0"/>
              <w:spacing w:after="0" w:line="240" w:lineRule="auto"/>
              <w:jc w:val="center"/>
              <w:rPr>
                <w:rFonts w:ascii="Times New Roman" w:eastAsia="Times New Roman" w:hAnsi="Times New Roman" w:cs="Times New Roman"/>
                <w:i w:val="0"/>
                <w:iCs w:val="0"/>
                <w:lang w:val="id-ID" w:eastAsia="id-ID" w:bidi="ar-SA"/>
              </w:rPr>
            </w:pPr>
            <w:r w:rsidRPr="00AC4B2C">
              <w:rPr>
                <w:rFonts w:ascii="Times New Roman" w:eastAsia="Times New Roman" w:hAnsi="Times New Roman" w:cs="Times New Roman"/>
                <w:i w:val="0"/>
                <w:iCs w:val="0"/>
                <w:lang w:val="id-ID" w:eastAsia="id-ID" w:bidi="ar-SA"/>
              </w:rPr>
              <w:t>5</w:t>
            </w:r>
          </w:p>
        </w:tc>
        <w:tc>
          <w:tcPr>
            <w:tcW w:w="1255" w:type="dxa"/>
            <w:shd w:val="clear" w:color="auto" w:fill="auto"/>
            <w:noWrap/>
            <w:vAlign w:val="center"/>
            <w:hideMark/>
          </w:tcPr>
          <w:p w14:paraId="1677641A" w14:textId="77777777" w:rsidR="00AC4B2C" w:rsidRPr="00AC4B2C" w:rsidRDefault="00AC4B2C" w:rsidP="003E524D">
            <w:pPr>
              <w:suppressAutoHyphens w:val="0"/>
              <w:spacing w:after="0" w:line="240" w:lineRule="auto"/>
              <w:jc w:val="center"/>
              <w:rPr>
                <w:rFonts w:ascii="Times New Roman" w:eastAsia="Times New Roman" w:hAnsi="Times New Roman" w:cs="Times New Roman"/>
                <w:i w:val="0"/>
                <w:iCs w:val="0"/>
                <w:lang w:val="id-ID" w:eastAsia="id-ID" w:bidi="ar-SA"/>
              </w:rPr>
            </w:pPr>
            <w:r w:rsidRPr="00AC4B2C">
              <w:rPr>
                <w:rFonts w:ascii="Times New Roman" w:eastAsia="Times New Roman" w:hAnsi="Times New Roman" w:cs="Times New Roman"/>
                <w:i w:val="0"/>
                <w:iCs w:val="0"/>
                <w:lang w:val="id-ID" w:eastAsia="id-ID" w:bidi="ar-SA"/>
              </w:rPr>
              <w:t>5,49%</w:t>
            </w:r>
          </w:p>
        </w:tc>
      </w:tr>
      <w:tr w:rsidR="00BA717F" w:rsidRPr="00AC4B2C" w14:paraId="5B55075F" w14:textId="77777777" w:rsidTr="007A4556">
        <w:trPr>
          <w:trHeight w:val="300"/>
        </w:trPr>
        <w:tc>
          <w:tcPr>
            <w:tcW w:w="1560" w:type="dxa"/>
            <w:vMerge/>
            <w:vAlign w:val="center"/>
            <w:hideMark/>
          </w:tcPr>
          <w:p w14:paraId="4D3063DA" w14:textId="77777777" w:rsidR="00AC4B2C" w:rsidRPr="00AC4B2C" w:rsidRDefault="00AC4B2C" w:rsidP="003E524D">
            <w:pPr>
              <w:suppressAutoHyphens w:val="0"/>
              <w:spacing w:after="0" w:line="240" w:lineRule="auto"/>
              <w:rPr>
                <w:rFonts w:ascii="Times New Roman" w:eastAsia="Times New Roman" w:hAnsi="Times New Roman" w:cs="Times New Roman"/>
                <w:i w:val="0"/>
                <w:iCs w:val="0"/>
                <w:lang w:val="id-ID" w:eastAsia="id-ID" w:bidi="ar-SA"/>
              </w:rPr>
            </w:pPr>
          </w:p>
        </w:tc>
        <w:tc>
          <w:tcPr>
            <w:tcW w:w="2268" w:type="dxa"/>
            <w:shd w:val="clear" w:color="auto" w:fill="auto"/>
            <w:vAlign w:val="center"/>
            <w:hideMark/>
          </w:tcPr>
          <w:p w14:paraId="547384BA" w14:textId="77777777" w:rsidR="00AC4B2C" w:rsidRPr="00AC4B2C" w:rsidRDefault="00AC4B2C" w:rsidP="003E524D">
            <w:pPr>
              <w:suppressAutoHyphens w:val="0"/>
              <w:spacing w:after="0" w:line="240" w:lineRule="auto"/>
              <w:jc w:val="center"/>
              <w:rPr>
                <w:rFonts w:ascii="Times New Roman" w:eastAsia="Times New Roman" w:hAnsi="Times New Roman" w:cs="Times New Roman"/>
                <w:i w:val="0"/>
                <w:iCs w:val="0"/>
                <w:lang w:val="id-ID" w:eastAsia="id-ID" w:bidi="ar-SA"/>
              </w:rPr>
            </w:pPr>
            <w:r w:rsidRPr="00AC4B2C">
              <w:rPr>
                <w:rFonts w:ascii="Times New Roman" w:eastAsia="Times New Roman" w:hAnsi="Times New Roman" w:cs="Times New Roman"/>
                <w:i w:val="0"/>
                <w:iCs w:val="0"/>
                <w:lang w:val="id-ID" w:eastAsia="id-ID" w:bidi="ar-SA"/>
              </w:rPr>
              <w:t>Engineering</w:t>
            </w:r>
          </w:p>
        </w:tc>
        <w:tc>
          <w:tcPr>
            <w:tcW w:w="1219" w:type="dxa"/>
            <w:shd w:val="clear" w:color="auto" w:fill="auto"/>
            <w:noWrap/>
            <w:vAlign w:val="center"/>
            <w:hideMark/>
          </w:tcPr>
          <w:p w14:paraId="6EB7A7F0" w14:textId="77777777" w:rsidR="00AC4B2C" w:rsidRPr="00AC4B2C" w:rsidRDefault="00AC4B2C" w:rsidP="003E524D">
            <w:pPr>
              <w:suppressAutoHyphens w:val="0"/>
              <w:spacing w:after="0" w:line="240" w:lineRule="auto"/>
              <w:jc w:val="center"/>
              <w:rPr>
                <w:rFonts w:ascii="Times New Roman" w:eastAsia="Times New Roman" w:hAnsi="Times New Roman" w:cs="Times New Roman"/>
                <w:i w:val="0"/>
                <w:iCs w:val="0"/>
                <w:lang w:val="id-ID" w:eastAsia="id-ID" w:bidi="ar-SA"/>
              </w:rPr>
            </w:pPr>
            <w:r w:rsidRPr="00AC4B2C">
              <w:rPr>
                <w:rFonts w:ascii="Times New Roman" w:eastAsia="Times New Roman" w:hAnsi="Times New Roman" w:cs="Times New Roman"/>
                <w:i w:val="0"/>
                <w:iCs w:val="0"/>
                <w:lang w:val="id-ID" w:eastAsia="id-ID" w:bidi="ar-SA"/>
              </w:rPr>
              <w:t>8</w:t>
            </w:r>
          </w:p>
        </w:tc>
        <w:tc>
          <w:tcPr>
            <w:tcW w:w="1255" w:type="dxa"/>
            <w:shd w:val="clear" w:color="auto" w:fill="auto"/>
            <w:noWrap/>
            <w:vAlign w:val="center"/>
            <w:hideMark/>
          </w:tcPr>
          <w:p w14:paraId="16B29043" w14:textId="77777777" w:rsidR="00AC4B2C" w:rsidRPr="00AC4B2C" w:rsidRDefault="00AC4B2C" w:rsidP="003E524D">
            <w:pPr>
              <w:suppressAutoHyphens w:val="0"/>
              <w:spacing w:after="0" w:line="240" w:lineRule="auto"/>
              <w:jc w:val="center"/>
              <w:rPr>
                <w:rFonts w:ascii="Times New Roman" w:eastAsia="Times New Roman" w:hAnsi="Times New Roman" w:cs="Times New Roman"/>
                <w:i w:val="0"/>
                <w:iCs w:val="0"/>
                <w:lang w:val="id-ID" w:eastAsia="id-ID" w:bidi="ar-SA"/>
              </w:rPr>
            </w:pPr>
            <w:r w:rsidRPr="00AC4B2C">
              <w:rPr>
                <w:rFonts w:ascii="Times New Roman" w:eastAsia="Times New Roman" w:hAnsi="Times New Roman" w:cs="Times New Roman"/>
                <w:i w:val="0"/>
                <w:iCs w:val="0"/>
                <w:lang w:val="id-ID" w:eastAsia="id-ID" w:bidi="ar-SA"/>
              </w:rPr>
              <w:t>8,80%</w:t>
            </w:r>
          </w:p>
        </w:tc>
      </w:tr>
      <w:tr w:rsidR="00BA717F" w:rsidRPr="00AC4B2C" w14:paraId="03F2C18B" w14:textId="77777777" w:rsidTr="007A4556">
        <w:trPr>
          <w:trHeight w:val="300"/>
        </w:trPr>
        <w:tc>
          <w:tcPr>
            <w:tcW w:w="1560" w:type="dxa"/>
            <w:vMerge/>
            <w:vAlign w:val="center"/>
            <w:hideMark/>
          </w:tcPr>
          <w:p w14:paraId="6808A7B8" w14:textId="77777777" w:rsidR="00AC4B2C" w:rsidRPr="00AC4B2C" w:rsidRDefault="00AC4B2C" w:rsidP="003E524D">
            <w:pPr>
              <w:suppressAutoHyphens w:val="0"/>
              <w:spacing w:after="0" w:line="240" w:lineRule="auto"/>
              <w:rPr>
                <w:rFonts w:ascii="Times New Roman" w:eastAsia="Times New Roman" w:hAnsi="Times New Roman" w:cs="Times New Roman"/>
                <w:i w:val="0"/>
                <w:iCs w:val="0"/>
                <w:lang w:val="id-ID" w:eastAsia="id-ID" w:bidi="ar-SA"/>
              </w:rPr>
            </w:pPr>
          </w:p>
        </w:tc>
        <w:tc>
          <w:tcPr>
            <w:tcW w:w="2268" w:type="dxa"/>
            <w:shd w:val="clear" w:color="auto" w:fill="auto"/>
            <w:vAlign w:val="center"/>
            <w:hideMark/>
          </w:tcPr>
          <w:p w14:paraId="2F172060" w14:textId="77777777" w:rsidR="00AC4B2C" w:rsidRPr="00AC4B2C" w:rsidRDefault="00AC4B2C" w:rsidP="003E524D">
            <w:pPr>
              <w:suppressAutoHyphens w:val="0"/>
              <w:spacing w:after="0" w:line="240" w:lineRule="auto"/>
              <w:jc w:val="center"/>
              <w:rPr>
                <w:rFonts w:ascii="Times New Roman" w:eastAsia="Times New Roman" w:hAnsi="Times New Roman" w:cs="Times New Roman"/>
                <w:i w:val="0"/>
                <w:iCs w:val="0"/>
                <w:lang w:val="id-ID" w:eastAsia="id-ID" w:bidi="ar-SA"/>
              </w:rPr>
            </w:pPr>
            <w:r w:rsidRPr="00AC4B2C">
              <w:rPr>
                <w:rFonts w:ascii="Times New Roman" w:eastAsia="Times New Roman" w:hAnsi="Times New Roman" w:cs="Times New Roman"/>
                <w:i w:val="0"/>
                <w:iCs w:val="0"/>
                <w:lang w:val="id-ID" w:eastAsia="id-ID" w:bidi="ar-SA"/>
              </w:rPr>
              <w:t>Housekeeping</w:t>
            </w:r>
          </w:p>
        </w:tc>
        <w:tc>
          <w:tcPr>
            <w:tcW w:w="1219" w:type="dxa"/>
            <w:shd w:val="clear" w:color="auto" w:fill="auto"/>
            <w:noWrap/>
            <w:vAlign w:val="center"/>
            <w:hideMark/>
          </w:tcPr>
          <w:p w14:paraId="2541D73F" w14:textId="77777777" w:rsidR="00AC4B2C" w:rsidRPr="00AC4B2C" w:rsidRDefault="00AC4B2C" w:rsidP="003E524D">
            <w:pPr>
              <w:suppressAutoHyphens w:val="0"/>
              <w:spacing w:after="0" w:line="240" w:lineRule="auto"/>
              <w:jc w:val="center"/>
              <w:rPr>
                <w:rFonts w:ascii="Times New Roman" w:eastAsia="Times New Roman" w:hAnsi="Times New Roman" w:cs="Times New Roman"/>
                <w:i w:val="0"/>
                <w:iCs w:val="0"/>
                <w:lang w:val="id-ID" w:eastAsia="id-ID" w:bidi="ar-SA"/>
              </w:rPr>
            </w:pPr>
            <w:r w:rsidRPr="00AC4B2C">
              <w:rPr>
                <w:rFonts w:ascii="Times New Roman" w:eastAsia="Times New Roman" w:hAnsi="Times New Roman" w:cs="Times New Roman"/>
                <w:i w:val="0"/>
                <w:iCs w:val="0"/>
                <w:lang w:val="id-ID" w:eastAsia="id-ID" w:bidi="ar-SA"/>
              </w:rPr>
              <w:t>18</w:t>
            </w:r>
          </w:p>
        </w:tc>
        <w:tc>
          <w:tcPr>
            <w:tcW w:w="1255" w:type="dxa"/>
            <w:shd w:val="clear" w:color="auto" w:fill="auto"/>
            <w:noWrap/>
            <w:vAlign w:val="center"/>
            <w:hideMark/>
          </w:tcPr>
          <w:p w14:paraId="69EB5397" w14:textId="77777777" w:rsidR="00AC4B2C" w:rsidRPr="00AC4B2C" w:rsidRDefault="00AC4B2C" w:rsidP="003E524D">
            <w:pPr>
              <w:suppressAutoHyphens w:val="0"/>
              <w:spacing w:after="0" w:line="240" w:lineRule="auto"/>
              <w:jc w:val="center"/>
              <w:rPr>
                <w:rFonts w:ascii="Times New Roman" w:eastAsia="Times New Roman" w:hAnsi="Times New Roman" w:cs="Times New Roman"/>
                <w:i w:val="0"/>
                <w:iCs w:val="0"/>
                <w:lang w:val="id-ID" w:eastAsia="id-ID" w:bidi="ar-SA"/>
              </w:rPr>
            </w:pPr>
            <w:r w:rsidRPr="00AC4B2C">
              <w:rPr>
                <w:rFonts w:ascii="Times New Roman" w:eastAsia="Times New Roman" w:hAnsi="Times New Roman" w:cs="Times New Roman"/>
                <w:i w:val="0"/>
                <w:iCs w:val="0"/>
                <w:lang w:val="id-ID" w:eastAsia="id-ID" w:bidi="ar-SA"/>
              </w:rPr>
              <w:t>19,78%</w:t>
            </w:r>
          </w:p>
        </w:tc>
      </w:tr>
      <w:tr w:rsidR="00BA717F" w:rsidRPr="00AC4B2C" w14:paraId="7E7B7207" w14:textId="77777777" w:rsidTr="007A4556">
        <w:trPr>
          <w:trHeight w:val="300"/>
        </w:trPr>
        <w:tc>
          <w:tcPr>
            <w:tcW w:w="1560" w:type="dxa"/>
            <w:vMerge/>
            <w:vAlign w:val="center"/>
            <w:hideMark/>
          </w:tcPr>
          <w:p w14:paraId="12F7A460" w14:textId="77777777" w:rsidR="00AC4B2C" w:rsidRPr="00AC4B2C" w:rsidRDefault="00AC4B2C" w:rsidP="003E524D">
            <w:pPr>
              <w:suppressAutoHyphens w:val="0"/>
              <w:spacing w:after="0" w:line="240" w:lineRule="auto"/>
              <w:rPr>
                <w:rFonts w:ascii="Times New Roman" w:eastAsia="Times New Roman" w:hAnsi="Times New Roman" w:cs="Times New Roman"/>
                <w:i w:val="0"/>
                <w:iCs w:val="0"/>
                <w:lang w:val="id-ID" w:eastAsia="id-ID" w:bidi="ar-SA"/>
              </w:rPr>
            </w:pPr>
          </w:p>
        </w:tc>
        <w:tc>
          <w:tcPr>
            <w:tcW w:w="2268" w:type="dxa"/>
            <w:shd w:val="clear" w:color="auto" w:fill="auto"/>
            <w:vAlign w:val="center"/>
            <w:hideMark/>
          </w:tcPr>
          <w:p w14:paraId="4169B72A" w14:textId="77777777" w:rsidR="00AC4B2C" w:rsidRPr="00AC4B2C" w:rsidRDefault="00AC4B2C" w:rsidP="003E524D">
            <w:pPr>
              <w:suppressAutoHyphens w:val="0"/>
              <w:spacing w:after="0" w:line="240" w:lineRule="auto"/>
              <w:jc w:val="center"/>
              <w:rPr>
                <w:rFonts w:ascii="Times New Roman" w:eastAsia="Times New Roman" w:hAnsi="Times New Roman" w:cs="Times New Roman"/>
                <w:i w:val="0"/>
                <w:iCs w:val="0"/>
                <w:lang w:val="id-ID" w:eastAsia="id-ID" w:bidi="ar-SA"/>
              </w:rPr>
            </w:pPr>
            <w:r w:rsidRPr="00AC4B2C">
              <w:rPr>
                <w:rFonts w:ascii="Times New Roman" w:eastAsia="Times New Roman" w:hAnsi="Times New Roman" w:cs="Times New Roman"/>
                <w:i w:val="0"/>
                <w:iCs w:val="0"/>
                <w:lang w:val="id-ID" w:eastAsia="id-ID" w:bidi="ar-SA"/>
              </w:rPr>
              <w:t>HRD and General</w:t>
            </w:r>
          </w:p>
        </w:tc>
        <w:tc>
          <w:tcPr>
            <w:tcW w:w="1219" w:type="dxa"/>
            <w:shd w:val="clear" w:color="auto" w:fill="auto"/>
            <w:noWrap/>
            <w:vAlign w:val="center"/>
            <w:hideMark/>
          </w:tcPr>
          <w:p w14:paraId="0FA49A41" w14:textId="77777777" w:rsidR="00AC4B2C" w:rsidRPr="00AC4B2C" w:rsidRDefault="00AC4B2C" w:rsidP="003E524D">
            <w:pPr>
              <w:suppressAutoHyphens w:val="0"/>
              <w:spacing w:after="0" w:line="240" w:lineRule="auto"/>
              <w:jc w:val="center"/>
              <w:rPr>
                <w:rFonts w:ascii="Times New Roman" w:eastAsia="Times New Roman" w:hAnsi="Times New Roman" w:cs="Times New Roman"/>
                <w:i w:val="0"/>
                <w:iCs w:val="0"/>
                <w:lang w:val="id-ID" w:eastAsia="id-ID" w:bidi="ar-SA"/>
              </w:rPr>
            </w:pPr>
            <w:r w:rsidRPr="00AC4B2C">
              <w:rPr>
                <w:rFonts w:ascii="Times New Roman" w:eastAsia="Times New Roman" w:hAnsi="Times New Roman" w:cs="Times New Roman"/>
                <w:i w:val="0"/>
                <w:iCs w:val="0"/>
                <w:lang w:val="id-ID" w:eastAsia="id-ID" w:bidi="ar-SA"/>
              </w:rPr>
              <w:t>14</w:t>
            </w:r>
          </w:p>
        </w:tc>
        <w:tc>
          <w:tcPr>
            <w:tcW w:w="1255" w:type="dxa"/>
            <w:shd w:val="clear" w:color="auto" w:fill="auto"/>
            <w:noWrap/>
            <w:vAlign w:val="center"/>
            <w:hideMark/>
          </w:tcPr>
          <w:p w14:paraId="38BE7AD8" w14:textId="77777777" w:rsidR="00AC4B2C" w:rsidRPr="00AC4B2C" w:rsidRDefault="00AC4B2C" w:rsidP="003E524D">
            <w:pPr>
              <w:suppressAutoHyphens w:val="0"/>
              <w:spacing w:after="0" w:line="240" w:lineRule="auto"/>
              <w:jc w:val="center"/>
              <w:rPr>
                <w:rFonts w:ascii="Times New Roman" w:eastAsia="Times New Roman" w:hAnsi="Times New Roman" w:cs="Times New Roman"/>
                <w:i w:val="0"/>
                <w:iCs w:val="0"/>
                <w:lang w:val="id-ID" w:eastAsia="id-ID" w:bidi="ar-SA"/>
              </w:rPr>
            </w:pPr>
            <w:r w:rsidRPr="00AC4B2C">
              <w:rPr>
                <w:rFonts w:ascii="Times New Roman" w:eastAsia="Times New Roman" w:hAnsi="Times New Roman" w:cs="Times New Roman"/>
                <w:i w:val="0"/>
                <w:iCs w:val="0"/>
                <w:lang w:val="id-ID" w:eastAsia="id-ID" w:bidi="ar-SA"/>
              </w:rPr>
              <w:t>15,38%</w:t>
            </w:r>
          </w:p>
        </w:tc>
      </w:tr>
      <w:tr w:rsidR="00BA717F" w:rsidRPr="00AC4B2C" w14:paraId="252AF6DD" w14:textId="77777777" w:rsidTr="007A4556">
        <w:trPr>
          <w:trHeight w:val="300"/>
        </w:trPr>
        <w:tc>
          <w:tcPr>
            <w:tcW w:w="1560" w:type="dxa"/>
            <w:vMerge/>
            <w:vAlign w:val="center"/>
            <w:hideMark/>
          </w:tcPr>
          <w:p w14:paraId="60D27445" w14:textId="77777777" w:rsidR="00AC4B2C" w:rsidRPr="00AC4B2C" w:rsidRDefault="00AC4B2C" w:rsidP="003E524D">
            <w:pPr>
              <w:suppressAutoHyphens w:val="0"/>
              <w:spacing w:after="0" w:line="240" w:lineRule="auto"/>
              <w:rPr>
                <w:rFonts w:ascii="Times New Roman" w:eastAsia="Times New Roman" w:hAnsi="Times New Roman" w:cs="Times New Roman"/>
                <w:i w:val="0"/>
                <w:iCs w:val="0"/>
                <w:lang w:val="id-ID" w:eastAsia="id-ID" w:bidi="ar-SA"/>
              </w:rPr>
            </w:pPr>
          </w:p>
        </w:tc>
        <w:tc>
          <w:tcPr>
            <w:tcW w:w="2268" w:type="dxa"/>
            <w:shd w:val="clear" w:color="auto" w:fill="auto"/>
            <w:vAlign w:val="center"/>
            <w:hideMark/>
          </w:tcPr>
          <w:p w14:paraId="04C3737B" w14:textId="77777777" w:rsidR="00AC4B2C" w:rsidRPr="00AC4B2C" w:rsidRDefault="00AC4B2C" w:rsidP="003E524D">
            <w:pPr>
              <w:suppressAutoHyphens w:val="0"/>
              <w:spacing w:after="0" w:line="240" w:lineRule="auto"/>
              <w:jc w:val="center"/>
              <w:rPr>
                <w:rFonts w:ascii="Times New Roman" w:eastAsia="Times New Roman" w:hAnsi="Times New Roman" w:cs="Times New Roman"/>
                <w:i w:val="0"/>
                <w:iCs w:val="0"/>
                <w:lang w:val="id-ID" w:eastAsia="id-ID" w:bidi="ar-SA"/>
              </w:rPr>
            </w:pPr>
            <w:r w:rsidRPr="00AC4B2C">
              <w:rPr>
                <w:rFonts w:ascii="Times New Roman" w:eastAsia="Times New Roman" w:hAnsi="Times New Roman" w:cs="Times New Roman"/>
                <w:i w:val="0"/>
                <w:iCs w:val="0"/>
                <w:lang w:val="id-ID" w:eastAsia="id-ID" w:bidi="ar-SA"/>
              </w:rPr>
              <w:t xml:space="preserve">Food and Beverage Product </w:t>
            </w:r>
          </w:p>
        </w:tc>
        <w:tc>
          <w:tcPr>
            <w:tcW w:w="1219" w:type="dxa"/>
            <w:shd w:val="clear" w:color="auto" w:fill="auto"/>
            <w:noWrap/>
            <w:vAlign w:val="center"/>
            <w:hideMark/>
          </w:tcPr>
          <w:p w14:paraId="5931E530" w14:textId="77777777" w:rsidR="00AC4B2C" w:rsidRPr="00AC4B2C" w:rsidRDefault="00AC4B2C" w:rsidP="003E524D">
            <w:pPr>
              <w:suppressAutoHyphens w:val="0"/>
              <w:spacing w:after="0" w:line="240" w:lineRule="auto"/>
              <w:jc w:val="center"/>
              <w:rPr>
                <w:rFonts w:ascii="Times New Roman" w:eastAsia="Times New Roman" w:hAnsi="Times New Roman" w:cs="Times New Roman"/>
                <w:i w:val="0"/>
                <w:iCs w:val="0"/>
                <w:lang w:val="id-ID" w:eastAsia="id-ID" w:bidi="ar-SA"/>
              </w:rPr>
            </w:pPr>
            <w:r w:rsidRPr="00AC4B2C">
              <w:rPr>
                <w:rFonts w:ascii="Times New Roman" w:eastAsia="Times New Roman" w:hAnsi="Times New Roman" w:cs="Times New Roman"/>
                <w:i w:val="0"/>
                <w:iCs w:val="0"/>
                <w:lang w:val="id-ID" w:eastAsia="id-ID" w:bidi="ar-SA"/>
              </w:rPr>
              <w:t>13</w:t>
            </w:r>
          </w:p>
        </w:tc>
        <w:tc>
          <w:tcPr>
            <w:tcW w:w="1255" w:type="dxa"/>
            <w:shd w:val="clear" w:color="auto" w:fill="auto"/>
            <w:noWrap/>
            <w:vAlign w:val="center"/>
            <w:hideMark/>
          </w:tcPr>
          <w:p w14:paraId="6A32426B" w14:textId="77777777" w:rsidR="00AC4B2C" w:rsidRPr="00AC4B2C" w:rsidRDefault="00AC4B2C" w:rsidP="003E524D">
            <w:pPr>
              <w:suppressAutoHyphens w:val="0"/>
              <w:spacing w:after="0" w:line="240" w:lineRule="auto"/>
              <w:jc w:val="center"/>
              <w:rPr>
                <w:rFonts w:ascii="Times New Roman" w:eastAsia="Times New Roman" w:hAnsi="Times New Roman" w:cs="Times New Roman"/>
                <w:i w:val="0"/>
                <w:iCs w:val="0"/>
                <w:lang w:val="id-ID" w:eastAsia="id-ID" w:bidi="ar-SA"/>
              </w:rPr>
            </w:pPr>
            <w:r w:rsidRPr="00AC4B2C">
              <w:rPr>
                <w:rFonts w:ascii="Times New Roman" w:eastAsia="Times New Roman" w:hAnsi="Times New Roman" w:cs="Times New Roman"/>
                <w:i w:val="0"/>
                <w:iCs w:val="0"/>
                <w:lang w:val="id-ID" w:eastAsia="id-ID" w:bidi="ar-SA"/>
              </w:rPr>
              <w:t>14,29%</w:t>
            </w:r>
          </w:p>
        </w:tc>
      </w:tr>
      <w:tr w:rsidR="00BA717F" w:rsidRPr="00AC4B2C" w14:paraId="09C9FBC8" w14:textId="77777777" w:rsidTr="007A4556">
        <w:trPr>
          <w:trHeight w:val="300"/>
        </w:trPr>
        <w:tc>
          <w:tcPr>
            <w:tcW w:w="1560" w:type="dxa"/>
            <w:vMerge/>
            <w:vAlign w:val="center"/>
            <w:hideMark/>
          </w:tcPr>
          <w:p w14:paraId="7C4D36A7" w14:textId="77777777" w:rsidR="00AC4B2C" w:rsidRPr="00AC4B2C" w:rsidRDefault="00AC4B2C" w:rsidP="003E524D">
            <w:pPr>
              <w:suppressAutoHyphens w:val="0"/>
              <w:spacing w:after="0" w:line="240" w:lineRule="auto"/>
              <w:rPr>
                <w:rFonts w:ascii="Times New Roman" w:eastAsia="Times New Roman" w:hAnsi="Times New Roman" w:cs="Times New Roman"/>
                <w:i w:val="0"/>
                <w:iCs w:val="0"/>
                <w:lang w:val="id-ID" w:eastAsia="id-ID" w:bidi="ar-SA"/>
              </w:rPr>
            </w:pPr>
          </w:p>
        </w:tc>
        <w:tc>
          <w:tcPr>
            <w:tcW w:w="2268" w:type="dxa"/>
            <w:shd w:val="clear" w:color="auto" w:fill="auto"/>
            <w:vAlign w:val="center"/>
            <w:hideMark/>
          </w:tcPr>
          <w:p w14:paraId="3936919D" w14:textId="77777777" w:rsidR="00AC4B2C" w:rsidRPr="00AC4B2C" w:rsidRDefault="00AC4B2C" w:rsidP="003E524D">
            <w:pPr>
              <w:suppressAutoHyphens w:val="0"/>
              <w:spacing w:after="0" w:line="240" w:lineRule="auto"/>
              <w:jc w:val="center"/>
              <w:rPr>
                <w:rFonts w:ascii="Times New Roman" w:eastAsia="Times New Roman" w:hAnsi="Times New Roman" w:cs="Times New Roman"/>
                <w:i w:val="0"/>
                <w:iCs w:val="0"/>
                <w:lang w:val="id-ID" w:eastAsia="id-ID" w:bidi="ar-SA"/>
              </w:rPr>
            </w:pPr>
            <w:r w:rsidRPr="00AC4B2C">
              <w:rPr>
                <w:rFonts w:ascii="Times New Roman" w:eastAsia="Times New Roman" w:hAnsi="Times New Roman" w:cs="Times New Roman"/>
                <w:i w:val="0"/>
                <w:iCs w:val="0"/>
                <w:lang w:val="id-ID" w:eastAsia="id-ID" w:bidi="ar-SA"/>
              </w:rPr>
              <w:t>Food and Beverage Service</w:t>
            </w:r>
          </w:p>
        </w:tc>
        <w:tc>
          <w:tcPr>
            <w:tcW w:w="1219" w:type="dxa"/>
            <w:shd w:val="clear" w:color="auto" w:fill="auto"/>
            <w:noWrap/>
            <w:vAlign w:val="center"/>
            <w:hideMark/>
          </w:tcPr>
          <w:p w14:paraId="7D7D1211" w14:textId="77777777" w:rsidR="00AC4B2C" w:rsidRPr="00AC4B2C" w:rsidRDefault="00AC4B2C" w:rsidP="003E524D">
            <w:pPr>
              <w:suppressAutoHyphens w:val="0"/>
              <w:spacing w:after="0" w:line="240" w:lineRule="auto"/>
              <w:jc w:val="center"/>
              <w:rPr>
                <w:rFonts w:ascii="Times New Roman" w:eastAsia="Times New Roman" w:hAnsi="Times New Roman" w:cs="Times New Roman"/>
                <w:i w:val="0"/>
                <w:iCs w:val="0"/>
                <w:lang w:val="id-ID" w:eastAsia="id-ID" w:bidi="ar-SA"/>
              </w:rPr>
            </w:pPr>
            <w:r w:rsidRPr="00AC4B2C">
              <w:rPr>
                <w:rFonts w:ascii="Times New Roman" w:eastAsia="Times New Roman" w:hAnsi="Times New Roman" w:cs="Times New Roman"/>
                <w:i w:val="0"/>
                <w:iCs w:val="0"/>
                <w:lang w:val="id-ID" w:eastAsia="id-ID" w:bidi="ar-SA"/>
              </w:rPr>
              <w:t>15</w:t>
            </w:r>
          </w:p>
        </w:tc>
        <w:tc>
          <w:tcPr>
            <w:tcW w:w="1255" w:type="dxa"/>
            <w:shd w:val="clear" w:color="auto" w:fill="auto"/>
            <w:noWrap/>
            <w:vAlign w:val="center"/>
            <w:hideMark/>
          </w:tcPr>
          <w:p w14:paraId="422B14CE" w14:textId="77777777" w:rsidR="00AC4B2C" w:rsidRPr="00AC4B2C" w:rsidRDefault="00AC4B2C" w:rsidP="003E524D">
            <w:pPr>
              <w:suppressAutoHyphens w:val="0"/>
              <w:spacing w:after="0" w:line="240" w:lineRule="auto"/>
              <w:jc w:val="center"/>
              <w:rPr>
                <w:rFonts w:ascii="Times New Roman" w:eastAsia="Times New Roman" w:hAnsi="Times New Roman" w:cs="Times New Roman"/>
                <w:i w:val="0"/>
                <w:iCs w:val="0"/>
                <w:lang w:val="id-ID" w:eastAsia="id-ID" w:bidi="ar-SA"/>
              </w:rPr>
            </w:pPr>
            <w:r w:rsidRPr="00AC4B2C">
              <w:rPr>
                <w:rFonts w:ascii="Times New Roman" w:eastAsia="Times New Roman" w:hAnsi="Times New Roman" w:cs="Times New Roman"/>
                <w:i w:val="0"/>
                <w:iCs w:val="0"/>
                <w:lang w:val="id-ID" w:eastAsia="id-ID" w:bidi="ar-SA"/>
              </w:rPr>
              <w:t>16,48%</w:t>
            </w:r>
          </w:p>
        </w:tc>
      </w:tr>
      <w:tr w:rsidR="00BA717F" w:rsidRPr="00AC4B2C" w14:paraId="08B4CA4B" w14:textId="77777777" w:rsidTr="007A4556">
        <w:trPr>
          <w:trHeight w:val="300"/>
        </w:trPr>
        <w:tc>
          <w:tcPr>
            <w:tcW w:w="1560" w:type="dxa"/>
            <w:vMerge/>
            <w:vAlign w:val="center"/>
            <w:hideMark/>
          </w:tcPr>
          <w:p w14:paraId="24CCCC13" w14:textId="77777777" w:rsidR="00AC4B2C" w:rsidRPr="00AC4B2C" w:rsidRDefault="00AC4B2C" w:rsidP="003E524D">
            <w:pPr>
              <w:suppressAutoHyphens w:val="0"/>
              <w:spacing w:after="0" w:line="240" w:lineRule="auto"/>
              <w:rPr>
                <w:rFonts w:ascii="Times New Roman" w:eastAsia="Times New Roman" w:hAnsi="Times New Roman" w:cs="Times New Roman"/>
                <w:i w:val="0"/>
                <w:iCs w:val="0"/>
                <w:lang w:val="id-ID" w:eastAsia="id-ID" w:bidi="ar-SA"/>
              </w:rPr>
            </w:pPr>
          </w:p>
        </w:tc>
        <w:tc>
          <w:tcPr>
            <w:tcW w:w="2268" w:type="dxa"/>
            <w:shd w:val="clear" w:color="auto" w:fill="auto"/>
            <w:vAlign w:val="center"/>
            <w:hideMark/>
          </w:tcPr>
          <w:p w14:paraId="5FBDB304" w14:textId="77777777" w:rsidR="00AC4B2C" w:rsidRPr="00AC4B2C" w:rsidRDefault="00AC4B2C" w:rsidP="003E524D">
            <w:pPr>
              <w:suppressAutoHyphens w:val="0"/>
              <w:spacing w:after="0" w:line="240" w:lineRule="auto"/>
              <w:jc w:val="center"/>
              <w:rPr>
                <w:rFonts w:ascii="Times New Roman" w:eastAsia="Times New Roman" w:hAnsi="Times New Roman" w:cs="Times New Roman"/>
                <w:i w:val="0"/>
                <w:iCs w:val="0"/>
                <w:lang w:val="id-ID" w:eastAsia="id-ID" w:bidi="ar-SA"/>
              </w:rPr>
            </w:pPr>
            <w:r w:rsidRPr="00AC4B2C">
              <w:rPr>
                <w:rFonts w:ascii="Times New Roman" w:eastAsia="Times New Roman" w:hAnsi="Times New Roman" w:cs="Times New Roman"/>
                <w:i w:val="0"/>
                <w:iCs w:val="0"/>
                <w:lang w:val="id-ID" w:eastAsia="id-ID" w:bidi="ar-SA"/>
              </w:rPr>
              <w:t>Front Office</w:t>
            </w:r>
          </w:p>
        </w:tc>
        <w:tc>
          <w:tcPr>
            <w:tcW w:w="1219" w:type="dxa"/>
            <w:shd w:val="clear" w:color="auto" w:fill="auto"/>
            <w:noWrap/>
            <w:vAlign w:val="center"/>
            <w:hideMark/>
          </w:tcPr>
          <w:p w14:paraId="0B89908D" w14:textId="77777777" w:rsidR="00AC4B2C" w:rsidRPr="00AC4B2C" w:rsidRDefault="00AC4B2C" w:rsidP="003E524D">
            <w:pPr>
              <w:suppressAutoHyphens w:val="0"/>
              <w:spacing w:after="0" w:line="240" w:lineRule="auto"/>
              <w:jc w:val="center"/>
              <w:rPr>
                <w:rFonts w:ascii="Times New Roman" w:eastAsia="Times New Roman" w:hAnsi="Times New Roman" w:cs="Times New Roman"/>
                <w:i w:val="0"/>
                <w:iCs w:val="0"/>
                <w:lang w:val="id-ID" w:eastAsia="id-ID" w:bidi="ar-SA"/>
              </w:rPr>
            </w:pPr>
            <w:r w:rsidRPr="00AC4B2C">
              <w:rPr>
                <w:rFonts w:ascii="Times New Roman" w:eastAsia="Times New Roman" w:hAnsi="Times New Roman" w:cs="Times New Roman"/>
                <w:i w:val="0"/>
                <w:iCs w:val="0"/>
                <w:lang w:val="id-ID" w:eastAsia="id-ID" w:bidi="ar-SA"/>
              </w:rPr>
              <w:t>18</w:t>
            </w:r>
          </w:p>
        </w:tc>
        <w:tc>
          <w:tcPr>
            <w:tcW w:w="1255" w:type="dxa"/>
            <w:shd w:val="clear" w:color="auto" w:fill="auto"/>
            <w:noWrap/>
            <w:vAlign w:val="center"/>
            <w:hideMark/>
          </w:tcPr>
          <w:p w14:paraId="377B1A82" w14:textId="77777777" w:rsidR="00AC4B2C" w:rsidRPr="00AC4B2C" w:rsidRDefault="00AC4B2C" w:rsidP="003E524D">
            <w:pPr>
              <w:suppressAutoHyphens w:val="0"/>
              <w:spacing w:after="0" w:line="240" w:lineRule="auto"/>
              <w:jc w:val="center"/>
              <w:rPr>
                <w:rFonts w:ascii="Times New Roman" w:eastAsia="Times New Roman" w:hAnsi="Times New Roman" w:cs="Times New Roman"/>
                <w:i w:val="0"/>
                <w:iCs w:val="0"/>
                <w:lang w:val="id-ID" w:eastAsia="id-ID" w:bidi="ar-SA"/>
              </w:rPr>
            </w:pPr>
            <w:r w:rsidRPr="00AC4B2C">
              <w:rPr>
                <w:rFonts w:ascii="Times New Roman" w:eastAsia="Times New Roman" w:hAnsi="Times New Roman" w:cs="Times New Roman"/>
                <w:i w:val="0"/>
                <w:iCs w:val="0"/>
                <w:lang w:val="id-ID" w:eastAsia="id-ID" w:bidi="ar-SA"/>
              </w:rPr>
              <w:t>19,78%</w:t>
            </w:r>
          </w:p>
        </w:tc>
      </w:tr>
      <w:tr w:rsidR="00BA717F" w:rsidRPr="00AC4B2C" w14:paraId="76A40FB8" w14:textId="77777777" w:rsidTr="007A4556">
        <w:trPr>
          <w:trHeight w:val="77"/>
        </w:trPr>
        <w:tc>
          <w:tcPr>
            <w:tcW w:w="1560" w:type="dxa"/>
            <w:vMerge/>
            <w:vAlign w:val="center"/>
            <w:hideMark/>
          </w:tcPr>
          <w:p w14:paraId="1AC1434A" w14:textId="77777777" w:rsidR="00AC4B2C" w:rsidRPr="00AC4B2C" w:rsidRDefault="00AC4B2C" w:rsidP="003E524D">
            <w:pPr>
              <w:suppressAutoHyphens w:val="0"/>
              <w:spacing w:after="0" w:line="240" w:lineRule="auto"/>
              <w:rPr>
                <w:rFonts w:ascii="Times New Roman" w:eastAsia="Times New Roman" w:hAnsi="Times New Roman" w:cs="Times New Roman"/>
                <w:i w:val="0"/>
                <w:iCs w:val="0"/>
                <w:lang w:val="id-ID" w:eastAsia="id-ID" w:bidi="ar-SA"/>
              </w:rPr>
            </w:pPr>
          </w:p>
        </w:tc>
        <w:tc>
          <w:tcPr>
            <w:tcW w:w="2268" w:type="dxa"/>
            <w:shd w:val="clear" w:color="auto" w:fill="auto"/>
            <w:noWrap/>
            <w:vAlign w:val="bottom"/>
            <w:hideMark/>
          </w:tcPr>
          <w:p w14:paraId="033F2F86" w14:textId="77777777" w:rsidR="00AC4B2C" w:rsidRPr="00AC4B2C" w:rsidRDefault="00AC4B2C" w:rsidP="003E524D">
            <w:pPr>
              <w:suppressAutoHyphens w:val="0"/>
              <w:spacing w:after="0" w:line="240" w:lineRule="auto"/>
              <w:jc w:val="center"/>
              <w:rPr>
                <w:rFonts w:ascii="Times New Roman" w:eastAsia="Times New Roman" w:hAnsi="Times New Roman" w:cs="Times New Roman"/>
                <w:b/>
                <w:bCs/>
                <w:i w:val="0"/>
                <w:iCs w:val="0"/>
                <w:lang w:val="id-ID" w:eastAsia="id-ID" w:bidi="ar-SA"/>
              </w:rPr>
            </w:pPr>
            <w:r w:rsidRPr="00AC4B2C">
              <w:rPr>
                <w:rFonts w:ascii="Times New Roman" w:eastAsia="Times New Roman" w:hAnsi="Times New Roman" w:cs="Times New Roman"/>
                <w:b/>
                <w:bCs/>
                <w:i w:val="0"/>
                <w:iCs w:val="0"/>
                <w:lang w:val="id-ID" w:eastAsia="id-ID" w:bidi="ar-SA"/>
              </w:rPr>
              <w:t>Total</w:t>
            </w:r>
          </w:p>
        </w:tc>
        <w:tc>
          <w:tcPr>
            <w:tcW w:w="1219" w:type="dxa"/>
            <w:shd w:val="clear" w:color="auto" w:fill="auto"/>
            <w:noWrap/>
            <w:vAlign w:val="center"/>
            <w:hideMark/>
          </w:tcPr>
          <w:p w14:paraId="2A0EDFA7" w14:textId="77777777" w:rsidR="00AC4B2C" w:rsidRPr="00AC4B2C" w:rsidRDefault="00AC4B2C" w:rsidP="003E524D">
            <w:pPr>
              <w:suppressAutoHyphens w:val="0"/>
              <w:spacing w:after="0" w:line="240" w:lineRule="auto"/>
              <w:jc w:val="center"/>
              <w:rPr>
                <w:rFonts w:ascii="Times New Roman" w:eastAsia="Times New Roman" w:hAnsi="Times New Roman" w:cs="Times New Roman"/>
                <w:i w:val="0"/>
                <w:iCs w:val="0"/>
                <w:lang w:val="id-ID" w:eastAsia="id-ID" w:bidi="ar-SA"/>
              </w:rPr>
            </w:pPr>
            <w:r w:rsidRPr="00AC4B2C">
              <w:rPr>
                <w:rFonts w:ascii="Times New Roman" w:eastAsia="Times New Roman" w:hAnsi="Times New Roman" w:cs="Times New Roman"/>
                <w:i w:val="0"/>
                <w:iCs w:val="0"/>
                <w:lang w:val="id-ID" w:eastAsia="id-ID" w:bidi="ar-SA"/>
              </w:rPr>
              <w:t>91</w:t>
            </w:r>
          </w:p>
        </w:tc>
        <w:tc>
          <w:tcPr>
            <w:tcW w:w="1255" w:type="dxa"/>
            <w:shd w:val="clear" w:color="auto" w:fill="auto"/>
            <w:noWrap/>
            <w:vAlign w:val="center"/>
            <w:hideMark/>
          </w:tcPr>
          <w:p w14:paraId="17A6D773" w14:textId="77777777" w:rsidR="00AC4B2C" w:rsidRPr="00AC4B2C" w:rsidRDefault="00AC4B2C" w:rsidP="003E524D">
            <w:pPr>
              <w:suppressAutoHyphens w:val="0"/>
              <w:spacing w:after="0" w:line="240" w:lineRule="auto"/>
              <w:jc w:val="center"/>
              <w:rPr>
                <w:rFonts w:ascii="Times New Roman" w:eastAsia="Times New Roman" w:hAnsi="Times New Roman" w:cs="Times New Roman"/>
                <w:i w:val="0"/>
                <w:iCs w:val="0"/>
                <w:lang w:val="id-ID" w:eastAsia="id-ID" w:bidi="ar-SA"/>
              </w:rPr>
            </w:pPr>
            <w:r w:rsidRPr="00AC4B2C">
              <w:rPr>
                <w:rFonts w:ascii="Times New Roman" w:eastAsia="Times New Roman" w:hAnsi="Times New Roman" w:cs="Times New Roman"/>
                <w:i w:val="0"/>
                <w:iCs w:val="0"/>
                <w:lang w:val="id-ID" w:eastAsia="id-ID" w:bidi="ar-SA"/>
              </w:rPr>
              <w:t>100,00%</w:t>
            </w:r>
          </w:p>
        </w:tc>
      </w:tr>
      <w:tr w:rsidR="00BA717F" w:rsidRPr="00AC4B2C" w14:paraId="4C6A534B" w14:textId="77777777" w:rsidTr="007A4556">
        <w:trPr>
          <w:trHeight w:val="300"/>
        </w:trPr>
        <w:tc>
          <w:tcPr>
            <w:tcW w:w="1560" w:type="dxa"/>
            <w:vMerge w:val="restart"/>
            <w:shd w:val="clear" w:color="auto" w:fill="auto"/>
            <w:vAlign w:val="center"/>
            <w:hideMark/>
          </w:tcPr>
          <w:p w14:paraId="0EFC07D9" w14:textId="5C4C9448" w:rsidR="00AC4B2C" w:rsidRPr="00AC4B2C" w:rsidRDefault="00F076B2" w:rsidP="003E524D">
            <w:pPr>
              <w:suppressAutoHyphens w:val="0"/>
              <w:spacing w:after="0" w:line="240" w:lineRule="auto"/>
              <w:jc w:val="center"/>
              <w:rPr>
                <w:rFonts w:ascii="Times New Roman" w:eastAsia="Times New Roman" w:hAnsi="Times New Roman" w:cs="Times New Roman"/>
                <w:i w:val="0"/>
                <w:iCs w:val="0"/>
                <w:lang w:val="id-ID" w:eastAsia="id-ID" w:bidi="ar-SA"/>
              </w:rPr>
            </w:pPr>
            <w:r w:rsidRPr="003E524D">
              <w:rPr>
                <w:rFonts w:ascii="Times New Roman" w:eastAsia="Times New Roman" w:hAnsi="Times New Roman" w:cs="Times New Roman"/>
                <w:i w:val="0"/>
                <w:iCs w:val="0"/>
                <w:lang w:val="id-ID" w:eastAsia="id-ID" w:bidi="ar-SA"/>
              </w:rPr>
              <w:t>Education</w:t>
            </w:r>
          </w:p>
        </w:tc>
        <w:tc>
          <w:tcPr>
            <w:tcW w:w="2268" w:type="dxa"/>
            <w:shd w:val="clear" w:color="auto" w:fill="auto"/>
            <w:vAlign w:val="center"/>
            <w:hideMark/>
          </w:tcPr>
          <w:p w14:paraId="75C5C900" w14:textId="77777777" w:rsidR="00AC4B2C" w:rsidRPr="00AC4B2C" w:rsidRDefault="00AC4B2C" w:rsidP="003E524D">
            <w:pPr>
              <w:suppressAutoHyphens w:val="0"/>
              <w:spacing w:after="0" w:line="240" w:lineRule="auto"/>
              <w:jc w:val="center"/>
              <w:rPr>
                <w:rFonts w:ascii="Times New Roman" w:eastAsia="Times New Roman" w:hAnsi="Times New Roman" w:cs="Times New Roman"/>
                <w:i w:val="0"/>
                <w:iCs w:val="0"/>
                <w:lang w:val="id-ID" w:eastAsia="id-ID" w:bidi="ar-SA"/>
              </w:rPr>
            </w:pPr>
            <w:r w:rsidRPr="00AC4B2C">
              <w:rPr>
                <w:rFonts w:ascii="Times New Roman" w:eastAsia="Times New Roman" w:hAnsi="Times New Roman" w:cs="Times New Roman"/>
                <w:i w:val="0"/>
                <w:iCs w:val="0"/>
                <w:lang w:val="id-ID" w:eastAsia="id-ID" w:bidi="ar-SA"/>
              </w:rPr>
              <w:t>SMA/SMK/Sederajat</w:t>
            </w:r>
          </w:p>
        </w:tc>
        <w:tc>
          <w:tcPr>
            <w:tcW w:w="1219" w:type="dxa"/>
            <w:shd w:val="clear" w:color="auto" w:fill="auto"/>
            <w:noWrap/>
            <w:vAlign w:val="center"/>
            <w:hideMark/>
          </w:tcPr>
          <w:p w14:paraId="3FBCF58B" w14:textId="77777777" w:rsidR="00AC4B2C" w:rsidRPr="00AC4B2C" w:rsidRDefault="00AC4B2C" w:rsidP="003E524D">
            <w:pPr>
              <w:suppressAutoHyphens w:val="0"/>
              <w:spacing w:after="0" w:line="240" w:lineRule="auto"/>
              <w:jc w:val="center"/>
              <w:rPr>
                <w:rFonts w:ascii="Times New Roman" w:eastAsia="Times New Roman" w:hAnsi="Times New Roman" w:cs="Times New Roman"/>
                <w:i w:val="0"/>
                <w:iCs w:val="0"/>
                <w:lang w:val="id-ID" w:eastAsia="id-ID" w:bidi="ar-SA"/>
              </w:rPr>
            </w:pPr>
            <w:r w:rsidRPr="00AC4B2C">
              <w:rPr>
                <w:rFonts w:ascii="Times New Roman" w:eastAsia="Times New Roman" w:hAnsi="Times New Roman" w:cs="Times New Roman"/>
                <w:i w:val="0"/>
                <w:iCs w:val="0"/>
                <w:lang w:val="id-ID" w:eastAsia="id-ID" w:bidi="ar-SA"/>
              </w:rPr>
              <w:t>62</w:t>
            </w:r>
          </w:p>
        </w:tc>
        <w:tc>
          <w:tcPr>
            <w:tcW w:w="1255" w:type="dxa"/>
            <w:shd w:val="clear" w:color="auto" w:fill="auto"/>
            <w:noWrap/>
            <w:vAlign w:val="center"/>
            <w:hideMark/>
          </w:tcPr>
          <w:p w14:paraId="4F24A8BE" w14:textId="77777777" w:rsidR="00AC4B2C" w:rsidRPr="00AC4B2C" w:rsidRDefault="00AC4B2C" w:rsidP="003E524D">
            <w:pPr>
              <w:suppressAutoHyphens w:val="0"/>
              <w:spacing w:after="0" w:line="240" w:lineRule="auto"/>
              <w:jc w:val="center"/>
              <w:rPr>
                <w:rFonts w:ascii="Times New Roman" w:eastAsia="Times New Roman" w:hAnsi="Times New Roman" w:cs="Times New Roman"/>
                <w:i w:val="0"/>
                <w:iCs w:val="0"/>
                <w:lang w:val="id-ID" w:eastAsia="id-ID" w:bidi="ar-SA"/>
              </w:rPr>
            </w:pPr>
            <w:r w:rsidRPr="00AC4B2C">
              <w:rPr>
                <w:rFonts w:ascii="Times New Roman" w:eastAsia="Times New Roman" w:hAnsi="Times New Roman" w:cs="Times New Roman"/>
                <w:i w:val="0"/>
                <w:iCs w:val="0"/>
                <w:lang w:val="id-ID" w:eastAsia="id-ID" w:bidi="ar-SA"/>
              </w:rPr>
              <w:t>68,13%</w:t>
            </w:r>
          </w:p>
        </w:tc>
      </w:tr>
      <w:tr w:rsidR="00BA717F" w:rsidRPr="00AC4B2C" w14:paraId="056CD9ED" w14:textId="77777777" w:rsidTr="007A4556">
        <w:trPr>
          <w:trHeight w:val="300"/>
        </w:trPr>
        <w:tc>
          <w:tcPr>
            <w:tcW w:w="1560" w:type="dxa"/>
            <w:vMerge/>
            <w:vAlign w:val="center"/>
            <w:hideMark/>
          </w:tcPr>
          <w:p w14:paraId="260A4F05" w14:textId="77777777" w:rsidR="00AC4B2C" w:rsidRPr="00AC4B2C" w:rsidRDefault="00AC4B2C" w:rsidP="003E524D">
            <w:pPr>
              <w:suppressAutoHyphens w:val="0"/>
              <w:spacing w:after="0" w:line="240" w:lineRule="auto"/>
              <w:rPr>
                <w:rFonts w:ascii="Times New Roman" w:eastAsia="Times New Roman" w:hAnsi="Times New Roman" w:cs="Times New Roman"/>
                <w:i w:val="0"/>
                <w:iCs w:val="0"/>
                <w:lang w:val="id-ID" w:eastAsia="id-ID" w:bidi="ar-SA"/>
              </w:rPr>
            </w:pPr>
          </w:p>
        </w:tc>
        <w:tc>
          <w:tcPr>
            <w:tcW w:w="2268" w:type="dxa"/>
            <w:shd w:val="clear" w:color="auto" w:fill="auto"/>
            <w:vAlign w:val="center"/>
            <w:hideMark/>
          </w:tcPr>
          <w:p w14:paraId="7486466F" w14:textId="77777777" w:rsidR="00AC4B2C" w:rsidRPr="00AC4B2C" w:rsidRDefault="00AC4B2C" w:rsidP="003E524D">
            <w:pPr>
              <w:suppressAutoHyphens w:val="0"/>
              <w:spacing w:after="0" w:line="240" w:lineRule="auto"/>
              <w:jc w:val="center"/>
              <w:rPr>
                <w:rFonts w:ascii="Times New Roman" w:eastAsia="Times New Roman" w:hAnsi="Times New Roman" w:cs="Times New Roman"/>
                <w:i w:val="0"/>
                <w:iCs w:val="0"/>
                <w:lang w:val="id-ID" w:eastAsia="id-ID" w:bidi="ar-SA"/>
              </w:rPr>
            </w:pPr>
            <w:r w:rsidRPr="00AC4B2C">
              <w:rPr>
                <w:rFonts w:ascii="Times New Roman" w:eastAsia="Times New Roman" w:hAnsi="Times New Roman" w:cs="Times New Roman"/>
                <w:i w:val="0"/>
                <w:iCs w:val="0"/>
                <w:lang w:val="id-ID" w:eastAsia="id-ID" w:bidi="ar-SA"/>
              </w:rPr>
              <w:t>D1/D3/D4</w:t>
            </w:r>
          </w:p>
        </w:tc>
        <w:tc>
          <w:tcPr>
            <w:tcW w:w="1219" w:type="dxa"/>
            <w:shd w:val="clear" w:color="auto" w:fill="auto"/>
            <w:noWrap/>
            <w:vAlign w:val="center"/>
            <w:hideMark/>
          </w:tcPr>
          <w:p w14:paraId="5E490570" w14:textId="77777777" w:rsidR="00AC4B2C" w:rsidRPr="00AC4B2C" w:rsidRDefault="00AC4B2C" w:rsidP="003E524D">
            <w:pPr>
              <w:suppressAutoHyphens w:val="0"/>
              <w:spacing w:after="0" w:line="240" w:lineRule="auto"/>
              <w:jc w:val="center"/>
              <w:rPr>
                <w:rFonts w:ascii="Times New Roman" w:eastAsia="Times New Roman" w:hAnsi="Times New Roman" w:cs="Times New Roman"/>
                <w:i w:val="0"/>
                <w:iCs w:val="0"/>
                <w:lang w:val="id-ID" w:eastAsia="id-ID" w:bidi="ar-SA"/>
              </w:rPr>
            </w:pPr>
            <w:r w:rsidRPr="00AC4B2C">
              <w:rPr>
                <w:rFonts w:ascii="Times New Roman" w:eastAsia="Times New Roman" w:hAnsi="Times New Roman" w:cs="Times New Roman"/>
                <w:i w:val="0"/>
                <w:iCs w:val="0"/>
                <w:lang w:val="id-ID" w:eastAsia="id-ID" w:bidi="ar-SA"/>
              </w:rPr>
              <w:t>21</w:t>
            </w:r>
          </w:p>
        </w:tc>
        <w:tc>
          <w:tcPr>
            <w:tcW w:w="1255" w:type="dxa"/>
            <w:shd w:val="clear" w:color="auto" w:fill="auto"/>
            <w:noWrap/>
            <w:vAlign w:val="center"/>
            <w:hideMark/>
          </w:tcPr>
          <w:p w14:paraId="32626FEE" w14:textId="77777777" w:rsidR="00AC4B2C" w:rsidRPr="00AC4B2C" w:rsidRDefault="00AC4B2C" w:rsidP="003E524D">
            <w:pPr>
              <w:suppressAutoHyphens w:val="0"/>
              <w:spacing w:after="0" w:line="240" w:lineRule="auto"/>
              <w:jc w:val="center"/>
              <w:rPr>
                <w:rFonts w:ascii="Times New Roman" w:eastAsia="Times New Roman" w:hAnsi="Times New Roman" w:cs="Times New Roman"/>
                <w:i w:val="0"/>
                <w:iCs w:val="0"/>
                <w:lang w:val="id-ID" w:eastAsia="id-ID" w:bidi="ar-SA"/>
              </w:rPr>
            </w:pPr>
            <w:r w:rsidRPr="00AC4B2C">
              <w:rPr>
                <w:rFonts w:ascii="Times New Roman" w:eastAsia="Times New Roman" w:hAnsi="Times New Roman" w:cs="Times New Roman"/>
                <w:i w:val="0"/>
                <w:iCs w:val="0"/>
                <w:lang w:val="id-ID" w:eastAsia="id-ID" w:bidi="ar-SA"/>
              </w:rPr>
              <w:t>23,08%</w:t>
            </w:r>
          </w:p>
        </w:tc>
      </w:tr>
      <w:tr w:rsidR="00BA717F" w:rsidRPr="00AC4B2C" w14:paraId="1A8CF92B" w14:textId="77777777" w:rsidTr="007A4556">
        <w:trPr>
          <w:trHeight w:val="300"/>
        </w:trPr>
        <w:tc>
          <w:tcPr>
            <w:tcW w:w="1560" w:type="dxa"/>
            <w:vMerge/>
            <w:vAlign w:val="center"/>
            <w:hideMark/>
          </w:tcPr>
          <w:p w14:paraId="3BF1121E" w14:textId="77777777" w:rsidR="00AC4B2C" w:rsidRPr="00AC4B2C" w:rsidRDefault="00AC4B2C" w:rsidP="003E524D">
            <w:pPr>
              <w:suppressAutoHyphens w:val="0"/>
              <w:spacing w:after="0" w:line="240" w:lineRule="auto"/>
              <w:rPr>
                <w:rFonts w:ascii="Times New Roman" w:eastAsia="Times New Roman" w:hAnsi="Times New Roman" w:cs="Times New Roman"/>
                <w:i w:val="0"/>
                <w:iCs w:val="0"/>
                <w:lang w:val="id-ID" w:eastAsia="id-ID" w:bidi="ar-SA"/>
              </w:rPr>
            </w:pPr>
          </w:p>
        </w:tc>
        <w:tc>
          <w:tcPr>
            <w:tcW w:w="2268" w:type="dxa"/>
            <w:shd w:val="clear" w:color="auto" w:fill="auto"/>
            <w:vAlign w:val="center"/>
            <w:hideMark/>
          </w:tcPr>
          <w:p w14:paraId="2A50EB81" w14:textId="77777777" w:rsidR="00AC4B2C" w:rsidRPr="00AC4B2C" w:rsidRDefault="00AC4B2C" w:rsidP="003E524D">
            <w:pPr>
              <w:suppressAutoHyphens w:val="0"/>
              <w:spacing w:after="0" w:line="240" w:lineRule="auto"/>
              <w:jc w:val="center"/>
              <w:rPr>
                <w:rFonts w:ascii="Times New Roman" w:eastAsia="Times New Roman" w:hAnsi="Times New Roman" w:cs="Times New Roman"/>
                <w:i w:val="0"/>
                <w:iCs w:val="0"/>
                <w:lang w:val="id-ID" w:eastAsia="id-ID" w:bidi="ar-SA"/>
              </w:rPr>
            </w:pPr>
            <w:r w:rsidRPr="00AC4B2C">
              <w:rPr>
                <w:rFonts w:ascii="Times New Roman" w:eastAsia="Times New Roman" w:hAnsi="Times New Roman" w:cs="Times New Roman"/>
                <w:i w:val="0"/>
                <w:iCs w:val="0"/>
                <w:lang w:val="id-ID" w:eastAsia="id-ID" w:bidi="ar-SA"/>
              </w:rPr>
              <w:t>S1</w:t>
            </w:r>
          </w:p>
        </w:tc>
        <w:tc>
          <w:tcPr>
            <w:tcW w:w="1219" w:type="dxa"/>
            <w:shd w:val="clear" w:color="auto" w:fill="auto"/>
            <w:noWrap/>
            <w:vAlign w:val="center"/>
            <w:hideMark/>
          </w:tcPr>
          <w:p w14:paraId="7D678F33" w14:textId="77777777" w:rsidR="00AC4B2C" w:rsidRPr="00AC4B2C" w:rsidRDefault="00AC4B2C" w:rsidP="003E524D">
            <w:pPr>
              <w:suppressAutoHyphens w:val="0"/>
              <w:spacing w:after="0" w:line="240" w:lineRule="auto"/>
              <w:jc w:val="center"/>
              <w:rPr>
                <w:rFonts w:ascii="Times New Roman" w:eastAsia="Times New Roman" w:hAnsi="Times New Roman" w:cs="Times New Roman"/>
                <w:i w:val="0"/>
                <w:iCs w:val="0"/>
                <w:lang w:val="id-ID" w:eastAsia="id-ID" w:bidi="ar-SA"/>
              </w:rPr>
            </w:pPr>
            <w:r w:rsidRPr="00AC4B2C">
              <w:rPr>
                <w:rFonts w:ascii="Times New Roman" w:eastAsia="Times New Roman" w:hAnsi="Times New Roman" w:cs="Times New Roman"/>
                <w:i w:val="0"/>
                <w:iCs w:val="0"/>
                <w:lang w:val="id-ID" w:eastAsia="id-ID" w:bidi="ar-SA"/>
              </w:rPr>
              <w:t>8</w:t>
            </w:r>
          </w:p>
        </w:tc>
        <w:tc>
          <w:tcPr>
            <w:tcW w:w="1255" w:type="dxa"/>
            <w:shd w:val="clear" w:color="auto" w:fill="auto"/>
            <w:noWrap/>
            <w:vAlign w:val="center"/>
            <w:hideMark/>
          </w:tcPr>
          <w:p w14:paraId="08ED817B" w14:textId="77777777" w:rsidR="00AC4B2C" w:rsidRPr="00AC4B2C" w:rsidRDefault="00AC4B2C" w:rsidP="003E524D">
            <w:pPr>
              <w:suppressAutoHyphens w:val="0"/>
              <w:spacing w:after="0" w:line="240" w:lineRule="auto"/>
              <w:jc w:val="center"/>
              <w:rPr>
                <w:rFonts w:ascii="Times New Roman" w:eastAsia="Times New Roman" w:hAnsi="Times New Roman" w:cs="Times New Roman"/>
                <w:i w:val="0"/>
                <w:iCs w:val="0"/>
                <w:lang w:val="id-ID" w:eastAsia="id-ID" w:bidi="ar-SA"/>
              </w:rPr>
            </w:pPr>
            <w:r w:rsidRPr="00AC4B2C">
              <w:rPr>
                <w:rFonts w:ascii="Times New Roman" w:eastAsia="Times New Roman" w:hAnsi="Times New Roman" w:cs="Times New Roman"/>
                <w:i w:val="0"/>
                <w:iCs w:val="0"/>
                <w:lang w:val="id-ID" w:eastAsia="id-ID" w:bidi="ar-SA"/>
              </w:rPr>
              <w:t>8,79%</w:t>
            </w:r>
          </w:p>
        </w:tc>
      </w:tr>
      <w:tr w:rsidR="00BA717F" w:rsidRPr="00AC4B2C" w14:paraId="342F6173" w14:textId="77777777" w:rsidTr="007A4556">
        <w:trPr>
          <w:trHeight w:val="300"/>
        </w:trPr>
        <w:tc>
          <w:tcPr>
            <w:tcW w:w="1560" w:type="dxa"/>
            <w:vMerge/>
            <w:vAlign w:val="center"/>
            <w:hideMark/>
          </w:tcPr>
          <w:p w14:paraId="2D3FA3EA" w14:textId="77777777" w:rsidR="00AC4B2C" w:rsidRPr="00AC4B2C" w:rsidRDefault="00AC4B2C" w:rsidP="003E524D">
            <w:pPr>
              <w:suppressAutoHyphens w:val="0"/>
              <w:spacing w:after="0" w:line="240" w:lineRule="auto"/>
              <w:rPr>
                <w:rFonts w:ascii="Times New Roman" w:eastAsia="Times New Roman" w:hAnsi="Times New Roman" w:cs="Times New Roman"/>
                <w:i w:val="0"/>
                <w:iCs w:val="0"/>
                <w:lang w:val="id-ID" w:eastAsia="id-ID" w:bidi="ar-SA"/>
              </w:rPr>
            </w:pPr>
          </w:p>
        </w:tc>
        <w:tc>
          <w:tcPr>
            <w:tcW w:w="2268" w:type="dxa"/>
            <w:shd w:val="clear" w:color="auto" w:fill="auto"/>
            <w:vAlign w:val="center"/>
            <w:hideMark/>
          </w:tcPr>
          <w:p w14:paraId="7D8011CF" w14:textId="4BD159DB" w:rsidR="00AC4B2C" w:rsidRPr="00AC4B2C" w:rsidRDefault="00F076B2" w:rsidP="003E524D">
            <w:pPr>
              <w:suppressAutoHyphens w:val="0"/>
              <w:spacing w:after="0" w:line="240" w:lineRule="auto"/>
              <w:jc w:val="center"/>
              <w:rPr>
                <w:rFonts w:ascii="Times New Roman" w:eastAsia="Times New Roman" w:hAnsi="Times New Roman" w:cs="Times New Roman"/>
                <w:i w:val="0"/>
                <w:iCs w:val="0"/>
                <w:lang w:val="id-ID" w:eastAsia="id-ID" w:bidi="ar-SA"/>
              </w:rPr>
            </w:pPr>
            <w:r w:rsidRPr="003E524D">
              <w:rPr>
                <w:rFonts w:ascii="Times New Roman" w:eastAsia="Times New Roman" w:hAnsi="Times New Roman" w:cs="Times New Roman"/>
                <w:i w:val="0"/>
                <w:iCs w:val="0"/>
                <w:lang w:val="id-ID" w:eastAsia="id-ID" w:bidi="ar-SA"/>
              </w:rPr>
              <w:t>Other</w:t>
            </w:r>
          </w:p>
        </w:tc>
        <w:tc>
          <w:tcPr>
            <w:tcW w:w="1219" w:type="dxa"/>
            <w:shd w:val="clear" w:color="auto" w:fill="auto"/>
            <w:noWrap/>
            <w:vAlign w:val="center"/>
            <w:hideMark/>
          </w:tcPr>
          <w:p w14:paraId="35382F2E" w14:textId="77777777" w:rsidR="00AC4B2C" w:rsidRPr="00AC4B2C" w:rsidRDefault="00AC4B2C" w:rsidP="003E524D">
            <w:pPr>
              <w:suppressAutoHyphens w:val="0"/>
              <w:spacing w:after="0" w:line="240" w:lineRule="auto"/>
              <w:jc w:val="center"/>
              <w:rPr>
                <w:rFonts w:ascii="Times New Roman" w:eastAsia="Times New Roman" w:hAnsi="Times New Roman" w:cs="Times New Roman"/>
                <w:i w:val="0"/>
                <w:iCs w:val="0"/>
                <w:lang w:val="id-ID" w:eastAsia="id-ID" w:bidi="ar-SA"/>
              </w:rPr>
            </w:pPr>
            <w:r w:rsidRPr="00AC4B2C">
              <w:rPr>
                <w:rFonts w:ascii="Times New Roman" w:eastAsia="Times New Roman" w:hAnsi="Times New Roman" w:cs="Times New Roman"/>
                <w:i w:val="0"/>
                <w:iCs w:val="0"/>
                <w:lang w:val="id-ID" w:eastAsia="id-ID" w:bidi="ar-SA"/>
              </w:rPr>
              <w:t>0</w:t>
            </w:r>
          </w:p>
        </w:tc>
        <w:tc>
          <w:tcPr>
            <w:tcW w:w="1255" w:type="dxa"/>
            <w:shd w:val="clear" w:color="auto" w:fill="auto"/>
            <w:noWrap/>
            <w:vAlign w:val="center"/>
            <w:hideMark/>
          </w:tcPr>
          <w:p w14:paraId="4776D0A7" w14:textId="77777777" w:rsidR="00AC4B2C" w:rsidRPr="00AC4B2C" w:rsidRDefault="00AC4B2C" w:rsidP="003E524D">
            <w:pPr>
              <w:suppressAutoHyphens w:val="0"/>
              <w:spacing w:after="0" w:line="240" w:lineRule="auto"/>
              <w:jc w:val="center"/>
              <w:rPr>
                <w:rFonts w:ascii="Times New Roman" w:eastAsia="Times New Roman" w:hAnsi="Times New Roman" w:cs="Times New Roman"/>
                <w:i w:val="0"/>
                <w:iCs w:val="0"/>
                <w:lang w:val="id-ID" w:eastAsia="id-ID" w:bidi="ar-SA"/>
              </w:rPr>
            </w:pPr>
            <w:r w:rsidRPr="00AC4B2C">
              <w:rPr>
                <w:rFonts w:ascii="Times New Roman" w:eastAsia="Times New Roman" w:hAnsi="Times New Roman" w:cs="Times New Roman"/>
                <w:i w:val="0"/>
                <w:iCs w:val="0"/>
                <w:lang w:val="id-ID" w:eastAsia="id-ID" w:bidi="ar-SA"/>
              </w:rPr>
              <w:t>0,00%</w:t>
            </w:r>
          </w:p>
        </w:tc>
      </w:tr>
      <w:tr w:rsidR="00BA717F" w:rsidRPr="00AC4B2C" w14:paraId="25F80D2A" w14:textId="77777777" w:rsidTr="007A4556">
        <w:trPr>
          <w:trHeight w:val="172"/>
        </w:trPr>
        <w:tc>
          <w:tcPr>
            <w:tcW w:w="1560" w:type="dxa"/>
            <w:vMerge/>
            <w:vAlign w:val="center"/>
            <w:hideMark/>
          </w:tcPr>
          <w:p w14:paraId="18BA36E5" w14:textId="77777777" w:rsidR="00AC4B2C" w:rsidRPr="00AC4B2C" w:rsidRDefault="00AC4B2C" w:rsidP="003E524D">
            <w:pPr>
              <w:suppressAutoHyphens w:val="0"/>
              <w:spacing w:after="0" w:line="240" w:lineRule="auto"/>
              <w:rPr>
                <w:rFonts w:ascii="Times New Roman" w:eastAsia="Times New Roman" w:hAnsi="Times New Roman" w:cs="Times New Roman"/>
                <w:i w:val="0"/>
                <w:iCs w:val="0"/>
                <w:lang w:val="id-ID" w:eastAsia="id-ID" w:bidi="ar-SA"/>
              </w:rPr>
            </w:pPr>
          </w:p>
        </w:tc>
        <w:tc>
          <w:tcPr>
            <w:tcW w:w="2268" w:type="dxa"/>
            <w:shd w:val="clear" w:color="auto" w:fill="auto"/>
            <w:noWrap/>
            <w:vAlign w:val="bottom"/>
            <w:hideMark/>
          </w:tcPr>
          <w:p w14:paraId="3AD8B8EC" w14:textId="77777777" w:rsidR="00AC4B2C" w:rsidRPr="00AC4B2C" w:rsidRDefault="00AC4B2C" w:rsidP="003E524D">
            <w:pPr>
              <w:suppressAutoHyphens w:val="0"/>
              <w:spacing w:after="0" w:line="240" w:lineRule="auto"/>
              <w:jc w:val="center"/>
              <w:rPr>
                <w:rFonts w:ascii="Times New Roman" w:eastAsia="Times New Roman" w:hAnsi="Times New Roman" w:cs="Times New Roman"/>
                <w:b/>
                <w:bCs/>
                <w:i w:val="0"/>
                <w:iCs w:val="0"/>
                <w:lang w:val="id-ID" w:eastAsia="id-ID" w:bidi="ar-SA"/>
              </w:rPr>
            </w:pPr>
            <w:r w:rsidRPr="00AC4B2C">
              <w:rPr>
                <w:rFonts w:ascii="Times New Roman" w:eastAsia="Times New Roman" w:hAnsi="Times New Roman" w:cs="Times New Roman"/>
                <w:b/>
                <w:bCs/>
                <w:i w:val="0"/>
                <w:iCs w:val="0"/>
                <w:lang w:val="id-ID" w:eastAsia="id-ID" w:bidi="ar-SA"/>
              </w:rPr>
              <w:t>Total</w:t>
            </w:r>
          </w:p>
        </w:tc>
        <w:tc>
          <w:tcPr>
            <w:tcW w:w="1219" w:type="dxa"/>
            <w:shd w:val="clear" w:color="auto" w:fill="auto"/>
            <w:noWrap/>
            <w:vAlign w:val="center"/>
            <w:hideMark/>
          </w:tcPr>
          <w:p w14:paraId="273B0563" w14:textId="77777777" w:rsidR="00AC4B2C" w:rsidRPr="00AC4B2C" w:rsidRDefault="00AC4B2C" w:rsidP="003E524D">
            <w:pPr>
              <w:suppressAutoHyphens w:val="0"/>
              <w:spacing w:after="0" w:line="240" w:lineRule="auto"/>
              <w:jc w:val="center"/>
              <w:rPr>
                <w:rFonts w:ascii="Times New Roman" w:eastAsia="Times New Roman" w:hAnsi="Times New Roman" w:cs="Times New Roman"/>
                <w:i w:val="0"/>
                <w:iCs w:val="0"/>
                <w:lang w:val="id-ID" w:eastAsia="id-ID" w:bidi="ar-SA"/>
              </w:rPr>
            </w:pPr>
            <w:r w:rsidRPr="00AC4B2C">
              <w:rPr>
                <w:rFonts w:ascii="Times New Roman" w:eastAsia="Times New Roman" w:hAnsi="Times New Roman" w:cs="Times New Roman"/>
                <w:i w:val="0"/>
                <w:iCs w:val="0"/>
                <w:lang w:val="id-ID" w:eastAsia="id-ID" w:bidi="ar-SA"/>
              </w:rPr>
              <w:t>91</w:t>
            </w:r>
          </w:p>
        </w:tc>
        <w:tc>
          <w:tcPr>
            <w:tcW w:w="1255" w:type="dxa"/>
            <w:shd w:val="clear" w:color="auto" w:fill="auto"/>
            <w:noWrap/>
            <w:vAlign w:val="center"/>
            <w:hideMark/>
          </w:tcPr>
          <w:p w14:paraId="1E4A5DAA" w14:textId="77777777" w:rsidR="00AC4B2C" w:rsidRPr="00AC4B2C" w:rsidRDefault="00AC4B2C" w:rsidP="003E524D">
            <w:pPr>
              <w:suppressAutoHyphens w:val="0"/>
              <w:spacing w:after="0" w:line="240" w:lineRule="auto"/>
              <w:jc w:val="center"/>
              <w:rPr>
                <w:rFonts w:ascii="Times New Roman" w:eastAsia="Times New Roman" w:hAnsi="Times New Roman" w:cs="Times New Roman"/>
                <w:i w:val="0"/>
                <w:iCs w:val="0"/>
                <w:lang w:val="id-ID" w:eastAsia="id-ID" w:bidi="ar-SA"/>
              </w:rPr>
            </w:pPr>
            <w:r w:rsidRPr="00AC4B2C">
              <w:rPr>
                <w:rFonts w:ascii="Times New Roman" w:eastAsia="Times New Roman" w:hAnsi="Times New Roman" w:cs="Times New Roman"/>
                <w:i w:val="0"/>
                <w:iCs w:val="0"/>
                <w:lang w:val="id-ID" w:eastAsia="id-ID" w:bidi="ar-SA"/>
              </w:rPr>
              <w:t>100,00%</w:t>
            </w:r>
          </w:p>
        </w:tc>
      </w:tr>
      <w:tr w:rsidR="00BA717F" w:rsidRPr="00AC4B2C" w14:paraId="3FC2F3ED" w14:textId="77777777" w:rsidTr="007A4556">
        <w:trPr>
          <w:trHeight w:val="300"/>
        </w:trPr>
        <w:tc>
          <w:tcPr>
            <w:tcW w:w="1560" w:type="dxa"/>
            <w:vMerge w:val="restart"/>
            <w:shd w:val="clear" w:color="auto" w:fill="auto"/>
            <w:vAlign w:val="center"/>
            <w:hideMark/>
          </w:tcPr>
          <w:p w14:paraId="381DC5E5" w14:textId="5C6CDE86" w:rsidR="00AC4B2C" w:rsidRPr="00AC4B2C" w:rsidRDefault="00F076B2" w:rsidP="003E524D">
            <w:pPr>
              <w:suppressAutoHyphens w:val="0"/>
              <w:spacing w:after="0" w:line="240" w:lineRule="auto"/>
              <w:jc w:val="center"/>
              <w:rPr>
                <w:rFonts w:ascii="Times New Roman" w:eastAsia="Times New Roman" w:hAnsi="Times New Roman" w:cs="Times New Roman"/>
                <w:i w:val="0"/>
                <w:iCs w:val="0"/>
                <w:lang w:val="id-ID" w:eastAsia="id-ID" w:bidi="ar-SA"/>
              </w:rPr>
            </w:pPr>
            <w:r w:rsidRPr="003E524D">
              <w:rPr>
                <w:rFonts w:ascii="Times New Roman" w:eastAsia="Times New Roman" w:hAnsi="Times New Roman" w:cs="Times New Roman"/>
                <w:i w:val="0"/>
                <w:iCs w:val="0"/>
                <w:lang w:val="id-ID" w:eastAsia="id-ID" w:bidi="ar-SA"/>
              </w:rPr>
              <w:t xml:space="preserve">Length of Work </w:t>
            </w:r>
          </w:p>
        </w:tc>
        <w:tc>
          <w:tcPr>
            <w:tcW w:w="2268" w:type="dxa"/>
            <w:shd w:val="clear" w:color="auto" w:fill="auto"/>
            <w:vAlign w:val="center"/>
            <w:hideMark/>
          </w:tcPr>
          <w:p w14:paraId="693DC086" w14:textId="1AF366DC" w:rsidR="00AC4B2C" w:rsidRPr="00AC4B2C" w:rsidRDefault="00AC4B2C" w:rsidP="003E524D">
            <w:pPr>
              <w:suppressAutoHyphens w:val="0"/>
              <w:spacing w:after="0" w:line="240" w:lineRule="auto"/>
              <w:jc w:val="center"/>
              <w:rPr>
                <w:rFonts w:ascii="Times New Roman" w:eastAsia="Times New Roman" w:hAnsi="Times New Roman" w:cs="Times New Roman"/>
                <w:i w:val="0"/>
                <w:iCs w:val="0"/>
                <w:lang w:val="id-ID" w:eastAsia="id-ID" w:bidi="ar-SA"/>
              </w:rPr>
            </w:pPr>
            <w:r w:rsidRPr="00AC4B2C">
              <w:rPr>
                <w:rFonts w:ascii="Times New Roman" w:eastAsia="Times New Roman" w:hAnsi="Times New Roman" w:cs="Times New Roman"/>
                <w:i w:val="0"/>
                <w:iCs w:val="0"/>
                <w:lang w:val="id-ID" w:eastAsia="id-ID" w:bidi="ar-SA"/>
              </w:rPr>
              <w:t xml:space="preserve">≤ 1 </w:t>
            </w:r>
            <w:r w:rsidR="00F076B2" w:rsidRPr="003E524D">
              <w:rPr>
                <w:rFonts w:ascii="Times New Roman" w:eastAsia="Times New Roman" w:hAnsi="Times New Roman" w:cs="Times New Roman"/>
                <w:i w:val="0"/>
                <w:iCs w:val="0"/>
                <w:lang w:val="id-ID" w:eastAsia="id-ID" w:bidi="ar-SA"/>
              </w:rPr>
              <w:t>years</w:t>
            </w:r>
          </w:p>
        </w:tc>
        <w:tc>
          <w:tcPr>
            <w:tcW w:w="1219" w:type="dxa"/>
            <w:shd w:val="clear" w:color="auto" w:fill="auto"/>
            <w:noWrap/>
            <w:vAlign w:val="center"/>
            <w:hideMark/>
          </w:tcPr>
          <w:p w14:paraId="010FC8D3" w14:textId="77777777" w:rsidR="00AC4B2C" w:rsidRPr="00AC4B2C" w:rsidRDefault="00AC4B2C" w:rsidP="003E524D">
            <w:pPr>
              <w:suppressAutoHyphens w:val="0"/>
              <w:spacing w:after="0" w:line="240" w:lineRule="auto"/>
              <w:jc w:val="center"/>
              <w:rPr>
                <w:rFonts w:ascii="Times New Roman" w:eastAsia="Times New Roman" w:hAnsi="Times New Roman" w:cs="Times New Roman"/>
                <w:i w:val="0"/>
                <w:iCs w:val="0"/>
                <w:lang w:val="id-ID" w:eastAsia="id-ID" w:bidi="ar-SA"/>
              </w:rPr>
            </w:pPr>
            <w:r w:rsidRPr="00AC4B2C">
              <w:rPr>
                <w:rFonts w:ascii="Times New Roman" w:eastAsia="Times New Roman" w:hAnsi="Times New Roman" w:cs="Times New Roman"/>
                <w:i w:val="0"/>
                <w:iCs w:val="0"/>
                <w:lang w:val="id-ID" w:eastAsia="id-ID" w:bidi="ar-SA"/>
              </w:rPr>
              <w:t>12</w:t>
            </w:r>
          </w:p>
        </w:tc>
        <w:tc>
          <w:tcPr>
            <w:tcW w:w="1255" w:type="dxa"/>
            <w:shd w:val="clear" w:color="auto" w:fill="auto"/>
            <w:noWrap/>
            <w:vAlign w:val="center"/>
            <w:hideMark/>
          </w:tcPr>
          <w:p w14:paraId="5597E898" w14:textId="77777777" w:rsidR="00AC4B2C" w:rsidRPr="00AC4B2C" w:rsidRDefault="00AC4B2C" w:rsidP="003E524D">
            <w:pPr>
              <w:suppressAutoHyphens w:val="0"/>
              <w:spacing w:after="0" w:line="240" w:lineRule="auto"/>
              <w:jc w:val="center"/>
              <w:rPr>
                <w:rFonts w:ascii="Times New Roman" w:eastAsia="Times New Roman" w:hAnsi="Times New Roman" w:cs="Times New Roman"/>
                <w:i w:val="0"/>
                <w:iCs w:val="0"/>
                <w:lang w:val="id-ID" w:eastAsia="id-ID" w:bidi="ar-SA"/>
              </w:rPr>
            </w:pPr>
            <w:r w:rsidRPr="00AC4B2C">
              <w:rPr>
                <w:rFonts w:ascii="Times New Roman" w:eastAsia="Times New Roman" w:hAnsi="Times New Roman" w:cs="Times New Roman"/>
                <w:i w:val="0"/>
                <w:iCs w:val="0"/>
                <w:lang w:val="id-ID" w:eastAsia="id-ID" w:bidi="ar-SA"/>
              </w:rPr>
              <w:t>13,19%</w:t>
            </w:r>
          </w:p>
        </w:tc>
      </w:tr>
      <w:tr w:rsidR="00BA717F" w:rsidRPr="00AC4B2C" w14:paraId="37391899" w14:textId="77777777" w:rsidTr="007A4556">
        <w:trPr>
          <w:trHeight w:val="300"/>
        </w:trPr>
        <w:tc>
          <w:tcPr>
            <w:tcW w:w="1560" w:type="dxa"/>
            <w:vMerge/>
            <w:vAlign w:val="center"/>
            <w:hideMark/>
          </w:tcPr>
          <w:p w14:paraId="35148ED5" w14:textId="77777777" w:rsidR="00AC4B2C" w:rsidRPr="00AC4B2C" w:rsidRDefault="00AC4B2C" w:rsidP="003E524D">
            <w:pPr>
              <w:suppressAutoHyphens w:val="0"/>
              <w:spacing w:after="0" w:line="240" w:lineRule="auto"/>
              <w:rPr>
                <w:rFonts w:ascii="Times New Roman" w:eastAsia="Times New Roman" w:hAnsi="Times New Roman" w:cs="Times New Roman"/>
                <w:i w:val="0"/>
                <w:iCs w:val="0"/>
                <w:lang w:val="id-ID" w:eastAsia="id-ID" w:bidi="ar-SA"/>
              </w:rPr>
            </w:pPr>
          </w:p>
        </w:tc>
        <w:tc>
          <w:tcPr>
            <w:tcW w:w="2268" w:type="dxa"/>
            <w:shd w:val="clear" w:color="auto" w:fill="auto"/>
            <w:vAlign w:val="center"/>
            <w:hideMark/>
          </w:tcPr>
          <w:p w14:paraId="70B86302" w14:textId="6CD80ECA" w:rsidR="00AC4B2C" w:rsidRPr="00AC4B2C" w:rsidRDefault="00AC4B2C" w:rsidP="003E524D">
            <w:pPr>
              <w:suppressAutoHyphens w:val="0"/>
              <w:spacing w:after="0" w:line="240" w:lineRule="auto"/>
              <w:jc w:val="center"/>
              <w:rPr>
                <w:rFonts w:ascii="Times New Roman" w:eastAsia="Times New Roman" w:hAnsi="Times New Roman" w:cs="Times New Roman"/>
                <w:i w:val="0"/>
                <w:iCs w:val="0"/>
                <w:lang w:val="id-ID" w:eastAsia="id-ID" w:bidi="ar-SA"/>
              </w:rPr>
            </w:pPr>
            <w:r w:rsidRPr="00AC4B2C">
              <w:rPr>
                <w:rFonts w:ascii="Times New Roman" w:eastAsia="Times New Roman" w:hAnsi="Times New Roman" w:cs="Times New Roman"/>
                <w:i w:val="0"/>
                <w:iCs w:val="0"/>
                <w:lang w:val="id-ID" w:eastAsia="id-ID" w:bidi="ar-SA"/>
              </w:rPr>
              <w:t xml:space="preserve">2 - 11 </w:t>
            </w:r>
            <w:r w:rsidR="00F076B2" w:rsidRPr="003E524D">
              <w:rPr>
                <w:rFonts w:ascii="Times New Roman" w:eastAsia="Times New Roman" w:hAnsi="Times New Roman" w:cs="Times New Roman"/>
                <w:i w:val="0"/>
                <w:iCs w:val="0"/>
                <w:lang w:val="id-ID" w:eastAsia="id-ID" w:bidi="ar-SA"/>
              </w:rPr>
              <w:t>years</w:t>
            </w:r>
          </w:p>
        </w:tc>
        <w:tc>
          <w:tcPr>
            <w:tcW w:w="1219" w:type="dxa"/>
            <w:shd w:val="clear" w:color="auto" w:fill="auto"/>
            <w:noWrap/>
            <w:vAlign w:val="center"/>
            <w:hideMark/>
          </w:tcPr>
          <w:p w14:paraId="6CBB3790" w14:textId="77777777" w:rsidR="00AC4B2C" w:rsidRPr="00AC4B2C" w:rsidRDefault="00AC4B2C" w:rsidP="003E524D">
            <w:pPr>
              <w:suppressAutoHyphens w:val="0"/>
              <w:spacing w:after="0" w:line="240" w:lineRule="auto"/>
              <w:jc w:val="center"/>
              <w:rPr>
                <w:rFonts w:ascii="Times New Roman" w:eastAsia="Times New Roman" w:hAnsi="Times New Roman" w:cs="Times New Roman"/>
                <w:i w:val="0"/>
                <w:iCs w:val="0"/>
                <w:lang w:val="id-ID" w:eastAsia="id-ID" w:bidi="ar-SA"/>
              </w:rPr>
            </w:pPr>
            <w:r w:rsidRPr="00AC4B2C">
              <w:rPr>
                <w:rFonts w:ascii="Times New Roman" w:eastAsia="Times New Roman" w:hAnsi="Times New Roman" w:cs="Times New Roman"/>
                <w:i w:val="0"/>
                <w:iCs w:val="0"/>
                <w:lang w:val="id-ID" w:eastAsia="id-ID" w:bidi="ar-SA"/>
              </w:rPr>
              <w:t>33</w:t>
            </w:r>
          </w:p>
        </w:tc>
        <w:tc>
          <w:tcPr>
            <w:tcW w:w="1255" w:type="dxa"/>
            <w:shd w:val="clear" w:color="auto" w:fill="auto"/>
            <w:noWrap/>
            <w:vAlign w:val="center"/>
            <w:hideMark/>
          </w:tcPr>
          <w:p w14:paraId="654F889F" w14:textId="77777777" w:rsidR="00AC4B2C" w:rsidRPr="00AC4B2C" w:rsidRDefault="00AC4B2C" w:rsidP="003E524D">
            <w:pPr>
              <w:suppressAutoHyphens w:val="0"/>
              <w:spacing w:after="0" w:line="240" w:lineRule="auto"/>
              <w:jc w:val="center"/>
              <w:rPr>
                <w:rFonts w:ascii="Times New Roman" w:eastAsia="Times New Roman" w:hAnsi="Times New Roman" w:cs="Times New Roman"/>
                <w:i w:val="0"/>
                <w:iCs w:val="0"/>
                <w:lang w:val="id-ID" w:eastAsia="id-ID" w:bidi="ar-SA"/>
              </w:rPr>
            </w:pPr>
            <w:r w:rsidRPr="00AC4B2C">
              <w:rPr>
                <w:rFonts w:ascii="Times New Roman" w:eastAsia="Times New Roman" w:hAnsi="Times New Roman" w:cs="Times New Roman"/>
                <w:i w:val="0"/>
                <w:iCs w:val="0"/>
                <w:lang w:val="id-ID" w:eastAsia="id-ID" w:bidi="ar-SA"/>
              </w:rPr>
              <w:t>36,26%</w:t>
            </w:r>
          </w:p>
        </w:tc>
      </w:tr>
      <w:tr w:rsidR="00BA717F" w:rsidRPr="00AC4B2C" w14:paraId="01B880D6" w14:textId="77777777" w:rsidTr="007A4556">
        <w:trPr>
          <w:trHeight w:val="300"/>
        </w:trPr>
        <w:tc>
          <w:tcPr>
            <w:tcW w:w="1560" w:type="dxa"/>
            <w:vMerge/>
            <w:vAlign w:val="center"/>
            <w:hideMark/>
          </w:tcPr>
          <w:p w14:paraId="24718172" w14:textId="77777777" w:rsidR="00AC4B2C" w:rsidRPr="00AC4B2C" w:rsidRDefault="00AC4B2C" w:rsidP="003E524D">
            <w:pPr>
              <w:suppressAutoHyphens w:val="0"/>
              <w:spacing w:after="0" w:line="240" w:lineRule="auto"/>
              <w:rPr>
                <w:rFonts w:ascii="Times New Roman" w:eastAsia="Times New Roman" w:hAnsi="Times New Roman" w:cs="Times New Roman"/>
                <w:i w:val="0"/>
                <w:iCs w:val="0"/>
                <w:lang w:val="id-ID" w:eastAsia="id-ID" w:bidi="ar-SA"/>
              </w:rPr>
            </w:pPr>
          </w:p>
        </w:tc>
        <w:tc>
          <w:tcPr>
            <w:tcW w:w="2268" w:type="dxa"/>
            <w:shd w:val="clear" w:color="auto" w:fill="auto"/>
            <w:vAlign w:val="center"/>
            <w:hideMark/>
          </w:tcPr>
          <w:p w14:paraId="317FC06A" w14:textId="4E0FD250" w:rsidR="00AC4B2C" w:rsidRPr="00AC4B2C" w:rsidRDefault="00AC4B2C" w:rsidP="003E524D">
            <w:pPr>
              <w:suppressAutoHyphens w:val="0"/>
              <w:spacing w:after="0" w:line="240" w:lineRule="auto"/>
              <w:jc w:val="center"/>
              <w:rPr>
                <w:rFonts w:ascii="Times New Roman" w:eastAsia="Times New Roman" w:hAnsi="Times New Roman" w:cs="Times New Roman"/>
                <w:i w:val="0"/>
                <w:iCs w:val="0"/>
                <w:lang w:val="id-ID" w:eastAsia="id-ID" w:bidi="ar-SA"/>
              </w:rPr>
            </w:pPr>
            <w:r w:rsidRPr="00AC4B2C">
              <w:rPr>
                <w:rFonts w:ascii="Times New Roman" w:eastAsia="Times New Roman" w:hAnsi="Times New Roman" w:cs="Times New Roman"/>
                <w:i w:val="0"/>
                <w:iCs w:val="0"/>
                <w:lang w:val="id-ID" w:eastAsia="id-ID" w:bidi="ar-SA"/>
              </w:rPr>
              <w:t xml:space="preserve">12 - 21 </w:t>
            </w:r>
            <w:r w:rsidR="00F076B2" w:rsidRPr="003E524D">
              <w:rPr>
                <w:rFonts w:ascii="Times New Roman" w:eastAsia="Times New Roman" w:hAnsi="Times New Roman" w:cs="Times New Roman"/>
                <w:i w:val="0"/>
                <w:iCs w:val="0"/>
                <w:lang w:val="id-ID" w:eastAsia="id-ID" w:bidi="ar-SA"/>
              </w:rPr>
              <w:t>years</w:t>
            </w:r>
          </w:p>
        </w:tc>
        <w:tc>
          <w:tcPr>
            <w:tcW w:w="1219" w:type="dxa"/>
            <w:shd w:val="clear" w:color="auto" w:fill="auto"/>
            <w:noWrap/>
            <w:vAlign w:val="center"/>
            <w:hideMark/>
          </w:tcPr>
          <w:p w14:paraId="0D057FB9" w14:textId="77777777" w:rsidR="00AC4B2C" w:rsidRPr="00AC4B2C" w:rsidRDefault="00AC4B2C" w:rsidP="003E524D">
            <w:pPr>
              <w:suppressAutoHyphens w:val="0"/>
              <w:spacing w:after="0" w:line="240" w:lineRule="auto"/>
              <w:jc w:val="center"/>
              <w:rPr>
                <w:rFonts w:ascii="Times New Roman" w:eastAsia="Times New Roman" w:hAnsi="Times New Roman" w:cs="Times New Roman"/>
                <w:i w:val="0"/>
                <w:iCs w:val="0"/>
                <w:lang w:val="id-ID" w:eastAsia="id-ID" w:bidi="ar-SA"/>
              </w:rPr>
            </w:pPr>
            <w:r w:rsidRPr="00AC4B2C">
              <w:rPr>
                <w:rFonts w:ascii="Times New Roman" w:eastAsia="Times New Roman" w:hAnsi="Times New Roman" w:cs="Times New Roman"/>
                <w:i w:val="0"/>
                <w:iCs w:val="0"/>
                <w:lang w:val="id-ID" w:eastAsia="id-ID" w:bidi="ar-SA"/>
              </w:rPr>
              <w:t>9</w:t>
            </w:r>
          </w:p>
        </w:tc>
        <w:tc>
          <w:tcPr>
            <w:tcW w:w="1255" w:type="dxa"/>
            <w:shd w:val="clear" w:color="auto" w:fill="auto"/>
            <w:noWrap/>
            <w:vAlign w:val="center"/>
            <w:hideMark/>
          </w:tcPr>
          <w:p w14:paraId="27018E30" w14:textId="77777777" w:rsidR="00AC4B2C" w:rsidRPr="00AC4B2C" w:rsidRDefault="00AC4B2C" w:rsidP="003E524D">
            <w:pPr>
              <w:suppressAutoHyphens w:val="0"/>
              <w:spacing w:after="0" w:line="240" w:lineRule="auto"/>
              <w:jc w:val="center"/>
              <w:rPr>
                <w:rFonts w:ascii="Times New Roman" w:eastAsia="Times New Roman" w:hAnsi="Times New Roman" w:cs="Times New Roman"/>
                <w:i w:val="0"/>
                <w:iCs w:val="0"/>
                <w:lang w:val="id-ID" w:eastAsia="id-ID" w:bidi="ar-SA"/>
              </w:rPr>
            </w:pPr>
            <w:r w:rsidRPr="00AC4B2C">
              <w:rPr>
                <w:rFonts w:ascii="Times New Roman" w:eastAsia="Times New Roman" w:hAnsi="Times New Roman" w:cs="Times New Roman"/>
                <w:i w:val="0"/>
                <w:iCs w:val="0"/>
                <w:lang w:val="id-ID" w:eastAsia="id-ID" w:bidi="ar-SA"/>
              </w:rPr>
              <w:t>9,89%</w:t>
            </w:r>
          </w:p>
        </w:tc>
      </w:tr>
      <w:tr w:rsidR="00BA717F" w:rsidRPr="00AC4B2C" w14:paraId="7A7539AD" w14:textId="77777777" w:rsidTr="007A4556">
        <w:trPr>
          <w:trHeight w:val="300"/>
        </w:trPr>
        <w:tc>
          <w:tcPr>
            <w:tcW w:w="1560" w:type="dxa"/>
            <w:vMerge/>
            <w:vAlign w:val="center"/>
            <w:hideMark/>
          </w:tcPr>
          <w:p w14:paraId="1E334A77" w14:textId="77777777" w:rsidR="00AC4B2C" w:rsidRPr="00AC4B2C" w:rsidRDefault="00AC4B2C" w:rsidP="003E524D">
            <w:pPr>
              <w:suppressAutoHyphens w:val="0"/>
              <w:spacing w:after="0" w:line="240" w:lineRule="auto"/>
              <w:rPr>
                <w:rFonts w:ascii="Times New Roman" w:eastAsia="Times New Roman" w:hAnsi="Times New Roman" w:cs="Times New Roman"/>
                <w:i w:val="0"/>
                <w:iCs w:val="0"/>
                <w:lang w:val="id-ID" w:eastAsia="id-ID" w:bidi="ar-SA"/>
              </w:rPr>
            </w:pPr>
          </w:p>
        </w:tc>
        <w:tc>
          <w:tcPr>
            <w:tcW w:w="2268" w:type="dxa"/>
            <w:shd w:val="clear" w:color="auto" w:fill="auto"/>
            <w:vAlign w:val="center"/>
            <w:hideMark/>
          </w:tcPr>
          <w:p w14:paraId="30BC7DF7" w14:textId="4AAE213C" w:rsidR="00AC4B2C" w:rsidRPr="00AC4B2C" w:rsidRDefault="00AC4B2C" w:rsidP="003E524D">
            <w:pPr>
              <w:suppressAutoHyphens w:val="0"/>
              <w:spacing w:after="0" w:line="240" w:lineRule="auto"/>
              <w:jc w:val="center"/>
              <w:rPr>
                <w:rFonts w:ascii="Times New Roman" w:eastAsia="Times New Roman" w:hAnsi="Times New Roman" w:cs="Times New Roman"/>
                <w:i w:val="0"/>
                <w:iCs w:val="0"/>
                <w:lang w:val="id-ID" w:eastAsia="id-ID" w:bidi="ar-SA"/>
              </w:rPr>
            </w:pPr>
            <w:r w:rsidRPr="00AC4B2C">
              <w:rPr>
                <w:rFonts w:ascii="Times New Roman" w:eastAsia="Times New Roman" w:hAnsi="Times New Roman" w:cs="Times New Roman"/>
                <w:i w:val="0"/>
                <w:iCs w:val="0"/>
                <w:lang w:val="id-ID" w:eastAsia="id-ID" w:bidi="ar-SA"/>
              </w:rPr>
              <w:t xml:space="preserve">≥ 22 </w:t>
            </w:r>
            <w:r w:rsidR="00F076B2" w:rsidRPr="003E524D">
              <w:rPr>
                <w:rFonts w:ascii="Times New Roman" w:eastAsia="Times New Roman" w:hAnsi="Times New Roman" w:cs="Times New Roman"/>
                <w:i w:val="0"/>
                <w:iCs w:val="0"/>
                <w:lang w:val="id-ID" w:eastAsia="id-ID" w:bidi="ar-SA"/>
              </w:rPr>
              <w:t>years</w:t>
            </w:r>
          </w:p>
        </w:tc>
        <w:tc>
          <w:tcPr>
            <w:tcW w:w="1219" w:type="dxa"/>
            <w:shd w:val="clear" w:color="auto" w:fill="auto"/>
            <w:noWrap/>
            <w:vAlign w:val="center"/>
            <w:hideMark/>
          </w:tcPr>
          <w:p w14:paraId="4A394931" w14:textId="77777777" w:rsidR="00AC4B2C" w:rsidRPr="00AC4B2C" w:rsidRDefault="00AC4B2C" w:rsidP="003E524D">
            <w:pPr>
              <w:suppressAutoHyphens w:val="0"/>
              <w:spacing w:after="0" w:line="240" w:lineRule="auto"/>
              <w:jc w:val="center"/>
              <w:rPr>
                <w:rFonts w:ascii="Times New Roman" w:eastAsia="Times New Roman" w:hAnsi="Times New Roman" w:cs="Times New Roman"/>
                <w:i w:val="0"/>
                <w:iCs w:val="0"/>
                <w:lang w:val="id-ID" w:eastAsia="id-ID" w:bidi="ar-SA"/>
              </w:rPr>
            </w:pPr>
            <w:r w:rsidRPr="00AC4B2C">
              <w:rPr>
                <w:rFonts w:ascii="Times New Roman" w:eastAsia="Times New Roman" w:hAnsi="Times New Roman" w:cs="Times New Roman"/>
                <w:i w:val="0"/>
                <w:iCs w:val="0"/>
                <w:lang w:val="id-ID" w:eastAsia="id-ID" w:bidi="ar-SA"/>
              </w:rPr>
              <w:t>37</w:t>
            </w:r>
          </w:p>
        </w:tc>
        <w:tc>
          <w:tcPr>
            <w:tcW w:w="1255" w:type="dxa"/>
            <w:shd w:val="clear" w:color="auto" w:fill="auto"/>
            <w:noWrap/>
            <w:vAlign w:val="center"/>
            <w:hideMark/>
          </w:tcPr>
          <w:p w14:paraId="12B9BC30" w14:textId="77777777" w:rsidR="00AC4B2C" w:rsidRPr="00AC4B2C" w:rsidRDefault="00AC4B2C" w:rsidP="003E524D">
            <w:pPr>
              <w:suppressAutoHyphens w:val="0"/>
              <w:spacing w:after="0" w:line="240" w:lineRule="auto"/>
              <w:jc w:val="center"/>
              <w:rPr>
                <w:rFonts w:ascii="Times New Roman" w:eastAsia="Times New Roman" w:hAnsi="Times New Roman" w:cs="Times New Roman"/>
                <w:i w:val="0"/>
                <w:iCs w:val="0"/>
                <w:lang w:val="id-ID" w:eastAsia="id-ID" w:bidi="ar-SA"/>
              </w:rPr>
            </w:pPr>
            <w:r w:rsidRPr="00AC4B2C">
              <w:rPr>
                <w:rFonts w:ascii="Times New Roman" w:eastAsia="Times New Roman" w:hAnsi="Times New Roman" w:cs="Times New Roman"/>
                <w:i w:val="0"/>
                <w:iCs w:val="0"/>
                <w:lang w:val="id-ID" w:eastAsia="id-ID" w:bidi="ar-SA"/>
              </w:rPr>
              <w:t>40,66%</w:t>
            </w:r>
          </w:p>
        </w:tc>
      </w:tr>
      <w:tr w:rsidR="00BA717F" w:rsidRPr="00AC4B2C" w14:paraId="7D2443A7" w14:textId="77777777" w:rsidTr="007A4556">
        <w:trPr>
          <w:trHeight w:val="149"/>
        </w:trPr>
        <w:tc>
          <w:tcPr>
            <w:tcW w:w="1560" w:type="dxa"/>
            <w:vMerge/>
            <w:vAlign w:val="center"/>
            <w:hideMark/>
          </w:tcPr>
          <w:p w14:paraId="7E32A38C" w14:textId="77777777" w:rsidR="00AC4B2C" w:rsidRPr="00AC4B2C" w:rsidRDefault="00AC4B2C" w:rsidP="003E524D">
            <w:pPr>
              <w:suppressAutoHyphens w:val="0"/>
              <w:spacing w:after="0" w:line="240" w:lineRule="auto"/>
              <w:rPr>
                <w:rFonts w:ascii="Times New Roman" w:eastAsia="Times New Roman" w:hAnsi="Times New Roman" w:cs="Times New Roman"/>
                <w:i w:val="0"/>
                <w:iCs w:val="0"/>
                <w:lang w:val="id-ID" w:eastAsia="id-ID" w:bidi="ar-SA"/>
              </w:rPr>
            </w:pPr>
          </w:p>
        </w:tc>
        <w:tc>
          <w:tcPr>
            <w:tcW w:w="2268" w:type="dxa"/>
            <w:shd w:val="clear" w:color="auto" w:fill="auto"/>
            <w:noWrap/>
            <w:vAlign w:val="bottom"/>
            <w:hideMark/>
          </w:tcPr>
          <w:p w14:paraId="77B91BE1" w14:textId="77777777" w:rsidR="00AC4B2C" w:rsidRPr="00AC4B2C" w:rsidRDefault="00AC4B2C" w:rsidP="003E524D">
            <w:pPr>
              <w:suppressAutoHyphens w:val="0"/>
              <w:spacing w:after="0" w:line="240" w:lineRule="auto"/>
              <w:jc w:val="center"/>
              <w:rPr>
                <w:rFonts w:ascii="Times New Roman" w:eastAsia="Times New Roman" w:hAnsi="Times New Roman" w:cs="Times New Roman"/>
                <w:b/>
                <w:bCs/>
                <w:i w:val="0"/>
                <w:iCs w:val="0"/>
                <w:lang w:val="id-ID" w:eastAsia="id-ID" w:bidi="ar-SA"/>
              </w:rPr>
            </w:pPr>
            <w:r w:rsidRPr="00AC4B2C">
              <w:rPr>
                <w:rFonts w:ascii="Times New Roman" w:eastAsia="Times New Roman" w:hAnsi="Times New Roman" w:cs="Times New Roman"/>
                <w:b/>
                <w:bCs/>
                <w:i w:val="0"/>
                <w:iCs w:val="0"/>
                <w:lang w:val="id-ID" w:eastAsia="id-ID" w:bidi="ar-SA"/>
              </w:rPr>
              <w:t>Total</w:t>
            </w:r>
          </w:p>
        </w:tc>
        <w:tc>
          <w:tcPr>
            <w:tcW w:w="1219" w:type="dxa"/>
            <w:shd w:val="clear" w:color="auto" w:fill="auto"/>
            <w:noWrap/>
            <w:vAlign w:val="center"/>
            <w:hideMark/>
          </w:tcPr>
          <w:p w14:paraId="136F87D8" w14:textId="77777777" w:rsidR="00AC4B2C" w:rsidRPr="00AC4B2C" w:rsidRDefault="00AC4B2C" w:rsidP="003E524D">
            <w:pPr>
              <w:suppressAutoHyphens w:val="0"/>
              <w:spacing w:after="0" w:line="240" w:lineRule="auto"/>
              <w:jc w:val="center"/>
              <w:rPr>
                <w:rFonts w:ascii="Times New Roman" w:eastAsia="Times New Roman" w:hAnsi="Times New Roman" w:cs="Times New Roman"/>
                <w:i w:val="0"/>
                <w:iCs w:val="0"/>
                <w:lang w:val="id-ID" w:eastAsia="id-ID" w:bidi="ar-SA"/>
              </w:rPr>
            </w:pPr>
            <w:r w:rsidRPr="00AC4B2C">
              <w:rPr>
                <w:rFonts w:ascii="Times New Roman" w:eastAsia="Times New Roman" w:hAnsi="Times New Roman" w:cs="Times New Roman"/>
                <w:i w:val="0"/>
                <w:iCs w:val="0"/>
                <w:lang w:val="id-ID" w:eastAsia="id-ID" w:bidi="ar-SA"/>
              </w:rPr>
              <w:t>91</w:t>
            </w:r>
          </w:p>
        </w:tc>
        <w:tc>
          <w:tcPr>
            <w:tcW w:w="1255" w:type="dxa"/>
            <w:shd w:val="clear" w:color="auto" w:fill="auto"/>
            <w:noWrap/>
            <w:vAlign w:val="center"/>
            <w:hideMark/>
          </w:tcPr>
          <w:p w14:paraId="38BB1BBF" w14:textId="77777777" w:rsidR="00AC4B2C" w:rsidRPr="00AC4B2C" w:rsidRDefault="00AC4B2C" w:rsidP="003E524D">
            <w:pPr>
              <w:suppressAutoHyphens w:val="0"/>
              <w:spacing w:after="0" w:line="240" w:lineRule="auto"/>
              <w:jc w:val="center"/>
              <w:rPr>
                <w:rFonts w:ascii="Times New Roman" w:eastAsia="Times New Roman" w:hAnsi="Times New Roman" w:cs="Times New Roman"/>
                <w:i w:val="0"/>
                <w:iCs w:val="0"/>
                <w:lang w:val="id-ID" w:eastAsia="id-ID" w:bidi="ar-SA"/>
              </w:rPr>
            </w:pPr>
            <w:r w:rsidRPr="00AC4B2C">
              <w:rPr>
                <w:rFonts w:ascii="Times New Roman" w:eastAsia="Times New Roman" w:hAnsi="Times New Roman" w:cs="Times New Roman"/>
                <w:i w:val="0"/>
                <w:iCs w:val="0"/>
                <w:lang w:val="id-ID" w:eastAsia="id-ID" w:bidi="ar-SA"/>
              </w:rPr>
              <w:t>100,00%</w:t>
            </w:r>
          </w:p>
        </w:tc>
      </w:tr>
    </w:tbl>
    <w:p w14:paraId="4FDF4521" w14:textId="527A03F0" w:rsidR="004B4A98" w:rsidRDefault="00BA717F" w:rsidP="003E524D">
      <w:pPr>
        <w:pBdr>
          <w:top w:val="nil"/>
          <w:left w:val="nil"/>
          <w:bottom w:val="nil"/>
          <w:right w:val="nil"/>
          <w:between w:val="nil"/>
        </w:pBdr>
        <w:spacing w:after="0" w:line="240" w:lineRule="auto"/>
        <w:jc w:val="both"/>
        <w:rPr>
          <w:rFonts w:ascii="Times New Roman" w:eastAsia="Times New Roman" w:hAnsi="Times New Roman" w:cs="Times New Roman"/>
          <w:i w:val="0"/>
          <w:color w:val="000000"/>
          <w:sz w:val="24"/>
          <w:szCs w:val="24"/>
        </w:rPr>
      </w:pPr>
      <w:r w:rsidRPr="00BA717F">
        <w:rPr>
          <w:rFonts w:ascii="Times New Roman" w:eastAsia="Times New Roman" w:hAnsi="Times New Roman" w:cs="Times New Roman"/>
          <w:i w:val="0"/>
          <w:color w:val="000000"/>
          <w:sz w:val="24"/>
          <w:szCs w:val="24"/>
        </w:rPr>
        <w:lastRenderedPageBreak/>
        <w:t xml:space="preserve">Based on </w:t>
      </w:r>
      <w:r>
        <w:rPr>
          <w:rFonts w:ascii="Times New Roman" w:eastAsia="Times New Roman" w:hAnsi="Times New Roman" w:cs="Times New Roman"/>
          <w:i w:val="0"/>
          <w:color w:val="000000"/>
          <w:sz w:val="24"/>
          <w:szCs w:val="24"/>
          <w:lang w:val="id-ID"/>
        </w:rPr>
        <w:t>T</w:t>
      </w:r>
      <w:r w:rsidRPr="00BA717F">
        <w:rPr>
          <w:rFonts w:ascii="Times New Roman" w:eastAsia="Times New Roman" w:hAnsi="Times New Roman" w:cs="Times New Roman"/>
          <w:i w:val="0"/>
          <w:color w:val="000000"/>
          <w:sz w:val="24"/>
          <w:szCs w:val="24"/>
        </w:rPr>
        <w:t xml:space="preserve">able </w:t>
      </w:r>
      <w:r>
        <w:rPr>
          <w:rFonts w:ascii="Times New Roman" w:eastAsia="Times New Roman" w:hAnsi="Times New Roman" w:cs="Times New Roman"/>
          <w:i w:val="0"/>
          <w:color w:val="000000"/>
          <w:sz w:val="24"/>
          <w:szCs w:val="24"/>
          <w:lang w:val="id-ID"/>
        </w:rPr>
        <w:t>2</w:t>
      </w:r>
      <w:r w:rsidRPr="00BA717F">
        <w:rPr>
          <w:rFonts w:ascii="Times New Roman" w:eastAsia="Times New Roman" w:hAnsi="Times New Roman" w:cs="Times New Roman"/>
          <w:i w:val="0"/>
          <w:color w:val="000000"/>
          <w:sz w:val="24"/>
          <w:szCs w:val="24"/>
        </w:rPr>
        <w:t xml:space="preserve"> in this study, it shows that the majority of respondents are male employees totaling 67 people (76.63%), aged ≥ 41 years totaling 46 people (52.74%), residing in the housekeeping and front office work departments with each department numbered 18 people (19.78%), the highest level of education was SMA/SMK numbered 62 people (68.13%), and work period ≥ 22 years totaled 37 people (40.66%).</w:t>
      </w:r>
    </w:p>
    <w:p w14:paraId="0BF1A219" w14:textId="77777777" w:rsidR="00D10E1A" w:rsidRDefault="00D10E1A" w:rsidP="003E524D">
      <w:pPr>
        <w:pBdr>
          <w:top w:val="nil"/>
          <w:left w:val="nil"/>
          <w:bottom w:val="nil"/>
          <w:right w:val="nil"/>
          <w:between w:val="nil"/>
        </w:pBdr>
        <w:spacing w:after="0" w:line="240" w:lineRule="auto"/>
        <w:jc w:val="both"/>
        <w:rPr>
          <w:rFonts w:ascii="Times New Roman" w:eastAsia="Times New Roman" w:hAnsi="Times New Roman" w:cs="Times New Roman"/>
          <w:i w:val="0"/>
          <w:color w:val="000000"/>
          <w:sz w:val="24"/>
          <w:szCs w:val="24"/>
        </w:rPr>
      </w:pPr>
    </w:p>
    <w:p w14:paraId="546B212F" w14:textId="729D3EB8" w:rsidR="00EF292C" w:rsidRPr="00EF292C" w:rsidRDefault="00EF292C" w:rsidP="003E524D">
      <w:pPr>
        <w:pBdr>
          <w:top w:val="nil"/>
          <w:left w:val="nil"/>
          <w:bottom w:val="nil"/>
          <w:right w:val="nil"/>
          <w:between w:val="nil"/>
        </w:pBdr>
        <w:spacing w:after="0" w:line="240" w:lineRule="auto"/>
        <w:jc w:val="both"/>
        <w:rPr>
          <w:rFonts w:ascii="Times New Roman" w:eastAsia="Times New Roman" w:hAnsi="Times New Roman" w:cs="Times New Roman"/>
          <w:b/>
          <w:bCs/>
          <w:i w:val="0"/>
          <w:color w:val="000000"/>
          <w:sz w:val="24"/>
          <w:szCs w:val="24"/>
        </w:rPr>
      </w:pPr>
      <w:r w:rsidRPr="00EF292C">
        <w:rPr>
          <w:rFonts w:ascii="Times New Roman" w:eastAsia="Times New Roman" w:hAnsi="Times New Roman" w:cs="Times New Roman"/>
          <w:b/>
          <w:bCs/>
          <w:i w:val="0"/>
          <w:color w:val="000000"/>
          <w:sz w:val="24"/>
          <w:szCs w:val="24"/>
        </w:rPr>
        <w:t>Measurement Model and Indicator Validity</w:t>
      </w:r>
    </w:p>
    <w:p w14:paraId="03EF847B" w14:textId="78B6A38A" w:rsidR="00BA717F" w:rsidRDefault="00687E30" w:rsidP="00687E30">
      <w:pPr>
        <w:pBdr>
          <w:top w:val="nil"/>
          <w:left w:val="nil"/>
          <w:bottom w:val="nil"/>
          <w:right w:val="nil"/>
          <w:between w:val="nil"/>
        </w:pBdr>
        <w:spacing w:after="0" w:line="240" w:lineRule="auto"/>
        <w:jc w:val="center"/>
        <w:rPr>
          <w:rFonts w:ascii="Times New Roman" w:eastAsia="Times New Roman" w:hAnsi="Times New Roman" w:cs="Times New Roman"/>
          <w:b/>
          <w:i w:val="0"/>
          <w:color w:val="000000"/>
          <w:sz w:val="24"/>
          <w:szCs w:val="24"/>
        </w:rPr>
      </w:pPr>
      <w:r w:rsidRPr="00687E30">
        <w:rPr>
          <w:rFonts w:ascii="Times New Roman" w:eastAsia="Times New Roman" w:hAnsi="Times New Roman" w:cs="Times New Roman"/>
          <w:b/>
          <w:i w:val="0"/>
          <w:color w:val="000000"/>
          <w:sz w:val="24"/>
          <w:szCs w:val="24"/>
        </w:rPr>
        <w:t>Table 3. Average Variance Extracted (AVE)</w:t>
      </w:r>
    </w:p>
    <w:tbl>
      <w:tblPr>
        <w:tblStyle w:val="PlainTable2"/>
        <w:tblW w:w="8364" w:type="dxa"/>
        <w:tblInd w:w="426" w:type="dxa"/>
        <w:tblLook w:val="04A0" w:firstRow="1" w:lastRow="0" w:firstColumn="1" w:lastColumn="0" w:noHBand="0" w:noVBand="1"/>
      </w:tblPr>
      <w:tblGrid>
        <w:gridCol w:w="3969"/>
        <w:gridCol w:w="2552"/>
        <w:gridCol w:w="1843"/>
      </w:tblGrid>
      <w:tr w:rsidR="00687E30" w14:paraId="78DEBA16" w14:textId="77777777" w:rsidTr="00687E3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9" w:type="dxa"/>
          </w:tcPr>
          <w:p w14:paraId="323F36B3" w14:textId="77777777" w:rsidR="00687E30" w:rsidRPr="006A3CDA" w:rsidRDefault="00687E30" w:rsidP="009F54C7">
            <w:pPr>
              <w:pStyle w:val="ListParagraph"/>
              <w:ind w:left="0"/>
              <w:jc w:val="both"/>
              <w:rPr>
                <w:b w:val="0"/>
                <w:sz w:val="22"/>
              </w:rPr>
            </w:pPr>
          </w:p>
        </w:tc>
        <w:tc>
          <w:tcPr>
            <w:tcW w:w="2552" w:type="dxa"/>
          </w:tcPr>
          <w:p w14:paraId="3E223450" w14:textId="77777777" w:rsidR="00687E30" w:rsidRPr="00687E30" w:rsidRDefault="00687E30" w:rsidP="009F54C7">
            <w:pPr>
              <w:pStyle w:val="ListParagraph"/>
              <w:ind w:left="0"/>
              <w:jc w:val="center"/>
              <w:cnfStyle w:val="100000000000" w:firstRow="1" w:lastRow="0" w:firstColumn="0" w:lastColumn="0" w:oddVBand="0" w:evenVBand="0" w:oddHBand="0" w:evenHBand="0" w:firstRowFirstColumn="0" w:firstRowLastColumn="0" w:lastRowFirstColumn="0" w:lastRowLastColumn="0"/>
              <w:rPr>
                <w:bCs w:val="0"/>
                <w:iCs w:val="0"/>
                <w:sz w:val="22"/>
              </w:rPr>
            </w:pPr>
            <w:r w:rsidRPr="00687E30">
              <w:rPr>
                <w:bCs w:val="0"/>
                <w:iCs w:val="0"/>
                <w:sz w:val="22"/>
              </w:rPr>
              <w:t>Average Variance Extracted (AVE)</w:t>
            </w:r>
          </w:p>
        </w:tc>
        <w:tc>
          <w:tcPr>
            <w:tcW w:w="1843" w:type="dxa"/>
          </w:tcPr>
          <w:p w14:paraId="413DBF3F" w14:textId="3C68DF4C" w:rsidR="00687E30" w:rsidRPr="00687E30" w:rsidRDefault="00687E30" w:rsidP="009F54C7">
            <w:pPr>
              <w:pStyle w:val="ListParagraph"/>
              <w:ind w:left="0"/>
              <w:jc w:val="center"/>
              <w:cnfStyle w:val="100000000000" w:firstRow="1" w:lastRow="0" w:firstColumn="0" w:lastColumn="0" w:oddVBand="0" w:evenVBand="0" w:oddHBand="0" w:evenHBand="0" w:firstRowFirstColumn="0" w:firstRowLastColumn="0" w:lastRowFirstColumn="0" w:lastRowLastColumn="0"/>
              <w:rPr>
                <w:bCs w:val="0"/>
                <w:sz w:val="22"/>
                <w:lang w:val="id-ID"/>
              </w:rPr>
            </w:pPr>
            <w:r w:rsidRPr="00687E30">
              <w:rPr>
                <w:bCs w:val="0"/>
                <w:sz w:val="22"/>
                <w:lang w:val="id-ID"/>
              </w:rPr>
              <w:t>Explanation</w:t>
            </w:r>
          </w:p>
        </w:tc>
      </w:tr>
      <w:tr w:rsidR="00687E30" w14:paraId="1E37337A" w14:textId="77777777" w:rsidTr="00687E3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9" w:type="dxa"/>
          </w:tcPr>
          <w:p w14:paraId="1395D4E8" w14:textId="05BA2EEE" w:rsidR="00687E30" w:rsidRPr="00687E30" w:rsidRDefault="00687E30" w:rsidP="009F54C7">
            <w:pPr>
              <w:pStyle w:val="ListParagraph"/>
              <w:ind w:left="0"/>
              <w:rPr>
                <w:b w:val="0"/>
                <w:iCs w:val="0"/>
                <w:sz w:val="22"/>
              </w:rPr>
            </w:pPr>
            <w:r>
              <w:rPr>
                <w:b w:val="0"/>
                <w:iCs w:val="0"/>
                <w:sz w:val="22"/>
                <w:lang w:val="id-ID"/>
              </w:rPr>
              <w:t>Employee Performance</w:t>
            </w:r>
            <w:r w:rsidRPr="00687E30">
              <w:rPr>
                <w:b w:val="0"/>
                <w:iCs w:val="0"/>
                <w:sz w:val="22"/>
                <w:lang w:val="id-ID"/>
              </w:rPr>
              <w:t xml:space="preserve"> </w:t>
            </w:r>
            <w:r w:rsidRPr="00687E30">
              <w:rPr>
                <w:b w:val="0"/>
                <w:iCs w:val="0"/>
                <w:sz w:val="22"/>
              </w:rPr>
              <w:t xml:space="preserve"> (</w:t>
            </w:r>
            <w:r w:rsidRPr="00687E30">
              <w:rPr>
                <w:b w:val="0"/>
                <w:iCs w:val="0"/>
                <w:sz w:val="22"/>
                <w:lang w:val="id-ID"/>
              </w:rPr>
              <w:t>Y</w:t>
            </w:r>
            <w:r w:rsidRPr="00687E30">
              <w:rPr>
                <w:b w:val="0"/>
                <w:iCs w:val="0"/>
                <w:sz w:val="22"/>
              </w:rPr>
              <w:t>)</w:t>
            </w:r>
          </w:p>
        </w:tc>
        <w:tc>
          <w:tcPr>
            <w:tcW w:w="2552" w:type="dxa"/>
          </w:tcPr>
          <w:p w14:paraId="761585F2" w14:textId="77777777" w:rsidR="00687E30" w:rsidRPr="001E4EBB" w:rsidRDefault="00687E30" w:rsidP="009F54C7">
            <w:pPr>
              <w:jc w:val="center"/>
              <w:cnfStyle w:val="000000100000" w:firstRow="0" w:lastRow="0" w:firstColumn="0" w:lastColumn="0" w:oddVBand="0" w:evenVBand="0" w:oddHBand="1" w:evenHBand="0" w:firstRowFirstColumn="0" w:firstRowLastColumn="0" w:lastRowFirstColumn="0" w:lastRowLastColumn="0"/>
              <w:rPr>
                <w:color w:val="000000"/>
                <w:lang w:val="id-ID" w:eastAsia="id-ID"/>
              </w:rPr>
            </w:pPr>
            <w:r w:rsidRPr="001E4EBB">
              <w:rPr>
                <w:color w:val="000000"/>
                <w:lang w:val="id-ID" w:eastAsia="id-ID"/>
              </w:rPr>
              <w:t>0,547</w:t>
            </w:r>
          </w:p>
        </w:tc>
        <w:tc>
          <w:tcPr>
            <w:tcW w:w="1843" w:type="dxa"/>
          </w:tcPr>
          <w:p w14:paraId="32C08190" w14:textId="77777777" w:rsidR="00687E30" w:rsidRPr="006A3CDA" w:rsidRDefault="00687E30" w:rsidP="009F54C7">
            <w:pPr>
              <w:pStyle w:val="ListParagraph"/>
              <w:ind w:left="0"/>
              <w:jc w:val="center"/>
              <w:cnfStyle w:val="000000100000" w:firstRow="0" w:lastRow="0" w:firstColumn="0" w:lastColumn="0" w:oddVBand="0" w:evenVBand="0" w:oddHBand="1" w:evenHBand="0" w:firstRowFirstColumn="0" w:firstRowLastColumn="0" w:lastRowFirstColumn="0" w:lastRowLastColumn="0"/>
              <w:rPr>
                <w:sz w:val="22"/>
              </w:rPr>
            </w:pPr>
            <w:r w:rsidRPr="006A3CDA">
              <w:rPr>
                <w:sz w:val="22"/>
              </w:rPr>
              <w:t>Valid</w:t>
            </w:r>
          </w:p>
        </w:tc>
      </w:tr>
      <w:tr w:rsidR="00687E30" w14:paraId="7C8B81EF" w14:textId="77777777" w:rsidTr="00687E30">
        <w:tc>
          <w:tcPr>
            <w:cnfStyle w:val="001000000000" w:firstRow="0" w:lastRow="0" w:firstColumn="1" w:lastColumn="0" w:oddVBand="0" w:evenVBand="0" w:oddHBand="0" w:evenHBand="0" w:firstRowFirstColumn="0" w:firstRowLastColumn="0" w:lastRowFirstColumn="0" w:lastRowLastColumn="0"/>
            <w:tcW w:w="3969" w:type="dxa"/>
          </w:tcPr>
          <w:p w14:paraId="46BE91B5" w14:textId="231295C2" w:rsidR="00687E30" w:rsidRPr="00687E30" w:rsidRDefault="00687E30" w:rsidP="009F54C7">
            <w:pPr>
              <w:pStyle w:val="ListParagraph"/>
              <w:ind w:left="0"/>
              <w:rPr>
                <w:b w:val="0"/>
                <w:iCs w:val="0"/>
                <w:sz w:val="22"/>
              </w:rPr>
            </w:pPr>
            <w:r>
              <w:rPr>
                <w:b w:val="0"/>
                <w:iCs w:val="0"/>
                <w:sz w:val="22"/>
                <w:lang w:val="id-ID"/>
              </w:rPr>
              <w:t>Competence</w:t>
            </w:r>
            <w:r w:rsidRPr="00687E30">
              <w:rPr>
                <w:b w:val="0"/>
                <w:iCs w:val="0"/>
                <w:sz w:val="22"/>
                <w:lang w:val="id-ID"/>
              </w:rPr>
              <w:t xml:space="preserve"> </w:t>
            </w:r>
            <w:r w:rsidRPr="00687E30">
              <w:rPr>
                <w:b w:val="0"/>
                <w:iCs w:val="0"/>
                <w:sz w:val="22"/>
              </w:rPr>
              <w:t xml:space="preserve"> (</w:t>
            </w:r>
            <m:oMath>
              <m:sSub>
                <m:sSubPr>
                  <m:ctrlPr>
                    <w:rPr>
                      <w:rFonts w:ascii="Cambria Math" w:hAnsi="Cambria Math"/>
                      <w:b w:val="0"/>
                      <w:i/>
                      <w:sz w:val="22"/>
                    </w:rPr>
                  </m:ctrlPr>
                </m:sSubPr>
                <m:e>
                  <m:r>
                    <m:rPr>
                      <m:sty m:val="bi"/>
                    </m:rPr>
                    <w:rPr>
                      <w:rFonts w:ascii="Cambria Math" w:hAnsi="Cambria Math"/>
                      <w:sz w:val="22"/>
                    </w:rPr>
                    <m:t>X</m:t>
                  </m:r>
                </m:e>
                <m:sub>
                  <m:r>
                    <m:rPr>
                      <m:sty m:val="bi"/>
                    </m:rPr>
                    <w:rPr>
                      <w:rFonts w:ascii="Cambria Math" w:hAnsi="Cambria Math"/>
                      <w:sz w:val="22"/>
                    </w:rPr>
                    <m:t>1</m:t>
                  </m:r>
                </m:sub>
              </m:sSub>
            </m:oMath>
            <w:r w:rsidRPr="00687E30">
              <w:rPr>
                <w:b w:val="0"/>
                <w:iCs w:val="0"/>
                <w:sz w:val="22"/>
              </w:rPr>
              <w:t>)</w:t>
            </w:r>
          </w:p>
        </w:tc>
        <w:tc>
          <w:tcPr>
            <w:tcW w:w="2552" w:type="dxa"/>
          </w:tcPr>
          <w:p w14:paraId="17E8A40C" w14:textId="77777777" w:rsidR="00687E30" w:rsidRPr="001E4EBB" w:rsidRDefault="00687E30" w:rsidP="009F54C7">
            <w:pPr>
              <w:jc w:val="center"/>
              <w:cnfStyle w:val="000000000000" w:firstRow="0" w:lastRow="0" w:firstColumn="0" w:lastColumn="0" w:oddVBand="0" w:evenVBand="0" w:oddHBand="0" w:evenHBand="0" w:firstRowFirstColumn="0" w:firstRowLastColumn="0" w:lastRowFirstColumn="0" w:lastRowLastColumn="0"/>
              <w:rPr>
                <w:color w:val="000000"/>
                <w:lang w:val="id-ID" w:eastAsia="id-ID"/>
              </w:rPr>
            </w:pPr>
            <w:r w:rsidRPr="001E4EBB">
              <w:rPr>
                <w:color w:val="000000"/>
                <w:lang w:val="id-ID" w:eastAsia="id-ID"/>
              </w:rPr>
              <w:t>0,543</w:t>
            </w:r>
          </w:p>
        </w:tc>
        <w:tc>
          <w:tcPr>
            <w:tcW w:w="1843" w:type="dxa"/>
          </w:tcPr>
          <w:p w14:paraId="52EA2B49" w14:textId="77777777" w:rsidR="00687E30" w:rsidRPr="006A3CDA" w:rsidRDefault="00687E30" w:rsidP="009F54C7">
            <w:pPr>
              <w:pStyle w:val="ListParagraph"/>
              <w:ind w:left="0"/>
              <w:jc w:val="center"/>
              <w:cnfStyle w:val="000000000000" w:firstRow="0" w:lastRow="0" w:firstColumn="0" w:lastColumn="0" w:oddVBand="0" w:evenVBand="0" w:oddHBand="0" w:evenHBand="0" w:firstRowFirstColumn="0" w:firstRowLastColumn="0" w:lastRowFirstColumn="0" w:lastRowLastColumn="0"/>
              <w:rPr>
                <w:sz w:val="22"/>
              </w:rPr>
            </w:pPr>
            <w:r w:rsidRPr="006A3CDA">
              <w:rPr>
                <w:sz w:val="22"/>
              </w:rPr>
              <w:t>Valid</w:t>
            </w:r>
          </w:p>
        </w:tc>
      </w:tr>
      <w:tr w:rsidR="00687E30" w14:paraId="39AA1B9F" w14:textId="77777777" w:rsidTr="00687E3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9" w:type="dxa"/>
          </w:tcPr>
          <w:p w14:paraId="0F0495AE" w14:textId="1310AE8D" w:rsidR="00687E30" w:rsidRPr="00687E30" w:rsidRDefault="00687E30" w:rsidP="009F54C7">
            <w:pPr>
              <w:pStyle w:val="ListParagraph"/>
              <w:ind w:left="0"/>
              <w:rPr>
                <w:b w:val="0"/>
                <w:iCs w:val="0"/>
                <w:sz w:val="22"/>
              </w:rPr>
            </w:pPr>
            <w:r>
              <w:rPr>
                <w:b w:val="0"/>
                <w:iCs w:val="0"/>
                <w:sz w:val="22"/>
                <w:lang w:val="id-ID"/>
              </w:rPr>
              <w:t>Information Technology Utilization</w:t>
            </w:r>
            <w:r w:rsidRPr="00687E30">
              <w:rPr>
                <w:b w:val="0"/>
                <w:iCs w:val="0"/>
                <w:sz w:val="22"/>
                <w:lang w:val="id-ID"/>
              </w:rPr>
              <w:t xml:space="preserve"> </w:t>
            </w:r>
            <w:r w:rsidRPr="00687E30">
              <w:rPr>
                <w:b w:val="0"/>
                <w:iCs w:val="0"/>
                <w:sz w:val="22"/>
              </w:rPr>
              <w:t xml:space="preserve"> (</w:t>
            </w:r>
            <m:oMath>
              <m:sSub>
                <m:sSubPr>
                  <m:ctrlPr>
                    <w:rPr>
                      <w:rFonts w:ascii="Cambria Math" w:hAnsi="Cambria Math"/>
                      <w:b w:val="0"/>
                      <w:i/>
                      <w:sz w:val="22"/>
                    </w:rPr>
                  </m:ctrlPr>
                </m:sSubPr>
                <m:e>
                  <m:r>
                    <m:rPr>
                      <m:sty m:val="bi"/>
                    </m:rPr>
                    <w:rPr>
                      <w:rFonts w:ascii="Cambria Math" w:hAnsi="Cambria Math"/>
                      <w:sz w:val="22"/>
                    </w:rPr>
                    <m:t>X</m:t>
                  </m:r>
                </m:e>
                <m:sub>
                  <m:r>
                    <m:rPr>
                      <m:sty m:val="bi"/>
                    </m:rPr>
                    <w:rPr>
                      <w:rFonts w:ascii="Cambria Math" w:hAnsi="Cambria Math"/>
                      <w:sz w:val="22"/>
                    </w:rPr>
                    <m:t>2</m:t>
                  </m:r>
                </m:sub>
              </m:sSub>
            </m:oMath>
            <w:r w:rsidRPr="00687E30">
              <w:rPr>
                <w:b w:val="0"/>
                <w:iCs w:val="0"/>
                <w:sz w:val="22"/>
              </w:rPr>
              <w:t>)</w:t>
            </w:r>
          </w:p>
        </w:tc>
        <w:tc>
          <w:tcPr>
            <w:tcW w:w="2552" w:type="dxa"/>
          </w:tcPr>
          <w:p w14:paraId="3DEEDE65" w14:textId="77777777" w:rsidR="00687E30" w:rsidRPr="001E4EBB" w:rsidRDefault="00687E30" w:rsidP="009F54C7">
            <w:pPr>
              <w:jc w:val="center"/>
              <w:cnfStyle w:val="000000100000" w:firstRow="0" w:lastRow="0" w:firstColumn="0" w:lastColumn="0" w:oddVBand="0" w:evenVBand="0" w:oddHBand="1" w:evenHBand="0" w:firstRowFirstColumn="0" w:firstRowLastColumn="0" w:lastRowFirstColumn="0" w:lastRowLastColumn="0"/>
              <w:rPr>
                <w:color w:val="000000"/>
                <w:lang w:val="id-ID" w:eastAsia="id-ID"/>
              </w:rPr>
            </w:pPr>
            <w:r w:rsidRPr="001E4EBB">
              <w:rPr>
                <w:color w:val="000000"/>
                <w:lang w:val="id-ID" w:eastAsia="id-ID"/>
              </w:rPr>
              <w:t>0,544</w:t>
            </w:r>
          </w:p>
        </w:tc>
        <w:tc>
          <w:tcPr>
            <w:tcW w:w="1843" w:type="dxa"/>
          </w:tcPr>
          <w:p w14:paraId="0FD6ACA6" w14:textId="77777777" w:rsidR="00687E30" w:rsidRPr="006A3CDA" w:rsidRDefault="00687E30" w:rsidP="009F54C7">
            <w:pPr>
              <w:pStyle w:val="ListParagraph"/>
              <w:ind w:left="0"/>
              <w:jc w:val="center"/>
              <w:cnfStyle w:val="000000100000" w:firstRow="0" w:lastRow="0" w:firstColumn="0" w:lastColumn="0" w:oddVBand="0" w:evenVBand="0" w:oddHBand="1" w:evenHBand="0" w:firstRowFirstColumn="0" w:firstRowLastColumn="0" w:lastRowFirstColumn="0" w:lastRowLastColumn="0"/>
              <w:rPr>
                <w:sz w:val="22"/>
              </w:rPr>
            </w:pPr>
            <w:r w:rsidRPr="006A3CDA">
              <w:rPr>
                <w:sz w:val="22"/>
              </w:rPr>
              <w:t>Valid</w:t>
            </w:r>
          </w:p>
        </w:tc>
      </w:tr>
      <w:tr w:rsidR="00687E30" w14:paraId="54C99548" w14:textId="77777777" w:rsidTr="00687E30">
        <w:tc>
          <w:tcPr>
            <w:cnfStyle w:val="001000000000" w:firstRow="0" w:lastRow="0" w:firstColumn="1" w:lastColumn="0" w:oddVBand="0" w:evenVBand="0" w:oddHBand="0" w:evenHBand="0" w:firstRowFirstColumn="0" w:firstRowLastColumn="0" w:lastRowFirstColumn="0" w:lastRowLastColumn="0"/>
            <w:tcW w:w="3969" w:type="dxa"/>
          </w:tcPr>
          <w:p w14:paraId="4DF268E5" w14:textId="77777777" w:rsidR="00687E30" w:rsidRPr="00687E30" w:rsidRDefault="00687E30" w:rsidP="009F54C7">
            <w:pPr>
              <w:pStyle w:val="ListParagraph"/>
              <w:ind w:left="0"/>
              <w:rPr>
                <w:b w:val="0"/>
                <w:iCs w:val="0"/>
                <w:sz w:val="22"/>
                <w:lang w:val="id-ID"/>
              </w:rPr>
            </w:pPr>
            <w:r w:rsidRPr="00687E30">
              <w:rPr>
                <w:b w:val="0"/>
                <w:iCs w:val="0"/>
                <w:sz w:val="22"/>
                <w:lang w:val="id-ID"/>
              </w:rPr>
              <w:t>Budaya Organisasi (Z)</w:t>
            </w:r>
          </w:p>
        </w:tc>
        <w:tc>
          <w:tcPr>
            <w:tcW w:w="2552" w:type="dxa"/>
          </w:tcPr>
          <w:p w14:paraId="67AEF3A1" w14:textId="77777777" w:rsidR="00687E30" w:rsidRPr="001E4EBB" w:rsidRDefault="00687E30" w:rsidP="009F54C7">
            <w:pPr>
              <w:jc w:val="center"/>
              <w:cnfStyle w:val="000000000000" w:firstRow="0" w:lastRow="0" w:firstColumn="0" w:lastColumn="0" w:oddVBand="0" w:evenVBand="0" w:oddHBand="0" w:evenHBand="0" w:firstRowFirstColumn="0" w:firstRowLastColumn="0" w:lastRowFirstColumn="0" w:lastRowLastColumn="0"/>
              <w:rPr>
                <w:color w:val="000000"/>
                <w:lang w:val="id-ID" w:eastAsia="id-ID"/>
              </w:rPr>
            </w:pPr>
            <w:r w:rsidRPr="001E4EBB">
              <w:rPr>
                <w:color w:val="000000"/>
                <w:lang w:val="id-ID" w:eastAsia="id-ID"/>
              </w:rPr>
              <w:t>0,561</w:t>
            </w:r>
          </w:p>
        </w:tc>
        <w:tc>
          <w:tcPr>
            <w:tcW w:w="1843" w:type="dxa"/>
          </w:tcPr>
          <w:p w14:paraId="3DC54A8B" w14:textId="77777777" w:rsidR="00687E30" w:rsidRPr="006A3CDA" w:rsidRDefault="00687E30" w:rsidP="009F54C7">
            <w:pPr>
              <w:pStyle w:val="ListParagraph"/>
              <w:ind w:left="0"/>
              <w:jc w:val="center"/>
              <w:cnfStyle w:val="000000000000" w:firstRow="0" w:lastRow="0" w:firstColumn="0" w:lastColumn="0" w:oddVBand="0" w:evenVBand="0" w:oddHBand="0" w:evenHBand="0" w:firstRowFirstColumn="0" w:firstRowLastColumn="0" w:lastRowFirstColumn="0" w:lastRowLastColumn="0"/>
              <w:rPr>
                <w:sz w:val="22"/>
              </w:rPr>
            </w:pPr>
            <w:r w:rsidRPr="006A3CDA">
              <w:rPr>
                <w:sz w:val="22"/>
              </w:rPr>
              <w:t>Valid</w:t>
            </w:r>
          </w:p>
        </w:tc>
      </w:tr>
    </w:tbl>
    <w:p w14:paraId="50DD40F1" w14:textId="6118FA95" w:rsidR="00EF292C" w:rsidRDefault="00B222C2" w:rsidP="00B222C2">
      <w:pPr>
        <w:pBdr>
          <w:top w:val="nil"/>
          <w:left w:val="nil"/>
          <w:bottom w:val="nil"/>
          <w:right w:val="nil"/>
          <w:between w:val="nil"/>
        </w:pBdr>
        <w:spacing w:after="0" w:line="240" w:lineRule="auto"/>
        <w:ind w:firstLine="720"/>
        <w:jc w:val="both"/>
        <w:rPr>
          <w:rFonts w:ascii="Times New Roman" w:eastAsia="Times New Roman" w:hAnsi="Times New Roman" w:cs="Times New Roman"/>
          <w:bCs/>
          <w:i w:val="0"/>
          <w:color w:val="000000"/>
          <w:sz w:val="24"/>
          <w:szCs w:val="24"/>
        </w:rPr>
      </w:pPr>
      <w:r w:rsidRPr="00B222C2">
        <w:rPr>
          <w:rFonts w:ascii="Times New Roman" w:eastAsia="Times New Roman" w:hAnsi="Times New Roman" w:cs="Times New Roman"/>
          <w:bCs/>
          <w:i w:val="0"/>
          <w:color w:val="000000"/>
          <w:sz w:val="24"/>
          <w:szCs w:val="24"/>
        </w:rPr>
        <w:t>Based on the AVE test, it is known that the AVE value of each variable has a value of &gt;0.5. The AVE value is &gt; 0.5 which proves that each variable can be said to be valid.</w:t>
      </w:r>
    </w:p>
    <w:p w14:paraId="6B1B979F" w14:textId="77777777" w:rsidR="0048783A" w:rsidRDefault="0048783A" w:rsidP="0048783A">
      <w:pPr>
        <w:pBdr>
          <w:top w:val="nil"/>
          <w:left w:val="nil"/>
          <w:bottom w:val="nil"/>
          <w:right w:val="nil"/>
          <w:between w:val="nil"/>
        </w:pBdr>
        <w:spacing w:after="0" w:line="240" w:lineRule="auto"/>
        <w:ind w:firstLine="720"/>
        <w:jc w:val="center"/>
        <w:rPr>
          <w:rFonts w:ascii="Times New Roman" w:eastAsia="Times New Roman" w:hAnsi="Times New Roman" w:cs="Times New Roman"/>
          <w:b/>
          <w:bCs/>
          <w:i w:val="0"/>
          <w:color w:val="000000"/>
          <w:sz w:val="24"/>
          <w:szCs w:val="24"/>
        </w:rPr>
      </w:pPr>
      <w:bookmarkStart w:id="4" w:name="_Toc131540440"/>
      <w:r w:rsidRPr="0048783A">
        <w:rPr>
          <w:rFonts w:ascii="Times New Roman" w:eastAsia="Times New Roman" w:hAnsi="Times New Roman" w:cs="Times New Roman"/>
          <w:b/>
          <w:bCs/>
          <w:i w:val="0"/>
          <w:color w:val="000000"/>
          <w:sz w:val="24"/>
          <w:szCs w:val="24"/>
        </w:rPr>
        <w:t>Table 4. Composite Reliability</w:t>
      </w:r>
      <w:bookmarkEnd w:id="4"/>
    </w:p>
    <w:tbl>
      <w:tblPr>
        <w:tblStyle w:val="PlainTable2"/>
        <w:tblW w:w="0" w:type="auto"/>
        <w:tblInd w:w="426" w:type="dxa"/>
        <w:tblLook w:val="04A0" w:firstRow="1" w:lastRow="0" w:firstColumn="1" w:lastColumn="0" w:noHBand="0" w:noVBand="1"/>
      </w:tblPr>
      <w:tblGrid>
        <w:gridCol w:w="3678"/>
        <w:gridCol w:w="2134"/>
        <w:gridCol w:w="2125"/>
      </w:tblGrid>
      <w:tr w:rsidR="0048783A" w:rsidRPr="00090C70" w14:paraId="64CDEDB9" w14:textId="77777777" w:rsidTr="0048783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78" w:type="dxa"/>
          </w:tcPr>
          <w:p w14:paraId="7B6BA18F" w14:textId="77777777" w:rsidR="0048783A" w:rsidRPr="0048783A" w:rsidRDefault="0048783A" w:rsidP="009F54C7">
            <w:pPr>
              <w:contextualSpacing/>
              <w:jc w:val="both"/>
              <w:rPr>
                <w:rFonts w:eastAsia="Calibri" w:cs="Times New Roman"/>
              </w:rPr>
            </w:pPr>
          </w:p>
        </w:tc>
        <w:tc>
          <w:tcPr>
            <w:tcW w:w="2134" w:type="dxa"/>
          </w:tcPr>
          <w:p w14:paraId="6B21DBCA" w14:textId="77777777" w:rsidR="0048783A" w:rsidRPr="007A4556" w:rsidRDefault="0048783A" w:rsidP="009F54C7">
            <w:pPr>
              <w:ind w:left="178"/>
              <w:contextualSpacing/>
              <w:jc w:val="center"/>
              <w:cnfStyle w:val="100000000000" w:firstRow="1" w:lastRow="0" w:firstColumn="0" w:lastColumn="0" w:oddVBand="0" w:evenVBand="0" w:oddHBand="0" w:evenHBand="0" w:firstRowFirstColumn="0" w:firstRowLastColumn="0" w:lastRowFirstColumn="0" w:lastRowLastColumn="0"/>
              <w:rPr>
                <w:rFonts w:eastAsia="Calibri" w:cs="Times New Roman"/>
                <w:sz w:val="22"/>
              </w:rPr>
            </w:pPr>
            <w:r w:rsidRPr="007A4556">
              <w:rPr>
                <w:rFonts w:eastAsia="Calibri" w:cs="Times New Roman"/>
                <w:sz w:val="22"/>
              </w:rPr>
              <w:t>Composite Reliability</w:t>
            </w:r>
          </w:p>
        </w:tc>
        <w:tc>
          <w:tcPr>
            <w:tcW w:w="2125" w:type="dxa"/>
          </w:tcPr>
          <w:p w14:paraId="0CF9C381" w14:textId="438AE282" w:rsidR="0048783A" w:rsidRPr="007A4556" w:rsidRDefault="0048783A" w:rsidP="009F54C7">
            <w:pPr>
              <w:contextualSpacing/>
              <w:jc w:val="center"/>
              <w:cnfStyle w:val="100000000000" w:firstRow="1" w:lastRow="0" w:firstColumn="0" w:lastColumn="0" w:oddVBand="0" w:evenVBand="0" w:oddHBand="0" w:evenHBand="0" w:firstRowFirstColumn="0" w:firstRowLastColumn="0" w:lastRowFirstColumn="0" w:lastRowLastColumn="0"/>
              <w:rPr>
                <w:rFonts w:eastAsia="Calibri" w:cs="Times New Roman"/>
                <w:sz w:val="22"/>
                <w:lang w:val="id-ID"/>
              </w:rPr>
            </w:pPr>
            <w:r w:rsidRPr="007A4556">
              <w:rPr>
                <w:rFonts w:eastAsia="Calibri" w:cs="Times New Roman"/>
                <w:sz w:val="22"/>
                <w:lang w:val="id-ID"/>
              </w:rPr>
              <w:t>Explanation</w:t>
            </w:r>
          </w:p>
        </w:tc>
      </w:tr>
      <w:tr w:rsidR="0048783A" w:rsidRPr="00090C70" w14:paraId="78452C92" w14:textId="77777777" w:rsidTr="0048783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78" w:type="dxa"/>
          </w:tcPr>
          <w:p w14:paraId="4B25C572" w14:textId="4FB96F2C" w:rsidR="0048783A" w:rsidRPr="0048783A" w:rsidRDefault="0048783A" w:rsidP="0048783A">
            <w:pPr>
              <w:pStyle w:val="ListParagraph"/>
              <w:ind w:left="0"/>
              <w:rPr>
                <w:b w:val="0"/>
                <w:sz w:val="22"/>
              </w:rPr>
            </w:pPr>
            <w:r>
              <w:rPr>
                <w:b w:val="0"/>
                <w:iCs w:val="0"/>
                <w:sz w:val="22"/>
                <w:lang w:val="id-ID"/>
              </w:rPr>
              <w:t>Employee Performance</w:t>
            </w:r>
            <w:r w:rsidRPr="00687E30">
              <w:rPr>
                <w:b w:val="0"/>
                <w:iCs w:val="0"/>
                <w:sz w:val="22"/>
                <w:lang w:val="id-ID"/>
              </w:rPr>
              <w:t xml:space="preserve"> </w:t>
            </w:r>
            <w:r w:rsidRPr="00687E30">
              <w:rPr>
                <w:b w:val="0"/>
                <w:iCs w:val="0"/>
                <w:sz w:val="22"/>
              </w:rPr>
              <w:t xml:space="preserve"> (</w:t>
            </w:r>
            <w:r w:rsidRPr="00687E30">
              <w:rPr>
                <w:b w:val="0"/>
                <w:iCs w:val="0"/>
                <w:sz w:val="22"/>
                <w:lang w:val="id-ID"/>
              </w:rPr>
              <w:t>Y</w:t>
            </w:r>
            <w:r w:rsidRPr="00687E30">
              <w:rPr>
                <w:b w:val="0"/>
                <w:iCs w:val="0"/>
                <w:sz w:val="22"/>
              </w:rPr>
              <w:t>)</w:t>
            </w:r>
          </w:p>
        </w:tc>
        <w:tc>
          <w:tcPr>
            <w:tcW w:w="2134" w:type="dxa"/>
          </w:tcPr>
          <w:p w14:paraId="03148E32" w14:textId="77777777" w:rsidR="0048783A" w:rsidRPr="0048783A" w:rsidRDefault="0048783A" w:rsidP="0048783A">
            <w:pPr>
              <w:jc w:val="center"/>
              <w:cnfStyle w:val="000000100000" w:firstRow="0" w:lastRow="0" w:firstColumn="0" w:lastColumn="0" w:oddVBand="0" w:evenVBand="0" w:oddHBand="1" w:evenHBand="0" w:firstRowFirstColumn="0" w:firstRowLastColumn="0" w:lastRowFirstColumn="0" w:lastRowLastColumn="0"/>
              <w:rPr>
                <w:color w:val="000000"/>
                <w:lang w:val="id-ID" w:eastAsia="id-ID"/>
              </w:rPr>
            </w:pPr>
            <w:r w:rsidRPr="0048783A">
              <w:rPr>
                <w:color w:val="000000"/>
                <w:lang w:val="id-ID" w:eastAsia="id-ID"/>
              </w:rPr>
              <w:t>0,916</w:t>
            </w:r>
          </w:p>
        </w:tc>
        <w:tc>
          <w:tcPr>
            <w:tcW w:w="2125" w:type="dxa"/>
          </w:tcPr>
          <w:p w14:paraId="469FB73B" w14:textId="501B1D27" w:rsidR="0048783A" w:rsidRPr="0048783A" w:rsidRDefault="0048783A" w:rsidP="0048783A">
            <w:pPr>
              <w:contextualSpacing/>
              <w:jc w:val="center"/>
              <w:cnfStyle w:val="000000100000" w:firstRow="0" w:lastRow="0" w:firstColumn="0" w:lastColumn="0" w:oddVBand="0" w:evenVBand="0" w:oddHBand="1" w:evenHBand="0" w:firstRowFirstColumn="0" w:firstRowLastColumn="0" w:lastRowFirstColumn="0" w:lastRowLastColumn="0"/>
              <w:rPr>
                <w:rFonts w:eastAsia="Calibri" w:cs="Times New Roman"/>
                <w:lang w:val="id-ID"/>
              </w:rPr>
            </w:pPr>
            <w:proofErr w:type="spellStart"/>
            <w:r w:rsidRPr="000F08DE">
              <w:rPr>
                <w:rFonts w:eastAsia="Calibri" w:cs="Times New Roman"/>
              </w:rPr>
              <w:t>Reliab</w:t>
            </w:r>
            <w:proofErr w:type="spellEnd"/>
            <w:r w:rsidRPr="000F08DE">
              <w:rPr>
                <w:rFonts w:eastAsia="Calibri" w:cs="Times New Roman"/>
                <w:lang w:val="id-ID"/>
              </w:rPr>
              <w:t>le</w:t>
            </w:r>
          </w:p>
        </w:tc>
      </w:tr>
      <w:tr w:rsidR="0048783A" w:rsidRPr="00090C70" w14:paraId="5EAB9376" w14:textId="77777777" w:rsidTr="0048783A">
        <w:tc>
          <w:tcPr>
            <w:cnfStyle w:val="001000000000" w:firstRow="0" w:lastRow="0" w:firstColumn="1" w:lastColumn="0" w:oddVBand="0" w:evenVBand="0" w:oddHBand="0" w:evenHBand="0" w:firstRowFirstColumn="0" w:firstRowLastColumn="0" w:lastRowFirstColumn="0" w:lastRowLastColumn="0"/>
            <w:tcW w:w="3678" w:type="dxa"/>
          </w:tcPr>
          <w:p w14:paraId="10CBE197" w14:textId="26201238" w:rsidR="0048783A" w:rsidRPr="0048783A" w:rsidRDefault="0048783A" w:rsidP="0048783A">
            <w:pPr>
              <w:pStyle w:val="ListParagraph"/>
              <w:ind w:left="0"/>
              <w:rPr>
                <w:b w:val="0"/>
                <w:sz w:val="22"/>
              </w:rPr>
            </w:pPr>
            <w:r>
              <w:rPr>
                <w:b w:val="0"/>
                <w:iCs w:val="0"/>
                <w:sz w:val="22"/>
                <w:lang w:val="id-ID"/>
              </w:rPr>
              <w:t>Competence</w:t>
            </w:r>
            <w:r w:rsidRPr="00687E30">
              <w:rPr>
                <w:b w:val="0"/>
                <w:iCs w:val="0"/>
                <w:sz w:val="22"/>
                <w:lang w:val="id-ID"/>
              </w:rPr>
              <w:t xml:space="preserve"> </w:t>
            </w:r>
            <w:r w:rsidRPr="00687E30">
              <w:rPr>
                <w:b w:val="0"/>
                <w:iCs w:val="0"/>
                <w:sz w:val="22"/>
              </w:rPr>
              <w:t xml:space="preserve"> (</w:t>
            </w:r>
            <m:oMath>
              <m:sSub>
                <m:sSubPr>
                  <m:ctrlPr>
                    <w:rPr>
                      <w:rFonts w:ascii="Cambria Math" w:hAnsi="Cambria Math"/>
                      <w:b w:val="0"/>
                      <w:i/>
                      <w:sz w:val="22"/>
                    </w:rPr>
                  </m:ctrlPr>
                </m:sSubPr>
                <m:e>
                  <m:r>
                    <m:rPr>
                      <m:sty m:val="bi"/>
                    </m:rPr>
                    <w:rPr>
                      <w:rFonts w:ascii="Cambria Math" w:hAnsi="Cambria Math"/>
                      <w:sz w:val="22"/>
                    </w:rPr>
                    <m:t>X</m:t>
                  </m:r>
                </m:e>
                <m:sub>
                  <m:r>
                    <m:rPr>
                      <m:sty m:val="bi"/>
                    </m:rPr>
                    <w:rPr>
                      <w:rFonts w:ascii="Cambria Math" w:hAnsi="Cambria Math"/>
                      <w:sz w:val="22"/>
                    </w:rPr>
                    <m:t>1</m:t>
                  </m:r>
                </m:sub>
              </m:sSub>
            </m:oMath>
            <w:r w:rsidRPr="00687E30">
              <w:rPr>
                <w:b w:val="0"/>
                <w:iCs w:val="0"/>
                <w:sz w:val="22"/>
              </w:rPr>
              <w:t>)</w:t>
            </w:r>
          </w:p>
        </w:tc>
        <w:tc>
          <w:tcPr>
            <w:tcW w:w="2134" w:type="dxa"/>
          </w:tcPr>
          <w:p w14:paraId="789A1DC4" w14:textId="77777777" w:rsidR="0048783A" w:rsidRPr="0048783A" w:rsidRDefault="0048783A" w:rsidP="0048783A">
            <w:pPr>
              <w:jc w:val="center"/>
              <w:cnfStyle w:val="000000000000" w:firstRow="0" w:lastRow="0" w:firstColumn="0" w:lastColumn="0" w:oddVBand="0" w:evenVBand="0" w:oddHBand="0" w:evenHBand="0" w:firstRowFirstColumn="0" w:firstRowLastColumn="0" w:lastRowFirstColumn="0" w:lastRowLastColumn="0"/>
              <w:rPr>
                <w:color w:val="000000"/>
                <w:lang w:val="id-ID" w:eastAsia="id-ID"/>
              </w:rPr>
            </w:pPr>
            <w:r w:rsidRPr="0048783A">
              <w:rPr>
                <w:color w:val="000000"/>
                <w:lang w:val="id-ID" w:eastAsia="id-ID"/>
              </w:rPr>
              <w:t>0,934</w:t>
            </w:r>
          </w:p>
        </w:tc>
        <w:tc>
          <w:tcPr>
            <w:tcW w:w="2125" w:type="dxa"/>
          </w:tcPr>
          <w:p w14:paraId="4B74E615" w14:textId="4571FC54" w:rsidR="0048783A" w:rsidRPr="0048783A" w:rsidRDefault="0048783A" w:rsidP="0048783A">
            <w:pPr>
              <w:contextualSpacing/>
              <w:jc w:val="center"/>
              <w:cnfStyle w:val="000000000000" w:firstRow="0" w:lastRow="0" w:firstColumn="0" w:lastColumn="0" w:oddVBand="0" w:evenVBand="0" w:oddHBand="0" w:evenHBand="0" w:firstRowFirstColumn="0" w:firstRowLastColumn="0" w:lastRowFirstColumn="0" w:lastRowLastColumn="0"/>
              <w:rPr>
                <w:rFonts w:eastAsia="Calibri" w:cs="Times New Roman"/>
              </w:rPr>
            </w:pPr>
            <w:proofErr w:type="spellStart"/>
            <w:r w:rsidRPr="000F08DE">
              <w:rPr>
                <w:rFonts w:eastAsia="Calibri" w:cs="Times New Roman"/>
              </w:rPr>
              <w:t>Reliab</w:t>
            </w:r>
            <w:proofErr w:type="spellEnd"/>
            <w:r w:rsidRPr="000F08DE">
              <w:rPr>
                <w:rFonts w:eastAsia="Calibri" w:cs="Times New Roman"/>
                <w:lang w:val="id-ID"/>
              </w:rPr>
              <w:t>le</w:t>
            </w:r>
          </w:p>
        </w:tc>
      </w:tr>
      <w:tr w:rsidR="0048783A" w:rsidRPr="00090C70" w14:paraId="2D94430F" w14:textId="77777777" w:rsidTr="0048783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78" w:type="dxa"/>
          </w:tcPr>
          <w:p w14:paraId="7744FBEB" w14:textId="232CC81C" w:rsidR="0048783A" w:rsidRPr="0048783A" w:rsidRDefault="0048783A" w:rsidP="0048783A">
            <w:pPr>
              <w:pStyle w:val="ListParagraph"/>
              <w:ind w:left="0"/>
              <w:rPr>
                <w:b w:val="0"/>
                <w:sz w:val="22"/>
              </w:rPr>
            </w:pPr>
            <w:r>
              <w:rPr>
                <w:b w:val="0"/>
                <w:iCs w:val="0"/>
                <w:sz w:val="22"/>
                <w:lang w:val="id-ID"/>
              </w:rPr>
              <w:t>Information Technology Utilization</w:t>
            </w:r>
            <w:r w:rsidRPr="00687E30">
              <w:rPr>
                <w:b w:val="0"/>
                <w:iCs w:val="0"/>
                <w:sz w:val="22"/>
                <w:lang w:val="id-ID"/>
              </w:rPr>
              <w:t xml:space="preserve"> </w:t>
            </w:r>
            <w:r w:rsidRPr="00687E30">
              <w:rPr>
                <w:b w:val="0"/>
                <w:iCs w:val="0"/>
                <w:sz w:val="22"/>
              </w:rPr>
              <w:t xml:space="preserve"> (</w:t>
            </w:r>
            <m:oMath>
              <m:sSub>
                <m:sSubPr>
                  <m:ctrlPr>
                    <w:rPr>
                      <w:rFonts w:ascii="Cambria Math" w:hAnsi="Cambria Math"/>
                      <w:b w:val="0"/>
                      <w:i/>
                      <w:sz w:val="22"/>
                    </w:rPr>
                  </m:ctrlPr>
                </m:sSubPr>
                <m:e>
                  <m:r>
                    <m:rPr>
                      <m:sty m:val="bi"/>
                    </m:rPr>
                    <w:rPr>
                      <w:rFonts w:ascii="Cambria Math" w:hAnsi="Cambria Math"/>
                      <w:sz w:val="22"/>
                    </w:rPr>
                    <m:t>X</m:t>
                  </m:r>
                </m:e>
                <m:sub>
                  <m:r>
                    <m:rPr>
                      <m:sty m:val="bi"/>
                    </m:rPr>
                    <w:rPr>
                      <w:rFonts w:ascii="Cambria Math" w:hAnsi="Cambria Math"/>
                      <w:sz w:val="22"/>
                    </w:rPr>
                    <m:t>2</m:t>
                  </m:r>
                </m:sub>
              </m:sSub>
            </m:oMath>
            <w:r w:rsidRPr="00687E30">
              <w:rPr>
                <w:b w:val="0"/>
                <w:iCs w:val="0"/>
                <w:sz w:val="22"/>
              </w:rPr>
              <w:t>)</w:t>
            </w:r>
          </w:p>
        </w:tc>
        <w:tc>
          <w:tcPr>
            <w:tcW w:w="2134" w:type="dxa"/>
          </w:tcPr>
          <w:p w14:paraId="2C814F59" w14:textId="77777777" w:rsidR="0048783A" w:rsidRPr="0048783A" w:rsidRDefault="0048783A" w:rsidP="0048783A">
            <w:pPr>
              <w:jc w:val="center"/>
              <w:cnfStyle w:val="000000100000" w:firstRow="0" w:lastRow="0" w:firstColumn="0" w:lastColumn="0" w:oddVBand="0" w:evenVBand="0" w:oddHBand="1" w:evenHBand="0" w:firstRowFirstColumn="0" w:firstRowLastColumn="0" w:lastRowFirstColumn="0" w:lastRowLastColumn="0"/>
              <w:rPr>
                <w:color w:val="000000"/>
                <w:lang w:val="id-ID" w:eastAsia="id-ID"/>
              </w:rPr>
            </w:pPr>
            <w:r w:rsidRPr="0048783A">
              <w:rPr>
                <w:color w:val="000000"/>
                <w:lang w:val="id-ID" w:eastAsia="id-ID"/>
              </w:rPr>
              <w:t>0,893</w:t>
            </w:r>
          </w:p>
        </w:tc>
        <w:tc>
          <w:tcPr>
            <w:tcW w:w="2125" w:type="dxa"/>
          </w:tcPr>
          <w:p w14:paraId="77CDCF3D" w14:textId="6A694D67" w:rsidR="0048783A" w:rsidRPr="0048783A" w:rsidRDefault="0048783A" w:rsidP="0048783A">
            <w:pPr>
              <w:contextualSpacing/>
              <w:jc w:val="center"/>
              <w:cnfStyle w:val="000000100000" w:firstRow="0" w:lastRow="0" w:firstColumn="0" w:lastColumn="0" w:oddVBand="0" w:evenVBand="0" w:oddHBand="1" w:evenHBand="0" w:firstRowFirstColumn="0" w:firstRowLastColumn="0" w:lastRowFirstColumn="0" w:lastRowLastColumn="0"/>
              <w:rPr>
                <w:rFonts w:eastAsia="Calibri" w:cs="Times New Roman"/>
              </w:rPr>
            </w:pPr>
            <w:proofErr w:type="spellStart"/>
            <w:r w:rsidRPr="000F08DE">
              <w:rPr>
                <w:rFonts w:eastAsia="Calibri" w:cs="Times New Roman"/>
              </w:rPr>
              <w:t>Reliab</w:t>
            </w:r>
            <w:proofErr w:type="spellEnd"/>
            <w:r w:rsidRPr="000F08DE">
              <w:rPr>
                <w:rFonts w:eastAsia="Calibri" w:cs="Times New Roman"/>
                <w:lang w:val="id-ID"/>
              </w:rPr>
              <w:t>le</w:t>
            </w:r>
          </w:p>
        </w:tc>
      </w:tr>
      <w:tr w:rsidR="0048783A" w:rsidRPr="00090C70" w14:paraId="53720FA0" w14:textId="77777777" w:rsidTr="0048783A">
        <w:tc>
          <w:tcPr>
            <w:cnfStyle w:val="001000000000" w:firstRow="0" w:lastRow="0" w:firstColumn="1" w:lastColumn="0" w:oddVBand="0" w:evenVBand="0" w:oddHBand="0" w:evenHBand="0" w:firstRowFirstColumn="0" w:firstRowLastColumn="0" w:lastRowFirstColumn="0" w:lastRowLastColumn="0"/>
            <w:tcW w:w="3678" w:type="dxa"/>
          </w:tcPr>
          <w:p w14:paraId="2BDD5F82" w14:textId="5C95B73F" w:rsidR="0048783A" w:rsidRPr="0048783A" w:rsidRDefault="0048783A" w:rsidP="0048783A">
            <w:pPr>
              <w:pStyle w:val="ListParagraph"/>
              <w:ind w:left="0"/>
              <w:rPr>
                <w:b w:val="0"/>
                <w:sz w:val="22"/>
                <w:lang w:val="id-ID"/>
              </w:rPr>
            </w:pPr>
            <w:r w:rsidRPr="00687E30">
              <w:rPr>
                <w:b w:val="0"/>
                <w:iCs w:val="0"/>
                <w:sz w:val="22"/>
                <w:lang w:val="id-ID"/>
              </w:rPr>
              <w:t>Budaya Organisasi (Z)</w:t>
            </w:r>
          </w:p>
        </w:tc>
        <w:tc>
          <w:tcPr>
            <w:tcW w:w="2134" w:type="dxa"/>
          </w:tcPr>
          <w:p w14:paraId="66A5B586" w14:textId="77777777" w:rsidR="0048783A" w:rsidRPr="0048783A" w:rsidRDefault="0048783A" w:rsidP="0048783A">
            <w:pPr>
              <w:jc w:val="center"/>
              <w:cnfStyle w:val="000000000000" w:firstRow="0" w:lastRow="0" w:firstColumn="0" w:lastColumn="0" w:oddVBand="0" w:evenVBand="0" w:oddHBand="0" w:evenHBand="0" w:firstRowFirstColumn="0" w:firstRowLastColumn="0" w:lastRowFirstColumn="0" w:lastRowLastColumn="0"/>
              <w:rPr>
                <w:color w:val="000000"/>
                <w:lang w:val="id-ID" w:eastAsia="id-ID"/>
              </w:rPr>
            </w:pPr>
            <w:r w:rsidRPr="0048783A">
              <w:rPr>
                <w:color w:val="000000"/>
                <w:lang w:val="id-ID" w:eastAsia="id-ID"/>
              </w:rPr>
              <w:t>0,950</w:t>
            </w:r>
          </w:p>
        </w:tc>
        <w:tc>
          <w:tcPr>
            <w:tcW w:w="2125" w:type="dxa"/>
          </w:tcPr>
          <w:p w14:paraId="7E31B177" w14:textId="67B08D81" w:rsidR="0048783A" w:rsidRPr="0048783A" w:rsidRDefault="0048783A" w:rsidP="0048783A">
            <w:pPr>
              <w:contextualSpacing/>
              <w:jc w:val="center"/>
              <w:cnfStyle w:val="000000000000" w:firstRow="0" w:lastRow="0" w:firstColumn="0" w:lastColumn="0" w:oddVBand="0" w:evenVBand="0" w:oddHBand="0" w:evenHBand="0" w:firstRowFirstColumn="0" w:firstRowLastColumn="0" w:lastRowFirstColumn="0" w:lastRowLastColumn="0"/>
              <w:rPr>
                <w:rFonts w:eastAsia="Calibri" w:cs="Times New Roman"/>
              </w:rPr>
            </w:pPr>
            <w:proofErr w:type="spellStart"/>
            <w:r w:rsidRPr="000F08DE">
              <w:rPr>
                <w:rFonts w:eastAsia="Calibri" w:cs="Times New Roman"/>
              </w:rPr>
              <w:t>Reliab</w:t>
            </w:r>
            <w:proofErr w:type="spellEnd"/>
            <w:r w:rsidRPr="000F08DE">
              <w:rPr>
                <w:rFonts w:eastAsia="Calibri" w:cs="Times New Roman"/>
                <w:lang w:val="id-ID"/>
              </w:rPr>
              <w:t>le</w:t>
            </w:r>
          </w:p>
        </w:tc>
      </w:tr>
    </w:tbl>
    <w:p w14:paraId="10DD0980" w14:textId="77777777" w:rsidR="003C2E43" w:rsidRPr="003C2E43" w:rsidRDefault="003C2E43" w:rsidP="003C2E43">
      <w:pPr>
        <w:pBdr>
          <w:top w:val="nil"/>
          <w:left w:val="nil"/>
          <w:bottom w:val="nil"/>
          <w:right w:val="nil"/>
          <w:between w:val="nil"/>
        </w:pBdr>
        <w:spacing w:after="0" w:line="240" w:lineRule="auto"/>
        <w:ind w:firstLine="720"/>
        <w:rPr>
          <w:rFonts w:ascii="Times New Roman" w:eastAsia="Times New Roman" w:hAnsi="Times New Roman" w:cs="Times New Roman"/>
          <w:i w:val="0"/>
          <w:color w:val="000000"/>
          <w:sz w:val="24"/>
          <w:szCs w:val="24"/>
        </w:rPr>
      </w:pPr>
      <w:r w:rsidRPr="003C2E43">
        <w:rPr>
          <w:rFonts w:ascii="Times New Roman" w:eastAsia="Times New Roman" w:hAnsi="Times New Roman" w:cs="Times New Roman"/>
          <w:i w:val="0"/>
          <w:color w:val="000000"/>
          <w:sz w:val="24"/>
          <w:szCs w:val="24"/>
        </w:rPr>
        <w:t>Based on the results of the reliability test, it can be seen that the composite reliability value is &gt; 0.7, proving that each variable can be said to be reliable.</w:t>
      </w:r>
    </w:p>
    <w:p w14:paraId="1E1D0E96" w14:textId="77777777" w:rsidR="00FD2664" w:rsidRPr="00FD2664" w:rsidRDefault="00FD2664" w:rsidP="00FD2664">
      <w:pPr>
        <w:spacing w:after="0" w:line="240" w:lineRule="auto"/>
        <w:jc w:val="both"/>
        <w:rPr>
          <w:rFonts w:ascii="Times New Roman" w:eastAsia="Times New Roman" w:hAnsi="Times New Roman" w:cs="Times New Roman"/>
          <w:b/>
          <w:i w:val="0"/>
          <w:sz w:val="24"/>
          <w:szCs w:val="24"/>
        </w:rPr>
      </w:pPr>
      <w:r w:rsidRPr="00FD2664">
        <w:rPr>
          <w:rFonts w:ascii="Times New Roman" w:eastAsia="Times New Roman" w:hAnsi="Times New Roman" w:cs="Times New Roman"/>
          <w:b/>
          <w:i w:val="0"/>
          <w:sz w:val="24"/>
          <w:szCs w:val="24"/>
        </w:rPr>
        <w:t>Structural Models (Inner Model)</w:t>
      </w:r>
    </w:p>
    <w:p w14:paraId="21C8B762" w14:textId="2F4D6DC2" w:rsidR="003C2E43" w:rsidRDefault="00772431" w:rsidP="00772431">
      <w:pPr>
        <w:pBdr>
          <w:top w:val="nil"/>
          <w:left w:val="nil"/>
          <w:bottom w:val="nil"/>
          <w:right w:val="nil"/>
          <w:between w:val="nil"/>
        </w:pBdr>
        <w:spacing w:after="0" w:line="240" w:lineRule="auto"/>
        <w:jc w:val="center"/>
        <w:rPr>
          <w:rFonts w:ascii="Times New Roman" w:eastAsia="Times New Roman" w:hAnsi="Times New Roman" w:cs="Times New Roman"/>
          <w:b/>
          <w:bCs/>
          <w:i w:val="0"/>
          <w:color w:val="000000"/>
          <w:sz w:val="24"/>
          <w:szCs w:val="24"/>
        </w:rPr>
      </w:pPr>
      <w:r w:rsidRPr="00772431">
        <w:rPr>
          <w:rFonts w:ascii="Times New Roman" w:eastAsia="Times New Roman" w:hAnsi="Times New Roman" w:cs="Times New Roman"/>
          <w:b/>
          <w:bCs/>
          <w:i w:val="0"/>
          <w:color w:val="000000"/>
          <w:sz w:val="24"/>
          <w:szCs w:val="24"/>
        </w:rPr>
        <w:t>Table 5. R-Square</w:t>
      </w:r>
    </w:p>
    <w:tbl>
      <w:tblPr>
        <w:tblStyle w:val="PlainTable2"/>
        <w:tblW w:w="0" w:type="auto"/>
        <w:tblInd w:w="284" w:type="dxa"/>
        <w:tblLook w:val="04A0" w:firstRow="1" w:lastRow="0" w:firstColumn="1" w:lastColumn="0" w:noHBand="0" w:noVBand="1"/>
      </w:tblPr>
      <w:tblGrid>
        <w:gridCol w:w="3402"/>
        <w:gridCol w:w="1801"/>
        <w:gridCol w:w="2734"/>
      </w:tblGrid>
      <w:tr w:rsidR="00677314" w:rsidRPr="00073AD7" w14:paraId="64E72D59" w14:textId="77777777" w:rsidTr="0067731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tcPr>
          <w:p w14:paraId="6B5F7662" w14:textId="77777777" w:rsidR="00677314" w:rsidRPr="00073AD7" w:rsidRDefault="00677314" w:rsidP="009F54C7">
            <w:pPr>
              <w:contextualSpacing/>
              <w:jc w:val="center"/>
              <w:rPr>
                <w:rFonts w:eastAsia="Calibri" w:cs="Times New Roman"/>
                <w:b w:val="0"/>
                <w:bCs w:val="0"/>
                <w:i/>
              </w:rPr>
            </w:pPr>
          </w:p>
        </w:tc>
        <w:tc>
          <w:tcPr>
            <w:tcW w:w="1801" w:type="dxa"/>
          </w:tcPr>
          <w:p w14:paraId="484D753A" w14:textId="77777777" w:rsidR="00677314" w:rsidRPr="007A4556" w:rsidRDefault="00677314" w:rsidP="009F54C7">
            <w:pPr>
              <w:contextualSpacing/>
              <w:jc w:val="center"/>
              <w:cnfStyle w:val="100000000000" w:firstRow="1" w:lastRow="0" w:firstColumn="0" w:lastColumn="0" w:oddVBand="0" w:evenVBand="0" w:oddHBand="0" w:evenHBand="0" w:firstRowFirstColumn="0" w:firstRowLastColumn="0" w:lastRowFirstColumn="0" w:lastRowLastColumn="0"/>
              <w:rPr>
                <w:rFonts w:eastAsia="Calibri" w:cs="Times New Roman"/>
                <w:iCs w:val="0"/>
                <w:sz w:val="22"/>
              </w:rPr>
            </w:pPr>
            <w:r w:rsidRPr="007A4556">
              <w:rPr>
                <w:rFonts w:eastAsia="Calibri" w:cs="Times New Roman"/>
                <w:iCs w:val="0"/>
                <w:sz w:val="22"/>
              </w:rPr>
              <w:t>R-Square</w:t>
            </w:r>
          </w:p>
        </w:tc>
        <w:tc>
          <w:tcPr>
            <w:tcW w:w="2734" w:type="dxa"/>
          </w:tcPr>
          <w:p w14:paraId="5E971400" w14:textId="77777777" w:rsidR="00677314" w:rsidRPr="007A4556" w:rsidRDefault="00677314" w:rsidP="009F54C7">
            <w:pPr>
              <w:contextualSpacing/>
              <w:jc w:val="center"/>
              <w:cnfStyle w:val="100000000000" w:firstRow="1" w:lastRow="0" w:firstColumn="0" w:lastColumn="0" w:oddVBand="0" w:evenVBand="0" w:oddHBand="0" w:evenHBand="0" w:firstRowFirstColumn="0" w:firstRowLastColumn="0" w:lastRowFirstColumn="0" w:lastRowLastColumn="0"/>
              <w:rPr>
                <w:rFonts w:eastAsia="Calibri" w:cs="Times New Roman"/>
                <w:iCs w:val="0"/>
                <w:sz w:val="22"/>
              </w:rPr>
            </w:pPr>
            <w:r w:rsidRPr="007A4556">
              <w:rPr>
                <w:rFonts w:eastAsia="Calibri" w:cs="Times New Roman"/>
                <w:iCs w:val="0"/>
                <w:sz w:val="22"/>
              </w:rPr>
              <w:t>R-Square Adjusted</w:t>
            </w:r>
          </w:p>
        </w:tc>
      </w:tr>
      <w:tr w:rsidR="00677314" w:rsidRPr="00073AD7" w14:paraId="2873519C" w14:textId="77777777" w:rsidTr="00677314">
        <w:trPr>
          <w:cnfStyle w:val="000000100000" w:firstRow="0" w:lastRow="0" w:firstColumn="0" w:lastColumn="0" w:oddVBand="0" w:evenVBand="0" w:oddHBand="1" w:evenHBand="0" w:firstRowFirstColumn="0" w:firstRowLastColumn="0" w:lastRowFirstColumn="0" w:lastRowLastColumn="0"/>
          <w:trHeight w:val="95"/>
        </w:trPr>
        <w:tc>
          <w:tcPr>
            <w:cnfStyle w:val="001000000000" w:firstRow="0" w:lastRow="0" w:firstColumn="1" w:lastColumn="0" w:oddVBand="0" w:evenVBand="0" w:oddHBand="0" w:evenHBand="0" w:firstRowFirstColumn="0" w:firstRowLastColumn="0" w:lastRowFirstColumn="0" w:lastRowLastColumn="0"/>
            <w:tcW w:w="3402" w:type="dxa"/>
          </w:tcPr>
          <w:p w14:paraId="13C39803" w14:textId="494C3F6A" w:rsidR="00677314" w:rsidRPr="00073AD7" w:rsidRDefault="00677314" w:rsidP="009F54C7">
            <w:pPr>
              <w:contextualSpacing/>
              <w:rPr>
                <w:rFonts w:eastAsia="Calibri" w:cs="Times New Roman"/>
                <w:b w:val="0"/>
                <w:bCs w:val="0"/>
              </w:rPr>
            </w:pPr>
            <w:r>
              <w:rPr>
                <w:b w:val="0"/>
                <w:iCs w:val="0"/>
                <w:sz w:val="22"/>
                <w:lang w:val="id-ID"/>
              </w:rPr>
              <w:t>Employee Performance</w:t>
            </w:r>
            <w:r w:rsidRPr="00687E30">
              <w:rPr>
                <w:b w:val="0"/>
                <w:iCs w:val="0"/>
                <w:sz w:val="22"/>
                <w:lang w:val="id-ID"/>
              </w:rPr>
              <w:t xml:space="preserve"> </w:t>
            </w:r>
            <w:r w:rsidRPr="00687E30">
              <w:rPr>
                <w:b w:val="0"/>
                <w:iCs w:val="0"/>
                <w:sz w:val="22"/>
              </w:rPr>
              <w:t xml:space="preserve"> (</w:t>
            </w:r>
            <w:r w:rsidRPr="00687E30">
              <w:rPr>
                <w:b w:val="0"/>
                <w:iCs w:val="0"/>
                <w:sz w:val="22"/>
                <w:lang w:val="id-ID"/>
              </w:rPr>
              <w:t>Y</w:t>
            </w:r>
            <w:r w:rsidRPr="00687E30">
              <w:rPr>
                <w:b w:val="0"/>
                <w:iCs w:val="0"/>
                <w:sz w:val="22"/>
              </w:rPr>
              <w:t>)</w:t>
            </w:r>
          </w:p>
        </w:tc>
        <w:tc>
          <w:tcPr>
            <w:tcW w:w="1801" w:type="dxa"/>
          </w:tcPr>
          <w:p w14:paraId="51AB550D" w14:textId="77777777" w:rsidR="00677314" w:rsidRPr="00C52B24" w:rsidRDefault="00677314" w:rsidP="009F54C7">
            <w:pPr>
              <w:jc w:val="center"/>
              <w:cnfStyle w:val="000000100000" w:firstRow="0" w:lastRow="0" w:firstColumn="0" w:lastColumn="0" w:oddVBand="0" w:evenVBand="0" w:oddHBand="1" w:evenHBand="0" w:firstRowFirstColumn="0" w:firstRowLastColumn="0" w:lastRowFirstColumn="0" w:lastRowLastColumn="0"/>
              <w:rPr>
                <w:color w:val="000000"/>
                <w:lang w:val="id-ID" w:eastAsia="id-ID"/>
              </w:rPr>
            </w:pPr>
            <w:r w:rsidRPr="00C52B24">
              <w:rPr>
                <w:color w:val="000000"/>
                <w:lang w:val="id-ID" w:eastAsia="id-ID"/>
              </w:rPr>
              <w:t>0,539</w:t>
            </w:r>
          </w:p>
        </w:tc>
        <w:tc>
          <w:tcPr>
            <w:tcW w:w="2734" w:type="dxa"/>
          </w:tcPr>
          <w:p w14:paraId="34EAA2C6" w14:textId="77777777" w:rsidR="00677314" w:rsidRPr="00C52B24" w:rsidRDefault="00677314" w:rsidP="009F54C7">
            <w:pPr>
              <w:jc w:val="center"/>
              <w:cnfStyle w:val="000000100000" w:firstRow="0" w:lastRow="0" w:firstColumn="0" w:lastColumn="0" w:oddVBand="0" w:evenVBand="0" w:oddHBand="1" w:evenHBand="0" w:firstRowFirstColumn="0" w:firstRowLastColumn="0" w:lastRowFirstColumn="0" w:lastRowLastColumn="0"/>
              <w:rPr>
                <w:color w:val="000000"/>
                <w:lang w:val="id-ID" w:eastAsia="id-ID"/>
              </w:rPr>
            </w:pPr>
            <w:r w:rsidRPr="00C52B24">
              <w:rPr>
                <w:color w:val="000000"/>
                <w:lang w:val="id-ID" w:eastAsia="id-ID"/>
              </w:rPr>
              <w:t>0,511</w:t>
            </w:r>
          </w:p>
        </w:tc>
      </w:tr>
    </w:tbl>
    <w:p w14:paraId="2D1A88CD" w14:textId="0213D72A" w:rsidR="00772431" w:rsidRDefault="00D547E1" w:rsidP="00D547E1">
      <w:pPr>
        <w:pBdr>
          <w:top w:val="nil"/>
          <w:left w:val="nil"/>
          <w:bottom w:val="nil"/>
          <w:right w:val="nil"/>
          <w:between w:val="nil"/>
        </w:pBdr>
        <w:spacing w:after="0" w:line="240" w:lineRule="auto"/>
        <w:ind w:firstLine="720"/>
        <w:jc w:val="both"/>
        <w:rPr>
          <w:rFonts w:ascii="Times New Roman" w:eastAsia="Times New Roman" w:hAnsi="Times New Roman" w:cs="Times New Roman"/>
          <w:i w:val="0"/>
          <w:color w:val="000000"/>
          <w:sz w:val="24"/>
          <w:szCs w:val="24"/>
        </w:rPr>
      </w:pPr>
      <w:r w:rsidRPr="00D547E1">
        <w:rPr>
          <w:rFonts w:ascii="Times New Roman" w:eastAsia="Times New Roman" w:hAnsi="Times New Roman" w:cs="Times New Roman"/>
          <w:i w:val="0"/>
          <w:color w:val="000000"/>
          <w:sz w:val="24"/>
          <w:szCs w:val="24"/>
        </w:rPr>
        <w:t xml:space="preserve">The </w:t>
      </w:r>
      <w:r w:rsidRPr="00D547E1">
        <w:rPr>
          <w:rFonts w:ascii="Times New Roman" w:hAnsi="Times New Roman" w:cs="Times New Roman"/>
          <w:i w:val="0"/>
          <w:iCs w:val="0"/>
          <w:sz w:val="24"/>
          <w:szCs w:val="26"/>
          <w:lang w:bidi="ar-SA"/>
        </w:rPr>
        <w:t>R</w:t>
      </w:r>
      <w:r w:rsidRPr="00D547E1">
        <w:rPr>
          <w:rFonts w:ascii="Times New Roman" w:hAnsi="Times New Roman" w:cs="Times New Roman"/>
          <w:iCs w:val="0"/>
          <w:sz w:val="24"/>
          <w:szCs w:val="26"/>
          <w:vertAlign w:val="superscript"/>
          <w:lang w:bidi="ar-SA"/>
        </w:rPr>
        <w:t>2</w:t>
      </w:r>
      <w:r w:rsidRPr="00D547E1">
        <w:rPr>
          <w:rFonts w:ascii="Times New Roman" w:eastAsia="Times New Roman" w:hAnsi="Times New Roman" w:cs="Times New Roman"/>
          <w:i w:val="0"/>
          <w:color w:val="000000"/>
          <w:sz w:val="24"/>
          <w:szCs w:val="24"/>
        </w:rPr>
        <w:t xml:space="preserve"> results can be said to be moderate because they are more than 0.33 but lower than 0.67 for the endogenous latent variable in the structural model, which indicates that the influence of the independent variable on the dependent variable is included in the moderate category.</w:t>
      </w:r>
    </w:p>
    <w:p w14:paraId="266BC89E" w14:textId="77777777" w:rsidR="00A34C31" w:rsidRPr="00A34C31" w:rsidRDefault="00A34C31" w:rsidP="00A34C31">
      <w:pPr>
        <w:suppressAutoHyphens w:val="0"/>
        <w:spacing w:after="0" w:line="360" w:lineRule="auto"/>
        <w:jc w:val="center"/>
        <w:rPr>
          <w:rFonts w:ascii="Times New Roman" w:hAnsi="Times New Roman" w:cs="Times New Roman"/>
          <w:b/>
          <w:i w:val="0"/>
          <w:iCs w:val="0"/>
          <w:sz w:val="24"/>
          <w:szCs w:val="26"/>
          <w:lang w:bidi="ar-SA"/>
        </w:rPr>
      </w:pPr>
      <w:r w:rsidRPr="00A34C31">
        <w:rPr>
          <w:rFonts w:ascii="Times New Roman" w:hAnsi="Times New Roman" w:cs="Times New Roman"/>
          <w:b/>
          <w:i w:val="0"/>
          <w:iCs w:val="0"/>
          <w:sz w:val="24"/>
          <w:szCs w:val="26"/>
          <w:lang w:bidi="ar-SA"/>
        </w:rPr>
        <w:t>Table 6. Q-Square</w:t>
      </w:r>
    </w:p>
    <w:tbl>
      <w:tblPr>
        <w:tblStyle w:val="PlainTable2"/>
        <w:tblW w:w="0" w:type="auto"/>
        <w:tblInd w:w="284" w:type="dxa"/>
        <w:tblLook w:val="04A0" w:firstRow="1" w:lastRow="0" w:firstColumn="1" w:lastColumn="0" w:noHBand="0" w:noVBand="1"/>
      </w:tblPr>
      <w:tblGrid>
        <w:gridCol w:w="4247"/>
        <w:gridCol w:w="3690"/>
      </w:tblGrid>
      <w:tr w:rsidR="00B82467" w:rsidRPr="009F1174" w14:paraId="68B052A1" w14:textId="77777777" w:rsidTr="00B8246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47" w:type="dxa"/>
          </w:tcPr>
          <w:p w14:paraId="48F1B672" w14:textId="64D9A6D5" w:rsidR="00B82467" w:rsidRPr="007A4556" w:rsidRDefault="00B82467" w:rsidP="009F54C7">
            <w:pPr>
              <w:contextualSpacing/>
              <w:jc w:val="center"/>
              <w:rPr>
                <w:rFonts w:eastAsia="Calibri" w:cs="Times New Roman"/>
                <w:sz w:val="22"/>
                <w:lang w:val="id-ID"/>
              </w:rPr>
            </w:pPr>
            <w:proofErr w:type="spellStart"/>
            <w:r w:rsidRPr="007A4556">
              <w:rPr>
                <w:rFonts w:eastAsia="Calibri" w:cs="Times New Roman"/>
                <w:sz w:val="22"/>
              </w:rPr>
              <w:t>Variab</w:t>
            </w:r>
            <w:proofErr w:type="spellEnd"/>
            <w:r w:rsidR="007A4556" w:rsidRPr="007A4556">
              <w:rPr>
                <w:rFonts w:eastAsia="Calibri" w:cs="Times New Roman"/>
                <w:sz w:val="22"/>
                <w:lang w:val="id-ID"/>
              </w:rPr>
              <w:t>le</w:t>
            </w:r>
          </w:p>
        </w:tc>
        <w:tc>
          <w:tcPr>
            <w:tcW w:w="3690" w:type="dxa"/>
          </w:tcPr>
          <w:p w14:paraId="7BF10741" w14:textId="77777777" w:rsidR="00B82467" w:rsidRPr="007A4556" w:rsidRDefault="00B82467" w:rsidP="009F54C7">
            <w:pPr>
              <w:contextualSpacing/>
              <w:jc w:val="center"/>
              <w:cnfStyle w:val="100000000000" w:firstRow="1" w:lastRow="0" w:firstColumn="0" w:lastColumn="0" w:oddVBand="0" w:evenVBand="0" w:oddHBand="0" w:evenHBand="0" w:firstRowFirstColumn="0" w:firstRowLastColumn="0" w:lastRowFirstColumn="0" w:lastRowLastColumn="0"/>
              <w:rPr>
                <w:rFonts w:eastAsia="Calibri" w:cs="Times New Roman"/>
                <w:sz w:val="22"/>
              </w:rPr>
            </w:pPr>
            <w:r w:rsidRPr="007A4556">
              <w:rPr>
                <w:rFonts w:eastAsia="Calibri" w:cs="Times New Roman"/>
                <w:sz w:val="22"/>
              </w:rPr>
              <w:t>Q-Square</w:t>
            </w:r>
          </w:p>
        </w:tc>
      </w:tr>
      <w:tr w:rsidR="00B82467" w:rsidRPr="009F1174" w14:paraId="775ECE06" w14:textId="77777777" w:rsidTr="00B8246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47" w:type="dxa"/>
          </w:tcPr>
          <w:p w14:paraId="4F5EDACE" w14:textId="24FDD867" w:rsidR="00B82467" w:rsidRPr="009F1174" w:rsidRDefault="00B82467" w:rsidP="009F54C7">
            <w:pPr>
              <w:contextualSpacing/>
              <w:rPr>
                <w:rFonts w:eastAsia="Calibri" w:cs="Times New Roman"/>
                <w:b w:val="0"/>
                <w:bCs w:val="0"/>
              </w:rPr>
            </w:pPr>
            <w:r>
              <w:rPr>
                <w:b w:val="0"/>
                <w:iCs w:val="0"/>
                <w:sz w:val="22"/>
                <w:lang w:val="id-ID"/>
              </w:rPr>
              <w:t>Employee Performance</w:t>
            </w:r>
            <w:r w:rsidRPr="00687E30">
              <w:rPr>
                <w:b w:val="0"/>
                <w:iCs w:val="0"/>
                <w:sz w:val="22"/>
                <w:lang w:val="id-ID"/>
              </w:rPr>
              <w:t xml:space="preserve"> </w:t>
            </w:r>
            <w:r w:rsidRPr="00687E30">
              <w:rPr>
                <w:b w:val="0"/>
                <w:iCs w:val="0"/>
                <w:sz w:val="22"/>
              </w:rPr>
              <w:t xml:space="preserve"> (</w:t>
            </w:r>
            <w:r w:rsidRPr="00687E30">
              <w:rPr>
                <w:b w:val="0"/>
                <w:iCs w:val="0"/>
                <w:sz w:val="22"/>
                <w:lang w:val="id-ID"/>
              </w:rPr>
              <w:t>Y</w:t>
            </w:r>
            <w:r w:rsidRPr="00687E30">
              <w:rPr>
                <w:b w:val="0"/>
                <w:iCs w:val="0"/>
                <w:sz w:val="22"/>
              </w:rPr>
              <w:t>)</w:t>
            </w:r>
          </w:p>
        </w:tc>
        <w:tc>
          <w:tcPr>
            <w:tcW w:w="3690" w:type="dxa"/>
          </w:tcPr>
          <w:p w14:paraId="04FCF565" w14:textId="77777777" w:rsidR="00B82467" w:rsidRPr="009F1174" w:rsidRDefault="00B82467" w:rsidP="009F54C7">
            <w:pPr>
              <w:contextualSpacing/>
              <w:jc w:val="center"/>
              <w:cnfStyle w:val="000000100000" w:firstRow="0" w:lastRow="0" w:firstColumn="0" w:lastColumn="0" w:oddVBand="0" w:evenVBand="0" w:oddHBand="1" w:evenHBand="0" w:firstRowFirstColumn="0" w:firstRowLastColumn="0" w:lastRowFirstColumn="0" w:lastRowLastColumn="0"/>
              <w:rPr>
                <w:rFonts w:eastAsia="Calibri" w:cs="Times New Roman"/>
              </w:rPr>
            </w:pPr>
            <w:r w:rsidRPr="002F1F2D">
              <w:rPr>
                <w:color w:val="000000"/>
                <w:lang w:val="id-ID" w:eastAsia="id-ID"/>
              </w:rPr>
              <w:t>0,474</w:t>
            </w:r>
          </w:p>
        </w:tc>
      </w:tr>
    </w:tbl>
    <w:p w14:paraId="35BE35B8" w14:textId="11C3279F" w:rsidR="00A34C31" w:rsidRPr="0048783A" w:rsidRDefault="00B82467" w:rsidP="00B82467">
      <w:pPr>
        <w:pBdr>
          <w:top w:val="nil"/>
          <w:left w:val="nil"/>
          <w:bottom w:val="nil"/>
          <w:right w:val="nil"/>
          <w:between w:val="nil"/>
        </w:pBdr>
        <w:spacing w:after="0" w:line="240" w:lineRule="auto"/>
        <w:ind w:firstLine="720"/>
        <w:rPr>
          <w:rFonts w:ascii="Times New Roman" w:eastAsia="Times New Roman" w:hAnsi="Times New Roman" w:cs="Times New Roman"/>
          <w:i w:val="0"/>
          <w:color w:val="000000"/>
          <w:sz w:val="24"/>
          <w:szCs w:val="24"/>
        </w:rPr>
      </w:pPr>
      <w:r w:rsidRPr="00B82467">
        <w:rPr>
          <w:rFonts w:ascii="Times New Roman" w:eastAsia="Times New Roman" w:hAnsi="Times New Roman" w:cs="Times New Roman"/>
          <w:i w:val="0"/>
          <w:color w:val="000000"/>
          <w:sz w:val="24"/>
          <w:szCs w:val="24"/>
        </w:rPr>
        <w:t>Q-Square results with a value &gt; 0 for endogenous variables, meaning that it shows that the model has predictive relevance value.</w:t>
      </w:r>
    </w:p>
    <w:p w14:paraId="47DF623C" w14:textId="77777777" w:rsidR="00E70E48" w:rsidRPr="00E70E48" w:rsidRDefault="00E70E48" w:rsidP="00E70E48">
      <w:pPr>
        <w:pBdr>
          <w:top w:val="nil"/>
          <w:left w:val="nil"/>
          <w:bottom w:val="nil"/>
          <w:right w:val="nil"/>
          <w:between w:val="nil"/>
        </w:pBdr>
        <w:spacing w:after="0" w:line="240" w:lineRule="auto"/>
        <w:jc w:val="both"/>
        <w:rPr>
          <w:rFonts w:ascii="Times New Roman" w:eastAsia="Times New Roman" w:hAnsi="Times New Roman" w:cs="Times New Roman"/>
          <w:b/>
          <w:bCs/>
          <w:i w:val="0"/>
          <w:color w:val="000000"/>
          <w:sz w:val="24"/>
          <w:szCs w:val="24"/>
        </w:rPr>
      </w:pPr>
      <w:r w:rsidRPr="00E70E48">
        <w:rPr>
          <w:rFonts w:ascii="Times New Roman" w:eastAsia="Times New Roman" w:hAnsi="Times New Roman" w:cs="Times New Roman"/>
          <w:b/>
          <w:bCs/>
          <w:i w:val="0"/>
          <w:color w:val="000000"/>
          <w:sz w:val="24"/>
          <w:szCs w:val="24"/>
        </w:rPr>
        <w:t>Hypothesis Test</w:t>
      </w:r>
    </w:p>
    <w:p w14:paraId="0A67BDBE" w14:textId="77777777" w:rsidR="00E70E48" w:rsidRPr="00E70E48" w:rsidRDefault="00E70E48" w:rsidP="00E70E48">
      <w:pPr>
        <w:suppressAutoHyphens w:val="0"/>
        <w:spacing w:after="0" w:line="360" w:lineRule="auto"/>
        <w:jc w:val="center"/>
        <w:rPr>
          <w:rFonts w:ascii="Times New Roman" w:hAnsi="Times New Roman" w:cs="Times New Roman"/>
          <w:b/>
          <w:i w:val="0"/>
          <w:sz w:val="24"/>
          <w:szCs w:val="26"/>
          <w:lang w:bidi="ar-SA"/>
        </w:rPr>
      </w:pPr>
      <w:r w:rsidRPr="00E70E48">
        <w:rPr>
          <w:rFonts w:ascii="Times New Roman" w:hAnsi="Times New Roman" w:cs="Times New Roman"/>
          <w:b/>
          <w:i w:val="0"/>
          <w:sz w:val="24"/>
          <w:szCs w:val="26"/>
          <w:lang w:bidi="ar-SA"/>
        </w:rPr>
        <w:t>Table 7. Result of Path Coefficient or Direct Effect</w:t>
      </w:r>
    </w:p>
    <w:tbl>
      <w:tblPr>
        <w:tblStyle w:val="PlainTable2"/>
        <w:tblW w:w="8222" w:type="dxa"/>
        <w:tblInd w:w="284" w:type="dxa"/>
        <w:tblBorders>
          <w:bottom w:val="single" w:sz="4" w:space="0" w:color="auto"/>
          <w:insideH w:val="single" w:sz="4" w:space="0" w:color="7F7F7F" w:themeColor="text1" w:themeTint="80"/>
        </w:tblBorders>
        <w:tblLayout w:type="fixed"/>
        <w:tblLook w:val="04A0" w:firstRow="1" w:lastRow="0" w:firstColumn="1" w:lastColumn="0" w:noHBand="0" w:noVBand="1"/>
      </w:tblPr>
      <w:tblGrid>
        <w:gridCol w:w="1560"/>
        <w:gridCol w:w="992"/>
        <w:gridCol w:w="141"/>
        <w:gridCol w:w="851"/>
        <w:gridCol w:w="141"/>
        <w:gridCol w:w="993"/>
        <w:gridCol w:w="283"/>
        <w:gridCol w:w="851"/>
        <w:gridCol w:w="425"/>
        <w:gridCol w:w="567"/>
        <w:gridCol w:w="425"/>
        <w:gridCol w:w="993"/>
      </w:tblGrid>
      <w:tr w:rsidR="007153D7" w:rsidRPr="00E531C7" w14:paraId="1761CF6E" w14:textId="77777777" w:rsidTr="007153D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0" w:type="dxa"/>
            <w:tcBorders>
              <w:bottom w:val="none" w:sz="0" w:space="0" w:color="auto"/>
            </w:tcBorders>
            <w:vAlign w:val="center"/>
          </w:tcPr>
          <w:p w14:paraId="2E92EEF4" w14:textId="165E8D47" w:rsidR="007153D7" w:rsidRPr="00E531C7" w:rsidRDefault="007153D7" w:rsidP="007153D7">
            <w:pPr>
              <w:pStyle w:val="ListParagraph"/>
              <w:ind w:left="0"/>
              <w:jc w:val="center"/>
              <w:rPr>
                <w:b w:val="0"/>
                <w:sz w:val="22"/>
              </w:rPr>
            </w:pPr>
            <w:r w:rsidRPr="006B5E25">
              <w:rPr>
                <w:sz w:val="22"/>
                <w:lang w:bidi="ar-SA"/>
              </w:rPr>
              <w:t>Variab</w:t>
            </w:r>
            <w:r>
              <w:rPr>
                <w:sz w:val="22"/>
                <w:lang w:bidi="ar-SA"/>
              </w:rPr>
              <w:t>le</w:t>
            </w:r>
          </w:p>
        </w:tc>
        <w:tc>
          <w:tcPr>
            <w:tcW w:w="1133" w:type="dxa"/>
            <w:gridSpan w:val="2"/>
            <w:tcBorders>
              <w:bottom w:val="none" w:sz="0" w:space="0" w:color="auto"/>
            </w:tcBorders>
            <w:vAlign w:val="center"/>
          </w:tcPr>
          <w:p w14:paraId="55E5C6C7" w14:textId="7C9D640B" w:rsidR="007153D7" w:rsidRPr="00E531C7" w:rsidRDefault="007153D7" w:rsidP="007153D7">
            <w:pPr>
              <w:pStyle w:val="ListParagraph"/>
              <w:ind w:left="0"/>
              <w:jc w:val="center"/>
              <w:cnfStyle w:val="100000000000" w:firstRow="1" w:lastRow="0" w:firstColumn="0" w:lastColumn="0" w:oddVBand="0" w:evenVBand="0" w:oddHBand="0" w:evenHBand="0" w:firstRowFirstColumn="0" w:firstRowLastColumn="0" w:lastRowFirstColumn="0" w:lastRowLastColumn="0"/>
              <w:rPr>
                <w:b w:val="0"/>
                <w:i/>
                <w:sz w:val="22"/>
              </w:rPr>
            </w:pPr>
            <w:r w:rsidRPr="006B5E25">
              <w:rPr>
                <w:sz w:val="22"/>
                <w:lang w:bidi="ar-SA"/>
              </w:rPr>
              <w:t>Original Sample (O)</w:t>
            </w:r>
          </w:p>
        </w:tc>
        <w:tc>
          <w:tcPr>
            <w:tcW w:w="992" w:type="dxa"/>
            <w:gridSpan w:val="2"/>
            <w:tcBorders>
              <w:bottom w:val="none" w:sz="0" w:space="0" w:color="auto"/>
            </w:tcBorders>
            <w:vAlign w:val="center"/>
          </w:tcPr>
          <w:p w14:paraId="6B07ACB6" w14:textId="414D1577" w:rsidR="007153D7" w:rsidRPr="00E531C7" w:rsidRDefault="007153D7" w:rsidP="007153D7">
            <w:pPr>
              <w:pStyle w:val="ListParagraph"/>
              <w:ind w:left="0"/>
              <w:jc w:val="center"/>
              <w:cnfStyle w:val="100000000000" w:firstRow="1" w:lastRow="0" w:firstColumn="0" w:lastColumn="0" w:oddVBand="0" w:evenVBand="0" w:oddHBand="0" w:evenHBand="0" w:firstRowFirstColumn="0" w:firstRowLastColumn="0" w:lastRowFirstColumn="0" w:lastRowLastColumn="0"/>
              <w:rPr>
                <w:b w:val="0"/>
                <w:i/>
                <w:sz w:val="22"/>
              </w:rPr>
            </w:pPr>
            <w:r w:rsidRPr="006B5E25">
              <w:rPr>
                <w:sz w:val="22"/>
                <w:lang w:bidi="ar-SA"/>
              </w:rPr>
              <w:t>Sample Mean (M)</w:t>
            </w:r>
          </w:p>
        </w:tc>
        <w:tc>
          <w:tcPr>
            <w:tcW w:w="1276" w:type="dxa"/>
            <w:gridSpan w:val="2"/>
            <w:tcBorders>
              <w:bottom w:val="none" w:sz="0" w:space="0" w:color="auto"/>
            </w:tcBorders>
            <w:vAlign w:val="center"/>
          </w:tcPr>
          <w:p w14:paraId="2079BBF4" w14:textId="5CF06BCE" w:rsidR="007153D7" w:rsidRPr="00E531C7" w:rsidRDefault="007153D7" w:rsidP="007153D7">
            <w:pPr>
              <w:pStyle w:val="ListParagraph"/>
              <w:ind w:left="0"/>
              <w:jc w:val="center"/>
              <w:cnfStyle w:val="100000000000" w:firstRow="1" w:lastRow="0" w:firstColumn="0" w:lastColumn="0" w:oddVBand="0" w:evenVBand="0" w:oddHBand="0" w:evenHBand="0" w:firstRowFirstColumn="0" w:firstRowLastColumn="0" w:lastRowFirstColumn="0" w:lastRowLastColumn="0"/>
              <w:rPr>
                <w:b w:val="0"/>
                <w:i/>
                <w:sz w:val="22"/>
              </w:rPr>
            </w:pPr>
            <w:r w:rsidRPr="006B5E25">
              <w:rPr>
                <w:sz w:val="22"/>
                <w:lang w:bidi="ar-SA"/>
              </w:rPr>
              <w:t>Standard Deviation (STDEV)</w:t>
            </w:r>
          </w:p>
        </w:tc>
        <w:tc>
          <w:tcPr>
            <w:tcW w:w="1276" w:type="dxa"/>
            <w:gridSpan w:val="2"/>
            <w:tcBorders>
              <w:bottom w:val="none" w:sz="0" w:space="0" w:color="auto"/>
            </w:tcBorders>
            <w:vAlign w:val="center"/>
          </w:tcPr>
          <w:p w14:paraId="792C409A" w14:textId="44243922" w:rsidR="007153D7" w:rsidRPr="00E531C7" w:rsidRDefault="007153D7" w:rsidP="007153D7">
            <w:pPr>
              <w:pStyle w:val="ListParagraph"/>
              <w:ind w:left="0"/>
              <w:jc w:val="center"/>
              <w:cnfStyle w:val="100000000000" w:firstRow="1" w:lastRow="0" w:firstColumn="0" w:lastColumn="0" w:oddVBand="0" w:evenVBand="0" w:oddHBand="0" w:evenHBand="0" w:firstRowFirstColumn="0" w:firstRowLastColumn="0" w:lastRowFirstColumn="0" w:lastRowLastColumn="0"/>
              <w:rPr>
                <w:b w:val="0"/>
                <w:i/>
                <w:sz w:val="22"/>
              </w:rPr>
            </w:pPr>
            <w:r w:rsidRPr="006B5E25">
              <w:rPr>
                <w:sz w:val="22"/>
                <w:lang w:bidi="ar-SA"/>
              </w:rPr>
              <w:t>T Statistics (|O/STDEV|)</w:t>
            </w:r>
          </w:p>
        </w:tc>
        <w:tc>
          <w:tcPr>
            <w:tcW w:w="992" w:type="dxa"/>
            <w:gridSpan w:val="2"/>
            <w:tcBorders>
              <w:bottom w:val="none" w:sz="0" w:space="0" w:color="auto"/>
            </w:tcBorders>
            <w:vAlign w:val="center"/>
          </w:tcPr>
          <w:p w14:paraId="31B7404B" w14:textId="5E1F4A96" w:rsidR="007153D7" w:rsidRPr="00E531C7" w:rsidRDefault="007153D7" w:rsidP="007153D7">
            <w:pPr>
              <w:pStyle w:val="ListParagraph"/>
              <w:ind w:left="0"/>
              <w:jc w:val="center"/>
              <w:cnfStyle w:val="100000000000" w:firstRow="1" w:lastRow="0" w:firstColumn="0" w:lastColumn="0" w:oddVBand="0" w:evenVBand="0" w:oddHBand="0" w:evenHBand="0" w:firstRowFirstColumn="0" w:firstRowLastColumn="0" w:lastRowFirstColumn="0" w:lastRowLastColumn="0"/>
              <w:rPr>
                <w:b w:val="0"/>
                <w:i/>
                <w:sz w:val="22"/>
              </w:rPr>
            </w:pPr>
            <w:r w:rsidRPr="006B5E25">
              <w:rPr>
                <w:sz w:val="22"/>
                <w:lang w:bidi="ar-SA"/>
              </w:rPr>
              <w:t>P Values</w:t>
            </w:r>
          </w:p>
        </w:tc>
        <w:tc>
          <w:tcPr>
            <w:tcW w:w="993" w:type="dxa"/>
            <w:tcBorders>
              <w:bottom w:val="none" w:sz="0" w:space="0" w:color="auto"/>
            </w:tcBorders>
            <w:vAlign w:val="center"/>
          </w:tcPr>
          <w:p w14:paraId="5E2A49E5" w14:textId="6DA834E2" w:rsidR="007153D7" w:rsidRPr="00E531C7" w:rsidRDefault="007153D7" w:rsidP="007153D7">
            <w:pPr>
              <w:pStyle w:val="ListParagraph"/>
              <w:ind w:left="0"/>
              <w:jc w:val="center"/>
              <w:cnfStyle w:val="100000000000" w:firstRow="1" w:lastRow="0" w:firstColumn="0" w:lastColumn="0" w:oddVBand="0" w:evenVBand="0" w:oddHBand="0" w:evenHBand="0" w:firstRowFirstColumn="0" w:firstRowLastColumn="0" w:lastRowFirstColumn="0" w:lastRowLastColumn="0"/>
              <w:rPr>
                <w:b w:val="0"/>
                <w:sz w:val="22"/>
              </w:rPr>
            </w:pPr>
            <w:r>
              <w:rPr>
                <w:sz w:val="22"/>
                <w:lang w:bidi="ar-SA"/>
              </w:rPr>
              <w:t>Explanation</w:t>
            </w:r>
          </w:p>
        </w:tc>
      </w:tr>
      <w:tr w:rsidR="007153D7" w:rsidRPr="00E531C7" w14:paraId="2073B6E5" w14:textId="77777777" w:rsidTr="007153D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0" w:type="dxa"/>
            <w:tcBorders>
              <w:top w:val="none" w:sz="0" w:space="0" w:color="auto"/>
              <w:bottom w:val="none" w:sz="0" w:space="0" w:color="auto"/>
            </w:tcBorders>
          </w:tcPr>
          <w:p w14:paraId="1E5F5E65" w14:textId="6E71C4C9" w:rsidR="007153D7" w:rsidRPr="00E61D5F" w:rsidRDefault="00E61D5F" w:rsidP="009F54C7">
            <w:pPr>
              <w:rPr>
                <w:b w:val="0"/>
                <w:bCs w:val="0"/>
                <w:sz w:val="22"/>
                <w:lang w:val="id-ID"/>
              </w:rPr>
            </w:pPr>
            <w:r>
              <w:rPr>
                <w:b w:val="0"/>
                <w:bCs w:val="0"/>
                <w:sz w:val="22"/>
                <w:lang w:val="id-ID"/>
              </w:rPr>
              <w:t>Competence</w:t>
            </w:r>
            <w:r w:rsidR="007153D7" w:rsidRPr="00E531C7">
              <w:rPr>
                <w:b w:val="0"/>
                <w:bCs w:val="0"/>
                <w:sz w:val="22"/>
              </w:rPr>
              <w:t xml:space="preserve">  </w:t>
            </w:r>
            <w:r w:rsidR="00806790">
              <w:rPr>
                <w:b w:val="0"/>
                <w:bCs w:val="0"/>
                <w:sz w:val="22"/>
                <w:lang w:val="id-ID"/>
              </w:rPr>
              <w:t xml:space="preserve">  </w:t>
            </w:r>
            <w:r w:rsidR="007153D7" w:rsidRPr="00E531C7">
              <w:rPr>
                <w:b w:val="0"/>
                <w:bCs w:val="0"/>
                <w:sz w:val="22"/>
              </w:rPr>
              <w:t xml:space="preserve">-&gt; </w:t>
            </w:r>
            <w:r>
              <w:rPr>
                <w:b w:val="0"/>
                <w:bCs w:val="0"/>
                <w:sz w:val="22"/>
                <w:lang w:val="id-ID"/>
              </w:rPr>
              <w:t>Employee Performance</w:t>
            </w:r>
          </w:p>
        </w:tc>
        <w:tc>
          <w:tcPr>
            <w:tcW w:w="992" w:type="dxa"/>
            <w:tcBorders>
              <w:top w:val="none" w:sz="0" w:space="0" w:color="auto"/>
              <w:bottom w:val="none" w:sz="0" w:space="0" w:color="auto"/>
            </w:tcBorders>
          </w:tcPr>
          <w:p w14:paraId="4BB4FB58" w14:textId="77777777" w:rsidR="007153D7" w:rsidRPr="00E531C7" w:rsidRDefault="007153D7" w:rsidP="009F54C7">
            <w:pPr>
              <w:cnfStyle w:val="000000100000" w:firstRow="0" w:lastRow="0" w:firstColumn="0" w:lastColumn="0" w:oddVBand="0" w:evenVBand="0" w:oddHBand="1" w:evenHBand="0" w:firstRowFirstColumn="0" w:firstRowLastColumn="0" w:lastRowFirstColumn="0" w:lastRowLastColumn="0"/>
              <w:rPr>
                <w:sz w:val="22"/>
              </w:rPr>
            </w:pPr>
            <w:r w:rsidRPr="00E531C7">
              <w:rPr>
                <w:sz w:val="22"/>
              </w:rPr>
              <w:t>0,496</w:t>
            </w:r>
          </w:p>
        </w:tc>
        <w:tc>
          <w:tcPr>
            <w:tcW w:w="992" w:type="dxa"/>
            <w:gridSpan w:val="2"/>
            <w:tcBorders>
              <w:top w:val="none" w:sz="0" w:space="0" w:color="auto"/>
              <w:bottom w:val="none" w:sz="0" w:space="0" w:color="auto"/>
            </w:tcBorders>
          </w:tcPr>
          <w:p w14:paraId="791B30B6" w14:textId="77777777" w:rsidR="007153D7" w:rsidRPr="00E531C7" w:rsidRDefault="007153D7" w:rsidP="009F54C7">
            <w:pPr>
              <w:cnfStyle w:val="000000100000" w:firstRow="0" w:lastRow="0" w:firstColumn="0" w:lastColumn="0" w:oddVBand="0" w:evenVBand="0" w:oddHBand="1" w:evenHBand="0" w:firstRowFirstColumn="0" w:firstRowLastColumn="0" w:lastRowFirstColumn="0" w:lastRowLastColumn="0"/>
              <w:rPr>
                <w:sz w:val="22"/>
              </w:rPr>
            </w:pPr>
            <w:r w:rsidRPr="00E531C7">
              <w:rPr>
                <w:sz w:val="22"/>
              </w:rPr>
              <w:t>0,494</w:t>
            </w:r>
          </w:p>
        </w:tc>
        <w:tc>
          <w:tcPr>
            <w:tcW w:w="1134" w:type="dxa"/>
            <w:gridSpan w:val="2"/>
            <w:tcBorders>
              <w:top w:val="none" w:sz="0" w:space="0" w:color="auto"/>
              <w:bottom w:val="none" w:sz="0" w:space="0" w:color="auto"/>
            </w:tcBorders>
          </w:tcPr>
          <w:p w14:paraId="2328BCD7" w14:textId="77777777" w:rsidR="007153D7" w:rsidRPr="00E531C7" w:rsidRDefault="007153D7" w:rsidP="009F54C7">
            <w:pPr>
              <w:cnfStyle w:val="000000100000" w:firstRow="0" w:lastRow="0" w:firstColumn="0" w:lastColumn="0" w:oddVBand="0" w:evenVBand="0" w:oddHBand="1" w:evenHBand="0" w:firstRowFirstColumn="0" w:firstRowLastColumn="0" w:lastRowFirstColumn="0" w:lastRowLastColumn="0"/>
              <w:rPr>
                <w:sz w:val="22"/>
              </w:rPr>
            </w:pPr>
            <w:r w:rsidRPr="00E531C7">
              <w:rPr>
                <w:sz w:val="22"/>
              </w:rPr>
              <w:t>0,091</w:t>
            </w:r>
          </w:p>
        </w:tc>
        <w:tc>
          <w:tcPr>
            <w:tcW w:w="1134" w:type="dxa"/>
            <w:gridSpan w:val="2"/>
            <w:tcBorders>
              <w:top w:val="none" w:sz="0" w:space="0" w:color="auto"/>
              <w:bottom w:val="none" w:sz="0" w:space="0" w:color="auto"/>
            </w:tcBorders>
          </w:tcPr>
          <w:p w14:paraId="6CE14E5B" w14:textId="77777777" w:rsidR="007153D7" w:rsidRPr="00E531C7" w:rsidRDefault="007153D7" w:rsidP="009F54C7">
            <w:pPr>
              <w:cnfStyle w:val="000000100000" w:firstRow="0" w:lastRow="0" w:firstColumn="0" w:lastColumn="0" w:oddVBand="0" w:evenVBand="0" w:oddHBand="1" w:evenHBand="0" w:firstRowFirstColumn="0" w:firstRowLastColumn="0" w:lastRowFirstColumn="0" w:lastRowLastColumn="0"/>
              <w:rPr>
                <w:sz w:val="22"/>
              </w:rPr>
            </w:pPr>
            <w:bookmarkStart w:id="5" w:name="_Hlk135947156"/>
            <w:r w:rsidRPr="00E531C7">
              <w:rPr>
                <w:sz w:val="22"/>
              </w:rPr>
              <w:t>5,423</w:t>
            </w:r>
            <w:bookmarkEnd w:id="5"/>
          </w:p>
        </w:tc>
        <w:tc>
          <w:tcPr>
            <w:tcW w:w="992" w:type="dxa"/>
            <w:gridSpan w:val="2"/>
            <w:tcBorders>
              <w:top w:val="none" w:sz="0" w:space="0" w:color="auto"/>
              <w:bottom w:val="none" w:sz="0" w:space="0" w:color="auto"/>
            </w:tcBorders>
          </w:tcPr>
          <w:p w14:paraId="1A87F97D" w14:textId="77777777" w:rsidR="007153D7" w:rsidRPr="00E531C7" w:rsidRDefault="007153D7" w:rsidP="009F54C7">
            <w:pPr>
              <w:cnfStyle w:val="000000100000" w:firstRow="0" w:lastRow="0" w:firstColumn="0" w:lastColumn="0" w:oddVBand="0" w:evenVBand="0" w:oddHBand="1" w:evenHBand="0" w:firstRowFirstColumn="0" w:firstRowLastColumn="0" w:lastRowFirstColumn="0" w:lastRowLastColumn="0"/>
              <w:rPr>
                <w:sz w:val="22"/>
              </w:rPr>
            </w:pPr>
            <w:r w:rsidRPr="00E531C7">
              <w:rPr>
                <w:sz w:val="22"/>
              </w:rPr>
              <w:t>0,000</w:t>
            </w:r>
          </w:p>
        </w:tc>
        <w:tc>
          <w:tcPr>
            <w:tcW w:w="1418" w:type="dxa"/>
            <w:gridSpan w:val="2"/>
            <w:tcBorders>
              <w:top w:val="none" w:sz="0" w:space="0" w:color="auto"/>
              <w:bottom w:val="none" w:sz="0" w:space="0" w:color="auto"/>
            </w:tcBorders>
          </w:tcPr>
          <w:p w14:paraId="6D7AF0C5" w14:textId="3F5F13AA" w:rsidR="007153D7" w:rsidRPr="00E531C7" w:rsidRDefault="007153D7" w:rsidP="009F54C7">
            <w:pPr>
              <w:pStyle w:val="ListParagraph"/>
              <w:ind w:left="0"/>
              <w:jc w:val="center"/>
              <w:cnfStyle w:val="000000100000" w:firstRow="0" w:lastRow="0" w:firstColumn="0" w:lastColumn="0" w:oddVBand="0" w:evenVBand="0" w:oddHBand="1" w:evenHBand="0" w:firstRowFirstColumn="0" w:firstRowLastColumn="0" w:lastRowFirstColumn="0" w:lastRowLastColumn="0"/>
              <w:rPr>
                <w:sz w:val="22"/>
                <w:lang w:val="id-ID"/>
              </w:rPr>
            </w:pPr>
            <w:r w:rsidRPr="00E531C7">
              <w:rPr>
                <w:sz w:val="22"/>
              </w:rPr>
              <w:t xml:space="preserve">Ho </w:t>
            </w:r>
            <w:r w:rsidR="00E61D5F">
              <w:rPr>
                <w:sz w:val="22"/>
                <w:lang w:val="id-ID"/>
              </w:rPr>
              <w:t>was rejected</w:t>
            </w:r>
          </w:p>
        </w:tc>
      </w:tr>
      <w:tr w:rsidR="007153D7" w:rsidRPr="00E531C7" w14:paraId="083C1E23" w14:textId="77777777" w:rsidTr="007153D7">
        <w:tc>
          <w:tcPr>
            <w:cnfStyle w:val="001000000000" w:firstRow="0" w:lastRow="0" w:firstColumn="1" w:lastColumn="0" w:oddVBand="0" w:evenVBand="0" w:oddHBand="0" w:evenHBand="0" w:firstRowFirstColumn="0" w:firstRowLastColumn="0" w:lastRowFirstColumn="0" w:lastRowLastColumn="0"/>
            <w:tcW w:w="1560" w:type="dxa"/>
          </w:tcPr>
          <w:p w14:paraId="123C3674" w14:textId="6E7C470A" w:rsidR="007153D7" w:rsidRPr="00E61D5F" w:rsidRDefault="00E61D5F" w:rsidP="009F54C7">
            <w:pPr>
              <w:rPr>
                <w:b w:val="0"/>
                <w:bCs w:val="0"/>
                <w:sz w:val="22"/>
                <w:lang w:val="id-ID"/>
              </w:rPr>
            </w:pPr>
            <w:r>
              <w:rPr>
                <w:b w:val="0"/>
                <w:bCs w:val="0"/>
                <w:sz w:val="22"/>
                <w:lang w:val="id-ID"/>
              </w:rPr>
              <w:lastRenderedPageBreak/>
              <w:t>Information Technology Utilization</w:t>
            </w:r>
            <w:r w:rsidR="007153D7" w:rsidRPr="00E531C7">
              <w:rPr>
                <w:b w:val="0"/>
                <w:bCs w:val="0"/>
                <w:sz w:val="22"/>
              </w:rPr>
              <w:t xml:space="preserve">                                       -&gt; </w:t>
            </w:r>
            <w:r>
              <w:rPr>
                <w:b w:val="0"/>
                <w:bCs w:val="0"/>
                <w:sz w:val="22"/>
                <w:lang w:val="id-ID"/>
              </w:rPr>
              <w:t>Employee Performance</w:t>
            </w:r>
          </w:p>
        </w:tc>
        <w:tc>
          <w:tcPr>
            <w:tcW w:w="992" w:type="dxa"/>
          </w:tcPr>
          <w:p w14:paraId="2B01A9A7" w14:textId="77777777" w:rsidR="007153D7" w:rsidRPr="00E531C7" w:rsidRDefault="007153D7" w:rsidP="009F54C7">
            <w:pPr>
              <w:cnfStyle w:val="000000000000" w:firstRow="0" w:lastRow="0" w:firstColumn="0" w:lastColumn="0" w:oddVBand="0" w:evenVBand="0" w:oddHBand="0" w:evenHBand="0" w:firstRowFirstColumn="0" w:firstRowLastColumn="0" w:lastRowFirstColumn="0" w:lastRowLastColumn="0"/>
              <w:rPr>
                <w:sz w:val="22"/>
              </w:rPr>
            </w:pPr>
            <w:r w:rsidRPr="00E531C7">
              <w:rPr>
                <w:sz w:val="22"/>
              </w:rPr>
              <w:t>0,313</w:t>
            </w:r>
          </w:p>
        </w:tc>
        <w:tc>
          <w:tcPr>
            <w:tcW w:w="992" w:type="dxa"/>
            <w:gridSpan w:val="2"/>
          </w:tcPr>
          <w:p w14:paraId="79D63744" w14:textId="77777777" w:rsidR="007153D7" w:rsidRPr="00E531C7" w:rsidRDefault="007153D7" w:rsidP="009F54C7">
            <w:pPr>
              <w:cnfStyle w:val="000000000000" w:firstRow="0" w:lastRow="0" w:firstColumn="0" w:lastColumn="0" w:oddVBand="0" w:evenVBand="0" w:oddHBand="0" w:evenHBand="0" w:firstRowFirstColumn="0" w:firstRowLastColumn="0" w:lastRowFirstColumn="0" w:lastRowLastColumn="0"/>
              <w:rPr>
                <w:sz w:val="22"/>
              </w:rPr>
            </w:pPr>
            <w:r w:rsidRPr="00E531C7">
              <w:rPr>
                <w:sz w:val="22"/>
              </w:rPr>
              <w:t>0,321</w:t>
            </w:r>
          </w:p>
        </w:tc>
        <w:tc>
          <w:tcPr>
            <w:tcW w:w="1134" w:type="dxa"/>
            <w:gridSpan w:val="2"/>
          </w:tcPr>
          <w:p w14:paraId="2A133679" w14:textId="77777777" w:rsidR="007153D7" w:rsidRPr="00E531C7" w:rsidRDefault="007153D7" w:rsidP="009F54C7">
            <w:pPr>
              <w:cnfStyle w:val="000000000000" w:firstRow="0" w:lastRow="0" w:firstColumn="0" w:lastColumn="0" w:oddVBand="0" w:evenVBand="0" w:oddHBand="0" w:evenHBand="0" w:firstRowFirstColumn="0" w:firstRowLastColumn="0" w:lastRowFirstColumn="0" w:lastRowLastColumn="0"/>
              <w:rPr>
                <w:sz w:val="22"/>
              </w:rPr>
            </w:pPr>
            <w:r w:rsidRPr="00E531C7">
              <w:rPr>
                <w:sz w:val="22"/>
              </w:rPr>
              <w:t>0,086</w:t>
            </w:r>
          </w:p>
        </w:tc>
        <w:tc>
          <w:tcPr>
            <w:tcW w:w="1134" w:type="dxa"/>
            <w:gridSpan w:val="2"/>
          </w:tcPr>
          <w:p w14:paraId="3E1D82B8" w14:textId="77777777" w:rsidR="007153D7" w:rsidRPr="00E531C7" w:rsidRDefault="007153D7" w:rsidP="009F54C7">
            <w:pPr>
              <w:cnfStyle w:val="000000000000" w:firstRow="0" w:lastRow="0" w:firstColumn="0" w:lastColumn="0" w:oddVBand="0" w:evenVBand="0" w:oddHBand="0" w:evenHBand="0" w:firstRowFirstColumn="0" w:firstRowLastColumn="0" w:lastRowFirstColumn="0" w:lastRowLastColumn="0"/>
              <w:rPr>
                <w:sz w:val="22"/>
              </w:rPr>
            </w:pPr>
            <w:r w:rsidRPr="00E531C7">
              <w:rPr>
                <w:sz w:val="22"/>
              </w:rPr>
              <w:t>3,622</w:t>
            </w:r>
          </w:p>
        </w:tc>
        <w:tc>
          <w:tcPr>
            <w:tcW w:w="992" w:type="dxa"/>
            <w:gridSpan w:val="2"/>
          </w:tcPr>
          <w:p w14:paraId="0D2CA09E" w14:textId="77777777" w:rsidR="007153D7" w:rsidRPr="00E531C7" w:rsidRDefault="007153D7" w:rsidP="009F54C7">
            <w:pPr>
              <w:cnfStyle w:val="000000000000" w:firstRow="0" w:lastRow="0" w:firstColumn="0" w:lastColumn="0" w:oddVBand="0" w:evenVBand="0" w:oddHBand="0" w:evenHBand="0" w:firstRowFirstColumn="0" w:firstRowLastColumn="0" w:lastRowFirstColumn="0" w:lastRowLastColumn="0"/>
              <w:rPr>
                <w:sz w:val="22"/>
              </w:rPr>
            </w:pPr>
            <w:r w:rsidRPr="00E531C7">
              <w:rPr>
                <w:sz w:val="22"/>
              </w:rPr>
              <w:t>0,000</w:t>
            </w:r>
          </w:p>
        </w:tc>
        <w:tc>
          <w:tcPr>
            <w:tcW w:w="1418" w:type="dxa"/>
            <w:gridSpan w:val="2"/>
          </w:tcPr>
          <w:p w14:paraId="041A83BA" w14:textId="5E0F76EF" w:rsidR="007153D7" w:rsidRPr="00E531C7" w:rsidRDefault="007153D7" w:rsidP="009F54C7">
            <w:pPr>
              <w:pStyle w:val="ListParagraph"/>
              <w:ind w:left="0"/>
              <w:jc w:val="center"/>
              <w:cnfStyle w:val="000000000000" w:firstRow="0" w:lastRow="0" w:firstColumn="0" w:lastColumn="0" w:oddVBand="0" w:evenVBand="0" w:oddHBand="0" w:evenHBand="0" w:firstRowFirstColumn="0" w:firstRowLastColumn="0" w:lastRowFirstColumn="0" w:lastRowLastColumn="0"/>
              <w:rPr>
                <w:sz w:val="22"/>
                <w:lang w:val="id-ID"/>
              </w:rPr>
            </w:pPr>
            <w:r w:rsidRPr="00E531C7">
              <w:rPr>
                <w:sz w:val="22"/>
              </w:rPr>
              <w:t xml:space="preserve">Ho </w:t>
            </w:r>
            <w:r w:rsidR="00E61D5F">
              <w:rPr>
                <w:sz w:val="22"/>
                <w:lang w:val="id-ID"/>
              </w:rPr>
              <w:t>was rejected</w:t>
            </w:r>
          </w:p>
        </w:tc>
      </w:tr>
    </w:tbl>
    <w:p w14:paraId="08D7D7DB" w14:textId="5A05FBAB" w:rsidR="0048783A" w:rsidRDefault="00B12201" w:rsidP="00AC6165">
      <w:pPr>
        <w:pBdr>
          <w:top w:val="nil"/>
          <w:left w:val="nil"/>
          <w:bottom w:val="nil"/>
          <w:right w:val="nil"/>
          <w:between w:val="nil"/>
        </w:pBdr>
        <w:spacing w:after="0" w:line="240" w:lineRule="auto"/>
        <w:ind w:firstLine="720"/>
        <w:jc w:val="both"/>
        <w:rPr>
          <w:rFonts w:ascii="Times New Roman" w:eastAsia="Times New Roman" w:hAnsi="Times New Roman" w:cs="Times New Roman"/>
          <w:bCs/>
          <w:i w:val="0"/>
          <w:color w:val="000000"/>
          <w:sz w:val="24"/>
          <w:szCs w:val="24"/>
        </w:rPr>
      </w:pPr>
      <w:r w:rsidRPr="00B12201">
        <w:rPr>
          <w:rFonts w:ascii="Times New Roman" w:eastAsia="Times New Roman" w:hAnsi="Times New Roman" w:cs="Times New Roman"/>
          <w:bCs/>
          <w:i w:val="0"/>
          <w:color w:val="000000"/>
          <w:sz w:val="24"/>
          <w:szCs w:val="24"/>
        </w:rPr>
        <w:t xml:space="preserve">Based on the calculation results in Table </w:t>
      </w:r>
      <w:r>
        <w:rPr>
          <w:rFonts w:ascii="Times New Roman" w:eastAsia="Times New Roman" w:hAnsi="Times New Roman" w:cs="Times New Roman"/>
          <w:bCs/>
          <w:i w:val="0"/>
          <w:color w:val="000000"/>
          <w:sz w:val="24"/>
          <w:szCs w:val="24"/>
          <w:lang w:val="id-ID"/>
        </w:rPr>
        <w:t>7</w:t>
      </w:r>
      <w:r w:rsidRPr="00B12201">
        <w:rPr>
          <w:rFonts w:ascii="Times New Roman" w:eastAsia="Times New Roman" w:hAnsi="Times New Roman" w:cs="Times New Roman"/>
          <w:bCs/>
          <w:i w:val="0"/>
          <w:color w:val="000000"/>
          <w:sz w:val="24"/>
          <w:szCs w:val="24"/>
        </w:rPr>
        <w:t xml:space="preserve">, it is known that hypothesis testing for each latent variable is shown as </w:t>
      </w:r>
      <w:proofErr w:type="gramStart"/>
      <w:r w:rsidRPr="00B12201">
        <w:rPr>
          <w:rFonts w:ascii="Times New Roman" w:eastAsia="Times New Roman" w:hAnsi="Times New Roman" w:cs="Times New Roman"/>
          <w:bCs/>
          <w:i w:val="0"/>
          <w:color w:val="000000"/>
          <w:sz w:val="24"/>
          <w:szCs w:val="24"/>
        </w:rPr>
        <w:t>follows</w:t>
      </w:r>
      <w:r>
        <w:rPr>
          <w:rFonts w:ascii="Times New Roman" w:eastAsia="Times New Roman" w:hAnsi="Times New Roman" w:cs="Times New Roman"/>
          <w:bCs/>
          <w:i w:val="0"/>
          <w:color w:val="000000"/>
          <w:sz w:val="24"/>
          <w:szCs w:val="24"/>
          <w:lang w:val="id-ID"/>
        </w:rPr>
        <w:t xml:space="preserve"> </w:t>
      </w:r>
      <w:r w:rsidRPr="00B12201">
        <w:rPr>
          <w:rFonts w:ascii="Times New Roman" w:eastAsia="Times New Roman" w:hAnsi="Times New Roman" w:cs="Times New Roman"/>
          <w:bCs/>
          <w:i w:val="0"/>
          <w:color w:val="000000"/>
          <w:sz w:val="24"/>
          <w:szCs w:val="24"/>
        </w:rPr>
        <w:t>:</w:t>
      </w:r>
      <w:proofErr w:type="gramEnd"/>
    </w:p>
    <w:p w14:paraId="53ECAD7E" w14:textId="21056947" w:rsidR="00B12201" w:rsidRPr="00745C14" w:rsidRDefault="003E2877" w:rsidP="00717BD3">
      <w:pPr>
        <w:pStyle w:val="ListParagraph"/>
        <w:numPr>
          <w:ilvl w:val="0"/>
          <w:numId w:val="7"/>
        </w:numPr>
        <w:pBdr>
          <w:top w:val="nil"/>
          <w:left w:val="nil"/>
          <w:bottom w:val="nil"/>
          <w:right w:val="nil"/>
          <w:between w:val="nil"/>
        </w:pBdr>
        <w:spacing w:after="0" w:line="240" w:lineRule="auto"/>
        <w:ind w:left="426"/>
        <w:jc w:val="both"/>
        <w:rPr>
          <w:rFonts w:ascii="Times New Roman" w:eastAsia="Times New Roman" w:hAnsi="Times New Roman" w:cs="Times New Roman"/>
          <w:bCs/>
          <w:i w:val="0"/>
          <w:color w:val="000000"/>
          <w:sz w:val="24"/>
          <w:szCs w:val="24"/>
          <w:lang w:val="id-ID"/>
        </w:rPr>
      </w:pPr>
      <m:oMath>
        <m:sSub>
          <m:sSubPr>
            <m:ctrlPr>
              <w:rPr>
                <w:rFonts w:ascii="Cambria Math" w:hAnsi="Cambria Math"/>
                <w:sz w:val="24"/>
                <w:szCs w:val="24"/>
              </w:rPr>
            </m:ctrlPr>
          </m:sSubPr>
          <m:e>
            <m:r>
              <w:rPr>
                <w:rFonts w:ascii="Cambria Math" w:hAnsi="Cambria Math"/>
                <w:sz w:val="24"/>
                <w:szCs w:val="24"/>
              </w:rPr>
              <m:t>H</m:t>
            </m:r>
          </m:e>
          <m:sub>
            <m:r>
              <m:rPr>
                <m:sty m:val="bi"/>
              </m:rPr>
              <w:rPr>
                <w:rFonts w:ascii="Cambria Math" w:hAnsi="Cambria Math"/>
                <w:sz w:val="24"/>
                <w:szCs w:val="24"/>
              </w:rPr>
              <m:t>1</m:t>
            </m:r>
          </m:sub>
        </m:sSub>
      </m:oMath>
      <w:r w:rsidR="006625F4" w:rsidRPr="00745C14">
        <w:rPr>
          <w:rFonts w:ascii="Times New Roman" w:eastAsia="Times New Roman" w:hAnsi="Times New Roman" w:cs="Times New Roman"/>
          <w:i w:val="0"/>
          <w:sz w:val="24"/>
          <w:szCs w:val="24"/>
        </w:rPr>
        <w:tab/>
      </w:r>
      <w:r w:rsidR="00AC6165" w:rsidRPr="00745C14">
        <w:rPr>
          <w:rFonts w:ascii="Times New Roman" w:eastAsia="Times New Roman" w:hAnsi="Times New Roman" w:cs="Times New Roman"/>
          <w:bCs/>
          <w:i w:val="0"/>
          <w:color w:val="000000"/>
          <w:sz w:val="24"/>
          <w:szCs w:val="24"/>
          <w:lang w:val="id-ID"/>
        </w:rPr>
        <w:t>: There is a significant positive influence of the human resource competency variable on employee performance</w:t>
      </w:r>
    </w:p>
    <w:p w14:paraId="2267D598" w14:textId="0370240B" w:rsidR="00AC6165" w:rsidRPr="00745C14" w:rsidRDefault="00AC6165" w:rsidP="00717BD3">
      <w:pPr>
        <w:pStyle w:val="ListParagraph"/>
        <w:pBdr>
          <w:top w:val="nil"/>
          <w:left w:val="nil"/>
          <w:bottom w:val="nil"/>
          <w:right w:val="nil"/>
          <w:between w:val="nil"/>
        </w:pBdr>
        <w:spacing w:after="0" w:line="240" w:lineRule="auto"/>
        <w:ind w:left="426"/>
        <w:jc w:val="both"/>
        <w:rPr>
          <w:rFonts w:ascii="Times New Roman" w:eastAsia="Times New Roman" w:hAnsi="Times New Roman" w:cs="Times New Roman"/>
          <w:bCs/>
          <w:i w:val="0"/>
          <w:color w:val="000000"/>
          <w:sz w:val="24"/>
          <w:szCs w:val="24"/>
          <w:lang w:val="id-ID"/>
        </w:rPr>
      </w:pPr>
      <w:r w:rsidRPr="00745C14">
        <w:rPr>
          <w:rFonts w:ascii="Times New Roman" w:eastAsia="Times New Roman" w:hAnsi="Times New Roman" w:cs="Times New Roman"/>
          <w:bCs/>
          <w:i w:val="0"/>
          <w:color w:val="000000"/>
          <w:sz w:val="24"/>
          <w:szCs w:val="24"/>
          <w:lang w:val="id-ID"/>
        </w:rPr>
        <w:t>Hypothesis 1 shows that there is a significant positive influence of the human resource competency variable on employee performance of Amanjiwo Resort employees. This is proven by the t-statistic value being greater than the t-table (5.423 &gt; 1.96). The p value is 0.000 &lt;0.05. Apart from that, the original sample value was obtained at 0.496, which means it has a positive relationship direction. Based on this, it can be stated that hypothesis 1 is accepted.</w:t>
      </w:r>
    </w:p>
    <w:p w14:paraId="0C4562D6" w14:textId="54AD538F" w:rsidR="006625F4" w:rsidRPr="00745C14" w:rsidRDefault="003E2877" w:rsidP="00717BD3">
      <w:pPr>
        <w:pStyle w:val="ListParagraph"/>
        <w:numPr>
          <w:ilvl w:val="0"/>
          <w:numId w:val="7"/>
        </w:numPr>
        <w:pBdr>
          <w:top w:val="nil"/>
          <w:left w:val="nil"/>
          <w:bottom w:val="nil"/>
          <w:right w:val="nil"/>
          <w:between w:val="nil"/>
        </w:pBdr>
        <w:spacing w:after="0" w:line="240" w:lineRule="auto"/>
        <w:ind w:left="426"/>
        <w:jc w:val="both"/>
        <w:rPr>
          <w:rFonts w:ascii="Times New Roman" w:eastAsia="Times New Roman" w:hAnsi="Times New Roman" w:cs="Times New Roman"/>
          <w:bCs/>
          <w:i w:val="0"/>
          <w:color w:val="000000"/>
          <w:sz w:val="24"/>
          <w:szCs w:val="24"/>
          <w:lang w:val="id-ID"/>
        </w:rPr>
      </w:pPr>
      <m:oMath>
        <m:sSub>
          <m:sSubPr>
            <m:ctrlPr>
              <w:rPr>
                <w:rFonts w:ascii="Cambria Math" w:hAnsi="Cambria Math"/>
                <w:sz w:val="24"/>
                <w:szCs w:val="24"/>
              </w:rPr>
            </m:ctrlPr>
          </m:sSubPr>
          <m:e>
            <m:r>
              <w:rPr>
                <w:rFonts w:ascii="Cambria Math" w:hAnsi="Cambria Math"/>
                <w:sz w:val="24"/>
                <w:szCs w:val="24"/>
              </w:rPr>
              <m:t>H</m:t>
            </m:r>
          </m:e>
          <m:sub>
            <m:r>
              <m:rPr>
                <m:sty m:val="bi"/>
              </m:rPr>
              <w:rPr>
                <w:rFonts w:ascii="Cambria Math" w:hAnsi="Cambria Math"/>
                <w:sz w:val="24"/>
                <w:szCs w:val="24"/>
              </w:rPr>
              <m:t>2</m:t>
            </m:r>
          </m:sub>
        </m:sSub>
      </m:oMath>
      <w:r w:rsidR="006625F4" w:rsidRPr="00745C14">
        <w:rPr>
          <w:rFonts w:ascii="Times New Roman" w:eastAsia="Times New Roman" w:hAnsi="Times New Roman" w:cs="Times New Roman"/>
          <w:i w:val="0"/>
          <w:sz w:val="24"/>
          <w:szCs w:val="24"/>
        </w:rPr>
        <w:tab/>
      </w:r>
      <w:r w:rsidR="006625F4" w:rsidRPr="00745C14">
        <w:rPr>
          <w:rFonts w:ascii="Times New Roman" w:eastAsia="Times New Roman" w:hAnsi="Times New Roman" w:cs="Times New Roman"/>
          <w:i w:val="0"/>
          <w:sz w:val="24"/>
          <w:szCs w:val="24"/>
          <w:lang w:val="id-ID"/>
        </w:rPr>
        <w:t xml:space="preserve">: </w:t>
      </w:r>
      <w:r w:rsidR="00745C14" w:rsidRPr="00745C14">
        <w:rPr>
          <w:rFonts w:ascii="Times New Roman" w:eastAsia="Times New Roman" w:hAnsi="Times New Roman" w:cs="Times New Roman"/>
          <w:i w:val="0"/>
          <w:sz w:val="24"/>
          <w:szCs w:val="24"/>
          <w:lang w:val="id-ID"/>
        </w:rPr>
        <w:t>There is a significant positive influence of the information technology utilization variable on employee performance</w:t>
      </w:r>
    </w:p>
    <w:p w14:paraId="49924AB1" w14:textId="19B94264" w:rsidR="00745C14" w:rsidRDefault="00745C14" w:rsidP="00717BD3">
      <w:pPr>
        <w:pStyle w:val="ListParagraph"/>
        <w:pBdr>
          <w:top w:val="nil"/>
          <w:left w:val="nil"/>
          <w:bottom w:val="nil"/>
          <w:right w:val="nil"/>
          <w:between w:val="nil"/>
        </w:pBdr>
        <w:spacing w:after="0" w:line="240" w:lineRule="auto"/>
        <w:ind w:left="426"/>
        <w:jc w:val="both"/>
        <w:rPr>
          <w:rFonts w:ascii="Times New Roman" w:eastAsia="Times New Roman" w:hAnsi="Times New Roman" w:cs="Times New Roman"/>
          <w:bCs/>
          <w:i w:val="0"/>
          <w:color w:val="000000"/>
          <w:sz w:val="24"/>
          <w:szCs w:val="24"/>
          <w:lang w:val="id-ID"/>
        </w:rPr>
      </w:pPr>
      <w:r w:rsidRPr="00745C14">
        <w:rPr>
          <w:rFonts w:ascii="Times New Roman" w:eastAsia="Times New Roman" w:hAnsi="Times New Roman" w:cs="Times New Roman"/>
          <w:bCs/>
          <w:i w:val="0"/>
          <w:color w:val="000000"/>
          <w:sz w:val="24"/>
          <w:szCs w:val="24"/>
          <w:lang w:val="id-ID"/>
        </w:rPr>
        <w:t>Hypothesis 2 shows that there is a significant positive influence of the information technology utilization variable on employee performance among Amanjiwo Resort employees. This is proven by the t-statistic value being greater than the t-table (3.622 &gt; 1.96). The p value is 0.000 &lt;0.05. Apart from that, the original sample value was obtained at 0.313, which means it has a positive relationship direction. Based on this, it can be stated that hypothesis 2 is accepted.</w:t>
      </w:r>
    </w:p>
    <w:p w14:paraId="6A5E2A54" w14:textId="77777777" w:rsidR="00982DB9" w:rsidRPr="00982DB9" w:rsidRDefault="00982DB9" w:rsidP="00982DB9">
      <w:pPr>
        <w:suppressAutoHyphens w:val="0"/>
        <w:spacing w:after="0" w:line="360" w:lineRule="auto"/>
        <w:jc w:val="center"/>
        <w:rPr>
          <w:rFonts w:ascii="Times New Roman" w:hAnsi="Times New Roman" w:cs="Times New Roman"/>
          <w:b/>
          <w:i w:val="0"/>
          <w:iCs w:val="0"/>
          <w:sz w:val="24"/>
          <w:szCs w:val="26"/>
          <w:lang w:bidi="ar-SA"/>
        </w:rPr>
      </w:pPr>
      <w:r w:rsidRPr="00982DB9">
        <w:rPr>
          <w:rFonts w:ascii="Times New Roman" w:hAnsi="Times New Roman" w:cs="Times New Roman"/>
          <w:b/>
          <w:i w:val="0"/>
          <w:iCs w:val="0"/>
          <w:sz w:val="24"/>
          <w:szCs w:val="26"/>
          <w:lang w:bidi="ar-SA"/>
        </w:rPr>
        <w:t>Table 8.</w:t>
      </w:r>
      <w:r w:rsidRPr="00982DB9">
        <w:rPr>
          <w:rFonts w:ascii="Times New Roman" w:hAnsi="Times New Roman" w:cs="Times New Roman"/>
          <w:b/>
          <w:i w:val="0"/>
          <w:iCs w:val="0"/>
          <w:sz w:val="24"/>
          <w:szCs w:val="22"/>
          <w:lang w:bidi="ar-SA"/>
        </w:rPr>
        <w:t xml:space="preserve"> Specific Indirect Effect or Specific Indirect Effect</w:t>
      </w:r>
    </w:p>
    <w:tbl>
      <w:tblPr>
        <w:tblStyle w:val="PlainTable2"/>
        <w:tblW w:w="9072" w:type="dxa"/>
        <w:tblInd w:w="284" w:type="dxa"/>
        <w:tblLayout w:type="fixed"/>
        <w:tblLook w:val="04A0" w:firstRow="1" w:lastRow="0" w:firstColumn="1" w:lastColumn="0" w:noHBand="0" w:noVBand="1"/>
      </w:tblPr>
      <w:tblGrid>
        <w:gridCol w:w="2268"/>
        <w:gridCol w:w="1276"/>
        <w:gridCol w:w="992"/>
        <w:gridCol w:w="1134"/>
        <w:gridCol w:w="1276"/>
        <w:gridCol w:w="992"/>
        <w:gridCol w:w="1134"/>
      </w:tblGrid>
      <w:tr w:rsidR="00EB29BC" w:rsidRPr="00266CD8" w14:paraId="0A89C4E2" w14:textId="77777777" w:rsidTr="00EB29B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vAlign w:val="center"/>
          </w:tcPr>
          <w:p w14:paraId="17758D51" w14:textId="4CDA711B" w:rsidR="00285B98" w:rsidRPr="00E339E6" w:rsidRDefault="00285B98" w:rsidP="00285B98">
            <w:pPr>
              <w:contextualSpacing/>
              <w:jc w:val="center"/>
              <w:rPr>
                <w:rFonts w:eastAsia="Calibri" w:cs="Times New Roman"/>
                <w:b w:val="0"/>
                <w:bCs w:val="0"/>
              </w:rPr>
            </w:pPr>
            <w:r w:rsidRPr="006B5E25">
              <w:rPr>
                <w:sz w:val="22"/>
                <w:lang w:bidi="ar-SA"/>
              </w:rPr>
              <w:t>Variab</w:t>
            </w:r>
            <w:r>
              <w:rPr>
                <w:sz w:val="22"/>
                <w:lang w:bidi="ar-SA"/>
              </w:rPr>
              <w:t>le</w:t>
            </w:r>
          </w:p>
        </w:tc>
        <w:tc>
          <w:tcPr>
            <w:tcW w:w="1276" w:type="dxa"/>
            <w:vAlign w:val="center"/>
          </w:tcPr>
          <w:p w14:paraId="13BB0F74" w14:textId="5EE31437" w:rsidR="00285B98" w:rsidRPr="00E339E6" w:rsidRDefault="00285B98" w:rsidP="00285B98">
            <w:pPr>
              <w:contextualSpacing/>
              <w:jc w:val="center"/>
              <w:cnfStyle w:val="100000000000" w:firstRow="1" w:lastRow="0" w:firstColumn="0" w:lastColumn="0" w:oddVBand="0" w:evenVBand="0" w:oddHBand="0" w:evenHBand="0" w:firstRowFirstColumn="0" w:firstRowLastColumn="0" w:lastRowFirstColumn="0" w:lastRowLastColumn="0"/>
              <w:rPr>
                <w:rFonts w:eastAsia="Calibri" w:cs="Times New Roman"/>
                <w:b w:val="0"/>
                <w:bCs w:val="0"/>
                <w:i/>
              </w:rPr>
            </w:pPr>
            <w:r w:rsidRPr="006B5E25">
              <w:rPr>
                <w:sz w:val="22"/>
                <w:lang w:bidi="ar-SA"/>
              </w:rPr>
              <w:t>Original Sample (O)</w:t>
            </w:r>
          </w:p>
        </w:tc>
        <w:tc>
          <w:tcPr>
            <w:tcW w:w="992" w:type="dxa"/>
            <w:vAlign w:val="center"/>
          </w:tcPr>
          <w:p w14:paraId="0A4CA35F" w14:textId="287334C0" w:rsidR="00285B98" w:rsidRPr="00E339E6" w:rsidRDefault="00285B98" w:rsidP="00285B98">
            <w:pPr>
              <w:contextualSpacing/>
              <w:jc w:val="center"/>
              <w:cnfStyle w:val="100000000000" w:firstRow="1" w:lastRow="0" w:firstColumn="0" w:lastColumn="0" w:oddVBand="0" w:evenVBand="0" w:oddHBand="0" w:evenHBand="0" w:firstRowFirstColumn="0" w:firstRowLastColumn="0" w:lastRowFirstColumn="0" w:lastRowLastColumn="0"/>
              <w:rPr>
                <w:rFonts w:eastAsia="Calibri" w:cs="Times New Roman"/>
                <w:b w:val="0"/>
                <w:bCs w:val="0"/>
                <w:i/>
              </w:rPr>
            </w:pPr>
            <w:r w:rsidRPr="006B5E25">
              <w:rPr>
                <w:sz w:val="22"/>
                <w:lang w:bidi="ar-SA"/>
              </w:rPr>
              <w:t>Sample Mean (M)</w:t>
            </w:r>
          </w:p>
        </w:tc>
        <w:tc>
          <w:tcPr>
            <w:tcW w:w="1134" w:type="dxa"/>
            <w:vAlign w:val="center"/>
          </w:tcPr>
          <w:p w14:paraId="392418E7" w14:textId="422FCF7A" w:rsidR="00285B98" w:rsidRPr="00E339E6" w:rsidRDefault="00285B98" w:rsidP="00285B98">
            <w:pPr>
              <w:contextualSpacing/>
              <w:jc w:val="center"/>
              <w:cnfStyle w:val="100000000000" w:firstRow="1" w:lastRow="0" w:firstColumn="0" w:lastColumn="0" w:oddVBand="0" w:evenVBand="0" w:oddHBand="0" w:evenHBand="0" w:firstRowFirstColumn="0" w:firstRowLastColumn="0" w:lastRowFirstColumn="0" w:lastRowLastColumn="0"/>
              <w:rPr>
                <w:rFonts w:eastAsia="Calibri" w:cs="Times New Roman"/>
                <w:b w:val="0"/>
                <w:bCs w:val="0"/>
                <w:i/>
              </w:rPr>
            </w:pPr>
            <w:r w:rsidRPr="006B5E25">
              <w:rPr>
                <w:sz w:val="22"/>
                <w:lang w:bidi="ar-SA"/>
              </w:rPr>
              <w:t>Standard Deviation (STDEV)</w:t>
            </w:r>
          </w:p>
        </w:tc>
        <w:tc>
          <w:tcPr>
            <w:tcW w:w="1276" w:type="dxa"/>
            <w:vAlign w:val="center"/>
          </w:tcPr>
          <w:p w14:paraId="38DC21E5" w14:textId="48635C39" w:rsidR="00285B98" w:rsidRPr="00E339E6" w:rsidRDefault="00285B98" w:rsidP="00285B98">
            <w:pPr>
              <w:contextualSpacing/>
              <w:jc w:val="center"/>
              <w:cnfStyle w:val="100000000000" w:firstRow="1" w:lastRow="0" w:firstColumn="0" w:lastColumn="0" w:oddVBand="0" w:evenVBand="0" w:oddHBand="0" w:evenHBand="0" w:firstRowFirstColumn="0" w:firstRowLastColumn="0" w:lastRowFirstColumn="0" w:lastRowLastColumn="0"/>
              <w:rPr>
                <w:rFonts w:eastAsia="Calibri" w:cs="Times New Roman"/>
                <w:b w:val="0"/>
                <w:bCs w:val="0"/>
                <w:i/>
              </w:rPr>
            </w:pPr>
            <w:r w:rsidRPr="006B5E25">
              <w:rPr>
                <w:sz w:val="22"/>
                <w:lang w:bidi="ar-SA"/>
              </w:rPr>
              <w:t>T Statistics (|O/STDEV|)</w:t>
            </w:r>
          </w:p>
        </w:tc>
        <w:tc>
          <w:tcPr>
            <w:tcW w:w="992" w:type="dxa"/>
            <w:vAlign w:val="center"/>
          </w:tcPr>
          <w:p w14:paraId="700D2F12" w14:textId="72D9A619" w:rsidR="00285B98" w:rsidRPr="00E339E6" w:rsidRDefault="00285B98" w:rsidP="00285B98">
            <w:pPr>
              <w:contextualSpacing/>
              <w:jc w:val="center"/>
              <w:cnfStyle w:val="100000000000" w:firstRow="1" w:lastRow="0" w:firstColumn="0" w:lastColumn="0" w:oddVBand="0" w:evenVBand="0" w:oddHBand="0" w:evenHBand="0" w:firstRowFirstColumn="0" w:firstRowLastColumn="0" w:lastRowFirstColumn="0" w:lastRowLastColumn="0"/>
              <w:rPr>
                <w:rFonts w:eastAsia="Calibri" w:cs="Times New Roman"/>
                <w:b w:val="0"/>
                <w:bCs w:val="0"/>
                <w:i/>
              </w:rPr>
            </w:pPr>
            <w:r w:rsidRPr="006B5E25">
              <w:rPr>
                <w:sz w:val="22"/>
                <w:lang w:bidi="ar-SA"/>
              </w:rPr>
              <w:t>P Values</w:t>
            </w:r>
          </w:p>
        </w:tc>
        <w:tc>
          <w:tcPr>
            <w:tcW w:w="1134" w:type="dxa"/>
            <w:vAlign w:val="center"/>
          </w:tcPr>
          <w:p w14:paraId="44D3C06C" w14:textId="229C7F68" w:rsidR="00285B98" w:rsidRPr="00E339E6" w:rsidRDefault="00285B98" w:rsidP="00285B98">
            <w:pPr>
              <w:contextualSpacing/>
              <w:jc w:val="center"/>
              <w:cnfStyle w:val="100000000000" w:firstRow="1" w:lastRow="0" w:firstColumn="0" w:lastColumn="0" w:oddVBand="0" w:evenVBand="0" w:oddHBand="0" w:evenHBand="0" w:firstRowFirstColumn="0" w:firstRowLastColumn="0" w:lastRowFirstColumn="0" w:lastRowLastColumn="0"/>
              <w:rPr>
                <w:rFonts w:eastAsia="Calibri" w:cs="Times New Roman"/>
                <w:b w:val="0"/>
                <w:bCs w:val="0"/>
              </w:rPr>
            </w:pPr>
            <w:r>
              <w:rPr>
                <w:sz w:val="22"/>
                <w:lang w:bidi="ar-SA"/>
              </w:rPr>
              <w:t>Explanation</w:t>
            </w:r>
          </w:p>
        </w:tc>
      </w:tr>
      <w:tr w:rsidR="00EB29BC" w:rsidRPr="00266CD8" w14:paraId="30A5DC91" w14:textId="77777777" w:rsidTr="00EB29B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vAlign w:val="center"/>
          </w:tcPr>
          <w:p w14:paraId="6252B6D1" w14:textId="23F2E618" w:rsidR="00285B98" w:rsidRPr="00EB29BC" w:rsidRDefault="00EB29BC" w:rsidP="00285B98">
            <w:pPr>
              <w:rPr>
                <w:b w:val="0"/>
                <w:bCs w:val="0"/>
                <w:lang w:val="id-ID"/>
              </w:rPr>
            </w:pPr>
            <w:r>
              <w:rPr>
                <w:b w:val="0"/>
                <w:bCs w:val="0"/>
                <w:lang w:val="id-ID"/>
              </w:rPr>
              <w:t>Competence</w:t>
            </w:r>
            <w:r w:rsidR="00285B98" w:rsidRPr="00266CD8">
              <w:rPr>
                <w:b w:val="0"/>
                <w:bCs w:val="0"/>
              </w:rPr>
              <w:t>*</w:t>
            </w:r>
            <w:r>
              <w:rPr>
                <w:b w:val="0"/>
                <w:bCs w:val="0"/>
                <w:lang w:val="id-ID"/>
              </w:rPr>
              <w:t xml:space="preserve">Organizational Culture       </w:t>
            </w:r>
            <w:r w:rsidR="00285B98" w:rsidRPr="00266CD8">
              <w:rPr>
                <w:b w:val="0"/>
                <w:bCs w:val="0"/>
              </w:rPr>
              <w:t xml:space="preserve"> -&gt; </w:t>
            </w:r>
            <w:r>
              <w:rPr>
                <w:b w:val="0"/>
                <w:bCs w:val="0"/>
                <w:lang w:val="id-ID"/>
              </w:rPr>
              <w:t>Employee Performance</w:t>
            </w:r>
          </w:p>
        </w:tc>
        <w:tc>
          <w:tcPr>
            <w:tcW w:w="1276" w:type="dxa"/>
            <w:vAlign w:val="center"/>
          </w:tcPr>
          <w:p w14:paraId="1A3C49EB" w14:textId="77777777" w:rsidR="00285B98" w:rsidRPr="00266CD8" w:rsidRDefault="00285B98" w:rsidP="00285B98">
            <w:pPr>
              <w:cnfStyle w:val="000000100000" w:firstRow="0" w:lastRow="0" w:firstColumn="0" w:lastColumn="0" w:oddVBand="0" w:evenVBand="0" w:oddHBand="1" w:evenHBand="0" w:firstRowFirstColumn="0" w:firstRowLastColumn="0" w:lastRowFirstColumn="0" w:lastRowLastColumn="0"/>
            </w:pPr>
            <w:r w:rsidRPr="00266CD8">
              <w:t>-0,027</w:t>
            </w:r>
          </w:p>
        </w:tc>
        <w:tc>
          <w:tcPr>
            <w:tcW w:w="992" w:type="dxa"/>
            <w:vAlign w:val="center"/>
          </w:tcPr>
          <w:p w14:paraId="15EC759F" w14:textId="77777777" w:rsidR="00285B98" w:rsidRPr="00266CD8" w:rsidRDefault="00285B98" w:rsidP="00285B98">
            <w:pPr>
              <w:cnfStyle w:val="000000100000" w:firstRow="0" w:lastRow="0" w:firstColumn="0" w:lastColumn="0" w:oddVBand="0" w:evenVBand="0" w:oddHBand="1" w:evenHBand="0" w:firstRowFirstColumn="0" w:firstRowLastColumn="0" w:lastRowFirstColumn="0" w:lastRowLastColumn="0"/>
            </w:pPr>
            <w:r w:rsidRPr="00266CD8">
              <w:t>-0,023</w:t>
            </w:r>
          </w:p>
        </w:tc>
        <w:tc>
          <w:tcPr>
            <w:tcW w:w="1134" w:type="dxa"/>
            <w:vAlign w:val="center"/>
          </w:tcPr>
          <w:p w14:paraId="2B68FF8C" w14:textId="77777777" w:rsidR="00285B98" w:rsidRPr="00266CD8" w:rsidRDefault="00285B98" w:rsidP="00285B98">
            <w:pPr>
              <w:cnfStyle w:val="000000100000" w:firstRow="0" w:lastRow="0" w:firstColumn="0" w:lastColumn="0" w:oddVBand="0" w:evenVBand="0" w:oddHBand="1" w:evenHBand="0" w:firstRowFirstColumn="0" w:firstRowLastColumn="0" w:lastRowFirstColumn="0" w:lastRowLastColumn="0"/>
            </w:pPr>
            <w:r w:rsidRPr="00266CD8">
              <w:t>0,071</w:t>
            </w:r>
          </w:p>
        </w:tc>
        <w:tc>
          <w:tcPr>
            <w:tcW w:w="1276" w:type="dxa"/>
            <w:vAlign w:val="center"/>
          </w:tcPr>
          <w:p w14:paraId="76206CD5" w14:textId="77777777" w:rsidR="00285B98" w:rsidRPr="00266CD8" w:rsidRDefault="00285B98" w:rsidP="00285B98">
            <w:pPr>
              <w:cnfStyle w:val="000000100000" w:firstRow="0" w:lastRow="0" w:firstColumn="0" w:lastColumn="0" w:oddVBand="0" w:evenVBand="0" w:oddHBand="1" w:evenHBand="0" w:firstRowFirstColumn="0" w:firstRowLastColumn="0" w:lastRowFirstColumn="0" w:lastRowLastColumn="0"/>
            </w:pPr>
            <w:r w:rsidRPr="00266CD8">
              <w:t>0,384</w:t>
            </w:r>
          </w:p>
        </w:tc>
        <w:tc>
          <w:tcPr>
            <w:tcW w:w="992" w:type="dxa"/>
            <w:vAlign w:val="center"/>
          </w:tcPr>
          <w:p w14:paraId="54FC1273" w14:textId="77777777" w:rsidR="00285B98" w:rsidRPr="00266CD8" w:rsidRDefault="00285B98" w:rsidP="00285B98">
            <w:pPr>
              <w:cnfStyle w:val="000000100000" w:firstRow="0" w:lastRow="0" w:firstColumn="0" w:lastColumn="0" w:oddVBand="0" w:evenVBand="0" w:oddHBand="1" w:evenHBand="0" w:firstRowFirstColumn="0" w:firstRowLastColumn="0" w:lastRowFirstColumn="0" w:lastRowLastColumn="0"/>
            </w:pPr>
            <w:r w:rsidRPr="00266CD8">
              <w:t>0,701</w:t>
            </w:r>
          </w:p>
        </w:tc>
        <w:tc>
          <w:tcPr>
            <w:tcW w:w="1134" w:type="dxa"/>
            <w:vAlign w:val="center"/>
          </w:tcPr>
          <w:p w14:paraId="655CB558" w14:textId="0C6B0A7B" w:rsidR="00285B98" w:rsidRPr="00E339E6" w:rsidRDefault="00285B98" w:rsidP="00285B98">
            <w:pPr>
              <w:contextualSpacing/>
              <w:cnfStyle w:val="000000100000" w:firstRow="0" w:lastRow="0" w:firstColumn="0" w:lastColumn="0" w:oddVBand="0" w:evenVBand="0" w:oddHBand="1" w:evenHBand="0" w:firstRowFirstColumn="0" w:firstRowLastColumn="0" w:lastRowFirstColumn="0" w:lastRowLastColumn="0"/>
              <w:rPr>
                <w:rFonts w:eastAsia="Calibri" w:cs="Times New Roman"/>
                <w:lang w:val="id-ID"/>
              </w:rPr>
            </w:pPr>
            <w:r w:rsidRPr="00E339E6">
              <w:rPr>
                <w:rFonts w:eastAsia="Calibri" w:cs="Times New Roman"/>
              </w:rPr>
              <w:t xml:space="preserve">Ho </w:t>
            </w:r>
            <w:r w:rsidR="00A50772">
              <w:rPr>
                <w:rFonts w:eastAsia="Calibri" w:cs="Times New Roman"/>
                <w:lang w:val="id-ID"/>
              </w:rPr>
              <w:t>was accepted</w:t>
            </w:r>
          </w:p>
        </w:tc>
      </w:tr>
      <w:tr w:rsidR="00EB29BC" w:rsidRPr="00266CD8" w14:paraId="0A65B6B2" w14:textId="77777777" w:rsidTr="00EB29BC">
        <w:tc>
          <w:tcPr>
            <w:cnfStyle w:val="001000000000" w:firstRow="0" w:lastRow="0" w:firstColumn="1" w:lastColumn="0" w:oddVBand="0" w:evenVBand="0" w:oddHBand="0" w:evenHBand="0" w:firstRowFirstColumn="0" w:firstRowLastColumn="0" w:lastRowFirstColumn="0" w:lastRowLastColumn="0"/>
            <w:tcW w:w="2268" w:type="dxa"/>
            <w:vAlign w:val="center"/>
          </w:tcPr>
          <w:p w14:paraId="660B7A38" w14:textId="7AE57E52" w:rsidR="00285B98" w:rsidRPr="00EB29BC" w:rsidRDefault="00EB29BC" w:rsidP="00285B98">
            <w:pPr>
              <w:rPr>
                <w:b w:val="0"/>
                <w:bCs w:val="0"/>
                <w:lang w:val="id-ID"/>
              </w:rPr>
            </w:pPr>
            <w:r>
              <w:rPr>
                <w:b w:val="0"/>
                <w:bCs w:val="0"/>
                <w:lang w:val="id-ID"/>
              </w:rPr>
              <w:t>Information Technology Utilization</w:t>
            </w:r>
            <w:r w:rsidR="00285B98" w:rsidRPr="00266CD8">
              <w:rPr>
                <w:b w:val="0"/>
                <w:bCs w:val="0"/>
              </w:rPr>
              <w:t>*</w:t>
            </w:r>
            <w:r>
              <w:rPr>
                <w:b w:val="0"/>
                <w:bCs w:val="0"/>
                <w:lang w:val="id-ID"/>
              </w:rPr>
              <w:t>Organi zational Culture</w:t>
            </w:r>
            <w:r w:rsidR="00285B98" w:rsidRPr="00266CD8">
              <w:rPr>
                <w:b w:val="0"/>
                <w:bCs w:val="0"/>
              </w:rPr>
              <w:t xml:space="preserve">                              -&gt; </w:t>
            </w:r>
            <w:r>
              <w:rPr>
                <w:b w:val="0"/>
                <w:bCs w:val="0"/>
                <w:lang w:val="id-ID"/>
              </w:rPr>
              <w:t>Employee Performance</w:t>
            </w:r>
          </w:p>
        </w:tc>
        <w:tc>
          <w:tcPr>
            <w:tcW w:w="1276" w:type="dxa"/>
            <w:vAlign w:val="center"/>
          </w:tcPr>
          <w:p w14:paraId="615CA47D" w14:textId="77777777" w:rsidR="00285B98" w:rsidRPr="00266CD8" w:rsidRDefault="00285B98" w:rsidP="00285B98">
            <w:pPr>
              <w:cnfStyle w:val="000000000000" w:firstRow="0" w:lastRow="0" w:firstColumn="0" w:lastColumn="0" w:oddVBand="0" w:evenVBand="0" w:oddHBand="0" w:evenHBand="0" w:firstRowFirstColumn="0" w:firstRowLastColumn="0" w:lastRowFirstColumn="0" w:lastRowLastColumn="0"/>
            </w:pPr>
            <w:r w:rsidRPr="00266CD8">
              <w:t>0,065</w:t>
            </w:r>
          </w:p>
        </w:tc>
        <w:tc>
          <w:tcPr>
            <w:tcW w:w="992" w:type="dxa"/>
            <w:vAlign w:val="center"/>
          </w:tcPr>
          <w:p w14:paraId="3A1F29B3" w14:textId="77777777" w:rsidR="00285B98" w:rsidRPr="00266CD8" w:rsidRDefault="00285B98" w:rsidP="00285B98">
            <w:pPr>
              <w:cnfStyle w:val="000000000000" w:firstRow="0" w:lastRow="0" w:firstColumn="0" w:lastColumn="0" w:oddVBand="0" w:evenVBand="0" w:oddHBand="0" w:evenHBand="0" w:firstRowFirstColumn="0" w:firstRowLastColumn="0" w:lastRowFirstColumn="0" w:lastRowLastColumn="0"/>
            </w:pPr>
            <w:r w:rsidRPr="00266CD8">
              <w:t>0,050</w:t>
            </w:r>
          </w:p>
        </w:tc>
        <w:tc>
          <w:tcPr>
            <w:tcW w:w="1134" w:type="dxa"/>
            <w:vAlign w:val="center"/>
          </w:tcPr>
          <w:p w14:paraId="588F8D25" w14:textId="77777777" w:rsidR="00285B98" w:rsidRPr="00266CD8" w:rsidRDefault="00285B98" w:rsidP="00285B98">
            <w:pPr>
              <w:cnfStyle w:val="000000000000" w:firstRow="0" w:lastRow="0" w:firstColumn="0" w:lastColumn="0" w:oddVBand="0" w:evenVBand="0" w:oddHBand="0" w:evenHBand="0" w:firstRowFirstColumn="0" w:firstRowLastColumn="0" w:lastRowFirstColumn="0" w:lastRowLastColumn="0"/>
            </w:pPr>
            <w:r w:rsidRPr="00266CD8">
              <w:t>0,068</w:t>
            </w:r>
          </w:p>
        </w:tc>
        <w:tc>
          <w:tcPr>
            <w:tcW w:w="1276" w:type="dxa"/>
            <w:vAlign w:val="center"/>
          </w:tcPr>
          <w:p w14:paraId="1626AB78" w14:textId="77777777" w:rsidR="00285B98" w:rsidRPr="00266CD8" w:rsidRDefault="00285B98" w:rsidP="00285B98">
            <w:pPr>
              <w:cnfStyle w:val="000000000000" w:firstRow="0" w:lastRow="0" w:firstColumn="0" w:lastColumn="0" w:oddVBand="0" w:evenVBand="0" w:oddHBand="0" w:evenHBand="0" w:firstRowFirstColumn="0" w:firstRowLastColumn="0" w:lastRowFirstColumn="0" w:lastRowLastColumn="0"/>
            </w:pPr>
            <w:r w:rsidRPr="00266CD8">
              <w:t>0,943</w:t>
            </w:r>
          </w:p>
        </w:tc>
        <w:tc>
          <w:tcPr>
            <w:tcW w:w="992" w:type="dxa"/>
            <w:vAlign w:val="center"/>
          </w:tcPr>
          <w:p w14:paraId="648CEB11" w14:textId="77777777" w:rsidR="00285B98" w:rsidRPr="00266CD8" w:rsidRDefault="00285B98" w:rsidP="00285B98">
            <w:pPr>
              <w:cnfStyle w:val="000000000000" w:firstRow="0" w:lastRow="0" w:firstColumn="0" w:lastColumn="0" w:oddVBand="0" w:evenVBand="0" w:oddHBand="0" w:evenHBand="0" w:firstRowFirstColumn="0" w:firstRowLastColumn="0" w:lastRowFirstColumn="0" w:lastRowLastColumn="0"/>
            </w:pPr>
            <w:r w:rsidRPr="00266CD8">
              <w:t>0,346</w:t>
            </w:r>
          </w:p>
        </w:tc>
        <w:tc>
          <w:tcPr>
            <w:tcW w:w="1134" w:type="dxa"/>
            <w:vAlign w:val="center"/>
          </w:tcPr>
          <w:p w14:paraId="0D22C82A" w14:textId="4FC8DC1E" w:rsidR="00285B98" w:rsidRPr="008B06D1" w:rsidRDefault="00285B98" w:rsidP="00285B98">
            <w:pPr>
              <w:contextualSpacing/>
              <w:cnfStyle w:val="000000000000" w:firstRow="0" w:lastRow="0" w:firstColumn="0" w:lastColumn="0" w:oddVBand="0" w:evenVBand="0" w:oddHBand="0" w:evenHBand="0" w:firstRowFirstColumn="0" w:firstRowLastColumn="0" w:lastRowFirstColumn="0" w:lastRowLastColumn="0"/>
              <w:rPr>
                <w:rFonts w:eastAsia="Calibri" w:cs="Times New Roman"/>
                <w:lang w:val="id-ID"/>
              </w:rPr>
            </w:pPr>
            <w:r w:rsidRPr="00E339E6">
              <w:rPr>
                <w:rFonts w:eastAsia="Calibri" w:cs="Times New Roman"/>
              </w:rPr>
              <w:t xml:space="preserve">Ho </w:t>
            </w:r>
            <w:r w:rsidR="00A50772">
              <w:rPr>
                <w:rFonts w:eastAsia="Calibri" w:cs="Times New Roman"/>
                <w:lang w:val="id-ID"/>
              </w:rPr>
              <w:t>was accepted</w:t>
            </w:r>
            <w:r>
              <w:rPr>
                <w:rFonts w:eastAsia="Calibri" w:cs="Times New Roman"/>
                <w:lang w:val="id-ID"/>
              </w:rPr>
              <w:t xml:space="preserve"> </w:t>
            </w:r>
          </w:p>
        </w:tc>
      </w:tr>
    </w:tbl>
    <w:p w14:paraId="440D437C" w14:textId="0939E676" w:rsidR="00717BD3" w:rsidRDefault="003473E6" w:rsidP="003473E6">
      <w:pPr>
        <w:pBdr>
          <w:top w:val="nil"/>
          <w:left w:val="nil"/>
          <w:bottom w:val="nil"/>
          <w:right w:val="nil"/>
          <w:between w:val="nil"/>
        </w:pBdr>
        <w:spacing w:after="0" w:line="240" w:lineRule="auto"/>
        <w:ind w:firstLine="720"/>
        <w:rPr>
          <w:rFonts w:ascii="Times New Roman" w:eastAsia="Times New Roman" w:hAnsi="Times New Roman" w:cs="Times New Roman"/>
          <w:bCs/>
          <w:i w:val="0"/>
          <w:color w:val="000000"/>
          <w:sz w:val="24"/>
          <w:szCs w:val="24"/>
          <w:lang w:val="id-ID"/>
        </w:rPr>
      </w:pPr>
      <w:r w:rsidRPr="003473E6">
        <w:rPr>
          <w:rFonts w:ascii="Times New Roman" w:eastAsia="Times New Roman" w:hAnsi="Times New Roman" w:cs="Times New Roman"/>
          <w:bCs/>
          <w:i w:val="0"/>
          <w:color w:val="000000"/>
          <w:sz w:val="24"/>
          <w:szCs w:val="24"/>
          <w:lang w:val="id-ID"/>
        </w:rPr>
        <w:t xml:space="preserve">Based on the calculation results in Table </w:t>
      </w:r>
      <w:r>
        <w:rPr>
          <w:rFonts w:ascii="Times New Roman" w:eastAsia="Times New Roman" w:hAnsi="Times New Roman" w:cs="Times New Roman"/>
          <w:bCs/>
          <w:i w:val="0"/>
          <w:color w:val="000000"/>
          <w:sz w:val="24"/>
          <w:szCs w:val="24"/>
          <w:lang w:val="id-ID"/>
        </w:rPr>
        <w:t>8</w:t>
      </w:r>
      <w:r w:rsidRPr="003473E6">
        <w:rPr>
          <w:rFonts w:ascii="Times New Roman" w:eastAsia="Times New Roman" w:hAnsi="Times New Roman" w:cs="Times New Roman"/>
          <w:bCs/>
          <w:i w:val="0"/>
          <w:color w:val="000000"/>
          <w:sz w:val="24"/>
          <w:szCs w:val="24"/>
          <w:lang w:val="id-ID"/>
        </w:rPr>
        <w:t>, it is known that hypothesis testing for each latent variable is shown as follows</w:t>
      </w:r>
      <w:r>
        <w:rPr>
          <w:rFonts w:ascii="Times New Roman" w:eastAsia="Times New Roman" w:hAnsi="Times New Roman" w:cs="Times New Roman"/>
          <w:bCs/>
          <w:i w:val="0"/>
          <w:color w:val="000000"/>
          <w:sz w:val="24"/>
          <w:szCs w:val="24"/>
          <w:lang w:val="id-ID"/>
        </w:rPr>
        <w:t xml:space="preserve"> </w:t>
      </w:r>
      <w:r w:rsidRPr="003473E6">
        <w:rPr>
          <w:rFonts w:ascii="Times New Roman" w:eastAsia="Times New Roman" w:hAnsi="Times New Roman" w:cs="Times New Roman"/>
          <w:bCs/>
          <w:i w:val="0"/>
          <w:color w:val="000000"/>
          <w:sz w:val="24"/>
          <w:szCs w:val="24"/>
          <w:lang w:val="id-ID"/>
        </w:rPr>
        <w:t>:</w:t>
      </w:r>
    </w:p>
    <w:p w14:paraId="0D2FE5F3" w14:textId="483438B5" w:rsidR="003473E6" w:rsidRPr="003926FB" w:rsidRDefault="003E2877" w:rsidP="003926FB">
      <w:pPr>
        <w:pStyle w:val="ListParagraph"/>
        <w:numPr>
          <w:ilvl w:val="0"/>
          <w:numId w:val="8"/>
        </w:numPr>
        <w:pBdr>
          <w:top w:val="nil"/>
          <w:left w:val="nil"/>
          <w:bottom w:val="nil"/>
          <w:right w:val="nil"/>
          <w:between w:val="nil"/>
        </w:pBdr>
        <w:spacing w:after="0" w:line="240" w:lineRule="auto"/>
        <w:ind w:left="426"/>
        <w:jc w:val="both"/>
        <w:rPr>
          <w:rFonts w:ascii="Times New Roman" w:eastAsia="Times New Roman" w:hAnsi="Times New Roman" w:cs="Times New Roman"/>
          <w:bCs/>
          <w:i w:val="0"/>
          <w:color w:val="000000"/>
          <w:sz w:val="24"/>
          <w:szCs w:val="24"/>
          <w:lang w:val="id-ID"/>
        </w:rPr>
      </w:pPr>
      <m:oMath>
        <m:sSub>
          <m:sSubPr>
            <m:ctrlPr>
              <w:rPr>
                <w:rFonts w:ascii="Cambria Math" w:hAnsi="Cambria Math"/>
                <w:sz w:val="24"/>
                <w:szCs w:val="24"/>
              </w:rPr>
            </m:ctrlPr>
          </m:sSubPr>
          <m:e>
            <m:r>
              <w:rPr>
                <w:rFonts w:ascii="Cambria Math" w:hAnsi="Cambria Math"/>
                <w:sz w:val="24"/>
                <w:szCs w:val="24"/>
              </w:rPr>
              <m:t>H</m:t>
            </m:r>
          </m:e>
          <m:sub>
            <m:r>
              <m:rPr>
                <m:sty m:val="bi"/>
              </m:rPr>
              <w:rPr>
                <w:rFonts w:ascii="Cambria Math" w:hAnsi="Cambria Math"/>
                <w:sz w:val="24"/>
                <w:szCs w:val="24"/>
              </w:rPr>
              <m:t>3</m:t>
            </m:r>
          </m:sub>
        </m:sSub>
      </m:oMath>
      <w:r w:rsidR="003926FB">
        <w:rPr>
          <w:rFonts w:ascii="Times New Roman" w:eastAsia="Times New Roman" w:hAnsi="Times New Roman" w:cs="Times New Roman"/>
          <w:i w:val="0"/>
          <w:sz w:val="24"/>
          <w:szCs w:val="24"/>
        </w:rPr>
        <w:tab/>
      </w:r>
      <w:r w:rsidR="003926FB">
        <w:rPr>
          <w:rFonts w:ascii="Times New Roman" w:eastAsia="Times New Roman" w:hAnsi="Times New Roman" w:cs="Times New Roman"/>
          <w:i w:val="0"/>
          <w:sz w:val="24"/>
          <w:szCs w:val="24"/>
          <w:lang w:val="id-ID"/>
        </w:rPr>
        <w:t xml:space="preserve">: </w:t>
      </w:r>
      <w:r w:rsidR="003926FB" w:rsidRPr="003926FB">
        <w:rPr>
          <w:rFonts w:ascii="Times New Roman" w:eastAsia="Times New Roman" w:hAnsi="Times New Roman" w:cs="Times New Roman"/>
          <w:i w:val="0"/>
          <w:sz w:val="24"/>
          <w:szCs w:val="24"/>
          <w:lang w:val="id-ID"/>
        </w:rPr>
        <w:t>There is the influence of organizational culture in moderating the influence of human resource competence on employee performance</w:t>
      </w:r>
    </w:p>
    <w:p w14:paraId="4AF5B539" w14:textId="3D55E4D6" w:rsidR="003926FB" w:rsidRDefault="003926FB" w:rsidP="003926FB">
      <w:pPr>
        <w:pStyle w:val="ListParagraph"/>
        <w:pBdr>
          <w:top w:val="nil"/>
          <w:left w:val="nil"/>
          <w:bottom w:val="nil"/>
          <w:right w:val="nil"/>
          <w:between w:val="nil"/>
        </w:pBdr>
        <w:spacing w:after="0" w:line="240" w:lineRule="auto"/>
        <w:ind w:left="426"/>
        <w:jc w:val="both"/>
        <w:rPr>
          <w:rFonts w:ascii="Times New Roman" w:eastAsia="Times New Roman" w:hAnsi="Times New Roman" w:cs="Times New Roman"/>
          <w:bCs/>
          <w:i w:val="0"/>
          <w:color w:val="000000"/>
          <w:sz w:val="24"/>
          <w:szCs w:val="24"/>
          <w:lang w:val="id-ID"/>
        </w:rPr>
      </w:pPr>
      <w:r w:rsidRPr="003926FB">
        <w:rPr>
          <w:rFonts w:ascii="Times New Roman" w:eastAsia="Times New Roman" w:hAnsi="Times New Roman" w:cs="Times New Roman"/>
          <w:bCs/>
          <w:i w:val="0"/>
          <w:color w:val="000000"/>
          <w:sz w:val="24"/>
          <w:szCs w:val="24"/>
          <w:lang w:val="id-ID"/>
        </w:rPr>
        <w:t xml:space="preserve">Hypothesis 3 shows that there is no influence of organizational culture in moderating the influence of human resource competence on employee performance at Amanjiwo Resort. This is demonstrated by the results of the moderation test on human resource competency on employee performance through organizational culture which has a t - value of 0.384 (smaller than 1.96) and a significance level of p - value of 0.701 (greater than 0.05), as well as original sample was – 0.027 (negative). From the test results, it shows that organizational </w:t>
      </w:r>
      <w:r w:rsidRPr="003926FB">
        <w:rPr>
          <w:rFonts w:ascii="Times New Roman" w:eastAsia="Times New Roman" w:hAnsi="Times New Roman" w:cs="Times New Roman"/>
          <w:bCs/>
          <w:i w:val="0"/>
          <w:color w:val="000000"/>
          <w:sz w:val="24"/>
          <w:szCs w:val="24"/>
          <w:lang w:val="id-ID"/>
        </w:rPr>
        <w:lastRenderedPageBreak/>
        <w:t>culture does not moderate the relationship between human resource competence and employee performance. So, based on these results, it can be stated that hypothesis 3 in this study is rejected.</w:t>
      </w:r>
    </w:p>
    <w:p w14:paraId="6F139916" w14:textId="37CD6FC2" w:rsidR="003926FB" w:rsidRPr="003926FB" w:rsidRDefault="003E2877" w:rsidP="003926FB">
      <w:pPr>
        <w:pStyle w:val="ListParagraph"/>
        <w:numPr>
          <w:ilvl w:val="0"/>
          <w:numId w:val="8"/>
        </w:numPr>
        <w:pBdr>
          <w:top w:val="nil"/>
          <w:left w:val="nil"/>
          <w:bottom w:val="nil"/>
          <w:right w:val="nil"/>
          <w:between w:val="nil"/>
        </w:pBdr>
        <w:spacing w:after="0" w:line="240" w:lineRule="auto"/>
        <w:ind w:left="426"/>
        <w:jc w:val="both"/>
        <w:rPr>
          <w:rFonts w:ascii="Times New Roman" w:eastAsia="Times New Roman" w:hAnsi="Times New Roman" w:cs="Times New Roman"/>
          <w:bCs/>
          <w:i w:val="0"/>
          <w:color w:val="000000"/>
          <w:sz w:val="24"/>
          <w:szCs w:val="24"/>
          <w:lang w:val="id-ID"/>
        </w:rPr>
      </w:pPr>
      <m:oMath>
        <m:sSub>
          <m:sSubPr>
            <m:ctrlPr>
              <w:rPr>
                <w:rFonts w:ascii="Cambria Math" w:hAnsi="Cambria Math"/>
                <w:sz w:val="24"/>
                <w:szCs w:val="24"/>
              </w:rPr>
            </m:ctrlPr>
          </m:sSubPr>
          <m:e>
            <m:r>
              <w:rPr>
                <w:rFonts w:ascii="Cambria Math" w:hAnsi="Cambria Math"/>
                <w:sz w:val="24"/>
                <w:szCs w:val="24"/>
              </w:rPr>
              <m:t>H</m:t>
            </m:r>
          </m:e>
          <m:sub>
            <m:r>
              <w:rPr>
                <w:rFonts w:ascii="Cambria Math" w:hAnsi="Cambria Math"/>
                <w:sz w:val="24"/>
                <w:szCs w:val="24"/>
              </w:rPr>
              <m:t>4</m:t>
            </m:r>
          </m:sub>
        </m:sSub>
      </m:oMath>
      <w:r w:rsidR="003926FB">
        <w:rPr>
          <w:rFonts w:ascii="Times New Roman" w:eastAsia="Times New Roman" w:hAnsi="Times New Roman" w:cs="Times New Roman"/>
          <w:i w:val="0"/>
          <w:sz w:val="24"/>
          <w:szCs w:val="24"/>
          <w:lang w:val="id-ID"/>
        </w:rPr>
        <w:t xml:space="preserve"> : </w:t>
      </w:r>
      <w:r w:rsidR="003926FB" w:rsidRPr="003926FB">
        <w:rPr>
          <w:rFonts w:ascii="Times New Roman" w:eastAsia="Times New Roman" w:hAnsi="Times New Roman" w:cs="Times New Roman"/>
          <w:i w:val="0"/>
          <w:sz w:val="24"/>
          <w:szCs w:val="24"/>
          <w:lang w:val="id-ID"/>
        </w:rPr>
        <w:t>There is the influence of organizational culture in moderating the influence of the use of information technology on employee performance</w:t>
      </w:r>
    </w:p>
    <w:p w14:paraId="7E6CE5A1" w14:textId="3BE30436" w:rsidR="003926FB" w:rsidRDefault="003926FB" w:rsidP="003926FB">
      <w:pPr>
        <w:pStyle w:val="ListParagraph"/>
        <w:pBdr>
          <w:top w:val="nil"/>
          <w:left w:val="nil"/>
          <w:bottom w:val="nil"/>
          <w:right w:val="nil"/>
          <w:between w:val="nil"/>
        </w:pBdr>
        <w:spacing w:after="0" w:line="240" w:lineRule="auto"/>
        <w:ind w:left="426"/>
        <w:jc w:val="both"/>
        <w:rPr>
          <w:rFonts w:ascii="Times New Roman" w:eastAsia="Times New Roman" w:hAnsi="Times New Roman" w:cs="Times New Roman"/>
          <w:bCs/>
          <w:i w:val="0"/>
          <w:color w:val="000000"/>
          <w:sz w:val="24"/>
          <w:szCs w:val="24"/>
          <w:lang w:val="id-ID"/>
        </w:rPr>
      </w:pPr>
      <w:r w:rsidRPr="003926FB">
        <w:rPr>
          <w:rFonts w:ascii="Times New Roman" w:eastAsia="Times New Roman" w:hAnsi="Times New Roman" w:cs="Times New Roman"/>
          <w:bCs/>
          <w:i w:val="0"/>
          <w:color w:val="000000"/>
          <w:sz w:val="24"/>
          <w:szCs w:val="24"/>
          <w:lang w:val="id-ID"/>
        </w:rPr>
        <w:t>Hypothesis 4 shows that there is no influence of organizational culture in moderating the influence of the use of information technology on employee performance at Amanjiwo Resort. This is demonstrated by the results of the moderation test on the use of information technology on employee performance through organizational culture which shows that the t - value obtained is 0.943 (greater than 1.96) and the p - value significance level is 0.346 (greater than 0, 05), and the original sample was 0.065 (positive). So, based on these results, it can be stated that hypothesis 4 in this study is rejected.</w:t>
      </w:r>
    </w:p>
    <w:p w14:paraId="12152D42" w14:textId="77777777" w:rsidR="00B963E7" w:rsidRDefault="00B963E7" w:rsidP="003926FB">
      <w:pPr>
        <w:pStyle w:val="ListParagraph"/>
        <w:pBdr>
          <w:top w:val="nil"/>
          <w:left w:val="nil"/>
          <w:bottom w:val="nil"/>
          <w:right w:val="nil"/>
          <w:between w:val="nil"/>
        </w:pBdr>
        <w:spacing w:after="0" w:line="240" w:lineRule="auto"/>
        <w:ind w:left="426"/>
        <w:jc w:val="both"/>
        <w:rPr>
          <w:rFonts w:ascii="Times New Roman" w:eastAsia="Times New Roman" w:hAnsi="Times New Roman" w:cs="Times New Roman"/>
          <w:bCs/>
          <w:i w:val="0"/>
          <w:color w:val="000000"/>
          <w:sz w:val="24"/>
          <w:szCs w:val="24"/>
          <w:lang w:val="id-ID"/>
        </w:rPr>
      </w:pPr>
    </w:p>
    <w:p w14:paraId="564E6AF6" w14:textId="196A46B2" w:rsidR="00A109A7" w:rsidRDefault="00B963E7">
      <w:pPr>
        <w:pBdr>
          <w:top w:val="nil"/>
          <w:left w:val="nil"/>
          <w:bottom w:val="nil"/>
          <w:right w:val="nil"/>
          <w:between w:val="nil"/>
        </w:pBdr>
        <w:spacing w:after="0" w:line="240" w:lineRule="auto"/>
        <w:jc w:val="both"/>
        <w:rPr>
          <w:rFonts w:ascii="Times New Roman" w:eastAsia="Times New Roman" w:hAnsi="Times New Roman" w:cs="Times New Roman"/>
          <w:b/>
          <w:bCs/>
          <w:i w:val="0"/>
          <w:color w:val="000000"/>
          <w:sz w:val="24"/>
          <w:szCs w:val="24"/>
        </w:rPr>
      </w:pPr>
      <w:r w:rsidRPr="00B963E7">
        <w:rPr>
          <w:rFonts w:ascii="Times New Roman" w:eastAsia="Times New Roman" w:hAnsi="Times New Roman" w:cs="Times New Roman"/>
          <w:b/>
          <w:bCs/>
          <w:i w:val="0"/>
          <w:color w:val="000000"/>
          <w:sz w:val="24"/>
          <w:szCs w:val="24"/>
        </w:rPr>
        <w:t>CONCLUSION</w:t>
      </w:r>
    </w:p>
    <w:p w14:paraId="0F59E24F" w14:textId="29E1FF13" w:rsidR="0014692A" w:rsidRPr="0029706B" w:rsidRDefault="00A109A7" w:rsidP="0029706B">
      <w:pPr>
        <w:pStyle w:val="ListParagraph"/>
        <w:pBdr>
          <w:top w:val="nil"/>
          <w:left w:val="nil"/>
          <w:bottom w:val="nil"/>
          <w:right w:val="nil"/>
          <w:between w:val="nil"/>
        </w:pBdr>
        <w:spacing w:after="0" w:line="240" w:lineRule="auto"/>
        <w:ind w:left="0" w:firstLine="426"/>
        <w:jc w:val="both"/>
        <w:rPr>
          <w:rFonts w:ascii="Times New Roman" w:eastAsia="Times New Roman" w:hAnsi="Times New Roman" w:cs="Times New Roman"/>
          <w:i w:val="0"/>
          <w:color w:val="000000"/>
          <w:sz w:val="24"/>
          <w:szCs w:val="24"/>
        </w:rPr>
      </w:pPr>
      <w:r>
        <w:rPr>
          <w:rFonts w:ascii="Times New Roman" w:eastAsia="Times New Roman" w:hAnsi="Times New Roman" w:cs="Times New Roman"/>
          <w:i w:val="0"/>
          <w:color w:val="000000"/>
          <w:sz w:val="24"/>
          <w:szCs w:val="24"/>
          <w:lang w:val="id-ID"/>
        </w:rPr>
        <w:t>C</w:t>
      </w:r>
      <w:r w:rsidRPr="00A109A7">
        <w:rPr>
          <w:rFonts w:ascii="Times New Roman" w:eastAsia="Times New Roman" w:hAnsi="Times New Roman" w:cs="Times New Roman"/>
          <w:i w:val="0"/>
          <w:color w:val="000000"/>
          <w:sz w:val="24"/>
          <w:szCs w:val="24"/>
          <w:lang w:val="id-ID"/>
        </w:rPr>
        <w:t>ompetenc</w:t>
      </w:r>
      <w:r>
        <w:rPr>
          <w:rFonts w:ascii="Times New Roman" w:eastAsia="Times New Roman" w:hAnsi="Times New Roman" w:cs="Times New Roman"/>
          <w:i w:val="0"/>
          <w:color w:val="000000"/>
          <w:sz w:val="24"/>
          <w:szCs w:val="24"/>
          <w:lang w:val="id-ID"/>
        </w:rPr>
        <w:t>e</w:t>
      </w:r>
      <w:r w:rsidRPr="00A109A7">
        <w:rPr>
          <w:rFonts w:ascii="Times New Roman" w:eastAsia="Times New Roman" w:hAnsi="Times New Roman" w:cs="Times New Roman"/>
          <w:i w:val="0"/>
          <w:color w:val="000000"/>
          <w:sz w:val="24"/>
          <w:szCs w:val="24"/>
          <w:lang w:val="id-ID"/>
        </w:rPr>
        <w:t xml:space="preserve"> has a positive and significant effect on employee performance at Amanjiwo Resort</w:t>
      </w:r>
      <w:r w:rsidR="0029706B">
        <w:rPr>
          <w:rFonts w:ascii="Times New Roman" w:eastAsia="Times New Roman" w:hAnsi="Times New Roman" w:cs="Times New Roman"/>
          <w:i w:val="0"/>
          <w:color w:val="000000"/>
          <w:sz w:val="24"/>
          <w:szCs w:val="24"/>
        </w:rPr>
        <w:t xml:space="preserve">, </w:t>
      </w:r>
      <w:proofErr w:type="spellStart"/>
      <w:r w:rsidR="0029706B">
        <w:rPr>
          <w:rFonts w:ascii="Times New Roman" w:eastAsia="Times New Roman" w:hAnsi="Times New Roman" w:cs="Times New Roman"/>
          <w:i w:val="0"/>
          <w:color w:val="000000"/>
          <w:sz w:val="24"/>
          <w:szCs w:val="24"/>
        </w:rPr>
        <w:t>i</w:t>
      </w:r>
      <w:proofErr w:type="spellEnd"/>
      <w:r w:rsidRPr="0029706B">
        <w:rPr>
          <w:rFonts w:ascii="Times New Roman" w:eastAsia="Times New Roman" w:hAnsi="Times New Roman" w:cs="Times New Roman"/>
          <w:i w:val="0"/>
          <w:color w:val="000000"/>
          <w:sz w:val="24"/>
          <w:szCs w:val="24"/>
          <w:lang w:val="id-ID"/>
        </w:rPr>
        <w:t xml:space="preserve">nformation </w:t>
      </w:r>
      <w:r w:rsidR="00A21897" w:rsidRPr="0029706B">
        <w:rPr>
          <w:rFonts w:ascii="Times New Roman" w:eastAsia="Times New Roman" w:hAnsi="Times New Roman" w:cs="Times New Roman"/>
          <w:i w:val="0"/>
          <w:color w:val="000000"/>
          <w:sz w:val="24"/>
          <w:szCs w:val="24"/>
          <w:lang w:val="id-ID"/>
        </w:rPr>
        <w:t>t</w:t>
      </w:r>
      <w:r w:rsidRPr="0029706B">
        <w:rPr>
          <w:rFonts w:ascii="Times New Roman" w:eastAsia="Times New Roman" w:hAnsi="Times New Roman" w:cs="Times New Roman"/>
          <w:i w:val="0"/>
          <w:color w:val="000000"/>
          <w:sz w:val="24"/>
          <w:szCs w:val="24"/>
          <w:lang w:val="id-ID"/>
        </w:rPr>
        <w:t xml:space="preserve">echnology </w:t>
      </w:r>
      <w:r w:rsidR="00A21897" w:rsidRPr="0029706B">
        <w:rPr>
          <w:rFonts w:ascii="Times New Roman" w:eastAsia="Times New Roman" w:hAnsi="Times New Roman" w:cs="Times New Roman"/>
          <w:i w:val="0"/>
          <w:color w:val="000000"/>
          <w:sz w:val="24"/>
          <w:szCs w:val="24"/>
          <w:lang w:val="id-ID"/>
        </w:rPr>
        <w:t>u</w:t>
      </w:r>
      <w:r w:rsidRPr="0029706B">
        <w:rPr>
          <w:rFonts w:ascii="Times New Roman" w:eastAsia="Times New Roman" w:hAnsi="Times New Roman" w:cs="Times New Roman"/>
          <w:i w:val="0"/>
          <w:color w:val="000000"/>
          <w:sz w:val="24"/>
          <w:szCs w:val="24"/>
          <w:lang w:val="id-ID"/>
        </w:rPr>
        <w:t>tilization has a positive and significant effect on employee performance at Amanjiwo Resort</w:t>
      </w:r>
      <w:r w:rsidR="0029706B">
        <w:rPr>
          <w:rFonts w:ascii="Times New Roman" w:eastAsia="Times New Roman" w:hAnsi="Times New Roman" w:cs="Times New Roman"/>
          <w:i w:val="0"/>
          <w:color w:val="000000"/>
          <w:sz w:val="24"/>
          <w:szCs w:val="24"/>
        </w:rPr>
        <w:t xml:space="preserve">. </w:t>
      </w:r>
      <w:r w:rsidR="0014692A" w:rsidRPr="0014692A">
        <w:rPr>
          <w:rFonts w:ascii="Times New Roman" w:eastAsia="Times New Roman" w:hAnsi="Times New Roman" w:cs="Times New Roman"/>
          <w:i w:val="0"/>
          <w:color w:val="000000"/>
          <w:sz w:val="24"/>
          <w:szCs w:val="24"/>
          <w:lang w:val="id-ID"/>
        </w:rPr>
        <w:t xml:space="preserve">Organizational </w:t>
      </w:r>
      <w:r w:rsidR="00A21897">
        <w:rPr>
          <w:rFonts w:ascii="Times New Roman" w:eastAsia="Times New Roman" w:hAnsi="Times New Roman" w:cs="Times New Roman"/>
          <w:i w:val="0"/>
          <w:color w:val="000000"/>
          <w:sz w:val="24"/>
          <w:szCs w:val="24"/>
          <w:lang w:val="id-ID"/>
        </w:rPr>
        <w:t>c</w:t>
      </w:r>
      <w:r w:rsidR="0014692A" w:rsidRPr="0014692A">
        <w:rPr>
          <w:rFonts w:ascii="Times New Roman" w:eastAsia="Times New Roman" w:hAnsi="Times New Roman" w:cs="Times New Roman"/>
          <w:i w:val="0"/>
          <w:color w:val="000000"/>
          <w:sz w:val="24"/>
          <w:szCs w:val="24"/>
          <w:lang w:val="id-ID"/>
        </w:rPr>
        <w:t>ulture does not moderate the influence of competence on employee performance at Amanjiwo Resort</w:t>
      </w:r>
      <w:r w:rsidR="0029706B">
        <w:rPr>
          <w:rFonts w:ascii="Times New Roman" w:eastAsia="Times New Roman" w:hAnsi="Times New Roman" w:cs="Times New Roman"/>
          <w:i w:val="0"/>
          <w:color w:val="000000"/>
          <w:sz w:val="24"/>
          <w:szCs w:val="24"/>
        </w:rPr>
        <w:t>, o</w:t>
      </w:r>
      <w:r w:rsidR="00A21897" w:rsidRPr="00A21897">
        <w:rPr>
          <w:rFonts w:ascii="Times New Roman" w:eastAsia="Times New Roman" w:hAnsi="Times New Roman" w:cs="Times New Roman"/>
          <w:i w:val="0"/>
          <w:color w:val="000000"/>
          <w:sz w:val="24"/>
          <w:szCs w:val="24"/>
          <w:lang w:val="id-ID"/>
        </w:rPr>
        <w:t>rganizational culture does not moderate the influence of the use of information technology on employee performance at Amanjiwo Resort</w:t>
      </w:r>
      <w:r w:rsidR="0029706B">
        <w:rPr>
          <w:rFonts w:ascii="Times New Roman" w:eastAsia="Times New Roman" w:hAnsi="Times New Roman" w:cs="Times New Roman"/>
          <w:i w:val="0"/>
          <w:color w:val="000000"/>
          <w:sz w:val="24"/>
          <w:szCs w:val="24"/>
        </w:rPr>
        <w:t>.</w:t>
      </w:r>
    </w:p>
    <w:p w14:paraId="7DD10340" w14:textId="483904E3" w:rsidR="00A965EA" w:rsidRPr="00A965EA" w:rsidRDefault="00A965EA" w:rsidP="00FF27E4">
      <w:pPr>
        <w:pBdr>
          <w:top w:val="nil"/>
          <w:left w:val="nil"/>
          <w:bottom w:val="nil"/>
          <w:right w:val="nil"/>
          <w:between w:val="nil"/>
        </w:pBdr>
        <w:spacing w:after="0" w:line="240" w:lineRule="auto"/>
        <w:ind w:left="66" w:firstLine="360"/>
        <w:jc w:val="both"/>
        <w:rPr>
          <w:rFonts w:ascii="Times New Roman" w:eastAsia="Times New Roman" w:hAnsi="Times New Roman" w:cs="Times New Roman"/>
          <w:i w:val="0"/>
          <w:color w:val="000000"/>
          <w:sz w:val="24"/>
          <w:szCs w:val="24"/>
          <w:lang w:val="id-ID"/>
        </w:rPr>
      </w:pPr>
      <w:r w:rsidRPr="00A965EA">
        <w:rPr>
          <w:rFonts w:ascii="Times New Roman" w:eastAsia="Times New Roman" w:hAnsi="Times New Roman" w:cs="Times New Roman"/>
          <w:i w:val="0"/>
          <w:color w:val="000000"/>
          <w:sz w:val="24"/>
          <w:szCs w:val="24"/>
          <w:lang w:val="id-ID"/>
        </w:rPr>
        <w:t>Based on results study which got, writer realize that still there is many deficiency in</w:t>
      </w:r>
      <w:r>
        <w:rPr>
          <w:rFonts w:ascii="Times New Roman" w:eastAsia="Times New Roman" w:hAnsi="Times New Roman" w:cs="Times New Roman"/>
          <w:i w:val="0"/>
          <w:color w:val="000000"/>
          <w:sz w:val="24"/>
          <w:szCs w:val="24"/>
          <w:lang w:val="id-ID"/>
        </w:rPr>
        <w:t xml:space="preserve"> </w:t>
      </w:r>
      <w:r w:rsidRPr="00A965EA">
        <w:rPr>
          <w:rFonts w:ascii="Times New Roman" w:eastAsia="Times New Roman" w:hAnsi="Times New Roman" w:cs="Times New Roman"/>
          <w:i w:val="0"/>
          <w:color w:val="000000"/>
          <w:sz w:val="24"/>
          <w:szCs w:val="24"/>
          <w:lang w:val="id-ID"/>
        </w:rPr>
        <w:t>study this, however with exists this research , the researcher hopes that this research can be</w:t>
      </w:r>
      <w:r>
        <w:rPr>
          <w:rFonts w:ascii="Times New Roman" w:eastAsia="Times New Roman" w:hAnsi="Times New Roman" w:cs="Times New Roman"/>
          <w:i w:val="0"/>
          <w:color w:val="000000"/>
          <w:sz w:val="24"/>
          <w:szCs w:val="24"/>
          <w:lang w:val="id-ID"/>
        </w:rPr>
        <w:t xml:space="preserve"> </w:t>
      </w:r>
      <w:r w:rsidRPr="00A965EA">
        <w:rPr>
          <w:rFonts w:ascii="Times New Roman" w:eastAsia="Times New Roman" w:hAnsi="Times New Roman" w:cs="Times New Roman"/>
          <w:i w:val="0"/>
          <w:color w:val="000000"/>
          <w:sz w:val="24"/>
          <w:szCs w:val="24"/>
          <w:lang w:val="id-ID"/>
        </w:rPr>
        <w:t xml:space="preserve">useful for all parties and can contribute. If the next researcher is interested developing </w:t>
      </w:r>
      <w:r>
        <w:rPr>
          <w:rFonts w:ascii="Times New Roman" w:eastAsia="Times New Roman" w:hAnsi="Times New Roman" w:cs="Times New Roman"/>
          <w:i w:val="0"/>
          <w:color w:val="000000"/>
          <w:sz w:val="24"/>
          <w:szCs w:val="24"/>
          <w:lang w:val="id-ID"/>
        </w:rPr>
        <w:t xml:space="preserve">this </w:t>
      </w:r>
      <w:r w:rsidRPr="00A965EA">
        <w:rPr>
          <w:rFonts w:ascii="Times New Roman" w:eastAsia="Times New Roman" w:hAnsi="Times New Roman" w:cs="Times New Roman"/>
          <w:i w:val="0"/>
          <w:color w:val="000000"/>
          <w:sz w:val="24"/>
          <w:szCs w:val="24"/>
          <w:lang w:val="id-ID"/>
        </w:rPr>
        <w:t>research</w:t>
      </w:r>
      <w:r>
        <w:rPr>
          <w:rFonts w:ascii="Times New Roman" w:eastAsia="Times New Roman" w:hAnsi="Times New Roman" w:cs="Times New Roman"/>
          <w:i w:val="0"/>
          <w:color w:val="000000"/>
          <w:sz w:val="24"/>
          <w:szCs w:val="24"/>
          <w:lang w:val="id-ID"/>
        </w:rPr>
        <w:t xml:space="preserve"> </w:t>
      </w:r>
      <w:r w:rsidRPr="00A965EA">
        <w:rPr>
          <w:rFonts w:ascii="Times New Roman" w:eastAsia="Times New Roman" w:hAnsi="Times New Roman" w:cs="Times New Roman"/>
          <w:i w:val="0"/>
          <w:color w:val="000000"/>
          <w:sz w:val="24"/>
          <w:szCs w:val="24"/>
          <w:lang w:val="id-ID"/>
        </w:rPr>
        <w:t>with the same theme</w:t>
      </w:r>
      <w:r>
        <w:rPr>
          <w:rFonts w:ascii="Times New Roman" w:eastAsia="Times New Roman" w:hAnsi="Times New Roman" w:cs="Times New Roman"/>
          <w:i w:val="0"/>
          <w:color w:val="000000"/>
          <w:sz w:val="24"/>
          <w:szCs w:val="24"/>
          <w:lang w:val="id-ID"/>
        </w:rPr>
        <w:t>, it</w:t>
      </w:r>
      <w:r w:rsidRPr="00A965EA">
        <w:rPr>
          <w:rFonts w:ascii="Times New Roman" w:eastAsia="Times New Roman" w:hAnsi="Times New Roman" w:cs="Times New Roman"/>
          <w:i w:val="0"/>
          <w:color w:val="000000"/>
          <w:sz w:val="24"/>
          <w:szCs w:val="24"/>
          <w:lang w:val="id-ID"/>
        </w:rPr>
        <w:t xml:space="preserve"> can </w:t>
      </w:r>
      <w:r>
        <w:rPr>
          <w:rFonts w:ascii="Times New Roman" w:eastAsia="Times New Roman" w:hAnsi="Times New Roman" w:cs="Times New Roman"/>
          <w:i w:val="0"/>
          <w:color w:val="000000"/>
          <w:sz w:val="24"/>
          <w:szCs w:val="24"/>
          <w:lang w:val="id-ID"/>
        </w:rPr>
        <w:t xml:space="preserve">be </w:t>
      </w:r>
      <w:r w:rsidRPr="00A965EA">
        <w:rPr>
          <w:rFonts w:ascii="Times New Roman" w:eastAsia="Times New Roman" w:hAnsi="Times New Roman" w:cs="Times New Roman"/>
          <w:i w:val="0"/>
          <w:color w:val="000000"/>
          <w:sz w:val="24"/>
          <w:szCs w:val="24"/>
          <w:lang w:val="id-ID"/>
        </w:rPr>
        <w:t>consider by providing other variables</w:t>
      </w:r>
      <w:r>
        <w:rPr>
          <w:rFonts w:ascii="Times New Roman" w:eastAsia="Times New Roman" w:hAnsi="Times New Roman" w:cs="Times New Roman"/>
          <w:i w:val="0"/>
          <w:color w:val="000000"/>
          <w:sz w:val="24"/>
          <w:szCs w:val="24"/>
          <w:lang w:val="id-ID"/>
        </w:rPr>
        <w:t>, such as change the moderating variable</w:t>
      </w:r>
      <w:r w:rsidR="00516B59">
        <w:rPr>
          <w:rFonts w:ascii="Times New Roman" w:eastAsia="Times New Roman" w:hAnsi="Times New Roman" w:cs="Times New Roman"/>
          <w:i w:val="0"/>
          <w:color w:val="000000"/>
          <w:sz w:val="24"/>
          <w:szCs w:val="24"/>
          <w:lang w:val="id-ID"/>
        </w:rPr>
        <w:t>.</w:t>
      </w:r>
    </w:p>
    <w:p w14:paraId="5874E6FC" w14:textId="77777777" w:rsidR="00C9469A" w:rsidRDefault="00C9469A" w:rsidP="00C9469A">
      <w:pPr>
        <w:pBdr>
          <w:top w:val="nil"/>
          <w:left w:val="nil"/>
          <w:bottom w:val="nil"/>
          <w:right w:val="nil"/>
          <w:between w:val="nil"/>
        </w:pBdr>
        <w:spacing w:after="0" w:line="240" w:lineRule="auto"/>
        <w:jc w:val="both"/>
        <w:rPr>
          <w:rFonts w:ascii="Times New Roman" w:eastAsia="Times New Roman" w:hAnsi="Times New Roman" w:cs="Times New Roman"/>
          <w:i w:val="0"/>
          <w:color w:val="000000"/>
          <w:sz w:val="24"/>
          <w:szCs w:val="24"/>
          <w:lang w:val="id-ID"/>
        </w:rPr>
      </w:pPr>
    </w:p>
    <w:p w14:paraId="47C11298" w14:textId="77777777" w:rsidR="00806A1A" w:rsidRDefault="00806A1A" w:rsidP="00806A1A">
      <w:pPr>
        <w:pBdr>
          <w:top w:val="nil"/>
          <w:left w:val="nil"/>
          <w:bottom w:val="nil"/>
          <w:right w:val="nil"/>
          <w:between w:val="nil"/>
        </w:pBdr>
        <w:spacing w:after="0" w:line="240" w:lineRule="auto"/>
        <w:jc w:val="both"/>
        <w:rPr>
          <w:rFonts w:ascii="Times New Roman" w:eastAsia="Times New Roman" w:hAnsi="Times New Roman" w:cs="Times New Roman"/>
          <w:b/>
          <w:i w:val="0"/>
          <w:color w:val="000000"/>
          <w:sz w:val="24"/>
          <w:szCs w:val="24"/>
        </w:rPr>
      </w:pPr>
      <w:r w:rsidRPr="00806A1A">
        <w:rPr>
          <w:rFonts w:ascii="Times New Roman" w:eastAsia="Times New Roman" w:hAnsi="Times New Roman" w:cs="Times New Roman"/>
          <w:b/>
          <w:i w:val="0"/>
          <w:color w:val="000000"/>
          <w:sz w:val="24"/>
          <w:szCs w:val="24"/>
        </w:rPr>
        <w:t>REFERENCE</w:t>
      </w:r>
    </w:p>
    <w:p w14:paraId="14476EC4" w14:textId="77777777" w:rsidR="00323FE8" w:rsidRPr="00323FE8" w:rsidRDefault="00323FE8" w:rsidP="0029706B">
      <w:pPr>
        <w:suppressAutoHyphens w:val="0"/>
        <w:autoSpaceDE w:val="0"/>
        <w:autoSpaceDN w:val="0"/>
        <w:adjustRightInd w:val="0"/>
        <w:spacing w:after="0" w:line="240" w:lineRule="auto"/>
        <w:ind w:left="284" w:hanging="295"/>
        <w:jc w:val="both"/>
        <w:rPr>
          <w:rFonts w:ascii="Times New Roman" w:hAnsi="Times New Roman" w:cs="Times New Roman"/>
          <w:i w:val="0"/>
          <w:iCs w:val="0"/>
          <w:kern w:val="2"/>
          <w:sz w:val="24"/>
          <w:szCs w:val="24"/>
          <w:lang w:val="id-ID" w:bidi="ar-SA"/>
          <w14:ligatures w14:val="standardContextual"/>
        </w:rPr>
      </w:pPr>
      <w:r w:rsidRPr="00323FE8">
        <w:rPr>
          <w:rFonts w:ascii="Times New Roman" w:hAnsi="Times New Roman" w:cs="Times New Roman"/>
          <w:i w:val="0"/>
          <w:iCs w:val="0"/>
          <w:kern w:val="2"/>
          <w:sz w:val="24"/>
          <w:szCs w:val="24"/>
          <w:lang w:val="id-ID" w:bidi="ar-SA"/>
          <w14:ligatures w14:val="standardContextual"/>
        </w:rPr>
        <w:t xml:space="preserve">Arisuniarti, D. M. (2017). </w:t>
      </w:r>
      <w:r w:rsidRPr="00323FE8">
        <w:rPr>
          <w:rFonts w:ascii="Times New Roman" w:hAnsi="Times New Roman" w:cs="Times New Roman"/>
          <w:kern w:val="2"/>
          <w:sz w:val="24"/>
          <w:szCs w:val="24"/>
          <w:lang w:val="id-ID" w:bidi="ar-SA"/>
          <w14:ligatures w14:val="standardContextual"/>
        </w:rPr>
        <w:t>Pengaruh Teknologi Informasi Dan Sistem Informasi Manajemen Terpadu Terhadap Kinerja Organisasi Di Lingkungan Universitas Warmadewa</w:t>
      </w:r>
      <w:r w:rsidRPr="00323FE8">
        <w:rPr>
          <w:rFonts w:ascii="Times New Roman" w:hAnsi="Times New Roman" w:cs="Times New Roman"/>
          <w:i w:val="0"/>
          <w:iCs w:val="0"/>
          <w:kern w:val="2"/>
          <w:sz w:val="24"/>
          <w:szCs w:val="24"/>
          <w:lang w:val="id-ID" w:bidi="ar-SA"/>
          <w14:ligatures w14:val="standardContextual"/>
        </w:rPr>
        <w:t>. Jurnal Administrasi Publik.</w:t>
      </w:r>
    </w:p>
    <w:p w14:paraId="1371163E" w14:textId="77777777" w:rsidR="00323FE8" w:rsidRPr="00323FE8" w:rsidRDefault="00323FE8" w:rsidP="0029706B">
      <w:pPr>
        <w:suppressAutoHyphens w:val="0"/>
        <w:autoSpaceDE w:val="0"/>
        <w:autoSpaceDN w:val="0"/>
        <w:adjustRightInd w:val="0"/>
        <w:spacing w:after="0" w:line="240" w:lineRule="auto"/>
        <w:ind w:left="284" w:hanging="295"/>
        <w:jc w:val="both"/>
        <w:rPr>
          <w:rFonts w:ascii="Times New Roman" w:hAnsi="Times New Roman" w:cs="Times New Roman"/>
          <w:i w:val="0"/>
          <w:iCs w:val="0"/>
          <w:kern w:val="2"/>
          <w:sz w:val="24"/>
          <w:szCs w:val="24"/>
          <w:lang w:val="id-ID" w:bidi="ar-SA"/>
          <w14:ligatures w14:val="standardContextual"/>
        </w:rPr>
      </w:pPr>
      <w:r w:rsidRPr="00323FE8">
        <w:rPr>
          <w:rFonts w:ascii="Times New Roman" w:hAnsi="Times New Roman" w:cs="Times New Roman"/>
          <w:i w:val="0"/>
          <w:iCs w:val="0"/>
          <w:kern w:val="2"/>
          <w:sz w:val="24"/>
          <w:szCs w:val="24"/>
          <w:lang w:val="id-ID" w:bidi="ar-SA"/>
          <w14:ligatures w14:val="standardContextual"/>
        </w:rPr>
        <w:t xml:space="preserve">Busro, Muhammad. 2018. </w:t>
      </w:r>
      <w:r w:rsidRPr="00323FE8">
        <w:rPr>
          <w:rFonts w:ascii="Times New Roman" w:hAnsi="Times New Roman" w:cs="Times New Roman"/>
          <w:kern w:val="2"/>
          <w:sz w:val="24"/>
          <w:szCs w:val="24"/>
          <w:lang w:val="id-ID" w:bidi="ar-SA"/>
          <w14:ligatures w14:val="standardContextual"/>
        </w:rPr>
        <w:t>Teori-Teori Manajemen Sumber Daya Manusia</w:t>
      </w:r>
      <w:r w:rsidRPr="00323FE8">
        <w:rPr>
          <w:rFonts w:ascii="Times New Roman" w:hAnsi="Times New Roman" w:cs="Times New Roman"/>
          <w:i w:val="0"/>
          <w:iCs w:val="0"/>
          <w:kern w:val="2"/>
          <w:sz w:val="24"/>
          <w:szCs w:val="24"/>
          <w:lang w:val="id-ID" w:bidi="ar-SA"/>
          <w14:ligatures w14:val="standardContextual"/>
        </w:rPr>
        <w:t>. Jakarta: Prenadamedia Group.</w:t>
      </w:r>
    </w:p>
    <w:p w14:paraId="746F1579" w14:textId="77777777" w:rsidR="00323FE8" w:rsidRPr="00323FE8" w:rsidRDefault="00323FE8" w:rsidP="0029706B">
      <w:pPr>
        <w:suppressAutoHyphens w:val="0"/>
        <w:autoSpaceDE w:val="0"/>
        <w:autoSpaceDN w:val="0"/>
        <w:adjustRightInd w:val="0"/>
        <w:spacing w:after="0" w:line="240" w:lineRule="auto"/>
        <w:ind w:left="284" w:hanging="295"/>
        <w:jc w:val="both"/>
        <w:rPr>
          <w:rFonts w:ascii="Times New Roman" w:hAnsi="Times New Roman" w:cs="Times New Roman"/>
          <w:i w:val="0"/>
          <w:iCs w:val="0"/>
          <w:kern w:val="2"/>
          <w:sz w:val="24"/>
          <w:szCs w:val="24"/>
          <w:lang w:val="id-ID" w:bidi="ar-SA"/>
          <w14:ligatures w14:val="standardContextual"/>
        </w:rPr>
      </w:pPr>
      <w:r w:rsidRPr="00323FE8">
        <w:rPr>
          <w:rFonts w:ascii="Times New Roman" w:hAnsi="Times New Roman" w:cs="Times New Roman"/>
          <w:i w:val="0"/>
          <w:iCs w:val="0"/>
          <w:kern w:val="2"/>
          <w:sz w:val="24"/>
          <w:szCs w:val="24"/>
          <w:lang w:val="id-ID" w:bidi="ar-SA"/>
          <w14:ligatures w14:val="standardContextual"/>
        </w:rPr>
        <w:t xml:space="preserve">Hamali, Arif Yusuf. 2016. </w:t>
      </w:r>
      <w:r w:rsidRPr="00323FE8">
        <w:rPr>
          <w:rFonts w:ascii="Times New Roman" w:hAnsi="Times New Roman" w:cs="Times New Roman"/>
          <w:kern w:val="2"/>
          <w:sz w:val="24"/>
          <w:szCs w:val="24"/>
          <w:lang w:val="id-ID" w:bidi="ar-SA"/>
          <w14:ligatures w14:val="standardContextual"/>
        </w:rPr>
        <w:t>Pemahaman Sumber Daya Manusia</w:t>
      </w:r>
      <w:r w:rsidRPr="00323FE8">
        <w:rPr>
          <w:rFonts w:ascii="Times New Roman" w:hAnsi="Times New Roman" w:cs="Times New Roman"/>
          <w:i w:val="0"/>
          <w:iCs w:val="0"/>
          <w:kern w:val="2"/>
          <w:sz w:val="24"/>
          <w:szCs w:val="24"/>
          <w:lang w:val="id-ID" w:bidi="ar-SA"/>
          <w14:ligatures w14:val="standardContextual"/>
        </w:rPr>
        <w:t>. Yogyakarta : CAPS.</w:t>
      </w:r>
    </w:p>
    <w:p w14:paraId="6497B1B3" w14:textId="77777777" w:rsidR="00323FE8" w:rsidRPr="00323FE8" w:rsidRDefault="00323FE8" w:rsidP="0029706B">
      <w:pPr>
        <w:suppressAutoHyphens w:val="0"/>
        <w:autoSpaceDE w:val="0"/>
        <w:autoSpaceDN w:val="0"/>
        <w:adjustRightInd w:val="0"/>
        <w:spacing w:after="0" w:line="240" w:lineRule="auto"/>
        <w:ind w:left="284" w:hanging="295"/>
        <w:jc w:val="both"/>
        <w:rPr>
          <w:rFonts w:ascii="Times New Roman" w:hAnsi="Times New Roman" w:cs="Times New Roman"/>
          <w:i w:val="0"/>
          <w:iCs w:val="0"/>
          <w:kern w:val="2"/>
          <w:sz w:val="24"/>
          <w:szCs w:val="24"/>
          <w:lang w:val="id-ID" w:bidi="ar-SA"/>
          <w14:ligatures w14:val="standardContextual"/>
        </w:rPr>
      </w:pPr>
      <w:r w:rsidRPr="00323FE8">
        <w:rPr>
          <w:rFonts w:ascii="Times New Roman" w:hAnsi="Times New Roman" w:cs="Times New Roman"/>
          <w:i w:val="0"/>
          <w:iCs w:val="0"/>
          <w:kern w:val="2"/>
          <w:sz w:val="24"/>
          <w:szCs w:val="24"/>
          <w:lang w:val="id-ID" w:bidi="ar-SA"/>
          <w14:ligatures w14:val="standardContextual"/>
        </w:rPr>
        <w:t xml:space="preserve">Nurjaya, Azhar Affandi, Dodi Ilham, Jasmani, &amp; Denok Sunarsi. (2021). </w:t>
      </w:r>
      <w:r w:rsidRPr="00323FE8">
        <w:rPr>
          <w:rFonts w:ascii="Times New Roman" w:hAnsi="Times New Roman" w:cs="Times New Roman"/>
          <w:kern w:val="2"/>
          <w:sz w:val="24"/>
          <w:szCs w:val="24"/>
          <w:lang w:val="id-ID" w:bidi="ar-SA"/>
          <w14:ligatures w14:val="standardContextual"/>
        </w:rPr>
        <w:t>Pengaruh KompetensiDan Kemampuan Pemanfaatan Teknologi Terhadap Kinerja Aparatur Desa Pada Kantor Kepala Desa Di Kabupaten Gunungkidul, Yogyakarta.</w:t>
      </w:r>
      <w:r w:rsidRPr="00323FE8">
        <w:rPr>
          <w:rFonts w:ascii="Times New Roman" w:hAnsi="Times New Roman" w:cs="Times New Roman"/>
          <w:i w:val="0"/>
          <w:iCs w:val="0"/>
          <w:kern w:val="2"/>
          <w:sz w:val="24"/>
          <w:szCs w:val="24"/>
          <w:lang w:val="id-ID" w:bidi="ar-SA"/>
          <w14:ligatures w14:val="standardContextual"/>
        </w:rPr>
        <w:t xml:space="preserve"> Jurnal Ilmiah, Sumber Daya Manusia. Vol 4, No. 3 (2021). </w:t>
      </w:r>
    </w:p>
    <w:p w14:paraId="2A890BDA" w14:textId="77777777" w:rsidR="00323FE8" w:rsidRPr="00323FE8" w:rsidRDefault="00323FE8" w:rsidP="0029706B">
      <w:pPr>
        <w:suppressAutoHyphens w:val="0"/>
        <w:autoSpaceDE w:val="0"/>
        <w:autoSpaceDN w:val="0"/>
        <w:adjustRightInd w:val="0"/>
        <w:spacing w:after="0" w:line="240" w:lineRule="auto"/>
        <w:ind w:left="284" w:hanging="295"/>
        <w:jc w:val="both"/>
        <w:rPr>
          <w:rFonts w:ascii="Times New Roman" w:hAnsi="Times New Roman" w:cs="Times New Roman"/>
          <w:i w:val="0"/>
          <w:iCs w:val="0"/>
          <w:kern w:val="2"/>
          <w:sz w:val="24"/>
          <w:szCs w:val="24"/>
          <w:lang w:val="id-ID" w:bidi="ar-SA"/>
          <w14:ligatures w14:val="standardContextual"/>
        </w:rPr>
      </w:pPr>
      <w:r w:rsidRPr="00323FE8">
        <w:rPr>
          <w:rFonts w:ascii="Times New Roman" w:hAnsi="Times New Roman" w:cs="Times New Roman"/>
          <w:i w:val="0"/>
          <w:iCs w:val="0"/>
          <w:kern w:val="2"/>
          <w:sz w:val="24"/>
          <w:szCs w:val="24"/>
          <w:lang w:val="id-ID" w:bidi="ar-SA"/>
          <w14:ligatures w14:val="standardContextual"/>
        </w:rPr>
        <w:t xml:space="preserve">Robbins, S. P. &amp; Coulter, M. (2016). </w:t>
      </w:r>
      <w:r w:rsidRPr="00323FE8">
        <w:rPr>
          <w:rFonts w:ascii="Times New Roman" w:hAnsi="Times New Roman" w:cs="Times New Roman"/>
          <w:kern w:val="2"/>
          <w:sz w:val="24"/>
          <w:szCs w:val="24"/>
          <w:lang w:val="id-ID" w:bidi="ar-SA"/>
          <w14:ligatures w14:val="standardContextual"/>
        </w:rPr>
        <w:t>Manajemen.</w:t>
      </w:r>
      <w:r w:rsidRPr="00323FE8">
        <w:rPr>
          <w:rFonts w:ascii="Times New Roman" w:hAnsi="Times New Roman" w:cs="Times New Roman"/>
          <w:i w:val="0"/>
          <w:iCs w:val="0"/>
          <w:kern w:val="2"/>
          <w:sz w:val="24"/>
          <w:szCs w:val="24"/>
          <w:lang w:val="id-ID" w:bidi="ar-SA"/>
          <w14:ligatures w14:val="standardContextual"/>
        </w:rPr>
        <w:t xml:space="preserve"> Jakarta : Penerbit Erlangga.</w:t>
      </w:r>
    </w:p>
    <w:p w14:paraId="66986C48" w14:textId="77777777" w:rsidR="00323FE8" w:rsidRPr="00323FE8" w:rsidRDefault="00323FE8" w:rsidP="0029706B">
      <w:pPr>
        <w:suppressAutoHyphens w:val="0"/>
        <w:autoSpaceDE w:val="0"/>
        <w:autoSpaceDN w:val="0"/>
        <w:adjustRightInd w:val="0"/>
        <w:spacing w:after="0" w:line="240" w:lineRule="auto"/>
        <w:ind w:left="284" w:hanging="295"/>
        <w:jc w:val="both"/>
        <w:rPr>
          <w:rFonts w:ascii="Times New Roman" w:hAnsi="Times New Roman" w:cs="Times New Roman"/>
          <w:i w:val="0"/>
          <w:iCs w:val="0"/>
          <w:kern w:val="2"/>
          <w:sz w:val="24"/>
          <w:szCs w:val="24"/>
          <w:lang w:val="id-ID" w:bidi="ar-SA"/>
          <w14:ligatures w14:val="standardContextual"/>
        </w:rPr>
      </w:pPr>
      <w:r w:rsidRPr="00323FE8">
        <w:rPr>
          <w:rFonts w:ascii="Times New Roman" w:hAnsi="Times New Roman" w:cs="Times New Roman"/>
          <w:i w:val="0"/>
          <w:iCs w:val="0"/>
          <w:kern w:val="2"/>
          <w:sz w:val="24"/>
          <w:szCs w:val="24"/>
          <w:lang w:val="id-ID" w:bidi="ar-SA"/>
          <w14:ligatures w14:val="standardContextual"/>
        </w:rPr>
        <w:t xml:space="preserve">Sedarmayanti. 2017. </w:t>
      </w:r>
      <w:r w:rsidRPr="00323FE8">
        <w:rPr>
          <w:rFonts w:ascii="Times New Roman" w:hAnsi="Times New Roman" w:cs="Times New Roman"/>
          <w:kern w:val="2"/>
          <w:sz w:val="24"/>
          <w:szCs w:val="24"/>
          <w:lang w:val="id-ID" w:bidi="ar-SA"/>
          <w14:ligatures w14:val="standardContextual"/>
        </w:rPr>
        <w:t>Perencanaan dan Pengembangan SDM untuk Meningkatkan Kompetensi, Kinerja dan Produktivitas Kerja</w:t>
      </w:r>
      <w:r w:rsidRPr="00323FE8">
        <w:rPr>
          <w:rFonts w:ascii="Times New Roman" w:hAnsi="Times New Roman" w:cs="Times New Roman"/>
          <w:i w:val="0"/>
          <w:iCs w:val="0"/>
          <w:kern w:val="2"/>
          <w:sz w:val="24"/>
          <w:szCs w:val="24"/>
          <w:lang w:val="id-ID" w:bidi="ar-SA"/>
          <w14:ligatures w14:val="standardContextual"/>
        </w:rPr>
        <w:t>. Bandung : PT Refika Aditama.</w:t>
      </w:r>
    </w:p>
    <w:p w14:paraId="007EE7F1" w14:textId="77777777" w:rsidR="00323FE8" w:rsidRPr="00323FE8" w:rsidRDefault="00323FE8" w:rsidP="0029706B">
      <w:pPr>
        <w:suppressAutoHyphens w:val="0"/>
        <w:autoSpaceDE w:val="0"/>
        <w:autoSpaceDN w:val="0"/>
        <w:adjustRightInd w:val="0"/>
        <w:spacing w:after="0" w:line="240" w:lineRule="auto"/>
        <w:ind w:left="284" w:hanging="295"/>
        <w:jc w:val="both"/>
        <w:rPr>
          <w:rFonts w:ascii="Times New Roman" w:hAnsi="Times New Roman" w:cs="Times New Roman"/>
          <w:i w:val="0"/>
          <w:iCs w:val="0"/>
          <w:color w:val="000000"/>
          <w:kern w:val="2"/>
          <w:sz w:val="24"/>
          <w:szCs w:val="24"/>
          <w:lang w:val="id-ID" w:bidi="ar-SA"/>
          <w14:ligatures w14:val="standardContextual"/>
        </w:rPr>
      </w:pPr>
      <w:r w:rsidRPr="00323FE8">
        <w:rPr>
          <w:rFonts w:ascii="Times New Roman" w:hAnsi="Times New Roman" w:cs="Times New Roman"/>
          <w:i w:val="0"/>
          <w:iCs w:val="0"/>
          <w:color w:val="000000"/>
          <w:kern w:val="2"/>
          <w:sz w:val="24"/>
          <w:szCs w:val="24"/>
          <w:lang w:val="id-ID" w:bidi="ar-SA"/>
          <w14:ligatures w14:val="standardContextual"/>
        </w:rPr>
        <w:t xml:space="preserve">Sekaran, Uma., &amp; Bougie, R. (2016). </w:t>
      </w:r>
      <w:r w:rsidRPr="00323FE8">
        <w:rPr>
          <w:rFonts w:ascii="Times New Roman" w:hAnsi="Times New Roman" w:cs="Times New Roman"/>
          <w:color w:val="000000"/>
          <w:kern w:val="2"/>
          <w:sz w:val="24"/>
          <w:szCs w:val="24"/>
          <w:lang w:val="id-ID" w:bidi="ar-SA"/>
          <w14:ligatures w14:val="standardContextual"/>
        </w:rPr>
        <w:t>Research Methods for Business: A Skill-Building Approach (7th Ed).</w:t>
      </w:r>
      <w:r w:rsidRPr="00323FE8">
        <w:rPr>
          <w:rFonts w:ascii="Times New Roman" w:hAnsi="Times New Roman" w:cs="Times New Roman"/>
          <w:i w:val="0"/>
          <w:iCs w:val="0"/>
          <w:color w:val="000000"/>
          <w:kern w:val="2"/>
          <w:sz w:val="24"/>
          <w:szCs w:val="24"/>
          <w:lang w:val="id-ID" w:bidi="ar-SA"/>
          <w14:ligatures w14:val="standardContextual"/>
        </w:rPr>
        <w:t xml:space="preserve"> United Kingdom: Wiley.</w:t>
      </w:r>
    </w:p>
    <w:p w14:paraId="1F94BD9A" w14:textId="77777777" w:rsidR="00323FE8" w:rsidRPr="00323FE8" w:rsidRDefault="00323FE8" w:rsidP="0029706B">
      <w:pPr>
        <w:suppressAutoHyphens w:val="0"/>
        <w:autoSpaceDE w:val="0"/>
        <w:autoSpaceDN w:val="0"/>
        <w:adjustRightInd w:val="0"/>
        <w:spacing w:after="0" w:line="240" w:lineRule="auto"/>
        <w:ind w:left="284" w:hanging="295"/>
        <w:jc w:val="both"/>
        <w:rPr>
          <w:rFonts w:ascii="Times New Roman" w:hAnsi="Times New Roman" w:cs="Times New Roman"/>
          <w:i w:val="0"/>
          <w:iCs w:val="0"/>
          <w:kern w:val="2"/>
          <w:sz w:val="24"/>
          <w:szCs w:val="24"/>
          <w:lang w:val="id-ID" w:bidi="ar-SA"/>
          <w14:ligatures w14:val="standardContextual"/>
        </w:rPr>
      </w:pPr>
      <w:r w:rsidRPr="00323FE8">
        <w:rPr>
          <w:rFonts w:ascii="Times New Roman" w:hAnsi="Times New Roman" w:cs="Times New Roman"/>
          <w:i w:val="0"/>
          <w:iCs w:val="0"/>
          <w:kern w:val="2"/>
          <w:sz w:val="24"/>
          <w:szCs w:val="24"/>
          <w:lang w:val="id-ID" w:bidi="ar-SA"/>
          <w14:ligatures w14:val="standardContextual"/>
        </w:rPr>
        <w:t xml:space="preserve">Sekaran, U. &amp; Bougie, R. (2019). </w:t>
      </w:r>
      <w:r w:rsidRPr="00323FE8">
        <w:rPr>
          <w:rFonts w:ascii="Times New Roman" w:hAnsi="Times New Roman" w:cs="Times New Roman"/>
          <w:kern w:val="2"/>
          <w:sz w:val="24"/>
          <w:szCs w:val="24"/>
          <w:lang w:val="id-ID" w:bidi="ar-SA"/>
          <w14:ligatures w14:val="standardContextual"/>
        </w:rPr>
        <w:t>Metode Penelitian untuk Bisnis.</w:t>
      </w:r>
      <w:r w:rsidRPr="00323FE8">
        <w:rPr>
          <w:rFonts w:ascii="Times New Roman" w:hAnsi="Times New Roman" w:cs="Times New Roman"/>
          <w:i w:val="0"/>
          <w:iCs w:val="0"/>
          <w:kern w:val="2"/>
          <w:sz w:val="24"/>
          <w:szCs w:val="24"/>
          <w:lang w:val="id-ID" w:bidi="ar-SA"/>
          <w14:ligatures w14:val="standardContextual"/>
        </w:rPr>
        <w:t xml:space="preserve"> Jakarta : Salemba Empat.</w:t>
      </w:r>
    </w:p>
    <w:p w14:paraId="5EC1B171" w14:textId="4E7D5992" w:rsidR="00806A1A" w:rsidRPr="00516B59" w:rsidRDefault="00323FE8" w:rsidP="0029706B">
      <w:pPr>
        <w:suppressAutoHyphens w:val="0"/>
        <w:autoSpaceDE w:val="0"/>
        <w:autoSpaceDN w:val="0"/>
        <w:adjustRightInd w:val="0"/>
        <w:spacing w:after="0" w:line="240" w:lineRule="auto"/>
        <w:ind w:left="284" w:hanging="295"/>
        <w:jc w:val="both"/>
        <w:rPr>
          <w:rFonts w:ascii="Times New Roman" w:hAnsi="Times New Roman" w:cs="Times New Roman"/>
          <w:i w:val="0"/>
          <w:iCs w:val="0"/>
          <w:kern w:val="2"/>
          <w:sz w:val="24"/>
          <w:szCs w:val="24"/>
          <w:lang w:val="id-ID" w:bidi="ar-SA"/>
          <w14:ligatures w14:val="standardContextual"/>
        </w:rPr>
      </w:pPr>
      <w:r w:rsidRPr="00323FE8">
        <w:rPr>
          <w:rFonts w:ascii="Times New Roman" w:hAnsi="Times New Roman" w:cs="Times New Roman"/>
          <w:i w:val="0"/>
          <w:iCs w:val="0"/>
          <w:kern w:val="2"/>
          <w:sz w:val="24"/>
          <w:szCs w:val="24"/>
          <w:lang w:val="id-ID" w:bidi="ar-SA"/>
          <w14:ligatures w14:val="standardContextual"/>
        </w:rPr>
        <w:t xml:space="preserve">Susilo, &amp; Sunarto, S. (2022). </w:t>
      </w:r>
      <w:r w:rsidRPr="00323FE8">
        <w:rPr>
          <w:rFonts w:ascii="Times New Roman" w:hAnsi="Times New Roman" w:cs="Times New Roman"/>
          <w:kern w:val="2"/>
          <w:sz w:val="24"/>
          <w:szCs w:val="24"/>
          <w:lang w:val="id-ID" w:bidi="ar-SA"/>
          <w14:ligatures w14:val="standardContextual"/>
        </w:rPr>
        <w:t xml:space="preserve">Peran Budaya organisasional Memoderasi Pengaruh Kompetensi Profesional dan Komitmen Organisasi terhadap Kinerja Guru di SMK Negeri 1 Kedungwuni Kabupaten Pekalongan. </w:t>
      </w:r>
      <w:r w:rsidRPr="00323FE8">
        <w:rPr>
          <w:rFonts w:ascii="Times New Roman" w:hAnsi="Times New Roman" w:cs="Times New Roman"/>
          <w:i w:val="0"/>
          <w:iCs w:val="0"/>
          <w:kern w:val="2"/>
          <w:sz w:val="24"/>
          <w:szCs w:val="24"/>
          <w:lang w:val="id-ID" w:bidi="ar-SA"/>
          <w14:ligatures w14:val="standardContextual"/>
        </w:rPr>
        <w:t xml:space="preserve">Jurnal Eduscience. Vol. 9, No. 1 (2022). </w:t>
      </w:r>
    </w:p>
    <w:sectPr w:rsidR="00806A1A" w:rsidRPr="00516B59" w:rsidSect="009B23B6">
      <w:headerReference w:type="even" r:id="rId9"/>
      <w:headerReference w:type="default" r:id="rId10"/>
      <w:footerReference w:type="even" r:id="rId11"/>
      <w:footerReference w:type="default" r:id="rId12"/>
      <w:headerReference w:type="first" r:id="rId13"/>
      <w:footerReference w:type="first" r:id="rId14"/>
      <w:pgSz w:w="11906" w:h="16838"/>
      <w:pgMar w:top="1701" w:right="1418" w:bottom="1701" w:left="1418" w:header="709"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5E5E29B" w14:textId="77777777" w:rsidR="003E2877" w:rsidRDefault="003E2877">
      <w:pPr>
        <w:spacing w:after="0" w:line="240" w:lineRule="auto"/>
      </w:pPr>
      <w:r>
        <w:separator/>
      </w:r>
    </w:p>
  </w:endnote>
  <w:endnote w:type="continuationSeparator" w:id="0">
    <w:p w14:paraId="672294A2" w14:textId="77777777" w:rsidR="003E2877" w:rsidRDefault="003E28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DC929F" w14:textId="77777777" w:rsidR="004B4A98" w:rsidRDefault="004B4A98">
    <w:pPr>
      <w:widowControl w:val="0"/>
      <w:pBdr>
        <w:top w:val="nil"/>
        <w:left w:val="nil"/>
        <w:bottom w:val="nil"/>
        <w:right w:val="nil"/>
        <w:between w:val="nil"/>
      </w:pBdr>
      <w:spacing w:after="0" w:line="276" w:lineRule="auto"/>
      <w:rPr>
        <w:color w:val="000000"/>
        <w:sz w:val="2"/>
        <w:szCs w:val="2"/>
      </w:rPr>
    </w:pPr>
  </w:p>
  <w:tbl>
    <w:tblPr>
      <w:tblStyle w:val="af"/>
      <w:tblW w:w="9070" w:type="dxa"/>
      <w:jc w:val="center"/>
      <w:tblBorders>
        <w:top w:val="nil"/>
        <w:left w:val="nil"/>
        <w:bottom w:val="nil"/>
        <w:right w:val="nil"/>
        <w:insideH w:val="nil"/>
        <w:insideV w:val="single" w:sz="4" w:space="0" w:color="000000"/>
      </w:tblBorders>
      <w:tblLayout w:type="fixed"/>
      <w:tblLook w:val="0400" w:firstRow="0" w:lastRow="0" w:firstColumn="0" w:lastColumn="0" w:noHBand="0" w:noVBand="1"/>
    </w:tblPr>
    <w:tblGrid>
      <w:gridCol w:w="751"/>
      <w:gridCol w:w="8319"/>
    </w:tblGrid>
    <w:tr w:rsidR="004B4A98" w14:paraId="16240E76" w14:textId="77777777">
      <w:trPr>
        <w:jc w:val="center"/>
      </w:trPr>
      <w:tc>
        <w:tcPr>
          <w:tcW w:w="751" w:type="dxa"/>
          <w:vAlign w:val="center"/>
        </w:tcPr>
        <w:p w14:paraId="60F196EE" w14:textId="77777777" w:rsidR="004B4A98" w:rsidRDefault="002B5363">
          <w:pPr>
            <w:pBdr>
              <w:top w:val="nil"/>
              <w:left w:val="nil"/>
              <w:bottom w:val="nil"/>
              <w:right w:val="nil"/>
              <w:between w:val="nil"/>
            </w:pBdr>
            <w:tabs>
              <w:tab w:val="center" w:pos="4513"/>
              <w:tab w:val="right" w:pos="9026"/>
              <w:tab w:val="right" w:pos="7938"/>
            </w:tabs>
            <w:spacing w:after="0" w:line="240" w:lineRule="auto"/>
            <w:rPr>
              <w:rFonts w:ascii="Tahoma" w:eastAsia="Tahoma" w:hAnsi="Tahoma" w:cs="Tahoma"/>
              <w:i w:val="0"/>
              <w:color w:val="000000"/>
              <w:sz w:val="24"/>
              <w:szCs w:val="24"/>
            </w:rPr>
          </w:pPr>
          <w:r>
            <w:rPr>
              <w:rFonts w:ascii="Tahoma" w:eastAsia="Tahoma" w:hAnsi="Tahoma" w:cs="Tahoma"/>
              <w:b/>
              <w:i w:val="0"/>
              <w:color w:val="000000"/>
              <w:sz w:val="24"/>
              <w:szCs w:val="24"/>
            </w:rPr>
            <w:fldChar w:fldCharType="begin"/>
          </w:r>
          <w:r>
            <w:rPr>
              <w:rFonts w:ascii="Tahoma" w:eastAsia="Tahoma" w:hAnsi="Tahoma" w:cs="Tahoma"/>
              <w:b/>
              <w:i w:val="0"/>
              <w:color w:val="000000"/>
              <w:sz w:val="24"/>
              <w:szCs w:val="24"/>
            </w:rPr>
            <w:instrText>PAGE</w:instrText>
          </w:r>
          <w:r>
            <w:rPr>
              <w:rFonts w:ascii="Tahoma" w:eastAsia="Tahoma" w:hAnsi="Tahoma" w:cs="Tahoma"/>
              <w:b/>
              <w:i w:val="0"/>
              <w:color w:val="000000"/>
              <w:sz w:val="24"/>
              <w:szCs w:val="24"/>
            </w:rPr>
            <w:fldChar w:fldCharType="separate"/>
          </w:r>
          <w:r w:rsidR="0091598F">
            <w:rPr>
              <w:rFonts w:ascii="Tahoma" w:eastAsia="Tahoma" w:hAnsi="Tahoma" w:cs="Tahoma"/>
              <w:b/>
              <w:i w:val="0"/>
              <w:noProof/>
              <w:color w:val="000000"/>
              <w:sz w:val="24"/>
              <w:szCs w:val="24"/>
            </w:rPr>
            <w:t>2</w:t>
          </w:r>
          <w:r>
            <w:rPr>
              <w:rFonts w:ascii="Tahoma" w:eastAsia="Tahoma" w:hAnsi="Tahoma" w:cs="Tahoma"/>
              <w:b/>
              <w:i w:val="0"/>
              <w:color w:val="000000"/>
              <w:sz w:val="24"/>
              <w:szCs w:val="24"/>
            </w:rPr>
            <w:fldChar w:fldCharType="end"/>
          </w:r>
        </w:p>
      </w:tc>
      <w:tc>
        <w:tcPr>
          <w:tcW w:w="8319" w:type="dxa"/>
          <w:vAlign w:val="center"/>
        </w:tcPr>
        <w:p w14:paraId="2F381901" w14:textId="77777777" w:rsidR="004B4A98" w:rsidRDefault="002B5363">
          <w:pPr>
            <w:pBdr>
              <w:top w:val="nil"/>
              <w:left w:val="nil"/>
              <w:bottom w:val="nil"/>
              <w:right w:val="nil"/>
              <w:between w:val="nil"/>
            </w:pBdr>
            <w:tabs>
              <w:tab w:val="center" w:pos="4513"/>
              <w:tab w:val="right" w:pos="9026"/>
              <w:tab w:val="right" w:pos="7938"/>
            </w:tabs>
            <w:spacing w:after="0" w:line="240" w:lineRule="auto"/>
            <w:rPr>
              <w:rFonts w:ascii="Tahoma" w:eastAsia="Tahoma" w:hAnsi="Tahoma" w:cs="Tahoma"/>
              <w:i w:val="0"/>
              <w:color w:val="000000"/>
            </w:rPr>
          </w:pPr>
          <w:r>
            <w:rPr>
              <w:rFonts w:ascii="Arial Narrow" w:eastAsia="Arial Narrow" w:hAnsi="Arial Narrow" w:cs="Arial Narrow"/>
              <w:b/>
              <w:i w:val="0"/>
              <w:color w:val="000000"/>
            </w:rPr>
            <w:t>https://publikasi.mercubuana.ac.id/index.php/indikator</w:t>
          </w:r>
        </w:p>
      </w:tc>
    </w:tr>
  </w:tbl>
  <w:p w14:paraId="004B8935" w14:textId="77777777" w:rsidR="004B4A98" w:rsidRDefault="004B4A98">
    <w:pPr>
      <w:pBdr>
        <w:top w:val="nil"/>
        <w:left w:val="nil"/>
        <w:bottom w:val="nil"/>
        <w:right w:val="nil"/>
        <w:between w:val="nil"/>
      </w:pBdr>
      <w:tabs>
        <w:tab w:val="center" w:pos="4513"/>
        <w:tab w:val="right" w:pos="9026"/>
        <w:tab w:val="right" w:pos="7938"/>
      </w:tabs>
      <w:spacing w:after="0" w:line="240" w:lineRule="auto"/>
      <w:jc w:val="both"/>
      <w:rPr>
        <w:i w:val="0"/>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7A135F" w14:textId="77777777" w:rsidR="004B4A98" w:rsidRDefault="004B4A98">
    <w:pPr>
      <w:widowControl w:val="0"/>
      <w:pBdr>
        <w:top w:val="nil"/>
        <w:left w:val="nil"/>
        <w:bottom w:val="nil"/>
        <w:right w:val="nil"/>
        <w:between w:val="nil"/>
      </w:pBdr>
      <w:spacing w:after="0" w:line="276" w:lineRule="auto"/>
      <w:rPr>
        <w:i w:val="0"/>
        <w:color w:val="000000"/>
      </w:rPr>
    </w:pPr>
  </w:p>
  <w:tbl>
    <w:tblPr>
      <w:tblStyle w:val="af1"/>
      <w:tblW w:w="9070" w:type="dxa"/>
      <w:jc w:val="center"/>
      <w:tblBorders>
        <w:top w:val="nil"/>
        <w:left w:val="nil"/>
        <w:bottom w:val="nil"/>
        <w:right w:val="nil"/>
        <w:insideH w:val="nil"/>
        <w:insideV w:val="single" w:sz="4" w:space="0" w:color="000000"/>
      </w:tblBorders>
      <w:tblLayout w:type="fixed"/>
      <w:tblLook w:val="0400" w:firstRow="0" w:lastRow="0" w:firstColumn="0" w:lastColumn="0" w:noHBand="0" w:noVBand="1"/>
    </w:tblPr>
    <w:tblGrid>
      <w:gridCol w:w="8321"/>
      <w:gridCol w:w="749"/>
    </w:tblGrid>
    <w:tr w:rsidR="004B4A98" w14:paraId="0A1B376F" w14:textId="77777777">
      <w:trPr>
        <w:jc w:val="center"/>
      </w:trPr>
      <w:tc>
        <w:tcPr>
          <w:tcW w:w="8321" w:type="dxa"/>
          <w:vAlign w:val="center"/>
        </w:tcPr>
        <w:p w14:paraId="0445E155" w14:textId="77777777" w:rsidR="004B4A98" w:rsidRDefault="002B5363">
          <w:pPr>
            <w:pBdr>
              <w:top w:val="nil"/>
              <w:left w:val="nil"/>
              <w:bottom w:val="nil"/>
              <w:right w:val="nil"/>
              <w:between w:val="nil"/>
            </w:pBdr>
            <w:tabs>
              <w:tab w:val="center" w:pos="4513"/>
              <w:tab w:val="right" w:pos="9026"/>
              <w:tab w:val="right" w:pos="7938"/>
            </w:tabs>
            <w:spacing w:after="0" w:line="240" w:lineRule="auto"/>
            <w:jc w:val="right"/>
            <w:rPr>
              <w:rFonts w:ascii="Tahoma" w:eastAsia="Tahoma" w:hAnsi="Tahoma" w:cs="Tahoma"/>
              <w:i w:val="0"/>
              <w:color w:val="000000"/>
            </w:rPr>
          </w:pPr>
          <w:r>
            <w:rPr>
              <w:rFonts w:ascii="Arial Narrow" w:eastAsia="Arial Narrow" w:hAnsi="Arial Narrow" w:cs="Arial Narrow"/>
              <w:b/>
              <w:i w:val="0"/>
              <w:color w:val="000000"/>
            </w:rPr>
            <w:t>http://dx.doi.org/10.22441/indikator.v7i1.11239</w:t>
          </w:r>
        </w:p>
      </w:tc>
      <w:tc>
        <w:tcPr>
          <w:tcW w:w="749" w:type="dxa"/>
          <w:vAlign w:val="center"/>
        </w:tcPr>
        <w:p w14:paraId="07E227BD" w14:textId="05308D15" w:rsidR="004B4A98" w:rsidRDefault="002B5363">
          <w:pPr>
            <w:pBdr>
              <w:top w:val="nil"/>
              <w:left w:val="nil"/>
              <w:bottom w:val="nil"/>
              <w:right w:val="nil"/>
              <w:between w:val="nil"/>
            </w:pBdr>
            <w:tabs>
              <w:tab w:val="center" w:pos="4513"/>
              <w:tab w:val="right" w:pos="9026"/>
              <w:tab w:val="right" w:pos="7938"/>
            </w:tabs>
            <w:spacing w:after="0" w:line="240" w:lineRule="auto"/>
            <w:jc w:val="right"/>
            <w:rPr>
              <w:rFonts w:ascii="Tahoma" w:eastAsia="Tahoma" w:hAnsi="Tahoma" w:cs="Tahoma"/>
              <w:i w:val="0"/>
              <w:color w:val="000000"/>
              <w:sz w:val="24"/>
              <w:szCs w:val="24"/>
            </w:rPr>
          </w:pPr>
          <w:r>
            <w:rPr>
              <w:rFonts w:ascii="Tahoma" w:eastAsia="Tahoma" w:hAnsi="Tahoma" w:cs="Tahoma"/>
              <w:b/>
              <w:i w:val="0"/>
              <w:color w:val="000000"/>
              <w:sz w:val="24"/>
              <w:szCs w:val="24"/>
            </w:rPr>
            <w:fldChar w:fldCharType="begin"/>
          </w:r>
          <w:r>
            <w:rPr>
              <w:rFonts w:ascii="Tahoma" w:eastAsia="Tahoma" w:hAnsi="Tahoma" w:cs="Tahoma"/>
              <w:b/>
              <w:i w:val="0"/>
              <w:color w:val="000000"/>
              <w:sz w:val="24"/>
              <w:szCs w:val="24"/>
            </w:rPr>
            <w:instrText>PAGE</w:instrText>
          </w:r>
          <w:r>
            <w:rPr>
              <w:rFonts w:ascii="Tahoma" w:eastAsia="Tahoma" w:hAnsi="Tahoma" w:cs="Tahoma"/>
              <w:b/>
              <w:i w:val="0"/>
              <w:color w:val="000000"/>
              <w:sz w:val="24"/>
              <w:szCs w:val="24"/>
            </w:rPr>
            <w:fldChar w:fldCharType="separate"/>
          </w:r>
          <w:r w:rsidR="0091598F">
            <w:rPr>
              <w:rFonts w:ascii="Tahoma" w:eastAsia="Tahoma" w:hAnsi="Tahoma" w:cs="Tahoma"/>
              <w:b/>
              <w:i w:val="0"/>
              <w:noProof/>
              <w:color w:val="000000"/>
              <w:sz w:val="24"/>
              <w:szCs w:val="24"/>
            </w:rPr>
            <w:t>3</w:t>
          </w:r>
          <w:r>
            <w:rPr>
              <w:rFonts w:ascii="Tahoma" w:eastAsia="Tahoma" w:hAnsi="Tahoma" w:cs="Tahoma"/>
              <w:b/>
              <w:i w:val="0"/>
              <w:color w:val="000000"/>
              <w:sz w:val="24"/>
              <w:szCs w:val="24"/>
            </w:rPr>
            <w:fldChar w:fldCharType="end"/>
          </w:r>
        </w:p>
      </w:tc>
    </w:tr>
  </w:tbl>
  <w:p w14:paraId="512A5286" w14:textId="77777777" w:rsidR="004B4A98" w:rsidRDefault="004B4A98">
    <w:pPr>
      <w:pBdr>
        <w:top w:val="nil"/>
        <w:left w:val="nil"/>
        <w:bottom w:val="nil"/>
        <w:right w:val="nil"/>
        <w:between w:val="nil"/>
      </w:pBdr>
      <w:tabs>
        <w:tab w:val="center" w:pos="4513"/>
        <w:tab w:val="right" w:pos="9026"/>
        <w:tab w:val="right" w:pos="7938"/>
      </w:tabs>
      <w:jc w:val="both"/>
      <w:rPr>
        <w:i w:val="0"/>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16F9FC" w14:textId="77777777" w:rsidR="004B4A98" w:rsidRDefault="004B4A98">
    <w:pPr>
      <w:widowControl w:val="0"/>
      <w:pBdr>
        <w:top w:val="nil"/>
        <w:left w:val="nil"/>
        <w:bottom w:val="nil"/>
        <w:right w:val="nil"/>
        <w:between w:val="nil"/>
      </w:pBdr>
      <w:spacing w:after="0" w:line="276" w:lineRule="auto"/>
      <w:rPr>
        <w:i w:val="0"/>
        <w:color w:val="000000"/>
      </w:rPr>
    </w:pPr>
  </w:p>
  <w:tbl>
    <w:tblPr>
      <w:tblStyle w:val="af0"/>
      <w:tblW w:w="90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321"/>
      <w:gridCol w:w="749"/>
    </w:tblGrid>
    <w:tr w:rsidR="004B4A98" w14:paraId="7FED6894" w14:textId="77777777">
      <w:trPr>
        <w:trHeight w:val="284"/>
        <w:jc w:val="center"/>
      </w:trPr>
      <w:tc>
        <w:tcPr>
          <w:tcW w:w="8321" w:type="dxa"/>
          <w:shd w:val="clear" w:color="auto" w:fill="auto"/>
          <w:vAlign w:val="center"/>
        </w:tcPr>
        <w:p w14:paraId="1F81081F" w14:textId="637BE224" w:rsidR="004B4A98" w:rsidRPr="00927AFF" w:rsidRDefault="002B5363">
          <w:pPr>
            <w:pBdr>
              <w:top w:val="nil"/>
              <w:left w:val="nil"/>
              <w:bottom w:val="nil"/>
              <w:right w:val="nil"/>
              <w:between w:val="nil"/>
            </w:pBdr>
            <w:tabs>
              <w:tab w:val="center" w:pos="4513"/>
              <w:tab w:val="right" w:pos="9026"/>
              <w:tab w:val="right" w:pos="7938"/>
            </w:tabs>
            <w:spacing w:after="0" w:line="240" w:lineRule="auto"/>
            <w:jc w:val="both"/>
            <w:rPr>
              <w:rFonts w:ascii="Tahoma" w:eastAsia="Tahoma" w:hAnsi="Tahoma" w:cs="Tahoma"/>
              <w:i w:val="0"/>
              <w:color w:val="000000"/>
              <w:lang w:val="id-ID"/>
            </w:rPr>
          </w:pPr>
          <w:proofErr w:type="spellStart"/>
          <w:r>
            <w:rPr>
              <w:rFonts w:ascii="Tahoma" w:eastAsia="Tahoma" w:hAnsi="Tahoma" w:cs="Tahoma"/>
              <w:i w:val="0"/>
            </w:rPr>
            <w:t>Indikator</w:t>
          </w:r>
          <w:proofErr w:type="spellEnd"/>
          <w:r>
            <w:rPr>
              <w:rFonts w:ascii="Tahoma" w:eastAsia="Tahoma" w:hAnsi="Tahoma" w:cs="Tahoma"/>
              <w:i w:val="0"/>
            </w:rPr>
            <w:t xml:space="preserve">, Vol. </w:t>
          </w:r>
          <w:r w:rsidR="00927AFF">
            <w:rPr>
              <w:rFonts w:ascii="Tahoma" w:eastAsia="Tahoma" w:hAnsi="Tahoma" w:cs="Tahoma"/>
              <w:i w:val="0"/>
              <w:lang w:val="id-ID"/>
            </w:rPr>
            <w:t>8</w:t>
          </w:r>
          <w:r>
            <w:rPr>
              <w:rFonts w:ascii="Tahoma" w:eastAsia="Tahoma" w:hAnsi="Tahoma" w:cs="Tahoma"/>
              <w:i w:val="0"/>
            </w:rPr>
            <w:t xml:space="preserve"> No. </w:t>
          </w:r>
          <w:r w:rsidR="005F6A2C" w:rsidRPr="005F6A2C">
            <w:rPr>
              <w:rFonts w:ascii="Tahoma" w:eastAsia="Tahoma" w:hAnsi="Tahoma" w:cs="Tahoma"/>
              <w:i w:val="0"/>
              <w:lang w:val="id-ID"/>
            </w:rPr>
            <w:t>2, April</w:t>
          </w:r>
          <w:r>
            <w:rPr>
              <w:rFonts w:ascii="Tahoma" w:eastAsia="Tahoma" w:hAnsi="Tahoma" w:cs="Tahoma"/>
              <w:i w:val="0"/>
            </w:rPr>
            <w:t xml:space="preserve"> 202</w:t>
          </w:r>
          <w:r w:rsidR="00927AFF">
            <w:rPr>
              <w:rFonts w:ascii="Tahoma" w:eastAsia="Tahoma" w:hAnsi="Tahoma" w:cs="Tahoma"/>
              <w:i w:val="0"/>
              <w:lang w:val="id-ID"/>
            </w:rPr>
            <w:t>4</w:t>
          </w:r>
        </w:p>
      </w:tc>
      <w:tc>
        <w:tcPr>
          <w:tcW w:w="749" w:type="dxa"/>
          <w:shd w:val="clear" w:color="auto" w:fill="auto"/>
          <w:vAlign w:val="center"/>
        </w:tcPr>
        <w:p w14:paraId="3421635B" w14:textId="77777777" w:rsidR="004B4A98" w:rsidRDefault="002B5363">
          <w:pPr>
            <w:pBdr>
              <w:top w:val="nil"/>
              <w:left w:val="nil"/>
              <w:bottom w:val="nil"/>
              <w:right w:val="nil"/>
              <w:between w:val="nil"/>
            </w:pBdr>
            <w:tabs>
              <w:tab w:val="center" w:pos="4513"/>
              <w:tab w:val="right" w:pos="9026"/>
              <w:tab w:val="right" w:pos="7938"/>
            </w:tabs>
            <w:spacing w:after="0" w:line="240" w:lineRule="auto"/>
            <w:jc w:val="right"/>
            <w:rPr>
              <w:rFonts w:ascii="Tahoma" w:eastAsia="Tahoma" w:hAnsi="Tahoma" w:cs="Tahoma"/>
              <w:i w:val="0"/>
              <w:color w:val="000000"/>
              <w:sz w:val="24"/>
              <w:szCs w:val="24"/>
            </w:rPr>
          </w:pPr>
          <w:r>
            <w:rPr>
              <w:rFonts w:ascii="Tahoma" w:eastAsia="Tahoma" w:hAnsi="Tahoma" w:cs="Tahoma"/>
              <w:b/>
              <w:i w:val="0"/>
              <w:color w:val="000000"/>
              <w:sz w:val="24"/>
              <w:szCs w:val="24"/>
            </w:rPr>
            <w:fldChar w:fldCharType="begin"/>
          </w:r>
          <w:r>
            <w:rPr>
              <w:rFonts w:ascii="Tahoma" w:eastAsia="Tahoma" w:hAnsi="Tahoma" w:cs="Tahoma"/>
              <w:b/>
              <w:i w:val="0"/>
              <w:color w:val="000000"/>
              <w:sz w:val="24"/>
              <w:szCs w:val="24"/>
            </w:rPr>
            <w:instrText>PAGE</w:instrText>
          </w:r>
          <w:r>
            <w:rPr>
              <w:rFonts w:ascii="Tahoma" w:eastAsia="Tahoma" w:hAnsi="Tahoma" w:cs="Tahoma"/>
              <w:b/>
              <w:i w:val="0"/>
              <w:color w:val="000000"/>
              <w:sz w:val="24"/>
              <w:szCs w:val="24"/>
            </w:rPr>
            <w:fldChar w:fldCharType="separate"/>
          </w:r>
          <w:r w:rsidR="0091598F">
            <w:rPr>
              <w:rFonts w:ascii="Tahoma" w:eastAsia="Tahoma" w:hAnsi="Tahoma" w:cs="Tahoma"/>
              <w:b/>
              <w:i w:val="0"/>
              <w:noProof/>
              <w:color w:val="000000"/>
              <w:sz w:val="24"/>
              <w:szCs w:val="24"/>
            </w:rPr>
            <w:t>1</w:t>
          </w:r>
          <w:r>
            <w:rPr>
              <w:rFonts w:ascii="Tahoma" w:eastAsia="Tahoma" w:hAnsi="Tahoma" w:cs="Tahoma"/>
              <w:b/>
              <w:i w:val="0"/>
              <w:color w:val="000000"/>
              <w:sz w:val="24"/>
              <w:szCs w:val="24"/>
            </w:rPr>
            <w:fldChar w:fldCharType="end"/>
          </w:r>
        </w:p>
      </w:tc>
    </w:tr>
  </w:tbl>
  <w:p w14:paraId="51D203C1" w14:textId="77777777" w:rsidR="004B4A98" w:rsidRDefault="004B4A98">
    <w:pPr>
      <w:pBdr>
        <w:top w:val="nil"/>
        <w:left w:val="nil"/>
        <w:bottom w:val="nil"/>
        <w:right w:val="nil"/>
        <w:between w:val="nil"/>
      </w:pBdr>
      <w:tabs>
        <w:tab w:val="center" w:pos="4513"/>
        <w:tab w:val="right" w:pos="9026"/>
        <w:tab w:val="right" w:pos="7938"/>
      </w:tabs>
      <w:jc w:val="both"/>
      <w:rPr>
        <w:i w:val="0"/>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902DDF0" w14:textId="77777777" w:rsidR="003E2877" w:rsidRDefault="003E2877">
      <w:pPr>
        <w:spacing w:after="0" w:line="240" w:lineRule="auto"/>
      </w:pPr>
      <w:r>
        <w:separator/>
      </w:r>
    </w:p>
  </w:footnote>
  <w:footnote w:type="continuationSeparator" w:id="0">
    <w:p w14:paraId="6C470696" w14:textId="77777777" w:rsidR="003E2877" w:rsidRDefault="003E28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BFAA64" w14:textId="77777777" w:rsidR="004B4A98" w:rsidRDefault="004B4A98">
    <w:pPr>
      <w:widowControl w:val="0"/>
      <w:pBdr>
        <w:top w:val="nil"/>
        <w:left w:val="nil"/>
        <w:bottom w:val="nil"/>
        <w:right w:val="nil"/>
        <w:between w:val="nil"/>
      </w:pBdr>
      <w:spacing w:after="0" w:line="276" w:lineRule="auto"/>
      <w:rPr>
        <w:color w:val="000000"/>
        <w:sz w:val="2"/>
        <w:szCs w:val="2"/>
      </w:rPr>
    </w:pPr>
  </w:p>
  <w:tbl>
    <w:tblPr>
      <w:tblStyle w:val="ad"/>
      <w:tblW w:w="90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370"/>
      <w:gridCol w:w="1700"/>
    </w:tblGrid>
    <w:tr w:rsidR="004B4A98" w14:paraId="3A212F22" w14:textId="77777777">
      <w:trPr>
        <w:trHeight w:val="284"/>
        <w:jc w:val="center"/>
      </w:trPr>
      <w:tc>
        <w:tcPr>
          <w:tcW w:w="7370" w:type="dxa"/>
          <w:vAlign w:val="center"/>
        </w:tcPr>
        <w:p w14:paraId="23F869DD" w14:textId="7057B0B4" w:rsidR="004B4A98" w:rsidRPr="00927AFF" w:rsidRDefault="002B5363" w:rsidP="005F6A2C">
          <w:pPr>
            <w:pBdr>
              <w:top w:val="nil"/>
              <w:left w:val="nil"/>
              <w:bottom w:val="nil"/>
              <w:right w:val="nil"/>
              <w:between w:val="nil"/>
            </w:pBdr>
            <w:tabs>
              <w:tab w:val="center" w:pos="4513"/>
              <w:tab w:val="right" w:pos="9026"/>
              <w:tab w:val="center" w:pos="1171"/>
              <w:tab w:val="right" w:pos="7260"/>
            </w:tabs>
            <w:spacing w:after="0" w:line="240" w:lineRule="auto"/>
            <w:ind w:hanging="120"/>
            <w:jc w:val="both"/>
            <w:rPr>
              <w:rFonts w:ascii="Tahoma" w:eastAsia="Tahoma" w:hAnsi="Tahoma" w:cs="Tahoma"/>
              <w:b/>
              <w:i w:val="0"/>
              <w:color w:val="000000"/>
              <w:lang w:val="id-ID"/>
            </w:rPr>
          </w:pPr>
          <w:r>
            <w:rPr>
              <w:noProof/>
            </w:rPr>
            <w:drawing>
              <wp:inline distT="114300" distB="114300" distL="114300" distR="114300" wp14:anchorId="1FF8D8A6" wp14:editId="289C0DC5">
                <wp:extent cx="1924050" cy="440373"/>
                <wp:effectExtent l="0" t="0" r="0" b="0"/>
                <wp:docPr id="19"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1924050" cy="440373"/>
                        </a:xfrm>
                        <a:prstGeom prst="rect">
                          <a:avLst/>
                        </a:prstGeom>
                        <a:ln/>
                      </pic:spPr>
                    </pic:pic>
                  </a:graphicData>
                </a:graphic>
              </wp:inline>
            </w:drawing>
          </w:r>
          <w:r>
            <w:rPr>
              <w:rFonts w:ascii="Tahoma" w:eastAsia="Tahoma" w:hAnsi="Tahoma" w:cs="Tahoma"/>
              <w:b/>
              <w:i w:val="0"/>
            </w:rPr>
            <w:t xml:space="preserve">          Vol. </w:t>
          </w:r>
          <w:r w:rsidR="00927AFF">
            <w:rPr>
              <w:rFonts w:ascii="Tahoma" w:eastAsia="Tahoma" w:hAnsi="Tahoma" w:cs="Tahoma"/>
              <w:b/>
              <w:i w:val="0"/>
              <w:lang w:val="id-ID"/>
            </w:rPr>
            <w:t>8</w:t>
          </w:r>
          <w:r>
            <w:rPr>
              <w:rFonts w:ascii="Tahoma" w:eastAsia="Tahoma" w:hAnsi="Tahoma" w:cs="Tahoma"/>
              <w:b/>
              <w:i w:val="0"/>
            </w:rPr>
            <w:t xml:space="preserve"> No. </w:t>
          </w:r>
          <w:r w:rsidR="005F6A2C" w:rsidRPr="005F6A2C">
            <w:rPr>
              <w:rFonts w:ascii="Tahoma" w:eastAsia="Tahoma" w:hAnsi="Tahoma" w:cs="Tahoma"/>
              <w:b/>
              <w:i w:val="0"/>
              <w:lang w:val="id-ID"/>
            </w:rPr>
            <w:t>2, April</w:t>
          </w:r>
          <w:r>
            <w:rPr>
              <w:rFonts w:ascii="Tahoma" w:eastAsia="Tahoma" w:hAnsi="Tahoma" w:cs="Tahoma"/>
              <w:b/>
              <w:i w:val="0"/>
            </w:rPr>
            <w:t xml:space="preserve"> 202</w:t>
          </w:r>
          <w:r w:rsidR="00927AFF">
            <w:rPr>
              <w:rFonts w:ascii="Tahoma" w:eastAsia="Tahoma" w:hAnsi="Tahoma" w:cs="Tahoma"/>
              <w:b/>
              <w:i w:val="0"/>
              <w:lang w:val="id-ID"/>
            </w:rPr>
            <w:t>4</w:t>
          </w:r>
        </w:p>
      </w:tc>
      <w:tc>
        <w:tcPr>
          <w:tcW w:w="1700" w:type="dxa"/>
          <w:vAlign w:val="center"/>
        </w:tcPr>
        <w:p w14:paraId="0C020B38" w14:textId="77777777" w:rsidR="004B4A98" w:rsidRDefault="002B5363">
          <w:pPr>
            <w:pBdr>
              <w:top w:val="nil"/>
              <w:left w:val="nil"/>
              <w:bottom w:val="nil"/>
              <w:right w:val="nil"/>
              <w:between w:val="nil"/>
            </w:pBdr>
            <w:tabs>
              <w:tab w:val="center" w:pos="4513"/>
              <w:tab w:val="right" w:pos="9026"/>
              <w:tab w:val="right" w:pos="7938"/>
            </w:tabs>
            <w:spacing w:after="0" w:line="240" w:lineRule="auto"/>
            <w:jc w:val="right"/>
            <w:rPr>
              <w:rFonts w:ascii="Arial Narrow" w:eastAsia="Arial Narrow" w:hAnsi="Arial Narrow" w:cs="Arial Narrow"/>
              <w:b/>
              <w:i w:val="0"/>
              <w:color w:val="000000"/>
            </w:rPr>
          </w:pPr>
          <w:r>
            <w:rPr>
              <w:rFonts w:ascii="Arial Narrow" w:eastAsia="Arial Narrow" w:hAnsi="Arial Narrow" w:cs="Arial Narrow"/>
              <w:b/>
              <w:i w:val="0"/>
              <w:color w:val="000000"/>
            </w:rPr>
            <w:t>p-ISSN: 2598-6783</w:t>
          </w:r>
        </w:p>
        <w:p w14:paraId="45752535" w14:textId="77777777" w:rsidR="004B4A98" w:rsidRDefault="002B5363">
          <w:pPr>
            <w:pBdr>
              <w:top w:val="nil"/>
              <w:left w:val="nil"/>
              <w:bottom w:val="nil"/>
              <w:right w:val="nil"/>
              <w:between w:val="nil"/>
            </w:pBdr>
            <w:tabs>
              <w:tab w:val="center" w:pos="4513"/>
              <w:tab w:val="right" w:pos="9026"/>
              <w:tab w:val="right" w:pos="7938"/>
            </w:tabs>
            <w:spacing w:after="0" w:line="240" w:lineRule="auto"/>
            <w:jc w:val="right"/>
            <w:rPr>
              <w:rFonts w:ascii="Tahoma" w:eastAsia="Tahoma" w:hAnsi="Tahoma" w:cs="Tahoma"/>
              <w:i w:val="0"/>
              <w:color w:val="000000"/>
              <w:sz w:val="24"/>
              <w:szCs w:val="24"/>
            </w:rPr>
          </w:pPr>
          <w:r>
            <w:rPr>
              <w:rFonts w:ascii="Arial Narrow" w:eastAsia="Arial Narrow" w:hAnsi="Arial Narrow" w:cs="Arial Narrow"/>
              <w:b/>
              <w:i w:val="0"/>
              <w:color w:val="000000"/>
            </w:rPr>
            <w:t>e-ISSN: 2598-4888</w:t>
          </w:r>
        </w:p>
      </w:tc>
    </w:tr>
  </w:tbl>
  <w:p w14:paraId="2619ECC4" w14:textId="77777777" w:rsidR="004B4A98" w:rsidRDefault="004B4A98">
    <w:pPr>
      <w:pBdr>
        <w:top w:val="nil"/>
        <w:left w:val="nil"/>
        <w:bottom w:val="nil"/>
        <w:right w:val="nil"/>
        <w:between w:val="nil"/>
      </w:pBdr>
      <w:tabs>
        <w:tab w:val="center" w:pos="4513"/>
        <w:tab w:val="right" w:pos="9026"/>
        <w:tab w:val="right" w:pos="7938"/>
      </w:tabs>
      <w:jc w:val="both"/>
      <w:rPr>
        <w:color w:val="000000"/>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FBF4FD" w14:textId="77777777" w:rsidR="004B4A98" w:rsidRDefault="004B4A98">
    <w:pPr>
      <w:widowControl w:val="0"/>
      <w:pBdr>
        <w:top w:val="nil"/>
        <w:left w:val="nil"/>
        <w:bottom w:val="nil"/>
        <w:right w:val="nil"/>
        <w:between w:val="nil"/>
      </w:pBdr>
      <w:spacing w:after="0" w:line="276" w:lineRule="auto"/>
      <w:rPr>
        <w:rFonts w:ascii="Times New Roman" w:eastAsia="Times New Roman" w:hAnsi="Times New Roman" w:cs="Times New Roman"/>
        <w:i w:val="0"/>
        <w:color w:val="000000"/>
        <w:sz w:val="24"/>
        <w:szCs w:val="24"/>
      </w:rPr>
    </w:pPr>
  </w:p>
  <w:tbl>
    <w:tblPr>
      <w:tblStyle w:val="ac"/>
      <w:tblW w:w="90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362"/>
      <w:gridCol w:w="1698"/>
    </w:tblGrid>
    <w:tr w:rsidR="004B4A98" w14:paraId="0A9DA7AE" w14:textId="77777777">
      <w:trPr>
        <w:jc w:val="center"/>
      </w:trPr>
      <w:tc>
        <w:tcPr>
          <w:tcW w:w="7362" w:type="dxa"/>
          <w:vAlign w:val="center"/>
        </w:tcPr>
        <w:p w14:paraId="48F27B75" w14:textId="7561CED7" w:rsidR="004B4A98" w:rsidRDefault="002B5363">
          <w:pPr>
            <w:pBdr>
              <w:top w:val="nil"/>
              <w:left w:val="nil"/>
              <w:bottom w:val="nil"/>
              <w:right w:val="nil"/>
              <w:between w:val="nil"/>
            </w:pBdr>
            <w:tabs>
              <w:tab w:val="center" w:pos="4513"/>
              <w:tab w:val="right" w:pos="9026"/>
              <w:tab w:val="center" w:pos="1171"/>
              <w:tab w:val="right" w:pos="7260"/>
            </w:tabs>
            <w:spacing w:after="0" w:line="240" w:lineRule="auto"/>
            <w:ind w:left="-270" w:firstLine="90"/>
            <w:rPr>
              <w:rFonts w:ascii="Tahoma" w:eastAsia="Tahoma" w:hAnsi="Tahoma" w:cs="Tahoma"/>
              <w:b/>
              <w:i w:val="0"/>
              <w:color w:val="000000"/>
            </w:rPr>
          </w:pPr>
          <w:r>
            <w:rPr>
              <w:noProof/>
            </w:rPr>
            <w:drawing>
              <wp:inline distT="114300" distB="114300" distL="114300" distR="114300" wp14:anchorId="05C8F5E8" wp14:editId="098E6B03">
                <wp:extent cx="1924050" cy="440373"/>
                <wp:effectExtent l="0" t="0" r="0" b="0"/>
                <wp:docPr id="20"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1924050" cy="440373"/>
                        </a:xfrm>
                        <a:prstGeom prst="rect">
                          <a:avLst/>
                        </a:prstGeom>
                        <a:ln/>
                      </pic:spPr>
                    </pic:pic>
                  </a:graphicData>
                </a:graphic>
              </wp:inline>
            </w:drawing>
          </w:r>
          <w:r>
            <w:rPr>
              <w:rFonts w:ascii="Tahoma" w:eastAsia="Tahoma" w:hAnsi="Tahoma" w:cs="Tahoma"/>
              <w:b/>
              <w:i w:val="0"/>
            </w:rPr>
            <w:t xml:space="preserve">            </w:t>
          </w:r>
          <w:r w:rsidR="0093038E">
            <w:rPr>
              <w:rFonts w:ascii="Tahoma" w:eastAsia="Tahoma" w:hAnsi="Tahoma" w:cs="Tahoma"/>
              <w:b/>
              <w:i w:val="0"/>
            </w:rPr>
            <w:t xml:space="preserve">Vol. </w:t>
          </w:r>
          <w:r w:rsidR="0093038E">
            <w:rPr>
              <w:rFonts w:ascii="Tahoma" w:eastAsia="Tahoma" w:hAnsi="Tahoma" w:cs="Tahoma"/>
              <w:b/>
              <w:i w:val="0"/>
              <w:lang w:val="id-ID"/>
            </w:rPr>
            <w:t>8</w:t>
          </w:r>
          <w:r w:rsidR="0093038E">
            <w:rPr>
              <w:rFonts w:ascii="Tahoma" w:eastAsia="Tahoma" w:hAnsi="Tahoma" w:cs="Tahoma"/>
              <w:b/>
              <w:i w:val="0"/>
            </w:rPr>
            <w:t xml:space="preserve"> No. </w:t>
          </w:r>
          <w:r w:rsidR="005F6A2C" w:rsidRPr="005F6A2C">
            <w:rPr>
              <w:rFonts w:ascii="Tahoma" w:eastAsia="Tahoma" w:hAnsi="Tahoma" w:cs="Tahoma"/>
              <w:b/>
              <w:i w:val="0"/>
              <w:lang w:val="id-ID"/>
            </w:rPr>
            <w:t>2, April</w:t>
          </w:r>
          <w:r w:rsidR="0093038E">
            <w:rPr>
              <w:rFonts w:ascii="Tahoma" w:eastAsia="Tahoma" w:hAnsi="Tahoma" w:cs="Tahoma"/>
              <w:b/>
              <w:i w:val="0"/>
            </w:rPr>
            <w:t xml:space="preserve"> 202</w:t>
          </w:r>
          <w:r w:rsidR="0093038E">
            <w:rPr>
              <w:rFonts w:ascii="Tahoma" w:eastAsia="Tahoma" w:hAnsi="Tahoma" w:cs="Tahoma"/>
              <w:b/>
              <w:i w:val="0"/>
              <w:lang w:val="id-ID"/>
            </w:rPr>
            <w:t>4</w:t>
          </w:r>
        </w:p>
      </w:tc>
      <w:tc>
        <w:tcPr>
          <w:tcW w:w="1698" w:type="dxa"/>
          <w:vAlign w:val="center"/>
        </w:tcPr>
        <w:p w14:paraId="19770069" w14:textId="77777777" w:rsidR="004B4A98" w:rsidRDefault="002B5363">
          <w:pPr>
            <w:pBdr>
              <w:top w:val="nil"/>
              <w:left w:val="nil"/>
              <w:bottom w:val="nil"/>
              <w:right w:val="nil"/>
              <w:between w:val="nil"/>
            </w:pBdr>
            <w:tabs>
              <w:tab w:val="center" w:pos="4513"/>
              <w:tab w:val="right" w:pos="9026"/>
              <w:tab w:val="right" w:pos="7938"/>
            </w:tabs>
            <w:spacing w:after="0" w:line="240" w:lineRule="auto"/>
            <w:jc w:val="right"/>
            <w:rPr>
              <w:rFonts w:ascii="Arial Narrow" w:eastAsia="Arial Narrow" w:hAnsi="Arial Narrow" w:cs="Arial Narrow"/>
              <w:b/>
              <w:i w:val="0"/>
              <w:color w:val="000000"/>
            </w:rPr>
          </w:pPr>
          <w:r>
            <w:rPr>
              <w:rFonts w:ascii="Arial Narrow" w:eastAsia="Arial Narrow" w:hAnsi="Arial Narrow" w:cs="Arial Narrow"/>
              <w:b/>
              <w:i w:val="0"/>
              <w:color w:val="000000"/>
            </w:rPr>
            <w:t>p-ISSN: 2598-6783</w:t>
          </w:r>
        </w:p>
        <w:p w14:paraId="05578BDF" w14:textId="77777777" w:rsidR="004B4A98" w:rsidRDefault="002B5363">
          <w:pPr>
            <w:pBdr>
              <w:top w:val="nil"/>
              <w:left w:val="nil"/>
              <w:bottom w:val="nil"/>
              <w:right w:val="nil"/>
              <w:between w:val="nil"/>
            </w:pBdr>
            <w:tabs>
              <w:tab w:val="center" w:pos="4513"/>
              <w:tab w:val="right" w:pos="9026"/>
              <w:tab w:val="right" w:pos="7938"/>
            </w:tabs>
            <w:spacing w:after="0" w:line="240" w:lineRule="auto"/>
            <w:jc w:val="right"/>
            <w:rPr>
              <w:rFonts w:ascii="Tahoma" w:eastAsia="Tahoma" w:hAnsi="Tahoma" w:cs="Tahoma"/>
              <w:b/>
              <w:i w:val="0"/>
              <w:color w:val="000000"/>
              <w:sz w:val="24"/>
              <w:szCs w:val="24"/>
            </w:rPr>
          </w:pPr>
          <w:r>
            <w:rPr>
              <w:rFonts w:ascii="Arial Narrow" w:eastAsia="Arial Narrow" w:hAnsi="Arial Narrow" w:cs="Arial Narrow"/>
              <w:b/>
              <w:i w:val="0"/>
              <w:color w:val="000000"/>
            </w:rPr>
            <w:t>e-ISSN: 2598-4888</w:t>
          </w:r>
        </w:p>
      </w:tc>
    </w:tr>
  </w:tbl>
  <w:p w14:paraId="5D36847E" w14:textId="77777777" w:rsidR="004B4A98" w:rsidRDefault="004B4A98">
    <w:pPr>
      <w:pBdr>
        <w:top w:val="nil"/>
        <w:left w:val="nil"/>
        <w:bottom w:val="nil"/>
        <w:right w:val="nil"/>
        <w:between w:val="nil"/>
      </w:pBdr>
      <w:tabs>
        <w:tab w:val="center" w:pos="4513"/>
        <w:tab w:val="right" w:pos="9026"/>
        <w:tab w:val="right" w:pos="7938"/>
      </w:tabs>
      <w:jc w:val="both"/>
      <w:rPr>
        <w:color w:val="000000"/>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FBDA50" w14:textId="77777777" w:rsidR="004B4A98" w:rsidRDefault="004B4A98">
    <w:pPr>
      <w:widowControl w:val="0"/>
      <w:pBdr>
        <w:top w:val="nil"/>
        <w:left w:val="nil"/>
        <w:bottom w:val="nil"/>
        <w:right w:val="nil"/>
        <w:between w:val="nil"/>
      </w:pBdr>
      <w:spacing w:after="0" w:line="276" w:lineRule="auto"/>
      <w:rPr>
        <w:color w:val="000000"/>
        <w:sz w:val="2"/>
        <w:szCs w:val="2"/>
      </w:rPr>
    </w:pPr>
  </w:p>
  <w:tbl>
    <w:tblPr>
      <w:tblStyle w:val="ae"/>
      <w:tblW w:w="90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362"/>
      <w:gridCol w:w="1698"/>
    </w:tblGrid>
    <w:tr w:rsidR="004B4A98" w14:paraId="4E430994" w14:textId="77777777">
      <w:trPr>
        <w:trHeight w:val="699"/>
        <w:jc w:val="center"/>
      </w:trPr>
      <w:tc>
        <w:tcPr>
          <w:tcW w:w="7362" w:type="dxa"/>
          <w:vAlign w:val="center"/>
        </w:tcPr>
        <w:p w14:paraId="7BF32C44" w14:textId="5E8B32FA" w:rsidR="004B4A98" w:rsidRPr="00B63E24" w:rsidRDefault="002B5363">
          <w:pPr>
            <w:pBdr>
              <w:top w:val="nil"/>
              <w:left w:val="nil"/>
              <w:bottom w:val="nil"/>
              <w:right w:val="nil"/>
              <w:between w:val="nil"/>
            </w:pBdr>
            <w:tabs>
              <w:tab w:val="center" w:pos="4513"/>
              <w:tab w:val="right" w:pos="9026"/>
              <w:tab w:val="center" w:pos="1171"/>
              <w:tab w:val="right" w:pos="9070"/>
            </w:tabs>
            <w:spacing w:after="0" w:line="240" w:lineRule="auto"/>
            <w:ind w:left="-180"/>
            <w:rPr>
              <w:color w:val="000000"/>
              <w:lang w:val="id-ID"/>
            </w:rPr>
          </w:pPr>
          <w:r>
            <w:rPr>
              <w:noProof/>
            </w:rPr>
            <w:drawing>
              <wp:inline distT="114300" distB="114300" distL="114300" distR="114300" wp14:anchorId="37AC03E1" wp14:editId="5D1DB042">
                <wp:extent cx="1924050" cy="440373"/>
                <wp:effectExtent l="0" t="0" r="0" b="0"/>
                <wp:docPr id="2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1924050" cy="440373"/>
                        </a:xfrm>
                        <a:prstGeom prst="rect">
                          <a:avLst/>
                        </a:prstGeom>
                        <a:ln/>
                      </pic:spPr>
                    </pic:pic>
                  </a:graphicData>
                </a:graphic>
              </wp:inline>
            </w:drawing>
          </w:r>
          <w:r>
            <w:rPr>
              <w:rFonts w:ascii="Tahoma" w:eastAsia="Tahoma" w:hAnsi="Tahoma" w:cs="Tahoma"/>
              <w:b/>
              <w:i w:val="0"/>
            </w:rPr>
            <w:t xml:space="preserve">           Vol. </w:t>
          </w:r>
          <w:r w:rsidR="00B63E24">
            <w:rPr>
              <w:rFonts w:ascii="Tahoma" w:eastAsia="Tahoma" w:hAnsi="Tahoma" w:cs="Tahoma"/>
              <w:b/>
              <w:i w:val="0"/>
              <w:lang w:val="id-ID"/>
            </w:rPr>
            <w:t>8</w:t>
          </w:r>
          <w:r>
            <w:rPr>
              <w:rFonts w:ascii="Tahoma" w:eastAsia="Tahoma" w:hAnsi="Tahoma" w:cs="Tahoma"/>
              <w:b/>
              <w:i w:val="0"/>
            </w:rPr>
            <w:t xml:space="preserve"> No. </w:t>
          </w:r>
          <w:r w:rsidR="005F6A2C">
            <w:rPr>
              <w:rFonts w:ascii="Tahoma" w:eastAsia="Tahoma" w:hAnsi="Tahoma" w:cs="Tahoma"/>
              <w:b/>
              <w:i w:val="0"/>
            </w:rPr>
            <w:t>2</w:t>
          </w:r>
          <w:r>
            <w:rPr>
              <w:rFonts w:ascii="Tahoma" w:eastAsia="Tahoma" w:hAnsi="Tahoma" w:cs="Tahoma"/>
              <w:b/>
              <w:i w:val="0"/>
            </w:rPr>
            <w:t xml:space="preserve">, </w:t>
          </w:r>
          <w:r w:rsidR="005F6A2C">
            <w:rPr>
              <w:rFonts w:ascii="Tahoma" w:eastAsia="Tahoma" w:hAnsi="Tahoma" w:cs="Tahoma"/>
              <w:b/>
              <w:i w:val="0"/>
            </w:rPr>
            <w:t>April</w:t>
          </w:r>
          <w:r>
            <w:rPr>
              <w:rFonts w:ascii="Tahoma" w:eastAsia="Tahoma" w:hAnsi="Tahoma" w:cs="Tahoma"/>
              <w:i w:val="0"/>
            </w:rPr>
            <w:t xml:space="preserve"> </w:t>
          </w:r>
          <w:r>
            <w:rPr>
              <w:rFonts w:ascii="Tahoma" w:eastAsia="Tahoma" w:hAnsi="Tahoma" w:cs="Tahoma"/>
              <w:b/>
              <w:i w:val="0"/>
            </w:rPr>
            <w:t>202</w:t>
          </w:r>
          <w:r w:rsidR="00B63E24">
            <w:rPr>
              <w:rFonts w:ascii="Tahoma" w:eastAsia="Tahoma" w:hAnsi="Tahoma" w:cs="Tahoma"/>
              <w:b/>
              <w:i w:val="0"/>
              <w:lang w:val="id-ID"/>
            </w:rPr>
            <w:t>4</w:t>
          </w:r>
        </w:p>
      </w:tc>
      <w:tc>
        <w:tcPr>
          <w:tcW w:w="1698" w:type="dxa"/>
          <w:vAlign w:val="center"/>
        </w:tcPr>
        <w:p w14:paraId="3AF61AA0" w14:textId="77777777" w:rsidR="004B4A98" w:rsidRDefault="002B5363">
          <w:pPr>
            <w:pBdr>
              <w:top w:val="nil"/>
              <w:left w:val="nil"/>
              <w:bottom w:val="nil"/>
              <w:right w:val="nil"/>
              <w:between w:val="nil"/>
            </w:pBdr>
            <w:tabs>
              <w:tab w:val="center" w:pos="4513"/>
              <w:tab w:val="right" w:pos="9026"/>
              <w:tab w:val="right" w:pos="7938"/>
            </w:tabs>
            <w:spacing w:after="0" w:line="240" w:lineRule="auto"/>
            <w:jc w:val="right"/>
            <w:rPr>
              <w:rFonts w:ascii="Arial Narrow" w:eastAsia="Arial Narrow" w:hAnsi="Arial Narrow" w:cs="Arial Narrow"/>
              <w:b/>
              <w:i w:val="0"/>
              <w:color w:val="000000"/>
            </w:rPr>
          </w:pPr>
          <w:r>
            <w:rPr>
              <w:rFonts w:ascii="Arial Narrow" w:eastAsia="Arial Narrow" w:hAnsi="Arial Narrow" w:cs="Arial Narrow"/>
              <w:b/>
              <w:i w:val="0"/>
              <w:color w:val="000000"/>
            </w:rPr>
            <w:t xml:space="preserve">p-ISSN: 2598-6783 </w:t>
          </w:r>
        </w:p>
        <w:p w14:paraId="0E683196" w14:textId="77777777" w:rsidR="004B4A98" w:rsidRDefault="002B5363">
          <w:pPr>
            <w:pBdr>
              <w:top w:val="nil"/>
              <w:left w:val="nil"/>
              <w:bottom w:val="nil"/>
              <w:right w:val="nil"/>
              <w:between w:val="nil"/>
            </w:pBdr>
            <w:tabs>
              <w:tab w:val="center" w:pos="4513"/>
              <w:tab w:val="right" w:pos="9026"/>
              <w:tab w:val="right" w:pos="7938"/>
            </w:tabs>
            <w:spacing w:after="0" w:line="240" w:lineRule="auto"/>
            <w:jc w:val="right"/>
            <w:rPr>
              <w:rFonts w:ascii="Tahoma" w:eastAsia="Tahoma" w:hAnsi="Tahoma" w:cs="Tahoma"/>
              <w:i w:val="0"/>
              <w:color w:val="000000"/>
              <w:sz w:val="24"/>
              <w:szCs w:val="24"/>
            </w:rPr>
          </w:pPr>
          <w:r>
            <w:rPr>
              <w:rFonts w:ascii="Arial Narrow" w:eastAsia="Arial Narrow" w:hAnsi="Arial Narrow" w:cs="Arial Narrow"/>
              <w:b/>
              <w:i w:val="0"/>
              <w:color w:val="000000"/>
            </w:rPr>
            <w:t>e-ISSN: 2598-4888</w:t>
          </w:r>
        </w:p>
      </w:tc>
    </w:tr>
  </w:tbl>
  <w:p w14:paraId="7CD3548B" w14:textId="77777777" w:rsidR="004B4A98" w:rsidRDefault="004B4A98">
    <w:pPr>
      <w:pBdr>
        <w:top w:val="nil"/>
        <w:left w:val="nil"/>
        <w:bottom w:val="nil"/>
        <w:right w:val="nil"/>
        <w:between w:val="nil"/>
      </w:pBdr>
      <w:tabs>
        <w:tab w:val="center" w:pos="4513"/>
        <w:tab w:val="right" w:pos="9026"/>
        <w:tab w:val="right" w:pos="7938"/>
      </w:tabs>
      <w:jc w:val="both"/>
      <w:rPr>
        <w:color w:val="000000"/>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415BE2"/>
    <w:multiLevelType w:val="hybridMultilevel"/>
    <w:tmpl w:val="9DC8A4E2"/>
    <w:lvl w:ilvl="0" w:tplc="978A1AE8">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 w15:restartNumberingAfterBreak="0">
    <w:nsid w:val="11BF7B17"/>
    <w:multiLevelType w:val="multilevel"/>
    <w:tmpl w:val="080C09C8"/>
    <w:lvl w:ilvl="0">
      <w:start w:val="1"/>
      <w:numFmt w:val="bullet"/>
      <w:pStyle w:val="Heading1"/>
      <w:lvlText w:val="●"/>
      <w:lvlJc w:val="left"/>
      <w:pPr>
        <w:ind w:left="72" w:hanging="360"/>
      </w:pPr>
      <w:rPr>
        <w:rFonts w:ascii="Noto Sans Symbols" w:eastAsia="Noto Sans Symbols" w:hAnsi="Noto Sans Symbols" w:cs="Noto Sans Symbols"/>
      </w:rPr>
    </w:lvl>
    <w:lvl w:ilvl="1">
      <w:start w:val="1"/>
      <w:numFmt w:val="bullet"/>
      <w:pStyle w:val="Heading2"/>
      <w:lvlText w:val="o"/>
      <w:lvlJc w:val="left"/>
      <w:pPr>
        <w:ind w:left="864" w:hanging="358"/>
      </w:pPr>
      <w:rPr>
        <w:rFonts w:ascii="Courier New" w:eastAsia="Courier New" w:hAnsi="Courier New" w:cs="Courier New"/>
      </w:rPr>
    </w:lvl>
    <w:lvl w:ilvl="2">
      <w:start w:val="1"/>
      <w:numFmt w:val="bullet"/>
      <w:pStyle w:val="Heading3"/>
      <w:lvlText w:val="▪"/>
      <w:lvlJc w:val="left"/>
      <w:pPr>
        <w:ind w:left="1584" w:hanging="360"/>
      </w:pPr>
      <w:rPr>
        <w:rFonts w:ascii="Noto Sans Symbols" w:eastAsia="Noto Sans Symbols" w:hAnsi="Noto Sans Symbols" w:cs="Noto Sans Symbols"/>
      </w:rPr>
    </w:lvl>
    <w:lvl w:ilvl="3">
      <w:start w:val="1"/>
      <w:numFmt w:val="bullet"/>
      <w:pStyle w:val="Heading4"/>
      <w:lvlText w:val="●"/>
      <w:lvlJc w:val="left"/>
      <w:pPr>
        <w:ind w:left="2304" w:hanging="360"/>
      </w:pPr>
      <w:rPr>
        <w:rFonts w:ascii="Noto Sans Symbols" w:eastAsia="Noto Sans Symbols" w:hAnsi="Noto Sans Symbols" w:cs="Noto Sans Symbols"/>
      </w:rPr>
    </w:lvl>
    <w:lvl w:ilvl="4">
      <w:start w:val="1"/>
      <w:numFmt w:val="bullet"/>
      <w:pStyle w:val="Heading5"/>
      <w:lvlText w:val="o"/>
      <w:lvlJc w:val="left"/>
      <w:pPr>
        <w:ind w:left="3024" w:hanging="360"/>
      </w:pPr>
      <w:rPr>
        <w:rFonts w:ascii="Courier New" w:eastAsia="Courier New" w:hAnsi="Courier New" w:cs="Courier New"/>
      </w:rPr>
    </w:lvl>
    <w:lvl w:ilvl="5">
      <w:start w:val="1"/>
      <w:numFmt w:val="bullet"/>
      <w:pStyle w:val="Heading6"/>
      <w:lvlText w:val="▪"/>
      <w:lvlJc w:val="left"/>
      <w:pPr>
        <w:ind w:left="3744" w:hanging="360"/>
      </w:pPr>
      <w:rPr>
        <w:rFonts w:ascii="Noto Sans Symbols" w:eastAsia="Noto Sans Symbols" w:hAnsi="Noto Sans Symbols" w:cs="Noto Sans Symbols"/>
      </w:rPr>
    </w:lvl>
    <w:lvl w:ilvl="6">
      <w:start w:val="1"/>
      <w:numFmt w:val="bullet"/>
      <w:pStyle w:val="Heading7"/>
      <w:lvlText w:val="●"/>
      <w:lvlJc w:val="left"/>
      <w:pPr>
        <w:ind w:left="4464" w:hanging="360"/>
      </w:pPr>
      <w:rPr>
        <w:rFonts w:ascii="Noto Sans Symbols" w:eastAsia="Noto Sans Symbols" w:hAnsi="Noto Sans Symbols" w:cs="Noto Sans Symbols"/>
      </w:rPr>
    </w:lvl>
    <w:lvl w:ilvl="7">
      <w:start w:val="1"/>
      <w:numFmt w:val="bullet"/>
      <w:pStyle w:val="Heading8"/>
      <w:lvlText w:val="o"/>
      <w:lvlJc w:val="left"/>
      <w:pPr>
        <w:ind w:left="5184" w:hanging="360"/>
      </w:pPr>
      <w:rPr>
        <w:rFonts w:ascii="Courier New" w:eastAsia="Courier New" w:hAnsi="Courier New" w:cs="Courier New"/>
      </w:rPr>
    </w:lvl>
    <w:lvl w:ilvl="8">
      <w:start w:val="1"/>
      <w:numFmt w:val="bullet"/>
      <w:pStyle w:val="Heading9"/>
      <w:lvlText w:val="▪"/>
      <w:lvlJc w:val="left"/>
      <w:pPr>
        <w:ind w:left="5904" w:hanging="360"/>
      </w:pPr>
      <w:rPr>
        <w:rFonts w:ascii="Noto Sans Symbols" w:eastAsia="Noto Sans Symbols" w:hAnsi="Noto Sans Symbols" w:cs="Noto Sans Symbols"/>
      </w:rPr>
    </w:lvl>
  </w:abstractNum>
  <w:abstractNum w:abstractNumId="2" w15:restartNumberingAfterBreak="0">
    <w:nsid w:val="3C6078EE"/>
    <w:multiLevelType w:val="hybridMultilevel"/>
    <w:tmpl w:val="9CEC810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3F473B3B"/>
    <w:multiLevelType w:val="hybridMultilevel"/>
    <w:tmpl w:val="2D28B294"/>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C25730E"/>
    <w:multiLevelType w:val="hybridMultilevel"/>
    <w:tmpl w:val="524C8854"/>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5D5F41C3"/>
    <w:multiLevelType w:val="hybridMultilevel"/>
    <w:tmpl w:val="DD9E77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22859BE"/>
    <w:multiLevelType w:val="multilevel"/>
    <w:tmpl w:val="0A26B84E"/>
    <w:lvl w:ilvl="0">
      <w:start w:val="1"/>
      <w:numFmt w:val="decimal"/>
      <w:pStyle w:val="bulletlist"/>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62DB2D4E"/>
    <w:multiLevelType w:val="hybridMultilevel"/>
    <w:tmpl w:val="A1AA7BC4"/>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15:restartNumberingAfterBreak="0">
    <w:nsid w:val="6E9C2B3C"/>
    <w:multiLevelType w:val="hybridMultilevel"/>
    <w:tmpl w:val="D44845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6"/>
  </w:num>
  <w:num w:numId="3">
    <w:abstractNumId w:val="3"/>
  </w:num>
  <w:num w:numId="4">
    <w:abstractNumId w:val="5"/>
  </w:num>
  <w:num w:numId="5">
    <w:abstractNumId w:val="8"/>
  </w:num>
  <w:num w:numId="6">
    <w:abstractNumId w:val="7"/>
  </w:num>
  <w:num w:numId="7">
    <w:abstractNumId w:val="4"/>
  </w:num>
  <w:num w:numId="8">
    <w:abstractNumId w:val="0"/>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4A98"/>
    <w:rsid w:val="000033B6"/>
    <w:rsid w:val="000B6E98"/>
    <w:rsid w:val="000C3723"/>
    <w:rsid w:val="00107138"/>
    <w:rsid w:val="001159A9"/>
    <w:rsid w:val="0014692A"/>
    <w:rsid w:val="0018747B"/>
    <w:rsid w:val="001C348C"/>
    <w:rsid w:val="00285B98"/>
    <w:rsid w:val="00292C93"/>
    <w:rsid w:val="0029706B"/>
    <w:rsid w:val="002B5363"/>
    <w:rsid w:val="00323FE8"/>
    <w:rsid w:val="00330F25"/>
    <w:rsid w:val="003473E6"/>
    <w:rsid w:val="00390804"/>
    <w:rsid w:val="003926FB"/>
    <w:rsid w:val="003B7C72"/>
    <w:rsid w:val="003C2E43"/>
    <w:rsid w:val="003D3485"/>
    <w:rsid w:val="003E2877"/>
    <w:rsid w:val="003E524D"/>
    <w:rsid w:val="003F0B6E"/>
    <w:rsid w:val="00402DE5"/>
    <w:rsid w:val="0041471F"/>
    <w:rsid w:val="00481824"/>
    <w:rsid w:val="0048483E"/>
    <w:rsid w:val="0048783A"/>
    <w:rsid w:val="004A2220"/>
    <w:rsid w:val="004B0909"/>
    <w:rsid w:val="004B4A98"/>
    <w:rsid w:val="004F2E45"/>
    <w:rsid w:val="00516B59"/>
    <w:rsid w:val="00581F64"/>
    <w:rsid w:val="00591F2A"/>
    <w:rsid w:val="005A5376"/>
    <w:rsid w:val="005B0285"/>
    <w:rsid w:val="005E0C5E"/>
    <w:rsid w:val="005F6A2C"/>
    <w:rsid w:val="0061798A"/>
    <w:rsid w:val="00626DC0"/>
    <w:rsid w:val="0064250F"/>
    <w:rsid w:val="006625F4"/>
    <w:rsid w:val="00677314"/>
    <w:rsid w:val="00687E30"/>
    <w:rsid w:val="006C73BC"/>
    <w:rsid w:val="007153D7"/>
    <w:rsid w:val="00717BD3"/>
    <w:rsid w:val="00734022"/>
    <w:rsid w:val="00745C14"/>
    <w:rsid w:val="007602B0"/>
    <w:rsid w:val="00772431"/>
    <w:rsid w:val="00781245"/>
    <w:rsid w:val="007A4556"/>
    <w:rsid w:val="007D36BD"/>
    <w:rsid w:val="00806790"/>
    <w:rsid w:val="00806A1A"/>
    <w:rsid w:val="00833D22"/>
    <w:rsid w:val="008357EB"/>
    <w:rsid w:val="00864D01"/>
    <w:rsid w:val="008D0611"/>
    <w:rsid w:val="008E5030"/>
    <w:rsid w:val="0091598F"/>
    <w:rsid w:val="00927AFF"/>
    <w:rsid w:val="0093038E"/>
    <w:rsid w:val="00952DD6"/>
    <w:rsid w:val="00966275"/>
    <w:rsid w:val="0098164F"/>
    <w:rsid w:val="00982DB9"/>
    <w:rsid w:val="009B23B6"/>
    <w:rsid w:val="00A109A7"/>
    <w:rsid w:val="00A10C97"/>
    <w:rsid w:val="00A21897"/>
    <w:rsid w:val="00A34C31"/>
    <w:rsid w:val="00A46608"/>
    <w:rsid w:val="00A50772"/>
    <w:rsid w:val="00A526BE"/>
    <w:rsid w:val="00A848CF"/>
    <w:rsid w:val="00A946CC"/>
    <w:rsid w:val="00A965EA"/>
    <w:rsid w:val="00AB06CD"/>
    <w:rsid w:val="00AC4B2C"/>
    <w:rsid w:val="00AC6165"/>
    <w:rsid w:val="00AF5BCD"/>
    <w:rsid w:val="00B12201"/>
    <w:rsid w:val="00B222C2"/>
    <w:rsid w:val="00B46D6D"/>
    <w:rsid w:val="00B63E24"/>
    <w:rsid w:val="00B82467"/>
    <w:rsid w:val="00B914D6"/>
    <w:rsid w:val="00B963E7"/>
    <w:rsid w:val="00BA622C"/>
    <w:rsid w:val="00BA717F"/>
    <w:rsid w:val="00C41ECF"/>
    <w:rsid w:val="00C63C0F"/>
    <w:rsid w:val="00C9469A"/>
    <w:rsid w:val="00CC2B92"/>
    <w:rsid w:val="00D10E1A"/>
    <w:rsid w:val="00D11807"/>
    <w:rsid w:val="00D547E1"/>
    <w:rsid w:val="00D60022"/>
    <w:rsid w:val="00D65F3C"/>
    <w:rsid w:val="00DC6E74"/>
    <w:rsid w:val="00E16639"/>
    <w:rsid w:val="00E61D5F"/>
    <w:rsid w:val="00E62635"/>
    <w:rsid w:val="00E70E48"/>
    <w:rsid w:val="00E84262"/>
    <w:rsid w:val="00EB29BC"/>
    <w:rsid w:val="00EF292C"/>
    <w:rsid w:val="00F076B2"/>
    <w:rsid w:val="00F5226D"/>
    <w:rsid w:val="00FC2CB2"/>
    <w:rsid w:val="00FD2664"/>
    <w:rsid w:val="00FD6B14"/>
    <w:rsid w:val="00FF27E4"/>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BD7143E"/>
  <w15:docId w15:val="{6171F1BA-CE44-46F5-AE6C-23F86D7698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i/>
        <w:lang w:val="en-US" w:eastAsia="id-ID" w:bidi="ar-SA"/>
      </w:rPr>
    </w:rPrDefault>
    <w:pPrDefault>
      <w:pPr>
        <w:spacing w:after="20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35CF"/>
    <w:pPr>
      <w:suppressAutoHyphens/>
    </w:pPr>
    <w:rPr>
      <w:iCs/>
      <w:lang w:eastAsia="en-US" w:bidi="en-US"/>
    </w:rPr>
  </w:style>
  <w:style w:type="paragraph" w:styleId="Heading1">
    <w:name w:val="heading 1"/>
    <w:basedOn w:val="Normal"/>
    <w:next w:val="Normal"/>
    <w:uiPriority w:val="9"/>
    <w:qFormat/>
    <w:rsid w:val="00147305"/>
    <w:pPr>
      <w:numPr>
        <w:numId w:val="1"/>
      </w:numPr>
      <w:shd w:val="clear" w:color="auto" w:fill="F2DBDB"/>
      <w:spacing w:before="480" w:after="100" w:line="264" w:lineRule="auto"/>
      <w:outlineLvl w:val="0"/>
    </w:pPr>
    <w:rPr>
      <w:rFonts w:ascii="Cambria" w:eastAsia="Times New Roman" w:hAnsi="Cambria" w:cs="Times New Roman"/>
      <w:b/>
      <w:bCs/>
      <w:color w:val="622423"/>
      <w:sz w:val="22"/>
      <w:szCs w:val="22"/>
    </w:rPr>
  </w:style>
  <w:style w:type="paragraph" w:styleId="Heading2">
    <w:name w:val="heading 2"/>
    <w:basedOn w:val="Normal"/>
    <w:next w:val="Normal"/>
    <w:uiPriority w:val="9"/>
    <w:unhideWhenUsed/>
    <w:qFormat/>
    <w:rsid w:val="00147305"/>
    <w:pPr>
      <w:numPr>
        <w:ilvl w:val="1"/>
        <w:numId w:val="1"/>
      </w:numPr>
      <w:spacing w:before="200" w:after="100" w:line="264" w:lineRule="auto"/>
      <w:ind w:left="144" w:firstLine="0"/>
      <w:outlineLvl w:val="1"/>
    </w:pPr>
    <w:rPr>
      <w:rFonts w:ascii="Cambria" w:eastAsia="Times New Roman" w:hAnsi="Cambria" w:cs="Times New Roman"/>
      <w:b/>
      <w:bCs/>
      <w:color w:val="943634"/>
      <w:sz w:val="22"/>
      <w:szCs w:val="22"/>
    </w:rPr>
  </w:style>
  <w:style w:type="paragraph" w:styleId="Heading3">
    <w:name w:val="heading 3"/>
    <w:basedOn w:val="Normal"/>
    <w:next w:val="Normal"/>
    <w:uiPriority w:val="9"/>
    <w:semiHidden/>
    <w:unhideWhenUsed/>
    <w:qFormat/>
    <w:rsid w:val="00147305"/>
    <w:pPr>
      <w:numPr>
        <w:ilvl w:val="2"/>
        <w:numId w:val="1"/>
      </w:numPr>
      <w:spacing w:before="200" w:after="100" w:line="240" w:lineRule="auto"/>
      <w:ind w:left="144" w:firstLine="0"/>
      <w:outlineLvl w:val="2"/>
    </w:pPr>
    <w:rPr>
      <w:rFonts w:ascii="Cambria" w:eastAsia="Times New Roman" w:hAnsi="Cambria" w:cs="Times New Roman"/>
      <w:b/>
      <w:bCs/>
      <w:color w:val="943634"/>
      <w:sz w:val="22"/>
      <w:szCs w:val="22"/>
    </w:rPr>
  </w:style>
  <w:style w:type="paragraph" w:styleId="Heading4">
    <w:name w:val="heading 4"/>
    <w:basedOn w:val="Normal"/>
    <w:next w:val="Normal"/>
    <w:uiPriority w:val="9"/>
    <w:semiHidden/>
    <w:unhideWhenUsed/>
    <w:qFormat/>
    <w:rsid w:val="00147305"/>
    <w:pPr>
      <w:numPr>
        <w:ilvl w:val="3"/>
        <w:numId w:val="1"/>
      </w:numPr>
      <w:spacing w:before="200" w:after="100" w:line="240" w:lineRule="auto"/>
      <w:ind w:left="86" w:firstLine="0"/>
      <w:outlineLvl w:val="3"/>
    </w:pPr>
    <w:rPr>
      <w:rFonts w:ascii="Cambria" w:eastAsia="Times New Roman" w:hAnsi="Cambria" w:cs="Times New Roman"/>
      <w:b/>
      <w:bCs/>
      <w:color w:val="943634"/>
      <w:sz w:val="22"/>
      <w:szCs w:val="22"/>
    </w:rPr>
  </w:style>
  <w:style w:type="paragraph" w:styleId="Heading5">
    <w:name w:val="heading 5"/>
    <w:basedOn w:val="Normal"/>
    <w:next w:val="Normal"/>
    <w:uiPriority w:val="9"/>
    <w:semiHidden/>
    <w:unhideWhenUsed/>
    <w:qFormat/>
    <w:rsid w:val="00147305"/>
    <w:pPr>
      <w:numPr>
        <w:ilvl w:val="4"/>
        <w:numId w:val="1"/>
      </w:numPr>
      <w:spacing w:before="200" w:after="100" w:line="240" w:lineRule="auto"/>
      <w:ind w:left="86" w:firstLine="0"/>
      <w:outlineLvl w:val="4"/>
    </w:pPr>
    <w:rPr>
      <w:rFonts w:ascii="Cambria" w:eastAsia="Times New Roman" w:hAnsi="Cambria" w:cs="Times New Roman"/>
      <w:b/>
      <w:bCs/>
      <w:color w:val="943634"/>
      <w:sz w:val="22"/>
      <w:szCs w:val="22"/>
    </w:rPr>
  </w:style>
  <w:style w:type="paragraph" w:styleId="Heading6">
    <w:name w:val="heading 6"/>
    <w:basedOn w:val="Normal"/>
    <w:next w:val="Normal"/>
    <w:uiPriority w:val="9"/>
    <w:semiHidden/>
    <w:unhideWhenUsed/>
    <w:qFormat/>
    <w:rsid w:val="00147305"/>
    <w:pPr>
      <w:numPr>
        <w:ilvl w:val="5"/>
        <w:numId w:val="1"/>
      </w:numPr>
      <w:spacing w:before="200" w:after="100" w:line="240" w:lineRule="auto"/>
      <w:outlineLvl w:val="5"/>
    </w:pPr>
    <w:rPr>
      <w:rFonts w:ascii="Cambria" w:eastAsia="Times New Roman" w:hAnsi="Cambria" w:cs="Times New Roman"/>
      <w:color w:val="943634"/>
      <w:sz w:val="22"/>
      <w:szCs w:val="22"/>
    </w:rPr>
  </w:style>
  <w:style w:type="paragraph" w:styleId="Heading7">
    <w:name w:val="heading 7"/>
    <w:basedOn w:val="Normal"/>
    <w:next w:val="Normal"/>
    <w:qFormat/>
    <w:rsid w:val="00147305"/>
    <w:pPr>
      <w:numPr>
        <w:ilvl w:val="6"/>
        <w:numId w:val="1"/>
      </w:numPr>
      <w:spacing w:before="200" w:after="100" w:line="240" w:lineRule="auto"/>
      <w:outlineLvl w:val="6"/>
    </w:pPr>
    <w:rPr>
      <w:rFonts w:ascii="Cambria" w:eastAsia="Times New Roman" w:hAnsi="Cambria" w:cs="Times New Roman"/>
      <w:color w:val="943634"/>
      <w:sz w:val="22"/>
      <w:szCs w:val="22"/>
    </w:rPr>
  </w:style>
  <w:style w:type="paragraph" w:styleId="Heading8">
    <w:name w:val="heading 8"/>
    <w:basedOn w:val="Normal"/>
    <w:next w:val="Normal"/>
    <w:qFormat/>
    <w:rsid w:val="00147305"/>
    <w:pPr>
      <w:numPr>
        <w:ilvl w:val="7"/>
        <w:numId w:val="1"/>
      </w:numPr>
      <w:spacing w:before="200" w:after="100" w:line="240" w:lineRule="auto"/>
      <w:outlineLvl w:val="7"/>
    </w:pPr>
    <w:rPr>
      <w:rFonts w:ascii="Cambria" w:eastAsia="Times New Roman" w:hAnsi="Cambria" w:cs="Times New Roman"/>
      <w:color w:val="C0504D"/>
      <w:sz w:val="22"/>
      <w:szCs w:val="22"/>
    </w:rPr>
  </w:style>
  <w:style w:type="paragraph" w:styleId="Heading9">
    <w:name w:val="heading 9"/>
    <w:basedOn w:val="Normal"/>
    <w:next w:val="Normal"/>
    <w:qFormat/>
    <w:rsid w:val="00147305"/>
    <w:pPr>
      <w:numPr>
        <w:ilvl w:val="8"/>
        <w:numId w:val="1"/>
      </w:numPr>
      <w:spacing w:before="200" w:after="100" w:line="240" w:lineRule="auto"/>
      <w:outlineLvl w:val="8"/>
    </w:pPr>
    <w:rPr>
      <w:rFonts w:ascii="Cambria" w:eastAsia="Times New Roman" w:hAnsi="Cambria" w:cs="Times New Roman"/>
      <w:color w:val="C0504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147305"/>
    <w:pPr>
      <w:shd w:val="clear" w:color="auto" w:fill="C0504D"/>
      <w:spacing w:after="0" w:line="240" w:lineRule="auto"/>
      <w:jc w:val="center"/>
    </w:pPr>
    <w:rPr>
      <w:rFonts w:ascii="Cambria" w:eastAsia="Times New Roman" w:hAnsi="Cambria" w:cs="Times New Roman"/>
      <w:color w:val="FFFFFF"/>
      <w:spacing w:val="10"/>
      <w:sz w:val="48"/>
      <w:szCs w:val="48"/>
    </w:rPr>
  </w:style>
  <w:style w:type="character" w:customStyle="1" w:styleId="WW8Num1z0">
    <w:name w:val="WW8Num1z0"/>
    <w:rsid w:val="00147305"/>
    <w:rPr>
      <w:rFonts w:ascii="Arial" w:eastAsia="Calibri" w:hAnsi="Arial" w:cs="Arial"/>
    </w:rPr>
  </w:style>
  <w:style w:type="character" w:customStyle="1" w:styleId="WW8Num1z1">
    <w:name w:val="WW8Num1z1"/>
    <w:rsid w:val="00147305"/>
    <w:rPr>
      <w:rFonts w:ascii="Courier New" w:hAnsi="Courier New" w:cs="Courier New"/>
    </w:rPr>
  </w:style>
  <w:style w:type="character" w:customStyle="1" w:styleId="WW8Num1z2">
    <w:name w:val="WW8Num1z2"/>
    <w:rsid w:val="00147305"/>
    <w:rPr>
      <w:rFonts w:ascii="Wingdings" w:hAnsi="Wingdings" w:cs="Wingdings"/>
    </w:rPr>
  </w:style>
  <w:style w:type="character" w:customStyle="1" w:styleId="WW8Num1z3">
    <w:name w:val="WW8Num1z3"/>
    <w:rsid w:val="00147305"/>
    <w:rPr>
      <w:rFonts w:ascii="Symbol" w:hAnsi="Symbol" w:cs="Symbol"/>
    </w:rPr>
  </w:style>
  <w:style w:type="character" w:customStyle="1" w:styleId="WW8Num1z4">
    <w:name w:val="WW8Num1z4"/>
    <w:rsid w:val="00147305"/>
  </w:style>
  <w:style w:type="character" w:customStyle="1" w:styleId="WW8Num1z5">
    <w:name w:val="WW8Num1z5"/>
    <w:rsid w:val="00147305"/>
  </w:style>
  <w:style w:type="character" w:customStyle="1" w:styleId="WW8Num1z6">
    <w:name w:val="WW8Num1z6"/>
    <w:rsid w:val="00147305"/>
  </w:style>
  <w:style w:type="character" w:customStyle="1" w:styleId="WW8Num1z7">
    <w:name w:val="WW8Num1z7"/>
    <w:rsid w:val="00147305"/>
  </w:style>
  <w:style w:type="character" w:customStyle="1" w:styleId="WW8Num1z8">
    <w:name w:val="WW8Num1z8"/>
    <w:rsid w:val="00147305"/>
  </w:style>
  <w:style w:type="character" w:customStyle="1" w:styleId="WW8Num2z0">
    <w:name w:val="WW8Num2z0"/>
    <w:rsid w:val="00147305"/>
    <w:rPr>
      <w:rFonts w:ascii="Arial" w:eastAsia="Calibri" w:hAnsi="Arial" w:cs="Arial"/>
    </w:rPr>
  </w:style>
  <w:style w:type="character" w:customStyle="1" w:styleId="WW8Num3z0">
    <w:name w:val="WW8Num3z0"/>
    <w:rsid w:val="00147305"/>
    <w:rPr>
      <w:b w:val="0"/>
    </w:rPr>
  </w:style>
  <w:style w:type="character" w:customStyle="1" w:styleId="WW8Num4z0">
    <w:name w:val="WW8Num4z0"/>
    <w:rsid w:val="00147305"/>
    <w:rPr>
      <w:rFonts w:ascii="Arial" w:hAnsi="Arial" w:cs="Arial"/>
      <w:b w:val="0"/>
      <w:i w:val="0"/>
      <w:sz w:val="24"/>
      <w:szCs w:val="24"/>
      <w:lang w:val="id-ID"/>
    </w:rPr>
  </w:style>
  <w:style w:type="character" w:customStyle="1" w:styleId="WW8Num5z0">
    <w:name w:val="WW8Num5z0"/>
    <w:rsid w:val="00147305"/>
    <w:rPr>
      <w:rFonts w:ascii="Arial" w:hAnsi="Arial" w:cs="Arial"/>
      <w:i w:val="0"/>
      <w:sz w:val="24"/>
      <w:szCs w:val="24"/>
      <w:lang w:val="id-ID"/>
    </w:rPr>
  </w:style>
  <w:style w:type="character" w:customStyle="1" w:styleId="WW8Num6z0">
    <w:name w:val="WW8Num6z0"/>
    <w:rsid w:val="00147305"/>
    <w:rPr>
      <w:rFonts w:ascii="Arial" w:hAnsi="Arial" w:cs="Arial"/>
      <w:b w:val="0"/>
      <w:i w:val="0"/>
      <w:sz w:val="24"/>
      <w:szCs w:val="24"/>
      <w:vertAlign w:val="subscript"/>
      <w:lang w:val="id-ID"/>
    </w:rPr>
  </w:style>
  <w:style w:type="character" w:customStyle="1" w:styleId="WW8Num7z0">
    <w:name w:val="WW8Num7z0"/>
    <w:rsid w:val="00147305"/>
  </w:style>
  <w:style w:type="character" w:customStyle="1" w:styleId="WW8Num8z0">
    <w:name w:val="WW8Num8z0"/>
    <w:rsid w:val="00147305"/>
    <w:rPr>
      <w:rFonts w:ascii="Arial" w:eastAsia="Calibri" w:hAnsi="Arial" w:cs="Arial"/>
      <w:sz w:val="24"/>
      <w:szCs w:val="24"/>
      <w:lang w:val="id-ID"/>
    </w:rPr>
  </w:style>
  <w:style w:type="character" w:customStyle="1" w:styleId="WW8Num9z0">
    <w:name w:val="WW8Num9z0"/>
    <w:rsid w:val="00147305"/>
    <w:rPr>
      <w:b w:val="0"/>
    </w:rPr>
  </w:style>
  <w:style w:type="character" w:customStyle="1" w:styleId="WW8Num10z0">
    <w:name w:val="WW8Num10z0"/>
    <w:rsid w:val="00147305"/>
    <w:rPr>
      <w:b w:val="0"/>
    </w:rPr>
  </w:style>
  <w:style w:type="character" w:customStyle="1" w:styleId="WW8Num11z0">
    <w:name w:val="WW8Num11z0"/>
    <w:rsid w:val="00147305"/>
    <w:rPr>
      <w:rFonts w:ascii="Symbol" w:hAnsi="Symbol" w:cs="Arial"/>
    </w:rPr>
  </w:style>
  <w:style w:type="character" w:customStyle="1" w:styleId="WW8Num12z0">
    <w:name w:val="WW8Num12z0"/>
    <w:rsid w:val="00147305"/>
    <w:rPr>
      <w:rFonts w:ascii="Arial" w:eastAsia="Calibri" w:hAnsi="Arial" w:cs="Arial"/>
      <w:sz w:val="24"/>
      <w:szCs w:val="24"/>
      <w:lang w:val="id-ID"/>
    </w:rPr>
  </w:style>
  <w:style w:type="character" w:customStyle="1" w:styleId="WW8Num13z0">
    <w:name w:val="WW8Num13z0"/>
    <w:rsid w:val="00147305"/>
    <w:rPr>
      <w:b/>
    </w:rPr>
  </w:style>
  <w:style w:type="character" w:customStyle="1" w:styleId="WW8Num14z0">
    <w:name w:val="WW8Num14z0"/>
    <w:rsid w:val="00147305"/>
    <w:rPr>
      <w:rFonts w:ascii="Symbol" w:hAnsi="Symbol" w:cs="OpenSymbol"/>
    </w:rPr>
  </w:style>
  <w:style w:type="character" w:customStyle="1" w:styleId="WW8Num14z1">
    <w:name w:val="WW8Num14z1"/>
    <w:rsid w:val="00147305"/>
    <w:rPr>
      <w:rFonts w:ascii="Symbol" w:hAnsi="Symbol" w:cs="Arial"/>
    </w:rPr>
  </w:style>
  <w:style w:type="character" w:customStyle="1" w:styleId="WW8Num15z0">
    <w:name w:val="WW8Num15z0"/>
    <w:rsid w:val="00147305"/>
    <w:rPr>
      <w:b/>
    </w:rPr>
  </w:style>
  <w:style w:type="character" w:customStyle="1" w:styleId="WW8Num15z1">
    <w:name w:val="WW8Num15z1"/>
    <w:rsid w:val="00147305"/>
  </w:style>
  <w:style w:type="character" w:customStyle="1" w:styleId="WW8Num15z2">
    <w:name w:val="WW8Num15z2"/>
    <w:rsid w:val="00147305"/>
  </w:style>
  <w:style w:type="character" w:customStyle="1" w:styleId="WW8Num15z3">
    <w:name w:val="WW8Num15z3"/>
    <w:rsid w:val="00147305"/>
  </w:style>
  <w:style w:type="character" w:customStyle="1" w:styleId="WW8Num15z4">
    <w:name w:val="WW8Num15z4"/>
    <w:rsid w:val="00147305"/>
  </w:style>
  <w:style w:type="character" w:customStyle="1" w:styleId="WW8Num15z5">
    <w:name w:val="WW8Num15z5"/>
    <w:rsid w:val="00147305"/>
  </w:style>
  <w:style w:type="character" w:customStyle="1" w:styleId="WW8Num15z6">
    <w:name w:val="WW8Num15z6"/>
    <w:rsid w:val="00147305"/>
  </w:style>
  <w:style w:type="character" w:customStyle="1" w:styleId="WW8Num15z7">
    <w:name w:val="WW8Num15z7"/>
    <w:rsid w:val="00147305"/>
  </w:style>
  <w:style w:type="character" w:customStyle="1" w:styleId="WW8Num15z8">
    <w:name w:val="WW8Num15z8"/>
    <w:rsid w:val="00147305"/>
  </w:style>
  <w:style w:type="character" w:customStyle="1" w:styleId="WW8Num16z0">
    <w:name w:val="WW8Num16z0"/>
    <w:rsid w:val="00147305"/>
    <w:rPr>
      <w:rFonts w:ascii="Symbol" w:hAnsi="Symbol" w:cs="Arial"/>
    </w:rPr>
  </w:style>
  <w:style w:type="character" w:customStyle="1" w:styleId="WW8Num16z1">
    <w:name w:val="WW8Num16z1"/>
    <w:rsid w:val="00147305"/>
    <w:rPr>
      <w:rFonts w:ascii="Courier New" w:hAnsi="Courier New" w:cs="Courier New" w:hint="default"/>
    </w:rPr>
  </w:style>
  <w:style w:type="character" w:customStyle="1" w:styleId="WW8Num16z2">
    <w:name w:val="WW8Num16z2"/>
    <w:rsid w:val="00147305"/>
    <w:rPr>
      <w:rFonts w:ascii="Wingdings" w:hAnsi="Wingdings" w:cs="Wingdings" w:hint="default"/>
    </w:rPr>
  </w:style>
  <w:style w:type="character" w:customStyle="1" w:styleId="WW8Num16z3">
    <w:name w:val="WW8Num16z3"/>
    <w:rsid w:val="00147305"/>
    <w:rPr>
      <w:rFonts w:ascii="Symbol" w:hAnsi="Symbol" w:cs="Symbol" w:hint="default"/>
    </w:rPr>
  </w:style>
  <w:style w:type="character" w:customStyle="1" w:styleId="WW8Num17z0">
    <w:name w:val="WW8Num17z0"/>
    <w:rsid w:val="00147305"/>
    <w:rPr>
      <w:rFonts w:ascii="Symbol" w:hAnsi="Symbol" w:cs="Symbol" w:hint="default"/>
    </w:rPr>
  </w:style>
  <w:style w:type="character" w:customStyle="1" w:styleId="WW8Num17z1">
    <w:name w:val="WW8Num17z1"/>
    <w:rsid w:val="00147305"/>
    <w:rPr>
      <w:rFonts w:ascii="Courier New" w:hAnsi="Courier New" w:cs="Courier New" w:hint="default"/>
    </w:rPr>
  </w:style>
  <w:style w:type="character" w:customStyle="1" w:styleId="WW8Num17z2">
    <w:name w:val="WW8Num17z2"/>
    <w:rsid w:val="00147305"/>
    <w:rPr>
      <w:rFonts w:ascii="Wingdings" w:hAnsi="Wingdings" w:cs="Wingdings" w:hint="default"/>
    </w:rPr>
  </w:style>
  <w:style w:type="character" w:customStyle="1" w:styleId="WW8Num18z0">
    <w:name w:val="WW8Num18z0"/>
    <w:rsid w:val="00147305"/>
    <w:rPr>
      <w:rFonts w:ascii="Arial" w:hAnsi="Arial" w:cs="Arial" w:hint="default"/>
      <w:b/>
      <w:i w:val="0"/>
      <w:sz w:val="22"/>
      <w:szCs w:val="22"/>
      <w:lang w:val="id-ID"/>
    </w:rPr>
  </w:style>
  <w:style w:type="character" w:customStyle="1" w:styleId="WW8Num18z1">
    <w:name w:val="WW8Num18z1"/>
    <w:rsid w:val="00147305"/>
  </w:style>
  <w:style w:type="character" w:customStyle="1" w:styleId="WW8Num18z2">
    <w:name w:val="WW8Num18z2"/>
    <w:rsid w:val="00147305"/>
  </w:style>
  <w:style w:type="character" w:customStyle="1" w:styleId="WW8Num18z3">
    <w:name w:val="WW8Num18z3"/>
    <w:rsid w:val="00147305"/>
  </w:style>
  <w:style w:type="character" w:customStyle="1" w:styleId="WW8Num18z4">
    <w:name w:val="WW8Num18z4"/>
    <w:rsid w:val="00147305"/>
  </w:style>
  <w:style w:type="character" w:customStyle="1" w:styleId="WW8Num18z5">
    <w:name w:val="WW8Num18z5"/>
    <w:rsid w:val="00147305"/>
  </w:style>
  <w:style w:type="character" w:customStyle="1" w:styleId="WW8Num18z6">
    <w:name w:val="WW8Num18z6"/>
    <w:rsid w:val="00147305"/>
  </w:style>
  <w:style w:type="character" w:customStyle="1" w:styleId="WW8Num18z7">
    <w:name w:val="WW8Num18z7"/>
    <w:rsid w:val="00147305"/>
  </w:style>
  <w:style w:type="character" w:customStyle="1" w:styleId="WW8Num18z8">
    <w:name w:val="WW8Num18z8"/>
    <w:rsid w:val="00147305"/>
  </w:style>
  <w:style w:type="character" w:customStyle="1" w:styleId="WW8Num19z0">
    <w:name w:val="WW8Num19z0"/>
    <w:rsid w:val="00147305"/>
    <w:rPr>
      <w:rFonts w:ascii="Symbol" w:hAnsi="Symbol" w:cs="Arial"/>
    </w:rPr>
  </w:style>
  <w:style w:type="character" w:customStyle="1" w:styleId="WW8Num19z1">
    <w:name w:val="WW8Num19z1"/>
    <w:rsid w:val="00147305"/>
    <w:rPr>
      <w:rFonts w:ascii="Courier New" w:hAnsi="Courier New" w:cs="Courier New" w:hint="default"/>
    </w:rPr>
  </w:style>
  <w:style w:type="character" w:customStyle="1" w:styleId="WW8Num19z2">
    <w:name w:val="WW8Num19z2"/>
    <w:rsid w:val="00147305"/>
    <w:rPr>
      <w:rFonts w:ascii="Wingdings" w:hAnsi="Wingdings" w:cs="Wingdings" w:hint="default"/>
    </w:rPr>
  </w:style>
  <w:style w:type="character" w:customStyle="1" w:styleId="WW8Num19z3">
    <w:name w:val="WW8Num19z3"/>
    <w:rsid w:val="00147305"/>
    <w:rPr>
      <w:rFonts w:ascii="Symbol" w:hAnsi="Symbol" w:cs="Symbol" w:hint="default"/>
    </w:rPr>
  </w:style>
  <w:style w:type="character" w:customStyle="1" w:styleId="WW8Num20z0">
    <w:name w:val="WW8Num20z0"/>
    <w:rsid w:val="00147305"/>
    <w:rPr>
      <w:rFonts w:hint="default"/>
    </w:rPr>
  </w:style>
  <w:style w:type="character" w:customStyle="1" w:styleId="WW8Num20z1">
    <w:name w:val="WW8Num20z1"/>
    <w:rsid w:val="00147305"/>
  </w:style>
  <w:style w:type="character" w:customStyle="1" w:styleId="WW8Num20z2">
    <w:name w:val="WW8Num20z2"/>
    <w:rsid w:val="00147305"/>
  </w:style>
  <w:style w:type="character" w:customStyle="1" w:styleId="WW8Num20z3">
    <w:name w:val="WW8Num20z3"/>
    <w:rsid w:val="00147305"/>
  </w:style>
  <w:style w:type="character" w:customStyle="1" w:styleId="WW8Num20z4">
    <w:name w:val="WW8Num20z4"/>
    <w:rsid w:val="00147305"/>
  </w:style>
  <w:style w:type="character" w:customStyle="1" w:styleId="WW8Num20z5">
    <w:name w:val="WW8Num20z5"/>
    <w:rsid w:val="00147305"/>
  </w:style>
  <w:style w:type="character" w:customStyle="1" w:styleId="WW8Num20z6">
    <w:name w:val="WW8Num20z6"/>
    <w:rsid w:val="00147305"/>
  </w:style>
  <w:style w:type="character" w:customStyle="1" w:styleId="WW8Num20z7">
    <w:name w:val="WW8Num20z7"/>
    <w:rsid w:val="00147305"/>
  </w:style>
  <w:style w:type="character" w:customStyle="1" w:styleId="WW8Num20z8">
    <w:name w:val="WW8Num20z8"/>
    <w:rsid w:val="00147305"/>
  </w:style>
  <w:style w:type="character" w:customStyle="1" w:styleId="WW8Num21z0">
    <w:name w:val="WW8Num21z0"/>
    <w:rsid w:val="00147305"/>
    <w:rPr>
      <w:rFonts w:ascii="Symbol" w:hAnsi="Symbol" w:cs="Arial"/>
      <w:sz w:val="24"/>
      <w:szCs w:val="24"/>
      <w:lang w:val="id-ID"/>
    </w:rPr>
  </w:style>
  <w:style w:type="character" w:customStyle="1" w:styleId="WW8Num21z1">
    <w:name w:val="WW8Num21z1"/>
    <w:rsid w:val="00147305"/>
    <w:rPr>
      <w:rFonts w:ascii="Courier New" w:hAnsi="Courier New" w:cs="Courier New" w:hint="default"/>
    </w:rPr>
  </w:style>
  <w:style w:type="character" w:customStyle="1" w:styleId="WW8Num21z2">
    <w:name w:val="WW8Num21z2"/>
    <w:rsid w:val="00147305"/>
    <w:rPr>
      <w:rFonts w:ascii="Wingdings" w:hAnsi="Wingdings" w:cs="Wingdings" w:hint="default"/>
    </w:rPr>
  </w:style>
  <w:style w:type="character" w:customStyle="1" w:styleId="WW8Num21z3">
    <w:name w:val="WW8Num21z3"/>
    <w:rsid w:val="00147305"/>
    <w:rPr>
      <w:rFonts w:ascii="Symbol" w:hAnsi="Symbol" w:cs="Symbol" w:hint="default"/>
    </w:rPr>
  </w:style>
  <w:style w:type="character" w:customStyle="1" w:styleId="WW8Num22z0">
    <w:name w:val="WW8Num22z0"/>
    <w:rsid w:val="00147305"/>
    <w:rPr>
      <w:rFonts w:hint="default"/>
    </w:rPr>
  </w:style>
  <w:style w:type="character" w:customStyle="1" w:styleId="WW8Num22z1">
    <w:name w:val="WW8Num22z1"/>
    <w:rsid w:val="00147305"/>
  </w:style>
  <w:style w:type="character" w:customStyle="1" w:styleId="WW8Num22z2">
    <w:name w:val="WW8Num22z2"/>
    <w:rsid w:val="00147305"/>
  </w:style>
  <w:style w:type="character" w:customStyle="1" w:styleId="WW8Num22z3">
    <w:name w:val="WW8Num22z3"/>
    <w:rsid w:val="00147305"/>
  </w:style>
  <w:style w:type="character" w:customStyle="1" w:styleId="WW8Num22z4">
    <w:name w:val="WW8Num22z4"/>
    <w:rsid w:val="00147305"/>
  </w:style>
  <w:style w:type="character" w:customStyle="1" w:styleId="WW8Num22z5">
    <w:name w:val="WW8Num22z5"/>
    <w:rsid w:val="00147305"/>
  </w:style>
  <w:style w:type="character" w:customStyle="1" w:styleId="WW8Num22z6">
    <w:name w:val="WW8Num22z6"/>
    <w:rsid w:val="00147305"/>
  </w:style>
  <w:style w:type="character" w:customStyle="1" w:styleId="WW8Num22z7">
    <w:name w:val="WW8Num22z7"/>
    <w:rsid w:val="00147305"/>
  </w:style>
  <w:style w:type="character" w:customStyle="1" w:styleId="WW8Num22z8">
    <w:name w:val="WW8Num22z8"/>
    <w:rsid w:val="00147305"/>
  </w:style>
  <w:style w:type="character" w:customStyle="1" w:styleId="WW8Num23z0">
    <w:name w:val="WW8Num23z0"/>
    <w:rsid w:val="00147305"/>
    <w:rPr>
      <w:rFonts w:hint="default"/>
    </w:rPr>
  </w:style>
  <w:style w:type="character" w:customStyle="1" w:styleId="WW8Num23z1">
    <w:name w:val="WW8Num23z1"/>
    <w:rsid w:val="00147305"/>
  </w:style>
  <w:style w:type="character" w:customStyle="1" w:styleId="WW8Num23z2">
    <w:name w:val="WW8Num23z2"/>
    <w:rsid w:val="00147305"/>
  </w:style>
  <w:style w:type="character" w:customStyle="1" w:styleId="WW8Num23z3">
    <w:name w:val="WW8Num23z3"/>
    <w:rsid w:val="00147305"/>
  </w:style>
  <w:style w:type="character" w:customStyle="1" w:styleId="WW8Num23z4">
    <w:name w:val="WW8Num23z4"/>
    <w:rsid w:val="00147305"/>
  </w:style>
  <w:style w:type="character" w:customStyle="1" w:styleId="WW8Num23z5">
    <w:name w:val="WW8Num23z5"/>
    <w:rsid w:val="00147305"/>
  </w:style>
  <w:style w:type="character" w:customStyle="1" w:styleId="WW8Num23z6">
    <w:name w:val="WW8Num23z6"/>
    <w:rsid w:val="00147305"/>
  </w:style>
  <w:style w:type="character" w:customStyle="1" w:styleId="WW8Num23z7">
    <w:name w:val="WW8Num23z7"/>
    <w:rsid w:val="00147305"/>
  </w:style>
  <w:style w:type="character" w:customStyle="1" w:styleId="WW8Num23z8">
    <w:name w:val="WW8Num23z8"/>
    <w:rsid w:val="00147305"/>
  </w:style>
  <w:style w:type="character" w:customStyle="1" w:styleId="WW8Num24z0">
    <w:name w:val="WW8Num24z0"/>
    <w:rsid w:val="00147305"/>
    <w:rPr>
      <w:rFonts w:hint="default"/>
    </w:rPr>
  </w:style>
  <w:style w:type="character" w:customStyle="1" w:styleId="WW8Num24z1">
    <w:name w:val="WW8Num24z1"/>
    <w:rsid w:val="00147305"/>
  </w:style>
  <w:style w:type="character" w:customStyle="1" w:styleId="WW8Num24z2">
    <w:name w:val="WW8Num24z2"/>
    <w:rsid w:val="00147305"/>
  </w:style>
  <w:style w:type="character" w:customStyle="1" w:styleId="WW8Num24z3">
    <w:name w:val="WW8Num24z3"/>
    <w:rsid w:val="00147305"/>
  </w:style>
  <w:style w:type="character" w:customStyle="1" w:styleId="WW8Num24z4">
    <w:name w:val="WW8Num24z4"/>
    <w:rsid w:val="00147305"/>
  </w:style>
  <w:style w:type="character" w:customStyle="1" w:styleId="WW8Num24z5">
    <w:name w:val="WW8Num24z5"/>
    <w:rsid w:val="00147305"/>
  </w:style>
  <w:style w:type="character" w:customStyle="1" w:styleId="WW8Num24z6">
    <w:name w:val="WW8Num24z6"/>
    <w:rsid w:val="00147305"/>
  </w:style>
  <w:style w:type="character" w:customStyle="1" w:styleId="WW8Num24z7">
    <w:name w:val="WW8Num24z7"/>
    <w:rsid w:val="00147305"/>
  </w:style>
  <w:style w:type="character" w:customStyle="1" w:styleId="WW8Num24z8">
    <w:name w:val="WW8Num24z8"/>
    <w:rsid w:val="00147305"/>
  </w:style>
  <w:style w:type="character" w:customStyle="1" w:styleId="WW8Num25z0">
    <w:name w:val="WW8Num25z0"/>
    <w:rsid w:val="00147305"/>
    <w:rPr>
      <w:rFonts w:hint="default"/>
    </w:rPr>
  </w:style>
  <w:style w:type="character" w:customStyle="1" w:styleId="WW8Num25z1">
    <w:name w:val="WW8Num25z1"/>
    <w:rsid w:val="00147305"/>
  </w:style>
  <w:style w:type="character" w:customStyle="1" w:styleId="WW8Num25z2">
    <w:name w:val="WW8Num25z2"/>
    <w:rsid w:val="00147305"/>
  </w:style>
  <w:style w:type="character" w:customStyle="1" w:styleId="WW8Num25z3">
    <w:name w:val="WW8Num25z3"/>
    <w:rsid w:val="00147305"/>
  </w:style>
  <w:style w:type="character" w:customStyle="1" w:styleId="WW8Num25z4">
    <w:name w:val="WW8Num25z4"/>
    <w:rsid w:val="00147305"/>
  </w:style>
  <w:style w:type="character" w:customStyle="1" w:styleId="WW8Num25z5">
    <w:name w:val="WW8Num25z5"/>
    <w:rsid w:val="00147305"/>
  </w:style>
  <w:style w:type="character" w:customStyle="1" w:styleId="WW8Num25z6">
    <w:name w:val="WW8Num25z6"/>
    <w:rsid w:val="00147305"/>
  </w:style>
  <w:style w:type="character" w:customStyle="1" w:styleId="WW8Num25z7">
    <w:name w:val="WW8Num25z7"/>
    <w:rsid w:val="00147305"/>
  </w:style>
  <w:style w:type="character" w:customStyle="1" w:styleId="WW8Num25z8">
    <w:name w:val="WW8Num25z8"/>
    <w:rsid w:val="00147305"/>
  </w:style>
  <w:style w:type="character" w:customStyle="1" w:styleId="WW8Num26z0">
    <w:name w:val="WW8Num26z0"/>
    <w:rsid w:val="00147305"/>
    <w:rPr>
      <w:rFonts w:ascii="Symbol" w:hAnsi="Symbol" w:cs="Arial"/>
    </w:rPr>
  </w:style>
  <w:style w:type="character" w:customStyle="1" w:styleId="WW8Num26z1">
    <w:name w:val="WW8Num26z1"/>
    <w:rsid w:val="00147305"/>
    <w:rPr>
      <w:rFonts w:ascii="Courier New" w:hAnsi="Courier New" w:cs="Courier New" w:hint="default"/>
    </w:rPr>
  </w:style>
  <w:style w:type="character" w:customStyle="1" w:styleId="WW8Num26z2">
    <w:name w:val="WW8Num26z2"/>
    <w:rsid w:val="00147305"/>
    <w:rPr>
      <w:rFonts w:ascii="Wingdings" w:hAnsi="Wingdings" w:cs="Wingdings" w:hint="default"/>
    </w:rPr>
  </w:style>
  <w:style w:type="character" w:customStyle="1" w:styleId="WW8Num26z3">
    <w:name w:val="WW8Num26z3"/>
    <w:rsid w:val="00147305"/>
    <w:rPr>
      <w:rFonts w:ascii="Symbol" w:hAnsi="Symbol" w:cs="Symbol" w:hint="default"/>
    </w:rPr>
  </w:style>
  <w:style w:type="character" w:customStyle="1" w:styleId="WW8Num27z0">
    <w:name w:val="WW8Num27z0"/>
    <w:rsid w:val="00147305"/>
    <w:rPr>
      <w:rFonts w:ascii="Wingdings" w:hAnsi="Wingdings" w:cs="Wingdings" w:hint="default"/>
    </w:rPr>
  </w:style>
  <w:style w:type="character" w:customStyle="1" w:styleId="WW8Num27z1">
    <w:name w:val="WW8Num27z1"/>
    <w:rsid w:val="00147305"/>
    <w:rPr>
      <w:rFonts w:ascii="Courier New" w:hAnsi="Courier New" w:cs="Courier New" w:hint="default"/>
    </w:rPr>
  </w:style>
  <w:style w:type="character" w:customStyle="1" w:styleId="WW8Num27z3">
    <w:name w:val="WW8Num27z3"/>
    <w:rsid w:val="00147305"/>
    <w:rPr>
      <w:rFonts w:ascii="Symbol" w:hAnsi="Symbol" w:cs="Symbol" w:hint="default"/>
    </w:rPr>
  </w:style>
  <w:style w:type="character" w:customStyle="1" w:styleId="WW8Num28z0">
    <w:name w:val="WW8Num28z0"/>
    <w:rsid w:val="00147305"/>
    <w:rPr>
      <w:rFonts w:ascii="Symbol" w:hAnsi="Symbol" w:cs="Arial"/>
    </w:rPr>
  </w:style>
  <w:style w:type="character" w:customStyle="1" w:styleId="WW8Num28z1">
    <w:name w:val="WW8Num28z1"/>
    <w:rsid w:val="00147305"/>
    <w:rPr>
      <w:rFonts w:ascii="Courier New" w:hAnsi="Courier New" w:cs="Courier New" w:hint="default"/>
    </w:rPr>
  </w:style>
  <w:style w:type="character" w:customStyle="1" w:styleId="WW8Num28z2">
    <w:name w:val="WW8Num28z2"/>
    <w:rsid w:val="00147305"/>
    <w:rPr>
      <w:rFonts w:ascii="Wingdings" w:hAnsi="Wingdings" w:cs="Wingdings" w:hint="default"/>
    </w:rPr>
  </w:style>
  <w:style w:type="character" w:customStyle="1" w:styleId="WW8Num28z3">
    <w:name w:val="WW8Num28z3"/>
    <w:rsid w:val="00147305"/>
    <w:rPr>
      <w:rFonts w:ascii="Symbol" w:hAnsi="Symbol" w:cs="Symbol" w:hint="default"/>
    </w:rPr>
  </w:style>
  <w:style w:type="character" w:customStyle="1" w:styleId="WW8Num29z0">
    <w:name w:val="WW8Num29z0"/>
    <w:rsid w:val="00147305"/>
    <w:rPr>
      <w:rFonts w:ascii="Arial" w:eastAsia="Calibri" w:hAnsi="Arial" w:cs="Arial" w:hint="default"/>
    </w:rPr>
  </w:style>
  <w:style w:type="character" w:customStyle="1" w:styleId="WW8Num29z1">
    <w:name w:val="WW8Num29z1"/>
    <w:rsid w:val="00147305"/>
    <w:rPr>
      <w:rFonts w:ascii="Courier New" w:hAnsi="Courier New" w:cs="Courier New" w:hint="default"/>
    </w:rPr>
  </w:style>
  <w:style w:type="character" w:customStyle="1" w:styleId="WW8Num29z2">
    <w:name w:val="WW8Num29z2"/>
    <w:rsid w:val="00147305"/>
    <w:rPr>
      <w:rFonts w:ascii="Wingdings" w:hAnsi="Wingdings" w:cs="Wingdings" w:hint="default"/>
    </w:rPr>
  </w:style>
  <w:style w:type="character" w:customStyle="1" w:styleId="WW8Num29z3">
    <w:name w:val="WW8Num29z3"/>
    <w:rsid w:val="00147305"/>
    <w:rPr>
      <w:rFonts w:ascii="Symbol" w:hAnsi="Symbol" w:cs="Symbol" w:hint="default"/>
    </w:rPr>
  </w:style>
  <w:style w:type="character" w:customStyle="1" w:styleId="WW8Num30z0">
    <w:name w:val="WW8Num30z0"/>
    <w:rsid w:val="00147305"/>
    <w:rPr>
      <w:rFonts w:hint="default"/>
      <w:b/>
    </w:rPr>
  </w:style>
  <w:style w:type="character" w:customStyle="1" w:styleId="WW8Num30z1">
    <w:name w:val="WW8Num30z1"/>
    <w:rsid w:val="00147305"/>
  </w:style>
  <w:style w:type="character" w:customStyle="1" w:styleId="WW8Num30z2">
    <w:name w:val="WW8Num30z2"/>
    <w:rsid w:val="00147305"/>
  </w:style>
  <w:style w:type="character" w:customStyle="1" w:styleId="WW8Num30z3">
    <w:name w:val="WW8Num30z3"/>
    <w:rsid w:val="00147305"/>
  </w:style>
  <w:style w:type="character" w:customStyle="1" w:styleId="WW8Num30z4">
    <w:name w:val="WW8Num30z4"/>
    <w:rsid w:val="00147305"/>
  </w:style>
  <w:style w:type="character" w:customStyle="1" w:styleId="WW8Num30z5">
    <w:name w:val="WW8Num30z5"/>
    <w:rsid w:val="00147305"/>
  </w:style>
  <w:style w:type="character" w:customStyle="1" w:styleId="WW8Num30z6">
    <w:name w:val="WW8Num30z6"/>
    <w:rsid w:val="00147305"/>
  </w:style>
  <w:style w:type="character" w:customStyle="1" w:styleId="WW8Num30z7">
    <w:name w:val="WW8Num30z7"/>
    <w:rsid w:val="00147305"/>
  </w:style>
  <w:style w:type="character" w:customStyle="1" w:styleId="WW8Num30z8">
    <w:name w:val="WW8Num30z8"/>
    <w:rsid w:val="00147305"/>
  </w:style>
  <w:style w:type="character" w:customStyle="1" w:styleId="WW8Num31z0">
    <w:name w:val="WW8Num31z0"/>
    <w:rsid w:val="00147305"/>
    <w:rPr>
      <w:rFonts w:ascii="Arial" w:eastAsia="Calibri" w:hAnsi="Arial" w:cs="Arial" w:hint="default"/>
    </w:rPr>
  </w:style>
  <w:style w:type="character" w:customStyle="1" w:styleId="WW8Num31z1">
    <w:name w:val="WW8Num31z1"/>
    <w:rsid w:val="00147305"/>
    <w:rPr>
      <w:rFonts w:ascii="Courier New" w:hAnsi="Courier New" w:cs="Courier New" w:hint="default"/>
    </w:rPr>
  </w:style>
  <w:style w:type="character" w:customStyle="1" w:styleId="WW8Num31z2">
    <w:name w:val="WW8Num31z2"/>
    <w:rsid w:val="00147305"/>
    <w:rPr>
      <w:rFonts w:ascii="Wingdings" w:hAnsi="Wingdings" w:cs="Wingdings" w:hint="default"/>
    </w:rPr>
  </w:style>
  <w:style w:type="character" w:customStyle="1" w:styleId="WW8Num31z3">
    <w:name w:val="WW8Num31z3"/>
    <w:rsid w:val="00147305"/>
    <w:rPr>
      <w:rFonts w:ascii="Symbol" w:hAnsi="Symbol" w:cs="Symbol" w:hint="default"/>
    </w:rPr>
  </w:style>
  <w:style w:type="character" w:customStyle="1" w:styleId="WW8Num32z0">
    <w:name w:val="WW8Num32z0"/>
    <w:rsid w:val="00147305"/>
    <w:rPr>
      <w:rFonts w:hint="default"/>
    </w:rPr>
  </w:style>
  <w:style w:type="character" w:customStyle="1" w:styleId="WW8Num32z1">
    <w:name w:val="WW8Num32z1"/>
    <w:rsid w:val="00147305"/>
  </w:style>
  <w:style w:type="character" w:customStyle="1" w:styleId="WW8Num32z2">
    <w:name w:val="WW8Num32z2"/>
    <w:rsid w:val="00147305"/>
  </w:style>
  <w:style w:type="character" w:customStyle="1" w:styleId="WW8Num32z3">
    <w:name w:val="WW8Num32z3"/>
    <w:rsid w:val="00147305"/>
  </w:style>
  <w:style w:type="character" w:customStyle="1" w:styleId="WW8Num32z4">
    <w:name w:val="WW8Num32z4"/>
    <w:rsid w:val="00147305"/>
  </w:style>
  <w:style w:type="character" w:customStyle="1" w:styleId="WW8Num32z5">
    <w:name w:val="WW8Num32z5"/>
    <w:rsid w:val="00147305"/>
  </w:style>
  <w:style w:type="character" w:customStyle="1" w:styleId="WW8Num32z6">
    <w:name w:val="WW8Num32z6"/>
    <w:rsid w:val="00147305"/>
  </w:style>
  <w:style w:type="character" w:customStyle="1" w:styleId="WW8Num32z7">
    <w:name w:val="WW8Num32z7"/>
    <w:rsid w:val="00147305"/>
  </w:style>
  <w:style w:type="character" w:customStyle="1" w:styleId="WW8Num32z8">
    <w:name w:val="WW8Num32z8"/>
    <w:rsid w:val="00147305"/>
  </w:style>
  <w:style w:type="character" w:customStyle="1" w:styleId="WW8Num33z0">
    <w:name w:val="WW8Num33z0"/>
    <w:rsid w:val="00147305"/>
    <w:rPr>
      <w:rFonts w:ascii="Arial" w:hAnsi="Arial" w:cs="Arial" w:hint="default"/>
      <w:b/>
      <w:i w:val="0"/>
      <w:sz w:val="22"/>
      <w:szCs w:val="22"/>
      <w:lang w:val="id-ID"/>
    </w:rPr>
  </w:style>
  <w:style w:type="character" w:customStyle="1" w:styleId="WW8Num33z1">
    <w:name w:val="WW8Num33z1"/>
    <w:rsid w:val="00147305"/>
  </w:style>
  <w:style w:type="character" w:customStyle="1" w:styleId="WW8Num33z2">
    <w:name w:val="WW8Num33z2"/>
    <w:rsid w:val="00147305"/>
  </w:style>
  <w:style w:type="character" w:customStyle="1" w:styleId="WW8Num33z3">
    <w:name w:val="WW8Num33z3"/>
    <w:rsid w:val="00147305"/>
  </w:style>
  <w:style w:type="character" w:customStyle="1" w:styleId="WW8Num33z4">
    <w:name w:val="WW8Num33z4"/>
    <w:rsid w:val="00147305"/>
  </w:style>
  <w:style w:type="character" w:customStyle="1" w:styleId="WW8Num33z5">
    <w:name w:val="WW8Num33z5"/>
    <w:rsid w:val="00147305"/>
  </w:style>
  <w:style w:type="character" w:customStyle="1" w:styleId="WW8Num33z6">
    <w:name w:val="WW8Num33z6"/>
    <w:rsid w:val="00147305"/>
  </w:style>
  <w:style w:type="character" w:customStyle="1" w:styleId="WW8Num33z7">
    <w:name w:val="WW8Num33z7"/>
    <w:rsid w:val="00147305"/>
  </w:style>
  <w:style w:type="character" w:customStyle="1" w:styleId="WW8Num33z8">
    <w:name w:val="WW8Num33z8"/>
    <w:rsid w:val="00147305"/>
  </w:style>
  <w:style w:type="character" w:customStyle="1" w:styleId="WW8Num34z0">
    <w:name w:val="WW8Num34z0"/>
    <w:rsid w:val="00147305"/>
    <w:rPr>
      <w:rFonts w:ascii="Wingdings" w:hAnsi="Wingdings" w:cs="Wingdings" w:hint="default"/>
    </w:rPr>
  </w:style>
  <w:style w:type="character" w:customStyle="1" w:styleId="WW8Num34z1">
    <w:name w:val="WW8Num34z1"/>
    <w:rsid w:val="00147305"/>
    <w:rPr>
      <w:rFonts w:ascii="Courier New" w:hAnsi="Courier New" w:cs="Courier New" w:hint="default"/>
    </w:rPr>
  </w:style>
  <w:style w:type="character" w:customStyle="1" w:styleId="WW8Num34z3">
    <w:name w:val="WW8Num34z3"/>
    <w:rsid w:val="00147305"/>
    <w:rPr>
      <w:rFonts w:ascii="Symbol" w:hAnsi="Symbol" w:cs="Symbol" w:hint="default"/>
    </w:rPr>
  </w:style>
  <w:style w:type="character" w:customStyle="1" w:styleId="WW8Num35z0">
    <w:name w:val="WW8Num35z0"/>
    <w:rsid w:val="00147305"/>
    <w:rPr>
      <w:rFonts w:hint="default"/>
    </w:rPr>
  </w:style>
  <w:style w:type="character" w:customStyle="1" w:styleId="WW8Num35z1">
    <w:name w:val="WW8Num35z1"/>
    <w:rsid w:val="00147305"/>
  </w:style>
  <w:style w:type="character" w:customStyle="1" w:styleId="WW8Num35z2">
    <w:name w:val="WW8Num35z2"/>
    <w:rsid w:val="00147305"/>
  </w:style>
  <w:style w:type="character" w:customStyle="1" w:styleId="WW8Num35z3">
    <w:name w:val="WW8Num35z3"/>
    <w:rsid w:val="00147305"/>
  </w:style>
  <w:style w:type="character" w:customStyle="1" w:styleId="WW8Num35z4">
    <w:name w:val="WW8Num35z4"/>
    <w:rsid w:val="00147305"/>
  </w:style>
  <w:style w:type="character" w:customStyle="1" w:styleId="WW8Num35z5">
    <w:name w:val="WW8Num35z5"/>
    <w:rsid w:val="00147305"/>
  </w:style>
  <w:style w:type="character" w:customStyle="1" w:styleId="WW8Num35z6">
    <w:name w:val="WW8Num35z6"/>
    <w:rsid w:val="00147305"/>
  </w:style>
  <w:style w:type="character" w:customStyle="1" w:styleId="WW8Num35z7">
    <w:name w:val="WW8Num35z7"/>
    <w:rsid w:val="00147305"/>
  </w:style>
  <w:style w:type="character" w:customStyle="1" w:styleId="WW8Num35z8">
    <w:name w:val="WW8Num35z8"/>
    <w:rsid w:val="00147305"/>
  </w:style>
  <w:style w:type="character" w:customStyle="1" w:styleId="WW8Num36z0">
    <w:name w:val="WW8Num36z0"/>
    <w:rsid w:val="00147305"/>
    <w:rPr>
      <w:rFonts w:ascii="Symbol" w:hAnsi="Symbol" w:cs="Arial"/>
    </w:rPr>
  </w:style>
  <w:style w:type="character" w:customStyle="1" w:styleId="WW8Num36z1">
    <w:name w:val="WW8Num36z1"/>
    <w:rsid w:val="00147305"/>
    <w:rPr>
      <w:rFonts w:ascii="Courier New" w:hAnsi="Courier New" w:cs="Courier New" w:hint="default"/>
    </w:rPr>
  </w:style>
  <w:style w:type="character" w:customStyle="1" w:styleId="WW8Num36z2">
    <w:name w:val="WW8Num36z2"/>
    <w:rsid w:val="00147305"/>
    <w:rPr>
      <w:rFonts w:ascii="Wingdings" w:hAnsi="Wingdings" w:cs="Wingdings" w:hint="default"/>
    </w:rPr>
  </w:style>
  <w:style w:type="character" w:customStyle="1" w:styleId="WW8Num36z3">
    <w:name w:val="WW8Num36z3"/>
    <w:rsid w:val="00147305"/>
    <w:rPr>
      <w:rFonts w:ascii="Symbol" w:hAnsi="Symbol" w:cs="Symbol" w:hint="default"/>
    </w:rPr>
  </w:style>
  <w:style w:type="character" w:customStyle="1" w:styleId="DefaultParagraphFont1">
    <w:name w:val="Default Paragraph Font1"/>
    <w:rsid w:val="00147305"/>
  </w:style>
  <w:style w:type="character" w:customStyle="1" w:styleId="Absatz-Standardschriftart">
    <w:name w:val="Absatz-Standardschriftart"/>
    <w:rsid w:val="00147305"/>
  </w:style>
  <w:style w:type="character" w:customStyle="1" w:styleId="WW-DefaultParagraphFont">
    <w:name w:val="WW-Default Paragraph Font"/>
    <w:rsid w:val="00147305"/>
  </w:style>
  <w:style w:type="character" w:customStyle="1" w:styleId="WW-Absatz-Standardschriftart">
    <w:name w:val="WW-Absatz-Standardschriftart"/>
    <w:rsid w:val="00147305"/>
  </w:style>
  <w:style w:type="character" w:customStyle="1" w:styleId="WW8Num10z1">
    <w:name w:val="WW8Num10z1"/>
    <w:rsid w:val="00147305"/>
    <w:rPr>
      <w:rFonts w:ascii="Courier New" w:hAnsi="Courier New" w:cs="Courier New"/>
    </w:rPr>
  </w:style>
  <w:style w:type="character" w:customStyle="1" w:styleId="WW8Num10z2">
    <w:name w:val="WW8Num10z2"/>
    <w:rsid w:val="00147305"/>
    <w:rPr>
      <w:rFonts w:ascii="Wingdings" w:hAnsi="Wingdings" w:cs="Wingdings"/>
    </w:rPr>
  </w:style>
  <w:style w:type="character" w:customStyle="1" w:styleId="WW8Num10z3">
    <w:name w:val="WW8Num10z3"/>
    <w:rsid w:val="00147305"/>
    <w:rPr>
      <w:rFonts w:ascii="Symbol" w:hAnsi="Symbol" w:cs="Symbol"/>
    </w:rPr>
  </w:style>
  <w:style w:type="character" w:customStyle="1" w:styleId="WW8Num12z1">
    <w:name w:val="WW8Num12z1"/>
    <w:rsid w:val="00147305"/>
    <w:rPr>
      <w:rFonts w:ascii="Courier New" w:hAnsi="Courier New" w:cs="Courier New"/>
    </w:rPr>
  </w:style>
  <w:style w:type="character" w:customStyle="1" w:styleId="WW8Num12z2">
    <w:name w:val="WW8Num12z2"/>
    <w:rsid w:val="00147305"/>
    <w:rPr>
      <w:rFonts w:ascii="Wingdings" w:hAnsi="Wingdings" w:cs="Wingdings"/>
    </w:rPr>
  </w:style>
  <w:style w:type="character" w:customStyle="1" w:styleId="WW8Num12z3">
    <w:name w:val="WW8Num12z3"/>
    <w:rsid w:val="00147305"/>
    <w:rPr>
      <w:rFonts w:ascii="Symbol" w:hAnsi="Symbol" w:cs="Symbol"/>
    </w:rPr>
  </w:style>
  <w:style w:type="character" w:customStyle="1" w:styleId="WW-DefaultParagraphFont1">
    <w:name w:val="WW-Default Paragraph Font1"/>
    <w:rsid w:val="00147305"/>
  </w:style>
  <w:style w:type="character" w:customStyle="1" w:styleId="WW-DefaultParagraphFont11">
    <w:name w:val="WW-Default Paragraph Font11"/>
    <w:rsid w:val="00147305"/>
  </w:style>
  <w:style w:type="character" w:customStyle="1" w:styleId="WW-DefaultParagraphFont111">
    <w:name w:val="WW-Default Paragraph Font111"/>
    <w:rsid w:val="00147305"/>
  </w:style>
  <w:style w:type="character" w:customStyle="1" w:styleId="NoSpacingChar">
    <w:name w:val="No Spacing Char"/>
    <w:rsid w:val="00147305"/>
    <w:rPr>
      <w:i/>
      <w:iCs/>
      <w:sz w:val="20"/>
      <w:szCs w:val="20"/>
    </w:rPr>
  </w:style>
  <w:style w:type="character" w:customStyle="1" w:styleId="Heading1Char">
    <w:name w:val="Heading 1 Char"/>
    <w:rsid w:val="00147305"/>
    <w:rPr>
      <w:rFonts w:ascii="Cambria" w:eastAsia="Times New Roman" w:hAnsi="Cambria" w:cs="Times New Roman"/>
      <w:b/>
      <w:bCs/>
      <w:i/>
      <w:iCs/>
      <w:color w:val="622423"/>
      <w:shd w:val="clear" w:color="auto" w:fill="F2DBDB"/>
    </w:rPr>
  </w:style>
  <w:style w:type="character" w:customStyle="1" w:styleId="Heading2Char">
    <w:name w:val="Heading 2 Char"/>
    <w:rsid w:val="00147305"/>
    <w:rPr>
      <w:rFonts w:ascii="Cambria" w:eastAsia="Times New Roman" w:hAnsi="Cambria" w:cs="Times New Roman"/>
      <w:b/>
      <w:bCs/>
      <w:i/>
      <w:iCs/>
      <w:color w:val="943634"/>
    </w:rPr>
  </w:style>
  <w:style w:type="character" w:customStyle="1" w:styleId="Heading3Char">
    <w:name w:val="Heading 3 Char"/>
    <w:rsid w:val="00147305"/>
    <w:rPr>
      <w:rFonts w:ascii="Cambria" w:eastAsia="Times New Roman" w:hAnsi="Cambria" w:cs="Times New Roman"/>
      <w:b/>
      <w:bCs/>
      <w:i/>
      <w:iCs/>
      <w:color w:val="943634"/>
    </w:rPr>
  </w:style>
  <w:style w:type="character" w:customStyle="1" w:styleId="Heading4Char">
    <w:name w:val="Heading 4 Char"/>
    <w:rsid w:val="00147305"/>
    <w:rPr>
      <w:rFonts w:ascii="Cambria" w:eastAsia="Times New Roman" w:hAnsi="Cambria" w:cs="Times New Roman"/>
      <w:b/>
      <w:bCs/>
      <w:i/>
      <w:iCs/>
      <w:color w:val="943634"/>
    </w:rPr>
  </w:style>
  <w:style w:type="character" w:customStyle="1" w:styleId="Heading5Char">
    <w:name w:val="Heading 5 Char"/>
    <w:rsid w:val="00147305"/>
    <w:rPr>
      <w:rFonts w:ascii="Cambria" w:eastAsia="Times New Roman" w:hAnsi="Cambria" w:cs="Times New Roman"/>
      <w:b/>
      <w:bCs/>
      <w:i/>
      <w:iCs/>
      <w:color w:val="943634"/>
    </w:rPr>
  </w:style>
  <w:style w:type="character" w:customStyle="1" w:styleId="Heading6Char">
    <w:name w:val="Heading 6 Char"/>
    <w:rsid w:val="00147305"/>
    <w:rPr>
      <w:rFonts w:ascii="Cambria" w:eastAsia="Times New Roman" w:hAnsi="Cambria" w:cs="Times New Roman"/>
      <w:i/>
      <w:iCs/>
      <w:color w:val="943634"/>
    </w:rPr>
  </w:style>
  <w:style w:type="character" w:customStyle="1" w:styleId="Heading7Char">
    <w:name w:val="Heading 7 Char"/>
    <w:rsid w:val="00147305"/>
    <w:rPr>
      <w:rFonts w:ascii="Cambria" w:eastAsia="Times New Roman" w:hAnsi="Cambria" w:cs="Times New Roman"/>
      <w:i/>
      <w:iCs/>
      <w:color w:val="943634"/>
    </w:rPr>
  </w:style>
  <w:style w:type="character" w:customStyle="1" w:styleId="Heading8Char">
    <w:name w:val="Heading 8 Char"/>
    <w:rsid w:val="00147305"/>
    <w:rPr>
      <w:rFonts w:ascii="Cambria" w:eastAsia="Times New Roman" w:hAnsi="Cambria" w:cs="Times New Roman"/>
      <w:i/>
      <w:iCs/>
      <w:color w:val="C0504D"/>
    </w:rPr>
  </w:style>
  <w:style w:type="character" w:customStyle="1" w:styleId="Heading9Char">
    <w:name w:val="Heading 9 Char"/>
    <w:rsid w:val="00147305"/>
    <w:rPr>
      <w:rFonts w:ascii="Cambria" w:eastAsia="Times New Roman" w:hAnsi="Cambria" w:cs="Times New Roman"/>
      <w:i/>
      <w:iCs/>
      <w:color w:val="C0504D"/>
      <w:sz w:val="20"/>
      <w:szCs w:val="20"/>
    </w:rPr>
  </w:style>
  <w:style w:type="character" w:customStyle="1" w:styleId="TitleChar">
    <w:name w:val="Title Char"/>
    <w:rsid w:val="00147305"/>
    <w:rPr>
      <w:rFonts w:ascii="Cambria" w:eastAsia="Times New Roman" w:hAnsi="Cambria" w:cs="Times New Roman"/>
      <w:i/>
      <w:iCs/>
      <w:color w:val="FFFFFF"/>
      <w:spacing w:val="10"/>
      <w:sz w:val="48"/>
      <w:szCs w:val="48"/>
      <w:shd w:val="clear" w:color="auto" w:fill="C0504D"/>
    </w:rPr>
  </w:style>
  <w:style w:type="character" w:customStyle="1" w:styleId="SubtitleChar">
    <w:name w:val="Subtitle Char"/>
    <w:rsid w:val="00147305"/>
    <w:rPr>
      <w:rFonts w:ascii="Cambria" w:eastAsia="Times New Roman" w:hAnsi="Cambria" w:cs="Times New Roman"/>
      <w:i/>
      <w:iCs/>
      <w:color w:val="622423"/>
      <w:sz w:val="24"/>
      <w:szCs w:val="24"/>
    </w:rPr>
  </w:style>
  <w:style w:type="character" w:styleId="Strong">
    <w:name w:val="Strong"/>
    <w:qFormat/>
    <w:rsid w:val="00147305"/>
    <w:rPr>
      <w:b/>
      <w:bCs/>
      <w:spacing w:val="0"/>
    </w:rPr>
  </w:style>
  <w:style w:type="character" w:styleId="Emphasis">
    <w:name w:val="Emphasis"/>
    <w:qFormat/>
    <w:rsid w:val="00147305"/>
    <w:rPr>
      <w:rFonts w:ascii="Cambria" w:eastAsia="Times New Roman" w:hAnsi="Cambria" w:cs="Times New Roman"/>
      <w:b/>
      <w:bCs/>
      <w:i/>
      <w:iCs/>
      <w:color w:val="C0504D"/>
      <w:shd w:val="clear" w:color="auto" w:fill="F2DBDB"/>
    </w:rPr>
  </w:style>
  <w:style w:type="character" w:customStyle="1" w:styleId="QuoteChar">
    <w:name w:val="Quote Char"/>
    <w:rsid w:val="00147305"/>
    <w:rPr>
      <w:color w:val="943634"/>
      <w:sz w:val="20"/>
      <w:szCs w:val="20"/>
    </w:rPr>
  </w:style>
  <w:style w:type="character" w:customStyle="1" w:styleId="IntenseQuoteChar">
    <w:name w:val="Intense Quote Char"/>
    <w:rsid w:val="00147305"/>
    <w:rPr>
      <w:rFonts w:ascii="Cambria" w:eastAsia="Times New Roman" w:hAnsi="Cambria" w:cs="Times New Roman"/>
      <w:b/>
      <w:bCs/>
      <w:i/>
      <w:iCs/>
      <w:color w:val="C0504D"/>
      <w:sz w:val="20"/>
      <w:szCs w:val="20"/>
    </w:rPr>
  </w:style>
  <w:style w:type="character" w:styleId="SubtleEmphasis">
    <w:name w:val="Subtle Emphasis"/>
    <w:qFormat/>
    <w:rsid w:val="00147305"/>
    <w:rPr>
      <w:rFonts w:ascii="Cambria" w:eastAsia="Times New Roman" w:hAnsi="Cambria" w:cs="Times New Roman"/>
      <w:i/>
      <w:iCs/>
      <w:color w:val="C0504D"/>
    </w:rPr>
  </w:style>
  <w:style w:type="character" w:styleId="IntenseEmphasis">
    <w:name w:val="Intense Emphasis"/>
    <w:qFormat/>
    <w:rsid w:val="00147305"/>
    <w:rPr>
      <w:rFonts w:ascii="Cambria" w:eastAsia="Times New Roman" w:hAnsi="Cambria" w:cs="Times New Roman"/>
      <w:b/>
      <w:bCs/>
      <w:i/>
      <w:iCs/>
      <w:strike w:val="0"/>
      <w:dstrike w:val="0"/>
      <w:color w:val="FFFFFF"/>
      <w:position w:val="0"/>
      <w:sz w:val="24"/>
      <w:shd w:val="clear" w:color="auto" w:fill="C0504D"/>
      <w:vertAlign w:val="baseline"/>
    </w:rPr>
  </w:style>
  <w:style w:type="character" w:styleId="SubtleReference">
    <w:name w:val="Subtle Reference"/>
    <w:qFormat/>
    <w:rsid w:val="00147305"/>
    <w:rPr>
      <w:i/>
      <w:iCs/>
      <w:smallCaps/>
      <w:color w:val="C0504D"/>
    </w:rPr>
  </w:style>
  <w:style w:type="character" w:styleId="IntenseReference">
    <w:name w:val="Intense Reference"/>
    <w:qFormat/>
    <w:rsid w:val="00147305"/>
    <w:rPr>
      <w:b/>
      <w:bCs/>
      <w:i/>
      <w:iCs/>
      <w:smallCaps/>
      <w:color w:val="C0504D"/>
    </w:rPr>
  </w:style>
  <w:style w:type="character" w:styleId="BookTitle">
    <w:name w:val="Book Title"/>
    <w:qFormat/>
    <w:rsid w:val="00147305"/>
    <w:rPr>
      <w:rFonts w:ascii="Cambria" w:eastAsia="Times New Roman" w:hAnsi="Cambria" w:cs="Times New Roman"/>
      <w:b/>
      <w:bCs/>
      <w:i/>
      <w:iCs/>
      <w:smallCaps/>
      <w:color w:val="943634"/>
      <w:u w:val="single"/>
    </w:rPr>
  </w:style>
  <w:style w:type="character" w:customStyle="1" w:styleId="HeaderChar">
    <w:name w:val="Header Char"/>
    <w:uiPriority w:val="99"/>
    <w:rsid w:val="00147305"/>
    <w:rPr>
      <w:i/>
      <w:iCs/>
      <w:lang w:val="en-US" w:eastAsia="en-US" w:bidi="en-US"/>
    </w:rPr>
  </w:style>
  <w:style w:type="character" w:customStyle="1" w:styleId="FooterChar">
    <w:name w:val="Footer Char"/>
    <w:uiPriority w:val="99"/>
    <w:rsid w:val="00147305"/>
    <w:rPr>
      <w:i/>
      <w:iCs/>
      <w:lang w:val="en-US" w:eastAsia="en-US" w:bidi="en-US"/>
    </w:rPr>
  </w:style>
  <w:style w:type="character" w:customStyle="1" w:styleId="Bullets">
    <w:name w:val="Bullets"/>
    <w:rsid w:val="00147305"/>
    <w:rPr>
      <w:rFonts w:ascii="OpenSymbol" w:eastAsia="OpenSymbol" w:hAnsi="OpenSymbol" w:cs="OpenSymbol"/>
    </w:rPr>
  </w:style>
  <w:style w:type="character" w:customStyle="1" w:styleId="BalloonTextChar">
    <w:name w:val="Balloon Text Char"/>
    <w:rsid w:val="00147305"/>
    <w:rPr>
      <w:rFonts w:ascii="Tahoma" w:eastAsia="Calibri" w:hAnsi="Tahoma" w:cs="Tahoma"/>
      <w:i/>
      <w:iCs/>
      <w:sz w:val="16"/>
      <w:szCs w:val="16"/>
      <w:lang w:val="en-US" w:eastAsia="en-US" w:bidi="en-US"/>
    </w:rPr>
  </w:style>
  <w:style w:type="paragraph" w:customStyle="1" w:styleId="Heading">
    <w:name w:val="Heading"/>
    <w:basedOn w:val="Normal"/>
    <w:next w:val="BodyText"/>
    <w:rsid w:val="00147305"/>
    <w:pPr>
      <w:keepNext/>
      <w:spacing w:before="240" w:after="120"/>
    </w:pPr>
    <w:rPr>
      <w:rFonts w:ascii="Arial" w:eastAsia="MS Mincho" w:hAnsi="Arial" w:cs="Tahoma"/>
      <w:sz w:val="28"/>
      <w:szCs w:val="28"/>
    </w:rPr>
  </w:style>
  <w:style w:type="paragraph" w:styleId="BodyText">
    <w:name w:val="Body Text"/>
    <w:basedOn w:val="Normal"/>
    <w:link w:val="BodyTextChar"/>
    <w:rsid w:val="00147305"/>
    <w:pPr>
      <w:spacing w:after="120"/>
    </w:pPr>
  </w:style>
  <w:style w:type="paragraph" w:styleId="List">
    <w:name w:val="List"/>
    <w:basedOn w:val="BodyText"/>
    <w:rsid w:val="00147305"/>
    <w:rPr>
      <w:rFonts w:cs="Tahoma"/>
    </w:rPr>
  </w:style>
  <w:style w:type="paragraph" w:styleId="Caption">
    <w:name w:val="caption"/>
    <w:basedOn w:val="Normal"/>
    <w:next w:val="Normal"/>
    <w:qFormat/>
    <w:rsid w:val="00147305"/>
    <w:rPr>
      <w:b/>
      <w:bCs/>
      <w:color w:val="943634"/>
      <w:sz w:val="18"/>
      <w:szCs w:val="18"/>
    </w:rPr>
  </w:style>
  <w:style w:type="paragraph" w:customStyle="1" w:styleId="Index">
    <w:name w:val="Index"/>
    <w:basedOn w:val="Normal"/>
    <w:rsid w:val="00147305"/>
    <w:pPr>
      <w:suppressLineNumbers/>
    </w:pPr>
    <w:rPr>
      <w:rFonts w:cs="Tahoma"/>
    </w:rPr>
  </w:style>
  <w:style w:type="paragraph" w:styleId="NoSpacing">
    <w:name w:val="No Spacing"/>
    <w:basedOn w:val="Normal"/>
    <w:uiPriority w:val="1"/>
    <w:qFormat/>
    <w:rsid w:val="00147305"/>
    <w:pPr>
      <w:spacing w:after="0" w:line="240" w:lineRule="auto"/>
    </w:pPr>
  </w:style>
  <w:style w:type="paragraph" w:styleId="Subtitle">
    <w:name w:val="Subtitle"/>
    <w:basedOn w:val="Normal"/>
    <w:next w:val="Normal"/>
    <w:uiPriority w:val="11"/>
    <w:qFormat/>
    <w:pPr>
      <w:spacing w:before="200" w:after="900" w:line="240" w:lineRule="auto"/>
      <w:jc w:val="center"/>
    </w:pPr>
    <w:rPr>
      <w:rFonts w:ascii="Cambria" w:eastAsia="Cambria" w:hAnsi="Cambria" w:cs="Cambria"/>
      <w:color w:val="622423"/>
      <w:sz w:val="24"/>
      <w:szCs w:val="24"/>
    </w:rPr>
  </w:style>
  <w:style w:type="paragraph" w:styleId="ListParagraph">
    <w:name w:val="List Paragraph"/>
    <w:basedOn w:val="Normal"/>
    <w:link w:val="ListParagraphChar"/>
    <w:uiPriority w:val="34"/>
    <w:qFormat/>
    <w:rsid w:val="00147305"/>
    <w:pPr>
      <w:ind w:left="720"/>
    </w:pPr>
  </w:style>
  <w:style w:type="paragraph" w:styleId="Quote">
    <w:name w:val="Quote"/>
    <w:basedOn w:val="Normal"/>
    <w:next w:val="Normal"/>
    <w:qFormat/>
    <w:rsid w:val="00147305"/>
    <w:rPr>
      <w:i w:val="0"/>
      <w:iCs w:val="0"/>
      <w:color w:val="943634"/>
    </w:rPr>
  </w:style>
  <w:style w:type="paragraph" w:styleId="IntenseQuote">
    <w:name w:val="Intense Quote"/>
    <w:basedOn w:val="Normal"/>
    <w:next w:val="Normal"/>
    <w:qFormat/>
    <w:rsid w:val="00147305"/>
    <w:pPr>
      <w:spacing w:line="300" w:lineRule="auto"/>
      <w:ind w:left="2160" w:right="2160"/>
      <w:jc w:val="center"/>
    </w:pPr>
    <w:rPr>
      <w:rFonts w:ascii="Cambria" w:eastAsia="Times New Roman" w:hAnsi="Cambria" w:cs="Times New Roman"/>
      <w:b/>
      <w:bCs/>
      <w:color w:val="C0504D"/>
    </w:rPr>
  </w:style>
  <w:style w:type="paragraph" w:styleId="TOCHeading">
    <w:name w:val="TOC Heading"/>
    <w:basedOn w:val="Heading1"/>
    <w:next w:val="Normal"/>
    <w:qFormat/>
    <w:rsid w:val="00147305"/>
    <w:pPr>
      <w:numPr>
        <w:numId w:val="0"/>
      </w:numPr>
    </w:pPr>
  </w:style>
  <w:style w:type="paragraph" w:styleId="Header">
    <w:name w:val="header"/>
    <w:basedOn w:val="Normal"/>
    <w:uiPriority w:val="99"/>
    <w:rsid w:val="00147305"/>
    <w:pPr>
      <w:tabs>
        <w:tab w:val="center" w:pos="4513"/>
        <w:tab w:val="right" w:pos="9026"/>
      </w:tabs>
    </w:pPr>
  </w:style>
  <w:style w:type="paragraph" w:styleId="Footer">
    <w:name w:val="footer"/>
    <w:basedOn w:val="Normal"/>
    <w:uiPriority w:val="99"/>
    <w:rsid w:val="00147305"/>
    <w:pPr>
      <w:tabs>
        <w:tab w:val="center" w:pos="4513"/>
        <w:tab w:val="right" w:pos="9026"/>
      </w:tabs>
    </w:pPr>
  </w:style>
  <w:style w:type="paragraph" w:customStyle="1" w:styleId="TableContents">
    <w:name w:val="Table Contents"/>
    <w:basedOn w:val="Normal"/>
    <w:rsid w:val="00147305"/>
    <w:pPr>
      <w:suppressLineNumbers/>
    </w:pPr>
  </w:style>
  <w:style w:type="paragraph" w:customStyle="1" w:styleId="TableHeading">
    <w:name w:val="Table Heading"/>
    <w:basedOn w:val="TableContents"/>
    <w:rsid w:val="00147305"/>
    <w:pPr>
      <w:jc w:val="center"/>
    </w:pPr>
    <w:rPr>
      <w:b/>
      <w:bCs/>
    </w:rPr>
  </w:style>
  <w:style w:type="paragraph" w:styleId="BalloonText">
    <w:name w:val="Balloon Text"/>
    <w:basedOn w:val="Normal"/>
    <w:rsid w:val="00147305"/>
    <w:pPr>
      <w:spacing w:after="0" w:line="240" w:lineRule="auto"/>
    </w:pPr>
    <w:rPr>
      <w:rFonts w:ascii="Tahoma" w:hAnsi="Tahoma" w:cs="Tahoma"/>
      <w:sz w:val="16"/>
      <w:szCs w:val="16"/>
    </w:rPr>
  </w:style>
  <w:style w:type="character" w:styleId="Hyperlink">
    <w:name w:val="Hyperlink"/>
    <w:uiPriority w:val="99"/>
    <w:unhideWhenUsed/>
    <w:rsid w:val="00531437"/>
    <w:rPr>
      <w:color w:val="0000FF"/>
      <w:u w:val="single"/>
    </w:rPr>
  </w:style>
  <w:style w:type="table" w:styleId="TableGrid">
    <w:name w:val="Table Grid"/>
    <w:basedOn w:val="TableNormal"/>
    <w:uiPriority w:val="59"/>
    <w:rsid w:val="00DE02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locked/>
    <w:rsid w:val="006D2553"/>
    <w:rPr>
      <w:rFonts w:ascii="Calibri" w:eastAsia="Calibri" w:hAnsi="Calibri" w:cs="Calibri"/>
      <w:i/>
      <w:iCs/>
      <w:lang w:val="en-US" w:eastAsia="en-US" w:bidi="en-US"/>
    </w:rPr>
  </w:style>
  <w:style w:type="character" w:customStyle="1" w:styleId="UnresolvedMention1">
    <w:name w:val="Unresolved Mention1"/>
    <w:basedOn w:val="DefaultParagraphFont"/>
    <w:uiPriority w:val="99"/>
    <w:semiHidden/>
    <w:unhideWhenUsed/>
    <w:rsid w:val="001C7CA1"/>
    <w:rPr>
      <w:color w:val="605E5C"/>
      <w:shd w:val="clear" w:color="auto" w:fill="E1DFDD"/>
    </w:rPr>
  </w:style>
  <w:style w:type="paragraph" w:customStyle="1" w:styleId="p0">
    <w:name w:val="p0"/>
    <w:basedOn w:val="Normal"/>
    <w:rsid w:val="0063640C"/>
    <w:pPr>
      <w:suppressAutoHyphens w:val="0"/>
      <w:spacing w:after="0" w:line="240" w:lineRule="auto"/>
    </w:pPr>
    <w:rPr>
      <w:rFonts w:ascii="Times New Roman" w:eastAsia="Times New Roman" w:hAnsi="Times New Roman" w:cs="Times New Roman"/>
      <w:i w:val="0"/>
      <w:iCs w:val="0"/>
      <w:sz w:val="24"/>
      <w:szCs w:val="24"/>
      <w:lang w:bidi="ar-SA"/>
    </w:rPr>
  </w:style>
  <w:style w:type="paragraph" w:customStyle="1" w:styleId="Default">
    <w:name w:val="Default"/>
    <w:rsid w:val="004767A5"/>
    <w:pPr>
      <w:widowControl w:val="0"/>
      <w:autoSpaceDE w:val="0"/>
      <w:autoSpaceDN w:val="0"/>
      <w:adjustRightInd w:val="0"/>
    </w:pPr>
    <w:rPr>
      <w:rFonts w:ascii="Tahoma" w:hAnsi="Tahoma" w:cs="Tahoma"/>
      <w:color w:val="000000"/>
      <w:sz w:val="24"/>
      <w:szCs w:val="24"/>
      <w:lang w:eastAsia="en-US"/>
    </w:rPr>
  </w:style>
  <w:style w:type="character" w:customStyle="1" w:styleId="BodyTextChar">
    <w:name w:val="Body Text Char"/>
    <w:link w:val="BodyText"/>
    <w:rsid w:val="00C769AA"/>
    <w:rPr>
      <w:rFonts w:ascii="Calibri" w:eastAsia="Calibri" w:hAnsi="Calibri" w:cs="Calibri"/>
      <w:i/>
      <w:iCs/>
      <w:lang w:val="en-US" w:eastAsia="en-US" w:bidi="en-US"/>
    </w:rPr>
  </w:style>
  <w:style w:type="paragraph" w:customStyle="1" w:styleId="bulletlist">
    <w:name w:val="bullet list"/>
    <w:basedOn w:val="BodyText"/>
    <w:rsid w:val="000022C9"/>
    <w:pPr>
      <w:numPr>
        <w:numId w:val="2"/>
      </w:numPr>
      <w:tabs>
        <w:tab w:val="num" w:pos="648"/>
      </w:tabs>
      <w:suppressAutoHyphens w:val="0"/>
      <w:spacing w:after="0" w:line="360" w:lineRule="auto"/>
      <w:jc w:val="both"/>
    </w:pPr>
    <w:rPr>
      <w:rFonts w:ascii="Times New Roman" w:eastAsia="SimSun" w:hAnsi="Times New Roman" w:cs="Times New Roman"/>
      <w:i w:val="0"/>
      <w:iCs w:val="0"/>
      <w:spacing w:val="-1"/>
      <w:lang w:bidi="ar-SA"/>
    </w:rPr>
  </w:style>
  <w:style w:type="paragraph" w:customStyle="1" w:styleId="equation">
    <w:name w:val="equation"/>
    <w:basedOn w:val="Normal"/>
    <w:rsid w:val="000022C9"/>
    <w:pPr>
      <w:tabs>
        <w:tab w:val="center" w:pos="2520"/>
        <w:tab w:val="right" w:pos="5040"/>
      </w:tabs>
      <w:suppressAutoHyphens w:val="0"/>
      <w:spacing w:before="240" w:after="240" w:line="216" w:lineRule="auto"/>
      <w:jc w:val="center"/>
    </w:pPr>
    <w:rPr>
      <w:rFonts w:ascii="Symbol" w:eastAsia="SimSun" w:hAnsi="Symbol" w:cs="Symbol"/>
      <w:i w:val="0"/>
      <w:iCs w:val="0"/>
      <w:lang w:bidi="ar-SA"/>
    </w:rPr>
  </w:style>
  <w:style w:type="paragraph" w:customStyle="1" w:styleId="tablecolhead">
    <w:name w:val="table col head"/>
    <w:basedOn w:val="Normal"/>
    <w:rsid w:val="000022C9"/>
    <w:pPr>
      <w:suppressAutoHyphens w:val="0"/>
      <w:spacing w:after="0" w:line="240" w:lineRule="auto"/>
      <w:jc w:val="center"/>
    </w:pPr>
    <w:rPr>
      <w:rFonts w:ascii="Times New Roman" w:eastAsia="SimSun" w:hAnsi="Times New Roman" w:cs="Times New Roman"/>
      <w:b/>
      <w:bCs/>
      <w:i w:val="0"/>
      <w:iCs w:val="0"/>
      <w:sz w:val="16"/>
      <w:szCs w:val="16"/>
      <w:lang w:bidi="ar-SA"/>
    </w:rPr>
  </w:style>
  <w:style w:type="paragraph" w:customStyle="1" w:styleId="tablecolsubhead">
    <w:name w:val="table col subhead"/>
    <w:basedOn w:val="tablecolhead"/>
    <w:rsid w:val="000022C9"/>
    <w:rPr>
      <w:i/>
      <w:iCs/>
      <w:sz w:val="15"/>
      <w:szCs w:val="15"/>
    </w:rPr>
  </w:style>
  <w:style w:type="paragraph" w:customStyle="1" w:styleId="tablecopy">
    <w:name w:val="table copy"/>
    <w:rsid w:val="000022C9"/>
    <w:pPr>
      <w:jc w:val="both"/>
    </w:pPr>
    <w:rPr>
      <w:rFonts w:eastAsia="SimSun"/>
      <w:noProof/>
      <w:sz w:val="16"/>
      <w:szCs w:val="16"/>
      <w:lang w:eastAsia="en-US"/>
    </w:rPr>
  </w:style>
  <w:style w:type="paragraph" w:customStyle="1" w:styleId="tablefootnote">
    <w:name w:val="table footnote"/>
    <w:rsid w:val="000022C9"/>
    <w:pPr>
      <w:spacing w:before="60" w:after="30"/>
      <w:jc w:val="right"/>
    </w:pPr>
    <w:rPr>
      <w:rFonts w:eastAsia="SimSun"/>
      <w:sz w:val="12"/>
      <w:szCs w:val="12"/>
      <w:lang w:eastAsia="en-US"/>
    </w:rPr>
  </w:style>
  <w:style w:type="paragraph" w:customStyle="1" w:styleId="DaftarPustaka">
    <w:name w:val="Daftar Pustaka"/>
    <w:basedOn w:val="Title"/>
    <w:qFormat/>
    <w:rsid w:val="006A3703"/>
    <w:pPr>
      <w:shd w:val="clear" w:color="auto" w:fill="auto"/>
      <w:suppressAutoHyphens w:val="0"/>
      <w:spacing w:before="120" w:after="120"/>
      <w:ind w:left="284" w:hanging="284"/>
      <w:jc w:val="both"/>
    </w:pPr>
    <w:rPr>
      <w:rFonts w:ascii="Times New Roman" w:hAnsi="Times New Roman"/>
      <w:i w:val="0"/>
      <w:iCs w:val="0"/>
      <w:noProof/>
      <w:color w:val="auto"/>
      <w:spacing w:val="0"/>
      <w:sz w:val="20"/>
      <w:szCs w:val="24"/>
      <w:lang w:bidi="ar-SA"/>
    </w:rPr>
  </w:style>
  <w:style w:type="paragraph" w:customStyle="1" w:styleId="StyleAuthorBold">
    <w:name w:val="Style Author + Bold"/>
    <w:basedOn w:val="Normal"/>
    <w:rsid w:val="009B32A1"/>
    <w:pPr>
      <w:suppressAutoHyphens w:val="0"/>
      <w:spacing w:before="240" w:after="40" w:line="240" w:lineRule="auto"/>
      <w:jc w:val="center"/>
    </w:pPr>
    <w:rPr>
      <w:rFonts w:ascii="Times New Roman" w:eastAsia="SimSun" w:hAnsi="Times New Roman" w:cs="Times New Roman"/>
      <w:b/>
      <w:bCs/>
      <w:i w:val="0"/>
      <w:iCs w:val="0"/>
      <w:noProof/>
      <w:sz w:val="22"/>
      <w:szCs w:val="22"/>
      <w:lang w:bidi="ar-SA"/>
    </w:rPr>
  </w:style>
  <w:style w:type="paragraph" w:customStyle="1" w:styleId="abstrak">
    <w:name w:val="abstrak"/>
    <w:basedOn w:val="BodyText"/>
    <w:qFormat/>
    <w:rsid w:val="009B32A1"/>
    <w:pPr>
      <w:suppressAutoHyphens w:val="0"/>
      <w:spacing w:after="0" w:line="240" w:lineRule="auto"/>
      <w:ind w:left="567" w:right="567"/>
      <w:jc w:val="both"/>
    </w:pPr>
    <w:rPr>
      <w:rFonts w:ascii="Times New Roman" w:eastAsia="SimSun" w:hAnsi="Times New Roman" w:cs="Times New Roman"/>
      <w:i w:val="0"/>
      <w:iCs w:val="0"/>
      <w:spacing w:val="-1"/>
      <w:szCs w:val="24"/>
      <w:lang w:bidi="ar-SA"/>
    </w:rPr>
  </w:style>
  <w:style w:type="character" w:styleId="UnresolvedMention">
    <w:name w:val="Unresolved Mention"/>
    <w:basedOn w:val="DefaultParagraphFont"/>
    <w:uiPriority w:val="99"/>
    <w:semiHidden/>
    <w:unhideWhenUsed/>
    <w:rsid w:val="00492AC9"/>
    <w:rPr>
      <w:color w:val="605E5C"/>
      <w:shd w:val="clear" w:color="auto" w:fill="E1DFDD"/>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tblPr>
      <w:tblStyleRowBandSize w:val="1"/>
      <w:tblStyleColBandSize w:val="1"/>
      <w:tblCellMar>
        <w:left w:w="115" w:type="dxa"/>
        <w:right w:w="115" w:type="dxa"/>
      </w:tblCellMar>
    </w:tblPr>
  </w:style>
  <w:style w:type="table" w:customStyle="1" w:styleId="af">
    <w:basedOn w:val="TableNormal"/>
    <w:tblPr>
      <w:tblStyleRowBandSize w:val="1"/>
      <w:tblStyleColBandSize w:val="1"/>
      <w:tblCellMar>
        <w:left w:w="115" w:type="dxa"/>
        <w:right w:w="115" w:type="dxa"/>
      </w:tblCellMar>
    </w:tblPr>
  </w:style>
  <w:style w:type="table" w:customStyle="1" w:styleId="af0">
    <w:basedOn w:val="TableNormal"/>
    <w:tblPr>
      <w:tblStyleRowBandSize w:val="1"/>
      <w:tblStyleColBandSize w:val="1"/>
      <w:tblCellMar>
        <w:left w:w="115" w:type="dxa"/>
        <w:right w:w="115" w:type="dxa"/>
      </w:tblCellMar>
    </w:tblPr>
  </w:style>
  <w:style w:type="table" w:customStyle="1" w:styleId="af1">
    <w:basedOn w:val="TableNormal"/>
    <w:tblPr>
      <w:tblStyleRowBandSize w:val="1"/>
      <w:tblStyleColBandSize w:val="1"/>
      <w:tblCellMar>
        <w:left w:w="115" w:type="dxa"/>
        <w:right w:w="115" w:type="dxa"/>
      </w:tblCellMar>
    </w:tblPr>
  </w:style>
  <w:style w:type="character" w:styleId="PlaceholderText">
    <w:name w:val="Placeholder Text"/>
    <w:basedOn w:val="DefaultParagraphFont"/>
    <w:uiPriority w:val="99"/>
    <w:semiHidden/>
    <w:rsid w:val="008357EB"/>
    <w:rPr>
      <w:color w:val="808080"/>
    </w:rPr>
  </w:style>
  <w:style w:type="table" w:styleId="PlainTable2">
    <w:name w:val="Plain Table 2"/>
    <w:basedOn w:val="TableNormal"/>
    <w:uiPriority w:val="42"/>
    <w:rsid w:val="00687E30"/>
    <w:pPr>
      <w:spacing w:after="0" w:line="240" w:lineRule="auto"/>
    </w:pPr>
    <w:rPr>
      <w:rFonts w:ascii="Times New Roman" w:eastAsiaTheme="minorHAnsi" w:hAnsi="Times New Roman" w:cstheme="minorBidi"/>
      <w:i w:val="0"/>
      <w:sz w:val="24"/>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ykjNNivw3ucZiIxOEzdaYIIx5xQ==">AMUW2mUM6QRFzsCMon1+x3opijEYLCIreFxqX1XqAHUW521pGA6bAYyV4OUz3rQwl39l12sSMrzy/RoWW256Wy/LLopipF42v066QrSDt3K6AGv7Xl+mql2p9zTsUnTG8AHd7bdNc989kxPKeVcT5slm7+qLQmgyYvJOsDFHhxooFCh6rJWoZZ94C60tMoOoR1pAYiY5drC4PVXxuDtpUMkWgdn9XG4FNOx4SYjX7/mWrfhmYzkxP7o=</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3D5ED715-969C-42D6-99A5-DBE0C3CC44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8</Pages>
  <Words>3362</Words>
  <Characters>19266</Characters>
  <Application>Microsoft Office Word</Application>
  <DocSecurity>0</DocSecurity>
  <Lines>621</Lines>
  <Paragraphs>337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Asep Risman</dc:creator>
  <cp:lastModifiedBy>Asep Risman</cp:lastModifiedBy>
  <cp:revision>7</cp:revision>
  <dcterms:created xsi:type="dcterms:W3CDTF">2024-03-17T14:33:00Z</dcterms:created>
  <dcterms:modified xsi:type="dcterms:W3CDTF">2024-04-23T12:50:00Z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17ddbf5feab152707843607f05b2a8fd2a5fedbdd635a51cbc93e18a52893022</vt:lpwstr>
  </property>
</Properties>
</file>