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EAA" w:rsidRPr="000D4EAA" w:rsidRDefault="000D4EAA" w:rsidP="00DC771A">
      <w:pPr>
        <w:ind w:left="278" w:right="285"/>
        <w:jc w:val="center"/>
        <w:rPr>
          <w:b/>
          <w:sz w:val="24"/>
          <w:szCs w:val="24"/>
        </w:rPr>
      </w:pPr>
      <w:r w:rsidRPr="00A252F0">
        <w:rPr>
          <w:b/>
          <w:spacing w:val="1"/>
          <w:sz w:val="24"/>
          <w:szCs w:val="24"/>
        </w:rPr>
        <w:t>S</w:t>
      </w:r>
      <w:r w:rsidRPr="00A252F0">
        <w:rPr>
          <w:b/>
          <w:sz w:val="24"/>
          <w:szCs w:val="24"/>
        </w:rPr>
        <w:t>OS</w:t>
      </w:r>
      <w:r w:rsidRPr="00A252F0">
        <w:rPr>
          <w:b/>
          <w:spacing w:val="1"/>
          <w:sz w:val="24"/>
          <w:szCs w:val="24"/>
        </w:rPr>
        <w:t>I</w:t>
      </w:r>
      <w:r w:rsidRPr="00A252F0">
        <w:rPr>
          <w:b/>
          <w:spacing w:val="-2"/>
          <w:sz w:val="24"/>
          <w:szCs w:val="24"/>
        </w:rPr>
        <w:t>A</w:t>
      </w:r>
      <w:r w:rsidRPr="00A252F0">
        <w:rPr>
          <w:b/>
          <w:sz w:val="24"/>
          <w:szCs w:val="24"/>
        </w:rPr>
        <w:t>L</w:t>
      </w:r>
      <w:r w:rsidRPr="00A252F0">
        <w:rPr>
          <w:b/>
          <w:spacing w:val="1"/>
          <w:sz w:val="24"/>
          <w:szCs w:val="24"/>
        </w:rPr>
        <w:t>I</w:t>
      </w:r>
      <w:r w:rsidRPr="00A252F0">
        <w:rPr>
          <w:b/>
          <w:sz w:val="24"/>
          <w:szCs w:val="24"/>
        </w:rPr>
        <w:t xml:space="preserve">SASI </w:t>
      </w:r>
      <w:r w:rsidR="002F772C">
        <w:rPr>
          <w:b/>
          <w:sz w:val="24"/>
          <w:szCs w:val="24"/>
        </w:rPr>
        <w:t xml:space="preserve">PERAN </w:t>
      </w:r>
      <w:r w:rsidRPr="000D4EAA">
        <w:rPr>
          <w:b/>
          <w:sz w:val="24"/>
          <w:szCs w:val="24"/>
        </w:rPr>
        <w:t xml:space="preserve">KELOMPOK </w:t>
      </w:r>
      <w:r w:rsidR="002F772C">
        <w:rPr>
          <w:b/>
          <w:sz w:val="24"/>
          <w:szCs w:val="24"/>
          <w:lang w:val="id-ID"/>
        </w:rPr>
        <w:t xml:space="preserve">SEBAYA </w:t>
      </w:r>
      <w:r w:rsidRPr="000D4EAA">
        <w:rPr>
          <w:b/>
          <w:sz w:val="24"/>
          <w:szCs w:val="24"/>
        </w:rPr>
        <w:t xml:space="preserve">PADA </w:t>
      </w:r>
    </w:p>
    <w:p w:rsidR="000D4EAA" w:rsidRDefault="002431FB" w:rsidP="00DC771A">
      <w:pPr>
        <w:ind w:left="278" w:right="285"/>
        <w:rPr>
          <w:b/>
          <w:sz w:val="24"/>
          <w:szCs w:val="24"/>
          <w:lang w:val="id-ID"/>
        </w:rPr>
      </w:pPr>
      <w:r>
        <w:rPr>
          <w:b/>
          <w:sz w:val="24"/>
          <w:szCs w:val="24"/>
          <w:lang w:val="id-ID"/>
        </w:rPr>
        <w:t xml:space="preserve">PROSES PEMILIHAN DAN PENOLAKAN INFORMASI </w:t>
      </w:r>
      <w:r w:rsidR="000D4EAA" w:rsidRPr="000D4EAA">
        <w:rPr>
          <w:b/>
          <w:sz w:val="24"/>
          <w:szCs w:val="24"/>
        </w:rPr>
        <w:t xml:space="preserve">PORNOGRAFI </w:t>
      </w:r>
    </w:p>
    <w:p w:rsidR="00CA38D7" w:rsidRDefault="000D4EAA" w:rsidP="00DC771A">
      <w:pPr>
        <w:ind w:left="278" w:right="285"/>
        <w:jc w:val="center"/>
        <w:rPr>
          <w:sz w:val="28"/>
          <w:szCs w:val="28"/>
        </w:rPr>
      </w:pPr>
      <w:r w:rsidRPr="000D4EAA">
        <w:rPr>
          <w:b/>
          <w:sz w:val="24"/>
          <w:szCs w:val="24"/>
        </w:rPr>
        <w:t xml:space="preserve">MELALUI INTERNET </w:t>
      </w:r>
    </w:p>
    <w:p w:rsidR="00CA38D7" w:rsidRPr="00BF0980" w:rsidRDefault="00CA38D7" w:rsidP="006572AA">
      <w:pPr>
        <w:spacing w:line="276" w:lineRule="auto"/>
        <w:ind w:left="5742" w:right="3982"/>
        <w:jc w:val="center"/>
        <w:rPr>
          <w:sz w:val="16"/>
          <w:szCs w:val="16"/>
          <w:lang w:val="id-ID"/>
        </w:rPr>
      </w:pPr>
    </w:p>
    <w:p w:rsidR="00CA38D7" w:rsidRPr="00BF0980" w:rsidRDefault="00F1274E" w:rsidP="00A71644">
      <w:pPr>
        <w:spacing w:line="200" w:lineRule="exact"/>
        <w:jc w:val="center"/>
        <w:rPr>
          <w:u w:val="single"/>
          <w:lang w:val="id-ID"/>
        </w:rPr>
      </w:pPr>
      <w:proofErr w:type="spellStart"/>
      <w:r w:rsidRPr="00BF0980">
        <w:rPr>
          <w:b/>
          <w:spacing w:val="-2"/>
          <w:u w:val="single"/>
        </w:rPr>
        <w:t>I</w:t>
      </w:r>
      <w:r w:rsidRPr="00BF0980">
        <w:rPr>
          <w:b/>
          <w:spacing w:val="-1"/>
          <w:u w:val="single"/>
        </w:rPr>
        <w:t>n</w:t>
      </w:r>
      <w:r w:rsidRPr="00BF0980">
        <w:rPr>
          <w:b/>
          <w:u w:val="single"/>
        </w:rPr>
        <w:t>ge</w:t>
      </w:r>
      <w:proofErr w:type="spellEnd"/>
      <w:r w:rsidRPr="00BF0980">
        <w:rPr>
          <w:b/>
          <w:spacing w:val="2"/>
          <w:u w:val="single"/>
        </w:rPr>
        <w:t xml:space="preserve"> </w:t>
      </w:r>
      <w:proofErr w:type="spellStart"/>
      <w:r w:rsidRPr="00BF0980">
        <w:rPr>
          <w:b/>
          <w:spacing w:val="1"/>
          <w:u w:val="single"/>
        </w:rPr>
        <w:t>H</w:t>
      </w:r>
      <w:r w:rsidRPr="00BF0980">
        <w:rPr>
          <w:b/>
          <w:spacing w:val="-1"/>
          <w:u w:val="single"/>
        </w:rPr>
        <w:t>u</w:t>
      </w:r>
      <w:r w:rsidRPr="00BF0980">
        <w:rPr>
          <w:b/>
          <w:u w:val="single"/>
        </w:rPr>
        <w:t>taga</w:t>
      </w:r>
      <w:r w:rsidRPr="00BF0980">
        <w:rPr>
          <w:b/>
          <w:spacing w:val="1"/>
          <w:u w:val="single"/>
        </w:rPr>
        <w:t>l</w:t>
      </w:r>
      <w:r w:rsidRPr="00BF0980">
        <w:rPr>
          <w:b/>
          <w:spacing w:val="-1"/>
          <w:u w:val="single"/>
        </w:rPr>
        <w:t>un</w:t>
      </w:r>
      <w:r w:rsidRPr="00BF0980">
        <w:rPr>
          <w:b/>
          <w:u w:val="single"/>
        </w:rPr>
        <w:t>g</w:t>
      </w:r>
      <w:proofErr w:type="spellEnd"/>
    </w:p>
    <w:p w:rsidR="00CA38D7" w:rsidRPr="00BF0980" w:rsidRDefault="00F1274E" w:rsidP="00404D2A">
      <w:pPr>
        <w:tabs>
          <w:tab w:val="left" w:pos="7371"/>
        </w:tabs>
        <w:spacing w:before="39"/>
        <w:ind w:right="283"/>
        <w:jc w:val="center"/>
        <w:rPr>
          <w:lang w:val="id-ID"/>
        </w:rPr>
      </w:pPr>
      <w:r w:rsidRPr="00BF0980">
        <w:rPr>
          <w:spacing w:val="2"/>
        </w:rPr>
        <w:t>P</w:t>
      </w:r>
      <w:r w:rsidRPr="00BF0980">
        <w:rPr>
          <w:spacing w:val="-5"/>
        </w:rPr>
        <w:t>r</w:t>
      </w:r>
      <w:r w:rsidRPr="00BF0980">
        <w:rPr>
          <w:spacing w:val="-2"/>
        </w:rPr>
        <w:t>o</w:t>
      </w:r>
      <w:r w:rsidRPr="00BF0980">
        <w:rPr>
          <w:spacing w:val="2"/>
        </w:rPr>
        <w:t>d</w:t>
      </w:r>
      <w:r w:rsidRPr="00BF0980">
        <w:t xml:space="preserve">i </w:t>
      </w:r>
      <w:r w:rsidR="00BF0980">
        <w:rPr>
          <w:lang w:val="id-ID"/>
        </w:rPr>
        <w:t xml:space="preserve">Magister </w:t>
      </w:r>
      <w:proofErr w:type="spellStart"/>
      <w:r w:rsidRPr="00BF0980">
        <w:rPr>
          <w:spacing w:val="-5"/>
        </w:rPr>
        <w:t>I</w:t>
      </w:r>
      <w:r w:rsidRPr="00BF0980">
        <w:rPr>
          <w:spacing w:val="-1"/>
        </w:rPr>
        <w:t>l</w:t>
      </w:r>
      <w:r w:rsidRPr="00BF0980">
        <w:rPr>
          <w:spacing w:val="1"/>
        </w:rPr>
        <w:t>m</w:t>
      </w:r>
      <w:r w:rsidRPr="00BF0980">
        <w:t>u</w:t>
      </w:r>
      <w:proofErr w:type="spellEnd"/>
      <w:r w:rsidRPr="00BF0980">
        <w:rPr>
          <w:spacing w:val="-1"/>
        </w:rPr>
        <w:t xml:space="preserve"> </w:t>
      </w:r>
      <w:proofErr w:type="spellStart"/>
      <w:r w:rsidRPr="00BF0980">
        <w:rPr>
          <w:spacing w:val="-3"/>
        </w:rPr>
        <w:t>K</w:t>
      </w:r>
      <w:r w:rsidRPr="00BF0980">
        <w:rPr>
          <w:spacing w:val="-2"/>
        </w:rPr>
        <w:t>o</w:t>
      </w:r>
      <w:r w:rsidRPr="00BF0980">
        <w:rPr>
          <w:spacing w:val="1"/>
        </w:rPr>
        <w:t>m</w:t>
      </w:r>
      <w:r w:rsidRPr="00BF0980">
        <w:rPr>
          <w:spacing w:val="-2"/>
        </w:rPr>
        <w:t>un</w:t>
      </w:r>
      <w:r w:rsidRPr="00BF0980">
        <w:rPr>
          <w:spacing w:val="-1"/>
        </w:rPr>
        <w:t>i</w:t>
      </w:r>
      <w:r w:rsidRPr="00BF0980">
        <w:rPr>
          <w:spacing w:val="-2"/>
        </w:rPr>
        <w:t>kas</w:t>
      </w:r>
      <w:r w:rsidRPr="00BF0980">
        <w:t>i</w:t>
      </w:r>
      <w:proofErr w:type="spellEnd"/>
      <w:r w:rsidRPr="00BF0980">
        <w:rPr>
          <w:spacing w:val="2"/>
        </w:rPr>
        <w:t xml:space="preserve"> </w:t>
      </w:r>
      <w:proofErr w:type="spellStart"/>
      <w:r w:rsidRPr="00BF0980">
        <w:rPr>
          <w:spacing w:val="1"/>
        </w:rPr>
        <w:t>U</w:t>
      </w:r>
      <w:r w:rsidRPr="00BF0980">
        <w:rPr>
          <w:spacing w:val="-2"/>
        </w:rPr>
        <w:t>n</w:t>
      </w:r>
      <w:r w:rsidRPr="00BF0980">
        <w:rPr>
          <w:spacing w:val="-1"/>
        </w:rPr>
        <w:t>i</w:t>
      </w:r>
      <w:r w:rsidRPr="00BF0980">
        <w:rPr>
          <w:spacing w:val="-2"/>
        </w:rPr>
        <w:t>ve</w:t>
      </w:r>
      <w:r w:rsidRPr="00BF0980">
        <w:rPr>
          <w:spacing w:val="3"/>
        </w:rPr>
        <w:t>r</w:t>
      </w:r>
      <w:r w:rsidRPr="00BF0980">
        <w:rPr>
          <w:spacing w:val="-2"/>
        </w:rPr>
        <w:t>s</w:t>
      </w:r>
      <w:r w:rsidRPr="00BF0980">
        <w:rPr>
          <w:spacing w:val="-1"/>
        </w:rPr>
        <w:t>i</w:t>
      </w:r>
      <w:r w:rsidRPr="00BF0980">
        <w:rPr>
          <w:spacing w:val="3"/>
        </w:rPr>
        <w:t>t</w:t>
      </w:r>
      <w:r w:rsidRPr="00BF0980">
        <w:rPr>
          <w:spacing w:val="-2"/>
        </w:rPr>
        <w:t>a</w:t>
      </w:r>
      <w:r w:rsidRPr="00BF0980">
        <w:t>s</w:t>
      </w:r>
      <w:proofErr w:type="spellEnd"/>
      <w:r w:rsidRPr="00BF0980">
        <w:rPr>
          <w:spacing w:val="-1"/>
        </w:rPr>
        <w:t xml:space="preserve"> </w:t>
      </w:r>
      <w:proofErr w:type="spellStart"/>
      <w:r w:rsidRPr="00BF0980">
        <w:rPr>
          <w:spacing w:val="4"/>
        </w:rPr>
        <w:t>M</w:t>
      </w:r>
      <w:r w:rsidRPr="00BF0980">
        <w:rPr>
          <w:spacing w:val="-6"/>
        </w:rPr>
        <w:t>e</w:t>
      </w:r>
      <w:r w:rsidRPr="00BF0980">
        <w:rPr>
          <w:spacing w:val="-1"/>
        </w:rPr>
        <w:t>r</w:t>
      </w:r>
      <w:r w:rsidRPr="00BF0980">
        <w:rPr>
          <w:spacing w:val="2"/>
        </w:rPr>
        <w:t>c</w:t>
      </w:r>
      <w:r w:rsidRPr="00BF0980">
        <w:t>u</w:t>
      </w:r>
      <w:proofErr w:type="spellEnd"/>
      <w:r w:rsidRPr="00BF0980">
        <w:rPr>
          <w:spacing w:val="-1"/>
        </w:rPr>
        <w:t xml:space="preserve"> </w:t>
      </w:r>
      <w:proofErr w:type="spellStart"/>
      <w:r w:rsidRPr="00BF0980">
        <w:rPr>
          <w:spacing w:val="2"/>
        </w:rPr>
        <w:t>B</w:t>
      </w:r>
      <w:r w:rsidRPr="00BF0980">
        <w:rPr>
          <w:spacing w:val="-6"/>
        </w:rPr>
        <w:t>u</w:t>
      </w:r>
      <w:r w:rsidRPr="00BF0980">
        <w:rPr>
          <w:spacing w:val="2"/>
        </w:rPr>
        <w:t>a</w:t>
      </w:r>
      <w:r w:rsidRPr="00BF0980">
        <w:rPr>
          <w:spacing w:val="-2"/>
        </w:rPr>
        <w:t>n</w:t>
      </w:r>
      <w:r w:rsidRPr="00BF0980">
        <w:t>a</w:t>
      </w:r>
      <w:proofErr w:type="spellEnd"/>
    </w:p>
    <w:p w:rsidR="00CA38D7" w:rsidRDefault="00BF0980">
      <w:pPr>
        <w:ind w:left="2277" w:right="2287"/>
        <w:jc w:val="center"/>
        <w:rPr>
          <w:lang w:val="id-ID"/>
        </w:rPr>
      </w:pPr>
      <w:r>
        <w:rPr>
          <w:spacing w:val="1"/>
          <w:lang w:val="id-ID"/>
        </w:rPr>
        <w:t>Email</w:t>
      </w:r>
      <w:r w:rsidR="00F1274E" w:rsidRPr="00BF0980">
        <w:t>:</w:t>
      </w:r>
      <w:r w:rsidR="00F1274E" w:rsidRPr="00BF0980">
        <w:rPr>
          <w:spacing w:val="2"/>
        </w:rPr>
        <w:t xml:space="preserve"> </w:t>
      </w:r>
      <w:hyperlink r:id="rId8">
        <w:r w:rsidR="00F1274E" w:rsidRPr="00BF0980">
          <w:rPr>
            <w:spacing w:val="3"/>
          </w:rPr>
          <w:t>i</w:t>
        </w:r>
        <w:r w:rsidR="00F1274E" w:rsidRPr="00BF0980">
          <w:rPr>
            <w:spacing w:val="-2"/>
          </w:rPr>
          <w:t>n</w:t>
        </w:r>
        <w:r w:rsidR="00F1274E" w:rsidRPr="00BF0980">
          <w:rPr>
            <w:spacing w:val="2"/>
          </w:rPr>
          <w:t>g</w:t>
        </w:r>
        <w:r w:rsidR="00F1274E" w:rsidRPr="00BF0980">
          <w:rPr>
            <w:spacing w:val="-2"/>
          </w:rPr>
          <w:t>e</w:t>
        </w:r>
        <w:r w:rsidR="00F1274E" w:rsidRPr="00BF0980">
          <w:rPr>
            <w:spacing w:val="2"/>
          </w:rPr>
          <w:t>_</w:t>
        </w:r>
        <w:r w:rsidR="00F1274E" w:rsidRPr="00BF0980">
          <w:rPr>
            <w:spacing w:val="-2"/>
          </w:rPr>
          <w:t>h</w:t>
        </w:r>
        <w:r w:rsidR="00F1274E" w:rsidRPr="00BF0980">
          <w:rPr>
            <w:spacing w:val="2"/>
          </w:rPr>
          <w:t>u</w:t>
        </w:r>
        <w:r w:rsidR="00F1274E" w:rsidRPr="00BF0980">
          <w:rPr>
            <w:spacing w:val="-1"/>
          </w:rPr>
          <w:t>t</w:t>
        </w:r>
        <w:r w:rsidR="00F1274E" w:rsidRPr="00BF0980">
          <w:rPr>
            <w:spacing w:val="-2"/>
          </w:rPr>
          <w:t>a</w:t>
        </w:r>
        <w:r w:rsidR="00F1274E" w:rsidRPr="00BF0980">
          <w:rPr>
            <w:spacing w:val="2"/>
          </w:rPr>
          <w:t>g</w:t>
        </w:r>
        <w:r w:rsidR="00F1274E" w:rsidRPr="00BF0980">
          <w:rPr>
            <w:spacing w:val="-2"/>
          </w:rPr>
          <w:t>a</w:t>
        </w:r>
        <w:r w:rsidR="00F1274E" w:rsidRPr="00BF0980">
          <w:rPr>
            <w:spacing w:val="3"/>
          </w:rPr>
          <w:t>l</w:t>
        </w:r>
        <w:r w:rsidR="00F1274E" w:rsidRPr="00BF0980">
          <w:rPr>
            <w:spacing w:val="-2"/>
          </w:rPr>
          <w:t>u</w:t>
        </w:r>
        <w:r w:rsidR="00F1274E" w:rsidRPr="00BF0980">
          <w:rPr>
            <w:spacing w:val="2"/>
          </w:rPr>
          <w:t>n</w:t>
        </w:r>
        <w:r w:rsidR="00F1274E" w:rsidRPr="00BF0980">
          <w:rPr>
            <w:spacing w:val="-2"/>
          </w:rPr>
          <w:t>g</w:t>
        </w:r>
        <w:r w:rsidR="00F1274E" w:rsidRPr="00BF0980">
          <w:rPr>
            <w:spacing w:val="1"/>
          </w:rPr>
          <w:t>@m</w:t>
        </w:r>
        <w:r w:rsidR="00F1274E" w:rsidRPr="00BF0980">
          <w:rPr>
            <w:spacing w:val="-2"/>
          </w:rPr>
          <w:t>e</w:t>
        </w:r>
        <w:r w:rsidR="00F1274E" w:rsidRPr="00BF0980">
          <w:rPr>
            <w:spacing w:val="2"/>
          </w:rPr>
          <w:t>r</w:t>
        </w:r>
        <w:r w:rsidR="00F1274E" w:rsidRPr="00BF0980">
          <w:rPr>
            <w:spacing w:val="-2"/>
          </w:rPr>
          <w:t>cu</w:t>
        </w:r>
        <w:r w:rsidR="00F1274E" w:rsidRPr="00BF0980">
          <w:rPr>
            <w:spacing w:val="2"/>
          </w:rPr>
          <w:t>b</w:t>
        </w:r>
        <w:r w:rsidR="00F1274E" w:rsidRPr="00BF0980">
          <w:rPr>
            <w:spacing w:val="-2"/>
          </w:rPr>
          <w:t>u</w:t>
        </w:r>
        <w:r w:rsidR="00F1274E" w:rsidRPr="00BF0980">
          <w:rPr>
            <w:spacing w:val="2"/>
          </w:rPr>
          <w:t>a</w:t>
        </w:r>
        <w:r w:rsidR="00F1274E" w:rsidRPr="00BF0980">
          <w:rPr>
            <w:spacing w:val="-2"/>
          </w:rPr>
          <w:t>na</w:t>
        </w:r>
        <w:r w:rsidR="00F1274E" w:rsidRPr="00BF0980">
          <w:rPr>
            <w:spacing w:val="1"/>
          </w:rPr>
          <w:t>.</w:t>
        </w:r>
        <w:r w:rsidR="00F1274E" w:rsidRPr="00BF0980">
          <w:rPr>
            <w:spacing w:val="2"/>
          </w:rPr>
          <w:t>a</w:t>
        </w:r>
        <w:r w:rsidR="00F1274E" w:rsidRPr="00BF0980">
          <w:rPr>
            <w:spacing w:val="-2"/>
          </w:rPr>
          <w:t>c</w:t>
        </w:r>
        <w:r w:rsidR="00F1274E" w:rsidRPr="00BF0980">
          <w:rPr>
            <w:spacing w:val="1"/>
          </w:rPr>
          <w:t>.</w:t>
        </w:r>
        <w:r w:rsidR="00F1274E" w:rsidRPr="00BF0980">
          <w:rPr>
            <w:spacing w:val="-1"/>
          </w:rPr>
          <w:t>i</w:t>
        </w:r>
        <w:r w:rsidR="00F1274E" w:rsidRPr="00BF0980">
          <w:t>d</w:t>
        </w:r>
      </w:hyperlink>
    </w:p>
    <w:p w:rsidR="00CA38D7" w:rsidRPr="00A71644" w:rsidRDefault="00BF0980" w:rsidP="00A71644">
      <w:pPr>
        <w:ind w:left="2277"/>
        <w:rPr>
          <w:lang w:val="id-ID"/>
        </w:rPr>
      </w:pPr>
      <w:r>
        <w:rPr>
          <w:lang w:val="id-ID"/>
        </w:rPr>
        <w:t>Email Korespon</w:t>
      </w:r>
      <w:r w:rsidR="00A71644">
        <w:rPr>
          <w:lang w:val="id-ID"/>
        </w:rPr>
        <w:t>densi: inge_hutagalung@yahoo.com</w:t>
      </w:r>
    </w:p>
    <w:p w:rsidR="00A73A63" w:rsidRDefault="00A73A63" w:rsidP="0068585F">
      <w:pPr>
        <w:ind w:right="75"/>
        <w:jc w:val="both"/>
        <w:rPr>
          <w:b/>
          <w:i/>
          <w:spacing w:val="-1"/>
          <w:sz w:val="21"/>
          <w:szCs w:val="21"/>
          <w:lang w:val="id-ID"/>
        </w:rPr>
      </w:pPr>
    </w:p>
    <w:p w:rsidR="00A73A63" w:rsidRDefault="00A73A63" w:rsidP="0068585F">
      <w:pPr>
        <w:ind w:right="75"/>
        <w:jc w:val="both"/>
        <w:rPr>
          <w:b/>
          <w:i/>
          <w:spacing w:val="-1"/>
          <w:sz w:val="21"/>
          <w:szCs w:val="21"/>
          <w:lang w:val="id-ID"/>
        </w:rPr>
      </w:pPr>
    </w:p>
    <w:p w:rsidR="00DC771A" w:rsidRPr="00DC771A" w:rsidRDefault="00A73A63" w:rsidP="00263B44">
      <w:pPr>
        <w:ind w:right="75"/>
        <w:jc w:val="both"/>
        <w:rPr>
          <w:i/>
          <w:spacing w:val="-1"/>
          <w:sz w:val="21"/>
          <w:szCs w:val="21"/>
          <w:lang w:val="id-ID"/>
        </w:rPr>
      </w:pPr>
      <w:r>
        <w:rPr>
          <w:b/>
          <w:i/>
          <w:spacing w:val="-1"/>
          <w:sz w:val="21"/>
          <w:szCs w:val="21"/>
          <w:lang w:val="id-ID"/>
        </w:rPr>
        <w:t xml:space="preserve">Abstract- </w:t>
      </w:r>
      <w:r w:rsidR="00DC771A" w:rsidRPr="00DC771A">
        <w:rPr>
          <w:i/>
          <w:spacing w:val="-1"/>
          <w:sz w:val="21"/>
          <w:szCs w:val="21"/>
          <w:lang w:val="id-ID"/>
        </w:rPr>
        <w:t>Pornography has a devastating effect because it can increase the number of sexually active teens and create other problems such as unwanted pregnancy and abortion. Pornography also negatively affects the growth of the brains of individuals accessing it, which can damage parts of the brain especially the prefrontal cortex which is located near the frontal bones. Unfiltered continuous overstimulation of pornographic information can permanently damage parts of the brain. The question that arises in responding to this condition is why do teenagers often access pornographic information?</w:t>
      </w:r>
      <w:r w:rsidR="00DC771A" w:rsidRPr="00DC771A">
        <w:t xml:space="preserve"> </w:t>
      </w:r>
      <w:r w:rsidR="00DC771A">
        <w:rPr>
          <w:i/>
          <w:spacing w:val="-1"/>
          <w:sz w:val="21"/>
          <w:szCs w:val="21"/>
          <w:lang w:val="id-ID"/>
        </w:rPr>
        <w:t xml:space="preserve">The </w:t>
      </w:r>
      <w:r w:rsidR="00DC771A" w:rsidRPr="00DC771A">
        <w:rPr>
          <w:i/>
          <w:spacing w:val="-1"/>
          <w:sz w:val="21"/>
          <w:szCs w:val="21"/>
          <w:lang w:val="id-ID"/>
        </w:rPr>
        <w:t>previous studies stated that adolescents often access pornographic information because they are motivated by curiosity. Because in Indonesian culture pornography is considered taboo and it is also embarrassing when asking someone for information on sexual behavior, including from parents and teachers, adolescents usually ask questions and refer to peer groups to seek information about sexual behavior. Understanding that peer groups have a role in adolescents in seeking information on sexual behavior through pornographic information, it is necessary to socialize the role of peer groups among adolescents in the process of selecting and rejecting pornographic information via the internet.</w:t>
      </w:r>
    </w:p>
    <w:p w:rsidR="00A71644" w:rsidRDefault="00A71644" w:rsidP="00A71644">
      <w:pPr>
        <w:spacing w:before="2"/>
        <w:jc w:val="both"/>
        <w:rPr>
          <w:b/>
          <w:i/>
          <w:spacing w:val="-1"/>
          <w:sz w:val="21"/>
          <w:szCs w:val="21"/>
          <w:lang w:val="id-ID"/>
        </w:rPr>
      </w:pPr>
    </w:p>
    <w:p w:rsidR="00CA38D7" w:rsidRPr="00263B44" w:rsidRDefault="00F1274E" w:rsidP="00A71644">
      <w:pPr>
        <w:spacing w:before="2"/>
        <w:jc w:val="both"/>
        <w:rPr>
          <w:sz w:val="21"/>
          <w:szCs w:val="21"/>
          <w:lang w:val="id-ID"/>
        </w:rPr>
      </w:pPr>
      <w:r>
        <w:rPr>
          <w:b/>
          <w:i/>
          <w:spacing w:val="-1"/>
          <w:sz w:val="21"/>
          <w:szCs w:val="21"/>
        </w:rPr>
        <w:t>K</w:t>
      </w:r>
      <w:r>
        <w:rPr>
          <w:b/>
          <w:i/>
          <w:spacing w:val="2"/>
          <w:sz w:val="21"/>
          <w:szCs w:val="21"/>
        </w:rPr>
        <w:t>e</w:t>
      </w:r>
      <w:r>
        <w:rPr>
          <w:b/>
          <w:i/>
          <w:spacing w:val="-2"/>
          <w:sz w:val="21"/>
          <w:szCs w:val="21"/>
        </w:rPr>
        <w:t>y</w:t>
      </w:r>
      <w:r>
        <w:rPr>
          <w:b/>
          <w:i/>
          <w:spacing w:val="-5"/>
          <w:sz w:val="21"/>
          <w:szCs w:val="21"/>
        </w:rPr>
        <w:t>w</w:t>
      </w:r>
      <w:r>
        <w:rPr>
          <w:b/>
          <w:i/>
          <w:spacing w:val="2"/>
          <w:sz w:val="21"/>
          <w:szCs w:val="21"/>
        </w:rPr>
        <w:t>o</w:t>
      </w:r>
      <w:r>
        <w:rPr>
          <w:b/>
          <w:i/>
          <w:spacing w:val="-3"/>
          <w:sz w:val="21"/>
          <w:szCs w:val="21"/>
        </w:rPr>
        <w:t>r</w:t>
      </w:r>
      <w:r>
        <w:rPr>
          <w:b/>
          <w:i/>
          <w:spacing w:val="2"/>
          <w:sz w:val="21"/>
          <w:szCs w:val="21"/>
        </w:rPr>
        <w:t>d</w:t>
      </w:r>
      <w:r>
        <w:rPr>
          <w:b/>
          <w:i/>
          <w:spacing w:val="-2"/>
          <w:sz w:val="21"/>
          <w:szCs w:val="21"/>
        </w:rPr>
        <w:t>s</w:t>
      </w:r>
      <w:r>
        <w:rPr>
          <w:b/>
          <w:i/>
          <w:sz w:val="21"/>
          <w:szCs w:val="21"/>
        </w:rPr>
        <w:t>—</w:t>
      </w:r>
      <w:r w:rsidRPr="00263B44">
        <w:rPr>
          <w:i/>
          <w:sz w:val="21"/>
          <w:szCs w:val="21"/>
        </w:rPr>
        <w:t xml:space="preserve"> </w:t>
      </w:r>
      <w:r w:rsidR="00DC771A" w:rsidRPr="00DC771A">
        <w:rPr>
          <w:i/>
          <w:sz w:val="21"/>
          <w:szCs w:val="21"/>
        </w:rPr>
        <w:t>pornographic information</w:t>
      </w:r>
      <w:r w:rsidR="00DC771A">
        <w:rPr>
          <w:i/>
          <w:sz w:val="21"/>
          <w:szCs w:val="21"/>
          <w:lang w:val="id-ID"/>
        </w:rPr>
        <w:t>;</w:t>
      </w:r>
      <w:r w:rsidR="00263B44" w:rsidRPr="00263B44">
        <w:rPr>
          <w:i/>
          <w:sz w:val="21"/>
          <w:szCs w:val="21"/>
        </w:rPr>
        <w:t xml:space="preserve"> taboo cult</w:t>
      </w:r>
      <w:r w:rsidR="00DC771A">
        <w:rPr>
          <w:i/>
          <w:sz w:val="21"/>
          <w:szCs w:val="21"/>
        </w:rPr>
        <w:t>ure</w:t>
      </w:r>
      <w:r w:rsidR="00DC771A">
        <w:rPr>
          <w:i/>
          <w:sz w:val="21"/>
          <w:szCs w:val="21"/>
          <w:lang w:val="id-ID"/>
        </w:rPr>
        <w:t>;</w:t>
      </w:r>
      <w:r w:rsidR="00DC771A">
        <w:rPr>
          <w:i/>
          <w:sz w:val="21"/>
          <w:szCs w:val="21"/>
        </w:rPr>
        <w:t xml:space="preserve"> </w:t>
      </w:r>
      <w:r w:rsidR="00DC771A">
        <w:rPr>
          <w:i/>
          <w:sz w:val="21"/>
          <w:szCs w:val="21"/>
          <w:lang w:val="id-ID"/>
        </w:rPr>
        <w:t>information on sexual behavior;</w:t>
      </w:r>
      <w:r w:rsidR="00DC771A">
        <w:rPr>
          <w:i/>
          <w:sz w:val="21"/>
          <w:szCs w:val="21"/>
        </w:rPr>
        <w:t xml:space="preserve"> </w:t>
      </w:r>
      <w:r w:rsidR="00DC771A">
        <w:rPr>
          <w:i/>
          <w:sz w:val="21"/>
          <w:szCs w:val="21"/>
          <w:lang w:val="id-ID"/>
        </w:rPr>
        <w:t>peer-group</w:t>
      </w:r>
      <w:r w:rsidR="00263B44" w:rsidRPr="00263B44">
        <w:rPr>
          <w:i/>
          <w:sz w:val="21"/>
          <w:szCs w:val="21"/>
        </w:rPr>
        <w:t>.</w:t>
      </w:r>
    </w:p>
    <w:p w:rsidR="00CA38D7" w:rsidRDefault="00CA38D7">
      <w:pPr>
        <w:spacing w:before="3" w:line="260" w:lineRule="exact"/>
        <w:rPr>
          <w:sz w:val="26"/>
          <w:szCs w:val="26"/>
        </w:rPr>
      </w:pPr>
    </w:p>
    <w:p w:rsidR="000D4EAA" w:rsidRPr="000D4EAA" w:rsidRDefault="00F1274E" w:rsidP="000D4EAA">
      <w:pPr>
        <w:ind w:right="75"/>
        <w:jc w:val="both"/>
        <w:rPr>
          <w:sz w:val="21"/>
          <w:szCs w:val="21"/>
          <w:lang w:val="id-ID"/>
        </w:rPr>
      </w:pPr>
      <w:proofErr w:type="spellStart"/>
      <w:r>
        <w:rPr>
          <w:b/>
          <w:spacing w:val="-1"/>
          <w:sz w:val="21"/>
          <w:szCs w:val="21"/>
        </w:rPr>
        <w:t>A</w:t>
      </w:r>
      <w:r>
        <w:rPr>
          <w:b/>
          <w:spacing w:val="-2"/>
          <w:sz w:val="21"/>
          <w:szCs w:val="21"/>
        </w:rPr>
        <w:t>b</w:t>
      </w:r>
      <w:r>
        <w:rPr>
          <w:b/>
          <w:spacing w:val="2"/>
          <w:sz w:val="21"/>
          <w:szCs w:val="21"/>
        </w:rPr>
        <w:t>s</w:t>
      </w:r>
      <w:r>
        <w:rPr>
          <w:b/>
          <w:spacing w:val="-3"/>
          <w:sz w:val="21"/>
          <w:szCs w:val="21"/>
        </w:rPr>
        <w:t>t</w:t>
      </w:r>
      <w:r>
        <w:rPr>
          <w:b/>
          <w:spacing w:val="-2"/>
          <w:sz w:val="21"/>
          <w:szCs w:val="21"/>
        </w:rPr>
        <w:t>r</w:t>
      </w:r>
      <w:r>
        <w:rPr>
          <w:b/>
          <w:spacing w:val="2"/>
          <w:sz w:val="21"/>
          <w:szCs w:val="21"/>
        </w:rPr>
        <w:t>a</w:t>
      </w:r>
      <w:r>
        <w:rPr>
          <w:b/>
          <w:spacing w:val="-6"/>
          <w:sz w:val="21"/>
          <w:szCs w:val="21"/>
        </w:rPr>
        <w:t>k</w:t>
      </w:r>
      <w:proofErr w:type="spellEnd"/>
      <w:r w:rsidR="00A73A63">
        <w:rPr>
          <w:b/>
          <w:i/>
          <w:sz w:val="21"/>
          <w:szCs w:val="21"/>
          <w:lang w:val="id-ID"/>
        </w:rPr>
        <w:t xml:space="preserve">- </w:t>
      </w:r>
      <w:r w:rsidR="000D4EAA" w:rsidRPr="000D4EAA">
        <w:rPr>
          <w:sz w:val="21"/>
          <w:szCs w:val="21"/>
          <w:lang w:val="id-ID"/>
        </w:rPr>
        <w:t>Pornografi memiliki dampak buruk yang parah karena dapat meningkatkan jumlah remaja yang aktif secara seksual dan menciptakan masalah lain seperti kehamilan dan aborsi yang</w:t>
      </w:r>
      <w:r w:rsidR="000D4EAA">
        <w:rPr>
          <w:sz w:val="21"/>
          <w:szCs w:val="21"/>
          <w:lang w:val="id-ID"/>
        </w:rPr>
        <w:t xml:space="preserve"> tidak diinginkan. </w:t>
      </w:r>
      <w:r w:rsidR="000D4EAA" w:rsidRPr="000D4EAA">
        <w:rPr>
          <w:sz w:val="21"/>
          <w:szCs w:val="21"/>
          <w:lang w:val="id-ID"/>
        </w:rPr>
        <w:t xml:space="preserve">Pornografi juga secara negatif mempengaruhi pertumbuhan otak individu yang mengaksesnya, yang dapat merusak bagian otak terutama korteks prefrontal yang terletak di dekat tulang frontal. Stimulasi berlebih terus menerus tanpa filter dari </w:t>
      </w:r>
      <w:r w:rsidR="003B6137">
        <w:rPr>
          <w:sz w:val="21"/>
          <w:szCs w:val="21"/>
          <w:lang w:val="id-ID"/>
        </w:rPr>
        <w:t xml:space="preserve">informasi </w:t>
      </w:r>
      <w:r w:rsidR="000D4EAA" w:rsidRPr="000D4EAA">
        <w:rPr>
          <w:sz w:val="21"/>
          <w:szCs w:val="21"/>
          <w:lang w:val="id-ID"/>
        </w:rPr>
        <w:t>pornografi dapat secara permanen merusa</w:t>
      </w:r>
      <w:r w:rsidR="000D4EAA">
        <w:rPr>
          <w:sz w:val="21"/>
          <w:szCs w:val="21"/>
          <w:lang w:val="id-ID"/>
        </w:rPr>
        <w:t xml:space="preserve">k bagian otak. </w:t>
      </w:r>
      <w:r w:rsidR="000D4EAA" w:rsidRPr="000D4EAA">
        <w:rPr>
          <w:sz w:val="21"/>
          <w:szCs w:val="21"/>
          <w:lang w:val="id-ID"/>
        </w:rPr>
        <w:t xml:space="preserve">Pertanyaan yang muncul dalam menyikapi kondisi ini adalah mengapa remaja sering mengakses informasi pornografi? </w:t>
      </w:r>
      <w:r w:rsidR="000D4EAA">
        <w:rPr>
          <w:sz w:val="21"/>
          <w:szCs w:val="21"/>
          <w:lang w:val="id-ID"/>
        </w:rPr>
        <w:t xml:space="preserve">Penelusuran kajian terdahulu </w:t>
      </w:r>
      <w:r w:rsidR="000D4EAA" w:rsidRPr="000D4EAA">
        <w:rPr>
          <w:sz w:val="21"/>
          <w:szCs w:val="21"/>
          <w:lang w:val="id-ID"/>
        </w:rPr>
        <w:t xml:space="preserve">menyatakan bahwa remaja sering mengakses informasi pornografi karena didorong rasa ingin tahu. Karena dalam budaya Indonesia pornografi dianggap tabu dan juga memalukan ketika bertanya kepada seseorang tentang informasi </w:t>
      </w:r>
      <w:r w:rsidR="003B6137">
        <w:rPr>
          <w:sz w:val="21"/>
          <w:szCs w:val="21"/>
          <w:lang w:val="id-ID"/>
        </w:rPr>
        <w:t xml:space="preserve">perilaku </w:t>
      </w:r>
      <w:r w:rsidR="000D4EAA" w:rsidRPr="000D4EAA">
        <w:rPr>
          <w:sz w:val="21"/>
          <w:szCs w:val="21"/>
          <w:lang w:val="id-ID"/>
        </w:rPr>
        <w:t>seks</w:t>
      </w:r>
      <w:r w:rsidR="003B6137">
        <w:rPr>
          <w:sz w:val="21"/>
          <w:szCs w:val="21"/>
          <w:lang w:val="id-ID"/>
        </w:rPr>
        <w:t>ual</w:t>
      </w:r>
      <w:r w:rsidR="000D4EAA" w:rsidRPr="000D4EAA">
        <w:rPr>
          <w:sz w:val="21"/>
          <w:szCs w:val="21"/>
          <w:lang w:val="id-ID"/>
        </w:rPr>
        <w:t xml:space="preserve">, termasuk pada orang tua dan guru, remaja biasanya bertanya dan merujuk kepada kelompok sebaya untuk </w:t>
      </w:r>
      <w:r w:rsidR="000D4EAA">
        <w:rPr>
          <w:sz w:val="21"/>
          <w:szCs w:val="21"/>
          <w:lang w:val="id-ID"/>
        </w:rPr>
        <w:t xml:space="preserve">mencari informasi tentang </w:t>
      </w:r>
      <w:r w:rsidR="003B6137">
        <w:rPr>
          <w:sz w:val="21"/>
          <w:szCs w:val="21"/>
          <w:lang w:val="id-ID"/>
        </w:rPr>
        <w:t xml:space="preserve">perilaku </w:t>
      </w:r>
      <w:r w:rsidR="000D4EAA">
        <w:rPr>
          <w:sz w:val="21"/>
          <w:szCs w:val="21"/>
          <w:lang w:val="id-ID"/>
        </w:rPr>
        <w:t>seks</w:t>
      </w:r>
      <w:r w:rsidR="003B6137">
        <w:rPr>
          <w:sz w:val="21"/>
          <w:szCs w:val="21"/>
          <w:lang w:val="id-ID"/>
        </w:rPr>
        <w:t>ual</w:t>
      </w:r>
      <w:r w:rsidR="000D4EAA">
        <w:rPr>
          <w:sz w:val="21"/>
          <w:szCs w:val="21"/>
          <w:lang w:val="id-ID"/>
        </w:rPr>
        <w:t xml:space="preserve">. </w:t>
      </w:r>
      <w:r w:rsidR="002431FB">
        <w:rPr>
          <w:sz w:val="21"/>
          <w:szCs w:val="21"/>
          <w:lang w:val="id-ID"/>
        </w:rPr>
        <w:t>Memahami bahwa</w:t>
      </w:r>
      <w:r w:rsidR="000D4EAA" w:rsidRPr="000D4EAA">
        <w:rPr>
          <w:sz w:val="21"/>
          <w:szCs w:val="21"/>
          <w:lang w:val="id-ID"/>
        </w:rPr>
        <w:t xml:space="preserve"> k</w:t>
      </w:r>
      <w:r w:rsidR="002431FB">
        <w:rPr>
          <w:sz w:val="21"/>
          <w:szCs w:val="21"/>
          <w:lang w:val="id-ID"/>
        </w:rPr>
        <w:t>elompok sebaya memiliki peran terhadap remaja dalam p</w:t>
      </w:r>
      <w:r w:rsidR="000D4EAA" w:rsidRPr="000D4EAA">
        <w:rPr>
          <w:sz w:val="21"/>
          <w:szCs w:val="21"/>
          <w:lang w:val="id-ID"/>
        </w:rPr>
        <w:t>encari</w:t>
      </w:r>
      <w:r w:rsidR="002431FB">
        <w:rPr>
          <w:sz w:val="21"/>
          <w:szCs w:val="21"/>
          <w:lang w:val="id-ID"/>
        </w:rPr>
        <w:t>an</w:t>
      </w:r>
      <w:r w:rsidR="000D4EAA" w:rsidRPr="000D4EAA">
        <w:rPr>
          <w:sz w:val="21"/>
          <w:szCs w:val="21"/>
          <w:lang w:val="id-ID"/>
        </w:rPr>
        <w:t xml:space="preserve"> informasi </w:t>
      </w:r>
      <w:r w:rsidR="003B6137">
        <w:rPr>
          <w:sz w:val="21"/>
          <w:szCs w:val="21"/>
          <w:lang w:val="id-ID"/>
        </w:rPr>
        <w:t xml:space="preserve">perilaku </w:t>
      </w:r>
      <w:r w:rsidR="000D4EAA" w:rsidRPr="000D4EAA">
        <w:rPr>
          <w:sz w:val="21"/>
          <w:szCs w:val="21"/>
          <w:lang w:val="id-ID"/>
        </w:rPr>
        <w:t>seks</w:t>
      </w:r>
      <w:r w:rsidR="003B6137">
        <w:rPr>
          <w:sz w:val="21"/>
          <w:szCs w:val="21"/>
          <w:lang w:val="id-ID"/>
        </w:rPr>
        <w:t>ual melalui informasi pornografi</w:t>
      </w:r>
      <w:r w:rsidR="000D4EAA" w:rsidRPr="000D4EAA">
        <w:rPr>
          <w:sz w:val="21"/>
          <w:szCs w:val="21"/>
          <w:lang w:val="id-ID"/>
        </w:rPr>
        <w:t xml:space="preserve">, </w:t>
      </w:r>
      <w:r w:rsidR="002431FB">
        <w:rPr>
          <w:sz w:val="21"/>
          <w:szCs w:val="21"/>
          <w:lang w:val="id-ID"/>
        </w:rPr>
        <w:t>perlu dilakukan</w:t>
      </w:r>
      <w:r w:rsidR="000D4EAA">
        <w:rPr>
          <w:sz w:val="21"/>
          <w:szCs w:val="21"/>
          <w:lang w:val="id-ID"/>
        </w:rPr>
        <w:t xml:space="preserve"> sosialisasi </w:t>
      </w:r>
      <w:r w:rsidR="000D4EAA" w:rsidRPr="000D4EAA">
        <w:rPr>
          <w:sz w:val="21"/>
          <w:szCs w:val="21"/>
          <w:lang w:val="id-ID"/>
        </w:rPr>
        <w:t>peran kelompok</w:t>
      </w:r>
      <w:r w:rsidR="002431FB">
        <w:rPr>
          <w:sz w:val="21"/>
          <w:szCs w:val="21"/>
          <w:lang w:val="id-ID"/>
        </w:rPr>
        <w:t xml:space="preserve"> sebaya</w:t>
      </w:r>
      <w:r w:rsidR="000D4EAA" w:rsidRPr="000D4EAA">
        <w:rPr>
          <w:sz w:val="21"/>
          <w:szCs w:val="21"/>
          <w:lang w:val="id-ID"/>
        </w:rPr>
        <w:t xml:space="preserve"> di kalan</w:t>
      </w:r>
      <w:r w:rsidR="003B6137">
        <w:rPr>
          <w:sz w:val="21"/>
          <w:szCs w:val="21"/>
          <w:lang w:val="id-ID"/>
        </w:rPr>
        <w:t xml:space="preserve">gan remaja pada proses pemilihan dan penolakan </w:t>
      </w:r>
      <w:r w:rsidR="000D4EAA" w:rsidRPr="000D4EAA">
        <w:rPr>
          <w:sz w:val="21"/>
          <w:szCs w:val="21"/>
          <w:lang w:val="id-ID"/>
        </w:rPr>
        <w:t>informasi pornografi melalui internet.</w:t>
      </w:r>
    </w:p>
    <w:p w:rsidR="00A71644" w:rsidRDefault="006E23CC" w:rsidP="00A71644">
      <w:pPr>
        <w:rPr>
          <w:rFonts w:ascii="Arial Narrow" w:eastAsia="Calibri" w:hAnsi="Arial Narrow" w:cs="Arial"/>
          <w:color w:val="FF0000"/>
          <w:sz w:val="22"/>
          <w:szCs w:val="22"/>
          <w:lang w:val="id-ID"/>
        </w:rPr>
      </w:pPr>
      <w:r w:rsidRPr="006E23CC">
        <w:rPr>
          <w:rFonts w:ascii="Arial Narrow" w:eastAsia="Calibri" w:hAnsi="Arial Narrow" w:cs="Arial"/>
          <w:color w:val="FF0000"/>
          <w:sz w:val="22"/>
          <w:szCs w:val="22"/>
          <w:lang w:val="id-ID"/>
        </w:rPr>
        <w:t xml:space="preserve">  </w:t>
      </w:r>
    </w:p>
    <w:p w:rsidR="00D4721B" w:rsidRPr="000D4EAA" w:rsidRDefault="006E23CC" w:rsidP="00D4721B">
      <w:pPr>
        <w:spacing w:after="200" w:line="276" w:lineRule="auto"/>
        <w:rPr>
          <w:rFonts w:ascii="Calibri" w:eastAsia="Calibri" w:hAnsi="Calibri"/>
          <w:sz w:val="22"/>
          <w:szCs w:val="22"/>
          <w:lang w:val="id-ID"/>
        </w:rPr>
      </w:pPr>
      <w:r w:rsidRPr="00D4721B">
        <w:rPr>
          <w:b/>
          <w:i/>
          <w:spacing w:val="-1"/>
          <w:w w:val="101"/>
          <w:sz w:val="24"/>
          <w:szCs w:val="24"/>
        </w:rPr>
        <w:t>K</w:t>
      </w:r>
      <w:r w:rsidRPr="00D4721B">
        <w:rPr>
          <w:b/>
          <w:i/>
          <w:spacing w:val="2"/>
          <w:sz w:val="24"/>
          <w:szCs w:val="24"/>
        </w:rPr>
        <w:t>a</w:t>
      </w:r>
      <w:r w:rsidRPr="00D4721B">
        <w:rPr>
          <w:b/>
          <w:i/>
          <w:spacing w:val="-3"/>
          <w:w w:val="101"/>
          <w:sz w:val="24"/>
          <w:szCs w:val="24"/>
        </w:rPr>
        <w:t>t</w:t>
      </w:r>
      <w:r w:rsidRPr="006E23CC">
        <w:rPr>
          <w:b/>
          <w:i/>
          <w:sz w:val="21"/>
          <w:szCs w:val="21"/>
        </w:rPr>
        <w:t>a</w:t>
      </w:r>
      <w:r w:rsidRPr="006E23CC">
        <w:rPr>
          <w:b/>
          <w:i/>
          <w:spacing w:val="-3"/>
          <w:sz w:val="21"/>
          <w:szCs w:val="21"/>
        </w:rPr>
        <w:t xml:space="preserve"> </w:t>
      </w:r>
      <w:proofErr w:type="spellStart"/>
      <w:r w:rsidRPr="006E23CC">
        <w:rPr>
          <w:b/>
          <w:i/>
          <w:spacing w:val="-1"/>
          <w:w w:val="101"/>
          <w:sz w:val="21"/>
          <w:szCs w:val="21"/>
        </w:rPr>
        <w:t>K</w:t>
      </w:r>
      <w:r w:rsidRPr="006E23CC">
        <w:rPr>
          <w:b/>
          <w:i/>
          <w:spacing w:val="-2"/>
          <w:sz w:val="21"/>
          <w:szCs w:val="21"/>
        </w:rPr>
        <w:t>un</w:t>
      </w:r>
      <w:r w:rsidRPr="006E23CC">
        <w:rPr>
          <w:b/>
          <w:i/>
          <w:spacing w:val="2"/>
          <w:w w:val="101"/>
          <w:sz w:val="21"/>
          <w:szCs w:val="21"/>
        </w:rPr>
        <w:t>c</w:t>
      </w:r>
      <w:r w:rsidRPr="006E23CC">
        <w:rPr>
          <w:b/>
          <w:i/>
          <w:spacing w:val="-3"/>
          <w:w w:val="101"/>
          <w:sz w:val="21"/>
          <w:szCs w:val="21"/>
        </w:rPr>
        <w:t>i</w:t>
      </w:r>
      <w:proofErr w:type="spellEnd"/>
      <w:r w:rsidRPr="006E23CC">
        <w:rPr>
          <w:i/>
          <w:sz w:val="21"/>
          <w:szCs w:val="21"/>
        </w:rPr>
        <w:t xml:space="preserve">— </w:t>
      </w:r>
      <w:r w:rsidRPr="006E23CC">
        <w:rPr>
          <w:i/>
          <w:spacing w:val="-4"/>
          <w:sz w:val="21"/>
          <w:szCs w:val="21"/>
        </w:rPr>
        <w:t xml:space="preserve"> </w:t>
      </w:r>
      <w:r w:rsidR="00DC771A">
        <w:rPr>
          <w:i/>
          <w:spacing w:val="-4"/>
          <w:sz w:val="21"/>
          <w:szCs w:val="21"/>
          <w:lang w:val="id-ID"/>
        </w:rPr>
        <w:t xml:space="preserve">informasi </w:t>
      </w:r>
      <w:proofErr w:type="spellStart"/>
      <w:r w:rsidR="00DC771A">
        <w:rPr>
          <w:i/>
          <w:spacing w:val="-4"/>
          <w:sz w:val="21"/>
          <w:szCs w:val="21"/>
        </w:rPr>
        <w:t>pornogra</w:t>
      </w:r>
      <w:proofErr w:type="spellEnd"/>
      <w:r w:rsidR="00DC771A">
        <w:rPr>
          <w:i/>
          <w:spacing w:val="-4"/>
          <w:sz w:val="21"/>
          <w:szCs w:val="21"/>
          <w:lang w:val="id-ID"/>
        </w:rPr>
        <w:t>fi;</w:t>
      </w:r>
      <w:r w:rsidR="000D4EAA" w:rsidRPr="000D4EAA">
        <w:rPr>
          <w:i/>
          <w:spacing w:val="-4"/>
          <w:sz w:val="21"/>
          <w:szCs w:val="21"/>
        </w:rPr>
        <w:t xml:space="preserve"> </w:t>
      </w:r>
      <w:r w:rsidR="00DC771A">
        <w:rPr>
          <w:i/>
          <w:spacing w:val="-4"/>
          <w:sz w:val="21"/>
          <w:szCs w:val="21"/>
          <w:lang w:val="id-ID"/>
        </w:rPr>
        <w:t>budaya tabu;</w:t>
      </w:r>
      <w:r w:rsidR="000D4EAA">
        <w:rPr>
          <w:i/>
          <w:spacing w:val="-4"/>
          <w:sz w:val="21"/>
          <w:szCs w:val="21"/>
          <w:lang w:val="id-ID"/>
        </w:rPr>
        <w:t xml:space="preserve"> </w:t>
      </w:r>
      <w:r w:rsidR="00DC771A">
        <w:rPr>
          <w:i/>
          <w:spacing w:val="-4"/>
          <w:sz w:val="21"/>
          <w:szCs w:val="21"/>
          <w:lang w:val="id-ID"/>
        </w:rPr>
        <w:t xml:space="preserve">informasi perilaku seksual; </w:t>
      </w:r>
      <w:proofErr w:type="spellStart"/>
      <w:r w:rsidR="000D4EAA" w:rsidRPr="000D4EAA">
        <w:rPr>
          <w:i/>
          <w:spacing w:val="-4"/>
          <w:sz w:val="21"/>
          <w:szCs w:val="21"/>
        </w:rPr>
        <w:t>kelom</w:t>
      </w:r>
      <w:r w:rsidR="000D4EAA">
        <w:rPr>
          <w:i/>
          <w:spacing w:val="-4"/>
          <w:sz w:val="21"/>
          <w:szCs w:val="21"/>
        </w:rPr>
        <w:t>pok</w:t>
      </w:r>
      <w:proofErr w:type="spellEnd"/>
      <w:r w:rsidR="00DC771A">
        <w:rPr>
          <w:i/>
          <w:spacing w:val="-4"/>
          <w:sz w:val="21"/>
          <w:szCs w:val="21"/>
          <w:lang w:val="id-ID"/>
        </w:rPr>
        <w:t xml:space="preserve"> sebaya.</w:t>
      </w:r>
    </w:p>
    <w:p w:rsidR="00D4721B" w:rsidRPr="00D4721B" w:rsidRDefault="00D4721B" w:rsidP="00D4721B">
      <w:pPr>
        <w:pStyle w:val="ListParagraph"/>
        <w:ind w:left="284" w:right="3997"/>
        <w:contextualSpacing w:val="0"/>
        <w:jc w:val="both"/>
        <w:rPr>
          <w:sz w:val="12"/>
          <w:szCs w:val="12"/>
        </w:rPr>
      </w:pPr>
    </w:p>
    <w:p w:rsidR="00CA38D7" w:rsidRPr="0068585F" w:rsidRDefault="00F1274E" w:rsidP="0068585F">
      <w:pPr>
        <w:pStyle w:val="ListParagraph"/>
        <w:numPr>
          <w:ilvl w:val="0"/>
          <w:numId w:val="5"/>
        </w:numPr>
        <w:ind w:left="284" w:right="3995" w:hanging="284"/>
        <w:jc w:val="both"/>
        <w:rPr>
          <w:sz w:val="22"/>
          <w:szCs w:val="22"/>
        </w:rPr>
      </w:pPr>
      <w:r w:rsidRPr="0068585F">
        <w:rPr>
          <w:b/>
          <w:spacing w:val="9"/>
          <w:sz w:val="22"/>
          <w:szCs w:val="22"/>
        </w:rPr>
        <w:t>P</w:t>
      </w:r>
      <w:r w:rsidRPr="0068585F">
        <w:rPr>
          <w:b/>
          <w:spacing w:val="-3"/>
          <w:sz w:val="22"/>
          <w:szCs w:val="22"/>
        </w:rPr>
        <w:t>E</w:t>
      </w:r>
      <w:r w:rsidRPr="0068585F">
        <w:rPr>
          <w:b/>
          <w:spacing w:val="1"/>
          <w:sz w:val="22"/>
          <w:szCs w:val="22"/>
        </w:rPr>
        <w:t>N</w:t>
      </w:r>
      <w:r w:rsidRPr="0068585F">
        <w:rPr>
          <w:b/>
          <w:spacing w:val="-3"/>
          <w:sz w:val="22"/>
          <w:szCs w:val="22"/>
        </w:rPr>
        <w:t>D</w:t>
      </w:r>
      <w:r w:rsidRPr="0068585F">
        <w:rPr>
          <w:b/>
          <w:spacing w:val="2"/>
          <w:sz w:val="22"/>
          <w:szCs w:val="22"/>
        </w:rPr>
        <w:t>A</w:t>
      </w:r>
      <w:r w:rsidRPr="0068585F">
        <w:rPr>
          <w:b/>
          <w:spacing w:val="1"/>
          <w:sz w:val="22"/>
          <w:szCs w:val="22"/>
        </w:rPr>
        <w:t>H</w:t>
      </w:r>
      <w:r w:rsidRPr="0068585F">
        <w:rPr>
          <w:b/>
          <w:spacing w:val="-3"/>
          <w:sz w:val="22"/>
          <w:szCs w:val="22"/>
        </w:rPr>
        <w:t>UL</w:t>
      </w:r>
      <w:r w:rsidRPr="0068585F">
        <w:rPr>
          <w:b/>
          <w:spacing w:val="1"/>
          <w:sz w:val="22"/>
          <w:szCs w:val="22"/>
        </w:rPr>
        <w:t>UA</w:t>
      </w:r>
      <w:r w:rsidRPr="0068585F">
        <w:rPr>
          <w:b/>
          <w:sz w:val="22"/>
          <w:szCs w:val="22"/>
        </w:rPr>
        <w:t>N</w:t>
      </w:r>
    </w:p>
    <w:p w:rsidR="00263B44" w:rsidRDefault="00263B44" w:rsidP="002C531B">
      <w:pPr>
        <w:ind w:right="79" w:firstLine="709"/>
        <w:jc w:val="both"/>
        <w:rPr>
          <w:spacing w:val="1"/>
          <w:sz w:val="22"/>
          <w:szCs w:val="22"/>
          <w:lang w:val="id-ID"/>
        </w:rPr>
      </w:pPr>
      <w:proofErr w:type="spellStart"/>
      <w:r w:rsidRPr="00263B44">
        <w:rPr>
          <w:spacing w:val="1"/>
          <w:sz w:val="22"/>
          <w:szCs w:val="22"/>
        </w:rPr>
        <w:t>Berdasarkan</w:t>
      </w:r>
      <w:proofErr w:type="spellEnd"/>
      <w:r w:rsidRPr="00263B44">
        <w:rPr>
          <w:spacing w:val="1"/>
          <w:sz w:val="22"/>
          <w:szCs w:val="22"/>
        </w:rPr>
        <w:t xml:space="preserve"> </w:t>
      </w:r>
      <w:proofErr w:type="spellStart"/>
      <w:r w:rsidRPr="00263B44">
        <w:rPr>
          <w:spacing w:val="1"/>
          <w:sz w:val="22"/>
          <w:szCs w:val="22"/>
        </w:rPr>
        <w:t>survei</w:t>
      </w:r>
      <w:proofErr w:type="spellEnd"/>
      <w:r w:rsidRPr="00263B44">
        <w:rPr>
          <w:spacing w:val="1"/>
          <w:sz w:val="22"/>
          <w:szCs w:val="22"/>
        </w:rPr>
        <w:t xml:space="preserve"> Google Trend </w:t>
      </w:r>
      <w:proofErr w:type="spellStart"/>
      <w:r w:rsidRPr="00263B44">
        <w:rPr>
          <w:spacing w:val="1"/>
          <w:sz w:val="22"/>
          <w:szCs w:val="22"/>
        </w:rPr>
        <w:t>tahun</w:t>
      </w:r>
      <w:proofErr w:type="spellEnd"/>
      <w:r w:rsidRPr="00263B44">
        <w:rPr>
          <w:spacing w:val="1"/>
          <w:sz w:val="22"/>
          <w:szCs w:val="22"/>
        </w:rPr>
        <w:t xml:space="preserve"> 2010 </w:t>
      </w:r>
      <w:proofErr w:type="spellStart"/>
      <w:r w:rsidRPr="00263B44">
        <w:rPr>
          <w:spacing w:val="1"/>
          <w:sz w:val="22"/>
          <w:szCs w:val="22"/>
        </w:rPr>
        <w:t>diketahui</w:t>
      </w:r>
      <w:proofErr w:type="spellEnd"/>
      <w:r w:rsidRPr="00263B44">
        <w:rPr>
          <w:spacing w:val="1"/>
          <w:sz w:val="22"/>
          <w:szCs w:val="22"/>
        </w:rPr>
        <w:t xml:space="preserve"> </w:t>
      </w:r>
      <w:proofErr w:type="spellStart"/>
      <w:r w:rsidRPr="00263B44">
        <w:rPr>
          <w:spacing w:val="1"/>
          <w:sz w:val="22"/>
          <w:szCs w:val="22"/>
        </w:rPr>
        <w:t>bahwa</w:t>
      </w:r>
      <w:proofErr w:type="spellEnd"/>
      <w:r w:rsidRPr="00263B44">
        <w:rPr>
          <w:spacing w:val="1"/>
          <w:sz w:val="22"/>
          <w:szCs w:val="22"/>
        </w:rPr>
        <w:t xml:space="preserve"> Indonesia </w:t>
      </w:r>
      <w:proofErr w:type="spellStart"/>
      <w:r w:rsidRPr="00263B44">
        <w:rPr>
          <w:spacing w:val="1"/>
          <w:sz w:val="22"/>
          <w:szCs w:val="22"/>
        </w:rPr>
        <w:t>merupakan</w:t>
      </w:r>
      <w:proofErr w:type="spellEnd"/>
      <w:r w:rsidRPr="00263B44">
        <w:rPr>
          <w:spacing w:val="1"/>
          <w:sz w:val="22"/>
          <w:szCs w:val="22"/>
        </w:rPr>
        <w:t xml:space="preserve"> </w:t>
      </w:r>
      <w:proofErr w:type="spellStart"/>
      <w:r w:rsidRPr="00263B44">
        <w:rPr>
          <w:spacing w:val="1"/>
          <w:sz w:val="22"/>
          <w:szCs w:val="22"/>
        </w:rPr>
        <w:t>negara</w:t>
      </w:r>
      <w:proofErr w:type="spellEnd"/>
      <w:r w:rsidRPr="00263B44">
        <w:rPr>
          <w:spacing w:val="1"/>
          <w:sz w:val="22"/>
          <w:szCs w:val="22"/>
        </w:rPr>
        <w:t xml:space="preserve"> </w:t>
      </w:r>
      <w:proofErr w:type="spellStart"/>
      <w:r w:rsidRPr="00263B44">
        <w:rPr>
          <w:spacing w:val="1"/>
          <w:sz w:val="22"/>
          <w:szCs w:val="22"/>
        </w:rPr>
        <w:t>kelima</w:t>
      </w:r>
      <w:proofErr w:type="spellEnd"/>
      <w:r w:rsidRPr="00263B44">
        <w:rPr>
          <w:spacing w:val="1"/>
          <w:sz w:val="22"/>
          <w:szCs w:val="22"/>
        </w:rPr>
        <w:t xml:space="preserve"> </w:t>
      </w:r>
      <w:proofErr w:type="spellStart"/>
      <w:r w:rsidRPr="00263B44">
        <w:rPr>
          <w:spacing w:val="1"/>
          <w:sz w:val="22"/>
          <w:szCs w:val="22"/>
        </w:rPr>
        <w:t>dunia</w:t>
      </w:r>
      <w:proofErr w:type="spellEnd"/>
      <w:r w:rsidRPr="00263B44">
        <w:rPr>
          <w:spacing w:val="1"/>
          <w:sz w:val="22"/>
          <w:szCs w:val="22"/>
        </w:rPr>
        <w:t xml:space="preserve"> </w:t>
      </w:r>
      <w:proofErr w:type="spellStart"/>
      <w:r w:rsidRPr="00263B44">
        <w:rPr>
          <w:spacing w:val="1"/>
          <w:sz w:val="22"/>
          <w:szCs w:val="22"/>
        </w:rPr>
        <w:t>terbanyak</w:t>
      </w:r>
      <w:proofErr w:type="spellEnd"/>
      <w:r w:rsidRPr="00263B44">
        <w:rPr>
          <w:spacing w:val="1"/>
          <w:sz w:val="22"/>
          <w:szCs w:val="22"/>
        </w:rPr>
        <w:t xml:space="preserve"> </w:t>
      </w:r>
      <w:proofErr w:type="spellStart"/>
      <w:r w:rsidRPr="00263B44">
        <w:rPr>
          <w:spacing w:val="1"/>
          <w:sz w:val="22"/>
          <w:szCs w:val="22"/>
        </w:rPr>
        <w:t>mengakses</w:t>
      </w:r>
      <w:proofErr w:type="spellEnd"/>
      <w:r w:rsidRPr="00263B44">
        <w:rPr>
          <w:spacing w:val="1"/>
          <w:sz w:val="22"/>
          <w:szCs w:val="22"/>
        </w:rPr>
        <w:t xml:space="preserve"> </w:t>
      </w:r>
      <w:proofErr w:type="spellStart"/>
      <w:r w:rsidRPr="00263B44">
        <w:rPr>
          <w:spacing w:val="1"/>
          <w:sz w:val="22"/>
          <w:szCs w:val="22"/>
        </w:rPr>
        <w:t>pornografi</w:t>
      </w:r>
      <w:proofErr w:type="spellEnd"/>
      <w:r w:rsidRPr="00263B44">
        <w:rPr>
          <w:spacing w:val="1"/>
          <w:sz w:val="22"/>
          <w:szCs w:val="22"/>
        </w:rPr>
        <w:t xml:space="preserve"> </w:t>
      </w:r>
      <w:proofErr w:type="spellStart"/>
      <w:r w:rsidRPr="00263B44">
        <w:rPr>
          <w:spacing w:val="1"/>
          <w:sz w:val="22"/>
          <w:szCs w:val="22"/>
        </w:rPr>
        <w:t>dengan</w:t>
      </w:r>
      <w:proofErr w:type="spellEnd"/>
      <w:r w:rsidRPr="00263B44">
        <w:rPr>
          <w:spacing w:val="1"/>
          <w:sz w:val="22"/>
          <w:szCs w:val="22"/>
        </w:rPr>
        <w:t xml:space="preserve"> kata </w:t>
      </w:r>
      <w:proofErr w:type="spellStart"/>
      <w:r w:rsidRPr="00263B44">
        <w:rPr>
          <w:spacing w:val="1"/>
          <w:sz w:val="22"/>
          <w:szCs w:val="22"/>
        </w:rPr>
        <w:t>kunci</w:t>
      </w:r>
      <w:proofErr w:type="spellEnd"/>
      <w:r w:rsidRPr="00263B44">
        <w:rPr>
          <w:spacing w:val="1"/>
          <w:sz w:val="22"/>
          <w:szCs w:val="22"/>
        </w:rPr>
        <w:t xml:space="preserve"> “sex” di </w:t>
      </w:r>
      <w:proofErr w:type="spellStart"/>
      <w:r w:rsidRPr="00263B44">
        <w:rPr>
          <w:spacing w:val="1"/>
          <w:sz w:val="22"/>
          <w:szCs w:val="22"/>
        </w:rPr>
        <w:t>mesin</w:t>
      </w:r>
      <w:proofErr w:type="spellEnd"/>
      <w:r w:rsidRPr="00263B44">
        <w:rPr>
          <w:spacing w:val="1"/>
          <w:sz w:val="22"/>
          <w:szCs w:val="22"/>
        </w:rPr>
        <w:t xml:space="preserve"> </w:t>
      </w:r>
      <w:proofErr w:type="spellStart"/>
      <w:r w:rsidRPr="00263B44">
        <w:rPr>
          <w:spacing w:val="1"/>
          <w:sz w:val="22"/>
          <w:szCs w:val="22"/>
        </w:rPr>
        <w:t>pencari</w:t>
      </w:r>
      <w:proofErr w:type="spellEnd"/>
      <w:r w:rsidRPr="002C531B">
        <w:rPr>
          <w:i/>
          <w:spacing w:val="1"/>
          <w:sz w:val="22"/>
          <w:szCs w:val="22"/>
        </w:rPr>
        <w:t xml:space="preserve"> (</w:t>
      </w:r>
      <w:proofErr w:type="spellStart"/>
      <w:r w:rsidRPr="002C531B">
        <w:rPr>
          <w:i/>
          <w:spacing w:val="1"/>
          <w:sz w:val="22"/>
          <w:szCs w:val="22"/>
        </w:rPr>
        <w:t>seacrch</w:t>
      </w:r>
      <w:proofErr w:type="spellEnd"/>
      <w:r w:rsidRPr="002C531B">
        <w:rPr>
          <w:i/>
          <w:spacing w:val="1"/>
          <w:sz w:val="22"/>
          <w:szCs w:val="22"/>
        </w:rPr>
        <w:t xml:space="preserve"> engine)</w:t>
      </w:r>
      <w:r w:rsidRPr="00263B44">
        <w:rPr>
          <w:spacing w:val="1"/>
          <w:sz w:val="22"/>
          <w:szCs w:val="22"/>
        </w:rPr>
        <w:t xml:space="preserve"> internet. </w:t>
      </w:r>
      <w:proofErr w:type="spellStart"/>
      <w:r w:rsidRPr="00263B44">
        <w:rPr>
          <w:spacing w:val="1"/>
          <w:sz w:val="22"/>
          <w:szCs w:val="22"/>
        </w:rPr>
        <w:t>Pencari</w:t>
      </w:r>
      <w:proofErr w:type="spellEnd"/>
      <w:r w:rsidRPr="00263B44">
        <w:rPr>
          <w:spacing w:val="1"/>
          <w:sz w:val="22"/>
          <w:szCs w:val="22"/>
        </w:rPr>
        <w:t xml:space="preserve"> kata sex </w:t>
      </w:r>
      <w:proofErr w:type="spellStart"/>
      <w:r w:rsidRPr="00263B44">
        <w:rPr>
          <w:spacing w:val="1"/>
          <w:sz w:val="22"/>
          <w:szCs w:val="22"/>
        </w:rPr>
        <w:t>peringkat</w:t>
      </w:r>
      <w:proofErr w:type="spellEnd"/>
      <w:r w:rsidRPr="00263B44">
        <w:rPr>
          <w:spacing w:val="1"/>
          <w:sz w:val="22"/>
          <w:szCs w:val="22"/>
        </w:rPr>
        <w:t xml:space="preserve"> </w:t>
      </w:r>
      <w:proofErr w:type="spellStart"/>
      <w:r w:rsidRPr="00263B44">
        <w:rPr>
          <w:spacing w:val="1"/>
          <w:sz w:val="22"/>
          <w:szCs w:val="22"/>
        </w:rPr>
        <w:t>ke</w:t>
      </w:r>
      <w:r w:rsidR="004B577B">
        <w:rPr>
          <w:spacing w:val="1"/>
          <w:sz w:val="22"/>
          <w:szCs w:val="22"/>
        </w:rPr>
        <w:t>lima</w:t>
      </w:r>
      <w:proofErr w:type="spellEnd"/>
      <w:r w:rsidR="004B577B">
        <w:rPr>
          <w:spacing w:val="1"/>
          <w:sz w:val="22"/>
          <w:szCs w:val="22"/>
        </w:rPr>
        <w:t xml:space="preserve"> </w:t>
      </w:r>
      <w:proofErr w:type="spellStart"/>
      <w:r w:rsidR="004B577B">
        <w:rPr>
          <w:spacing w:val="1"/>
          <w:sz w:val="22"/>
          <w:szCs w:val="22"/>
        </w:rPr>
        <w:t>dunia</w:t>
      </w:r>
      <w:proofErr w:type="spellEnd"/>
      <w:r w:rsidR="004B577B">
        <w:rPr>
          <w:spacing w:val="1"/>
          <w:sz w:val="22"/>
          <w:szCs w:val="22"/>
        </w:rPr>
        <w:t xml:space="preserve"> </w:t>
      </w:r>
      <w:proofErr w:type="spellStart"/>
      <w:r w:rsidR="004B577B">
        <w:rPr>
          <w:spacing w:val="1"/>
          <w:sz w:val="22"/>
          <w:szCs w:val="22"/>
        </w:rPr>
        <w:t>berasal</w:t>
      </w:r>
      <w:proofErr w:type="spellEnd"/>
      <w:r w:rsidR="004B577B">
        <w:rPr>
          <w:spacing w:val="1"/>
          <w:sz w:val="22"/>
          <w:szCs w:val="22"/>
        </w:rPr>
        <w:t xml:space="preserve"> </w:t>
      </w:r>
      <w:proofErr w:type="spellStart"/>
      <w:r w:rsidR="004B577B">
        <w:rPr>
          <w:spacing w:val="1"/>
          <w:sz w:val="22"/>
          <w:szCs w:val="22"/>
        </w:rPr>
        <w:t>dari</w:t>
      </w:r>
      <w:proofErr w:type="spellEnd"/>
      <w:r w:rsidR="004B577B">
        <w:rPr>
          <w:spacing w:val="1"/>
          <w:sz w:val="22"/>
          <w:szCs w:val="22"/>
        </w:rPr>
        <w:t xml:space="preserve"> </w:t>
      </w:r>
      <w:r w:rsidR="004B577B">
        <w:rPr>
          <w:spacing w:val="1"/>
          <w:sz w:val="22"/>
          <w:szCs w:val="22"/>
          <w:lang w:val="id-ID"/>
        </w:rPr>
        <w:t xml:space="preserve">Provinsi </w:t>
      </w:r>
      <w:r w:rsidRPr="00263B44">
        <w:rPr>
          <w:spacing w:val="1"/>
          <w:sz w:val="22"/>
          <w:szCs w:val="22"/>
        </w:rPr>
        <w:t xml:space="preserve">DKI Jakarta yang </w:t>
      </w:r>
      <w:proofErr w:type="spellStart"/>
      <w:r w:rsidRPr="00263B44">
        <w:rPr>
          <w:spacing w:val="1"/>
          <w:sz w:val="22"/>
          <w:szCs w:val="22"/>
        </w:rPr>
        <w:t>merupakan</w:t>
      </w:r>
      <w:proofErr w:type="spellEnd"/>
      <w:r w:rsidRPr="00263B44">
        <w:rPr>
          <w:spacing w:val="1"/>
          <w:sz w:val="22"/>
          <w:szCs w:val="22"/>
        </w:rPr>
        <w:t xml:space="preserve"> </w:t>
      </w:r>
      <w:proofErr w:type="spellStart"/>
      <w:r w:rsidRPr="00263B44">
        <w:rPr>
          <w:spacing w:val="1"/>
          <w:sz w:val="22"/>
          <w:szCs w:val="22"/>
        </w:rPr>
        <w:t>ibukota</w:t>
      </w:r>
      <w:proofErr w:type="spellEnd"/>
      <w:r w:rsidRPr="00263B44">
        <w:rPr>
          <w:spacing w:val="1"/>
          <w:sz w:val="22"/>
          <w:szCs w:val="22"/>
        </w:rPr>
        <w:t xml:space="preserve"> </w:t>
      </w:r>
      <w:proofErr w:type="spellStart"/>
      <w:r w:rsidRPr="00263B44">
        <w:rPr>
          <w:spacing w:val="1"/>
          <w:sz w:val="22"/>
          <w:szCs w:val="22"/>
        </w:rPr>
        <w:t>dari</w:t>
      </w:r>
      <w:proofErr w:type="spellEnd"/>
      <w:r w:rsidRPr="00263B44">
        <w:rPr>
          <w:spacing w:val="1"/>
          <w:sz w:val="22"/>
          <w:szCs w:val="22"/>
        </w:rPr>
        <w:t xml:space="preserve"> Negara Indonesia (news.mypangandaran.com, 18 April 2019).</w:t>
      </w:r>
      <w:r w:rsidR="002C531B">
        <w:rPr>
          <w:spacing w:val="1"/>
          <w:sz w:val="22"/>
          <w:szCs w:val="22"/>
          <w:lang w:val="id-ID"/>
        </w:rPr>
        <w:t xml:space="preserve"> Lebih lanjut, </w:t>
      </w:r>
      <w:proofErr w:type="spellStart"/>
      <w:r w:rsidRPr="00263B44">
        <w:rPr>
          <w:spacing w:val="1"/>
          <w:sz w:val="22"/>
          <w:szCs w:val="22"/>
        </w:rPr>
        <w:t>hasil</w:t>
      </w:r>
      <w:proofErr w:type="spellEnd"/>
      <w:r w:rsidRPr="00263B44">
        <w:rPr>
          <w:spacing w:val="1"/>
          <w:sz w:val="22"/>
          <w:szCs w:val="22"/>
        </w:rPr>
        <w:t xml:space="preserve"> </w:t>
      </w:r>
      <w:proofErr w:type="spellStart"/>
      <w:r w:rsidRPr="00263B44">
        <w:rPr>
          <w:spacing w:val="1"/>
          <w:sz w:val="22"/>
          <w:szCs w:val="22"/>
        </w:rPr>
        <w:t>survei</w:t>
      </w:r>
      <w:proofErr w:type="spellEnd"/>
      <w:r w:rsidRPr="00263B44">
        <w:rPr>
          <w:spacing w:val="1"/>
          <w:sz w:val="22"/>
          <w:szCs w:val="22"/>
        </w:rPr>
        <w:t xml:space="preserve"> </w:t>
      </w:r>
      <w:proofErr w:type="spellStart"/>
      <w:r w:rsidRPr="00263B44">
        <w:rPr>
          <w:spacing w:val="1"/>
          <w:sz w:val="22"/>
          <w:szCs w:val="22"/>
        </w:rPr>
        <w:t>Komisi</w:t>
      </w:r>
      <w:proofErr w:type="spellEnd"/>
      <w:r w:rsidRPr="00263B44">
        <w:rPr>
          <w:spacing w:val="1"/>
          <w:sz w:val="22"/>
          <w:szCs w:val="22"/>
        </w:rPr>
        <w:t xml:space="preserve"> </w:t>
      </w:r>
      <w:proofErr w:type="spellStart"/>
      <w:r w:rsidRPr="00263B44">
        <w:rPr>
          <w:spacing w:val="1"/>
          <w:sz w:val="22"/>
          <w:szCs w:val="22"/>
        </w:rPr>
        <w:t>Perlindungan</w:t>
      </w:r>
      <w:proofErr w:type="spellEnd"/>
      <w:r w:rsidRPr="00263B44">
        <w:rPr>
          <w:spacing w:val="1"/>
          <w:sz w:val="22"/>
          <w:szCs w:val="22"/>
        </w:rPr>
        <w:t xml:space="preserve"> </w:t>
      </w:r>
      <w:proofErr w:type="spellStart"/>
      <w:r w:rsidRPr="00263B44">
        <w:rPr>
          <w:spacing w:val="1"/>
          <w:sz w:val="22"/>
          <w:szCs w:val="22"/>
        </w:rPr>
        <w:t>Anak</w:t>
      </w:r>
      <w:proofErr w:type="spellEnd"/>
      <w:r w:rsidRPr="00263B44">
        <w:rPr>
          <w:spacing w:val="1"/>
          <w:sz w:val="22"/>
          <w:szCs w:val="22"/>
        </w:rPr>
        <w:t xml:space="preserve"> Indonesia (KPAI) </w:t>
      </w:r>
      <w:proofErr w:type="spellStart"/>
      <w:r w:rsidRPr="00263B44">
        <w:rPr>
          <w:spacing w:val="1"/>
          <w:sz w:val="22"/>
          <w:szCs w:val="22"/>
        </w:rPr>
        <w:t>terhadap</w:t>
      </w:r>
      <w:proofErr w:type="spellEnd"/>
      <w:r w:rsidRPr="00263B44">
        <w:rPr>
          <w:spacing w:val="1"/>
          <w:sz w:val="22"/>
          <w:szCs w:val="22"/>
        </w:rPr>
        <w:t xml:space="preserve"> 4.500 </w:t>
      </w:r>
      <w:proofErr w:type="spellStart"/>
      <w:r w:rsidRPr="00263B44">
        <w:rPr>
          <w:spacing w:val="1"/>
          <w:sz w:val="22"/>
          <w:szCs w:val="22"/>
        </w:rPr>
        <w:t>pelajar</w:t>
      </w:r>
      <w:proofErr w:type="spellEnd"/>
      <w:r w:rsidRPr="00263B44">
        <w:rPr>
          <w:spacing w:val="1"/>
          <w:sz w:val="22"/>
          <w:szCs w:val="22"/>
        </w:rPr>
        <w:t xml:space="preserve"> SMP </w:t>
      </w:r>
      <w:proofErr w:type="spellStart"/>
      <w:r w:rsidRPr="00263B44">
        <w:rPr>
          <w:spacing w:val="1"/>
          <w:sz w:val="22"/>
          <w:szCs w:val="22"/>
        </w:rPr>
        <w:t>dan</w:t>
      </w:r>
      <w:proofErr w:type="spellEnd"/>
      <w:r w:rsidRPr="00263B44">
        <w:rPr>
          <w:spacing w:val="1"/>
          <w:sz w:val="22"/>
          <w:szCs w:val="22"/>
        </w:rPr>
        <w:t xml:space="preserve"> SMU di 12 </w:t>
      </w:r>
      <w:proofErr w:type="spellStart"/>
      <w:r w:rsidRPr="00263B44">
        <w:rPr>
          <w:spacing w:val="1"/>
          <w:sz w:val="22"/>
          <w:szCs w:val="22"/>
        </w:rPr>
        <w:t>kota</w:t>
      </w:r>
      <w:proofErr w:type="spellEnd"/>
      <w:r w:rsidRPr="00263B44">
        <w:rPr>
          <w:spacing w:val="1"/>
          <w:sz w:val="22"/>
          <w:szCs w:val="22"/>
        </w:rPr>
        <w:t xml:space="preserve"> </w:t>
      </w:r>
      <w:proofErr w:type="spellStart"/>
      <w:r w:rsidRPr="00263B44">
        <w:rPr>
          <w:spacing w:val="1"/>
          <w:sz w:val="22"/>
          <w:szCs w:val="22"/>
        </w:rPr>
        <w:t>besar</w:t>
      </w:r>
      <w:proofErr w:type="spellEnd"/>
      <w:r w:rsidRPr="00263B44">
        <w:rPr>
          <w:spacing w:val="1"/>
          <w:sz w:val="22"/>
          <w:szCs w:val="22"/>
        </w:rPr>
        <w:t xml:space="preserve"> Indonesia </w:t>
      </w:r>
      <w:proofErr w:type="spellStart"/>
      <w:r w:rsidRPr="00263B44">
        <w:rPr>
          <w:spacing w:val="1"/>
          <w:sz w:val="22"/>
          <w:szCs w:val="22"/>
        </w:rPr>
        <w:t>menunjukkan</w:t>
      </w:r>
      <w:proofErr w:type="spellEnd"/>
      <w:r w:rsidRPr="00263B44">
        <w:rPr>
          <w:spacing w:val="1"/>
          <w:sz w:val="22"/>
          <w:szCs w:val="22"/>
        </w:rPr>
        <w:t xml:space="preserve"> </w:t>
      </w:r>
      <w:proofErr w:type="spellStart"/>
      <w:r w:rsidRPr="00263B44">
        <w:rPr>
          <w:spacing w:val="1"/>
          <w:sz w:val="22"/>
          <w:szCs w:val="22"/>
        </w:rPr>
        <w:t>bahwa</w:t>
      </w:r>
      <w:proofErr w:type="spellEnd"/>
      <w:r w:rsidRPr="00263B44">
        <w:rPr>
          <w:spacing w:val="1"/>
          <w:sz w:val="22"/>
          <w:szCs w:val="22"/>
        </w:rPr>
        <w:t xml:space="preserve"> 97% </w:t>
      </w:r>
      <w:proofErr w:type="spellStart"/>
      <w:r w:rsidRPr="00263B44">
        <w:rPr>
          <w:spacing w:val="1"/>
          <w:sz w:val="22"/>
          <w:szCs w:val="22"/>
        </w:rPr>
        <w:t>dari</w:t>
      </w:r>
      <w:proofErr w:type="spellEnd"/>
      <w:r w:rsidRPr="00263B44">
        <w:rPr>
          <w:spacing w:val="1"/>
          <w:sz w:val="22"/>
          <w:szCs w:val="22"/>
        </w:rPr>
        <w:t xml:space="preserve"> </w:t>
      </w:r>
      <w:proofErr w:type="spellStart"/>
      <w:r w:rsidRPr="00263B44">
        <w:rPr>
          <w:spacing w:val="1"/>
          <w:sz w:val="22"/>
          <w:szCs w:val="22"/>
        </w:rPr>
        <w:t>pelajar</w:t>
      </w:r>
      <w:proofErr w:type="spellEnd"/>
      <w:r w:rsidRPr="00263B44">
        <w:rPr>
          <w:spacing w:val="1"/>
          <w:sz w:val="22"/>
          <w:szCs w:val="22"/>
        </w:rPr>
        <w:t xml:space="preserve"> </w:t>
      </w:r>
      <w:proofErr w:type="spellStart"/>
      <w:r w:rsidRPr="00263B44">
        <w:rPr>
          <w:spacing w:val="1"/>
          <w:sz w:val="22"/>
          <w:szCs w:val="22"/>
        </w:rPr>
        <w:t>telah</w:t>
      </w:r>
      <w:proofErr w:type="spellEnd"/>
      <w:r w:rsidRPr="00263B44">
        <w:rPr>
          <w:spacing w:val="1"/>
          <w:sz w:val="22"/>
          <w:szCs w:val="22"/>
        </w:rPr>
        <w:t xml:space="preserve"> </w:t>
      </w:r>
      <w:proofErr w:type="spellStart"/>
      <w:r w:rsidRPr="00263B44">
        <w:rPr>
          <w:spacing w:val="1"/>
          <w:sz w:val="22"/>
          <w:szCs w:val="22"/>
        </w:rPr>
        <w:t>mengakses</w:t>
      </w:r>
      <w:proofErr w:type="spellEnd"/>
      <w:r w:rsidRPr="00263B44">
        <w:rPr>
          <w:spacing w:val="1"/>
          <w:sz w:val="22"/>
          <w:szCs w:val="22"/>
        </w:rPr>
        <w:t xml:space="preserve"> </w:t>
      </w:r>
      <w:proofErr w:type="spellStart"/>
      <w:r w:rsidRPr="00263B44">
        <w:rPr>
          <w:spacing w:val="1"/>
          <w:sz w:val="22"/>
          <w:szCs w:val="22"/>
        </w:rPr>
        <w:t>konten</w:t>
      </w:r>
      <w:proofErr w:type="spellEnd"/>
      <w:r w:rsidRPr="00263B44">
        <w:rPr>
          <w:spacing w:val="1"/>
          <w:sz w:val="22"/>
          <w:szCs w:val="22"/>
        </w:rPr>
        <w:t xml:space="preserve"> </w:t>
      </w:r>
      <w:proofErr w:type="spellStart"/>
      <w:r w:rsidRPr="00263B44">
        <w:rPr>
          <w:spacing w:val="1"/>
          <w:sz w:val="22"/>
          <w:szCs w:val="22"/>
        </w:rPr>
        <w:t>pornografi</w:t>
      </w:r>
      <w:proofErr w:type="spellEnd"/>
      <w:r w:rsidRPr="00263B44">
        <w:rPr>
          <w:spacing w:val="1"/>
          <w:sz w:val="22"/>
          <w:szCs w:val="22"/>
        </w:rPr>
        <w:t xml:space="preserve">. </w:t>
      </w:r>
      <w:proofErr w:type="spellStart"/>
      <w:r w:rsidRPr="00263B44">
        <w:rPr>
          <w:spacing w:val="1"/>
          <w:sz w:val="22"/>
          <w:szCs w:val="22"/>
        </w:rPr>
        <w:t>Hasil</w:t>
      </w:r>
      <w:proofErr w:type="spellEnd"/>
      <w:r w:rsidRPr="00263B44">
        <w:rPr>
          <w:spacing w:val="1"/>
          <w:sz w:val="22"/>
          <w:szCs w:val="22"/>
        </w:rPr>
        <w:t xml:space="preserve"> </w:t>
      </w:r>
      <w:proofErr w:type="spellStart"/>
      <w:r w:rsidRPr="00263B44">
        <w:rPr>
          <w:spacing w:val="1"/>
          <w:sz w:val="22"/>
          <w:szCs w:val="22"/>
        </w:rPr>
        <w:t>penelitian</w:t>
      </w:r>
      <w:proofErr w:type="spellEnd"/>
      <w:r w:rsidRPr="00263B44">
        <w:rPr>
          <w:spacing w:val="1"/>
          <w:sz w:val="22"/>
          <w:szCs w:val="22"/>
        </w:rPr>
        <w:t xml:space="preserve"> </w:t>
      </w:r>
      <w:proofErr w:type="spellStart"/>
      <w:r w:rsidRPr="00263B44">
        <w:rPr>
          <w:spacing w:val="1"/>
          <w:sz w:val="22"/>
          <w:szCs w:val="22"/>
        </w:rPr>
        <w:t>Yayasan</w:t>
      </w:r>
      <w:proofErr w:type="spellEnd"/>
      <w:r w:rsidRPr="00263B44">
        <w:rPr>
          <w:spacing w:val="1"/>
          <w:sz w:val="22"/>
          <w:szCs w:val="22"/>
        </w:rPr>
        <w:t xml:space="preserve"> </w:t>
      </w:r>
      <w:proofErr w:type="spellStart"/>
      <w:r w:rsidRPr="00263B44">
        <w:rPr>
          <w:spacing w:val="1"/>
          <w:sz w:val="22"/>
          <w:szCs w:val="22"/>
        </w:rPr>
        <w:t>Anak</w:t>
      </w:r>
      <w:proofErr w:type="spellEnd"/>
      <w:r w:rsidRPr="00263B44">
        <w:rPr>
          <w:spacing w:val="1"/>
          <w:sz w:val="22"/>
          <w:szCs w:val="22"/>
        </w:rPr>
        <w:t xml:space="preserve"> </w:t>
      </w:r>
      <w:proofErr w:type="spellStart"/>
      <w:r w:rsidRPr="00263B44">
        <w:rPr>
          <w:spacing w:val="1"/>
          <w:sz w:val="22"/>
          <w:szCs w:val="22"/>
        </w:rPr>
        <w:t>juga</w:t>
      </w:r>
      <w:proofErr w:type="spellEnd"/>
      <w:r w:rsidRPr="00263B44">
        <w:rPr>
          <w:spacing w:val="1"/>
          <w:sz w:val="22"/>
          <w:szCs w:val="22"/>
        </w:rPr>
        <w:t xml:space="preserve"> </w:t>
      </w:r>
      <w:proofErr w:type="spellStart"/>
      <w:r w:rsidRPr="00263B44">
        <w:rPr>
          <w:spacing w:val="1"/>
          <w:sz w:val="22"/>
          <w:szCs w:val="22"/>
        </w:rPr>
        <w:t>menunjukkan</w:t>
      </w:r>
      <w:proofErr w:type="spellEnd"/>
      <w:r w:rsidRPr="00263B44">
        <w:rPr>
          <w:spacing w:val="1"/>
          <w:sz w:val="22"/>
          <w:szCs w:val="22"/>
        </w:rPr>
        <w:t xml:space="preserve"> </w:t>
      </w:r>
      <w:proofErr w:type="spellStart"/>
      <w:r w:rsidRPr="00263B44">
        <w:rPr>
          <w:spacing w:val="1"/>
          <w:sz w:val="22"/>
          <w:szCs w:val="22"/>
        </w:rPr>
        <w:t>bahwa</w:t>
      </w:r>
      <w:proofErr w:type="spellEnd"/>
      <w:r w:rsidRPr="00263B44">
        <w:rPr>
          <w:spacing w:val="1"/>
          <w:sz w:val="22"/>
          <w:szCs w:val="22"/>
        </w:rPr>
        <w:t xml:space="preserve"> 85% </w:t>
      </w:r>
      <w:proofErr w:type="spellStart"/>
      <w:r w:rsidRPr="00263B44">
        <w:rPr>
          <w:spacing w:val="1"/>
          <w:sz w:val="22"/>
          <w:szCs w:val="22"/>
        </w:rPr>
        <w:t>pelajar</w:t>
      </w:r>
      <w:proofErr w:type="spellEnd"/>
      <w:r w:rsidRPr="00263B44">
        <w:rPr>
          <w:spacing w:val="1"/>
          <w:sz w:val="22"/>
          <w:szCs w:val="22"/>
        </w:rPr>
        <w:t xml:space="preserve"> di </w:t>
      </w:r>
      <w:proofErr w:type="spellStart"/>
      <w:r w:rsidRPr="00263B44">
        <w:rPr>
          <w:spacing w:val="1"/>
          <w:sz w:val="22"/>
          <w:szCs w:val="22"/>
        </w:rPr>
        <w:t>wilayah</w:t>
      </w:r>
      <w:proofErr w:type="spellEnd"/>
      <w:r w:rsidRPr="00263B44">
        <w:rPr>
          <w:spacing w:val="1"/>
          <w:sz w:val="22"/>
          <w:szCs w:val="22"/>
        </w:rPr>
        <w:t xml:space="preserve"> </w:t>
      </w:r>
      <w:proofErr w:type="spellStart"/>
      <w:r w:rsidRPr="00263B44">
        <w:rPr>
          <w:spacing w:val="1"/>
          <w:sz w:val="22"/>
          <w:szCs w:val="22"/>
        </w:rPr>
        <w:t>Jabodetabek</w:t>
      </w:r>
      <w:proofErr w:type="spellEnd"/>
      <w:r w:rsidRPr="00263B44">
        <w:rPr>
          <w:spacing w:val="1"/>
          <w:sz w:val="22"/>
          <w:szCs w:val="22"/>
        </w:rPr>
        <w:t xml:space="preserve"> </w:t>
      </w:r>
      <w:proofErr w:type="spellStart"/>
      <w:r w:rsidRPr="00263B44">
        <w:rPr>
          <w:spacing w:val="1"/>
          <w:sz w:val="22"/>
          <w:szCs w:val="22"/>
        </w:rPr>
        <w:t>mengakses</w:t>
      </w:r>
      <w:proofErr w:type="spellEnd"/>
      <w:r w:rsidRPr="00263B44">
        <w:rPr>
          <w:spacing w:val="1"/>
          <w:sz w:val="22"/>
          <w:szCs w:val="22"/>
        </w:rPr>
        <w:t xml:space="preserve"> </w:t>
      </w:r>
      <w:proofErr w:type="spellStart"/>
      <w:r w:rsidRPr="00263B44">
        <w:rPr>
          <w:spacing w:val="1"/>
          <w:sz w:val="22"/>
          <w:szCs w:val="22"/>
        </w:rPr>
        <w:t>pornografi</w:t>
      </w:r>
      <w:proofErr w:type="spellEnd"/>
      <w:r w:rsidRPr="00263B44">
        <w:rPr>
          <w:spacing w:val="1"/>
          <w:sz w:val="22"/>
          <w:szCs w:val="22"/>
        </w:rPr>
        <w:t xml:space="preserve"> </w:t>
      </w:r>
      <w:r w:rsidR="004B577B">
        <w:rPr>
          <w:spacing w:val="1"/>
          <w:sz w:val="22"/>
          <w:szCs w:val="22"/>
          <w:lang w:val="id-ID"/>
        </w:rPr>
        <w:t xml:space="preserve">melalui internet </w:t>
      </w:r>
      <w:r w:rsidRPr="00263B44">
        <w:rPr>
          <w:spacing w:val="1"/>
          <w:sz w:val="22"/>
          <w:szCs w:val="22"/>
        </w:rPr>
        <w:t>(beritasatu.com, 18 April 2019).</w:t>
      </w:r>
    </w:p>
    <w:p w:rsidR="002C531B" w:rsidRPr="002C531B" w:rsidRDefault="004B577B" w:rsidP="002C531B">
      <w:pPr>
        <w:ind w:right="79" w:firstLine="709"/>
        <w:jc w:val="both"/>
        <w:rPr>
          <w:spacing w:val="1"/>
          <w:sz w:val="22"/>
          <w:szCs w:val="22"/>
          <w:lang w:val="id-ID"/>
        </w:rPr>
      </w:pPr>
      <w:r>
        <w:rPr>
          <w:spacing w:val="1"/>
          <w:sz w:val="22"/>
          <w:szCs w:val="22"/>
          <w:lang w:val="id-ID"/>
        </w:rPr>
        <w:lastRenderedPageBreak/>
        <w:t>Informasi p</w:t>
      </w:r>
      <w:r w:rsidR="002C531B" w:rsidRPr="002C531B">
        <w:rPr>
          <w:spacing w:val="1"/>
          <w:sz w:val="22"/>
          <w:szCs w:val="22"/>
          <w:lang w:val="id-ID"/>
        </w:rPr>
        <w:t>ornografi memiliki dampak negatif serius karena meningkatkan jumlah remaja yang berperilaku seksual aktif. Pornografi juga dapat merusak pertumbuhan otak bagi setiap orang yang mengaksesnya. Pornografi memiliki dampak negatif serius karena dapat merusak lima bagian otak manusia terutama prefrontal cortex yang terletak pada bagian otak dekat tulang dahi dan otak logika akibatnya bagian otak yang bertanggung jawab untuk logika akan mengalami cacat karena melakukan stimulasi berlebihan tanpa saringan lantaran otak hanya mencari kesenangan tanpa adanya konsekuensi. Rusaknya otak akibat pornografi itu akan mengakibatkan seseorang mudah mengalami bosan, merasa sendiri, marah, tertekan, dan lelah. Selain itu, dampak yang paling mengkhawatirkan adalah penurunan prestasi akademik dan kemampuan belajar serta berkurangnya kemampuan seseorang mengambil keputusan (Republika.co.id, 23 April 2019).</w:t>
      </w:r>
    </w:p>
    <w:p w:rsidR="002C531B" w:rsidRDefault="002C531B" w:rsidP="002C531B">
      <w:pPr>
        <w:ind w:right="79" w:firstLine="709"/>
        <w:jc w:val="both"/>
        <w:rPr>
          <w:lang w:val="id-ID"/>
        </w:rPr>
      </w:pPr>
      <w:r w:rsidRPr="002C531B">
        <w:rPr>
          <w:spacing w:val="1"/>
          <w:sz w:val="22"/>
          <w:szCs w:val="22"/>
          <w:lang w:val="id-ID"/>
        </w:rPr>
        <w:t xml:space="preserve">Efek pornografi terhadap remaja terdiri dari empat tahapan yang meliputi adiksi, eskalasi, desensitisasi dan </w:t>
      </w:r>
      <w:r w:rsidRPr="004B577B">
        <w:rPr>
          <w:i/>
          <w:spacing w:val="1"/>
          <w:sz w:val="22"/>
          <w:szCs w:val="22"/>
          <w:lang w:val="id-ID"/>
        </w:rPr>
        <w:t>act out.</w:t>
      </w:r>
      <w:r w:rsidRPr="002C531B">
        <w:rPr>
          <w:spacing w:val="1"/>
          <w:sz w:val="22"/>
          <w:szCs w:val="22"/>
          <w:lang w:val="id-ID"/>
        </w:rPr>
        <w:t xml:space="preserve"> Adiksi adalah tahap kecanduan, yaitu keinginan untuk mengkonsumsi pornografi kembali timbul setelah terpapar oleh konten tersebut sebelumnya. Berikutnya adalah eskalasi yaitu munculnya kebutuhan untuk mengonsumsi konten pornografi dengan muatan materi seks yang lebih berat daripada sebelumnya. Tahap yang ketiga, desensitisasi, merupakan tahap ketika materi </w:t>
      </w:r>
      <w:r w:rsidR="004B577B">
        <w:rPr>
          <w:spacing w:val="1"/>
          <w:sz w:val="22"/>
          <w:szCs w:val="22"/>
          <w:lang w:val="id-ID"/>
        </w:rPr>
        <w:t xml:space="preserve">perilaku </w:t>
      </w:r>
      <w:r w:rsidRPr="002C531B">
        <w:rPr>
          <w:spacing w:val="1"/>
          <w:sz w:val="22"/>
          <w:szCs w:val="22"/>
          <w:lang w:val="id-ID"/>
        </w:rPr>
        <w:t>seks</w:t>
      </w:r>
      <w:r w:rsidR="004B577B">
        <w:rPr>
          <w:spacing w:val="1"/>
          <w:sz w:val="22"/>
          <w:szCs w:val="22"/>
          <w:lang w:val="id-ID"/>
        </w:rPr>
        <w:t>ual</w:t>
      </w:r>
      <w:r w:rsidRPr="002C531B">
        <w:rPr>
          <w:spacing w:val="1"/>
          <w:sz w:val="22"/>
          <w:szCs w:val="22"/>
          <w:lang w:val="id-ID"/>
        </w:rPr>
        <w:t xml:space="preserve"> yang awalnya tabu, tidak bermoral dan merendahkan martabat manusia secara perlahan dianggap sebagai sesuatu yang biasa, bahkan pada tahap ini, seseorang dapat menjadi tidak sensitif terhadap korban kekerasan seksual. Tahap terakhir, </w:t>
      </w:r>
      <w:r w:rsidRPr="004B577B">
        <w:rPr>
          <w:i/>
          <w:spacing w:val="1"/>
          <w:sz w:val="22"/>
          <w:szCs w:val="22"/>
          <w:lang w:val="id-ID"/>
        </w:rPr>
        <w:t>act out,</w:t>
      </w:r>
      <w:r w:rsidRPr="002C531B">
        <w:rPr>
          <w:spacing w:val="1"/>
          <w:sz w:val="22"/>
          <w:szCs w:val="22"/>
          <w:lang w:val="id-ID"/>
        </w:rPr>
        <w:t xml:space="preserve"> adalah tahapan yang dapat dikategorikan sebagai tahapan yang paling nyata karena pada tahap ini, seseorang dapat mengaplikasi</w:t>
      </w:r>
      <w:r w:rsidR="004B577B">
        <w:rPr>
          <w:spacing w:val="1"/>
          <w:sz w:val="22"/>
          <w:szCs w:val="22"/>
          <w:lang w:val="id-ID"/>
        </w:rPr>
        <w:t xml:space="preserve">kan perilaku seksual </w:t>
      </w:r>
      <w:r w:rsidRPr="002C531B">
        <w:rPr>
          <w:spacing w:val="1"/>
          <w:sz w:val="22"/>
          <w:szCs w:val="22"/>
          <w:lang w:val="id-ID"/>
        </w:rPr>
        <w:t>yang selama ini hanya dikonsumsinya. (Masykur Ihsan, 2016; Rachmaniar, 2018).</w:t>
      </w:r>
      <w:r w:rsidRPr="002C531B">
        <w:t xml:space="preserve"> </w:t>
      </w:r>
    </w:p>
    <w:p w:rsidR="002C531B" w:rsidRDefault="002C531B" w:rsidP="002C531B">
      <w:pPr>
        <w:ind w:right="79" w:firstLine="709"/>
        <w:jc w:val="both"/>
        <w:rPr>
          <w:spacing w:val="1"/>
          <w:sz w:val="22"/>
          <w:szCs w:val="22"/>
          <w:lang w:val="id-ID"/>
        </w:rPr>
      </w:pPr>
      <w:r w:rsidRPr="002C531B">
        <w:rPr>
          <w:spacing w:val="1"/>
          <w:sz w:val="22"/>
          <w:szCs w:val="22"/>
          <w:lang w:val="id-ID"/>
        </w:rPr>
        <w:t xml:space="preserve">Penelitian Anisah (2016), Hutagalung (2017), dan Mahsiani (2018) memaparkan bahwa remaja kerap mencari informasi pornografi disebabkan remaja mengalami kesulitan untuk mencari sumber informasi </w:t>
      </w:r>
      <w:r w:rsidR="00182789">
        <w:rPr>
          <w:spacing w:val="1"/>
          <w:sz w:val="22"/>
          <w:szCs w:val="22"/>
          <w:lang w:val="id-ID"/>
        </w:rPr>
        <w:t>perilaku seksual</w:t>
      </w:r>
      <w:r w:rsidRPr="002C531B">
        <w:rPr>
          <w:spacing w:val="1"/>
          <w:sz w:val="22"/>
          <w:szCs w:val="22"/>
          <w:lang w:val="id-ID"/>
        </w:rPr>
        <w:t xml:space="preserve">. Untuk bertanya pada orang tua terkait seksualitas adalah hal yang sangat tidak mungkin karena dianggap hal yang tabu, bertanya pada guru ada rasa malu. Oleh karenanya, remaja mencari informasi </w:t>
      </w:r>
      <w:r w:rsidR="00182789">
        <w:rPr>
          <w:spacing w:val="1"/>
          <w:sz w:val="22"/>
          <w:szCs w:val="22"/>
          <w:lang w:val="id-ID"/>
        </w:rPr>
        <w:t>perilaku seksual</w:t>
      </w:r>
      <w:r w:rsidRPr="002C531B">
        <w:rPr>
          <w:spacing w:val="1"/>
          <w:sz w:val="22"/>
          <w:szCs w:val="22"/>
          <w:lang w:val="id-ID"/>
        </w:rPr>
        <w:t xml:space="preserve"> pada informasi pornografi melalui mass media, terutamanya pada media sosial.</w:t>
      </w:r>
      <w:r>
        <w:rPr>
          <w:spacing w:val="1"/>
          <w:sz w:val="22"/>
          <w:szCs w:val="22"/>
          <w:lang w:val="id-ID"/>
        </w:rPr>
        <w:t xml:space="preserve"> </w:t>
      </w:r>
    </w:p>
    <w:p w:rsidR="002C531B" w:rsidRPr="00F5707B" w:rsidRDefault="002C531B" w:rsidP="00F5707B">
      <w:pPr>
        <w:ind w:right="79" w:firstLine="709"/>
        <w:jc w:val="both"/>
        <w:rPr>
          <w:spacing w:val="1"/>
          <w:sz w:val="22"/>
          <w:szCs w:val="22"/>
          <w:lang w:val="id-ID"/>
        </w:rPr>
      </w:pPr>
      <w:r>
        <w:rPr>
          <w:spacing w:val="1"/>
          <w:sz w:val="22"/>
          <w:szCs w:val="22"/>
          <w:lang w:val="id-ID"/>
        </w:rPr>
        <w:t>Selain mencari melalui media sosial, remaja juga kerap mencari informasi pornografi didasari dukungan kelompok. P</w:t>
      </w:r>
      <w:r w:rsidRPr="002C531B">
        <w:rPr>
          <w:spacing w:val="1"/>
          <w:sz w:val="22"/>
          <w:szCs w:val="22"/>
          <w:lang w:val="id-ID"/>
        </w:rPr>
        <w:t xml:space="preserve">ada masa remaja, kedekatan pada </w:t>
      </w:r>
      <w:r>
        <w:rPr>
          <w:spacing w:val="1"/>
          <w:sz w:val="22"/>
          <w:szCs w:val="22"/>
          <w:lang w:val="id-ID"/>
        </w:rPr>
        <w:t>kelompok sebaya (</w:t>
      </w:r>
      <w:r w:rsidRPr="002C531B">
        <w:rPr>
          <w:i/>
          <w:spacing w:val="1"/>
          <w:sz w:val="22"/>
          <w:szCs w:val="22"/>
          <w:lang w:val="id-ID"/>
        </w:rPr>
        <w:t>peer-group</w:t>
      </w:r>
      <w:r>
        <w:rPr>
          <w:i/>
          <w:spacing w:val="1"/>
          <w:sz w:val="22"/>
          <w:szCs w:val="22"/>
          <w:lang w:val="id-ID"/>
        </w:rPr>
        <w:t>)</w:t>
      </w:r>
      <w:r w:rsidRPr="002C531B">
        <w:rPr>
          <w:spacing w:val="1"/>
          <w:sz w:val="22"/>
          <w:szCs w:val="22"/>
          <w:lang w:val="id-ID"/>
        </w:rPr>
        <w:t xml:space="preserve"> sangat</w:t>
      </w:r>
      <w:r w:rsidR="00182789">
        <w:rPr>
          <w:spacing w:val="1"/>
          <w:sz w:val="22"/>
          <w:szCs w:val="22"/>
          <w:lang w:val="id-ID"/>
        </w:rPr>
        <w:t xml:space="preserve">lah tinggi karena selain ikatan kelompok sebaya </w:t>
      </w:r>
      <w:r w:rsidRPr="002C531B">
        <w:rPr>
          <w:spacing w:val="1"/>
          <w:sz w:val="22"/>
          <w:szCs w:val="22"/>
          <w:lang w:val="id-ID"/>
        </w:rPr>
        <w:t xml:space="preserve">menggantikan ikatan keluarga, </w:t>
      </w:r>
      <w:r w:rsidRPr="00F5707B">
        <w:rPr>
          <w:i/>
          <w:spacing w:val="1"/>
          <w:sz w:val="22"/>
          <w:szCs w:val="22"/>
          <w:lang w:val="id-ID"/>
        </w:rPr>
        <w:t xml:space="preserve">peer-group </w:t>
      </w:r>
      <w:r w:rsidRPr="002C531B">
        <w:rPr>
          <w:spacing w:val="1"/>
          <w:sz w:val="22"/>
          <w:szCs w:val="22"/>
          <w:lang w:val="id-ID"/>
        </w:rPr>
        <w:t>juga merupakan sumber afeksi, simpati dan pengertian, saling berbagi pengalaman, sekaligus sebagai tempat remaja untguk mencapai otonomi dan independensi (Sarwono, 1999; Hutagalung, 2018).</w:t>
      </w:r>
      <w:r w:rsidR="00F5707B">
        <w:rPr>
          <w:spacing w:val="1"/>
          <w:sz w:val="22"/>
          <w:szCs w:val="22"/>
          <w:lang w:val="id-ID"/>
        </w:rPr>
        <w:t xml:space="preserve"> Penelitian </w:t>
      </w:r>
      <w:r w:rsidRPr="002C531B">
        <w:rPr>
          <w:spacing w:val="1"/>
          <w:sz w:val="22"/>
          <w:szCs w:val="22"/>
          <w:lang w:val="id-ID"/>
        </w:rPr>
        <w:t xml:space="preserve">Dohyun (2010) </w:t>
      </w:r>
      <w:r w:rsidR="00F5707B">
        <w:rPr>
          <w:spacing w:val="1"/>
          <w:sz w:val="22"/>
          <w:szCs w:val="22"/>
          <w:lang w:val="id-ID"/>
        </w:rPr>
        <w:t>dan Hutagalung (2016) mendukung</w:t>
      </w:r>
      <w:r w:rsidRPr="002C531B">
        <w:rPr>
          <w:spacing w:val="1"/>
          <w:sz w:val="22"/>
          <w:szCs w:val="22"/>
          <w:lang w:val="id-ID"/>
        </w:rPr>
        <w:t xml:space="preserve"> bahwa pemilihan informasi pornografi terbentuk karena adanya dorongan ataupun dukungan kelompok. Hal ini sesuai </w:t>
      </w:r>
      <w:r w:rsidR="009E4D7F">
        <w:rPr>
          <w:spacing w:val="1"/>
          <w:sz w:val="22"/>
          <w:szCs w:val="22"/>
          <w:lang w:val="id-ID"/>
        </w:rPr>
        <w:t>dengan pemikiran Littlejohn (2014</w:t>
      </w:r>
      <w:r w:rsidR="00F5707B">
        <w:rPr>
          <w:spacing w:val="1"/>
          <w:sz w:val="22"/>
          <w:szCs w:val="22"/>
          <w:lang w:val="id-ID"/>
        </w:rPr>
        <w:t>) yang menyatakan bahwa pada si</w:t>
      </w:r>
      <w:r w:rsidRPr="002C531B">
        <w:rPr>
          <w:spacing w:val="1"/>
          <w:sz w:val="22"/>
          <w:szCs w:val="22"/>
          <w:lang w:val="id-ID"/>
        </w:rPr>
        <w:t>stem pemrosesan informasi --- individu tidak hanya dipengaruhi oleh sistem kognisi diri namun juga oleh faktor luar diri, seperti dukungan kelompok.</w:t>
      </w:r>
      <w:r w:rsidRPr="002C531B">
        <w:t xml:space="preserve"> </w:t>
      </w:r>
    </w:p>
    <w:p w:rsidR="00F5707B" w:rsidRDefault="002C531B" w:rsidP="00F5707B">
      <w:pPr>
        <w:ind w:right="79" w:firstLine="709"/>
        <w:jc w:val="both"/>
        <w:rPr>
          <w:spacing w:val="1"/>
          <w:sz w:val="22"/>
          <w:szCs w:val="22"/>
          <w:lang w:val="id-ID"/>
        </w:rPr>
      </w:pPr>
      <w:r w:rsidRPr="002C531B">
        <w:rPr>
          <w:spacing w:val="1"/>
          <w:sz w:val="22"/>
          <w:szCs w:val="22"/>
          <w:lang w:val="id-ID"/>
        </w:rPr>
        <w:t xml:space="preserve">Menyadari bahwa </w:t>
      </w:r>
      <w:r w:rsidR="00F5707B">
        <w:rPr>
          <w:spacing w:val="1"/>
          <w:sz w:val="22"/>
          <w:szCs w:val="22"/>
          <w:lang w:val="id-ID"/>
        </w:rPr>
        <w:t>kelompok sebaya</w:t>
      </w:r>
      <w:r w:rsidR="00F5707B" w:rsidRPr="00F5707B">
        <w:rPr>
          <w:i/>
          <w:spacing w:val="1"/>
          <w:sz w:val="22"/>
          <w:szCs w:val="22"/>
          <w:lang w:val="id-ID"/>
        </w:rPr>
        <w:t xml:space="preserve"> (</w:t>
      </w:r>
      <w:r w:rsidRPr="00F5707B">
        <w:rPr>
          <w:i/>
          <w:spacing w:val="1"/>
          <w:sz w:val="22"/>
          <w:szCs w:val="22"/>
          <w:lang w:val="id-ID"/>
        </w:rPr>
        <w:t>peer-group</w:t>
      </w:r>
      <w:r w:rsidR="00F5707B" w:rsidRPr="00F5707B">
        <w:rPr>
          <w:i/>
          <w:spacing w:val="1"/>
          <w:sz w:val="22"/>
          <w:szCs w:val="22"/>
          <w:lang w:val="id-ID"/>
        </w:rPr>
        <w:t>)</w:t>
      </w:r>
      <w:r w:rsidRPr="00F5707B">
        <w:rPr>
          <w:i/>
          <w:spacing w:val="1"/>
          <w:sz w:val="22"/>
          <w:szCs w:val="22"/>
          <w:lang w:val="id-ID"/>
        </w:rPr>
        <w:t xml:space="preserve"> </w:t>
      </w:r>
      <w:r w:rsidRPr="002C531B">
        <w:rPr>
          <w:spacing w:val="1"/>
          <w:sz w:val="22"/>
          <w:szCs w:val="22"/>
          <w:lang w:val="id-ID"/>
        </w:rPr>
        <w:t xml:space="preserve">sangat berpengaruh pada keputusan seorang remaja, </w:t>
      </w:r>
      <w:r w:rsidR="00F5707B" w:rsidRPr="00F5707B">
        <w:rPr>
          <w:spacing w:val="1"/>
          <w:sz w:val="22"/>
          <w:szCs w:val="22"/>
          <w:lang w:val="id-ID"/>
        </w:rPr>
        <w:t xml:space="preserve">maka </w:t>
      </w:r>
      <w:r w:rsidR="00F5707B">
        <w:rPr>
          <w:spacing w:val="1"/>
          <w:sz w:val="22"/>
          <w:szCs w:val="22"/>
          <w:lang w:val="id-ID"/>
        </w:rPr>
        <w:t xml:space="preserve">perlu dilakukan </w:t>
      </w:r>
      <w:r w:rsidR="00F5707B" w:rsidRPr="00F5707B">
        <w:rPr>
          <w:spacing w:val="1"/>
          <w:sz w:val="22"/>
          <w:szCs w:val="22"/>
          <w:lang w:val="id-ID"/>
        </w:rPr>
        <w:t xml:space="preserve">kegiatan sosialisasi </w:t>
      </w:r>
      <w:r w:rsidR="00F5707B">
        <w:rPr>
          <w:spacing w:val="1"/>
          <w:sz w:val="22"/>
          <w:szCs w:val="22"/>
          <w:lang w:val="id-ID"/>
        </w:rPr>
        <w:t xml:space="preserve">peran dukungan kelompok pada proses pemilihan dan penolakan informasi pornografi melalui internet. </w:t>
      </w:r>
      <w:r w:rsidR="00F5707B" w:rsidRPr="00F5707B">
        <w:rPr>
          <w:spacing w:val="1"/>
          <w:sz w:val="22"/>
          <w:szCs w:val="22"/>
          <w:lang w:val="id-ID"/>
        </w:rPr>
        <w:t xml:space="preserve">Diharapkan melalui kegiatan sosialisasi ini, </w:t>
      </w:r>
      <w:r w:rsidR="00F5707B">
        <w:rPr>
          <w:spacing w:val="1"/>
          <w:sz w:val="22"/>
          <w:szCs w:val="22"/>
          <w:lang w:val="id-ID"/>
        </w:rPr>
        <w:t>akan tumbuh kesadaran dari orang tua maupun para pendidik bahwa kebutuhan remaja akan informasi pornografi adalah hal yang perlu diperhatikan, dan manakala orang tua ataupun para pendidik menutup diri maka remaja akan mencari tahu melalui media sosial dengan dukungan kelompok sebaya.</w:t>
      </w:r>
    </w:p>
    <w:p w:rsidR="00B558B3" w:rsidRPr="00193CB1" w:rsidRDefault="00B558B3" w:rsidP="0051003C">
      <w:pPr>
        <w:spacing w:line="360" w:lineRule="auto"/>
        <w:rPr>
          <w:sz w:val="24"/>
          <w:szCs w:val="24"/>
          <w:lang w:val="id-ID"/>
        </w:rPr>
      </w:pPr>
    </w:p>
    <w:p w:rsidR="0016516E" w:rsidRDefault="0068585F" w:rsidP="0068585F">
      <w:pPr>
        <w:ind w:right="3406"/>
        <w:rPr>
          <w:b/>
          <w:spacing w:val="2"/>
          <w:sz w:val="22"/>
          <w:szCs w:val="22"/>
          <w:lang w:val="id-ID"/>
        </w:rPr>
      </w:pPr>
      <w:r>
        <w:rPr>
          <w:b/>
          <w:spacing w:val="-2"/>
          <w:sz w:val="22"/>
          <w:szCs w:val="22"/>
          <w:lang w:val="id-ID"/>
        </w:rPr>
        <w:t xml:space="preserve">2.  </w:t>
      </w:r>
      <w:r w:rsidR="0016516E">
        <w:rPr>
          <w:b/>
          <w:spacing w:val="2"/>
          <w:sz w:val="22"/>
          <w:szCs w:val="22"/>
          <w:lang w:val="id-ID"/>
        </w:rPr>
        <w:t>SOLUSI DAN TARGET</w:t>
      </w:r>
    </w:p>
    <w:p w:rsidR="00733CA2" w:rsidRPr="00733CA2" w:rsidRDefault="00733CA2" w:rsidP="00733CA2">
      <w:pPr>
        <w:ind w:right="-45" w:firstLine="709"/>
        <w:jc w:val="both"/>
        <w:rPr>
          <w:spacing w:val="2"/>
          <w:sz w:val="22"/>
          <w:szCs w:val="22"/>
          <w:lang w:val="id-ID"/>
        </w:rPr>
      </w:pPr>
      <w:r>
        <w:rPr>
          <w:spacing w:val="2"/>
          <w:sz w:val="22"/>
          <w:szCs w:val="22"/>
          <w:lang w:val="id-ID"/>
        </w:rPr>
        <w:t>Mengapa remaja sering</w:t>
      </w:r>
      <w:r w:rsidR="00737C24">
        <w:rPr>
          <w:spacing w:val="2"/>
          <w:sz w:val="22"/>
          <w:szCs w:val="22"/>
          <w:lang w:val="id-ID"/>
        </w:rPr>
        <w:t xml:space="preserve"> mengakses informasi pornografi?</w:t>
      </w:r>
      <w:r>
        <w:rPr>
          <w:spacing w:val="2"/>
          <w:sz w:val="22"/>
          <w:szCs w:val="22"/>
          <w:lang w:val="id-ID"/>
        </w:rPr>
        <w:t xml:space="preserve"> Ada </w:t>
      </w:r>
      <w:r w:rsidRPr="00733CA2">
        <w:rPr>
          <w:spacing w:val="2"/>
          <w:sz w:val="22"/>
          <w:szCs w:val="22"/>
          <w:lang w:val="id-ID"/>
        </w:rPr>
        <w:t>dua faktor yang m</w:t>
      </w:r>
      <w:r>
        <w:rPr>
          <w:spacing w:val="2"/>
          <w:sz w:val="22"/>
          <w:szCs w:val="22"/>
          <w:lang w:val="id-ID"/>
        </w:rPr>
        <w:t xml:space="preserve">endorong pencarian informasi pornografi </w:t>
      </w:r>
      <w:r w:rsidRPr="00733CA2">
        <w:rPr>
          <w:spacing w:val="2"/>
          <w:sz w:val="22"/>
          <w:szCs w:val="22"/>
          <w:lang w:val="id-ID"/>
        </w:rPr>
        <w:t>d</w:t>
      </w:r>
      <w:r>
        <w:rPr>
          <w:spacing w:val="2"/>
          <w:sz w:val="22"/>
          <w:szCs w:val="22"/>
          <w:lang w:val="id-ID"/>
        </w:rPr>
        <w:t xml:space="preserve">i kalangan remaja, yaitu </w:t>
      </w:r>
      <w:r w:rsidRPr="00733CA2">
        <w:rPr>
          <w:spacing w:val="2"/>
          <w:sz w:val="22"/>
          <w:szCs w:val="22"/>
          <w:lang w:val="id-ID"/>
        </w:rPr>
        <w:t>internal dan eksternal</w:t>
      </w:r>
      <w:r>
        <w:rPr>
          <w:spacing w:val="2"/>
          <w:sz w:val="22"/>
          <w:szCs w:val="22"/>
          <w:lang w:val="id-ID"/>
        </w:rPr>
        <w:t>.</w:t>
      </w:r>
      <w:r w:rsidRPr="00733CA2">
        <w:rPr>
          <w:spacing w:val="2"/>
          <w:sz w:val="22"/>
          <w:szCs w:val="22"/>
          <w:lang w:val="id-ID"/>
        </w:rPr>
        <w:t xml:space="preserve"> Faktor internal yaitu faktor yang berhubungan dengan perkembangan phisik dan faktor minimnya pengetahuan tentang seksualitas yang dimiliki oleh remaja.</w:t>
      </w:r>
    </w:p>
    <w:p w:rsidR="00733CA2" w:rsidRDefault="00733CA2" w:rsidP="00733CA2">
      <w:pPr>
        <w:ind w:right="-45" w:firstLine="709"/>
        <w:jc w:val="both"/>
        <w:rPr>
          <w:spacing w:val="2"/>
          <w:sz w:val="22"/>
          <w:szCs w:val="22"/>
          <w:lang w:val="id-ID"/>
        </w:rPr>
      </w:pPr>
      <w:r w:rsidRPr="00733CA2">
        <w:rPr>
          <w:spacing w:val="2"/>
          <w:sz w:val="22"/>
          <w:szCs w:val="22"/>
          <w:lang w:val="id-ID"/>
        </w:rPr>
        <w:lastRenderedPageBreak/>
        <w:t>Faktor perkembangan phisik ditandai dengan semakin matang dan mulai berfungsinya organ-organ tubuh termasuk organ reproduksi. Bagi pria, hormon seks yang dikenal dengan testosterone diproduksi secara terus menerus oleh testis. Sedangkan hormon seks perempuan adalah esterogen dan progesterone, diproduksi dalam ovarium secara bersiklus. Hormon seks inilah yang menimbulkan ciri seksual sekunder dan mengakibatkan dorongan seksual dalam diri. Dorongan seksual inilah yang menimbul perilaku seksual, yaitu tindakan atau perbuatan yang dilakukan didasari oleh dorongan seksual untuk memuaskan hasrat seksual. Perkembangan phisik yang terjadi, memicu remaja untuk mencari tahu tentang perubahan dan gejolak yang sedang terjadi pada dirinya, terutama yang menyangkut seksualitas</w:t>
      </w:r>
      <w:r w:rsidR="00BA6239">
        <w:rPr>
          <w:spacing w:val="2"/>
          <w:sz w:val="22"/>
          <w:szCs w:val="22"/>
          <w:lang w:val="id-ID"/>
        </w:rPr>
        <w:t xml:space="preserve"> (Kholisoh, 2018</w:t>
      </w:r>
      <w:r w:rsidR="00182789">
        <w:rPr>
          <w:spacing w:val="2"/>
          <w:sz w:val="22"/>
          <w:szCs w:val="22"/>
          <w:lang w:val="id-ID"/>
        </w:rPr>
        <w:t>)</w:t>
      </w:r>
      <w:r w:rsidRPr="00733CA2">
        <w:rPr>
          <w:spacing w:val="2"/>
          <w:sz w:val="22"/>
          <w:szCs w:val="22"/>
          <w:lang w:val="id-ID"/>
        </w:rPr>
        <w:t xml:space="preserve">. </w:t>
      </w:r>
    </w:p>
    <w:p w:rsidR="00733CA2" w:rsidRPr="00733CA2" w:rsidRDefault="00733CA2" w:rsidP="00733CA2">
      <w:pPr>
        <w:ind w:right="-45" w:firstLine="709"/>
        <w:jc w:val="both"/>
        <w:rPr>
          <w:spacing w:val="2"/>
          <w:sz w:val="22"/>
          <w:szCs w:val="22"/>
          <w:lang w:val="id-ID"/>
        </w:rPr>
      </w:pPr>
      <w:r w:rsidRPr="00733CA2">
        <w:rPr>
          <w:spacing w:val="2"/>
          <w:sz w:val="22"/>
          <w:szCs w:val="22"/>
          <w:lang w:val="id-ID"/>
        </w:rPr>
        <w:t xml:space="preserve">Disisi lain, informasi </w:t>
      </w:r>
      <w:r w:rsidR="00737C24">
        <w:rPr>
          <w:spacing w:val="2"/>
          <w:sz w:val="22"/>
          <w:szCs w:val="22"/>
          <w:lang w:val="id-ID"/>
        </w:rPr>
        <w:t xml:space="preserve">perilaku </w:t>
      </w:r>
      <w:r w:rsidRPr="00733CA2">
        <w:rPr>
          <w:spacing w:val="2"/>
          <w:sz w:val="22"/>
          <w:szCs w:val="22"/>
          <w:lang w:val="id-ID"/>
        </w:rPr>
        <w:t>seks</w:t>
      </w:r>
      <w:r w:rsidR="00737C24">
        <w:rPr>
          <w:spacing w:val="2"/>
          <w:sz w:val="22"/>
          <w:szCs w:val="22"/>
          <w:lang w:val="id-ID"/>
        </w:rPr>
        <w:t>ual</w:t>
      </w:r>
      <w:r w:rsidRPr="00733CA2">
        <w:rPr>
          <w:spacing w:val="2"/>
          <w:sz w:val="22"/>
          <w:szCs w:val="22"/>
          <w:lang w:val="id-ID"/>
        </w:rPr>
        <w:t xml:space="preserve"> bagi remaja hingga saat ini masih merupakan masalah yang tidak henti-hentinya diperdebatkan. Ada dua pendapat tentang perlu tidaknya remaja m</w:t>
      </w:r>
      <w:r w:rsidR="00737C24">
        <w:rPr>
          <w:spacing w:val="2"/>
          <w:sz w:val="22"/>
          <w:szCs w:val="22"/>
          <w:lang w:val="id-ID"/>
        </w:rPr>
        <w:t>endapatkan informasi perilaku seksual</w:t>
      </w:r>
      <w:r w:rsidRPr="00733CA2">
        <w:rPr>
          <w:spacing w:val="2"/>
          <w:sz w:val="22"/>
          <w:szCs w:val="22"/>
          <w:lang w:val="id-ID"/>
        </w:rPr>
        <w:t xml:space="preserve"> yang beredar di kalangan masyarakat. Argumen pertama memandang perbincangan tentang topik seks dianggap tabu atau tidak lazim untuk dibicarakan dalam budaya bangsa, karena seks adalah masalah yang terlalu pribadi atau dianggap sebagai persoalan “dalam selimut”. Ada asumsi bahwa bila remaja mendapat informasi tentang seks, khususnya masalah pelayanan kesehatan reproduksi, justru akan mendorong remaja melakukan aktivitas seksual dan promiskuitas lebih dini. Membicarakan persoalan seksualitas kepada remaja, sama halnya memancing remaja untuk melakukan tindakan coba-coba. Informasi seksualitas masih dianggap sebagai bentuk pornografi.  Selain itu, faktor lain yang ikut mempengaruhi adalah kentalnya budaya patriarki yang mengakar di masyarakat yang masih menganggap seksualitas sebagai isu perempuan belaka.</w:t>
      </w:r>
    </w:p>
    <w:p w:rsidR="00733CA2" w:rsidRPr="00733CA2" w:rsidRDefault="00733CA2" w:rsidP="00733CA2">
      <w:pPr>
        <w:ind w:right="-45" w:firstLine="709"/>
        <w:jc w:val="both"/>
        <w:rPr>
          <w:spacing w:val="2"/>
          <w:sz w:val="22"/>
          <w:szCs w:val="22"/>
          <w:lang w:val="id-ID"/>
        </w:rPr>
      </w:pPr>
      <w:r w:rsidRPr="00733CA2">
        <w:rPr>
          <w:spacing w:val="2"/>
          <w:sz w:val="22"/>
          <w:szCs w:val="22"/>
          <w:lang w:val="id-ID"/>
        </w:rPr>
        <w:t xml:space="preserve">Sedangkan pendapat kedua menyatakan, remaja membutuhkan informasi tentang perubahan-perubahan yang terjadi pada dirinya dan implikasi pada perilaku seksual dalam rangka menumbuhkan rasa tanggung jawab dan kesadaran terhadap kesehatannya. Pemberian informasi </w:t>
      </w:r>
      <w:r w:rsidR="002F772C">
        <w:rPr>
          <w:spacing w:val="2"/>
          <w:sz w:val="22"/>
          <w:szCs w:val="22"/>
          <w:lang w:val="id-ID"/>
        </w:rPr>
        <w:t xml:space="preserve">perilaku </w:t>
      </w:r>
      <w:r w:rsidRPr="00733CA2">
        <w:rPr>
          <w:spacing w:val="2"/>
          <w:sz w:val="22"/>
          <w:szCs w:val="22"/>
          <w:lang w:val="id-ID"/>
        </w:rPr>
        <w:t>seks</w:t>
      </w:r>
      <w:r w:rsidR="002F772C">
        <w:rPr>
          <w:spacing w:val="2"/>
          <w:sz w:val="22"/>
          <w:szCs w:val="22"/>
          <w:lang w:val="id-ID"/>
        </w:rPr>
        <w:t>ual</w:t>
      </w:r>
      <w:r w:rsidRPr="00733CA2">
        <w:rPr>
          <w:spacing w:val="2"/>
          <w:sz w:val="22"/>
          <w:szCs w:val="22"/>
          <w:lang w:val="id-ID"/>
        </w:rPr>
        <w:t xml:space="preserve"> secara umum merupakan suatu proses mendidik yang bersifat kognitif, yang memiliki dampak yang luas terhadap konatif dan perilaku seseorang. </w:t>
      </w:r>
    </w:p>
    <w:p w:rsidR="00733CA2" w:rsidRDefault="00733CA2" w:rsidP="00733CA2">
      <w:pPr>
        <w:ind w:right="-45" w:firstLine="709"/>
        <w:jc w:val="both"/>
        <w:rPr>
          <w:lang w:val="id-ID"/>
        </w:rPr>
      </w:pPr>
      <w:r w:rsidRPr="00733CA2">
        <w:rPr>
          <w:spacing w:val="2"/>
          <w:sz w:val="22"/>
          <w:szCs w:val="22"/>
          <w:lang w:val="id-ID"/>
        </w:rPr>
        <w:t>Akibat dari keterbatasan info</w:t>
      </w:r>
      <w:r>
        <w:rPr>
          <w:spacing w:val="2"/>
          <w:sz w:val="22"/>
          <w:szCs w:val="22"/>
          <w:lang w:val="id-ID"/>
        </w:rPr>
        <w:t xml:space="preserve">rmasi </w:t>
      </w:r>
      <w:r w:rsidR="00737C24">
        <w:rPr>
          <w:spacing w:val="2"/>
          <w:sz w:val="22"/>
          <w:szCs w:val="22"/>
          <w:lang w:val="id-ID"/>
        </w:rPr>
        <w:t>perilaku seksual</w:t>
      </w:r>
      <w:r>
        <w:rPr>
          <w:spacing w:val="2"/>
          <w:sz w:val="22"/>
          <w:szCs w:val="22"/>
          <w:lang w:val="id-ID"/>
        </w:rPr>
        <w:t xml:space="preserve"> yang dimiliki</w:t>
      </w:r>
      <w:r w:rsidRPr="00733CA2">
        <w:rPr>
          <w:spacing w:val="2"/>
          <w:sz w:val="22"/>
          <w:szCs w:val="22"/>
          <w:lang w:val="id-ID"/>
        </w:rPr>
        <w:t xml:space="preserve">, banyak di antara remaja berada dalam kebingungan untuk mencari tempat bertanya dan kesulitan untuk mengakses sumber informasi yang tepat terkait informasi </w:t>
      </w:r>
      <w:r w:rsidR="002F772C">
        <w:rPr>
          <w:spacing w:val="2"/>
          <w:sz w:val="22"/>
          <w:szCs w:val="22"/>
          <w:lang w:val="id-ID"/>
        </w:rPr>
        <w:t xml:space="preserve">perilaku </w:t>
      </w:r>
      <w:r w:rsidRPr="00733CA2">
        <w:rPr>
          <w:spacing w:val="2"/>
          <w:sz w:val="22"/>
          <w:szCs w:val="22"/>
          <w:lang w:val="id-ID"/>
        </w:rPr>
        <w:t>seks</w:t>
      </w:r>
      <w:r w:rsidR="002F772C">
        <w:rPr>
          <w:spacing w:val="2"/>
          <w:sz w:val="22"/>
          <w:szCs w:val="22"/>
          <w:lang w:val="id-ID"/>
        </w:rPr>
        <w:t>ual</w:t>
      </w:r>
      <w:r w:rsidRPr="00733CA2">
        <w:rPr>
          <w:spacing w:val="2"/>
          <w:sz w:val="22"/>
          <w:szCs w:val="22"/>
          <w:lang w:val="id-ID"/>
        </w:rPr>
        <w:t xml:space="preserve">. Remaja seperti menghadapi tembok penghalang manakala ingin </w:t>
      </w:r>
      <w:r w:rsidR="002F772C">
        <w:rPr>
          <w:spacing w:val="2"/>
          <w:sz w:val="22"/>
          <w:szCs w:val="22"/>
          <w:lang w:val="id-ID"/>
        </w:rPr>
        <w:t>mengetahui persoalan perilaku seksual</w:t>
      </w:r>
      <w:r w:rsidRPr="00733CA2">
        <w:rPr>
          <w:spacing w:val="2"/>
          <w:sz w:val="22"/>
          <w:szCs w:val="22"/>
          <w:lang w:val="id-ID"/>
        </w:rPr>
        <w:t xml:space="preserve"> lebih mendalam.</w:t>
      </w:r>
      <w:r w:rsidRPr="00733CA2">
        <w:t xml:space="preserve"> </w:t>
      </w:r>
    </w:p>
    <w:p w:rsidR="00733CA2" w:rsidRPr="00733CA2" w:rsidRDefault="00733CA2" w:rsidP="00733CA2">
      <w:pPr>
        <w:ind w:right="-45" w:firstLine="709"/>
        <w:jc w:val="both"/>
        <w:rPr>
          <w:spacing w:val="2"/>
          <w:sz w:val="22"/>
          <w:szCs w:val="22"/>
          <w:lang w:val="id-ID"/>
        </w:rPr>
      </w:pPr>
      <w:r w:rsidRPr="00733CA2">
        <w:rPr>
          <w:spacing w:val="2"/>
          <w:sz w:val="22"/>
          <w:szCs w:val="22"/>
          <w:lang w:val="id-ID"/>
        </w:rPr>
        <w:t xml:space="preserve">Upaya untuk lebih mendapatkan informasi </w:t>
      </w:r>
      <w:r w:rsidR="00737C24">
        <w:rPr>
          <w:spacing w:val="2"/>
          <w:sz w:val="22"/>
          <w:szCs w:val="22"/>
          <w:lang w:val="id-ID"/>
        </w:rPr>
        <w:t xml:space="preserve">perilaku </w:t>
      </w:r>
      <w:r w:rsidRPr="00733CA2">
        <w:rPr>
          <w:spacing w:val="2"/>
          <w:sz w:val="22"/>
          <w:szCs w:val="22"/>
          <w:lang w:val="id-ID"/>
        </w:rPr>
        <w:t>seks</w:t>
      </w:r>
      <w:r w:rsidR="00737C24">
        <w:rPr>
          <w:spacing w:val="2"/>
          <w:sz w:val="22"/>
          <w:szCs w:val="22"/>
          <w:lang w:val="id-ID"/>
        </w:rPr>
        <w:t>ual</w:t>
      </w:r>
      <w:r w:rsidRPr="00733CA2">
        <w:rPr>
          <w:spacing w:val="2"/>
          <w:sz w:val="22"/>
          <w:szCs w:val="22"/>
          <w:lang w:val="id-ID"/>
        </w:rPr>
        <w:t xml:space="preserve"> yang tepat dan terpercaya, di tengah kontroversi perlu tidaknya informasi </w:t>
      </w:r>
      <w:r w:rsidR="00737C24">
        <w:rPr>
          <w:spacing w:val="2"/>
          <w:sz w:val="22"/>
          <w:szCs w:val="22"/>
          <w:lang w:val="id-ID"/>
        </w:rPr>
        <w:t xml:space="preserve">perilaku </w:t>
      </w:r>
      <w:r w:rsidRPr="00733CA2">
        <w:rPr>
          <w:spacing w:val="2"/>
          <w:sz w:val="22"/>
          <w:szCs w:val="22"/>
          <w:lang w:val="id-ID"/>
        </w:rPr>
        <w:t>seks</w:t>
      </w:r>
      <w:r w:rsidR="00737C24">
        <w:rPr>
          <w:spacing w:val="2"/>
          <w:sz w:val="22"/>
          <w:szCs w:val="22"/>
          <w:lang w:val="id-ID"/>
        </w:rPr>
        <w:t>ual</w:t>
      </w:r>
      <w:r w:rsidRPr="00733CA2">
        <w:rPr>
          <w:spacing w:val="2"/>
          <w:sz w:val="22"/>
          <w:szCs w:val="22"/>
          <w:lang w:val="id-ID"/>
        </w:rPr>
        <w:t xml:space="preserve"> untuk remaja, mendorong kemunculan faktor eks</w:t>
      </w:r>
      <w:r>
        <w:rPr>
          <w:spacing w:val="2"/>
          <w:sz w:val="22"/>
          <w:szCs w:val="22"/>
          <w:lang w:val="id-ID"/>
        </w:rPr>
        <w:t>ternal</w:t>
      </w:r>
      <w:r w:rsidRPr="00733CA2">
        <w:rPr>
          <w:spacing w:val="2"/>
          <w:sz w:val="22"/>
          <w:szCs w:val="22"/>
          <w:lang w:val="id-ID"/>
        </w:rPr>
        <w:t xml:space="preserve">, yaitu faktor pengaruh lingkungan. Faktor lingkungan berasal dari pola asuh orang tua, kelompok teman dan terpaan media massa. </w:t>
      </w:r>
    </w:p>
    <w:p w:rsidR="00733CA2" w:rsidRPr="00733CA2" w:rsidRDefault="00733CA2" w:rsidP="00733CA2">
      <w:pPr>
        <w:ind w:right="-45" w:firstLine="709"/>
        <w:jc w:val="both"/>
        <w:rPr>
          <w:spacing w:val="2"/>
          <w:sz w:val="22"/>
          <w:szCs w:val="22"/>
          <w:lang w:val="id-ID"/>
        </w:rPr>
      </w:pPr>
      <w:r w:rsidRPr="00733CA2">
        <w:rPr>
          <w:spacing w:val="2"/>
          <w:sz w:val="22"/>
          <w:szCs w:val="22"/>
          <w:lang w:val="id-ID"/>
        </w:rPr>
        <w:t>Banyak orang tua yang menerapkan pola asuh permisif terkait perilaku seks pranikah terhadap anak-anaknya. Pola asuh permisif ini adalah pola asuh yang agak longgar dalam pengawasan, aturan yang diterapkan cenderung tidak menegur atau mengingatkan, dan sangat sedikit memberikan bimbingan kepada anak, sehingga memberikan kesempatan anak untuk secara bebas menyalurkan dorongan seksualnya. Pola asuh permisif ini dipersepsikan anak sebagai persetujuan orang tua kepada anak untuk berbuat semaunya. Sebenarnya jika orang tua mampu memberikan pemahaman mengenai perilaku seks kepada anak dengan tepat dan benar, maka anak akan memiliki kecenderungan untuk dapat mengontrol perilaku seks mereka sesuai dengan pemahaman yang diberikan orang tua. Hal ini terjadi karena pada dasarnya informasi dan pendidikan seks yang terbaik adalah yang diberikan oleh orang tua sendiri, dan dapat pula diwujudkan melalui cara hidup orang tua dalam keluarga sebagai suami-istri yang bersatu dalam perkawinan.</w:t>
      </w:r>
    </w:p>
    <w:p w:rsidR="00733CA2" w:rsidRPr="00733CA2" w:rsidRDefault="00733CA2" w:rsidP="00733CA2">
      <w:pPr>
        <w:ind w:right="-45" w:firstLine="709"/>
        <w:jc w:val="both"/>
        <w:rPr>
          <w:spacing w:val="2"/>
          <w:sz w:val="22"/>
          <w:szCs w:val="22"/>
          <w:lang w:val="id-ID"/>
        </w:rPr>
      </w:pPr>
      <w:r w:rsidRPr="00733CA2">
        <w:rPr>
          <w:spacing w:val="2"/>
          <w:sz w:val="22"/>
          <w:szCs w:val="22"/>
          <w:lang w:val="id-ID"/>
        </w:rPr>
        <w:t xml:space="preserve">Selain pola asuh orang tua, kedekatan remaja dengan </w:t>
      </w:r>
      <w:r>
        <w:rPr>
          <w:spacing w:val="2"/>
          <w:sz w:val="22"/>
          <w:szCs w:val="22"/>
          <w:lang w:val="id-ID"/>
        </w:rPr>
        <w:t>kelompok sebaya (</w:t>
      </w:r>
      <w:r w:rsidRPr="00733CA2">
        <w:rPr>
          <w:i/>
          <w:spacing w:val="2"/>
          <w:sz w:val="22"/>
          <w:szCs w:val="22"/>
          <w:lang w:val="id-ID"/>
        </w:rPr>
        <w:t>peer-group</w:t>
      </w:r>
      <w:r w:rsidRPr="00733CA2">
        <w:rPr>
          <w:spacing w:val="2"/>
          <w:sz w:val="22"/>
          <w:szCs w:val="22"/>
          <w:lang w:val="id-ID"/>
        </w:rPr>
        <w:t>) sangatlah tinggi. Hal ini dikarenanya ikatan dalam</w:t>
      </w:r>
      <w:r w:rsidRPr="00733CA2">
        <w:rPr>
          <w:i/>
          <w:spacing w:val="2"/>
          <w:sz w:val="22"/>
          <w:szCs w:val="22"/>
          <w:lang w:val="id-ID"/>
        </w:rPr>
        <w:t xml:space="preserve"> peer-group</w:t>
      </w:r>
      <w:r w:rsidRPr="00733CA2">
        <w:rPr>
          <w:spacing w:val="2"/>
          <w:sz w:val="22"/>
          <w:szCs w:val="22"/>
          <w:lang w:val="id-ID"/>
        </w:rPr>
        <w:t xml:space="preserve"> seringkali menggantikan ikatan keluarga, </w:t>
      </w:r>
      <w:r w:rsidRPr="00733CA2">
        <w:rPr>
          <w:i/>
          <w:spacing w:val="2"/>
          <w:sz w:val="22"/>
          <w:szCs w:val="22"/>
          <w:lang w:val="id-ID"/>
        </w:rPr>
        <w:t xml:space="preserve">peer-group </w:t>
      </w:r>
      <w:r w:rsidRPr="00733CA2">
        <w:rPr>
          <w:spacing w:val="2"/>
          <w:sz w:val="22"/>
          <w:szCs w:val="22"/>
          <w:lang w:val="id-ID"/>
        </w:rPr>
        <w:t xml:space="preserve">juga merupakan sumber afeksi, simpati dan pengertian, saling berbagi pengalaman, sekaligus sebagai tempat remaja untuk mencapai otonomi dan independensi. Maka tak heran bila remaja mempunyai kecenderungan untuk mengadopsi informasi yang </w:t>
      </w:r>
      <w:r w:rsidRPr="00733CA2">
        <w:rPr>
          <w:spacing w:val="2"/>
          <w:sz w:val="22"/>
          <w:szCs w:val="22"/>
          <w:lang w:val="id-ID"/>
        </w:rPr>
        <w:lastRenderedPageBreak/>
        <w:t>diterima dari teman, tanpa memiliki dasar informasi yang signifikan dari sumber yang lebih dapat dipercaya. Informasi dari teman, dalam hal in</w:t>
      </w:r>
      <w:r w:rsidR="001F2AF1">
        <w:rPr>
          <w:spacing w:val="2"/>
          <w:sz w:val="22"/>
          <w:szCs w:val="22"/>
          <w:lang w:val="id-ID"/>
        </w:rPr>
        <w:t xml:space="preserve">i terkait informasi </w:t>
      </w:r>
      <w:r w:rsidR="002F772C">
        <w:rPr>
          <w:spacing w:val="2"/>
          <w:sz w:val="22"/>
          <w:szCs w:val="22"/>
          <w:lang w:val="id-ID"/>
        </w:rPr>
        <w:t xml:space="preserve">perilaku </w:t>
      </w:r>
      <w:r w:rsidR="001F2AF1">
        <w:rPr>
          <w:spacing w:val="2"/>
          <w:sz w:val="22"/>
          <w:szCs w:val="22"/>
          <w:lang w:val="id-ID"/>
        </w:rPr>
        <w:t>seks</w:t>
      </w:r>
      <w:r w:rsidR="002F772C">
        <w:rPr>
          <w:spacing w:val="2"/>
          <w:sz w:val="22"/>
          <w:szCs w:val="22"/>
          <w:lang w:val="id-ID"/>
        </w:rPr>
        <w:t>ual</w:t>
      </w:r>
      <w:r w:rsidRPr="00733CA2">
        <w:rPr>
          <w:spacing w:val="2"/>
          <w:sz w:val="22"/>
          <w:szCs w:val="22"/>
          <w:lang w:val="id-ID"/>
        </w:rPr>
        <w:t xml:space="preserve">, tak jarang menimbulkan rasa penasaran yang membentuk serangkaian pertanyaan dalam diri remaja. Untuk menjawab pertanyaan itu sekaligus membuktikan kebenaran informasi yang diterima, remaja cenderung melakukan dan mengalami perilaku seks pranikah itu sendiri. </w:t>
      </w:r>
    </w:p>
    <w:p w:rsidR="00733CA2" w:rsidRDefault="00733CA2" w:rsidP="001F2AF1">
      <w:pPr>
        <w:ind w:right="-45" w:firstLine="709"/>
        <w:jc w:val="both"/>
        <w:rPr>
          <w:spacing w:val="2"/>
          <w:sz w:val="22"/>
          <w:szCs w:val="22"/>
          <w:lang w:val="id-ID"/>
        </w:rPr>
      </w:pPr>
      <w:r w:rsidRPr="00733CA2">
        <w:rPr>
          <w:spacing w:val="2"/>
          <w:sz w:val="22"/>
          <w:szCs w:val="22"/>
          <w:lang w:val="id-ID"/>
        </w:rPr>
        <w:t xml:space="preserve">Disisi lain, remaja atau kaum muda di zaman canggih teknologi dewasa ini menghadapi godaan informasi seksualitas yang tumpah ruah. Saat ini, ketika </w:t>
      </w:r>
      <w:r w:rsidR="002F772C">
        <w:rPr>
          <w:spacing w:val="2"/>
          <w:sz w:val="22"/>
          <w:szCs w:val="22"/>
          <w:lang w:val="id-ID"/>
        </w:rPr>
        <w:t xml:space="preserve">hal-hal yang berbau seksual </w:t>
      </w:r>
      <w:r w:rsidRPr="00733CA2">
        <w:rPr>
          <w:spacing w:val="2"/>
          <w:sz w:val="22"/>
          <w:szCs w:val="22"/>
          <w:lang w:val="id-ID"/>
        </w:rPr>
        <w:t>muncul di setiap sudut kehidupan, bukanlah hal sulit untu</w:t>
      </w:r>
      <w:r w:rsidR="002F772C">
        <w:rPr>
          <w:spacing w:val="2"/>
          <w:sz w:val="22"/>
          <w:szCs w:val="22"/>
          <w:lang w:val="id-ID"/>
        </w:rPr>
        <w:t xml:space="preserve">k mendapatkan informasi perilaku </w:t>
      </w:r>
      <w:r w:rsidRPr="00733CA2">
        <w:rPr>
          <w:spacing w:val="2"/>
          <w:sz w:val="22"/>
          <w:szCs w:val="22"/>
          <w:lang w:val="id-ID"/>
        </w:rPr>
        <w:t>seks</w:t>
      </w:r>
      <w:r w:rsidR="002F772C">
        <w:rPr>
          <w:spacing w:val="2"/>
          <w:sz w:val="22"/>
          <w:szCs w:val="22"/>
          <w:lang w:val="id-ID"/>
        </w:rPr>
        <w:t>ual</w:t>
      </w:r>
      <w:r w:rsidRPr="00733CA2">
        <w:rPr>
          <w:spacing w:val="2"/>
          <w:sz w:val="22"/>
          <w:szCs w:val="22"/>
          <w:lang w:val="id-ID"/>
        </w:rPr>
        <w:t xml:space="preserve"> melalui media massa. Banyak media massa (tabloid, koran, majalah, atau sinetron) yang memuat isi dan gambar secara vulgar dan permisif. Setiap stasiun televisi berlomba menayangkan program </w:t>
      </w:r>
      <w:r w:rsidRPr="002F772C">
        <w:rPr>
          <w:i/>
          <w:spacing w:val="2"/>
          <w:sz w:val="22"/>
          <w:szCs w:val="22"/>
          <w:lang w:val="id-ID"/>
        </w:rPr>
        <w:t>infotainment</w:t>
      </w:r>
      <w:r w:rsidRPr="00733CA2">
        <w:rPr>
          <w:spacing w:val="2"/>
          <w:sz w:val="22"/>
          <w:szCs w:val="22"/>
          <w:lang w:val="id-ID"/>
        </w:rPr>
        <w:t xml:space="preserve"> maupun program acara dengan dialog-dialog yang mengekspos kehidupan seksual umat manusia. Mencari film beradegan esek-esek serta tulisan atau gambar-gambar yang</w:t>
      </w:r>
      <w:r w:rsidR="002F772C">
        <w:rPr>
          <w:spacing w:val="2"/>
          <w:sz w:val="22"/>
          <w:szCs w:val="22"/>
          <w:lang w:val="id-ID"/>
        </w:rPr>
        <w:t xml:space="preserve"> mengundang dorongan seksual</w:t>
      </w:r>
      <w:r w:rsidRPr="00733CA2">
        <w:rPr>
          <w:spacing w:val="2"/>
          <w:sz w:val="22"/>
          <w:szCs w:val="22"/>
          <w:lang w:val="id-ID"/>
        </w:rPr>
        <w:t xml:space="preserve"> adalah hal yang mudah dilakukan.</w:t>
      </w:r>
    </w:p>
    <w:p w:rsidR="001F2AF1" w:rsidRDefault="004E1E08" w:rsidP="001F2AF1">
      <w:pPr>
        <w:ind w:right="-45" w:firstLine="709"/>
        <w:jc w:val="both"/>
        <w:rPr>
          <w:spacing w:val="2"/>
          <w:sz w:val="22"/>
          <w:szCs w:val="22"/>
          <w:lang w:val="id-ID"/>
        </w:rPr>
      </w:pPr>
      <w:r>
        <w:rPr>
          <w:spacing w:val="2"/>
          <w:sz w:val="22"/>
          <w:szCs w:val="22"/>
          <w:lang w:val="id-ID"/>
        </w:rPr>
        <w:t>Men</w:t>
      </w:r>
      <w:r w:rsidR="001F2AF1">
        <w:rPr>
          <w:spacing w:val="2"/>
          <w:sz w:val="22"/>
          <w:szCs w:val="22"/>
          <w:lang w:val="id-ID"/>
        </w:rPr>
        <w:t xml:space="preserve">yadari bahwa remaja memiliki kebutuhan akan informasi </w:t>
      </w:r>
      <w:r w:rsidR="00737C24">
        <w:rPr>
          <w:spacing w:val="2"/>
          <w:sz w:val="22"/>
          <w:szCs w:val="22"/>
          <w:lang w:val="id-ID"/>
        </w:rPr>
        <w:t xml:space="preserve">perilaku </w:t>
      </w:r>
      <w:r w:rsidR="001F2AF1">
        <w:rPr>
          <w:spacing w:val="2"/>
          <w:sz w:val="22"/>
          <w:szCs w:val="22"/>
          <w:lang w:val="id-ID"/>
        </w:rPr>
        <w:t>seks</w:t>
      </w:r>
      <w:r w:rsidR="00737C24">
        <w:rPr>
          <w:spacing w:val="2"/>
          <w:sz w:val="22"/>
          <w:szCs w:val="22"/>
          <w:lang w:val="id-ID"/>
        </w:rPr>
        <w:t>ual</w:t>
      </w:r>
      <w:r w:rsidR="00EF0B4A">
        <w:rPr>
          <w:spacing w:val="2"/>
          <w:sz w:val="22"/>
          <w:szCs w:val="22"/>
          <w:lang w:val="id-ID"/>
        </w:rPr>
        <w:t xml:space="preserve"> dan memahami</w:t>
      </w:r>
      <w:r w:rsidR="001F2AF1">
        <w:rPr>
          <w:spacing w:val="2"/>
          <w:sz w:val="22"/>
          <w:szCs w:val="22"/>
          <w:lang w:val="id-ID"/>
        </w:rPr>
        <w:t xml:space="preserve"> budaya tabu pada sebagian besar masyarakat untuk membicarakan </w:t>
      </w:r>
      <w:r w:rsidR="002F772C">
        <w:rPr>
          <w:spacing w:val="2"/>
          <w:sz w:val="22"/>
          <w:szCs w:val="22"/>
          <w:lang w:val="id-ID"/>
        </w:rPr>
        <w:t xml:space="preserve">perilaku </w:t>
      </w:r>
      <w:r w:rsidR="001F2AF1">
        <w:rPr>
          <w:spacing w:val="2"/>
          <w:sz w:val="22"/>
          <w:szCs w:val="22"/>
          <w:lang w:val="id-ID"/>
        </w:rPr>
        <w:t>seks</w:t>
      </w:r>
      <w:r w:rsidR="002F772C">
        <w:rPr>
          <w:spacing w:val="2"/>
          <w:sz w:val="22"/>
          <w:szCs w:val="22"/>
          <w:lang w:val="id-ID"/>
        </w:rPr>
        <w:t>ual</w:t>
      </w:r>
      <w:r w:rsidR="001F2AF1">
        <w:rPr>
          <w:spacing w:val="2"/>
          <w:sz w:val="22"/>
          <w:szCs w:val="22"/>
          <w:lang w:val="id-ID"/>
        </w:rPr>
        <w:t xml:space="preserve"> secara terbuka</w:t>
      </w:r>
      <w:r>
        <w:rPr>
          <w:spacing w:val="2"/>
          <w:sz w:val="22"/>
          <w:szCs w:val="22"/>
          <w:lang w:val="id-ID"/>
        </w:rPr>
        <w:t xml:space="preserve">, </w:t>
      </w:r>
      <w:r w:rsidR="00EF0B4A">
        <w:rPr>
          <w:spacing w:val="2"/>
          <w:sz w:val="22"/>
          <w:szCs w:val="22"/>
          <w:lang w:val="id-ID"/>
        </w:rPr>
        <w:t>serta</w:t>
      </w:r>
      <w:r w:rsidR="001F2AF1">
        <w:rPr>
          <w:spacing w:val="2"/>
          <w:sz w:val="22"/>
          <w:szCs w:val="22"/>
          <w:lang w:val="id-ID"/>
        </w:rPr>
        <w:t xml:space="preserve"> besarnya peran kelompok sebaya pada proses pemilihan dan penolakan informasi pornografi, </w:t>
      </w:r>
      <w:r>
        <w:rPr>
          <w:spacing w:val="2"/>
          <w:sz w:val="22"/>
          <w:szCs w:val="22"/>
          <w:lang w:val="id-ID"/>
        </w:rPr>
        <w:t xml:space="preserve">maka perlu dilakukan kegiatan sosialisasi </w:t>
      </w:r>
      <w:r w:rsidR="001F2AF1">
        <w:rPr>
          <w:spacing w:val="2"/>
          <w:sz w:val="22"/>
          <w:szCs w:val="22"/>
          <w:lang w:val="id-ID"/>
        </w:rPr>
        <w:t xml:space="preserve">terkait peran kelompok sebaya pada proses pencarian informasi </w:t>
      </w:r>
      <w:r w:rsidR="00737C24">
        <w:rPr>
          <w:spacing w:val="2"/>
          <w:sz w:val="22"/>
          <w:szCs w:val="22"/>
          <w:lang w:val="id-ID"/>
        </w:rPr>
        <w:t xml:space="preserve">perilaku </w:t>
      </w:r>
      <w:r w:rsidR="001F2AF1">
        <w:rPr>
          <w:spacing w:val="2"/>
          <w:sz w:val="22"/>
          <w:szCs w:val="22"/>
          <w:lang w:val="id-ID"/>
        </w:rPr>
        <w:t>seks</w:t>
      </w:r>
      <w:r w:rsidR="00737C24">
        <w:rPr>
          <w:spacing w:val="2"/>
          <w:sz w:val="22"/>
          <w:szCs w:val="22"/>
          <w:lang w:val="id-ID"/>
        </w:rPr>
        <w:t>ual</w:t>
      </w:r>
      <w:r w:rsidR="00EF0B4A">
        <w:rPr>
          <w:spacing w:val="2"/>
          <w:sz w:val="22"/>
          <w:szCs w:val="22"/>
          <w:lang w:val="id-ID"/>
        </w:rPr>
        <w:t xml:space="preserve"> di kalangan remaja melalui informasi pornografi melalui internet.</w:t>
      </w:r>
    </w:p>
    <w:p w:rsidR="001F2AF1" w:rsidRDefault="004E1E08" w:rsidP="00BE3D8D">
      <w:pPr>
        <w:ind w:right="-45" w:firstLine="709"/>
        <w:jc w:val="both"/>
        <w:rPr>
          <w:spacing w:val="2"/>
          <w:sz w:val="22"/>
          <w:szCs w:val="22"/>
          <w:lang w:val="id-ID"/>
        </w:rPr>
      </w:pPr>
      <w:r>
        <w:rPr>
          <w:spacing w:val="2"/>
          <w:sz w:val="22"/>
          <w:szCs w:val="22"/>
          <w:lang w:val="id-ID"/>
        </w:rPr>
        <w:t xml:space="preserve">Target kegiatan sosialisasi adalah </w:t>
      </w:r>
      <w:r w:rsidR="00A7430D">
        <w:rPr>
          <w:spacing w:val="2"/>
          <w:sz w:val="22"/>
          <w:szCs w:val="22"/>
          <w:lang w:val="id-ID"/>
        </w:rPr>
        <w:t xml:space="preserve">para orang tua yang terwakili oleh para ibu, dan kaum muda. Argumentasinya adalah para ibu adalah pihak yang paling dekat dengan tumbuh kembang anak. Sementara itu, kaum muda merupakan penerus generasi bangsa yang </w:t>
      </w:r>
      <w:r w:rsidR="001F2AF1">
        <w:rPr>
          <w:spacing w:val="2"/>
          <w:sz w:val="22"/>
          <w:szCs w:val="22"/>
          <w:lang w:val="id-ID"/>
        </w:rPr>
        <w:t xml:space="preserve">kerap mencari pengetahuan </w:t>
      </w:r>
      <w:r w:rsidR="00EF0B4A">
        <w:rPr>
          <w:spacing w:val="2"/>
          <w:sz w:val="22"/>
          <w:szCs w:val="22"/>
          <w:lang w:val="id-ID"/>
        </w:rPr>
        <w:t xml:space="preserve">perilaku </w:t>
      </w:r>
      <w:r w:rsidR="001F2AF1">
        <w:rPr>
          <w:spacing w:val="2"/>
          <w:sz w:val="22"/>
          <w:szCs w:val="22"/>
          <w:lang w:val="id-ID"/>
        </w:rPr>
        <w:t>seks</w:t>
      </w:r>
      <w:r w:rsidR="00737C24">
        <w:rPr>
          <w:spacing w:val="2"/>
          <w:sz w:val="22"/>
          <w:szCs w:val="22"/>
          <w:lang w:val="id-ID"/>
        </w:rPr>
        <w:t>ual</w:t>
      </w:r>
      <w:r w:rsidR="001F2AF1">
        <w:rPr>
          <w:spacing w:val="2"/>
          <w:sz w:val="22"/>
          <w:szCs w:val="22"/>
          <w:lang w:val="id-ID"/>
        </w:rPr>
        <w:t xml:space="preserve"> melalui informasi pornografi melalui internet.</w:t>
      </w:r>
    </w:p>
    <w:p w:rsidR="0016516E" w:rsidRPr="0016516E" w:rsidRDefault="0016516E" w:rsidP="0051003C">
      <w:pPr>
        <w:spacing w:line="360" w:lineRule="auto"/>
        <w:ind w:right="3406"/>
        <w:rPr>
          <w:b/>
          <w:spacing w:val="2"/>
          <w:sz w:val="22"/>
          <w:szCs w:val="22"/>
          <w:lang w:val="id-ID"/>
        </w:rPr>
      </w:pPr>
    </w:p>
    <w:p w:rsidR="00CA38D7" w:rsidRDefault="0068585F" w:rsidP="0068585F">
      <w:pPr>
        <w:ind w:right="2509"/>
        <w:rPr>
          <w:sz w:val="22"/>
          <w:szCs w:val="22"/>
        </w:rPr>
      </w:pPr>
      <w:r>
        <w:rPr>
          <w:b/>
          <w:sz w:val="22"/>
          <w:szCs w:val="22"/>
          <w:lang w:val="id-ID"/>
        </w:rPr>
        <w:t xml:space="preserve">3.  </w:t>
      </w:r>
      <w:r w:rsidR="00F1274E">
        <w:rPr>
          <w:b/>
          <w:sz w:val="22"/>
          <w:szCs w:val="22"/>
        </w:rPr>
        <w:t>M</w:t>
      </w:r>
      <w:r w:rsidR="00F1274E">
        <w:rPr>
          <w:b/>
          <w:spacing w:val="1"/>
          <w:sz w:val="22"/>
          <w:szCs w:val="22"/>
        </w:rPr>
        <w:t>ETOD</w:t>
      </w:r>
      <w:r w:rsidR="00F1274E">
        <w:rPr>
          <w:b/>
          <w:sz w:val="22"/>
          <w:szCs w:val="22"/>
        </w:rPr>
        <w:t>E</w:t>
      </w:r>
      <w:r w:rsidR="0016516E">
        <w:rPr>
          <w:b/>
          <w:spacing w:val="-2"/>
          <w:sz w:val="22"/>
          <w:szCs w:val="22"/>
          <w:lang w:val="id-ID"/>
        </w:rPr>
        <w:t xml:space="preserve"> </w:t>
      </w:r>
      <w:r w:rsidR="00F1274E">
        <w:rPr>
          <w:b/>
          <w:spacing w:val="1"/>
          <w:sz w:val="22"/>
          <w:szCs w:val="22"/>
        </w:rPr>
        <w:t>P</w:t>
      </w:r>
      <w:r w:rsidR="00F1274E">
        <w:rPr>
          <w:b/>
          <w:spacing w:val="-3"/>
          <w:sz w:val="22"/>
          <w:szCs w:val="22"/>
        </w:rPr>
        <w:t>E</w:t>
      </w:r>
      <w:r w:rsidR="00F1274E">
        <w:rPr>
          <w:b/>
          <w:spacing w:val="1"/>
          <w:sz w:val="22"/>
          <w:szCs w:val="22"/>
        </w:rPr>
        <w:t>L</w:t>
      </w:r>
      <w:r w:rsidR="00F1274E">
        <w:rPr>
          <w:b/>
          <w:spacing w:val="-3"/>
          <w:sz w:val="22"/>
          <w:szCs w:val="22"/>
        </w:rPr>
        <w:t>A</w:t>
      </w:r>
      <w:r w:rsidR="00F1274E">
        <w:rPr>
          <w:b/>
          <w:spacing w:val="5"/>
          <w:sz w:val="22"/>
          <w:szCs w:val="22"/>
        </w:rPr>
        <w:t>K</w:t>
      </w:r>
      <w:r w:rsidR="00F1274E">
        <w:rPr>
          <w:b/>
          <w:spacing w:val="-2"/>
          <w:sz w:val="22"/>
          <w:szCs w:val="22"/>
        </w:rPr>
        <w:t>S</w:t>
      </w:r>
      <w:r w:rsidR="00F1274E">
        <w:rPr>
          <w:b/>
          <w:spacing w:val="1"/>
          <w:sz w:val="22"/>
          <w:szCs w:val="22"/>
        </w:rPr>
        <w:t>AN</w:t>
      </w:r>
      <w:r w:rsidR="00F1274E">
        <w:rPr>
          <w:b/>
          <w:spacing w:val="-3"/>
          <w:sz w:val="22"/>
          <w:szCs w:val="22"/>
        </w:rPr>
        <w:t>A</w:t>
      </w:r>
      <w:r w:rsidR="00F1274E">
        <w:rPr>
          <w:b/>
          <w:spacing w:val="1"/>
          <w:sz w:val="22"/>
          <w:szCs w:val="22"/>
        </w:rPr>
        <w:t>A</w:t>
      </w:r>
      <w:r w:rsidR="00F1274E">
        <w:rPr>
          <w:b/>
          <w:sz w:val="22"/>
          <w:szCs w:val="22"/>
        </w:rPr>
        <w:t>N</w:t>
      </w:r>
    </w:p>
    <w:p w:rsidR="00237E8F" w:rsidRDefault="00F1274E" w:rsidP="00BE3D8D">
      <w:pPr>
        <w:ind w:right="74" w:firstLine="720"/>
        <w:jc w:val="both"/>
        <w:rPr>
          <w:spacing w:val="2"/>
          <w:sz w:val="22"/>
          <w:szCs w:val="22"/>
          <w:lang w:val="id-ID"/>
        </w:rPr>
      </w:pPr>
      <w:proofErr w:type="spellStart"/>
      <w:r>
        <w:rPr>
          <w:spacing w:val="-2"/>
          <w:sz w:val="22"/>
          <w:szCs w:val="22"/>
        </w:rPr>
        <w:t>S</w:t>
      </w:r>
      <w:r>
        <w:rPr>
          <w:spacing w:val="2"/>
          <w:sz w:val="22"/>
          <w:szCs w:val="22"/>
        </w:rPr>
        <w:t>o</w:t>
      </w:r>
      <w:r>
        <w:rPr>
          <w:spacing w:val="-2"/>
          <w:sz w:val="22"/>
          <w:szCs w:val="22"/>
        </w:rPr>
        <w:t>s</w:t>
      </w:r>
      <w:r>
        <w:rPr>
          <w:spacing w:val="-1"/>
          <w:sz w:val="22"/>
          <w:szCs w:val="22"/>
        </w:rPr>
        <w:t>i</w:t>
      </w:r>
      <w:r>
        <w:rPr>
          <w:spacing w:val="-2"/>
          <w:sz w:val="22"/>
          <w:szCs w:val="22"/>
        </w:rPr>
        <w:t>a</w:t>
      </w:r>
      <w:r>
        <w:rPr>
          <w:spacing w:val="3"/>
          <w:sz w:val="22"/>
          <w:szCs w:val="22"/>
        </w:rPr>
        <w:t>l</w:t>
      </w:r>
      <w:r>
        <w:rPr>
          <w:spacing w:val="-1"/>
          <w:sz w:val="22"/>
          <w:szCs w:val="22"/>
        </w:rPr>
        <w:t>i</w:t>
      </w:r>
      <w:r>
        <w:rPr>
          <w:spacing w:val="2"/>
          <w:sz w:val="22"/>
          <w:szCs w:val="22"/>
        </w:rPr>
        <w:t>s</w:t>
      </w:r>
      <w:r>
        <w:rPr>
          <w:spacing w:val="-2"/>
          <w:sz w:val="22"/>
          <w:szCs w:val="22"/>
        </w:rPr>
        <w:t>as</w:t>
      </w:r>
      <w:r>
        <w:rPr>
          <w:sz w:val="22"/>
          <w:szCs w:val="22"/>
        </w:rPr>
        <w:t>i</w:t>
      </w:r>
      <w:proofErr w:type="spellEnd"/>
      <w:r w:rsidR="00947923">
        <w:rPr>
          <w:spacing w:val="2"/>
          <w:sz w:val="22"/>
          <w:szCs w:val="22"/>
          <w:lang w:val="id-ID"/>
        </w:rPr>
        <w:t xml:space="preserve"> peran </w:t>
      </w:r>
      <w:r w:rsidR="00737C24">
        <w:rPr>
          <w:spacing w:val="2"/>
          <w:sz w:val="22"/>
          <w:szCs w:val="22"/>
          <w:lang w:val="id-ID"/>
        </w:rPr>
        <w:t xml:space="preserve">kelompok </w:t>
      </w:r>
      <w:r w:rsidR="00947923">
        <w:rPr>
          <w:spacing w:val="2"/>
          <w:sz w:val="22"/>
          <w:szCs w:val="22"/>
          <w:lang w:val="id-ID"/>
        </w:rPr>
        <w:t>sebaya pada proses pemilihan dan penolakan</w:t>
      </w:r>
      <w:r w:rsidR="00737C24">
        <w:rPr>
          <w:spacing w:val="2"/>
          <w:sz w:val="22"/>
          <w:szCs w:val="22"/>
          <w:lang w:val="id-ID"/>
        </w:rPr>
        <w:t xml:space="preserve"> informasi pornografi melalui internet </w:t>
      </w:r>
      <w:proofErr w:type="spellStart"/>
      <w:r>
        <w:rPr>
          <w:spacing w:val="1"/>
          <w:sz w:val="22"/>
          <w:szCs w:val="22"/>
        </w:rPr>
        <w:t>m</w:t>
      </w:r>
      <w:r>
        <w:rPr>
          <w:spacing w:val="2"/>
          <w:sz w:val="22"/>
          <w:szCs w:val="22"/>
        </w:rPr>
        <w:t>e</w:t>
      </w:r>
      <w:r>
        <w:rPr>
          <w:spacing w:val="-2"/>
          <w:sz w:val="22"/>
          <w:szCs w:val="22"/>
        </w:rPr>
        <w:t>n</w:t>
      </w:r>
      <w:r>
        <w:rPr>
          <w:spacing w:val="2"/>
          <w:sz w:val="22"/>
          <w:szCs w:val="22"/>
        </w:rPr>
        <w:t>g</w:t>
      </w:r>
      <w:r>
        <w:rPr>
          <w:spacing w:val="-2"/>
          <w:sz w:val="22"/>
          <w:szCs w:val="22"/>
        </w:rPr>
        <w:t>g</w:t>
      </w:r>
      <w:r>
        <w:rPr>
          <w:spacing w:val="2"/>
          <w:sz w:val="22"/>
          <w:szCs w:val="22"/>
        </w:rPr>
        <w:t>u</w:t>
      </w:r>
      <w:r>
        <w:rPr>
          <w:spacing w:val="-2"/>
          <w:sz w:val="22"/>
          <w:szCs w:val="22"/>
        </w:rPr>
        <w:t>n</w:t>
      </w:r>
      <w:r>
        <w:rPr>
          <w:spacing w:val="2"/>
          <w:sz w:val="22"/>
          <w:szCs w:val="22"/>
        </w:rPr>
        <w:t>a</w:t>
      </w:r>
      <w:r>
        <w:rPr>
          <w:spacing w:val="-2"/>
          <w:sz w:val="22"/>
          <w:szCs w:val="22"/>
        </w:rPr>
        <w:t>k</w:t>
      </w:r>
      <w:r>
        <w:rPr>
          <w:spacing w:val="2"/>
          <w:sz w:val="22"/>
          <w:szCs w:val="22"/>
        </w:rPr>
        <w:t>a</w:t>
      </w:r>
      <w:r w:rsidR="00B558B3">
        <w:rPr>
          <w:sz w:val="22"/>
          <w:szCs w:val="22"/>
        </w:rPr>
        <w:t>n</w:t>
      </w:r>
      <w:proofErr w:type="spellEnd"/>
      <w:r w:rsidR="00B558B3">
        <w:rPr>
          <w:sz w:val="22"/>
          <w:szCs w:val="22"/>
          <w:lang w:val="id-ID"/>
        </w:rPr>
        <w:t xml:space="preserve"> </w:t>
      </w:r>
      <w:r>
        <w:rPr>
          <w:i/>
          <w:spacing w:val="2"/>
          <w:sz w:val="22"/>
          <w:szCs w:val="22"/>
        </w:rPr>
        <w:t>L</w:t>
      </w:r>
      <w:r>
        <w:rPr>
          <w:i/>
          <w:spacing w:val="-2"/>
          <w:sz w:val="22"/>
          <w:szCs w:val="22"/>
        </w:rPr>
        <w:t>e</w:t>
      </w:r>
      <w:r>
        <w:rPr>
          <w:i/>
          <w:spacing w:val="2"/>
          <w:sz w:val="22"/>
          <w:szCs w:val="22"/>
        </w:rPr>
        <w:t>a</w:t>
      </w:r>
      <w:r>
        <w:rPr>
          <w:i/>
          <w:spacing w:val="-2"/>
          <w:sz w:val="22"/>
          <w:szCs w:val="22"/>
        </w:rPr>
        <w:t>r</w:t>
      </w:r>
      <w:r>
        <w:rPr>
          <w:i/>
          <w:spacing w:val="2"/>
          <w:sz w:val="22"/>
          <w:szCs w:val="22"/>
        </w:rPr>
        <w:t>n</w:t>
      </w:r>
      <w:r>
        <w:rPr>
          <w:i/>
          <w:spacing w:val="-1"/>
          <w:sz w:val="22"/>
          <w:szCs w:val="22"/>
        </w:rPr>
        <w:t>i</w:t>
      </w:r>
      <w:r>
        <w:rPr>
          <w:i/>
          <w:spacing w:val="2"/>
          <w:sz w:val="22"/>
          <w:szCs w:val="22"/>
        </w:rPr>
        <w:t>n</w:t>
      </w:r>
      <w:r>
        <w:rPr>
          <w:i/>
          <w:sz w:val="22"/>
          <w:szCs w:val="22"/>
        </w:rPr>
        <w:t>g M</w:t>
      </w:r>
      <w:r>
        <w:rPr>
          <w:i/>
          <w:spacing w:val="-2"/>
          <w:sz w:val="22"/>
          <w:szCs w:val="22"/>
        </w:rPr>
        <w:t>e</w:t>
      </w:r>
      <w:r>
        <w:rPr>
          <w:i/>
          <w:spacing w:val="-1"/>
          <w:sz w:val="22"/>
          <w:szCs w:val="22"/>
        </w:rPr>
        <w:t>t</w:t>
      </w:r>
      <w:r>
        <w:rPr>
          <w:i/>
          <w:spacing w:val="2"/>
          <w:sz w:val="22"/>
          <w:szCs w:val="22"/>
        </w:rPr>
        <w:t>hodo</w:t>
      </w:r>
      <w:r>
        <w:rPr>
          <w:i/>
          <w:spacing w:val="-5"/>
          <w:sz w:val="22"/>
          <w:szCs w:val="22"/>
        </w:rPr>
        <w:t>l</w:t>
      </w:r>
      <w:r>
        <w:rPr>
          <w:i/>
          <w:spacing w:val="2"/>
          <w:sz w:val="22"/>
          <w:szCs w:val="22"/>
        </w:rPr>
        <w:t>og</w:t>
      </w:r>
      <w:r>
        <w:rPr>
          <w:i/>
          <w:sz w:val="22"/>
          <w:szCs w:val="22"/>
        </w:rPr>
        <w:t>y</w:t>
      </w:r>
      <w:r w:rsidR="00B558B3">
        <w:rPr>
          <w:i/>
          <w:sz w:val="22"/>
          <w:szCs w:val="22"/>
          <w:lang w:val="id-ID"/>
        </w:rPr>
        <w:t>.</w:t>
      </w:r>
      <w:r>
        <w:rPr>
          <w:i/>
          <w:spacing w:val="2"/>
          <w:sz w:val="22"/>
          <w:szCs w:val="22"/>
        </w:rPr>
        <w:t xml:space="preserve"> </w:t>
      </w:r>
      <w:r w:rsidR="00B558B3">
        <w:rPr>
          <w:spacing w:val="-2"/>
          <w:sz w:val="22"/>
          <w:szCs w:val="22"/>
          <w:lang w:val="id-ID"/>
        </w:rPr>
        <w:t>Y</w:t>
      </w:r>
      <w:proofErr w:type="spellStart"/>
      <w:r>
        <w:rPr>
          <w:spacing w:val="-2"/>
          <w:sz w:val="22"/>
          <w:szCs w:val="22"/>
        </w:rPr>
        <w:t>a</w:t>
      </w:r>
      <w:r>
        <w:rPr>
          <w:spacing w:val="-1"/>
          <w:sz w:val="22"/>
          <w:szCs w:val="22"/>
        </w:rPr>
        <w:t>it</w:t>
      </w:r>
      <w:r>
        <w:rPr>
          <w:sz w:val="22"/>
          <w:szCs w:val="22"/>
        </w:rPr>
        <w:t>u</w:t>
      </w:r>
      <w:proofErr w:type="spellEnd"/>
      <w:r>
        <w:rPr>
          <w:sz w:val="22"/>
          <w:szCs w:val="22"/>
        </w:rPr>
        <w:t xml:space="preserve"> </w:t>
      </w:r>
      <w:proofErr w:type="spellStart"/>
      <w:r>
        <w:rPr>
          <w:spacing w:val="2"/>
          <w:sz w:val="22"/>
          <w:szCs w:val="22"/>
        </w:rPr>
        <w:t>s</w:t>
      </w:r>
      <w:r>
        <w:rPr>
          <w:spacing w:val="-2"/>
          <w:sz w:val="22"/>
          <w:szCs w:val="22"/>
        </w:rPr>
        <w:t>ua</w:t>
      </w:r>
      <w:r>
        <w:rPr>
          <w:spacing w:val="3"/>
          <w:sz w:val="22"/>
          <w:szCs w:val="22"/>
        </w:rPr>
        <w:t>t</w:t>
      </w:r>
      <w:r>
        <w:rPr>
          <w:sz w:val="22"/>
          <w:szCs w:val="22"/>
        </w:rPr>
        <w:t>u</w:t>
      </w:r>
      <w:proofErr w:type="spellEnd"/>
      <w:r>
        <w:rPr>
          <w:sz w:val="22"/>
          <w:szCs w:val="22"/>
        </w:rPr>
        <w:t xml:space="preserve"> </w:t>
      </w:r>
      <w:proofErr w:type="spellStart"/>
      <w:r>
        <w:rPr>
          <w:spacing w:val="1"/>
          <w:sz w:val="22"/>
          <w:szCs w:val="22"/>
        </w:rPr>
        <w:t>m</w:t>
      </w:r>
      <w:r>
        <w:rPr>
          <w:spacing w:val="-2"/>
          <w:sz w:val="22"/>
          <w:szCs w:val="22"/>
        </w:rPr>
        <w:t>e</w:t>
      </w:r>
      <w:r>
        <w:rPr>
          <w:spacing w:val="-1"/>
          <w:sz w:val="22"/>
          <w:szCs w:val="22"/>
        </w:rPr>
        <w:t>t</w:t>
      </w:r>
      <w:r>
        <w:rPr>
          <w:spacing w:val="2"/>
          <w:sz w:val="22"/>
          <w:szCs w:val="22"/>
        </w:rPr>
        <w:t>od</w:t>
      </w:r>
      <w:r>
        <w:rPr>
          <w:sz w:val="22"/>
          <w:szCs w:val="22"/>
        </w:rPr>
        <w:t>e</w:t>
      </w:r>
      <w:proofErr w:type="spellEnd"/>
      <w:r>
        <w:rPr>
          <w:sz w:val="22"/>
          <w:szCs w:val="22"/>
        </w:rPr>
        <w:t xml:space="preserve"> </w:t>
      </w:r>
      <w:r w:rsidR="00B558B3">
        <w:rPr>
          <w:spacing w:val="2"/>
          <w:sz w:val="22"/>
          <w:szCs w:val="22"/>
          <w:lang w:val="id-ID"/>
        </w:rPr>
        <w:t>sosialisasi yang mengikutsertakan peserta dalam proses peningkatan pemahaman dan pengetahuan. Dengan kata lain, berhasil atau tidaknya sosialisasi yang dilakukan tergantung pada peran aktif para peserta. Agar sosialisasi dapat dilakukan secara efektif maka proses</w:t>
      </w:r>
      <w:r w:rsidR="00237E8F">
        <w:rPr>
          <w:spacing w:val="2"/>
          <w:sz w:val="22"/>
          <w:szCs w:val="22"/>
          <w:lang w:val="id-ID"/>
        </w:rPr>
        <w:t xml:space="preserve"> kegiatan dilakukan melalui pemberian materi dan </w:t>
      </w:r>
      <w:r w:rsidR="00B558B3">
        <w:rPr>
          <w:spacing w:val="2"/>
          <w:sz w:val="22"/>
          <w:szCs w:val="22"/>
          <w:lang w:val="id-ID"/>
        </w:rPr>
        <w:t>diskusi kelompok.</w:t>
      </w:r>
      <w:r w:rsidR="000E6ECD">
        <w:rPr>
          <w:spacing w:val="2"/>
          <w:sz w:val="22"/>
          <w:szCs w:val="22"/>
          <w:lang w:val="id-ID"/>
        </w:rPr>
        <w:t xml:space="preserve"> </w:t>
      </w:r>
    </w:p>
    <w:p w:rsidR="00394CEE" w:rsidRDefault="000E6ECD" w:rsidP="00394CEE">
      <w:pPr>
        <w:ind w:firstLine="720"/>
        <w:jc w:val="both"/>
        <w:rPr>
          <w:lang w:val="id-ID"/>
        </w:rPr>
      </w:pPr>
      <w:r w:rsidRPr="000E6ECD">
        <w:rPr>
          <w:spacing w:val="2"/>
          <w:sz w:val="22"/>
          <w:szCs w:val="22"/>
          <w:lang w:val="id-ID"/>
        </w:rPr>
        <w:t xml:space="preserve">Bahan sosialisasi dibagikan pada peserta terkait materi teoritis mapun praktek. Materi sosialisasi disajikan dalam bentuk </w:t>
      </w:r>
      <w:r w:rsidRPr="000E6ECD">
        <w:rPr>
          <w:i/>
          <w:spacing w:val="2"/>
          <w:sz w:val="22"/>
          <w:szCs w:val="22"/>
          <w:lang w:val="id-ID"/>
        </w:rPr>
        <w:t>power poin</w:t>
      </w:r>
      <w:r>
        <w:rPr>
          <w:spacing w:val="2"/>
          <w:sz w:val="22"/>
          <w:szCs w:val="22"/>
          <w:lang w:val="id-ID"/>
        </w:rPr>
        <w:t>t serta ka</w:t>
      </w:r>
      <w:r w:rsidR="00947923">
        <w:rPr>
          <w:spacing w:val="2"/>
          <w:sz w:val="22"/>
          <w:szCs w:val="22"/>
          <w:lang w:val="id-ID"/>
        </w:rPr>
        <w:t>sus peran kelompok sebaya pada pemilihan dan penolakan informasi pornografi melalui internet</w:t>
      </w:r>
      <w:r w:rsidRPr="000E6ECD">
        <w:rPr>
          <w:spacing w:val="2"/>
          <w:sz w:val="22"/>
          <w:szCs w:val="22"/>
          <w:lang w:val="id-ID"/>
        </w:rPr>
        <w:t>. Materi dijelaskan secara interaktif dalam bentuk presentasi dan diskusi k</w:t>
      </w:r>
      <w:r>
        <w:rPr>
          <w:spacing w:val="2"/>
          <w:sz w:val="22"/>
          <w:szCs w:val="22"/>
          <w:lang w:val="id-ID"/>
        </w:rPr>
        <w:t>elompok. Adapun kasus</w:t>
      </w:r>
      <w:r w:rsidRPr="000E6ECD">
        <w:rPr>
          <w:spacing w:val="2"/>
          <w:sz w:val="22"/>
          <w:szCs w:val="22"/>
          <w:lang w:val="id-ID"/>
        </w:rPr>
        <w:t xml:space="preserve"> didiskusikan dan dipraktekkan dalam kelompok</w:t>
      </w:r>
      <w:r>
        <w:rPr>
          <w:spacing w:val="2"/>
          <w:sz w:val="22"/>
          <w:szCs w:val="22"/>
          <w:lang w:val="id-ID"/>
        </w:rPr>
        <w:t>.</w:t>
      </w:r>
      <w:r w:rsidR="00394CEE" w:rsidRPr="00394CEE">
        <w:t xml:space="preserve"> </w:t>
      </w:r>
    </w:p>
    <w:p w:rsidR="00394CEE" w:rsidRPr="00394CEE" w:rsidRDefault="00394CEE" w:rsidP="001F2AF1">
      <w:pPr>
        <w:ind w:firstLine="720"/>
        <w:jc w:val="both"/>
        <w:rPr>
          <w:spacing w:val="2"/>
          <w:sz w:val="22"/>
          <w:szCs w:val="22"/>
          <w:lang w:val="id-ID"/>
        </w:rPr>
      </w:pPr>
      <w:r w:rsidRPr="00394CEE">
        <w:rPr>
          <w:spacing w:val="2"/>
          <w:sz w:val="22"/>
          <w:szCs w:val="22"/>
          <w:lang w:val="id-ID"/>
        </w:rPr>
        <w:t>Untuk melihat lebih jauh me</w:t>
      </w:r>
      <w:r>
        <w:rPr>
          <w:spacing w:val="2"/>
          <w:sz w:val="22"/>
          <w:szCs w:val="22"/>
          <w:lang w:val="id-ID"/>
        </w:rPr>
        <w:t xml:space="preserve">ngenai hubungan antara </w:t>
      </w:r>
      <w:r w:rsidR="001F2AF1">
        <w:rPr>
          <w:spacing w:val="2"/>
          <w:sz w:val="22"/>
          <w:szCs w:val="22"/>
          <w:lang w:val="id-ID"/>
        </w:rPr>
        <w:t xml:space="preserve">pencarian informasi pornografi dengan dukungan kelompok </w:t>
      </w:r>
      <w:r>
        <w:rPr>
          <w:spacing w:val="2"/>
          <w:sz w:val="22"/>
          <w:szCs w:val="22"/>
          <w:lang w:val="id-ID"/>
        </w:rPr>
        <w:t>dipilih</w:t>
      </w:r>
      <w:r w:rsidRPr="00394CEE">
        <w:rPr>
          <w:spacing w:val="2"/>
          <w:sz w:val="22"/>
          <w:szCs w:val="22"/>
          <w:lang w:val="id-ID"/>
        </w:rPr>
        <w:t xml:space="preserve"> teori </w:t>
      </w:r>
      <w:r w:rsidR="001F2AF1">
        <w:rPr>
          <w:spacing w:val="2"/>
          <w:sz w:val="22"/>
          <w:szCs w:val="22"/>
          <w:lang w:val="id-ID"/>
        </w:rPr>
        <w:t xml:space="preserve">identitas sosial </w:t>
      </w:r>
      <w:r w:rsidR="001F2AF1" w:rsidRPr="001F2AF1">
        <w:rPr>
          <w:spacing w:val="2"/>
          <w:sz w:val="22"/>
          <w:szCs w:val="22"/>
          <w:lang w:val="id-ID"/>
        </w:rPr>
        <w:t xml:space="preserve">(Tajfel &amp; Turner, 1979). </w:t>
      </w:r>
    </w:p>
    <w:p w:rsidR="001F2AF1" w:rsidRDefault="001F2AF1" w:rsidP="00394CEE">
      <w:pPr>
        <w:ind w:firstLine="720"/>
        <w:jc w:val="both"/>
        <w:rPr>
          <w:spacing w:val="2"/>
          <w:sz w:val="22"/>
          <w:szCs w:val="22"/>
          <w:lang w:val="id-ID"/>
        </w:rPr>
      </w:pPr>
      <w:r w:rsidRPr="001F2AF1">
        <w:rPr>
          <w:spacing w:val="2"/>
          <w:sz w:val="22"/>
          <w:szCs w:val="22"/>
          <w:lang w:val="id-ID"/>
        </w:rPr>
        <w:t xml:space="preserve">Teori identitas sosial </w:t>
      </w:r>
      <w:r w:rsidRPr="001F2AF1">
        <w:rPr>
          <w:i/>
          <w:spacing w:val="2"/>
          <w:sz w:val="22"/>
          <w:szCs w:val="22"/>
          <w:lang w:val="id-ID"/>
        </w:rPr>
        <w:t>(social identity theory</w:t>
      </w:r>
      <w:r w:rsidRPr="001F2AF1">
        <w:rPr>
          <w:spacing w:val="2"/>
          <w:sz w:val="22"/>
          <w:szCs w:val="22"/>
          <w:lang w:val="id-ID"/>
        </w:rPr>
        <w:t>) menjelaskan bagaimana kelompok bisa memengaruhi perilaku seseorang yang menjadi anggota/bagian kelompok. Teori identitas sosial diciptakan untuk menjelaskan bagaimana dan mengapa individu mengidentifikasi diri dengan kelompok-kelompok sosial tertentu, dan berbagai cara identitas ini memengaruhi perilaku dan persepsi. Menurut teori identitas sosial, seseorang tidak satu "diri pribadi", tapi lebih dari beberapa pribadi sesuai dengan lingkaran pelebaran keanggotaan kelompok. Konteks sosial yang berbeda bisa memicu individu untuk berpikir, merasa dan bertindak yang berbeda satu dan lainnya</w:t>
      </w:r>
    </w:p>
    <w:p w:rsidR="001F2AF1" w:rsidRDefault="00816C79" w:rsidP="00D255FE">
      <w:pPr>
        <w:ind w:firstLine="720"/>
        <w:jc w:val="both"/>
        <w:rPr>
          <w:spacing w:val="2"/>
          <w:sz w:val="22"/>
          <w:szCs w:val="22"/>
          <w:lang w:val="id-ID"/>
        </w:rPr>
      </w:pPr>
      <w:r>
        <w:rPr>
          <w:spacing w:val="2"/>
          <w:sz w:val="22"/>
          <w:szCs w:val="22"/>
          <w:lang w:val="id-ID"/>
        </w:rPr>
        <w:t>Lebih lanjut, k</w:t>
      </w:r>
      <w:r w:rsidRPr="00816C79">
        <w:rPr>
          <w:spacing w:val="2"/>
          <w:sz w:val="22"/>
          <w:szCs w:val="22"/>
          <w:lang w:val="id-ID"/>
        </w:rPr>
        <w:t xml:space="preserve">elompok kerap berbagi aturan atau standar tertentu, yaitu norma yang berlaku hampir dalam setiap bidang perilaku manusia. Manakala seseorang bergabung dengan suatu kelompok sosial, maka disadari atau tidak disadari akan muncul pula kesepakatan bersama atas perilaku apa yang boleh dan tidak boleh dilakukan sesuai dengan norma-norma yang berlaku dalam masyarakat/kelompok sosial tersebut. Kondisi ini menimbulkan norma </w:t>
      </w:r>
      <w:r w:rsidRPr="00816C79">
        <w:rPr>
          <w:spacing w:val="2"/>
          <w:sz w:val="22"/>
          <w:szCs w:val="22"/>
          <w:lang w:val="id-ID"/>
        </w:rPr>
        <w:lastRenderedPageBreak/>
        <w:t xml:space="preserve">subyektif </w:t>
      </w:r>
      <w:r w:rsidRPr="00816C79">
        <w:rPr>
          <w:i/>
          <w:spacing w:val="2"/>
          <w:sz w:val="22"/>
          <w:szCs w:val="22"/>
          <w:lang w:val="id-ID"/>
        </w:rPr>
        <w:t>(subjective norms)</w:t>
      </w:r>
      <w:r w:rsidRPr="00816C79">
        <w:rPr>
          <w:spacing w:val="2"/>
          <w:sz w:val="22"/>
          <w:szCs w:val="22"/>
          <w:lang w:val="id-ID"/>
        </w:rPr>
        <w:t xml:space="preserve">, yaitu keyakinan individu mengenai apa yang orang lain atau lingkungan sosial yang cukup berpengaruh inginkan agar ia berbuat. Dari norma subyektif, seseorang akan memiliki </w:t>
      </w:r>
      <w:r w:rsidRPr="00816C79">
        <w:rPr>
          <w:i/>
          <w:spacing w:val="2"/>
          <w:sz w:val="22"/>
          <w:szCs w:val="22"/>
          <w:lang w:val="id-ID"/>
        </w:rPr>
        <w:t>normative belief.</w:t>
      </w:r>
      <w:r w:rsidRPr="00816C79">
        <w:rPr>
          <w:spacing w:val="2"/>
          <w:sz w:val="22"/>
          <w:szCs w:val="22"/>
          <w:lang w:val="id-ID"/>
        </w:rPr>
        <w:t xml:space="preserve"> Yaitu, bahwa individu yang memegang teguh norma subyektif akan percaya bahwa orang lain atau kelompok yang cukup berpengaruh terhadapnya (</w:t>
      </w:r>
      <w:r w:rsidRPr="00816C79">
        <w:rPr>
          <w:i/>
          <w:spacing w:val="2"/>
          <w:sz w:val="22"/>
          <w:szCs w:val="22"/>
          <w:lang w:val="id-ID"/>
        </w:rPr>
        <w:t>referent,</w:t>
      </w:r>
      <w:r w:rsidRPr="00816C79">
        <w:rPr>
          <w:spacing w:val="2"/>
          <w:sz w:val="22"/>
          <w:szCs w:val="22"/>
          <w:lang w:val="id-ID"/>
        </w:rPr>
        <w:t xml:space="preserve"> misalnya keluarga, teman dekat, kelompok acuan) akan mendukungnya untuk berperilaku sesuai norma subyektif, dan hal ini akan menjadi tekanan sosial bagi individu bersangkutan untuk melakukannya. Sebaliknya jika ia percaya orang lain atau kelompok yang cukup berpengaruh terhadapnya tidak mendukung tingkah laku tertentu, maka hal ini akan menyebabkan individu memiliki </w:t>
      </w:r>
      <w:r w:rsidRPr="00816C79">
        <w:rPr>
          <w:i/>
          <w:spacing w:val="2"/>
          <w:sz w:val="22"/>
          <w:szCs w:val="22"/>
          <w:lang w:val="id-ID"/>
        </w:rPr>
        <w:t>subjective norm</w:t>
      </w:r>
      <w:r w:rsidRPr="00816C79">
        <w:rPr>
          <w:spacing w:val="2"/>
          <w:sz w:val="22"/>
          <w:szCs w:val="22"/>
          <w:lang w:val="id-ID"/>
        </w:rPr>
        <w:t xml:space="preserve"> untuk tidak melakukannya.  Dari norma subyektif, seseorang akan memiliki </w:t>
      </w:r>
      <w:r w:rsidRPr="00816C79">
        <w:rPr>
          <w:i/>
          <w:spacing w:val="2"/>
          <w:sz w:val="22"/>
          <w:szCs w:val="22"/>
          <w:lang w:val="id-ID"/>
        </w:rPr>
        <w:t>normative belief</w:t>
      </w:r>
      <w:r w:rsidRPr="00816C79">
        <w:rPr>
          <w:spacing w:val="2"/>
          <w:sz w:val="22"/>
          <w:szCs w:val="22"/>
          <w:lang w:val="id-ID"/>
        </w:rPr>
        <w:t xml:space="preserve">. Yaitu, bahwa individu yang memegang teguh norma subyektif akan memiliki keyakinan </w:t>
      </w:r>
      <w:r w:rsidRPr="00816C79">
        <w:rPr>
          <w:i/>
          <w:spacing w:val="2"/>
          <w:sz w:val="22"/>
          <w:szCs w:val="22"/>
          <w:lang w:val="id-ID"/>
        </w:rPr>
        <w:t>(belief)</w:t>
      </w:r>
      <w:r w:rsidRPr="00816C79">
        <w:rPr>
          <w:spacing w:val="2"/>
          <w:sz w:val="22"/>
          <w:szCs w:val="22"/>
          <w:lang w:val="id-ID"/>
        </w:rPr>
        <w:t xml:space="preserve"> bahwa orang lain atau kelompok yang berpengaruh terhadapnya akan mendukung untuk berperilaku sesuai norma subyektif. Dan bila dilanggar, akan timbul sanksi dapat berupa sanksi moral (dikucilkan, dicemoohkan, dikeluarkan dari kelompok) maupun sanksi hukum. (Fishbein dan Ajzen, 1975).</w:t>
      </w:r>
      <w:r>
        <w:rPr>
          <w:spacing w:val="2"/>
          <w:sz w:val="22"/>
          <w:szCs w:val="22"/>
          <w:lang w:val="id-ID"/>
        </w:rPr>
        <w:t xml:space="preserve"> </w:t>
      </w:r>
    </w:p>
    <w:p w:rsidR="0068585F" w:rsidRPr="00394CEE" w:rsidRDefault="0068585F" w:rsidP="00D255FE">
      <w:pPr>
        <w:spacing w:line="360" w:lineRule="auto"/>
        <w:jc w:val="both"/>
        <w:rPr>
          <w:spacing w:val="2"/>
          <w:sz w:val="22"/>
          <w:szCs w:val="22"/>
          <w:lang w:val="id-ID"/>
        </w:rPr>
      </w:pPr>
    </w:p>
    <w:p w:rsidR="00CA38D7" w:rsidRDefault="0068585F" w:rsidP="00D255FE">
      <w:pPr>
        <w:rPr>
          <w:sz w:val="22"/>
          <w:szCs w:val="22"/>
        </w:rPr>
      </w:pPr>
      <w:r>
        <w:rPr>
          <w:b/>
          <w:spacing w:val="1"/>
          <w:sz w:val="22"/>
          <w:szCs w:val="22"/>
          <w:lang w:val="id-ID"/>
        </w:rPr>
        <w:t xml:space="preserve">4.  </w:t>
      </w:r>
      <w:r w:rsidR="00F1274E">
        <w:rPr>
          <w:b/>
          <w:spacing w:val="1"/>
          <w:sz w:val="22"/>
          <w:szCs w:val="22"/>
        </w:rPr>
        <w:t>H</w:t>
      </w:r>
      <w:r w:rsidR="00F1274E">
        <w:rPr>
          <w:b/>
          <w:spacing w:val="-3"/>
          <w:sz w:val="22"/>
          <w:szCs w:val="22"/>
        </w:rPr>
        <w:t>A</w:t>
      </w:r>
      <w:r w:rsidR="00F1274E">
        <w:rPr>
          <w:b/>
          <w:spacing w:val="2"/>
          <w:sz w:val="22"/>
          <w:szCs w:val="22"/>
        </w:rPr>
        <w:t>S</w:t>
      </w:r>
      <w:r w:rsidR="00F1274E">
        <w:rPr>
          <w:b/>
          <w:spacing w:val="-5"/>
          <w:sz w:val="22"/>
          <w:szCs w:val="22"/>
        </w:rPr>
        <w:t>I</w:t>
      </w:r>
      <w:r w:rsidR="00F1274E">
        <w:rPr>
          <w:b/>
          <w:sz w:val="22"/>
          <w:szCs w:val="22"/>
        </w:rPr>
        <w:t>L</w:t>
      </w:r>
      <w:r w:rsidR="00F1274E">
        <w:rPr>
          <w:b/>
          <w:spacing w:val="54"/>
          <w:sz w:val="22"/>
          <w:szCs w:val="22"/>
        </w:rPr>
        <w:t xml:space="preserve"> </w:t>
      </w:r>
      <w:r w:rsidR="00F1274E">
        <w:rPr>
          <w:b/>
          <w:spacing w:val="1"/>
          <w:sz w:val="22"/>
          <w:szCs w:val="22"/>
        </w:rPr>
        <w:t>D</w:t>
      </w:r>
      <w:r w:rsidR="00F1274E">
        <w:rPr>
          <w:b/>
          <w:spacing w:val="-3"/>
          <w:sz w:val="22"/>
          <w:szCs w:val="22"/>
        </w:rPr>
        <w:t>A</w:t>
      </w:r>
      <w:r w:rsidR="00F1274E">
        <w:rPr>
          <w:b/>
          <w:sz w:val="22"/>
          <w:szCs w:val="22"/>
        </w:rPr>
        <w:t xml:space="preserve">N </w:t>
      </w:r>
      <w:r w:rsidR="00F1274E">
        <w:rPr>
          <w:b/>
          <w:spacing w:val="1"/>
          <w:sz w:val="22"/>
          <w:szCs w:val="22"/>
        </w:rPr>
        <w:t>P</w:t>
      </w:r>
      <w:r w:rsidR="00F1274E">
        <w:rPr>
          <w:b/>
          <w:spacing w:val="-3"/>
          <w:sz w:val="22"/>
          <w:szCs w:val="22"/>
        </w:rPr>
        <w:t>E</w:t>
      </w:r>
      <w:r w:rsidR="00F1274E">
        <w:rPr>
          <w:b/>
          <w:spacing w:val="-4"/>
          <w:sz w:val="22"/>
          <w:szCs w:val="22"/>
        </w:rPr>
        <w:t>M</w:t>
      </w:r>
      <w:r w:rsidR="00F1274E">
        <w:rPr>
          <w:b/>
          <w:spacing w:val="1"/>
          <w:sz w:val="22"/>
          <w:szCs w:val="22"/>
        </w:rPr>
        <w:t>BA</w:t>
      </w:r>
      <w:r w:rsidR="00F1274E">
        <w:rPr>
          <w:b/>
          <w:spacing w:val="-3"/>
          <w:sz w:val="22"/>
          <w:szCs w:val="22"/>
        </w:rPr>
        <w:t>HA</w:t>
      </w:r>
      <w:r w:rsidR="00F1274E">
        <w:rPr>
          <w:b/>
          <w:spacing w:val="2"/>
          <w:sz w:val="22"/>
          <w:szCs w:val="22"/>
        </w:rPr>
        <w:t>S</w:t>
      </w:r>
      <w:r w:rsidR="00F1274E">
        <w:rPr>
          <w:b/>
          <w:spacing w:val="-3"/>
          <w:sz w:val="22"/>
          <w:szCs w:val="22"/>
        </w:rPr>
        <w:t>A</w:t>
      </w:r>
      <w:r w:rsidR="00F1274E">
        <w:rPr>
          <w:b/>
          <w:sz w:val="22"/>
          <w:szCs w:val="22"/>
        </w:rPr>
        <w:t>N</w:t>
      </w:r>
    </w:p>
    <w:p w:rsidR="00394CEE" w:rsidRPr="00394CEE" w:rsidRDefault="00816C79" w:rsidP="00D255FE">
      <w:pPr>
        <w:ind w:firstLine="709"/>
        <w:jc w:val="both"/>
        <w:rPr>
          <w:spacing w:val="1"/>
          <w:sz w:val="22"/>
          <w:szCs w:val="22"/>
          <w:lang w:val="id-ID"/>
        </w:rPr>
      </w:pPr>
      <w:r>
        <w:rPr>
          <w:spacing w:val="1"/>
          <w:sz w:val="22"/>
          <w:szCs w:val="22"/>
          <w:lang w:val="id-ID"/>
        </w:rPr>
        <w:t>Tujuan kegiatan sosialisasi</w:t>
      </w:r>
      <w:r w:rsidR="00394CEE" w:rsidRPr="00394CEE">
        <w:rPr>
          <w:spacing w:val="1"/>
          <w:sz w:val="22"/>
          <w:szCs w:val="22"/>
          <w:lang w:val="id-ID"/>
        </w:rPr>
        <w:t xml:space="preserve"> adalah untuk: (1) melakukan pemetaan masalah dan tingkat pemahaman terhadap </w:t>
      </w:r>
      <w:r>
        <w:rPr>
          <w:spacing w:val="1"/>
          <w:sz w:val="22"/>
          <w:szCs w:val="22"/>
          <w:lang w:val="id-ID"/>
        </w:rPr>
        <w:t xml:space="preserve">peran kelompok sebaya pada pencarian informasi </w:t>
      </w:r>
      <w:r w:rsidR="003C59E0">
        <w:rPr>
          <w:spacing w:val="1"/>
          <w:sz w:val="22"/>
          <w:szCs w:val="22"/>
          <w:lang w:val="id-ID"/>
        </w:rPr>
        <w:t xml:space="preserve">perilaku </w:t>
      </w:r>
      <w:r>
        <w:rPr>
          <w:spacing w:val="1"/>
          <w:sz w:val="22"/>
          <w:szCs w:val="22"/>
          <w:lang w:val="id-ID"/>
        </w:rPr>
        <w:t>seks</w:t>
      </w:r>
      <w:r w:rsidR="003C59E0">
        <w:rPr>
          <w:spacing w:val="1"/>
          <w:sz w:val="22"/>
          <w:szCs w:val="22"/>
          <w:lang w:val="id-ID"/>
        </w:rPr>
        <w:t>ual</w:t>
      </w:r>
      <w:r w:rsidR="00394CEE" w:rsidRPr="00394CEE">
        <w:rPr>
          <w:spacing w:val="1"/>
          <w:sz w:val="22"/>
          <w:szCs w:val="22"/>
          <w:lang w:val="id-ID"/>
        </w:rPr>
        <w:t xml:space="preserve">; </w:t>
      </w:r>
      <w:r w:rsidR="007A6D3E">
        <w:rPr>
          <w:spacing w:val="1"/>
          <w:sz w:val="22"/>
          <w:szCs w:val="22"/>
          <w:lang w:val="id-ID"/>
        </w:rPr>
        <w:t xml:space="preserve">(2) memberikan edukasi </w:t>
      </w:r>
      <w:r>
        <w:rPr>
          <w:spacing w:val="1"/>
          <w:sz w:val="22"/>
          <w:szCs w:val="22"/>
          <w:lang w:val="id-ID"/>
        </w:rPr>
        <w:t>peran kelompok sebaya pada pencarian dan pem</w:t>
      </w:r>
      <w:r w:rsidR="003C59E0">
        <w:rPr>
          <w:spacing w:val="1"/>
          <w:sz w:val="22"/>
          <w:szCs w:val="22"/>
          <w:lang w:val="id-ID"/>
        </w:rPr>
        <w:t>ahaman remaja terkait informasi perilaku</w:t>
      </w:r>
      <w:r>
        <w:rPr>
          <w:spacing w:val="1"/>
          <w:sz w:val="22"/>
          <w:szCs w:val="22"/>
          <w:lang w:val="id-ID"/>
        </w:rPr>
        <w:t xml:space="preserve"> seks</w:t>
      </w:r>
      <w:r w:rsidR="003C59E0">
        <w:rPr>
          <w:spacing w:val="1"/>
          <w:sz w:val="22"/>
          <w:szCs w:val="22"/>
          <w:lang w:val="id-ID"/>
        </w:rPr>
        <w:t>ual</w:t>
      </w:r>
      <w:r>
        <w:rPr>
          <w:spacing w:val="1"/>
          <w:sz w:val="22"/>
          <w:szCs w:val="22"/>
          <w:lang w:val="id-ID"/>
        </w:rPr>
        <w:t xml:space="preserve">; </w:t>
      </w:r>
      <w:r w:rsidR="00394CEE" w:rsidRPr="00394CEE">
        <w:rPr>
          <w:spacing w:val="1"/>
          <w:sz w:val="22"/>
          <w:szCs w:val="22"/>
          <w:lang w:val="id-ID"/>
        </w:rPr>
        <w:t>(3) melakukan sosialisasi t</w:t>
      </w:r>
      <w:r>
        <w:rPr>
          <w:spacing w:val="1"/>
          <w:sz w:val="22"/>
          <w:szCs w:val="22"/>
          <w:lang w:val="id-ID"/>
        </w:rPr>
        <w:t xml:space="preserve">indakan pencegahan terhadap peran kelompok sebaya terkait pemenuhan kebutuhan informasi </w:t>
      </w:r>
      <w:r w:rsidR="003C59E0">
        <w:rPr>
          <w:spacing w:val="1"/>
          <w:sz w:val="22"/>
          <w:szCs w:val="22"/>
          <w:lang w:val="id-ID"/>
        </w:rPr>
        <w:t xml:space="preserve">perilaku </w:t>
      </w:r>
      <w:r>
        <w:rPr>
          <w:spacing w:val="1"/>
          <w:sz w:val="22"/>
          <w:szCs w:val="22"/>
          <w:lang w:val="id-ID"/>
        </w:rPr>
        <w:t>seks</w:t>
      </w:r>
      <w:r w:rsidR="003C59E0">
        <w:rPr>
          <w:spacing w:val="1"/>
          <w:sz w:val="22"/>
          <w:szCs w:val="22"/>
          <w:lang w:val="id-ID"/>
        </w:rPr>
        <w:t>ual</w:t>
      </w:r>
      <w:r>
        <w:rPr>
          <w:spacing w:val="1"/>
          <w:sz w:val="22"/>
          <w:szCs w:val="22"/>
          <w:lang w:val="id-ID"/>
        </w:rPr>
        <w:t xml:space="preserve"> pada remaja.</w:t>
      </w:r>
    </w:p>
    <w:p w:rsidR="00394CEE" w:rsidRPr="008B1757" w:rsidRDefault="00394CEE" w:rsidP="00D255FE">
      <w:pPr>
        <w:ind w:firstLine="709"/>
        <w:jc w:val="both"/>
        <w:rPr>
          <w:spacing w:val="1"/>
          <w:sz w:val="22"/>
          <w:szCs w:val="22"/>
          <w:lang w:val="id-ID"/>
        </w:rPr>
      </w:pPr>
      <w:r w:rsidRPr="00394CEE">
        <w:rPr>
          <w:spacing w:val="1"/>
          <w:sz w:val="22"/>
          <w:szCs w:val="22"/>
          <w:lang w:val="id-ID"/>
        </w:rPr>
        <w:t xml:space="preserve">Pengabdian kepada masyarakat ini diharapkan bisa memberikan kontribusi berupa data dan informasi terkait </w:t>
      </w:r>
      <w:r w:rsidR="00816C79">
        <w:rPr>
          <w:spacing w:val="1"/>
          <w:sz w:val="22"/>
          <w:szCs w:val="22"/>
          <w:lang w:val="id-ID"/>
        </w:rPr>
        <w:t xml:space="preserve">pemahaman akan peran kelompok sebaya pada proses pencarian </w:t>
      </w:r>
      <w:r w:rsidR="003C59E0">
        <w:rPr>
          <w:spacing w:val="1"/>
          <w:sz w:val="22"/>
          <w:szCs w:val="22"/>
          <w:lang w:val="id-ID"/>
        </w:rPr>
        <w:t xml:space="preserve">informasi perilaku </w:t>
      </w:r>
      <w:r w:rsidR="00816C79">
        <w:rPr>
          <w:spacing w:val="1"/>
          <w:sz w:val="22"/>
          <w:szCs w:val="22"/>
          <w:lang w:val="id-ID"/>
        </w:rPr>
        <w:t>seks</w:t>
      </w:r>
      <w:r w:rsidR="003C59E0">
        <w:rPr>
          <w:spacing w:val="1"/>
          <w:sz w:val="22"/>
          <w:szCs w:val="22"/>
          <w:lang w:val="id-ID"/>
        </w:rPr>
        <w:t>ual</w:t>
      </w:r>
      <w:r w:rsidR="007A6D3E">
        <w:rPr>
          <w:spacing w:val="1"/>
          <w:sz w:val="22"/>
          <w:szCs w:val="22"/>
          <w:lang w:val="id-ID"/>
        </w:rPr>
        <w:t xml:space="preserve"> di kalangan remaja melalui informasi pornografi yang diakses melalui internet.</w:t>
      </w:r>
      <w:r w:rsidR="00816C79">
        <w:rPr>
          <w:spacing w:val="1"/>
          <w:sz w:val="22"/>
          <w:szCs w:val="22"/>
          <w:lang w:val="id-ID"/>
        </w:rPr>
        <w:t xml:space="preserve"> </w:t>
      </w:r>
      <w:r w:rsidRPr="00394CEE">
        <w:rPr>
          <w:spacing w:val="1"/>
          <w:sz w:val="22"/>
          <w:szCs w:val="22"/>
          <w:lang w:val="id-ID"/>
        </w:rPr>
        <w:t xml:space="preserve">Informasi yang didapat bisa menjadi bahan pertimbangan bagi pengambilan kebijakan terkait materi sosialisasi yang akan diberikan. Sasaran pengabdian kepada masyarakat adalah orang tua dan generasi muda. Alasan pemilihan karena orang tua merupakan pihak yang akan sangat berperan dan berpengaruh pada tumbuh kembang anak, sementara generasi muda (seperti: Karang Taruna) </w:t>
      </w:r>
      <w:r w:rsidR="00816C79">
        <w:rPr>
          <w:spacing w:val="1"/>
          <w:sz w:val="22"/>
          <w:szCs w:val="22"/>
          <w:lang w:val="id-ID"/>
        </w:rPr>
        <w:t xml:space="preserve">adalah generasi penerus bangsa yang merupakan pencari informasi </w:t>
      </w:r>
      <w:r w:rsidR="003C59E0">
        <w:rPr>
          <w:spacing w:val="1"/>
          <w:sz w:val="22"/>
          <w:szCs w:val="22"/>
          <w:lang w:val="id-ID"/>
        </w:rPr>
        <w:t xml:space="preserve">perilaku </w:t>
      </w:r>
      <w:r w:rsidR="00816C79">
        <w:rPr>
          <w:spacing w:val="1"/>
          <w:sz w:val="22"/>
          <w:szCs w:val="22"/>
          <w:lang w:val="id-ID"/>
        </w:rPr>
        <w:t>seks</w:t>
      </w:r>
      <w:r w:rsidR="003C59E0">
        <w:rPr>
          <w:spacing w:val="1"/>
          <w:sz w:val="22"/>
          <w:szCs w:val="22"/>
          <w:lang w:val="id-ID"/>
        </w:rPr>
        <w:t>ual</w:t>
      </w:r>
      <w:r w:rsidR="00816C79">
        <w:rPr>
          <w:spacing w:val="1"/>
          <w:sz w:val="22"/>
          <w:szCs w:val="22"/>
          <w:lang w:val="id-ID"/>
        </w:rPr>
        <w:t xml:space="preserve"> melalui informasi pornografi melalui internet.</w:t>
      </w:r>
    </w:p>
    <w:p w:rsidR="000A32F8" w:rsidRDefault="000A32F8" w:rsidP="00D255FE">
      <w:pPr>
        <w:ind w:firstLine="709"/>
        <w:jc w:val="both"/>
        <w:rPr>
          <w:spacing w:val="-2"/>
          <w:sz w:val="22"/>
          <w:szCs w:val="22"/>
          <w:lang w:val="id-ID"/>
        </w:rPr>
      </w:pPr>
      <w:r w:rsidRPr="000A32F8">
        <w:rPr>
          <w:spacing w:val="-2"/>
          <w:sz w:val="22"/>
          <w:szCs w:val="22"/>
          <w:lang w:val="id-ID"/>
        </w:rPr>
        <w:t>Kegiatan pengabdian kepada masyarakat terkait sosialis</w:t>
      </w:r>
      <w:r w:rsidR="007A6D3E">
        <w:rPr>
          <w:spacing w:val="-2"/>
          <w:sz w:val="22"/>
          <w:szCs w:val="22"/>
          <w:lang w:val="id-ID"/>
        </w:rPr>
        <w:t xml:space="preserve">asi peran </w:t>
      </w:r>
      <w:r w:rsidR="00816C79">
        <w:rPr>
          <w:spacing w:val="-2"/>
          <w:sz w:val="22"/>
          <w:szCs w:val="22"/>
          <w:lang w:val="id-ID"/>
        </w:rPr>
        <w:t xml:space="preserve">kelompok </w:t>
      </w:r>
      <w:r w:rsidR="007A6D3E">
        <w:rPr>
          <w:spacing w:val="-2"/>
          <w:sz w:val="22"/>
          <w:szCs w:val="22"/>
          <w:lang w:val="id-ID"/>
        </w:rPr>
        <w:t>sebaya pada proses pemilihan dan penolakan</w:t>
      </w:r>
      <w:r w:rsidR="003C59E0">
        <w:rPr>
          <w:spacing w:val="-2"/>
          <w:sz w:val="22"/>
          <w:szCs w:val="22"/>
          <w:lang w:val="id-ID"/>
        </w:rPr>
        <w:t xml:space="preserve"> informasi pornografi mel</w:t>
      </w:r>
      <w:r w:rsidR="00816C79">
        <w:rPr>
          <w:spacing w:val="-2"/>
          <w:sz w:val="22"/>
          <w:szCs w:val="22"/>
          <w:lang w:val="id-ID"/>
        </w:rPr>
        <w:t>a</w:t>
      </w:r>
      <w:r w:rsidR="003C59E0">
        <w:rPr>
          <w:spacing w:val="-2"/>
          <w:sz w:val="22"/>
          <w:szCs w:val="22"/>
          <w:lang w:val="id-ID"/>
        </w:rPr>
        <w:t>l</w:t>
      </w:r>
      <w:r w:rsidR="00816C79">
        <w:rPr>
          <w:spacing w:val="-2"/>
          <w:sz w:val="22"/>
          <w:szCs w:val="22"/>
          <w:lang w:val="id-ID"/>
        </w:rPr>
        <w:t>ui internet</w:t>
      </w:r>
      <w:r w:rsidRPr="000A32F8">
        <w:rPr>
          <w:spacing w:val="-2"/>
          <w:sz w:val="22"/>
          <w:szCs w:val="22"/>
          <w:lang w:val="id-ID"/>
        </w:rPr>
        <w:t xml:space="preserve"> terdiri dari tiga tahapan dengan rincian tahapan proses sebagai berikut:</w:t>
      </w:r>
    </w:p>
    <w:p w:rsidR="000A32F8" w:rsidRDefault="000A32F8" w:rsidP="00BE3D8D">
      <w:pPr>
        <w:ind w:right="116"/>
        <w:jc w:val="both"/>
        <w:rPr>
          <w:spacing w:val="-2"/>
          <w:sz w:val="22"/>
          <w:szCs w:val="22"/>
          <w:lang w:val="id-ID"/>
        </w:rPr>
      </w:pPr>
    </w:p>
    <w:p w:rsidR="000A32F8" w:rsidRDefault="000A32F8" w:rsidP="00BE3D8D">
      <w:pPr>
        <w:spacing w:before="35"/>
        <w:ind w:right="116" w:firstLine="284"/>
        <w:jc w:val="both"/>
        <w:rPr>
          <w:spacing w:val="-2"/>
          <w:sz w:val="22"/>
          <w:szCs w:val="22"/>
          <w:lang w:val="id-ID"/>
        </w:rPr>
      </w:pPr>
      <w:r w:rsidRPr="00C851D3">
        <w:rPr>
          <w:rFonts w:cs="Arial"/>
          <w:noProof/>
          <w:lang w:val="id-ID" w:eastAsia="id-ID"/>
        </w:rPr>
        <w:drawing>
          <wp:inline distT="0" distB="0" distL="0" distR="0" wp14:anchorId="605C054F" wp14:editId="45449851">
            <wp:extent cx="5210175" cy="1752600"/>
            <wp:effectExtent l="0" t="0" r="28575" b="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A32F8" w:rsidRDefault="000A32F8" w:rsidP="00193CB1">
      <w:pPr>
        <w:spacing w:before="35"/>
        <w:ind w:right="116" w:firstLine="709"/>
        <w:jc w:val="both"/>
        <w:rPr>
          <w:spacing w:val="-2"/>
          <w:sz w:val="22"/>
          <w:szCs w:val="22"/>
          <w:lang w:val="id-ID"/>
        </w:rPr>
      </w:pPr>
    </w:p>
    <w:p w:rsidR="00BE3D8D" w:rsidRPr="00D255FE" w:rsidRDefault="00BE3D8D" w:rsidP="00D255FE">
      <w:pPr>
        <w:pStyle w:val="ListParagraph"/>
        <w:numPr>
          <w:ilvl w:val="0"/>
          <w:numId w:val="6"/>
        </w:numPr>
        <w:ind w:left="426" w:right="116" w:hanging="284"/>
        <w:jc w:val="both"/>
        <w:rPr>
          <w:spacing w:val="-2"/>
          <w:sz w:val="22"/>
          <w:szCs w:val="22"/>
          <w:lang w:val="id-ID"/>
        </w:rPr>
      </w:pPr>
      <w:r w:rsidRPr="00BE3D8D">
        <w:rPr>
          <w:spacing w:val="-2"/>
          <w:sz w:val="22"/>
          <w:szCs w:val="22"/>
          <w:lang w:val="id-ID"/>
        </w:rPr>
        <w:t>Tahap 1 merupakan pemetaan masalah dan tingkat pemahaman terh</w:t>
      </w:r>
      <w:r w:rsidR="005142E3">
        <w:rPr>
          <w:spacing w:val="-2"/>
          <w:sz w:val="22"/>
          <w:szCs w:val="22"/>
          <w:lang w:val="id-ID"/>
        </w:rPr>
        <w:t>adap peran kelompok sebaya dalam pencarian informasi perilaku seksual</w:t>
      </w:r>
      <w:r w:rsidRPr="00BE3D8D">
        <w:rPr>
          <w:spacing w:val="-2"/>
          <w:sz w:val="22"/>
          <w:szCs w:val="22"/>
          <w:lang w:val="id-ID"/>
        </w:rPr>
        <w:t xml:space="preserve">, </w:t>
      </w:r>
      <w:r w:rsidR="005142E3">
        <w:rPr>
          <w:spacing w:val="-2"/>
          <w:sz w:val="22"/>
          <w:szCs w:val="22"/>
          <w:lang w:val="id-ID"/>
        </w:rPr>
        <w:t>dilakukan di Kantor Kelurahan Kembangan</w:t>
      </w:r>
      <w:r w:rsidRPr="00BE3D8D">
        <w:rPr>
          <w:spacing w:val="-2"/>
          <w:sz w:val="22"/>
          <w:szCs w:val="22"/>
          <w:lang w:val="id-ID"/>
        </w:rPr>
        <w:t xml:space="preserve"> Utara, Jakarta Barat dengan melibatkan Ketua Tim Penggerak PKK Tingkat Kelurahan beserta anggota.</w:t>
      </w:r>
    </w:p>
    <w:p w:rsidR="00BE3D8D" w:rsidRPr="00BE3D8D" w:rsidRDefault="00BE3D8D" w:rsidP="00D255FE">
      <w:pPr>
        <w:pStyle w:val="ListParagraph"/>
        <w:numPr>
          <w:ilvl w:val="0"/>
          <w:numId w:val="6"/>
        </w:numPr>
        <w:ind w:left="426" w:hanging="284"/>
        <w:jc w:val="both"/>
        <w:rPr>
          <w:spacing w:val="-2"/>
          <w:sz w:val="22"/>
          <w:szCs w:val="22"/>
          <w:lang w:val="id-ID"/>
        </w:rPr>
      </w:pPr>
      <w:r w:rsidRPr="00BE3D8D">
        <w:rPr>
          <w:spacing w:val="-2"/>
          <w:sz w:val="22"/>
          <w:szCs w:val="22"/>
          <w:lang w:val="id-ID"/>
        </w:rPr>
        <w:lastRenderedPageBreak/>
        <w:t xml:space="preserve">Tahap 2 merupakan pemberian edukasi </w:t>
      </w:r>
      <w:r w:rsidR="003C59E0">
        <w:rPr>
          <w:spacing w:val="-2"/>
          <w:sz w:val="22"/>
          <w:szCs w:val="22"/>
          <w:lang w:val="id-ID"/>
        </w:rPr>
        <w:t xml:space="preserve">peran kelompok sebaya dalam pencarian informasi pornografi melalui internet </w:t>
      </w:r>
      <w:r w:rsidRPr="00BE3D8D">
        <w:rPr>
          <w:spacing w:val="-2"/>
          <w:sz w:val="22"/>
          <w:szCs w:val="22"/>
          <w:lang w:val="id-ID"/>
        </w:rPr>
        <w:t>ber</w:t>
      </w:r>
      <w:r w:rsidR="005142E3">
        <w:rPr>
          <w:spacing w:val="-2"/>
          <w:sz w:val="22"/>
          <w:szCs w:val="22"/>
          <w:lang w:val="id-ID"/>
        </w:rPr>
        <w:t>tempat di RPTRA Kelurahan Kembangan</w:t>
      </w:r>
      <w:r w:rsidRPr="00BE3D8D">
        <w:rPr>
          <w:spacing w:val="-2"/>
          <w:sz w:val="22"/>
          <w:szCs w:val="22"/>
          <w:lang w:val="id-ID"/>
        </w:rPr>
        <w:t xml:space="preserve"> Utara, Jakarta Barat, diikuti oleh 20 peserta Kader PKK Tingkat Kelurahan dan Penguru</w:t>
      </w:r>
      <w:r w:rsidR="005142E3">
        <w:rPr>
          <w:spacing w:val="-2"/>
          <w:sz w:val="22"/>
          <w:szCs w:val="22"/>
          <w:lang w:val="id-ID"/>
        </w:rPr>
        <w:t>s Karang Taruna Kelurahan Kembangan</w:t>
      </w:r>
      <w:r w:rsidRPr="00BE3D8D">
        <w:rPr>
          <w:spacing w:val="-2"/>
          <w:sz w:val="22"/>
          <w:szCs w:val="22"/>
          <w:lang w:val="id-ID"/>
        </w:rPr>
        <w:t xml:space="preserve"> Utara, Jakarta Barat.</w:t>
      </w:r>
    </w:p>
    <w:p w:rsidR="00BE3D8D" w:rsidRPr="00BE3D8D" w:rsidRDefault="00BE3D8D" w:rsidP="00D255FE">
      <w:pPr>
        <w:ind w:left="426" w:hanging="284"/>
        <w:jc w:val="both"/>
        <w:rPr>
          <w:spacing w:val="-2"/>
          <w:sz w:val="22"/>
          <w:szCs w:val="22"/>
          <w:lang w:val="id-ID"/>
        </w:rPr>
      </w:pPr>
    </w:p>
    <w:p w:rsidR="000A32F8" w:rsidRPr="00BE3D8D" w:rsidRDefault="00BE3D8D" w:rsidP="00D255FE">
      <w:pPr>
        <w:pStyle w:val="ListParagraph"/>
        <w:numPr>
          <w:ilvl w:val="0"/>
          <w:numId w:val="6"/>
        </w:numPr>
        <w:ind w:left="426" w:hanging="284"/>
        <w:jc w:val="both"/>
        <w:rPr>
          <w:spacing w:val="-2"/>
          <w:sz w:val="22"/>
          <w:szCs w:val="22"/>
          <w:lang w:val="id-ID"/>
        </w:rPr>
      </w:pPr>
      <w:r w:rsidRPr="00BE3D8D">
        <w:rPr>
          <w:spacing w:val="-2"/>
          <w:sz w:val="22"/>
          <w:szCs w:val="22"/>
          <w:lang w:val="id-ID"/>
        </w:rPr>
        <w:t>Tahap 3 merupakan literasi terkait tindakan pencegahan terhadap</w:t>
      </w:r>
      <w:r w:rsidR="007A6D3E">
        <w:rPr>
          <w:spacing w:val="-2"/>
          <w:sz w:val="22"/>
          <w:szCs w:val="22"/>
          <w:lang w:val="id-ID"/>
        </w:rPr>
        <w:t xml:space="preserve"> peran </w:t>
      </w:r>
      <w:r w:rsidR="003C59E0">
        <w:rPr>
          <w:spacing w:val="-2"/>
          <w:sz w:val="22"/>
          <w:szCs w:val="22"/>
          <w:lang w:val="id-ID"/>
        </w:rPr>
        <w:t>kelompok sebaya dalam pencarian informasi perilaku seksual</w:t>
      </w:r>
      <w:r w:rsidRPr="00BE3D8D">
        <w:rPr>
          <w:spacing w:val="-2"/>
          <w:sz w:val="22"/>
          <w:szCs w:val="22"/>
          <w:lang w:val="id-ID"/>
        </w:rPr>
        <w:t>, dilakukan bertempat d</w:t>
      </w:r>
      <w:r w:rsidR="003C59E0">
        <w:rPr>
          <w:spacing w:val="-2"/>
          <w:sz w:val="22"/>
          <w:szCs w:val="22"/>
          <w:lang w:val="id-ID"/>
        </w:rPr>
        <w:t>i RPTRA Kelurahan Kembangan</w:t>
      </w:r>
      <w:r w:rsidRPr="00BE3D8D">
        <w:rPr>
          <w:spacing w:val="-2"/>
          <w:sz w:val="22"/>
          <w:szCs w:val="22"/>
          <w:lang w:val="id-ID"/>
        </w:rPr>
        <w:t xml:space="preserve"> Utara, Jakarta Barat, diikuti oleh 20 peserta Kader PKK Tingkat Kelurahan dan Penguru</w:t>
      </w:r>
      <w:r w:rsidR="003C59E0">
        <w:rPr>
          <w:spacing w:val="-2"/>
          <w:sz w:val="22"/>
          <w:szCs w:val="22"/>
          <w:lang w:val="id-ID"/>
        </w:rPr>
        <w:t>s Karang Taruna Kelurahan Kembangan</w:t>
      </w:r>
      <w:r w:rsidRPr="00BE3D8D">
        <w:rPr>
          <w:spacing w:val="-2"/>
          <w:sz w:val="22"/>
          <w:szCs w:val="22"/>
          <w:lang w:val="id-ID"/>
        </w:rPr>
        <w:t xml:space="preserve"> Utara, Jakarta Barat.</w:t>
      </w:r>
    </w:p>
    <w:p w:rsidR="000A32F8" w:rsidRDefault="000A32F8" w:rsidP="00BE3D8D">
      <w:pPr>
        <w:ind w:right="116"/>
        <w:jc w:val="both"/>
        <w:rPr>
          <w:spacing w:val="-2"/>
          <w:sz w:val="22"/>
          <w:szCs w:val="22"/>
          <w:lang w:val="id-ID"/>
        </w:rPr>
      </w:pPr>
    </w:p>
    <w:p w:rsidR="00394CEE" w:rsidRPr="00394CEE" w:rsidRDefault="00394CEE" w:rsidP="00394CEE">
      <w:pPr>
        <w:ind w:right="113"/>
        <w:jc w:val="both"/>
        <w:rPr>
          <w:spacing w:val="-2"/>
          <w:sz w:val="12"/>
          <w:szCs w:val="12"/>
          <w:lang w:val="id-ID"/>
        </w:rPr>
      </w:pPr>
    </w:p>
    <w:p w:rsidR="00394CEE" w:rsidRDefault="007A6D3E" w:rsidP="00D255FE">
      <w:pPr>
        <w:ind w:firstLine="709"/>
        <w:jc w:val="both"/>
        <w:rPr>
          <w:spacing w:val="-2"/>
          <w:sz w:val="22"/>
          <w:szCs w:val="22"/>
          <w:lang w:val="id-ID"/>
        </w:rPr>
      </w:pPr>
      <w:r w:rsidRPr="007A6D3E">
        <w:rPr>
          <w:spacing w:val="-2"/>
          <w:sz w:val="22"/>
          <w:szCs w:val="22"/>
          <w:lang w:val="id-ID"/>
        </w:rPr>
        <w:t>Para peserta sangat antusias mengikuti sosialisasi peran kelompok dalam proses pencarian informasi pornografi. Menurut para peserta, mereka baru menyadari bagaimana besarnya peran dari kelompok sebaya dalam proses pencarian informasi perilaku seksual, yang kerap kali justru mendorong remaja untuk berperilaku permisif dalam perilaku seksual.</w:t>
      </w:r>
      <w:r w:rsidR="003C59E0">
        <w:rPr>
          <w:spacing w:val="-2"/>
          <w:sz w:val="22"/>
          <w:szCs w:val="22"/>
          <w:lang w:val="id-ID"/>
        </w:rPr>
        <w:t xml:space="preserve"> </w:t>
      </w:r>
      <w:r w:rsidR="00394CEE" w:rsidRPr="00394CEE">
        <w:rPr>
          <w:spacing w:val="-2"/>
          <w:sz w:val="22"/>
          <w:szCs w:val="22"/>
          <w:lang w:val="id-ID"/>
        </w:rPr>
        <w:t xml:space="preserve">Bahwa </w:t>
      </w:r>
      <w:r w:rsidR="003C59E0" w:rsidRPr="003C59E0">
        <w:rPr>
          <w:spacing w:val="-2"/>
          <w:sz w:val="22"/>
          <w:szCs w:val="22"/>
          <w:lang w:val="id-ID"/>
        </w:rPr>
        <w:t xml:space="preserve"> ke</w:t>
      </w:r>
      <w:r w:rsidR="003C59E0">
        <w:rPr>
          <w:spacing w:val="-2"/>
          <w:sz w:val="22"/>
          <w:szCs w:val="22"/>
          <w:lang w:val="id-ID"/>
        </w:rPr>
        <w:t>dekatan remaja dengan kelompok sebaya</w:t>
      </w:r>
      <w:r w:rsidR="003C59E0" w:rsidRPr="003C59E0">
        <w:rPr>
          <w:spacing w:val="-2"/>
          <w:sz w:val="22"/>
          <w:szCs w:val="22"/>
          <w:lang w:val="id-ID"/>
        </w:rPr>
        <w:t xml:space="preserve"> sangatlah tinggi. Hal ini dik</w:t>
      </w:r>
      <w:r w:rsidR="003C59E0">
        <w:rPr>
          <w:spacing w:val="-2"/>
          <w:sz w:val="22"/>
          <w:szCs w:val="22"/>
          <w:lang w:val="id-ID"/>
        </w:rPr>
        <w:t xml:space="preserve">arenanya ikatan dalam kelompok sebaya </w:t>
      </w:r>
      <w:r w:rsidR="003C59E0" w:rsidRPr="003C59E0">
        <w:rPr>
          <w:spacing w:val="-2"/>
          <w:sz w:val="22"/>
          <w:szCs w:val="22"/>
          <w:lang w:val="id-ID"/>
        </w:rPr>
        <w:t>merupakan sumber afeksi, simpati dan pengertian, saling berbagi pengalaman, sekaligus sebagai tempat remaja untuk mencapai otonomi dan independensi. Maka tak heran bila remaja mempunyai kecenderungan untuk mengadopsi informasi yang diterima dari teman, tanpa memiliki dasar informasi yang signifikan dari sumber yang lebih dapat dipercaya. Informasi dari teman, dalam hal in</w:t>
      </w:r>
      <w:r w:rsidR="004A1F21">
        <w:rPr>
          <w:spacing w:val="-2"/>
          <w:sz w:val="22"/>
          <w:szCs w:val="22"/>
          <w:lang w:val="id-ID"/>
        </w:rPr>
        <w:t>i terkait perilaku seksual</w:t>
      </w:r>
      <w:r w:rsidR="003C59E0" w:rsidRPr="003C59E0">
        <w:rPr>
          <w:spacing w:val="-2"/>
          <w:sz w:val="22"/>
          <w:szCs w:val="22"/>
          <w:lang w:val="id-ID"/>
        </w:rPr>
        <w:t xml:space="preserve">, tak jarang menimbulkan rasa penasaran yang membentuk serangkaian pertanyaan dalam diri remaja. Untuk menjawab pertanyaan itu sekaligus membuktikan kebenaran informasi yang diterima, remaja cenderung melakukan dan </w:t>
      </w:r>
      <w:r w:rsidR="004A1F21">
        <w:rPr>
          <w:spacing w:val="-2"/>
          <w:sz w:val="22"/>
          <w:szCs w:val="22"/>
          <w:lang w:val="id-ID"/>
        </w:rPr>
        <w:t>mengalami perilaku seksual</w:t>
      </w:r>
      <w:r w:rsidR="003C59E0" w:rsidRPr="003C59E0">
        <w:rPr>
          <w:spacing w:val="-2"/>
          <w:sz w:val="22"/>
          <w:szCs w:val="22"/>
          <w:lang w:val="id-ID"/>
        </w:rPr>
        <w:t xml:space="preserve"> itu sendiri.</w:t>
      </w:r>
    </w:p>
    <w:p w:rsidR="009C1EAA" w:rsidRDefault="009C1EAA" w:rsidP="00D255FE">
      <w:pPr>
        <w:ind w:right="116"/>
        <w:jc w:val="both"/>
        <w:rPr>
          <w:spacing w:val="-2"/>
          <w:sz w:val="22"/>
          <w:szCs w:val="22"/>
          <w:lang w:val="id-ID"/>
        </w:rPr>
      </w:pPr>
    </w:p>
    <w:p w:rsidR="00874DDC" w:rsidRDefault="001E4623" w:rsidP="001E4623">
      <w:pPr>
        <w:spacing w:before="35"/>
        <w:jc w:val="both"/>
        <w:rPr>
          <w:sz w:val="22"/>
          <w:szCs w:val="22"/>
          <w:lang w:val="id-ID"/>
        </w:rPr>
      </w:pPr>
      <w:r>
        <w:rPr>
          <w:noProof/>
          <w:sz w:val="22"/>
          <w:szCs w:val="22"/>
          <w:lang w:val="id-ID" w:eastAsia="id-ID"/>
        </w:rPr>
        <w:drawing>
          <wp:inline distT="0" distB="0" distL="0" distR="0" wp14:anchorId="34FF77E2">
            <wp:extent cx="5500914" cy="313508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8738" cy="3133845"/>
                    </a:xfrm>
                    <a:prstGeom prst="rect">
                      <a:avLst/>
                    </a:prstGeom>
                    <a:noFill/>
                  </pic:spPr>
                </pic:pic>
              </a:graphicData>
            </a:graphic>
          </wp:inline>
        </w:drawing>
      </w:r>
    </w:p>
    <w:p w:rsidR="00874DDC" w:rsidRDefault="00874DDC" w:rsidP="00193CB1">
      <w:pPr>
        <w:spacing w:before="35"/>
        <w:ind w:firstLine="709"/>
        <w:jc w:val="both"/>
        <w:rPr>
          <w:sz w:val="22"/>
          <w:szCs w:val="22"/>
          <w:lang w:val="id-ID"/>
        </w:rPr>
      </w:pPr>
    </w:p>
    <w:p w:rsidR="00D255FE" w:rsidRDefault="00D255FE" w:rsidP="00D255FE">
      <w:pPr>
        <w:ind w:right="141"/>
        <w:jc w:val="center"/>
        <w:rPr>
          <w:spacing w:val="4"/>
          <w:lang w:val="id-ID"/>
        </w:rPr>
      </w:pPr>
      <w:r>
        <w:rPr>
          <w:spacing w:val="1"/>
          <w:lang w:val="id-ID"/>
        </w:rPr>
        <w:t xml:space="preserve">         </w:t>
      </w:r>
      <w:proofErr w:type="spellStart"/>
      <w:r w:rsidR="00874DDC" w:rsidRPr="009726E3">
        <w:rPr>
          <w:spacing w:val="1"/>
        </w:rPr>
        <w:t>G</w:t>
      </w:r>
      <w:r w:rsidR="00874DDC" w:rsidRPr="009726E3">
        <w:rPr>
          <w:spacing w:val="-2"/>
        </w:rPr>
        <w:t>a</w:t>
      </w:r>
      <w:r w:rsidR="00874DDC" w:rsidRPr="009726E3">
        <w:rPr>
          <w:spacing w:val="1"/>
        </w:rPr>
        <w:t>m</w:t>
      </w:r>
      <w:r w:rsidR="00874DDC" w:rsidRPr="009726E3">
        <w:rPr>
          <w:spacing w:val="2"/>
        </w:rPr>
        <w:t>b</w:t>
      </w:r>
      <w:r w:rsidR="00874DDC" w:rsidRPr="009726E3">
        <w:rPr>
          <w:spacing w:val="-2"/>
        </w:rPr>
        <w:t>a</w:t>
      </w:r>
      <w:r w:rsidR="00874DDC" w:rsidRPr="009726E3">
        <w:t>r</w:t>
      </w:r>
      <w:proofErr w:type="spellEnd"/>
      <w:r w:rsidR="00874DDC" w:rsidRPr="009726E3">
        <w:t xml:space="preserve"> </w:t>
      </w:r>
      <w:r w:rsidR="00874DDC" w:rsidRPr="009726E3">
        <w:rPr>
          <w:spacing w:val="2"/>
          <w:lang w:val="id-ID"/>
        </w:rPr>
        <w:t>1</w:t>
      </w:r>
      <w:r w:rsidR="00874DDC" w:rsidRPr="009726E3">
        <w:t>.</w:t>
      </w:r>
      <w:r w:rsidR="00874DDC" w:rsidRPr="009726E3">
        <w:rPr>
          <w:spacing w:val="4"/>
        </w:rPr>
        <w:t xml:space="preserve"> </w:t>
      </w:r>
      <w:r w:rsidR="00874DDC" w:rsidRPr="009726E3">
        <w:rPr>
          <w:spacing w:val="4"/>
          <w:lang w:val="id-ID"/>
        </w:rPr>
        <w:t>P</w:t>
      </w:r>
      <w:proofErr w:type="spellStart"/>
      <w:r w:rsidR="00874DDC" w:rsidRPr="009726E3">
        <w:rPr>
          <w:spacing w:val="4"/>
        </w:rPr>
        <w:t>emetaan</w:t>
      </w:r>
      <w:proofErr w:type="spellEnd"/>
      <w:r w:rsidR="00874DDC" w:rsidRPr="009726E3">
        <w:rPr>
          <w:spacing w:val="4"/>
        </w:rPr>
        <w:t xml:space="preserve"> </w:t>
      </w:r>
      <w:proofErr w:type="spellStart"/>
      <w:r w:rsidR="00874DDC" w:rsidRPr="009726E3">
        <w:rPr>
          <w:spacing w:val="4"/>
        </w:rPr>
        <w:t>masalah</w:t>
      </w:r>
      <w:proofErr w:type="spellEnd"/>
      <w:r w:rsidR="00874DDC" w:rsidRPr="009726E3">
        <w:rPr>
          <w:spacing w:val="4"/>
        </w:rPr>
        <w:t xml:space="preserve"> </w:t>
      </w:r>
      <w:proofErr w:type="spellStart"/>
      <w:r w:rsidR="00874DDC" w:rsidRPr="009726E3">
        <w:rPr>
          <w:spacing w:val="4"/>
        </w:rPr>
        <w:t>dan</w:t>
      </w:r>
      <w:proofErr w:type="spellEnd"/>
      <w:r w:rsidR="00874DDC" w:rsidRPr="009726E3">
        <w:rPr>
          <w:spacing w:val="4"/>
        </w:rPr>
        <w:t xml:space="preserve"> </w:t>
      </w:r>
      <w:proofErr w:type="spellStart"/>
      <w:r w:rsidR="00874DDC" w:rsidRPr="009726E3">
        <w:rPr>
          <w:spacing w:val="4"/>
        </w:rPr>
        <w:t>tingkat</w:t>
      </w:r>
      <w:proofErr w:type="spellEnd"/>
      <w:r w:rsidR="00874DDC" w:rsidRPr="009726E3">
        <w:rPr>
          <w:spacing w:val="4"/>
        </w:rPr>
        <w:t xml:space="preserve"> </w:t>
      </w:r>
      <w:proofErr w:type="spellStart"/>
      <w:r w:rsidR="00874DDC" w:rsidRPr="009726E3">
        <w:rPr>
          <w:spacing w:val="4"/>
        </w:rPr>
        <w:t>pe</w:t>
      </w:r>
      <w:r>
        <w:rPr>
          <w:spacing w:val="4"/>
        </w:rPr>
        <w:t>mahaman</w:t>
      </w:r>
      <w:proofErr w:type="spellEnd"/>
      <w:r>
        <w:rPr>
          <w:spacing w:val="4"/>
        </w:rPr>
        <w:t xml:space="preserve"> </w:t>
      </w:r>
      <w:proofErr w:type="spellStart"/>
      <w:r>
        <w:rPr>
          <w:spacing w:val="4"/>
        </w:rPr>
        <w:t>terhadap</w:t>
      </w:r>
      <w:proofErr w:type="spellEnd"/>
      <w:r>
        <w:rPr>
          <w:spacing w:val="4"/>
        </w:rPr>
        <w:t xml:space="preserve"> </w:t>
      </w:r>
      <w:r w:rsidR="00043281">
        <w:rPr>
          <w:spacing w:val="4"/>
          <w:lang w:val="id-ID"/>
        </w:rPr>
        <w:t xml:space="preserve">peran </w:t>
      </w:r>
      <w:r>
        <w:rPr>
          <w:spacing w:val="4"/>
          <w:lang w:val="id-ID"/>
        </w:rPr>
        <w:t xml:space="preserve">kelompok </w:t>
      </w:r>
      <w:r w:rsidR="00043281">
        <w:rPr>
          <w:spacing w:val="4"/>
          <w:lang w:val="id-ID"/>
        </w:rPr>
        <w:t>sebaya</w:t>
      </w:r>
    </w:p>
    <w:p w:rsidR="00043281" w:rsidRDefault="00043281" w:rsidP="00D255FE">
      <w:pPr>
        <w:ind w:right="141"/>
        <w:jc w:val="center"/>
        <w:rPr>
          <w:spacing w:val="4"/>
          <w:lang w:val="id-ID"/>
        </w:rPr>
      </w:pPr>
      <w:r>
        <w:rPr>
          <w:spacing w:val="4"/>
          <w:lang w:val="id-ID"/>
        </w:rPr>
        <w:t xml:space="preserve">          pada proses pemilihan </w:t>
      </w:r>
      <w:r w:rsidR="00D255FE">
        <w:rPr>
          <w:spacing w:val="4"/>
          <w:lang w:val="id-ID"/>
        </w:rPr>
        <w:t xml:space="preserve">dan penolakan informasi perilaku seksualitas, </w:t>
      </w:r>
    </w:p>
    <w:p w:rsidR="000E6ECD" w:rsidRDefault="00D255FE" w:rsidP="00D255FE">
      <w:pPr>
        <w:ind w:right="141"/>
        <w:jc w:val="center"/>
        <w:rPr>
          <w:spacing w:val="4"/>
          <w:lang w:val="id-ID"/>
        </w:rPr>
      </w:pPr>
      <w:r>
        <w:rPr>
          <w:spacing w:val="4"/>
        </w:rPr>
        <w:t xml:space="preserve">di </w:t>
      </w:r>
      <w:proofErr w:type="spellStart"/>
      <w:r>
        <w:rPr>
          <w:spacing w:val="4"/>
        </w:rPr>
        <w:t>Kan</w:t>
      </w:r>
      <w:proofErr w:type="spellEnd"/>
      <w:r>
        <w:rPr>
          <w:spacing w:val="4"/>
          <w:lang w:val="id-ID"/>
        </w:rPr>
        <w:t xml:space="preserve">tor </w:t>
      </w:r>
      <w:proofErr w:type="spellStart"/>
      <w:r w:rsidR="00874DDC" w:rsidRPr="009726E3">
        <w:rPr>
          <w:spacing w:val="4"/>
        </w:rPr>
        <w:t>Kelura</w:t>
      </w:r>
      <w:r>
        <w:rPr>
          <w:spacing w:val="4"/>
        </w:rPr>
        <w:t>han</w:t>
      </w:r>
      <w:proofErr w:type="spellEnd"/>
      <w:r>
        <w:rPr>
          <w:spacing w:val="4"/>
        </w:rPr>
        <w:t xml:space="preserve"> </w:t>
      </w:r>
      <w:r>
        <w:rPr>
          <w:spacing w:val="4"/>
          <w:lang w:val="id-ID"/>
        </w:rPr>
        <w:t>Kembangan</w:t>
      </w:r>
      <w:r w:rsidR="00874DDC">
        <w:rPr>
          <w:spacing w:val="4"/>
        </w:rPr>
        <w:t xml:space="preserve"> Utara, Jakarta Bara</w:t>
      </w:r>
      <w:r w:rsidR="00874DDC">
        <w:rPr>
          <w:spacing w:val="4"/>
          <w:lang w:val="id-ID"/>
        </w:rPr>
        <w:t>t</w:t>
      </w:r>
      <w:r w:rsidR="00043281">
        <w:rPr>
          <w:spacing w:val="4"/>
          <w:lang w:val="id-ID"/>
        </w:rPr>
        <w:t>.</w:t>
      </w:r>
    </w:p>
    <w:p w:rsidR="00043281" w:rsidRDefault="00043281" w:rsidP="00D255FE">
      <w:pPr>
        <w:ind w:right="141"/>
        <w:jc w:val="center"/>
        <w:rPr>
          <w:spacing w:val="4"/>
          <w:lang w:val="id-ID"/>
        </w:rPr>
      </w:pPr>
    </w:p>
    <w:p w:rsidR="00043281" w:rsidRDefault="00043281" w:rsidP="00D255FE">
      <w:pPr>
        <w:ind w:right="141"/>
        <w:jc w:val="center"/>
        <w:rPr>
          <w:spacing w:val="4"/>
          <w:lang w:val="id-ID"/>
        </w:rPr>
      </w:pPr>
    </w:p>
    <w:p w:rsidR="00043281" w:rsidRPr="00043281" w:rsidRDefault="00043281" w:rsidP="00043281">
      <w:pPr>
        <w:ind w:right="141" w:firstLine="720"/>
        <w:jc w:val="both"/>
        <w:rPr>
          <w:spacing w:val="4"/>
          <w:sz w:val="22"/>
          <w:szCs w:val="22"/>
          <w:lang w:val="id-ID"/>
        </w:rPr>
      </w:pPr>
      <w:r w:rsidRPr="00043281">
        <w:rPr>
          <w:spacing w:val="4"/>
          <w:sz w:val="22"/>
          <w:szCs w:val="22"/>
          <w:lang w:val="id-ID"/>
        </w:rPr>
        <w:t xml:space="preserve">Kesadaran para peserta juga meningkat bahwa kelompok sebaya kerap berbagi aturan atau norma yang berlaku bagi anggota kelompok. Kondisi ini menimbulkan norma subyektif (subjective norms), yaitu merupakan kesepakatan kelompok terhadap apa yang </w:t>
      </w:r>
      <w:r w:rsidRPr="00043281">
        <w:rPr>
          <w:spacing w:val="4"/>
          <w:sz w:val="22"/>
          <w:szCs w:val="22"/>
          <w:lang w:val="id-ID"/>
        </w:rPr>
        <w:lastRenderedPageBreak/>
        <w:t xml:space="preserve">boleh dan tidak beloh dilakukan oleh para anggota kelompok. Dari norma subyektif, anggota kelompok akan memiliki normative belief. Yaitu, bahwa individu yang memegang teguh norma subyektif akan memiliki keyakinan </w:t>
      </w:r>
      <w:r w:rsidRPr="00043281">
        <w:rPr>
          <w:i/>
          <w:spacing w:val="4"/>
          <w:sz w:val="22"/>
          <w:szCs w:val="22"/>
          <w:lang w:val="id-ID"/>
        </w:rPr>
        <w:t>(belief)</w:t>
      </w:r>
      <w:r w:rsidRPr="00043281">
        <w:rPr>
          <w:spacing w:val="4"/>
          <w:sz w:val="22"/>
          <w:szCs w:val="22"/>
          <w:lang w:val="id-ID"/>
        </w:rPr>
        <w:t xml:space="preserve"> bahwa kelompok akan mendukung anggota untuk berperilaku sesuai norma subyektif. Dan bila dilanggar, akan timbul sanksi.</w:t>
      </w:r>
    </w:p>
    <w:p w:rsidR="00043281" w:rsidRDefault="00043281" w:rsidP="00D255FE">
      <w:pPr>
        <w:ind w:right="141"/>
        <w:jc w:val="center"/>
        <w:rPr>
          <w:spacing w:val="4"/>
          <w:lang w:val="id-ID"/>
        </w:rPr>
      </w:pPr>
    </w:p>
    <w:p w:rsidR="00043281" w:rsidRPr="00D255FE" w:rsidRDefault="00043281" w:rsidP="00D255FE">
      <w:pPr>
        <w:ind w:right="141"/>
        <w:jc w:val="center"/>
        <w:rPr>
          <w:spacing w:val="4"/>
          <w:lang w:val="id-ID"/>
        </w:rPr>
      </w:pPr>
    </w:p>
    <w:p w:rsidR="00CA38D7" w:rsidRDefault="00B96050" w:rsidP="002D067E">
      <w:pPr>
        <w:spacing w:line="276" w:lineRule="auto"/>
        <w:ind w:left="284"/>
      </w:pPr>
      <w:r w:rsidRPr="00B96050">
        <w:rPr>
          <w:rFonts w:ascii="Calibri" w:eastAsia="Calibri" w:hAnsi="Calibri"/>
          <w:noProof/>
          <w:sz w:val="22"/>
          <w:szCs w:val="22"/>
          <w:lang w:val="id-ID" w:eastAsia="id-ID"/>
        </w:rPr>
        <w:drawing>
          <wp:inline distT="0" distB="0" distL="0" distR="0" wp14:anchorId="2709B98D" wp14:editId="3B202E90">
            <wp:extent cx="5080000" cy="3222171"/>
            <wp:effectExtent l="0" t="0" r="6350" b="0"/>
            <wp:docPr id="2" name="Picture 2" descr="D:\FOTO &amp; ANIMASI\SAMSUNG J5\16Des2016\Kegiatan IH\IMG-20160217-0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amp; ANIMASI\SAMSUNG J5\16Des2016\Kegiatan IH\IMG-20160217-004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1281" cy="3222983"/>
                    </a:xfrm>
                    <a:prstGeom prst="rect">
                      <a:avLst/>
                    </a:prstGeom>
                    <a:noFill/>
                    <a:ln>
                      <a:noFill/>
                    </a:ln>
                  </pic:spPr>
                </pic:pic>
              </a:graphicData>
            </a:graphic>
          </wp:inline>
        </w:drawing>
      </w:r>
    </w:p>
    <w:p w:rsidR="00A0216A" w:rsidRPr="003F556D" w:rsidRDefault="00A0216A" w:rsidP="003F556D">
      <w:pPr>
        <w:rPr>
          <w:color w:val="FFFFFF"/>
          <w:spacing w:val="6"/>
          <w:lang w:val="id-ID"/>
        </w:rPr>
      </w:pPr>
    </w:p>
    <w:p w:rsidR="00553E6D" w:rsidRDefault="00D4721B" w:rsidP="00042B4F">
      <w:pPr>
        <w:jc w:val="center"/>
        <w:rPr>
          <w:lang w:val="id-ID"/>
        </w:rPr>
      </w:pPr>
      <w:r>
        <w:rPr>
          <w:lang w:val="id-ID"/>
        </w:rPr>
        <w:t xml:space="preserve">     </w:t>
      </w:r>
      <w:r w:rsidR="00553E6D" w:rsidRPr="003F556D">
        <w:rPr>
          <w:lang w:val="id-ID"/>
        </w:rPr>
        <w:t xml:space="preserve">Gambar 2. Pemberian edukasi </w:t>
      </w:r>
      <w:r w:rsidR="00043281">
        <w:rPr>
          <w:lang w:val="id-ID"/>
        </w:rPr>
        <w:t>peran kelompok sebaya pada proses pemilihan dan penolakan informasi pornografi melalui internert</w:t>
      </w:r>
      <w:r w:rsidR="00553E6D" w:rsidRPr="003F556D">
        <w:rPr>
          <w:lang w:val="id-ID"/>
        </w:rPr>
        <w:t xml:space="preserve"> ber</w:t>
      </w:r>
      <w:r w:rsidR="00043281">
        <w:rPr>
          <w:lang w:val="id-ID"/>
        </w:rPr>
        <w:t>tempat di RPTRA Kelurahan Kembangan</w:t>
      </w:r>
      <w:r w:rsidR="00553E6D" w:rsidRPr="003F556D">
        <w:rPr>
          <w:lang w:val="id-ID"/>
        </w:rPr>
        <w:t xml:space="preserve"> Utara, Jakarta Barat</w:t>
      </w:r>
      <w:r w:rsidR="00A0216A" w:rsidRPr="003F556D">
        <w:rPr>
          <w:lang w:val="id-ID"/>
        </w:rPr>
        <w:t>.</w:t>
      </w:r>
    </w:p>
    <w:p w:rsidR="009C1EAA" w:rsidRDefault="009C1EAA" w:rsidP="00042B4F">
      <w:pPr>
        <w:jc w:val="center"/>
        <w:rPr>
          <w:lang w:val="id-ID"/>
        </w:rPr>
      </w:pPr>
    </w:p>
    <w:p w:rsidR="009C1EAA" w:rsidRPr="00042B4F" w:rsidRDefault="009C1EAA" w:rsidP="00042B4F">
      <w:pPr>
        <w:jc w:val="center"/>
        <w:rPr>
          <w:lang w:val="id-ID"/>
        </w:rPr>
      </w:pPr>
    </w:p>
    <w:p w:rsidR="003F556D" w:rsidRPr="00042B4F" w:rsidRDefault="00D4721B" w:rsidP="00042B4F">
      <w:pPr>
        <w:ind w:firstLine="425"/>
        <w:jc w:val="both"/>
        <w:rPr>
          <w:sz w:val="22"/>
          <w:szCs w:val="22"/>
          <w:lang w:val="id-ID"/>
        </w:rPr>
      </w:pPr>
      <w:r w:rsidRPr="00042B4F">
        <w:rPr>
          <w:sz w:val="22"/>
          <w:szCs w:val="22"/>
          <w:lang w:val="id-ID"/>
        </w:rPr>
        <w:t xml:space="preserve">Untuk meningkatkan </w:t>
      </w:r>
      <w:r w:rsidR="009C1EAA">
        <w:rPr>
          <w:sz w:val="22"/>
          <w:szCs w:val="22"/>
          <w:lang w:val="id-ID"/>
        </w:rPr>
        <w:t xml:space="preserve">manfaat </w:t>
      </w:r>
      <w:r w:rsidRPr="00042B4F">
        <w:rPr>
          <w:sz w:val="22"/>
          <w:szCs w:val="22"/>
          <w:lang w:val="id-ID"/>
        </w:rPr>
        <w:t xml:space="preserve">program sosialisasi </w:t>
      </w:r>
      <w:r w:rsidR="00043281">
        <w:rPr>
          <w:sz w:val="22"/>
          <w:szCs w:val="22"/>
          <w:lang w:val="id-ID"/>
        </w:rPr>
        <w:t xml:space="preserve">peran </w:t>
      </w:r>
      <w:r w:rsidR="009C1EAA">
        <w:rPr>
          <w:sz w:val="22"/>
          <w:szCs w:val="22"/>
          <w:lang w:val="id-ID"/>
        </w:rPr>
        <w:t xml:space="preserve">kelompok </w:t>
      </w:r>
      <w:r w:rsidR="00043281">
        <w:rPr>
          <w:sz w:val="22"/>
          <w:szCs w:val="22"/>
          <w:lang w:val="id-ID"/>
        </w:rPr>
        <w:t xml:space="preserve">sebaya </w:t>
      </w:r>
      <w:r w:rsidR="009C1EAA">
        <w:rPr>
          <w:sz w:val="22"/>
          <w:szCs w:val="22"/>
          <w:lang w:val="id-ID"/>
        </w:rPr>
        <w:t xml:space="preserve">pada proses </w:t>
      </w:r>
      <w:r w:rsidR="00043281">
        <w:rPr>
          <w:sz w:val="22"/>
          <w:szCs w:val="22"/>
          <w:lang w:val="id-ID"/>
        </w:rPr>
        <w:t xml:space="preserve">pemilihan dan penolakan </w:t>
      </w:r>
      <w:r w:rsidR="009C1EAA">
        <w:rPr>
          <w:sz w:val="22"/>
          <w:szCs w:val="22"/>
          <w:lang w:val="id-ID"/>
        </w:rPr>
        <w:t>informasi pornografi mel</w:t>
      </w:r>
      <w:r w:rsidR="00043281">
        <w:rPr>
          <w:sz w:val="22"/>
          <w:szCs w:val="22"/>
          <w:lang w:val="id-ID"/>
        </w:rPr>
        <w:t>alui internet</w:t>
      </w:r>
      <w:r w:rsidRPr="00042B4F">
        <w:rPr>
          <w:sz w:val="22"/>
          <w:szCs w:val="22"/>
          <w:lang w:val="id-ID"/>
        </w:rPr>
        <w:t xml:space="preserve">, para peserta berharap agar kegiatan sosialisasi dapat dilakukan </w:t>
      </w:r>
      <w:r w:rsidR="009C1EAA">
        <w:rPr>
          <w:sz w:val="22"/>
          <w:szCs w:val="22"/>
          <w:lang w:val="id-ID"/>
        </w:rPr>
        <w:t>dalam beberapa topik bahasan</w:t>
      </w:r>
      <w:r w:rsidR="00043281">
        <w:rPr>
          <w:sz w:val="22"/>
          <w:szCs w:val="22"/>
          <w:lang w:val="id-ID"/>
        </w:rPr>
        <w:t xml:space="preserve">. Hal ini diharapkan </w:t>
      </w:r>
      <w:r w:rsidR="009C1EAA">
        <w:rPr>
          <w:sz w:val="22"/>
          <w:szCs w:val="22"/>
          <w:lang w:val="id-ID"/>
        </w:rPr>
        <w:t xml:space="preserve">bisa </w:t>
      </w:r>
      <w:r w:rsidR="00043281">
        <w:rPr>
          <w:sz w:val="22"/>
          <w:szCs w:val="22"/>
          <w:lang w:val="id-ID"/>
        </w:rPr>
        <w:t xml:space="preserve">memberikan pengetahuan dan memperluas wawasan terkait </w:t>
      </w:r>
      <w:r w:rsidR="009C1EAA">
        <w:rPr>
          <w:sz w:val="22"/>
          <w:szCs w:val="22"/>
          <w:lang w:val="id-ID"/>
        </w:rPr>
        <w:t>peran kelompok sebaya dalam</w:t>
      </w:r>
      <w:r w:rsidR="00043281">
        <w:rPr>
          <w:sz w:val="22"/>
          <w:szCs w:val="22"/>
          <w:lang w:val="id-ID"/>
        </w:rPr>
        <w:t xml:space="preserve"> pencarian informasi seksual melalui informasi pornografi melalui internet</w:t>
      </w:r>
      <w:r w:rsidR="009C1EAA">
        <w:rPr>
          <w:sz w:val="22"/>
          <w:szCs w:val="22"/>
          <w:lang w:val="id-ID"/>
        </w:rPr>
        <w:t>.</w:t>
      </w:r>
      <w:r w:rsidRPr="00042B4F">
        <w:rPr>
          <w:sz w:val="22"/>
          <w:szCs w:val="22"/>
          <w:lang w:val="id-ID"/>
        </w:rPr>
        <w:t xml:space="preserve"> Diharapkan juga agar kegiatan sosialisasi dapat dilakukan secara berkesi</w:t>
      </w:r>
      <w:r w:rsidR="00043281">
        <w:rPr>
          <w:sz w:val="22"/>
          <w:szCs w:val="22"/>
          <w:lang w:val="id-ID"/>
        </w:rPr>
        <w:t>nambungan dengan pelbagai karakter dan lapisan peserta</w:t>
      </w:r>
      <w:r w:rsidRPr="00042B4F">
        <w:rPr>
          <w:sz w:val="22"/>
          <w:szCs w:val="22"/>
          <w:lang w:val="id-ID"/>
        </w:rPr>
        <w:t xml:space="preserve"> untuk membangun tindakan preventif dan menengarai pote</w:t>
      </w:r>
      <w:r w:rsidR="00EE444F">
        <w:rPr>
          <w:sz w:val="22"/>
          <w:szCs w:val="22"/>
          <w:lang w:val="id-ID"/>
        </w:rPr>
        <w:t>nsi-</w:t>
      </w:r>
      <w:r w:rsidR="00D255FE">
        <w:rPr>
          <w:sz w:val="22"/>
          <w:szCs w:val="22"/>
          <w:lang w:val="id-ID"/>
        </w:rPr>
        <w:t xml:space="preserve">potensi yang akan timbul </w:t>
      </w:r>
      <w:r w:rsidR="00043281">
        <w:rPr>
          <w:sz w:val="22"/>
          <w:szCs w:val="22"/>
          <w:lang w:val="id-ID"/>
        </w:rPr>
        <w:t xml:space="preserve">dari peran </w:t>
      </w:r>
      <w:r w:rsidR="00EE444F">
        <w:rPr>
          <w:sz w:val="22"/>
          <w:szCs w:val="22"/>
          <w:lang w:val="id-ID"/>
        </w:rPr>
        <w:t xml:space="preserve">kelompok </w:t>
      </w:r>
      <w:r w:rsidR="00043281">
        <w:rPr>
          <w:sz w:val="22"/>
          <w:szCs w:val="22"/>
          <w:lang w:val="id-ID"/>
        </w:rPr>
        <w:t xml:space="preserve">sebaya </w:t>
      </w:r>
      <w:r w:rsidR="00EE444F">
        <w:rPr>
          <w:sz w:val="22"/>
          <w:szCs w:val="22"/>
          <w:lang w:val="id-ID"/>
        </w:rPr>
        <w:t xml:space="preserve">dalam pencarian </w:t>
      </w:r>
      <w:r w:rsidR="00043281">
        <w:rPr>
          <w:sz w:val="22"/>
          <w:szCs w:val="22"/>
          <w:lang w:val="id-ID"/>
        </w:rPr>
        <w:t xml:space="preserve">pengetahuan perilaku seksual </w:t>
      </w:r>
      <w:r w:rsidR="00D255FE">
        <w:rPr>
          <w:sz w:val="22"/>
          <w:szCs w:val="22"/>
          <w:lang w:val="id-ID"/>
        </w:rPr>
        <w:t>melalui informasi pornografi melalui internet.</w:t>
      </w:r>
    </w:p>
    <w:p w:rsidR="00D4721B" w:rsidRPr="00D4721B" w:rsidRDefault="00D4721B" w:rsidP="0051003C">
      <w:pPr>
        <w:spacing w:line="360" w:lineRule="auto"/>
        <w:jc w:val="both"/>
        <w:rPr>
          <w:b/>
          <w:spacing w:val="1"/>
          <w:sz w:val="24"/>
          <w:szCs w:val="24"/>
          <w:lang w:val="id-ID"/>
        </w:rPr>
      </w:pPr>
    </w:p>
    <w:p w:rsidR="00CA38D7" w:rsidRDefault="00193CB1" w:rsidP="00193CB1">
      <w:pPr>
        <w:ind w:right="3779"/>
        <w:rPr>
          <w:sz w:val="22"/>
          <w:szCs w:val="22"/>
        </w:rPr>
      </w:pPr>
      <w:r>
        <w:rPr>
          <w:b/>
          <w:spacing w:val="1"/>
          <w:sz w:val="22"/>
          <w:szCs w:val="22"/>
          <w:lang w:val="id-ID"/>
        </w:rPr>
        <w:t xml:space="preserve">5.  </w:t>
      </w:r>
      <w:r w:rsidR="00F1274E">
        <w:rPr>
          <w:b/>
          <w:spacing w:val="2"/>
          <w:sz w:val="22"/>
          <w:szCs w:val="22"/>
        </w:rPr>
        <w:t>S</w:t>
      </w:r>
      <w:r w:rsidR="00F1274E">
        <w:rPr>
          <w:b/>
          <w:spacing w:val="-6"/>
          <w:sz w:val="22"/>
          <w:szCs w:val="22"/>
        </w:rPr>
        <w:t>I</w:t>
      </w:r>
      <w:r w:rsidR="00F1274E">
        <w:rPr>
          <w:b/>
          <w:spacing w:val="-4"/>
          <w:sz w:val="22"/>
          <w:szCs w:val="22"/>
        </w:rPr>
        <w:t>M</w:t>
      </w:r>
      <w:r w:rsidR="00F1274E">
        <w:rPr>
          <w:b/>
          <w:spacing w:val="6"/>
          <w:sz w:val="22"/>
          <w:szCs w:val="22"/>
        </w:rPr>
        <w:t>P</w:t>
      </w:r>
      <w:r w:rsidR="00F1274E">
        <w:rPr>
          <w:b/>
          <w:spacing w:val="-3"/>
          <w:sz w:val="22"/>
          <w:szCs w:val="22"/>
        </w:rPr>
        <w:t>U</w:t>
      </w:r>
      <w:r w:rsidR="00F1274E">
        <w:rPr>
          <w:b/>
          <w:spacing w:val="1"/>
          <w:sz w:val="22"/>
          <w:szCs w:val="22"/>
        </w:rPr>
        <w:t>LA</w:t>
      </w:r>
      <w:r w:rsidR="00F1274E">
        <w:rPr>
          <w:b/>
          <w:sz w:val="22"/>
          <w:szCs w:val="22"/>
        </w:rPr>
        <w:t>N</w:t>
      </w:r>
    </w:p>
    <w:p w:rsidR="00043281" w:rsidRPr="006004B3" w:rsidRDefault="006004B3" w:rsidP="00043281">
      <w:pPr>
        <w:ind w:right="79" w:firstLine="709"/>
        <w:jc w:val="both"/>
        <w:rPr>
          <w:spacing w:val="-2"/>
          <w:sz w:val="22"/>
          <w:szCs w:val="22"/>
          <w:lang w:val="id-ID"/>
        </w:rPr>
      </w:pPr>
      <w:r>
        <w:rPr>
          <w:spacing w:val="-2"/>
          <w:sz w:val="22"/>
          <w:szCs w:val="22"/>
          <w:lang w:val="id-ID"/>
        </w:rPr>
        <w:t>Kegiatan sosialisasi</w:t>
      </w:r>
      <w:r w:rsidR="00043281" w:rsidRPr="00043281">
        <w:rPr>
          <w:spacing w:val="-2"/>
          <w:sz w:val="22"/>
          <w:szCs w:val="22"/>
        </w:rPr>
        <w:t xml:space="preserve"> </w:t>
      </w:r>
      <w:proofErr w:type="spellStart"/>
      <w:r w:rsidR="00043281" w:rsidRPr="00043281">
        <w:rPr>
          <w:spacing w:val="-2"/>
          <w:sz w:val="22"/>
          <w:szCs w:val="22"/>
        </w:rPr>
        <w:t>ini</w:t>
      </w:r>
      <w:proofErr w:type="spellEnd"/>
      <w:r w:rsidR="00043281" w:rsidRPr="00043281">
        <w:rPr>
          <w:spacing w:val="-2"/>
          <w:sz w:val="22"/>
          <w:szCs w:val="22"/>
        </w:rPr>
        <w:t xml:space="preserve"> </w:t>
      </w:r>
      <w:proofErr w:type="spellStart"/>
      <w:r w:rsidR="00043281" w:rsidRPr="00043281">
        <w:rPr>
          <w:spacing w:val="-2"/>
          <w:sz w:val="22"/>
          <w:szCs w:val="22"/>
        </w:rPr>
        <w:t>didasarkan</w:t>
      </w:r>
      <w:proofErr w:type="spellEnd"/>
      <w:r w:rsidR="00043281" w:rsidRPr="00043281">
        <w:rPr>
          <w:spacing w:val="-2"/>
          <w:sz w:val="22"/>
          <w:szCs w:val="22"/>
        </w:rPr>
        <w:t xml:space="preserve"> </w:t>
      </w:r>
      <w:proofErr w:type="spellStart"/>
      <w:r w:rsidR="00043281" w:rsidRPr="00043281">
        <w:rPr>
          <w:spacing w:val="-2"/>
          <w:sz w:val="22"/>
          <w:szCs w:val="22"/>
        </w:rPr>
        <w:t>pada</w:t>
      </w:r>
      <w:proofErr w:type="spellEnd"/>
      <w:r w:rsidR="00043281" w:rsidRPr="00043281">
        <w:rPr>
          <w:spacing w:val="-2"/>
          <w:sz w:val="22"/>
          <w:szCs w:val="22"/>
        </w:rPr>
        <w:t xml:space="preserve"> </w:t>
      </w:r>
      <w:proofErr w:type="spellStart"/>
      <w:r w:rsidR="00043281" w:rsidRPr="00043281">
        <w:rPr>
          <w:spacing w:val="-2"/>
          <w:sz w:val="22"/>
          <w:szCs w:val="22"/>
        </w:rPr>
        <w:t>ti</w:t>
      </w:r>
      <w:r>
        <w:rPr>
          <w:spacing w:val="-2"/>
          <w:sz w:val="22"/>
          <w:szCs w:val="22"/>
        </w:rPr>
        <w:t>tik</w:t>
      </w:r>
      <w:proofErr w:type="spellEnd"/>
      <w:r>
        <w:rPr>
          <w:spacing w:val="-2"/>
          <w:sz w:val="22"/>
          <w:szCs w:val="22"/>
        </w:rPr>
        <w:t xml:space="preserve"> </w:t>
      </w:r>
      <w:proofErr w:type="spellStart"/>
      <w:r>
        <w:rPr>
          <w:spacing w:val="-2"/>
          <w:sz w:val="22"/>
          <w:szCs w:val="22"/>
        </w:rPr>
        <w:t>tolak</w:t>
      </w:r>
      <w:proofErr w:type="spellEnd"/>
      <w:r>
        <w:rPr>
          <w:spacing w:val="-2"/>
          <w:sz w:val="22"/>
          <w:szCs w:val="22"/>
        </w:rPr>
        <w:t xml:space="preserve"> </w:t>
      </w:r>
      <w:proofErr w:type="spellStart"/>
      <w:r>
        <w:rPr>
          <w:spacing w:val="-2"/>
          <w:sz w:val="22"/>
          <w:szCs w:val="22"/>
        </w:rPr>
        <w:t>bahwa</w:t>
      </w:r>
      <w:proofErr w:type="spellEnd"/>
      <w:r>
        <w:rPr>
          <w:spacing w:val="-2"/>
          <w:sz w:val="22"/>
          <w:szCs w:val="22"/>
        </w:rPr>
        <w:t xml:space="preserve"> </w:t>
      </w:r>
      <w:r>
        <w:rPr>
          <w:spacing w:val="-2"/>
          <w:sz w:val="22"/>
          <w:szCs w:val="22"/>
          <w:lang w:val="id-ID"/>
        </w:rPr>
        <w:t>kelompok sebaya memiliki peran</w:t>
      </w:r>
      <w:r w:rsidR="00043281" w:rsidRPr="00043281">
        <w:rPr>
          <w:spacing w:val="-2"/>
          <w:sz w:val="22"/>
          <w:szCs w:val="22"/>
        </w:rPr>
        <w:t xml:space="preserve"> </w:t>
      </w:r>
      <w:proofErr w:type="spellStart"/>
      <w:r w:rsidR="00043281" w:rsidRPr="00043281">
        <w:rPr>
          <w:spacing w:val="-2"/>
          <w:sz w:val="22"/>
          <w:szCs w:val="22"/>
        </w:rPr>
        <w:t>terhadap</w:t>
      </w:r>
      <w:proofErr w:type="spellEnd"/>
      <w:r w:rsidR="00043281" w:rsidRPr="00043281">
        <w:rPr>
          <w:spacing w:val="-2"/>
          <w:sz w:val="22"/>
          <w:szCs w:val="22"/>
        </w:rPr>
        <w:t xml:space="preserve"> proses </w:t>
      </w:r>
      <w:proofErr w:type="spellStart"/>
      <w:r w:rsidR="00043281" w:rsidRPr="00043281">
        <w:rPr>
          <w:spacing w:val="-2"/>
          <w:sz w:val="22"/>
          <w:szCs w:val="22"/>
        </w:rPr>
        <w:t>pemilihan</w:t>
      </w:r>
      <w:proofErr w:type="spellEnd"/>
      <w:r w:rsidR="00043281" w:rsidRPr="00043281">
        <w:rPr>
          <w:spacing w:val="-2"/>
          <w:sz w:val="22"/>
          <w:szCs w:val="22"/>
        </w:rPr>
        <w:t xml:space="preserve"> </w:t>
      </w:r>
      <w:proofErr w:type="spellStart"/>
      <w:r w:rsidR="00043281" w:rsidRPr="00043281">
        <w:rPr>
          <w:spacing w:val="-2"/>
          <w:sz w:val="22"/>
          <w:szCs w:val="22"/>
        </w:rPr>
        <w:t>dan</w:t>
      </w:r>
      <w:proofErr w:type="spellEnd"/>
      <w:r w:rsidR="00043281" w:rsidRPr="00043281">
        <w:rPr>
          <w:spacing w:val="-2"/>
          <w:sz w:val="22"/>
          <w:szCs w:val="22"/>
        </w:rPr>
        <w:t xml:space="preserve"> </w:t>
      </w:r>
      <w:proofErr w:type="spellStart"/>
      <w:r w:rsidR="00043281" w:rsidRPr="00043281">
        <w:rPr>
          <w:spacing w:val="-2"/>
          <w:sz w:val="22"/>
          <w:szCs w:val="22"/>
        </w:rPr>
        <w:t>penolakan</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w:t>
      </w:r>
      <w:proofErr w:type="spellStart"/>
      <w:r w:rsidR="00043281" w:rsidRPr="00043281">
        <w:rPr>
          <w:spacing w:val="-2"/>
          <w:sz w:val="22"/>
          <w:szCs w:val="22"/>
        </w:rPr>
        <w:t>pornografi</w:t>
      </w:r>
      <w:proofErr w:type="spellEnd"/>
      <w:r w:rsidR="00043281" w:rsidRPr="00043281">
        <w:rPr>
          <w:spacing w:val="-2"/>
          <w:sz w:val="22"/>
          <w:szCs w:val="22"/>
        </w:rPr>
        <w:t xml:space="preserve"> di </w:t>
      </w:r>
      <w:proofErr w:type="spellStart"/>
      <w:r w:rsidR="00043281" w:rsidRPr="00043281">
        <w:rPr>
          <w:spacing w:val="-2"/>
          <w:sz w:val="22"/>
          <w:szCs w:val="22"/>
        </w:rPr>
        <w:t>kalangan</w:t>
      </w:r>
      <w:proofErr w:type="spellEnd"/>
      <w:r>
        <w:rPr>
          <w:spacing w:val="-2"/>
          <w:sz w:val="22"/>
          <w:szCs w:val="22"/>
          <w:lang w:val="id-ID"/>
        </w:rPr>
        <w:t xml:space="preserve"> remaja melalui internet.</w:t>
      </w:r>
    </w:p>
    <w:p w:rsidR="00043281" w:rsidRPr="006004B3" w:rsidRDefault="00043281" w:rsidP="00043281">
      <w:pPr>
        <w:ind w:right="79" w:firstLine="709"/>
        <w:jc w:val="both"/>
        <w:rPr>
          <w:spacing w:val="-2"/>
          <w:sz w:val="22"/>
          <w:szCs w:val="22"/>
          <w:lang w:val="id-ID"/>
        </w:rPr>
      </w:pPr>
      <w:proofErr w:type="spellStart"/>
      <w:r w:rsidRPr="00043281">
        <w:rPr>
          <w:spacing w:val="-2"/>
          <w:sz w:val="22"/>
          <w:szCs w:val="22"/>
        </w:rPr>
        <w:t>Pornografi</w:t>
      </w:r>
      <w:proofErr w:type="spellEnd"/>
      <w:r w:rsidRPr="00043281">
        <w:rPr>
          <w:spacing w:val="-2"/>
          <w:sz w:val="22"/>
          <w:szCs w:val="22"/>
        </w:rPr>
        <w:t xml:space="preserve"> </w:t>
      </w:r>
      <w:proofErr w:type="spellStart"/>
      <w:r w:rsidR="006004B3">
        <w:rPr>
          <w:spacing w:val="-2"/>
          <w:sz w:val="22"/>
          <w:szCs w:val="22"/>
        </w:rPr>
        <w:t>diambil</w:t>
      </w:r>
      <w:proofErr w:type="spellEnd"/>
      <w:r w:rsidR="006004B3">
        <w:rPr>
          <w:spacing w:val="-2"/>
          <w:sz w:val="22"/>
          <w:szCs w:val="22"/>
        </w:rPr>
        <w:t xml:space="preserve"> </w:t>
      </w:r>
      <w:proofErr w:type="spellStart"/>
      <w:r w:rsidR="006004B3">
        <w:rPr>
          <w:spacing w:val="-2"/>
          <w:sz w:val="22"/>
          <w:szCs w:val="22"/>
        </w:rPr>
        <w:t>sebagai</w:t>
      </w:r>
      <w:proofErr w:type="spellEnd"/>
      <w:r w:rsidR="006004B3">
        <w:rPr>
          <w:spacing w:val="-2"/>
          <w:sz w:val="22"/>
          <w:szCs w:val="22"/>
        </w:rPr>
        <w:t xml:space="preserve"> </w:t>
      </w:r>
      <w:proofErr w:type="spellStart"/>
      <w:r w:rsidR="006004B3">
        <w:rPr>
          <w:spacing w:val="-2"/>
          <w:sz w:val="22"/>
          <w:szCs w:val="22"/>
        </w:rPr>
        <w:t>topik</w:t>
      </w:r>
      <w:proofErr w:type="spellEnd"/>
      <w:r w:rsidR="006004B3">
        <w:rPr>
          <w:spacing w:val="-2"/>
          <w:sz w:val="22"/>
          <w:szCs w:val="22"/>
        </w:rPr>
        <w:t xml:space="preserve"> </w:t>
      </w:r>
      <w:r w:rsidR="006004B3">
        <w:rPr>
          <w:spacing w:val="-2"/>
          <w:sz w:val="22"/>
          <w:szCs w:val="22"/>
          <w:lang w:val="id-ID"/>
        </w:rPr>
        <w:t>dalam kegiatan sosialisasi</w:t>
      </w:r>
      <w:r w:rsidRPr="00043281">
        <w:rPr>
          <w:spacing w:val="-2"/>
          <w:sz w:val="22"/>
          <w:szCs w:val="22"/>
        </w:rPr>
        <w:t xml:space="preserve"> </w:t>
      </w:r>
      <w:proofErr w:type="spellStart"/>
      <w:r w:rsidRPr="00043281">
        <w:rPr>
          <w:spacing w:val="-2"/>
          <w:sz w:val="22"/>
          <w:szCs w:val="22"/>
        </w:rPr>
        <w:t>didasari</w:t>
      </w:r>
      <w:proofErr w:type="spellEnd"/>
      <w:r w:rsidRPr="00043281">
        <w:rPr>
          <w:spacing w:val="-2"/>
          <w:sz w:val="22"/>
          <w:szCs w:val="22"/>
        </w:rPr>
        <w:t xml:space="preserve"> </w:t>
      </w:r>
      <w:proofErr w:type="spellStart"/>
      <w:r w:rsidRPr="00043281">
        <w:rPr>
          <w:spacing w:val="-2"/>
          <w:sz w:val="22"/>
          <w:szCs w:val="22"/>
        </w:rPr>
        <w:t>argumentasi</w:t>
      </w:r>
      <w:proofErr w:type="spellEnd"/>
      <w:r w:rsidRPr="00043281">
        <w:rPr>
          <w:spacing w:val="-2"/>
          <w:sz w:val="22"/>
          <w:szCs w:val="22"/>
        </w:rPr>
        <w:t xml:space="preserve"> </w:t>
      </w:r>
      <w:proofErr w:type="spellStart"/>
      <w:r w:rsidRPr="00043281">
        <w:rPr>
          <w:spacing w:val="-2"/>
          <w:sz w:val="22"/>
          <w:szCs w:val="22"/>
        </w:rPr>
        <w:t>bahwa</w:t>
      </w:r>
      <w:proofErr w:type="spellEnd"/>
      <w:r w:rsidRPr="00043281">
        <w:rPr>
          <w:spacing w:val="-2"/>
          <w:sz w:val="22"/>
          <w:szCs w:val="22"/>
        </w:rPr>
        <w:t xml:space="preserve"> </w:t>
      </w:r>
      <w:proofErr w:type="spellStart"/>
      <w:r w:rsidRPr="00043281">
        <w:rPr>
          <w:spacing w:val="-2"/>
          <w:sz w:val="22"/>
          <w:szCs w:val="22"/>
        </w:rPr>
        <w:t>pornografi</w:t>
      </w:r>
      <w:proofErr w:type="spellEnd"/>
      <w:r w:rsidRPr="00043281">
        <w:rPr>
          <w:spacing w:val="-2"/>
          <w:sz w:val="22"/>
          <w:szCs w:val="22"/>
        </w:rPr>
        <w:t xml:space="preserve"> </w:t>
      </w:r>
      <w:proofErr w:type="spellStart"/>
      <w:r w:rsidRPr="00043281">
        <w:rPr>
          <w:spacing w:val="-2"/>
          <w:sz w:val="22"/>
          <w:szCs w:val="22"/>
        </w:rPr>
        <w:t>merupakan</w:t>
      </w:r>
      <w:proofErr w:type="spellEnd"/>
      <w:r w:rsidRPr="00043281">
        <w:rPr>
          <w:spacing w:val="-2"/>
          <w:sz w:val="22"/>
          <w:szCs w:val="22"/>
        </w:rPr>
        <w:t xml:space="preserve"> </w:t>
      </w:r>
      <w:proofErr w:type="spellStart"/>
      <w:r w:rsidRPr="00043281">
        <w:rPr>
          <w:spacing w:val="-2"/>
          <w:sz w:val="22"/>
          <w:szCs w:val="22"/>
        </w:rPr>
        <w:t>salah</w:t>
      </w:r>
      <w:proofErr w:type="spellEnd"/>
      <w:r w:rsidRPr="00043281">
        <w:rPr>
          <w:spacing w:val="-2"/>
          <w:sz w:val="22"/>
          <w:szCs w:val="22"/>
        </w:rPr>
        <w:t xml:space="preserve"> </w:t>
      </w:r>
      <w:proofErr w:type="spellStart"/>
      <w:r w:rsidRPr="00043281">
        <w:rPr>
          <w:spacing w:val="-2"/>
          <w:sz w:val="22"/>
          <w:szCs w:val="22"/>
        </w:rPr>
        <w:t>satu</w:t>
      </w:r>
      <w:proofErr w:type="spellEnd"/>
      <w:r w:rsidRPr="00043281">
        <w:rPr>
          <w:spacing w:val="-2"/>
          <w:sz w:val="22"/>
          <w:szCs w:val="22"/>
        </w:rPr>
        <w:t xml:space="preserve"> </w:t>
      </w:r>
      <w:proofErr w:type="spellStart"/>
      <w:r w:rsidRPr="00043281">
        <w:rPr>
          <w:spacing w:val="-2"/>
          <w:sz w:val="22"/>
          <w:szCs w:val="22"/>
        </w:rPr>
        <w:t>masalah</w:t>
      </w:r>
      <w:proofErr w:type="spellEnd"/>
      <w:r w:rsidRPr="00043281">
        <w:rPr>
          <w:spacing w:val="-2"/>
          <w:sz w:val="22"/>
          <w:szCs w:val="22"/>
        </w:rPr>
        <w:t xml:space="preserve"> </w:t>
      </w:r>
      <w:proofErr w:type="spellStart"/>
      <w:r w:rsidRPr="00043281">
        <w:rPr>
          <w:spacing w:val="-2"/>
          <w:sz w:val="22"/>
          <w:szCs w:val="22"/>
        </w:rPr>
        <w:t>sosial</w:t>
      </w:r>
      <w:proofErr w:type="spellEnd"/>
      <w:r w:rsidRPr="00043281">
        <w:rPr>
          <w:spacing w:val="-2"/>
          <w:sz w:val="22"/>
          <w:szCs w:val="22"/>
        </w:rPr>
        <w:t xml:space="preserve"> di Indonesia </w:t>
      </w:r>
      <w:proofErr w:type="spellStart"/>
      <w:r w:rsidRPr="00043281">
        <w:rPr>
          <w:spacing w:val="-2"/>
          <w:sz w:val="22"/>
          <w:szCs w:val="22"/>
        </w:rPr>
        <w:t>dengan</w:t>
      </w:r>
      <w:proofErr w:type="spellEnd"/>
      <w:r w:rsidRPr="00043281">
        <w:rPr>
          <w:spacing w:val="-2"/>
          <w:sz w:val="22"/>
          <w:szCs w:val="22"/>
        </w:rPr>
        <w:t xml:space="preserve"> </w:t>
      </w:r>
      <w:proofErr w:type="spellStart"/>
      <w:r w:rsidRPr="00043281">
        <w:rPr>
          <w:spacing w:val="-2"/>
          <w:sz w:val="22"/>
          <w:szCs w:val="22"/>
        </w:rPr>
        <w:t>fenomena</w:t>
      </w:r>
      <w:proofErr w:type="spellEnd"/>
      <w:r w:rsidRPr="00043281">
        <w:rPr>
          <w:spacing w:val="-2"/>
          <w:sz w:val="22"/>
          <w:szCs w:val="22"/>
        </w:rPr>
        <w:t xml:space="preserve"> </w:t>
      </w:r>
      <w:proofErr w:type="spellStart"/>
      <w:r w:rsidRPr="00043281">
        <w:rPr>
          <w:spacing w:val="-2"/>
          <w:sz w:val="22"/>
          <w:szCs w:val="22"/>
        </w:rPr>
        <w:t>gunung</w:t>
      </w:r>
      <w:proofErr w:type="spellEnd"/>
      <w:r w:rsidRPr="00043281">
        <w:rPr>
          <w:spacing w:val="-2"/>
          <w:sz w:val="22"/>
          <w:szCs w:val="22"/>
        </w:rPr>
        <w:t xml:space="preserve"> </w:t>
      </w:r>
      <w:proofErr w:type="spellStart"/>
      <w:r w:rsidRPr="00043281">
        <w:rPr>
          <w:spacing w:val="-2"/>
          <w:sz w:val="22"/>
          <w:szCs w:val="22"/>
        </w:rPr>
        <w:t>es</w:t>
      </w:r>
      <w:proofErr w:type="spellEnd"/>
      <w:r w:rsidRPr="00043281">
        <w:rPr>
          <w:spacing w:val="-2"/>
          <w:sz w:val="22"/>
          <w:szCs w:val="22"/>
        </w:rPr>
        <w:t xml:space="preserve"> yang </w:t>
      </w:r>
      <w:proofErr w:type="spellStart"/>
      <w:r w:rsidRPr="00043281">
        <w:rPr>
          <w:spacing w:val="-2"/>
          <w:sz w:val="22"/>
          <w:szCs w:val="22"/>
        </w:rPr>
        <w:t>memerlukan</w:t>
      </w:r>
      <w:proofErr w:type="spellEnd"/>
      <w:r w:rsidRPr="00043281">
        <w:rPr>
          <w:spacing w:val="-2"/>
          <w:sz w:val="22"/>
          <w:szCs w:val="22"/>
        </w:rPr>
        <w:t xml:space="preserve"> </w:t>
      </w:r>
      <w:proofErr w:type="spellStart"/>
      <w:r w:rsidRPr="00043281">
        <w:rPr>
          <w:spacing w:val="-2"/>
          <w:sz w:val="22"/>
          <w:szCs w:val="22"/>
        </w:rPr>
        <w:t>perhatian</w:t>
      </w:r>
      <w:proofErr w:type="spellEnd"/>
      <w:r w:rsidRPr="00043281">
        <w:rPr>
          <w:spacing w:val="-2"/>
          <w:sz w:val="22"/>
          <w:szCs w:val="22"/>
        </w:rPr>
        <w:t xml:space="preserve"> </w:t>
      </w:r>
      <w:proofErr w:type="spellStart"/>
      <w:r w:rsidRPr="00043281">
        <w:rPr>
          <w:spacing w:val="-2"/>
          <w:sz w:val="22"/>
          <w:szCs w:val="22"/>
        </w:rPr>
        <w:t>serius</w:t>
      </w:r>
      <w:proofErr w:type="spellEnd"/>
      <w:r w:rsidRPr="00043281">
        <w:rPr>
          <w:spacing w:val="-2"/>
          <w:sz w:val="22"/>
          <w:szCs w:val="22"/>
        </w:rPr>
        <w:t xml:space="preserve">. </w:t>
      </w:r>
      <w:proofErr w:type="spellStart"/>
      <w:r w:rsidRPr="00043281">
        <w:rPr>
          <w:spacing w:val="-2"/>
          <w:sz w:val="22"/>
          <w:szCs w:val="22"/>
        </w:rPr>
        <w:t>Adapun</w:t>
      </w:r>
      <w:proofErr w:type="spellEnd"/>
      <w:r w:rsidRPr="00043281">
        <w:rPr>
          <w:spacing w:val="-2"/>
          <w:sz w:val="22"/>
          <w:szCs w:val="22"/>
        </w:rPr>
        <w:t xml:space="preserve"> </w:t>
      </w:r>
      <w:proofErr w:type="spellStart"/>
      <w:r w:rsidRPr="00043281">
        <w:rPr>
          <w:spacing w:val="-2"/>
          <w:sz w:val="22"/>
          <w:szCs w:val="22"/>
        </w:rPr>
        <w:t>alasan</w:t>
      </w:r>
      <w:proofErr w:type="spellEnd"/>
      <w:r w:rsidRPr="00043281">
        <w:rPr>
          <w:spacing w:val="-2"/>
          <w:sz w:val="22"/>
          <w:szCs w:val="22"/>
        </w:rPr>
        <w:t xml:space="preserve"> </w:t>
      </w:r>
      <w:proofErr w:type="spellStart"/>
      <w:r w:rsidRPr="00043281">
        <w:rPr>
          <w:spacing w:val="-2"/>
          <w:sz w:val="22"/>
          <w:szCs w:val="22"/>
        </w:rPr>
        <w:t>pemilihan</w:t>
      </w:r>
      <w:proofErr w:type="spellEnd"/>
      <w:r w:rsidRPr="00043281">
        <w:rPr>
          <w:spacing w:val="-2"/>
          <w:sz w:val="22"/>
          <w:szCs w:val="22"/>
        </w:rPr>
        <w:t xml:space="preserve"> </w:t>
      </w:r>
      <w:proofErr w:type="spellStart"/>
      <w:r w:rsidRPr="00043281">
        <w:rPr>
          <w:spacing w:val="-2"/>
          <w:sz w:val="22"/>
          <w:szCs w:val="22"/>
        </w:rPr>
        <w:t>rema</w:t>
      </w:r>
      <w:r w:rsidR="006004B3">
        <w:rPr>
          <w:spacing w:val="-2"/>
          <w:sz w:val="22"/>
          <w:szCs w:val="22"/>
        </w:rPr>
        <w:t>ja</w:t>
      </w:r>
      <w:proofErr w:type="spellEnd"/>
      <w:r w:rsidR="006004B3">
        <w:rPr>
          <w:spacing w:val="-2"/>
          <w:sz w:val="22"/>
          <w:szCs w:val="22"/>
        </w:rPr>
        <w:t xml:space="preserve"> </w:t>
      </w:r>
      <w:proofErr w:type="spellStart"/>
      <w:r w:rsidRPr="00043281">
        <w:rPr>
          <w:spacing w:val="-2"/>
          <w:sz w:val="22"/>
          <w:szCs w:val="22"/>
        </w:rPr>
        <w:t>dikarenakan</w:t>
      </w:r>
      <w:proofErr w:type="spellEnd"/>
      <w:r w:rsidRPr="00043281">
        <w:rPr>
          <w:spacing w:val="-2"/>
          <w:sz w:val="22"/>
          <w:szCs w:val="22"/>
        </w:rPr>
        <w:t xml:space="preserve"> </w:t>
      </w:r>
      <w:proofErr w:type="spellStart"/>
      <w:r w:rsidRPr="00043281">
        <w:rPr>
          <w:spacing w:val="-2"/>
          <w:sz w:val="22"/>
          <w:szCs w:val="22"/>
        </w:rPr>
        <w:t>remaja</w:t>
      </w:r>
      <w:proofErr w:type="spellEnd"/>
      <w:r w:rsidRPr="00043281">
        <w:rPr>
          <w:spacing w:val="-2"/>
          <w:sz w:val="22"/>
          <w:szCs w:val="22"/>
        </w:rPr>
        <w:t xml:space="preserve"> </w:t>
      </w:r>
      <w:proofErr w:type="spellStart"/>
      <w:r w:rsidRPr="00043281">
        <w:rPr>
          <w:spacing w:val="-2"/>
          <w:sz w:val="22"/>
          <w:szCs w:val="22"/>
        </w:rPr>
        <w:t>merupakan</w:t>
      </w:r>
      <w:proofErr w:type="spellEnd"/>
      <w:r w:rsidRPr="00043281">
        <w:rPr>
          <w:spacing w:val="-2"/>
          <w:sz w:val="22"/>
          <w:szCs w:val="22"/>
        </w:rPr>
        <w:t xml:space="preserve"> </w:t>
      </w:r>
      <w:proofErr w:type="spellStart"/>
      <w:r w:rsidRPr="00043281">
        <w:rPr>
          <w:spacing w:val="-2"/>
          <w:sz w:val="22"/>
          <w:szCs w:val="22"/>
        </w:rPr>
        <w:t>populas</w:t>
      </w:r>
      <w:r w:rsidR="006004B3">
        <w:rPr>
          <w:spacing w:val="-2"/>
          <w:sz w:val="22"/>
          <w:szCs w:val="22"/>
        </w:rPr>
        <w:t>i</w:t>
      </w:r>
      <w:proofErr w:type="spellEnd"/>
      <w:r w:rsidR="006004B3">
        <w:rPr>
          <w:spacing w:val="-2"/>
          <w:sz w:val="22"/>
          <w:szCs w:val="22"/>
        </w:rPr>
        <w:t xml:space="preserve"> </w:t>
      </w:r>
      <w:proofErr w:type="spellStart"/>
      <w:r w:rsidR="006004B3">
        <w:rPr>
          <w:spacing w:val="-2"/>
          <w:sz w:val="22"/>
          <w:szCs w:val="22"/>
        </w:rPr>
        <w:t>terbesar</w:t>
      </w:r>
      <w:proofErr w:type="spellEnd"/>
      <w:r w:rsidR="006004B3">
        <w:rPr>
          <w:spacing w:val="-2"/>
          <w:sz w:val="22"/>
          <w:szCs w:val="22"/>
        </w:rPr>
        <w:t xml:space="preserve"> yang me</w:t>
      </w:r>
      <w:r w:rsidR="006004B3">
        <w:rPr>
          <w:spacing w:val="-2"/>
          <w:sz w:val="22"/>
          <w:szCs w:val="22"/>
          <w:lang w:val="id-ID"/>
        </w:rPr>
        <w:t xml:space="preserve">ngakses informasi </w:t>
      </w:r>
      <w:proofErr w:type="spellStart"/>
      <w:r w:rsidR="006004B3">
        <w:rPr>
          <w:spacing w:val="-2"/>
          <w:sz w:val="22"/>
          <w:szCs w:val="22"/>
        </w:rPr>
        <w:t>pornografi</w:t>
      </w:r>
      <w:proofErr w:type="spellEnd"/>
      <w:r w:rsidR="006004B3">
        <w:rPr>
          <w:spacing w:val="-2"/>
          <w:sz w:val="22"/>
          <w:szCs w:val="22"/>
          <w:lang w:val="id-ID"/>
        </w:rPr>
        <w:t xml:space="preserve"> melalui internet yang didasari rasa ingin tahu terhadap perilaku seksual.</w:t>
      </w:r>
    </w:p>
    <w:p w:rsidR="00B0166A" w:rsidRDefault="006004B3" w:rsidP="006004B3">
      <w:pPr>
        <w:ind w:right="79" w:firstLine="709"/>
        <w:jc w:val="both"/>
        <w:rPr>
          <w:spacing w:val="-2"/>
          <w:sz w:val="22"/>
          <w:szCs w:val="22"/>
          <w:lang w:val="id-ID"/>
        </w:rPr>
      </w:pPr>
      <w:r>
        <w:rPr>
          <w:spacing w:val="-2"/>
          <w:sz w:val="22"/>
          <w:szCs w:val="22"/>
        </w:rPr>
        <w:lastRenderedPageBreak/>
        <w:t xml:space="preserve">Dari </w:t>
      </w:r>
      <w:proofErr w:type="spellStart"/>
      <w:r>
        <w:rPr>
          <w:spacing w:val="-2"/>
          <w:sz w:val="22"/>
          <w:szCs w:val="22"/>
        </w:rPr>
        <w:t>hasil</w:t>
      </w:r>
      <w:proofErr w:type="spellEnd"/>
      <w:r>
        <w:rPr>
          <w:spacing w:val="-2"/>
          <w:sz w:val="22"/>
          <w:szCs w:val="22"/>
        </w:rPr>
        <w:t xml:space="preserve"> </w:t>
      </w:r>
      <w:r>
        <w:rPr>
          <w:spacing w:val="-2"/>
          <w:sz w:val="22"/>
          <w:szCs w:val="22"/>
          <w:lang w:val="id-ID"/>
        </w:rPr>
        <w:t>kegiatan sosialisasi</w:t>
      </w:r>
      <w:r w:rsidR="00043281" w:rsidRPr="00043281">
        <w:rPr>
          <w:spacing w:val="-2"/>
          <w:sz w:val="22"/>
          <w:szCs w:val="22"/>
        </w:rPr>
        <w:t xml:space="preserve">, </w:t>
      </w:r>
      <w:proofErr w:type="spellStart"/>
      <w:r w:rsidR="00043281" w:rsidRPr="00043281">
        <w:rPr>
          <w:spacing w:val="-2"/>
          <w:sz w:val="22"/>
          <w:szCs w:val="22"/>
        </w:rPr>
        <w:t>terlihat</w:t>
      </w:r>
      <w:proofErr w:type="spellEnd"/>
      <w:r w:rsidR="00043281" w:rsidRPr="00043281">
        <w:rPr>
          <w:spacing w:val="-2"/>
          <w:sz w:val="22"/>
          <w:szCs w:val="22"/>
        </w:rPr>
        <w:t xml:space="preserve"> </w:t>
      </w:r>
      <w:proofErr w:type="spellStart"/>
      <w:r w:rsidR="00043281" w:rsidRPr="00043281">
        <w:rPr>
          <w:spacing w:val="-2"/>
          <w:sz w:val="22"/>
          <w:szCs w:val="22"/>
        </w:rPr>
        <w:t>bahwa</w:t>
      </w:r>
      <w:proofErr w:type="spellEnd"/>
      <w:r w:rsidR="00043281" w:rsidRPr="00043281">
        <w:rPr>
          <w:spacing w:val="-2"/>
          <w:sz w:val="22"/>
          <w:szCs w:val="22"/>
        </w:rPr>
        <w:t xml:space="preserve"> </w:t>
      </w:r>
      <w:r>
        <w:rPr>
          <w:spacing w:val="-2"/>
          <w:sz w:val="22"/>
          <w:szCs w:val="22"/>
          <w:lang w:val="id-ID"/>
        </w:rPr>
        <w:t xml:space="preserve">para peserta bertambah pemahamannya akan peran dari kelompok sebaya </w:t>
      </w:r>
      <w:proofErr w:type="spellStart"/>
      <w:r w:rsidR="00043281" w:rsidRPr="00043281">
        <w:rPr>
          <w:spacing w:val="-2"/>
          <w:sz w:val="22"/>
          <w:szCs w:val="22"/>
        </w:rPr>
        <w:t>terhadap</w:t>
      </w:r>
      <w:proofErr w:type="spellEnd"/>
      <w:r w:rsidR="00043281" w:rsidRPr="00043281">
        <w:rPr>
          <w:spacing w:val="-2"/>
          <w:sz w:val="22"/>
          <w:szCs w:val="22"/>
        </w:rPr>
        <w:t xml:space="preserve"> </w:t>
      </w:r>
      <w:proofErr w:type="spellStart"/>
      <w:r w:rsidR="00043281" w:rsidRPr="00043281">
        <w:rPr>
          <w:spacing w:val="-2"/>
          <w:sz w:val="22"/>
          <w:szCs w:val="22"/>
        </w:rPr>
        <w:t>pilihan</w:t>
      </w:r>
      <w:proofErr w:type="spellEnd"/>
      <w:r w:rsidR="00043281" w:rsidRPr="00043281">
        <w:rPr>
          <w:spacing w:val="-2"/>
          <w:sz w:val="22"/>
          <w:szCs w:val="22"/>
        </w:rPr>
        <w:t xml:space="preserve"> </w:t>
      </w:r>
      <w:proofErr w:type="spellStart"/>
      <w:r w:rsidR="00043281" w:rsidRPr="00043281">
        <w:rPr>
          <w:spacing w:val="-2"/>
          <w:sz w:val="22"/>
          <w:szCs w:val="22"/>
        </w:rPr>
        <w:t>dan</w:t>
      </w:r>
      <w:proofErr w:type="spellEnd"/>
      <w:r w:rsidR="00043281" w:rsidRPr="00043281">
        <w:rPr>
          <w:spacing w:val="-2"/>
          <w:sz w:val="22"/>
          <w:szCs w:val="22"/>
        </w:rPr>
        <w:t xml:space="preserve"> </w:t>
      </w:r>
      <w:proofErr w:type="spellStart"/>
      <w:r w:rsidR="00043281" w:rsidRPr="00043281">
        <w:rPr>
          <w:spacing w:val="-2"/>
          <w:sz w:val="22"/>
          <w:szCs w:val="22"/>
        </w:rPr>
        <w:t>penolakan</w:t>
      </w:r>
      <w:proofErr w:type="spellEnd"/>
      <w:r w:rsidR="00043281" w:rsidRPr="00043281">
        <w:rPr>
          <w:spacing w:val="-2"/>
          <w:sz w:val="22"/>
          <w:szCs w:val="22"/>
        </w:rPr>
        <w:t xml:space="preserve"> </w:t>
      </w:r>
      <w:proofErr w:type="spellStart"/>
      <w:r w:rsidR="00043281" w:rsidRPr="00043281">
        <w:rPr>
          <w:spacing w:val="-2"/>
          <w:sz w:val="22"/>
          <w:szCs w:val="22"/>
        </w:rPr>
        <w:t>informas</w:t>
      </w:r>
      <w:r>
        <w:rPr>
          <w:spacing w:val="-2"/>
          <w:sz w:val="22"/>
          <w:szCs w:val="22"/>
        </w:rPr>
        <w:t>i</w:t>
      </w:r>
      <w:proofErr w:type="spellEnd"/>
      <w:r>
        <w:rPr>
          <w:spacing w:val="-2"/>
          <w:sz w:val="22"/>
          <w:szCs w:val="22"/>
        </w:rPr>
        <w:t xml:space="preserve"> </w:t>
      </w:r>
      <w:proofErr w:type="spellStart"/>
      <w:r>
        <w:rPr>
          <w:spacing w:val="-2"/>
          <w:sz w:val="22"/>
          <w:szCs w:val="22"/>
        </w:rPr>
        <w:t>tentang</w:t>
      </w:r>
      <w:proofErr w:type="spellEnd"/>
      <w:r>
        <w:rPr>
          <w:spacing w:val="-2"/>
          <w:sz w:val="22"/>
          <w:szCs w:val="22"/>
        </w:rPr>
        <w:t xml:space="preserve"> </w:t>
      </w:r>
      <w:proofErr w:type="spellStart"/>
      <w:r>
        <w:rPr>
          <w:spacing w:val="-2"/>
          <w:sz w:val="22"/>
          <w:szCs w:val="22"/>
        </w:rPr>
        <w:t>pornografi</w:t>
      </w:r>
      <w:proofErr w:type="spellEnd"/>
      <w:r>
        <w:rPr>
          <w:spacing w:val="-2"/>
          <w:sz w:val="22"/>
          <w:szCs w:val="22"/>
          <w:lang w:val="id-ID"/>
        </w:rPr>
        <w:t xml:space="preserve"> melalui internet dalam upaya mencari informasi perilaku seksual.</w:t>
      </w:r>
      <w:r>
        <w:rPr>
          <w:spacing w:val="-2"/>
          <w:sz w:val="22"/>
          <w:szCs w:val="22"/>
        </w:rPr>
        <w:t xml:space="preserve"> </w:t>
      </w:r>
      <w:r>
        <w:rPr>
          <w:spacing w:val="-2"/>
          <w:sz w:val="22"/>
          <w:szCs w:val="22"/>
          <w:lang w:val="id-ID"/>
        </w:rPr>
        <w:t>Lebih lanjut, para peserta juga memahami bahwa</w:t>
      </w:r>
      <w:r>
        <w:rPr>
          <w:spacing w:val="-2"/>
          <w:sz w:val="22"/>
          <w:szCs w:val="22"/>
        </w:rPr>
        <w:t xml:space="preserve"> </w:t>
      </w:r>
      <w:r>
        <w:rPr>
          <w:spacing w:val="-2"/>
          <w:sz w:val="22"/>
          <w:szCs w:val="22"/>
          <w:lang w:val="id-ID"/>
        </w:rPr>
        <w:t xml:space="preserve">proses </w:t>
      </w:r>
      <w:r>
        <w:rPr>
          <w:spacing w:val="-2"/>
          <w:sz w:val="22"/>
          <w:szCs w:val="22"/>
        </w:rPr>
        <w:t>p</w:t>
      </w:r>
      <w:r>
        <w:rPr>
          <w:spacing w:val="-2"/>
          <w:sz w:val="22"/>
          <w:szCs w:val="22"/>
          <w:lang w:val="id-ID"/>
        </w:rPr>
        <w:t>emilihan</w:t>
      </w:r>
      <w:r w:rsidR="00043281" w:rsidRPr="00043281">
        <w:rPr>
          <w:spacing w:val="-2"/>
          <w:sz w:val="22"/>
          <w:szCs w:val="22"/>
        </w:rPr>
        <w:t xml:space="preserve"> </w:t>
      </w:r>
      <w:proofErr w:type="spellStart"/>
      <w:r w:rsidR="00043281" w:rsidRPr="00043281">
        <w:rPr>
          <w:spacing w:val="-2"/>
          <w:sz w:val="22"/>
          <w:szCs w:val="22"/>
        </w:rPr>
        <w:t>maupun</w:t>
      </w:r>
      <w:proofErr w:type="spellEnd"/>
      <w:r w:rsidR="00043281" w:rsidRPr="00043281">
        <w:rPr>
          <w:spacing w:val="-2"/>
          <w:sz w:val="22"/>
          <w:szCs w:val="22"/>
        </w:rPr>
        <w:t xml:space="preserve"> </w:t>
      </w:r>
      <w:proofErr w:type="spellStart"/>
      <w:r w:rsidR="00043281" w:rsidRPr="00043281">
        <w:rPr>
          <w:spacing w:val="-2"/>
          <w:sz w:val="22"/>
          <w:szCs w:val="22"/>
        </w:rPr>
        <w:t>penolakan</w:t>
      </w:r>
      <w:proofErr w:type="spellEnd"/>
      <w:r w:rsidR="00043281" w:rsidRPr="00043281">
        <w:rPr>
          <w:spacing w:val="-2"/>
          <w:sz w:val="22"/>
          <w:szCs w:val="22"/>
        </w:rPr>
        <w:t xml:space="preserve"> </w:t>
      </w:r>
      <w:proofErr w:type="spellStart"/>
      <w:r w:rsidR="00043281" w:rsidRPr="00043281">
        <w:rPr>
          <w:spacing w:val="-2"/>
          <w:sz w:val="22"/>
          <w:szCs w:val="22"/>
        </w:rPr>
        <w:t>pornografi</w:t>
      </w:r>
      <w:proofErr w:type="spellEnd"/>
      <w:r w:rsidR="00043281" w:rsidRPr="00043281">
        <w:rPr>
          <w:spacing w:val="-2"/>
          <w:sz w:val="22"/>
          <w:szCs w:val="22"/>
        </w:rPr>
        <w:t xml:space="preserve"> yang </w:t>
      </w:r>
      <w:proofErr w:type="spellStart"/>
      <w:r w:rsidR="00043281" w:rsidRPr="00043281">
        <w:rPr>
          <w:spacing w:val="-2"/>
          <w:sz w:val="22"/>
          <w:szCs w:val="22"/>
        </w:rPr>
        <w:t>didasari</w:t>
      </w:r>
      <w:proofErr w:type="spellEnd"/>
      <w:r w:rsidR="00043281" w:rsidRPr="00043281">
        <w:rPr>
          <w:spacing w:val="-2"/>
          <w:sz w:val="22"/>
          <w:szCs w:val="22"/>
        </w:rPr>
        <w:t xml:space="preserve"> </w:t>
      </w:r>
      <w:proofErr w:type="spellStart"/>
      <w:r w:rsidR="00043281" w:rsidRPr="00043281">
        <w:rPr>
          <w:spacing w:val="-2"/>
          <w:sz w:val="22"/>
          <w:szCs w:val="22"/>
        </w:rPr>
        <w:t>pada</w:t>
      </w:r>
      <w:proofErr w:type="spellEnd"/>
      <w:r w:rsidR="00043281" w:rsidRPr="00043281">
        <w:rPr>
          <w:spacing w:val="-2"/>
          <w:sz w:val="22"/>
          <w:szCs w:val="22"/>
        </w:rPr>
        <w:t xml:space="preserve"> </w:t>
      </w:r>
      <w:proofErr w:type="spellStart"/>
      <w:r w:rsidR="00043281" w:rsidRPr="00043281">
        <w:rPr>
          <w:spacing w:val="-2"/>
          <w:sz w:val="22"/>
          <w:szCs w:val="22"/>
        </w:rPr>
        <w:t>dukungan</w:t>
      </w:r>
      <w:proofErr w:type="spellEnd"/>
      <w:r w:rsidR="00043281" w:rsidRPr="00043281">
        <w:rPr>
          <w:spacing w:val="-2"/>
          <w:sz w:val="22"/>
          <w:szCs w:val="22"/>
        </w:rPr>
        <w:t xml:space="preserve"> </w:t>
      </w:r>
      <w:proofErr w:type="spellStart"/>
      <w:r w:rsidR="00043281" w:rsidRPr="00043281">
        <w:rPr>
          <w:spacing w:val="-2"/>
          <w:sz w:val="22"/>
          <w:szCs w:val="22"/>
        </w:rPr>
        <w:t>kelompok</w:t>
      </w:r>
      <w:proofErr w:type="spellEnd"/>
      <w:r w:rsidR="00043281" w:rsidRPr="00043281">
        <w:rPr>
          <w:spacing w:val="-2"/>
          <w:sz w:val="22"/>
          <w:szCs w:val="22"/>
        </w:rPr>
        <w:t xml:space="preserve"> </w:t>
      </w:r>
      <w:r>
        <w:rPr>
          <w:spacing w:val="-2"/>
          <w:sz w:val="22"/>
          <w:szCs w:val="22"/>
          <w:lang w:val="id-ID"/>
        </w:rPr>
        <w:t xml:space="preserve">sebaya </w:t>
      </w:r>
      <w:proofErr w:type="spellStart"/>
      <w:r w:rsidR="00043281" w:rsidRPr="00043281">
        <w:rPr>
          <w:spacing w:val="-2"/>
          <w:sz w:val="22"/>
          <w:szCs w:val="22"/>
        </w:rPr>
        <w:t>merupakan</w:t>
      </w:r>
      <w:proofErr w:type="spellEnd"/>
      <w:r w:rsidR="00043281" w:rsidRPr="00043281">
        <w:rPr>
          <w:spacing w:val="-2"/>
          <w:sz w:val="22"/>
          <w:szCs w:val="22"/>
        </w:rPr>
        <w:t xml:space="preserve"> </w:t>
      </w:r>
      <w:proofErr w:type="spellStart"/>
      <w:r w:rsidR="00043281" w:rsidRPr="00043281">
        <w:rPr>
          <w:spacing w:val="-2"/>
          <w:sz w:val="22"/>
          <w:szCs w:val="22"/>
        </w:rPr>
        <w:t>upaya</w:t>
      </w:r>
      <w:proofErr w:type="spellEnd"/>
      <w:r w:rsidR="00043281" w:rsidRPr="00043281">
        <w:rPr>
          <w:spacing w:val="-2"/>
          <w:sz w:val="22"/>
          <w:szCs w:val="22"/>
        </w:rPr>
        <w:t xml:space="preserve"> </w:t>
      </w:r>
      <w:proofErr w:type="spellStart"/>
      <w:r w:rsidR="00043281" w:rsidRPr="00043281">
        <w:rPr>
          <w:spacing w:val="-2"/>
          <w:sz w:val="22"/>
          <w:szCs w:val="22"/>
        </w:rPr>
        <w:t>individu</w:t>
      </w:r>
      <w:proofErr w:type="spellEnd"/>
      <w:r w:rsidR="00043281" w:rsidRPr="00043281">
        <w:rPr>
          <w:spacing w:val="-2"/>
          <w:sz w:val="22"/>
          <w:szCs w:val="22"/>
        </w:rPr>
        <w:t xml:space="preserve"> </w:t>
      </w:r>
      <w:proofErr w:type="spellStart"/>
      <w:r w:rsidR="00043281" w:rsidRPr="00043281">
        <w:rPr>
          <w:spacing w:val="-2"/>
          <w:sz w:val="22"/>
          <w:szCs w:val="22"/>
        </w:rPr>
        <w:t>untuk</w:t>
      </w:r>
      <w:proofErr w:type="spellEnd"/>
      <w:r w:rsidR="00043281" w:rsidRPr="00043281">
        <w:rPr>
          <w:spacing w:val="-2"/>
          <w:sz w:val="22"/>
          <w:szCs w:val="22"/>
        </w:rPr>
        <w:t xml:space="preserve"> </w:t>
      </w:r>
      <w:proofErr w:type="spellStart"/>
      <w:r w:rsidR="00043281" w:rsidRPr="00043281">
        <w:rPr>
          <w:spacing w:val="-2"/>
          <w:sz w:val="22"/>
          <w:szCs w:val="22"/>
        </w:rPr>
        <w:t>mencapai</w:t>
      </w:r>
      <w:proofErr w:type="spellEnd"/>
      <w:r w:rsidR="00043281" w:rsidRPr="00043281">
        <w:rPr>
          <w:spacing w:val="-2"/>
          <w:sz w:val="22"/>
          <w:szCs w:val="22"/>
        </w:rPr>
        <w:t xml:space="preserve"> </w:t>
      </w:r>
      <w:proofErr w:type="spellStart"/>
      <w:r w:rsidR="00043281" w:rsidRPr="00043281">
        <w:rPr>
          <w:spacing w:val="-2"/>
          <w:sz w:val="22"/>
          <w:szCs w:val="22"/>
        </w:rPr>
        <w:t>keseimbangan</w:t>
      </w:r>
      <w:proofErr w:type="spellEnd"/>
      <w:r w:rsidR="00043281" w:rsidRPr="00043281">
        <w:rPr>
          <w:spacing w:val="-2"/>
          <w:sz w:val="22"/>
          <w:szCs w:val="22"/>
        </w:rPr>
        <w:t xml:space="preserve"> </w:t>
      </w:r>
      <w:proofErr w:type="spellStart"/>
      <w:r w:rsidR="00043281" w:rsidRPr="00043281">
        <w:rPr>
          <w:spacing w:val="-2"/>
          <w:sz w:val="22"/>
          <w:szCs w:val="22"/>
        </w:rPr>
        <w:t>dengan</w:t>
      </w:r>
      <w:proofErr w:type="spellEnd"/>
      <w:r w:rsidR="00043281" w:rsidRPr="00043281">
        <w:rPr>
          <w:spacing w:val="-2"/>
          <w:sz w:val="22"/>
          <w:szCs w:val="22"/>
        </w:rPr>
        <w:t xml:space="preserve"> </w:t>
      </w:r>
      <w:proofErr w:type="spellStart"/>
      <w:r w:rsidR="00043281" w:rsidRPr="00043281">
        <w:rPr>
          <w:spacing w:val="-2"/>
          <w:sz w:val="22"/>
          <w:szCs w:val="22"/>
        </w:rPr>
        <w:t>lingkungan</w:t>
      </w:r>
      <w:proofErr w:type="spellEnd"/>
      <w:r w:rsidR="00043281" w:rsidRPr="00043281">
        <w:rPr>
          <w:spacing w:val="-2"/>
          <w:sz w:val="22"/>
          <w:szCs w:val="22"/>
        </w:rPr>
        <w:t xml:space="preserve"> </w:t>
      </w:r>
      <w:proofErr w:type="spellStart"/>
      <w:r w:rsidR="00043281" w:rsidRPr="00043281">
        <w:rPr>
          <w:spacing w:val="-2"/>
          <w:sz w:val="22"/>
          <w:szCs w:val="22"/>
        </w:rPr>
        <w:t>sosial</w:t>
      </w:r>
      <w:proofErr w:type="spellEnd"/>
      <w:r w:rsidR="00043281" w:rsidRPr="00043281">
        <w:rPr>
          <w:spacing w:val="-2"/>
          <w:sz w:val="22"/>
          <w:szCs w:val="22"/>
        </w:rPr>
        <w:t xml:space="preserve">. </w:t>
      </w:r>
      <w:proofErr w:type="spellStart"/>
      <w:r w:rsidR="00043281" w:rsidRPr="00043281">
        <w:rPr>
          <w:spacing w:val="-2"/>
          <w:sz w:val="22"/>
          <w:szCs w:val="22"/>
        </w:rPr>
        <w:t>Karena</w:t>
      </w:r>
      <w:proofErr w:type="spellEnd"/>
      <w:r w:rsidR="00043281" w:rsidRPr="00043281">
        <w:rPr>
          <w:spacing w:val="-2"/>
          <w:sz w:val="22"/>
          <w:szCs w:val="22"/>
        </w:rPr>
        <w:t xml:space="preserve"> </w:t>
      </w:r>
      <w:proofErr w:type="spellStart"/>
      <w:r w:rsidR="00043281" w:rsidRPr="00043281">
        <w:rPr>
          <w:spacing w:val="-2"/>
          <w:sz w:val="22"/>
          <w:szCs w:val="22"/>
        </w:rPr>
        <w:t>penyimpangan</w:t>
      </w:r>
      <w:proofErr w:type="spellEnd"/>
      <w:r w:rsidR="00043281" w:rsidRPr="00043281">
        <w:rPr>
          <w:spacing w:val="-2"/>
          <w:sz w:val="22"/>
          <w:szCs w:val="22"/>
        </w:rPr>
        <w:t xml:space="preserve"> </w:t>
      </w:r>
      <w:proofErr w:type="spellStart"/>
      <w:r w:rsidR="00043281" w:rsidRPr="00043281">
        <w:rPr>
          <w:spacing w:val="-2"/>
          <w:sz w:val="22"/>
          <w:szCs w:val="22"/>
        </w:rPr>
        <w:t>dari</w:t>
      </w:r>
      <w:proofErr w:type="spellEnd"/>
      <w:r w:rsidR="00043281" w:rsidRPr="00043281">
        <w:rPr>
          <w:spacing w:val="-2"/>
          <w:sz w:val="22"/>
          <w:szCs w:val="22"/>
        </w:rPr>
        <w:t xml:space="preserve"> </w:t>
      </w:r>
      <w:proofErr w:type="spellStart"/>
      <w:r w:rsidR="00043281" w:rsidRPr="00043281">
        <w:rPr>
          <w:spacing w:val="-2"/>
          <w:sz w:val="22"/>
          <w:szCs w:val="22"/>
        </w:rPr>
        <w:t>kelompok</w:t>
      </w:r>
      <w:proofErr w:type="spellEnd"/>
      <w:r w:rsidR="00043281" w:rsidRPr="00043281">
        <w:rPr>
          <w:spacing w:val="-2"/>
          <w:sz w:val="22"/>
          <w:szCs w:val="22"/>
        </w:rPr>
        <w:t xml:space="preserve"> </w:t>
      </w:r>
      <w:proofErr w:type="spellStart"/>
      <w:r w:rsidR="00043281" w:rsidRPr="00043281">
        <w:rPr>
          <w:spacing w:val="-2"/>
          <w:sz w:val="22"/>
          <w:szCs w:val="22"/>
        </w:rPr>
        <w:t>biasanya</w:t>
      </w:r>
      <w:proofErr w:type="spellEnd"/>
      <w:r w:rsidR="00043281" w:rsidRPr="00043281">
        <w:rPr>
          <w:spacing w:val="-2"/>
          <w:sz w:val="22"/>
          <w:szCs w:val="22"/>
        </w:rPr>
        <w:t xml:space="preserve"> </w:t>
      </w:r>
      <w:proofErr w:type="spellStart"/>
      <w:r w:rsidR="00043281" w:rsidRPr="00043281">
        <w:rPr>
          <w:spacing w:val="-2"/>
          <w:sz w:val="22"/>
          <w:szCs w:val="22"/>
        </w:rPr>
        <w:t>kerap</w:t>
      </w:r>
      <w:proofErr w:type="spellEnd"/>
      <w:r w:rsidR="00043281" w:rsidRPr="00043281">
        <w:rPr>
          <w:spacing w:val="-2"/>
          <w:sz w:val="22"/>
          <w:szCs w:val="22"/>
        </w:rPr>
        <w:t xml:space="preserve"> </w:t>
      </w:r>
      <w:proofErr w:type="spellStart"/>
      <w:r w:rsidR="00043281" w:rsidRPr="00043281">
        <w:rPr>
          <w:spacing w:val="-2"/>
          <w:sz w:val="22"/>
          <w:szCs w:val="22"/>
        </w:rPr>
        <w:t>akan</w:t>
      </w:r>
      <w:proofErr w:type="spellEnd"/>
      <w:r w:rsidR="00043281" w:rsidRPr="00043281">
        <w:rPr>
          <w:spacing w:val="-2"/>
          <w:sz w:val="22"/>
          <w:szCs w:val="22"/>
        </w:rPr>
        <w:t xml:space="preserve"> </w:t>
      </w:r>
      <w:proofErr w:type="spellStart"/>
      <w:r w:rsidR="00043281" w:rsidRPr="00043281">
        <w:rPr>
          <w:spacing w:val="-2"/>
          <w:sz w:val="22"/>
          <w:szCs w:val="22"/>
        </w:rPr>
        <w:t>menimbulkan</w:t>
      </w:r>
      <w:proofErr w:type="spellEnd"/>
      <w:r w:rsidR="00043281" w:rsidRPr="00043281">
        <w:rPr>
          <w:spacing w:val="-2"/>
          <w:sz w:val="22"/>
          <w:szCs w:val="22"/>
        </w:rPr>
        <w:t xml:space="preserve"> </w:t>
      </w:r>
      <w:proofErr w:type="spellStart"/>
      <w:r w:rsidR="00043281" w:rsidRPr="00043281">
        <w:rPr>
          <w:spacing w:val="-2"/>
          <w:sz w:val="22"/>
          <w:szCs w:val="22"/>
        </w:rPr>
        <w:t>sanksi</w:t>
      </w:r>
      <w:proofErr w:type="spellEnd"/>
      <w:r w:rsidR="00043281" w:rsidRPr="00043281">
        <w:rPr>
          <w:spacing w:val="-2"/>
          <w:sz w:val="22"/>
          <w:szCs w:val="22"/>
        </w:rPr>
        <w:t xml:space="preserve">, </w:t>
      </w:r>
      <w:proofErr w:type="spellStart"/>
      <w:r w:rsidR="00043281" w:rsidRPr="00043281">
        <w:rPr>
          <w:spacing w:val="-2"/>
          <w:sz w:val="22"/>
          <w:szCs w:val="22"/>
        </w:rPr>
        <w:t>baik</w:t>
      </w:r>
      <w:proofErr w:type="spellEnd"/>
      <w:r w:rsidR="00043281" w:rsidRPr="00043281">
        <w:rPr>
          <w:spacing w:val="-2"/>
          <w:sz w:val="22"/>
          <w:szCs w:val="22"/>
        </w:rPr>
        <w:t xml:space="preserve"> </w:t>
      </w:r>
      <w:proofErr w:type="spellStart"/>
      <w:r w:rsidR="00043281" w:rsidRPr="00043281">
        <w:rPr>
          <w:spacing w:val="-2"/>
          <w:sz w:val="22"/>
          <w:szCs w:val="22"/>
        </w:rPr>
        <w:t>sosi</w:t>
      </w:r>
      <w:r>
        <w:rPr>
          <w:spacing w:val="-2"/>
          <w:sz w:val="22"/>
          <w:szCs w:val="22"/>
        </w:rPr>
        <w:t>al</w:t>
      </w:r>
      <w:proofErr w:type="spellEnd"/>
      <w:r>
        <w:rPr>
          <w:spacing w:val="-2"/>
          <w:sz w:val="22"/>
          <w:szCs w:val="22"/>
        </w:rPr>
        <w:t xml:space="preserve">/moral </w:t>
      </w:r>
      <w:proofErr w:type="spellStart"/>
      <w:r>
        <w:rPr>
          <w:spacing w:val="-2"/>
          <w:sz w:val="22"/>
          <w:szCs w:val="22"/>
        </w:rPr>
        <w:t>hingga</w:t>
      </w:r>
      <w:proofErr w:type="spellEnd"/>
      <w:r>
        <w:rPr>
          <w:spacing w:val="-2"/>
          <w:sz w:val="22"/>
          <w:szCs w:val="22"/>
        </w:rPr>
        <w:t xml:space="preserve"> </w:t>
      </w:r>
      <w:proofErr w:type="spellStart"/>
      <w:r>
        <w:rPr>
          <w:spacing w:val="-2"/>
          <w:sz w:val="22"/>
          <w:szCs w:val="22"/>
        </w:rPr>
        <w:t>sanksi</w:t>
      </w:r>
      <w:proofErr w:type="spellEnd"/>
      <w:r>
        <w:rPr>
          <w:spacing w:val="-2"/>
          <w:sz w:val="22"/>
          <w:szCs w:val="22"/>
        </w:rPr>
        <w:t xml:space="preserve"> </w:t>
      </w:r>
      <w:proofErr w:type="spellStart"/>
      <w:r>
        <w:rPr>
          <w:spacing w:val="-2"/>
          <w:sz w:val="22"/>
          <w:szCs w:val="22"/>
        </w:rPr>
        <w:t>hukum</w:t>
      </w:r>
      <w:proofErr w:type="spellEnd"/>
      <w:r>
        <w:rPr>
          <w:spacing w:val="-2"/>
          <w:sz w:val="22"/>
          <w:szCs w:val="22"/>
        </w:rPr>
        <w:t xml:space="preserve">. </w:t>
      </w:r>
    </w:p>
    <w:p w:rsidR="00043281" w:rsidRPr="006004B3" w:rsidRDefault="006004B3" w:rsidP="006004B3">
      <w:pPr>
        <w:ind w:right="79" w:firstLine="709"/>
        <w:jc w:val="both"/>
        <w:rPr>
          <w:spacing w:val="-2"/>
          <w:sz w:val="22"/>
          <w:szCs w:val="22"/>
          <w:lang w:val="id-ID"/>
        </w:rPr>
      </w:pPr>
      <w:r>
        <w:rPr>
          <w:spacing w:val="-2"/>
          <w:sz w:val="22"/>
          <w:szCs w:val="22"/>
          <w:lang w:val="id-ID"/>
        </w:rPr>
        <w:t>Lebih lanjut, kegiatan sosialisasi ini dilakukan berdasarkan</w:t>
      </w:r>
      <w:r>
        <w:rPr>
          <w:spacing w:val="-2"/>
          <w:sz w:val="22"/>
          <w:szCs w:val="22"/>
        </w:rPr>
        <w:t xml:space="preserve"> </w:t>
      </w:r>
      <w:proofErr w:type="spellStart"/>
      <w:r w:rsidR="00043281" w:rsidRPr="00043281">
        <w:rPr>
          <w:spacing w:val="-2"/>
          <w:sz w:val="22"/>
          <w:szCs w:val="22"/>
        </w:rPr>
        <w:t>pemikiran</w:t>
      </w:r>
      <w:proofErr w:type="spellEnd"/>
      <w:r w:rsidR="00043281" w:rsidRPr="00043281">
        <w:rPr>
          <w:spacing w:val="-2"/>
          <w:sz w:val="22"/>
          <w:szCs w:val="22"/>
        </w:rPr>
        <w:t xml:space="preserve"> </w:t>
      </w:r>
      <w:proofErr w:type="spellStart"/>
      <w:r w:rsidR="00043281" w:rsidRPr="00043281">
        <w:rPr>
          <w:spacing w:val="-2"/>
          <w:sz w:val="22"/>
          <w:szCs w:val="22"/>
        </w:rPr>
        <w:t>awal</w:t>
      </w:r>
      <w:proofErr w:type="spellEnd"/>
      <w:r w:rsidR="00043281" w:rsidRPr="00043281">
        <w:rPr>
          <w:spacing w:val="-2"/>
          <w:sz w:val="22"/>
          <w:szCs w:val="22"/>
        </w:rPr>
        <w:t xml:space="preserve"> </w:t>
      </w:r>
      <w:proofErr w:type="spellStart"/>
      <w:r w:rsidR="00043281" w:rsidRPr="00043281">
        <w:rPr>
          <w:spacing w:val="-2"/>
          <w:sz w:val="22"/>
          <w:szCs w:val="22"/>
        </w:rPr>
        <w:t>Festinger</w:t>
      </w:r>
      <w:proofErr w:type="spellEnd"/>
      <w:r w:rsidR="00043281" w:rsidRPr="00043281">
        <w:rPr>
          <w:spacing w:val="-2"/>
          <w:sz w:val="22"/>
          <w:szCs w:val="22"/>
        </w:rPr>
        <w:t xml:space="preserve"> </w:t>
      </w:r>
      <w:proofErr w:type="spellStart"/>
      <w:r w:rsidR="00043281" w:rsidRPr="00043281">
        <w:rPr>
          <w:spacing w:val="-2"/>
          <w:sz w:val="22"/>
          <w:szCs w:val="22"/>
        </w:rPr>
        <w:t>terkait</w:t>
      </w:r>
      <w:proofErr w:type="spellEnd"/>
      <w:r w:rsidR="00043281" w:rsidRPr="00043281">
        <w:rPr>
          <w:spacing w:val="-2"/>
          <w:sz w:val="22"/>
          <w:szCs w:val="22"/>
        </w:rPr>
        <w:t xml:space="preserve"> </w:t>
      </w:r>
      <w:proofErr w:type="spellStart"/>
      <w:r w:rsidR="00043281" w:rsidRPr="00043281">
        <w:rPr>
          <w:spacing w:val="-2"/>
          <w:sz w:val="22"/>
          <w:szCs w:val="22"/>
        </w:rPr>
        <w:t>teori</w:t>
      </w:r>
      <w:proofErr w:type="spellEnd"/>
      <w:r w:rsidR="00043281" w:rsidRPr="00043281">
        <w:rPr>
          <w:spacing w:val="-2"/>
          <w:sz w:val="22"/>
          <w:szCs w:val="22"/>
        </w:rPr>
        <w:t xml:space="preserve"> </w:t>
      </w:r>
      <w:proofErr w:type="spellStart"/>
      <w:r w:rsidR="00043281" w:rsidRPr="00043281">
        <w:rPr>
          <w:spacing w:val="-2"/>
          <w:sz w:val="22"/>
          <w:szCs w:val="22"/>
        </w:rPr>
        <w:t>disonansi</w:t>
      </w:r>
      <w:proofErr w:type="spellEnd"/>
      <w:r>
        <w:rPr>
          <w:spacing w:val="-2"/>
          <w:sz w:val="22"/>
          <w:szCs w:val="22"/>
        </w:rPr>
        <w:t xml:space="preserve"> </w:t>
      </w:r>
      <w:proofErr w:type="spellStart"/>
      <w:r>
        <w:rPr>
          <w:spacing w:val="-2"/>
          <w:sz w:val="22"/>
          <w:szCs w:val="22"/>
        </w:rPr>
        <w:t>kognitif</w:t>
      </w:r>
      <w:proofErr w:type="spellEnd"/>
      <w:r>
        <w:rPr>
          <w:spacing w:val="-2"/>
          <w:sz w:val="22"/>
          <w:szCs w:val="22"/>
          <w:lang w:val="id-ID"/>
        </w:rPr>
        <w:t xml:space="preserve"> </w:t>
      </w:r>
      <w:r w:rsidR="00043281" w:rsidRPr="00043281">
        <w:rPr>
          <w:spacing w:val="-2"/>
          <w:sz w:val="22"/>
          <w:szCs w:val="22"/>
        </w:rPr>
        <w:t xml:space="preserve">yang </w:t>
      </w:r>
      <w:proofErr w:type="spellStart"/>
      <w:r w:rsidR="00043281" w:rsidRPr="00043281">
        <w:rPr>
          <w:spacing w:val="-2"/>
          <w:sz w:val="22"/>
          <w:szCs w:val="22"/>
        </w:rPr>
        <w:t>menyatakan</w:t>
      </w:r>
      <w:proofErr w:type="spellEnd"/>
      <w:r w:rsidR="00043281" w:rsidRPr="00043281">
        <w:rPr>
          <w:spacing w:val="-2"/>
          <w:sz w:val="22"/>
          <w:szCs w:val="22"/>
        </w:rPr>
        <w:t xml:space="preserve"> </w:t>
      </w:r>
      <w:proofErr w:type="spellStart"/>
      <w:r w:rsidR="00043281" w:rsidRPr="00043281">
        <w:rPr>
          <w:spacing w:val="-2"/>
          <w:sz w:val="22"/>
          <w:szCs w:val="22"/>
        </w:rPr>
        <w:t>bahwa</w:t>
      </w:r>
      <w:proofErr w:type="spellEnd"/>
      <w:r w:rsidR="00043281" w:rsidRPr="00043281">
        <w:rPr>
          <w:spacing w:val="-2"/>
          <w:sz w:val="22"/>
          <w:szCs w:val="22"/>
        </w:rPr>
        <w:t xml:space="preserve"> </w:t>
      </w:r>
      <w:proofErr w:type="spellStart"/>
      <w:r w:rsidR="00043281" w:rsidRPr="00043281">
        <w:rPr>
          <w:spacing w:val="-2"/>
          <w:sz w:val="22"/>
          <w:szCs w:val="22"/>
        </w:rPr>
        <w:t>kelompok</w:t>
      </w:r>
      <w:proofErr w:type="spellEnd"/>
      <w:r w:rsidR="00043281" w:rsidRPr="00043281">
        <w:rPr>
          <w:spacing w:val="-2"/>
          <w:sz w:val="22"/>
          <w:szCs w:val="22"/>
        </w:rPr>
        <w:t xml:space="preserve"> </w:t>
      </w:r>
      <w:proofErr w:type="spellStart"/>
      <w:r w:rsidR="00043281" w:rsidRPr="00043281">
        <w:rPr>
          <w:spacing w:val="-2"/>
          <w:sz w:val="22"/>
          <w:szCs w:val="22"/>
        </w:rPr>
        <w:t>memiliki</w:t>
      </w:r>
      <w:proofErr w:type="spellEnd"/>
      <w:r w:rsidR="00043281" w:rsidRPr="00043281">
        <w:rPr>
          <w:spacing w:val="-2"/>
          <w:sz w:val="22"/>
          <w:szCs w:val="22"/>
        </w:rPr>
        <w:t xml:space="preserve"> </w:t>
      </w:r>
      <w:proofErr w:type="spellStart"/>
      <w:r w:rsidR="00043281" w:rsidRPr="00043281">
        <w:rPr>
          <w:spacing w:val="-2"/>
          <w:sz w:val="22"/>
          <w:szCs w:val="22"/>
        </w:rPr>
        <w:t>peran</w:t>
      </w:r>
      <w:proofErr w:type="spellEnd"/>
      <w:r w:rsidR="00043281" w:rsidRPr="00043281">
        <w:rPr>
          <w:spacing w:val="-2"/>
          <w:sz w:val="22"/>
          <w:szCs w:val="22"/>
        </w:rPr>
        <w:t xml:space="preserve"> yang </w:t>
      </w:r>
      <w:proofErr w:type="spellStart"/>
      <w:r w:rsidR="00043281" w:rsidRPr="00043281">
        <w:rPr>
          <w:spacing w:val="-2"/>
          <w:sz w:val="22"/>
          <w:szCs w:val="22"/>
        </w:rPr>
        <w:t>penting</w:t>
      </w:r>
      <w:proofErr w:type="spellEnd"/>
      <w:r w:rsidR="00043281" w:rsidRPr="00043281">
        <w:rPr>
          <w:spacing w:val="-2"/>
          <w:sz w:val="22"/>
          <w:szCs w:val="22"/>
        </w:rPr>
        <w:t xml:space="preserve"> </w:t>
      </w:r>
      <w:proofErr w:type="spellStart"/>
      <w:r w:rsidR="00043281" w:rsidRPr="00043281">
        <w:rPr>
          <w:spacing w:val="-2"/>
          <w:sz w:val="22"/>
          <w:szCs w:val="22"/>
        </w:rPr>
        <w:t>dalam</w:t>
      </w:r>
      <w:proofErr w:type="spellEnd"/>
      <w:r w:rsidR="00043281" w:rsidRPr="00043281">
        <w:rPr>
          <w:spacing w:val="-2"/>
          <w:sz w:val="22"/>
          <w:szCs w:val="22"/>
        </w:rPr>
        <w:t xml:space="preserve"> </w:t>
      </w:r>
      <w:proofErr w:type="spellStart"/>
      <w:r w:rsidR="00043281" w:rsidRPr="00043281">
        <w:rPr>
          <w:spacing w:val="-2"/>
          <w:sz w:val="22"/>
          <w:szCs w:val="22"/>
        </w:rPr>
        <w:t>pengalaman</w:t>
      </w:r>
      <w:proofErr w:type="spellEnd"/>
      <w:r w:rsidR="00043281" w:rsidRPr="00043281">
        <w:rPr>
          <w:spacing w:val="-2"/>
          <w:sz w:val="22"/>
          <w:szCs w:val="22"/>
        </w:rPr>
        <w:t xml:space="preserve"> </w:t>
      </w:r>
      <w:proofErr w:type="spellStart"/>
      <w:r w:rsidR="00043281" w:rsidRPr="00043281">
        <w:rPr>
          <w:spacing w:val="-2"/>
          <w:sz w:val="22"/>
          <w:szCs w:val="22"/>
        </w:rPr>
        <w:t>disonansi</w:t>
      </w:r>
      <w:proofErr w:type="spellEnd"/>
      <w:r w:rsidR="00043281" w:rsidRPr="00043281">
        <w:rPr>
          <w:spacing w:val="-2"/>
          <w:sz w:val="22"/>
          <w:szCs w:val="22"/>
        </w:rPr>
        <w:t xml:space="preserve"> </w:t>
      </w:r>
      <w:proofErr w:type="spellStart"/>
      <w:r w:rsidR="00043281" w:rsidRPr="00043281">
        <w:rPr>
          <w:spacing w:val="-2"/>
          <w:sz w:val="22"/>
          <w:szCs w:val="22"/>
        </w:rPr>
        <w:t>kognitif</w:t>
      </w:r>
      <w:proofErr w:type="spellEnd"/>
      <w:r w:rsidR="00043281" w:rsidRPr="00043281">
        <w:rPr>
          <w:spacing w:val="-2"/>
          <w:sz w:val="22"/>
          <w:szCs w:val="22"/>
        </w:rPr>
        <w:t xml:space="preserve">. </w:t>
      </w:r>
      <w:proofErr w:type="spellStart"/>
      <w:r w:rsidR="00043281" w:rsidRPr="00043281">
        <w:rPr>
          <w:spacing w:val="-2"/>
          <w:sz w:val="22"/>
          <w:szCs w:val="22"/>
        </w:rPr>
        <w:t>Menurut</w:t>
      </w:r>
      <w:proofErr w:type="spellEnd"/>
      <w:r w:rsidR="00043281" w:rsidRPr="00043281">
        <w:rPr>
          <w:spacing w:val="-2"/>
          <w:sz w:val="22"/>
          <w:szCs w:val="22"/>
        </w:rPr>
        <w:t xml:space="preserve"> </w:t>
      </w:r>
      <w:proofErr w:type="spellStart"/>
      <w:r w:rsidR="00043281" w:rsidRPr="00043281">
        <w:rPr>
          <w:spacing w:val="-2"/>
          <w:sz w:val="22"/>
          <w:szCs w:val="22"/>
        </w:rPr>
        <w:t>Festinger</w:t>
      </w:r>
      <w:proofErr w:type="spellEnd"/>
      <w:r w:rsidR="00043281" w:rsidRPr="00043281">
        <w:rPr>
          <w:spacing w:val="-2"/>
          <w:sz w:val="22"/>
          <w:szCs w:val="22"/>
        </w:rPr>
        <w:t xml:space="preserve">, </w:t>
      </w:r>
      <w:proofErr w:type="spellStart"/>
      <w:r w:rsidR="00043281" w:rsidRPr="00043281">
        <w:rPr>
          <w:spacing w:val="-2"/>
          <w:sz w:val="22"/>
          <w:szCs w:val="22"/>
        </w:rPr>
        <w:t>kelompok</w:t>
      </w:r>
      <w:proofErr w:type="spellEnd"/>
      <w:r w:rsidR="00043281" w:rsidRPr="00043281">
        <w:rPr>
          <w:spacing w:val="-2"/>
          <w:sz w:val="22"/>
          <w:szCs w:val="22"/>
        </w:rPr>
        <w:t xml:space="preserve"> </w:t>
      </w:r>
      <w:proofErr w:type="spellStart"/>
      <w:r w:rsidR="00043281" w:rsidRPr="00043281">
        <w:rPr>
          <w:spacing w:val="-2"/>
          <w:sz w:val="22"/>
          <w:szCs w:val="22"/>
        </w:rPr>
        <w:t>dapat</w:t>
      </w:r>
      <w:proofErr w:type="spellEnd"/>
      <w:r w:rsidR="00043281" w:rsidRPr="00043281">
        <w:rPr>
          <w:spacing w:val="-2"/>
          <w:sz w:val="22"/>
          <w:szCs w:val="22"/>
        </w:rPr>
        <w:t xml:space="preserve"> </w:t>
      </w:r>
      <w:proofErr w:type="spellStart"/>
      <w:r w:rsidR="00043281" w:rsidRPr="00043281">
        <w:rPr>
          <w:spacing w:val="-2"/>
          <w:sz w:val="22"/>
          <w:szCs w:val="22"/>
        </w:rPr>
        <w:t>menjadi</w:t>
      </w:r>
      <w:proofErr w:type="spellEnd"/>
      <w:r w:rsidR="00043281" w:rsidRPr="00043281">
        <w:rPr>
          <w:spacing w:val="-2"/>
          <w:sz w:val="22"/>
          <w:szCs w:val="22"/>
        </w:rPr>
        <w:t xml:space="preserve"> </w:t>
      </w:r>
      <w:proofErr w:type="spellStart"/>
      <w:r w:rsidR="00043281" w:rsidRPr="00043281">
        <w:rPr>
          <w:spacing w:val="-2"/>
          <w:sz w:val="22"/>
          <w:szCs w:val="22"/>
        </w:rPr>
        <w:t>sumber</w:t>
      </w:r>
      <w:proofErr w:type="spellEnd"/>
      <w:r w:rsidR="00043281" w:rsidRPr="00043281">
        <w:rPr>
          <w:spacing w:val="-2"/>
          <w:sz w:val="22"/>
          <w:szCs w:val="22"/>
        </w:rPr>
        <w:t xml:space="preserve"> </w:t>
      </w:r>
      <w:proofErr w:type="spellStart"/>
      <w:r w:rsidR="00043281" w:rsidRPr="00043281">
        <w:rPr>
          <w:spacing w:val="-2"/>
          <w:sz w:val="22"/>
          <w:szCs w:val="22"/>
        </w:rPr>
        <w:t>dari</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yang </w:t>
      </w:r>
      <w:proofErr w:type="spellStart"/>
      <w:r w:rsidR="00043281" w:rsidRPr="00043281">
        <w:rPr>
          <w:spacing w:val="-2"/>
          <w:sz w:val="22"/>
          <w:szCs w:val="22"/>
        </w:rPr>
        <w:t>menimbulkan</w:t>
      </w:r>
      <w:proofErr w:type="spellEnd"/>
      <w:r w:rsidR="00043281" w:rsidRPr="00043281">
        <w:rPr>
          <w:spacing w:val="-2"/>
          <w:sz w:val="22"/>
          <w:szCs w:val="22"/>
        </w:rPr>
        <w:t xml:space="preserve"> </w:t>
      </w:r>
      <w:proofErr w:type="spellStart"/>
      <w:r w:rsidR="00043281" w:rsidRPr="00043281">
        <w:rPr>
          <w:spacing w:val="-2"/>
          <w:sz w:val="22"/>
          <w:szCs w:val="22"/>
        </w:rPr>
        <w:t>disonansi</w:t>
      </w:r>
      <w:proofErr w:type="spellEnd"/>
      <w:r w:rsidR="00043281" w:rsidRPr="00043281">
        <w:rPr>
          <w:spacing w:val="-2"/>
          <w:sz w:val="22"/>
          <w:szCs w:val="22"/>
        </w:rPr>
        <w:t xml:space="preserve"> </w:t>
      </w:r>
      <w:r w:rsidR="00043281" w:rsidRPr="006004B3">
        <w:rPr>
          <w:i/>
          <w:spacing w:val="-2"/>
          <w:sz w:val="22"/>
          <w:szCs w:val="22"/>
        </w:rPr>
        <w:t xml:space="preserve">(dissonance-arousing information) </w:t>
      </w:r>
      <w:proofErr w:type="spellStart"/>
      <w:r w:rsidR="00043281" w:rsidRPr="00043281">
        <w:rPr>
          <w:spacing w:val="-2"/>
          <w:sz w:val="22"/>
          <w:szCs w:val="22"/>
        </w:rPr>
        <w:t>maupun</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yang </w:t>
      </w:r>
      <w:proofErr w:type="spellStart"/>
      <w:r w:rsidR="00043281" w:rsidRPr="00043281">
        <w:rPr>
          <w:spacing w:val="-2"/>
          <w:sz w:val="22"/>
          <w:szCs w:val="22"/>
        </w:rPr>
        <w:t>menurunkan</w:t>
      </w:r>
      <w:proofErr w:type="spellEnd"/>
      <w:r w:rsidR="00043281" w:rsidRPr="00043281">
        <w:rPr>
          <w:spacing w:val="-2"/>
          <w:sz w:val="22"/>
          <w:szCs w:val="22"/>
        </w:rPr>
        <w:t xml:space="preserve"> </w:t>
      </w:r>
      <w:proofErr w:type="spellStart"/>
      <w:r w:rsidR="00043281" w:rsidRPr="00043281">
        <w:rPr>
          <w:spacing w:val="-2"/>
          <w:sz w:val="22"/>
          <w:szCs w:val="22"/>
        </w:rPr>
        <w:t>disonansi</w:t>
      </w:r>
      <w:proofErr w:type="spellEnd"/>
      <w:r w:rsidR="00043281" w:rsidRPr="00043281">
        <w:rPr>
          <w:spacing w:val="-2"/>
          <w:sz w:val="22"/>
          <w:szCs w:val="22"/>
        </w:rPr>
        <w:t xml:space="preserve"> </w:t>
      </w:r>
      <w:r w:rsidR="00043281" w:rsidRPr="006004B3">
        <w:rPr>
          <w:i/>
          <w:spacing w:val="-2"/>
          <w:sz w:val="22"/>
          <w:szCs w:val="22"/>
        </w:rPr>
        <w:t>(dissonance-reducing information).</w:t>
      </w:r>
      <w:r w:rsidR="00043281" w:rsidRPr="00043281">
        <w:rPr>
          <w:spacing w:val="-2"/>
          <w:sz w:val="22"/>
          <w:szCs w:val="22"/>
        </w:rPr>
        <w:t xml:space="preserve"> </w:t>
      </w:r>
      <w:proofErr w:type="spellStart"/>
      <w:r w:rsidR="00043281" w:rsidRPr="00043281">
        <w:rPr>
          <w:spacing w:val="-2"/>
          <w:sz w:val="22"/>
          <w:szCs w:val="22"/>
        </w:rPr>
        <w:t>Bahwa</w:t>
      </w:r>
      <w:proofErr w:type="spellEnd"/>
      <w:r w:rsidR="00043281" w:rsidRPr="00043281">
        <w:rPr>
          <w:spacing w:val="-2"/>
          <w:sz w:val="22"/>
          <w:szCs w:val="22"/>
        </w:rPr>
        <w:t xml:space="preserve"> </w:t>
      </w:r>
      <w:proofErr w:type="spellStart"/>
      <w:r w:rsidR="00043281" w:rsidRPr="00043281">
        <w:rPr>
          <w:spacing w:val="-2"/>
          <w:sz w:val="22"/>
          <w:szCs w:val="22"/>
        </w:rPr>
        <w:t>untuk</w:t>
      </w:r>
      <w:proofErr w:type="spellEnd"/>
      <w:r w:rsidR="00043281" w:rsidRPr="00043281">
        <w:rPr>
          <w:spacing w:val="-2"/>
          <w:sz w:val="22"/>
          <w:szCs w:val="22"/>
        </w:rPr>
        <w:t xml:space="preserve"> </w:t>
      </w:r>
      <w:proofErr w:type="spellStart"/>
      <w:r w:rsidR="00043281" w:rsidRPr="00043281">
        <w:rPr>
          <w:spacing w:val="-2"/>
          <w:sz w:val="22"/>
          <w:szCs w:val="22"/>
        </w:rPr>
        <w:t>mencapai</w:t>
      </w:r>
      <w:proofErr w:type="spellEnd"/>
      <w:r w:rsidR="00043281" w:rsidRPr="00043281">
        <w:rPr>
          <w:spacing w:val="-2"/>
          <w:sz w:val="22"/>
          <w:szCs w:val="22"/>
        </w:rPr>
        <w:t xml:space="preserve"> </w:t>
      </w:r>
      <w:proofErr w:type="spellStart"/>
      <w:r w:rsidR="00043281" w:rsidRPr="00043281">
        <w:rPr>
          <w:spacing w:val="-2"/>
          <w:sz w:val="22"/>
          <w:szCs w:val="22"/>
        </w:rPr>
        <w:t>konsonansi</w:t>
      </w:r>
      <w:proofErr w:type="spellEnd"/>
      <w:r w:rsidR="00043281" w:rsidRPr="00043281">
        <w:rPr>
          <w:spacing w:val="-2"/>
          <w:sz w:val="22"/>
          <w:szCs w:val="22"/>
        </w:rPr>
        <w:t xml:space="preserve">, orang </w:t>
      </w:r>
      <w:proofErr w:type="spellStart"/>
      <w:r w:rsidR="00043281" w:rsidRPr="00043281">
        <w:rPr>
          <w:spacing w:val="-2"/>
          <w:sz w:val="22"/>
          <w:szCs w:val="22"/>
        </w:rPr>
        <w:t>cenderung</w:t>
      </w:r>
      <w:proofErr w:type="spellEnd"/>
      <w:r w:rsidR="00043281" w:rsidRPr="00043281">
        <w:rPr>
          <w:spacing w:val="-2"/>
          <w:sz w:val="22"/>
          <w:szCs w:val="22"/>
        </w:rPr>
        <w:t xml:space="preserve"> </w:t>
      </w:r>
      <w:proofErr w:type="spellStart"/>
      <w:r w:rsidR="00043281" w:rsidRPr="00043281">
        <w:rPr>
          <w:spacing w:val="-2"/>
          <w:sz w:val="22"/>
          <w:szCs w:val="22"/>
        </w:rPr>
        <w:t>memilih</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yang </w:t>
      </w:r>
      <w:proofErr w:type="spellStart"/>
      <w:r w:rsidR="00043281" w:rsidRPr="00043281">
        <w:rPr>
          <w:spacing w:val="-2"/>
          <w:sz w:val="22"/>
          <w:szCs w:val="22"/>
        </w:rPr>
        <w:t>sesuai</w:t>
      </w:r>
      <w:proofErr w:type="spellEnd"/>
      <w:r w:rsidR="00043281" w:rsidRPr="00043281">
        <w:rPr>
          <w:spacing w:val="-2"/>
          <w:sz w:val="22"/>
          <w:szCs w:val="22"/>
        </w:rPr>
        <w:t xml:space="preserve"> </w:t>
      </w:r>
      <w:proofErr w:type="spellStart"/>
      <w:r w:rsidR="00043281" w:rsidRPr="00043281">
        <w:rPr>
          <w:spacing w:val="-2"/>
          <w:sz w:val="22"/>
          <w:szCs w:val="22"/>
        </w:rPr>
        <w:t>dengan</w:t>
      </w:r>
      <w:proofErr w:type="spellEnd"/>
      <w:r w:rsidR="00043281" w:rsidRPr="00043281">
        <w:rPr>
          <w:spacing w:val="-2"/>
          <w:sz w:val="22"/>
          <w:szCs w:val="22"/>
        </w:rPr>
        <w:t xml:space="preserve"> </w:t>
      </w:r>
      <w:proofErr w:type="spellStart"/>
      <w:r w:rsidR="00043281" w:rsidRPr="00043281">
        <w:rPr>
          <w:spacing w:val="-2"/>
          <w:sz w:val="22"/>
          <w:szCs w:val="22"/>
        </w:rPr>
        <w:t>keputusan</w:t>
      </w:r>
      <w:proofErr w:type="spellEnd"/>
      <w:r w:rsidR="00043281" w:rsidRPr="00043281">
        <w:rPr>
          <w:spacing w:val="-2"/>
          <w:sz w:val="22"/>
          <w:szCs w:val="22"/>
        </w:rPr>
        <w:t xml:space="preserve"> </w:t>
      </w:r>
      <w:proofErr w:type="spellStart"/>
      <w:r w:rsidR="00043281" w:rsidRPr="00043281">
        <w:rPr>
          <w:spacing w:val="-2"/>
          <w:sz w:val="22"/>
          <w:szCs w:val="22"/>
        </w:rPr>
        <w:t>kelompok</w:t>
      </w:r>
      <w:proofErr w:type="spellEnd"/>
      <w:r w:rsidR="00043281" w:rsidRPr="00043281">
        <w:rPr>
          <w:spacing w:val="-2"/>
          <w:sz w:val="22"/>
          <w:szCs w:val="22"/>
        </w:rPr>
        <w:t xml:space="preserve">, </w:t>
      </w:r>
      <w:proofErr w:type="spellStart"/>
      <w:r w:rsidR="00043281" w:rsidRPr="00043281">
        <w:rPr>
          <w:spacing w:val="-2"/>
          <w:sz w:val="22"/>
          <w:szCs w:val="22"/>
        </w:rPr>
        <w:t>dan</w:t>
      </w:r>
      <w:proofErr w:type="spellEnd"/>
      <w:r w:rsidR="00043281" w:rsidRPr="00043281">
        <w:rPr>
          <w:spacing w:val="-2"/>
          <w:sz w:val="22"/>
          <w:szCs w:val="22"/>
        </w:rPr>
        <w:t xml:space="preserve"> </w:t>
      </w:r>
      <w:proofErr w:type="spellStart"/>
      <w:r w:rsidR="00043281" w:rsidRPr="00043281">
        <w:rPr>
          <w:spacing w:val="-2"/>
          <w:sz w:val="22"/>
          <w:szCs w:val="22"/>
        </w:rPr>
        <w:t>menghindari</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yang </w:t>
      </w:r>
      <w:proofErr w:type="spellStart"/>
      <w:r w:rsidR="00043281" w:rsidRPr="00043281">
        <w:rPr>
          <w:spacing w:val="-2"/>
          <w:sz w:val="22"/>
          <w:szCs w:val="22"/>
        </w:rPr>
        <w:t>bertentangan</w:t>
      </w:r>
      <w:proofErr w:type="spellEnd"/>
      <w:r w:rsidR="00043281" w:rsidRPr="00043281">
        <w:rPr>
          <w:spacing w:val="-2"/>
          <w:sz w:val="22"/>
          <w:szCs w:val="22"/>
        </w:rPr>
        <w:t xml:space="preserve"> (</w:t>
      </w:r>
      <w:proofErr w:type="spellStart"/>
      <w:r w:rsidR="00043281" w:rsidRPr="00043281">
        <w:rPr>
          <w:spacing w:val="-2"/>
          <w:sz w:val="22"/>
          <w:szCs w:val="22"/>
        </w:rPr>
        <w:t>Festinger</w:t>
      </w:r>
      <w:proofErr w:type="spellEnd"/>
      <w:r w:rsidR="00043281" w:rsidRPr="00043281">
        <w:rPr>
          <w:spacing w:val="-2"/>
          <w:sz w:val="22"/>
          <w:szCs w:val="22"/>
        </w:rPr>
        <w:t>, 1957).</w:t>
      </w:r>
    </w:p>
    <w:p w:rsidR="00043281" w:rsidRDefault="006004B3" w:rsidP="00043281">
      <w:pPr>
        <w:ind w:right="79" w:firstLine="709"/>
        <w:jc w:val="both"/>
        <w:rPr>
          <w:spacing w:val="-2"/>
          <w:sz w:val="22"/>
          <w:szCs w:val="22"/>
          <w:lang w:val="id-ID"/>
        </w:rPr>
      </w:pPr>
      <w:r>
        <w:rPr>
          <w:spacing w:val="-2"/>
          <w:sz w:val="22"/>
          <w:szCs w:val="22"/>
          <w:lang w:val="id-ID"/>
        </w:rPr>
        <w:t xml:space="preserve">Selain didasari pada pemikiran Festinger, pelaksanaan sosialisasi ini  juda didasari pada </w:t>
      </w:r>
      <w:r w:rsidR="00043281" w:rsidRPr="006004B3">
        <w:rPr>
          <w:i/>
          <w:spacing w:val="-2"/>
          <w:sz w:val="22"/>
          <w:szCs w:val="22"/>
        </w:rPr>
        <w:t xml:space="preserve">theory of consonance and </w:t>
      </w:r>
      <w:proofErr w:type="spellStart"/>
      <w:r w:rsidR="00043281" w:rsidRPr="006004B3">
        <w:rPr>
          <w:i/>
          <w:spacing w:val="-2"/>
          <w:sz w:val="22"/>
          <w:szCs w:val="22"/>
        </w:rPr>
        <w:t>disonance</w:t>
      </w:r>
      <w:proofErr w:type="spellEnd"/>
      <w:r w:rsidR="00043281" w:rsidRPr="00043281">
        <w:rPr>
          <w:spacing w:val="-2"/>
          <w:sz w:val="22"/>
          <w:szCs w:val="22"/>
        </w:rPr>
        <w:t xml:space="preserve"> yang </w:t>
      </w:r>
      <w:proofErr w:type="spellStart"/>
      <w:r w:rsidR="00043281" w:rsidRPr="00043281">
        <w:rPr>
          <w:spacing w:val="-2"/>
          <w:sz w:val="22"/>
          <w:szCs w:val="22"/>
        </w:rPr>
        <w:t>disampaikan</w:t>
      </w:r>
      <w:proofErr w:type="spellEnd"/>
      <w:r w:rsidR="00043281" w:rsidRPr="00043281">
        <w:rPr>
          <w:spacing w:val="-2"/>
          <w:sz w:val="22"/>
          <w:szCs w:val="22"/>
        </w:rPr>
        <w:t xml:space="preserve"> </w:t>
      </w:r>
      <w:proofErr w:type="spellStart"/>
      <w:r w:rsidR="00043281" w:rsidRPr="00043281">
        <w:rPr>
          <w:spacing w:val="-2"/>
          <w:sz w:val="22"/>
          <w:szCs w:val="22"/>
        </w:rPr>
        <w:t>oleh</w:t>
      </w:r>
      <w:proofErr w:type="spellEnd"/>
      <w:r w:rsidR="00043281" w:rsidRPr="00043281">
        <w:rPr>
          <w:spacing w:val="-2"/>
          <w:sz w:val="22"/>
          <w:szCs w:val="22"/>
        </w:rPr>
        <w:t xml:space="preserve"> </w:t>
      </w:r>
      <w:proofErr w:type="spellStart"/>
      <w:r w:rsidR="00043281" w:rsidRPr="00043281">
        <w:rPr>
          <w:spacing w:val="-2"/>
          <w:sz w:val="22"/>
          <w:szCs w:val="22"/>
        </w:rPr>
        <w:t>McQuail</w:t>
      </w:r>
      <w:proofErr w:type="spellEnd"/>
      <w:r w:rsidR="00043281" w:rsidRPr="00043281">
        <w:rPr>
          <w:spacing w:val="-2"/>
          <w:sz w:val="22"/>
          <w:szCs w:val="22"/>
        </w:rPr>
        <w:t xml:space="preserve"> (McQuail,1996). </w:t>
      </w:r>
      <w:proofErr w:type="spellStart"/>
      <w:r w:rsidR="00043281" w:rsidRPr="00043281">
        <w:rPr>
          <w:spacing w:val="-2"/>
          <w:sz w:val="22"/>
          <w:szCs w:val="22"/>
        </w:rPr>
        <w:t>Yaitu</w:t>
      </w:r>
      <w:proofErr w:type="spellEnd"/>
      <w:r w:rsidR="00043281" w:rsidRPr="00043281">
        <w:rPr>
          <w:spacing w:val="-2"/>
          <w:sz w:val="22"/>
          <w:szCs w:val="22"/>
        </w:rPr>
        <w:t xml:space="preserve">, </w:t>
      </w:r>
      <w:proofErr w:type="spellStart"/>
      <w:r w:rsidR="00043281" w:rsidRPr="00043281">
        <w:rPr>
          <w:spacing w:val="-2"/>
          <w:sz w:val="22"/>
          <w:szCs w:val="22"/>
        </w:rPr>
        <w:t>sebuah</w:t>
      </w:r>
      <w:proofErr w:type="spellEnd"/>
      <w:r w:rsidR="00043281" w:rsidRPr="00043281">
        <w:rPr>
          <w:spacing w:val="-2"/>
          <w:sz w:val="22"/>
          <w:szCs w:val="22"/>
        </w:rPr>
        <w:t xml:space="preserve"> model yang </w:t>
      </w:r>
      <w:proofErr w:type="spellStart"/>
      <w:r w:rsidR="00043281" w:rsidRPr="00043281">
        <w:rPr>
          <w:spacing w:val="-2"/>
          <w:sz w:val="22"/>
          <w:szCs w:val="22"/>
        </w:rPr>
        <w:t>menggambarkan</w:t>
      </w:r>
      <w:proofErr w:type="spellEnd"/>
      <w:r w:rsidR="00043281" w:rsidRPr="00043281">
        <w:rPr>
          <w:spacing w:val="-2"/>
          <w:sz w:val="22"/>
          <w:szCs w:val="22"/>
        </w:rPr>
        <w:t xml:space="preserve"> </w:t>
      </w:r>
      <w:proofErr w:type="spellStart"/>
      <w:r w:rsidR="00043281" w:rsidRPr="00043281">
        <w:rPr>
          <w:spacing w:val="-2"/>
          <w:sz w:val="22"/>
          <w:szCs w:val="22"/>
        </w:rPr>
        <w:t>bahwa</w:t>
      </w:r>
      <w:proofErr w:type="spellEnd"/>
      <w:r w:rsidR="00043281" w:rsidRPr="00043281">
        <w:rPr>
          <w:spacing w:val="-2"/>
          <w:sz w:val="22"/>
          <w:szCs w:val="22"/>
        </w:rPr>
        <w:t xml:space="preserve"> </w:t>
      </w:r>
      <w:proofErr w:type="spellStart"/>
      <w:r w:rsidR="00043281" w:rsidRPr="00043281">
        <w:rPr>
          <w:spacing w:val="-2"/>
          <w:sz w:val="22"/>
          <w:szCs w:val="22"/>
        </w:rPr>
        <w:t>individu</w:t>
      </w:r>
      <w:proofErr w:type="spellEnd"/>
      <w:r w:rsidR="00043281" w:rsidRPr="00043281">
        <w:rPr>
          <w:spacing w:val="-2"/>
          <w:sz w:val="22"/>
          <w:szCs w:val="22"/>
        </w:rPr>
        <w:t xml:space="preserve"> </w:t>
      </w:r>
      <w:proofErr w:type="spellStart"/>
      <w:r w:rsidR="00043281" w:rsidRPr="00043281">
        <w:rPr>
          <w:spacing w:val="-2"/>
          <w:sz w:val="22"/>
          <w:szCs w:val="22"/>
        </w:rPr>
        <w:t>memiliki</w:t>
      </w:r>
      <w:proofErr w:type="spellEnd"/>
      <w:r w:rsidR="00043281" w:rsidRPr="00043281">
        <w:rPr>
          <w:spacing w:val="-2"/>
          <w:sz w:val="22"/>
          <w:szCs w:val="22"/>
        </w:rPr>
        <w:t xml:space="preserve"> </w:t>
      </w:r>
      <w:proofErr w:type="spellStart"/>
      <w:r w:rsidR="00043281" w:rsidRPr="00043281">
        <w:rPr>
          <w:spacing w:val="-2"/>
          <w:sz w:val="22"/>
          <w:szCs w:val="22"/>
        </w:rPr>
        <w:t>kecenderungan</w:t>
      </w:r>
      <w:proofErr w:type="spellEnd"/>
      <w:r w:rsidR="00043281" w:rsidRPr="00043281">
        <w:rPr>
          <w:spacing w:val="-2"/>
          <w:sz w:val="22"/>
          <w:szCs w:val="22"/>
        </w:rPr>
        <w:t xml:space="preserve"> </w:t>
      </w:r>
      <w:proofErr w:type="spellStart"/>
      <w:r w:rsidR="00043281" w:rsidRPr="00043281">
        <w:rPr>
          <w:spacing w:val="-2"/>
          <w:sz w:val="22"/>
          <w:szCs w:val="22"/>
        </w:rPr>
        <w:t>untuk</w:t>
      </w:r>
      <w:proofErr w:type="spellEnd"/>
      <w:r w:rsidR="00043281" w:rsidRPr="00043281">
        <w:rPr>
          <w:spacing w:val="-2"/>
          <w:sz w:val="22"/>
          <w:szCs w:val="22"/>
        </w:rPr>
        <w:t xml:space="preserve"> </w:t>
      </w:r>
      <w:proofErr w:type="spellStart"/>
      <w:r>
        <w:rPr>
          <w:spacing w:val="-2"/>
          <w:sz w:val="22"/>
          <w:szCs w:val="22"/>
        </w:rPr>
        <w:t>menghindari</w:t>
      </w:r>
      <w:proofErr w:type="spellEnd"/>
      <w:r>
        <w:rPr>
          <w:spacing w:val="-2"/>
          <w:sz w:val="22"/>
          <w:szCs w:val="22"/>
        </w:rPr>
        <w:t xml:space="preserve"> </w:t>
      </w:r>
      <w:proofErr w:type="spellStart"/>
      <w:r>
        <w:rPr>
          <w:spacing w:val="-2"/>
          <w:sz w:val="22"/>
          <w:szCs w:val="22"/>
        </w:rPr>
        <w:t>sumber-sumber</w:t>
      </w:r>
      <w:proofErr w:type="spellEnd"/>
      <w:r>
        <w:rPr>
          <w:spacing w:val="-2"/>
          <w:sz w:val="22"/>
          <w:szCs w:val="22"/>
        </w:rPr>
        <w:t xml:space="preserve"> </w:t>
      </w:r>
      <w:r w:rsidR="00043281" w:rsidRPr="00043281">
        <w:rPr>
          <w:spacing w:val="-2"/>
          <w:sz w:val="22"/>
          <w:szCs w:val="22"/>
        </w:rPr>
        <w:t xml:space="preserve">yang </w:t>
      </w:r>
      <w:proofErr w:type="spellStart"/>
      <w:r w:rsidR="00043281" w:rsidRPr="00043281">
        <w:rPr>
          <w:spacing w:val="-2"/>
          <w:sz w:val="22"/>
          <w:szCs w:val="22"/>
        </w:rPr>
        <w:t>akan</w:t>
      </w:r>
      <w:proofErr w:type="spellEnd"/>
      <w:r w:rsidR="00043281" w:rsidRPr="00043281">
        <w:rPr>
          <w:spacing w:val="-2"/>
          <w:sz w:val="22"/>
          <w:szCs w:val="22"/>
        </w:rPr>
        <w:t xml:space="preserve"> </w:t>
      </w:r>
      <w:proofErr w:type="spellStart"/>
      <w:r w:rsidR="00043281" w:rsidRPr="00043281">
        <w:rPr>
          <w:spacing w:val="-2"/>
          <w:sz w:val="22"/>
          <w:szCs w:val="22"/>
        </w:rPr>
        <w:t>meningkatkan</w:t>
      </w:r>
      <w:proofErr w:type="spellEnd"/>
      <w:r w:rsidR="00043281" w:rsidRPr="00043281">
        <w:rPr>
          <w:spacing w:val="-2"/>
          <w:sz w:val="22"/>
          <w:szCs w:val="22"/>
        </w:rPr>
        <w:t xml:space="preserve"> </w:t>
      </w:r>
      <w:proofErr w:type="spellStart"/>
      <w:r w:rsidR="00043281" w:rsidRPr="00043281">
        <w:rPr>
          <w:spacing w:val="-2"/>
          <w:sz w:val="22"/>
          <w:szCs w:val="22"/>
        </w:rPr>
        <w:t>disonansi</w:t>
      </w:r>
      <w:proofErr w:type="spellEnd"/>
      <w:r w:rsidR="00043281" w:rsidRPr="00043281">
        <w:rPr>
          <w:spacing w:val="-2"/>
          <w:sz w:val="22"/>
          <w:szCs w:val="22"/>
        </w:rPr>
        <w:t xml:space="preserve"> </w:t>
      </w:r>
      <w:proofErr w:type="spellStart"/>
      <w:r w:rsidR="00043281" w:rsidRPr="00043281">
        <w:rPr>
          <w:spacing w:val="-2"/>
          <w:sz w:val="22"/>
          <w:szCs w:val="22"/>
        </w:rPr>
        <w:t>dan</w:t>
      </w:r>
      <w:proofErr w:type="spellEnd"/>
      <w:r w:rsidR="00043281" w:rsidRPr="00043281">
        <w:rPr>
          <w:spacing w:val="-2"/>
          <w:sz w:val="22"/>
          <w:szCs w:val="22"/>
        </w:rPr>
        <w:t xml:space="preserve"> </w:t>
      </w:r>
      <w:proofErr w:type="spellStart"/>
      <w:r w:rsidR="00043281" w:rsidRPr="00043281">
        <w:rPr>
          <w:spacing w:val="-2"/>
          <w:sz w:val="22"/>
          <w:szCs w:val="22"/>
        </w:rPr>
        <w:t>mene</w:t>
      </w:r>
      <w:r>
        <w:rPr>
          <w:spacing w:val="-2"/>
          <w:sz w:val="22"/>
          <w:szCs w:val="22"/>
        </w:rPr>
        <w:t>rima</w:t>
      </w:r>
      <w:proofErr w:type="spellEnd"/>
      <w:r>
        <w:rPr>
          <w:spacing w:val="-2"/>
          <w:sz w:val="22"/>
          <w:szCs w:val="22"/>
        </w:rPr>
        <w:t xml:space="preserve"> </w:t>
      </w:r>
      <w:proofErr w:type="spellStart"/>
      <w:r>
        <w:rPr>
          <w:spacing w:val="-2"/>
          <w:sz w:val="22"/>
          <w:szCs w:val="22"/>
        </w:rPr>
        <w:t>pendapat</w:t>
      </w:r>
      <w:proofErr w:type="spellEnd"/>
      <w:r>
        <w:rPr>
          <w:spacing w:val="-2"/>
          <w:sz w:val="22"/>
          <w:szCs w:val="22"/>
        </w:rPr>
        <w:t xml:space="preserve"> </w:t>
      </w:r>
      <w:proofErr w:type="spellStart"/>
      <w:r>
        <w:rPr>
          <w:spacing w:val="-2"/>
          <w:sz w:val="22"/>
          <w:szCs w:val="22"/>
        </w:rPr>
        <w:t>dari</w:t>
      </w:r>
      <w:proofErr w:type="spellEnd"/>
      <w:r>
        <w:rPr>
          <w:spacing w:val="-2"/>
          <w:sz w:val="22"/>
          <w:szCs w:val="22"/>
        </w:rPr>
        <w:t xml:space="preserve"> </w:t>
      </w:r>
      <w:proofErr w:type="spellStart"/>
      <w:r>
        <w:rPr>
          <w:spacing w:val="-2"/>
          <w:sz w:val="22"/>
          <w:szCs w:val="22"/>
        </w:rPr>
        <w:t>sumber</w:t>
      </w:r>
      <w:proofErr w:type="spellEnd"/>
      <w:r>
        <w:rPr>
          <w:spacing w:val="-2"/>
          <w:sz w:val="22"/>
          <w:szCs w:val="22"/>
        </w:rPr>
        <w:t xml:space="preserve"> </w:t>
      </w:r>
      <w:r w:rsidR="00043281" w:rsidRPr="00043281">
        <w:rPr>
          <w:spacing w:val="-2"/>
          <w:sz w:val="22"/>
          <w:szCs w:val="22"/>
        </w:rPr>
        <w:t xml:space="preserve">yang </w:t>
      </w:r>
      <w:proofErr w:type="spellStart"/>
      <w:r w:rsidR="00043281" w:rsidRPr="00043281">
        <w:rPr>
          <w:spacing w:val="-2"/>
          <w:sz w:val="22"/>
          <w:szCs w:val="22"/>
        </w:rPr>
        <w:t>konsonan</w:t>
      </w:r>
      <w:proofErr w:type="spellEnd"/>
      <w:r w:rsidR="00043281" w:rsidRPr="00043281">
        <w:rPr>
          <w:spacing w:val="-2"/>
          <w:sz w:val="22"/>
          <w:szCs w:val="22"/>
        </w:rPr>
        <w:t xml:space="preserve">. Dan </w:t>
      </w:r>
      <w:proofErr w:type="spellStart"/>
      <w:r w:rsidR="00043281" w:rsidRPr="00043281">
        <w:rPr>
          <w:spacing w:val="-2"/>
          <w:sz w:val="22"/>
          <w:szCs w:val="22"/>
        </w:rPr>
        <w:t>sebagai</w:t>
      </w:r>
      <w:proofErr w:type="spellEnd"/>
      <w:r w:rsidR="00043281" w:rsidRPr="00043281">
        <w:rPr>
          <w:spacing w:val="-2"/>
          <w:sz w:val="22"/>
          <w:szCs w:val="22"/>
        </w:rPr>
        <w:t xml:space="preserve"> </w:t>
      </w:r>
      <w:proofErr w:type="spellStart"/>
      <w:r w:rsidR="00043281" w:rsidRPr="00043281">
        <w:rPr>
          <w:spacing w:val="-2"/>
          <w:sz w:val="22"/>
          <w:szCs w:val="22"/>
        </w:rPr>
        <w:t>mahluk</w:t>
      </w:r>
      <w:proofErr w:type="spellEnd"/>
      <w:r w:rsidR="00043281" w:rsidRPr="00043281">
        <w:rPr>
          <w:spacing w:val="-2"/>
          <w:sz w:val="22"/>
          <w:szCs w:val="22"/>
        </w:rPr>
        <w:t xml:space="preserve"> </w:t>
      </w:r>
      <w:proofErr w:type="spellStart"/>
      <w:r w:rsidR="00043281" w:rsidRPr="00043281">
        <w:rPr>
          <w:spacing w:val="-2"/>
          <w:sz w:val="22"/>
          <w:szCs w:val="22"/>
        </w:rPr>
        <w:t>sosial</w:t>
      </w:r>
      <w:proofErr w:type="spellEnd"/>
      <w:r w:rsidR="00043281" w:rsidRPr="00043281">
        <w:rPr>
          <w:spacing w:val="-2"/>
          <w:sz w:val="22"/>
          <w:szCs w:val="22"/>
        </w:rPr>
        <w:t xml:space="preserve">, </w:t>
      </w:r>
      <w:proofErr w:type="spellStart"/>
      <w:r w:rsidR="00043281" w:rsidRPr="00043281">
        <w:rPr>
          <w:spacing w:val="-2"/>
          <w:sz w:val="22"/>
          <w:szCs w:val="22"/>
        </w:rPr>
        <w:t>individu</w:t>
      </w:r>
      <w:proofErr w:type="spellEnd"/>
      <w:r w:rsidR="00043281" w:rsidRPr="00043281">
        <w:rPr>
          <w:spacing w:val="-2"/>
          <w:sz w:val="22"/>
          <w:szCs w:val="22"/>
        </w:rPr>
        <w:t xml:space="preserve"> </w:t>
      </w:r>
      <w:proofErr w:type="spellStart"/>
      <w:r w:rsidR="00043281" w:rsidRPr="00043281">
        <w:rPr>
          <w:spacing w:val="-2"/>
          <w:sz w:val="22"/>
          <w:szCs w:val="22"/>
        </w:rPr>
        <w:t>akan</w:t>
      </w:r>
      <w:proofErr w:type="spellEnd"/>
      <w:r w:rsidR="00043281" w:rsidRPr="00043281">
        <w:rPr>
          <w:spacing w:val="-2"/>
          <w:sz w:val="22"/>
          <w:szCs w:val="22"/>
        </w:rPr>
        <w:t xml:space="preserve"> </w:t>
      </w:r>
      <w:proofErr w:type="spellStart"/>
      <w:r w:rsidR="00043281" w:rsidRPr="00043281">
        <w:rPr>
          <w:spacing w:val="-2"/>
          <w:sz w:val="22"/>
          <w:szCs w:val="22"/>
        </w:rPr>
        <w:t>mengolah</w:t>
      </w:r>
      <w:proofErr w:type="spellEnd"/>
      <w:r w:rsidR="00043281" w:rsidRPr="00043281">
        <w:rPr>
          <w:spacing w:val="-2"/>
          <w:sz w:val="22"/>
          <w:szCs w:val="22"/>
        </w:rPr>
        <w:t xml:space="preserve"> </w:t>
      </w:r>
      <w:proofErr w:type="spellStart"/>
      <w:r w:rsidR="00043281" w:rsidRPr="00043281">
        <w:rPr>
          <w:spacing w:val="-2"/>
          <w:sz w:val="22"/>
          <w:szCs w:val="22"/>
        </w:rPr>
        <w:t>informasi</w:t>
      </w:r>
      <w:proofErr w:type="spellEnd"/>
      <w:r w:rsidR="00043281" w:rsidRPr="00043281">
        <w:rPr>
          <w:spacing w:val="-2"/>
          <w:sz w:val="22"/>
          <w:szCs w:val="22"/>
        </w:rPr>
        <w:t xml:space="preserve"> </w:t>
      </w:r>
      <w:proofErr w:type="spellStart"/>
      <w:r w:rsidR="00043281" w:rsidRPr="00043281">
        <w:rPr>
          <w:spacing w:val="-2"/>
          <w:sz w:val="22"/>
          <w:szCs w:val="22"/>
        </w:rPr>
        <w:t>dengan</w:t>
      </w:r>
      <w:proofErr w:type="spellEnd"/>
      <w:r w:rsidR="00043281" w:rsidRPr="00043281">
        <w:rPr>
          <w:spacing w:val="-2"/>
          <w:sz w:val="22"/>
          <w:szCs w:val="22"/>
        </w:rPr>
        <w:t xml:space="preserve"> </w:t>
      </w:r>
      <w:proofErr w:type="spellStart"/>
      <w:r w:rsidR="00043281" w:rsidRPr="00043281">
        <w:rPr>
          <w:spacing w:val="-2"/>
          <w:sz w:val="22"/>
          <w:szCs w:val="22"/>
        </w:rPr>
        <w:t>melibatkan</w:t>
      </w:r>
      <w:proofErr w:type="spellEnd"/>
      <w:r w:rsidR="00043281" w:rsidRPr="00043281">
        <w:rPr>
          <w:spacing w:val="-2"/>
          <w:sz w:val="22"/>
          <w:szCs w:val="22"/>
        </w:rPr>
        <w:t xml:space="preserve"> </w:t>
      </w:r>
      <w:proofErr w:type="spellStart"/>
      <w:r w:rsidR="00043281" w:rsidRPr="00043281">
        <w:rPr>
          <w:spacing w:val="-2"/>
          <w:sz w:val="22"/>
          <w:szCs w:val="22"/>
        </w:rPr>
        <w:t>sistem</w:t>
      </w:r>
      <w:proofErr w:type="spellEnd"/>
      <w:r w:rsidR="00043281" w:rsidRPr="00043281">
        <w:rPr>
          <w:spacing w:val="-2"/>
          <w:sz w:val="22"/>
          <w:szCs w:val="22"/>
        </w:rPr>
        <w:t xml:space="preserve"> </w:t>
      </w:r>
      <w:proofErr w:type="spellStart"/>
      <w:r w:rsidR="00043281" w:rsidRPr="00043281">
        <w:rPr>
          <w:spacing w:val="-2"/>
          <w:sz w:val="22"/>
          <w:szCs w:val="22"/>
        </w:rPr>
        <w:t>kognisi</w:t>
      </w:r>
      <w:proofErr w:type="spellEnd"/>
      <w:r w:rsidR="00043281" w:rsidRPr="00043281">
        <w:rPr>
          <w:spacing w:val="-2"/>
          <w:sz w:val="22"/>
          <w:szCs w:val="22"/>
        </w:rPr>
        <w:t xml:space="preserve"> </w:t>
      </w:r>
      <w:proofErr w:type="spellStart"/>
      <w:r w:rsidR="00043281" w:rsidRPr="00043281">
        <w:rPr>
          <w:spacing w:val="-2"/>
          <w:sz w:val="22"/>
          <w:szCs w:val="22"/>
        </w:rPr>
        <w:t>diri</w:t>
      </w:r>
      <w:proofErr w:type="spellEnd"/>
      <w:r w:rsidR="00043281" w:rsidRPr="00043281">
        <w:rPr>
          <w:spacing w:val="-2"/>
          <w:sz w:val="22"/>
          <w:szCs w:val="22"/>
        </w:rPr>
        <w:t xml:space="preserve"> </w:t>
      </w:r>
      <w:proofErr w:type="spellStart"/>
      <w:r w:rsidR="00043281" w:rsidRPr="00043281">
        <w:rPr>
          <w:spacing w:val="-2"/>
          <w:sz w:val="22"/>
          <w:szCs w:val="22"/>
        </w:rPr>
        <w:t>disamping</w:t>
      </w:r>
      <w:proofErr w:type="spellEnd"/>
      <w:r w:rsidR="00043281" w:rsidRPr="00043281">
        <w:rPr>
          <w:spacing w:val="-2"/>
          <w:sz w:val="22"/>
          <w:szCs w:val="22"/>
        </w:rPr>
        <w:t xml:space="preserve"> </w:t>
      </w:r>
      <w:proofErr w:type="spellStart"/>
      <w:r w:rsidR="00043281" w:rsidRPr="00043281">
        <w:rPr>
          <w:spacing w:val="-2"/>
          <w:sz w:val="22"/>
          <w:szCs w:val="22"/>
        </w:rPr>
        <w:t>turut</w:t>
      </w:r>
      <w:proofErr w:type="spellEnd"/>
      <w:r w:rsidR="00043281" w:rsidRPr="00043281">
        <w:rPr>
          <w:spacing w:val="-2"/>
          <w:sz w:val="22"/>
          <w:szCs w:val="22"/>
        </w:rPr>
        <w:t xml:space="preserve"> </w:t>
      </w:r>
      <w:proofErr w:type="spellStart"/>
      <w:r w:rsidR="00043281" w:rsidRPr="00043281">
        <w:rPr>
          <w:spacing w:val="-2"/>
          <w:sz w:val="22"/>
          <w:szCs w:val="22"/>
        </w:rPr>
        <w:t>memerhatikan</w:t>
      </w:r>
      <w:proofErr w:type="spellEnd"/>
      <w:r w:rsidR="00043281" w:rsidRPr="00043281">
        <w:rPr>
          <w:spacing w:val="-2"/>
          <w:sz w:val="22"/>
          <w:szCs w:val="22"/>
        </w:rPr>
        <w:t xml:space="preserve"> </w:t>
      </w:r>
      <w:proofErr w:type="spellStart"/>
      <w:r w:rsidR="00043281" w:rsidRPr="00043281">
        <w:rPr>
          <w:spacing w:val="-2"/>
          <w:sz w:val="22"/>
          <w:szCs w:val="22"/>
        </w:rPr>
        <w:t>lingkungan</w:t>
      </w:r>
      <w:proofErr w:type="spellEnd"/>
      <w:r w:rsidR="00043281" w:rsidRPr="00043281">
        <w:rPr>
          <w:spacing w:val="-2"/>
          <w:sz w:val="22"/>
          <w:szCs w:val="22"/>
        </w:rPr>
        <w:t xml:space="preserve"> </w:t>
      </w:r>
      <w:proofErr w:type="spellStart"/>
      <w:r w:rsidR="00043281" w:rsidRPr="00043281">
        <w:rPr>
          <w:spacing w:val="-2"/>
          <w:sz w:val="22"/>
          <w:szCs w:val="22"/>
        </w:rPr>
        <w:t>sosial</w:t>
      </w:r>
      <w:proofErr w:type="spellEnd"/>
      <w:r w:rsidR="00043281" w:rsidRPr="00043281">
        <w:rPr>
          <w:spacing w:val="-2"/>
          <w:sz w:val="22"/>
          <w:szCs w:val="22"/>
        </w:rPr>
        <w:t xml:space="preserve"> di </w:t>
      </w:r>
      <w:proofErr w:type="spellStart"/>
      <w:r w:rsidR="00043281" w:rsidRPr="00043281">
        <w:rPr>
          <w:spacing w:val="-2"/>
          <w:sz w:val="22"/>
          <w:szCs w:val="22"/>
        </w:rPr>
        <w:t>sekitar</w:t>
      </w:r>
      <w:proofErr w:type="spellEnd"/>
      <w:r w:rsidR="00043281" w:rsidRPr="00043281">
        <w:rPr>
          <w:spacing w:val="-2"/>
          <w:sz w:val="22"/>
          <w:szCs w:val="22"/>
        </w:rPr>
        <w:t xml:space="preserve"> </w:t>
      </w:r>
      <w:proofErr w:type="spellStart"/>
      <w:r w:rsidR="00043281" w:rsidRPr="00043281">
        <w:rPr>
          <w:spacing w:val="-2"/>
          <w:sz w:val="22"/>
          <w:szCs w:val="22"/>
        </w:rPr>
        <w:t>kehidupannya</w:t>
      </w:r>
      <w:proofErr w:type="spellEnd"/>
      <w:r w:rsidR="00043281" w:rsidRPr="00043281">
        <w:rPr>
          <w:spacing w:val="-2"/>
          <w:sz w:val="22"/>
          <w:szCs w:val="22"/>
        </w:rPr>
        <w:t>.</w:t>
      </w:r>
    </w:p>
    <w:p w:rsidR="00043281" w:rsidRDefault="00043281" w:rsidP="00043281">
      <w:pPr>
        <w:ind w:right="79" w:firstLine="709"/>
        <w:jc w:val="both"/>
        <w:rPr>
          <w:spacing w:val="-2"/>
          <w:sz w:val="22"/>
          <w:szCs w:val="22"/>
          <w:lang w:val="id-ID"/>
        </w:rPr>
      </w:pPr>
    </w:p>
    <w:p w:rsidR="00193CB1" w:rsidRPr="0051003C" w:rsidRDefault="00193CB1" w:rsidP="0051003C">
      <w:pPr>
        <w:spacing w:before="10" w:line="360" w:lineRule="auto"/>
        <w:rPr>
          <w:sz w:val="24"/>
          <w:szCs w:val="24"/>
          <w:lang w:val="id-ID"/>
        </w:rPr>
      </w:pPr>
    </w:p>
    <w:p w:rsidR="00CA38D7" w:rsidRDefault="00F1274E" w:rsidP="002D067E">
      <w:pPr>
        <w:rPr>
          <w:sz w:val="22"/>
          <w:szCs w:val="22"/>
        </w:rPr>
      </w:pPr>
      <w:r>
        <w:rPr>
          <w:b/>
          <w:spacing w:val="1"/>
          <w:sz w:val="22"/>
          <w:szCs w:val="22"/>
        </w:rPr>
        <w:t>D</w:t>
      </w:r>
      <w:r>
        <w:rPr>
          <w:b/>
          <w:spacing w:val="-3"/>
          <w:sz w:val="22"/>
          <w:szCs w:val="22"/>
        </w:rPr>
        <w:t>A</w:t>
      </w:r>
      <w:r>
        <w:rPr>
          <w:b/>
          <w:spacing w:val="6"/>
          <w:sz w:val="22"/>
          <w:szCs w:val="22"/>
        </w:rPr>
        <w:t>F</w:t>
      </w:r>
      <w:r>
        <w:rPr>
          <w:b/>
          <w:spacing w:val="-3"/>
          <w:sz w:val="22"/>
          <w:szCs w:val="22"/>
        </w:rPr>
        <w:t>T</w:t>
      </w:r>
      <w:r>
        <w:rPr>
          <w:b/>
          <w:spacing w:val="1"/>
          <w:sz w:val="22"/>
          <w:szCs w:val="22"/>
        </w:rPr>
        <w:t>A</w:t>
      </w:r>
      <w:r>
        <w:rPr>
          <w:b/>
          <w:sz w:val="22"/>
          <w:szCs w:val="22"/>
        </w:rPr>
        <w:t>R</w:t>
      </w:r>
      <w:r>
        <w:rPr>
          <w:b/>
          <w:spacing w:val="-14"/>
          <w:sz w:val="22"/>
          <w:szCs w:val="22"/>
        </w:rPr>
        <w:t xml:space="preserve"> </w:t>
      </w:r>
      <w:r>
        <w:rPr>
          <w:b/>
          <w:spacing w:val="6"/>
          <w:sz w:val="22"/>
          <w:szCs w:val="22"/>
        </w:rPr>
        <w:t>P</w:t>
      </w:r>
      <w:r>
        <w:rPr>
          <w:b/>
          <w:spacing w:val="-2"/>
          <w:sz w:val="22"/>
          <w:szCs w:val="22"/>
        </w:rPr>
        <w:t>US</w:t>
      </w:r>
      <w:r>
        <w:rPr>
          <w:b/>
          <w:spacing w:val="1"/>
          <w:sz w:val="22"/>
          <w:szCs w:val="22"/>
        </w:rPr>
        <w:t>T</w:t>
      </w:r>
      <w:r>
        <w:rPr>
          <w:b/>
          <w:spacing w:val="-3"/>
          <w:sz w:val="22"/>
          <w:szCs w:val="22"/>
        </w:rPr>
        <w:t>A</w:t>
      </w:r>
      <w:r>
        <w:rPr>
          <w:b/>
          <w:spacing w:val="5"/>
          <w:sz w:val="22"/>
          <w:szCs w:val="22"/>
        </w:rPr>
        <w:t>K</w:t>
      </w:r>
      <w:r>
        <w:rPr>
          <w:b/>
          <w:sz w:val="22"/>
          <w:szCs w:val="22"/>
        </w:rPr>
        <w:t>A</w:t>
      </w:r>
    </w:p>
    <w:p w:rsidR="009E4D7F" w:rsidRDefault="009E4D7F" w:rsidP="009E4D7F">
      <w:pPr>
        <w:spacing w:after="120"/>
        <w:ind w:left="720" w:hanging="720"/>
        <w:jc w:val="both"/>
        <w:rPr>
          <w:noProof/>
          <w:sz w:val="22"/>
          <w:szCs w:val="22"/>
          <w:lang w:val="id-ID"/>
        </w:rPr>
      </w:pPr>
    </w:p>
    <w:p w:rsidR="00B46664" w:rsidRDefault="00B46664" w:rsidP="009E4D7F">
      <w:pPr>
        <w:spacing w:after="120"/>
        <w:ind w:left="720" w:hanging="720"/>
        <w:jc w:val="both"/>
        <w:rPr>
          <w:noProof/>
          <w:sz w:val="22"/>
          <w:szCs w:val="22"/>
          <w:lang w:val="id-ID"/>
        </w:rPr>
      </w:pPr>
      <w:r w:rsidRPr="00B46664">
        <w:rPr>
          <w:noProof/>
          <w:sz w:val="22"/>
          <w:szCs w:val="22"/>
          <w:lang w:val="id-ID"/>
        </w:rPr>
        <w:t xml:space="preserve">Ahn, Dohyun.The Appeal of Tragic Drama to Lonely Individuals: Selective Exposure to Media Content. </w:t>
      </w:r>
      <w:r w:rsidRPr="00B46664">
        <w:rPr>
          <w:i/>
          <w:noProof/>
          <w:sz w:val="22"/>
          <w:szCs w:val="22"/>
          <w:lang w:val="id-ID"/>
        </w:rPr>
        <w:t xml:space="preserve">Paper presented at the Annual Meeting of the International Communication Association, </w:t>
      </w:r>
      <w:r w:rsidRPr="00B46664">
        <w:rPr>
          <w:noProof/>
          <w:sz w:val="22"/>
          <w:szCs w:val="22"/>
          <w:lang w:val="id-ID"/>
        </w:rPr>
        <w:t xml:space="preserve">Suntec Singapore International Convention &amp; Exhibition Centre, Suntec City, Singapore, June 22, 2010. </w:t>
      </w:r>
    </w:p>
    <w:p w:rsidR="009E4D7F" w:rsidRDefault="009E4D7F" w:rsidP="009E4D7F">
      <w:pPr>
        <w:spacing w:after="120"/>
        <w:ind w:left="720" w:hanging="720"/>
        <w:jc w:val="both"/>
        <w:rPr>
          <w:noProof/>
          <w:sz w:val="22"/>
          <w:szCs w:val="22"/>
          <w:lang w:val="id-ID"/>
        </w:rPr>
      </w:pPr>
      <w:r w:rsidRPr="009E4D7F">
        <w:rPr>
          <w:noProof/>
          <w:sz w:val="22"/>
          <w:szCs w:val="22"/>
          <w:lang w:val="id-ID"/>
        </w:rPr>
        <w:t xml:space="preserve">Anisah, Nur. 2016. Efek Tayangan Pornografi di Internet Pada Perilaku Remaja di Desa Suka Maju Kecamatan Tenggarong Seberang. </w:t>
      </w:r>
      <w:r w:rsidRPr="009E4D7F">
        <w:rPr>
          <w:i/>
          <w:noProof/>
          <w:sz w:val="22"/>
          <w:szCs w:val="22"/>
          <w:lang w:val="id-ID"/>
        </w:rPr>
        <w:t>Jurnal Ilmu Komunikasi,</w:t>
      </w:r>
      <w:r>
        <w:rPr>
          <w:noProof/>
          <w:sz w:val="22"/>
          <w:szCs w:val="22"/>
          <w:lang w:val="id-ID"/>
        </w:rPr>
        <w:t xml:space="preserve"> 4(1).</w:t>
      </w:r>
    </w:p>
    <w:p w:rsidR="00D83943" w:rsidRDefault="00D83943" w:rsidP="009E4D7F">
      <w:pPr>
        <w:spacing w:after="120"/>
        <w:ind w:left="720" w:hanging="720"/>
        <w:jc w:val="both"/>
        <w:rPr>
          <w:noProof/>
          <w:sz w:val="22"/>
          <w:szCs w:val="22"/>
          <w:lang w:val="id-ID"/>
        </w:rPr>
      </w:pPr>
      <w:r w:rsidRPr="00D83943">
        <w:rPr>
          <w:noProof/>
          <w:sz w:val="22"/>
          <w:szCs w:val="22"/>
          <w:lang w:val="id-ID"/>
        </w:rPr>
        <w:t xml:space="preserve">Dennis, McQuail; Windahl, Sven.1996. </w:t>
      </w:r>
      <w:r w:rsidRPr="00D83943">
        <w:rPr>
          <w:i/>
          <w:noProof/>
          <w:sz w:val="22"/>
          <w:szCs w:val="22"/>
          <w:lang w:val="id-ID"/>
        </w:rPr>
        <w:t>Communication Models For The Study of Mass Comunication,</w:t>
      </w:r>
      <w:r w:rsidRPr="00D83943">
        <w:rPr>
          <w:noProof/>
          <w:sz w:val="22"/>
          <w:szCs w:val="22"/>
          <w:lang w:val="id-ID"/>
        </w:rPr>
        <w:t xml:space="preserve"> 2nd edition. Longman: Routledge</w:t>
      </w:r>
      <w:r>
        <w:rPr>
          <w:noProof/>
          <w:sz w:val="22"/>
          <w:szCs w:val="22"/>
          <w:lang w:val="id-ID"/>
        </w:rPr>
        <w:t xml:space="preserve"> Publication.</w:t>
      </w:r>
    </w:p>
    <w:p w:rsidR="009E4D7F" w:rsidRPr="009E4D7F" w:rsidRDefault="009E4D7F" w:rsidP="009E4D7F">
      <w:pPr>
        <w:spacing w:after="120"/>
        <w:ind w:left="720" w:hanging="720"/>
        <w:jc w:val="both"/>
        <w:rPr>
          <w:noProof/>
          <w:sz w:val="22"/>
          <w:szCs w:val="22"/>
        </w:rPr>
      </w:pPr>
      <w:r w:rsidRPr="009E4D7F">
        <w:rPr>
          <w:noProof/>
          <w:sz w:val="22"/>
          <w:szCs w:val="22"/>
          <w:lang w:val="id-ID"/>
        </w:rPr>
        <w:t xml:space="preserve">Festinger, Leon. 1957. </w:t>
      </w:r>
      <w:r w:rsidRPr="009E4D7F">
        <w:rPr>
          <w:i/>
          <w:iCs/>
          <w:noProof/>
          <w:sz w:val="22"/>
          <w:szCs w:val="22"/>
          <w:lang w:val="id-ID"/>
        </w:rPr>
        <w:t>A Theory of Cognitive Dissonance</w:t>
      </w:r>
      <w:r w:rsidRPr="009E4D7F">
        <w:rPr>
          <w:noProof/>
          <w:sz w:val="22"/>
          <w:szCs w:val="22"/>
          <w:lang w:val="id-ID"/>
        </w:rPr>
        <w:t>. Stanford, CA: Stanford University Press.</w:t>
      </w:r>
    </w:p>
    <w:p w:rsidR="009E4D7F" w:rsidRPr="00B46664" w:rsidRDefault="009E4D7F" w:rsidP="00B46664">
      <w:pPr>
        <w:spacing w:after="120"/>
        <w:ind w:left="720" w:hanging="720"/>
        <w:jc w:val="both"/>
        <w:rPr>
          <w:noProof/>
          <w:sz w:val="22"/>
          <w:szCs w:val="22"/>
          <w:lang w:val="id-ID"/>
        </w:rPr>
      </w:pPr>
      <w:r w:rsidRPr="009E4D7F">
        <w:rPr>
          <w:noProof/>
          <w:sz w:val="22"/>
          <w:szCs w:val="22"/>
        </w:rPr>
        <w:t xml:space="preserve">Fishbein, M. Ajzen, I. 1975. </w:t>
      </w:r>
      <w:r w:rsidRPr="009E4D7F">
        <w:rPr>
          <w:i/>
          <w:noProof/>
          <w:sz w:val="22"/>
          <w:szCs w:val="22"/>
        </w:rPr>
        <w:t>Belief, Attitude, Intentional Behavior, an Introduction to Theory and Research</w:t>
      </w:r>
      <w:r w:rsidR="00B46664">
        <w:rPr>
          <w:noProof/>
          <w:sz w:val="22"/>
          <w:szCs w:val="22"/>
          <w:lang w:val="id-ID"/>
        </w:rPr>
        <w:t>.</w:t>
      </w:r>
      <w:r w:rsidR="00D83943">
        <w:rPr>
          <w:noProof/>
          <w:sz w:val="22"/>
          <w:szCs w:val="22"/>
        </w:rPr>
        <w:t xml:space="preserve"> Addison Wesley</w:t>
      </w:r>
      <w:r w:rsidR="00D83943">
        <w:rPr>
          <w:noProof/>
          <w:sz w:val="22"/>
          <w:szCs w:val="22"/>
          <w:lang w:val="id-ID"/>
        </w:rPr>
        <w:t>:</w:t>
      </w:r>
      <w:r w:rsidRPr="009E4D7F">
        <w:rPr>
          <w:noProof/>
          <w:sz w:val="22"/>
          <w:szCs w:val="22"/>
        </w:rPr>
        <w:t xml:space="preserve"> Reading, MA.</w:t>
      </w:r>
    </w:p>
    <w:p w:rsidR="009E4D7F" w:rsidRDefault="009E4D7F" w:rsidP="00B46664">
      <w:pPr>
        <w:ind w:left="284" w:hanging="284"/>
        <w:jc w:val="both"/>
        <w:rPr>
          <w:sz w:val="22"/>
          <w:szCs w:val="22"/>
          <w:lang w:val="id-ID"/>
        </w:rPr>
      </w:pPr>
      <w:r w:rsidRPr="009E4D7F">
        <w:rPr>
          <w:sz w:val="22"/>
          <w:szCs w:val="22"/>
          <w:lang w:val="id-ID"/>
        </w:rPr>
        <w:t xml:space="preserve">Hutagalung, Inge. 2016. Pola Pemikiran dan Penolakan Informasi Pornografi di Kalangan Remaja. </w:t>
      </w:r>
      <w:r w:rsidRPr="009E4D7F">
        <w:rPr>
          <w:i/>
          <w:sz w:val="22"/>
          <w:szCs w:val="22"/>
          <w:lang w:val="id-ID"/>
        </w:rPr>
        <w:t>Jurnal Communication</w:t>
      </w:r>
      <w:r>
        <w:rPr>
          <w:sz w:val="22"/>
          <w:szCs w:val="22"/>
          <w:lang w:val="id-ID"/>
        </w:rPr>
        <w:t>, 7(</w:t>
      </w:r>
      <w:r w:rsidRPr="009E4D7F">
        <w:rPr>
          <w:sz w:val="22"/>
          <w:szCs w:val="22"/>
          <w:lang w:val="id-ID"/>
        </w:rPr>
        <w:t>1</w:t>
      </w:r>
      <w:r>
        <w:rPr>
          <w:sz w:val="22"/>
          <w:szCs w:val="22"/>
          <w:lang w:val="id-ID"/>
        </w:rPr>
        <w:t>)</w:t>
      </w:r>
      <w:r w:rsidRPr="009E4D7F">
        <w:rPr>
          <w:sz w:val="22"/>
          <w:szCs w:val="22"/>
          <w:lang w:val="id-ID"/>
        </w:rPr>
        <w:t>.</w:t>
      </w:r>
    </w:p>
    <w:p w:rsidR="00B46664" w:rsidRDefault="00B46664" w:rsidP="00B46664">
      <w:pPr>
        <w:ind w:left="284" w:hanging="284"/>
        <w:jc w:val="both"/>
        <w:rPr>
          <w:sz w:val="22"/>
          <w:szCs w:val="22"/>
          <w:lang w:val="id-ID"/>
        </w:rPr>
      </w:pPr>
    </w:p>
    <w:p w:rsidR="00EE7773" w:rsidRDefault="009E4D7F" w:rsidP="00BE3D8D">
      <w:pPr>
        <w:ind w:left="284" w:hanging="284"/>
        <w:jc w:val="both"/>
        <w:rPr>
          <w:sz w:val="22"/>
          <w:szCs w:val="22"/>
          <w:lang w:val="id-ID"/>
        </w:rPr>
      </w:pPr>
      <w:r>
        <w:rPr>
          <w:sz w:val="22"/>
          <w:szCs w:val="22"/>
          <w:lang w:val="id-ID"/>
        </w:rPr>
        <w:t>___________. 2017</w:t>
      </w:r>
      <w:r w:rsidR="00EE7773" w:rsidRPr="00EE7773">
        <w:rPr>
          <w:sz w:val="22"/>
          <w:szCs w:val="22"/>
          <w:lang w:val="id-ID"/>
        </w:rPr>
        <w:t>. The Utility of Information in Selective Exposure of Pornography Among Teenagers in Indonesia.</w:t>
      </w:r>
      <w:r w:rsidR="00EE7773" w:rsidRPr="00EE7773">
        <w:rPr>
          <w:i/>
          <w:sz w:val="22"/>
          <w:szCs w:val="22"/>
          <w:lang w:val="id-ID"/>
        </w:rPr>
        <w:t xml:space="preserve"> International Journal of Social Relevance &amp; Concern</w:t>
      </w:r>
      <w:r w:rsidR="00EE7773" w:rsidRPr="00EE7773">
        <w:rPr>
          <w:sz w:val="22"/>
          <w:szCs w:val="22"/>
          <w:lang w:val="id-ID"/>
        </w:rPr>
        <w:t>, 5(5), 1–7.</w:t>
      </w:r>
    </w:p>
    <w:p w:rsidR="00EE7773" w:rsidRDefault="00EE7773" w:rsidP="00EE7773">
      <w:pPr>
        <w:jc w:val="both"/>
        <w:rPr>
          <w:sz w:val="22"/>
          <w:szCs w:val="22"/>
          <w:lang w:val="id-ID"/>
        </w:rPr>
      </w:pPr>
    </w:p>
    <w:p w:rsidR="00412C3C" w:rsidRPr="00FD7EBE" w:rsidRDefault="00EE7773" w:rsidP="00BE3D8D">
      <w:pPr>
        <w:ind w:left="284" w:hanging="284"/>
        <w:jc w:val="both"/>
        <w:rPr>
          <w:sz w:val="22"/>
          <w:szCs w:val="22"/>
          <w:lang w:val="id-ID"/>
        </w:rPr>
      </w:pPr>
      <w:r>
        <w:rPr>
          <w:sz w:val="22"/>
          <w:szCs w:val="22"/>
          <w:lang w:val="id-ID"/>
        </w:rPr>
        <w:t>___________</w:t>
      </w:r>
      <w:r w:rsidR="009E4D7F">
        <w:rPr>
          <w:sz w:val="22"/>
          <w:szCs w:val="22"/>
          <w:lang w:val="id-ID"/>
        </w:rPr>
        <w:t>. 2018</w:t>
      </w:r>
      <w:r w:rsidR="00412C3C" w:rsidRPr="00FD7EBE">
        <w:rPr>
          <w:sz w:val="22"/>
          <w:szCs w:val="22"/>
          <w:lang w:val="id-ID"/>
        </w:rPr>
        <w:t>. T</w:t>
      </w:r>
      <w:r w:rsidR="002D067E">
        <w:rPr>
          <w:sz w:val="22"/>
          <w:szCs w:val="22"/>
          <w:lang w:val="id-ID"/>
        </w:rPr>
        <w:t>he I</w:t>
      </w:r>
      <w:r w:rsidR="00412C3C" w:rsidRPr="00FD7EBE">
        <w:rPr>
          <w:sz w:val="22"/>
          <w:szCs w:val="22"/>
          <w:lang w:val="id-ID"/>
        </w:rPr>
        <w:t>nfluence</w:t>
      </w:r>
      <w:r w:rsidR="002D067E">
        <w:rPr>
          <w:sz w:val="22"/>
          <w:szCs w:val="22"/>
          <w:lang w:val="id-ID"/>
        </w:rPr>
        <w:t xml:space="preserve"> of Belief, Utility of Information, and Group Support on Selective Exposure to Pornography among T</w:t>
      </w:r>
      <w:r w:rsidR="00412C3C" w:rsidRPr="00FD7EBE">
        <w:rPr>
          <w:sz w:val="22"/>
          <w:szCs w:val="22"/>
          <w:lang w:val="id-ID"/>
        </w:rPr>
        <w:t>eenagers in Jakarta, Indonesia.</w:t>
      </w:r>
      <w:r w:rsidR="00412C3C" w:rsidRPr="00FD7EBE">
        <w:rPr>
          <w:i/>
          <w:sz w:val="22"/>
          <w:szCs w:val="22"/>
          <w:lang w:val="id-ID"/>
        </w:rPr>
        <w:t xml:space="preserve"> International Journal of Engineering &amp; Technology, </w:t>
      </w:r>
      <w:r w:rsidR="00412C3C" w:rsidRPr="00FD7EBE">
        <w:rPr>
          <w:sz w:val="22"/>
          <w:szCs w:val="22"/>
          <w:lang w:val="id-ID"/>
        </w:rPr>
        <w:t>7(2.29), 557–563. https://doi.org/10.14419/ijet.v7i2.29.13817</w:t>
      </w:r>
    </w:p>
    <w:p w:rsidR="00412C3C" w:rsidRPr="00FD7EBE" w:rsidRDefault="00412C3C" w:rsidP="00BE3D8D">
      <w:pPr>
        <w:jc w:val="both"/>
        <w:rPr>
          <w:sz w:val="22"/>
          <w:szCs w:val="22"/>
          <w:lang w:val="id-ID"/>
        </w:rPr>
      </w:pPr>
    </w:p>
    <w:p w:rsidR="009E4D7F" w:rsidRDefault="009E4D7F" w:rsidP="009E4D7F">
      <w:pPr>
        <w:ind w:left="284" w:hanging="284"/>
        <w:jc w:val="both"/>
        <w:rPr>
          <w:sz w:val="22"/>
          <w:szCs w:val="22"/>
          <w:lang w:val="id-ID"/>
        </w:rPr>
      </w:pPr>
      <w:r w:rsidRPr="009E4D7F">
        <w:rPr>
          <w:sz w:val="22"/>
          <w:szCs w:val="22"/>
          <w:lang w:val="id-ID"/>
        </w:rPr>
        <w:t xml:space="preserve">Ihsan, Masykur. 2016. Pengaruh Terpaan Media Internet dan Pola Pergaulan Terhadap Karakter Peserta Didik. </w:t>
      </w:r>
      <w:r w:rsidRPr="009E4D7F">
        <w:rPr>
          <w:i/>
          <w:sz w:val="22"/>
          <w:szCs w:val="22"/>
          <w:lang w:val="id-ID"/>
        </w:rPr>
        <w:t>Tsamrah al Fikri,</w:t>
      </w:r>
      <w:r>
        <w:rPr>
          <w:sz w:val="22"/>
          <w:szCs w:val="22"/>
          <w:lang w:val="id-ID"/>
        </w:rPr>
        <w:t xml:space="preserve"> 10(</w:t>
      </w:r>
      <w:r w:rsidRPr="009E4D7F">
        <w:rPr>
          <w:sz w:val="22"/>
          <w:szCs w:val="22"/>
          <w:lang w:val="id-ID"/>
        </w:rPr>
        <w:t>2</w:t>
      </w:r>
      <w:r>
        <w:rPr>
          <w:sz w:val="22"/>
          <w:szCs w:val="22"/>
          <w:lang w:val="id-ID"/>
        </w:rPr>
        <w:t>)</w:t>
      </w:r>
      <w:r w:rsidRPr="009E4D7F">
        <w:rPr>
          <w:sz w:val="22"/>
          <w:szCs w:val="22"/>
          <w:lang w:val="id-ID"/>
        </w:rPr>
        <w:t>.</w:t>
      </w:r>
    </w:p>
    <w:p w:rsidR="009E4D7F" w:rsidRPr="009E4D7F" w:rsidRDefault="009E4D7F" w:rsidP="009E4D7F">
      <w:pPr>
        <w:ind w:left="284" w:hanging="284"/>
        <w:jc w:val="both"/>
        <w:rPr>
          <w:sz w:val="22"/>
          <w:szCs w:val="22"/>
          <w:lang w:val="id-ID"/>
        </w:rPr>
      </w:pPr>
    </w:p>
    <w:p w:rsidR="00B46664" w:rsidRDefault="00B46664" w:rsidP="009E4D7F">
      <w:pPr>
        <w:ind w:left="284" w:hanging="284"/>
        <w:jc w:val="both"/>
        <w:rPr>
          <w:sz w:val="22"/>
          <w:szCs w:val="22"/>
          <w:lang w:val="id-ID"/>
        </w:rPr>
      </w:pPr>
      <w:r w:rsidRPr="00B46664">
        <w:rPr>
          <w:sz w:val="22"/>
          <w:szCs w:val="22"/>
          <w:lang w:val="id-ID"/>
        </w:rPr>
        <w:t>Kholisoh, N. (2018). Media Literacy Training for Senior High School Students in Administrative Village of Rawa Buaya in Addressing Pornographic Content on Youtube Social Media.</w:t>
      </w:r>
      <w:r w:rsidRPr="00B46664">
        <w:rPr>
          <w:i/>
          <w:sz w:val="22"/>
          <w:szCs w:val="22"/>
          <w:lang w:val="id-ID"/>
        </w:rPr>
        <w:t xml:space="preserve"> Proceeding of International Conference on Community Development</w:t>
      </w:r>
      <w:r w:rsidRPr="00B46664">
        <w:rPr>
          <w:sz w:val="22"/>
          <w:szCs w:val="22"/>
          <w:lang w:val="id-ID"/>
        </w:rPr>
        <w:t xml:space="preserve">, 1(1), 200–205. </w:t>
      </w:r>
      <w:hyperlink r:id="rId16" w:history="1">
        <w:r w:rsidRPr="00B46664">
          <w:rPr>
            <w:rStyle w:val="Hyperlink"/>
            <w:color w:val="auto"/>
            <w:sz w:val="22"/>
            <w:szCs w:val="22"/>
            <w:u w:val="none"/>
            <w:lang w:val="id-ID"/>
          </w:rPr>
          <w:t>https://doi.org/10.33068/iccd.vol1.iss1.31</w:t>
        </w:r>
      </w:hyperlink>
    </w:p>
    <w:p w:rsidR="00B46664" w:rsidRPr="00B46664" w:rsidRDefault="00B46664" w:rsidP="009E4D7F">
      <w:pPr>
        <w:ind w:left="284" w:hanging="284"/>
        <w:jc w:val="both"/>
        <w:rPr>
          <w:sz w:val="22"/>
          <w:szCs w:val="22"/>
          <w:lang w:val="id-ID"/>
        </w:rPr>
      </w:pPr>
    </w:p>
    <w:p w:rsidR="00B46664" w:rsidRDefault="009E4D7F" w:rsidP="009E4D7F">
      <w:pPr>
        <w:ind w:left="284" w:hanging="284"/>
        <w:jc w:val="both"/>
        <w:rPr>
          <w:lang w:val="id-ID"/>
        </w:rPr>
      </w:pPr>
      <w:r w:rsidRPr="009E4D7F">
        <w:rPr>
          <w:sz w:val="22"/>
          <w:szCs w:val="22"/>
          <w:lang w:val="id-ID"/>
        </w:rPr>
        <w:t xml:space="preserve">Littlejohn, Stephen W. 2014. </w:t>
      </w:r>
      <w:r w:rsidRPr="009E4D7F">
        <w:rPr>
          <w:i/>
          <w:sz w:val="22"/>
          <w:szCs w:val="22"/>
          <w:lang w:val="id-ID"/>
        </w:rPr>
        <w:t>Theories of Human Communication,</w:t>
      </w:r>
      <w:r>
        <w:rPr>
          <w:sz w:val="22"/>
          <w:szCs w:val="22"/>
          <w:lang w:val="id-ID"/>
        </w:rPr>
        <w:t xml:space="preserve"> 10th Edition.</w:t>
      </w:r>
      <w:r w:rsidRPr="009E4D7F">
        <w:rPr>
          <w:sz w:val="22"/>
          <w:szCs w:val="22"/>
          <w:lang w:val="id-ID"/>
        </w:rPr>
        <w:t xml:space="preserve"> Belmont, California: Wardsworth/Thomas Learning.</w:t>
      </w:r>
      <w:r w:rsidR="00B46664" w:rsidRPr="00B46664">
        <w:t xml:space="preserve"> </w:t>
      </w:r>
    </w:p>
    <w:p w:rsidR="00B46664" w:rsidRDefault="00B46664" w:rsidP="009E4D7F">
      <w:pPr>
        <w:ind w:left="284" w:hanging="284"/>
        <w:jc w:val="both"/>
        <w:rPr>
          <w:lang w:val="id-ID"/>
        </w:rPr>
      </w:pPr>
    </w:p>
    <w:p w:rsidR="009E4D7F" w:rsidRDefault="00B46664" w:rsidP="009E4D7F">
      <w:pPr>
        <w:ind w:left="284" w:hanging="284"/>
        <w:jc w:val="both"/>
        <w:rPr>
          <w:sz w:val="22"/>
          <w:szCs w:val="22"/>
          <w:lang w:val="id-ID"/>
        </w:rPr>
      </w:pPr>
      <w:r w:rsidRPr="00B46664">
        <w:rPr>
          <w:sz w:val="22"/>
          <w:szCs w:val="22"/>
          <w:lang w:val="id-ID"/>
        </w:rPr>
        <w:t xml:space="preserve">Mahsiani Laili, et.al. 2018. Is Parental Communication or Internet use that makes Pornography in Teenagers? </w:t>
      </w:r>
      <w:r w:rsidRPr="00B46664">
        <w:rPr>
          <w:i/>
          <w:sz w:val="22"/>
          <w:szCs w:val="22"/>
          <w:lang w:val="id-ID"/>
        </w:rPr>
        <w:t>Journal Child Development Studies,</w:t>
      </w:r>
      <w:r>
        <w:rPr>
          <w:sz w:val="22"/>
          <w:szCs w:val="22"/>
          <w:lang w:val="id-ID"/>
        </w:rPr>
        <w:t xml:space="preserve"> 3(1).</w:t>
      </w:r>
    </w:p>
    <w:p w:rsidR="00B46664" w:rsidRDefault="00B46664" w:rsidP="009E4D7F">
      <w:pPr>
        <w:ind w:left="284" w:hanging="284"/>
        <w:jc w:val="both"/>
        <w:rPr>
          <w:sz w:val="22"/>
          <w:szCs w:val="22"/>
          <w:lang w:val="id-ID"/>
        </w:rPr>
      </w:pPr>
    </w:p>
    <w:p w:rsidR="00B46664" w:rsidRDefault="00B46664" w:rsidP="00B46664">
      <w:pPr>
        <w:ind w:left="284" w:hanging="284"/>
        <w:jc w:val="both"/>
        <w:rPr>
          <w:sz w:val="22"/>
          <w:szCs w:val="22"/>
          <w:lang w:val="id-ID"/>
        </w:rPr>
      </w:pPr>
      <w:r w:rsidRPr="00B46664">
        <w:rPr>
          <w:sz w:val="22"/>
          <w:szCs w:val="22"/>
          <w:lang w:val="id-ID"/>
        </w:rPr>
        <w:t>Rachmaniar, Puji Prihandini., dan Preciosa Janitra. 2018. Perilaku Penggunaan Smartphone Dan Akses Pornografi Di Kalangan Remaja Perempua</w:t>
      </w:r>
      <w:r>
        <w:rPr>
          <w:sz w:val="22"/>
          <w:szCs w:val="22"/>
          <w:lang w:val="id-ID"/>
        </w:rPr>
        <w:t xml:space="preserve">n. </w:t>
      </w:r>
      <w:r w:rsidRPr="00B46664">
        <w:rPr>
          <w:i/>
          <w:sz w:val="22"/>
          <w:szCs w:val="22"/>
          <w:lang w:val="id-ID"/>
        </w:rPr>
        <w:t xml:space="preserve">Jurnal Komunikasi Global, </w:t>
      </w:r>
      <w:r>
        <w:rPr>
          <w:sz w:val="22"/>
          <w:szCs w:val="22"/>
          <w:lang w:val="id-ID"/>
        </w:rPr>
        <w:t>7(</w:t>
      </w:r>
      <w:r w:rsidRPr="00B46664">
        <w:rPr>
          <w:sz w:val="22"/>
          <w:szCs w:val="22"/>
          <w:lang w:val="id-ID"/>
        </w:rPr>
        <w:t>1</w:t>
      </w:r>
      <w:r>
        <w:rPr>
          <w:sz w:val="22"/>
          <w:szCs w:val="22"/>
          <w:lang w:val="id-ID"/>
        </w:rPr>
        <w:t>)</w:t>
      </w:r>
      <w:r w:rsidRPr="00B46664">
        <w:rPr>
          <w:sz w:val="22"/>
          <w:szCs w:val="22"/>
          <w:lang w:val="id-ID"/>
        </w:rPr>
        <w:t>.</w:t>
      </w:r>
    </w:p>
    <w:p w:rsidR="00B46664" w:rsidRPr="00B46664" w:rsidRDefault="00B46664" w:rsidP="00B46664">
      <w:pPr>
        <w:jc w:val="both"/>
        <w:rPr>
          <w:sz w:val="22"/>
          <w:szCs w:val="22"/>
          <w:lang w:val="id-ID"/>
        </w:rPr>
      </w:pPr>
    </w:p>
    <w:p w:rsidR="00B46664" w:rsidRDefault="00B46664" w:rsidP="00B46664">
      <w:pPr>
        <w:ind w:left="284" w:hanging="284"/>
        <w:jc w:val="both"/>
        <w:rPr>
          <w:sz w:val="22"/>
          <w:szCs w:val="22"/>
          <w:lang w:val="id-ID"/>
        </w:rPr>
      </w:pPr>
      <w:r w:rsidRPr="00B46664">
        <w:rPr>
          <w:sz w:val="22"/>
          <w:szCs w:val="22"/>
          <w:lang w:val="id-ID"/>
        </w:rPr>
        <w:t xml:space="preserve">Sarlito, W Sarwono. 1999. </w:t>
      </w:r>
      <w:r w:rsidRPr="00B46664">
        <w:rPr>
          <w:i/>
          <w:sz w:val="22"/>
          <w:szCs w:val="22"/>
          <w:lang w:val="id-ID"/>
        </w:rPr>
        <w:t>Psikologi Sosial: Individu dan Teori-Teori Psikologi Sosial</w:t>
      </w:r>
      <w:r>
        <w:rPr>
          <w:sz w:val="22"/>
          <w:szCs w:val="22"/>
          <w:lang w:val="id-ID"/>
        </w:rPr>
        <w:t>.</w:t>
      </w:r>
      <w:r w:rsidRPr="00B46664">
        <w:rPr>
          <w:sz w:val="22"/>
          <w:szCs w:val="22"/>
          <w:lang w:val="id-ID"/>
        </w:rPr>
        <w:t xml:space="preserve"> Jakarta: Balai Pustaka.</w:t>
      </w:r>
    </w:p>
    <w:p w:rsidR="00B46664" w:rsidRPr="00B46664" w:rsidRDefault="00B46664" w:rsidP="00B46664">
      <w:pPr>
        <w:ind w:left="284" w:hanging="284"/>
        <w:jc w:val="both"/>
        <w:rPr>
          <w:sz w:val="22"/>
          <w:szCs w:val="22"/>
          <w:lang w:val="id-ID"/>
        </w:rPr>
      </w:pPr>
    </w:p>
    <w:p w:rsidR="00B46664" w:rsidRDefault="00B46664" w:rsidP="00B46664">
      <w:pPr>
        <w:ind w:left="284" w:hanging="284"/>
        <w:jc w:val="both"/>
        <w:rPr>
          <w:sz w:val="22"/>
          <w:szCs w:val="22"/>
          <w:lang w:val="id-ID"/>
        </w:rPr>
      </w:pPr>
      <w:r w:rsidRPr="00B46664">
        <w:rPr>
          <w:sz w:val="22"/>
          <w:szCs w:val="22"/>
          <w:lang w:val="id-ID"/>
        </w:rPr>
        <w:t xml:space="preserve">Tajfel, H., &amp; Turner, J. C. 1979. An integrative theory of intergroup conflict, dalam W. G. Austin &amp; S. Worchel: </w:t>
      </w:r>
      <w:r w:rsidRPr="00B46664">
        <w:rPr>
          <w:i/>
          <w:sz w:val="22"/>
          <w:szCs w:val="22"/>
          <w:lang w:val="id-ID"/>
        </w:rPr>
        <w:t>The social psychology of intergroup relations</w:t>
      </w:r>
      <w:r w:rsidRPr="00B46664">
        <w:rPr>
          <w:sz w:val="22"/>
          <w:szCs w:val="22"/>
          <w:lang w:val="id-ID"/>
        </w:rPr>
        <w:t>. Monterey, CA: Brooks/Cole.</w:t>
      </w:r>
    </w:p>
    <w:p w:rsidR="00B46664" w:rsidRDefault="00B46664" w:rsidP="009E4D7F">
      <w:pPr>
        <w:ind w:left="284" w:hanging="284"/>
        <w:jc w:val="both"/>
        <w:rPr>
          <w:sz w:val="22"/>
          <w:szCs w:val="22"/>
          <w:lang w:val="id-ID"/>
        </w:rPr>
      </w:pPr>
    </w:p>
    <w:p w:rsidR="009E4D7F" w:rsidRDefault="009E4D7F" w:rsidP="00BE3D8D">
      <w:pPr>
        <w:ind w:left="284" w:hanging="284"/>
        <w:jc w:val="both"/>
        <w:rPr>
          <w:sz w:val="22"/>
          <w:szCs w:val="22"/>
          <w:lang w:val="id-ID"/>
        </w:rPr>
      </w:pPr>
    </w:p>
    <w:p w:rsidR="009E4D7F" w:rsidRDefault="009E4D7F" w:rsidP="00BE3D8D">
      <w:pPr>
        <w:ind w:left="284" w:hanging="284"/>
        <w:jc w:val="both"/>
        <w:rPr>
          <w:sz w:val="22"/>
          <w:szCs w:val="22"/>
          <w:lang w:val="id-ID"/>
        </w:rPr>
      </w:pPr>
    </w:p>
    <w:p w:rsidR="009E4D7F" w:rsidRDefault="009E4D7F" w:rsidP="00BE3D8D">
      <w:pPr>
        <w:ind w:left="284" w:hanging="284"/>
        <w:jc w:val="both"/>
        <w:rPr>
          <w:sz w:val="22"/>
          <w:szCs w:val="22"/>
          <w:lang w:val="id-ID"/>
        </w:rPr>
      </w:pPr>
    </w:p>
    <w:p w:rsidR="009E4D7F" w:rsidRDefault="009E4D7F" w:rsidP="00BE3D8D">
      <w:pPr>
        <w:ind w:left="284" w:hanging="284"/>
        <w:jc w:val="both"/>
        <w:rPr>
          <w:sz w:val="22"/>
          <w:szCs w:val="22"/>
          <w:lang w:val="id-ID"/>
        </w:rPr>
      </w:pPr>
    </w:p>
    <w:p w:rsidR="00C746A4" w:rsidRPr="00FD7EBE" w:rsidRDefault="00C746A4" w:rsidP="00BE3D8D">
      <w:pPr>
        <w:jc w:val="both"/>
        <w:rPr>
          <w:sz w:val="22"/>
          <w:szCs w:val="22"/>
          <w:lang w:val="id-ID"/>
        </w:rPr>
      </w:pPr>
    </w:p>
    <w:p w:rsidR="00E61FC1" w:rsidRDefault="00E61FC1" w:rsidP="00BE3D8D">
      <w:pPr>
        <w:jc w:val="both"/>
        <w:rPr>
          <w:lang w:val="id-ID"/>
        </w:rPr>
      </w:pPr>
    </w:p>
    <w:p w:rsidR="00E61FC1" w:rsidRPr="00412C3C" w:rsidRDefault="00E61FC1" w:rsidP="00BE3D8D">
      <w:pPr>
        <w:jc w:val="both"/>
        <w:rPr>
          <w:sz w:val="22"/>
          <w:szCs w:val="22"/>
          <w:lang w:val="id-ID"/>
        </w:rPr>
      </w:pPr>
    </w:p>
    <w:sectPr w:rsidR="00E61FC1" w:rsidRPr="00412C3C" w:rsidSect="00042B4F">
      <w:headerReference w:type="default" r:id="rId17"/>
      <w:footerReference w:type="default" r:id="rId18"/>
      <w:type w:val="continuous"/>
      <w:pgSz w:w="11907" w:h="16839" w:code="9"/>
      <w:pgMar w:top="1701" w:right="1701" w:bottom="1701"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25D" w:rsidRDefault="009D625D">
      <w:r>
        <w:separator/>
      </w:r>
    </w:p>
  </w:endnote>
  <w:endnote w:type="continuationSeparator" w:id="0">
    <w:p w:rsidR="009D625D" w:rsidRDefault="009D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800826"/>
      <w:docPartObj>
        <w:docPartGallery w:val="Page Numbers (Bottom of Page)"/>
        <w:docPartUnique/>
      </w:docPartObj>
    </w:sdtPr>
    <w:sdtEndPr>
      <w:rPr>
        <w:noProof/>
      </w:rPr>
    </w:sdtEndPr>
    <w:sdtContent>
      <w:p w:rsidR="003B0B75" w:rsidRDefault="003B0B75">
        <w:pPr>
          <w:pStyle w:val="Footer"/>
          <w:jc w:val="right"/>
        </w:pPr>
        <w:r>
          <w:fldChar w:fldCharType="begin"/>
        </w:r>
        <w:r>
          <w:instrText xml:space="preserve"> PAGE   \* MERGEFORMAT </w:instrText>
        </w:r>
        <w:r>
          <w:fldChar w:fldCharType="separate"/>
        </w:r>
        <w:r w:rsidR="00D83943">
          <w:rPr>
            <w:noProof/>
          </w:rPr>
          <w:t>7</w:t>
        </w:r>
        <w:r>
          <w:rPr>
            <w:noProof/>
          </w:rPr>
          <w:fldChar w:fldCharType="end"/>
        </w:r>
      </w:p>
    </w:sdtContent>
  </w:sdt>
  <w:p w:rsidR="003B0B75" w:rsidRDefault="003B0B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25D" w:rsidRDefault="009D625D">
      <w:r>
        <w:separator/>
      </w:r>
    </w:p>
  </w:footnote>
  <w:footnote w:type="continuationSeparator" w:id="0">
    <w:p w:rsidR="009D625D" w:rsidRDefault="009D6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B75" w:rsidRDefault="003B0B75">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D62A1"/>
    <w:multiLevelType w:val="hybridMultilevel"/>
    <w:tmpl w:val="94D88766"/>
    <w:lvl w:ilvl="0" w:tplc="0DB4F65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B71568"/>
    <w:multiLevelType w:val="multilevel"/>
    <w:tmpl w:val="E8025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6FA4952"/>
    <w:multiLevelType w:val="hybridMultilevel"/>
    <w:tmpl w:val="77D80BCE"/>
    <w:lvl w:ilvl="0" w:tplc="5BD4469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4F7D25"/>
    <w:multiLevelType w:val="hybridMultilevel"/>
    <w:tmpl w:val="90E04A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7B032C8"/>
    <w:multiLevelType w:val="hybridMultilevel"/>
    <w:tmpl w:val="C77EB612"/>
    <w:lvl w:ilvl="0" w:tplc="6F92947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11249A7"/>
    <w:multiLevelType w:val="hybridMultilevel"/>
    <w:tmpl w:val="B80653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6B9202B5"/>
    <w:multiLevelType w:val="hybridMultilevel"/>
    <w:tmpl w:val="054693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A38D7"/>
    <w:rsid w:val="00020771"/>
    <w:rsid w:val="00041706"/>
    <w:rsid w:val="00042B4F"/>
    <w:rsid w:val="00043281"/>
    <w:rsid w:val="00060262"/>
    <w:rsid w:val="0009104D"/>
    <w:rsid w:val="00094239"/>
    <w:rsid w:val="000A287D"/>
    <w:rsid w:val="000A32F8"/>
    <w:rsid w:val="000A6288"/>
    <w:rsid w:val="000A706D"/>
    <w:rsid w:val="000C6275"/>
    <w:rsid w:val="000D4EAA"/>
    <w:rsid w:val="000D6E84"/>
    <w:rsid w:val="000E6ECD"/>
    <w:rsid w:val="000F1EAD"/>
    <w:rsid w:val="000F6BA6"/>
    <w:rsid w:val="00106B9F"/>
    <w:rsid w:val="00107339"/>
    <w:rsid w:val="00114EB7"/>
    <w:rsid w:val="00121AE9"/>
    <w:rsid w:val="0016516E"/>
    <w:rsid w:val="00182789"/>
    <w:rsid w:val="00192B0B"/>
    <w:rsid w:val="00193CB1"/>
    <w:rsid w:val="001A4F03"/>
    <w:rsid w:val="001A5B0E"/>
    <w:rsid w:val="001C17AD"/>
    <w:rsid w:val="001C733A"/>
    <w:rsid w:val="001D5D86"/>
    <w:rsid w:val="001E4623"/>
    <w:rsid w:val="001F2AF1"/>
    <w:rsid w:val="00201204"/>
    <w:rsid w:val="002027F3"/>
    <w:rsid w:val="0022092E"/>
    <w:rsid w:val="00237E8F"/>
    <w:rsid w:val="002431FB"/>
    <w:rsid w:val="00263B44"/>
    <w:rsid w:val="002C35BE"/>
    <w:rsid w:val="002C531B"/>
    <w:rsid w:val="002D067E"/>
    <w:rsid w:val="002F1083"/>
    <w:rsid w:val="002F772C"/>
    <w:rsid w:val="00302D8F"/>
    <w:rsid w:val="00325583"/>
    <w:rsid w:val="0035409E"/>
    <w:rsid w:val="003677FE"/>
    <w:rsid w:val="00385F11"/>
    <w:rsid w:val="00394CEE"/>
    <w:rsid w:val="003B0B75"/>
    <w:rsid w:val="003B6137"/>
    <w:rsid w:val="003C59E0"/>
    <w:rsid w:val="003D3C25"/>
    <w:rsid w:val="003F2E40"/>
    <w:rsid w:val="003F4B40"/>
    <w:rsid w:val="003F556D"/>
    <w:rsid w:val="00404D2A"/>
    <w:rsid w:val="00405E97"/>
    <w:rsid w:val="00412C3C"/>
    <w:rsid w:val="00477062"/>
    <w:rsid w:val="004A1F21"/>
    <w:rsid w:val="004A22F1"/>
    <w:rsid w:val="004B2CF0"/>
    <w:rsid w:val="004B577B"/>
    <w:rsid w:val="004C0E2F"/>
    <w:rsid w:val="004E1E08"/>
    <w:rsid w:val="0051003C"/>
    <w:rsid w:val="005142E3"/>
    <w:rsid w:val="0051565C"/>
    <w:rsid w:val="005404A5"/>
    <w:rsid w:val="00551FFD"/>
    <w:rsid w:val="00552C8E"/>
    <w:rsid w:val="00553E6D"/>
    <w:rsid w:val="0055583F"/>
    <w:rsid w:val="00556218"/>
    <w:rsid w:val="0056636A"/>
    <w:rsid w:val="00577EC3"/>
    <w:rsid w:val="00594FFD"/>
    <w:rsid w:val="005B0DB7"/>
    <w:rsid w:val="005C2145"/>
    <w:rsid w:val="006004B3"/>
    <w:rsid w:val="00623B9A"/>
    <w:rsid w:val="00623FBD"/>
    <w:rsid w:val="00625D43"/>
    <w:rsid w:val="00627248"/>
    <w:rsid w:val="006572AA"/>
    <w:rsid w:val="0066322A"/>
    <w:rsid w:val="0068585F"/>
    <w:rsid w:val="006C0DA7"/>
    <w:rsid w:val="006E23CC"/>
    <w:rsid w:val="006E2BAD"/>
    <w:rsid w:val="00733CA2"/>
    <w:rsid w:val="00737C24"/>
    <w:rsid w:val="0074782A"/>
    <w:rsid w:val="007566C4"/>
    <w:rsid w:val="007569FA"/>
    <w:rsid w:val="00786696"/>
    <w:rsid w:val="00792BC8"/>
    <w:rsid w:val="007A5053"/>
    <w:rsid w:val="007A6D3E"/>
    <w:rsid w:val="007B6439"/>
    <w:rsid w:val="007F6855"/>
    <w:rsid w:val="00816C79"/>
    <w:rsid w:val="008245A1"/>
    <w:rsid w:val="008473C4"/>
    <w:rsid w:val="00855A4F"/>
    <w:rsid w:val="0086198D"/>
    <w:rsid w:val="008743AE"/>
    <w:rsid w:val="00874DDC"/>
    <w:rsid w:val="00880F3B"/>
    <w:rsid w:val="00887751"/>
    <w:rsid w:val="008A549A"/>
    <w:rsid w:val="008B1757"/>
    <w:rsid w:val="008B2D21"/>
    <w:rsid w:val="008C7FC3"/>
    <w:rsid w:val="008F034A"/>
    <w:rsid w:val="00904D68"/>
    <w:rsid w:val="00920F80"/>
    <w:rsid w:val="00921CC6"/>
    <w:rsid w:val="0093432B"/>
    <w:rsid w:val="00947923"/>
    <w:rsid w:val="0096505C"/>
    <w:rsid w:val="009726E3"/>
    <w:rsid w:val="00983E0E"/>
    <w:rsid w:val="009943E0"/>
    <w:rsid w:val="009C1EAA"/>
    <w:rsid w:val="009D625D"/>
    <w:rsid w:val="009E4D7F"/>
    <w:rsid w:val="009F6196"/>
    <w:rsid w:val="00A0216A"/>
    <w:rsid w:val="00A10E21"/>
    <w:rsid w:val="00A1503D"/>
    <w:rsid w:val="00A252F0"/>
    <w:rsid w:val="00A56377"/>
    <w:rsid w:val="00A6551D"/>
    <w:rsid w:val="00A71644"/>
    <w:rsid w:val="00A73A63"/>
    <w:rsid w:val="00A7430D"/>
    <w:rsid w:val="00A87FDD"/>
    <w:rsid w:val="00A914FA"/>
    <w:rsid w:val="00A91E8F"/>
    <w:rsid w:val="00AB48A1"/>
    <w:rsid w:val="00B0166A"/>
    <w:rsid w:val="00B069F6"/>
    <w:rsid w:val="00B15FBD"/>
    <w:rsid w:val="00B44BD0"/>
    <w:rsid w:val="00B46664"/>
    <w:rsid w:val="00B54639"/>
    <w:rsid w:val="00B558B3"/>
    <w:rsid w:val="00B822C8"/>
    <w:rsid w:val="00B85EEE"/>
    <w:rsid w:val="00B96050"/>
    <w:rsid w:val="00BA6239"/>
    <w:rsid w:val="00BE3D8D"/>
    <w:rsid w:val="00BF0980"/>
    <w:rsid w:val="00BF4BA9"/>
    <w:rsid w:val="00C014C4"/>
    <w:rsid w:val="00C03FFF"/>
    <w:rsid w:val="00C367D7"/>
    <w:rsid w:val="00C6091B"/>
    <w:rsid w:val="00C746A4"/>
    <w:rsid w:val="00C851D3"/>
    <w:rsid w:val="00CA3706"/>
    <w:rsid w:val="00CA38D7"/>
    <w:rsid w:val="00CE7C26"/>
    <w:rsid w:val="00D255FE"/>
    <w:rsid w:val="00D324F6"/>
    <w:rsid w:val="00D361E1"/>
    <w:rsid w:val="00D4721B"/>
    <w:rsid w:val="00D8114C"/>
    <w:rsid w:val="00D83943"/>
    <w:rsid w:val="00DA128E"/>
    <w:rsid w:val="00DA37AC"/>
    <w:rsid w:val="00DC771A"/>
    <w:rsid w:val="00DE02B9"/>
    <w:rsid w:val="00E05630"/>
    <w:rsid w:val="00E61FC1"/>
    <w:rsid w:val="00E7637A"/>
    <w:rsid w:val="00EC20D1"/>
    <w:rsid w:val="00EC3F4E"/>
    <w:rsid w:val="00EC442A"/>
    <w:rsid w:val="00ED296D"/>
    <w:rsid w:val="00EE28E4"/>
    <w:rsid w:val="00EE444F"/>
    <w:rsid w:val="00EE7773"/>
    <w:rsid w:val="00EF0B4A"/>
    <w:rsid w:val="00F1274E"/>
    <w:rsid w:val="00F16F19"/>
    <w:rsid w:val="00F26ED4"/>
    <w:rsid w:val="00F33A12"/>
    <w:rsid w:val="00F34063"/>
    <w:rsid w:val="00F37581"/>
    <w:rsid w:val="00F5001B"/>
    <w:rsid w:val="00F5707B"/>
    <w:rsid w:val="00FB5CC1"/>
    <w:rsid w:val="00FD2813"/>
    <w:rsid w:val="00FD7EBE"/>
    <w:rsid w:val="00FE4B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07339"/>
    <w:pPr>
      <w:tabs>
        <w:tab w:val="center" w:pos="4513"/>
        <w:tab w:val="right" w:pos="9026"/>
      </w:tabs>
    </w:pPr>
  </w:style>
  <w:style w:type="character" w:customStyle="1" w:styleId="HeaderChar">
    <w:name w:val="Header Char"/>
    <w:basedOn w:val="DefaultParagraphFont"/>
    <w:link w:val="Header"/>
    <w:uiPriority w:val="99"/>
    <w:rsid w:val="00107339"/>
  </w:style>
  <w:style w:type="paragraph" w:styleId="Footer">
    <w:name w:val="footer"/>
    <w:basedOn w:val="Normal"/>
    <w:link w:val="FooterChar"/>
    <w:uiPriority w:val="99"/>
    <w:unhideWhenUsed/>
    <w:rsid w:val="00107339"/>
    <w:pPr>
      <w:tabs>
        <w:tab w:val="center" w:pos="4513"/>
        <w:tab w:val="right" w:pos="9026"/>
      </w:tabs>
    </w:pPr>
  </w:style>
  <w:style w:type="character" w:customStyle="1" w:styleId="FooterChar">
    <w:name w:val="Footer Char"/>
    <w:basedOn w:val="DefaultParagraphFont"/>
    <w:link w:val="Footer"/>
    <w:uiPriority w:val="99"/>
    <w:rsid w:val="00107339"/>
  </w:style>
  <w:style w:type="paragraph" w:styleId="ListParagraph">
    <w:name w:val="List Paragraph"/>
    <w:basedOn w:val="Normal"/>
    <w:uiPriority w:val="34"/>
    <w:qFormat/>
    <w:rsid w:val="00EC3F4E"/>
    <w:pPr>
      <w:ind w:left="720"/>
      <w:contextualSpacing/>
    </w:pPr>
  </w:style>
  <w:style w:type="paragraph" w:styleId="BalloonText">
    <w:name w:val="Balloon Text"/>
    <w:basedOn w:val="Normal"/>
    <w:link w:val="BalloonTextChar"/>
    <w:uiPriority w:val="99"/>
    <w:semiHidden/>
    <w:unhideWhenUsed/>
    <w:rsid w:val="00C851D3"/>
    <w:rPr>
      <w:rFonts w:ascii="Tahoma" w:hAnsi="Tahoma" w:cs="Tahoma"/>
      <w:sz w:val="16"/>
      <w:szCs w:val="16"/>
    </w:rPr>
  </w:style>
  <w:style w:type="character" w:customStyle="1" w:styleId="BalloonTextChar">
    <w:name w:val="Balloon Text Char"/>
    <w:basedOn w:val="DefaultParagraphFont"/>
    <w:link w:val="BalloonText"/>
    <w:uiPriority w:val="99"/>
    <w:semiHidden/>
    <w:rsid w:val="00C851D3"/>
    <w:rPr>
      <w:rFonts w:ascii="Tahoma" w:hAnsi="Tahoma" w:cs="Tahoma"/>
      <w:sz w:val="16"/>
      <w:szCs w:val="16"/>
    </w:rPr>
  </w:style>
  <w:style w:type="character" w:styleId="Hyperlink">
    <w:name w:val="Hyperlink"/>
    <w:basedOn w:val="DefaultParagraphFont"/>
    <w:uiPriority w:val="99"/>
    <w:unhideWhenUsed/>
    <w:rsid w:val="008743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07339"/>
    <w:pPr>
      <w:tabs>
        <w:tab w:val="center" w:pos="4513"/>
        <w:tab w:val="right" w:pos="9026"/>
      </w:tabs>
    </w:pPr>
  </w:style>
  <w:style w:type="character" w:customStyle="1" w:styleId="HeaderChar">
    <w:name w:val="Header Char"/>
    <w:basedOn w:val="DefaultParagraphFont"/>
    <w:link w:val="Header"/>
    <w:uiPriority w:val="99"/>
    <w:rsid w:val="00107339"/>
  </w:style>
  <w:style w:type="paragraph" w:styleId="Footer">
    <w:name w:val="footer"/>
    <w:basedOn w:val="Normal"/>
    <w:link w:val="FooterChar"/>
    <w:uiPriority w:val="99"/>
    <w:unhideWhenUsed/>
    <w:rsid w:val="00107339"/>
    <w:pPr>
      <w:tabs>
        <w:tab w:val="center" w:pos="4513"/>
        <w:tab w:val="right" w:pos="9026"/>
      </w:tabs>
    </w:pPr>
  </w:style>
  <w:style w:type="character" w:customStyle="1" w:styleId="FooterChar">
    <w:name w:val="Footer Char"/>
    <w:basedOn w:val="DefaultParagraphFont"/>
    <w:link w:val="Footer"/>
    <w:uiPriority w:val="99"/>
    <w:rsid w:val="00107339"/>
  </w:style>
  <w:style w:type="paragraph" w:styleId="ListParagraph">
    <w:name w:val="List Paragraph"/>
    <w:basedOn w:val="Normal"/>
    <w:uiPriority w:val="34"/>
    <w:qFormat/>
    <w:rsid w:val="00EC3F4E"/>
    <w:pPr>
      <w:ind w:left="720"/>
      <w:contextualSpacing/>
    </w:pPr>
  </w:style>
  <w:style w:type="paragraph" w:styleId="BalloonText">
    <w:name w:val="Balloon Text"/>
    <w:basedOn w:val="Normal"/>
    <w:link w:val="BalloonTextChar"/>
    <w:uiPriority w:val="99"/>
    <w:semiHidden/>
    <w:unhideWhenUsed/>
    <w:rsid w:val="00C851D3"/>
    <w:rPr>
      <w:rFonts w:ascii="Tahoma" w:hAnsi="Tahoma" w:cs="Tahoma"/>
      <w:sz w:val="16"/>
      <w:szCs w:val="16"/>
    </w:rPr>
  </w:style>
  <w:style w:type="character" w:customStyle="1" w:styleId="BalloonTextChar">
    <w:name w:val="Balloon Text Char"/>
    <w:basedOn w:val="DefaultParagraphFont"/>
    <w:link w:val="BalloonText"/>
    <w:uiPriority w:val="99"/>
    <w:semiHidden/>
    <w:rsid w:val="00C851D3"/>
    <w:rPr>
      <w:rFonts w:ascii="Tahoma" w:hAnsi="Tahoma" w:cs="Tahoma"/>
      <w:sz w:val="16"/>
      <w:szCs w:val="16"/>
    </w:rPr>
  </w:style>
  <w:style w:type="character" w:styleId="Hyperlink">
    <w:name w:val="Hyperlink"/>
    <w:basedOn w:val="DefaultParagraphFont"/>
    <w:uiPriority w:val="99"/>
    <w:unhideWhenUsed/>
    <w:rsid w:val="008743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45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e_hutagalung@mercubuana.ac.id" TargetMode="External"/><Relationship Id="rId13" Type="http://schemas.microsoft.com/office/2007/relationships/diagramDrawing" Target="diagrams/drawing1.xm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3068/iccd.vol1.iss1.3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8B33E6-3E47-4FF2-B360-BB408A36C102}" type="doc">
      <dgm:prSet loTypeId="urn:microsoft.com/office/officeart/2005/8/layout/process1" loCatId="process" qsTypeId="urn:microsoft.com/office/officeart/2005/8/quickstyle/simple1" qsCatId="simple" csTypeId="urn:microsoft.com/office/officeart/2005/8/colors/colorful1" csCatId="colorful" phldr="1"/>
      <dgm:spPr/>
      <dgm:t>
        <a:bodyPr/>
        <a:lstStyle/>
        <a:p>
          <a:endParaRPr lang="en-US"/>
        </a:p>
      </dgm:t>
    </dgm:pt>
    <dgm:pt modelId="{5059364E-353A-4909-8FA2-13E49CB9E2F9}">
      <dgm:prSet phldrT="[Text]"/>
      <dgm:spPr>
        <a:xfrm>
          <a:off x="4425" y="9831"/>
          <a:ext cx="1322629" cy="1481758"/>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b="1">
              <a:solidFill>
                <a:sysClr val="window" lastClr="FFFFFF"/>
              </a:solidFill>
              <a:latin typeface="Calibri"/>
              <a:ea typeface="+mn-ea"/>
              <a:cs typeface="+mn-cs"/>
            </a:rPr>
            <a:t>TAHAPAN</a:t>
          </a:r>
          <a:r>
            <a:rPr lang="id-ID" b="1">
              <a:solidFill>
                <a:sysClr val="window" lastClr="FFFFFF"/>
              </a:solidFill>
              <a:latin typeface="Calibri"/>
              <a:ea typeface="+mn-ea"/>
              <a:cs typeface="+mn-cs"/>
            </a:rPr>
            <a:t> 1</a:t>
          </a:r>
        </a:p>
        <a:p>
          <a:r>
            <a:rPr lang="id-ID" b="1">
              <a:solidFill>
                <a:sysClr val="window" lastClr="FFFFFF"/>
              </a:solidFill>
              <a:latin typeface="Calibri"/>
              <a:ea typeface="+mn-ea"/>
              <a:cs typeface="+mn-cs"/>
            </a:rPr>
            <a:t>Pemetaan masalah dan tingkat pemahaman terhadap peran kelompok sebaya dalam pencarian informasi perilaku seksual</a:t>
          </a:r>
        </a:p>
        <a:p>
          <a:endParaRPr lang="en-US" b="1">
            <a:solidFill>
              <a:sysClr val="window" lastClr="FFFFFF"/>
            </a:solidFill>
            <a:latin typeface="Calibri"/>
            <a:ea typeface="+mn-ea"/>
            <a:cs typeface="+mn-cs"/>
          </a:endParaRPr>
        </a:p>
      </dgm:t>
    </dgm:pt>
    <dgm:pt modelId="{37ADFDE3-29A3-4BA2-83BC-545EEE7B6CFB}" type="parTrans" cxnId="{A7718BD0-EE4B-4E4C-9222-42FF2DF1B449}">
      <dgm:prSet/>
      <dgm:spPr/>
      <dgm:t>
        <a:bodyPr/>
        <a:lstStyle/>
        <a:p>
          <a:endParaRPr lang="en-US"/>
        </a:p>
      </dgm:t>
    </dgm:pt>
    <dgm:pt modelId="{25A3F155-B9CD-4D36-8D30-E00425B352D6}" type="sibTrans" cxnId="{A7718BD0-EE4B-4E4C-9222-42FF2DF1B449}">
      <dgm:prSet/>
      <dgm:spPr>
        <a:xfrm>
          <a:off x="1430920" y="510012"/>
          <a:ext cx="337192" cy="481397"/>
        </a:xfrm>
        <a:solidFill>
          <a:srgbClr val="C0504D">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70FFA78A-3F4D-4304-A33C-6AECDB717954}">
      <dgm:prSet phldrT="[Text]"/>
      <dgm:spPr>
        <a:xfrm>
          <a:off x="1856107" y="9831"/>
          <a:ext cx="1322629" cy="1481758"/>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id-ID" b="1">
            <a:solidFill>
              <a:sysClr val="window" lastClr="FFFFFF"/>
            </a:solidFill>
            <a:latin typeface="Calibri"/>
            <a:ea typeface="+mn-ea"/>
            <a:cs typeface="+mn-cs"/>
          </a:endParaRPr>
        </a:p>
        <a:p>
          <a:r>
            <a:rPr lang="en-US" b="1">
              <a:solidFill>
                <a:sysClr val="window" lastClr="FFFFFF"/>
              </a:solidFill>
              <a:latin typeface="Calibri"/>
              <a:ea typeface="+mn-ea"/>
              <a:cs typeface="+mn-cs"/>
            </a:rPr>
            <a:t>TAHAPAN 2</a:t>
          </a:r>
          <a:endParaRPr lang="id-ID" b="1">
            <a:solidFill>
              <a:sysClr val="window" lastClr="FFFFFF"/>
            </a:solidFill>
            <a:latin typeface="Calibri"/>
            <a:ea typeface="+mn-ea"/>
            <a:cs typeface="+mn-cs"/>
          </a:endParaRPr>
        </a:p>
        <a:p>
          <a:r>
            <a:rPr lang="id-ID" b="1">
              <a:solidFill>
                <a:sysClr val="window" lastClr="FFFFFF"/>
              </a:solidFill>
              <a:latin typeface="Calibri"/>
              <a:ea typeface="+mn-ea"/>
              <a:cs typeface="+mn-cs"/>
            </a:rPr>
            <a:t>Edukasi peran kelompok sebaya dalam pencarian informasi pornografi melalui internet</a:t>
          </a:r>
        </a:p>
        <a:p>
          <a:endParaRPr lang="en-US" b="1">
            <a:solidFill>
              <a:sysClr val="window" lastClr="FFFFFF"/>
            </a:solidFill>
            <a:latin typeface="Calibri"/>
            <a:ea typeface="+mn-ea"/>
            <a:cs typeface="+mn-cs"/>
          </a:endParaRPr>
        </a:p>
        <a:p>
          <a:endParaRPr lang="en-US">
            <a:solidFill>
              <a:sysClr val="window" lastClr="FFFFFF"/>
            </a:solidFill>
            <a:latin typeface="Calibri"/>
            <a:ea typeface="+mn-ea"/>
            <a:cs typeface="+mn-cs"/>
          </a:endParaRPr>
        </a:p>
      </dgm:t>
    </dgm:pt>
    <dgm:pt modelId="{C2DDAC60-55BC-47AF-A79F-D8A8DFE2986C}" type="parTrans" cxnId="{35BAE532-8A50-4587-9BDA-28F0BEC7BCE2}">
      <dgm:prSet/>
      <dgm:spPr/>
      <dgm:t>
        <a:bodyPr/>
        <a:lstStyle/>
        <a:p>
          <a:endParaRPr lang="en-US"/>
        </a:p>
      </dgm:t>
    </dgm:pt>
    <dgm:pt modelId="{170B0D69-777D-45DB-B651-A8D2FD8748BE}" type="sibTrans" cxnId="{35BAE532-8A50-4587-9BDA-28F0BEC7BCE2}">
      <dgm:prSet/>
      <dgm:spPr>
        <a:xfrm>
          <a:off x="3268918" y="543212"/>
          <a:ext cx="346792" cy="414997"/>
        </a:xfrm>
        <a:solidFill>
          <a:srgbClr val="9BBB59">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8F02599C-89C7-4298-B79A-66DCADB0BF2A}">
      <dgm:prSet phldrT="[Text]"/>
      <dgm:spPr>
        <a:xfrm>
          <a:off x="3712214" y="9831"/>
          <a:ext cx="1322629" cy="1481758"/>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id-ID">
            <a:solidFill>
              <a:sysClr val="window" lastClr="FFFFFF"/>
            </a:solidFill>
            <a:latin typeface="Calibri"/>
            <a:ea typeface="+mn-ea"/>
            <a:cs typeface="+mn-cs"/>
          </a:endParaRPr>
        </a:p>
        <a:p>
          <a:r>
            <a:rPr lang="en-US">
              <a:solidFill>
                <a:sysClr val="window" lastClr="FFFFFF"/>
              </a:solidFill>
              <a:latin typeface="Calibri"/>
              <a:ea typeface="+mn-ea"/>
              <a:cs typeface="+mn-cs"/>
            </a:rPr>
            <a:t>TAHAPAN 3</a:t>
          </a:r>
          <a:endParaRPr lang="id-ID">
            <a:solidFill>
              <a:sysClr val="window" lastClr="FFFFFF"/>
            </a:solidFill>
            <a:latin typeface="Calibri"/>
            <a:ea typeface="+mn-ea"/>
            <a:cs typeface="+mn-cs"/>
          </a:endParaRPr>
        </a:p>
        <a:p>
          <a:r>
            <a:rPr lang="id-ID">
              <a:solidFill>
                <a:sysClr val="window" lastClr="FFFFFF"/>
              </a:solidFill>
              <a:latin typeface="Calibri"/>
              <a:ea typeface="+mn-ea"/>
              <a:cs typeface="+mn-cs"/>
            </a:rPr>
            <a:t> Literasi terkait tindakan pencegahan terhadap peran kelompok sebaya dalam pencarian informasi  perilaku seksual</a:t>
          </a:r>
        </a:p>
        <a:p>
          <a:endParaRPr lang="en-US">
            <a:solidFill>
              <a:sysClr val="window" lastClr="FFFFFF"/>
            </a:solidFill>
            <a:latin typeface="Calibri"/>
            <a:ea typeface="+mn-ea"/>
            <a:cs typeface="+mn-cs"/>
          </a:endParaRPr>
        </a:p>
        <a:p>
          <a:endParaRPr lang="en-US">
            <a:solidFill>
              <a:sysClr val="window" lastClr="FFFFFF"/>
            </a:solidFill>
            <a:latin typeface="Calibri"/>
            <a:ea typeface="+mn-ea"/>
            <a:cs typeface="+mn-cs"/>
          </a:endParaRPr>
        </a:p>
      </dgm:t>
    </dgm:pt>
    <dgm:pt modelId="{3020F418-4C5E-4478-A474-917AAC120DE6}" type="parTrans" cxnId="{A49E46F4-30BD-4445-A4BC-E22B15531F10}">
      <dgm:prSet/>
      <dgm:spPr/>
      <dgm:t>
        <a:bodyPr/>
        <a:lstStyle/>
        <a:p>
          <a:endParaRPr lang="en-US"/>
        </a:p>
      </dgm:t>
    </dgm:pt>
    <dgm:pt modelId="{A8B9C1C6-7BB8-41A8-B97E-A1D50D7FDF54}" type="sibTrans" cxnId="{A49E46F4-30BD-4445-A4BC-E22B15531F10}">
      <dgm:prSet/>
      <dgm:spPr>
        <a:xfrm>
          <a:off x="4160641" y="699541"/>
          <a:ext cx="248412" cy="441592"/>
        </a:xfrm>
        <a:prstGeom prst="rightArrow">
          <a:avLst>
            <a:gd name="adj1" fmla="val 60000"/>
            <a:gd name="adj2" fmla="val 50000"/>
          </a:avLst>
        </a:prstGeom>
        <a:solidFill>
          <a:srgbClr val="8064A2">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E39B2FE1-D6EC-4836-A7EE-3C0ED6841F25}" type="pres">
      <dgm:prSet presAssocID="{008B33E6-3E47-4FF2-B360-BB408A36C102}" presName="Name0" presStyleCnt="0">
        <dgm:presLayoutVars>
          <dgm:dir/>
          <dgm:resizeHandles val="exact"/>
        </dgm:presLayoutVars>
      </dgm:prSet>
      <dgm:spPr/>
      <dgm:t>
        <a:bodyPr/>
        <a:lstStyle/>
        <a:p>
          <a:endParaRPr lang="en-US"/>
        </a:p>
      </dgm:t>
    </dgm:pt>
    <dgm:pt modelId="{9530909C-BE67-42D0-A12A-D0201C771DB1}" type="pres">
      <dgm:prSet presAssocID="{5059364E-353A-4909-8FA2-13E49CB9E2F9}" presName="node" presStyleLbl="node1" presStyleIdx="0" presStyleCnt="3">
        <dgm:presLayoutVars>
          <dgm:bulletEnabled val="1"/>
        </dgm:presLayoutVars>
      </dgm:prSet>
      <dgm:spPr>
        <a:prstGeom prst="roundRect">
          <a:avLst>
            <a:gd name="adj" fmla="val 10000"/>
          </a:avLst>
        </a:prstGeom>
      </dgm:spPr>
      <dgm:t>
        <a:bodyPr/>
        <a:lstStyle/>
        <a:p>
          <a:endParaRPr lang="en-US"/>
        </a:p>
      </dgm:t>
    </dgm:pt>
    <dgm:pt modelId="{C472ACA9-B2BB-442C-B243-3810618E1466}" type="pres">
      <dgm:prSet presAssocID="{25A3F155-B9CD-4D36-8D30-E00425B352D6}" presName="sibTrans" presStyleLbl="sibTrans2D1" presStyleIdx="0" presStyleCnt="2" custScaleX="120255" custScaleY="146762"/>
      <dgm:spPr>
        <a:prstGeom prst="rightArrow">
          <a:avLst>
            <a:gd name="adj1" fmla="val 60000"/>
            <a:gd name="adj2" fmla="val 50000"/>
          </a:avLst>
        </a:prstGeom>
      </dgm:spPr>
      <dgm:t>
        <a:bodyPr/>
        <a:lstStyle/>
        <a:p>
          <a:endParaRPr lang="en-US"/>
        </a:p>
      </dgm:t>
    </dgm:pt>
    <dgm:pt modelId="{B485435A-96B4-45F2-90A2-B5C65D17B817}" type="pres">
      <dgm:prSet presAssocID="{25A3F155-B9CD-4D36-8D30-E00425B352D6}" presName="connectorText" presStyleLbl="sibTrans2D1" presStyleIdx="0" presStyleCnt="2"/>
      <dgm:spPr/>
      <dgm:t>
        <a:bodyPr/>
        <a:lstStyle/>
        <a:p>
          <a:endParaRPr lang="en-US"/>
        </a:p>
      </dgm:t>
    </dgm:pt>
    <dgm:pt modelId="{F558EC33-F660-43D4-9000-ED440FDF7CFC}" type="pres">
      <dgm:prSet presAssocID="{70FFA78A-3F4D-4304-A33C-6AECDB717954}"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B4040090-8E8F-4C10-9FEE-D08F6C86EC6F}" type="pres">
      <dgm:prSet presAssocID="{170B0D69-777D-45DB-B651-A8D2FD8748BE}" presName="sibTrans" presStyleLbl="sibTrans2D1" presStyleIdx="1" presStyleCnt="2" custScaleX="122653" custScaleY="126519" custLinFactNeighborX="-3948"/>
      <dgm:spPr>
        <a:prstGeom prst="rightArrow">
          <a:avLst>
            <a:gd name="adj1" fmla="val 60000"/>
            <a:gd name="adj2" fmla="val 50000"/>
          </a:avLst>
        </a:prstGeom>
      </dgm:spPr>
      <dgm:t>
        <a:bodyPr/>
        <a:lstStyle/>
        <a:p>
          <a:endParaRPr lang="en-US"/>
        </a:p>
      </dgm:t>
    </dgm:pt>
    <dgm:pt modelId="{9D55EDB1-8C77-4AAE-889C-B43352605C6B}" type="pres">
      <dgm:prSet presAssocID="{170B0D69-777D-45DB-B651-A8D2FD8748BE}" presName="connectorText" presStyleLbl="sibTrans2D1" presStyleIdx="1" presStyleCnt="2"/>
      <dgm:spPr/>
      <dgm:t>
        <a:bodyPr/>
        <a:lstStyle/>
        <a:p>
          <a:endParaRPr lang="en-US"/>
        </a:p>
      </dgm:t>
    </dgm:pt>
    <dgm:pt modelId="{5790B65F-96B9-4A84-BAE4-B351F992A75B}" type="pres">
      <dgm:prSet presAssocID="{8F02599C-89C7-4298-B79A-66DCADB0BF2A}" presName="node" presStyleLbl="node1" presStyleIdx="2" presStyleCnt="3" custLinFactNeighborX="6938">
        <dgm:presLayoutVars>
          <dgm:bulletEnabled val="1"/>
        </dgm:presLayoutVars>
      </dgm:prSet>
      <dgm:spPr>
        <a:prstGeom prst="roundRect">
          <a:avLst>
            <a:gd name="adj" fmla="val 10000"/>
          </a:avLst>
        </a:prstGeom>
      </dgm:spPr>
      <dgm:t>
        <a:bodyPr/>
        <a:lstStyle/>
        <a:p>
          <a:endParaRPr lang="en-US"/>
        </a:p>
      </dgm:t>
    </dgm:pt>
  </dgm:ptLst>
  <dgm:cxnLst>
    <dgm:cxn modelId="{05C9F5C9-1BE3-4145-B2DD-0A672BD2D235}" type="presOf" srcId="{25A3F155-B9CD-4D36-8D30-E00425B352D6}" destId="{C472ACA9-B2BB-442C-B243-3810618E1466}" srcOrd="0" destOrd="0" presId="urn:microsoft.com/office/officeart/2005/8/layout/process1"/>
    <dgm:cxn modelId="{4587F09C-9851-4DBB-85A3-7027B7B7EC08}" type="presOf" srcId="{25A3F155-B9CD-4D36-8D30-E00425B352D6}" destId="{B485435A-96B4-45F2-90A2-B5C65D17B817}" srcOrd="1" destOrd="0" presId="urn:microsoft.com/office/officeart/2005/8/layout/process1"/>
    <dgm:cxn modelId="{8E4FB16C-E98D-4E8D-B6F8-47F872B47FD4}" type="presOf" srcId="{170B0D69-777D-45DB-B651-A8D2FD8748BE}" destId="{9D55EDB1-8C77-4AAE-889C-B43352605C6B}" srcOrd="1" destOrd="0" presId="urn:microsoft.com/office/officeart/2005/8/layout/process1"/>
    <dgm:cxn modelId="{F8AF0693-5611-454C-97FE-AAE51D320BEF}" type="presOf" srcId="{8F02599C-89C7-4298-B79A-66DCADB0BF2A}" destId="{5790B65F-96B9-4A84-BAE4-B351F992A75B}" srcOrd="0" destOrd="0" presId="urn:microsoft.com/office/officeart/2005/8/layout/process1"/>
    <dgm:cxn modelId="{301E93E3-41A5-43C8-9C31-04512E5C8BFF}" type="presOf" srcId="{170B0D69-777D-45DB-B651-A8D2FD8748BE}" destId="{B4040090-8E8F-4C10-9FEE-D08F6C86EC6F}" srcOrd="0" destOrd="0" presId="urn:microsoft.com/office/officeart/2005/8/layout/process1"/>
    <dgm:cxn modelId="{A49E46F4-30BD-4445-A4BC-E22B15531F10}" srcId="{008B33E6-3E47-4FF2-B360-BB408A36C102}" destId="{8F02599C-89C7-4298-B79A-66DCADB0BF2A}" srcOrd="2" destOrd="0" parTransId="{3020F418-4C5E-4478-A474-917AAC120DE6}" sibTransId="{A8B9C1C6-7BB8-41A8-B97E-A1D50D7FDF54}"/>
    <dgm:cxn modelId="{A7718BD0-EE4B-4E4C-9222-42FF2DF1B449}" srcId="{008B33E6-3E47-4FF2-B360-BB408A36C102}" destId="{5059364E-353A-4909-8FA2-13E49CB9E2F9}" srcOrd="0" destOrd="0" parTransId="{37ADFDE3-29A3-4BA2-83BC-545EEE7B6CFB}" sibTransId="{25A3F155-B9CD-4D36-8D30-E00425B352D6}"/>
    <dgm:cxn modelId="{ABCF3F3B-521E-4689-96B7-99D2E732466E}" type="presOf" srcId="{008B33E6-3E47-4FF2-B360-BB408A36C102}" destId="{E39B2FE1-D6EC-4836-A7EE-3C0ED6841F25}" srcOrd="0" destOrd="0" presId="urn:microsoft.com/office/officeart/2005/8/layout/process1"/>
    <dgm:cxn modelId="{DFC82D7C-7023-41C9-B16A-D773BA61E805}" type="presOf" srcId="{70FFA78A-3F4D-4304-A33C-6AECDB717954}" destId="{F558EC33-F660-43D4-9000-ED440FDF7CFC}" srcOrd="0" destOrd="0" presId="urn:microsoft.com/office/officeart/2005/8/layout/process1"/>
    <dgm:cxn modelId="{35BAE532-8A50-4587-9BDA-28F0BEC7BCE2}" srcId="{008B33E6-3E47-4FF2-B360-BB408A36C102}" destId="{70FFA78A-3F4D-4304-A33C-6AECDB717954}" srcOrd="1" destOrd="0" parTransId="{C2DDAC60-55BC-47AF-A79F-D8A8DFE2986C}" sibTransId="{170B0D69-777D-45DB-B651-A8D2FD8748BE}"/>
    <dgm:cxn modelId="{8BE0F7C1-16EE-4035-B64D-7F1475605C6B}" type="presOf" srcId="{5059364E-353A-4909-8FA2-13E49CB9E2F9}" destId="{9530909C-BE67-42D0-A12A-D0201C771DB1}" srcOrd="0" destOrd="0" presId="urn:microsoft.com/office/officeart/2005/8/layout/process1"/>
    <dgm:cxn modelId="{9082618C-DA90-4A54-A7C6-832DB3BAA205}" type="presParOf" srcId="{E39B2FE1-D6EC-4836-A7EE-3C0ED6841F25}" destId="{9530909C-BE67-42D0-A12A-D0201C771DB1}" srcOrd="0" destOrd="0" presId="urn:microsoft.com/office/officeart/2005/8/layout/process1"/>
    <dgm:cxn modelId="{180D26B8-05AC-4EE5-BFB1-B85B6B5843DC}" type="presParOf" srcId="{E39B2FE1-D6EC-4836-A7EE-3C0ED6841F25}" destId="{C472ACA9-B2BB-442C-B243-3810618E1466}" srcOrd="1" destOrd="0" presId="urn:microsoft.com/office/officeart/2005/8/layout/process1"/>
    <dgm:cxn modelId="{F38CC1A1-49C3-4160-BC08-28A12B526826}" type="presParOf" srcId="{C472ACA9-B2BB-442C-B243-3810618E1466}" destId="{B485435A-96B4-45F2-90A2-B5C65D17B817}" srcOrd="0" destOrd="0" presId="urn:microsoft.com/office/officeart/2005/8/layout/process1"/>
    <dgm:cxn modelId="{5C38593C-66E1-4D88-B219-0CC525E7D859}" type="presParOf" srcId="{E39B2FE1-D6EC-4836-A7EE-3C0ED6841F25}" destId="{F558EC33-F660-43D4-9000-ED440FDF7CFC}" srcOrd="2" destOrd="0" presId="urn:microsoft.com/office/officeart/2005/8/layout/process1"/>
    <dgm:cxn modelId="{184A68C6-1F6F-4510-A4BD-4ABFE2BE8014}" type="presParOf" srcId="{E39B2FE1-D6EC-4836-A7EE-3C0ED6841F25}" destId="{B4040090-8E8F-4C10-9FEE-D08F6C86EC6F}" srcOrd="3" destOrd="0" presId="urn:microsoft.com/office/officeart/2005/8/layout/process1"/>
    <dgm:cxn modelId="{2895672A-56E8-4FE7-A88D-23B574686677}" type="presParOf" srcId="{B4040090-8E8F-4C10-9FEE-D08F6C86EC6F}" destId="{9D55EDB1-8C77-4AAE-889C-B43352605C6B}" srcOrd="0" destOrd="0" presId="urn:microsoft.com/office/officeart/2005/8/layout/process1"/>
    <dgm:cxn modelId="{AF205646-3612-4165-9A18-67FC2EDCC729}" type="presParOf" srcId="{E39B2FE1-D6EC-4836-A7EE-3C0ED6841F25}" destId="{5790B65F-96B9-4A84-BAE4-B351F992A75B}" srcOrd="4"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30909C-BE67-42D0-A12A-D0201C771DB1}">
      <dsp:nvSpPr>
        <dsp:cNvPr id="0" name=""/>
        <dsp:cNvSpPr/>
      </dsp:nvSpPr>
      <dsp:spPr>
        <a:xfrm>
          <a:off x="4579" y="73588"/>
          <a:ext cx="1368688" cy="160542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solidFill>
                <a:sysClr val="window" lastClr="FFFFFF"/>
              </a:solidFill>
              <a:latin typeface="Calibri"/>
              <a:ea typeface="+mn-ea"/>
              <a:cs typeface="+mn-cs"/>
            </a:rPr>
            <a:t>TAHAPAN</a:t>
          </a:r>
          <a:r>
            <a:rPr lang="id-ID" sz="900" b="1" kern="1200">
              <a:solidFill>
                <a:sysClr val="window" lastClr="FFFFFF"/>
              </a:solidFill>
              <a:latin typeface="Calibri"/>
              <a:ea typeface="+mn-ea"/>
              <a:cs typeface="+mn-cs"/>
            </a:rPr>
            <a:t> 1</a:t>
          </a:r>
        </a:p>
        <a:p>
          <a:pPr lvl="0" algn="ctr" defTabSz="400050">
            <a:lnSpc>
              <a:spcPct val="90000"/>
            </a:lnSpc>
            <a:spcBef>
              <a:spcPct val="0"/>
            </a:spcBef>
            <a:spcAft>
              <a:spcPct val="35000"/>
            </a:spcAft>
          </a:pPr>
          <a:r>
            <a:rPr lang="id-ID" sz="900" b="1" kern="1200">
              <a:solidFill>
                <a:sysClr val="window" lastClr="FFFFFF"/>
              </a:solidFill>
              <a:latin typeface="Calibri"/>
              <a:ea typeface="+mn-ea"/>
              <a:cs typeface="+mn-cs"/>
            </a:rPr>
            <a:t>Pemetaan masalah dan tingkat pemahaman terhadap peran kelompok sebaya dalam pencarian informasi perilaku seksual</a:t>
          </a:r>
        </a:p>
        <a:p>
          <a:pPr lvl="0" algn="ctr" defTabSz="400050">
            <a:lnSpc>
              <a:spcPct val="90000"/>
            </a:lnSpc>
            <a:spcBef>
              <a:spcPct val="0"/>
            </a:spcBef>
            <a:spcAft>
              <a:spcPct val="35000"/>
            </a:spcAft>
          </a:pPr>
          <a:endParaRPr lang="en-US" sz="900" b="1" kern="1200">
            <a:solidFill>
              <a:sysClr val="window" lastClr="FFFFFF"/>
            </a:solidFill>
            <a:latin typeface="Calibri"/>
            <a:ea typeface="+mn-ea"/>
            <a:cs typeface="+mn-cs"/>
          </a:endParaRPr>
        </a:p>
      </dsp:txBody>
      <dsp:txXfrm>
        <a:off x="44667" y="113676"/>
        <a:ext cx="1288512" cy="1525247"/>
      </dsp:txXfrm>
    </dsp:sp>
    <dsp:sp modelId="{C472ACA9-B2BB-442C-B243-3810618E1466}">
      <dsp:nvSpPr>
        <dsp:cNvPr id="0" name=""/>
        <dsp:cNvSpPr/>
      </dsp:nvSpPr>
      <dsp:spPr>
        <a:xfrm>
          <a:off x="1480750" y="627219"/>
          <a:ext cx="348934" cy="498161"/>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solidFill>
              <a:sysClr val="window" lastClr="FFFFFF"/>
            </a:solidFill>
            <a:latin typeface="Calibri"/>
            <a:ea typeface="+mn-ea"/>
            <a:cs typeface="+mn-cs"/>
          </a:endParaRPr>
        </a:p>
      </dsp:txBody>
      <dsp:txXfrm>
        <a:off x="1480750" y="726851"/>
        <a:ext cx="244254" cy="298897"/>
      </dsp:txXfrm>
    </dsp:sp>
    <dsp:sp modelId="{F558EC33-F660-43D4-9000-ED440FDF7CFC}">
      <dsp:nvSpPr>
        <dsp:cNvPr id="0" name=""/>
        <dsp:cNvSpPr/>
      </dsp:nvSpPr>
      <dsp:spPr>
        <a:xfrm>
          <a:off x="1920743" y="73588"/>
          <a:ext cx="1368688" cy="1605423"/>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id-ID" sz="900" b="1"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en-US" sz="900" b="1" kern="1200">
              <a:solidFill>
                <a:sysClr val="window" lastClr="FFFFFF"/>
              </a:solidFill>
              <a:latin typeface="Calibri"/>
              <a:ea typeface="+mn-ea"/>
              <a:cs typeface="+mn-cs"/>
            </a:rPr>
            <a:t>TAHAPAN 2</a:t>
          </a:r>
          <a:endParaRPr lang="id-ID" sz="900" b="1"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id-ID" sz="900" b="1" kern="1200">
              <a:solidFill>
                <a:sysClr val="window" lastClr="FFFFFF"/>
              </a:solidFill>
              <a:latin typeface="Calibri"/>
              <a:ea typeface="+mn-ea"/>
              <a:cs typeface="+mn-cs"/>
            </a:rPr>
            <a:t>Edukasi peran kelompok sebaya dalam pencarian informasi pornografi melalui internet</a:t>
          </a:r>
        </a:p>
        <a:p>
          <a:pPr lvl="0" algn="ctr" defTabSz="400050">
            <a:lnSpc>
              <a:spcPct val="90000"/>
            </a:lnSpc>
            <a:spcBef>
              <a:spcPct val="0"/>
            </a:spcBef>
            <a:spcAft>
              <a:spcPct val="35000"/>
            </a:spcAft>
          </a:pPr>
          <a:endParaRPr lang="en-US" sz="900" b="1" kern="1200">
            <a:solidFill>
              <a:sysClr val="window" lastClr="FFFFFF"/>
            </a:solidFill>
            <a:latin typeface="Calibri"/>
            <a:ea typeface="+mn-ea"/>
            <a:cs typeface="+mn-cs"/>
          </a:endParaRPr>
        </a:p>
        <a:p>
          <a:pPr lvl="0" algn="ctr" defTabSz="400050">
            <a:lnSpc>
              <a:spcPct val="90000"/>
            </a:lnSpc>
            <a:spcBef>
              <a:spcPct val="0"/>
            </a:spcBef>
            <a:spcAft>
              <a:spcPct val="35000"/>
            </a:spcAft>
          </a:pPr>
          <a:endParaRPr lang="en-US" sz="900" kern="1200">
            <a:solidFill>
              <a:sysClr val="window" lastClr="FFFFFF"/>
            </a:solidFill>
            <a:latin typeface="Calibri"/>
            <a:ea typeface="+mn-ea"/>
            <a:cs typeface="+mn-cs"/>
          </a:endParaRPr>
        </a:p>
      </dsp:txBody>
      <dsp:txXfrm>
        <a:off x="1960831" y="113676"/>
        <a:ext cx="1288512" cy="1525247"/>
      </dsp:txXfrm>
    </dsp:sp>
    <dsp:sp modelId="{B4040090-8E8F-4C10-9FEE-D08F6C86EC6F}">
      <dsp:nvSpPr>
        <dsp:cNvPr id="0" name=""/>
        <dsp:cNvSpPr/>
      </dsp:nvSpPr>
      <dsp:spPr>
        <a:xfrm>
          <a:off x="3382753" y="661575"/>
          <a:ext cx="358869" cy="429449"/>
        </a:xfrm>
        <a:prstGeom prst="rightArrow">
          <a:avLst>
            <a:gd name="adj1" fmla="val 60000"/>
            <a:gd name="adj2" fmla="val 50000"/>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solidFill>
              <a:sysClr val="window" lastClr="FFFFFF"/>
            </a:solidFill>
            <a:latin typeface="Calibri"/>
            <a:ea typeface="+mn-ea"/>
            <a:cs typeface="+mn-cs"/>
          </a:endParaRPr>
        </a:p>
      </dsp:txBody>
      <dsp:txXfrm>
        <a:off x="3382753" y="747465"/>
        <a:ext cx="251208" cy="257669"/>
      </dsp:txXfrm>
    </dsp:sp>
    <dsp:sp modelId="{5790B65F-96B9-4A84-BAE4-B351F992A75B}">
      <dsp:nvSpPr>
        <dsp:cNvPr id="0" name=""/>
        <dsp:cNvSpPr/>
      </dsp:nvSpPr>
      <dsp:spPr>
        <a:xfrm>
          <a:off x="3841486" y="73588"/>
          <a:ext cx="1368688" cy="1605423"/>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id-ID" sz="900"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en-US" sz="900" kern="1200">
              <a:solidFill>
                <a:sysClr val="window" lastClr="FFFFFF"/>
              </a:solidFill>
              <a:latin typeface="Calibri"/>
              <a:ea typeface="+mn-ea"/>
              <a:cs typeface="+mn-cs"/>
            </a:rPr>
            <a:t>TAHAPAN 3</a:t>
          </a:r>
          <a:endParaRPr lang="id-ID" sz="900" kern="1200">
            <a:solidFill>
              <a:sysClr val="window" lastClr="FFFFFF"/>
            </a:solidFill>
            <a:latin typeface="Calibri"/>
            <a:ea typeface="+mn-ea"/>
            <a:cs typeface="+mn-cs"/>
          </a:endParaRPr>
        </a:p>
        <a:p>
          <a:pPr lvl="0" algn="ctr" defTabSz="400050">
            <a:lnSpc>
              <a:spcPct val="90000"/>
            </a:lnSpc>
            <a:spcBef>
              <a:spcPct val="0"/>
            </a:spcBef>
            <a:spcAft>
              <a:spcPct val="35000"/>
            </a:spcAft>
          </a:pPr>
          <a:r>
            <a:rPr lang="id-ID" sz="900" kern="1200">
              <a:solidFill>
                <a:sysClr val="window" lastClr="FFFFFF"/>
              </a:solidFill>
              <a:latin typeface="Calibri"/>
              <a:ea typeface="+mn-ea"/>
              <a:cs typeface="+mn-cs"/>
            </a:rPr>
            <a:t> Literasi terkait tindakan pencegahan terhadap peran kelompok sebaya dalam pencarian informasi  perilaku seksual</a:t>
          </a:r>
        </a:p>
        <a:p>
          <a:pPr lvl="0" algn="ctr" defTabSz="400050">
            <a:lnSpc>
              <a:spcPct val="90000"/>
            </a:lnSpc>
            <a:spcBef>
              <a:spcPct val="0"/>
            </a:spcBef>
            <a:spcAft>
              <a:spcPct val="35000"/>
            </a:spcAft>
          </a:pPr>
          <a:endParaRPr lang="en-US" sz="900" kern="1200">
            <a:solidFill>
              <a:sysClr val="window" lastClr="FFFFFF"/>
            </a:solidFill>
            <a:latin typeface="Calibri"/>
            <a:ea typeface="+mn-ea"/>
            <a:cs typeface="+mn-cs"/>
          </a:endParaRPr>
        </a:p>
        <a:p>
          <a:pPr lvl="0" algn="ctr" defTabSz="400050">
            <a:lnSpc>
              <a:spcPct val="90000"/>
            </a:lnSpc>
            <a:spcBef>
              <a:spcPct val="0"/>
            </a:spcBef>
            <a:spcAft>
              <a:spcPct val="35000"/>
            </a:spcAft>
          </a:pPr>
          <a:endParaRPr lang="en-US" sz="900" kern="1200">
            <a:solidFill>
              <a:sysClr val="window" lastClr="FFFFFF"/>
            </a:solidFill>
            <a:latin typeface="Calibri"/>
            <a:ea typeface="+mn-ea"/>
            <a:cs typeface="+mn-cs"/>
          </a:endParaRPr>
        </a:p>
      </dsp:txBody>
      <dsp:txXfrm>
        <a:off x="3881574" y="113676"/>
        <a:ext cx="1288512" cy="152524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4144</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HUTAGALUNG</dc:creator>
  <cp:lastModifiedBy>user</cp:lastModifiedBy>
  <cp:revision>5</cp:revision>
  <dcterms:created xsi:type="dcterms:W3CDTF">2021-02-04T01:37:00Z</dcterms:created>
  <dcterms:modified xsi:type="dcterms:W3CDTF">2021-02-04T02:16:00Z</dcterms:modified>
</cp:coreProperties>
</file>