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F7F22C6" w14:textId="399D513F" w:rsidR="00B80F05" w:rsidRDefault="004B393F" w:rsidP="00C00C84">
      <w:pPr>
        <w:spacing w:after="0" w:line="240" w:lineRule="auto"/>
        <w:jc w:val="center"/>
        <w:rPr>
          <w:rFonts w:ascii="Arial" w:eastAsia="Arial" w:hAnsi="Arial" w:cs="Arial"/>
          <w:b/>
          <w:i w:val="0"/>
          <w:sz w:val="24"/>
          <w:szCs w:val="24"/>
        </w:rPr>
      </w:pPr>
      <w:r w:rsidRPr="004B393F">
        <w:rPr>
          <w:rFonts w:ascii="Arial" w:eastAsia="Arial" w:hAnsi="Arial" w:cs="Arial"/>
          <w:b/>
          <w:i w:val="0"/>
          <w:sz w:val="24"/>
          <w:szCs w:val="24"/>
        </w:rPr>
        <w:t>PELATIHAN PEMBUATAN PRODUK JUNGLEGOLD BALI SEBAGAI UPAYA MENDUKUNG KEGIATAN PROMOSI</w:t>
      </w:r>
    </w:p>
    <w:p w14:paraId="2CA239A5" w14:textId="5F7EF033" w:rsidR="004B393F" w:rsidRDefault="004B393F" w:rsidP="009C4B63">
      <w:pPr>
        <w:spacing w:after="0" w:line="240" w:lineRule="auto"/>
        <w:jc w:val="both"/>
        <w:rPr>
          <w:rFonts w:ascii="Arial" w:eastAsia="Arial" w:hAnsi="Arial" w:cs="Arial"/>
          <w:b/>
          <w:i w:val="0"/>
          <w:sz w:val="24"/>
          <w:szCs w:val="24"/>
        </w:rPr>
      </w:pPr>
    </w:p>
    <w:p w14:paraId="4AA1B559" w14:textId="77F98ABC" w:rsidR="00B80F05" w:rsidRPr="004B393F" w:rsidRDefault="004B393F" w:rsidP="009C4B63">
      <w:pPr>
        <w:tabs>
          <w:tab w:val="left" w:pos="5730"/>
        </w:tabs>
        <w:spacing w:after="0" w:line="240" w:lineRule="auto"/>
        <w:jc w:val="both"/>
        <w:rPr>
          <w:rFonts w:ascii="Arial" w:eastAsia="Times New Roman" w:hAnsi="Arial" w:cs="Arial"/>
          <w:b/>
          <w:iCs w:val="0"/>
          <w:sz w:val="24"/>
          <w:szCs w:val="24"/>
        </w:rPr>
      </w:pPr>
      <w:r w:rsidRPr="004B393F">
        <w:rPr>
          <w:rFonts w:ascii="Arial" w:eastAsia="Times New Roman" w:hAnsi="Arial" w:cs="Arial"/>
          <w:bCs/>
          <w:iCs w:val="0"/>
        </w:rPr>
        <w:t>Ole</w:t>
      </w:r>
      <w:r>
        <w:rPr>
          <w:rFonts w:ascii="Arial" w:eastAsia="Times New Roman" w:hAnsi="Arial" w:cs="Arial"/>
          <w:bCs/>
          <w:iCs w:val="0"/>
        </w:rPr>
        <w:t>h:</w:t>
      </w:r>
      <w:r w:rsidRPr="004B393F">
        <w:rPr>
          <w:rFonts w:ascii="Arial" w:eastAsia="Times New Roman" w:hAnsi="Arial" w:cs="Arial"/>
          <w:b/>
          <w:i w:val="0"/>
          <w:sz w:val="24"/>
          <w:szCs w:val="24"/>
        </w:rPr>
        <w:tab/>
      </w:r>
    </w:p>
    <w:p w14:paraId="38B701A8" w14:textId="0677E7B9" w:rsidR="00B80F05" w:rsidRPr="004B393F" w:rsidRDefault="004B393F" w:rsidP="009C4B63">
      <w:pPr>
        <w:spacing w:after="0" w:line="240" w:lineRule="auto"/>
        <w:jc w:val="both"/>
        <w:rPr>
          <w:rFonts w:ascii="Arial" w:eastAsia="Arial" w:hAnsi="Arial" w:cs="Arial"/>
          <w:bCs/>
          <w:i w:val="0"/>
        </w:rPr>
      </w:pPr>
      <w:r w:rsidRPr="004B393F">
        <w:rPr>
          <w:rFonts w:ascii="Arial" w:eastAsia="Arial" w:hAnsi="Arial" w:cs="Arial"/>
          <w:bCs/>
          <w:i w:val="0"/>
        </w:rPr>
        <w:t>Ni Kadek Adelia Lestari</w:t>
      </w:r>
      <w:r w:rsidRPr="004B393F">
        <w:rPr>
          <w:rFonts w:ascii="Arial" w:eastAsia="Arial" w:hAnsi="Arial" w:cs="Arial"/>
          <w:bCs/>
          <w:i w:val="0"/>
          <w:vertAlign w:val="superscript"/>
        </w:rPr>
        <w:t>1)</w:t>
      </w:r>
      <w:r w:rsidRPr="004B393F">
        <w:rPr>
          <w:rFonts w:ascii="Arial" w:eastAsia="Arial" w:hAnsi="Arial" w:cs="Arial"/>
          <w:bCs/>
          <w:i w:val="0"/>
        </w:rPr>
        <w:t>; I Nyoman Indra Kumara</w:t>
      </w:r>
      <w:r w:rsidRPr="004B393F">
        <w:rPr>
          <w:rFonts w:ascii="Arial" w:eastAsia="Arial" w:hAnsi="Arial" w:cs="Arial"/>
          <w:bCs/>
          <w:i w:val="0"/>
          <w:vertAlign w:val="superscript"/>
        </w:rPr>
        <w:t>2</w:t>
      </w:r>
      <w:r w:rsidR="00BE52ED">
        <w:rPr>
          <w:rFonts w:ascii="Arial" w:eastAsia="Arial" w:hAnsi="Arial" w:cs="Arial"/>
          <w:bCs/>
          <w:i w:val="0"/>
          <w:vertAlign w:val="superscript"/>
        </w:rPr>
        <w:t>)</w:t>
      </w:r>
    </w:p>
    <w:p w14:paraId="5FC75A34" w14:textId="77777777" w:rsidR="00B80F05" w:rsidRPr="004B393F" w:rsidRDefault="00B80F05" w:rsidP="009C4B63">
      <w:pPr>
        <w:spacing w:after="0" w:line="240" w:lineRule="auto"/>
        <w:jc w:val="both"/>
        <w:rPr>
          <w:rFonts w:ascii="Times New Roman" w:eastAsia="Times New Roman" w:hAnsi="Times New Roman" w:cs="Times New Roman"/>
          <w:bCs/>
          <w:sz w:val="24"/>
          <w:szCs w:val="24"/>
          <w:vertAlign w:val="superscript"/>
        </w:rPr>
      </w:pPr>
    </w:p>
    <w:p w14:paraId="7DDC645D" w14:textId="4EA7F0E4" w:rsidR="00B80F05" w:rsidRDefault="00871676" w:rsidP="009C4B63">
      <w:pPr>
        <w:spacing w:after="0" w:line="240" w:lineRule="auto"/>
        <w:jc w:val="both"/>
        <w:rPr>
          <w:rFonts w:ascii="Arial" w:eastAsia="Arial" w:hAnsi="Arial" w:cs="Arial"/>
          <w:sz w:val="18"/>
          <w:szCs w:val="18"/>
        </w:rPr>
      </w:pPr>
      <w:r w:rsidRPr="004B393F">
        <w:rPr>
          <w:rFonts w:ascii="Arial" w:eastAsia="Arial" w:hAnsi="Arial" w:cs="Arial"/>
          <w:bCs/>
          <w:sz w:val="18"/>
          <w:szCs w:val="18"/>
          <w:vertAlign w:val="superscript"/>
        </w:rPr>
        <w:t>1)</w:t>
      </w:r>
      <w:r w:rsidRPr="004B393F">
        <w:rPr>
          <w:rFonts w:ascii="Arial" w:eastAsia="Arial" w:hAnsi="Arial" w:cs="Arial"/>
          <w:bCs/>
          <w:sz w:val="18"/>
          <w:szCs w:val="18"/>
        </w:rPr>
        <w:t xml:space="preserve"> </w:t>
      </w:r>
      <w:hyperlink r:id="rId9" w:history="1">
        <w:r w:rsidR="004B393F" w:rsidRPr="00AC251B">
          <w:rPr>
            <w:rStyle w:val="Hyperlink"/>
            <w:rFonts w:ascii="Arial" w:eastAsia="Arial" w:hAnsi="Arial" w:cs="Arial"/>
            <w:bCs/>
            <w:sz w:val="18"/>
            <w:szCs w:val="18"/>
          </w:rPr>
          <w:t>adeliaaalestari@gmail.com</w:t>
        </w:r>
      </w:hyperlink>
      <w:r w:rsidR="004B393F">
        <w:rPr>
          <w:rFonts w:ascii="Arial" w:eastAsia="Arial" w:hAnsi="Arial" w:cs="Arial"/>
          <w:bCs/>
          <w:sz w:val="18"/>
          <w:szCs w:val="18"/>
        </w:rPr>
        <w:t xml:space="preserve">, </w:t>
      </w:r>
      <w:r w:rsidRPr="004B393F">
        <w:rPr>
          <w:rFonts w:ascii="Arial" w:eastAsia="Arial" w:hAnsi="Arial" w:cs="Arial"/>
          <w:bCs/>
          <w:sz w:val="18"/>
          <w:szCs w:val="18"/>
        </w:rPr>
        <w:t>(Fakultas</w:t>
      </w:r>
      <w:r w:rsidR="004B393F" w:rsidRPr="004B393F">
        <w:rPr>
          <w:rFonts w:ascii="Arial" w:eastAsia="Arial" w:hAnsi="Arial" w:cs="Arial"/>
          <w:bCs/>
          <w:sz w:val="18"/>
          <w:szCs w:val="18"/>
        </w:rPr>
        <w:t xml:space="preserve"> Ilmu Sosial dan Humaniroa</w:t>
      </w:r>
      <w:r w:rsidRPr="004B393F">
        <w:rPr>
          <w:rFonts w:ascii="Arial" w:eastAsia="Arial" w:hAnsi="Arial" w:cs="Arial"/>
          <w:bCs/>
          <w:sz w:val="18"/>
          <w:szCs w:val="18"/>
        </w:rPr>
        <w:t>, Universitas</w:t>
      </w:r>
      <w:r w:rsidR="004B393F" w:rsidRPr="004B393F">
        <w:rPr>
          <w:rFonts w:ascii="Arial" w:eastAsia="Arial" w:hAnsi="Arial" w:cs="Arial"/>
          <w:bCs/>
          <w:sz w:val="18"/>
          <w:szCs w:val="18"/>
        </w:rPr>
        <w:t xml:space="preserve"> Pendidikan Nasional</w:t>
      </w:r>
      <w:r>
        <w:rPr>
          <w:rFonts w:ascii="Arial" w:eastAsia="Arial" w:hAnsi="Arial" w:cs="Arial"/>
          <w:b/>
          <w:sz w:val="18"/>
          <w:szCs w:val="18"/>
        </w:rPr>
        <w:t>)</w:t>
      </w:r>
      <w:r>
        <w:rPr>
          <w:rFonts w:ascii="Arial" w:eastAsia="Arial" w:hAnsi="Arial" w:cs="Arial"/>
          <w:sz w:val="18"/>
          <w:szCs w:val="18"/>
        </w:rPr>
        <w:t xml:space="preserve"> </w:t>
      </w:r>
    </w:p>
    <w:p w14:paraId="482C4C03" w14:textId="2891B1C5" w:rsidR="004B393F" w:rsidRPr="004B393F" w:rsidRDefault="00871676" w:rsidP="009C4B63">
      <w:pPr>
        <w:spacing w:after="0" w:line="240" w:lineRule="auto"/>
        <w:jc w:val="both"/>
        <w:rPr>
          <w:rFonts w:ascii="Arial" w:eastAsia="Arial" w:hAnsi="Arial" w:cs="Arial"/>
          <w:bCs/>
          <w:sz w:val="18"/>
          <w:szCs w:val="18"/>
        </w:rPr>
      </w:pPr>
      <w:r>
        <w:rPr>
          <w:rFonts w:ascii="Arial" w:eastAsia="Arial" w:hAnsi="Arial" w:cs="Arial"/>
          <w:b/>
          <w:sz w:val="18"/>
          <w:szCs w:val="18"/>
          <w:vertAlign w:val="superscript"/>
        </w:rPr>
        <w:t>2)</w:t>
      </w:r>
      <w:r>
        <w:rPr>
          <w:rFonts w:ascii="Arial" w:eastAsia="Arial" w:hAnsi="Arial" w:cs="Arial"/>
          <w:b/>
          <w:sz w:val="18"/>
          <w:szCs w:val="18"/>
        </w:rPr>
        <w:t xml:space="preserve"> </w:t>
      </w:r>
      <w:hyperlink r:id="rId10" w:history="1">
        <w:r w:rsidR="004B393F" w:rsidRPr="00AC251B">
          <w:rPr>
            <w:rStyle w:val="Hyperlink"/>
            <w:rFonts w:ascii="Arial" w:eastAsia="Arial" w:hAnsi="Arial" w:cs="Arial"/>
            <w:bCs/>
            <w:sz w:val="18"/>
            <w:szCs w:val="18"/>
          </w:rPr>
          <w:t>indrakumara@undiknas.ac.id</w:t>
        </w:r>
      </w:hyperlink>
      <w:r w:rsidR="004B393F">
        <w:rPr>
          <w:rFonts w:ascii="Arial" w:eastAsia="Arial" w:hAnsi="Arial" w:cs="Arial"/>
          <w:bCs/>
          <w:sz w:val="18"/>
          <w:szCs w:val="18"/>
        </w:rPr>
        <w:t>, (Fakultas Teknik</w:t>
      </w:r>
      <w:r w:rsidR="00185A42">
        <w:rPr>
          <w:rFonts w:ascii="Arial" w:eastAsia="Arial" w:hAnsi="Arial" w:cs="Arial"/>
          <w:bCs/>
          <w:sz w:val="18"/>
          <w:szCs w:val="18"/>
        </w:rPr>
        <w:t xml:space="preserve"> dan Informatika</w:t>
      </w:r>
      <w:r w:rsidR="004B393F">
        <w:rPr>
          <w:rFonts w:ascii="Arial" w:eastAsia="Arial" w:hAnsi="Arial" w:cs="Arial"/>
          <w:bCs/>
          <w:sz w:val="18"/>
          <w:szCs w:val="18"/>
        </w:rPr>
        <w:t>, Universitas Pendidikan Nasional)</w:t>
      </w:r>
    </w:p>
    <w:p w14:paraId="079F0A29" w14:textId="77777777" w:rsidR="00B80F05" w:rsidRDefault="00B80F05" w:rsidP="009C4B63">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80"/>
        <w:gridCol w:w="5987"/>
      </w:tblGrid>
      <w:tr w:rsidR="00B80F05" w14:paraId="7557C7FB" w14:textId="77777777">
        <w:tc>
          <w:tcPr>
            <w:tcW w:w="3080" w:type="dxa"/>
            <w:tcBorders>
              <w:top w:val="single" w:sz="8" w:space="0" w:color="000000"/>
              <w:bottom w:val="single" w:sz="8" w:space="0" w:color="000000"/>
            </w:tcBorders>
            <w:shd w:val="clear" w:color="auto" w:fill="auto"/>
          </w:tcPr>
          <w:p w14:paraId="7B557785" w14:textId="77777777" w:rsidR="00B80F05" w:rsidRDefault="00B80F05" w:rsidP="009C4B63">
            <w:pPr>
              <w:spacing w:after="0" w:line="240" w:lineRule="auto"/>
              <w:jc w:val="both"/>
              <w:rPr>
                <w:rFonts w:ascii="Times New Roman" w:eastAsia="Times New Roman" w:hAnsi="Times New Roman" w:cs="Times New Roman"/>
                <w:b/>
                <w:i w:val="0"/>
                <w:sz w:val="18"/>
                <w:szCs w:val="18"/>
              </w:rPr>
            </w:pPr>
          </w:p>
          <w:p w14:paraId="18D7251A" w14:textId="77777777" w:rsidR="00B80F05" w:rsidRDefault="00871676" w:rsidP="009C4B63">
            <w:pPr>
              <w:spacing w:after="0" w:line="240" w:lineRule="auto"/>
              <w:ind w:right="170"/>
              <w:jc w:val="both"/>
              <w:rPr>
                <w:rFonts w:ascii="Arial" w:eastAsia="Arial" w:hAnsi="Arial" w:cs="Arial"/>
                <w:b/>
                <w:i w:val="0"/>
              </w:rPr>
            </w:pPr>
            <w:r>
              <w:rPr>
                <w:rFonts w:ascii="Arial" w:eastAsia="Arial" w:hAnsi="Arial" w:cs="Arial"/>
                <w:b/>
                <w:i w:val="0"/>
              </w:rPr>
              <w:t>Article Info:</w:t>
            </w:r>
          </w:p>
          <w:p w14:paraId="10B70C9F" w14:textId="77777777" w:rsidR="00B80F05" w:rsidRDefault="00B80F05" w:rsidP="009C4B63">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596BEFC0" w14:textId="77777777" w:rsidR="00B80F05" w:rsidRDefault="00B80F05" w:rsidP="009C4B63">
            <w:pPr>
              <w:spacing w:after="0" w:line="240" w:lineRule="auto"/>
              <w:ind w:right="170"/>
              <w:jc w:val="both"/>
              <w:rPr>
                <w:rFonts w:ascii="Times New Roman" w:eastAsia="Times New Roman" w:hAnsi="Times New Roman" w:cs="Times New Roman"/>
                <w:b/>
                <w:i w:val="0"/>
                <w:sz w:val="18"/>
                <w:szCs w:val="18"/>
              </w:rPr>
            </w:pPr>
          </w:p>
          <w:p w14:paraId="1CD9773D" w14:textId="77777777" w:rsidR="00B80F05" w:rsidRDefault="00871676" w:rsidP="009C4B63">
            <w:pPr>
              <w:pBdr>
                <w:bottom w:val="single" w:sz="8" w:space="1" w:color="000000"/>
              </w:pBdr>
              <w:spacing w:after="0" w:line="240" w:lineRule="auto"/>
              <w:ind w:right="170"/>
              <w:jc w:val="both"/>
              <w:rPr>
                <w:rFonts w:ascii="Arial" w:eastAsia="Arial" w:hAnsi="Arial" w:cs="Arial"/>
                <w:b/>
                <w:sz w:val="14"/>
                <w:szCs w:val="14"/>
              </w:rPr>
            </w:pPr>
            <w:r>
              <w:rPr>
                <w:rFonts w:ascii="Arial" w:eastAsia="Arial" w:hAnsi="Arial" w:cs="Arial"/>
                <w:b/>
                <w:sz w:val="14"/>
                <w:szCs w:val="14"/>
              </w:rPr>
              <w:t xml:space="preserve">Keywords: </w:t>
            </w:r>
          </w:p>
          <w:p w14:paraId="5DC01482" w14:textId="77777777" w:rsidR="00B80F05" w:rsidRDefault="00871676" w:rsidP="009C4B63">
            <w:pPr>
              <w:pBdr>
                <w:bottom w:val="single" w:sz="8" w:space="1" w:color="000000"/>
              </w:pBdr>
              <w:spacing w:after="0" w:line="240" w:lineRule="auto"/>
              <w:ind w:right="170"/>
              <w:jc w:val="both"/>
              <w:rPr>
                <w:rFonts w:ascii="Arial" w:eastAsia="Arial" w:hAnsi="Arial" w:cs="Arial"/>
                <w:b/>
                <w:sz w:val="14"/>
                <w:szCs w:val="14"/>
              </w:rPr>
            </w:pPr>
            <w:r>
              <w:rPr>
                <w:rFonts w:ascii="Arial" w:eastAsia="Arial" w:hAnsi="Arial" w:cs="Arial"/>
                <w:b/>
                <w:sz w:val="14"/>
                <w:szCs w:val="14"/>
              </w:rPr>
              <w:t xml:space="preserve">content, </w:t>
            </w:r>
          </w:p>
          <w:p w14:paraId="2CDFA5A8" w14:textId="77777777" w:rsidR="00B80F05" w:rsidRDefault="00871676" w:rsidP="009C4B63">
            <w:pPr>
              <w:pBdr>
                <w:bottom w:val="single" w:sz="8" w:space="1" w:color="000000"/>
              </w:pBdr>
              <w:spacing w:after="0" w:line="240" w:lineRule="auto"/>
              <w:ind w:right="170"/>
              <w:jc w:val="both"/>
              <w:rPr>
                <w:rFonts w:ascii="Arial" w:eastAsia="Arial" w:hAnsi="Arial" w:cs="Arial"/>
                <w:b/>
                <w:sz w:val="14"/>
                <w:szCs w:val="14"/>
              </w:rPr>
            </w:pPr>
            <w:r>
              <w:rPr>
                <w:rFonts w:ascii="Arial" w:eastAsia="Arial" w:hAnsi="Arial" w:cs="Arial"/>
                <w:b/>
                <w:sz w:val="14"/>
                <w:szCs w:val="14"/>
              </w:rPr>
              <w:t xml:space="preserve">formatting, </w:t>
            </w:r>
          </w:p>
          <w:p w14:paraId="1AE2DD20" w14:textId="77777777" w:rsidR="00B80F05" w:rsidRDefault="00871676" w:rsidP="009C4B63">
            <w:pPr>
              <w:pBdr>
                <w:bottom w:val="single" w:sz="8" w:space="1" w:color="000000"/>
              </w:pBdr>
              <w:spacing w:after="0" w:line="240" w:lineRule="auto"/>
              <w:ind w:right="170"/>
              <w:jc w:val="both"/>
              <w:rPr>
                <w:rFonts w:ascii="Arial" w:eastAsia="Arial" w:hAnsi="Arial" w:cs="Arial"/>
                <w:b/>
                <w:sz w:val="14"/>
                <w:szCs w:val="14"/>
              </w:rPr>
            </w:pPr>
            <w:r>
              <w:rPr>
                <w:rFonts w:ascii="Arial" w:eastAsia="Arial" w:hAnsi="Arial" w:cs="Arial"/>
                <w:b/>
                <w:sz w:val="14"/>
                <w:szCs w:val="14"/>
              </w:rPr>
              <w:t xml:space="preserve">article. </w:t>
            </w:r>
          </w:p>
          <w:p w14:paraId="0C49C5DB" w14:textId="77777777" w:rsidR="00B80F05" w:rsidRDefault="00871676" w:rsidP="009C4B63">
            <w:pPr>
              <w:pBdr>
                <w:bottom w:val="single" w:sz="8" w:space="1" w:color="000000"/>
              </w:pBdr>
              <w:spacing w:after="0" w:line="240" w:lineRule="auto"/>
              <w:ind w:right="170"/>
              <w:jc w:val="both"/>
              <w:rPr>
                <w:rFonts w:ascii="Arial" w:eastAsia="Arial" w:hAnsi="Arial" w:cs="Arial"/>
                <w:b/>
                <w:i w:val="0"/>
                <w:sz w:val="14"/>
                <w:szCs w:val="14"/>
              </w:rPr>
            </w:pPr>
            <w:r>
              <w:rPr>
                <w:rFonts w:ascii="Arial" w:eastAsia="Arial" w:hAnsi="Arial" w:cs="Arial"/>
                <w:b/>
                <w:sz w:val="14"/>
                <w:szCs w:val="14"/>
              </w:rPr>
              <w:t>(Arial 7pt, Bold, Italic)</w:t>
            </w:r>
          </w:p>
          <w:p w14:paraId="05382300" w14:textId="77777777" w:rsidR="00B80F05" w:rsidRDefault="00B80F05" w:rsidP="009C4B63">
            <w:pPr>
              <w:spacing w:after="0" w:line="240" w:lineRule="auto"/>
              <w:ind w:right="170"/>
              <w:jc w:val="both"/>
              <w:rPr>
                <w:rFonts w:ascii="Times New Roman" w:eastAsia="Times New Roman" w:hAnsi="Times New Roman" w:cs="Times New Roman"/>
                <w:b/>
                <w:i w:val="0"/>
                <w:sz w:val="14"/>
                <w:szCs w:val="14"/>
              </w:rPr>
            </w:pPr>
          </w:p>
          <w:p w14:paraId="55A37291" w14:textId="77777777" w:rsidR="00B80F05" w:rsidRDefault="00871676" w:rsidP="009C4B63">
            <w:pPr>
              <w:spacing w:after="0" w:line="240" w:lineRule="auto"/>
              <w:ind w:right="170"/>
              <w:jc w:val="both"/>
              <w:rPr>
                <w:rFonts w:ascii="Arial" w:eastAsia="Arial" w:hAnsi="Arial" w:cs="Arial"/>
                <w:b/>
                <w:i w:val="0"/>
                <w:sz w:val="14"/>
                <w:szCs w:val="14"/>
              </w:rPr>
            </w:pPr>
            <w:r>
              <w:rPr>
                <w:rFonts w:ascii="Arial" w:eastAsia="Arial" w:hAnsi="Arial" w:cs="Arial"/>
                <w:b/>
                <w:i w:val="0"/>
                <w:sz w:val="14"/>
                <w:szCs w:val="14"/>
              </w:rPr>
              <w:t>Article History:</w:t>
            </w:r>
          </w:p>
          <w:p w14:paraId="7A6F0E06" w14:textId="77777777" w:rsidR="00B80F05" w:rsidRDefault="00871676" w:rsidP="009C4B63">
            <w:pPr>
              <w:tabs>
                <w:tab w:val="left" w:pos="1134"/>
              </w:tabs>
              <w:spacing w:after="0" w:line="240" w:lineRule="auto"/>
              <w:ind w:right="170"/>
              <w:jc w:val="both"/>
              <w:rPr>
                <w:rFonts w:ascii="Arial" w:eastAsia="Arial" w:hAnsi="Arial" w:cs="Arial"/>
                <w:i w:val="0"/>
                <w:sz w:val="14"/>
                <w:szCs w:val="14"/>
              </w:rPr>
            </w:pPr>
            <w:r>
              <w:rPr>
                <w:rFonts w:ascii="Arial" w:eastAsia="Arial" w:hAnsi="Arial" w:cs="Arial"/>
                <w:i w:val="0"/>
                <w:sz w:val="14"/>
                <w:szCs w:val="14"/>
              </w:rPr>
              <w:t>Received</w:t>
            </w:r>
            <w:r>
              <w:rPr>
                <w:rFonts w:ascii="Arial" w:eastAsia="Arial" w:hAnsi="Arial" w:cs="Arial"/>
                <w:i w:val="0"/>
                <w:sz w:val="14"/>
                <w:szCs w:val="14"/>
              </w:rPr>
              <w:tab/>
              <w:t>: January 28, 2018</w:t>
            </w:r>
          </w:p>
          <w:p w14:paraId="1179E4DC" w14:textId="77777777" w:rsidR="00B80F05" w:rsidRDefault="00871676" w:rsidP="009C4B63">
            <w:pPr>
              <w:tabs>
                <w:tab w:val="left" w:pos="1134"/>
              </w:tabs>
              <w:spacing w:after="0" w:line="240" w:lineRule="auto"/>
              <w:ind w:right="170"/>
              <w:jc w:val="both"/>
              <w:rPr>
                <w:rFonts w:ascii="Arial" w:eastAsia="Arial" w:hAnsi="Arial" w:cs="Arial"/>
                <w:i w:val="0"/>
                <w:sz w:val="14"/>
                <w:szCs w:val="14"/>
              </w:rPr>
            </w:pPr>
            <w:r>
              <w:rPr>
                <w:rFonts w:ascii="Arial" w:eastAsia="Arial" w:hAnsi="Arial" w:cs="Arial"/>
                <w:i w:val="0"/>
                <w:sz w:val="14"/>
                <w:szCs w:val="14"/>
              </w:rPr>
              <w:t xml:space="preserve">Revised </w:t>
            </w:r>
            <w:r>
              <w:rPr>
                <w:rFonts w:ascii="Arial" w:eastAsia="Arial" w:hAnsi="Arial" w:cs="Arial"/>
                <w:i w:val="0"/>
                <w:sz w:val="14"/>
                <w:szCs w:val="14"/>
              </w:rPr>
              <w:tab/>
              <w:t>: March 15, 2018</w:t>
            </w:r>
          </w:p>
          <w:p w14:paraId="0C4D75F6" w14:textId="77777777" w:rsidR="00B80F05" w:rsidRDefault="00871676" w:rsidP="009C4B63">
            <w:pPr>
              <w:tabs>
                <w:tab w:val="left" w:pos="1134"/>
              </w:tabs>
              <w:spacing w:after="0" w:line="240" w:lineRule="auto"/>
              <w:ind w:right="170"/>
              <w:jc w:val="both"/>
              <w:rPr>
                <w:rFonts w:ascii="Arial" w:eastAsia="Arial" w:hAnsi="Arial" w:cs="Arial"/>
                <w:i w:val="0"/>
                <w:sz w:val="14"/>
                <w:szCs w:val="14"/>
              </w:rPr>
            </w:pPr>
            <w:r>
              <w:rPr>
                <w:rFonts w:ascii="Arial" w:eastAsia="Arial" w:hAnsi="Arial" w:cs="Arial"/>
                <w:i w:val="0"/>
                <w:sz w:val="14"/>
                <w:szCs w:val="14"/>
              </w:rPr>
              <w:t xml:space="preserve">Accepted </w:t>
            </w:r>
            <w:r>
              <w:rPr>
                <w:rFonts w:ascii="Arial" w:eastAsia="Arial" w:hAnsi="Arial" w:cs="Arial"/>
                <w:i w:val="0"/>
                <w:sz w:val="14"/>
                <w:szCs w:val="14"/>
              </w:rPr>
              <w:tab/>
              <w:t>: Apr 25, 2018</w:t>
            </w:r>
          </w:p>
          <w:p w14:paraId="12B30E06" w14:textId="77777777" w:rsidR="00B80F05" w:rsidRDefault="00B80F05" w:rsidP="009C4B63">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14:paraId="7A2DC3BC" w14:textId="77777777" w:rsidR="00B80F05" w:rsidRDefault="00B80F05" w:rsidP="009C4B63">
            <w:pPr>
              <w:spacing w:after="0" w:line="240" w:lineRule="auto"/>
              <w:ind w:right="170"/>
              <w:jc w:val="both"/>
              <w:rPr>
                <w:rFonts w:ascii="Times New Roman" w:eastAsia="Times New Roman" w:hAnsi="Times New Roman" w:cs="Times New Roman"/>
                <w:b/>
                <w:i w:val="0"/>
                <w:sz w:val="14"/>
                <w:szCs w:val="14"/>
              </w:rPr>
            </w:pPr>
          </w:p>
          <w:p w14:paraId="48BAEF0B" w14:textId="77777777" w:rsidR="00B80F05" w:rsidRDefault="00871676" w:rsidP="009C4B63">
            <w:pPr>
              <w:spacing w:after="0" w:line="240" w:lineRule="auto"/>
              <w:ind w:right="170"/>
              <w:jc w:val="both"/>
              <w:rPr>
                <w:rFonts w:ascii="Arial" w:eastAsia="Arial" w:hAnsi="Arial" w:cs="Arial"/>
                <w:b/>
                <w:i w:val="0"/>
                <w:sz w:val="14"/>
                <w:szCs w:val="14"/>
              </w:rPr>
            </w:pPr>
            <w:r>
              <w:rPr>
                <w:rFonts w:ascii="Arial" w:eastAsia="Arial" w:hAnsi="Arial" w:cs="Arial"/>
                <w:b/>
                <w:i w:val="0"/>
                <w:sz w:val="14"/>
                <w:szCs w:val="14"/>
              </w:rPr>
              <w:t>Article Doi:</w:t>
            </w:r>
          </w:p>
          <w:p w14:paraId="46715AA1" w14:textId="77777777" w:rsidR="00B80F05" w:rsidRDefault="00871676" w:rsidP="009C4B63">
            <w:pPr>
              <w:spacing w:after="0" w:line="240" w:lineRule="auto"/>
              <w:ind w:right="170"/>
              <w:jc w:val="both"/>
              <w:rPr>
                <w:rFonts w:ascii="Times New Roman" w:eastAsia="Times New Roman" w:hAnsi="Times New Roman" w:cs="Times New Roman"/>
                <w:b/>
                <w:i w:val="0"/>
                <w:sz w:val="18"/>
                <w:szCs w:val="18"/>
              </w:rPr>
            </w:pPr>
            <w:r>
              <w:rPr>
                <w:rFonts w:ascii="Arial" w:eastAsia="Arial" w:hAnsi="Arial" w:cs="Arial"/>
                <w:i w:val="0"/>
                <w:sz w:val="14"/>
                <w:szCs w:val="14"/>
              </w:rPr>
              <w:t>http://dx.doi.org/12.12244/jies.2019.5.1.001</w:t>
            </w:r>
          </w:p>
          <w:p w14:paraId="05AE9FF8" w14:textId="77777777" w:rsidR="00B80F05" w:rsidRDefault="00B80F05" w:rsidP="009C4B63">
            <w:pPr>
              <w:spacing w:after="0" w:line="240" w:lineRule="auto"/>
              <w:jc w:val="both"/>
              <w:rPr>
                <w:rFonts w:ascii="Times New Roman" w:eastAsia="Times New Roman" w:hAnsi="Times New Roman" w:cs="Times New Roman"/>
                <w:b/>
                <w:i w:val="0"/>
                <w:sz w:val="18"/>
                <w:szCs w:val="18"/>
              </w:rPr>
            </w:pPr>
          </w:p>
        </w:tc>
        <w:tc>
          <w:tcPr>
            <w:tcW w:w="5987" w:type="dxa"/>
            <w:tcBorders>
              <w:top w:val="single" w:sz="8" w:space="0" w:color="000000"/>
              <w:bottom w:val="single" w:sz="8" w:space="0" w:color="000000"/>
            </w:tcBorders>
            <w:shd w:val="clear" w:color="auto" w:fill="auto"/>
          </w:tcPr>
          <w:p w14:paraId="173B9987" w14:textId="77777777" w:rsidR="00B80F05" w:rsidRDefault="00B80F05" w:rsidP="009C4B63">
            <w:pPr>
              <w:spacing w:after="0" w:line="240" w:lineRule="auto"/>
              <w:jc w:val="both"/>
              <w:rPr>
                <w:rFonts w:ascii="Times New Roman" w:eastAsia="Times New Roman" w:hAnsi="Times New Roman" w:cs="Times New Roman"/>
                <w:b/>
                <w:i w:val="0"/>
                <w:sz w:val="18"/>
                <w:szCs w:val="18"/>
              </w:rPr>
            </w:pPr>
          </w:p>
          <w:p w14:paraId="424487C9" w14:textId="1B380B9A" w:rsidR="00B80F05" w:rsidRDefault="005B4266" w:rsidP="009C4B63">
            <w:pPr>
              <w:pBdr>
                <w:bottom w:val="single" w:sz="8" w:space="1" w:color="000000"/>
              </w:pBdr>
              <w:spacing w:after="0" w:line="240" w:lineRule="auto"/>
              <w:ind w:left="170"/>
              <w:jc w:val="both"/>
              <w:rPr>
                <w:rFonts w:ascii="Times New Roman" w:eastAsia="Times New Roman" w:hAnsi="Times New Roman" w:cs="Times New Roman"/>
                <w:b/>
                <w:i w:val="0"/>
                <w:sz w:val="18"/>
                <w:szCs w:val="18"/>
              </w:rPr>
            </w:pPr>
            <w:r>
              <w:rPr>
                <w:rFonts w:ascii="Arial" w:eastAsia="Arial" w:hAnsi="Arial" w:cs="Arial"/>
                <w:b/>
              </w:rPr>
              <w:t>Abstrac</w:t>
            </w:r>
          </w:p>
          <w:p w14:paraId="5A19FB64" w14:textId="77777777" w:rsidR="00B80F05" w:rsidRDefault="00B80F05" w:rsidP="009C4B63">
            <w:pPr>
              <w:spacing w:after="0" w:line="240" w:lineRule="auto"/>
              <w:ind w:left="170"/>
              <w:jc w:val="both"/>
              <w:rPr>
                <w:rFonts w:ascii="Times New Roman" w:eastAsia="Times New Roman" w:hAnsi="Times New Roman" w:cs="Times New Roman"/>
                <w:b/>
                <w:i w:val="0"/>
                <w:sz w:val="18"/>
                <w:szCs w:val="18"/>
              </w:rPr>
            </w:pPr>
          </w:p>
          <w:p w14:paraId="492A42F7" w14:textId="76702788" w:rsidR="00B80F05" w:rsidRPr="00EE5B67" w:rsidRDefault="00AA2DAB" w:rsidP="009C4B63">
            <w:pPr>
              <w:pBdr>
                <w:top w:val="nil"/>
                <w:left w:val="nil"/>
                <w:bottom w:val="nil"/>
                <w:right w:val="nil"/>
                <w:between w:val="nil"/>
              </w:pBdr>
              <w:spacing w:after="0" w:line="240" w:lineRule="auto"/>
              <w:ind w:right="567"/>
              <w:jc w:val="both"/>
              <w:rPr>
                <w:rFonts w:ascii="Arial" w:eastAsia="Times New Roman" w:hAnsi="Arial" w:cs="Arial"/>
                <w:b/>
                <w:iCs w:val="0"/>
                <w:sz w:val="18"/>
                <w:szCs w:val="18"/>
              </w:rPr>
            </w:pPr>
            <w:r w:rsidRPr="00AA2DAB">
              <w:rPr>
                <w:rFonts w:ascii="Arial" w:eastAsia="Times New Roman" w:hAnsi="Arial" w:cs="Arial"/>
                <w:b/>
                <w:iCs w:val="0"/>
                <w:sz w:val="18"/>
                <w:szCs w:val="18"/>
              </w:rPr>
              <w:t>Junglegold Bali, a local chocolate producer in Bali, has evolved over a decade. Initially named Pod Chocolate in 2010, it rebranded to Junglegold. The aim of this effort is to enhance Junglegold Bali's promotion effectiveness through quality electronic flyer creation. With Bali's tourism industry facing intense competition, innovative and effective promotional strategies are vital for Junglegold Bali to maintain and expand its market share. Thus, the initiative aims to craft an engaging, informative electronic brochure meeting the needs and preferences of target audiences, especially the younger generation and domestic tourists, while adhering to quality and aesthetic standards. Using a qualitative approach, in-depth interviews with Junglegold Bali's marketing team revealed that the designed electronic flyer successfully showcases Junglegold Bali's uniqueness and allure, reinforcing its promotion in Bali's highly competitive tourism market.</w:t>
            </w:r>
          </w:p>
        </w:tc>
      </w:tr>
    </w:tbl>
    <w:p w14:paraId="439FE89C" w14:textId="77777777" w:rsidR="00B80F05" w:rsidRDefault="00B80F05" w:rsidP="009C4B63">
      <w:pPr>
        <w:spacing w:after="0" w:line="240" w:lineRule="auto"/>
        <w:jc w:val="both"/>
        <w:rPr>
          <w:rFonts w:ascii="Times New Roman" w:eastAsia="Times New Roman" w:hAnsi="Times New Roman" w:cs="Times New Roman"/>
          <w:b/>
          <w:i w:val="0"/>
          <w:sz w:val="24"/>
          <w:szCs w:val="24"/>
        </w:rPr>
      </w:pPr>
    </w:p>
    <w:p w14:paraId="68AB8F65" w14:textId="2B3F0ADE" w:rsidR="00B80F05" w:rsidRDefault="00871676" w:rsidP="009C4B63">
      <w:pPr>
        <w:pBdr>
          <w:top w:val="nil"/>
          <w:left w:val="nil"/>
          <w:bottom w:val="nil"/>
          <w:right w:val="nil"/>
          <w:between w:val="nil"/>
        </w:pBdr>
        <w:spacing w:after="0" w:line="240" w:lineRule="auto"/>
        <w:jc w:val="both"/>
        <w:rPr>
          <w:rFonts w:ascii="Arial" w:eastAsia="Arial" w:hAnsi="Arial" w:cs="Arial"/>
          <w:b/>
          <w:i w:val="0"/>
          <w:color w:val="000000"/>
        </w:rPr>
      </w:pPr>
      <w:r>
        <w:rPr>
          <w:rFonts w:ascii="Arial" w:eastAsia="Arial" w:hAnsi="Arial" w:cs="Arial"/>
          <w:b/>
          <w:i w:val="0"/>
          <w:color w:val="000000"/>
        </w:rPr>
        <w:t xml:space="preserve">Abstrak </w:t>
      </w:r>
    </w:p>
    <w:p w14:paraId="18A91705" w14:textId="0712C588" w:rsidR="00B80F05" w:rsidRPr="00AA2DAB" w:rsidRDefault="00AA2DAB" w:rsidP="009C4B63">
      <w:pPr>
        <w:pBdr>
          <w:top w:val="nil"/>
          <w:left w:val="nil"/>
          <w:bottom w:val="nil"/>
          <w:right w:val="nil"/>
          <w:between w:val="nil"/>
        </w:pBdr>
        <w:spacing w:after="0" w:line="240" w:lineRule="auto"/>
        <w:ind w:left="567" w:right="567"/>
        <w:jc w:val="both"/>
        <w:rPr>
          <w:rFonts w:ascii="Arial" w:eastAsia="Arial" w:hAnsi="Arial" w:cs="Arial"/>
          <w:b/>
          <w:bCs/>
          <w:iCs w:val="0"/>
          <w:color w:val="000000"/>
        </w:rPr>
      </w:pPr>
      <w:r w:rsidRPr="00AA2DAB">
        <w:rPr>
          <w:rFonts w:ascii="Arial" w:eastAsia="Arial" w:hAnsi="Arial" w:cs="Arial"/>
          <w:b/>
          <w:bCs/>
          <w:iCs w:val="0"/>
          <w:color w:val="000000"/>
        </w:rPr>
        <w:t>Junglegold Bali, produsen cokelat lokal di Bali, telah berkembang selama lebih dari satu dekade. Awalnya dikenal sebagai Pod Chocolate pada tahun 2010, namanya kemudian diubah menjadi Junglegold. Tujuan dari upaya ini adalah untuk meningkatkan efektivitas promosi Junglegold Bali melalui pembuatan flyer elektronik berkualitas. Dengan persaingan yang ketat di industri pariwisata Bali, strategi promosi yang inovatif dan efektif sangat penting bagi Junglegold Bali untuk mempertahankan dan memperluas pangsa pasarnya. Oleh karena itu, inisiatif ini bertujuan untuk membuat brosur elektronik yang menarik, informatif, dan sesuai dengan kebutuhan serta preferensi audiens target, terutama generasi muda dan wisatawan domestik, sambil tetap memenuhi standar kualitas dan estetika. Melalui pendekatan kualitatif, wawancara mendalam dengan tim pemasaran Junglegold Bali mengungkap bahwa flyer elektronik yang dirancang berhasil menampilkan keunikan dan daya tarik Junglegold Bali, memperkuat promosinya di pasar pariwisata Bali yang sangat kompetitif.</w:t>
      </w:r>
    </w:p>
    <w:p w14:paraId="29E4E1ED" w14:textId="01DB968D" w:rsidR="00B80F05" w:rsidRDefault="00871676" w:rsidP="009C4B63">
      <w:pPr>
        <w:pBdr>
          <w:top w:val="nil"/>
          <w:left w:val="nil"/>
          <w:bottom w:val="nil"/>
          <w:right w:val="nil"/>
          <w:between w:val="nil"/>
        </w:pBdr>
        <w:spacing w:after="0" w:line="240" w:lineRule="auto"/>
        <w:ind w:left="567" w:right="567"/>
        <w:jc w:val="both"/>
        <w:rPr>
          <w:rFonts w:ascii="Times New Roman" w:eastAsia="Times New Roman" w:hAnsi="Times New Roman" w:cs="Times New Roman"/>
          <w:b/>
          <w:i w:val="0"/>
          <w:color w:val="000000"/>
        </w:rPr>
      </w:pPr>
      <w:r>
        <w:rPr>
          <w:rFonts w:ascii="Arial" w:eastAsia="Arial" w:hAnsi="Arial" w:cs="Arial"/>
          <w:b/>
          <w:color w:val="000000"/>
        </w:rPr>
        <w:t xml:space="preserve">Kata Kunci: </w:t>
      </w:r>
      <w:r w:rsidR="00620580">
        <w:rPr>
          <w:rFonts w:ascii="Arial" w:eastAsia="Arial" w:hAnsi="Arial" w:cs="Arial"/>
          <w:b/>
          <w:color w:val="000000"/>
        </w:rPr>
        <w:t>pendampingan; promosi; e-flyer</w:t>
      </w:r>
    </w:p>
    <w:p w14:paraId="4CBC0309" w14:textId="77777777" w:rsidR="00B80F05" w:rsidRDefault="00871676" w:rsidP="009C4B63">
      <w:pPr>
        <w:spacing w:after="0" w:line="240" w:lineRule="auto"/>
        <w:jc w:val="both"/>
        <w:rPr>
          <w:rFonts w:ascii="Times New Roman" w:eastAsia="Times New Roman" w:hAnsi="Times New Roman" w:cs="Times New Roman"/>
          <w:b/>
          <w:i w:val="0"/>
        </w:rPr>
      </w:pPr>
      <w:r>
        <w:tab/>
      </w:r>
    </w:p>
    <w:p w14:paraId="11A84D6B" w14:textId="4CB42A3F" w:rsidR="006F7C82" w:rsidRPr="00205D0B" w:rsidRDefault="00871676" w:rsidP="009C4B63">
      <w:pPr>
        <w:pStyle w:val="Heading1"/>
        <w:numPr>
          <w:ilvl w:val="0"/>
          <w:numId w:val="4"/>
        </w:numPr>
        <w:shd w:val="clear" w:color="auto" w:fill="auto"/>
        <w:spacing w:before="0" w:after="0" w:line="240" w:lineRule="auto"/>
        <w:jc w:val="both"/>
        <w:rPr>
          <w:rFonts w:ascii="Times New Roman" w:hAnsi="Times New Roman"/>
          <w:color w:val="000000"/>
          <w:sz w:val="24"/>
          <w:szCs w:val="24"/>
        </w:rPr>
      </w:pPr>
      <w:r>
        <w:rPr>
          <w:rFonts w:ascii="Arial" w:eastAsia="Arial" w:hAnsi="Arial" w:cs="Arial"/>
          <w:i w:val="0"/>
          <w:color w:val="000000"/>
          <w:sz w:val="24"/>
          <w:szCs w:val="24"/>
        </w:rPr>
        <w:t>PENDAHULUAN</w:t>
      </w:r>
    </w:p>
    <w:p w14:paraId="12FBC60A" w14:textId="35CCA146" w:rsidR="00B80F05" w:rsidRDefault="004B393F" w:rsidP="009C4B63">
      <w:pPr>
        <w:pBdr>
          <w:top w:val="nil"/>
          <w:left w:val="nil"/>
          <w:bottom w:val="nil"/>
          <w:right w:val="nil"/>
          <w:between w:val="nil"/>
        </w:pBdr>
        <w:spacing w:after="0" w:line="240" w:lineRule="auto"/>
        <w:ind w:left="709" w:firstLine="567"/>
        <w:jc w:val="both"/>
        <w:rPr>
          <w:rFonts w:ascii="Arial" w:eastAsia="Arial" w:hAnsi="Arial" w:cs="Arial"/>
          <w:i w:val="0"/>
          <w:color w:val="000000"/>
          <w:sz w:val="24"/>
          <w:szCs w:val="24"/>
        </w:rPr>
      </w:pPr>
      <w:r>
        <w:rPr>
          <w:rFonts w:ascii="Arial" w:eastAsia="Arial" w:hAnsi="Arial" w:cs="Arial"/>
          <w:i w:val="0"/>
          <w:color w:val="000000"/>
          <w:sz w:val="24"/>
          <w:szCs w:val="24"/>
        </w:rPr>
        <w:t>Junglegold Bali merupakan salah satu perusahaan</w:t>
      </w:r>
      <w:r w:rsidR="00BE52ED">
        <w:rPr>
          <w:rFonts w:ascii="Arial" w:eastAsia="Arial" w:hAnsi="Arial" w:cs="Arial"/>
          <w:i w:val="0"/>
          <w:color w:val="000000"/>
          <w:sz w:val="24"/>
          <w:szCs w:val="24"/>
        </w:rPr>
        <w:t xml:space="preserve"> lokal dari Bali</w:t>
      </w:r>
      <w:r>
        <w:rPr>
          <w:rFonts w:ascii="Arial" w:eastAsia="Arial" w:hAnsi="Arial" w:cs="Arial"/>
          <w:i w:val="0"/>
          <w:color w:val="000000"/>
          <w:sz w:val="24"/>
          <w:szCs w:val="24"/>
        </w:rPr>
        <w:t xml:space="preserve"> yang memproduksi coklat </w:t>
      </w:r>
      <w:r w:rsidR="00BE52ED">
        <w:rPr>
          <w:rFonts w:ascii="Arial" w:eastAsia="Arial" w:hAnsi="Arial" w:cs="Arial"/>
          <w:i w:val="0"/>
          <w:color w:val="000000"/>
          <w:sz w:val="24"/>
          <w:szCs w:val="24"/>
        </w:rPr>
        <w:t>dan sudah berdiri selama satu dekade lebih. Pada awal berdirinya, yaitu tahun 2010 Junglegold Bali dikenal dengan nama Pod Chocolate</w:t>
      </w:r>
      <w:r w:rsidR="005A5E37">
        <w:rPr>
          <w:rFonts w:ascii="Arial" w:eastAsia="Arial" w:hAnsi="Arial" w:cs="Arial"/>
          <w:i w:val="0"/>
          <w:color w:val="000000"/>
          <w:sz w:val="24"/>
          <w:szCs w:val="24"/>
        </w:rPr>
        <w:t xml:space="preserve">. </w:t>
      </w:r>
      <w:r w:rsidR="00AF1DE5">
        <w:rPr>
          <w:rFonts w:ascii="Arial" w:eastAsia="Arial" w:hAnsi="Arial" w:cs="Arial"/>
          <w:i w:val="0"/>
          <w:color w:val="000000"/>
          <w:sz w:val="24"/>
          <w:szCs w:val="24"/>
        </w:rPr>
        <w:t>H</w:t>
      </w:r>
      <w:r w:rsidR="00224176">
        <w:rPr>
          <w:rFonts w:ascii="Arial" w:eastAsia="Arial" w:hAnsi="Arial" w:cs="Arial"/>
          <w:i w:val="0"/>
          <w:color w:val="000000"/>
          <w:sz w:val="24"/>
          <w:szCs w:val="24"/>
        </w:rPr>
        <w:t>ingga pada tanggal 15 Januari 2022</w:t>
      </w:r>
      <w:r w:rsidR="005A5E37">
        <w:rPr>
          <w:rFonts w:ascii="Arial" w:eastAsia="Arial" w:hAnsi="Arial" w:cs="Arial"/>
          <w:i w:val="0"/>
          <w:color w:val="000000"/>
          <w:sz w:val="24"/>
          <w:szCs w:val="24"/>
        </w:rPr>
        <w:t>, pihak perusahaan</w:t>
      </w:r>
      <w:r w:rsidR="00224176">
        <w:rPr>
          <w:rFonts w:ascii="Arial" w:eastAsia="Arial" w:hAnsi="Arial" w:cs="Arial"/>
          <w:i w:val="0"/>
          <w:color w:val="000000"/>
          <w:sz w:val="24"/>
          <w:szCs w:val="24"/>
        </w:rPr>
        <w:t xml:space="preserve"> melakukan </w:t>
      </w:r>
      <w:r w:rsidR="00224176">
        <w:rPr>
          <w:rFonts w:ascii="Arial" w:eastAsia="Arial" w:hAnsi="Arial" w:cs="Arial"/>
          <w:iCs w:val="0"/>
          <w:color w:val="000000"/>
          <w:sz w:val="24"/>
          <w:szCs w:val="24"/>
        </w:rPr>
        <w:t xml:space="preserve">re-branding </w:t>
      </w:r>
      <w:r w:rsidR="00224176">
        <w:rPr>
          <w:rFonts w:ascii="Arial" w:eastAsia="Arial" w:hAnsi="Arial" w:cs="Arial"/>
          <w:i w:val="0"/>
          <w:color w:val="000000"/>
          <w:sz w:val="24"/>
          <w:szCs w:val="24"/>
        </w:rPr>
        <w:t xml:space="preserve">dengan mengubah nama yang awalnya Pod Chocolate menjadi Junglegold Bali. </w:t>
      </w:r>
      <w:r w:rsidR="005A5E37">
        <w:rPr>
          <w:rFonts w:ascii="Arial" w:eastAsia="Arial" w:hAnsi="Arial" w:cs="Arial"/>
          <w:i w:val="0"/>
          <w:color w:val="000000"/>
          <w:sz w:val="24"/>
          <w:szCs w:val="24"/>
        </w:rPr>
        <w:t>Junglegold Bali hadir untuk memperkenalkan konsep produk yang berbahan dasar kakao yang dapat diolah menjadi berbagai jenis coklat, makanan penutup, minuman cepat saji, hingga es krim.</w:t>
      </w:r>
    </w:p>
    <w:p w14:paraId="70AC7FBD" w14:textId="42127F93" w:rsidR="00782D57" w:rsidRDefault="00264576" w:rsidP="009C4B63">
      <w:pPr>
        <w:pBdr>
          <w:top w:val="nil"/>
          <w:left w:val="nil"/>
          <w:bottom w:val="nil"/>
          <w:right w:val="nil"/>
          <w:between w:val="nil"/>
        </w:pBdr>
        <w:spacing w:after="0" w:line="240" w:lineRule="auto"/>
        <w:ind w:left="709" w:firstLine="567"/>
        <w:jc w:val="both"/>
        <w:rPr>
          <w:rFonts w:ascii="Arial" w:eastAsia="Arial" w:hAnsi="Arial" w:cs="Arial"/>
          <w:i w:val="0"/>
          <w:sz w:val="24"/>
          <w:szCs w:val="24"/>
        </w:rPr>
      </w:pPr>
      <w:r>
        <w:rPr>
          <w:rFonts w:ascii="Arial" w:eastAsia="Arial" w:hAnsi="Arial" w:cs="Arial"/>
          <w:i w:val="0"/>
          <w:sz w:val="24"/>
          <w:szCs w:val="24"/>
        </w:rPr>
        <w:lastRenderedPageBreak/>
        <w:t xml:space="preserve">Perkembangan </w:t>
      </w:r>
      <w:r w:rsidR="00185A42">
        <w:rPr>
          <w:rFonts w:ascii="Arial" w:eastAsia="Arial" w:hAnsi="Arial" w:cs="Arial"/>
          <w:i w:val="0"/>
          <w:sz w:val="24"/>
          <w:szCs w:val="24"/>
        </w:rPr>
        <w:t>teknologi yang semakin signifikan menjadikan media sosial sebagai salah satu alat yang dipergunakan sebagai perantara untuk menyampaikan pesan dengan cepat dan efektif</w:t>
      </w:r>
      <w:r w:rsidR="00337AF6">
        <w:rPr>
          <w:rFonts w:ascii="Arial" w:eastAsia="Arial" w:hAnsi="Arial" w:cs="Arial"/>
          <w:i w:val="0"/>
          <w:sz w:val="24"/>
          <w:szCs w:val="24"/>
        </w:rPr>
        <w:t xml:space="preserve"> </w:t>
      </w:r>
      <w:sdt>
        <w:sdtPr>
          <w:rPr>
            <w:rFonts w:ascii="Arial" w:eastAsia="Arial" w:hAnsi="Arial" w:cs="Arial"/>
            <w:i w:val="0"/>
            <w:color w:val="000000"/>
            <w:sz w:val="24"/>
            <w:szCs w:val="24"/>
          </w:rPr>
          <w:tag w:val="MENDELEY_CITATION_v3_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"/>
          <w:id w:val="1977030802"/>
          <w:placeholder>
            <w:docPart w:val="DefaultPlaceholder_-1854013440"/>
          </w:placeholder>
        </w:sdtPr>
        <w:sdtContent>
          <w:r w:rsidR="00772BF0" w:rsidRPr="00772BF0">
            <w:rPr>
              <w:rFonts w:ascii="Arial" w:eastAsia="Arial" w:hAnsi="Arial" w:cs="Arial"/>
              <w:i w:val="0"/>
              <w:color w:val="000000"/>
              <w:sz w:val="24"/>
              <w:szCs w:val="24"/>
            </w:rPr>
            <w:t xml:space="preserve">(Nur, </w:t>
          </w:r>
          <w:r w:rsidR="008C5D9A">
            <w:rPr>
              <w:rFonts w:ascii="Arial" w:eastAsia="Arial" w:hAnsi="Arial" w:cs="Arial"/>
              <w:i w:val="0"/>
              <w:color w:val="000000"/>
              <w:sz w:val="24"/>
              <w:szCs w:val="24"/>
            </w:rPr>
            <w:t>2021</w:t>
          </w:r>
          <w:r w:rsidR="00772BF0" w:rsidRPr="00772BF0">
            <w:rPr>
              <w:rFonts w:ascii="Arial" w:eastAsia="Arial" w:hAnsi="Arial" w:cs="Arial"/>
              <w:i w:val="0"/>
              <w:color w:val="000000"/>
              <w:sz w:val="24"/>
              <w:szCs w:val="24"/>
            </w:rPr>
            <w:t>)</w:t>
          </w:r>
        </w:sdtContent>
      </w:sdt>
      <w:r w:rsidR="00337AF6">
        <w:rPr>
          <w:rFonts w:ascii="Arial" w:eastAsia="Arial" w:hAnsi="Arial" w:cs="Arial"/>
          <w:i w:val="0"/>
          <w:sz w:val="24"/>
          <w:szCs w:val="24"/>
        </w:rPr>
        <w:t xml:space="preserve">. </w:t>
      </w:r>
      <w:r w:rsidR="006700D4">
        <w:rPr>
          <w:rFonts w:ascii="Arial" w:eastAsia="Arial" w:hAnsi="Arial" w:cs="Arial"/>
          <w:i w:val="0"/>
          <w:sz w:val="24"/>
          <w:szCs w:val="24"/>
        </w:rPr>
        <w:t>Salah satu peran media sosial yang sangat dimanfaatkan oleh para pembisnis</w:t>
      </w:r>
      <w:r w:rsidR="00A441E1">
        <w:rPr>
          <w:rFonts w:ascii="Arial" w:eastAsia="Arial" w:hAnsi="Arial" w:cs="Arial"/>
          <w:i w:val="0"/>
          <w:sz w:val="24"/>
          <w:szCs w:val="24"/>
        </w:rPr>
        <w:t xml:space="preserve"> saat ini</w:t>
      </w:r>
      <w:r w:rsidR="006700D4">
        <w:rPr>
          <w:rFonts w:ascii="Arial" w:eastAsia="Arial" w:hAnsi="Arial" w:cs="Arial"/>
          <w:i w:val="0"/>
          <w:sz w:val="24"/>
          <w:szCs w:val="24"/>
        </w:rPr>
        <w:t xml:space="preserve"> adalah sebagai media promosi untuk memperkenalkan produk-produk yang ditawarkan, sehingga para calon kosnumen mengetahui tentang keberadaan dari produk tersebut</w:t>
      </w:r>
      <w:r w:rsidR="00012388">
        <w:rPr>
          <w:rFonts w:ascii="Arial" w:eastAsia="Arial" w:hAnsi="Arial" w:cs="Arial"/>
          <w:i w:val="0"/>
          <w:sz w:val="24"/>
          <w:szCs w:val="24"/>
        </w:rPr>
        <w:t xml:space="preserve"> </w:t>
      </w:r>
      <w:sdt>
        <w:sdtPr>
          <w:rPr>
            <w:rFonts w:ascii="Arial" w:eastAsia="Arial" w:hAnsi="Arial" w:cs="Arial"/>
            <w:i w:val="0"/>
            <w:color w:val="000000"/>
            <w:sz w:val="24"/>
            <w:szCs w:val="24"/>
          </w:rPr>
          <w:tag w:val="MENDELEY_CITATION_v3_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"/>
          <w:id w:val="1814521955"/>
          <w:placeholder>
            <w:docPart w:val="DefaultPlaceholder_-1854013440"/>
          </w:placeholder>
        </w:sdtPr>
        <w:sdtContent>
          <w:r w:rsidR="00772BF0" w:rsidRPr="00772BF0">
            <w:rPr>
              <w:rFonts w:ascii="Arial" w:eastAsia="Arial" w:hAnsi="Arial" w:cs="Arial"/>
              <w:i w:val="0"/>
              <w:color w:val="000000"/>
              <w:sz w:val="24"/>
              <w:szCs w:val="24"/>
            </w:rPr>
            <w:t>(Femi Oktaviani, 2018)</w:t>
          </w:r>
        </w:sdtContent>
      </w:sdt>
      <w:r w:rsidR="006700D4">
        <w:rPr>
          <w:rFonts w:ascii="Arial" w:eastAsia="Arial" w:hAnsi="Arial" w:cs="Arial"/>
          <w:i w:val="0"/>
          <w:sz w:val="24"/>
          <w:szCs w:val="24"/>
        </w:rPr>
        <w:t xml:space="preserve">. </w:t>
      </w:r>
      <w:r w:rsidR="00E52BD7">
        <w:rPr>
          <w:rFonts w:ascii="Arial" w:eastAsia="Arial" w:hAnsi="Arial" w:cs="Arial"/>
          <w:i w:val="0"/>
          <w:sz w:val="24"/>
          <w:szCs w:val="24"/>
        </w:rPr>
        <w:t>P</w:t>
      </w:r>
      <w:r w:rsidR="00782D57">
        <w:rPr>
          <w:rFonts w:ascii="Arial" w:eastAsia="Arial" w:hAnsi="Arial" w:cs="Arial"/>
          <w:i w:val="0"/>
          <w:sz w:val="24"/>
          <w:szCs w:val="24"/>
        </w:rPr>
        <w:t xml:space="preserve">emasaran melalui media sosial merupakan bentuk pemasaran yang dipakai untuk menciptakan kesadaran, pengakuan, ingatan, dan bahkan tindakan terhadap suatu merek, produk, bisnis, individu, atau kelompok baik secara langsung maupun tidak langsung dengan menggunakan teknologi seperti </w:t>
      </w:r>
      <w:r w:rsidR="00782D57">
        <w:rPr>
          <w:rFonts w:ascii="Arial" w:eastAsia="Arial" w:hAnsi="Arial" w:cs="Arial"/>
          <w:iCs w:val="0"/>
          <w:sz w:val="24"/>
          <w:szCs w:val="24"/>
        </w:rPr>
        <w:t>blogging</w:t>
      </w:r>
      <w:r w:rsidR="00782D57">
        <w:rPr>
          <w:rFonts w:ascii="Arial" w:eastAsia="Arial" w:hAnsi="Arial" w:cs="Arial"/>
          <w:i w:val="0"/>
          <w:sz w:val="24"/>
          <w:szCs w:val="24"/>
        </w:rPr>
        <w:t xml:space="preserve">, </w:t>
      </w:r>
      <w:r w:rsidR="00782D57">
        <w:rPr>
          <w:rFonts w:ascii="Arial" w:eastAsia="Arial" w:hAnsi="Arial" w:cs="Arial"/>
          <w:iCs w:val="0"/>
          <w:sz w:val="24"/>
          <w:szCs w:val="24"/>
        </w:rPr>
        <w:t>microblogging</w:t>
      </w:r>
      <w:r w:rsidR="00782D57">
        <w:rPr>
          <w:rFonts w:ascii="Arial" w:eastAsia="Arial" w:hAnsi="Arial" w:cs="Arial"/>
          <w:i w:val="0"/>
          <w:sz w:val="24"/>
          <w:szCs w:val="24"/>
        </w:rPr>
        <w:t>, dan jejaring sosial</w:t>
      </w:r>
      <w:r w:rsidR="00E52BD7">
        <w:rPr>
          <w:rFonts w:ascii="Arial" w:eastAsia="Arial" w:hAnsi="Arial" w:cs="Arial"/>
          <w:i w:val="0"/>
          <w:sz w:val="24"/>
          <w:szCs w:val="24"/>
        </w:rPr>
        <w:t xml:space="preserve"> </w:t>
      </w:r>
      <w:sdt>
        <w:sdtPr>
          <w:rPr>
            <w:rFonts w:ascii="Arial" w:eastAsia="Arial" w:hAnsi="Arial" w:cs="Arial"/>
            <w:i w:val="0"/>
            <w:color w:val="000000"/>
            <w:sz w:val="24"/>
            <w:szCs w:val="24"/>
          </w:rPr>
          <w:tag w:val="MENDELEY_CITATION_v3_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"/>
          <w:id w:val="2030139647"/>
          <w:placeholder>
            <w:docPart w:val="DefaultPlaceholder_-1854013440"/>
          </w:placeholder>
        </w:sdtPr>
        <w:sdtContent>
          <w:r w:rsidR="00772BF0" w:rsidRPr="00772BF0">
            <w:rPr>
              <w:rFonts w:ascii="Arial" w:eastAsia="Arial" w:hAnsi="Arial" w:cs="Arial"/>
              <w:i w:val="0"/>
              <w:color w:val="000000"/>
              <w:sz w:val="24"/>
              <w:szCs w:val="24"/>
            </w:rPr>
            <w:t>(Alfina et al., 2020)</w:t>
          </w:r>
        </w:sdtContent>
      </w:sdt>
      <w:r w:rsidR="00782D57">
        <w:rPr>
          <w:rFonts w:ascii="Arial" w:eastAsia="Arial" w:hAnsi="Arial" w:cs="Arial"/>
          <w:i w:val="0"/>
          <w:sz w:val="24"/>
          <w:szCs w:val="24"/>
        </w:rPr>
        <w:t>.</w:t>
      </w:r>
    </w:p>
    <w:p w14:paraId="39F80419" w14:textId="332470CF" w:rsidR="005A5E37" w:rsidRDefault="00CA0482" w:rsidP="009C4B63">
      <w:pPr>
        <w:pBdr>
          <w:top w:val="nil"/>
          <w:left w:val="nil"/>
          <w:bottom w:val="nil"/>
          <w:right w:val="nil"/>
          <w:between w:val="nil"/>
        </w:pBdr>
        <w:spacing w:after="0" w:line="240" w:lineRule="auto"/>
        <w:ind w:left="709" w:firstLine="567"/>
        <w:jc w:val="both"/>
        <w:rPr>
          <w:rFonts w:ascii="Arial" w:eastAsia="Arial" w:hAnsi="Arial" w:cs="Arial"/>
          <w:i w:val="0"/>
          <w:sz w:val="24"/>
          <w:szCs w:val="24"/>
        </w:rPr>
      </w:pPr>
      <w:r>
        <w:rPr>
          <w:rFonts w:ascii="Arial" w:eastAsia="Arial" w:hAnsi="Arial" w:cs="Arial"/>
          <w:i w:val="0"/>
          <w:sz w:val="24"/>
          <w:szCs w:val="24"/>
        </w:rPr>
        <w:t xml:space="preserve">Junglegold Bali sudah memanfaatkan media sosial sebagai media promosi dan berhasil memiliki pengikut pada akun </w:t>
      </w:r>
      <w:r>
        <w:rPr>
          <w:rFonts w:ascii="Arial" w:eastAsia="Arial" w:hAnsi="Arial" w:cs="Arial"/>
          <w:iCs w:val="0"/>
          <w:sz w:val="24"/>
          <w:szCs w:val="24"/>
        </w:rPr>
        <w:t>Instagram</w:t>
      </w:r>
      <w:r>
        <w:rPr>
          <w:rFonts w:ascii="Arial" w:eastAsia="Arial" w:hAnsi="Arial" w:cs="Arial"/>
          <w:i w:val="0"/>
          <w:sz w:val="24"/>
          <w:szCs w:val="24"/>
        </w:rPr>
        <w:t>-nya sebanyak 24,9rb pengikut.</w:t>
      </w:r>
      <w:r w:rsidR="00305000">
        <w:rPr>
          <w:rFonts w:ascii="Arial" w:eastAsia="Arial" w:hAnsi="Arial" w:cs="Arial"/>
          <w:i w:val="0"/>
          <w:sz w:val="24"/>
          <w:szCs w:val="24"/>
        </w:rPr>
        <w:t xml:space="preserve"> Namun, </w:t>
      </w:r>
      <w:r w:rsidR="00D9733B">
        <w:rPr>
          <w:rFonts w:ascii="Arial" w:eastAsia="Arial" w:hAnsi="Arial" w:cs="Arial"/>
          <w:i w:val="0"/>
          <w:sz w:val="24"/>
          <w:szCs w:val="24"/>
        </w:rPr>
        <w:t xml:space="preserve">banyaknya pengikut di </w:t>
      </w:r>
      <w:r w:rsidR="00D9733B">
        <w:rPr>
          <w:rFonts w:ascii="Arial" w:eastAsia="Arial" w:hAnsi="Arial" w:cs="Arial"/>
          <w:iCs w:val="0"/>
          <w:sz w:val="24"/>
          <w:szCs w:val="24"/>
        </w:rPr>
        <w:t xml:space="preserve">Instagram </w:t>
      </w:r>
      <w:r w:rsidR="00D9733B">
        <w:rPr>
          <w:rFonts w:ascii="Arial" w:eastAsia="Arial" w:hAnsi="Arial" w:cs="Arial"/>
          <w:i w:val="0"/>
          <w:sz w:val="24"/>
          <w:szCs w:val="24"/>
        </w:rPr>
        <w:t xml:space="preserve">tidak serta merta memberikan </w:t>
      </w:r>
      <w:r w:rsidR="00D9733B">
        <w:rPr>
          <w:rFonts w:ascii="Arial" w:eastAsia="Arial" w:hAnsi="Arial" w:cs="Arial"/>
          <w:iCs w:val="0"/>
          <w:sz w:val="24"/>
          <w:szCs w:val="24"/>
        </w:rPr>
        <w:t xml:space="preserve">awareness </w:t>
      </w:r>
      <w:r w:rsidR="00D9733B">
        <w:rPr>
          <w:rFonts w:ascii="Arial" w:eastAsia="Arial" w:hAnsi="Arial" w:cs="Arial"/>
          <w:i w:val="0"/>
          <w:sz w:val="24"/>
          <w:szCs w:val="24"/>
        </w:rPr>
        <w:t>yang sesuai dengan</w:t>
      </w:r>
      <w:r w:rsidR="00BD5EF1">
        <w:rPr>
          <w:rFonts w:ascii="Arial" w:eastAsia="Arial" w:hAnsi="Arial" w:cs="Arial"/>
          <w:i w:val="0"/>
          <w:sz w:val="24"/>
          <w:szCs w:val="24"/>
        </w:rPr>
        <w:t xml:space="preserve"> </w:t>
      </w:r>
      <w:r w:rsidR="00D9733B">
        <w:rPr>
          <w:rFonts w:ascii="Arial" w:eastAsia="Arial" w:hAnsi="Arial" w:cs="Arial"/>
          <w:i w:val="0"/>
          <w:sz w:val="24"/>
          <w:szCs w:val="24"/>
        </w:rPr>
        <w:t xml:space="preserve">apa yang dilihat dari jumlah pengikutnya, mengingat jumlah </w:t>
      </w:r>
      <w:r w:rsidR="00D9733B">
        <w:rPr>
          <w:rFonts w:ascii="Arial" w:eastAsia="Arial" w:hAnsi="Arial" w:cs="Arial"/>
          <w:iCs w:val="0"/>
          <w:sz w:val="24"/>
          <w:szCs w:val="24"/>
        </w:rPr>
        <w:t xml:space="preserve">likes </w:t>
      </w:r>
      <w:r w:rsidR="00D9733B">
        <w:rPr>
          <w:rFonts w:ascii="Arial" w:eastAsia="Arial" w:hAnsi="Arial" w:cs="Arial"/>
          <w:i w:val="0"/>
          <w:sz w:val="24"/>
          <w:szCs w:val="24"/>
        </w:rPr>
        <w:t xml:space="preserve">yang didapat dalam setiap postingannya hanya mencapai angka </w:t>
      </w:r>
      <w:r w:rsidR="00BD5EF1">
        <w:rPr>
          <w:rFonts w:ascii="Arial" w:eastAsia="Arial" w:hAnsi="Arial" w:cs="Arial"/>
          <w:i w:val="0"/>
          <w:sz w:val="24"/>
          <w:szCs w:val="24"/>
        </w:rPr>
        <w:t>100</w:t>
      </w:r>
      <w:r w:rsidR="00FF5813">
        <w:rPr>
          <w:rFonts w:ascii="Arial" w:eastAsia="Arial" w:hAnsi="Arial" w:cs="Arial"/>
          <w:i w:val="0"/>
          <w:sz w:val="24"/>
          <w:szCs w:val="24"/>
        </w:rPr>
        <w:t>-</w:t>
      </w:r>
      <w:r w:rsidR="00BD5EF1">
        <w:rPr>
          <w:rFonts w:ascii="Arial" w:eastAsia="Arial" w:hAnsi="Arial" w:cs="Arial"/>
          <w:i w:val="0"/>
          <w:sz w:val="24"/>
          <w:szCs w:val="24"/>
        </w:rPr>
        <w:t>3</w:t>
      </w:r>
      <w:r w:rsidR="00FF5813">
        <w:rPr>
          <w:rFonts w:ascii="Arial" w:eastAsia="Arial" w:hAnsi="Arial" w:cs="Arial"/>
          <w:i w:val="0"/>
          <w:sz w:val="24"/>
          <w:szCs w:val="24"/>
        </w:rPr>
        <w:t xml:space="preserve">00 </w:t>
      </w:r>
      <w:r w:rsidR="00FF5813">
        <w:rPr>
          <w:rFonts w:ascii="Arial" w:eastAsia="Arial" w:hAnsi="Arial" w:cs="Arial"/>
          <w:iCs w:val="0"/>
          <w:sz w:val="24"/>
          <w:szCs w:val="24"/>
        </w:rPr>
        <w:t>likes</w:t>
      </w:r>
      <w:r w:rsidR="00F63558">
        <w:rPr>
          <w:rFonts w:ascii="Arial" w:eastAsia="Arial" w:hAnsi="Arial" w:cs="Arial"/>
          <w:i w:val="0"/>
          <w:sz w:val="24"/>
          <w:szCs w:val="24"/>
        </w:rPr>
        <w:t xml:space="preserve">, angka tersebut hanya mencakup </w:t>
      </w:r>
      <w:r w:rsidR="00B36F26">
        <w:rPr>
          <w:rFonts w:ascii="Arial" w:eastAsia="Arial" w:hAnsi="Arial" w:cs="Arial"/>
          <w:i w:val="0"/>
          <w:sz w:val="24"/>
          <w:szCs w:val="24"/>
        </w:rPr>
        <w:t>1</w:t>
      </w:r>
      <w:r w:rsidR="00F63558">
        <w:rPr>
          <w:rFonts w:ascii="Arial" w:eastAsia="Arial" w:hAnsi="Arial" w:cs="Arial"/>
          <w:i w:val="0"/>
          <w:sz w:val="24"/>
          <w:szCs w:val="24"/>
        </w:rPr>
        <w:t xml:space="preserve">% dari jumlah </w:t>
      </w:r>
      <w:r w:rsidR="00F63558">
        <w:rPr>
          <w:rFonts w:ascii="Arial" w:eastAsia="Arial" w:hAnsi="Arial" w:cs="Arial"/>
          <w:iCs w:val="0"/>
          <w:sz w:val="24"/>
          <w:szCs w:val="24"/>
        </w:rPr>
        <w:t xml:space="preserve">follower </w:t>
      </w:r>
      <w:r w:rsidR="00F63558">
        <w:rPr>
          <w:rFonts w:ascii="Arial" w:eastAsia="Arial" w:hAnsi="Arial" w:cs="Arial"/>
          <w:i w:val="0"/>
          <w:sz w:val="24"/>
          <w:szCs w:val="24"/>
        </w:rPr>
        <w:t>yang ada.</w:t>
      </w:r>
      <w:r w:rsidR="002706D3">
        <w:rPr>
          <w:rFonts w:ascii="Arial" w:eastAsia="Arial" w:hAnsi="Arial" w:cs="Arial"/>
          <w:i w:val="0"/>
          <w:sz w:val="24"/>
          <w:szCs w:val="24"/>
        </w:rPr>
        <w:t xml:space="preserve"> Maka dari itu, diperlukan cara untuk meningkatkan </w:t>
      </w:r>
      <w:r w:rsidR="002706D3">
        <w:rPr>
          <w:rFonts w:ascii="Arial" w:eastAsia="Arial" w:hAnsi="Arial" w:cs="Arial"/>
          <w:iCs w:val="0"/>
          <w:sz w:val="24"/>
          <w:szCs w:val="24"/>
        </w:rPr>
        <w:t xml:space="preserve">awareness follower </w:t>
      </w:r>
      <w:r w:rsidR="002706D3">
        <w:rPr>
          <w:rFonts w:ascii="Arial" w:eastAsia="Arial" w:hAnsi="Arial" w:cs="Arial"/>
          <w:i w:val="0"/>
          <w:sz w:val="24"/>
          <w:szCs w:val="24"/>
        </w:rPr>
        <w:t>sebagai salah satu upaya mendukung kegiatan promosi produk</w:t>
      </w:r>
      <w:r w:rsidR="0093720E">
        <w:rPr>
          <w:rFonts w:ascii="Arial" w:eastAsia="Arial" w:hAnsi="Arial" w:cs="Arial"/>
          <w:i w:val="0"/>
          <w:sz w:val="24"/>
          <w:szCs w:val="24"/>
        </w:rPr>
        <w:t xml:space="preserve"> </w:t>
      </w:r>
      <w:sdt>
        <w:sdtPr>
          <w:rPr>
            <w:rFonts w:ascii="Arial" w:eastAsia="Arial" w:hAnsi="Arial" w:cs="Arial"/>
            <w:i w:val="0"/>
            <w:color w:val="000000"/>
            <w:sz w:val="24"/>
            <w:szCs w:val="24"/>
          </w:rPr>
          <w:tag w:val="MENDELEY_CITATION_v3_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"/>
          <w:id w:val="-202644253"/>
          <w:placeholder>
            <w:docPart w:val="DefaultPlaceholder_-1854013440"/>
          </w:placeholder>
        </w:sdtPr>
        <w:sdtContent>
          <w:r w:rsidR="00772BF0" w:rsidRPr="00772BF0">
            <w:rPr>
              <w:rFonts w:ascii="Arial" w:eastAsia="Arial" w:hAnsi="Arial" w:cs="Arial"/>
              <w:i w:val="0"/>
              <w:color w:val="000000"/>
              <w:sz w:val="24"/>
              <w:szCs w:val="24"/>
            </w:rPr>
            <w:t>(Wahid dan Anggun Eka Puspita, 2017)</w:t>
          </w:r>
        </w:sdtContent>
      </w:sdt>
      <w:r w:rsidR="002706D3">
        <w:rPr>
          <w:rFonts w:ascii="Arial" w:eastAsia="Arial" w:hAnsi="Arial" w:cs="Arial"/>
          <w:i w:val="0"/>
          <w:sz w:val="24"/>
          <w:szCs w:val="24"/>
        </w:rPr>
        <w:t>.</w:t>
      </w:r>
    </w:p>
    <w:p w14:paraId="297C4F6E" w14:textId="64897371" w:rsidR="00650245" w:rsidRPr="00E161A3" w:rsidRDefault="004D7D54" w:rsidP="009C4B63">
      <w:pPr>
        <w:pBdr>
          <w:top w:val="nil"/>
          <w:left w:val="nil"/>
          <w:bottom w:val="nil"/>
          <w:right w:val="nil"/>
          <w:between w:val="nil"/>
        </w:pBdr>
        <w:spacing w:after="0" w:line="240" w:lineRule="auto"/>
        <w:ind w:left="709" w:firstLine="567"/>
        <w:jc w:val="both"/>
        <w:rPr>
          <w:rFonts w:ascii="Arial" w:eastAsia="Arial" w:hAnsi="Arial" w:cs="Arial"/>
          <w:i w:val="0"/>
          <w:sz w:val="24"/>
          <w:szCs w:val="24"/>
        </w:rPr>
      </w:pPr>
      <w:r>
        <w:rPr>
          <w:rFonts w:ascii="Arial" w:eastAsia="Arial" w:hAnsi="Arial" w:cs="Arial"/>
          <w:i w:val="0"/>
          <w:sz w:val="24"/>
          <w:szCs w:val="24"/>
        </w:rPr>
        <w:t xml:space="preserve">Salah satu upaya promosi yang dapat diterapkan dalam </w:t>
      </w:r>
      <w:r w:rsidR="00846617">
        <w:rPr>
          <w:rFonts w:ascii="Arial" w:eastAsia="Arial" w:hAnsi="Arial" w:cs="Arial"/>
          <w:i w:val="0"/>
          <w:sz w:val="24"/>
          <w:szCs w:val="24"/>
        </w:rPr>
        <w:t>hal</w:t>
      </w:r>
      <w:r>
        <w:rPr>
          <w:rFonts w:ascii="Arial" w:eastAsia="Arial" w:hAnsi="Arial" w:cs="Arial"/>
          <w:i w:val="0"/>
          <w:sz w:val="24"/>
          <w:szCs w:val="24"/>
        </w:rPr>
        <w:t xml:space="preserve"> ini adalah dengan membuat</w:t>
      </w:r>
      <w:r w:rsidR="00690AA6">
        <w:rPr>
          <w:rFonts w:ascii="Arial" w:eastAsia="Arial" w:hAnsi="Arial" w:cs="Arial"/>
          <w:i w:val="0"/>
          <w:sz w:val="24"/>
          <w:szCs w:val="24"/>
        </w:rPr>
        <w:t xml:space="preserve"> kegiatan </w:t>
      </w:r>
      <w:r w:rsidR="00690AA6" w:rsidRPr="00690AA6">
        <w:rPr>
          <w:rFonts w:ascii="Arial" w:eastAsia="Arial" w:hAnsi="Arial" w:cs="Arial"/>
          <w:i w:val="0"/>
          <w:sz w:val="24"/>
          <w:szCs w:val="24"/>
        </w:rPr>
        <w:t>pelatihan</w:t>
      </w:r>
      <w:r w:rsidR="00690AA6">
        <w:rPr>
          <w:rFonts w:ascii="Arial" w:eastAsia="Arial" w:hAnsi="Arial" w:cs="Arial"/>
          <w:i w:val="0"/>
          <w:sz w:val="24"/>
          <w:szCs w:val="24"/>
        </w:rPr>
        <w:t xml:space="preserve"> </w:t>
      </w:r>
      <w:r w:rsidR="00690AA6" w:rsidRPr="00690AA6">
        <w:rPr>
          <w:rFonts w:ascii="Arial" w:eastAsia="Arial" w:hAnsi="Arial" w:cs="Arial"/>
          <w:i w:val="0"/>
          <w:sz w:val="24"/>
          <w:szCs w:val="24"/>
        </w:rPr>
        <w:t xml:space="preserve">pembuatan produk </w:t>
      </w:r>
      <w:r w:rsidR="00690AA6">
        <w:rPr>
          <w:rFonts w:ascii="Arial" w:eastAsia="Arial" w:hAnsi="Arial" w:cs="Arial"/>
          <w:i w:val="0"/>
          <w:sz w:val="24"/>
          <w:szCs w:val="24"/>
        </w:rPr>
        <w:t>yang menarik dan menyenangkan</w:t>
      </w:r>
      <w:r w:rsidR="00690AA6" w:rsidRPr="00690AA6">
        <w:rPr>
          <w:rFonts w:ascii="Arial" w:eastAsia="Arial" w:hAnsi="Arial" w:cs="Arial"/>
          <w:i w:val="0"/>
          <w:sz w:val="24"/>
          <w:szCs w:val="24"/>
        </w:rPr>
        <w:t xml:space="preserve"> sebagai upaya mendukung kegiatan promosi</w:t>
      </w:r>
      <w:r>
        <w:rPr>
          <w:rFonts w:ascii="Arial" w:eastAsia="Arial" w:hAnsi="Arial" w:cs="Arial"/>
          <w:i w:val="0"/>
          <w:sz w:val="24"/>
          <w:szCs w:val="24"/>
        </w:rPr>
        <w:t xml:space="preserve"> produk-produk yang ditawarkan</w:t>
      </w:r>
      <w:r w:rsidR="00C66FD9">
        <w:rPr>
          <w:rFonts w:ascii="Arial" w:eastAsia="Arial" w:hAnsi="Arial" w:cs="Arial"/>
          <w:i w:val="0"/>
          <w:sz w:val="24"/>
          <w:szCs w:val="24"/>
        </w:rPr>
        <w:t xml:space="preserve"> </w:t>
      </w:r>
      <w:sdt>
        <w:sdtPr>
          <w:rPr>
            <w:rFonts w:ascii="Arial" w:eastAsia="Arial" w:hAnsi="Arial" w:cs="Arial"/>
            <w:i w:val="0"/>
            <w:color w:val="000000"/>
            <w:sz w:val="24"/>
            <w:szCs w:val="24"/>
          </w:rPr>
          <w:tag w:val="MENDELEY_CITATION_v3_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"/>
          <w:id w:val="2142849969"/>
          <w:placeholder>
            <w:docPart w:val="DefaultPlaceholder_-1854013440"/>
          </w:placeholder>
        </w:sdtPr>
        <w:sdtContent>
          <w:r w:rsidR="00772BF0" w:rsidRPr="00772BF0">
            <w:rPr>
              <w:rFonts w:ascii="Arial" w:eastAsia="Arial" w:hAnsi="Arial" w:cs="Arial"/>
              <w:i w:val="0"/>
              <w:color w:val="000000"/>
              <w:sz w:val="24"/>
              <w:szCs w:val="24"/>
            </w:rPr>
            <w:t>(Guntoro Barovih et al., 2021)</w:t>
          </w:r>
        </w:sdtContent>
      </w:sdt>
      <w:r>
        <w:rPr>
          <w:rFonts w:ascii="Arial" w:eastAsia="Arial" w:hAnsi="Arial" w:cs="Arial"/>
          <w:i w:val="0"/>
          <w:sz w:val="24"/>
          <w:szCs w:val="24"/>
        </w:rPr>
        <w:t>.</w:t>
      </w:r>
      <w:r w:rsidR="003E160F">
        <w:rPr>
          <w:rFonts w:ascii="Arial" w:eastAsia="Arial" w:hAnsi="Arial" w:cs="Arial"/>
          <w:i w:val="0"/>
          <w:sz w:val="24"/>
          <w:szCs w:val="24"/>
        </w:rPr>
        <w:t xml:space="preserve"> </w:t>
      </w:r>
      <w:r w:rsidR="00650245">
        <w:rPr>
          <w:rFonts w:ascii="Arial" w:eastAsia="Arial" w:hAnsi="Arial" w:cs="Arial"/>
          <w:i w:val="0"/>
          <w:sz w:val="24"/>
          <w:szCs w:val="24"/>
        </w:rPr>
        <w:t>Kegiatan tersebut bisa disampaikan m</w:t>
      </w:r>
      <w:r w:rsidR="003E160F">
        <w:rPr>
          <w:rFonts w:ascii="Arial" w:eastAsia="Arial" w:hAnsi="Arial" w:cs="Arial"/>
          <w:i w:val="0"/>
          <w:sz w:val="24"/>
          <w:szCs w:val="24"/>
        </w:rPr>
        <w:t xml:space="preserve">elalui pesan visual berupa gambar dengan pesan yang </w:t>
      </w:r>
      <w:r w:rsidR="000D1531">
        <w:rPr>
          <w:rFonts w:ascii="Arial" w:eastAsia="Arial" w:hAnsi="Arial" w:cs="Arial"/>
          <w:i w:val="0"/>
          <w:sz w:val="24"/>
          <w:szCs w:val="24"/>
        </w:rPr>
        <w:t>jelas serta runtut</w:t>
      </w:r>
      <w:r w:rsidR="00650245">
        <w:rPr>
          <w:rFonts w:ascii="Arial" w:eastAsia="Arial" w:hAnsi="Arial" w:cs="Arial"/>
          <w:i w:val="0"/>
          <w:sz w:val="24"/>
          <w:szCs w:val="24"/>
        </w:rPr>
        <w:t xml:space="preserve"> atau biasa disebut e-flyer</w:t>
      </w:r>
      <w:r w:rsidR="000D1531">
        <w:rPr>
          <w:rFonts w:ascii="Arial" w:eastAsia="Arial" w:hAnsi="Arial" w:cs="Arial"/>
          <w:i w:val="0"/>
          <w:sz w:val="24"/>
          <w:szCs w:val="24"/>
        </w:rPr>
        <w:t xml:space="preserve">. </w:t>
      </w:r>
      <w:r w:rsidR="0002781B">
        <w:rPr>
          <w:rFonts w:ascii="Arial" w:eastAsia="Arial" w:hAnsi="Arial" w:cs="Arial"/>
          <w:iCs w:val="0"/>
          <w:sz w:val="24"/>
          <w:szCs w:val="24"/>
        </w:rPr>
        <w:t xml:space="preserve">E-flyer </w:t>
      </w:r>
      <w:r w:rsidR="0002781B">
        <w:rPr>
          <w:rFonts w:ascii="Arial" w:eastAsia="Arial" w:hAnsi="Arial" w:cs="Arial"/>
          <w:i w:val="0"/>
          <w:sz w:val="24"/>
          <w:szCs w:val="24"/>
        </w:rPr>
        <w:t>tersendiri memiliki keunggul</w:t>
      </w:r>
      <w:r w:rsidR="00914B74">
        <w:rPr>
          <w:rFonts w:ascii="Arial" w:eastAsia="Arial" w:hAnsi="Arial" w:cs="Arial"/>
          <w:i w:val="0"/>
          <w:sz w:val="24"/>
          <w:szCs w:val="24"/>
        </w:rPr>
        <w:t>a</w:t>
      </w:r>
      <w:r w:rsidR="0002781B">
        <w:rPr>
          <w:rFonts w:ascii="Arial" w:eastAsia="Arial" w:hAnsi="Arial" w:cs="Arial"/>
          <w:i w:val="0"/>
          <w:sz w:val="24"/>
          <w:szCs w:val="24"/>
        </w:rPr>
        <w:t xml:space="preserve">n berupa fleksibilitas distribusi serta dapat menjangkau banyak </w:t>
      </w:r>
      <w:r w:rsidR="0002781B">
        <w:rPr>
          <w:rFonts w:ascii="Arial" w:eastAsia="Arial" w:hAnsi="Arial" w:cs="Arial"/>
          <w:iCs w:val="0"/>
          <w:sz w:val="24"/>
          <w:szCs w:val="24"/>
        </w:rPr>
        <w:t xml:space="preserve">audiens </w:t>
      </w:r>
      <w:r w:rsidR="0002781B">
        <w:rPr>
          <w:rFonts w:ascii="Arial" w:eastAsia="Arial" w:hAnsi="Arial" w:cs="Arial"/>
          <w:i w:val="0"/>
          <w:sz w:val="24"/>
          <w:szCs w:val="24"/>
        </w:rPr>
        <w:t>dari berbagai kalangan</w:t>
      </w:r>
      <w:r w:rsidR="00196109">
        <w:rPr>
          <w:rFonts w:ascii="Arial" w:eastAsia="Arial" w:hAnsi="Arial" w:cs="Arial"/>
          <w:i w:val="0"/>
          <w:sz w:val="24"/>
          <w:szCs w:val="24"/>
        </w:rPr>
        <w:t xml:space="preserve"> sehingga dapat menarik lebih banyak lagi pengunjung serta pembeli yang menyadari tentang keberadaan dari produk-produk </w:t>
      </w:r>
      <w:r w:rsidR="00C66FD9">
        <w:rPr>
          <w:rFonts w:ascii="Arial" w:eastAsia="Arial" w:hAnsi="Arial" w:cs="Arial"/>
          <w:iCs w:val="0"/>
          <w:sz w:val="24"/>
          <w:szCs w:val="24"/>
        </w:rPr>
        <w:t xml:space="preserve">Junglegold </w:t>
      </w:r>
      <w:r w:rsidR="00C66FD9">
        <w:rPr>
          <w:rFonts w:ascii="Arial" w:eastAsia="Arial" w:hAnsi="Arial" w:cs="Arial"/>
          <w:i w:val="0"/>
          <w:sz w:val="24"/>
          <w:szCs w:val="24"/>
        </w:rPr>
        <w:t>Bali</w:t>
      </w:r>
      <w:r w:rsidR="00E161A3">
        <w:rPr>
          <w:rFonts w:ascii="Arial" w:eastAsia="Arial" w:hAnsi="Arial" w:cs="Arial"/>
          <w:i w:val="0"/>
          <w:sz w:val="24"/>
          <w:szCs w:val="24"/>
        </w:rPr>
        <w:t>.</w:t>
      </w:r>
    </w:p>
    <w:p w14:paraId="08C83D74" w14:textId="32D8DC2C" w:rsidR="004D7D54" w:rsidRDefault="009A26BF" w:rsidP="009C4B63">
      <w:pPr>
        <w:pBdr>
          <w:top w:val="nil"/>
          <w:left w:val="nil"/>
          <w:bottom w:val="nil"/>
          <w:right w:val="nil"/>
          <w:between w:val="nil"/>
        </w:pBdr>
        <w:spacing w:after="0" w:line="240" w:lineRule="auto"/>
        <w:ind w:left="709" w:firstLine="567"/>
        <w:jc w:val="both"/>
        <w:rPr>
          <w:rFonts w:ascii="Arial" w:eastAsia="Arial" w:hAnsi="Arial" w:cs="Arial"/>
          <w:i w:val="0"/>
          <w:sz w:val="24"/>
          <w:szCs w:val="24"/>
        </w:rPr>
      </w:pPr>
      <w:r>
        <w:rPr>
          <w:rFonts w:ascii="Arial" w:eastAsia="Arial" w:hAnsi="Arial" w:cs="Arial"/>
          <w:i w:val="0"/>
          <w:sz w:val="24"/>
          <w:szCs w:val="24"/>
        </w:rPr>
        <w:t xml:space="preserve">Berdasarkan hal tersebut, </w:t>
      </w:r>
      <w:r w:rsidR="00497AD9">
        <w:rPr>
          <w:rFonts w:ascii="Arial" w:eastAsia="Arial" w:hAnsi="Arial" w:cs="Arial"/>
          <w:i w:val="0"/>
          <w:sz w:val="24"/>
          <w:szCs w:val="24"/>
        </w:rPr>
        <w:t xml:space="preserve">dilaksanakannya kegiatan </w:t>
      </w:r>
      <w:r w:rsidR="00650245" w:rsidRPr="00650245">
        <w:rPr>
          <w:rFonts w:ascii="Arial" w:eastAsia="Arial" w:hAnsi="Arial" w:cs="Arial"/>
          <w:i w:val="0"/>
          <w:sz w:val="24"/>
          <w:szCs w:val="24"/>
        </w:rPr>
        <w:t>kolaborasi antara tim pemasaran Junglegold Bali dan mahasiswa Universitas Pendidikan Nasional dalam proses pembuatan e-flyer pelatihan pembuatan produk junglegold bali sebagai upaya mendukung kegiatan promosi</w:t>
      </w:r>
      <w:r w:rsidR="00650245">
        <w:rPr>
          <w:rFonts w:ascii="Arial" w:eastAsia="Arial" w:hAnsi="Arial" w:cs="Arial"/>
          <w:i w:val="0"/>
          <w:sz w:val="24"/>
          <w:szCs w:val="24"/>
        </w:rPr>
        <w:t xml:space="preserve">. </w:t>
      </w:r>
      <w:r w:rsidR="00650245" w:rsidRPr="00650245">
        <w:rPr>
          <w:rFonts w:ascii="Arial" w:eastAsia="Arial" w:hAnsi="Arial" w:cs="Arial"/>
          <w:i w:val="0"/>
          <w:sz w:val="24"/>
          <w:szCs w:val="24"/>
        </w:rPr>
        <w:t xml:space="preserve">Adanya kegiatan </w:t>
      </w:r>
      <w:r w:rsidR="00650245">
        <w:rPr>
          <w:rFonts w:ascii="Arial" w:eastAsia="Arial" w:hAnsi="Arial" w:cs="Arial"/>
          <w:i w:val="0"/>
          <w:sz w:val="24"/>
          <w:szCs w:val="24"/>
        </w:rPr>
        <w:t>ini</w:t>
      </w:r>
      <w:r w:rsidR="00650245" w:rsidRPr="00650245">
        <w:rPr>
          <w:rFonts w:ascii="Arial" w:eastAsia="Arial" w:hAnsi="Arial" w:cs="Arial"/>
          <w:i w:val="0"/>
          <w:sz w:val="24"/>
          <w:szCs w:val="24"/>
        </w:rPr>
        <w:t xml:space="preserve"> bertujuan untuk menciptakan materi promosi yang memenuhi standar kualitas dan estetika yang dibutuhkan. </w:t>
      </w:r>
      <w:r w:rsidR="00650245">
        <w:rPr>
          <w:rFonts w:ascii="Arial" w:eastAsia="Arial" w:hAnsi="Arial" w:cs="Arial"/>
          <w:i w:val="0"/>
          <w:sz w:val="24"/>
          <w:szCs w:val="24"/>
        </w:rPr>
        <w:t>P</w:t>
      </w:r>
      <w:r w:rsidR="00650245" w:rsidRPr="00650245">
        <w:rPr>
          <w:rFonts w:ascii="Arial" w:eastAsia="Arial" w:hAnsi="Arial" w:cs="Arial"/>
          <w:i w:val="0"/>
          <w:sz w:val="24"/>
          <w:szCs w:val="24"/>
        </w:rPr>
        <w:t>endekatan ini tidak hanya bertujuan untuk menciptakan e-flyer yang menarik secara visual, tetapi juga untuk memastikan bahwa pesan yang disampaikan dapat efektif menarik perhatian dan minat pengunjung potensial. Sekarang ini dalam melakukan promosi sudah tidak terpaku lagi pada konsep konvensional melainkan sudah merambah pada dunia digital seperti internet dan media sosial</w:t>
      </w:r>
      <w:r w:rsidR="00B438B2">
        <w:rPr>
          <w:rFonts w:ascii="Arial" w:eastAsia="Arial" w:hAnsi="Arial" w:cs="Arial"/>
          <w:i w:val="0"/>
          <w:sz w:val="24"/>
          <w:szCs w:val="24"/>
        </w:rPr>
        <w:t xml:space="preserve"> </w:t>
      </w:r>
      <w:sdt>
        <w:sdtPr>
          <w:rPr>
            <w:rFonts w:ascii="Arial" w:eastAsia="Arial" w:hAnsi="Arial" w:cs="Arial"/>
            <w:i w:val="0"/>
            <w:color w:val="000000"/>
            <w:sz w:val="24"/>
            <w:szCs w:val="24"/>
          </w:rPr>
          <w:tag w:val="MENDELEY_CITATION_v3_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"/>
          <w:id w:val="-889028894"/>
          <w:placeholder>
            <w:docPart w:val="DefaultPlaceholder_-1854013440"/>
          </w:placeholder>
        </w:sdtPr>
        <w:sdtContent>
          <w:r w:rsidR="00772BF0" w:rsidRPr="00772BF0">
            <w:rPr>
              <w:rFonts w:ascii="Arial" w:eastAsia="Arial" w:hAnsi="Arial" w:cs="Arial"/>
              <w:i w:val="0"/>
              <w:color w:val="000000"/>
              <w:sz w:val="24"/>
              <w:szCs w:val="24"/>
            </w:rPr>
            <w:t>(Laode Muhamad Fathun, 2016)</w:t>
          </w:r>
        </w:sdtContent>
      </w:sdt>
      <w:r w:rsidR="00650245" w:rsidRPr="00650245">
        <w:rPr>
          <w:rFonts w:ascii="Arial" w:eastAsia="Arial" w:hAnsi="Arial" w:cs="Arial"/>
          <w:i w:val="0"/>
          <w:sz w:val="24"/>
          <w:szCs w:val="24"/>
        </w:rPr>
        <w:t>. Diharapkan, melalui pendampingan ini, Junglegold Bali dapat memanfaatkan e-flyer sebagai alat promosi yang efektif untuk meningkatkan kunjungan dan memperkuat citra mereknya dalam industri pariwisata Bali.</w:t>
      </w:r>
    </w:p>
    <w:p w14:paraId="18F3F106" w14:textId="617228C0" w:rsidR="00690AA6" w:rsidRDefault="00690AA6" w:rsidP="009C4B63">
      <w:pPr>
        <w:pBdr>
          <w:top w:val="nil"/>
          <w:left w:val="nil"/>
          <w:bottom w:val="nil"/>
          <w:right w:val="nil"/>
          <w:between w:val="nil"/>
        </w:pBdr>
        <w:spacing w:after="0" w:line="240" w:lineRule="auto"/>
        <w:ind w:left="709" w:firstLine="567"/>
        <w:jc w:val="both"/>
        <w:rPr>
          <w:rFonts w:ascii="Arial" w:eastAsia="Arial" w:hAnsi="Arial" w:cs="Arial"/>
          <w:i w:val="0"/>
          <w:sz w:val="24"/>
          <w:szCs w:val="24"/>
        </w:rPr>
      </w:pPr>
    </w:p>
    <w:p w14:paraId="6F3500B5" w14:textId="77777777" w:rsidR="00772BF0" w:rsidRDefault="00772BF0" w:rsidP="009C4B63">
      <w:pPr>
        <w:pBdr>
          <w:top w:val="nil"/>
          <w:left w:val="nil"/>
          <w:bottom w:val="nil"/>
          <w:right w:val="nil"/>
          <w:between w:val="nil"/>
        </w:pBdr>
        <w:spacing w:after="0" w:line="240" w:lineRule="auto"/>
        <w:ind w:left="709" w:firstLine="567"/>
        <w:jc w:val="both"/>
        <w:rPr>
          <w:rFonts w:ascii="Arial" w:eastAsia="Arial" w:hAnsi="Arial" w:cs="Arial"/>
          <w:i w:val="0"/>
          <w:sz w:val="24"/>
          <w:szCs w:val="24"/>
        </w:rPr>
      </w:pPr>
    </w:p>
    <w:p w14:paraId="5D9D1B87" w14:textId="77777777" w:rsidR="00772BF0" w:rsidRDefault="00772BF0" w:rsidP="009C4B63">
      <w:pPr>
        <w:pBdr>
          <w:top w:val="nil"/>
          <w:left w:val="nil"/>
          <w:bottom w:val="nil"/>
          <w:right w:val="nil"/>
          <w:between w:val="nil"/>
        </w:pBdr>
        <w:spacing w:after="0" w:line="240" w:lineRule="auto"/>
        <w:ind w:left="709" w:firstLine="567"/>
        <w:jc w:val="both"/>
        <w:rPr>
          <w:rFonts w:ascii="Arial" w:eastAsia="Arial" w:hAnsi="Arial" w:cs="Arial"/>
          <w:i w:val="0"/>
          <w:sz w:val="24"/>
          <w:szCs w:val="24"/>
        </w:rPr>
      </w:pPr>
    </w:p>
    <w:p w14:paraId="5FE93869" w14:textId="77777777" w:rsidR="00B80F05" w:rsidRDefault="00B80F05" w:rsidP="009C4B63">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78BFDBDA" w14:textId="58F5ABBE" w:rsidR="00B80F05" w:rsidRPr="00205D0B" w:rsidRDefault="00871676" w:rsidP="009C4B63">
      <w:pPr>
        <w:pStyle w:val="ListParagraph"/>
        <w:numPr>
          <w:ilvl w:val="0"/>
          <w:numId w:val="4"/>
        </w:numPr>
        <w:pBdr>
          <w:top w:val="nil"/>
          <w:left w:val="nil"/>
          <w:bottom w:val="nil"/>
          <w:right w:val="nil"/>
          <w:between w:val="nil"/>
        </w:pBdr>
        <w:spacing w:after="0" w:line="240" w:lineRule="auto"/>
        <w:jc w:val="both"/>
        <w:rPr>
          <w:rFonts w:ascii="Arial" w:eastAsia="Arial" w:hAnsi="Arial" w:cs="Arial"/>
          <w:b/>
          <w:i w:val="0"/>
          <w:color w:val="000000"/>
          <w:sz w:val="24"/>
          <w:szCs w:val="24"/>
        </w:rPr>
      </w:pPr>
      <w:r w:rsidRPr="001D6DA9">
        <w:rPr>
          <w:rFonts w:ascii="Arial" w:eastAsia="Arial" w:hAnsi="Arial" w:cs="Arial"/>
          <w:b/>
          <w:i w:val="0"/>
          <w:color w:val="000000"/>
          <w:sz w:val="24"/>
          <w:szCs w:val="24"/>
        </w:rPr>
        <w:lastRenderedPageBreak/>
        <w:t xml:space="preserve">METODE </w:t>
      </w:r>
    </w:p>
    <w:p w14:paraId="4D49EFC2" w14:textId="280E3031" w:rsidR="00BA2A70" w:rsidRDefault="00BA2A70" w:rsidP="009C4B63">
      <w:pPr>
        <w:pBdr>
          <w:top w:val="nil"/>
          <w:left w:val="nil"/>
          <w:bottom w:val="nil"/>
          <w:right w:val="nil"/>
          <w:between w:val="nil"/>
        </w:pBdr>
        <w:spacing w:after="0" w:line="240" w:lineRule="auto"/>
        <w:ind w:left="709" w:right="567" w:firstLine="567"/>
        <w:jc w:val="both"/>
        <w:rPr>
          <w:rFonts w:ascii="Arial" w:eastAsia="Arial" w:hAnsi="Arial" w:cs="Arial"/>
          <w:i w:val="0"/>
          <w:color w:val="000000"/>
          <w:sz w:val="24"/>
          <w:szCs w:val="24"/>
        </w:rPr>
      </w:pPr>
      <w:r>
        <w:rPr>
          <w:rFonts w:ascii="Arial" w:eastAsia="Arial" w:hAnsi="Arial" w:cs="Arial"/>
          <w:i w:val="0"/>
          <w:color w:val="000000"/>
          <w:sz w:val="24"/>
          <w:szCs w:val="24"/>
        </w:rPr>
        <w:t xml:space="preserve">Rancangan kegiatan pengabdian kepada masyarakat ini menggunakan metode kualitatif, </w:t>
      </w:r>
      <w:r w:rsidR="00021BDD">
        <w:rPr>
          <w:rFonts w:ascii="Arial" w:eastAsia="Arial" w:hAnsi="Arial" w:cs="Arial"/>
          <w:i w:val="0"/>
          <w:color w:val="000000"/>
          <w:sz w:val="24"/>
          <w:szCs w:val="24"/>
        </w:rPr>
        <w:t>yaitu dengan pengumpulan data deskriptif</w:t>
      </w:r>
      <w:r w:rsidR="00F84CEB">
        <w:rPr>
          <w:rFonts w:ascii="Arial" w:eastAsia="Arial" w:hAnsi="Arial" w:cs="Arial"/>
          <w:i w:val="0"/>
          <w:color w:val="000000"/>
          <w:sz w:val="24"/>
          <w:szCs w:val="24"/>
        </w:rPr>
        <w:t xml:space="preserve"> </w:t>
      </w:r>
      <w:sdt>
        <w:sdtPr>
          <w:rPr>
            <w:rFonts w:ascii="Arial" w:eastAsia="Arial" w:hAnsi="Arial" w:cs="Arial"/>
            <w:i w:val="0"/>
            <w:color w:val="000000"/>
            <w:sz w:val="24"/>
            <w:szCs w:val="24"/>
          </w:rPr>
          <w:tag w:val="MENDELEY_CITATION_v3_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"/>
          <w:id w:val="-1892263781"/>
          <w:placeholder>
            <w:docPart w:val="DefaultPlaceholder_-1854013440"/>
          </w:placeholder>
        </w:sdtPr>
        <w:sdtContent>
          <w:r w:rsidR="00772BF0">
            <w:rPr>
              <w:rFonts w:ascii="Arial" w:eastAsia="Arial" w:hAnsi="Arial" w:cs="Arial"/>
              <w:i w:val="0"/>
              <w:color w:val="000000"/>
              <w:sz w:val="24"/>
              <w:szCs w:val="24"/>
            </w:rPr>
            <w:t>(Risdiana Chandra Dhewy STKIP PGRI Sidoarjo, 2022)</w:t>
          </w:r>
        </w:sdtContent>
      </w:sdt>
      <w:r w:rsidR="00167072">
        <w:rPr>
          <w:rFonts w:ascii="Arial" w:eastAsia="Arial" w:hAnsi="Arial" w:cs="Arial"/>
          <w:i w:val="0"/>
          <w:color w:val="000000"/>
          <w:sz w:val="24"/>
          <w:szCs w:val="24"/>
        </w:rPr>
        <w:t xml:space="preserve">. </w:t>
      </w:r>
      <w:r w:rsidR="00914B74">
        <w:rPr>
          <w:rFonts w:ascii="Arial" w:eastAsia="Arial" w:hAnsi="Arial" w:cs="Arial"/>
          <w:i w:val="0"/>
          <w:color w:val="000000"/>
          <w:sz w:val="24"/>
          <w:szCs w:val="24"/>
        </w:rPr>
        <w:t>P</w:t>
      </w:r>
      <w:r w:rsidR="00167072">
        <w:rPr>
          <w:rFonts w:ascii="Arial" w:eastAsia="Arial" w:hAnsi="Arial" w:cs="Arial"/>
          <w:i w:val="0"/>
          <w:color w:val="000000"/>
          <w:sz w:val="24"/>
          <w:szCs w:val="24"/>
        </w:rPr>
        <w:t xml:space="preserve">enelitian kualitatif deskriptif adalah pengumpulan data </w:t>
      </w:r>
      <w:r w:rsidR="00021BDD">
        <w:rPr>
          <w:rFonts w:ascii="Arial" w:eastAsia="Arial" w:hAnsi="Arial" w:cs="Arial"/>
          <w:i w:val="0"/>
          <w:color w:val="000000"/>
          <w:sz w:val="24"/>
          <w:szCs w:val="24"/>
        </w:rPr>
        <w:t>yang berbentuk kata-kata atau gambar-gambar, sehingga tidak menekankan pada angka</w:t>
      </w:r>
      <w:sdt>
        <w:sdtPr>
          <w:rPr>
            <w:rFonts w:ascii="Arial" w:eastAsia="Arial" w:hAnsi="Arial" w:cs="Arial"/>
            <w:i w:val="0"/>
            <w:color w:val="000000"/>
            <w:sz w:val="24"/>
            <w:szCs w:val="24"/>
          </w:rPr>
          <w:tag w:val="MENDELEY_CITATION_v3_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"/>
          <w:id w:val="-1381392836"/>
          <w:placeholder>
            <w:docPart w:val="DefaultPlaceholder_-1854013440"/>
          </w:placeholder>
        </w:sdtPr>
        <w:sdtContent>
          <w:r w:rsidR="00B438B2" w:rsidRPr="00B438B2">
            <w:rPr>
              <w:rFonts w:ascii="Arial" w:eastAsia="Arial" w:hAnsi="Arial" w:cs="Arial"/>
              <w:i w:val="0"/>
              <w:color w:val="000000"/>
              <w:sz w:val="24"/>
              <w:szCs w:val="24"/>
            </w:rPr>
            <w:t>(Galang Surya Gumilang, 2016)</w:t>
          </w:r>
        </w:sdtContent>
      </w:sdt>
      <w:r w:rsidR="00914B74">
        <w:rPr>
          <w:rFonts w:ascii="Arial" w:eastAsia="Arial" w:hAnsi="Arial" w:cs="Arial"/>
          <w:i w:val="0"/>
          <w:color w:val="000000"/>
          <w:sz w:val="24"/>
          <w:szCs w:val="24"/>
        </w:rPr>
        <w:t>.</w:t>
      </w:r>
    </w:p>
    <w:p w14:paraId="287FCE3A" w14:textId="607A222D" w:rsidR="00BA2A70" w:rsidRDefault="00BA2A70" w:rsidP="009C4B63">
      <w:pPr>
        <w:pBdr>
          <w:top w:val="nil"/>
          <w:left w:val="nil"/>
          <w:bottom w:val="nil"/>
          <w:right w:val="nil"/>
          <w:between w:val="nil"/>
        </w:pBdr>
        <w:spacing w:after="0" w:line="240" w:lineRule="auto"/>
        <w:ind w:left="709" w:right="567" w:firstLine="567"/>
        <w:jc w:val="both"/>
        <w:rPr>
          <w:rFonts w:ascii="Arial" w:eastAsia="Arial" w:hAnsi="Arial" w:cs="Arial"/>
          <w:i w:val="0"/>
          <w:color w:val="000000"/>
          <w:sz w:val="24"/>
          <w:szCs w:val="24"/>
        </w:rPr>
      </w:pPr>
      <w:r>
        <w:rPr>
          <w:rFonts w:ascii="Arial" w:eastAsia="Arial" w:hAnsi="Arial" w:cs="Arial"/>
          <w:i w:val="0"/>
          <w:color w:val="000000"/>
          <w:sz w:val="24"/>
          <w:szCs w:val="24"/>
        </w:rPr>
        <w:t>Kegiatan ini</w:t>
      </w:r>
      <w:r w:rsidR="008737AC">
        <w:rPr>
          <w:rFonts w:ascii="Arial" w:eastAsia="Arial" w:hAnsi="Arial" w:cs="Arial"/>
          <w:i w:val="0"/>
          <w:color w:val="000000"/>
          <w:sz w:val="24"/>
          <w:szCs w:val="24"/>
        </w:rPr>
        <w:t xml:space="preserve"> telah</w:t>
      </w:r>
      <w:r>
        <w:rPr>
          <w:rFonts w:ascii="Arial" w:eastAsia="Arial" w:hAnsi="Arial" w:cs="Arial"/>
          <w:i w:val="0"/>
          <w:color w:val="000000"/>
          <w:sz w:val="24"/>
          <w:szCs w:val="24"/>
        </w:rPr>
        <w:t xml:space="preserve"> dilaksanakan pada tanggal, 16 Maret 2024 yang bertempat di </w:t>
      </w:r>
      <w:r>
        <w:rPr>
          <w:rFonts w:ascii="Arial" w:eastAsia="Arial" w:hAnsi="Arial" w:cs="Arial"/>
          <w:iCs w:val="0"/>
          <w:color w:val="000000"/>
          <w:sz w:val="24"/>
          <w:szCs w:val="24"/>
        </w:rPr>
        <w:t xml:space="preserve">Junglegold </w:t>
      </w:r>
      <w:r>
        <w:rPr>
          <w:rFonts w:ascii="Arial" w:eastAsia="Arial" w:hAnsi="Arial" w:cs="Arial"/>
          <w:i w:val="0"/>
          <w:color w:val="000000"/>
          <w:sz w:val="24"/>
          <w:szCs w:val="24"/>
        </w:rPr>
        <w:t xml:space="preserve">Bali. Dalam subjek kegiatan ini mencakup mengenai populasi dari pegawai bidang pemasaran dengan target untuk dapat menghasilkan materi promosi berupa </w:t>
      </w:r>
      <w:r>
        <w:rPr>
          <w:rFonts w:ascii="Arial" w:eastAsia="Arial" w:hAnsi="Arial" w:cs="Arial"/>
          <w:iCs w:val="0"/>
          <w:color w:val="000000"/>
          <w:sz w:val="24"/>
          <w:szCs w:val="24"/>
        </w:rPr>
        <w:t xml:space="preserve">e-flyer </w:t>
      </w:r>
      <w:r>
        <w:rPr>
          <w:rFonts w:ascii="Arial" w:eastAsia="Arial" w:hAnsi="Arial" w:cs="Arial"/>
          <w:i w:val="0"/>
          <w:color w:val="000000"/>
          <w:sz w:val="24"/>
          <w:szCs w:val="24"/>
        </w:rPr>
        <w:t xml:space="preserve">yang dapat menarik calon </w:t>
      </w:r>
      <w:r>
        <w:rPr>
          <w:rFonts w:ascii="Arial" w:eastAsia="Arial" w:hAnsi="Arial" w:cs="Arial"/>
          <w:iCs w:val="0"/>
          <w:color w:val="000000"/>
          <w:sz w:val="24"/>
          <w:szCs w:val="24"/>
        </w:rPr>
        <w:t xml:space="preserve">customer </w:t>
      </w:r>
      <w:r>
        <w:rPr>
          <w:rFonts w:ascii="Arial" w:eastAsia="Arial" w:hAnsi="Arial" w:cs="Arial"/>
          <w:i w:val="0"/>
          <w:color w:val="000000"/>
          <w:sz w:val="24"/>
          <w:szCs w:val="24"/>
        </w:rPr>
        <w:t>secara visual dan dapat menyampaikan pesan-pesan yang efektif. Adapun tahapan penentuan instrument, prosedur pengumpulan data, dan analisis data dapat dijabarkan sebagai berikut:</w:t>
      </w:r>
    </w:p>
    <w:p w14:paraId="6F2E0240" w14:textId="77777777" w:rsidR="00F32B23" w:rsidRDefault="00F32B23" w:rsidP="009C4B63">
      <w:pPr>
        <w:pBdr>
          <w:top w:val="nil"/>
          <w:left w:val="nil"/>
          <w:bottom w:val="nil"/>
          <w:right w:val="nil"/>
          <w:between w:val="nil"/>
        </w:pBdr>
        <w:spacing w:after="0" w:line="240" w:lineRule="auto"/>
        <w:ind w:left="709" w:right="567" w:firstLine="567"/>
        <w:jc w:val="both"/>
        <w:rPr>
          <w:rFonts w:ascii="Arial" w:eastAsia="Arial" w:hAnsi="Arial" w:cs="Arial"/>
          <w:i w:val="0"/>
          <w:color w:val="000000"/>
          <w:sz w:val="24"/>
          <w:szCs w:val="24"/>
        </w:rPr>
      </w:pPr>
    </w:p>
    <w:p w14:paraId="4A175E5D" w14:textId="77777777" w:rsidR="00BA2A70" w:rsidRDefault="00BA2A70" w:rsidP="009C4B63">
      <w:pPr>
        <w:pBdr>
          <w:top w:val="nil"/>
          <w:left w:val="nil"/>
          <w:bottom w:val="nil"/>
          <w:right w:val="nil"/>
          <w:between w:val="nil"/>
        </w:pBdr>
        <w:spacing w:after="0" w:line="240" w:lineRule="auto"/>
        <w:ind w:left="709" w:right="567"/>
        <w:jc w:val="both"/>
        <w:rPr>
          <w:rFonts w:ascii="Arial" w:eastAsia="Arial" w:hAnsi="Arial" w:cs="Arial"/>
          <w:b/>
          <w:bCs/>
          <w:i w:val="0"/>
          <w:color w:val="000000"/>
          <w:sz w:val="24"/>
          <w:szCs w:val="24"/>
        </w:rPr>
      </w:pPr>
      <w:r>
        <w:rPr>
          <w:rFonts w:ascii="Arial" w:eastAsia="Arial" w:hAnsi="Arial" w:cs="Arial"/>
          <w:b/>
          <w:bCs/>
          <w:i w:val="0"/>
          <w:color w:val="000000"/>
          <w:sz w:val="24"/>
          <w:szCs w:val="24"/>
        </w:rPr>
        <w:t>Instrumen dan Prosedur Pengumpulan Data</w:t>
      </w:r>
    </w:p>
    <w:p w14:paraId="7D8BE0B6" w14:textId="6E7902BC" w:rsidR="00BA2A70" w:rsidRPr="00CA475F" w:rsidRDefault="00BA2A70" w:rsidP="009C4B63">
      <w:pPr>
        <w:pBdr>
          <w:top w:val="nil"/>
          <w:left w:val="nil"/>
          <w:bottom w:val="nil"/>
          <w:right w:val="nil"/>
          <w:between w:val="nil"/>
        </w:pBdr>
        <w:spacing w:after="0" w:line="240" w:lineRule="auto"/>
        <w:ind w:left="709" w:right="567" w:firstLine="567"/>
        <w:jc w:val="both"/>
        <w:rPr>
          <w:rFonts w:ascii="Arial" w:eastAsia="Arial" w:hAnsi="Arial" w:cs="Arial"/>
          <w:i w:val="0"/>
          <w:color w:val="000000"/>
          <w:sz w:val="24"/>
          <w:szCs w:val="24"/>
        </w:rPr>
      </w:pPr>
      <w:r>
        <w:rPr>
          <w:rFonts w:ascii="Arial" w:eastAsia="Arial" w:hAnsi="Arial" w:cs="Arial"/>
          <w:i w:val="0"/>
          <w:color w:val="000000"/>
          <w:sz w:val="24"/>
          <w:szCs w:val="24"/>
        </w:rPr>
        <w:t xml:space="preserve">Kegiatan pengabdian kepada masyarakat </w:t>
      </w:r>
      <w:r w:rsidR="00CA475F">
        <w:rPr>
          <w:rFonts w:ascii="Arial" w:eastAsia="Arial" w:hAnsi="Arial" w:cs="Arial"/>
          <w:i w:val="0"/>
          <w:color w:val="000000"/>
          <w:sz w:val="24"/>
          <w:szCs w:val="24"/>
        </w:rPr>
        <w:t xml:space="preserve">melakukan tinjauan literatur yang bertujuan untuk memahami preferensi dan kebutuhan serta membuat panduan wawancara dengan pertanyaan terstruktur mengenai preferensi desain, jenis konten yang menarik, dan tujuan yang ingin dicapai dengan adanya </w:t>
      </w:r>
      <w:r w:rsidR="00CA475F">
        <w:rPr>
          <w:rFonts w:ascii="Arial" w:eastAsia="Arial" w:hAnsi="Arial" w:cs="Arial"/>
          <w:iCs w:val="0"/>
          <w:color w:val="000000"/>
          <w:sz w:val="24"/>
          <w:szCs w:val="24"/>
        </w:rPr>
        <w:t xml:space="preserve">e-flyer </w:t>
      </w:r>
      <w:r w:rsidR="00CA475F">
        <w:rPr>
          <w:rFonts w:ascii="Arial" w:eastAsia="Arial" w:hAnsi="Arial" w:cs="Arial"/>
          <w:i w:val="0"/>
          <w:color w:val="000000"/>
          <w:sz w:val="24"/>
          <w:szCs w:val="24"/>
        </w:rPr>
        <w:t>ini</w:t>
      </w:r>
      <w:r w:rsidR="00012388">
        <w:rPr>
          <w:rFonts w:ascii="Arial" w:eastAsia="Arial" w:hAnsi="Arial" w:cs="Arial"/>
          <w:i w:val="0"/>
          <w:color w:val="000000"/>
          <w:sz w:val="24"/>
          <w:szCs w:val="24"/>
        </w:rPr>
        <w:t xml:space="preserve"> </w:t>
      </w:r>
      <w:sdt>
        <w:sdtPr>
          <w:rPr>
            <w:rFonts w:ascii="Arial" w:eastAsia="Arial" w:hAnsi="Arial" w:cs="Arial"/>
            <w:i w:val="0"/>
            <w:color w:val="000000"/>
            <w:sz w:val="24"/>
            <w:szCs w:val="24"/>
          </w:rPr>
          <w:tag w:val="MENDELEY_CITATION_v3_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"/>
          <w:id w:val="225348831"/>
          <w:placeholder>
            <w:docPart w:val="DefaultPlaceholder_-1854013440"/>
          </w:placeholder>
        </w:sdtPr>
        <w:sdtContent>
          <w:r w:rsidR="00B438B2" w:rsidRPr="00B438B2">
            <w:rPr>
              <w:rFonts w:ascii="Arial" w:eastAsia="Arial" w:hAnsi="Arial" w:cs="Arial"/>
              <w:i w:val="0"/>
              <w:color w:val="000000"/>
              <w:sz w:val="24"/>
              <w:szCs w:val="24"/>
            </w:rPr>
            <w:t>(Studi Kasus Badan Pengembangan Sumber Daya Manusia Provinsi Jawa Barat Muhammad Imam Muttaqin et al., 2023)</w:t>
          </w:r>
        </w:sdtContent>
      </w:sdt>
      <w:r w:rsidR="00CA475F">
        <w:rPr>
          <w:rFonts w:ascii="Arial" w:eastAsia="Arial" w:hAnsi="Arial" w:cs="Arial"/>
          <w:i w:val="0"/>
          <w:color w:val="000000"/>
          <w:sz w:val="24"/>
          <w:szCs w:val="24"/>
        </w:rPr>
        <w:t xml:space="preserve">. Selanjutnya dilakukan wawancara dengan para responden menggunakan metode sempel </w:t>
      </w:r>
      <w:r w:rsidR="00CA475F">
        <w:rPr>
          <w:rFonts w:ascii="Arial" w:eastAsia="Arial" w:hAnsi="Arial" w:cs="Arial"/>
          <w:iCs w:val="0"/>
          <w:color w:val="000000"/>
          <w:sz w:val="24"/>
          <w:szCs w:val="24"/>
        </w:rPr>
        <w:t>noprobalilitas aksidensial</w:t>
      </w:r>
      <w:r w:rsidR="00CA475F">
        <w:rPr>
          <w:rFonts w:ascii="Arial" w:eastAsia="Arial" w:hAnsi="Arial" w:cs="Arial"/>
          <w:i w:val="0"/>
          <w:color w:val="000000"/>
          <w:sz w:val="24"/>
          <w:szCs w:val="24"/>
        </w:rPr>
        <w:t>.</w:t>
      </w:r>
      <w:r w:rsidR="00792F2A">
        <w:rPr>
          <w:rFonts w:ascii="Arial" w:eastAsia="Arial" w:hAnsi="Arial" w:cs="Arial"/>
          <w:i w:val="0"/>
          <w:color w:val="000000"/>
          <w:sz w:val="24"/>
          <w:szCs w:val="24"/>
        </w:rPr>
        <w:t xml:space="preserve"> Kegiatan wawancara dapat dilihat pada gambar </w:t>
      </w:r>
      <w:r w:rsidR="00F32B23">
        <w:rPr>
          <w:rFonts w:ascii="Arial" w:eastAsia="Arial" w:hAnsi="Arial" w:cs="Arial"/>
          <w:i w:val="0"/>
          <w:color w:val="000000"/>
          <w:sz w:val="24"/>
          <w:szCs w:val="24"/>
        </w:rPr>
        <w:t>1</w:t>
      </w:r>
      <w:r w:rsidR="00792F2A">
        <w:rPr>
          <w:rFonts w:ascii="Arial" w:eastAsia="Arial" w:hAnsi="Arial" w:cs="Arial"/>
          <w:i w:val="0"/>
          <w:color w:val="000000"/>
          <w:sz w:val="24"/>
          <w:szCs w:val="24"/>
        </w:rPr>
        <w:t xml:space="preserve"> di bawah ini.</w:t>
      </w:r>
    </w:p>
    <w:p w14:paraId="7A389888" w14:textId="77777777" w:rsidR="00BA2A70" w:rsidRPr="00A311E5" w:rsidRDefault="00BA2A70" w:rsidP="001D4C72">
      <w:pPr>
        <w:pBdr>
          <w:top w:val="nil"/>
          <w:left w:val="nil"/>
          <w:bottom w:val="nil"/>
          <w:right w:val="nil"/>
          <w:between w:val="nil"/>
        </w:pBdr>
        <w:spacing w:before="240" w:after="0" w:line="360" w:lineRule="auto"/>
        <w:ind w:right="567"/>
        <w:jc w:val="center"/>
        <w:rPr>
          <w:rFonts w:ascii="Arial" w:eastAsia="Arial" w:hAnsi="Arial" w:cs="Arial"/>
          <w:i w:val="0"/>
          <w:color w:val="000000"/>
          <w:sz w:val="24"/>
          <w:szCs w:val="24"/>
        </w:rPr>
      </w:pPr>
      <w:r>
        <w:rPr>
          <w:rFonts w:ascii="Arial" w:eastAsia="Arial" w:hAnsi="Arial" w:cs="Arial"/>
          <w:i w:val="0"/>
          <w:noProof/>
          <w:color w:val="000000"/>
          <w:sz w:val="24"/>
          <w:szCs w:val="24"/>
        </w:rPr>
        <w:drawing>
          <wp:inline distT="0" distB="0" distL="0" distR="0" wp14:anchorId="0DAE7153" wp14:editId="783E2FA7">
            <wp:extent cx="2230734" cy="2097058"/>
            <wp:effectExtent l="0" t="0" r="0" b="0"/>
            <wp:docPr id="1286165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165522" name="Picture 1286165522"/>
                    <pic:cNvPicPr/>
                  </pic:nvPicPr>
                  <pic:blipFill>
                    <a:blip r:embed="rId11">
                      <a:extLst>
                        <a:ext uri="{28A0092B-C50C-407E-A947-70E740481C1C}">
                          <a14:useLocalDpi xmlns:a14="http://schemas.microsoft.com/office/drawing/2010/main" val="0"/>
                        </a:ext>
                      </a:extLst>
                    </a:blip>
                    <a:stretch>
                      <a:fillRect/>
                    </a:stretch>
                  </pic:blipFill>
                  <pic:spPr>
                    <a:xfrm>
                      <a:off x="0" y="0"/>
                      <a:ext cx="2238770" cy="2104613"/>
                    </a:xfrm>
                    <a:prstGeom prst="rect">
                      <a:avLst/>
                    </a:prstGeom>
                  </pic:spPr>
                </pic:pic>
              </a:graphicData>
            </a:graphic>
          </wp:inline>
        </w:drawing>
      </w:r>
    </w:p>
    <w:p w14:paraId="68408154" w14:textId="1BC7A239" w:rsidR="00BA2A70" w:rsidRDefault="00BA2A70" w:rsidP="001D4C72">
      <w:pPr>
        <w:pBdr>
          <w:top w:val="nil"/>
          <w:left w:val="nil"/>
          <w:bottom w:val="nil"/>
          <w:right w:val="nil"/>
          <w:between w:val="nil"/>
        </w:pBdr>
        <w:tabs>
          <w:tab w:val="left" w:pos="8503"/>
        </w:tabs>
        <w:spacing w:after="0" w:line="240" w:lineRule="auto"/>
        <w:ind w:right="567"/>
        <w:jc w:val="center"/>
        <w:rPr>
          <w:rFonts w:ascii="Arial" w:eastAsia="Times New Roman" w:hAnsi="Arial" w:cs="Arial"/>
          <w:i w:val="0"/>
          <w:iCs w:val="0"/>
          <w:color w:val="000000"/>
          <w:sz w:val="24"/>
          <w:szCs w:val="24"/>
        </w:rPr>
      </w:pPr>
      <w:r w:rsidRPr="00D17A65">
        <w:rPr>
          <w:rFonts w:ascii="Arial" w:eastAsia="Times New Roman" w:hAnsi="Arial" w:cs="Arial"/>
          <w:i w:val="0"/>
          <w:iCs w:val="0"/>
          <w:color w:val="000000"/>
          <w:sz w:val="24"/>
          <w:szCs w:val="24"/>
        </w:rPr>
        <w:t xml:space="preserve">Gambar 1. Kegiatan wawancara dengan tim pemasaran </w:t>
      </w:r>
      <w:r w:rsidRPr="00D17A65">
        <w:rPr>
          <w:rFonts w:ascii="Arial" w:eastAsia="Times New Roman" w:hAnsi="Arial" w:cs="Arial"/>
          <w:color w:val="000000"/>
          <w:sz w:val="24"/>
          <w:szCs w:val="24"/>
        </w:rPr>
        <w:t>junglegold</w:t>
      </w:r>
      <w:r w:rsidRPr="00D17A65">
        <w:rPr>
          <w:rFonts w:ascii="Arial" w:eastAsia="Times New Roman" w:hAnsi="Arial" w:cs="Arial"/>
          <w:i w:val="0"/>
          <w:iCs w:val="0"/>
          <w:color w:val="000000"/>
          <w:sz w:val="24"/>
          <w:szCs w:val="24"/>
        </w:rPr>
        <w:t xml:space="preserve"> </w:t>
      </w:r>
      <w:r w:rsidR="00F32B23">
        <w:rPr>
          <w:rFonts w:ascii="Arial" w:eastAsia="Times New Roman" w:hAnsi="Arial" w:cs="Arial"/>
          <w:i w:val="0"/>
          <w:iCs w:val="0"/>
          <w:color w:val="000000"/>
          <w:sz w:val="24"/>
          <w:szCs w:val="24"/>
        </w:rPr>
        <w:t>B</w:t>
      </w:r>
      <w:r w:rsidRPr="00D17A65">
        <w:rPr>
          <w:rFonts w:ascii="Arial" w:eastAsia="Times New Roman" w:hAnsi="Arial" w:cs="Arial"/>
          <w:i w:val="0"/>
          <w:iCs w:val="0"/>
          <w:color w:val="000000"/>
          <w:sz w:val="24"/>
          <w:szCs w:val="24"/>
        </w:rPr>
        <w:t>ali</w:t>
      </w:r>
      <w:r w:rsidR="00F32B23">
        <w:rPr>
          <w:rFonts w:ascii="Arial" w:eastAsia="Times New Roman" w:hAnsi="Arial" w:cs="Arial"/>
          <w:i w:val="0"/>
          <w:iCs w:val="0"/>
          <w:color w:val="000000"/>
          <w:sz w:val="24"/>
          <w:szCs w:val="24"/>
        </w:rPr>
        <w:t>.</w:t>
      </w:r>
    </w:p>
    <w:p w14:paraId="0E0E989D" w14:textId="77777777" w:rsidR="00F32B23" w:rsidRDefault="00F32B23" w:rsidP="009C4B63">
      <w:pPr>
        <w:pBdr>
          <w:top w:val="nil"/>
          <w:left w:val="nil"/>
          <w:bottom w:val="nil"/>
          <w:right w:val="nil"/>
          <w:between w:val="nil"/>
        </w:pBdr>
        <w:spacing w:after="0" w:line="240" w:lineRule="auto"/>
        <w:ind w:right="567" w:firstLine="709"/>
        <w:jc w:val="both"/>
        <w:rPr>
          <w:rFonts w:ascii="Arial" w:eastAsia="Times New Roman" w:hAnsi="Arial" w:cs="Arial"/>
          <w:i w:val="0"/>
          <w:iCs w:val="0"/>
          <w:color w:val="000000"/>
          <w:sz w:val="24"/>
          <w:szCs w:val="24"/>
        </w:rPr>
      </w:pPr>
    </w:p>
    <w:p w14:paraId="0DF5A375" w14:textId="77777777" w:rsidR="00BC6537" w:rsidRDefault="00BC6537" w:rsidP="009C4B63">
      <w:pPr>
        <w:pBdr>
          <w:top w:val="nil"/>
          <w:left w:val="nil"/>
          <w:bottom w:val="nil"/>
          <w:right w:val="nil"/>
          <w:between w:val="nil"/>
        </w:pBdr>
        <w:spacing w:after="0" w:line="240" w:lineRule="auto"/>
        <w:ind w:left="709" w:right="567"/>
        <w:jc w:val="both"/>
        <w:rPr>
          <w:rFonts w:ascii="Arial" w:eastAsia="Times New Roman" w:hAnsi="Arial" w:cs="Arial"/>
          <w:b/>
          <w:bCs/>
          <w:i w:val="0"/>
          <w:iCs w:val="0"/>
          <w:color w:val="000000"/>
          <w:sz w:val="24"/>
          <w:szCs w:val="24"/>
        </w:rPr>
      </w:pPr>
      <w:r>
        <w:rPr>
          <w:rFonts w:ascii="Arial" w:eastAsia="Times New Roman" w:hAnsi="Arial" w:cs="Arial"/>
          <w:b/>
          <w:bCs/>
          <w:i w:val="0"/>
          <w:iCs w:val="0"/>
          <w:color w:val="000000"/>
          <w:sz w:val="24"/>
          <w:szCs w:val="24"/>
        </w:rPr>
        <w:t>Analisis Data</w:t>
      </w:r>
    </w:p>
    <w:p w14:paraId="238C81E4" w14:textId="4148138B" w:rsidR="00BC6537" w:rsidRPr="00D17A65" w:rsidRDefault="00BC6537" w:rsidP="009C4B63">
      <w:pPr>
        <w:pBdr>
          <w:top w:val="nil"/>
          <w:left w:val="nil"/>
          <w:bottom w:val="nil"/>
          <w:right w:val="nil"/>
          <w:between w:val="nil"/>
        </w:pBdr>
        <w:spacing w:after="0" w:line="240" w:lineRule="auto"/>
        <w:ind w:left="709" w:right="567" w:firstLine="567"/>
        <w:jc w:val="both"/>
        <w:rPr>
          <w:rFonts w:ascii="Arial" w:eastAsia="Times New Roman" w:hAnsi="Arial" w:cs="Arial"/>
          <w:i w:val="0"/>
          <w:iCs w:val="0"/>
          <w:color w:val="000000"/>
          <w:sz w:val="24"/>
          <w:szCs w:val="24"/>
        </w:rPr>
      </w:pPr>
      <w:r>
        <w:rPr>
          <w:rFonts w:ascii="Arial" w:eastAsia="Times New Roman" w:hAnsi="Arial" w:cs="Arial"/>
          <w:i w:val="0"/>
          <w:iCs w:val="0"/>
          <w:color w:val="000000"/>
          <w:sz w:val="24"/>
          <w:szCs w:val="24"/>
        </w:rPr>
        <w:t xml:space="preserve">Data yang dikumpulan dari hasil wawancara lalu dianalisis dan diinterpretasi untuk menemukan pemahaman mengenai informasi terkait preferensi dan harapa responden terhadap pembuatan </w:t>
      </w:r>
      <w:r>
        <w:rPr>
          <w:rFonts w:ascii="Arial" w:eastAsia="Times New Roman" w:hAnsi="Arial" w:cs="Arial"/>
          <w:color w:val="000000"/>
          <w:sz w:val="24"/>
          <w:szCs w:val="24"/>
        </w:rPr>
        <w:t xml:space="preserve">e-flyer </w:t>
      </w:r>
      <w:r>
        <w:rPr>
          <w:rFonts w:ascii="Arial" w:eastAsia="Times New Roman" w:hAnsi="Arial" w:cs="Arial"/>
          <w:i w:val="0"/>
          <w:iCs w:val="0"/>
          <w:color w:val="000000"/>
          <w:sz w:val="24"/>
          <w:szCs w:val="24"/>
        </w:rPr>
        <w:t xml:space="preserve">di </w:t>
      </w:r>
      <w:r>
        <w:rPr>
          <w:rFonts w:ascii="Arial" w:eastAsia="Times New Roman" w:hAnsi="Arial" w:cs="Arial"/>
          <w:color w:val="000000"/>
          <w:sz w:val="24"/>
          <w:szCs w:val="24"/>
        </w:rPr>
        <w:t xml:space="preserve">Junglegold </w:t>
      </w:r>
      <w:r>
        <w:rPr>
          <w:rFonts w:ascii="Arial" w:eastAsia="Times New Roman" w:hAnsi="Arial" w:cs="Arial"/>
          <w:i w:val="0"/>
          <w:iCs w:val="0"/>
          <w:color w:val="000000"/>
          <w:sz w:val="24"/>
          <w:szCs w:val="24"/>
        </w:rPr>
        <w:t xml:space="preserve">Bali. Berdasarkan hasil analisis data, konsep dari </w:t>
      </w:r>
      <w:r>
        <w:rPr>
          <w:rFonts w:ascii="Arial" w:eastAsia="Times New Roman" w:hAnsi="Arial" w:cs="Arial"/>
          <w:color w:val="000000"/>
          <w:sz w:val="24"/>
          <w:szCs w:val="24"/>
        </w:rPr>
        <w:t xml:space="preserve">e-flyer </w:t>
      </w:r>
      <w:r>
        <w:rPr>
          <w:rFonts w:ascii="Arial" w:eastAsia="Times New Roman" w:hAnsi="Arial" w:cs="Arial"/>
          <w:i w:val="0"/>
          <w:iCs w:val="0"/>
          <w:color w:val="000000"/>
          <w:sz w:val="24"/>
          <w:szCs w:val="24"/>
        </w:rPr>
        <w:t xml:space="preserve">akan mencerminkan mengenai preferensi dan kebutuhan dari responden. Pertimbangan terhadap elemen desain, pesan, serta informasi yang paling berpengaruh untuk memperkuar strategi promosi dan meningkatkan </w:t>
      </w:r>
      <w:r>
        <w:rPr>
          <w:rFonts w:ascii="Arial" w:eastAsia="Times New Roman" w:hAnsi="Arial" w:cs="Arial"/>
          <w:color w:val="000000"/>
          <w:sz w:val="24"/>
          <w:szCs w:val="24"/>
        </w:rPr>
        <w:lastRenderedPageBreak/>
        <w:t xml:space="preserve">brand awareness </w:t>
      </w:r>
      <w:r>
        <w:rPr>
          <w:rFonts w:ascii="Arial" w:eastAsia="Times New Roman" w:hAnsi="Arial" w:cs="Arial"/>
          <w:i w:val="0"/>
          <w:iCs w:val="0"/>
          <w:color w:val="000000"/>
          <w:sz w:val="24"/>
          <w:szCs w:val="24"/>
        </w:rPr>
        <w:t xml:space="preserve">dari para calon </w:t>
      </w:r>
      <w:r>
        <w:rPr>
          <w:rFonts w:ascii="Arial" w:eastAsia="Times New Roman" w:hAnsi="Arial" w:cs="Arial"/>
          <w:color w:val="000000"/>
          <w:sz w:val="24"/>
          <w:szCs w:val="24"/>
        </w:rPr>
        <w:t>customer</w:t>
      </w:r>
      <w:r w:rsidR="00F84CEB">
        <w:rPr>
          <w:rFonts w:ascii="Arial" w:eastAsia="Times New Roman" w:hAnsi="Arial" w:cs="Arial"/>
          <w:i w:val="0"/>
          <w:iCs w:val="0"/>
          <w:color w:val="000000"/>
          <w:sz w:val="24"/>
          <w:szCs w:val="24"/>
        </w:rPr>
        <w:t xml:space="preserve"> </w:t>
      </w:r>
      <w:sdt>
        <w:sdtPr>
          <w:rPr>
            <w:rFonts w:ascii="Arial" w:eastAsia="Times New Roman" w:hAnsi="Arial" w:cs="Arial"/>
            <w:i w:val="0"/>
            <w:iCs w:val="0"/>
            <w:color w:val="000000"/>
            <w:sz w:val="24"/>
            <w:szCs w:val="24"/>
          </w:rPr>
          <w:tag w:val="MENDELEY_CITATION_v3_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"/>
          <w:id w:val="94835603"/>
          <w:placeholder>
            <w:docPart w:val="DefaultPlaceholder_-1854013440"/>
          </w:placeholder>
        </w:sdtPr>
        <w:sdtContent>
          <w:r w:rsidR="00B438B2" w:rsidRPr="00EE5B67">
            <w:rPr>
              <w:rFonts w:ascii="Arial" w:eastAsia="Times New Roman" w:hAnsi="Arial" w:cs="Arial"/>
              <w:sz w:val="24"/>
              <w:szCs w:val="24"/>
            </w:rPr>
            <w:t>(Ekalista &amp; Tri Hardianto, 2019)</w:t>
          </w:r>
        </w:sdtContent>
      </w:sdt>
      <w:r w:rsidRPr="00EE5B67">
        <w:rPr>
          <w:rFonts w:ascii="Arial" w:eastAsia="Times New Roman" w:hAnsi="Arial" w:cs="Arial"/>
          <w:i w:val="0"/>
          <w:iCs w:val="0"/>
          <w:color w:val="000000"/>
          <w:sz w:val="24"/>
          <w:szCs w:val="24"/>
        </w:rPr>
        <w:t>.</w:t>
      </w:r>
    </w:p>
    <w:p w14:paraId="605FDF1E" w14:textId="77777777" w:rsidR="00BC6537" w:rsidRDefault="00BC6537" w:rsidP="009C4B63">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8FF7330" w14:textId="68BF17AF" w:rsidR="00BC6537" w:rsidRPr="00D17A65" w:rsidRDefault="00BC6537" w:rsidP="009C4B63">
      <w:pPr>
        <w:pStyle w:val="Heading1"/>
        <w:numPr>
          <w:ilvl w:val="0"/>
          <w:numId w:val="4"/>
        </w:numPr>
        <w:shd w:val="clear" w:color="auto" w:fill="auto"/>
        <w:spacing w:before="0" w:after="0" w:line="240" w:lineRule="auto"/>
        <w:ind w:hanging="436"/>
        <w:jc w:val="both"/>
        <w:rPr>
          <w:rFonts w:ascii="Arial" w:eastAsia="Arial" w:hAnsi="Arial" w:cs="Arial"/>
          <w:i w:val="0"/>
          <w:color w:val="000000"/>
          <w:sz w:val="24"/>
          <w:szCs w:val="24"/>
        </w:rPr>
      </w:pPr>
      <w:r>
        <w:rPr>
          <w:rFonts w:ascii="Arial" w:eastAsia="Arial" w:hAnsi="Arial" w:cs="Arial"/>
          <w:i w:val="0"/>
          <w:color w:val="000000"/>
          <w:sz w:val="24"/>
          <w:szCs w:val="24"/>
        </w:rPr>
        <w:t>HASIL DAN PEMBAHASAN</w:t>
      </w:r>
    </w:p>
    <w:p w14:paraId="5AF2EADA" w14:textId="431B9202" w:rsidR="00BC6537" w:rsidRDefault="00BC6537" w:rsidP="009C4B63">
      <w:pPr>
        <w:pBdr>
          <w:top w:val="nil"/>
          <w:left w:val="nil"/>
          <w:bottom w:val="nil"/>
          <w:right w:val="nil"/>
          <w:between w:val="nil"/>
        </w:pBdr>
        <w:spacing w:after="0" w:line="240" w:lineRule="auto"/>
        <w:ind w:left="709" w:firstLine="567"/>
        <w:jc w:val="both"/>
        <w:rPr>
          <w:rFonts w:ascii="Arial" w:eastAsia="Arial" w:hAnsi="Arial" w:cs="Arial"/>
          <w:i w:val="0"/>
          <w:color w:val="000000"/>
          <w:sz w:val="24"/>
          <w:szCs w:val="24"/>
        </w:rPr>
      </w:pPr>
      <w:r>
        <w:rPr>
          <w:rFonts w:ascii="Arial" w:eastAsia="Arial" w:hAnsi="Arial" w:cs="Arial"/>
          <w:i w:val="0"/>
          <w:color w:val="000000"/>
          <w:sz w:val="24"/>
          <w:szCs w:val="24"/>
        </w:rPr>
        <w:t xml:space="preserve">Hasil analisis dan interpretasi wawancara mendalam </w:t>
      </w:r>
      <w:r w:rsidR="00475653">
        <w:rPr>
          <w:rFonts w:ascii="Arial" w:eastAsia="Arial" w:hAnsi="Arial" w:cs="Arial"/>
          <w:i w:val="0"/>
          <w:color w:val="000000"/>
          <w:sz w:val="24"/>
          <w:szCs w:val="24"/>
        </w:rPr>
        <w:t>terhadap</w:t>
      </w:r>
      <w:r>
        <w:rPr>
          <w:rFonts w:ascii="Arial" w:eastAsia="Arial" w:hAnsi="Arial" w:cs="Arial"/>
          <w:i w:val="0"/>
          <w:color w:val="000000"/>
          <w:sz w:val="24"/>
          <w:szCs w:val="24"/>
        </w:rPr>
        <w:t xml:space="preserve"> responden menggunakan beberapa</w:t>
      </w:r>
      <w:r w:rsidR="00475653">
        <w:rPr>
          <w:rFonts w:ascii="Arial" w:eastAsia="Arial" w:hAnsi="Arial" w:cs="Arial"/>
          <w:i w:val="0"/>
          <w:color w:val="000000"/>
          <w:sz w:val="24"/>
          <w:szCs w:val="24"/>
        </w:rPr>
        <w:t xml:space="preserve"> temuan terkait preferensi </w:t>
      </w:r>
      <w:r w:rsidR="00475653">
        <w:rPr>
          <w:rFonts w:ascii="Arial" w:eastAsia="Arial" w:hAnsi="Arial" w:cs="Arial"/>
          <w:iCs w:val="0"/>
          <w:color w:val="000000"/>
          <w:sz w:val="24"/>
          <w:szCs w:val="24"/>
        </w:rPr>
        <w:t>e-flyer</w:t>
      </w:r>
      <w:r w:rsidR="00475653">
        <w:rPr>
          <w:rFonts w:ascii="Arial" w:eastAsia="Arial" w:hAnsi="Arial" w:cs="Arial"/>
          <w:i w:val="0"/>
          <w:color w:val="000000"/>
          <w:sz w:val="24"/>
          <w:szCs w:val="24"/>
        </w:rPr>
        <w:t xml:space="preserve">. Responden secara konsisten menekankan pentingnya desain visual dan estetika yang menarik untuk menarik perhatian terhadap </w:t>
      </w:r>
      <w:r w:rsidR="00475653">
        <w:rPr>
          <w:rFonts w:ascii="Arial" w:eastAsia="Arial" w:hAnsi="Arial" w:cs="Arial"/>
          <w:iCs w:val="0"/>
          <w:color w:val="000000"/>
          <w:sz w:val="24"/>
          <w:szCs w:val="24"/>
        </w:rPr>
        <w:t>e-flyer</w:t>
      </w:r>
      <w:r w:rsidR="00475653">
        <w:rPr>
          <w:rFonts w:ascii="Arial" w:eastAsia="Arial" w:hAnsi="Arial" w:cs="Arial"/>
          <w:i w:val="0"/>
          <w:color w:val="000000"/>
          <w:sz w:val="24"/>
          <w:szCs w:val="24"/>
        </w:rPr>
        <w:t xml:space="preserve">. Para responden menekankan pentingnya penggunaan gambar dan grafik dengan kualitas tinggi dan relevan dengan tujuan periklanan dan menempatkan informasi yang disampaikan secara strategis sehingga mudah dipahami dan diingat oleh </w:t>
      </w:r>
      <w:proofErr w:type="gramStart"/>
      <w:r w:rsidR="00475653">
        <w:rPr>
          <w:rFonts w:ascii="Arial" w:eastAsia="Arial" w:hAnsi="Arial" w:cs="Arial"/>
          <w:i w:val="0"/>
          <w:color w:val="000000"/>
          <w:sz w:val="24"/>
          <w:szCs w:val="24"/>
        </w:rPr>
        <w:t>para</w:t>
      </w:r>
      <w:r w:rsidR="00864A95">
        <w:rPr>
          <w:rFonts w:ascii="Arial" w:eastAsia="Arial" w:hAnsi="Arial" w:cs="Arial"/>
          <w:i w:val="0"/>
          <w:color w:val="000000"/>
          <w:sz w:val="24"/>
          <w:szCs w:val="24"/>
        </w:rPr>
        <w:t xml:space="preserve"> </w:t>
      </w:r>
      <w:r w:rsidR="00475653">
        <w:rPr>
          <w:rFonts w:ascii="Arial" w:eastAsia="Arial" w:hAnsi="Arial" w:cs="Arial"/>
          <w:iCs w:val="0"/>
          <w:color w:val="000000"/>
          <w:sz w:val="24"/>
          <w:szCs w:val="24"/>
        </w:rPr>
        <w:t>audience</w:t>
      </w:r>
      <w:proofErr w:type="gramEnd"/>
      <w:r w:rsidR="00475653">
        <w:rPr>
          <w:rFonts w:ascii="Arial" w:eastAsia="Arial" w:hAnsi="Arial" w:cs="Arial"/>
          <w:i w:val="0"/>
          <w:color w:val="000000"/>
          <w:sz w:val="24"/>
          <w:szCs w:val="24"/>
        </w:rPr>
        <w:t xml:space="preserve">. Selain itu, responden juga menekankan pentingnya pesan yang jelas dan ringkas yang dapat mengkomunikasikan secara langsung manfaat dan layanan </w:t>
      </w:r>
      <w:r w:rsidR="00475653">
        <w:rPr>
          <w:rFonts w:ascii="Arial" w:eastAsia="Arial" w:hAnsi="Arial" w:cs="Arial"/>
          <w:iCs w:val="0"/>
          <w:color w:val="000000"/>
          <w:sz w:val="24"/>
          <w:szCs w:val="24"/>
        </w:rPr>
        <w:t xml:space="preserve">Junglegold </w:t>
      </w:r>
      <w:r w:rsidR="00475653">
        <w:rPr>
          <w:rFonts w:ascii="Arial" w:eastAsia="Arial" w:hAnsi="Arial" w:cs="Arial"/>
          <w:i w:val="0"/>
          <w:color w:val="000000"/>
          <w:sz w:val="24"/>
          <w:szCs w:val="24"/>
        </w:rPr>
        <w:t>Bali.</w:t>
      </w:r>
    </w:p>
    <w:p w14:paraId="52DCD4BC" w14:textId="3A403A16" w:rsidR="00EA0846" w:rsidRDefault="00693868" w:rsidP="009C4B63">
      <w:pPr>
        <w:pBdr>
          <w:top w:val="nil"/>
          <w:left w:val="nil"/>
          <w:bottom w:val="nil"/>
          <w:right w:val="nil"/>
          <w:between w:val="nil"/>
        </w:pBdr>
        <w:spacing w:after="0" w:line="240" w:lineRule="auto"/>
        <w:ind w:left="709" w:firstLine="567"/>
        <w:jc w:val="both"/>
        <w:rPr>
          <w:rFonts w:ascii="Arial" w:eastAsia="Arial" w:hAnsi="Arial" w:cs="Arial"/>
          <w:i w:val="0"/>
          <w:color w:val="000000"/>
          <w:sz w:val="24"/>
          <w:szCs w:val="24"/>
        </w:rPr>
      </w:pPr>
      <w:r>
        <w:rPr>
          <w:rFonts w:ascii="Arial" w:eastAsia="Arial" w:hAnsi="Arial" w:cs="Arial"/>
          <w:i w:val="0"/>
          <w:color w:val="000000"/>
          <w:sz w:val="24"/>
          <w:szCs w:val="24"/>
        </w:rPr>
        <w:t xml:space="preserve">Selanjutnya, para responden juga menekankan tentang pentingnya konten yang relevan dan informatif ketika menjelaskan </w:t>
      </w:r>
      <w:r>
        <w:rPr>
          <w:rFonts w:ascii="Arial" w:eastAsia="Arial" w:hAnsi="Arial" w:cs="Arial"/>
          <w:iCs w:val="0"/>
          <w:color w:val="000000"/>
          <w:sz w:val="24"/>
          <w:szCs w:val="24"/>
        </w:rPr>
        <w:t xml:space="preserve">e-flyer </w:t>
      </w:r>
      <w:r>
        <w:rPr>
          <w:rFonts w:ascii="Arial" w:eastAsia="Arial" w:hAnsi="Arial" w:cs="Arial"/>
          <w:i w:val="0"/>
          <w:color w:val="000000"/>
          <w:sz w:val="24"/>
          <w:szCs w:val="24"/>
        </w:rPr>
        <w:t xml:space="preserve">berbasis </w:t>
      </w:r>
      <w:r>
        <w:rPr>
          <w:rFonts w:ascii="Arial" w:eastAsia="Arial" w:hAnsi="Arial" w:cs="Arial"/>
          <w:iCs w:val="0"/>
          <w:color w:val="000000"/>
          <w:sz w:val="24"/>
          <w:szCs w:val="24"/>
        </w:rPr>
        <w:t xml:space="preserve">marketing </w:t>
      </w:r>
      <w:r>
        <w:rPr>
          <w:rFonts w:ascii="Arial" w:eastAsia="Arial" w:hAnsi="Arial" w:cs="Arial"/>
          <w:i w:val="0"/>
          <w:color w:val="000000"/>
          <w:sz w:val="24"/>
          <w:szCs w:val="24"/>
        </w:rPr>
        <w:t>yang menarik dan informatif.</w:t>
      </w:r>
      <w:r w:rsidR="00EA0846">
        <w:rPr>
          <w:rFonts w:ascii="Arial" w:eastAsia="Arial" w:hAnsi="Arial" w:cs="Arial"/>
          <w:i w:val="0"/>
          <w:color w:val="000000"/>
          <w:sz w:val="24"/>
          <w:szCs w:val="24"/>
        </w:rPr>
        <w:t xml:space="preserve"> Mereka menyatakan preferensinya terhadap </w:t>
      </w:r>
      <w:r w:rsidR="00EA0846">
        <w:rPr>
          <w:rFonts w:ascii="Arial" w:eastAsia="Arial" w:hAnsi="Arial" w:cs="Arial"/>
          <w:iCs w:val="0"/>
          <w:color w:val="000000"/>
          <w:sz w:val="24"/>
          <w:szCs w:val="24"/>
        </w:rPr>
        <w:t xml:space="preserve">e-flyer </w:t>
      </w:r>
      <w:r w:rsidR="00EA0846">
        <w:rPr>
          <w:rFonts w:ascii="Arial" w:eastAsia="Arial" w:hAnsi="Arial" w:cs="Arial"/>
          <w:i w:val="0"/>
          <w:color w:val="000000"/>
          <w:sz w:val="24"/>
          <w:szCs w:val="24"/>
        </w:rPr>
        <w:t>yang memberikan informasi yang jelas dan lengkap tentang layanan, fasilitas</w:t>
      </w:r>
      <w:r w:rsidR="000209B1">
        <w:rPr>
          <w:rFonts w:ascii="Arial" w:eastAsia="Arial" w:hAnsi="Arial" w:cs="Arial"/>
          <w:i w:val="0"/>
          <w:color w:val="000000"/>
          <w:sz w:val="24"/>
          <w:szCs w:val="24"/>
        </w:rPr>
        <w:t xml:space="preserve"> dan pengalaman yang ditawarkan oleh </w:t>
      </w:r>
      <w:r w:rsidR="000209B1">
        <w:rPr>
          <w:rFonts w:ascii="Arial" w:eastAsia="Arial" w:hAnsi="Arial" w:cs="Arial"/>
          <w:iCs w:val="0"/>
          <w:color w:val="000000"/>
          <w:sz w:val="24"/>
          <w:szCs w:val="24"/>
        </w:rPr>
        <w:t xml:space="preserve">Junglegold </w:t>
      </w:r>
      <w:r w:rsidR="000209B1">
        <w:rPr>
          <w:rFonts w:ascii="Arial" w:eastAsia="Arial" w:hAnsi="Arial" w:cs="Arial"/>
          <w:i w:val="0"/>
          <w:color w:val="000000"/>
          <w:sz w:val="24"/>
          <w:szCs w:val="24"/>
        </w:rPr>
        <w:t xml:space="preserve">Bali. Melalui pemahaman yang mendalam tentang apa yang dicari oleh target </w:t>
      </w:r>
      <w:r w:rsidR="000209B1">
        <w:rPr>
          <w:rFonts w:ascii="Arial" w:eastAsia="Arial" w:hAnsi="Arial" w:cs="Arial"/>
          <w:iCs w:val="0"/>
          <w:color w:val="000000"/>
          <w:sz w:val="24"/>
          <w:szCs w:val="24"/>
        </w:rPr>
        <w:t>audience</w:t>
      </w:r>
      <w:r w:rsidR="000209B1">
        <w:rPr>
          <w:rFonts w:ascii="Arial" w:eastAsia="Arial" w:hAnsi="Arial" w:cs="Arial"/>
          <w:i w:val="0"/>
          <w:color w:val="000000"/>
          <w:sz w:val="24"/>
          <w:szCs w:val="24"/>
        </w:rPr>
        <w:t xml:space="preserve">, </w:t>
      </w:r>
      <w:r w:rsidR="000209B1">
        <w:rPr>
          <w:rFonts w:ascii="Arial" w:eastAsia="Arial" w:hAnsi="Arial" w:cs="Arial"/>
          <w:iCs w:val="0"/>
          <w:color w:val="000000"/>
          <w:sz w:val="24"/>
          <w:szCs w:val="24"/>
        </w:rPr>
        <w:t xml:space="preserve">e-flyer </w:t>
      </w:r>
      <w:r w:rsidR="000209B1">
        <w:rPr>
          <w:rFonts w:ascii="Arial" w:eastAsia="Arial" w:hAnsi="Arial" w:cs="Arial"/>
          <w:i w:val="0"/>
          <w:color w:val="000000"/>
          <w:sz w:val="24"/>
          <w:szCs w:val="24"/>
        </w:rPr>
        <w:t xml:space="preserve">yang efektif dapat menjelaskan pengalaman unik dan menarik yang ditawarkan </w:t>
      </w:r>
      <w:r w:rsidR="000209B1">
        <w:rPr>
          <w:rFonts w:ascii="Arial" w:eastAsia="Arial" w:hAnsi="Arial" w:cs="Arial"/>
          <w:iCs w:val="0"/>
          <w:color w:val="000000"/>
          <w:sz w:val="24"/>
          <w:szCs w:val="24"/>
        </w:rPr>
        <w:t xml:space="preserve">Junglegold </w:t>
      </w:r>
      <w:r w:rsidR="000209B1">
        <w:rPr>
          <w:rFonts w:ascii="Arial" w:eastAsia="Arial" w:hAnsi="Arial" w:cs="Arial"/>
          <w:i w:val="0"/>
          <w:color w:val="000000"/>
          <w:sz w:val="24"/>
          <w:szCs w:val="24"/>
        </w:rPr>
        <w:t>Bali, serta memberikan informasi yang cukup untuk memicu minat dan keinginan untuk mengunjungi tempat tersebut.</w:t>
      </w:r>
    </w:p>
    <w:p w14:paraId="3CDC8A41" w14:textId="7FE9C476" w:rsidR="009C7727" w:rsidRPr="00562496" w:rsidRDefault="009C7727" w:rsidP="009C4B63">
      <w:pPr>
        <w:pBdr>
          <w:top w:val="nil"/>
          <w:left w:val="nil"/>
          <w:bottom w:val="nil"/>
          <w:right w:val="nil"/>
          <w:between w:val="nil"/>
        </w:pBdr>
        <w:spacing w:after="0" w:line="240" w:lineRule="auto"/>
        <w:ind w:left="709" w:firstLine="567"/>
        <w:jc w:val="both"/>
        <w:rPr>
          <w:rFonts w:ascii="Arial" w:eastAsia="Arial" w:hAnsi="Arial" w:cs="Arial"/>
          <w:i w:val="0"/>
          <w:color w:val="000000"/>
          <w:sz w:val="24"/>
          <w:szCs w:val="24"/>
        </w:rPr>
      </w:pPr>
      <w:r>
        <w:rPr>
          <w:rFonts w:ascii="Arial" w:eastAsia="Arial" w:hAnsi="Arial" w:cs="Arial"/>
          <w:i w:val="0"/>
          <w:color w:val="000000"/>
          <w:sz w:val="24"/>
          <w:szCs w:val="24"/>
        </w:rPr>
        <w:t xml:space="preserve">Bekerja sama dengan tim </w:t>
      </w:r>
      <w:r>
        <w:rPr>
          <w:rFonts w:ascii="Arial" w:eastAsia="Arial" w:hAnsi="Arial" w:cs="Arial"/>
          <w:iCs w:val="0"/>
          <w:color w:val="000000"/>
          <w:sz w:val="24"/>
          <w:szCs w:val="24"/>
        </w:rPr>
        <w:t xml:space="preserve">marketing Junglegold </w:t>
      </w:r>
      <w:r>
        <w:rPr>
          <w:rFonts w:ascii="Arial" w:eastAsia="Arial" w:hAnsi="Arial" w:cs="Arial"/>
          <w:i w:val="0"/>
          <w:color w:val="000000"/>
          <w:sz w:val="24"/>
          <w:szCs w:val="24"/>
        </w:rPr>
        <w:t xml:space="preserve">Bali dan mahasiswa dari Universitas Pendidikan Nasional, kami membuat </w:t>
      </w:r>
      <w:r>
        <w:rPr>
          <w:rFonts w:ascii="Arial" w:eastAsia="Arial" w:hAnsi="Arial" w:cs="Arial"/>
          <w:iCs w:val="0"/>
          <w:color w:val="000000"/>
          <w:sz w:val="24"/>
          <w:szCs w:val="24"/>
        </w:rPr>
        <w:t xml:space="preserve">e-flyer </w:t>
      </w:r>
      <w:r>
        <w:rPr>
          <w:rFonts w:ascii="Arial" w:eastAsia="Arial" w:hAnsi="Arial" w:cs="Arial"/>
          <w:i w:val="0"/>
          <w:color w:val="000000"/>
          <w:sz w:val="24"/>
          <w:szCs w:val="24"/>
        </w:rPr>
        <w:t xml:space="preserve">yang menarik dan informatif yang disesuaikan dengan kebutuhan dan preferensi </w:t>
      </w:r>
      <w:r>
        <w:rPr>
          <w:rFonts w:ascii="Arial" w:eastAsia="Arial" w:hAnsi="Arial" w:cs="Arial"/>
          <w:iCs w:val="0"/>
          <w:color w:val="000000"/>
          <w:sz w:val="24"/>
          <w:szCs w:val="24"/>
        </w:rPr>
        <w:t xml:space="preserve">audience </w:t>
      </w:r>
      <w:r>
        <w:rPr>
          <w:rFonts w:ascii="Arial" w:eastAsia="Arial" w:hAnsi="Arial" w:cs="Arial"/>
          <w:i w:val="0"/>
          <w:color w:val="000000"/>
          <w:sz w:val="24"/>
          <w:szCs w:val="24"/>
        </w:rPr>
        <w:t>target kami, memenuhi standar kualitas dan estetika yang diperlukan untuk menyampaikan pesan kami. Informasi yang disampaikan secara efektif mampu memikat perhatian dan minat calon pengunjung.</w:t>
      </w:r>
      <w:r w:rsidR="00562496">
        <w:rPr>
          <w:rFonts w:ascii="Arial" w:eastAsia="Arial" w:hAnsi="Arial" w:cs="Arial"/>
          <w:i w:val="0"/>
          <w:color w:val="000000"/>
          <w:sz w:val="24"/>
          <w:szCs w:val="24"/>
        </w:rPr>
        <w:t xml:space="preserve"> Hasil </w:t>
      </w:r>
      <w:r w:rsidR="00562496">
        <w:rPr>
          <w:rFonts w:ascii="Arial" w:eastAsia="Arial" w:hAnsi="Arial" w:cs="Arial"/>
          <w:iCs w:val="0"/>
          <w:color w:val="000000"/>
          <w:sz w:val="24"/>
          <w:szCs w:val="24"/>
        </w:rPr>
        <w:t xml:space="preserve">e-flyer </w:t>
      </w:r>
      <w:r w:rsidR="00562496">
        <w:rPr>
          <w:rFonts w:ascii="Arial" w:eastAsia="Arial" w:hAnsi="Arial" w:cs="Arial"/>
          <w:i w:val="0"/>
          <w:color w:val="000000"/>
          <w:sz w:val="24"/>
          <w:szCs w:val="24"/>
        </w:rPr>
        <w:t xml:space="preserve">dapat dilihat pada Gambar 2 </w:t>
      </w:r>
      <w:r w:rsidR="00772BF0">
        <w:rPr>
          <w:rFonts w:ascii="Arial" w:eastAsia="Arial" w:hAnsi="Arial" w:cs="Arial"/>
          <w:i w:val="0"/>
          <w:color w:val="000000"/>
          <w:sz w:val="24"/>
          <w:szCs w:val="24"/>
        </w:rPr>
        <w:t>dan</w:t>
      </w:r>
      <w:r w:rsidR="00562496">
        <w:rPr>
          <w:rFonts w:ascii="Arial" w:eastAsia="Arial" w:hAnsi="Arial" w:cs="Arial"/>
          <w:i w:val="0"/>
          <w:color w:val="000000"/>
          <w:sz w:val="24"/>
          <w:szCs w:val="24"/>
        </w:rPr>
        <w:t xml:space="preserve"> Gambar 3.</w:t>
      </w:r>
    </w:p>
    <w:p w14:paraId="3428950C" w14:textId="77777777" w:rsidR="00BC6537" w:rsidRDefault="00BC6537" w:rsidP="001D4C72">
      <w:pPr>
        <w:pBdr>
          <w:top w:val="nil"/>
          <w:left w:val="nil"/>
          <w:bottom w:val="nil"/>
          <w:right w:val="nil"/>
          <w:between w:val="nil"/>
        </w:pBdr>
        <w:spacing w:before="240" w:after="0" w:line="360" w:lineRule="auto"/>
        <w:jc w:val="center"/>
        <w:rPr>
          <w:rFonts w:ascii="Arial" w:eastAsia="Arial" w:hAnsi="Arial" w:cs="Arial"/>
          <w:i w:val="0"/>
          <w:color w:val="8EAADB"/>
          <w:sz w:val="24"/>
          <w:szCs w:val="24"/>
        </w:rPr>
      </w:pPr>
      <w:r>
        <w:rPr>
          <w:rFonts w:ascii="Arial" w:eastAsia="Arial" w:hAnsi="Arial" w:cs="Arial"/>
          <w:i w:val="0"/>
          <w:noProof/>
          <w:color w:val="8EAADB"/>
          <w:sz w:val="24"/>
          <w:szCs w:val="24"/>
        </w:rPr>
        <w:drawing>
          <wp:inline distT="0" distB="0" distL="0" distR="0" wp14:anchorId="6CE258C3" wp14:editId="4274255B">
            <wp:extent cx="2391508" cy="2391508"/>
            <wp:effectExtent l="0" t="0" r="8890" b="8890"/>
            <wp:docPr id="3004459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445935" name="Picture 3004459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4426" cy="2404426"/>
                    </a:xfrm>
                    <a:prstGeom prst="rect">
                      <a:avLst/>
                    </a:prstGeom>
                  </pic:spPr>
                </pic:pic>
              </a:graphicData>
            </a:graphic>
          </wp:inline>
        </w:drawing>
      </w:r>
    </w:p>
    <w:p w14:paraId="13EABDC3" w14:textId="67DFAC6D" w:rsidR="00BC6537" w:rsidRDefault="00BC6537" w:rsidP="001D4C72">
      <w:pPr>
        <w:pBdr>
          <w:top w:val="nil"/>
          <w:left w:val="nil"/>
          <w:bottom w:val="nil"/>
          <w:right w:val="nil"/>
          <w:between w:val="nil"/>
        </w:pBdr>
        <w:spacing w:after="0" w:line="240" w:lineRule="auto"/>
        <w:jc w:val="center"/>
        <w:rPr>
          <w:rFonts w:ascii="Arial" w:eastAsia="Arial" w:hAnsi="Arial" w:cs="Arial"/>
          <w:i w:val="0"/>
          <w:sz w:val="24"/>
          <w:szCs w:val="24"/>
        </w:rPr>
      </w:pPr>
      <w:r>
        <w:rPr>
          <w:rFonts w:ascii="Arial" w:eastAsia="Arial" w:hAnsi="Arial" w:cs="Arial"/>
          <w:i w:val="0"/>
          <w:sz w:val="24"/>
          <w:szCs w:val="24"/>
        </w:rPr>
        <w:t xml:space="preserve">Gambar 2. Hasil </w:t>
      </w:r>
      <w:r>
        <w:rPr>
          <w:rFonts w:ascii="Arial" w:eastAsia="Arial" w:hAnsi="Arial" w:cs="Arial"/>
          <w:iCs w:val="0"/>
          <w:sz w:val="24"/>
          <w:szCs w:val="24"/>
        </w:rPr>
        <w:t xml:space="preserve">e-flyer </w:t>
      </w:r>
      <w:r>
        <w:rPr>
          <w:rFonts w:ascii="Arial" w:eastAsia="Arial" w:hAnsi="Arial" w:cs="Arial"/>
          <w:i w:val="0"/>
          <w:sz w:val="24"/>
          <w:szCs w:val="24"/>
        </w:rPr>
        <w:t xml:space="preserve">untuk promosi </w:t>
      </w:r>
      <w:r>
        <w:rPr>
          <w:rFonts w:ascii="Arial" w:eastAsia="Arial" w:hAnsi="Arial" w:cs="Arial"/>
          <w:iCs w:val="0"/>
          <w:sz w:val="24"/>
          <w:szCs w:val="24"/>
        </w:rPr>
        <w:t xml:space="preserve">Junglegold </w:t>
      </w:r>
      <w:r>
        <w:rPr>
          <w:rFonts w:ascii="Arial" w:eastAsia="Arial" w:hAnsi="Arial" w:cs="Arial"/>
          <w:i w:val="0"/>
          <w:sz w:val="24"/>
          <w:szCs w:val="24"/>
        </w:rPr>
        <w:t>Bali</w:t>
      </w:r>
      <w:r w:rsidR="00A263CC">
        <w:rPr>
          <w:rFonts w:ascii="Arial" w:eastAsia="Arial" w:hAnsi="Arial" w:cs="Arial"/>
          <w:i w:val="0"/>
          <w:sz w:val="24"/>
          <w:szCs w:val="24"/>
        </w:rPr>
        <w:t>.</w:t>
      </w:r>
    </w:p>
    <w:p w14:paraId="2F7E917F" w14:textId="77777777" w:rsidR="00BC6537" w:rsidRDefault="00BC6537" w:rsidP="009C4B63">
      <w:pPr>
        <w:pBdr>
          <w:top w:val="nil"/>
          <w:left w:val="nil"/>
          <w:bottom w:val="nil"/>
          <w:right w:val="nil"/>
          <w:between w:val="nil"/>
        </w:pBdr>
        <w:spacing w:after="0" w:line="240" w:lineRule="auto"/>
        <w:ind w:firstLine="709"/>
        <w:jc w:val="both"/>
        <w:rPr>
          <w:rFonts w:ascii="Arial" w:eastAsia="Arial" w:hAnsi="Arial" w:cs="Arial"/>
          <w:i w:val="0"/>
          <w:sz w:val="24"/>
          <w:szCs w:val="24"/>
        </w:rPr>
      </w:pPr>
    </w:p>
    <w:p w14:paraId="25A07CB2" w14:textId="77777777" w:rsidR="00BC6537" w:rsidRDefault="00BC6537" w:rsidP="001D4C72">
      <w:pPr>
        <w:pBdr>
          <w:top w:val="nil"/>
          <w:left w:val="nil"/>
          <w:bottom w:val="nil"/>
          <w:right w:val="nil"/>
          <w:between w:val="nil"/>
        </w:pBdr>
        <w:spacing w:after="0" w:line="240" w:lineRule="auto"/>
        <w:jc w:val="center"/>
        <w:rPr>
          <w:rFonts w:ascii="Arial" w:eastAsia="Arial" w:hAnsi="Arial" w:cs="Arial"/>
          <w:i w:val="0"/>
          <w:sz w:val="24"/>
          <w:szCs w:val="24"/>
        </w:rPr>
      </w:pPr>
      <w:r>
        <w:rPr>
          <w:rFonts w:ascii="Arial" w:eastAsia="Arial" w:hAnsi="Arial" w:cs="Arial"/>
          <w:i w:val="0"/>
          <w:noProof/>
          <w:sz w:val="24"/>
          <w:szCs w:val="24"/>
        </w:rPr>
        <w:lastRenderedPageBreak/>
        <w:drawing>
          <wp:inline distT="0" distB="0" distL="0" distR="0" wp14:anchorId="7CC9D8EA" wp14:editId="66938670">
            <wp:extent cx="2622585" cy="2622585"/>
            <wp:effectExtent l="0" t="0" r="6350" b="6350"/>
            <wp:docPr id="10674587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58796" name="Picture 106745879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0710" cy="2630710"/>
                    </a:xfrm>
                    <a:prstGeom prst="rect">
                      <a:avLst/>
                    </a:prstGeom>
                  </pic:spPr>
                </pic:pic>
              </a:graphicData>
            </a:graphic>
          </wp:inline>
        </w:drawing>
      </w:r>
    </w:p>
    <w:p w14:paraId="18DC7E0D" w14:textId="0AE6B2B5" w:rsidR="00BC6537" w:rsidRDefault="00BC6537" w:rsidP="001D4C72">
      <w:pPr>
        <w:pBdr>
          <w:top w:val="nil"/>
          <w:left w:val="nil"/>
          <w:bottom w:val="nil"/>
          <w:right w:val="nil"/>
          <w:between w:val="nil"/>
        </w:pBdr>
        <w:spacing w:after="0" w:line="240" w:lineRule="auto"/>
        <w:jc w:val="center"/>
        <w:rPr>
          <w:rFonts w:ascii="Arial" w:eastAsia="Arial" w:hAnsi="Arial" w:cs="Arial"/>
          <w:i w:val="0"/>
          <w:sz w:val="24"/>
          <w:szCs w:val="24"/>
        </w:rPr>
      </w:pPr>
      <w:r>
        <w:rPr>
          <w:rFonts w:ascii="Arial" w:eastAsia="Arial" w:hAnsi="Arial" w:cs="Arial"/>
          <w:i w:val="0"/>
          <w:sz w:val="24"/>
          <w:szCs w:val="24"/>
        </w:rPr>
        <w:t xml:space="preserve">Gambar 3. Hasil </w:t>
      </w:r>
      <w:r>
        <w:rPr>
          <w:rFonts w:ascii="Arial" w:eastAsia="Arial" w:hAnsi="Arial" w:cs="Arial"/>
          <w:iCs w:val="0"/>
          <w:sz w:val="24"/>
          <w:szCs w:val="24"/>
        </w:rPr>
        <w:t xml:space="preserve">e-flyer </w:t>
      </w:r>
      <w:r>
        <w:rPr>
          <w:rFonts w:ascii="Arial" w:eastAsia="Arial" w:hAnsi="Arial" w:cs="Arial"/>
          <w:i w:val="0"/>
          <w:sz w:val="24"/>
          <w:szCs w:val="24"/>
        </w:rPr>
        <w:t xml:space="preserve">untuk promosi </w:t>
      </w:r>
      <w:r>
        <w:rPr>
          <w:rFonts w:ascii="Arial" w:eastAsia="Arial" w:hAnsi="Arial" w:cs="Arial"/>
          <w:iCs w:val="0"/>
          <w:sz w:val="24"/>
          <w:szCs w:val="24"/>
        </w:rPr>
        <w:t xml:space="preserve">Junglegold </w:t>
      </w:r>
      <w:r>
        <w:rPr>
          <w:rFonts w:ascii="Arial" w:eastAsia="Arial" w:hAnsi="Arial" w:cs="Arial"/>
          <w:i w:val="0"/>
          <w:sz w:val="24"/>
          <w:szCs w:val="24"/>
        </w:rPr>
        <w:t>Bali</w:t>
      </w:r>
      <w:r w:rsidR="00A263CC">
        <w:rPr>
          <w:rFonts w:ascii="Arial" w:eastAsia="Arial" w:hAnsi="Arial" w:cs="Arial"/>
          <w:i w:val="0"/>
          <w:sz w:val="24"/>
          <w:szCs w:val="24"/>
        </w:rPr>
        <w:t>.</w:t>
      </w:r>
    </w:p>
    <w:p w14:paraId="5DDC73D7" w14:textId="77777777" w:rsidR="00BC6537" w:rsidRDefault="00BC6537" w:rsidP="009C4B63">
      <w:pPr>
        <w:pBdr>
          <w:top w:val="nil"/>
          <w:left w:val="nil"/>
          <w:bottom w:val="nil"/>
          <w:right w:val="nil"/>
          <w:between w:val="nil"/>
        </w:pBdr>
        <w:spacing w:after="0" w:line="240" w:lineRule="auto"/>
        <w:ind w:firstLine="709"/>
        <w:jc w:val="both"/>
        <w:rPr>
          <w:rFonts w:ascii="Arial" w:eastAsia="Arial" w:hAnsi="Arial" w:cs="Arial"/>
          <w:i w:val="0"/>
          <w:sz w:val="24"/>
          <w:szCs w:val="24"/>
        </w:rPr>
      </w:pPr>
    </w:p>
    <w:p w14:paraId="4DA22B35" w14:textId="0059C837" w:rsidR="00BC6537" w:rsidRDefault="00BC6537" w:rsidP="009C4B63">
      <w:pPr>
        <w:pBdr>
          <w:top w:val="nil"/>
          <w:left w:val="nil"/>
          <w:bottom w:val="nil"/>
          <w:right w:val="nil"/>
          <w:between w:val="nil"/>
        </w:pBdr>
        <w:spacing w:after="0" w:line="240" w:lineRule="auto"/>
        <w:ind w:left="709" w:firstLine="567"/>
        <w:jc w:val="both"/>
        <w:rPr>
          <w:rFonts w:ascii="Arial" w:eastAsia="Arial" w:hAnsi="Arial" w:cs="Arial"/>
          <w:i w:val="0"/>
          <w:sz w:val="24"/>
          <w:szCs w:val="24"/>
        </w:rPr>
      </w:pPr>
      <w:r>
        <w:rPr>
          <w:rFonts w:ascii="Arial" w:eastAsia="Arial" w:hAnsi="Arial" w:cs="Arial"/>
          <w:i w:val="0"/>
          <w:sz w:val="24"/>
          <w:szCs w:val="24"/>
        </w:rPr>
        <w:t xml:space="preserve">Berdasarkan hasil </w:t>
      </w:r>
      <w:r>
        <w:rPr>
          <w:rFonts w:ascii="Arial" w:eastAsia="Arial" w:hAnsi="Arial" w:cs="Arial"/>
          <w:iCs w:val="0"/>
          <w:sz w:val="24"/>
          <w:szCs w:val="24"/>
        </w:rPr>
        <w:t xml:space="preserve">e-flyer </w:t>
      </w:r>
      <w:r>
        <w:rPr>
          <w:rFonts w:ascii="Arial" w:eastAsia="Arial" w:hAnsi="Arial" w:cs="Arial"/>
          <w:i w:val="0"/>
          <w:sz w:val="24"/>
          <w:szCs w:val="24"/>
        </w:rPr>
        <w:t xml:space="preserve">yang dibuat untuk media sosial </w:t>
      </w:r>
      <w:r>
        <w:rPr>
          <w:rFonts w:ascii="Arial" w:eastAsia="Arial" w:hAnsi="Arial" w:cs="Arial"/>
          <w:iCs w:val="0"/>
          <w:sz w:val="24"/>
          <w:szCs w:val="24"/>
        </w:rPr>
        <w:t xml:space="preserve">instagram </w:t>
      </w:r>
      <w:r>
        <w:rPr>
          <w:rFonts w:ascii="Arial" w:eastAsia="Arial" w:hAnsi="Arial" w:cs="Arial"/>
          <w:i w:val="0"/>
          <w:sz w:val="24"/>
          <w:szCs w:val="24"/>
        </w:rPr>
        <w:t>m</w:t>
      </w:r>
      <w:r w:rsidR="004B7682">
        <w:rPr>
          <w:rFonts w:ascii="Arial" w:eastAsia="Arial" w:hAnsi="Arial" w:cs="Arial"/>
          <w:i w:val="0"/>
          <w:sz w:val="24"/>
          <w:szCs w:val="24"/>
        </w:rPr>
        <w:t xml:space="preserve">uncul beberapa pesan, anatara lain desain visual yang menarik perhatian generasi muda, seperti desain visual yang modern dan menarik serta memadukan warna-warna cerah dan </w:t>
      </w:r>
      <w:r w:rsidR="004B7682">
        <w:rPr>
          <w:rFonts w:ascii="Arial" w:eastAsia="Arial" w:hAnsi="Arial" w:cs="Arial"/>
          <w:iCs w:val="0"/>
          <w:sz w:val="24"/>
          <w:szCs w:val="24"/>
        </w:rPr>
        <w:t>trend</w:t>
      </w:r>
      <w:r w:rsidR="004B7682">
        <w:rPr>
          <w:rFonts w:ascii="Arial" w:eastAsia="Arial" w:hAnsi="Arial" w:cs="Arial"/>
          <w:i w:val="0"/>
          <w:sz w:val="24"/>
          <w:szCs w:val="24"/>
        </w:rPr>
        <w:t xml:space="preserve">. Penggunaan gambar yang dinamis dan menarik mencerminkan pengalaman seru yang ditawarkan </w:t>
      </w:r>
      <w:r w:rsidR="004B7682">
        <w:rPr>
          <w:rFonts w:ascii="Arial" w:eastAsia="Arial" w:hAnsi="Arial" w:cs="Arial"/>
          <w:iCs w:val="0"/>
          <w:sz w:val="24"/>
          <w:szCs w:val="24"/>
        </w:rPr>
        <w:t xml:space="preserve">Junglegold </w:t>
      </w:r>
      <w:r w:rsidR="004B7682">
        <w:rPr>
          <w:rFonts w:ascii="Arial" w:eastAsia="Arial" w:hAnsi="Arial" w:cs="Arial"/>
          <w:i w:val="0"/>
          <w:sz w:val="24"/>
          <w:szCs w:val="24"/>
        </w:rPr>
        <w:t>Bali, sedangkan penggunaan teks pendek dan langsung menyampaikan informasi penting secara jelas dan ringkas.</w:t>
      </w:r>
    </w:p>
    <w:p w14:paraId="4A8DEF7E" w14:textId="28B76D24" w:rsidR="00BC6537" w:rsidRDefault="0003303B" w:rsidP="009C4B63">
      <w:pPr>
        <w:pBdr>
          <w:top w:val="nil"/>
          <w:left w:val="nil"/>
          <w:bottom w:val="nil"/>
          <w:right w:val="nil"/>
          <w:between w:val="nil"/>
        </w:pBdr>
        <w:spacing w:after="0" w:line="240" w:lineRule="auto"/>
        <w:ind w:left="709" w:firstLine="567"/>
        <w:jc w:val="both"/>
        <w:rPr>
          <w:rFonts w:ascii="Arial" w:eastAsia="Arial" w:hAnsi="Arial" w:cs="Arial"/>
          <w:i w:val="0"/>
          <w:sz w:val="24"/>
          <w:szCs w:val="24"/>
        </w:rPr>
      </w:pPr>
      <w:r>
        <w:rPr>
          <w:rFonts w:ascii="Arial" w:eastAsia="Arial" w:hAnsi="Arial" w:cs="Arial"/>
          <w:i w:val="0"/>
          <w:sz w:val="24"/>
          <w:szCs w:val="24"/>
        </w:rPr>
        <w:t xml:space="preserve">Selain itu, </w:t>
      </w:r>
      <w:r>
        <w:rPr>
          <w:rFonts w:ascii="Arial" w:eastAsia="Arial" w:hAnsi="Arial" w:cs="Arial"/>
          <w:iCs w:val="0"/>
          <w:sz w:val="24"/>
          <w:szCs w:val="24"/>
        </w:rPr>
        <w:t xml:space="preserve">e-flyer </w:t>
      </w:r>
      <w:r>
        <w:rPr>
          <w:rFonts w:ascii="Arial" w:eastAsia="Arial" w:hAnsi="Arial" w:cs="Arial"/>
          <w:i w:val="0"/>
          <w:sz w:val="24"/>
          <w:szCs w:val="24"/>
        </w:rPr>
        <w:t xml:space="preserve">juga berhasil memenuhi kebutuhan dan preferensi wisatawan domestik dengan memberikan informasi relevan mengenai fasilitas, penawaran khusus, pengalaman, dan produk dari </w:t>
      </w:r>
      <w:r>
        <w:rPr>
          <w:rFonts w:ascii="Arial" w:eastAsia="Arial" w:hAnsi="Arial" w:cs="Arial"/>
          <w:iCs w:val="0"/>
          <w:sz w:val="24"/>
          <w:szCs w:val="24"/>
        </w:rPr>
        <w:t xml:space="preserve">Junglegold </w:t>
      </w:r>
      <w:r>
        <w:rPr>
          <w:rFonts w:ascii="Arial" w:eastAsia="Arial" w:hAnsi="Arial" w:cs="Arial"/>
          <w:i w:val="0"/>
          <w:sz w:val="24"/>
          <w:szCs w:val="24"/>
        </w:rPr>
        <w:t>Bali.</w:t>
      </w:r>
      <w:r w:rsidR="00EE5377">
        <w:rPr>
          <w:rFonts w:ascii="Arial" w:eastAsia="Arial" w:hAnsi="Arial" w:cs="Arial"/>
          <w:i w:val="0"/>
          <w:sz w:val="24"/>
          <w:szCs w:val="24"/>
        </w:rPr>
        <w:t xml:space="preserve"> Dengan menggunakan bahasa yang ramah dan santai, kami bertujuan untuk menjangkau hati wisatawan lokal dengan mengedepakan keunikan dan keaslian pengalaman yang ditawarkan di </w:t>
      </w:r>
      <w:r w:rsidR="00EE5377">
        <w:rPr>
          <w:rFonts w:ascii="Arial" w:eastAsia="Arial" w:hAnsi="Arial" w:cs="Arial"/>
          <w:iCs w:val="0"/>
          <w:sz w:val="24"/>
          <w:szCs w:val="24"/>
        </w:rPr>
        <w:t xml:space="preserve">Junglegold </w:t>
      </w:r>
      <w:r w:rsidR="00EE5377">
        <w:rPr>
          <w:rFonts w:ascii="Arial" w:eastAsia="Arial" w:hAnsi="Arial" w:cs="Arial"/>
          <w:i w:val="0"/>
          <w:sz w:val="24"/>
          <w:szCs w:val="24"/>
        </w:rPr>
        <w:t>Bali.</w:t>
      </w:r>
    </w:p>
    <w:p w14:paraId="5BA1EE21" w14:textId="77777777" w:rsidR="00D30529" w:rsidRDefault="00D30529" w:rsidP="009C4B63">
      <w:pPr>
        <w:pBdr>
          <w:top w:val="nil"/>
          <w:left w:val="nil"/>
          <w:bottom w:val="nil"/>
          <w:right w:val="nil"/>
          <w:between w:val="nil"/>
        </w:pBdr>
        <w:spacing w:after="0" w:line="240" w:lineRule="auto"/>
        <w:jc w:val="both"/>
        <w:rPr>
          <w:rFonts w:ascii="Arial" w:eastAsia="Arial" w:hAnsi="Arial" w:cs="Arial"/>
          <w:i w:val="0"/>
          <w:sz w:val="24"/>
          <w:szCs w:val="24"/>
        </w:rPr>
      </w:pPr>
    </w:p>
    <w:p w14:paraId="0C9451C9" w14:textId="512F1C24" w:rsidR="00D30529" w:rsidRDefault="00D30529" w:rsidP="009C4B63">
      <w:pPr>
        <w:pStyle w:val="ListParagraph"/>
        <w:numPr>
          <w:ilvl w:val="0"/>
          <w:numId w:val="4"/>
        </w:numPr>
        <w:pBdr>
          <w:top w:val="nil"/>
          <w:left w:val="nil"/>
          <w:bottom w:val="nil"/>
          <w:right w:val="nil"/>
          <w:between w:val="nil"/>
        </w:pBdr>
        <w:spacing w:after="0" w:line="240" w:lineRule="auto"/>
        <w:ind w:hanging="436"/>
        <w:jc w:val="both"/>
        <w:rPr>
          <w:rFonts w:ascii="Arial" w:eastAsia="Arial" w:hAnsi="Arial" w:cs="Arial"/>
          <w:b/>
          <w:bCs/>
          <w:i w:val="0"/>
          <w:sz w:val="24"/>
          <w:szCs w:val="24"/>
        </w:rPr>
      </w:pPr>
      <w:r w:rsidRPr="00D30529">
        <w:rPr>
          <w:rFonts w:ascii="Arial" w:eastAsia="Arial" w:hAnsi="Arial" w:cs="Arial"/>
          <w:b/>
          <w:bCs/>
          <w:i w:val="0"/>
          <w:sz w:val="24"/>
          <w:szCs w:val="24"/>
        </w:rPr>
        <w:t>SIMPULAN</w:t>
      </w:r>
    </w:p>
    <w:p w14:paraId="45B51EEE" w14:textId="5CBAA7A8" w:rsidR="000348B1" w:rsidRPr="000348B1" w:rsidRDefault="000348B1" w:rsidP="009C4B63">
      <w:pPr>
        <w:pStyle w:val="ListParagraph"/>
        <w:pBdr>
          <w:top w:val="nil"/>
          <w:left w:val="nil"/>
          <w:bottom w:val="nil"/>
          <w:right w:val="nil"/>
          <w:between w:val="nil"/>
        </w:pBdr>
        <w:spacing w:after="0" w:line="240" w:lineRule="auto"/>
        <w:ind w:firstLine="556"/>
        <w:jc w:val="both"/>
        <w:rPr>
          <w:rFonts w:ascii="Arial" w:eastAsia="Arial" w:hAnsi="Arial" w:cs="Arial"/>
          <w:i w:val="0"/>
          <w:sz w:val="24"/>
          <w:szCs w:val="24"/>
        </w:rPr>
      </w:pPr>
      <w:r>
        <w:rPr>
          <w:rFonts w:ascii="Arial" w:eastAsia="Arial" w:hAnsi="Arial" w:cs="Arial"/>
          <w:i w:val="0"/>
          <w:sz w:val="24"/>
          <w:szCs w:val="24"/>
        </w:rPr>
        <w:t xml:space="preserve">Pendampingan pembuatan </w:t>
      </w:r>
      <w:r>
        <w:rPr>
          <w:rFonts w:ascii="Arial" w:eastAsia="Arial" w:hAnsi="Arial" w:cs="Arial"/>
          <w:iCs w:val="0"/>
          <w:sz w:val="24"/>
          <w:szCs w:val="24"/>
        </w:rPr>
        <w:t xml:space="preserve">e-flyer </w:t>
      </w:r>
      <w:r>
        <w:rPr>
          <w:rFonts w:ascii="Arial" w:eastAsia="Arial" w:hAnsi="Arial" w:cs="Arial"/>
          <w:i w:val="0"/>
          <w:sz w:val="24"/>
          <w:szCs w:val="24"/>
        </w:rPr>
        <w:t xml:space="preserve">untuk </w:t>
      </w:r>
      <w:r>
        <w:rPr>
          <w:rFonts w:ascii="Arial" w:eastAsia="Arial" w:hAnsi="Arial" w:cs="Arial"/>
          <w:iCs w:val="0"/>
          <w:sz w:val="24"/>
          <w:szCs w:val="24"/>
        </w:rPr>
        <w:t xml:space="preserve">Junglegold </w:t>
      </w:r>
      <w:r>
        <w:rPr>
          <w:rFonts w:ascii="Arial" w:eastAsia="Arial" w:hAnsi="Arial" w:cs="Arial"/>
          <w:i w:val="0"/>
          <w:sz w:val="24"/>
          <w:szCs w:val="24"/>
        </w:rPr>
        <w:t xml:space="preserve">Bali bertujuan untuk meningkatkan promosi destinasi tersebut dengan memanfaatkan media digital berupa media sosial secara efektif. Industri pariwisata Bali menjadi semakin kompetitif sehingga kehadiran online yang kuat dan mteri promosi yang menarik sangatlah penting. Melalui wawancara mendalam dengan kelompok sasaran, saya menggunakan metode kualitatif untuk memahami prferensi dan kebutuhan mereka, dan kemudian saya terjemahkan ke dalam </w:t>
      </w:r>
      <w:r>
        <w:rPr>
          <w:rFonts w:ascii="Arial" w:eastAsia="Arial" w:hAnsi="Arial" w:cs="Arial"/>
          <w:iCs w:val="0"/>
          <w:sz w:val="24"/>
          <w:szCs w:val="24"/>
        </w:rPr>
        <w:t xml:space="preserve">e-flyer </w:t>
      </w:r>
      <w:r>
        <w:rPr>
          <w:rFonts w:ascii="Arial" w:eastAsia="Arial" w:hAnsi="Arial" w:cs="Arial"/>
          <w:i w:val="0"/>
          <w:sz w:val="24"/>
          <w:szCs w:val="24"/>
        </w:rPr>
        <w:t>yang menarik, informatif, dan berkualitas tinggi secara estetika.</w:t>
      </w:r>
      <w:r w:rsidR="00116EE1" w:rsidRPr="00116EE1">
        <w:t xml:space="preserve"> </w:t>
      </w:r>
      <w:r w:rsidR="00116EE1" w:rsidRPr="00116EE1">
        <w:rPr>
          <w:rFonts w:ascii="Arial" w:eastAsia="Arial" w:hAnsi="Arial" w:cs="Arial"/>
          <w:i w:val="0"/>
          <w:sz w:val="24"/>
          <w:szCs w:val="24"/>
        </w:rPr>
        <w:t>Selanjutnya untuk mendapatkan hasil yang lebih baik dapat dilakukan analisis yang lebih dalam guna mengidentifikasi pola-pola yang signifikan dalam perilaku konsumen.</w:t>
      </w:r>
    </w:p>
    <w:p w14:paraId="6D117129" w14:textId="77777777" w:rsidR="00D30529" w:rsidRPr="00D30529" w:rsidRDefault="00D30529" w:rsidP="009C4B63">
      <w:pPr>
        <w:pStyle w:val="ListParagraph"/>
        <w:pBdr>
          <w:top w:val="nil"/>
          <w:left w:val="nil"/>
          <w:bottom w:val="nil"/>
          <w:right w:val="nil"/>
          <w:between w:val="nil"/>
        </w:pBdr>
        <w:spacing w:after="0" w:line="240" w:lineRule="auto"/>
        <w:jc w:val="both"/>
        <w:rPr>
          <w:rFonts w:ascii="Arial" w:eastAsia="Arial" w:hAnsi="Arial" w:cs="Arial"/>
          <w:b/>
          <w:bCs/>
          <w:i w:val="0"/>
          <w:sz w:val="24"/>
          <w:szCs w:val="24"/>
        </w:rPr>
      </w:pPr>
    </w:p>
    <w:p w14:paraId="52928934" w14:textId="77777777" w:rsidR="00BC6537" w:rsidRDefault="00BC6537" w:rsidP="009C4B63">
      <w:pPr>
        <w:pBdr>
          <w:top w:val="nil"/>
          <w:left w:val="nil"/>
          <w:bottom w:val="nil"/>
          <w:right w:val="nil"/>
          <w:between w:val="nil"/>
        </w:pBdr>
        <w:spacing w:after="0" w:line="240" w:lineRule="auto"/>
        <w:ind w:firstLine="709"/>
        <w:jc w:val="both"/>
        <w:rPr>
          <w:rFonts w:ascii="Arial" w:eastAsia="Arial" w:hAnsi="Arial" w:cs="Arial"/>
          <w:i w:val="0"/>
          <w:sz w:val="24"/>
          <w:szCs w:val="24"/>
        </w:rPr>
      </w:pPr>
    </w:p>
    <w:p w14:paraId="41D93B19" w14:textId="77777777" w:rsidR="00BC6537" w:rsidRDefault="00BC6537" w:rsidP="009C4B63">
      <w:pPr>
        <w:pBdr>
          <w:top w:val="nil"/>
          <w:left w:val="nil"/>
          <w:bottom w:val="nil"/>
          <w:right w:val="nil"/>
          <w:between w:val="nil"/>
        </w:pBdr>
        <w:spacing w:after="0" w:line="240" w:lineRule="auto"/>
        <w:jc w:val="both"/>
        <w:rPr>
          <w:rFonts w:ascii="Arial" w:eastAsia="Arial" w:hAnsi="Arial" w:cs="Arial"/>
          <w:i w:val="0"/>
          <w:sz w:val="24"/>
          <w:szCs w:val="24"/>
        </w:rPr>
      </w:pPr>
    </w:p>
    <w:p w14:paraId="49CE0418" w14:textId="77777777" w:rsidR="00772BF0" w:rsidRDefault="00772BF0" w:rsidP="009C4B63">
      <w:pPr>
        <w:pBdr>
          <w:top w:val="nil"/>
          <w:left w:val="nil"/>
          <w:bottom w:val="nil"/>
          <w:right w:val="nil"/>
          <w:between w:val="nil"/>
        </w:pBdr>
        <w:spacing w:after="0" w:line="240" w:lineRule="auto"/>
        <w:jc w:val="both"/>
        <w:rPr>
          <w:rFonts w:ascii="Arial" w:eastAsia="Arial" w:hAnsi="Arial" w:cs="Arial"/>
          <w:i w:val="0"/>
          <w:sz w:val="24"/>
          <w:szCs w:val="24"/>
        </w:rPr>
      </w:pPr>
    </w:p>
    <w:p w14:paraId="67F9566A" w14:textId="77777777" w:rsidR="00772BF0" w:rsidRDefault="00772BF0" w:rsidP="009C4B63">
      <w:pPr>
        <w:pBdr>
          <w:top w:val="nil"/>
          <w:left w:val="nil"/>
          <w:bottom w:val="nil"/>
          <w:right w:val="nil"/>
          <w:between w:val="nil"/>
        </w:pBdr>
        <w:spacing w:after="0" w:line="240" w:lineRule="auto"/>
        <w:jc w:val="both"/>
        <w:rPr>
          <w:rFonts w:ascii="Arial" w:eastAsia="Arial" w:hAnsi="Arial" w:cs="Arial"/>
          <w:i w:val="0"/>
          <w:sz w:val="24"/>
          <w:szCs w:val="24"/>
        </w:rPr>
      </w:pPr>
    </w:p>
    <w:p w14:paraId="1B69E659" w14:textId="77777777" w:rsidR="00772BF0" w:rsidRDefault="00772BF0" w:rsidP="009C4B63">
      <w:pPr>
        <w:pBdr>
          <w:top w:val="nil"/>
          <w:left w:val="nil"/>
          <w:bottom w:val="nil"/>
          <w:right w:val="nil"/>
          <w:between w:val="nil"/>
        </w:pBdr>
        <w:spacing w:after="0" w:line="240" w:lineRule="auto"/>
        <w:jc w:val="both"/>
        <w:rPr>
          <w:rFonts w:ascii="Arial" w:eastAsia="Arial" w:hAnsi="Arial" w:cs="Arial"/>
          <w:i w:val="0"/>
          <w:sz w:val="24"/>
          <w:szCs w:val="24"/>
        </w:rPr>
      </w:pPr>
    </w:p>
    <w:p w14:paraId="15B43842" w14:textId="77777777" w:rsidR="00B80F05" w:rsidRDefault="00871676" w:rsidP="009C4B63">
      <w:pPr>
        <w:pBdr>
          <w:top w:val="nil"/>
          <w:left w:val="nil"/>
          <w:bottom w:val="nil"/>
          <w:right w:val="nil"/>
          <w:between w:val="nil"/>
        </w:pBdr>
        <w:spacing w:after="0" w:line="240" w:lineRule="auto"/>
        <w:jc w:val="both"/>
        <w:rPr>
          <w:rFonts w:ascii="Arial" w:eastAsia="Arial" w:hAnsi="Arial" w:cs="Arial"/>
          <w:b/>
          <w:i w:val="0"/>
          <w:color w:val="000000"/>
          <w:sz w:val="24"/>
          <w:szCs w:val="24"/>
        </w:rPr>
      </w:pPr>
      <w:r>
        <w:rPr>
          <w:rFonts w:ascii="Arial" w:eastAsia="Arial" w:hAnsi="Arial" w:cs="Arial"/>
          <w:b/>
          <w:i w:val="0"/>
          <w:color w:val="000000"/>
          <w:sz w:val="24"/>
          <w:szCs w:val="24"/>
        </w:rPr>
        <w:lastRenderedPageBreak/>
        <w:t>DAFTAR PUSTAKA</w:t>
      </w:r>
    </w:p>
    <w:sdt>
      <w:sdtPr>
        <w:rPr>
          <w:rFonts w:ascii="Arial" w:eastAsia="Arial" w:hAnsi="Arial" w:cs="Arial"/>
          <w:b/>
          <w:i w:val="0"/>
          <w:color w:val="000000"/>
          <w:sz w:val="24"/>
          <w:szCs w:val="24"/>
        </w:rPr>
        <w:tag w:val="MENDELEY_BIBLIOGRAPHY"/>
        <w:id w:val="-1336137249"/>
        <w:placeholder>
          <w:docPart w:val="DefaultPlaceholder_-1854013440"/>
        </w:placeholder>
      </w:sdtPr>
      <w:sdtEndPr>
        <w:rPr>
          <w:sz w:val="32"/>
          <w:szCs w:val="32"/>
        </w:rPr>
      </w:sdtEndPr>
      <w:sdtContent>
        <w:p w14:paraId="5F6D1D5F" w14:textId="22AE6073" w:rsidR="00B438B2" w:rsidRPr="00620580" w:rsidRDefault="00B438B2" w:rsidP="009C4B63">
          <w:pPr>
            <w:autoSpaceDE w:val="0"/>
            <w:autoSpaceDN w:val="0"/>
            <w:ind w:hanging="480"/>
            <w:jc w:val="both"/>
            <w:divId w:val="176307733"/>
            <w:rPr>
              <w:rFonts w:ascii="Arial" w:eastAsia="Times New Roman" w:hAnsi="Arial" w:cs="Arial"/>
              <w:sz w:val="32"/>
              <w:szCs w:val="32"/>
            </w:rPr>
          </w:pPr>
          <w:r w:rsidRPr="00C976F7">
            <w:rPr>
              <w:rFonts w:ascii="Arial" w:eastAsia="Times New Roman" w:hAnsi="Arial" w:cs="Arial"/>
              <w:i w:val="0"/>
              <w:iCs w:val="0"/>
              <w:sz w:val="24"/>
              <w:szCs w:val="24"/>
            </w:rPr>
            <w:t>Alfina, A., Khoirina, M. M., &amp; Nastiti, T. A. (2020).</w:t>
          </w:r>
          <w:r w:rsidRPr="00620580">
            <w:rPr>
              <w:rFonts w:ascii="Arial" w:eastAsia="Times New Roman" w:hAnsi="Arial" w:cs="Arial"/>
              <w:sz w:val="24"/>
              <w:szCs w:val="24"/>
            </w:rPr>
            <w:t xml:space="preserve"> </w:t>
          </w:r>
          <w:r w:rsidRPr="000D5A81">
            <w:rPr>
              <w:rFonts w:ascii="Arial" w:eastAsia="Times New Roman" w:hAnsi="Arial" w:cs="Arial"/>
              <w:i w:val="0"/>
              <w:iCs w:val="0"/>
              <w:sz w:val="24"/>
              <w:szCs w:val="24"/>
            </w:rPr>
            <w:t xml:space="preserve">Pelatihan Digital Marketing bagi Entrepreneur </w:t>
          </w:r>
          <w:r w:rsidR="00620580" w:rsidRPr="000D5A81">
            <w:rPr>
              <w:rFonts w:ascii="Arial" w:eastAsia="Times New Roman" w:hAnsi="Arial" w:cs="Arial"/>
              <w:i w:val="0"/>
              <w:iCs w:val="0"/>
              <w:sz w:val="24"/>
              <w:szCs w:val="24"/>
            </w:rPr>
            <w:t>d</w:t>
          </w:r>
          <w:r w:rsidRPr="000D5A81">
            <w:rPr>
              <w:rFonts w:ascii="Arial" w:eastAsia="Times New Roman" w:hAnsi="Arial" w:cs="Arial"/>
              <w:i w:val="0"/>
              <w:iCs w:val="0"/>
              <w:sz w:val="24"/>
              <w:szCs w:val="24"/>
            </w:rPr>
            <w:t>i Kota Gresik</w:t>
          </w:r>
          <w:r w:rsidRPr="00620580">
            <w:rPr>
              <w:rFonts w:ascii="Arial" w:eastAsia="Times New Roman" w:hAnsi="Arial" w:cs="Arial"/>
              <w:sz w:val="24"/>
              <w:szCs w:val="24"/>
            </w:rPr>
            <w:t xml:space="preserve">. </w:t>
          </w:r>
          <w:r w:rsidRPr="000D5A81">
            <w:rPr>
              <w:rFonts w:ascii="Arial" w:eastAsia="Times New Roman" w:hAnsi="Arial" w:cs="Arial"/>
              <w:sz w:val="24"/>
              <w:szCs w:val="24"/>
            </w:rPr>
            <w:t>Jurnal Abdidas</w:t>
          </w:r>
          <w:r w:rsidRPr="00620580">
            <w:rPr>
              <w:rFonts w:ascii="Arial" w:eastAsia="Times New Roman" w:hAnsi="Arial" w:cs="Arial"/>
              <w:sz w:val="24"/>
              <w:szCs w:val="24"/>
            </w:rPr>
            <w:t xml:space="preserve">, </w:t>
          </w:r>
          <w:r w:rsidRPr="00620580">
            <w:rPr>
              <w:rFonts w:ascii="Arial" w:eastAsia="Times New Roman" w:hAnsi="Arial" w:cs="Arial"/>
              <w:i w:val="0"/>
              <w:iCs w:val="0"/>
              <w:sz w:val="24"/>
              <w:szCs w:val="24"/>
            </w:rPr>
            <w:t>1</w:t>
          </w:r>
          <w:r w:rsidRPr="00620580">
            <w:rPr>
              <w:rFonts w:ascii="Arial" w:eastAsia="Times New Roman" w:hAnsi="Arial" w:cs="Arial"/>
              <w:sz w:val="24"/>
              <w:szCs w:val="24"/>
            </w:rPr>
            <w:t xml:space="preserve">(6), 797–804. </w:t>
          </w:r>
        </w:p>
        <w:p w14:paraId="780C9FF2" w14:textId="16B6CF2E" w:rsidR="00B438B2" w:rsidRPr="00620580" w:rsidRDefault="00B438B2" w:rsidP="009C4B63">
          <w:pPr>
            <w:autoSpaceDE w:val="0"/>
            <w:autoSpaceDN w:val="0"/>
            <w:ind w:hanging="480"/>
            <w:jc w:val="both"/>
            <w:divId w:val="2083987823"/>
            <w:rPr>
              <w:rFonts w:ascii="Arial" w:eastAsia="Times New Roman" w:hAnsi="Arial" w:cs="Arial"/>
              <w:sz w:val="24"/>
              <w:szCs w:val="24"/>
            </w:rPr>
          </w:pPr>
          <w:r w:rsidRPr="00C976F7">
            <w:rPr>
              <w:rFonts w:ascii="Arial" w:eastAsia="Times New Roman" w:hAnsi="Arial" w:cs="Arial"/>
              <w:i w:val="0"/>
              <w:iCs w:val="0"/>
              <w:sz w:val="24"/>
              <w:szCs w:val="24"/>
            </w:rPr>
            <w:t>Ekalista, P., &amp; Tri Hardianto, W. (2019).</w:t>
          </w:r>
          <w:r w:rsidRPr="00620580">
            <w:rPr>
              <w:rFonts w:ascii="Arial" w:eastAsia="Times New Roman" w:hAnsi="Arial" w:cs="Arial"/>
              <w:sz w:val="24"/>
              <w:szCs w:val="24"/>
            </w:rPr>
            <w:t xml:space="preserve"> </w:t>
          </w:r>
          <w:r w:rsidRPr="000D5A81">
            <w:rPr>
              <w:rFonts w:ascii="Arial" w:eastAsia="Times New Roman" w:hAnsi="Arial" w:cs="Arial"/>
              <w:i w:val="0"/>
              <w:iCs w:val="0"/>
              <w:sz w:val="24"/>
              <w:szCs w:val="24"/>
            </w:rPr>
            <w:t>Strategi Komunikasi Pemasaran Hotel Kartika Graha Malang Dalam Meningkatkan Jumlah Pengunjung</w:t>
          </w:r>
          <w:r w:rsidRPr="00620580">
            <w:rPr>
              <w:rFonts w:ascii="Arial" w:eastAsia="Times New Roman" w:hAnsi="Arial" w:cs="Arial"/>
              <w:sz w:val="24"/>
              <w:szCs w:val="24"/>
            </w:rPr>
            <w:t xml:space="preserve">. </w:t>
          </w:r>
          <w:r w:rsidRPr="000D5A81">
            <w:rPr>
              <w:rFonts w:ascii="Arial" w:eastAsia="Times New Roman" w:hAnsi="Arial" w:cs="Arial"/>
              <w:sz w:val="24"/>
              <w:szCs w:val="24"/>
            </w:rPr>
            <w:t>Jurnal Komunikasi Nusantara</w:t>
          </w:r>
          <w:r w:rsidRPr="00620580">
            <w:rPr>
              <w:rFonts w:ascii="Arial" w:eastAsia="Times New Roman" w:hAnsi="Arial" w:cs="Arial"/>
              <w:sz w:val="24"/>
              <w:szCs w:val="24"/>
            </w:rPr>
            <w:t xml:space="preserve">, </w:t>
          </w:r>
          <w:r w:rsidRPr="00620580">
            <w:rPr>
              <w:rFonts w:ascii="Arial" w:eastAsia="Times New Roman" w:hAnsi="Arial" w:cs="Arial"/>
              <w:i w:val="0"/>
              <w:iCs w:val="0"/>
              <w:sz w:val="24"/>
              <w:szCs w:val="24"/>
            </w:rPr>
            <w:t>1</w:t>
          </w:r>
          <w:r w:rsidRPr="00620580">
            <w:rPr>
              <w:rFonts w:ascii="Arial" w:eastAsia="Times New Roman" w:hAnsi="Arial" w:cs="Arial"/>
              <w:sz w:val="24"/>
              <w:szCs w:val="24"/>
            </w:rPr>
            <w:t xml:space="preserve">(1), 18–24. </w:t>
          </w:r>
        </w:p>
        <w:p w14:paraId="01BC6BD1" w14:textId="238BEDBA" w:rsidR="00B438B2" w:rsidRPr="00620580" w:rsidRDefault="00B438B2" w:rsidP="009C4B63">
          <w:pPr>
            <w:autoSpaceDE w:val="0"/>
            <w:autoSpaceDN w:val="0"/>
            <w:ind w:hanging="480"/>
            <w:jc w:val="both"/>
            <w:divId w:val="1610815517"/>
            <w:rPr>
              <w:rFonts w:ascii="Arial" w:eastAsia="Times New Roman" w:hAnsi="Arial" w:cs="Arial"/>
              <w:sz w:val="24"/>
              <w:szCs w:val="24"/>
            </w:rPr>
          </w:pPr>
          <w:r w:rsidRPr="00C976F7">
            <w:rPr>
              <w:rFonts w:ascii="Arial" w:eastAsia="Times New Roman" w:hAnsi="Arial" w:cs="Arial"/>
              <w:i w:val="0"/>
              <w:iCs w:val="0"/>
              <w:sz w:val="24"/>
              <w:szCs w:val="24"/>
            </w:rPr>
            <w:t>Galang Surya Gumilang. (2016).</w:t>
          </w:r>
          <w:r w:rsidRPr="00620580">
            <w:rPr>
              <w:rFonts w:ascii="Arial" w:eastAsia="Times New Roman" w:hAnsi="Arial" w:cs="Arial"/>
              <w:sz w:val="24"/>
              <w:szCs w:val="24"/>
            </w:rPr>
            <w:t xml:space="preserve"> </w:t>
          </w:r>
          <w:r w:rsidRPr="00620580">
            <w:rPr>
              <w:rFonts w:ascii="Arial" w:eastAsia="Times New Roman" w:hAnsi="Arial" w:cs="Arial"/>
              <w:i w:val="0"/>
              <w:iCs w:val="0"/>
              <w:sz w:val="24"/>
              <w:szCs w:val="24"/>
            </w:rPr>
            <w:t>Metode Penelitian Kualitatif Dalam Bidang Bimbingan Dan Konseling</w:t>
          </w:r>
          <w:r w:rsidRPr="00620580">
            <w:rPr>
              <w:rFonts w:ascii="Arial" w:eastAsia="Times New Roman" w:hAnsi="Arial" w:cs="Arial"/>
              <w:sz w:val="24"/>
              <w:szCs w:val="24"/>
            </w:rPr>
            <w:t>.</w:t>
          </w:r>
        </w:p>
        <w:p w14:paraId="3480E9B9" w14:textId="7E36E269" w:rsidR="00B438B2" w:rsidRPr="00620580" w:rsidRDefault="00B438B2" w:rsidP="009C4B63">
          <w:pPr>
            <w:autoSpaceDE w:val="0"/>
            <w:autoSpaceDN w:val="0"/>
            <w:ind w:hanging="480"/>
            <w:jc w:val="both"/>
            <w:divId w:val="1982345248"/>
            <w:rPr>
              <w:rFonts w:ascii="Arial" w:eastAsia="Times New Roman" w:hAnsi="Arial" w:cs="Arial"/>
              <w:sz w:val="24"/>
              <w:szCs w:val="24"/>
            </w:rPr>
          </w:pPr>
          <w:r w:rsidRPr="00C976F7">
            <w:rPr>
              <w:rFonts w:ascii="Arial" w:eastAsia="Times New Roman" w:hAnsi="Arial" w:cs="Arial"/>
              <w:i w:val="0"/>
              <w:iCs w:val="0"/>
              <w:sz w:val="24"/>
              <w:szCs w:val="24"/>
            </w:rPr>
            <w:t>Guntoro Barovih, Febria Sri Handayani, &amp; Stevanius Lie. (2021).</w:t>
          </w:r>
          <w:r w:rsidRPr="00620580">
            <w:rPr>
              <w:rFonts w:ascii="Arial" w:eastAsia="Times New Roman" w:hAnsi="Arial" w:cs="Arial"/>
              <w:sz w:val="24"/>
              <w:szCs w:val="24"/>
            </w:rPr>
            <w:t xml:space="preserve"> </w:t>
          </w:r>
          <w:r w:rsidRPr="000D5A81">
            <w:rPr>
              <w:rFonts w:ascii="Arial" w:eastAsia="Times New Roman" w:hAnsi="Arial" w:cs="Arial"/>
              <w:i w:val="0"/>
              <w:iCs w:val="0"/>
              <w:sz w:val="24"/>
              <w:szCs w:val="24"/>
            </w:rPr>
            <w:t>Optimalisasi Pemanfaatan Microsoft Power Point dalam Pembuatan Materi Ajar yang Kreatif Bagi Guru SMK Nurul Iman di Era New Normal</w:t>
          </w:r>
          <w:r w:rsidRPr="00620580">
            <w:rPr>
              <w:rFonts w:ascii="Arial" w:eastAsia="Times New Roman" w:hAnsi="Arial" w:cs="Arial"/>
              <w:sz w:val="24"/>
              <w:szCs w:val="24"/>
            </w:rPr>
            <w:t xml:space="preserve">. </w:t>
          </w:r>
          <w:r w:rsidRPr="00620580">
            <w:rPr>
              <w:rFonts w:ascii="Arial" w:eastAsia="Times New Roman" w:hAnsi="Arial" w:cs="Arial"/>
              <w:i w:val="0"/>
              <w:iCs w:val="0"/>
              <w:sz w:val="24"/>
              <w:szCs w:val="24"/>
            </w:rPr>
            <w:t xml:space="preserve">Dinamisia: </w:t>
          </w:r>
          <w:r w:rsidRPr="000D5A81">
            <w:rPr>
              <w:rFonts w:ascii="Arial" w:eastAsia="Times New Roman" w:hAnsi="Arial" w:cs="Arial"/>
              <w:sz w:val="24"/>
              <w:szCs w:val="24"/>
            </w:rPr>
            <w:t>Jurnal Pengabdian Kepada Masyarakat</w:t>
          </w:r>
          <w:r w:rsidRPr="00620580">
            <w:rPr>
              <w:rFonts w:ascii="Arial" w:eastAsia="Times New Roman" w:hAnsi="Arial" w:cs="Arial"/>
              <w:sz w:val="24"/>
              <w:szCs w:val="24"/>
            </w:rPr>
            <w:t xml:space="preserve">, </w:t>
          </w:r>
          <w:r w:rsidRPr="00620580">
            <w:rPr>
              <w:rFonts w:ascii="Arial" w:eastAsia="Times New Roman" w:hAnsi="Arial" w:cs="Arial"/>
              <w:i w:val="0"/>
              <w:iCs w:val="0"/>
              <w:sz w:val="24"/>
              <w:szCs w:val="24"/>
            </w:rPr>
            <w:t>5</w:t>
          </w:r>
          <w:r w:rsidRPr="00620580">
            <w:rPr>
              <w:rFonts w:ascii="Arial" w:eastAsia="Times New Roman" w:hAnsi="Arial" w:cs="Arial"/>
              <w:sz w:val="24"/>
              <w:szCs w:val="24"/>
            </w:rPr>
            <w:t xml:space="preserve">(5). </w:t>
          </w:r>
        </w:p>
        <w:p w14:paraId="78B9E31E" w14:textId="34D61F12" w:rsidR="00E01218" w:rsidRDefault="00E01218" w:rsidP="009C4B63">
          <w:pPr>
            <w:autoSpaceDE w:val="0"/>
            <w:autoSpaceDN w:val="0"/>
            <w:ind w:hanging="480"/>
            <w:jc w:val="both"/>
            <w:divId w:val="357239602"/>
            <w:rPr>
              <w:rFonts w:ascii="Arial" w:eastAsia="Times New Roman" w:hAnsi="Arial" w:cs="Arial"/>
              <w:i w:val="0"/>
              <w:iCs w:val="0"/>
              <w:sz w:val="24"/>
              <w:szCs w:val="24"/>
            </w:rPr>
          </w:pPr>
          <w:r w:rsidRPr="00E01218">
            <w:rPr>
              <w:rFonts w:ascii="Arial" w:eastAsia="Times New Roman" w:hAnsi="Arial" w:cs="Arial"/>
              <w:i w:val="0"/>
              <w:iCs w:val="0"/>
              <w:sz w:val="24"/>
              <w:szCs w:val="24"/>
            </w:rPr>
            <w:t xml:space="preserve">Fathun, L. M. (2016). Paradiplomasi Menuju Kota Dunia: Studi Kasus Pemerintah Kota Makassar. </w:t>
          </w:r>
          <w:r w:rsidRPr="00906709">
            <w:rPr>
              <w:rFonts w:ascii="Arial" w:eastAsia="Times New Roman" w:hAnsi="Arial" w:cs="Arial"/>
              <w:sz w:val="24"/>
              <w:szCs w:val="24"/>
            </w:rPr>
            <w:t>Indonesian Perspective</w:t>
          </w:r>
          <w:r w:rsidRPr="00E01218">
            <w:rPr>
              <w:rFonts w:ascii="Arial" w:eastAsia="Times New Roman" w:hAnsi="Arial" w:cs="Arial"/>
              <w:i w:val="0"/>
              <w:iCs w:val="0"/>
              <w:sz w:val="24"/>
              <w:szCs w:val="24"/>
            </w:rPr>
            <w:t>, 1(1), 75-94.</w:t>
          </w:r>
        </w:p>
        <w:p w14:paraId="70C0A234" w14:textId="1EDAA889" w:rsidR="00E01218" w:rsidRDefault="00E01218" w:rsidP="009C4B63">
          <w:pPr>
            <w:autoSpaceDE w:val="0"/>
            <w:autoSpaceDN w:val="0"/>
            <w:ind w:hanging="480"/>
            <w:jc w:val="both"/>
            <w:divId w:val="357239602"/>
            <w:rPr>
              <w:rFonts w:ascii="Arial" w:eastAsia="Times New Roman" w:hAnsi="Arial" w:cs="Arial"/>
              <w:i w:val="0"/>
              <w:iCs w:val="0"/>
              <w:sz w:val="24"/>
              <w:szCs w:val="24"/>
            </w:rPr>
          </w:pPr>
          <w:r w:rsidRPr="00E01218">
            <w:rPr>
              <w:rFonts w:ascii="Arial" w:eastAsia="Times New Roman" w:hAnsi="Arial" w:cs="Arial"/>
              <w:i w:val="0"/>
              <w:iCs w:val="0"/>
              <w:sz w:val="24"/>
              <w:szCs w:val="24"/>
            </w:rPr>
            <w:t xml:space="preserve">Nur, E. (2021). Peran Media Massa Dalam Menghadapi Serbuan Media Online. </w:t>
          </w:r>
          <w:r w:rsidRPr="00906709">
            <w:rPr>
              <w:rFonts w:ascii="Arial" w:eastAsia="Times New Roman" w:hAnsi="Arial" w:cs="Arial"/>
              <w:sz w:val="24"/>
              <w:szCs w:val="24"/>
            </w:rPr>
            <w:t>Majalah Semi Ilmiah Populer Komunikasi Massa</w:t>
          </w:r>
          <w:r w:rsidRPr="00E01218">
            <w:rPr>
              <w:rFonts w:ascii="Arial" w:eastAsia="Times New Roman" w:hAnsi="Arial" w:cs="Arial"/>
              <w:i w:val="0"/>
              <w:iCs w:val="0"/>
              <w:sz w:val="24"/>
              <w:szCs w:val="24"/>
            </w:rPr>
            <w:t xml:space="preserve">, 2(1). </w:t>
          </w:r>
        </w:p>
        <w:p w14:paraId="3BDDEFDF" w14:textId="155F9E9E" w:rsidR="00FF665E" w:rsidRPr="00620580" w:rsidRDefault="00E01218" w:rsidP="00E01218">
          <w:pPr>
            <w:autoSpaceDE w:val="0"/>
            <w:autoSpaceDN w:val="0"/>
            <w:ind w:hanging="480"/>
            <w:jc w:val="both"/>
            <w:divId w:val="357239602"/>
            <w:rPr>
              <w:rFonts w:ascii="Arial" w:eastAsia="Times New Roman" w:hAnsi="Arial" w:cs="Arial"/>
              <w:sz w:val="24"/>
              <w:szCs w:val="24"/>
            </w:rPr>
          </w:pPr>
          <w:r w:rsidRPr="00E01218">
            <w:rPr>
              <w:rFonts w:ascii="Arial" w:eastAsia="Times New Roman" w:hAnsi="Arial" w:cs="Arial"/>
              <w:i w:val="0"/>
              <w:iCs w:val="0"/>
              <w:sz w:val="24"/>
              <w:szCs w:val="24"/>
            </w:rPr>
            <w:t>Oktaviani, F., &amp; Rustandi, D. (2018). Implementasi Digital Marketing Dalam Membangun Brand Awareness</w:t>
          </w:r>
          <w:r w:rsidRPr="00E01218">
            <w:rPr>
              <w:rFonts w:ascii="Arial" w:eastAsia="Times New Roman" w:hAnsi="Arial" w:cs="Arial"/>
              <w:sz w:val="24"/>
              <w:szCs w:val="24"/>
            </w:rPr>
            <w:t>. PRofesi Humas, 3(1), 1-20.</w:t>
          </w:r>
        </w:p>
        <w:p w14:paraId="11A3E04F" w14:textId="1DD506CA" w:rsidR="00B438B2" w:rsidRPr="00620580" w:rsidRDefault="00B438B2" w:rsidP="009C4B63">
          <w:pPr>
            <w:autoSpaceDE w:val="0"/>
            <w:autoSpaceDN w:val="0"/>
            <w:ind w:hanging="480"/>
            <w:jc w:val="both"/>
            <w:divId w:val="1219897483"/>
            <w:rPr>
              <w:rFonts w:ascii="Arial" w:eastAsia="Times New Roman" w:hAnsi="Arial" w:cs="Arial"/>
              <w:sz w:val="24"/>
              <w:szCs w:val="24"/>
            </w:rPr>
          </w:pPr>
          <w:r w:rsidRPr="00C976F7">
            <w:rPr>
              <w:rFonts w:ascii="Arial" w:eastAsia="Times New Roman" w:hAnsi="Arial" w:cs="Arial"/>
              <w:i w:val="0"/>
              <w:iCs w:val="0"/>
              <w:sz w:val="24"/>
              <w:szCs w:val="24"/>
            </w:rPr>
            <w:t>Risdiana Chandra Dhewy STKIP PGRI Sidoarjo, O. (2022).</w:t>
          </w:r>
          <w:r w:rsidRPr="000D5A81">
            <w:rPr>
              <w:rFonts w:ascii="Arial" w:eastAsia="Times New Roman" w:hAnsi="Arial" w:cs="Arial"/>
              <w:i w:val="0"/>
              <w:iCs w:val="0"/>
              <w:sz w:val="24"/>
              <w:szCs w:val="24"/>
            </w:rPr>
            <w:t xml:space="preserve"> </w:t>
          </w:r>
          <w:r w:rsidR="00772BF0" w:rsidRPr="000D5A81">
            <w:rPr>
              <w:rFonts w:ascii="Arial" w:eastAsia="Times New Roman" w:hAnsi="Arial" w:cs="Arial"/>
              <w:i w:val="0"/>
              <w:iCs w:val="0"/>
              <w:sz w:val="24"/>
              <w:szCs w:val="24"/>
            </w:rPr>
            <w:t>Pelatihan Analisis Data Kuantitatif Untuk Penulisan Karya Ilmiah Mahasiswa</w:t>
          </w:r>
          <w:r w:rsidRPr="000D5A81">
            <w:rPr>
              <w:rFonts w:ascii="Arial" w:eastAsia="Times New Roman" w:hAnsi="Arial" w:cs="Arial"/>
              <w:sz w:val="24"/>
              <w:szCs w:val="24"/>
            </w:rPr>
            <w:t>. Jurnal Pengabdian Kepada Masyarakat</w:t>
          </w:r>
          <w:r w:rsidRPr="00620580">
            <w:rPr>
              <w:rFonts w:ascii="Arial" w:eastAsia="Times New Roman" w:hAnsi="Arial" w:cs="Arial"/>
              <w:sz w:val="24"/>
              <w:szCs w:val="24"/>
            </w:rPr>
            <w:t xml:space="preserve">, </w:t>
          </w:r>
          <w:r w:rsidRPr="00620580">
            <w:rPr>
              <w:rFonts w:ascii="Arial" w:eastAsia="Times New Roman" w:hAnsi="Arial" w:cs="Arial"/>
              <w:i w:val="0"/>
              <w:iCs w:val="0"/>
              <w:sz w:val="24"/>
              <w:szCs w:val="24"/>
            </w:rPr>
            <w:t>2</w:t>
          </w:r>
          <w:r w:rsidRPr="00620580">
            <w:rPr>
              <w:rFonts w:ascii="Arial" w:eastAsia="Times New Roman" w:hAnsi="Arial" w:cs="Arial"/>
              <w:sz w:val="24"/>
              <w:szCs w:val="24"/>
            </w:rPr>
            <w:t xml:space="preserve">(3). </w:t>
          </w:r>
        </w:p>
        <w:p w14:paraId="56E0EF6B" w14:textId="651F6EC5" w:rsidR="00B438B2" w:rsidRPr="00620580" w:rsidRDefault="00133119" w:rsidP="009C4B63">
          <w:pPr>
            <w:autoSpaceDE w:val="0"/>
            <w:autoSpaceDN w:val="0"/>
            <w:ind w:hanging="480"/>
            <w:jc w:val="both"/>
            <w:divId w:val="1585139629"/>
            <w:rPr>
              <w:rFonts w:ascii="Arial" w:eastAsia="Times New Roman" w:hAnsi="Arial" w:cs="Arial"/>
              <w:sz w:val="24"/>
              <w:szCs w:val="24"/>
            </w:rPr>
          </w:pPr>
          <w:r w:rsidRPr="00C976F7">
            <w:rPr>
              <w:rFonts w:ascii="Arial" w:eastAsia="Times New Roman" w:hAnsi="Arial" w:cs="Arial"/>
              <w:i w:val="0"/>
              <w:iCs w:val="0"/>
              <w:sz w:val="24"/>
              <w:szCs w:val="24"/>
            </w:rPr>
            <w:t>Muhammad Imam Muttaqin, F., Subekti, E., &amp; Firman Sidik, D</w:t>
          </w:r>
          <w:r>
            <w:rPr>
              <w:rFonts w:ascii="Arial" w:eastAsia="Times New Roman" w:hAnsi="Arial" w:cs="Arial"/>
              <w:sz w:val="24"/>
              <w:szCs w:val="24"/>
            </w:rPr>
            <w:t xml:space="preserve">. </w:t>
          </w:r>
          <w:r w:rsidR="00B438B2" w:rsidRPr="00133119">
            <w:rPr>
              <w:rFonts w:ascii="Arial" w:eastAsia="Times New Roman" w:hAnsi="Arial" w:cs="Arial"/>
              <w:i w:val="0"/>
              <w:iCs w:val="0"/>
              <w:sz w:val="24"/>
              <w:szCs w:val="24"/>
            </w:rPr>
            <w:t>Studi Kasus Badan Pengembangan Sumber Daya Manusia Provinsi Jawa Barat</w:t>
          </w:r>
          <w:r w:rsidR="00B438B2" w:rsidRPr="00C976F7">
            <w:rPr>
              <w:rFonts w:ascii="Arial" w:eastAsia="Times New Roman" w:hAnsi="Arial" w:cs="Arial"/>
              <w:i w:val="0"/>
              <w:iCs w:val="0"/>
              <w:sz w:val="24"/>
              <w:szCs w:val="24"/>
            </w:rPr>
            <w:t>. (2023).</w:t>
          </w:r>
          <w:r w:rsidR="00B438B2" w:rsidRPr="00620580">
            <w:rPr>
              <w:rFonts w:ascii="Arial" w:eastAsia="Times New Roman" w:hAnsi="Arial" w:cs="Arial"/>
              <w:sz w:val="24"/>
              <w:szCs w:val="24"/>
            </w:rPr>
            <w:t xml:space="preserve"> </w:t>
          </w:r>
          <w:r w:rsidR="00B438B2" w:rsidRPr="00620580">
            <w:rPr>
              <w:rFonts w:ascii="Arial" w:eastAsia="Times New Roman" w:hAnsi="Arial" w:cs="Arial"/>
              <w:i w:val="0"/>
              <w:iCs w:val="0"/>
              <w:sz w:val="24"/>
              <w:szCs w:val="24"/>
            </w:rPr>
            <w:t>Pembuatan Desain UI/UX Website Sistem Reservasi Sarana Dan Prasarana Menggunakan Aplikasi</w:t>
          </w:r>
          <w:r w:rsidR="00B438B2" w:rsidRPr="00620580">
            <w:rPr>
              <w:rFonts w:ascii="Arial" w:eastAsia="Times New Roman" w:hAnsi="Arial" w:cs="Arial"/>
              <w:sz w:val="24"/>
              <w:szCs w:val="24"/>
            </w:rPr>
            <w:t>.</w:t>
          </w:r>
        </w:p>
        <w:p w14:paraId="2E6AB4A4" w14:textId="5C266329" w:rsidR="00133119" w:rsidRPr="00620580" w:rsidRDefault="00133119" w:rsidP="009C4B63">
          <w:pPr>
            <w:autoSpaceDE w:val="0"/>
            <w:autoSpaceDN w:val="0"/>
            <w:ind w:hanging="480"/>
            <w:jc w:val="both"/>
            <w:divId w:val="1802722971"/>
            <w:rPr>
              <w:rFonts w:ascii="Arial" w:eastAsia="Times New Roman" w:hAnsi="Arial" w:cs="Arial"/>
              <w:sz w:val="24"/>
              <w:szCs w:val="24"/>
            </w:rPr>
          </w:pPr>
          <w:r w:rsidRPr="00C976F7">
            <w:rPr>
              <w:rFonts w:ascii="Arial" w:eastAsia="Times New Roman" w:hAnsi="Arial" w:cs="Arial"/>
              <w:i w:val="0"/>
              <w:iCs w:val="0"/>
              <w:sz w:val="24"/>
              <w:szCs w:val="24"/>
            </w:rPr>
            <w:t>Wahid, U., &amp; Puspita, A. E. (2017</w:t>
          </w:r>
          <w:r w:rsidRPr="00133119">
            <w:rPr>
              <w:rFonts w:ascii="Arial" w:eastAsia="Times New Roman" w:hAnsi="Arial" w:cs="Arial"/>
              <w:sz w:val="24"/>
              <w:szCs w:val="24"/>
            </w:rPr>
            <w:t xml:space="preserve">). </w:t>
          </w:r>
          <w:r w:rsidRPr="00C976F7">
            <w:rPr>
              <w:rFonts w:ascii="Arial" w:eastAsia="Times New Roman" w:hAnsi="Arial" w:cs="Arial"/>
              <w:i w:val="0"/>
              <w:iCs w:val="0"/>
              <w:sz w:val="24"/>
              <w:szCs w:val="24"/>
            </w:rPr>
            <w:t>Upaya peningkatkan brand awareness PT. Go-Jek Indonesia melalui aktivitas marketing public relations</w:t>
          </w:r>
          <w:r w:rsidRPr="00133119">
            <w:rPr>
              <w:rFonts w:ascii="Arial" w:eastAsia="Times New Roman" w:hAnsi="Arial" w:cs="Arial"/>
              <w:sz w:val="24"/>
              <w:szCs w:val="24"/>
            </w:rPr>
            <w:t>. Jurnal Komunikasi, 9(1), 31-43.</w:t>
          </w:r>
        </w:p>
        <w:p w14:paraId="52CDB6E1" w14:textId="5923978D" w:rsidR="00971CBD" w:rsidRPr="00620580" w:rsidRDefault="00B438B2" w:rsidP="009C4B63">
          <w:pPr>
            <w:pBdr>
              <w:top w:val="nil"/>
              <w:left w:val="nil"/>
              <w:bottom w:val="nil"/>
              <w:right w:val="nil"/>
              <w:between w:val="nil"/>
            </w:pBdr>
            <w:spacing w:after="0" w:line="240" w:lineRule="auto"/>
            <w:jc w:val="both"/>
            <w:rPr>
              <w:rFonts w:ascii="Arial" w:eastAsia="Arial" w:hAnsi="Arial" w:cs="Arial"/>
              <w:b/>
              <w:i w:val="0"/>
              <w:color w:val="000000"/>
              <w:sz w:val="32"/>
              <w:szCs w:val="32"/>
            </w:rPr>
          </w:pPr>
          <w:r w:rsidRPr="00620580">
            <w:rPr>
              <w:rFonts w:ascii="Arial" w:eastAsia="Times New Roman" w:hAnsi="Arial" w:cs="Arial"/>
              <w:sz w:val="24"/>
              <w:szCs w:val="24"/>
            </w:rPr>
            <w:t> </w:t>
          </w:r>
        </w:p>
      </w:sdtContent>
    </w:sdt>
    <w:p w14:paraId="13AAAAAB" w14:textId="481EA8AE" w:rsidR="00B80F05" w:rsidRDefault="00871676" w:rsidP="009C4B63">
      <w:pPr>
        <w:pBdr>
          <w:top w:val="nil"/>
          <w:left w:val="nil"/>
          <w:bottom w:val="nil"/>
          <w:right w:val="nil"/>
          <w:between w:val="nil"/>
        </w:pBdr>
        <w:spacing w:after="0" w:line="240" w:lineRule="auto"/>
        <w:jc w:val="both"/>
        <w:rPr>
          <w:rFonts w:ascii="Arial" w:eastAsia="Arial" w:hAnsi="Arial" w:cs="Arial"/>
          <w:b/>
          <w:i w:val="0"/>
          <w:color w:val="000000"/>
          <w:sz w:val="24"/>
          <w:szCs w:val="24"/>
        </w:rPr>
      </w:pPr>
      <w:r>
        <w:rPr>
          <w:rFonts w:ascii="Arial" w:eastAsia="Arial" w:hAnsi="Arial" w:cs="Arial"/>
          <w:b/>
          <w:i w:val="0"/>
          <w:color w:val="000000"/>
          <w:sz w:val="24"/>
          <w:szCs w:val="24"/>
        </w:rPr>
        <w:t>Ucapan Terima Kasih</w:t>
      </w:r>
    </w:p>
    <w:p w14:paraId="15621A78" w14:textId="3CFB275B" w:rsidR="00B80F05" w:rsidRPr="00864A95" w:rsidRDefault="00864A95" w:rsidP="009C4B63">
      <w:pPr>
        <w:spacing w:after="0" w:line="240" w:lineRule="auto"/>
        <w:ind w:firstLine="567"/>
        <w:jc w:val="both"/>
        <w:rPr>
          <w:rFonts w:ascii="Arial" w:eastAsia="Times New Roman" w:hAnsi="Arial" w:cs="Arial"/>
          <w:i w:val="0"/>
          <w:sz w:val="24"/>
          <w:szCs w:val="24"/>
        </w:rPr>
      </w:pPr>
      <w:r w:rsidRPr="00864A95">
        <w:rPr>
          <w:rFonts w:ascii="Arial" w:eastAsia="Times New Roman" w:hAnsi="Arial" w:cs="Arial"/>
          <w:i w:val="0"/>
          <w:sz w:val="24"/>
          <w:szCs w:val="24"/>
        </w:rPr>
        <w:t xml:space="preserve">Tim mengucapkan terima kasih kepada Universitas Pendidikan Nasional dan pengelola </w:t>
      </w:r>
      <w:r>
        <w:rPr>
          <w:rFonts w:ascii="Arial" w:eastAsia="Times New Roman" w:hAnsi="Arial" w:cs="Arial"/>
          <w:iCs w:val="0"/>
          <w:sz w:val="24"/>
          <w:szCs w:val="24"/>
        </w:rPr>
        <w:t xml:space="preserve">Junglegold </w:t>
      </w:r>
      <w:r>
        <w:rPr>
          <w:rFonts w:ascii="Arial" w:eastAsia="Times New Roman" w:hAnsi="Arial" w:cs="Arial"/>
          <w:i w:val="0"/>
          <w:sz w:val="24"/>
          <w:szCs w:val="24"/>
        </w:rPr>
        <w:t xml:space="preserve">Balo </w:t>
      </w:r>
      <w:r w:rsidRPr="00864A95">
        <w:rPr>
          <w:rFonts w:ascii="Arial" w:eastAsia="Times New Roman" w:hAnsi="Arial" w:cs="Arial"/>
          <w:i w:val="0"/>
          <w:sz w:val="24"/>
          <w:szCs w:val="24"/>
        </w:rPr>
        <w:t xml:space="preserve">atas fasilitas serta dukungan yang diberikan dalam kontribusinya pada pembuatan konten promosi </w:t>
      </w:r>
      <w:r>
        <w:rPr>
          <w:rFonts w:ascii="Arial" w:eastAsia="Times New Roman" w:hAnsi="Arial" w:cs="Arial"/>
          <w:iCs w:val="0"/>
          <w:sz w:val="24"/>
          <w:szCs w:val="24"/>
        </w:rPr>
        <w:t xml:space="preserve">Junglegold </w:t>
      </w:r>
      <w:r w:rsidRPr="00864A95">
        <w:rPr>
          <w:rFonts w:ascii="Arial" w:eastAsia="Times New Roman" w:hAnsi="Arial" w:cs="Arial"/>
          <w:i w:val="0"/>
          <w:sz w:val="24"/>
          <w:szCs w:val="24"/>
        </w:rPr>
        <w:t xml:space="preserve">Bali sebagai upaya meningkatkan </w:t>
      </w:r>
      <w:r w:rsidRPr="00864A95">
        <w:rPr>
          <w:rFonts w:ascii="Arial" w:eastAsia="Times New Roman" w:hAnsi="Arial" w:cs="Arial"/>
          <w:iCs w:val="0"/>
          <w:sz w:val="24"/>
          <w:szCs w:val="24"/>
        </w:rPr>
        <w:t>brand awareness</w:t>
      </w:r>
      <w:r w:rsidRPr="00864A95">
        <w:rPr>
          <w:rFonts w:ascii="Arial" w:eastAsia="Times New Roman" w:hAnsi="Arial" w:cs="Arial"/>
          <w:i w:val="0"/>
          <w:sz w:val="24"/>
          <w:szCs w:val="24"/>
        </w:rPr>
        <w:t xml:space="preserve"> hingga selesai dengan lancar.</w:t>
      </w:r>
    </w:p>
    <w:sectPr w:rsidR="00B80F05" w:rsidRPr="00864A95">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1907A" w14:textId="77777777" w:rsidR="009F774D" w:rsidRDefault="009F774D">
      <w:pPr>
        <w:spacing w:after="0" w:line="240" w:lineRule="auto"/>
      </w:pPr>
      <w:r>
        <w:separator/>
      </w:r>
    </w:p>
  </w:endnote>
  <w:endnote w:type="continuationSeparator" w:id="0">
    <w:p w14:paraId="64723940" w14:textId="77777777" w:rsidR="009F774D" w:rsidRDefault="009F7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5D41" w14:textId="77777777" w:rsidR="00B80F05" w:rsidRDefault="00B80F05">
    <w:pPr>
      <w:widowControl w:val="0"/>
      <w:pBdr>
        <w:top w:val="nil"/>
        <w:left w:val="nil"/>
        <w:bottom w:val="nil"/>
        <w:right w:val="nil"/>
        <w:between w:val="nil"/>
      </w:pBdr>
      <w:spacing w:after="0" w:line="276" w:lineRule="auto"/>
      <w:rPr>
        <w:color w:val="000000"/>
      </w:rPr>
    </w:pPr>
  </w:p>
  <w:tbl>
    <w:tblPr>
      <w:tblStyle w:val="a1"/>
      <w:tblW w:w="9070" w:type="dxa"/>
      <w:jc w:val="center"/>
      <w:tblBorders>
        <w:insideV w:val="single" w:sz="4" w:space="0" w:color="000000"/>
      </w:tblBorders>
      <w:tblLayout w:type="fixed"/>
      <w:tblLook w:val="0400" w:firstRow="0" w:lastRow="0" w:firstColumn="0" w:lastColumn="0" w:noHBand="0" w:noVBand="1"/>
    </w:tblPr>
    <w:tblGrid>
      <w:gridCol w:w="751"/>
      <w:gridCol w:w="8319"/>
    </w:tblGrid>
    <w:tr w:rsidR="00B80F05" w14:paraId="261A8873" w14:textId="77777777">
      <w:trPr>
        <w:jc w:val="center"/>
      </w:trPr>
      <w:tc>
        <w:tcPr>
          <w:tcW w:w="751" w:type="dxa"/>
          <w:shd w:val="clear" w:color="auto" w:fill="auto"/>
          <w:vAlign w:val="center"/>
        </w:tcPr>
        <w:p w14:paraId="54DF7030" w14:textId="77777777" w:rsidR="00B80F05" w:rsidRDefault="00871676">
          <w:pPr>
            <w:pBdr>
              <w:top w:val="nil"/>
              <w:left w:val="nil"/>
              <w:bottom w:val="nil"/>
              <w:right w:val="nil"/>
              <w:between w:val="nil"/>
            </w:pBdr>
            <w:tabs>
              <w:tab w:val="center" w:pos="4513"/>
              <w:tab w:val="right" w:pos="9026"/>
              <w:tab w:val="right" w:pos="7938"/>
            </w:tabs>
            <w:spacing w:after="0" w:line="240" w:lineRule="auto"/>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fldChar w:fldCharType="begin"/>
          </w:r>
          <w:r>
            <w:rPr>
              <w:rFonts w:ascii="Times New Roman" w:eastAsia="Times New Roman" w:hAnsi="Times New Roman" w:cs="Times New Roman"/>
              <w:b/>
              <w:i w:val="0"/>
              <w:color w:val="000000"/>
              <w:sz w:val="24"/>
              <w:szCs w:val="24"/>
            </w:rPr>
            <w:instrText>PAGE</w:instrText>
          </w:r>
          <w:r>
            <w:rPr>
              <w:rFonts w:ascii="Times New Roman" w:eastAsia="Times New Roman" w:hAnsi="Times New Roman" w:cs="Times New Roman"/>
              <w:b/>
              <w:i w:val="0"/>
              <w:color w:val="000000"/>
              <w:sz w:val="24"/>
              <w:szCs w:val="24"/>
            </w:rPr>
            <w:fldChar w:fldCharType="separate"/>
          </w:r>
          <w:r w:rsidR="003B4AE2">
            <w:rPr>
              <w:rFonts w:ascii="Times New Roman" w:eastAsia="Times New Roman" w:hAnsi="Times New Roman" w:cs="Times New Roman"/>
              <w:b/>
              <w:i w:val="0"/>
              <w:noProof/>
              <w:color w:val="000000"/>
              <w:sz w:val="24"/>
              <w:szCs w:val="24"/>
            </w:rPr>
            <w:t>2</w:t>
          </w:r>
          <w:r>
            <w:rPr>
              <w:rFonts w:ascii="Times New Roman" w:eastAsia="Times New Roman" w:hAnsi="Times New Roman" w:cs="Times New Roman"/>
              <w:b/>
              <w:i w:val="0"/>
              <w:color w:val="000000"/>
              <w:sz w:val="24"/>
              <w:szCs w:val="24"/>
            </w:rPr>
            <w:fldChar w:fldCharType="end"/>
          </w:r>
        </w:p>
      </w:tc>
      <w:tc>
        <w:tcPr>
          <w:tcW w:w="8319" w:type="dxa"/>
          <w:shd w:val="clear" w:color="auto" w:fill="auto"/>
          <w:vAlign w:val="center"/>
        </w:tcPr>
        <w:p w14:paraId="1ADFB8A8" w14:textId="77777777" w:rsidR="00B80F05" w:rsidRDefault="00871676">
          <w:pPr>
            <w:pBdr>
              <w:top w:val="nil"/>
              <w:left w:val="nil"/>
              <w:bottom w:val="nil"/>
              <w:right w:val="nil"/>
              <w:between w:val="nil"/>
            </w:pBdr>
            <w:tabs>
              <w:tab w:val="center" w:pos="4513"/>
              <w:tab w:val="right" w:pos="9026"/>
              <w:tab w:val="right" w:pos="7938"/>
            </w:tabs>
            <w:spacing w:after="0" w:line="240" w:lineRule="auto"/>
            <w:rPr>
              <w:rFonts w:ascii="Arial Narrow" w:eastAsia="Arial Narrow" w:hAnsi="Arial Narrow" w:cs="Arial Narrow"/>
              <w:b/>
              <w:i w:val="0"/>
              <w:color w:val="000000"/>
              <w:sz w:val="18"/>
              <w:szCs w:val="18"/>
            </w:rPr>
          </w:pPr>
          <w:r>
            <w:rPr>
              <w:rFonts w:ascii="Arial Narrow" w:eastAsia="Arial Narrow" w:hAnsi="Arial Narrow" w:cs="Arial Narrow"/>
              <w:b/>
              <w:i w:val="0"/>
              <w:color w:val="000000"/>
              <w:sz w:val="18"/>
              <w:szCs w:val="18"/>
            </w:rPr>
            <w:t xml:space="preserve">Fulan, F., Fulan, S., &amp; Fulan, Y.M., (2019). Judul Naskah. Jurnal Abdi Masyarakat. </w:t>
          </w:r>
        </w:p>
        <w:p w14:paraId="13BBC8FF" w14:textId="77777777" w:rsidR="00B80F05" w:rsidRDefault="00871676">
          <w:pPr>
            <w:pBdr>
              <w:top w:val="nil"/>
              <w:left w:val="nil"/>
              <w:bottom w:val="nil"/>
              <w:right w:val="nil"/>
              <w:between w:val="nil"/>
            </w:pBdr>
            <w:tabs>
              <w:tab w:val="center" w:pos="4513"/>
              <w:tab w:val="right" w:pos="9026"/>
              <w:tab w:val="right" w:pos="7938"/>
            </w:tabs>
            <w:spacing w:after="0" w:line="240" w:lineRule="auto"/>
            <w:rPr>
              <w:rFonts w:ascii="Times New Roman" w:eastAsia="Times New Roman" w:hAnsi="Times New Roman" w:cs="Times New Roman"/>
              <w:i w:val="0"/>
              <w:color w:val="000000"/>
              <w:sz w:val="18"/>
              <w:szCs w:val="18"/>
            </w:rPr>
          </w:pPr>
          <w:r>
            <w:rPr>
              <w:rFonts w:ascii="Arial Narrow" w:eastAsia="Arial Narrow" w:hAnsi="Arial Narrow" w:cs="Arial Narrow"/>
              <w:b/>
              <w:i w:val="0"/>
              <w:color w:val="000000"/>
              <w:sz w:val="18"/>
              <w:szCs w:val="18"/>
            </w:rPr>
            <w:t>Volume 1 (1), 1-10</w:t>
          </w:r>
        </w:p>
      </w:tc>
    </w:tr>
  </w:tbl>
  <w:p w14:paraId="62F164E3" w14:textId="77777777" w:rsidR="00B80F05" w:rsidRDefault="00B80F05">
    <w:pPr>
      <w:pBdr>
        <w:top w:val="nil"/>
        <w:left w:val="nil"/>
        <w:bottom w:val="nil"/>
        <w:right w:val="nil"/>
        <w:between w:val="nil"/>
      </w:pBdr>
      <w:tabs>
        <w:tab w:val="center" w:pos="4513"/>
        <w:tab w:val="right" w:pos="9026"/>
        <w:tab w:val="right" w:pos="9071"/>
      </w:tabs>
      <w:jc w:val="both"/>
      <w:rPr>
        <w:rFonts w:ascii="Times New Roman" w:eastAsia="Times New Roman" w:hAnsi="Times New Roman" w:cs="Times New Roman"/>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5402" w14:textId="77777777" w:rsidR="00B80F05" w:rsidRDefault="00B80F05">
    <w:pPr>
      <w:widowControl w:val="0"/>
      <w:pBdr>
        <w:top w:val="nil"/>
        <w:left w:val="nil"/>
        <w:bottom w:val="nil"/>
        <w:right w:val="nil"/>
        <w:between w:val="nil"/>
      </w:pBdr>
      <w:spacing w:after="0" w:line="276" w:lineRule="auto"/>
      <w:rPr>
        <w:color w:val="000000"/>
        <w:sz w:val="24"/>
        <w:szCs w:val="24"/>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B80F05" w14:paraId="6A5BCD7C" w14:textId="77777777">
      <w:trPr>
        <w:jc w:val="center"/>
      </w:trPr>
      <w:tc>
        <w:tcPr>
          <w:tcW w:w="8321" w:type="dxa"/>
          <w:shd w:val="clear" w:color="auto" w:fill="auto"/>
          <w:vAlign w:val="center"/>
        </w:tcPr>
        <w:p w14:paraId="1FE2BCC7" w14:textId="77777777" w:rsidR="00B80F05" w:rsidRDefault="00871676">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sz w:val="18"/>
              <w:szCs w:val="18"/>
            </w:rPr>
          </w:pPr>
          <w:r>
            <w:rPr>
              <w:rFonts w:ascii="Arial Narrow" w:eastAsia="Arial Narrow" w:hAnsi="Arial Narrow" w:cs="Arial Narrow"/>
              <w:b/>
              <w:i w:val="0"/>
              <w:color w:val="000000"/>
              <w:sz w:val="18"/>
              <w:szCs w:val="18"/>
            </w:rPr>
            <w:t xml:space="preserve">Fulan, F., Fulan, S., &amp; Fulan, Y.M., (2019). Judul Naskah. Jurnal Abdi Masyarakat. </w:t>
          </w:r>
        </w:p>
        <w:p w14:paraId="5870CF12" w14:textId="77777777" w:rsidR="00B80F05" w:rsidRDefault="0087167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sz w:val="18"/>
              <w:szCs w:val="18"/>
            </w:rPr>
            <w:t>Volume 1 (1), 1-10</w:t>
          </w:r>
        </w:p>
      </w:tc>
      <w:tc>
        <w:tcPr>
          <w:tcW w:w="749" w:type="dxa"/>
          <w:shd w:val="clear" w:color="auto" w:fill="auto"/>
          <w:vAlign w:val="center"/>
        </w:tcPr>
        <w:p w14:paraId="7AC4C8E4" w14:textId="0FA6189F" w:rsidR="00B80F05" w:rsidRDefault="0087167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B4AE2">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5EE6F539" w14:textId="77777777" w:rsidR="00B80F05" w:rsidRDefault="00B80F05">
    <w:pPr>
      <w:pBdr>
        <w:top w:val="nil"/>
        <w:left w:val="nil"/>
        <w:bottom w:val="nil"/>
        <w:right w:val="nil"/>
        <w:between w:val="nil"/>
      </w:pBdr>
      <w:tabs>
        <w:tab w:val="center" w:pos="4513"/>
        <w:tab w:val="right" w:pos="9026"/>
        <w:tab w:val="right" w:pos="9071"/>
      </w:tabs>
      <w:jc w:val="both"/>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59B3E" w14:textId="77777777" w:rsidR="00B80F05" w:rsidRDefault="00B80F0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bl>
    <w:tblPr>
      <w:tblStyle w:val="a2"/>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B80F05" w14:paraId="0A2E08F5" w14:textId="77777777">
      <w:trPr>
        <w:jc w:val="center"/>
      </w:trPr>
      <w:tc>
        <w:tcPr>
          <w:tcW w:w="8321" w:type="dxa"/>
          <w:shd w:val="clear" w:color="auto" w:fill="auto"/>
          <w:vAlign w:val="center"/>
        </w:tcPr>
        <w:p w14:paraId="5AB18CB0" w14:textId="77777777" w:rsidR="00B80F05" w:rsidRDefault="00871676">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sz w:val="18"/>
              <w:szCs w:val="18"/>
            </w:rPr>
          </w:pPr>
          <w:r>
            <w:rPr>
              <w:rFonts w:ascii="Arial Narrow" w:eastAsia="Arial Narrow" w:hAnsi="Arial Narrow" w:cs="Arial Narrow"/>
              <w:b/>
              <w:i w:val="0"/>
              <w:color w:val="000000"/>
              <w:sz w:val="18"/>
              <w:szCs w:val="18"/>
            </w:rPr>
            <w:t xml:space="preserve">Fulan, F., Fulan, S., &amp; Fulan, Y.M., (2019). Judul Naskah. Jurnal Abdi Masyarakat. </w:t>
          </w:r>
        </w:p>
        <w:p w14:paraId="686F1CBE" w14:textId="77777777" w:rsidR="00B80F05" w:rsidRDefault="0087167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sz w:val="18"/>
              <w:szCs w:val="18"/>
            </w:rPr>
            <w:t>Volume 1 (1), 1-10</w:t>
          </w:r>
        </w:p>
      </w:tc>
      <w:tc>
        <w:tcPr>
          <w:tcW w:w="749" w:type="dxa"/>
          <w:shd w:val="clear" w:color="auto" w:fill="auto"/>
          <w:vAlign w:val="center"/>
        </w:tcPr>
        <w:p w14:paraId="09AE98F1" w14:textId="77777777" w:rsidR="00B80F05" w:rsidRDefault="0087167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B4AE2">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31A4359" w14:textId="77777777" w:rsidR="00B80F05" w:rsidRDefault="00B80F05">
    <w:pPr>
      <w:pBdr>
        <w:top w:val="nil"/>
        <w:left w:val="nil"/>
        <w:bottom w:val="nil"/>
        <w:right w:val="nil"/>
        <w:between w:val="nil"/>
      </w:pBdr>
      <w:tabs>
        <w:tab w:val="center" w:pos="4513"/>
        <w:tab w:val="right" w:pos="9026"/>
        <w:tab w:val="right" w:pos="9071"/>
      </w:tabs>
      <w:jc w:val="both"/>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63923" w14:textId="77777777" w:rsidR="009F774D" w:rsidRDefault="009F774D">
      <w:pPr>
        <w:spacing w:after="0" w:line="240" w:lineRule="auto"/>
      </w:pPr>
      <w:r>
        <w:separator/>
      </w:r>
    </w:p>
  </w:footnote>
  <w:footnote w:type="continuationSeparator" w:id="0">
    <w:p w14:paraId="43CB4EC8" w14:textId="77777777" w:rsidR="009F774D" w:rsidRDefault="009F7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643F" w14:textId="77777777" w:rsidR="00B80F05" w:rsidRDefault="00871676">
    <w:pPr>
      <w:pBdr>
        <w:top w:val="nil"/>
        <w:left w:val="nil"/>
        <w:bottom w:val="nil"/>
        <w:right w:val="nil"/>
        <w:between w:val="nil"/>
      </w:pBdr>
      <w:tabs>
        <w:tab w:val="center" w:pos="4513"/>
        <w:tab w:val="right" w:pos="9026"/>
        <w:tab w:val="right" w:pos="9071"/>
      </w:tabs>
      <w:spacing w:after="0" w:line="240" w:lineRule="auto"/>
      <w:rPr>
        <w:rFonts w:ascii="Arial Narrow" w:eastAsia="Arial Narrow" w:hAnsi="Arial Narrow" w:cs="Arial Narrow"/>
        <w:b/>
        <w:i w:val="0"/>
        <w:color w:val="000000"/>
        <w:sz w:val="18"/>
        <w:szCs w:val="18"/>
      </w:rPr>
    </w:pPr>
    <w:r>
      <w:rPr>
        <w:rFonts w:ascii="Arial Narrow" w:eastAsia="Arial Narrow" w:hAnsi="Arial Narrow" w:cs="Arial Narrow"/>
        <w:b/>
        <w:i w:val="0"/>
        <w:color w:val="000000"/>
        <w:sz w:val="18"/>
        <w:szCs w:val="18"/>
      </w:rPr>
      <w:t>Jurnal Abdi Masyarakat</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p-ISSN: 2460-352X</w:t>
    </w:r>
  </w:p>
  <w:p w14:paraId="6AAD8373" w14:textId="77777777" w:rsidR="00B80F05" w:rsidRDefault="00871676">
    <w:pPr>
      <w:pBdr>
        <w:top w:val="nil"/>
        <w:left w:val="nil"/>
        <w:bottom w:val="nil"/>
        <w:right w:val="nil"/>
        <w:between w:val="nil"/>
      </w:pBdr>
      <w:tabs>
        <w:tab w:val="center" w:pos="4513"/>
        <w:tab w:val="right" w:pos="9026"/>
        <w:tab w:val="right" w:pos="9071"/>
      </w:tabs>
      <w:jc w:val="both"/>
      <w:rPr>
        <w:color w:val="000000"/>
        <w:sz w:val="18"/>
        <w:szCs w:val="18"/>
      </w:rPr>
    </w:pPr>
    <w:r>
      <w:rPr>
        <w:rFonts w:ascii="Arial Narrow" w:eastAsia="Arial Narrow" w:hAnsi="Arial Narrow" w:cs="Arial Narrow"/>
        <w:b/>
        <w:i w:val="0"/>
        <w:color w:val="000000"/>
        <w:sz w:val="18"/>
        <w:szCs w:val="18"/>
      </w:rPr>
      <w:t>Volume 8 Nomor 1 | September 2022</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e-ISSN: 2686-5623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CEEB7" w14:textId="77777777" w:rsidR="00B80F05" w:rsidRDefault="00871676">
    <w:pPr>
      <w:pBdr>
        <w:top w:val="nil"/>
        <w:left w:val="nil"/>
        <w:bottom w:val="nil"/>
        <w:right w:val="nil"/>
        <w:between w:val="nil"/>
      </w:pBdr>
      <w:tabs>
        <w:tab w:val="center" w:pos="4513"/>
        <w:tab w:val="right" w:pos="9026"/>
        <w:tab w:val="right" w:pos="9071"/>
      </w:tabs>
      <w:spacing w:after="0" w:line="240" w:lineRule="auto"/>
      <w:jc w:val="both"/>
      <w:rPr>
        <w:rFonts w:ascii="Arial Narrow" w:eastAsia="Arial Narrow" w:hAnsi="Arial Narrow" w:cs="Arial Narrow"/>
        <w:b/>
        <w:i w:val="0"/>
        <w:color w:val="000000"/>
        <w:sz w:val="18"/>
        <w:szCs w:val="18"/>
      </w:rPr>
    </w:pPr>
    <w:r>
      <w:rPr>
        <w:rFonts w:ascii="Arial Narrow" w:eastAsia="Arial Narrow" w:hAnsi="Arial Narrow" w:cs="Arial Narrow"/>
        <w:b/>
        <w:i w:val="0"/>
        <w:color w:val="000000"/>
        <w:sz w:val="18"/>
        <w:szCs w:val="18"/>
      </w:rPr>
      <w:t>Jurnal Abdi Masyarakat</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p-ISSN: 2460-352X</w:t>
    </w:r>
  </w:p>
  <w:p w14:paraId="6A5E9B6C" w14:textId="77777777" w:rsidR="00B80F05" w:rsidRDefault="00871676">
    <w:pPr>
      <w:pBdr>
        <w:top w:val="nil"/>
        <w:left w:val="nil"/>
        <w:bottom w:val="nil"/>
        <w:right w:val="nil"/>
        <w:between w:val="nil"/>
      </w:pBdr>
      <w:tabs>
        <w:tab w:val="center" w:pos="4513"/>
        <w:tab w:val="right" w:pos="9026"/>
        <w:tab w:val="right" w:pos="9071"/>
      </w:tabs>
      <w:jc w:val="both"/>
      <w:rPr>
        <w:color w:val="000000"/>
        <w:sz w:val="18"/>
        <w:szCs w:val="18"/>
      </w:rPr>
    </w:pPr>
    <w:r>
      <w:rPr>
        <w:rFonts w:ascii="Arial Narrow" w:eastAsia="Arial Narrow" w:hAnsi="Arial Narrow" w:cs="Arial Narrow"/>
        <w:b/>
        <w:i w:val="0"/>
        <w:color w:val="000000"/>
        <w:sz w:val="18"/>
        <w:szCs w:val="18"/>
      </w:rPr>
      <w:t>Volume 8 Nomor 1 | September 2022</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e-ISSN: 2686-5623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D5A4" w14:textId="77777777" w:rsidR="00B80F05" w:rsidRDefault="00871676">
    <w:pPr>
      <w:pBdr>
        <w:top w:val="nil"/>
        <w:left w:val="nil"/>
        <w:bottom w:val="nil"/>
        <w:right w:val="nil"/>
        <w:between w:val="nil"/>
      </w:pBdr>
      <w:tabs>
        <w:tab w:val="center" w:pos="4513"/>
        <w:tab w:val="right" w:pos="9026"/>
        <w:tab w:val="right" w:pos="9071"/>
      </w:tabs>
      <w:spacing w:after="0" w:line="240" w:lineRule="auto"/>
      <w:jc w:val="both"/>
      <w:rPr>
        <w:rFonts w:ascii="Arial Narrow" w:eastAsia="Arial Narrow" w:hAnsi="Arial Narrow" w:cs="Arial Narrow"/>
        <w:b/>
        <w:i w:val="0"/>
        <w:color w:val="000000"/>
        <w:sz w:val="18"/>
        <w:szCs w:val="18"/>
      </w:rPr>
    </w:pPr>
    <w:r>
      <w:rPr>
        <w:rFonts w:ascii="Arial Narrow" w:eastAsia="Arial Narrow" w:hAnsi="Arial Narrow" w:cs="Arial Narrow"/>
        <w:b/>
        <w:i w:val="0"/>
        <w:color w:val="000000"/>
        <w:sz w:val="18"/>
        <w:szCs w:val="18"/>
      </w:rPr>
      <w:t>Jurnal Abdi Masyarakat</w:t>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p-ISSN: 2460-352X</w:t>
    </w:r>
  </w:p>
  <w:p w14:paraId="2501DF21" w14:textId="77777777" w:rsidR="00B80F05" w:rsidRDefault="00871676">
    <w:pPr>
      <w:pBdr>
        <w:top w:val="nil"/>
        <w:left w:val="nil"/>
        <w:bottom w:val="nil"/>
        <w:right w:val="nil"/>
        <w:between w:val="nil"/>
      </w:pBdr>
      <w:tabs>
        <w:tab w:val="center" w:pos="4513"/>
        <w:tab w:val="right" w:pos="9026"/>
        <w:tab w:val="right" w:pos="9071"/>
      </w:tabs>
      <w:jc w:val="both"/>
      <w:rPr>
        <w:color w:val="000000"/>
      </w:rPr>
    </w:pPr>
    <w:r>
      <w:rPr>
        <w:rFonts w:ascii="Arial Narrow" w:eastAsia="Arial Narrow" w:hAnsi="Arial Narrow" w:cs="Arial Narrow"/>
        <w:b/>
        <w:i w:val="0"/>
        <w:color w:val="000000"/>
        <w:sz w:val="18"/>
        <w:szCs w:val="18"/>
      </w:rPr>
      <w:t>Volume 8 Nomor 1 | September 2022</w:t>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e-ISSN: 2686-5623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309C1"/>
    <w:multiLevelType w:val="multilevel"/>
    <w:tmpl w:val="9FAC3548"/>
    <w:lvl w:ilvl="0">
      <w:start w:val="1"/>
      <w:numFmt w:val="decimal"/>
      <w:pStyle w:val="Heading1"/>
      <w:lvlText w:val="%1."/>
      <w:lvlJc w:val="left"/>
      <w:pPr>
        <w:ind w:left="720" w:hanging="360"/>
      </w:pPr>
    </w:lvl>
    <w:lvl w:ilvl="1">
      <w:start w:val="1"/>
      <w:numFmt w:val="lowerLetter"/>
      <w:pStyle w:val="Heading2"/>
      <w:lvlText w:val="%2."/>
      <w:lvlJc w:val="left"/>
      <w:pPr>
        <w:ind w:left="1440" w:hanging="360"/>
      </w:pPr>
    </w:lvl>
    <w:lvl w:ilvl="2">
      <w:start w:val="5"/>
      <w:numFmt w:val="decimal"/>
      <w:pStyle w:val="Heading3"/>
      <w:lvlText w:val="%3."/>
      <w:lvlJc w:val="left"/>
      <w:pPr>
        <w:ind w:left="2340" w:hanging="36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1" w15:restartNumberingAfterBreak="0">
    <w:nsid w:val="0A337061"/>
    <w:multiLevelType w:val="hybridMultilevel"/>
    <w:tmpl w:val="45F2A766"/>
    <w:lvl w:ilvl="0" w:tplc="460CC27A">
      <w:start w:val="1"/>
      <w:numFmt w:val="upperLetter"/>
      <w:lvlText w:val="%1."/>
      <w:lvlJc w:val="left"/>
      <w:pPr>
        <w:ind w:left="720" w:hanging="360"/>
      </w:pPr>
      <w:rPr>
        <w:rFonts w:ascii="Arial" w:eastAsia="Arial" w:hAnsi="Arial" w:cs="Arial"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3AD54F2"/>
    <w:multiLevelType w:val="multilevel"/>
    <w:tmpl w:val="0A629F20"/>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5415A4D"/>
    <w:multiLevelType w:val="hybridMultilevel"/>
    <w:tmpl w:val="55FC2F6A"/>
    <w:lvl w:ilvl="0" w:tplc="FBCE954E">
      <w:start w:val="1"/>
      <w:numFmt w:val="upperLetter"/>
      <w:lvlText w:val="%1."/>
      <w:lvlJc w:val="left"/>
      <w:pPr>
        <w:ind w:left="720" w:hanging="360"/>
      </w:pPr>
      <w:rPr>
        <w:rFonts w:ascii="Arial" w:eastAsia="Arial" w:hAnsi="Arial" w:cs="Arial" w:hint="default"/>
        <w:i w:val="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17C2ABA"/>
    <w:multiLevelType w:val="multilevel"/>
    <w:tmpl w:val="B7D283AE"/>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num w:numId="1" w16cid:durableId="22093099">
    <w:abstractNumId w:val="0"/>
  </w:num>
  <w:num w:numId="2" w16cid:durableId="1741828931">
    <w:abstractNumId w:val="4"/>
  </w:num>
  <w:num w:numId="3" w16cid:durableId="1728408039">
    <w:abstractNumId w:val="2"/>
  </w:num>
  <w:num w:numId="4" w16cid:durableId="959187808">
    <w:abstractNumId w:val="1"/>
  </w:num>
  <w:num w:numId="5" w16cid:durableId="11805107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F05"/>
    <w:rsid w:val="00012388"/>
    <w:rsid w:val="000209B1"/>
    <w:rsid w:val="00021BDD"/>
    <w:rsid w:val="0002781B"/>
    <w:rsid w:val="0003303B"/>
    <w:rsid w:val="000348B1"/>
    <w:rsid w:val="00053B4E"/>
    <w:rsid w:val="00092BE7"/>
    <w:rsid w:val="000D1531"/>
    <w:rsid w:val="000D5A81"/>
    <w:rsid w:val="00116EE1"/>
    <w:rsid w:val="00133119"/>
    <w:rsid w:val="00167072"/>
    <w:rsid w:val="00185A42"/>
    <w:rsid w:val="00193F5B"/>
    <w:rsid w:val="00196109"/>
    <w:rsid w:val="001963ED"/>
    <w:rsid w:val="001B6A69"/>
    <w:rsid w:val="001D4C72"/>
    <w:rsid w:val="001D6DA9"/>
    <w:rsid w:val="00205D0B"/>
    <w:rsid w:val="00217014"/>
    <w:rsid w:val="00224176"/>
    <w:rsid w:val="00264576"/>
    <w:rsid w:val="00266EE7"/>
    <w:rsid w:val="002706D3"/>
    <w:rsid w:val="002C0D0E"/>
    <w:rsid w:val="002E60AD"/>
    <w:rsid w:val="00305000"/>
    <w:rsid w:val="00337AF6"/>
    <w:rsid w:val="003B4AE2"/>
    <w:rsid w:val="003D4A7A"/>
    <w:rsid w:val="003E160F"/>
    <w:rsid w:val="00475653"/>
    <w:rsid w:val="00497AD9"/>
    <w:rsid w:val="004B393F"/>
    <w:rsid w:val="004B7682"/>
    <w:rsid w:val="004D7D54"/>
    <w:rsid w:val="0050282B"/>
    <w:rsid w:val="0051098E"/>
    <w:rsid w:val="00544300"/>
    <w:rsid w:val="00562496"/>
    <w:rsid w:val="005A5E37"/>
    <w:rsid w:val="005B4266"/>
    <w:rsid w:val="00620580"/>
    <w:rsid w:val="00650245"/>
    <w:rsid w:val="006700D4"/>
    <w:rsid w:val="00690AA6"/>
    <w:rsid w:val="00693868"/>
    <w:rsid w:val="006D5185"/>
    <w:rsid w:val="006E422D"/>
    <w:rsid w:val="006F7C82"/>
    <w:rsid w:val="00772BF0"/>
    <w:rsid w:val="00782D57"/>
    <w:rsid w:val="00792F2A"/>
    <w:rsid w:val="0081424F"/>
    <w:rsid w:val="00846617"/>
    <w:rsid w:val="0086292F"/>
    <w:rsid w:val="00864A95"/>
    <w:rsid w:val="00871676"/>
    <w:rsid w:val="008737AC"/>
    <w:rsid w:val="008A54CD"/>
    <w:rsid w:val="008C5D9A"/>
    <w:rsid w:val="00906709"/>
    <w:rsid w:val="00914B74"/>
    <w:rsid w:val="00936FA6"/>
    <w:rsid w:val="0093720E"/>
    <w:rsid w:val="00971CBD"/>
    <w:rsid w:val="009A26BF"/>
    <w:rsid w:val="009C4B63"/>
    <w:rsid w:val="009C7727"/>
    <w:rsid w:val="009F774D"/>
    <w:rsid w:val="00A263CC"/>
    <w:rsid w:val="00A441E1"/>
    <w:rsid w:val="00A517AB"/>
    <w:rsid w:val="00A803ED"/>
    <w:rsid w:val="00A87096"/>
    <w:rsid w:val="00AA2DAB"/>
    <w:rsid w:val="00AD2A05"/>
    <w:rsid w:val="00AF1DE5"/>
    <w:rsid w:val="00B1617E"/>
    <w:rsid w:val="00B36F26"/>
    <w:rsid w:val="00B438B2"/>
    <w:rsid w:val="00B80F05"/>
    <w:rsid w:val="00BA2A70"/>
    <w:rsid w:val="00BC6537"/>
    <w:rsid w:val="00BD5EF1"/>
    <w:rsid w:val="00BE52ED"/>
    <w:rsid w:val="00C00C84"/>
    <w:rsid w:val="00C66FD9"/>
    <w:rsid w:val="00C976F7"/>
    <w:rsid w:val="00CA0482"/>
    <w:rsid w:val="00CA475F"/>
    <w:rsid w:val="00D30529"/>
    <w:rsid w:val="00D9733B"/>
    <w:rsid w:val="00E01218"/>
    <w:rsid w:val="00E04349"/>
    <w:rsid w:val="00E161A3"/>
    <w:rsid w:val="00E44B0E"/>
    <w:rsid w:val="00E52BD7"/>
    <w:rsid w:val="00EA0846"/>
    <w:rsid w:val="00EE5377"/>
    <w:rsid w:val="00EE5B67"/>
    <w:rsid w:val="00F00D9D"/>
    <w:rsid w:val="00F32B23"/>
    <w:rsid w:val="00F63558"/>
    <w:rsid w:val="00F84CEB"/>
    <w:rsid w:val="00FB25B4"/>
    <w:rsid w:val="00FE7DC0"/>
    <w:rsid w:val="00FF5813"/>
    <w:rsid w:val="00FF665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E7408"/>
  <w15:docId w15:val="{8CAD5531-80DC-4F31-8D56-2FA26765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eastAsia="en-US"/>
    </w:rPr>
  </w:style>
  <w:style w:type="paragraph" w:customStyle="1" w:styleId="tablefootnote">
    <w:name w:val="table footnote"/>
    <w:rsid w:val="00BE15AD"/>
    <w:pPr>
      <w:spacing w:before="60" w:after="30"/>
      <w:jc w:val="right"/>
    </w:pPr>
    <w:rPr>
      <w:rFonts w:eastAsia="SimSun"/>
      <w:sz w:val="12"/>
      <w:szCs w:val="12"/>
      <w:lang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B393F"/>
    <w:rPr>
      <w:color w:val="605E5C"/>
      <w:shd w:val="clear" w:color="auto" w:fill="E1DFDD"/>
    </w:rPr>
  </w:style>
  <w:style w:type="character" w:styleId="CommentReference">
    <w:name w:val="annotation reference"/>
    <w:basedOn w:val="DefaultParagraphFont"/>
    <w:uiPriority w:val="99"/>
    <w:semiHidden/>
    <w:unhideWhenUsed/>
    <w:rsid w:val="00690AA6"/>
    <w:rPr>
      <w:sz w:val="16"/>
      <w:szCs w:val="16"/>
    </w:rPr>
  </w:style>
  <w:style w:type="paragraph" w:styleId="CommentText">
    <w:name w:val="annotation text"/>
    <w:basedOn w:val="Normal"/>
    <w:link w:val="CommentTextChar"/>
    <w:uiPriority w:val="99"/>
    <w:semiHidden/>
    <w:unhideWhenUsed/>
    <w:rsid w:val="00690AA6"/>
    <w:pPr>
      <w:spacing w:line="240" w:lineRule="auto"/>
    </w:pPr>
  </w:style>
  <w:style w:type="character" w:customStyle="1" w:styleId="CommentTextChar">
    <w:name w:val="Comment Text Char"/>
    <w:basedOn w:val="DefaultParagraphFont"/>
    <w:link w:val="CommentText"/>
    <w:uiPriority w:val="99"/>
    <w:semiHidden/>
    <w:rsid w:val="00690AA6"/>
    <w:rPr>
      <w:iCs/>
      <w:lang w:eastAsia="en-US" w:bidi="en-US"/>
    </w:rPr>
  </w:style>
  <w:style w:type="paragraph" w:styleId="CommentSubject">
    <w:name w:val="annotation subject"/>
    <w:basedOn w:val="CommentText"/>
    <w:next w:val="CommentText"/>
    <w:link w:val="CommentSubjectChar"/>
    <w:uiPriority w:val="99"/>
    <w:semiHidden/>
    <w:unhideWhenUsed/>
    <w:rsid w:val="00690AA6"/>
    <w:rPr>
      <w:b/>
      <w:bCs/>
    </w:rPr>
  </w:style>
  <w:style w:type="character" w:customStyle="1" w:styleId="CommentSubjectChar">
    <w:name w:val="Comment Subject Char"/>
    <w:basedOn w:val="CommentTextChar"/>
    <w:link w:val="CommentSubject"/>
    <w:uiPriority w:val="99"/>
    <w:semiHidden/>
    <w:rsid w:val="00690AA6"/>
    <w:rPr>
      <w:b/>
      <w:bCs/>
      <w:iCs/>
      <w:lang w:eastAsia="en-US" w:bidi="en-US"/>
    </w:rPr>
  </w:style>
  <w:style w:type="character" w:styleId="PlaceholderText">
    <w:name w:val="Placeholder Text"/>
    <w:basedOn w:val="DefaultParagraphFont"/>
    <w:uiPriority w:val="99"/>
    <w:semiHidden/>
    <w:rsid w:val="00971CB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590">
      <w:bodyDiv w:val="1"/>
      <w:marLeft w:val="0"/>
      <w:marRight w:val="0"/>
      <w:marTop w:val="0"/>
      <w:marBottom w:val="0"/>
      <w:divBdr>
        <w:top w:val="none" w:sz="0" w:space="0" w:color="auto"/>
        <w:left w:val="none" w:sz="0" w:space="0" w:color="auto"/>
        <w:bottom w:val="none" w:sz="0" w:space="0" w:color="auto"/>
        <w:right w:val="none" w:sz="0" w:space="0" w:color="auto"/>
      </w:divBdr>
    </w:div>
    <w:div w:id="22290910">
      <w:bodyDiv w:val="1"/>
      <w:marLeft w:val="0"/>
      <w:marRight w:val="0"/>
      <w:marTop w:val="0"/>
      <w:marBottom w:val="0"/>
      <w:divBdr>
        <w:top w:val="none" w:sz="0" w:space="0" w:color="auto"/>
        <w:left w:val="none" w:sz="0" w:space="0" w:color="auto"/>
        <w:bottom w:val="none" w:sz="0" w:space="0" w:color="auto"/>
        <w:right w:val="none" w:sz="0" w:space="0" w:color="auto"/>
      </w:divBdr>
    </w:div>
    <w:div w:id="36509562">
      <w:bodyDiv w:val="1"/>
      <w:marLeft w:val="0"/>
      <w:marRight w:val="0"/>
      <w:marTop w:val="0"/>
      <w:marBottom w:val="0"/>
      <w:divBdr>
        <w:top w:val="none" w:sz="0" w:space="0" w:color="auto"/>
        <w:left w:val="none" w:sz="0" w:space="0" w:color="auto"/>
        <w:bottom w:val="none" w:sz="0" w:space="0" w:color="auto"/>
        <w:right w:val="none" w:sz="0" w:space="0" w:color="auto"/>
      </w:divBdr>
    </w:div>
    <w:div w:id="65494394">
      <w:bodyDiv w:val="1"/>
      <w:marLeft w:val="0"/>
      <w:marRight w:val="0"/>
      <w:marTop w:val="0"/>
      <w:marBottom w:val="0"/>
      <w:divBdr>
        <w:top w:val="none" w:sz="0" w:space="0" w:color="auto"/>
        <w:left w:val="none" w:sz="0" w:space="0" w:color="auto"/>
        <w:bottom w:val="none" w:sz="0" w:space="0" w:color="auto"/>
        <w:right w:val="none" w:sz="0" w:space="0" w:color="auto"/>
      </w:divBdr>
    </w:div>
    <w:div w:id="67070641">
      <w:bodyDiv w:val="1"/>
      <w:marLeft w:val="0"/>
      <w:marRight w:val="0"/>
      <w:marTop w:val="0"/>
      <w:marBottom w:val="0"/>
      <w:divBdr>
        <w:top w:val="none" w:sz="0" w:space="0" w:color="auto"/>
        <w:left w:val="none" w:sz="0" w:space="0" w:color="auto"/>
        <w:bottom w:val="none" w:sz="0" w:space="0" w:color="auto"/>
        <w:right w:val="none" w:sz="0" w:space="0" w:color="auto"/>
      </w:divBdr>
      <w:divsChild>
        <w:div w:id="930816234">
          <w:marLeft w:val="480"/>
          <w:marRight w:val="0"/>
          <w:marTop w:val="0"/>
          <w:marBottom w:val="0"/>
          <w:divBdr>
            <w:top w:val="none" w:sz="0" w:space="0" w:color="auto"/>
            <w:left w:val="none" w:sz="0" w:space="0" w:color="auto"/>
            <w:bottom w:val="none" w:sz="0" w:space="0" w:color="auto"/>
            <w:right w:val="none" w:sz="0" w:space="0" w:color="auto"/>
          </w:divBdr>
        </w:div>
        <w:div w:id="132649731">
          <w:marLeft w:val="480"/>
          <w:marRight w:val="0"/>
          <w:marTop w:val="0"/>
          <w:marBottom w:val="0"/>
          <w:divBdr>
            <w:top w:val="none" w:sz="0" w:space="0" w:color="auto"/>
            <w:left w:val="none" w:sz="0" w:space="0" w:color="auto"/>
            <w:bottom w:val="none" w:sz="0" w:space="0" w:color="auto"/>
            <w:right w:val="none" w:sz="0" w:space="0" w:color="auto"/>
          </w:divBdr>
        </w:div>
        <w:div w:id="1088236664">
          <w:marLeft w:val="480"/>
          <w:marRight w:val="0"/>
          <w:marTop w:val="0"/>
          <w:marBottom w:val="0"/>
          <w:divBdr>
            <w:top w:val="none" w:sz="0" w:space="0" w:color="auto"/>
            <w:left w:val="none" w:sz="0" w:space="0" w:color="auto"/>
            <w:bottom w:val="none" w:sz="0" w:space="0" w:color="auto"/>
            <w:right w:val="none" w:sz="0" w:space="0" w:color="auto"/>
          </w:divBdr>
        </w:div>
        <w:div w:id="398945710">
          <w:marLeft w:val="480"/>
          <w:marRight w:val="0"/>
          <w:marTop w:val="0"/>
          <w:marBottom w:val="0"/>
          <w:divBdr>
            <w:top w:val="none" w:sz="0" w:space="0" w:color="auto"/>
            <w:left w:val="none" w:sz="0" w:space="0" w:color="auto"/>
            <w:bottom w:val="none" w:sz="0" w:space="0" w:color="auto"/>
            <w:right w:val="none" w:sz="0" w:space="0" w:color="auto"/>
          </w:divBdr>
        </w:div>
        <w:div w:id="1977950683">
          <w:marLeft w:val="480"/>
          <w:marRight w:val="0"/>
          <w:marTop w:val="0"/>
          <w:marBottom w:val="0"/>
          <w:divBdr>
            <w:top w:val="none" w:sz="0" w:space="0" w:color="auto"/>
            <w:left w:val="none" w:sz="0" w:space="0" w:color="auto"/>
            <w:bottom w:val="none" w:sz="0" w:space="0" w:color="auto"/>
            <w:right w:val="none" w:sz="0" w:space="0" w:color="auto"/>
          </w:divBdr>
        </w:div>
      </w:divsChild>
    </w:div>
    <w:div w:id="110367537">
      <w:bodyDiv w:val="1"/>
      <w:marLeft w:val="0"/>
      <w:marRight w:val="0"/>
      <w:marTop w:val="0"/>
      <w:marBottom w:val="0"/>
      <w:divBdr>
        <w:top w:val="none" w:sz="0" w:space="0" w:color="auto"/>
        <w:left w:val="none" w:sz="0" w:space="0" w:color="auto"/>
        <w:bottom w:val="none" w:sz="0" w:space="0" w:color="auto"/>
        <w:right w:val="none" w:sz="0" w:space="0" w:color="auto"/>
      </w:divBdr>
      <w:divsChild>
        <w:div w:id="458112677">
          <w:marLeft w:val="480"/>
          <w:marRight w:val="0"/>
          <w:marTop w:val="0"/>
          <w:marBottom w:val="0"/>
          <w:divBdr>
            <w:top w:val="none" w:sz="0" w:space="0" w:color="auto"/>
            <w:left w:val="none" w:sz="0" w:space="0" w:color="auto"/>
            <w:bottom w:val="none" w:sz="0" w:space="0" w:color="auto"/>
            <w:right w:val="none" w:sz="0" w:space="0" w:color="auto"/>
          </w:divBdr>
        </w:div>
      </w:divsChild>
    </w:div>
    <w:div w:id="174268609">
      <w:bodyDiv w:val="1"/>
      <w:marLeft w:val="0"/>
      <w:marRight w:val="0"/>
      <w:marTop w:val="0"/>
      <w:marBottom w:val="0"/>
      <w:divBdr>
        <w:top w:val="none" w:sz="0" w:space="0" w:color="auto"/>
        <w:left w:val="none" w:sz="0" w:space="0" w:color="auto"/>
        <w:bottom w:val="none" w:sz="0" w:space="0" w:color="auto"/>
        <w:right w:val="none" w:sz="0" w:space="0" w:color="auto"/>
      </w:divBdr>
      <w:divsChild>
        <w:div w:id="113990489">
          <w:marLeft w:val="480"/>
          <w:marRight w:val="0"/>
          <w:marTop w:val="0"/>
          <w:marBottom w:val="0"/>
          <w:divBdr>
            <w:top w:val="none" w:sz="0" w:space="0" w:color="auto"/>
            <w:left w:val="none" w:sz="0" w:space="0" w:color="auto"/>
            <w:bottom w:val="none" w:sz="0" w:space="0" w:color="auto"/>
            <w:right w:val="none" w:sz="0" w:space="0" w:color="auto"/>
          </w:divBdr>
        </w:div>
        <w:div w:id="558446792">
          <w:marLeft w:val="480"/>
          <w:marRight w:val="0"/>
          <w:marTop w:val="0"/>
          <w:marBottom w:val="0"/>
          <w:divBdr>
            <w:top w:val="none" w:sz="0" w:space="0" w:color="auto"/>
            <w:left w:val="none" w:sz="0" w:space="0" w:color="auto"/>
            <w:bottom w:val="none" w:sz="0" w:space="0" w:color="auto"/>
            <w:right w:val="none" w:sz="0" w:space="0" w:color="auto"/>
          </w:divBdr>
        </w:div>
        <w:div w:id="1763799492">
          <w:marLeft w:val="480"/>
          <w:marRight w:val="0"/>
          <w:marTop w:val="0"/>
          <w:marBottom w:val="0"/>
          <w:divBdr>
            <w:top w:val="none" w:sz="0" w:space="0" w:color="auto"/>
            <w:left w:val="none" w:sz="0" w:space="0" w:color="auto"/>
            <w:bottom w:val="none" w:sz="0" w:space="0" w:color="auto"/>
            <w:right w:val="none" w:sz="0" w:space="0" w:color="auto"/>
          </w:divBdr>
        </w:div>
        <w:div w:id="259679920">
          <w:marLeft w:val="480"/>
          <w:marRight w:val="0"/>
          <w:marTop w:val="0"/>
          <w:marBottom w:val="0"/>
          <w:divBdr>
            <w:top w:val="none" w:sz="0" w:space="0" w:color="auto"/>
            <w:left w:val="none" w:sz="0" w:space="0" w:color="auto"/>
            <w:bottom w:val="none" w:sz="0" w:space="0" w:color="auto"/>
            <w:right w:val="none" w:sz="0" w:space="0" w:color="auto"/>
          </w:divBdr>
        </w:div>
      </w:divsChild>
    </w:div>
    <w:div w:id="190070816">
      <w:bodyDiv w:val="1"/>
      <w:marLeft w:val="0"/>
      <w:marRight w:val="0"/>
      <w:marTop w:val="0"/>
      <w:marBottom w:val="0"/>
      <w:divBdr>
        <w:top w:val="none" w:sz="0" w:space="0" w:color="auto"/>
        <w:left w:val="none" w:sz="0" w:space="0" w:color="auto"/>
        <w:bottom w:val="none" w:sz="0" w:space="0" w:color="auto"/>
        <w:right w:val="none" w:sz="0" w:space="0" w:color="auto"/>
      </w:divBdr>
      <w:divsChild>
        <w:div w:id="847718000">
          <w:marLeft w:val="480"/>
          <w:marRight w:val="0"/>
          <w:marTop w:val="0"/>
          <w:marBottom w:val="0"/>
          <w:divBdr>
            <w:top w:val="none" w:sz="0" w:space="0" w:color="auto"/>
            <w:left w:val="none" w:sz="0" w:space="0" w:color="auto"/>
            <w:bottom w:val="none" w:sz="0" w:space="0" w:color="auto"/>
            <w:right w:val="none" w:sz="0" w:space="0" w:color="auto"/>
          </w:divBdr>
        </w:div>
      </w:divsChild>
    </w:div>
    <w:div w:id="255795334">
      <w:bodyDiv w:val="1"/>
      <w:marLeft w:val="0"/>
      <w:marRight w:val="0"/>
      <w:marTop w:val="0"/>
      <w:marBottom w:val="0"/>
      <w:divBdr>
        <w:top w:val="none" w:sz="0" w:space="0" w:color="auto"/>
        <w:left w:val="none" w:sz="0" w:space="0" w:color="auto"/>
        <w:bottom w:val="none" w:sz="0" w:space="0" w:color="auto"/>
        <w:right w:val="none" w:sz="0" w:space="0" w:color="auto"/>
      </w:divBdr>
      <w:divsChild>
        <w:div w:id="766199641">
          <w:marLeft w:val="480"/>
          <w:marRight w:val="0"/>
          <w:marTop w:val="0"/>
          <w:marBottom w:val="0"/>
          <w:divBdr>
            <w:top w:val="none" w:sz="0" w:space="0" w:color="auto"/>
            <w:left w:val="none" w:sz="0" w:space="0" w:color="auto"/>
            <w:bottom w:val="none" w:sz="0" w:space="0" w:color="auto"/>
            <w:right w:val="none" w:sz="0" w:space="0" w:color="auto"/>
          </w:divBdr>
        </w:div>
        <w:div w:id="687636012">
          <w:marLeft w:val="480"/>
          <w:marRight w:val="0"/>
          <w:marTop w:val="0"/>
          <w:marBottom w:val="0"/>
          <w:divBdr>
            <w:top w:val="none" w:sz="0" w:space="0" w:color="auto"/>
            <w:left w:val="none" w:sz="0" w:space="0" w:color="auto"/>
            <w:bottom w:val="none" w:sz="0" w:space="0" w:color="auto"/>
            <w:right w:val="none" w:sz="0" w:space="0" w:color="auto"/>
          </w:divBdr>
        </w:div>
      </w:divsChild>
    </w:div>
    <w:div w:id="345249808">
      <w:bodyDiv w:val="1"/>
      <w:marLeft w:val="0"/>
      <w:marRight w:val="0"/>
      <w:marTop w:val="0"/>
      <w:marBottom w:val="0"/>
      <w:divBdr>
        <w:top w:val="none" w:sz="0" w:space="0" w:color="auto"/>
        <w:left w:val="none" w:sz="0" w:space="0" w:color="auto"/>
        <w:bottom w:val="none" w:sz="0" w:space="0" w:color="auto"/>
        <w:right w:val="none" w:sz="0" w:space="0" w:color="auto"/>
      </w:divBdr>
      <w:divsChild>
        <w:div w:id="277954870">
          <w:marLeft w:val="480"/>
          <w:marRight w:val="0"/>
          <w:marTop w:val="0"/>
          <w:marBottom w:val="0"/>
          <w:divBdr>
            <w:top w:val="none" w:sz="0" w:space="0" w:color="auto"/>
            <w:left w:val="none" w:sz="0" w:space="0" w:color="auto"/>
            <w:bottom w:val="none" w:sz="0" w:space="0" w:color="auto"/>
            <w:right w:val="none" w:sz="0" w:space="0" w:color="auto"/>
          </w:divBdr>
        </w:div>
        <w:div w:id="1955987532">
          <w:marLeft w:val="480"/>
          <w:marRight w:val="0"/>
          <w:marTop w:val="0"/>
          <w:marBottom w:val="0"/>
          <w:divBdr>
            <w:top w:val="none" w:sz="0" w:space="0" w:color="auto"/>
            <w:left w:val="none" w:sz="0" w:space="0" w:color="auto"/>
            <w:bottom w:val="none" w:sz="0" w:space="0" w:color="auto"/>
            <w:right w:val="none" w:sz="0" w:space="0" w:color="auto"/>
          </w:divBdr>
        </w:div>
        <w:div w:id="1237400729">
          <w:marLeft w:val="480"/>
          <w:marRight w:val="0"/>
          <w:marTop w:val="0"/>
          <w:marBottom w:val="0"/>
          <w:divBdr>
            <w:top w:val="none" w:sz="0" w:space="0" w:color="auto"/>
            <w:left w:val="none" w:sz="0" w:space="0" w:color="auto"/>
            <w:bottom w:val="none" w:sz="0" w:space="0" w:color="auto"/>
            <w:right w:val="none" w:sz="0" w:space="0" w:color="auto"/>
          </w:divBdr>
        </w:div>
        <w:div w:id="1922907299">
          <w:marLeft w:val="480"/>
          <w:marRight w:val="0"/>
          <w:marTop w:val="0"/>
          <w:marBottom w:val="0"/>
          <w:divBdr>
            <w:top w:val="none" w:sz="0" w:space="0" w:color="auto"/>
            <w:left w:val="none" w:sz="0" w:space="0" w:color="auto"/>
            <w:bottom w:val="none" w:sz="0" w:space="0" w:color="auto"/>
            <w:right w:val="none" w:sz="0" w:space="0" w:color="auto"/>
          </w:divBdr>
        </w:div>
        <w:div w:id="330066935">
          <w:marLeft w:val="480"/>
          <w:marRight w:val="0"/>
          <w:marTop w:val="0"/>
          <w:marBottom w:val="0"/>
          <w:divBdr>
            <w:top w:val="none" w:sz="0" w:space="0" w:color="auto"/>
            <w:left w:val="none" w:sz="0" w:space="0" w:color="auto"/>
            <w:bottom w:val="none" w:sz="0" w:space="0" w:color="auto"/>
            <w:right w:val="none" w:sz="0" w:space="0" w:color="auto"/>
          </w:divBdr>
        </w:div>
        <w:div w:id="123738730">
          <w:marLeft w:val="480"/>
          <w:marRight w:val="0"/>
          <w:marTop w:val="0"/>
          <w:marBottom w:val="0"/>
          <w:divBdr>
            <w:top w:val="none" w:sz="0" w:space="0" w:color="auto"/>
            <w:left w:val="none" w:sz="0" w:space="0" w:color="auto"/>
            <w:bottom w:val="none" w:sz="0" w:space="0" w:color="auto"/>
            <w:right w:val="none" w:sz="0" w:space="0" w:color="auto"/>
          </w:divBdr>
        </w:div>
        <w:div w:id="950011280">
          <w:marLeft w:val="480"/>
          <w:marRight w:val="0"/>
          <w:marTop w:val="0"/>
          <w:marBottom w:val="0"/>
          <w:divBdr>
            <w:top w:val="none" w:sz="0" w:space="0" w:color="auto"/>
            <w:left w:val="none" w:sz="0" w:space="0" w:color="auto"/>
            <w:bottom w:val="none" w:sz="0" w:space="0" w:color="auto"/>
            <w:right w:val="none" w:sz="0" w:space="0" w:color="auto"/>
          </w:divBdr>
        </w:div>
      </w:divsChild>
    </w:div>
    <w:div w:id="357699951">
      <w:bodyDiv w:val="1"/>
      <w:marLeft w:val="0"/>
      <w:marRight w:val="0"/>
      <w:marTop w:val="0"/>
      <w:marBottom w:val="0"/>
      <w:divBdr>
        <w:top w:val="none" w:sz="0" w:space="0" w:color="auto"/>
        <w:left w:val="none" w:sz="0" w:space="0" w:color="auto"/>
        <w:bottom w:val="none" w:sz="0" w:space="0" w:color="auto"/>
        <w:right w:val="none" w:sz="0" w:space="0" w:color="auto"/>
      </w:divBdr>
      <w:divsChild>
        <w:div w:id="1192650370">
          <w:marLeft w:val="480"/>
          <w:marRight w:val="0"/>
          <w:marTop w:val="0"/>
          <w:marBottom w:val="0"/>
          <w:divBdr>
            <w:top w:val="none" w:sz="0" w:space="0" w:color="auto"/>
            <w:left w:val="none" w:sz="0" w:space="0" w:color="auto"/>
            <w:bottom w:val="none" w:sz="0" w:space="0" w:color="auto"/>
            <w:right w:val="none" w:sz="0" w:space="0" w:color="auto"/>
          </w:divBdr>
        </w:div>
        <w:div w:id="814295106">
          <w:marLeft w:val="480"/>
          <w:marRight w:val="0"/>
          <w:marTop w:val="0"/>
          <w:marBottom w:val="0"/>
          <w:divBdr>
            <w:top w:val="none" w:sz="0" w:space="0" w:color="auto"/>
            <w:left w:val="none" w:sz="0" w:space="0" w:color="auto"/>
            <w:bottom w:val="none" w:sz="0" w:space="0" w:color="auto"/>
            <w:right w:val="none" w:sz="0" w:space="0" w:color="auto"/>
          </w:divBdr>
        </w:div>
        <w:div w:id="396972970">
          <w:marLeft w:val="480"/>
          <w:marRight w:val="0"/>
          <w:marTop w:val="0"/>
          <w:marBottom w:val="0"/>
          <w:divBdr>
            <w:top w:val="none" w:sz="0" w:space="0" w:color="auto"/>
            <w:left w:val="none" w:sz="0" w:space="0" w:color="auto"/>
            <w:bottom w:val="none" w:sz="0" w:space="0" w:color="auto"/>
            <w:right w:val="none" w:sz="0" w:space="0" w:color="auto"/>
          </w:divBdr>
        </w:div>
      </w:divsChild>
    </w:div>
    <w:div w:id="405228885">
      <w:bodyDiv w:val="1"/>
      <w:marLeft w:val="0"/>
      <w:marRight w:val="0"/>
      <w:marTop w:val="0"/>
      <w:marBottom w:val="0"/>
      <w:divBdr>
        <w:top w:val="none" w:sz="0" w:space="0" w:color="auto"/>
        <w:left w:val="none" w:sz="0" w:space="0" w:color="auto"/>
        <w:bottom w:val="none" w:sz="0" w:space="0" w:color="auto"/>
        <w:right w:val="none" w:sz="0" w:space="0" w:color="auto"/>
      </w:divBdr>
      <w:divsChild>
        <w:div w:id="2128543821">
          <w:marLeft w:val="480"/>
          <w:marRight w:val="0"/>
          <w:marTop w:val="0"/>
          <w:marBottom w:val="0"/>
          <w:divBdr>
            <w:top w:val="none" w:sz="0" w:space="0" w:color="auto"/>
            <w:left w:val="none" w:sz="0" w:space="0" w:color="auto"/>
            <w:bottom w:val="none" w:sz="0" w:space="0" w:color="auto"/>
            <w:right w:val="none" w:sz="0" w:space="0" w:color="auto"/>
          </w:divBdr>
        </w:div>
        <w:div w:id="637033743">
          <w:marLeft w:val="480"/>
          <w:marRight w:val="0"/>
          <w:marTop w:val="0"/>
          <w:marBottom w:val="0"/>
          <w:divBdr>
            <w:top w:val="none" w:sz="0" w:space="0" w:color="auto"/>
            <w:left w:val="none" w:sz="0" w:space="0" w:color="auto"/>
            <w:bottom w:val="none" w:sz="0" w:space="0" w:color="auto"/>
            <w:right w:val="none" w:sz="0" w:space="0" w:color="auto"/>
          </w:divBdr>
        </w:div>
        <w:div w:id="1498618883">
          <w:marLeft w:val="480"/>
          <w:marRight w:val="0"/>
          <w:marTop w:val="0"/>
          <w:marBottom w:val="0"/>
          <w:divBdr>
            <w:top w:val="none" w:sz="0" w:space="0" w:color="auto"/>
            <w:left w:val="none" w:sz="0" w:space="0" w:color="auto"/>
            <w:bottom w:val="none" w:sz="0" w:space="0" w:color="auto"/>
            <w:right w:val="none" w:sz="0" w:space="0" w:color="auto"/>
          </w:divBdr>
        </w:div>
        <w:div w:id="795374279">
          <w:marLeft w:val="480"/>
          <w:marRight w:val="0"/>
          <w:marTop w:val="0"/>
          <w:marBottom w:val="0"/>
          <w:divBdr>
            <w:top w:val="none" w:sz="0" w:space="0" w:color="auto"/>
            <w:left w:val="none" w:sz="0" w:space="0" w:color="auto"/>
            <w:bottom w:val="none" w:sz="0" w:space="0" w:color="auto"/>
            <w:right w:val="none" w:sz="0" w:space="0" w:color="auto"/>
          </w:divBdr>
        </w:div>
      </w:divsChild>
    </w:div>
    <w:div w:id="454635934">
      <w:bodyDiv w:val="1"/>
      <w:marLeft w:val="0"/>
      <w:marRight w:val="0"/>
      <w:marTop w:val="0"/>
      <w:marBottom w:val="0"/>
      <w:divBdr>
        <w:top w:val="none" w:sz="0" w:space="0" w:color="auto"/>
        <w:left w:val="none" w:sz="0" w:space="0" w:color="auto"/>
        <w:bottom w:val="none" w:sz="0" w:space="0" w:color="auto"/>
        <w:right w:val="none" w:sz="0" w:space="0" w:color="auto"/>
      </w:divBdr>
      <w:divsChild>
        <w:div w:id="138766984">
          <w:marLeft w:val="480"/>
          <w:marRight w:val="0"/>
          <w:marTop w:val="0"/>
          <w:marBottom w:val="0"/>
          <w:divBdr>
            <w:top w:val="none" w:sz="0" w:space="0" w:color="auto"/>
            <w:left w:val="none" w:sz="0" w:space="0" w:color="auto"/>
            <w:bottom w:val="none" w:sz="0" w:space="0" w:color="auto"/>
            <w:right w:val="none" w:sz="0" w:space="0" w:color="auto"/>
          </w:divBdr>
        </w:div>
        <w:div w:id="243535059">
          <w:marLeft w:val="480"/>
          <w:marRight w:val="0"/>
          <w:marTop w:val="0"/>
          <w:marBottom w:val="0"/>
          <w:divBdr>
            <w:top w:val="none" w:sz="0" w:space="0" w:color="auto"/>
            <w:left w:val="none" w:sz="0" w:space="0" w:color="auto"/>
            <w:bottom w:val="none" w:sz="0" w:space="0" w:color="auto"/>
            <w:right w:val="none" w:sz="0" w:space="0" w:color="auto"/>
          </w:divBdr>
        </w:div>
        <w:div w:id="1778598575">
          <w:marLeft w:val="480"/>
          <w:marRight w:val="0"/>
          <w:marTop w:val="0"/>
          <w:marBottom w:val="0"/>
          <w:divBdr>
            <w:top w:val="none" w:sz="0" w:space="0" w:color="auto"/>
            <w:left w:val="none" w:sz="0" w:space="0" w:color="auto"/>
            <w:bottom w:val="none" w:sz="0" w:space="0" w:color="auto"/>
            <w:right w:val="none" w:sz="0" w:space="0" w:color="auto"/>
          </w:divBdr>
        </w:div>
        <w:div w:id="1023940653">
          <w:marLeft w:val="480"/>
          <w:marRight w:val="0"/>
          <w:marTop w:val="0"/>
          <w:marBottom w:val="0"/>
          <w:divBdr>
            <w:top w:val="none" w:sz="0" w:space="0" w:color="auto"/>
            <w:left w:val="none" w:sz="0" w:space="0" w:color="auto"/>
            <w:bottom w:val="none" w:sz="0" w:space="0" w:color="auto"/>
            <w:right w:val="none" w:sz="0" w:space="0" w:color="auto"/>
          </w:divBdr>
        </w:div>
        <w:div w:id="121656005">
          <w:marLeft w:val="480"/>
          <w:marRight w:val="0"/>
          <w:marTop w:val="0"/>
          <w:marBottom w:val="0"/>
          <w:divBdr>
            <w:top w:val="none" w:sz="0" w:space="0" w:color="auto"/>
            <w:left w:val="none" w:sz="0" w:space="0" w:color="auto"/>
            <w:bottom w:val="none" w:sz="0" w:space="0" w:color="auto"/>
            <w:right w:val="none" w:sz="0" w:space="0" w:color="auto"/>
          </w:divBdr>
        </w:div>
        <w:div w:id="269943542">
          <w:marLeft w:val="480"/>
          <w:marRight w:val="0"/>
          <w:marTop w:val="0"/>
          <w:marBottom w:val="0"/>
          <w:divBdr>
            <w:top w:val="none" w:sz="0" w:space="0" w:color="auto"/>
            <w:left w:val="none" w:sz="0" w:space="0" w:color="auto"/>
            <w:bottom w:val="none" w:sz="0" w:space="0" w:color="auto"/>
            <w:right w:val="none" w:sz="0" w:space="0" w:color="auto"/>
          </w:divBdr>
        </w:div>
        <w:div w:id="2118330024">
          <w:marLeft w:val="480"/>
          <w:marRight w:val="0"/>
          <w:marTop w:val="0"/>
          <w:marBottom w:val="0"/>
          <w:divBdr>
            <w:top w:val="none" w:sz="0" w:space="0" w:color="auto"/>
            <w:left w:val="none" w:sz="0" w:space="0" w:color="auto"/>
            <w:bottom w:val="none" w:sz="0" w:space="0" w:color="auto"/>
            <w:right w:val="none" w:sz="0" w:space="0" w:color="auto"/>
          </w:divBdr>
        </w:div>
        <w:div w:id="1163200369">
          <w:marLeft w:val="480"/>
          <w:marRight w:val="0"/>
          <w:marTop w:val="0"/>
          <w:marBottom w:val="0"/>
          <w:divBdr>
            <w:top w:val="none" w:sz="0" w:space="0" w:color="auto"/>
            <w:left w:val="none" w:sz="0" w:space="0" w:color="auto"/>
            <w:bottom w:val="none" w:sz="0" w:space="0" w:color="auto"/>
            <w:right w:val="none" w:sz="0" w:space="0" w:color="auto"/>
          </w:divBdr>
        </w:div>
        <w:div w:id="1185830082">
          <w:marLeft w:val="480"/>
          <w:marRight w:val="0"/>
          <w:marTop w:val="0"/>
          <w:marBottom w:val="0"/>
          <w:divBdr>
            <w:top w:val="none" w:sz="0" w:space="0" w:color="auto"/>
            <w:left w:val="none" w:sz="0" w:space="0" w:color="auto"/>
            <w:bottom w:val="none" w:sz="0" w:space="0" w:color="auto"/>
            <w:right w:val="none" w:sz="0" w:space="0" w:color="auto"/>
          </w:divBdr>
        </w:div>
        <w:div w:id="1714647394">
          <w:marLeft w:val="480"/>
          <w:marRight w:val="0"/>
          <w:marTop w:val="0"/>
          <w:marBottom w:val="0"/>
          <w:divBdr>
            <w:top w:val="none" w:sz="0" w:space="0" w:color="auto"/>
            <w:left w:val="none" w:sz="0" w:space="0" w:color="auto"/>
            <w:bottom w:val="none" w:sz="0" w:space="0" w:color="auto"/>
            <w:right w:val="none" w:sz="0" w:space="0" w:color="auto"/>
          </w:divBdr>
        </w:div>
      </w:divsChild>
    </w:div>
    <w:div w:id="479663261">
      <w:bodyDiv w:val="1"/>
      <w:marLeft w:val="0"/>
      <w:marRight w:val="0"/>
      <w:marTop w:val="0"/>
      <w:marBottom w:val="0"/>
      <w:divBdr>
        <w:top w:val="none" w:sz="0" w:space="0" w:color="auto"/>
        <w:left w:val="none" w:sz="0" w:space="0" w:color="auto"/>
        <w:bottom w:val="none" w:sz="0" w:space="0" w:color="auto"/>
        <w:right w:val="none" w:sz="0" w:space="0" w:color="auto"/>
      </w:divBdr>
    </w:div>
    <w:div w:id="574514764">
      <w:bodyDiv w:val="1"/>
      <w:marLeft w:val="0"/>
      <w:marRight w:val="0"/>
      <w:marTop w:val="0"/>
      <w:marBottom w:val="0"/>
      <w:divBdr>
        <w:top w:val="none" w:sz="0" w:space="0" w:color="auto"/>
        <w:left w:val="none" w:sz="0" w:space="0" w:color="auto"/>
        <w:bottom w:val="none" w:sz="0" w:space="0" w:color="auto"/>
        <w:right w:val="none" w:sz="0" w:space="0" w:color="auto"/>
      </w:divBdr>
      <w:divsChild>
        <w:div w:id="587202585">
          <w:marLeft w:val="480"/>
          <w:marRight w:val="0"/>
          <w:marTop w:val="0"/>
          <w:marBottom w:val="0"/>
          <w:divBdr>
            <w:top w:val="none" w:sz="0" w:space="0" w:color="auto"/>
            <w:left w:val="none" w:sz="0" w:space="0" w:color="auto"/>
            <w:bottom w:val="none" w:sz="0" w:space="0" w:color="auto"/>
            <w:right w:val="none" w:sz="0" w:space="0" w:color="auto"/>
          </w:divBdr>
        </w:div>
        <w:div w:id="1004278839">
          <w:marLeft w:val="480"/>
          <w:marRight w:val="0"/>
          <w:marTop w:val="0"/>
          <w:marBottom w:val="0"/>
          <w:divBdr>
            <w:top w:val="none" w:sz="0" w:space="0" w:color="auto"/>
            <w:left w:val="none" w:sz="0" w:space="0" w:color="auto"/>
            <w:bottom w:val="none" w:sz="0" w:space="0" w:color="auto"/>
            <w:right w:val="none" w:sz="0" w:space="0" w:color="auto"/>
          </w:divBdr>
        </w:div>
        <w:div w:id="1878732936">
          <w:marLeft w:val="480"/>
          <w:marRight w:val="0"/>
          <w:marTop w:val="0"/>
          <w:marBottom w:val="0"/>
          <w:divBdr>
            <w:top w:val="none" w:sz="0" w:space="0" w:color="auto"/>
            <w:left w:val="none" w:sz="0" w:space="0" w:color="auto"/>
            <w:bottom w:val="none" w:sz="0" w:space="0" w:color="auto"/>
            <w:right w:val="none" w:sz="0" w:space="0" w:color="auto"/>
          </w:divBdr>
        </w:div>
      </w:divsChild>
    </w:div>
    <w:div w:id="602224633">
      <w:bodyDiv w:val="1"/>
      <w:marLeft w:val="0"/>
      <w:marRight w:val="0"/>
      <w:marTop w:val="0"/>
      <w:marBottom w:val="0"/>
      <w:divBdr>
        <w:top w:val="none" w:sz="0" w:space="0" w:color="auto"/>
        <w:left w:val="none" w:sz="0" w:space="0" w:color="auto"/>
        <w:bottom w:val="none" w:sz="0" w:space="0" w:color="auto"/>
        <w:right w:val="none" w:sz="0" w:space="0" w:color="auto"/>
      </w:divBdr>
      <w:divsChild>
        <w:div w:id="583497295">
          <w:marLeft w:val="480"/>
          <w:marRight w:val="0"/>
          <w:marTop w:val="0"/>
          <w:marBottom w:val="0"/>
          <w:divBdr>
            <w:top w:val="none" w:sz="0" w:space="0" w:color="auto"/>
            <w:left w:val="none" w:sz="0" w:space="0" w:color="auto"/>
            <w:bottom w:val="none" w:sz="0" w:space="0" w:color="auto"/>
            <w:right w:val="none" w:sz="0" w:space="0" w:color="auto"/>
          </w:divBdr>
        </w:div>
        <w:div w:id="1361323117">
          <w:marLeft w:val="480"/>
          <w:marRight w:val="0"/>
          <w:marTop w:val="0"/>
          <w:marBottom w:val="0"/>
          <w:divBdr>
            <w:top w:val="none" w:sz="0" w:space="0" w:color="auto"/>
            <w:left w:val="none" w:sz="0" w:space="0" w:color="auto"/>
            <w:bottom w:val="none" w:sz="0" w:space="0" w:color="auto"/>
            <w:right w:val="none" w:sz="0" w:space="0" w:color="auto"/>
          </w:divBdr>
        </w:div>
        <w:div w:id="1028287933">
          <w:marLeft w:val="480"/>
          <w:marRight w:val="0"/>
          <w:marTop w:val="0"/>
          <w:marBottom w:val="0"/>
          <w:divBdr>
            <w:top w:val="none" w:sz="0" w:space="0" w:color="auto"/>
            <w:left w:val="none" w:sz="0" w:space="0" w:color="auto"/>
            <w:bottom w:val="none" w:sz="0" w:space="0" w:color="auto"/>
            <w:right w:val="none" w:sz="0" w:space="0" w:color="auto"/>
          </w:divBdr>
        </w:div>
        <w:div w:id="1934583263">
          <w:marLeft w:val="480"/>
          <w:marRight w:val="0"/>
          <w:marTop w:val="0"/>
          <w:marBottom w:val="0"/>
          <w:divBdr>
            <w:top w:val="none" w:sz="0" w:space="0" w:color="auto"/>
            <w:left w:val="none" w:sz="0" w:space="0" w:color="auto"/>
            <w:bottom w:val="none" w:sz="0" w:space="0" w:color="auto"/>
            <w:right w:val="none" w:sz="0" w:space="0" w:color="auto"/>
          </w:divBdr>
        </w:div>
        <w:div w:id="1020089657">
          <w:marLeft w:val="480"/>
          <w:marRight w:val="0"/>
          <w:marTop w:val="0"/>
          <w:marBottom w:val="0"/>
          <w:divBdr>
            <w:top w:val="none" w:sz="0" w:space="0" w:color="auto"/>
            <w:left w:val="none" w:sz="0" w:space="0" w:color="auto"/>
            <w:bottom w:val="none" w:sz="0" w:space="0" w:color="auto"/>
            <w:right w:val="none" w:sz="0" w:space="0" w:color="auto"/>
          </w:divBdr>
        </w:div>
        <w:div w:id="1706634709">
          <w:marLeft w:val="480"/>
          <w:marRight w:val="0"/>
          <w:marTop w:val="0"/>
          <w:marBottom w:val="0"/>
          <w:divBdr>
            <w:top w:val="none" w:sz="0" w:space="0" w:color="auto"/>
            <w:left w:val="none" w:sz="0" w:space="0" w:color="auto"/>
            <w:bottom w:val="none" w:sz="0" w:space="0" w:color="auto"/>
            <w:right w:val="none" w:sz="0" w:space="0" w:color="auto"/>
          </w:divBdr>
        </w:div>
        <w:div w:id="346323881">
          <w:marLeft w:val="480"/>
          <w:marRight w:val="0"/>
          <w:marTop w:val="0"/>
          <w:marBottom w:val="0"/>
          <w:divBdr>
            <w:top w:val="none" w:sz="0" w:space="0" w:color="auto"/>
            <w:left w:val="none" w:sz="0" w:space="0" w:color="auto"/>
            <w:bottom w:val="none" w:sz="0" w:space="0" w:color="auto"/>
            <w:right w:val="none" w:sz="0" w:space="0" w:color="auto"/>
          </w:divBdr>
        </w:div>
        <w:div w:id="1221012640">
          <w:marLeft w:val="480"/>
          <w:marRight w:val="0"/>
          <w:marTop w:val="0"/>
          <w:marBottom w:val="0"/>
          <w:divBdr>
            <w:top w:val="none" w:sz="0" w:space="0" w:color="auto"/>
            <w:left w:val="none" w:sz="0" w:space="0" w:color="auto"/>
            <w:bottom w:val="none" w:sz="0" w:space="0" w:color="auto"/>
            <w:right w:val="none" w:sz="0" w:space="0" w:color="auto"/>
          </w:divBdr>
        </w:div>
        <w:div w:id="435096375">
          <w:marLeft w:val="480"/>
          <w:marRight w:val="0"/>
          <w:marTop w:val="0"/>
          <w:marBottom w:val="0"/>
          <w:divBdr>
            <w:top w:val="none" w:sz="0" w:space="0" w:color="auto"/>
            <w:left w:val="none" w:sz="0" w:space="0" w:color="auto"/>
            <w:bottom w:val="none" w:sz="0" w:space="0" w:color="auto"/>
            <w:right w:val="none" w:sz="0" w:space="0" w:color="auto"/>
          </w:divBdr>
        </w:div>
      </w:divsChild>
    </w:div>
    <w:div w:id="743918500">
      <w:bodyDiv w:val="1"/>
      <w:marLeft w:val="0"/>
      <w:marRight w:val="0"/>
      <w:marTop w:val="0"/>
      <w:marBottom w:val="0"/>
      <w:divBdr>
        <w:top w:val="none" w:sz="0" w:space="0" w:color="auto"/>
        <w:left w:val="none" w:sz="0" w:space="0" w:color="auto"/>
        <w:bottom w:val="none" w:sz="0" w:space="0" w:color="auto"/>
        <w:right w:val="none" w:sz="0" w:space="0" w:color="auto"/>
      </w:divBdr>
      <w:divsChild>
        <w:div w:id="1556238196">
          <w:marLeft w:val="480"/>
          <w:marRight w:val="0"/>
          <w:marTop w:val="0"/>
          <w:marBottom w:val="0"/>
          <w:divBdr>
            <w:top w:val="none" w:sz="0" w:space="0" w:color="auto"/>
            <w:left w:val="none" w:sz="0" w:space="0" w:color="auto"/>
            <w:bottom w:val="none" w:sz="0" w:space="0" w:color="auto"/>
            <w:right w:val="none" w:sz="0" w:space="0" w:color="auto"/>
          </w:divBdr>
        </w:div>
        <w:div w:id="2077118218">
          <w:marLeft w:val="480"/>
          <w:marRight w:val="0"/>
          <w:marTop w:val="0"/>
          <w:marBottom w:val="0"/>
          <w:divBdr>
            <w:top w:val="none" w:sz="0" w:space="0" w:color="auto"/>
            <w:left w:val="none" w:sz="0" w:space="0" w:color="auto"/>
            <w:bottom w:val="none" w:sz="0" w:space="0" w:color="auto"/>
            <w:right w:val="none" w:sz="0" w:space="0" w:color="auto"/>
          </w:divBdr>
        </w:div>
        <w:div w:id="269775535">
          <w:marLeft w:val="480"/>
          <w:marRight w:val="0"/>
          <w:marTop w:val="0"/>
          <w:marBottom w:val="0"/>
          <w:divBdr>
            <w:top w:val="none" w:sz="0" w:space="0" w:color="auto"/>
            <w:left w:val="none" w:sz="0" w:space="0" w:color="auto"/>
            <w:bottom w:val="none" w:sz="0" w:space="0" w:color="auto"/>
            <w:right w:val="none" w:sz="0" w:space="0" w:color="auto"/>
          </w:divBdr>
        </w:div>
        <w:div w:id="1715079203">
          <w:marLeft w:val="480"/>
          <w:marRight w:val="0"/>
          <w:marTop w:val="0"/>
          <w:marBottom w:val="0"/>
          <w:divBdr>
            <w:top w:val="none" w:sz="0" w:space="0" w:color="auto"/>
            <w:left w:val="none" w:sz="0" w:space="0" w:color="auto"/>
            <w:bottom w:val="none" w:sz="0" w:space="0" w:color="auto"/>
            <w:right w:val="none" w:sz="0" w:space="0" w:color="auto"/>
          </w:divBdr>
        </w:div>
        <w:div w:id="288828757">
          <w:marLeft w:val="480"/>
          <w:marRight w:val="0"/>
          <w:marTop w:val="0"/>
          <w:marBottom w:val="0"/>
          <w:divBdr>
            <w:top w:val="none" w:sz="0" w:space="0" w:color="auto"/>
            <w:left w:val="none" w:sz="0" w:space="0" w:color="auto"/>
            <w:bottom w:val="none" w:sz="0" w:space="0" w:color="auto"/>
            <w:right w:val="none" w:sz="0" w:space="0" w:color="auto"/>
          </w:divBdr>
        </w:div>
        <w:div w:id="1247960898">
          <w:marLeft w:val="480"/>
          <w:marRight w:val="0"/>
          <w:marTop w:val="0"/>
          <w:marBottom w:val="0"/>
          <w:divBdr>
            <w:top w:val="none" w:sz="0" w:space="0" w:color="auto"/>
            <w:left w:val="none" w:sz="0" w:space="0" w:color="auto"/>
            <w:bottom w:val="none" w:sz="0" w:space="0" w:color="auto"/>
            <w:right w:val="none" w:sz="0" w:space="0" w:color="auto"/>
          </w:divBdr>
        </w:div>
        <w:div w:id="1210066155">
          <w:marLeft w:val="480"/>
          <w:marRight w:val="0"/>
          <w:marTop w:val="0"/>
          <w:marBottom w:val="0"/>
          <w:divBdr>
            <w:top w:val="none" w:sz="0" w:space="0" w:color="auto"/>
            <w:left w:val="none" w:sz="0" w:space="0" w:color="auto"/>
            <w:bottom w:val="none" w:sz="0" w:space="0" w:color="auto"/>
            <w:right w:val="none" w:sz="0" w:space="0" w:color="auto"/>
          </w:divBdr>
        </w:div>
      </w:divsChild>
    </w:div>
    <w:div w:id="883835410">
      <w:bodyDiv w:val="1"/>
      <w:marLeft w:val="0"/>
      <w:marRight w:val="0"/>
      <w:marTop w:val="0"/>
      <w:marBottom w:val="0"/>
      <w:divBdr>
        <w:top w:val="none" w:sz="0" w:space="0" w:color="auto"/>
        <w:left w:val="none" w:sz="0" w:space="0" w:color="auto"/>
        <w:bottom w:val="none" w:sz="0" w:space="0" w:color="auto"/>
        <w:right w:val="none" w:sz="0" w:space="0" w:color="auto"/>
      </w:divBdr>
    </w:div>
    <w:div w:id="897858169">
      <w:bodyDiv w:val="1"/>
      <w:marLeft w:val="0"/>
      <w:marRight w:val="0"/>
      <w:marTop w:val="0"/>
      <w:marBottom w:val="0"/>
      <w:divBdr>
        <w:top w:val="none" w:sz="0" w:space="0" w:color="auto"/>
        <w:left w:val="none" w:sz="0" w:space="0" w:color="auto"/>
        <w:bottom w:val="none" w:sz="0" w:space="0" w:color="auto"/>
        <w:right w:val="none" w:sz="0" w:space="0" w:color="auto"/>
      </w:divBdr>
      <w:divsChild>
        <w:div w:id="554389360">
          <w:marLeft w:val="480"/>
          <w:marRight w:val="0"/>
          <w:marTop w:val="0"/>
          <w:marBottom w:val="0"/>
          <w:divBdr>
            <w:top w:val="none" w:sz="0" w:space="0" w:color="auto"/>
            <w:left w:val="none" w:sz="0" w:space="0" w:color="auto"/>
            <w:bottom w:val="none" w:sz="0" w:space="0" w:color="auto"/>
            <w:right w:val="none" w:sz="0" w:space="0" w:color="auto"/>
          </w:divBdr>
        </w:div>
        <w:div w:id="486676291">
          <w:marLeft w:val="480"/>
          <w:marRight w:val="0"/>
          <w:marTop w:val="0"/>
          <w:marBottom w:val="0"/>
          <w:divBdr>
            <w:top w:val="none" w:sz="0" w:space="0" w:color="auto"/>
            <w:left w:val="none" w:sz="0" w:space="0" w:color="auto"/>
            <w:bottom w:val="none" w:sz="0" w:space="0" w:color="auto"/>
            <w:right w:val="none" w:sz="0" w:space="0" w:color="auto"/>
          </w:divBdr>
        </w:div>
        <w:div w:id="96217286">
          <w:marLeft w:val="480"/>
          <w:marRight w:val="0"/>
          <w:marTop w:val="0"/>
          <w:marBottom w:val="0"/>
          <w:divBdr>
            <w:top w:val="none" w:sz="0" w:space="0" w:color="auto"/>
            <w:left w:val="none" w:sz="0" w:space="0" w:color="auto"/>
            <w:bottom w:val="none" w:sz="0" w:space="0" w:color="auto"/>
            <w:right w:val="none" w:sz="0" w:space="0" w:color="auto"/>
          </w:divBdr>
        </w:div>
        <w:div w:id="219365253">
          <w:marLeft w:val="480"/>
          <w:marRight w:val="0"/>
          <w:marTop w:val="0"/>
          <w:marBottom w:val="0"/>
          <w:divBdr>
            <w:top w:val="none" w:sz="0" w:space="0" w:color="auto"/>
            <w:left w:val="none" w:sz="0" w:space="0" w:color="auto"/>
            <w:bottom w:val="none" w:sz="0" w:space="0" w:color="auto"/>
            <w:right w:val="none" w:sz="0" w:space="0" w:color="auto"/>
          </w:divBdr>
        </w:div>
        <w:div w:id="288322880">
          <w:marLeft w:val="480"/>
          <w:marRight w:val="0"/>
          <w:marTop w:val="0"/>
          <w:marBottom w:val="0"/>
          <w:divBdr>
            <w:top w:val="none" w:sz="0" w:space="0" w:color="auto"/>
            <w:left w:val="none" w:sz="0" w:space="0" w:color="auto"/>
            <w:bottom w:val="none" w:sz="0" w:space="0" w:color="auto"/>
            <w:right w:val="none" w:sz="0" w:space="0" w:color="auto"/>
          </w:divBdr>
        </w:div>
        <w:div w:id="1090001261">
          <w:marLeft w:val="480"/>
          <w:marRight w:val="0"/>
          <w:marTop w:val="0"/>
          <w:marBottom w:val="0"/>
          <w:divBdr>
            <w:top w:val="none" w:sz="0" w:space="0" w:color="auto"/>
            <w:left w:val="none" w:sz="0" w:space="0" w:color="auto"/>
            <w:bottom w:val="none" w:sz="0" w:space="0" w:color="auto"/>
            <w:right w:val="none" w:sz="0" w:space="0" w:color="auto"/>
          </w:divBdr>
        </w:div>
        <w:div w:id="2047635359">
          <w:marLeft w:val="480"/>
          <w:marRight w:val="0"/>
          <w:marTop w:val="0"/>
          <w:marBottom w:val="0"/>
          <w:divBdr>
            <w:top w:val="none" w:sz="0" w:space="0" w:color="auto"/>
            <w:left w:val="none" w:sz="0" w:space="0" w:color="auto"/>
            <w:bottom w:val="none" w:sz="0" w:space="0" w:color="auto"/>
            <w:right w:val="none" w:sz="0" w:space="0" w:color="auto"/>
          </w:divBdr>
        </w:div>
        <w:div w:id="80490021">
          <w:marLeft w:val="480"/>
          <w:marRight w:val="0"/>
          <w:marTop w:val="0"/>
          <w:marBottom w:val="0"/>
          <w:divBdr>
            <w:top w:val="none" w:sz="0" w:space="0" w:color="auto"/>
            <w:left w:val="none" w:sz="0" w:space="0" w:color="auto"/>
            <w:bottom w:val="none" w:sz="0" w:space="0" w:color="auto"/>
            <w:right w:val="none" w:sz="0" w:space="0" w:color="auto"/>
          </w:divBdr>
        </w:div>
      </w:divsChild>
    </w:div>
    <w:div w:id="1024091668">
      <w:bodyDiv w:val="1"/>
      <w:marLeft w:val="0"/>
      <w:marRight w:val="0"/>
      <w:marTop w:val="0"/>
      <w:marBottom w:val="0"/>
      <w:divBdr>
        <w:top w:val="none" w:sz="0" w:space="0" w:color="auto"/>
        <w:left w:val="none" w:sz="0" w:space="0" w:color="auto"/>
        <w:bottom w:val="none" w:sz="0" w:space="0" w:color="auto"/>
        <w:right w:val="none" w:sz="0" w:space="0" w:color="auto"/>
      </w:divBdr>
    </w:div>
    <w:div w:id="1035276613">
      <w:bodyDiv w:val="1"/>
      <w:marLeft w:val="0"/>
      <w:marRight w:val="0"/>
      <w:marTop w:val="0"/>
      <w:marBottom w:val="0"/>
      <w:divBdr>
        <w:top w:val="none" w:sz="0" w:space="0" w:color="auto"/>
        <w:left w:val="none" w:sz="0" w:space="0" w:color="auto"/>
        <w:bottom w:val="none" w:sz="0" w:space="0" w:color="auto"/>
        <w:right w:val="none" w:sz="0" w:space="0" w:color="auto"/>
      </w:divBdr>
      <w:divsChild>
        <w:div w:id="861211486">
          <w:marLeft w:val="480"/>
          <w:marRight w:val="0"/>
          <w:marTop w:val="0"/>
          <w:marBottom w:val="0"/>
          <w:divBdr>
            <w:top w:val="none" w:sz="0" w:space="0" w:color="auto"/>
            <w:left w:val="none" w:sz="0" w:space="0" w:color="auto"/>
            <w:bottom w:val="none" w:sz="0" w:space="0" w:color="auto"/>
            <w:right w:val="none" w:sz="0" w:space="0" w:color="auto"/>
          </w:divBdr>
        </w:div>
      </w:divsChild>
    </w:div>
    <w:div w:id="1191993602">
      <w:bodyDiv w:val="1"/>
      <w:marLeft w:val="0"/>
      <w:marRight w:val="0"/>
      <w:marTop w:val="0"/>
      <w:marBottom w:val="0"/>
      <w:divBdr>
        <w:top w:val="none" w:sz="0" w:space="0" w:color="auto"/>
        <w:left w:val="none" w:sz="0" w:space="0" w:color="auto"/>
        <w:bottom w:val="none" w:sz="0" w:space="0" w:color="auto"/>
        <w:right w:val="none" w:sz="0" w:space="0" w:color="auto"/>
      </w:divBdr>
    </w:div>
    <w:div w:id="1299457418">
      <w:bodyDiv w:val="1"/>
      <w:marLeft w:val="0"/>
      <w:marRight w:val="0"/>
      <w:marTop w:val="0"/>
      <w:marBottom w:val="0"/>
      <w:divBdr>
        <w:top w:val="none" w:sz="0" w:space="0" w:color="auto"/>
        <w:left w:val="none" w:sz="0" w:space="0" w:color="auto"/>
        <w:bottom w:val="none" w:sz="0" w:space="0" w:color="auto"/>
        <w:right w:val="none" w:sz="0" w:space="0" w:color="auto"/>
      </w:divBdr>
    </w:div>
    <w:div w:id="1387025917">
      <w:bodyDiv w:val="1"/>
      <w:marLeft w:val="0"/>
      <w:marRight w:val="0"/>
      <w:marTop w:val="0"/>
      <w:marBottom w:val="0"/>
      <w:divBdr>
        <w:top w:val="none" w:sz="0" w:space="0" w:color="auto"/>
        <w:left w:val="none" w:sz="0" w:space="0" w:color="auto"/>
        <w:bottom w:val="none" w:sz="0" w:space="0" w:color="auto"/>
        <w:right w:val="none" w:sz="0" w:space="0" w:color="auto"/>
      </w:divBdr>
    </w:div>
    <w:div w:id="1433162724">
      <w:bodyDiv w:val="1"/>
      <w:marLeft w:val="0"/>
      <w:marRight w:val="0"/>
      <w:marTop w:val="0"/>
      <w:marBottom w:val="0"/>
      <w:divBdr>
        <w:top w:val="none" w:sz="0" w:space="0" w:color="auto"/>
        <w:left w:val="none" w:sz="0" w:space="0" w:color="auto"/>
        <w:bottom w:val="none" w:sz="0" w:space="0" w:color="auto"/>
        <w:right w:val="none" w:sz="0" w:space="0" w:color="auto"/>
      </w:divBdr>
      <w:divsChild>
        <w:div w:id="925500313">
          <w:marLeft w:val="480"/>
          <w:marRight w:val="0"/>
          <w:marTop w:val="0"/>
          <w:marBottom w:val="0"/>
          <w:divBdr>
            <w:top w:val="none" w:sz="0" w:space="0" w:color="auto"/>
            <w:left w:val="none" w:sz="0" w:space="0" w:color="auto"/>
            <w:bottom w:val="none" w:sz="0" w:space="0" w:color="auto"/>
            <w:right w:val="none" w:sz="0" w:space="0" w:color="auto"/>
          </w:divBdr>
        </w:div>
        <w:div w:id="235480675">
          <w:marLeft w:val="480"/>
          <w:marRight w:val="0"/>
          <w:marTop w:val="0"/>
          <w:marBottom w:val="0"/>
          <w:divBdr>
            <w:top w:val="none" w:sz="0" w:space="0" w:color="auto"/>
            <w:left w:val="none" w:sz="0" w:space="0" w:color="auto"/>
            <w:bottom w:val="none" w:sz="0" w:space="0" w:color="auto"/>
            <w:right w:val="none" w:sz="0" w:space="0" w:color="auto"/>
          </w:divBdr>
        </w:div>
        <w:div w:id="2002732329">
          <w:marLeft w:val="480"/>
          <w:marRight w:val="0"/>
          <w:marTop w:val="0"/>
          <w:marBottom w:val="0"/>
          <w:divBdr>
            <w:top w:val="none" w:sz="0" w:space="0" w:color="auto"/>
            <w:left w:val="none" w:sz="0" w:space="0" w:color="auto"/>
            <w:bottom w:val="none" w:sz="0" w:space="0" w:color="auto"/>
            <w:right w:val="none" w:sz="0" w:space="0" w:color="auto"/>
          </w:divBdr>
        </w:div>
        <w:div w:id="1559050630">
          <w:marLeft w:val="480"/>
          <w:marRight w:val="0"/>
          <w:marTop w:val="0"/>
          <w:marBottom w:val="0"/>
          <w:divBdr>
            <w:top w:val="none" w:sz="0" w:space="0" w:color="auto"/>
            <w:left w:val="none" w:sz="0" w:space="0" w:color="auto"/>
            <w:bottom w:val="none" w:sz="0" w:space="0" w:color="auto"/>
            <w:right w:val="none" w:sz="0" w:space="0" w:color="auto"/>
          </w:divBdr>
        </w:div>
        <w:div w:id="1032923152">
          <w:marLeft w:val="480"/>
          <w:marRight w:val="0"/>
          <w:marTop w:val="0"/>
          <w:marBottom w:val="0"/>
          <w:divBdr>
            <w:top w:val="none" w:sz="0" w:space="0" w:color="auto"/>
            <w:left w:val="none" w:sz="0" w:space="0" w:color="auto"/>
            <w:bottom w:val="none" w:sz="0" w:space="0" w:color="auto"/>
            <w:right w:val="none" w:sz="0" w:space="0" w:color="auto"/>
          </w:divBdr>
        </w:div>
      </w:divsChild>
    </w:div>
    <w:div w:id="1441222987">
      <w:bodyDiv w:val="1"/>
      <w:marLeft w:val="0"/>
      <w:marRight w:val="0"/>
      <w:marTop w:val="0"/>
      <w:marBottom w:val="0"/>
      <w:divBdr>
        <w:top w:val="none" w:sz="0" w:space="0" w:color="auto"/>
        <w:left w:val="none" w:sz="0" w:space="0" w:color="auto"/>
        <w:bottom w:val="none" w:sz="0" w:space="0" w:color="auto"/>
        <w:right w:val="none" w:sz="0" w:space="0" w:color="auto"/>
      </w:divBdr>
      <w:divsChild>
        <w:div w:id="342242133">
          <w:marLeft w:val="480"/>
          <w:marRight w:val="0"/>
          <w:marTop w:val="0"/>
          <w:marBottom w:val="0"/>
          <w:divBdr>
            <w:top w:val="none" w:sz="0" w:space="0" w:color="auto"/>
            <w:left w:val="none" w:sz="0" w:space="0" w:color="auto"/>
            <w:bottom w:val="none" w:sz="0" w:space="0" w:color="auto"/>
            <w:right w:val="none" w:sz="0" w:space="0" w:color="auto"/>
          </w:divBdr>
        </w:div>
        <w:div w:id="65303813">
          <w:marLeft w:val="480"/>
          <w:marRight w:val="0"/>
          <w:marTop w:val="0"/>
          <w:marBottom w:val="0"/>
          <w:divBdr>
            <w:top w:val="none" w:sz="0" w:space="0" w:color="auto"/>
            <w:left w:val="none" w:sz="0" w:space="0" w:color="auto"/>
            <w:bottom w:val="none" w:sz="0" w:space="0" w:color="auto"/>
            <w:right w:val="none" w:sz="0" w:space="0" w:color="auto"/>
          </w:divBdr>
        </w:div>
        <w:div w:id="384380379">
          <w:marLeft w:val="480"/>
          <w:marRight w:val="0"/>
          <w:marTop w:val="0"/>
          <w:marBottom w:val="0"/>
          <w:divBdr>
            <w:top w:val="none" w:sz="0" w:space="0" w:color="auto"/>
            <w:left w:val="none" w:sz="0" w:space="0" w:color="auto"/>
            <w:bottom w:val="none" w:sz="0" w:space="0" w:color="auto"/>
            <w:right w:val="none" w:sz="0" w:space="0" w:color="auto"/>
          </w:divBdr>
        </w:div>
        <w:div w:id="1734352726">
          <w:marLeft w:val="480"/>
          <w:marRight w:val="0"/>
          <w:marTop w:val="0"/>
          <w:marBottom w:val="0"/>
          <w:divBdr>
            <w:top w:val="none" w:sz="0" w:space="0" w:color="auto"/>
            <w:left w:val="none" w:sz="0" w:space="0" w:color="auto"/>
            <w:bottom w:val="none" w:sz="0" w:space="0" w:color="auto"/>
            <w:right w:val="none" w:sz="0" w:space="0" w:color="auto"/>
          </w:divBdr>
        </w:div>
        <w:div w:id="724793362">
          <w:marLeft w:val="480"/>
          <w:marRight w:val="0"/>
          <w:marTop w:val="0"/>
          <w:marBottom w:val="0"/>
          <w:divBdr>
            <w:top w:val="none" w:sz="0" w:space="0" w:color="auto"/>
            <w:left w:val="none" w:sz="0" w:space="0" w:color="auto"/>
            <w:bottom w:val="none" w:sz="0" w:space="0" w:color="auto"/>
            <w:right w:val="none" w:sz="0" w:space="0" w:color="auto"/>
          </w:divBdr>
        </w:div>
        <w:div w:id="1730151521">
          <w:marLeft w:val="480"/>
          <w:marRight w:val="0"/>
          <w:marTop w:val="0"/>
          <w:marBottom w:val="0"/>
          <w:divBdr>
            <w:top w:val="none" w:sz="0" w:space="0" w:color="auto"/>
            <w:left w:val="none" w:sz="0" w:space="0" w:color="auto"/>
            <w:bottom w:val="none" w:sz="0" w:space="0" w:color="auto"/>
            <w:right w:val="none" w:sz="0" w:space="0" w:color="auto"/>
          </w:divBdr>
        </w:div>
      </w:divsChild>
    </w:div>
    <w:div w:id="1508324140">
      <w:bodyDiv w:val="1"/>
      <w:marLeft w:val="0"/>
      <w:marRight w:val="0"/>
      <w:marTop w:val="0"/>
      <w:marBottom w:val="0"/>
      <w:divBdr>
        <w:top w:val="none" w:sz="0" w:space="0" w:color="auto"/>
        <w:left w:val="none" w:sz="0" w:space="0" w:color="auto"/>
        <w:bottom w:val="none" w:sz="0" w:space="0" w:color="auto"/>
        <w:right w:val="none" w:sz="0" w:space="0" w:color="auto"/>
      </w:divBdr>
    </w:div>
    <w:div w:id="1512329738">
      <w:bodyDiv w:val="1"/>
      <w:marLeft w:val="0"/>
      <w:marRight w:val="0"/>
      <w:marTop w:val="0"/>
      <w:marBottom w:val="0"/>
      <w:divBdr>
        <w:top w:val="none" w:sz="0" w:space="0" w:color="auto"/>
        <w:left w:val="none" w:sz="0" w:space="0" w:color="auto"/>
        <w:bottom w:val="none" w:sz="0" w:space="0" w:color="auto"/>
        <w:right w:val="none" w:sz="0" w:space="0" w:color="auto"/>
      </w:divBdr>
      <w:divsChild>
        <w:div w:id="176307733">
          <w:marLeft w:val="480"/>
          <w:marRight w:val="0"/>
          <w:marTop w:val="0"/>
          <w:marBottom w:val="0"/>
          <w:divBdr>
            <w:top w:val="none" w:sz="0" w:space="0" w:color="auto"/>
            <w:left w:val="none" w:sz="0" w:space="0" w:color="auto"/>
            <w:bottom w:val="none" w:sz="0" w:space="0" w:color="auto"/>
            <w:right w:val="none" w:sz="0" w:space="0" w:color="auto"/>
          </w:divBdr>
        </w:div>
        <w:div w:id="2083987823">
          <w:marLeft w:val="480"/>
          <w:marRight w:val="0"/>
          <w:marTop w:val="0"/>
          <w:marBottom w:val="0"/>
          <w:divBdr>
            <w:top w:val="none" w:sz="0" w:space="0" w:color="auto"/>
            <w:left w:val="none" w:sz="0" w:space="0" w:color="auto"/>
            <w:bottom w:val="none" w:sz="0" w:space="0" w:color="auto"/>
            <w:right w:val="none" w:sz="0" w:space="0" w:color="auto"/>
          </w:divBdr>
        </w:div>
        <w:div w:id="1300693436">
          <w:marLeft w:val="480"/>
          <w:marRight w:val="0"/>
          <w:marTop w:val="0"/>
          <w:marBottom w:val="0"/>
          <w:divBdr>
            <w:top w:val="none" w:sz="0" w:space="0" w:color="auto"/>
            <w:left w:val="none" w:sz="0" w:space="0" w:color="auto"/>
            <w:bottom w:val="none" w:sz="0" w:space="0" w:color="auto"/>
            <w:right w:val="none" w:sz="0" w:space="0" w:color="auto"/>
          </w:divBdr>
        </w:div>
        <w:div w:id="1610815517">
          <w:marLeft w:val="480"/>
          <w:marRight w:val="0"/>
          <w:marTop w:val="0"/>
          <w:marBottom w:val="0"/>
          <w:divBdr>
            <w:top w:val="none" w:sz="0" w:space="0" w:color="auto"/>
            <w:left w:val="none" w:sz="0" w:space="0" w:color="auto"/>
            <w:bottom w:val="none" w:sz="0" w:space="0" w:color="auto"/>
            <w:right w:val="none" w:sz="0" w:space="0" w:color="auto"/>
          </w:divBdr>
        </w:div>
        <w:div w:id="1982345248">
          <w:marLeft w:val="480"/>
          <w:marRight w:val="0"/>
          <w:marTop w:val="0"/>
          <w:marBottom w:val="0"/>
          <w:divBdr>
            <w:top w:val="none" w:sz="0" w:space="0" w:color="auto"/>
            <w:left w:val="none" w:sz="0" w:space="0" w:color="auto"/>
            <w:bottom w:val="none" w:sz="0" w:space="0" w:color="auto"/>
            <w:right w:val="none" w:sz="0" w:space="0" w:color="auto"/>
          </w:divBdr>
        </w:div>
        <w:div w:id="1067458884">
          <w:marLeft w:val="480"/>
          <w:marRight w:val="0"/>
          <w:marTop w:val="0"/>
          <w:marBottom w:val="0"/>
          <w:divBdr>
            <w:top w:val="none" w:sz="0" w:space="0" w:color="auto"/>
            <w:left w:val="none" w:sz="0" w:space="0" w:color="auto"/>
            <w:bottom w:val="none" w:sz="0" w:space="0" w:color="auto"/>
            <w:right w:val="none" w:sz="0" w:space="0" w:color="auto"/>
          </w:divBdr>
        </w:div>
        <w:div w:id="357239602">
          <w:marLeft w:val="480"/>
          <w:marRight w:val="0"/>
          <w:marTop w:val="0"/>
          <w:marBottom w:val="0"/>
          <w:divBdr>
            <w:top w:val="none" w:sz="0" w:space="0" w:color="auto"/>
            <w:left w:val="none" w:sz="0" w:space="0" w:color="auto"/>
            <w:bottom w:val="none" w:sz="0" w:space="0" w:color="auto"/>
            <w:right w:val="none" w:sz="0" w:space="0" w:color="auto"/>
          </w:divBdr>
        </w:div>
        <w:div w:id="1219897483">
          <w:marLeft w:val="480"/>
          <w:marRight w:val="0"/>
          <w:marTop w:val="0"/>
          <w:marBottom w:val="0"/>
          <w:divBdr>
            <w:top w:val="none" w:sz="0" w:space="0" w:color="auto"/>
            <w:left w:val="none" w:sz="0" w:space="0" w:color="auto"/>
            <w:bottom w:val="none" w:sz="0" w:space="0" w:color="auto"/>
            <w:right w:val="none" w:sz="0" w:space="0" w:color="auto"/>
          </w:divBdr>
        </w:div>
        <w:div w:id="1585139629">
          <w:marLeft w:val="480"/>
          <w:marRight w:val="0"/>
          <w:marTop w:val="0"/>
          <w:marBottom w:val="0"/>
          <w:divBdr>
            <w:top w:val="none" w:sz="0" w:space="0" w:color="auto"/>
            <w:left w:val="none" w:sz="0" w:space="0" w:color="auto"/>
            <w:bottom w:val="none" w:sz="0" w:space="0" w:color="auto"/>
            <w:right w:val="none" w:sz="0" w:space="0" w:color="auto"/>
          </w:divBdr>
        </w:div>
        <w:div w:id="1802722971">
          <w:marLeft w:val="480"/>
          <w:marRight w:val="0"/>
          <w:marTop w:val="0"/>
          <w:marBottom w:val="0"/>
          <w:divBdr>
            <w:top w:val="none" w:sz="0" w:space="0" w:color="auto"/>
            <w:left w:val="none" w:sz="0" w:space="0" w:color="auto"/>
            <w:bottom w:val="none" w:sz="0" w:space="0" w:color="auto"/>
            <w:right w:val="none" w:sz="0" w:space="0" w:color="auto"/>
          </w:divBdr>
        </w:div>
      </w:divsChild>
    </w:div>
    <w:div w:id="1543438726">
      <w:bodyDiv w:val="1"/>
      <w:marLeft w:val="0"/>
      <w:marRight w:val="0"/>
      <w:marTop w:val="0"/>
      <w:marBottom w:val="0"/>
      <w:divBdr>
        <w:top w:val="none" w:sz="0" w:space="0" w:color="auto"/>
        <w:left w:val="none" w:sz="0" w:space="0" w:color="auto"/>
        <w:bottom w:val="none" w:sz="0" w:space="0" w:color="auto"/>
        <w:right w:val="none" w:sz="0" w:space="0" w:color="auto"/>
      </w:divBdr>
      <w:divsChild>
        <w:div w:id="1047217167">
          <w:marLeft w:val="480"/>
          <w:marRight w:val="0"/>
          <w:marTop w:val="0"/>
          <w:marBottom w:val="0"/>
          <w:divBdr>
            <w:top w:val="none" w:sz="0" w:space="0" w:color="auto"/>
            <w:left w:val="none" w:sz="0" w:space="0" w:color="auto"/>
            <w:bottom w:val="none" w:sz="0" w:space="0" w:color="auto"/>
            <w:right w:val="none" w:sz="0" w:space="0" w:color="auto"/>
          </w:divBdr>
        </w:div>
        <w:div w:id="1792086982">
          <w:marLeft w:val="480"/>
          <w:marRight w:val="0"/>
          <w:marTop w:val="0"/>
          <w:marBottom w:val="0"/>
          <w:divBdr>
            <w:top w:val="none" w:sz="0" w:space="0" w:color="auto"/>
            <w:left w:val="none" w:sz="0" w:space="0" w:color="auto"/>
            <w:bottom w:val="none" w:sz="0" w:space="0" w:color="auto"/>
            <w:right w:val="none" w:sz="0" w:space="0" w:color="auto"/>
          </w:divBdr>
        </w:div>
        <w:div w:id="1969430149">
          <w:marLeft w:val="480"/>
          <w:marRight w:val="0"/>
          <w:marTop w:val="0"/>
          <w:marBottom w:val="0"/>
          <w:divBdr>
            <w:top w:val="none" w:sz="0" w:space="0" w:color="auto"/>
            <w:left w:val="none" w:sz="0" w:space="0" w:color="auto"/>
            <w:bottom w:val="none" w:sz="0" w:space="0" w:color="auto"/>
            <w:right w:val="none" w:sz="0" w:space="0" w:color="auto"/>
          </w:divBdr>
        </w:div>
        <w:div w:id="216359095">
          <w:marLeft w:val="480"/>
          <w:marRight w:val="0"/>
          <w:marTop w:val="0"/>
          <w:marBottom w:val="0"/>
          <w:divBdr>
            <w:top w:val="none" w:sz="0" w:space="0" w:color="auto"/>
            <w:left w:val="none" w:sz="0" w:space="0" w:color="auto"/>
            <w:bottom w:val="none" w:sz="0" w:space="0" w:color="auto"/>
            <w:right w:val="none" w:sz="0" w:space="0" w:color="auto"/>
          </w:divBdr>
        </w:div>
        <w:div w:id="1436628797">
          <w:marLeft w:val="480"/>
          <w:marRight w:val="0"/>
          <w:marTop w:val="0"/>
          <w:marBottom w:val="0"/>
          <w:divBdr>
            <w:top w:val="none" w:sz="0" w:space="0" w:color="auto"/>
            <w:left w:val="none" w:sz="0" w:space="0" w:color="auto"/>
            <w:bottom w:val="none" w:sz="0" w:space="0" w:color="auto"/>
            <w:right w:val="none" w:sz="0" w:space="0" w:color="auto"/>
          </w:divBdr>
        </w:div>
        <w:div w:id="951277954">
          <w:marLeft w:val="480"/>
          <w:marRight w:val="0"/>
          <w:marTop w:val="0"/>
          <w:marBottom w:val="0"/>
          <w:divBdr>
            <w:top w:val="none" w:sz="0" w:space="0" w:color="auto"/>
            <w:left w:val="none" w:sz="0" w:space="0" w:color="auto"/>
            <w:bottom w:val="none" w:sz="0" w:space="0" w:color="auto"/>
            <w:right w:val="none" w:sz="0" w:space="0" w:color="auto"/>
          </w:divBdr>
        </w:div>
      </w:divsChild>
    </w:div>
    <w:div w:id="1621188310">
      <w:bodyDiv w:val="1"/>
      <w:marLeft w:val="0"/>
      <w:marRight w:val="0"/>
      <w:marTop w:val="0"/>
      <w:marBottom w:val="0"/>
      <w:divBdr>
        <w:top w:val="none" w:sz="0" w:space="0" w:color="auto"/>
        <w:left w:val="none" w:sz="0" w:space="0" w:color="auto"/>
        <w:bottom w:val="none" w:sz="0" w:space="0" w:color="auto"/>
        <w:right w:val="none" w:sz="0" w:space="0" w:color="auto"/>
      </w:divBdr>
      <w:divsChild>
        <w:div w:id="1368489523">
          <w:marLeft w:val="480"/>
          <w:marRight w:val="0"/>
          <w:marTop w:val="0"/>
          <w:marBottom w:val="0"/>
          <w:divBdr>
            <w:top w:val="none" w:sz="0" w:space="0" w:color="auto"/>
            <w:left w:val="none" w:sz="0" w:space="0" w:color="auto"/>
            <w:bottom w:val="none" w:sz="0" w:space="0" w:color="auto"/>
            <w:right w:val="none" w:sz="0" w:space="0" w:color="auto"/>
          </w:divBdr>
        </w:div>
        <w:div w:id="866869074">
          <w:marLeft w:val="480"/>
          <w:marRight w:val="0"/>
          <w:marTop w:val="0"/>
          <w:marBottom w:val="0"/>
          <w:divBdr>
            <w:top w:val="none" w:sz="0" w:space="0" w:color="auto"/>
            <w:left w:val="none" w:sz="0" w:space="0" w:color="auto"/>
            <w:bottom w:val="none" w:sz="0" w:space="0" w:color="auto"/>
            <w:right w:val="none" w:sz="0" w:space="0" w:color="auto"/>
          </w:divBdr>
        </w:div>
      </w:divsChild>
    </w:div>
    <w:div w:id="1844589186">
      <w:bodyDiv w:val="1"/>
      <w:marLeft w:val="0"/>
      <w:marRight w:val="0"/>
      <w:marTop w:val="0"/>
      <w:marBottom w:val="0"/>
      <w:divBdr>
        <w:top w:val="none" w:sz="0" w:space="0" w:color="auto"/>
        <w:left w:val="none" w:sz="0" w:space="0" w:color="auto"/>
        <w:bottom w:val="none" w:sz="0" w:space="0" w:color="auto"/>
        <w:right w:val="none" w:sz="0" w:space="0" w:color="auto"/>
      </w:divBdr>
      <w:divsChild>
        <w:div w:id="2002810161">
          <w:marLeft w:val="480"/>
          <w:marRight w:val="0"/>
          <w:marTop w:val="0"/>
          <w:marBottom w:val="0"/>
          <w:divBdr>
            <w:top w:val="none" w:sz="0" w:space="0" w:color="auto"/>
            <w:left w:val="none" w:sz="0" w:space="0" w:color="auto"/>
            <w:bottom w:val="none" w:sz="0" w:space="0" w:color="auto"/>
            <w:right w:val="none" w:sz="0" w:space="0" w:color="auto"/>
          </w:divBdr>
        </w:div>
        <w:div w:id="2111925318">
          <w:marLeft w:val="480"/>
          <w:marRight w:val="0"/>
          <w:marTop w:val="0"/>
          <w:marBottom w:val="0"/>
          <w:divBdr>
            <w:top w:val="none" w:sz="0" w:space="0" w:color="auto"/>
            <w:left w:val="none" w:sz="0" w:space="0" w:color="auto"/>
            <w:bottom w:val="none" w:sz="0" w:space="0" w:color="auto"/>
            <w:right w:val="none" w:sz="0" w:space="0" w:color="auto"/>
          </w:divBdr>
        </w:div>
        <w:div w:id="768044631">
          <w:marLeft w:val="480"/>
          <w:marRight w:val="0"/>
          <w:marTop w:val="0"/>
          <w:marBottom w:val="0"/>
          <w:divBdr>
            <w:top w:val="none" w:sz="0" w:space="0" w:color="auto"/>
            <w:left w:val="none" w:sz="0" w:space="0" w:color="auto"/>
            <w:bottom w:val="none" w:sz="0" w:space="0" w:color="auto"/>
            <w:right w:val="none" w:sz="0" w:space="0" w:color="auto"/>
          </w:divBdr>
        </w:div>
        <w:div w:id="471824064">
          <w:marLeft w:val="480"/>
          <w:marRight w:val="0"/>
          <w:marTop w:val="0"/>
          <w:marBottom w:val="0"/>
          <w:divBdr>
            <w:top w:val="none" w:sz="0" w:space="0" w:color="auto"/>
            <w:left w:val="none" w:sz="0" w:space="0" w:color="auto"/>
            <w:bottom w:val="none" w:sz="0" w:space="0" w:color="auto"/>
            <w:right w:val="none" w:sz="0" w:space="0" w:color="auto"/>
          </w:divBdr>
        </w:div>
        <w:div w:id="1380546730">
          <w:marLeft w:val="480"/>
          <w:marRight w:val="0"/>
          <w:marTop w:val="0"/>
          <w:marBottom w:val="0"/>
          <w:divBdr>
            <w:top w:val="none" w:sz="0" w:space="0" w:color="auto"/>
            <w:left w:val="none" w:sz="0" w:space="0" w:color="auto"/>
            <w:bottom w:val="none" w:sz="0" w:space="0" w:color="auto"/>
            <w:right w:val="none" w:sz="0" w:space="0" w:color="auto"/>
          </w:divBdr>
        </w:div>
        <w:div w:id="1982610189">
          <w:marLeft w:val="480"/>
          <w:marRight w:val="0"/>
          <w:marTop w:val="0"/>
          <w:marBottom w:val="0"/>
          <w:divBdr>
            <w:top w:val="none" w:sz="0" w:space="0" w:color="auto"/>
            <w:left w:val="none" w:sz="0" w:space="0" w:color="auto"/>
            <w:bottom w:val="none" w:sz="0" w:space="0" w:color="auto"/>
            <w:right w:val="none" w:sz="0" w:space="0" w:color="auto"/>
          </w:divBdr>
        </w:div>
        <w:div w:id="972252501">
          <w:marLeft w:val="480"/>
          <w:marRight w:val="0"/>
          <w:marTop w:val="0"/>
          <w:marBottom w:val="0"/>
          <w:divBdr>
            <w:top w:val="none" w:sz="0" w:space="0" w:color="auto"/>
            <w:left w:val="none" w:sz="0" w:space="0" w:color="auto"/>
            <w:bottom w:val="none" w:sz="0" w:space="0" w:color="auto"/>
            <w:right w:val="none" w:sz="0" w:space="0" w:color="auto"/>
          </w:divBdr>
        </w:div>
        <w:div w:id="1730228571">
          <w:marLeft w:val="480"/>
          <w:marRight w:val="0"/>
          <w:marTop w:val="0"/>
          <w:marBottom w:val="0"/>
          <w:divBdr>
            <w:top w:val="none" w:sz="0" w:space="0" w:color="auto"/>
            <w:left w:val="none" w:sz="0" w:space="0" w:color="auto"/>
            <w:bottom w:val="none" w:sz="0" w:space="0" w:color="auto"/>
            <w:right w:val="none" w:sz="0" w:space="0" w:color="auto"/>
          </w:divBdr>
        </w:div>
        <w:div w:id="257370173">
          <w:marLeft w:val="480"/>
          <w:marRight w:val="0"/>
          <w:marTop w:val="0"/>
          <w:marBottom w:val="0"/>
          <w:divBdr>
            <w:top w:val="none" w:sz="0" w:space="0" w:color="auto"/>
            <w:left w:val="none" w:sz="0" w:space="0" w:color="auto"/>
            <w:bottom w:val="none" w:sz="0" w:space="0" w:color="auto"/>
            <w:right w:val="none" w:sz="0" w:space="0" w:color="auto"/>
          </w:divBdr>
        </w:div>
        <w:div w:id="936400976">
          <w:marLeft w:val="480"/>
          <w:marRight w:val="0"/>
          <w:marTop w:val="0"/>
          <w:marBottom w:val="0"/>
          <w:divBdr>
            <w:top w:val="none" w:sz="0" w:space="0" w:color="auto"/>
            <w:left w:val="none" w:sz="0" w:space="0" w:color="auto"/>
            <w:bottom w:val="none" w:sz="0" w:space="0" w:color="auto"/>
            <w:right w:val="none" w:sz="0" w:space="0" w:color="auto"/>
          </w:divBdr>
        </w:div>
      </w:divsChild>
    </w:div>
    <w:div w:id="1900431716">
      <w:bodyDiv w:val="1"/>
      <w:marLeft w:val="0"/>
      <w:marRight w:val="0"/>
      <w:marTop w:val="0"/>
      <w:marBottom w:val="0"/>
      <w:divBdr>
        <w:top w:val="none" w:sz="0" w:space="0" w:color="auto"/>
        <w:left w:val="none" w:sz="0" w:space="0" w:color="auto"/>
        <w:bottom w:val="none" w:sz="0" w:space="0" w:color="auto"/>
        <w:right w:val="none" w:sz="0" w:space="0" w:color="auto"/>
      </w:divBdr>
      <w:divsChild>
        <w:div w:id="963540836">
          <w:marLeft w:val="480"/>
          <w:marRight w:val="0"/>
          <w:marTop w:val="0"/>
          <w:marBottom w:val="0"/>
          <w:divBdr>
            <w:top w:val="none" w:sz="0" w:space="0" w:color="auto"/>
            <w:left w:val="none" w:sz="0" w:space="0" w:color="auto"/>
            <w:bottom w:val="none" w:sz="0" w:space="0" w:color="auto"/>
            <w:right w:val="none" w:sz="0" w:space="0" w:color="auto"/>
          </w:divBdr>
        </w:div>
      </w:divsChild>
    </w:div>
    <w:div w:id="1946887423">
      <w:bodyDiv w:val="1"/>
      <w:marLeft w:val="0"/>
      <w:marRight w:val="0"/>
      <w:marTop w:val="0"/>
      <w:marBottom w:val="0"/>
      <w:divBdr>
        <w:top w:val="none" w:sz="0" w:space="0" w:color="auto"/>
        <w:left w:val="none" w:sz="0" w:space="0" w:color="auto"/>
        <w:bottom w:val="none" w:sz="0" w:space="0" w:color="auto"/>
        <w:right w:val="none" w:sz="0" w:space="0" w:color="auto"/>
      </w:divBdr>
      <w:divsChild>
        <w:div w:id="735325810">
          <w:marLeft w:val="480"/>
          <w:marRight w:val="0"/>
          <w:marTop w:val="0"/>
          <w:marBottom w:val="0"/>
          <w:divBdr>
            <w:top w:val="none" w:sz="0" w:space="0" w:color="auto"/>
            <w:left w:val="none" w:sz="0" w:space="0" w:color="auto"/>
            <w:bottom w:val="none" w:sz="0" w:space="0" w:color="auto"/>
            <w:right w:val="none" w:sz="0" w:space="0" w:color="auto"/>
          </w:divBdr>
        </w:div>
      </w:divsChild>
    </w:div>
    <w:div w:id="2111007402">
      <w:bodyDiv w:val="1"/>
      <w:marLeft w:val="0"/>
      <w:marRight w:val="0"/>
      <w:marTop w:val="0"/>
      <w:marBottom w:val="0"/>
      <w:divBdr>
        <w:top w:val="none" w:sz="0" w:space="0" w:color="auto"/>
        <w:left w:val="none" w:sz="0" w:space="0" w:color="auto"/>
        <w:bottom w:val="none" w:sz="0" w:space="0" w:color="auto"/>
        <w:right w:val="none" w:sz="0" w:space="0" w:color="auto"/>
      </w:divBdr>
    </w:div>
    <w:div w:id="2120878162">
      <w:bodyDiv w:val="1"/>
      <w:marLeft w:val="0"/>
      <w:marRight w:val="0"/>
      <w:marTop w:val="0"/>
      <w:marBottom w:val="0"/>
      <w:divBdr>
        <w:top w:val="none" w:sz="0" w:space="0" w:color="auto"/>
        <w:left w:val="none" w:sz="0" w:space="0" w:color="auto"/>
        <w:bottom w:val="none" w:sz="0" w:space="0" w:color="auto"/>
        <w:right w:val="none" w:sz="0" w:space="0" w:color="auto"/>
      </w:divBdr>
      <w:divsChild>
        <w:div w:id="1205479709">
          <w:marLeft w:val="480"/>
          <w:marRight w:val="0"/>
          <w:marTop w:val="0"/>
          <w:marBottom w:val="0"/>
          <w:divBdr>
            <w:top w:val="none" w:sz="0" w:space="0" w:color="auto"/>
            <w:left w:val="none" w:sz="0" w:space="0" w:color="auto"/>
            <w:bottom w:val="none" w:sz="0" w:space="0" w:color="auto"/>
            <w:right w:val="none" w:sz="0" w:space="0" w:color="auto"/>
          </w:divBdr>
        </w:div>
        <w:div w:id="2068870965">
          <w:marLeft w:val="480"/>
          <w:marRight w:val="0"/>
          <w:marTop w:val="0"/>
          <w:marBottom w:val="0"/>
          <w:divBdr>
            <w:top w:val="none" w:sz="0" w:space="0" w:color="auto"/>
            <w:left w:val="none" w:sz="0" w:space="0" w:color="auto"/>
            <w:bottom w:val="none" w:sz="0" w:space="0" w:color="auto"/>
            <w:right w:val="none" w:sz="0" w:space="0" w:color="auto"/>
          </w:divBdr>
        </w:div>
        <w:div w:id="1326863574">
          <w:marLeft w:val="480"/>
          <w:marRight w:val="0"/>
          <w:marTop w:val="0"/>
          <w:marBottom w:val="0"/>
          <w:divBdr>
            <w:top w:val="none" w:sz="0" w:space="0" w:color="auto"/>
            <w:left w:val="none" w:sz="0" w:space="0" w:color="auto"/>
            <w:bottom w:val="none" w:sz="0" w:space="0" w:color="auto"/>
            <w:right w:val="none" w:sz="0" w:space="0" w:color="auto"/>
          </w:divBdr>
        </w:div>
        <w:div w:id="474569238">
          <w:marLeft w:val="480"/>
          <w:marRight w:val="0"/>
          <w:marTop w:val="0"/>
          <w:marBottom w:val="0"/>
          <w:divBdr>
            <w:top w:val="none" w:sz="0" w:space="0" w:color="auto"/>
            <w:left w:val="none" w:sz="0" w:space="0" w:color="auto"/>
            <w:bottom w:val="none" w:sz="0" w:space="0" w:color="auto"/>
            <w:right w:val="none" w:sz="0" w:space="0" w:color="auto"/>
          </w:divBdr>
        </w:div>
        <w:div w:id="1425221553">
          <w:marLeft w:val="480"/>
          <w:marRight w:val="0"/>
          <w:marTop w:val="0"/>
          <w:marBottom w:val="0"/>
          <w:divBdr>
            <w:top w:val="none" w:sz="0" w:space="0" w:color="auto"/>
            <w:left w:val="none" w:sz="0" w:space="0" w:color="auto"/>
            <w:bottom w:val="none" w:sz="0" w:space="0" w:color="auto"/>
            <w:right w:val="none" w:sz="0" w:space="0" w:color="auto"/>
          </w:divBdr>
        </w:div>
        <w:div w:id="1187644256">
          <w:marLeft w:val="480"/>
          <w:marRight w:val="0"/>
          <w:marTop w:val="0"/>
          <w:marBottom w:val="0"/>
          <w:divBdr>
            <w:top w:val="none" w:sz="0" w:space="0" w:color="auto"/>
            <w:left w:val="none" w:sz="0" w:space="0" w:color="auto"/>
            <w:bottom w:val="none" w:sz="0" w:space="0" w:color="auto"/>
            <w:right w:val="none" w:sz="0" w:space="0" w:color="auto"/>
          </w:divBdr>
        </w:div>
        <w:div w:id="772477050">
          <w:marLeft w:val="480"/>
          <w:marRight w:val="0"/>
          <w:marTop w:val="0"/>
          <w:marBottom w:val="0"/>
          <w:divBdr>
            <w:top w:val="none" w:sz="0" w:space="0" w:color="auto"/>
            <w:left w:val="none" w:sz="0" w:space="0" w:color="auto"/>
            <w:bottom w:val="none" w:sz="0" w:space="0" w:color="auto"/>
            <w:right w:val="none" w:sz="0" w:space="0" w:color="auto"/>
          </w:divBdr>
        </w:div>
        <w:div w:id="1585644145">
          <w:marLeft w:val="480"/>
          <w:marRight w:val="0"/>
          <w:marTop w:val="0"/>
          <w:marBottom w:val="0"/>
          <w:divBdr>
            <w:top w:val="none" w:sz="0" w:space="0" w:color="auto"/>
            <w:left w:val="none" w:sz="0" w:space="0" w:color="auto"/>
            <w:bottom w:val="none" w:sz="0" w:space="0" w:color="auto"/>
            <w:right w:val="none" w:sz="0" w:space="0" w:color="auto"/>
          </w:divBdr>
        </w:div>
        <w:div w:id="925379657">
          <w:marLeft w:val="480"/>
          <w:marRight w:val="0"/>
          <w:marTop w:val="0"/>
          <w:marBottom w:val="0"/>
          <w:divBdr>
            <w:top w:val="none" w:sz="0" w:space="0" w:color="auto"/>
            <w:left w:val="none" w:sz="0" w:space="0" w:color="auto"/>
            <w:bottom w:val="none" w:sz="0" w:space="0" w:color="auto"/>
            <w:right w:val="none" w:sz="0" w:space="0" w:color="auto"/>
          </w:divBdr>
        </w:div>
      </w:divsChild>
    </w:div>
    <w:div w:id="2137402992">
      <w:bodyDiv w:val="1"/>
      <w:marLeft w:val="0"/>
      <w:marRight w:val="0"/>
      <w:marTop w:val="0"/>
      <w:marBottom w:val="0"/>
      <w:divBdr>
        <w:top w:val="none" w:sz="0" w:space="0" w:color="auto"/>
        <w:left w:val="none" w:sz="0" w:space="0" w:color="auto"/>
        <w:bottom w:val="none" w:sz="0" w:space="0" w:color="auto"/>
        <w:right w:val="none" w:sz="0" w:space="0" w:color="auto"/>
      </w:divBdr>
      <w:divsChild>
        <w:div w:id="2118787209">
          <w:marLeft w:val="480"/>
          <w:marRight w:val="0"/>
          <w:marTop w:val="0"/>
          <w:marBottom w:val="0"/>
          <w:divBdr>
            <w:top w:val="none" w:sz="0" w:space="0" w:color="auto"/>
            <w:left w:val="none" w:sz="0" w:space="0" w:color="auto"/>
            <w:bottom w:val="none" w:sz="0" w:space="0" w:color="auto"/>
            <w:right w:val="none" w:sz="0" w:space="0" w:color="auto"/>
          </w:divBdr>
        </w:div>
        <w:div w:id="942879532">
          <w:marLeft w:val="480"/>
          <w:marRight w:val="0"/>
          <w:marTop w:val="0"/>
          <w:marBottom w:val="0"/>
          <w:divBdr>
            <w:top w:val="none" w:sz="0" w:space="0" w:color="auto"/>
            <w:left w:val="none" w:sz="0" w:space="0" w:color="auto"/>
            <w:bottom w:val="none" w:sz="0" w:space="0" w:color="auto"/>
            <w:right w:val="none" w:sz="0" w:space="0" w:color="auto"/>
          </w:divBdr>
        </w:div>
        <w:div w:id="745223766">
          <w:marLeft w:val="480"/>
          <w:marRight w:val="0"/>
          <w:marTop w:val="0"/>
          <w:marBottom w:val="0"/>
          <w:divBdr>
            <w:top w:val="none" w:sz="0" w:space="0" w:color="auto"/>
            <w:left w:val="none" w:sz="0" w:space="0" w:color="auto"/>
            <w:bottom w:val="none" w:sz="0" w:space="0" w:color="auto"/>
            <w:right w:val="none" w:sz="0" w:space="0" w:color="auto"/>
          </w:divBdr>
        </w:div>
        <w:div w:id="1948465140">
          <w:marLeft w:val="480"/>
          <w:marRight w:val="0"/>
          <w:marTop w:val="0"/>
          <w:marBottom w:val="0"/>
          <w:divBdr>
            <w:top w:val="none" w:sz="0" w:space="0" w:color="auto"/>
            <w:left w:val="none" w:sz="0" w:space="0" w:color="auto"/>
            <w:bottom w:val="none" w:sz="0" w:space="0" w:color="auto"/>
            <w:right w:val="none" w:sz="0" w:space="0" w:color="auto"/>
          </w:divBdr>
        </w:div>
        <w:div w:id="431977128">
          <w:marLeft w:val="480"/>
          <w:marRight w:val="0"/>
          <w:marTop w:val="0"/>
          <w:marBottom w:val="0"/>
          <w:divBdr>
            <w:top w:val="none" w:sz="0" w:space="0" w:color="auto"/>
            <w:left w:val="none" w:sz="0" w:space="0" w:color="auto"/>
            <w:bottom w:val="none" w:sz="0" w:space="0" w:color="auto"/>
            <w:right w:val="none" w:sz="0" w:space="0" w:color="auto"/>
          </w:divBdr>
        </w:div>
        <w:div w:id="1129132696">
          <w:marLeft w:val="480"/>
          <w:marRight w:val="0"/>
          <w:marTop w:val="0"/>
          <w:marBottom w:val="0"/>
          <w:divBdr>
            <w:top w:val="none" w:sz="0" w:space="0" w:color="auto"/>
            <w:left w:val="none" w:sz="0" w:space="0" w:color="auto"/>
            <w:bottom w:val="none" w:sz="0" w:space="0" w:color="auto"/>
            <w:right w:val="none" w:sz="0" w:space="0" w:color="auto"/>
          </w:divBdr>
        </w:div>
        <w:div w:id="1460418008">
          <w:marLeft w:val="480"/>
          <w:marRight w:val="0"/>
          <w:marTop w:val="0"/>
          <w:marBottom w:val="0"/>
          <w:divBdr>
            <w:top w:val="none" w:sz="0" w:space="0" w:color="auto"/>
            <w:left w:val="none" w:sz="0" w:space="0" w:color="auto"/>
            <w:bottom w:val="none" w:sz="0" w:space="0" w:color="auto"/>
            <w:right w:val="none" w:sz="0" w:space="0" w:color="auto"/>
          </w:divBdr>
        </w:div>
        <w:div w:id="1993637290">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indrakumara@undiknas.ac.id"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adeliaaalestari@gmail.com"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FC080FC-8576-47E6-9DD0-A118EE4E3233}"/>
      </w:docPartPr>
      <w:docPartBody>
        <w:p w:rsidR="00472AB9" w:rsidRDefault="00086FD8">
          <w:r w:rsidRPr="009160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FD8"/>
    <w:rsid w:val="00086FD8"/>
    <w:rsid w:val="00472AB9"/>
    <w:rsid w:val="008540C4"/>
    <w:rsid w:val="00AF442C"/>
    <w:rsid w:val="00DD30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6FD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6BACCD-CDD6-40F0-AFD9-1DE889BBB130}">
  <we:reference id="wa104382081" version="1.55.1.0" store="en-US" storeType="OMEX"/>
  <we:alternateReferences>
    <we:reference id="wa104382081" version="1.55.1.0" store="" storeType="OMEX"/>
  </we:alternateReferences>
  <we:properties>
    <we:property name="MENDELEY_CITATIONS" value="[{&quot;citationID&quot;:&quot;MENDELEY_CITATION_cde9a91a-2bc0-414e-b585-1afc42024ea3&quot;,&quot;properties&quot;:{&quot;noteIndex&quot;:0},&quot;isEdited&quot;:false,&quot;manualOverride&quot;:{&quot;isManuallyOverridden&quot;:true,&quot;citeprocText&quot;:&quot;(Nur, n.d.)&quot;,&quot;manualOverrideText&quot;:&quot;(Nur, n.d. 2018)&quot;},&quot;citationTag&quot;:&quot;MENDELEY_CITATION_v3_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&quot;,&quot;citationItems&quot;:[{&quot;id&quot;:&quot;afe83f2d-93d5-330e-b089-2160ae975ccf&quot;,&quot;itemData&quot;:{&quot;type&quot;:&quot;article-journal&quot;,&quot;id&quot;:&quot;afe83f2d-93d5-330e-b089-2160ae975ccf&quot;,&quot;title&quot;:&quot;PERAN MEDIA MASSA DALAM MENGHADAPI SERBUAN MEDIA ONLINE THE ROLE OF MASS MEDIA IN FACING ONLINE MEDIA ATTACKS&quot;,&quot;author&quot;:[{&quot;family&quot;:&quot;Nur&quot;,&quot;given&quot;:&quot;Emilsyah&quot;,&quot;parse-names&quot;:false,&quot;dropping-particle&quot;:&quot;&quot;,&quot;non-dropping-particle&quot;:&quot;&quot;}],&quot;ISSN&quot;:&quot;2721-6306&quot;,&quot;container-title-short&quot;:&quot;&quot;},&quot;isTemporary&quot;:false}]},{&quot;citationID&quot;:&quot;MENDELEY_CITATION_34339af4-bba4-4dea-ba51-36e10f8dbc28&quot;,&quot;properties&quot;:{&quot;noteIndex&quot;:0},&quot;isEdited&quot;:false,&quot;manualOverride&quot;:{&quot;isManuallyOverridden&quot;:false,&quot;citeprocText&quot;:&quot;(Femi Oktaviani, 2018)&quot;,&quot;manualOverrideText&quot;:&quot;&quot;},&quot;citationTag&quot;:&quot;MENDELEY_CITATION_v3_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&quot;,&quot;citationItems&quot;:[{&quot;id&quot;:&quot;b09a68ee-8192-3b85-b82b-0c0e3d76db7d&quot;,&quot;itemData&quot;:{&quot;type&quot;:&quot;article-journal&quot;,&quot;id&quot;:&quot;b09a68ee-8192-3b85-b82b-0c0e3d76db7d&quot;,&quot;title&quot;:&quot;Sitasi 5&quot;,&quot;author&quot;:[{&quot;family&quot;:&quot;Femi Oktaviani&quot;,&quot;given&quot;:&quot;&quot;,&quot;parse-names&quot;:false,&quot;dropping-particle&quot;:&quot;&quot;,&quot;non-dropping-particle&quot;:&quot;&quot;}],&quot;container-title&quot;:&quot;Implementasi Digital Marketing dalam Membangun Brand Awareness&quot;,&quot;issued&quot;:{&quot;date-parts&quot;:[[2018]]},&quot;container-title-short&quot;:&quot;&quot;},&quot;isTemporary&quot;:false}]},{&quot;citationID&quot;:&quot;MENDELEY_CITATION_1dd1aa6d-f380-45d1-b80f-314caa621263&quot;,&quot;properties&quot;:{&quot;noteIndex&quot;:0},&quot;isEdited&quot;:false,&quot;manualOverride&quot;:{&quot;isManuallyOverridden&quot;:false,&quot;citeprocText&quot;:&quot;(Alfina et al., 2020)&quot;,&quot;manualOverrideText&quot;:&quot;&quot;},&quot;citationTag&quot;:&quot;MENDELEY_CITATION_v3_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&quot;,&quot;citationItems&quot;:[{&quot;id&quot;:&quot;900f315c-7cac-38b8-a865-eb9f0e5f9f58&quot;,&quot;itemData&quot;:{&quot;type&quot;:&quot;article-journal&quot;,&quot;id&quot;:&quot;900f315c-7cac-38b8-a865-eb9f0e5f9f58&quot;,&quot;title&quot;:&quot;Pelatihan Digital Marketing bagi Entrepreneur Di Kota Gresik&quot;,&quot;author&quot;:[{&quot;family&quot;:&quot;Alfina&quot;,&quot;given&quot;:&quot;Alfina&quot;,&quot;parse-names&quot;:false,&quot;dropping-particle&quot;:&quot;&quot;,&quot;non-dropping-particle&quot;:&quot;&quot;},{&quot;family&quot;:&quot;Khoirina&quot;,&quot;given&quot;:&quot;Marisya Mahdia&quot;,&quot;parse-names&quot;:false,&quot;dropping-particle&quot;:&quot;&quot;,&quot;non-dropping-particle&quot;:&quot;&quot;},{&quot;family&quot;:&quot;Nastiti&quot;,&quot;given&quot;:&quot;Tyas Ajeng&quot;,&quot;parse-names&quot;:false,&quot;dropping-particle&quot;:&quot;&quot;,&quot;non-dropping-particle&quot;:&quot;&quot;}],&quot;container-title&quot;:&quot;Jurnal Abdidas&quot;,&quot;DOI&quot;:&quot;10.31004/abdidas.v1i6.166&quot;,&quot;ISSN&quot;:&quot;2721-9224&quot;,&quot;issued&quot;:{&quot;date-parts&quot;:[[2020,12,20]]},&quot;page&quot;:&quot;797-804&quot;,&quot;abstract&quot;:&quot;Pertumbuhan industri E-commerce Indonesia diprediksi mencapai sebesar US$ 130 miliar pada tahun 2020. Pertumbuhan industri E-commerce per tahun yang mencapai 50 persen ditambah dengan pengguna smartphone yang terus bertumbuh merupakan peluang yang sangat besar untuk pelaku UMKM dalam meningkatkan penjualan produk mereka. Seiring dengan program pemerintah yaitu program gerakan nasional delapan juta UMKM go online dari Kominfo, pengabdian masyarakat ini ingin membantu mensukseskan dengan memberikan workshop online kepada para UMKM khususnya di Kota Gresik agar dapat memanfaatkan media sosial tanpa batasan waktu dan geografis. Penulis menggunakan pendekatan eksploratif untuk mengetahui kendala dan kebutuhan para UMKM sehingga penulis dapat merancang metode pelatihan tematik melalui webinar secara efektif. Setelah mengikuti sesi pelatihan, peserta UMKM dapat mengaplikasikan teknik dasar melakukan promosi melalui media sosial.&quot;,&quot;publisher&quot;:&quot;Universitas Pahlawan Tuanku Tambusai&quot;,&quot;issue&quot;:&quot;6&quot;,&quot;volume&quot;:&quot;1&quot;,&quot;container-title-short&quot;:&quot;&quot;},&quot;isTemporary&quot;:false}]},{&quot;citationID&quot;:&quot;MENDELEY_CITATION_dd6923c5-7335-4306-a857-3bafe8c08ffb&quot;,&quot;properties&quot;:{&quot;noteIndex&quot;:0},&quot;isEdited&quot;:false,&quot;manualOverride&quot;:{&quot;isManuallyOverridden&quot;:false,&quot;citeprocText&quot;:&quot;(Wahid dan Anggun Eka Puspita, 2017)&quot;,&quot;manualOverrideText&quot;:&quot;&quot;},&quot;citationTag&quot;:&quot;MENDELEY_CITATION_v3_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&quot;,&quot;citationItems&quot;:[{&quot;id&quot;:&quot;13b9ba0f-1ab0-3065-857a-9328278a114b&quot;,&quot;itemData&quot;:{&quot;type&quot;:&quot;report&quot;,&quot;id&quot;:&quot;13b9ba0f-1ab0-3065-857a-9328278a114b&quot;,&quot;title&quot;:&quot;Upaya Peningkatkan Brand Awareness PT. Go-Jek Indonesia Melalui Aktivitas Marketing Public Relations&quot;,&quot;author&quot;:[{&quot;family&quot;:&quot;Wahid dan Anggun Eka Puspita&quot;,&quot;given&quot;:&quot;Umaimah&quot;,&quot;parse-names&quot;:false,&quot;dropping-particle&quot;:&quot;&quot;,&quot;non-dropping-particle&quot;:&quot;&quot;}],&quot;URL&quot;:&quot;www.Go-Jek.com&quot;,&quot;issued&quot;:{&quot;date-parts&quot;:[[2017]]},&quot;number-of-pages&quot;:&quot;31-43&quot;,&quot;abstract&quot;:&quot;Online transportation is nowadays popular in Indonesia and becomes a new alternative for people due to its efficiency and effectivity. One of the most famous online transportations is PT.Go-Jek Indonesia. People prefer to choose it to anticipate traffic jam in Jakarta and the surroundings. Besides PT. Go-Jek, there are some similar transportations such as PT.GRAB, UBER, and so on. This condition caused the competition among the online transportations resulting in the necessity to create a strong brand around the people. In accordance to that matter, the role of public relation is quite significant to increase Brand awareness in society. This research focus on the role of public relations to increase the brand awareness of PT Go-Jek using the theory of mixed public relation strategy by Thomas L. Harris that is famous of his concept, 'P.E.N.C.I.L.S'. The method of this research is case study by interview completed by data as data collection technique. The activity of public relations involves the 7 strategies of public relation to increase brand awareness. The activities were for example publication, holding interesting events, establishing good relationship with society, cooperating with other companies, creating a positive image, providing services and new features for the society. Those are meant to show that PT. GO-JEK gives the best service for customers and society to strengthen the brand awareness of PT. Go-Jek. Those efforts of PT Go-Jek resulted in increasing the brand awareness so that society chooses that online transportation as an alternative of nowadays internet-based transformation.&quot;,&quot;issue&quot;:&quot;1&quot;,&quot;volume&quot;:&quot;9&quot;,&quot;container-title-short&quot;:&quot;&quot;},&quot;isTemporary&quot;:false}]},{&quot;citationID&quot;:&quot;MENDELEY_CITATION_cbf34261-c358-498a-bc28-f96c7d050ccc&quot;,&quot;properties&quot;:{&quot;noteIndex&quot;:0},&quot;isEdited&quot;:false,&quot;manualOverride&quot;:{&quot;isManuallyOverridden&quot;:false,&quot;citeprocText&quot;:&quot;(Guntoro Barovih et al., 2021)&quot;,&quot;manualOverrideText&quot;:&quot;&quot;},&quot;citationTag&quot;:&quot;MENDELEY_CITATION_v3_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&quot;,&quot;citationItems&quot;:[{&quot;id&quot;:&quot;3392f7fd-7100-3a80-9f57-76e2379b1c08&quot;,&quot;itemData&quot;:{&quot;type&quot;:&quot;article-journal&quot;,&quot;id&quot;:&quot;3392f7fd-7100-3a80-9f57-76e2379b1c08&quot;,&quot;title&quot;:&quot;Optimalisasi Pemanfaatan Microsoft Power Point dalam Pembuatan Materi Ajar yang Kreatif Bagi Guru SMK Nurul Iman di Era New Normal&quot;,&quot;author&quot;:[{&quot;family&quot;:&quot;Guntoro Barovih&quot;,&quot;given&quot;:&quot;&quot;,&quot;parse-names&quot;:false,&quot;dropping-particle&quot;:&quot;&quot;,&quot;non-dropping-particle&quot;:&quot;&quot;},{&quot;family&quot;:&quot;Febria Sri Handayani&quot;,&quot;given&quot;:&quot;&quot;,&quot;parse-names&quot;:false,&quot;dropping-particle&quot;:&quot;&quot;,&quot;non-dropping-particle&quot;:&quot;&quot;},{&quot;family&quot;:&quot;Stevanius Lie&quot;,&quot;given&quot;:&quot;&quot;,&quot;parse-names&quot;:false,&quot;dropping-particle&quot;:&quot;&quot;,&quot;non-dropping-particle&quot;:&quot;&quot;}],&quot;container-title&quot;:&quot;Dinamisia : Jurnal Pengabdian Kepada Masyarakat&quot;,&quot;DOI&quot;:&quot;10.31849/dinamisia.v5i5.7065&quot;,&quot;ISSN&quot;:&quot;2614-7424&quot;,&quot;issued&quot;:{&quot;date-parts&quot;:[[2021,10,24]]},&quot;abstract&quot;:&quot;Pandemic Covid 19 telah merubah seluruh kebiasaan hidup manusia tidak hanya mengubah pola hidup tetapi juga mengubah kegiatan belajar dan mengajar. Kegiatan belajar dan mengajar saat ini berubah yang sebelumnya tatap muka secara langsung, sekarang berubah menjadi tatap muka secara virtual menggunakan aplikasi video converence. Salah satu efek dari kegiatan belajar secara daring yang dirasakan oleh para peserta didik adalah kejenuhan dalam belajar. Maka harus ada inovasi yang dilakukan oleh para guru sebagai pendidik dalam menyampaikan materi pelajaran. Salah satunya adalah dengan menerapkan penggunaan slide presentasi yang menarik, kreatif dan inovatif. Metode yang dilakukan dalam kegiatan ini adalah pelatihan membuat slide presentasi yang interaktif dan menarik. Tujuan dari kegiatan ini adalah menggali potensi guru dalam membuat media pembelajaran yang kreatif dan menarik menggunakan Microsoft Power Point untuk disampaikan sehingga para peserta didik semakin focus dan tidak jenuh dalam mengikuti kegiatan belajar. Selain itu mengintegrasikannya dengan aplikasi pembelajaran dalam jaringan lainnya. Hasil dari kegiatan ini banyak didapatkan guru-guru yang paham dalam menggunakan tools media presentasi baik dalam bentuk offline tools maupun online tools..&quot;,&quot;publisher&quot;:&quot;Universitas Lancang Kuning&quot;,&quot;issue&quot;:&quot;5&quot;,&quot;volume&quot;:&quot;5&quot;,&quot;container-title-short&quot;:&quot;&quot;},&quot;isTemporary&quot;:false}]},{&quot;citationID&quot;:&quot;MENDELEY_CITATION_a61e4ca6-9399-4fde-96ff-68a8f827cbb3&quot;,&quot;properties&quot;:{&quot;noteIndex&quot;:0},&quot;isEdited&quot;:false,&quot;manualOverride&quot;:{&quot;isManuallyOverridden&quot;:false,&quot;citeprocText&quot;:&quot;(Laode Muhamad Fathun, 2016)&quot;,&quot;manualOverrideText&quot;:&quot;&quot;},&quot;citationTag&quot;:&quot;MENDELEY_CITATION_v3_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&quot;,&quot;citationItems&quot;:[{&quot;id&quot;:&quot;bbad5a3e-d75b-3501-befe-8d62836a5a1b&quot;,&quot;itemData&quot;:{&quot;type&quot;:&quot;article-journal&quot;,&quot;id&quot;:&quot;bbad5a3e-d75b-3501-befe-8d62836a5a1b&quot;,&quot;title&quot;:&quot;Paradiplomasi Menuju Kota Dunia: Studi Kasus\nPemerintah Kota Makassar&quot;,&quot;author&quot;:[{&quot;family&quot;:&quot;Laode Muhamad Fathun&quot;,&quot;given&quot;:&quot;&quot;,&quot;parse-names&quot;:false,&quot;dropping-particle&quot;:&quot;&quot;,&quot;non-dropping-particle&quot;:&quot;&quot;}],&quot;issued&quot;:{&quot;date-parts&quot;:[[2016]]},&quot;container-title-short&quot;:&quot;&quot;},&quot;isTemporary&quot;:false}]},{&quot;citationID&quot;:&quot;MENDELEY_CITATION_b177c121-0976-4505-927d-4077524b9c92&quot;,&quot;properties&quot;:{&quot;noteIndex&quot;:0},&quot;isEdited&quot;:false,&quot;manualOverride&quot;:{&quot;isManuallyOverridden&quot;:false,&quot;citeprocText&quot;:&quot;(Risdiana Chandra Dhewy STKIP PGRI Sidoarjo, 2022)&quot;,&quot;manualOverrideText&quot;:&quot;&quot;},&quot;citationTag&quot;:&quot;MENDELEY_CITATION_v3_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&quot;,&quot;citationItems&quot;:[{&quot;id&quot;:&quot;e25f554d-2d8f-3c36-8095-a4985264ea73&quot;,&quot;itemData&quot;:{&quot;type&quot;:&quot;article-journal&quot;,&quot;id&quot;:&quot;e25f554d-2d8f-3c36-8095-a4985264ea73&quot;,&quot;title&quot;:&quot;PELATIHAN ANALISIS DATA KUANTITATIF UNTUK PENULISAN KARYA ILMIAH MAHASISWA&quot;,&quot;author&quot;:[{&quot;family&quot;:&quot;Risdiana Chandra Dhewy STKIP PGRI Sidoarjo&quot;,&quot;given&quot;:&quot;Oleh&quot;,&quot;parse-names&quot;:false,&quot;dropping-particle&quot;:&quot;&quot;,&quot;non-dropping-particle&quot;:&quot;&quot;}],&quot;container-title&quot;:&quot;Jurnal Pengabdian Kepada Masyarakat&quot;,&quot;ISSN&quot;:&quot;2797-9210&quot;,&quot;URL&quot;:&quot;http://bajangjournal.com/index.php/J-ABDI&quot;,&quot;issued&quot;:{&quot;date-parts&quot;:[[2022]]},&quot;abstract&quot;:&quot;Analisis data kuantitatif adalah sebuah metode penelitian dengan objek berupa data yang berbentuk numerik/angka. Tujuan kegiatan ini untuk memberikan pelatihan kepada mahasiswa calon guru terkait analisis data kuantitatif yang digunakan dalam penulisan karya ilmiah. Sasaran kegiatan ini yaitu mahasiswa STKIP PGRI Sidoarjo dengan jumlah peserta 110 mahasiswa. Hasil yang diberikan dengan adanya kegiatan pelatihan ini, mahasiswa menjadi lebih memahami satu persatu jenis analisis data, penggunaan analisis, maupun cara pengolahan data dengan metode pada analisis tersebut dengan menggunakan software SPSS v.25. Kegiatan pelatihan ini juga mendapat respons positif dari mahasiswa.&quot;,&quot;issue&quot;:&quot;3&quot;,&quot;volume&quot;:&quot;2&quot;,&quot;container-title-short&quot;:&quot;&quot;},&quot;isTemporary&quot;:false}]},{&quot;citationID&quot;:&quot;MENDELEY_CITATION_d2826cd0-0b1a-46bd-944d-de62c8824bf9&quot;,&quot;properties&quot;:{&quot;noteIndex&quot;:0},&quot;isEdited&quot;:false,&quot;manualOverride&quot;:{&quot;isManuallyOverridden&quot;:false,&quot;citeprocText&quot;:&quot;(Galang Surya Gumilang, 2016)&quot;,&quot;manualOverrideText&quot;:&quot;&quot;},&quot;citationTag&quot;:&quot;MENDELEY_CITATION_v3_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&quot;,&quot;citationItems&quot;:[{&quot;id&quot;:&quot;825ebddb-b938-3d1f-b0a3-d569406aaf40&quot;,&quot;itemData&quot;:{&quot;type&quot;:&quot;article-journal&quot;,&quot;id&quot;:&quot;825ebddb-b938-3d1f-b0a3-d569406aaf40&quot;,&quot;title&quot;:&quot;Situasi 3&quot;,&quot;author&quot;:[{&quot;family&quot;:&quot;Galang Surya Gumilang&quot;,&quot;given&quot;:&quot;&quot;,&quot;parse-names&quot;:false,&quot;dropping-particle&quot;:&quot;&quot;,&quot;non-dropping-particle&quot;:&quot;&quot;}],&quot;container-title&quot;:&quot; Metode penelitian kualitatif dalam bidang bimbingan dan konseling&quot;,&quot;issued&quot;:{&quot;date-parts&quot;:[[2016]]},&quot;container-title-short&quot;:&quot;&quot;},&quot;isTemporary&quot;:false}]},{&quot;citationID&quot;:&quot;MENDELEY_CITATION_940c5172-d93a-4e06-b7f5-23b8f14de542&quot;,&quot;properties&quot;:{&quot;noteIndex&quot;:0},&quot;isEdited&quot;:false,&quot;manualOverride&quot;:{&quot;isManuallyOverridden&quot;:false,&quot;citeprocText&quot;:&quot;(Studi Kasus Badan Pengembangan Sumber Daya Manusia Provinsi Jawa Barat Muhammad Imam Muttaqin et al., 2023)&quot;,&quot;manualOverrideText&quot;:&quot;&quot;},&quot;citationTag&quot;:&quot;MENDELEY_CITATION_v3_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&quot;,&quot;citationItems&quot;:[{&quot;id&quot;:&quot;3b14e470-129f-3eb2-9959-4bc1132e704a&quot;,&quot;itemData&quot;:{&quot;type&quot;:&quot;report&quot;,&quot;id&quot;:&quot;3b14e470-129f-3eb2-9959-4bc1132e704a&quot;,&quot;title&quot;:&quot;Pembuatan Desain UI/UX Website Sistem Reservasi Sarana Dan Prasarana Menggunakan Aplikasi&quot;,&quot;author&quot;:[{&quot;family&quot;:&quot;Studi Kasus Badan Pengembangan Sumber Daya Manusia Provinsi Jawa Barat Muhammad Imam Muttaqin&quot;,&quot;given&quot;:&quot;Figma&quot;,&quot;parse-names&quot;:false,&quot;dropping-particle&quot;:&quot;&quot;,&quot;non-dropping-particle&quot;:&quot;&quot;},{&quot;family&quot;:&quot;Subekti&quot;,&quot;given&quot;:&quot;Errisya&quot;,&quot;parse-names&quot;:false,&quot;dropping-particle&quot;:&quot;&quot;,&quot;non-dropping-particle&quot;:&quot;&quot;},{&quot;family&quot;:&quot;Firman Sidik&quot;,&quot;given&quot;:&quot;Dikdik&quot;,&quot;parse-names&quot;:false,&quot;dropping-particle&quot;:&quot;&quot;,&quot;non-dropping-particle&quot;:&quot;&quot;}],&quot;issued&quot;:{&quot;date-parts&quot;:[[2023]]},&quot;container-title-short&quot;:&quot;&quot;},&quot;isTemporary&quot;:false}]},{&quot;citationID&quot;:&quot;MENDELEY_CITATION_967f6caa-a421-4a6f-88ce-246fb6841e4d&quot;,&quot;properties&quot;:{&quot;noteIndex&quot;:0},&quot;isEdited&quot;:false,&quot;manualOverride&quot;:{&quot;isManuallyOverridden&quot;:false,&quot;citeprocText&quot;:&quot;(Ekalista &amp;#38; Tri Hardianto, 2019)&quot;,&quot;manualOverrideText&quot;:&quot;&quot;},&quot;citationTag&quot;:&quot;MENDELEY_CITATION_v3_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&quot;,&quot;citationItems&quot;:[{&quot;id&quot;:&quot;f968b222-d535-3742-be69-fccee88597b3&quot;,&quot;itemData&quot;:{&quot;type&quot;:&quot;article-journal&quot;,&quot;id&quot;:&quot;f968b222-d535-3742-be69-fccee88597b3&quot;,&quot;title&quot;:&quot;Strategi Komunikasi Pemasaran Hotel Kartika Graha Malang Dalam Meningkatkan Jumlah Pengunjung&quot;,&quot;author&quot;:[{&quot;family&quot;:&quot;Ekalista&quot;,&quot;given&quot;:&quot;Peligia&quot;,&quot;parse-names&quot;:false,&quot;dropping-particle&quot;:&quot;&quot;,&quot;non-dropping-particle&quot;:&quot;&quot;},{&quot;family&quot;:&quot;Tri Hardianto&quot;,&quot;given&quot;:&quot;Willy&quot;,&quot;parse-names&quot;:false,&quot;dropping-particle&quot;:&quot;&quot;,&quot;non-dropping-particle&quot;:&quot;&quot;}],&quot;container-title&quot;:&quot;Jurnal Komunikasi Nusantara&quot;,&quot;DOI&quot;:&quot;10.33366/jkn.v1i1.6&quot;,&quot;issued&quot;:{&quot;date-parts&quot;:[[2019,7,26]]},&quot;page&quot;:&quot;18-24&quot;,&quot;abstract&quot;:&quot;Marketing Communication Strategy is a planning to consume products to targeted markets to achieve the company goals. Through marketing communication strategies, companies try to disseminate information, influence, persuade or remind the target market about a message of the company and its products to be accepted, buy the products offered by the company. This research used descriptive qualitative research. This research was conducted at Hotel Kartika Graha Malang, with a purposive sampling technique with data collection techniques. While the technique of data collection was done by observation, in-depth interviews, and documentation. The data analysis technique used data reduction, data presentation and conclusion withdrawing. The results of this study showed that Kartika Graha Hotel Malang used the IMC theory which implemented Marketing Commucation, Sales Promotion, and Marketing Event and also used the Kotler theory included the marketing mix with four P (4P) namely Product, Price, Place, and Promotion. While the supporting factors in marketing communication strategies were the solid and also the application of elements of marketing communication  maximally  and adequate products and facilities. The inhibiting factors in implementing the marketing communication strategy were the lack of human resources such as driver and technicians that caused clashes with other departments and also budget problems such as the late disbursement from the specified date.&quot;,&quot;publisher&quot;:&quot;Unitri Press&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jolkXf6FJNGsTzFIrTvFDX1LkQ==">AMUW2mV7PQm+xUXAeLtqWwu4kP0kJTSZgAcDwKf/qmQAQaBPhIcv0fTJZHkbpLxlwSf540NvfPK2usrTY2i1DrA9BVz/azUzqOrs5HzFl8Qz4x67YfS8XD4=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6805A8-C733-4CB4-A1B4-5BAB1881A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6</Pages>
  <Words>2079</Words>
  <Characters>11851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c:creator>
  <cp:lastModifiedBy>ADELIA LESTARI</cp:lastModifiedBy>
  <cp:revision>83</cp:revision>
  <dcterms:created xsi:type="dcterms:W3CDTF">2022-07-27T04:33:00Z</dcterms:created>
  <dcterms:modified xsi:type="dcterms:W3CDTF">2024-03-30T10:40:00Z</dcterms:modified>
</cp:coreProperties>
</file>