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265C6" w14:textId="77777777" w:rsidR="009F2CFC" w:rsidRPr="001337F9" w:rsidRDefault="00382607" w:rsidP="002A6BC9">
      <w:pPr>
        <w:tabs>
          <w:tab w:val="left" w:pos="6701"/>
        </w:tabs>
        <w:ind w:left="220"/>
        <w:rPr>
          <w:sz w:val="16"/>
          <w:lang w:val="id-ID"/>
        </w:rPr>
      </w:pPr>
      <w:proofErr w:type="gramStart"/>
      <w:r>
        <w:rPr>
          <w:sz w:val="16"/>
        </w:rPr>
        <w:t xml:space="preserve">Volume </w:t>
      </w:r>
      <w:r w:rsidR="001337F9">
        <w:rPr>
          <w:sz w:val="16"/>
        </w:rPr>
        <w:t>,</w:t>
      </w:r>
      <w:proofErr w:type="gramEnd"/>
      <w:r w:rsidR="001337F9">
        <w:rPr>
          <w:sz w:val="16"/>
        </w:rPr>
        <w:t xml:space="preserve"> </w:t>
      </w:r>
      <w:proofErr w:type="spellStart"/>
      <w:r w:rsidR="001337F9">
        <w:rPr>
          <w:sz w:val="16"/>
        </w:rPr>
        <w:t>Nomor</w:t>
      </w:r>
      <w:proofErr w:type="spellEnd"/>
      <w:r w:rsidR="001337F9">
        <w:rPr>
          <w:sz w:val="16"/>
        </w:rPr>
        <w:t xml:space="preserve"> </w:t>
      </w:r>
      <w:r>
        <w:rPr>
          <w:sz w:val="16"/>
        </w:rPr>
        <w:t>,</w:t>
      </w:r>
      <w:r>
        <w:rPr>
          <w:spacing w:val="-10"/>
          <w:sz w:val="16"/>
        </w:rPr>
        <w:t xml:space="preserve"> </w:t>
      </w:r>
      <w:r w:rsidR="001337F9">
        <w:rPr>
          <w:sz w:val="16"/>
        </w:rPr>
        <w:t>201</w:t>
      </w:r>
      <w:r w:rsidR="001337F9">
        <w:rPr>
          <w:sz w:val="16"/>
          <w:lang w:val="id-ID"/>
        </w:rPr>
        <w:t xml:space="preserve">9 </w:t>
      </w:r>
      <w:r>
        <w:rPr>
          <w:sz w:val="16"/>
        </w:rPr>
        <w:t>:</w:t>
      </w:r>
      <w:r>
        <w:rPr>
          <w:spacing w:val="-4"/>
          <w:sz w:val="16"/>
        </w:rPr>
        <w:t xml:space="preserve"> </w:t>
      </w:r>
      <w:r w:rsidR="001337F9">
        <w:rPr>
          <w:sz w:val="16"/>
          <w:lang w:val="id-ID"/>
        </w:rPr>
        <w:t>00-00</w:t>
      </w:r>
      <w:r>
        <w:rPr>
          <w:sz w:val="16"/>
        </w:rPr>
        <w:tab/>
        <w:t>DOI:</w:t>
      </w:r>
      <w:r>
        <w:rPr>
          <w:spacing w:val="-1"/>
          <w:sz w:val="16"/>
        </w:rPr>
        <w:t xml:space="preserve"> </w:t>
      </w:r>
      <w:r w:rsidR="001337F9">
        <w:rPr>
          <w:spacing w:val="-1"/>
          <w:sz w:val="16"/>
          <w:lang w:val="id-ID"/>
        </w:rPr>
        <w:t>00</w:t>
      </w:r>
      <w:r>
        <w:rPr>
          <w:sz w:val="16"/>
        </w:rPr>
        <w:t>.</w:t>
      </w:r>
      <w:r w:rsidR="001337F9">
        <w:rPr>
          <w:sz w:val="16"/>
          <w:lang w:val="id-ID"/>
        </w:rPr>
        <w:t>00000</w:t>
      </w:r>
      <w:r>
        <w:rPr>
          <w:sz w:val="16"/>
        </w:rPr>
        <w:t>/</w:t>
      </w:r>
      <w:proofErr w:type="spellStart"/>
      <w:r>
        <w:rPr>
          <w:sz w:val="16"/>
        </w:rPr>
        <w:t>psy.v</w:t>
      </w:r>
      <w:proofErr w:type="spellEnd"/>
      <w:r w:rsidR="001337F9">
        <w:rPr>
          <w:sz w:val="16"/>
          <w:lang w:val="id-ID"/>
        </w:rPr>
        <w:t>00</w:t>
      </w:r>
      <w:r>
        <w:rPr>
          <w:sz w:val="16"/>
        </w:rPr>
        <w:t>.</w:t>
      </w:r>
      <w:r w:rsidR="001337F9">
        <w:rPr>
          <w:sz w:val="16"/>
          <w:lang w:val="id-ID"/>
        </w:rPr>
        <w:t>0000</w:t>
      </w:r>
    </w:p>
    <w:p w14:paraId="4DE70996" w14:textId="77777777" w:rsidR="009F2CFC" w:rsidRDefault="009F2CFC" w:rsidP="002A6BC9">
      <w:pPr>
        <w:pStyle w:val="BodyText"/>
        <w:spacing w:before="6"/>
        <w:ind w:left="0"/>
        <w:jc w:val="left"/>
        <w:rPr>
          <w:sz w:val="27"/>
        </w:rPr>
      </w:pPr>
    </w:p>
    <w:p w14:paraId="3367A339" w14:textId="30A38B22" w:rsidR="00F2685C" w:rsidRDefault="002D01B9" w:rsidP="002A6BC9">
      <w:pPr>
        <w:spacing w:before="230"/>
        <w:ind w:left="1552" w:right="1611"/>
        <w:jc w:val="center"/>
        <w:rPr>
          <w:b/>
          <w:sz w:val="20"/>
        </w:rPr>
      </w:pPr>
      <w:r>
        <w:rPr>
          <w:b/>
          <w:sz w:val="24"/>
          <w:szCs w:val="24"/>
        </w:rPr>
        <w:t xml:space="preserve">Gambaran </w:t>
      </w:r>
      <w:proofErr w:type="spellStart"/>
      <w:r>
        <w:rPr>
          <w:b/>
          <w:sz w:val="24"/>
          <w:szCs w:val="24"/>
        </w:rPr>
        <w:t>A</w:t>
      </w:r>
      <w:r w:rsidR="00F2685C">
        <w:rPr>
          <w:b/>
          <w:sz w:val="24"/>
          <w:szCs w:val="24"/>
        </w:rPr>
        <w:t>diksi</w:t>
      </w:r>
      <w:proofErr w:type="spellEnd"/>
      <w:r w:rsidR="00F2685C">
        <w:rPr>
          <w:b/>
          <w:sz w:val="24"/>
          <w:szCs w:val="24"/>
        </w:rPr>
        <w:t xml:space="preserve"> </w:t>
      </w:r>
      <w:proofErr w:type="spellStart"/>
      <w:r w:rsidR="00F2685C">
        <w:rPr>
          <w:b/>
          <w:sz w:val="24"/>
          <w:szCs w:val="24"/>
        </w:rPr>
        <w:t>Penggunaan</w:t>
      </w:r>
      <w:proofErr w:type="spellEnd"/>
      <w:r w:rsidR="00F2685C">
        <w:rPr>
          <w:b/>
          <w:sz w:val="24"/>
          <w:szCs w:val="24"/>
        </w:rPr>
        <w:t xml:space="preserve"> Instagram pada </w:t>
      </w:r>
      <w:proofErr w:type="spellStart"/>
      <w:r w:rsidR="00F2685C">
        <w:rPr>
          <w:b/>
          <w:sz w:val="24"/>
          <w:szCs w:val="24"/>
        </w:rPr>
        <w:t>Remaja</w:t>
      </w:r>
      <w:proofErr w:type="spellEnd"/>
      <w:r w:rsidR="00F2685C">
        <w:rPr>
          <w:b/>
          <w:sz w:val="24"/>
          <w:szCs w:val="24"/>
        </w:rPr>
        <w:t xml:space="preserve"> SMA di Jakarta Selatan </w:t>
      </w:r>
    </w:p>
    <w:p w14:paraId="29ED927B" w14:textId="7287A61F" w:rsidR="009F2CFC" w:rsidRPr="001337F9" w:rsidRDefault="001337F9" w:rsidP="002A6BC9">
      <w:pPr>
        <w:spacing w:before="230"/>
        <w:ind w:left="1552" w:right="1611"/>
        <w:jc w:val="center"/>
        <w:rPr>
          <w:b/>
          <w:sz w:val="20"/>
          <w:lang w:val="id-ID"/>
        </w:rPr>
      </w:pPr>
      <w:r>
        <w:rPr>
          <w:b/>
          <w:sz w:val="20"/>
          <w:lang w:val="id-ID"/>
        </w:rPr>
        <w:t>Prahastia Kurnia Putri</w:t>
      </w:r>
      <w:r w:rsidR="00F2685C">
        <w:rPr>
          <w:b/>
          <w:sz w:val="20"/>
          <w:lang w:val="id-ID"/>
        </w:rPr>
        <w:t xml:space="preserve">, </w:t>
      </w:r>
      <w:r w:rsidR="00F2685C">
        <w:rPr>
          <w:b/>
          <w:sz w:val="20"/>
        </w:rPr>
        <w:t xml:space="preserve">Fatma </w:t>
      </w:r>
      <w:proofErr w:type="spellStart"/>
      <w:r w:rsidR="00F2685C">
        <w:rPr>
          <w:b/>
          <w:sz w:val="20"/>
        </w:rPr>
        <w:t>Nuraqmarina</w:t>
      </w:r>
      <w:proofErr w:type="spellEnd"/>
      <w:r w:rsidR="00F54780">
        <w:rPr>
          <w:b/>
          <w:sz w:val="20"/>
        </w:rPr>
        <w:t xml:space="preserve">, </w:t>
      </w:r>
      <w:proofErr w:type="spellStart"/>
      <w:r w:rsidR="00F54780">
        <w:rPr>
          <w:b/>
          <w:sz w:val="20"/>
        </w:rPr>
        <w:t>Cita</w:t>
      </w:r>
      <w:proofErr w:type="spellEnd"/>
      <w:r w:rsidR="00F54780">
        <w:rPr>
          <w:b/>
          <w:sz w:val="20"/>
        </w:rPr>
        <w:t xml:space="preserve"> </w:t>
      </w:r>
      <w:proofErr w:type="spellStart"/>
      <w:r w:rsidR="00F54780">
        <w:rPr>
          <w:b/>
          <w:sz w:val="20"/>
        </w:rPr>
        <w:t>Utami</w:t>
      </w:r>
      <w:proofErr w:type="spellEnd"/>
    </w:p>
    <w:p w14:paraId="1A194B2F" w14:textId="77777777" w:rsidR="009F2CFC" w:rsidRDefault="00382607" w:rsidP="002A6BC9">
      <w:pPr>
        <w:ind w:left="1550" w:right="1611"/>
        <w:jc w:val="center"/>
        <w:rPr>
          <w:sz w:val="20"/>
        </w:rPr>
      </w:pPr>
      <w:r>
        <w:rPr>
          <w:sz w:val="20"/>
        </w:rPr>
        <w:t xml:space="preserve">Universitas </w:t>
      </w:r>
      <w:proofErr w:type="spellStart"/>
      <w:r>
        <w:rPr>
          <w:sz w:val="20"/>
        </w:rPr>
        <w:t>Mercu</w:t>
      </w:r>
      <w:proofErr w:type="spellEnd"/>
      <w:r>
        <w:rPr>
          <w:sz w:val="20"/>
        </w:rPr>
        <w:t xml:space="preserve"> </w:t>
      </w:r>
      <w:proofErr w:type="spellStart"/>
      <w:r>
        <w:rPr>
          <w:sz w:val="20"/>
        </w:rPr>
        <w:t>Buana</w:t>
      </w:r>
      <w:proofErr w:type="spellEnd"/>
      <w:r>
        <w:rPr>
          <w:sz w:val="20"/>
        </w:rPr>
        <w:t>, Jakarta</w:t>
      </w:r>
    </w:p>
    <w:p w14:paraId="5765FD06" w14:textId="77777777" w:rsidR="009F2CFC" w:rsidRDefault="00382607" w:rsidP="002A6BC9">
      <w:pPr>
        <w:ind w:left="1553" w:right="1611"/>
        <w:jc w:val="center"/>
        <w:rPr>
          <w:sz w:val="20"/>
        </w:rPr>
      </w:pPr>
      <w:r>
        <w:rPr>
          <w:i/>
          <w:sz w:val="20"/>
        </w:rPr>
        <w:t>e-mail</w:t>
      </w:r>
      <w:r>
        <w:rPr>
          <w:sz w:val="20"/>
        </w:rPr>
        <w:t xml:space="preserve">: </w:t>
      </w:r>
      <w:hyperlink r:id="rId8">
        <w:r w:rsidR="00F2685C">
          <w:rPr>
            <w:sz w:val="20"/>
          </w:rPr>
          <w:t>prahastia.kurnia</w:t>
        </w:r>
        <w:r>
          <w:rPr>
            <w:sz w:val="20"/>
          </w:rPr>
          <w:t>@</w:t>
        </w:r>
        <w:r w:rsidR="00546592">
          <w:rPr>
            <w:sz w:val="20"/>
          </w:rPr>
          <w:t>mercubuana.ac.id</w:t>
        </w:r>
      </w:hyperlink>
    </w:p>
    <w:p w14:paraId="7EA8BCCC" w14:textId="77777777" w:rsidR="009F2CFC" w:rsidRDefault="009F2CFC" w:rsidP="002A6BC9">
      <w:pPr>
        <w:pStyle w:val="BodyText"/>
        <w:spacing w:before="6"/>
        <w:ind w:left="0"/>
        <w:jc w:val="left"/>
        <w:rPr>
          <w:sz w:val="20"/>
        </w:rPr>
      </w:pPr>
    </w:p>
    <w:p w14:paraId="2A5FD459" w14:textId="77777777" w:rsidR="009F2CFC" w:rsidRDefault="00382607" w:rsidP="002A6BC9">
      <w:pPr>
        <w:ind w:left="1554" w:right="1610"/>
        <w:jc w:val="center"/>
        <w:rPr>
          <w:b/>
          <w:sz w:val="20"/>
        </w:rPr>
      </w:pPr>
      <w:r>
        <w:rPr>
          <w:b/>
          <w:sz w:val="20"/>
        </w:rPr>
        <w:t>Abstract</w:t>
      </w:r>
    </w:p>
    <w:p w14:paraId="39622616" w14:textId="77777777" w:rsidR="009F2CFC" w:rsidRDefault="009F2CFC" w:rsidP="002A6BC9">
      <w:pPr>
        <w:pStyle w:val="BodyText"/>
        <w:spacing w:before="5"/>
        <w:ind w:left="0"/>
        <w:jc w:val="left"/>
        <w:rPr>
          <w:b/>
          <w:sz w:val="19"/>
        </w:rPr>
      </w:pPr>
    </w:p>
    <w:p w14:paraId="0C72B981" w14:textId="600E7C9A" w:rsidR="000F3F41" w:rsidRDefault="000F3F41" w:rsidP="000F3F41">
      <w:pPr>
        <w:ind w:left="806" w:right="859"/>
        <w:jc w:val="both"/>
        <w:rPr>
          <w:i/>
          <w:sz w:val="20"/>
          <w:szCs w:val="20"/>
        </w:rPr>
      </w:pPr>
      <w:r>
        <w:rPr>
          <w:i/>
          <w:sz w:val="20"/>
          <w:szCs w:val="20"/>
        </w:rPr>
        <w:t xml:space="preserve">Aim of this study is to know the descriptions of </w:t>
      </w:r>
      <w:r w:rsidR="00F54780">
        <w:rPr>
          <w:i/>
          <w:sz w:val="20"/>
          <w:szCs w:val="20"/>
        </w:rPr>
        <w:t>I</w:t>
      </w:r>
      <w:r>
        <w:rPr>
          <w:i/>
          <w:sz w:val="20"/>
          <w:szCs w:val="20"/>
        </w:rPr>
        <w:t xml:space="preserve">nstagram </w:t>
      </w:r>
      <w:r w:rsidR="00F54780">
        <w:rPr>
          <w:i/>
          <w:sz w:val="20"/>
          <w:szCs w:val="20"/>
        </w:rPr>
        <w:t>a</w:t>
      </w:r>
      <w:r>
        <w:rPr>
          <w:i/>
          <w:sz w:val="20"/>
          <w:szCs w:val="20"/>
        </w:rPr>
        <w:t xml:space="preserve">ddiction </w:t>
      </w:r>
      <w:r w:rsidR="00F54780">
        <w:rPr>
          <w:i/>
          <w:sz w:val="20"/>
          <w:szCs w:val="20"/>
        </w:rPr>
        <w:t>among s</w:t>
      </w:r>
      <w:r>
        <w:rPr>
          <w:i/>
          <w:sz w:val="20"/>
          <w:szCs w:val="20"/>
        </w:rPr>
        <w:t xml:space="preserve">enior </w:t>
      </w:r>
      <w:r w:rsidR="00F54780">
        <w:rPr>
          <w:i/>
          <w:sz w:val="20"/>
          <w:szCs w:val="20"/>
        </w:rPr>
        <w:t>h</w:t>
      </w:r>
      <w:r>
        <w:rPr>
          <w:i/>
          <w:sz w:val="20"/>
          <w:szCs w:val="20"/>
        </w:rPr>
        <w:t xml:space="preserve">igh </w:t>
      </w:r>
      <w:r w:rsidR="00F54780">
        <w:rPr>
          <w:i/>
          <w:sz w:val="20"/>
          <w:szCs w:val="20"/>
        </w:rPr>
        <w:t>s</w:t>
      </w:r>
      <w:r>
        <w:rPr>
          <w:i/>
          <w:sz w:val="20"/>
          <w:szCs w:val="20"/>
        </w:rPr>
        <w:t>chool</w:t>
      </w:r>
      <w:r w:rsidR="00F54780">
        <w:rPr>
          <w:i/>
          <w:sz w:val="20"/>
          <w:szCs w:val="20"/>
        </w:rPr>
        <w:t xml:space="preserve"> s</w:t>
      </w:r>
      <w:r>
        <w:rPr>
          <w:i/>
          <w:sz w:val="20"/>
          <w:szCs w:val="20"/>
        </w:rPr>
        <w:t xml:space="preserve">tudents in Jakarta. </w:t>
      </w:r>
      <w:r>
        <w:rPr>
          <w:i/>
          <w:sz w:val="20"/>
          <w:szCs w:val="20"/>
          <w:lang w:val="id-ID"/>
        </w:rPr>
        <w:t xml:space="preserve">Adolescence is a phase with better physical and </w:t>
      </w:r>
      <w:r w:rsidRPr="00C80FB6">
        <w:rPr>
          <w:i/>
          <w:sz w:val="20"/>
          <w:szCs w:val="20"/>
          <w:lang w:val="id-ID"/>
        </w:rPr>
        <w:t xml:space="preserve">socialization with peers, they have to fullfill their </w:t>
      </w:r>
      <w:r w:rsidRPr="00C80FB6">
        <w:rPr>
          <w:bCs/>
          <w:i/>
          <w:iCs/>
          <w:sz w:val="20"/>
          <w:szCs w:val="20"/>
        </w:rPr>
        <w:t>belongingness and love needs</w:t>
      </w:r>
      <w:r w:rsidRPr="00C80FB6">
        <w:rPr>
          <w:bCs/>
          <w:i/>
          <w:sz w:val="20"/>
          <w:szCs w:val="20"/>
        </w:rPr>
        <w:t xml:space="preserve"> with various methods, one of them is social media named Instagram. Instagram is most known and used social media compared to other</w:t>
      </w:r>
      <w:r w:rsidR="00886DD0">
        <w:rPr>
          <w:bCs/>
          <w:i/>
          <w:sz w:val="20"/>
          <w:szCs w:val="20"/>
        </w:rPr>
        <w:t>s</w:t>
      </w:r>
      <w:r w:rsidRPr="00C80FB6">
        <w:rPr>
          <w:bCs/>
          <w:i/>
          <w:sz w:val="20"/>
          <w:szCs w:val="20"/>
        </w:rPr>
        <w:t>, so this is possible if users open Instagram frequently or, addicted to Instagram</w:t>
      </w:r>
      <w:r w:rsidR="00886DD0">
        <w:rPr>
          <w:bCs/>
          <w:i/>
          <w:sz w:val="20"/>
          <w:szCs w:val="20"/>
        </w:rPr>
        <w:t>.</w:t>
      </w:r>
      <w:r w:rsidR="00896F23">
        <w:rPr>
          <w:bCs/>
          <w:i/>
          <w:sz w:val="20"/>
          <w:szCs w:val="20"/>
        </w:rPr>
        <w:t xml:space="preserve"> This study uses theory from </w:t>
      </w:r>
      <w:proofErr w:type="spellStart"/>
      <w:r w:rsidR="00896F23">
        <w:rPr>
          <w:bCs/>
          <w:i/>
          <w:sz w:val="20"/>
          <w:szCs w:val="20"/>
        </w:rPr>
        <w:t>Andreassen</w:t>
      </w:r>
      <w:proofErr w:type="spellEnd"/>
      <w:r w:rsidR="00896F23">
        <w:rPr>
          <w:bCs/>
          <w:i/>
          <w:sz w:val="20"/>
          <w:szCs w:val="20"/>
        </w:rPr>
        <w:t xml:space="preserve"> et al (2015) about Social Media Addiction that was referred from DSM 5 Internet Addiction Disorder criterion, there are 6 aspects of media social addiction: Salience, Mood Modification, Tolerance, Withdrawal, Conflict, and Relapse.</w:t>
      </w:r>
      <w:r>
        <w:rPr>
          <w:bCs/>
          <w:i/>
          <w:sz w:val="20"/>
          <w:szCs w:val="20"/>
        </w:rPr>
        <w:t xml:space="preserve"> </w:t>
      </w:r>
      <w:r w:rsidR="00886DD0">
        <w:rPr>
          <w:bCs/>
          <w:i/>
          <w:sz w:val="20"/>
          <w:szCs w:val="20"/>
        </w:rPr>
        <w:t>Instrument of this</w:t>
      </w:r>
      <w:r w:rsidRPr="00C80FB6">
        <w:rPr>
          <w:bCs/>
          <w:i/>
          <w:sz w:val="20"/>
          <w:szCs w:val="20"/>
        </w:rPr>
        <w:t xml:space="preserve"> study use</w:t>
      </w:r>
      <w:r>
        <w:rPr>
          <w:bCs/>
          <w:i/>
          <w:sz w:val="20"/>
          <w:szCs w:val="20"/>
        </w:rPr>
        <w:t xml:space="preserve">s </w:t>
      </w:r>
      <w:r w:rsidRPr="00C80FB6">
        <w:rPr>
          <w:bCs/>
          <w:i/>
          <w:sz w:val="20"/>
          <w:szCs w:val="20"/>
        </w:rPr>
        <w:t xml:space="preserve">adaptation of </w:t>
      </w:r>
      <w:r w:rsidRPr="00C80FB6">
        <w:rPr>
          <w:i/>
          <w:sz w:val="20"/>
          <w:szCs w:val="20"/>
        </w:rPr>
        <w:t>Bergen Social Media Addiction Scale (BSMAS), with incidental sampling to 265 High Schools students in Jakarta Selatan</w:t>
      </w:r>
      <w:r>
        <w:rPr>
          <w:i/>
          <w:sz w:val="20"/>
          <w:szCs w:val="20"/>
        </w:rPr>
        <w:t xml:space="preserve"> and analyzed</w:t>
      </w:r>
      <w:r w:rsidR="00886DD0">
        <w:rPr>
          <w:i/>
          <w:sz w:val="20"/>
          <w:szCs w:val="20"/>
        </w:rPr>
        <w:t xml:space="preserve"> uses descriptive statistics.</w:t>
      </w:r>
      <w:r>
        <w:rPr>
          <w:i/>
          <w:sz w:val="20"/>
          <w:szCs w:val="20"/>
        </w:rPr>
        <w:t xml:space="preserve"> </w:t>
      </w:r>
      <w:r w:rsidRPr="00C80FB6">
        <w:rPr>
          <w:i/>
          <w:sz w:val="20"/>
          <w:szCs w:val="20"/>
        </w:rPr>
        <w:t xml:space="preserve"> </w:t>
      </w:r>
      <w:r w:rsidR="00471371">
        <w:rPr>
          <w:i/>
          <w:sz w:val="20"/>
          <w:szCs w:val="20"/>
        </w:rPr>
        <w:t xml:space="preserve">Findings </w:t>
      </w:r>
      <w:r>
        <w:rPr>
          <w:i/>
          <w:sz w:val="20"/>
          <w:szCs w:val="20"/>
        </w:rPr>
        <w:t xml:space="preserve">of this research </w:t>
      </w:r>
      <w:proofErr w:type="gramStart"/>
      <w:r>
        <w:rPr>
          <w:i/>
          <w:sz w:val="20"/>
          <w:szCs w:val="20"/>
        </w:rPr>
        <w:t>shows</w:t>
      </w:r>
      <w:r w:rsidR="00471371">
        <w:rPr>
          <w:i/>
          <w:sz w:val="20"/>
          <w:szCs w:val="20"/>
        </w:rPr>
        <w:t xml:space="preserve"> </w:t>
      </w:r>
      <w:r>
        <w:rPr>
          <w:i/>
          <w:sz w:val="20"/>
          <w:szCs w:val="20"/>
        </w:rPr>
        <w:t xml:space="preserve"> that</w:t>
      </w:r>
      <w:proofErr w:type="gramEnd"/>
      <w:r w:rsidR="00471371">
        <w:rPr>
          <w:i/>
          <w:sz w:val="20"/>
          <w:szCs w:val="20"/>
        </w:rPr>
        <w:t xml:space="preserve"> there is no significant differences between boys and girls in Instagram addiction, </w:t>
      </w:r>
      <w:proofErr w:type="spellStart"/>
      <w:r w:rsidR="00471371">
        <w:rPr>
          <w:i/>
          <w:sz w:val="20"/>
          <w:szCs w:val="20"/>
        </w:rPr>
        <w:t>eventhough</w:t>
      </w:r>
      <w:proofErr w:type="spellEnd"/>
      <w:r w:rsidR="00471371">
        <w:rPr>
          <w:i/>
          <w:sz w:val="20"/>
          <w:szCs w:val="20"/>
        </w:rPr>
        <w:t xml:space="preserve"> girls have slightly higher mean to boys. Besides,</w:t>
      </w:r>
      <w:r>
        <w:rPr>
          <w:i/>
          <w:sz w:val="20"/>
          <w:szCs w:val="20"/>
        </w:rPr>
        <w:t xml:space="preserve"> Tolerance is the highest aspect of Addiction and the lowest is Conflict. </w:t>
      </w:r>
    </w:p>
    <w:p w14:paraId="4A65C70E" w14:textId="3D924C9D" w:rsidR="000F3F41" w:rsidRPr="000F3F41" w:rsidRDefault="000F3F41" w:rsidP="000F3F41">
      <w:pPr>
        <w:ind w:left="806" w:right="859"/>
        <w:jc w:val="both"/>
        <w:rPr>
          <w:i/>
          <w:sz w:val="20"/>
          <w:szCs w:val="20"/>
        </w:rPr>
      </w:pPr>
      <w:r>
        <w:rPr>
          <w:i/>
          <w:sz w:val="20"/>
          <w:szCs w:val="20"/>
        </w:rPr>
        <w:t xml:space="preserve"> </w:t>
      </w:r>
    </w:p>
    <w:p w14:paraId="2D6BE060" w14:textId="77777777" w:rsidR="00675A92" w:rsidRDefault="00675A92" w:rsidP="002A6BC9">
      <w:pPr>
        <w:ind w:left="806" w:right="859"/>
        <w:jc w:val="both"/>
        <w:rPr>
          <w:bCs/>
          <w:sz w:val="20"/>
          <w:szCs w:val="20"/>
        </w:rPr>
      </w:pPr>
    </w:p>
    <w:p w14:paraId="0ABA0254" w14:textId="07FE0A2F" w:rsidR="00C80FB6" w:rsidRPr="00C80FB6" w:rsidRDefault="00382607" w:rsidP="002A6BC9">
      <w:pPr>
        <w:ind w:left="806" w:right="859"/>
        <w:jc w:val="both"/>
        <w:rPr>
          <w:i/>
          <w:sz w:val="20"/>
        </w:rPr>
      </w:pPr>
      <w:r>
        <w:rPr>
          <w:b/>
          <w:i/>
          <w:sz w:val="20"/>
        </w:rPr>
        <w:t xml:space="preserve">Keywords: </w:t>
      </w:r>
      <w:r w:rsidR="00C80FB6">
        <w:rPr>
          <w:i/>
          <w:sz w:val="20"/>
        </w:rPr>
        <w:t xml:space="preserve">addiction, </w:t>
      </w:r>
      <w:proofErr w:type="spellStart"/>
      <w:r w:rsidR="00C80FB6">
        <w:rPr>
          <w:i/>
          <w:sz w:val="20"/>
        </w:rPr>
        <w:t>instagram</w:t>
      </w:r>
      <w:proofErr w:type="spellEnd"/>
      <w:r w:rsidR="00C80FB6">
        <w:rPr>
          <w:i/>
          <w:sz w:val="20"/>
        </w:rPr>
        <w:t>, adolescences, social media</w:t>
      </w:r>
    </w:p>
    <w:p w14:paraId="12656F55" w14:textId="77777777" w:rsidR="009F2CFC" w:rsidRDefault="009F2CFC" w:rsidP="002A6BC9">
      <w:pPr>
        <w:pStyle w:val="BodyText"/>
        <w:spacing w:before="3"/>
        <w:ind w:left="0"/>
        <w:jc w:val="left"/>
        <w:rPr>
          <w:i/>
          <w:sz w:val="20"/>
        </w:rPr>
      </w:pPr>
    </w:p>
    <w:p w14:paraId="586CC381" w14:textId="77777777" w:rsidR="009F2CFC" w:rsidRDefault="00382607" w:rsidP="002A6BC9">
      <w:pPr>
        <w:ind w:left="1554" w:right="1609"/>
        <w:jc w:val="center"/>
        <w:rPr>
          <w:b/>
          <w:sz w:val="20"/>
        </w:rPr>
      </w:pPr>
      <w:proofErr w:type="spellStart"/>
      <w:r>
        <w:rPr>
          <w:b/>
          <w:sz w:val="20"/>
        </w:rPr>
        <w:t>Abstrak</w:t>
      </w:r>
      <w:proofErr w:type="spellEnd"/>
    </w:p>
    <w:p w14:paraId="5F950B78" w14:textId="77777777" w:rsidR="009F2CFC" w:rsidRDefault="009F2CFC" w:rsidP="002A6BC9">
      <w:pPr>
        <w:pStyle w:val="BodyText"/>
        <w:spacing w:before="7"/>
        <w:ind w:left="0"/>
        <w:jc w:val="left"/>
        <w:rPr>
          <w:b/>
          <w:sz w:val="19"/>
        </w:rPr>
      </w:pPr>
    </w:p>
    <w:p w14:paraId="73E5F21A" w14:textId="77777777" w:rsidR="00546592" w:rsidRDefault="00546592" w:rsidP="002A6BC9">
      <w:pPr>
        <w:ind w:right="909"/>
        <w:jc w:val="both"/>
        <w:rPr>
          <w:bCs/>
          <w:sz w:val="24"/>
          <w:szCs w:val="24"/>
        </w:rPr>
      </w:pPr>
    </w:p>
    <w:p w14:paraId="5785C4C8" w14:textId="47B75F1B" w:rsidR="00546592" w:rsidRPr="00886DD0" w:rsidRDefault="000F3F41" w:rsidP="002A6BC9">
      <w:pPr>
        <w:ind w:left="709" w:right="909"/>
        <w:jc w:val="both"/>
        <w:rPr>
          <w:bCs/>
          <w:i/>
          <w:iCs/>
          <w:sz w:val="20"/>
          <w:szCs w:val="20"/>
        </w:rPr>
      </w:pPr>
      <w:proofErr w:type="spellStart"/>
      <w:r>
        <w:rPr>
          <w:bCs/>
          <w:sz w:val="20"/>
          <w:szCs w:val="20"/>
        </w:rPr>
        <w:t>Tujuan</w:t>
      </w:r>
      <w:proofErr w:type="spellEnd"/>
      <w:r>
        <w:rPr>
          <w:bCs/>
          <w:sz w:val="20"/>
          <w:szCs w:val="20"/>
        </w:rPr>
        <w:t xml:space="preserve"> </w:t>
      </w:r>
      <w:proofErr w:type="spellStart"/>
      <w:r>
        <w:rPr>
          <w:bCs/>
          <w:sz w:val="20"/>
          <w:szCs w:val="20"/>
        </w:rPr>
        <w:t>dari</w:t>
      </w:r>
      <w:proofErr w:type="spellEnd"/>
      <w:r>
        <w:rPr>
          <w:bCs/>
          <w:sz w:val="20"/>
          <w:szCs w:val="20"/>
        </w:rPr>
        <w:t xml:space="preserve"> </w:t>
      </w:r>
      <w:proofErr w:type="spellStart"/>
      <w:r>
        <w:rPr>
          <w:bCs/>
          <w:sz w:val="20"/>
          <w:szCs w:val="20"/>
        </w:rPr>
        <w:t>penelitian</w:t>
      </w:r>
      <w:proofErr w:type="spellEnd"/>
      <w:r>
        <w:rPr>
          <w:bCs/>
          <w:sz w:val="20"/>
          <w:szCs w:val="20"/>
        </w:rPr>
        <w:t xml:space="preserve"> </w:t>
      </w:r>
      <w:proofErr w:type="spellStart"/>
      <w:r>
        <w:rPr>
          <w:bCs/>
          <w:sz w:val="20"/>
          <w:szCs w:val="20"/>
        </w:rPr>
        <w:t>ini</w:t>
      </w:r>
      <w:proofErr w:type="spellEnd"/>
      <w:r>
        <w:rPr>
          <w:bCs/>
          <w:sz w:val="20"/>
          <w:szCs w:val="20"/>
        </w:rPr>
        <w:t xml:space="preserve"> </w:t>
      </w:r>
      <w:proofErr w:type="spellStart"/>
      <w:r>
        <w:rPr>
          <w:bCs/>
          <w:sz w:val="20"/>
          <w:szCs w:val="20"/>
        </w:rPr>
        <w:t>adalah</w:t>
      </w:r>
      <w:proofErr w:type="spellEnd"/>
      <w:r>
        <w:rPr>
          <w:bCs/>
          <w:sz w:val="20"/>
          <w:szCs w:val="20"/>
        </w:rPr>
        <w:t xml:space="preserve"> </w:t>
      </w:r>
      <w:proofErr w:type="spellStart"/>
      <w:r>
        <w:rPr>
          <w:bCs/>
          <w:sz w:val="20"/>
          <w:szCs w:val="20"/>
        </w:rPr>
        <w:t>u</w:t>
      </w:r>
      <w:r w:rsidRPr="00546592">
        <w:rPr>
          <w:bCs/>
          <w:sz w:val="20"/>
          <w:szCs w:val="20"/>
        </w:rPr>
        <w:t>ntuk</w:t>
      </w:r>
      <w:proofErr w:type="spellEnd"/>
      <w:r w:rsidRPr="00546592">
        <w:rPr>
          <w:bCs/>
          <w:sz w:val="20"/>
          <w:szCs w:val="20"/>
        </w:rPr>
        <w:t xml:space="preserve"> </w:t>
      </w:r>
      <w:proofErr w:type="spellStart"/>
      <w:r w:rsidRPr="00546592">
        <w:rPr>
          <w:bCs/>
          <w:sz w:val="20"/>
          <w:szCs w:val="20"/>
        </w:rPr>
        <w:t>mengetahui</w:t>
      </w:r>
      <w:proofErr w:type="spellEnd"/>
      <w:r w:rsidRPr="00546592">
        <w:rPr>
          <w:bCs/>
          <w:sz w:val="20"/>
          <w:szCs w:val="20"/>
        </w:rPr>
        <w:t xml:space="preserve"> </w:t>
      </w:r>
      <w:proofErr w:type="spellStart"/>
      <w:r w:rsidRPr="00546592">
        <w:rPr>
          <w:bCs/>
          <w:sz w:val="20"/>
          <w:szCs w:val="20"/>
        </w:rPr>
        <w:t>gambaran</w:t>
      </w:r>
      <w:proofErr w:type="spellEnd"/>
      <w:r w:rsidRPr="00546592">
        <w:rPr>
          <w:bCs/>
          <w:sz w:val="20"/>
          <w:szCs w:val="20"/>
        </w:rPr>
        <w:t xml:space="preserve"> </w:t>
      </w:r>
      <w:proofErr w:type="spellStart"/>
      <w:r w:rsidRPr="00546592">
        <w:rPr>
          <w:bCs/>
          <w:sz w:val="20"/>
          <w:szCs w:val="20"/>
        </w:rPr>
        <w:t>adiksi</w:t>
      </w:r>
      <w:proofErr w:type="spellEnd"/>
      <w:r w:rsidRPr="00546592">
        <w:rPr>
          <w:bCs/>
          <w:sz w:val="20"/>
          <w:szCs w:val="20"/>
        </w:rPr>
        <w:t xml:space="preserve"> Instagram pada </w:t>
      </w:r>
      <w:proofErr w:type="spellStart"/>
      <w:r w:rsidRPr="00546592">
        <w:rPr>
          <w:bCs/>
          <w:sz w:val="20"/>
          <w:szCs w:val="20"/>
        </w:rPr>
        <w:t>remaja</w:t>
      </w:r>
      <w:proofErr w:type="spellEnd"/>
      <w:r w:rsidRPr="00546592">
        <w:rPr>
          <w:bCs/>
          <w:sz w:val="20"/>
          <w:szCs w:val="20"/>
        </w:rPr>
        <w:t xml:space="preserve"> di Jakarta Selatan</w:t>
      </w:r>
      <w:r>
        <w:rPr>
          <w:bCs/>
          <w:sz w:val="20"/>
          <w:szCs w:val="20"/>
        </w:rPr>
        <w:t xml:space="preserve">. </w:t>
      </w:r>
      <w:proofErr w:type="spellStart"/>
      <w:r w:rsidR="00675A92">
        <w:rPr>
          <w:bCs/>
          <w:sz w:val="20"/>
          <w:szCs w:val="20"/>
        </w:rPr>
        <w:t>R</w:t>
      </w:r>
      <w:r w:rsidR="00546592" w:rsidRPr="00546592">
        <w:rPr>
          <w:bCs/>
          <w:sz w:val="20"/>
          <w:szCs w:val="20"/>
        </w:rPr>
        <w:t>emaja</w:t>
      </w:r>
      <w:proofErr w:type="spellEnd"/>
      <w:r w:rsidR="00546592" w:rsidRPr="00546592">
        <w:rPr>
          <w:bCs/>
          <w:sz w:val="20"/>
          <w:szCs w:val="20"/>
        </w:rPr>
        <w:t xml:space="preserve"> </w:t>
      </w:r>
      <w:proofErr w:type="spellStart"/>
      <w:r w:rsidR="00546592" w:rsidRPr="00546592">
        <w:rPr>
          <w:bCs/>
          <w:sz w:val="20"/>
          <w:szCs w:val="20"/>
        </w:rPr>
        <w:t>dengan</w:t>
      </w:r>
      <w:proofErr w:type="spellEnd"/>
      <w:r w:rsidR="00546592" w:rsidRPr="00546592">
        <w:rPr>
          <w:bCs/>
          <w:sz w:val="20"/>
          <w:szCs w:val="20"/>
        </w:rPr>
        <w:t xml:space="preserve"> </w:t>
      </w:r>
      <w:proofErr w:type="spellStart"/>
      <w:r w:rsidR="00546592" w:rsidRPr="00546592">
        <w:rPr>
          <w:bCs/>
          <w:sz w:val="20"/>
          <w:szCs w:val="20"/>
        </w:rPr>
        <w:t>pertumbuhan</w:t>
      </w:r>
      <w:proofErr w:type="spellEnd"/>
      <w:r w:rsidR="00546592" w:rsidRPr="00546592">
        <w:rPr>
          <w:bCs/>
          <w:sz w:val="20"/>
          <w:szCs w:val="20"/>
        </w:rPr>
        <w:t xml:space="preserve"> </w:t>
      </w:r>
      <w:proofErr w:type="spellStart"/>
      <w:r w:rsidR="00546592" w:rsidRPr="00546592">
        <w:rPr>
          <w:bCs/>
          <w:sz w:val="20"/>
          <w:szCs w:val="20"/>
        </w:rPr>
        <w:t>fisik</w:t>
      </w:r>
      <w:proofErr w:type="spellEnd"/>
      <w:r w:rsidR="00546592" w:rsidRPr="00546592">
        <w:rPr>
          <w:bCs/>
          <w:sz w:val="20"/>
          <w:szCs w:val="20"/>
        </w:rPr>
        <w:t xml:space="preserve"> yang </w:t>
      </w:r>
      <w:proofErr w:type="spellStart"/>
      <w:r w:rsidR="00546592" w:rsidRPr="00546592">
        <w:rPr>
          <w:bCs/>
          <w:sz w:val="20"/>
          <w:szCs w:val="20"/>
        </w:rPr>
        <w:t>cepat</w:t>
      </w:r>
      <w:proofErr w:type="spellEnd"/>
      <w:r w:rsidR="00546592" w:rsidRPr="00546592">
        <w:rPr>
          <w:bCs/>
          <w:sz w:val="20"/>
          <w:szCs w:val="20"/>
        </w:rPr>
        <w:t xml:space="preserve"> dan </w:t>
      </w:r>
      <w:proofErr w:type="spellStart"/>
      <w:r w:rsidR="00546592" w:rsidRPr="00546592">
        <w:rPr>
          <w:bCs/>
          <w:sz w:val="20"/>
          <w:szCs w:val="20"/>
        </w:rPr>
        <w:t>mulai</w:t>
      </w:r>
      <w:proofErr w:type="spellEnd"/>
      <w:r w:rsidR="00546592" w:rsidRPr="00546592">
        <w:rPr>
          <w:bCs/>
          <w:sz w:val="20"/>
          <w:szCs w:val="20"/>
        </w:rPr>
        <w:t xml:space="preserve"> </w:t>
      </w:r>
      <w:proofErr w:type="spellStart"/>
      <w:r w:rsidR="00546592" w:rsidRPr="00546592">
        <w:rPr>
          <w:bCs/>
          <w:sz w:val="20"/>
          <w:szCs w:val="20"/>
        </w:rPr>
        <w:t>bersosialisasi</w:t>
      </w:r>
      <w:proofErr w:type="spellEnd"/>
      <w:r w:rsidR="00546592" w:rsidRPr="00546592">
        <w:rPr>
          <w:bCs/>
          <w:sz w:val="20"/>
          <w:szCs w:val="20"/>
        </w:rPr>
        <w:t xml:space="preserve"> </w:t>
      </w:r>
      <w:proofErr w:type="spellStart"/>
      <w:r w:rsidR="00546592" w:rsidRPr="00546592">
        <w:rPr>
          <w:bCs/>
          <w:sz w:val="20"/>
          <w:szCs w:val="20"/>
        </w:rPr>
        <w:t>dengan</w:t>
      </w:r>
      <w:proofErr w:type="spellEnd"/>
      <w:r w:rsidR="00546592" w:rsidRPr="00546592">
        <w:rPr>
          <w:bCs/>
          <w:sz w:val="20"/>
          <w:szCs w:val="20"/>
        </w:rPr>
        <w:t xml:space="preserve"> </w:t>
      </w:r>
      <w:proofErr w:type="spellStart"/>
      <w:r w:rsidR="00546592" w:rsidRPr="00546592">
        <w:rPr>
          <w:bCs/>
          <w:sz w:val="20"/>
          <w:szCs w:val="20"/>
        </w:rPr>
        <w:t>banyak</w:t>
      </w:r>
      <w:proofErr w:type="spellEnd"/>
      <w:r w:rsidR="00546592" w:rsidRPr="00546592">
        <w:rPr>
          <w:bCs/>
          <w:sz w:val="20"/>
          <w:szCs w:val="20"/>
        </w:rPr>
        <w:t xml:space="preserve"> </w:t>
      </w:r>
      <w:proofErr w:type="spellStart"/>
      <w:r w:rsidR="00546592" w:rsidRPr="00546592">
        <w:rPr>
          <w:bCs/>
          <w:sz w:val="20"/>
          <w:szCs w:val="20"/>
        </w:rPr>
        <w:t>teman</w:t>
      </w:r>
      <w:proofErr w:type="spellEnd"/>
      <w:r w:rsidR="00546592" w:rsidRPr="00546592">
        <w:rPr>
          <w:bCs/>
          <w:sz w:val="20"/>
          <w:szCs w:val="20"/>
        </w:rPr>
        <w:t xml:space="preserve"> </w:t>
      </w:r>
      <w:proofErr w:type="spellStart"/>
      <w:r w:rsidR="00546592" w:rsidRPr="00546592">
        <w:rPr>
          <w:bCs/>
          <w:sz w:val="20"/>
          <w:szCs w:val="20"/>
        </w:rPr>
        <w:t>sebaya</w:t>
      </w:r>
      <w:proofErr w:type="spellEnd"/>
      <w:r w:rsidR="00546592" w:rsidRPr="00546592">
        <w:rPr>
          <w:bCs/>
          <w:sz w:val="20"/>
          <w:szCs w:val="20"/>
        </w:rPr>
        <w:t xml:space="preserve"> </w:t>
      </w:r>
      <w:proofErr w:type="spellStart"/>
      <w:r w:rsidR="00546592" w:rsidRPr="00546592">
        <w:rPr>
          <w:bCs/>
          <w:sz w:val="20"/>
          <w:szCs w:val="20"/>
        </w:rPr>
        <w:t>berupaya</w:t>
      </w:r>
      <w:proofErr w:type="spellEnd"/>
      <w:r w:rsidR="00546592" w:rsidRPr="00546592">
        <w:rPr>
          <w:bCs/>
          <w:sz w:val="20"/>
          <w:szCs w:val="20"/>
        </w:rPr>
        <w:t xml:space="preserve"> </w:t>
      </w:r>
      <w:proofErr w:type="spellStart"/>
      <w:r w:rsidR="00546592" w:rsidRPr="00546592">
        <w:rPr>
          <w:bCs/>
          <w:sz w:val="20"/>
          <w:szCs w:val="20"/>
        </w:rPr>
        <w:t>memenuhi</w:t>
      </w:r>
      <w:proofErr w:type="spellEnd"/>
      <w:r w:rsidR="00546592" w:rsidRPr="00546592">
        <w:rPr>
          <w:bCs/>
          <w:sz w:val="20"/>
          <w:szCs w:val="20"/>
        </w:rPr>
        <w:t xml:space="preserve"> </w:t>
      </w:r>
      <w:r w:rsidR="00546592" w:rsidRPr="00546592">
        <w:rPr>
          <w:bCs/>
          <w:i/>
          <w:iCs/>
          <w:sz w:val="20"/>
          <w:szCs w:val="20"/>
        </w:rPr>
        <w:t>belongingness and love needs</w:t>
      </w:r>
      <w:r w:rsidR="00546592" w:rsidRPr="00546592">
        <w:rPr>
          <w:bCs/>
          <w:sz w:val="20"/>
          <w:szCs w:val="20"/>
        </w:rPr>
        <w:t xml:space="preserve"> </w:t>
      </w:r>
      <w:proofErr w:type="spellStart"/>
      <w:r w:rsidR="00546592" w:rsidRPr="00546592">
        <w:rPr>
          <w:bCs/>
          <w:sz w:val="20"/>
          <w:szCs w:val="20"/>
        </w:rPr>
        <w:t>dengan</w:t>
      </w:r>
      <w:proofErr w:type="spellEnd"/>
      <w:r w:rsidR="00546592" w:rsidRPr="00546592">
        <w:rPr>
          <w:bCs/>
          <w:sz w:val="20"/>
          <w:szCs w:val="20"/>
        </w:rPr>
        <w:t xml:space="preserve"> </w:t>
      </w:r>
      <w:proofErr w:type="spellStart"/>
      <w:r w:rsidR="00546592" w:rsidRPr="00546592">
        <w:rPr>
          <w:bCs/>
          <w:sz w:val="20"/>
          <w:szCs w:val="20"/>
        </w:rPr>
        <w:t>berbagai</w:t>
      </w:r>
      <w:proofErr w:type="spellEnd"/>
      <w:r w:rsidR="00546592" w:rsidRPr="00546592">
        <w:rPr>
          <w:bCs/>
          <w:sz w:val="20"/>
          <w:szCs w:val="20"/>
        </w:rPr>
        <w:t xml:space="preserve"> </w:t>
      </w:r>
      <w:proofErr w:type="spellStart"/>
      <w:r w:rsidR="00546592" w:rsidRPr="00546592">
        <w:rPr>
          <w:bCs/>
          <w:sz w:val="20"/>
          <w:szCs w:val="20"/>
        </w:rPr>
        <w:t>cara</w:t>
      </w:r>
      <w:proofErr w:type="spellEnd"/>
      <w:r w:rsidR="00546592" w:rsidRPr="00546592">
        <w:rPr>
          <w:bCs/>
          <w:sz w:val="20"/>
          <w:szCs w:val="20"/>
        </w:rPr>
        <w:t xml:space="preserve"> salah </w:t>
      </w:r>
      <w:proofErr w:type="spellStart"/>
      <w:r w:rsidR="00546592" w:rsidRPr="00546592">
        <w:rPr>
          <w:bCs/>
          <w:sz w:val="20"/>
          <w:szCs w:val="20"/>
        </w:rPr>
        <w:t>satunya</w:t>
      </w:r>
      <w:proofErr w:type="spellEnd"/>
      <w:r w:rsidR="00546592" w:rsidRPr="00546592">
        <w:rPr>
          <w:bCs/>
          <w:sz w:val="20"/>
          <w:szCs w:val="20"/>
        </w:rPr>
        <w:t xml:space="preserve"> </w:t>
      </w:r>
      <w:proofErr w:type="spellStart"/>
      <w:r w:rsidR="00546592" w:rsidRPr="00546592">
        <w:rPr>
          <w:bCs/>
          <w:sz w:val="20"/>
          <w:szCs w:val="20"/>
        </w:rPr>
        <w:t>adalah</w:t>
      </w:r>
      <w:proofErr w:type="spellEnd"/>
      <w:r w:rsidR="00546592" w:rsidRPr="00546592">
        <w:rPr>
          <w:bCs/>
          <w:sz w:val="20"/>
          <w:szCs w:val="20"/>
        </w:rPr>
        <w:t xml:space="preserve"> Instagram. Instagram </w:t>
      </w:r>
      <w:proofErr w:type="spellStart"/>
      <w:r w:rsidR="00546592" w:rsidRPr="00546592">
        <w:rPr>
          <w:bCs/>
          <w:sz w:val="20"/>
          <w:szCs w:val="20"/>
        </w:rPr>
        <w:t>merupakan</w:t>
      </w:r>
      <w:proofErr w:type="spellEnd"/>
      <w:r w:rsidR="00546592" w:rsidRPr="00546592">
        <w:rPr>
          <w:bCs/>
          <w:sz w:val="20"/>
          <w:szCs w:val="20"/>
        </w:rPr>
        <w:t xml:space="preserve"> </w:t>
      </w:r>
      <w:proofErr w:type="spellStart"/>
      <w:r w:rsidR="00546592" w:rsidRPr="00546592">
        <w:rPr>
          <w:bCs/>
          <w:sz w:val="20"/>
          <w:szCs w:val="20"/>
        </w:rPr>
        <w:t>jejaring</w:t>
      </w:r>
      <w:proofErr w:type="spellEnd"/>
      <w:r w:rsidR="00546592" w:rsidRPr="00546592">
        <w:rPr>
          <w:bCs/>
          <w:sz w:val="20"/>
          <w:szCs w:val="20"/>
        </w:rPr>
        <w:t xml:space="preserve"> media </w:t>
      </w:r>
      <w:proofErr w:type="spellStart"/>
      <w:r w:rsidR="00546592" w:rsidRPr="00546592">
        <w:rPr>
          <w:bCs/>
          <w:sz w:val="20"/>
          <w:szCs w:val="20"/>
        </w:rPr>
        <w:t>sosial</w:t>
      </w:r>
      <w:proofErr w:type="spellEnd"/>
      <w:r w:rsidR="00546592" w:rsidRPr="00546592">
        <w:rPr>
          <w:bCs/>
          <w:sz w:val="20"/>
          <w:szCs w:val="20"/>
        </w:rPr>
        <w:t xml:space="preserve"> yang paling </w:t>
      </w:r>
      <w:proofErr w:type="spellStart"/>
      <w:r w:rsidR="00546592" w:rsidRPr="00546592">
        <w:rPr>
          <w:bCs/>
          <w:sz w:val="20"/>
          <w:szCs w:val="20"/>
        </w:rPr>
        <w:t>digemari</w:t>
      </w:r>
      <w:proofErr w:type="spellEnd"/>
      <w:r w:rsidR="00546592" w:rsidRPr="00546592">
        <w:rPr>
          <w:bCs/>
          <w:sz w:val="20"/>
          <w:szCs w:val="20"/>
        </w:rPr>
        <w:t xml:space="preserve"> </w:t>
      </w:r>
      <w:proofErr w:type="spellStart"/>
      <w:r w:rsidR="00546592" w:rsidRPr="00546592">
        <w:rPr>
          <w:bCs/>
          <w:sz w:val="20"/>
          <w:szCs w:val="20"/>
        </w:rPr>
        <w:t>dibandingkan</w:t>
      </w:r>
      <w:proofErr w:type="spellEnd"/>
      <w:r w:rsidR="00546592" w:rsidRPr="00546592">
        <w:rPr>
          <w:bCs/>
          <w:sz w:val="20"/>
          <w:szCs w:val="20"/>
        </w:rPr>
        <w:t xml:space="preserve"> media </w:t>
      </w:r>
      <w:proofErr w:type="spellStart"/>
      <w:r w:rsidR="00546592" w:rsidRPr="00546592">
        <w:rPr>
          <w:bCs/>
          <w:sz w:val="20"/>
          <w:szCs w:val="20"/>
        </w:rPr>
        <w:t>sosial</w:t>
      </w:r>
      <w:proofErr w:type="spellEnd"/>
      <w:r w:rsidR="00546592" w:rsidRPr="00546592">
        <w:rPr>
          <w:bCs/>
          <w:sz w:val="20"/>
          <w:szCs w:val="20"/>
        </w:rPr>
        <w:t xml:space="preserve"> yang lain, </w:t>
      </w:r>
      <w:proofErr w:type="spellStart"/>
      <w:r w:rsidR="00546592" w:rsidRPr="00546592">
        <w:rPr>
          <w:bCs/>
          <w:sz w:val="20"/>
          <w:szCs w:val="20"/>
        </w:rPr>
        <w:t>sehingga</w:t>
      </w:r>
      <w:proofErr w:type="spellEnd"/>
      <w:r w:rsidR="00546592" w:rsidRPr="00546592">
        <w:rPr>
          <w:bCs/>
          <w:sz w:val="20"/>
          <w:szCs w:val="20"/>
        </w:rPr>
        <w:t xml:space="preserve"> </w:t>
      </w:r>
      <w:proofErr w:type="spellStart"/>
      <w:r w:rsidR="00546592" w:rsidRPr="00546592">
        <w:rPr>
          <w:bCs/>
          <w:sz w:val="20"/>
          <w:szCs w:val="20"/>
        </w:rPr>
        <w:t>tidak</w:t>
      </w:r>
      <w:proofErr w:type="spellEnd"/>
      <w:r w:rsidR="00546592" w:rsidRPr="00546592">
        <w:rPr>
          <w:bCs/>
          <w:sz w:val="20"/>
          <w:szCs w:val="20"/>
        </w:rPr>
        <w:t xml:space="preserve"> </w:t>
      </w:r>
      <w:proofErr w:type="spellStart"/>
      <w:r w:rsidR="00546592" w:rsidRPr="00546592">
        <w:rPr>
          <w:bCs/>
          <w:sz w:val="20"/>
          <w:szCs w:val="20"/>
        </w:rPr>
        <w:t>menutup</w:t>
      </w:r>
      <w:proofErr w:type="spellEnd"/>
      <w:r w:rsidR="00546592" w:rsidRPr="00546592">
        <w:rPr>
          <w:bCs/>
          <w:sz w:val="20"/>
          <w:szCs w:val="20"/>
        </w:rPr>
        <w:t xml:space="preserve"> </w:t>
      </w:r>
      <w:proofErr w:type="spellStart"/>
      <w:r w:rsidR="00546592" w:rsidRPr="00546592">
        <w:rPr>
          <w:bCs/>
          <w:sz w:val="20"/>
          <w:szCs w:val="20"/>
        </w:rPr>
        <w:t>kemungkinan</w:t>
      </w:r>
      <w:proofErr w:type="spellEnd"/>
      <w:r w:rsidR="00546592" w:rsidRPr="00546592">
        <w:rPr>
          <w:bCs/>
          <w:sz w:val="20"/>
          <w:szCs w:val="20"/>
        </w:rPr>
        <w:t xml:space="preserve"> </w:t>
      </w:r>
      <w:proofErr w:type="spellStart"/>
      <w:r w:rsidR="00546592" w:rsidRPr="00546592">
        <w:rPr>
          <w:bCs/>
          <w:sz w:val="20"/>
          <w:szCs w:val="20"/>
        </w:rPr>
        <w:t>akan</w:t>
      </w:r>
      <w:proofErr w:type="spellEnd"/>
      <w:r w:rsidR="00546592" w:rsidRPr="00546592">
        <w:rPr>
          <w:bCs/>
          <w:sz w:val="20"/>
          <w:szCs w:val="20"/>
        </w:rPr>
        <w:t xml:space="preserve"> </w:t>
      </w:r>
      <w:proofErr w:type="spellStart"/>
      <w:r w:rsidR="00546592" w:rsidRPr="00546592">
        <w:rPr>
          <w:bCs/>
          <w:sz w:val="20"/>
          <w:szCs w:val="20"/>
        </w:rPr>
        <w:t>muncul</w:t>
      </w:r>
      <w:proofErr w:type="spellEnd"/>
      <w:r w:rsidR="00546592" w:rsidRPr="00546592">
        <w:rPr>
          <w:bCs/>
          <w:sz w:val="20"/>
          <w:szCs w:val="20"/>
        </w:rPr>
        <w:t xml:space="preserve"> </w:t>
      </w:r>
      <w:proofErr w:type="spellStart"/>
      <w:r w:rsidR="00546592" w:rsidRPr="00546592">
        <w:rPr>
          <w:bCs/>
          <w:sz w:val="20"/>
          <w:szCs w:val="20"/>
        </w:rPr>
        <w:t>pemakaian</w:t>
      </w:r>
      <w:proofErr w:type="spellEnd"/>
      <w:r w:rsidR="00546592" w:rsidRPr="00546592">
        <w:rPr>
          <w:bCs/>
          <w:sz w:val="20"/>
          <w:szCs w:val="20"/>
        </w:rPr>
        <w:t xml:space="preserve"> yang </w:t>
      </w:r>
      <w:proofErr w:type="spellStart"/>
      <w:r w:rsidR="00546592" w:rsidRPr="00546592">
        <w:rPr>
          <w:bCs/>
          <w:sz w:val="20"/>
          <w:szCs w:val="20"/>
        </w:rPr>
        <w:t>melebihi</w:t>
      </w:r>
      <w:proofErr w:type="spellEnd"/>
      <w:r w:rsidR="00546592" w:rsidRPr="00546592">
        <w:rPr>
          <w:bCs/>
          <w:sz w:val="20"/>
          <w:szCs w:val="20"/>
        </w:rPr>
        <w:t xml:space="preserve"> </w:t>
      </w:r>
      <w:proofErr w:type="spellStart"/>
      <w:r w:rsidR="00546592" w:rsidRPr="00546592">
        <w:rPr>
          <w:bCs/>
          <w:sz w:val="20"/>
          <w:szCs w:val="20"/>
        </w:rPr>
        <w:t>batas</w:t>
      </w:r>
      <w:proofErr w:type="spellEnd"/>
      <w:r w:rsidR="00546592" w:rsidRPr="00546592">
        <w:rPr>
          <w:bCs/>
          <w:sz w:val="20"/>
          <w:szCs w:val="20"/>
        </w:rPr>
        <w:t xml:space="preserve"> </w:t>
      </w:r>
      <w:proofErr w:type="spellStart"/>
      <w:r w:rsidR="00546592" w:rsidRPr="00546592">
        <w:rPr>
          <w:bCs/>
          <w:sz w:val="20"/>
          <w:szCs w:val="20"/>
        </w:rPr>
        <w:t>waktu</w:t>
      </w:r>
      <w:proofErr w:type="spellEnd"/>
      <w:r w:rsidR="00546592" w:rsidRPr="00546592">
        <w:rPr>
          <w:bCs/>
          <w:sz w:val="20"/>
          <w:szCs w:val="20"/>
        </w:rPr>
        <w:t xml:space="preserve"> normal </w:t>
      </w:r>
      <w:proofErr w:type="spellStart"/>
      <w:r w:rsidR="00546592" w:rsidRPr="00546592">
        <w:rPr>
          <w:bCs/>
          <w:sz w:val="20"/>
          <w:szCs w:val="20"/>
        </w:rPr>
        <w:t>atau</w:t>
      </w:r>
      <w:proofErr w:type="spellEnd"/>
      <w:r w:rsidR="00546592" w:rsidRPr="00546592">
        <w:rPr>
          <w:bCs/>
          <w:sz w:val="20"/>
          <w:szCs w:val="20"/>
        </w:rPr>
        <w:t xml:space="preserve"> </w:t>
      </w:r>
      <w:proofErr w:type="spellStart"/>
      <w:r w:rsidR="00546592" w:rsidRPr="00546592">
        <w:rPr>
          <w:bCs/>
          <w:sz w:val="20"/>
          <w:szCs w:val="20"/>
        </w:rPr>
        <w:t>adiksi</w:t>
      </w:r>
      <w:proofErr w:type="spellEnd"/>
      <w:r w:rsidR="00546592" w:rsidRPr="00546592">
        <w:rPr>
          <w:bCs/>
          <w:sz w:val="20"/>
          <w:szCs w:val="20"/>
        </w:rPr>
        <w:t>.</w:t>
      </w:r>
      <w:r w:rsidR="00896F23">
        <w:rPr>
          <w:bCs/>
          <w:sz w:val="20"/>
          <w:szCs w:val="20"/>
        </w:rPr>
        <w:t xml:space="preserve"> </w:t>
      </w:r>
      <w:proofErr w:type="spellStart"/>
      <w:r w:rsidR="00896F23">
        <w:rPr>
          <w:bCs/>
          <w:sz w:val="20"/>
          <w:szCs w:val="20"/>
        </w:rPr>
        <w:t>Studi</w:t>
      </w:r>
      <w:proofErr w:type="spellEnd"/>
      <w:r w:rsidR="00896F23">
        <w:rPr>
          <w:bCs/>
          <w:sz w:val="20"/>
          <w:szCs w:val="20"/>
        </w:rPr>
        <w:t xml:space="preserve"> </w:t>
      </w:r>
      <w:proofErr w:type="spellStart"/>
      <w:r w:rsidR="00896F23">
        <w:rPr>
          <w:bCs/>
          <w:sz w:val="20"/>
          <w:szCs w:val="20"/>
        </w:rPr>
        <w:t>ini</w:t>
      </w:r>
      <w:proofErr w:type="spellEnd"/>
      <w:r w:rsidR="00896F23">
        <w:rPr>
          <w:bCs/>
          <w:sz w:val="20"/>
          <w:szCs w:val="20"/>
        </w:rPr>
        <w:t xml:space="preserve"> </w:t>
      </w:r>
      <w:proofErr w:type="spellStart"/>
      <w:r w:rsidR="00896F23">
        <w:rPr>
          <w:bCs/>
          <w:sz w:val="20"/>
          <w:szCs w:val="20"/>
        </w:rPr>
        <w:t>menggunakan</w:t>
      </w:r>
      <w:proofErr w:type="spellEnd"/>
      <w:r w:rsidR="00896F23">
        <w:rPr>
          <w:bCs/>
          <w:sz w:val="20"/>
          <w:szCs w:val="20"/>
        </w:rPr>
        <w:t xml:space="preserve"> </w:t>
      </w:r>
      <w:proofErr w:type="spellStart"/>
      <w:r w:rsidR="00896F23">
        <w:rPr>
          <w:bCs/>
          <w:sz w:val="20"/>
          <w:szCs w:val="20"/>
        </w:rPr>
        <w:t>teori</w:t>
      </w:r>
      <w:proofErr w:type="spellEnd"/>
      <w:r w:rsidR="00896F23">
        <w:rPr>
          <w:bCs/>
          <w:sz w:val="20"/>
          <w:szCs w:val="20"/>
        </w:rPr>
        <w:t xml:space="preserve"> </w:t>
      </w:r>
      <w:proofErr w:type="spellStart"/>
      <w:r w:rsidR="00896F23">
        <w:rPr>
          <w:bCs/>
          <w:sz w:val="20"/>
          <w:szCs w:val="20"/>
        </w:rPr>
        <w:t>dari</w:t>
      </w:r>
      <w:proofErr w:type="spellEnd"/>
      <w:r w:rsidR="00896F23">
        <w:rPr>
          <w:bCs/>
          <w:sz w:val="20"/>
          <w:szCs w:val="20"/>
        </w:rPr>
        <w:t xml:space="preserve"> </w:t>
      </w:r>
      <w:proofErr w:type="spellStart"/>
      <w:r w:rsidR="00896F23">
        <w:rPr>
          <w:bCs/>
          <w:sz w:val="20"/>
          <w:szCs w:val="20"/>
        </w:rPr>
        <w:t>Andreassen</w:t>
      </w:r>
      <w:proofErr w:type="spellEnd"/>
      <w:r w:rsidR="00896F23">
        <w:rPr>
          <w:bCs/>
          <w:sz w:val="20"/>
          <w:szCs w:val="20"/>
        </w:rPr>
        <w:t xml:space="preserve"> </w:t>
      </w:r>
      <w:proofErr w:type="spellStart"/>
      <w:r w:rsidR="00896F23">
        <w:rPr>
          <w:bCs/>
          <w:sz w:val="20"/>
          <w:szCs w:val="20"/>
        </w:rPr>
        <w:t>dkk</w:t>
      </w:r>
      <w:proofErr w:type="spellEnd"/>
      <w:r w:rsidR="00896F23">
        <w:rPr>
          <w:bCs/>
          <w:sz w:val="20"/>
          <w:szCs w:val="20"/>
        </w:rPr>
        <w:t xml:space="preserve"> (2015) </w:t>
      </w:r>
      <w:proofErr w:type="spellStart"/>
      <w:r w:rsidR="00896F23">
        <w:rPr>
          <w:bCs/>
          <w:sz w:val="20"/>
          <w:szCs w:val="20"/>
        </w:rPr>
        <w:t>tentang</w:t>
      </w:r>
      <w:proofErr w:type="spellEnd"/>
      <w:r w:rsidR="00896F23">
        <w:rPr>
          <w:bCs/>
          <w:sz w:val="20"/>
          <w:szCs w:val="20"/>
        </w:rPr>
        <w:t xml:space="preserve"> </w:t>
      </w:r>
      <w:proofErr w:type="spellStart"/>
      <w:r w:rsidR="00896F23">
        <w:rPr>
          <w:bCs/>
          <w:sz w:val="20"/>
          <w:szCs w:val="20"/>
        </w:rPr>
        <w:t>adiksi</w:t>
      </w:r>
      <w:proofErr w:type="spellEnd"/>
      <w:r w:rsidR="00896F23">
        <w:rPr>
          <w:bCs/>
          <w:sz w:val="20"/>
          <w:szCs w:val="20"/>
        </w:rPr>
        <w:t xml:space="preserve"> </w:t>
      </w:r>
      <w:proofErr w:type="spellStart"/>
      <w:r w:rsidR="00896F23">
        <w:rPr>
          <w:bCs/>
          <w:sz w:val="20"/>
          <w:szCs w:val="20"/>
        </w:rPr>
        <w:t>sosial</w:t>
      </w:r>
      <w:proofErr w:type="spellEnd"/>
      <w:r w:rsidR="00896F23">
        <w:rPr>
          <w:bCs/>
          <w:sz w:val="20"/>
          <w:szCs w:val="20"/>
        </w:rPr>
        <w:t xml:space="preserve"> media yang </w:t>
      </w:r>
      <w:proofErr w:type="spellStart"/>
      <w:r w:rsidR="00896F23">
        <w:rPr>
          <w:bCs/>
          <w:sz w:val="20"/>
          <w:szCs w:val="20"/>
        </w:rPr>
        <w:t>mengacu</w:t>
      </w:r>
      <w:proofErr w:type="spellEnd"/>
      <w:r w:rsidR="00896F23">
        <w:rPr>
          <w:bCs/>
          <w:sz w:val="20"/>
          <w:szCs w:val="20"/>
        </w:rPr>
        <w:t xml:space="preserve"> </w:t>
      </w:r>
      <w:proofErr w:type="spellStart"/>
      <w:r w:rsidR="00896F23">
        <w:rPr>
          <w:bCs/>
          <w:sz w:val="20"/>
          <w:szCs w:val="20"/>
        </w:rPr>
        <w:t>dari</w:t>
      </w:r>
      <w:proofErr w:type="spellEnd"/>
      <w:r w:rsidR="00896F23">
        <w:rPr>
          <w:bCs/>
          <w:sz w:val="20"/>
          <w:szCs w:val="20"/>
        </w:rPr>
        <w:t xml:space="preserve"> </w:t>
      </w:r>
      <w:proofErr w:type="spellStart"/>
      <w:r w:rsidR="00896F23">
        <w:rPr>
          <w:bCs/>
          <w:sz w:val="20"/>
          <w:szCs w:val="20"/>
        </w:rPr>
        <w:t>kriteria</w:t>
      </w:r>
      <w:proofErr w:type="spellEnd"/>
      <w:r w:rsidR="00896F23">
        <w:rPr>
          <w:bCs/>
          <w:sz w:val="20"/>
          <w:szCs w:val="20"/>
        </w:rPr>
        <w:t xml:space="preserve"> </w:t>
      </w:r>
      <w:r w:rsidR="00896F23">
        <w:rPr>
          <w:bCs/>
          <w:i/>
          <w:iCs/>
          <w:sz w:val="20"/>
          <w:szCs w:val="20"/>
        </w:rPr>
        <w:t>Internet Addiction Disorder</w:t>
      </w:r>
      <w:r w:rsidR="00896F23">
        <w:rPr>
          <w:bCs/>
          <w:sz w:val="20"/>
          <w:szCs w:val="20"/>
        </w:rPr>
        <w:t xml:space="preserve"> pada DSM 5.</w:t>
      </w:r>
      <w:r w:rsidR="00546592" w:rsidRPr="00546592">
        <w:rPr>
          <w:bCs/>
          <w:sz w:val="20"/>
          <w:szCs w:val="20"/>
        </w:rPr>
        <w:t xml:space="preserve"> Alat </w:t>
      </w:r>
      <w:proofErr w:type="spellStart"/>
      <w:r w:rsidR="00546592" w:rsidRPr="00546592">
        <w:rPr>
          <w:bCs/>
          <w:sz w:val="20"/>
          <w:szCs w:val="20"/>
        </w:rPr>
        <w:t>ukur</w:t>
      </w:r>
      <w:proofErr w:type="spellEnd"/>
      <w:r w:rsidR="00546592" w:rsidRPr="00546592">
        <w:rPr>
          <w:bCs/>
          <w:sz w:val="20"/>
          <w:szCs w:val="20"/>
        </w:rPr>
        <w:t xml:space="preserve"> yang </w:t>
      </w:r>
      <w:proofErr w:type="spellStart"/>
      <w:r w:rsidR="00546592" w:rsidRPr="00546592">
        <w:rPr>
          <w:bCs/>
          <w:sz w:val="20"/>
          <w:szCs w:val="20"/>
        </w:rPr>
        <w:t>digunakan</w:t>
      </w:r>
      <w:proofErr w:type="spellEnd"/>
      <w:r w:rsidR="00546592" w:rsidRPr="00546592">
        <w:rPr>
          <w:bCs/>
          <w:sz w:val="20"/>
          <w:szCs w:val="20"/>
        </w:rPr>
        <w:t xml:space="preserve"> </w:t>
      </w:r>
      <w:proofErr w:type="spellStart"/>
      <w:r w:rsidR="00546592" w:rsidRPr="00546592">
        <w:rPr>
          <w:bCs/>
          <w:sz w:val="20"/>
          <w:szCs w:val="20"/>
        </w:rPr>
        <w:t>adalah</w:t>
      </w:r>
      <w:proofErr w:type="spellEnd"/>
      <w:r w:rsidR="00C80FB6">
        <w:rPr>
          <w:bCs/>
          <w:sz w:val="20"/>
          <w:szCs w:val="20"/>
        </w:rPr>
        <w:t xml:space="preserve"> </w:t>
      </w:r>
      <w:proofErr w:type="spellStart"/>
      <w:r w:rsidR="00C80FB6">
        <w:rPr>
          <w:bCs/>
          <w:sz w:val="20"/>
          <w:szCs w:val="20"/>
        </w:rPr>
        <w:t>adaptasi</w:t>
      </w:r>
      <w:proofErr w:type="spellEnd"/>
      <w:r w:rsidR="00546592" w:rsidRPr="00546592">
        <w:rPr>
          <w:bCs/>
          <w:sz w:val="20"/>
          <w:szCs w:val="20"/>
        </w:rPr>
        <w:t xml:space="preserve"> </w:t>
      </w:r>
      <w:proofErr w:type="spellStart"/>
      <w:r w:rsidR="00546592" w:rsidRPr="00546592">
        <w:rPr>
          <w:bCs/>
          <w:sz w:val="20"/>
          <w:szCs w:val="20"/>
        </w:rPr>
        <w:t>dari</w:t>
      </w:r>
      <w:proofErr w:type="spellEnd"/>
      <w:r w:rsidR="00546592" w:rsidRPr="00546592">
        <w:rPr>
          <w:bCs/>
          <w:sz w:val="20"/>
          <w:szCs w:val="20"/>
        </w:rPr>
        <w:t xml:space="preserve"> </w:t>
      </w:r>
      <w:r w:rsidR="00546592" w:rsidRPr="00546592">
        <w:rPr>
          <w:i/>
          <w:sz w:val="20"/>
          <w:szCs w:val="20"/>
        </w:rPr>
        <w:t xml:space="preserve">Bergen Social Media Addiction Scale (BSMAS), </w:t>
      </w:r>
      <w:proofErr w:type="spellStart"/>
      <w:r w:rsidR="00546592" w:rsidRPr="00546592">
        <w:rPr>
          <w:sz w:val="20"/>
          <w:szCs w:val="20"/>
        </w:rPr>
        <w:t>dengan</w:t>
      </w:r>
      <w:proofErr w:type="spellEnd"/>
      <w:r w:rsidR="00546592" w:rsidRPr="00546592">
        <w:rPr>
          <w:sz w:val="20"/>
          <w:szCs w:val="20"/>
        </w:rPr>
        <w:t xml:space="preserve"> </w:t>
      </w:r>
      <w:proofErr w:type="spellStart"/>
      <w:r w:rsidR="00886DD0">
        <w:rPr>
          <w:sz w:val="20"/>
          <w:szCs w:val="20"/>
        </w:rPr>
        <w:t>pengambilan</w:t>
      </w:r>
      <w:proofErr w:type="spellEnd"/>
      <w:r w:rsidR="00886DD0">
        <w:rPr>
          <w:sz w:val="20"/>
          <w:szCs w:val="20"/>
        </w:rPr>
        <w:t xml:space="preserve"> </w:t>
      </w:r>
      <w:proofErr w:type="spellStart"/>
      <w:r w:rsidR="00886DD0">
        <w:rPr>
          <w:sz w:val="20"/>
          <w:szCs w:val="20"/>
        </w:rPr>
        <w:t>sampel</w:t>
      </w:r>
      <w:proofErr w:type="spellEnd"/>
      <w:r w:rsidR="00886DD0">
        <w:rPr>
          <w:sz w:val="20"/>
          <w:szCs w:val="20"/>
        </w:rPr>
        <w:t xml:space="preserve"> </w:t>
      </w:r>
      <w:proofErr w:type="spellStart"/>
      <w:r w:rsidR="00886DD0">
        <w:rPr>
          <w:sz w:val="20"/>
          <w:szCs w:val="20"/>
        </w:rPr>
        <w:t>menggunakan</w:t>
      </w:r>
      <w:proofErr w:type="spellEnd"/>
      <w:r w:rsidR="00886DD0">
        <w:rPr>
          <w:sz w:val="20"/>
          <w:szCs w:val="20"/>
        </w:rPr>
        <w:t xml:space="preserve"> </w:t>
      </w:r>
      <w:proofErr w:type="spellStart"/>
      <w:r w:rsidR="00546592" w:rsidRPr="00546592">
        <w:rPr>
          <w:sz w:val="20"/>
          <w:szCs w:val="20"/>
        </w:rPr>
        <w:t>tekn</w:t>
      </w:r>
      <w:r w:rsidR="004E2088">
        <w:rPr>
          <w:sz w:val="20"/>
          <w:szCs w:val="20"/>
        </w:rPr>
        <w:t>ik</w:t>
      </w:r>
      <w:proofErr w:type="spellEnd"/>
      <w:r w:rsidR="004E2088" w:rsidRPr="00886DD0">
        <w:rPr>
          <w:i/>
          <w:iCs/>
          <w:sz w:val="20"/>
          <w:szCs w:val="20"/>
        </w:rPr>
        <w:t xml:space="preserve"> in</w:t>
      </w:r>
      <w:r w:rsidR="00886DD0" w:rsidRPr="00886DD0">
        <w:rPr>
          <w:i/>
          <w:iCs/>
          <w:sz w:val="20"/>
          <w:szCs w:val="20"/>
        </w:rPr>
        <w:t>c</w:t>
      </w:r>
      <w:r w:rsidR="004E2088" w:rsidRPr="00886DD0">
        <w:rPr>
          <w:i/>
          <w:iCs/>
          <w:sz w:val="20"/>
          <w:szCs w:val="20"/>
        </w:rPr>
        <w:t xml:space="preserve">idental sampling </w:t>
      </w:r>
      <w:proofErr w:type="spellStart"/>
      <w:r w:rsidR="004E2088">
        <w:rPr>
          <w:sz w:val="20"/>
          <w:szCs w:val="20"/>
        </w:rPr>
        <w:t>kepada</w:t>
      </w:r>
      <w:proofErr w:type="spellEnd"/>
      <w:r w:rsidR="004E2088">
        <w:rPr>
          <w:sz w:val="20"/>
          <w:szCs w:val="20"/>
        </w:rPr>
        <w:t xml:space="preserve"> 265</w:t>
      </w:r>
      <w:r w:rsidR="00546592" w:rsidRPr="00546592">
        <w:rPr>
          <w:sz w:val="20"/>
          <w:szCs w:val="20"/>
        </w:rPr>
        <w:t xml:space="preserve"> </w:t>
      </w:r>
      <w:proofErr w:type="spellStart"/>
      <w:r w:rsidR="00546592" w:rsidRPr="00546592">
        <w:rPr>
          <w:sz w:val="20"/>
          <w:szCs w:val="20"/>
        </w:rPr>
        <w:t>siswa</w:t>
      </w:r>
      <w:proofErr w:type="spellEnd"/>
      <w:r w:rsidR="00546592" w:rsidRPr="00546592">
        <w:rPr>
          <w:sz w:val="20"/>
          <w:szCs w:val="20"/>
        </w:rPr>
        <w:t xml:space="preserve"> di </w:t>
      </w:r>
      <w:proofErr w:type="spellStart"/>
      <w:r w:rsidR="00546592" w:rsidRPr="00546592">
        <w:rPr>
          <w:sz w:val="20"/>
          <w:szCs w:val="20"/>
        </w:rPr>
        <w:t>daerah</w:t>
      </w:r>
      <w:proofErr w:type="spellEnd"/>
      <w:r w:rsidR="00546592" w:rsidRPr="00546592">
        <w:rPr>
          <w:sz w:val="20"/>
          <w:szCs w:val="20"/>
        </w:rPr>
        <w:t xml:space="preserve"> Jakarta Selata</w:t>
      </w:r>
      <w:r w:rsidR="00546592">
        <w:rPr>
          <w:sz w:val="20"/>
          <w:szCs w:val="20"/>
        </w:rPr>
        <w:t>n</w:t>
      </w:r>
      <w:r w:rsidR="00886DD0">
        <w:rPr>
          <w:sz w:val="20"/>
          <w:szCs w:val="20"/>
        </w:rPr>
        <w:t xml:space="preserve"> dan </w:t>
      </w:r>
      <w:proofErr w:type="spellStart"/>
      <w:r w:rsidR="00886DD0">
        <w:rPr>
          <w:sz w:val="20"/>
          <w:szCs w:val="20"/>
        </w:rPr>
        <w:t>dianalisa</w:t>
      </w:r>
      <w:proofErr w:type="spellEnd"/>
      <w:r w:rsidR="00886DD0">
        <w:rPr>
          <w:sz w:val="20"/>
          <w:szCs w:val="20"/>
        </w:rPr>
        <w:t xml:space="preserve"> </w:t>
      </w:r>
      <w:proofErr w:type="spellStart"/>
      <w:r w:rsidR="00886DD0">
        <w:rPr>
          <w:sz w:val="20"/>
          <w:szCs w:val="20"/>
        </w:rPr>
        <w:t>dengan</w:t>
      </w:r>
      <w:proofErr w:type="spellEnd"/>
      <w:r w:rsidR="00886DD0">
        <w:rPr>
          <w:sz w:val="20"/>
          <w:szCs w:val="20"/>
        </w:rPr>
        <w:t xml:space="preserve"> </w:t>
      </w:r>
      <w:proofErr w:type="spellStart"/>
      <w:r w:rsidR="00886DD0">
        <w:rPr>
          <w:sz w:val="20"/>
          <w:szCs w:val="20"/>
        </w:rPr>
        <w:t>menggunakan</w:t>
      </w:r>
      <w:proofErr w:type="spellEnd"/>
      <w:r w:rsidR="00886DD0">
        <w:rPr>
          <w:sz w:val="20"/>
          <w:szCs w:val="20"/>
        </w:rPr>
        <w:t xml:space="preserve"> statistic </w:t>
      </w:r>
      <w:proofErr w:type="spellStart"/>
      <w:r w:rsidR="00886DD0">
        <w:rPr>
          <w:sz w:val="20"/>
          <w:szCs w:val="20"/>
        </w:rPr>
        <w:t>deskriptif</w:t>
      </w:r>
      <w:proofErr w:type="spellEnd"/>
      <w:r w:rsidR="00886DD0">
        <w:rPr>
          <w:sz w:val="20"/>
          <w:szCs w:val="20"/>
        </w:rPr>
        <w:t xml:space="preserve">. Hasil </w:t>
      </w:r>
      <w:proofErr w:type="spellStart"/>
      <w:r w:rsidR="00886DD0">
        <w:rPr>
          <w:sz w:val="20"/>
          <w:szCs w:val="20"/>
        </w:rPr>
        <w:t>penelitian</w:t>
      </w:r>
      <w:proofErr w:type="spellEnd"/>
      <w:r w:rsidR="00886DD0">
        <w:rPr>
          <w:sz w:val="20"/>
          <w:szCs w:val="20"/>
        </w:rPr>
        <w:t xml:space="preserve"> </w:t>
      </w:r>
      <w:proofErr w:type="spellStart"/>
      <w:r w:rsidR="00886DD0">
        <w:rPr>
          <w:sz w:val="20"/>
          <w:szCs w:val="20"/>
        </w:rPr>
        <w:t>ini</w:t>
      </w:r>
      <w:proofErr w:type="spellEnd"/>
      <w:r w:rsidR="00886DD0">
        <w:rPr>
          <w:sz w:val="20"/>
          <w:szCs w:val="20"/>
        </w:rPr>
        <w:t xml:space="preserve"> </w:t>
      </w:r>
      <w:proofErr w:type="spellStart"/>
      <w:r w:rsidR="00886DD0">
        <w:rPr>
          <w:sz w:val="20"/>
          <w:szCs w:val="20"/>
        </w:rPr>
        <w:t>menunjukan</w:t>
      </w:r>
      <w:proofErr w:type="spellEnd"/>
      <w:r w:rsidR="00886DD0">
        <w:rPr>
          <w:sz w:val="20"/>
          <w:szCs w:val="20"/>
        </w:rPr>
        <w:t xml:space="preserve"> </w:t>
      </w:r>
      <w:proofErr w:type="spellStart"/>
      <w:r w:rsidR="00886DD0">
        <w:rPr>
          <w:sz w:val="20"/>
          <w:szCs w:val="20"/>
        </w:rPr>
        <w:t>bahw</w:t>
      </w:r>
      <w:r w:rsidR="00471371">
        <w:rPr>
          <w:sz w:val="20"/>
          <w:szCs w:val="20"/>
        </w:rPr>
        <w:t>a</w:t>
      </w:r>
      <w:proofErr w:type="spellEnd"/>
      <w:r w:rsidR="00471371">
        <w:rPr>
          <w:sz w:val="20"/>
          <w:szCs w:val="20"/>
        </w:rPr>
        <w:t xml:space="preserve"> </w:t>
      </w:r>
      <w:proofErr w:type="spellStart"/>
      <w:r w:rsidR="00471371">
        <w:rPr>
          <w:sz w:val="20"/>
          <w:szCs w:val="20"/>
        </w:rPr>
        <w:t>tidak</w:t>
      </w:r>
      <w:proofErr w:type="spellEnd"/>
      <w:r w:rsidR="00471371">
        <w:rPr>
          <w:sz w:val="20"/>
          <w:szCs w:val="20"/>
        </w:rPr>
        <w:t xml:space="preserve"> </w:t>
      </w:r>
      <w:proofErr w:type="spellStart"/>
      <w:r w:rsidR="00471371">
        <w:rPr>
          <w:sz w:val="20"/>
          <w:szCs w:val="20"/>
        </w:rPr>
        <w:t>ada</w:t>
      </w:r>
      <w:proofErr w:type="spellEnd"/>
      <w:r w:rsidR="00471371">
        <w:rPr>
          <w:sz w:val="20"/>
          <w:szCs w:val="20"/>
        </w:rPr>
        <w:t xml:space="preserve"> </w:t>
      </w:r>
      <w:proofErr w:type="spellStart"/>
      <w:r w:rsidR="00471371">
        <w:rPr>
          <w:sz w:val="20"/>
          <w:szCs w:val="20"/>
        </w:rPr>
        <w:t>perbedaan</w:t>
      </w:r>
      <w:proofErr w:type="spellEnd"/>
      <w:r w:rsidR="00471371">
        <w:rPr>
          <w:sz w:val="20"/>
          <w:szCs w:val="20"/>
        </w:rPr>
        <w:t xml:space="preserve"> yang </w:t>
      </w:r>
      <w:proofErr w:type="spellStart"/>
      <w:r w:rsidR="00471371">
        <w:rPr>
          <w:sz w:val="20"/>
          <w:szCs w:val="20"/>
        </w:rPr>
        <w:t>signifikan</w:t>
      </w:r>
      <w:proofErr w:type="spellEnd"/>
      <w:r w:rsidR="00471371">
        <w:rPr>
          <w:sz w:val="20"/>
          <w:szCs w:val="20"/>
        </w:rPr>
        <w:t xml:space="preserve"> </w:t>
      </w:r>
      <w:proofErr w:type="spellStart"/>
      <w:r w:rsidR="00471371">
        <w:rPr>
          <w:sz w:val="20"/>
          <w:szCs w:val="20"/>
        </w:rPr>
        <w:t>antara</w:t>
      </w:r>
      <w:proofErr w:type="spellEnd"/>
      <w:r w:rsidR="00471371">
        <w:rPr>
          <w:sz w:val="20"/>
          <w:szCs w:val="20"/>
        </w:rPr>
        <w:t xml:space="preserve"> </w:t>
      </w:r>
      <w:proofErr w:type="spellStart"/>
      <w:r w:rsidR="00471371">
        <w:rPr>
          <w:sz w:val="20"/>
          <w:szCs w:val="20"/>
        </w:rPr>
        <w:t>laki-laki</w:t>
      </w:r>
      <w:proofErr w:type="spellEnd"/>
      <w:r w:rsidR="00471371">
        <w:rPr>
          <w:sz w:val="20"/>
          <w:szCs w:val="20"/>
        </w:rPr>
        <w:t xml:space="preserve"> dan </w:t>
      </w:r>
      <w:proofErr w:type="spellStart"/>
      <w:r w:rsidR="00471371">
        <w:rPr>
          <w:sz w:val="20"/>
          <w:szCs w:val="20"/>
        </w:rPr>
        <w:t>perempuan</w:t>
      </w:r>
      <w:proofErr w:type="spellEnd"/>
      <w:r w:rsidR="00471371">
        <w:rPr>
          <w:sz w:val="20"/>
          <w:szCs w:val="20"/>
        </w:rPr>
        <w:t xml:space="preserve"> </w:t>
      </w:r>
      <w:proofErr w:type="spellStart"/>
      <w:r w:rsidR="00471371">
        <w:rPr>
          <w:sz w:val="20"/>
          <w:szCs w:val="20"/>
        </w:rPr>
        <w:t>dalam</w:t>
      </w:r>
      <w:proofErr w:type="spellEnd"/>
      <w:r w:rsidR="00471371">
        <w:rPr>
          <w:sz w:val="20"/>
          <w:szCs w:val="20"/>
        </w:rPr>
        <w:t xml:space="preserve"> </w:t>
      </w:r>
      <w:proofErr w:type="spellStart"/>
      <w:r w:rsidR="00471371">
        <w:rPr>
          <w:sz w:val="20"/>
          <w:szCs w:val="20"/>
        </w:rPr>
        <w:t>adiksi</w:t>
      </w:r>
      <w:proofErr w:type="spellEnd"/>
      <w:r w:rsidR="00471371">
        <w:rPr>
          <w:sz w:val="20"/>
          <w:szCs w:val="20"/>
        </w:rPr>
        <w:t xml:space="preserve"> Instagram, </w:t>
      </w:r>
      <w:proofErr w:type="spellStart"/>
      <w:r w:rsidR="00471371">
        <w:rPr>
          <w:sz w:val="20"/>
          <w:szCs w:val="20"/>
        </w:rPr>
        <w:t>kendati</w:t>
      </w:r>
      <w:proofErr w:type="spellEnd"/>
      <w:r w:rsidR="00471371">
        <w:rPr>
          <w:sz w:val="20"/>
          <w:szCs w:val="20"/>
        </w:rPr>
        <w:t xml:space="preserve"> </w:t>
      </w:r>
      <w:proofErr w:type="spellStart"/>
      <w:r w:rsidR="00471371">
        <w:rPr>
          <w:sz w:val="20"/>
          <w:szCs w:val="20"/>
        </w:rPr>
        <w:t>perempuan</w:t>
      </w:r>
      <w:proofErr w:type="spellEnd"/>
      <w:r w:rsidR="00471371">
        <w:rPr>
          <w:sz w:val="20"/>
          <w:szCs w:val="20"/>
        </w:rPr>
        <w:t xml:space="preserve"> </w:t>
      </w:r>
      <w:proofErr w:type="spellStart"/>
      <w:r w:rsidR="00471371">
        <w:rPr>
          <w:sz w:val="20"/>
          <w:szCs w:val="20"/>
        </w:rPr>
        <w:t>menunjukkan</w:t>
      </w:r>
      <w:proofErr w:type="spellEnd"/>
      <w:r w:rsidR="00471371">
        <w:rPr>
          <w:sz w:val="20"/>
          <w:szCs w:val="20"/>
        </w:rPr>
        <w:t xml:space="preserve"> rata-rata yang </w:t>
      </w:r>
      <w:proofErr w:type="spellStart"/>
      <w:r w:rsidR="00471371">
        <w:rPr>
          <w:sz w:val="20"/>
          <w:szCs w:val="20"/>
        </w:rPr>
        <w:t>sedikit</w:t>
      </w:r>
      <w:proofErr w:type="spellEnd"/>
      <w:r w:rsidR="00471371">
        <w:rPr>
          <w:sz w:val="20"/>
          <w:szCs w:val="20"/>
        </w:rPr>
        <w:t xml:space="preserve"> </w:t>
      </w:r>
      <w:proofErr w:type="spellStart"/>
      <w:r w:rsidR="00471371">
        <w:rPr>
          <w:sz w:val="20"/>
          <w:szCs w:val="20"/>
        </w:rPr>
        <w:t>lebih</w:t>
      </w:r>
      <w:proofErr w:type="spellEnd"/>
      <w:r w:rsidR="00471371">
        <w:rPr>
          <w:sz w:val="20"/>
          <w:szCs w:val="20"/>
        </w:rPr>
        <w:t xml:space="preserve"> </w:t>
      </w:r>
      <w:proofErr w:type="spellStart"/>
      <w:r w:rsidR="00471371">
        <w:rPr>
          <w:sz w:val="20"/>
          <w:szCs w:val="20"/>
        </w:rPr>
        <w:t>tinggi</w:t>
      </w:r>
      <w:proofErr w:type="spellEnd"/>
      <w:r w:rsidR="00471371">
        <w:rPr>
          <w:sz w:val="20"/>
          <w:szCs w:val="20"/>
        </w:rPr>
        <w:t xml:space="preserve"> </w:t>
      </w:r>
      <w:proofErr w:type="spellStart"/>
      <w:r w:rsidR="00471371">
        <w:rPr>
          <w:sz w:val="20"/>
          <w:szCs w:val="20"/>
        </w:rPr>
        <w:t>dibandingkan</w:t>
      </w:r>
      <w:proofErr w:type="spellEnd"/>
      <w:r w:rsidR="00471371">
        <w:rPr>
          <w:sz w:val="20"/>
          <w:szCs w:val="20"/>
        </w:rPr>
        <w:t xml:space="preserve"> </w:t>
      </w:r>
      <w:proofErr w:type="spellStart"/>
      <w:r w:rsidR="00471371">
        <w:rPr>
          <w:sz w:val="20"/>
          <w:szCs w:val="20"/>
        </w:rPr>
        <w:t>laki-laki</w:t>
      </w:r>
      <w:proofErr w:type="spellEnd"/>
      <w:r w:rsidR="00471371">
        <w:rPr>
          <w:sz w:val="20"/>
          <w:szCs w:val="20"/>
        </w:rPr>
        <w:t xml:space="preserve">. </w:t>
      </w:r>
      <w:proofErr w:type="spellStart"/>
      <w:r w:rsidR="00471371">
        <w:rPr>
          <w:sz w:val="20"/>
          <w:szCs w:val="20"/>
        </w:rPr>
        <w:t>Selain</w:t>
      </w:r>
      <w:proofErr w:type="spellEnd"/>
      <w:r w:rsidR="00471371">
        <w:rPr>
          <w:sz w:val="20"/>
          <w:szCs w:val="20"/>
        </w:rPr>
        <w:t xml:space="preserve"> </w:t>
      </w:r>
      <w:proofErr w:type="spellStart"/>
      <w:r w:rsidR="00471371">
        <w:rPr>
          <w:sz w:val="20"/>
          <w:szCs w:val="20"/>
        </w:rPr>
        <w:t>itu</w:t>
      </w:r>
      <w:proofErr w:type="spellEnd"/>
      <w:r w:rsidR="00471371">
        <w:rPr>
          <w:sz w:val="20"/>
          <w:szCs w:val="20"/>
        </w:rPr>
        <w:t xml:space="preserve">, </w:t>
      </w:r>
      <w:proofErr w:type="spellStart"/>
      <w:r w:rsidR="00471371">
        <w:rPr>
          <w:sz w:val="20"/>
          <w:szCs w:val="20"/>
        </w:rPr>
        <w:t>remaja</w:t>
      </w:r>
      <w:proofErr w:type="spellEnd"/>
      <w:r w:rsidR="00471371">
        <w:rPr>
          <w:sz w:val="20"/>
          <w:szCs w:val="20"/>
        </w:rPr>
        <w:t xml:space="preserve"> </w:t>
      </w:r>
      <w:proofErr w:type="spellStart"/>
      <w:r w:rsidR="00471371">
        <w:rPr>
          <w:sz w:val="20"/>
          <w:szCs w:val="20"/>
        </w:rPr>
        <w:t>menunjukkan</w:t>
      </w:r>
      <w:proofErr w:type="spellEnd"/>
      <w:r w:rsidR="00471371">
        <w:rPr>
          <w:sz w:val="20"/>
          <w:szCs w:val="20"/>
        </w:rPr>
        <w:t xml:space="preserve"> </w:t>
      </w:r>
      <w:proofErr w:type="spellStart"/>
      <w:r w:rsidR="00471371">
        <w:rPr>
          <w:sz w:val="20"/>
          <w:szCs w:val="20"/>
        </w:rPr>
        <w:t>aspek</w:t>
      </w:r>
      <w:proofErr w:type="spellEnd"/>
      <w:r w:rsidR="00471371">
        <w:rPr>
          <w:sz w:val="20"/>
          <w:szCs w:val="20"/>
        </w:rPr>
        <w:t xml:space="preserve"> </w:t>
      </w:r>
      <w:proofErr w:type="spellStart"/>
      <w:r w:rsidR="00471371">
        <w:rPr>
          <w:sz w:val="20"/>
          <w:szCs w:val="20"/>
        </w:rPr>
        <w:t>toleransi</w:t>
      </w:r>
      <w:proofErr w:type="spellEnd"/>
      <w:r w:rsidR="00471371">
        <w:rPr>
          <w:sz w:val="20"/>
          <w:szCs w:val="20"/>
        </w:rPr>
        <w:t xml:space="preserve"> yang paling </w:t>
      </w:r>
      <w:proofErr w:type="spellStart"/>
      <w:r w:rsidR="00471371">
        <w:rPr>
          <w:sz w:val="20"/>
          <w:szCs w:val="20"/>
        </w:rPr>
        <w:t>tinggi</w:t>
      </w:r>
      <w:proofErr w:type="spellEnd"/>
      <w:r w:rsidR="00471371">
        <w:rPr>
          <w:sz w:val="20"/>
          <w:szCs w:val="20"/>
        </w:rPr>
        <w:t xml:space="preserve"> dan yang </w:t>
      </w:r>
      <w:proofErr w:type="spellStart"/>
      <w:r w:rsidR="00471371">
        <w:rPr>
          <w:sz w:val="20"/>
          <w:szCs w:val="20"/>
        </w:rPr>
        <w:t>terendah</w:t>
      </w:r>
      <w:proofErr w:type="spellEnd"/>
      <w:r w:rsidR="00471371">
        <w:rPr>
          <w:sz w:val="20"/>
          <w:szCs w:val="20"/>
        </w:rPr>
        <w:t xml:space="preserve"> </w:t>
      </w:r>
      <w:proofErr w:type="spellStart"/>
      <w:r w:rsidR="00471371">
        <w:rPr>
          <w:sz w:val="20"/>
          <w:szCs w:val="20"/>
        </w:rPr>
        <w:t>adalah</w:t>
      </w:r>
      <w:proofErr w:type="spellEnd"/>
      <w:r w:rsidR="00471371">
        <w:rPr>
          <w:sz w:val="20"/>
          <w:szCs w:val="20"/>
        </w:rPr>
        <w:t xml:space="preserve"> </w:t>
      </w:r>
      <w:proofErr w:type="spellStart"/>
      <w:r w:rsidR="00471371">
        <w:rPr>
          <w:sz w:val="20"/>
          <w:szCs w:val="20"/>
        </w:rPr>
        <w:t>konflik</w:t>
      </w:r>
      <w:proofErr w:type="spellEnd"/>
      <w:r w:rsidR="00471371">
        <w:rPr>
          <w:sz w:val="20"/>
          <w:szCs w:val="20"/>
        </w:rPr>
        <w:t xml:space="preserve">. </w:t>
      </w:r>
    </w:p>
    <w:p w14:paraId="41DB17E1" w14:textId="77777777" w:rsidR="009F2CFC" w:rsidRDefault="009F2CFC" w:rsidP="002A6BC9">
      <w:pPr>
        <w:ind w:left="709" w:right="860"/>
        <w:jc w:val="both"/>
        <w:rPr>
          <w:sz w:val="20"/>
        </w:rPr>
      </w:pPr>
    </w:p>
    <w:p w14:paraId="0D2FE9CF" w14:textId="77777777" w:rsidR="009F2CFC" w:rsidRDefault="009F2CFC" w:rsidP="002A6BC9">
      <w:pPr>
        <w:pStyle w:val="BodyText"/>
        <w:spacing w:before="10"/>
        <w:ind w:left="0"/>
        <w:jc w:val="left"/>
        <w:rPr>
          <w:sz w:val="20"/>
        </w:rPr>
      </w:pPr>
    </w:p>
    <w:p w14:paraId="0229603A" w14:textId="704FE530" w:rsidR="009F2CFC" w:rsidRPr="001337F9" w:rsidRDefault="00382607" w:rsidP="002A6BC9">
      <w:pPr>
        <w:ind w:left="806"/>
        <w:jc w:val="both"/>
        <w:rPr>
          <w:sz w:val="20"/>
          <w:lang w:val="id-ID"/>
        </w:rPr>
      </w:pPr>
      <w:r>
        <w:rPr>
          <w:b/>
          <w:sz w:val="20"/>
        </w:rPr>
        <w:t xml:space="preserve">Kata </w:t>
      </w:r>
      <w:proofErr w:type="spellStart"/>
      <w:r>
        <w:rPr>
          <w:b/>
          <w:sz w:val="20"/>
        </w:rPr>
        <w:t>Kunci</w:t>
      </w:r>
      <w:proofErr w:type="spellEnd"/>
      <w:r>
        <w:rPr>
          <w:b/>
          <w:sz w:val="20"/>
        </w:rPr>
        <w:t xml:space="preserve">: </w:t>
      </w:r>
      <w:proofErr w:type="spellStart"/>
      <w:r w:rsidR="00936C38">
        <w:rPr>
          <w:sz w:val="20"/>
        </w:rPr>
        <w:t>adiksi</w:t>
      </w:r>
      <w:proofErr w:type="spellEnd"/>
      <w:r w:rsidR="00936C38">
        <w:rPr>
          <w:sz w:val="20"/>
        </w:rPr>
        <w:t xml:space="preserve">, </w:t>
      </w:r>
      <w:proofErr w:type="spellStart"/>
      <w:r w:rsidR="00936C38">
        <w:rPr>
          <w:sz w:val="20"/>
        </w:rPr>
        <w:t>instagram</w:t>
      </w:r>
      <w:proofErr w:type="spellEnd"/>
      <w:r w:rsidR="00936C38">
        <w:rPr>
          <w:sz w:val="20"/>
        </w:rPr>
        <w:t xml:space="preserve">, </w:t>
      </w:r>
      <w:proofErr w:type="spellStart"/>
      <w:r w:rsidR="00936C38">
        <w:rPr>
          <w:sz w:val="20"/>
        </w:rPr>
        <w:t>remaja</w:t>
      </w:r>
      <w:proofErr w:type="spellEnd"/>
      <w:r w:rsidR="00936C38">
        <w:rPr>
          <w:sz w:val="20"/>
        </w:rPr>
        <w:t xml:space="preserve"> </w:t>
      </w:r>
    </w:p>
    <w:p w14:paraId="085D4320" w14:textId="77777777" w:rsidR="009F2CFC" w:rsidRDefault="009F2CFC" w:rsidP="002A6BC9">
      <w:pPr>
        <w:pStyle w:val="BodyText"/>
        <w:spacing w:before="11"/>
        <w:ind w:left="0"/>
        <w:jc w:val="left"/>
        <w:rPr>
          <w:sz w:val="21"/>
        </w:rPr>
      </w:pPr>
    </w:p>
    <w:p w14:paraId="7CE4E2FD" w14:textId="77777777" w:rsidR="009F2CFC" w:rsidRDefault="009F2CFC" w:rsidP="002A6BC9">
      <w:pPr>
        <w:rPr>
          <w:sz w:val="21"/>
        </w:rPr>
        <w:sectPr w:rsidR="009F2CFC" w:rsidSect="00C33653">
          <w:headerReference w:type="even" r:id="rId9"/>
          <w:headerReference w:type="default" r:id="rId10"/>
          <w:footerReference w:type="even" r:id="rId11"/>
          <w:footerReference w:type="default" r:id="rId12"/>
          <w:type w:val="continuous"/>
          <w:pgSz w:w="11910" w:h="16850"/>
          <w:pgMar w:top="880" w:right="1220" w:bottom="1160" w:left="1134" w:header="689" w:footer="966" w:gutter="0"/>
          <w:pgNumType w:start="231"/>
          <w:cols w:space="720"/>
        </w:sectPr>
      </w:pPr>
    </w:p>
    <w:p w14:paraId="73E4F5DD" w14:textId="77777777" w:rsidR="009F2CFC" w:rsidRPr="002D01B9" w:rsidRDefault="00382607" w:rsidP="002A6BC9">
      <w:pPr>
        <w:pStyle w:val="Heading1"/>
        <w:spacing w:before="95" w:line="240" w:lineRule="auto"/>
        <w:ind w:left="1655"/>
        <w:jc w:val="left"/>
      </w:pPr>
      <w:proofErr w:type="spellStart"/>
      <w:r w:rsidRPr="002D01B9">
        <w:t>Pendahuluan</w:t>
      </w:r>
      <w:proofErr w:type="spellEnd"/>
    </w:p>
    <w:p w14:paraId="19AF18A1" w14:textId="77777777" w:rsidR="002D01B9" w:rsidRPr="002D01B9" w:rsidRDefault="002D01B9" w:rsidP="002A6BC9">
      <w:pPr>
        <w:jc w:val="both"/>
        <w:rPr>
          <w:sz w:val="24"/>
          <w:szCs w:val="24"/>
        </w:rPr>
      </w:pPr>
      <w:proofErr w:type="spellStart"/>
      <w:r w:rsidRPr="002D01B9">
        <w:rPr>
          <w:sz w:val="24"/>
          <w:szCs w:val="24"/>
        </w:rPr>
        <w:t>Seiring</w:t>
      </w:r>
      <w:proofErr w:type="spellEnd"/>
      <w:r w:rsidRPr="002D01B9">
        <w:rPr>
          <w:sz w:val="24"/>
          <w:szCs w:val="24"/>
        </w:rPr>
        <w:t xml:space="preserve"> </w:t>
      </w:r>
      <w:proofErr w:type="spellStart"/>
      <w:r w:rsidRPr="002D01B9">
        <w:rPr>
          <w:sz w:val="24"/>
          <w:szCs w:val="24"/>
        </w:rPr>
        <w:t>dengan</w:t>
      </w:r>
      <w:proofErr w:type="spellEnd"/>
      <w:r w:rsidRPr="002D01B9">
        <w:rPr>
          <w:sz w:val="24"/>
          <w:szCs w:val="24"/>
        </w:rPr>
        <w:t xml:space="preserve"> </w:t>
      </w:r>
      <w:proofErr w:type="spellStart"/>
      <w:r w:rsidRPr="002D01B9">
        <w:rPr>
          <w:sz w:val="24"/>
          <w:szCs w:val="24"/>
        </w:rPr>
        <w:t>penemuan</w:t>
      </w:r>
      <w:proofErr w:type="spellEnd"/>
      <w:r w:rsidRPr="002D01B9">
        <w:rPr>
          <w:sz w:val="24"/>
          <w:szCs w:val="24"/>
        </w:rPr>
        <w:t xml:space="preserve"> </w:t>
      </w:r>
      <w:proofErr w:type="spellStart"/>
      <w:r w:rsidRPr="002D01B9">
        <w:rPr>
          <w:sz w:val="24"/>
          <w:szCs w:val="24"/>
        </w:rPr>
        <w:t>baru</w:t>
      </w:r>
      <w:proofErr w:type="spellEnd"/>
      <w:r w:rsidRPr="002D01B9">
        <w:rPr>
          <w:sz w:val="24"/>
          <w:szCs w:val="24"/>
        </w:rPr>
        <w:t xml:space="preserve"> di </w:t>
      </w:r>
      <w:proofErr w:type="spellStart"/>
      <w:r w:rsidRPr="002D01B9">
        <w:rPr>
          <w:sz w:val="24"/>
          <w:szCs w:val="24"/>
        </w:rPr>
        <w:t>bidang</w:t>
      </w:r>
      <w:proofErr w:type="spellEnd"/>
      <w:r w:rsidRPr="002D01B9">
        <w:rPr>
          <w:sz w:val="24"/>
          <w:szCs w:val="24"/>
        </w:rPr>
        <w:t xml:space="preserve"> </w:t>
      </w:r>
      <w:proofErr w:type="spellStart"/>
      <w:r w:rsidRPr="002D01B9">
        <w:rPr>
          <w:sz w:val="24"/>
          <w:szCs w:val="24"/>
        </w:rPr>
        <w:t>sains</w:t>
      </w:r>
      <w:proofErr w:type="spellEnd"/>
      <w:r w:rsidRPr="002D01B9">
        <w:rPr>
          <w:sz w:val="24"/>
          <w:szCs w:val="24"/>
        </w:rPr>
        <w:t xml:space="preserve"> dan </w:t>
      </w:r>
      <w:proofErr w:type="spellStart"/>
      <w:r w:rsidRPr="002D01B9">
        <w:rPr>
          <w:sz w:val="24"/>
          <w:szCs w:val="24"/>
        </w:rPr>
        <w:t>teknologi</w:t>
      </w:r>
      <w:proofErr w:type="spellEnd"/>
      <w:r w:rsidRPr="002D01B9">
        <w:rPr>
          <w:sz w:val="24"/>
          <w:szCs w:val="24"/>
        </w:rPr>
        <w:t xml:space="preserve"> </w:t>
      </w:r>
      <w:proofErr w:type="spellStart"/>
      <w:r w:rsidRPr="002D01B9">
        <w:rPr>
          <w:sz w:val="24"/>
          <w:szCs w:val="24"/>
        </w:rPr>
        <w:t>diiringi</w:t>
      </w:r>
      <w:proofErr w:type="spellEnd"/>
      <w:r w:rsidRPr="002D01B9">
        <w:rPr>
          <w:sz w:val="24"/>
          <w:szCs w:val="24"/>
        </w:rPr>
        <w:t xml:space="preserve"> </w:t>
      </w:r>
      <w:proofErr w:type="spellStart"/>
      <w:r w:rsidRPr="002D01B9">
        <w:rPr>
          <w:sz w:val="24"/>
          <w:szCs w:val="24"/>
        </w:rPr>
        <w:t>dengan</w:t>
      </w:r>
      <w:proofErr w:type="spellEnd"/>
      <w:r w:rsidRPr="002D01B9">
        <w:rPr>
          <w:sz w:val="24"/>
          <w:szCs w:val="24"/>
        </w:rPr>
        <w:t xml:space="preserve"> </w:t>
      </w:r>
      <w:proofErr w:type="spellStart"/>
      <w:r w:rsidRPr="002D01B9">
        <w:rPr>
          <w:sz w:val="24"/>
          <w:szCs w:val="24"/>
        </w:rPr>
        <w:t>kebutuhan-kebutuhan</w:t>
      </w:r>
      <w:proofErr w:type="spellEnd"/>
      <w:r w:rsidRPr="002D01B9">
        <w:rPr>
          <w:sz w:val="24"/>
          <w:szCs w:val="24"/>
        </w:rPr>
        <w:t xml:space="preserve"> </w:t>
      </w:r>
      <w:proofErr w:type="spellStart"/>
      <w:r w:rsidRPr="002D01B9">
        <w:rPr>
          <w:sz w:val="24"/>
          <w:szCs w:val="24"/>
        </w:rPr>
        <w:t>manusia</w:t>
      </w:r>
      <w:proofErr w:type="spellEnd"/>
      <w:r w:rsidRPr="002D01B9">
        <w:rPr>
          <w:sz w:val="24"/>
          <w:szCs w:val="24"/>
        </w:rPr>
        <w:t xml:space="preserve"> yang </w:t>
      </w:r>
      <w:proofErr w:type="spellStart"/>
      <w:r w:rsidRPr="002D01B9">
        <w:rPr>
          <w:sz w:val="24"/>
          <w:szCs w:val="24"/>
        </w:rPr>
        <w:t>perlu</w:t>
      </w:r>
      <w:proofErr w:type="spellEnd"/>
      <w:r w:rsidRPr="002D01B9">
        <w:rPr>
          <w:sz w:val="24"/>
          <w:szCs w:val="24"/>
        </w:rPr>
        <w:t xml:space="preserve"> </w:t>
      </w:r>
      <w:proofErr w:type="spellStart"/>
      <w:r w:rsidRPr="002D01B9">
        <w:rPr>
          <w:sz w:val="24"/>
          <w:szCs w:val="24"/>
        </w:rPr>
        <w:t>untuk</w:t>
      </w:r>
      <w:proofErr w:type="spellEnd"/>
      <w:r w:rsidRPr="002D01B9">
        <w:rPr>
          <w:sz w:val="24"/>
          <w:szCs w:val="24"/>
        </w:rPr>
        <w:t xml:space="preserve"> </w:t>
      </w:r>
      <w:proofErr w:type="spellStart"/>
      <w:r w:rsidRPr="002D01B9">
        <w:rPr>
          <w:sz w:val="24"/>
          <w:szCs w:val="24"/>
        </w:rPr>
        <w:t>difasilitasi</w:t>
      </w:r>
      <w:proofErr w:type="spellEnd"/>
      <w:r w:rsidRPr="002D01B9">
        <w:rPr>
          <w:sz w:val="24"/>
          <w:szCs w:val="24"/>
        </w:rPr>
        <w:t xml:space="preserve">. Salah </w:t>
      </w:r>
      <w:proofErr w:type="spellStart"/>
      <w:r w:rsidRPr="002D01B9">
        <w:rPr>
          <w:sz w:val="24"/>
          <w:szCs w:val="24"/>
        </w:rPr>
        <w:t>satunya</w:t>
      </w:r>
      <w:proofErr w:type="spellEnd"/>
      <w:r w:rsidRPr="002D01B9">
        <w:rPr>
          <w:sz w:val="24"/>
          <w:szCs w:val="24"/>
        </w:rPr>
        <w:t xml:space="preserve"> </w:t>
      </w:r>
      <w:proofErr w:type="spellStart"/>
      <w:r w:rsidRPr="002D01B9">
        <w:rPr>
          <w:sz w:val="24"/>
          <w:szCs w:val="24"/>
        </w:rPr>
        <w:t>adalah</w:t>
      </w:r>
      <w:proofErr w:type="spellEnd"/>
      <w:r w:rsidRPr="002D01B9">
        <w:rPr>
          <w:sz w:val="24"/>
          <w:szCs w:val="24"/>
        </w:rPr>
        <w:t xml:space="preserve"> </w:t>
      </w:r>
      <w:proofErr w:type="spellStart"/>
      <w:r w:rsidRPr="002D01B9">
        <w:rPr>
          <w:sz w:val="24"/>
          <w:szCs w:val="24"/>
        </w:rPr>
        <w:t>kebutuhan</w:t>
      </w:r>
      <w:proofErr w:type="spellEnd"/>
      <w:r w:rsidRPr="002D01B9">
        <w:rPr>
          <w:sz w:val="24"/>
          <w:szCs w:val="24"/>
        </w:rPr>
        <w:t xml:space="preserve"> </w:t>
      </w:r>
      <w:proofErr w:type="spellStart"/>
      <w:r w:rsidRPr="002D01B9">
        <w:rPr>
          <w:sz w:val="24"/>
          <w:szCs w:val="24"/>
        </w:rPr>
        <w:t>untuk</w:t>
      </w:r>
      <w:proofErr w:type="spellEnd"/>
      <w:r w:rsidRPr="002D01B9">
        <w:rPr>
          <w:sz w:val="24"/>
          <w:szCs w:val="24"/>
        </w:rPr>
        <w:t xml:space="preserve"> </w:t>
      </w:r>
      <w:proofErr w:type="spellStart"/>
      <w:r w:rsidRPr="002D01B9">
        <w:rPr>
          <w:sz w:val="24"/>
          <w:szCs w:val="24"/>
        </w:rPr>
        <w:t>bersosialisasi</w:t>
      </w:r>
      <w:proofErr w:type="spellEnd"/>
      <w:r w:rsidRPr="002D01B9">
        <w:rPr>
          <w:sz w:val="24"/>
          <w:szCs w:val="24"/>
        </w:rPr>
        <w:t xml:space="preserve"> </w:t>
      </w:r>
      <w:proofErr w:type="spellStart"/>
      <w:r w:rsidRPr="002D01B9">
        <w:rPr>
          <w:sz w:val="24"/>
          <w:szCs w:val="24"/>
        </w:rPr>
        <w:t>dengan</w:t>
      </w:r>
      <w:proofErr w:type="spellEnd"/>
      <w:r w:rsidRPr="002D01B9">
        <w:rPr>
          <w:sz w:val="24"/>
          <w:szCs w:val="24"/>
        </w:rPr>
        <w:t xml:space="preserve"> orang lain, yang </w:t>
      </w:r>
      <w:proofErr w:type="spellStart"/>
      <w:r w:rsidRPr="002D01B9">
        <w:rPr>
          <w:sz w:val="24"/>
          <w:szCs w:val="24"/>
        </w:rPr>
        <w:t>dapat</w:t>
      </w:r>
      <w:proofErr w:type="spellEnd"/>
      <w:r w:rsidRPr="002D01B9">
        <w:rPr>
          <w:sz w:val="24"/>
          <w:szCs w:val="24"/>
        </w:rPr>
        <w:t xml:space="preserve"> </w:t>
      </w:r>
      <w:proofErr w:type="spellStart"/>
      <w:r w:rsidRPr="002D01B9">
        <w:rPr>
          <w:sz w:val="24"/>
          <w:szCs w:val="24"/>
        </w:rPr>
        <w:t>didukung</w:t>
      </w:r>
      <w:proofErr w:type="spellEnd"/>
      <w:r w:rsidRPr="002D01B9">
        <w:rPr>
          <w:sz w:val="24"/>
          <w:szCs w:val="24"/>
        </w:rPr>
        <w:t xml:space="preserve"> oleh </w:t>
      </w:r>
      <w:proofErr w:type="spellStart"/>
      <w:r w:rsidRPr="002D01B9">
        <w:rPr>
          <w:sz w:val="24"/>
          <w:szCs w:val="24"/>
        </w:rPr>
        <w:t>alat</w:t>
      </w:r>
      <w:proofErr w:type="spellEnd"/>
      <w:r w:rsidRPr="002D01B9">
        <w:rPr>
          <w:sz w:val="24"/>
          <w:szCs w:val="24"/>
        </w:rPr>
        <w:t xml:space="preserve"> </w:t>
      </w:r>
      <w:proofErr w:type="spellStart"/>
      <w:r w:rsidRPr="002D01B9">
        <w:rPr>
          <w:sz w:val="24"/>
          <w:szCs w:val="24"/>
        </w:rPr>
        <w:t>komunikasi</w:t>
      </w:r>
      <w:proofErr w:type="spellEnd"/>
      <w:r w:rsidRPr="002D01B9">
        <w:rPr>
          <w:sz w:val="24"/>
          <w:szCs w:val="24"/>
        </w:rPr>
        <w:t xml:space="preserve">. </w:t>
      </w:r>
      <w:proofErr w:type="spellStart"/>
      <w:r w:rsidRPr="002D01B9">
        <w:rPr>
          <w:sz w:val="24"/>
          <w:szCs w:val="24"/>
        </w:rPr>
        <w:t>Kebutuhan</w:t>
      </w:r>
      <w:proofErr w:type="spellEnd"/>
      <w:r w:rsidRPr="002D01B9">
        <w:rPr>
          <w:sz w:val="24"/>
          <w:szCs w:val="24"/>
        </w:rPr>
        <w:t xml:space="preserve"> </w:t>
      </w:r>
      <w:proofErr w:type="spellStart"/>
      <w:r w:rsidRPr="002D01B9">
        <w:rPr>
          <w:sz w:val="24"/>
          <w:szCs w:val="24"/>
        </w:rPr>
        <w:t>ini</w:t>
      </w:r>
      <w:proofErr w:type="spellEnd"/>
      <w:r w:rsidRPr="002D01B9">
        <w:rPr>
          <w:sz w:val="24"/>
          <w:szCs w:val="24"/>
        </w:rPr>
        <w:t xml:space="preserve"> </w:t>
      </w:r>
      <w:proofErr w:type="spellStart"/>
      <w:r w:rsidRPr="002D01B9">
        <w:rPr>
          <w:sz w:val="24"/>
          <w:szCs w:val="24"/>
        </w:rPr>
        <w:t>terus</w:t>
      </w:r>
      <w:proofErr w:type="spellEnd"/>
      <w:r w:rsidRPr="002D01B9">
        <w:rPr>
          <w:sz w:val="24"/>
          <w:szCs w:val="24"/>
        </w:rPr>
        <w:t xml:space="preserve"> </w:t>
      </w:r>
      <w:proofErr w:type="spellStart"/>
      <w:r w:rsidRPr="002D01B9">
        <w:rPr>
          <w:sz w:val="24"/>
          <w:szCs w:val="24"/>
        </w:rPr>
        <w:t>berlangsung</w:t>
      </w:r>
      <w:proofErr w:type="spellEnd"/>
      <w:r w:rsidRPr="002D01B9">
        <w:rPr>
          <w:sz w:val="24"/>
          <w:szCs w:val="24"/>
        </w:rPr>
        <w:t xml:space="preserve"> pada </w:t>
      </w:r>
      <w:proofErr w:type="spellStart"/>
      <w:r w:rsidRPr="002D01B9">
        <w:rPr>
          <w:sz w:val="24"/>
          <w:szCs w:val="24"/>
        </w:rPr>
        <w:t>setiap</w:t>
      </w:r>
      <w:proofErr w:type="spellEnd"/>
      <w:r w:rsidRPr="002D01B9">
        <w:rPr>
          <w:sz w:val="24"/>
          <w:szCs w:val="24"/>
        </w:rPr>
        <w:t xml:space="preserve"> </w:t>
      </w:r>
      <w:proofErr w:type="spellStart"/>
      <w:r w:rsidRPr="002D01B9">
        <w:rPr>
          <w:sz w:val="24"/>
          <w:szCs w:val="24"/>
        </w:rPr>
        <w:t>jenjang</w:t>
      </w:r>
      <w:proofErr w:type="spellEnd"/>
      <w:r w:rsidRPr="002D01B9">
        <w:rPr>
          <w:sz w:val="24"/>
          <w:szCs w:val="24"/>
        </w:rPr>
        <w:t xml:space="preserve"> </w:t>
      </w:r>
      <w:proofErr w:type="spellStart"/>
      <w:r w:rsidRPr="002D01B9">
        <w:rPr>
          <w:sz w:val="24"/>
          <w:szCs w:val="24"/>
        </w:rPr>
        <w:t>perkembangan</w:t>
      </w:r>
      <w:proofErr w:type="spellEnd"/>
      <w:r w:rsidRPr="002D01B9">
        <w:rPr>
          <w:sz w:val="24"/>
          <w:szCs w:val="24"/>
        </w:rPr>
        <w:t xml:space="preserve"> </w:t>
      </w:r>
      <w:proofErr w:type="spellStart"/>
      <w:r w:rsidRPr="002D01B9">
        <w:rPr>
          <w:sz w:val="24"/>
          <w:szCs w:val="24"/>
        </w:rPr>
        <w:t>manusia</w:t>
      </w:r>
      <w:proofErr w:type="spellEnd"/>
      <w:r w:rsidRPr="002D01B9">
        <w:rPr>
          <w:sz w:val="24"/>
          <w:szCs w:val="24"/>
        </w:rPr>
        <w:t xml:space="preserve">. </w:t>
      </w:r>
      <w:proofErr w:type="spellStart"/>
      <w:r w:rsidRPr="002D01B9">
        <w:rPr>
          <w:sz w:val="24"/>
          <w:szCs w:val="24"/>
        </w:rPr>
        <w:t>Perbedaan</w:t>
      </w:r>
      <w:proofErr w:type="spellEnd"/>
      <w:r w:rsidRPr="002D01B9">
        <w:rPr>
          <w:sz w:val="24"/>
          <w:szCs w:val="24"/>
        </w:rPr>
        <w:t xml:space="preserve"> </w:t>
      </w:r>
      <w:proofErr w:type="spellStart"/>
      <w:r w:rsidRPr="002D01B9">
        <w:rPr>
          <w:sz w:val="24"/>
          <w:szCs w:val="24"/>
        </w:rPr>
        <w:t>tahapan</w:t>
      </w:r>
      <w:proofErr w:type="spellEnd"/>
      <w:r w:rsidRPr="002D01B9">
        <w:rPr>
          <w:sz w:val="24"/>
          <w:szCs w:val="24"/>
        </w:rPr>
        <w:t xml:space="preserve"> </w:t>
      </w:r>
      <w:proofErr w:type="spellStart"/>
      <w:r w:rsidRPr="002D01B9">
        <w:rPr>
          <w:sz w:val="24"/>
          <w:szCs w:val="24"/>
        </w:rPr>
        <w:t>perkembangan</w:t>
      </w:r>
      <w:proofErr w:type="spellEnd"/>
      <w:r w:rsidRPr="002D01B9">
        <w:rPr>
          <w:sz w:val="24"/>
          <w:szCs w:val="24"/>
        </w:rPr>
        <w:t xml:space="preserve"> </w:t>
      </w:r>
      <w:proofErr w:type="spellStart"/>
      <w:r w:rsidRPr="002D01B9">
        <w:rPr>
          <w:sz w:val="24"/>
          <w:szCs w:val="24"/>
        </w:rPr>
        <w:t>tetap</w:t>
      </w:r>
      <w:proofErr w:type="spellEnd"/>
      <w:r w:rsidRPr="002D01B9">
        <w:rPr>
          <w:sz w:val="24"/>
          <w:szCs w:val="24"/>
        </w:rPr>
        <w:t xml:space="preserve"> </w:t>
      </w:r>
      <w:proofErr w:type="spellStart"/>
      <w:r w:rsidRPr="002D01B9">
        <w:rPr>
          <w:sz w:val="24"/>
          <w:szCs w:val="24"/>
        </w:rPr>
        <w:t>menuntut</w:t>
      </w:r>
      <w:proofErr w:type="spellEnd"/>
      <w:r w:rsidRPr="002D01B9">
        <w:rPr>
          <w:sz w:val="24"/>
          <w:szCs w:val="24"/>
        </w:rPr>
        <w:t xml:space="preserve"> </w:t>
      </w:r>
      <w:proofErr w:type="spellStart"/>
      <w:r w:rsidRPr="002D01B9">
        <w:rPr>
          <w:sz w:val="24"/>
          <w:szCs w:val="24"/>
        </w:rPr>
        <w:t>manusia</w:t>
      </w:r>
      <w:proofErr w:type="spellEnd"/>
      <w:r w:rsidRPr="002D01B9">
        <w:rPr>
          <w:sz w:val="24"/>
          <w:szCs w:val="24"/>
        </w:rPr>
        <w:t xml:space="preserve"> </w:t>
      </w:r>
      <w:proofErr w:type="spellStart"/>
      <w:r w:rsidRPr="002D01B9">
        <w:rPr>
          <w:sz w:val="24"/>
          <w:szCs w:val="24"/>
        </w:rPr>
        <w:t>memenuhi</w:t>
      </w:r>
      <w:proofErr w:type="spellEnd"/>
      <w:r w:rsidRPr="002D01B9">
        <w:rPr>
          <w:sz w:val="24"/>
          <w:szCs w:val="24"/>
        </w:rPr>
        <w:t xml:space="preserve"> </w:t>
      </w:r>
      <w:proofErr w:type="spellStart"/>
      <w:r w:rsidRPr="002D01B9">
        <w:rPr>
          <w:sz w:val="24"/>
          <w:szCs w:val="24"/>
        </w:rPr>
        <w:t>kebutuhannya</w:t>
      </w:r>
      <w:proofErr w:type="spellEnd"/>
      <w:r w:rsidRPr="002D01B9">
        <w:rPr>
          <w:sz w:val="24"/>
          <w:szCs w:val="24"/>
        </w:rPr>
        <w:t xml:space="preserve">. </w:t>
      </w:r>
      <w:proofErr w:type="spellStart"/>
      <w:r w:rsidRPr="002D01B9">
        <w:rPr>
          <w:sz w:val="24"/>
          <w:szCs w:val="24"/>
        </w:rPr>
        <w:t>Tentunya</w:t>
      </w:r>
      <w:proofErr w:type="spellEnd"/>
      <w:r w:rsidRPr="002D01B9">
        <w:rPr>
          <w:sz w:val="24"/>
          <w:szCs w:val="24"/>
        </w:rPr>
        <w:t xml:space="preserve"> </w:t>
      </w:r>
      <w:proofErr w:type="spellStart"/>
      <w:r w:rsidRPr="002D01B9">
        <w:rPr>
          <w:sz w:val="24"/>
          <w:szCs w:val="24"/>
        </w:rPr>
        <w:t>fokus</w:t>
      </w:r>
      <w:proofErr w:type="spellEnd"/>
      <w:r w:rsidRPr="002D01B9">
        <w:rPr>
          <w:sz w:val="24"/>
          <w:szCs w:val="24"/>
        </w:rPr>
        <w:t xml:space="preserve"> dan </w:t>
      </w:r>
      <w:proofErr w:type="spellStart"/>
      <w:r w:rsidRPr="002D01B9">
        <w:rPr>
          <w:sz w:val="24"/>
          <w:szCs w:val="24"/>
        </w:rPr>
        <w:t>cara</w:t>
      </w:r>
      <w:proofErr w:type="spellEnd"/>
      <w:r w:rsidRPr="002D01B9">
        <w:rPr>
          <w:sz w:val="24"/>
          <w:szCs w:val="24"/>
        </w:rPr>
        <w:t xml:space="preserve"> </w:t>
      </w:r>
      <w:proofErr w:type="spellStart"/>
      <w:r w:rsidRPr="002D01B9">
        <w:rPr>
          <w:sz w:val="24"/>
          <w:szCs w:val="24"/>
        </w:rPr>
        <w:t>memenuhi</w:t>
      </w:r>
      <w:proofErr w:type="spellEnd"/>
      <w:r w:rsidRPr="002D01B9">
        <w:rPr>
          <w:sz w:val="24"/>
          <w:szCs w:val="24"/>
        </w:rPr>
        <w:t xml:space="preserve"> </w:t>
      </w:r>
      <w:proofErr w:type="spellStart"/>
      <w:r w:rsidRPr="002D01B9">
        <w:rPr>
          <w:sz w:val="24"/>
          <w:szCs w:val="24"/>
        </w:rPr>
        <w:t>kebutuhan</w:t>
      </w:r>
      <w:proofErr w:type="spellEnd"/>
      <w:r w:rsidRPr="002D01B9">
        <w:rPr>
          <w:sz w:val="24"/>
          <w:szCs w:val="24"/>
        </w:rPr>
        <w:t xml:space="preserve"> </w:t>
      </w:r>
      <w:proofErr w:type="spellStart"/>
      <w:r w:rsidRPr="002D01B9">
        <w:rPr>
          <w:sz w:val="24"/>
          <w:szCs w:val="24"/>
        </w:rPr>
        <w:t>dapat</w:t>
      </w:r>
      <w:proofErr w:type="spellEnd"/>
      <w:r w:rsidRPr="002D01B9">
        <w:rPr>
          <w:sz w:val="24"/>
          <w:szCs w:val="24"/>
        </w:rPr>
        <w:t xml:space="preserve"> </w:t>
      </w:r>
      <w:proofErr w:type="spellStart"/>
      <w:r w:rsidRPr="002D01B9">
        <w:rPr>
          <w:sz w:val="24"/>
          <w:szCs w:val="24"/>
        </w:rPr>
        <w:t>diperoleh</w:t>
      </w:r>
      <w:proofErr w:type="spellEnd"/>
      <w:r w:rsidRPr="002D01B9">
        <w:rPr>
          <w:sz w:val="24"/>
          <w:szCs w:val="24"/>
        </w:rPr>
        <w:t xml:space="preserve"> </w:t>
      </w:r>
      <w:proofErr w:type="spellStart"/>
      <w:r w:rsidRPr="002D01B9">
        <w:rPr>
          <w:sz w:val="24"/>
          <w:szCs w:val="24"/>
        </w:rPr>
        <w:t>dengan</w:t>
      </w:r>
      <w:proofErr w:type="spellEnd"/>
      <w:r w:rsidRPr="002D01B9">
        <w:rPr>
          <w:sz w:val="24"/>
          <w:szCs w:val="24"/>
        </w:rPr>
        <w:t xml:space="preserve"> </w:t>
      </w:r>
      <w:proofErr w:type="spellStart"/>
      <w:r w:rsidRPr="002D01B9">
        <w:rPr>
          <w:sz w:val="24"/>
          <w:szCs w:val="24"/>
        </w:rPr>
        <w:t>cara</w:t>
      </w:r>
      <w:proofErr w:type="spellEnd"/>
      <w:r w:rsidRPr="002D01B9">
        <w:rPr>
          <w:sz w:val="24"/>
          <w:szCs w:val="24"/>
        </w:rPr>
        <w:t xml:space="preserve"> yang </w:t>
      </w:r>
      <w:proofErr w:type="spellStart"/>
      <w:r w:rsidRPr="002D01B9">
        <w:rPr>
          <w:sz w:val="24"/>
          <w:szCs w:val="24"/>
        </w:rPr>
        <w:t>berbeda</w:t>
      </w:r>
      <w:proofErr w:type="spellEnd"/>
      <w:r w:rsidRPr="002D01B9">
        <w:rPr>
          <w:sz w:val="24"/>
          <w:szCs w:val="24"/>
        </w:rPr>
        <w:t xml:space="preserve">. Di </w:t>
      </w:r>
      <w:proofErr w:type="spellStart"/>
      <w:r w:rsidRPr="002D01B9">
        <w:rPr>
          <w:sz w:val="24"/>
          <w:szCs w:val="24"/>
        </w:rPr>
        <w:t>usia</w:t>
      </w:r>
      <w:proofErr w:type="spellEnd"/>
      <w:r w:rsidRPr="002D01B9">
        <w:rPr>
          <w:sz w:val="24"/>
          <w:szCs w:val="24"/>
        </w:rPr>
        <w:t xml:space="preserve"> </w:t>
      </w:r>
      <w:proofErr w:type="spellStart"/>
      <w:r w:rsidRPr="002D01B9">
        <w:rPr>
          <w:sz w:val="24"/>
          <w:szCs w:val="24"/>
        </w:rPr>
        <w:t>remaja</w:t>
      </w:r>
      <w:proofErr w:type="spellEnd"/>
      <w:r w:rsidRPr="002D01B9">
        <w:rPr>
          <w:sz w:val="24"/>
          <w:szCs w:val="24"/>
        </w:rPr>
        <w:t xml:space="preserve">, </w:t>
      </w:r>
      <w:proofErr w:type="spellStart"/>
      <w:r w:rsidRPr="002D01B9">
        <w:rPr>
          <w:sz w:val="24"/>
          <w:szCs w:val="24"/>
        </w:rPr>
        <w:t>ketika</w:t>
      </w:r>
      <w:proofErr w:type="spellEnd"/>
      <w:r w:rsidRPr="002D01B9">
        <w:rPr>
          <w:sz w:val="24"/>
          <w:szCs w:val="24"/>
        </w:rPr>
        <w:t xml:space="preserve"> </w:t>
      </w:r>
      <w:proofErr w:type="spellStart"/>
      <w:r w:rsidRPr="002D01B9">
        <w:rPr>
          <w:sz w:val="24"/>
          <w:szCs w:val="24"/>
        </w:rPr>
        <w:t>remaja</w:t>
      </w:r>
      <w:proofErr w:type="spellEnd"/>
      <w:r w:rsidRPr="002D01B9">
        <w:rPr>
          <w:sz w:val="24"/>
          <w:szCs w:val="24"/>
        </w:rPr>
        <w:t xml:space="preserve"> </w:t>
      </w:r>
      <w:proofErr w:type="spellStart"/>
      <w:r w:rsidRPr="002D01B9">
        <w:rPr>
          <w:sz w:val="24"/>
          <w:szCs w:val="24"/>
        </w:rPr>
        <w:t>sudah</w:t>
      </w:r>
      <w:proofErr w:type="spellEnd"/>
      <w:r w:rsidRPr="002D01B9">
        <w:rPr>
          <w:sz w:val="24"/>
          <w:szCs w:val="24"/>
        </w:rPr>
        <w:t xml:space="preserve"> </w:t>
      </w:r>
      <w:proofErr w:type="spellStart"/>
      <w:r w:rsidRPr="002D01B9">
        <w:rPr>
          <w:sz w:val="24"/>
          <w:szCs w:val="24"/>
        </w:rPr>
        <w:t>tidak</w:t>
      </w:r>
      <w:proofErr w:type="spellEnd"/>
      <w:r w:rsidRPr="002D01B9">
        <w:rPr>
          <w:sz w:val="24"/>
          <w:szCs w:val="24"/>
        </w:rPr>
        <w:t xml:space="preserve"> </w:t>
      </w:r>
      <w:proofErr w:type="spellStart"/>
      <w:r w:rsidRPr="002D01B9">
        <w:rPr>
          <w:sz w:val="24"/>
          <w:szCs w:val="24"/>
        </w:rPr>
        <w:t>lagi</w:t>
      </w:r>
      <w:proofErr w:type="spellEnd"/>
      <w:r w:rsidRPr="002D01B9">
        <w:rPr>
          <w:sz w:val="24"/>
          <w:szCs w:val="24"/>
        </w:rPr>
        <w:t xml:space="preserve"> </w:t>
      </w:r>
      <w:proofErr w:type="spellStart"/>
      <w:r w:rsidRPr="002D01B9">
        <w:rPr>
          <w:sz w:val="24"/>
          <w:szCs w:val="24"/>
        </w:rPr>
        <w:t>anak-anak</w:t>
      </w:r>
      <w:proofErr w:type="spellEnd"/>
      <w:r w:rsidRPr="002D01B9">
        <w:rPr>
          <w:sz w:val="24"/>
          <w:szCs w:val="24"/>
        </w:rPr>
        <w:t xml:space="preserve"> dan </w:t>
      </w:r>
      <w:proofErr w:type="spellStart"/>
      <w:r w:rsidRPr="002D01B9">
        <w:rPr>
          <w:sz w:val="24"/>
          <w:szCs w:val="24"/>
        </w:rPr>
        <w:t>belum</w:t>
      </w:r>
      <w:proofErr w:type="spellEnd"/>
      <w:r w:rsidRPr="002D01B9">
        <w:rPr>
          <w:sz w:val="24"/>
          <w:szCs w:val="24"/>
        </w:rPr>
        <w:t xml:space="preserve"> </w:t>
      </w:r>
      <w:proofErr w:type="spellStart"/>
      <w:r w:rsidRPr="002D01B9">
        <w:rPr>
          <w:sz w:val="24"/>
          <w:szCs w:val="24"/>
        </w:rPr>
        <w:t>mencapai</w:t>
      </w:r>
      <w:proofErr w:type="spellEnd"/>
      <w:r w:rsidRPr="002D01B9">
        <w:rPr>
          <w:sz w:val="24"/>
          <w:szCs w:val="24"/>
        </w:rPr>
        <w:t xml:space="preserve"> </w:t>
      </w:r>
      <w:proofErr w:type="spellStart"/>
      <w:r w:rsidRPr="002D01B9">
        <w:rPr>
          <w:sz w:val="24"/>
          <w:szCs w:val="24"/>
        </w:rPr>
        <w:t>dewasa</w:t>
      </w:r>
      <w:proofErr w:type="spellEnd"/>
      <w:r w:rsidRPr="002D01B9">
        <w:rPr>
          <w:sz w:val="24"/>
          <w:szCs w:val="24"/>
        </w:rPr>
        <w:t xml:space="preserve">, </w:t>
      </w:r>
      <w:proofErr w:type="spellStart"/>
      <w:r w:rsidRPr="002D01B9">
        <w:rPr>
          <w:sz w:val="24"/>
          <w:szCs w:val="24"/>
        </w:rPr>
        <w:t>terdapat</w:t>
      </w:r>
      <w:proofErr w:type="spellEnd"/>
      <w:r w:rsidRPr="002D01B9">
        <w:rPr>
          <w:sz w:val="24"/>
          <w:szCs w:val="24"/>
        </w:rPr>
        <w:t xml:space="preserve"> </w:t>
      </w:r>
      <w:proofErr w:type="spellStart"/>
      <w:r w:rsidRPr="002D01B9">
        <w:rPr>
          <w:sz w:val="24"/>
          <w:szCs w:val="24"/>
        </w:rPr>
        <w:t>beragam</w:t>
      </w:r>
      <w:proofErr w:type="spellEnd"/>
      <w:r w:rsidRPr="002D01B9">
        <w:rPr>
          <w:sz w:val="24"/>
          <w:szCs w:val="24"/>
        </w:rPr>
        <w:t xml:space="preserve"> </w:t>
      </w:r>
      <w:proofErr w:type="spellStart"/>
      <w:r w:rsidRPr="002D01B9">
        <w:rPr>
          <w:sz w:val="24"/>
          <w:szCs w:val="24"/>
        </w:rPr>
        <w:t>pergeseran</w:t>
      </w:r>
      <w:proofErr w:type="spellEnd"/>
      <w:r w:rsidRPr="002D01B9">
        <w:rPr>
          <w:sz w:val="24"/>
          <w:szCs w:val="24"/>
        </w:rPr>
        <w:t xml:space="preserve"> </w:t>
      </w:r>
      <w:proofErr w:type="spellStart"/>
      <w:r w:rsidRPr="002D01B9">
        <w:rPr>
          <w:sz w:val="24"/>
          <w:szCs w:val="24"/>
        </w:rPr>
        <w:t>cara</w:t>
      </w:r>
      <w:proofErr w:type="spellEnd"/>
      <w:r w:rsidRPr="002D01B9">
        <w:rPr>
          <w:sz w:val="24"/>
          <w:szCs w:val="24"/>
        </w:rPr>
        <w:t xml:space="preserve"> </w:t>
      </w:r>
      <w:proofErr w:type="spellStart"/>
      <w:r w:rsidRPr="002D01B9">
        <w:rPr>
          <w:sz w:val="24"/>
          <w:szCs w:val="24"/>
        </w:rPr>
        <w:t>mencapai</w:t>
      </w:r>
      <w:proofErr w:type="spellEnd"/>
      <w:r w:rsidRPr="002D01B9">
        <w:rPr>
          <w:sz w:val="24"/>
          <w:szCs w:val="24"/>
        </w:rPr>
        <w:t xml:space="preserve"> </w:t>
      </w:r>
      <w:proofErr w:type="spellStart"/>
      <w:r w:rsidRPr="002D01B9">
        <w:rPr>
          <w:sz w:val="24"/>
          <w:szCs w:val="24"/>
        </w:rPr>
        <w:t>kebutuhannya</w:t>
      </w:r>
      <w:proofErr w:type="spellEnd"/>
      <w:r w:rsidRPr="002D01B9">
        <w:rPr>
          <w:sz w:val="24"/>
          <w:szCs w:val="24"/>
        </w:rPr>
        <w:t xml:space="preserve">.  </w:t>
      </w:r>
      <w:proofErr w:type="spellStart"/>
      <w:r w:rsidRPr="002D01B9">
        <w:rPr>
          <w:sz w:val="24"/>
          <w:szCs w:val="24"/>
        </w:rPr>
        <w:t>Usia</w:t>
      </w:r>
      <w:proofErr w:type="spellEnd"/>
      <w:r w:rsidRPr="002D01B9">
        <w:rPr>
          <w:sz w:val="24"/>
          <w:szCs w:val="24"/>
        </w:rPr>
        <w:t xml:space="preserve"> </w:t>
      </w:r>
      <w:proofErr w:type="spellStart"/>
      <w:r w:rsidRPr="002D01B9">
        <w:rPr>
          <w:sz w:val="24"/>
          <w:szCs w:val="24"/>
        </w:rPr>
        <w:t>remaja</w:t>
      </w:r>
      <w:proofErr w:type="spellEnd"/>
      <w:r w:rsidRPr="002D01B9">
        <w:rPr>
          <w:sz w:val="24"/>
          <w:szCs w:val="24"/>
        </w:rPr>
        <w:t xml:space="preserve"> </w:t>
      </w:r>
      <w:proofErr w:type="spellStart"/>
      <w:r w:rsidRPr="002D01B9">
        <w:rPr>
          <w:sz w:val="24"/>
          <w:szCs w:val="24"/>
        </w:rPr>
        <w:t>dengan</w:t>
      </w:r>
      <w:proofErr w:type="spellEnd"/>
      <w:r w:rsidRPr="002D01B9">
        <w:rPr>
          <w:sz w:val="24"/>
          <w:szCs w:val="24"/>
        </w:rPr>
        <w:t xml:space="preserve"> </w:t>
      </w:r>
      <w:proofErr w:type="spellStart"/>
      <w:r w:rsidRPr="002D01B9">
        <w:rPr>
          <w:sz w:val="24"/>
          <w:szCs w:val="24"/>
        </w:rPr>
        <w:t>pertumbuhan</w:t>
      </w:r>
      <w:proofErr w:type="spellEnd"/>
      <w:r w:rsidRPr="002D01B9">
        <w:rPr>
          <w:sz w:val="24"/>
          <w:szCs w:val="24"/>
        </w:rPr>
        <w:t xml:space="preserve"> </w:t>
      </w:r>
      <w:proofErr w:type="spellStart"/>
      <w:r w:rsidRPr="002D01B9">
        <w:rPr>
          <w:sz w:val="24"/>
          <w:szCs w:val="24"/>
        </w:rPr>
        <w:t>fisik</w:t>
      </w:r>
      <w:proofErr w:type="spellEnd"/>
      <w:r w:rsidRPr="002D01B9">
        <w:rPr>
          <w:sz w:val="24"/>
          <w:szCs w:val="24"/>
        </w:rPr>
        <w:t xml:space="preserve"> yang </w:t>
      </w:r>
      <w:proofErr w:type="spellStart"/>
      <w:r w:rsidRPr="002D01B9">
        <w:rPr>
          <w:sz w:val="24"/>
          <w:szCs w:val="24"/>
        </w:rPr>
        <w:t>cepat</w:t>
      </w:r>
      <w:proofErr w:type="spellEnd"/>
      <w:r w:rsidRPr="002D01B9">
        <w:rPr>
          <w:sz w:val="24"/>
          <w:szCs w:val="24"/>
        </w:rPr>
        <w:t xml:space="preserve"> dan </w:t>
      </w:r>
      <w:proofErr w:type="spellStart"/>
      <w:r w:rsidRPr="002D01B9">
        <w:rPr>
          <w:sz w:val="24"/>
          <w:szCs w:val="24"/>
        </w:rPr>
        <w:t>mulai</w:t>
      </w:r>
      <w:proofErr w:type="spellEnd"/>
      <w:r w:rsidRPr="002D01B9">
        <w:rPr>
          <w:sz w:val="24"/>
          <w:szCs w:val="24"/>
        </w:rPr>
        <w:t xml:space="preserve"> </w:t>
      </w:r>
      <w:proofErr w:type="spellStart"/>
      <w:r w:rsidRPr="002D01B9">
        <w:rPr>
          <w:sz w:val="24"/>
          <w:szCs w:val="24"/>
        </w:rPr>
        <w:t>bersosialisasi</w:t>
      </w:r>
      <w:proofErr w:type="spellEnd"/>
      <w:r w:rsidRPr="002D01B9">
        <w:rPr>
          <w:sz w:val="24"/>
          <w:szCs w:val="24"/>
        </w:rPr>
        <w:t xml:space="preserve"> </w:t>
      </w:r>
      <w:proofErr w:type="spellStart"/>
      <w:r w:rsidRPr="002D01B9">
        <w:rPr>
          <w:sz w:val="24"/>
          <w:szCs w:val="24"/>
        </w:rPr>
        <w:t>dengan</w:t>
      </w:r>
      <w:proofErr w:type="spellEnd"/>
      <w:r w:rsidRPr="002D01B9">
        <w:rPr>
          <w:sz w:val="24"/>
          <w:szCs w:val="24"/>
        </w:rPr>
        <w:t xml:space="preserve"> </w:t>
      </w:r>
      <w:proofErr w:type="spellStart"/>
      <w:r w:rsidRPr="002D01B9">
        <w:rPr>
          <w:sz w:val="24"/>
          <w:szCs w:val="24"/>
        </w:rPr>
        <w:t>banyak</w:t>
      </w:r>
      <w:proofErr w:type="spellEnd"/>
      <w:r w:rsidRPr="002D01B9">
        <w:rPr>
          <w:sz w:val="24"/>
          <w:szCs w:val="24"/>
        </w:rPr>
        <w:t xml:space="preserve"> </w:t>
      </w:r>
      <w:proofErr w:type="spellStart"/>
      <w:r w:rsidRPr="002D01B9">
        <w:rPr>
          <w:sz w:val="24"/>
          <w:szCs w:val="24"/>
        </w:rPr>
        <w:t>teman</w:t>
      </w:r>
      <w:proofErr w:type="spellEnd"/>
      <w:r w:rsidRPr="002D01B9">
        <w:rPr>
          <w:sz w:val="24"/>
          <w:szCs w:val="24"/>
        </w:rPr>
        <w:t xml:space="preserve"> </w:t>
      </w:r>
      <w:proofErr w:type="spellStart"/>
      <w:r w:rsidRPr="002D01B9">
        <w:rPr>
          <w:sz w:val="24"/>
          <w:szCs w:val="24"/>
        </w:rPr>
        <w:t>sebaya</w:t>
      </w:r>
      <w:proofErr w:type="spellEnd"/>
      <w:r w:rsidRPr="002D01B9">
        <w:rPr>
          <w:sz w:val="24"/>
          <w:szCs w:val="24"/>
        </w:rPr>
        <w:t xml:space="preserve"> </w:t>
      </w:r>
      <w:proofErr w:type="spellStart"/>
      <w:r w:rsidRPr="002D01B9">
        <w:rPr>
          <w:sz w:val="24"/>
          <w:szCs w:val="24"/>
        </w:rPr>
        <w:t>berupaya</w:t>
      </w:r>
      <w:proofErr w:type="spellEnd"/>
      <w:r w:rsidRPr="002D01B9">
        <w:rPr>
          <w:sz w:val="24"/>
          <w:szCs w:val="24"/>
        </w:rPr>
        <w:t xml:space="preserve"> </w:t>
      </w:r>
      <w:proofErr w:type="spellStart"/>
      <w:r w:rsidRPr="002D01B9">
        <w:rPr>
          <w:sz w:val="24"/>
          <w:szCs w:val="24"/>
        </w:rPr>
        <w:t>memenuhi</w:t>
      </w:r>
      <w:proofErr w:type="spellEnd"/>
      <w:r w:rsidRPr="002D01B9">
        <w:rPr>
          <w:sz w:val="24"/>
          <w:szCs w:val="24"/>
        </w:rPr>
        <w:t xml:space="preserve"> </w:t>
      </w:r>
      <w:r w:rsidRPr="002D01B9">
        <w:rPr>
          <w:i/>
          <w:sz w:val="24"/>
          <w:szCs w:val="24"/>
        </w:rPr>
        <w:t>belongingness and love needs</w:t>
      </w:r>
      <w:r w:rsidRPr="002D01B9">
        <w:rPr>
          <w:sz w:val="24"/>
          <w:szCs w:val="24"/>
        </w:rPr>
        <w:t xml:space="preserve"> </w:t>
      </w:r>
      <w:proofErr w:type="spellStart"/>
      <w:r w:rsidRPr="002D01B9">
        <w:rPr>
          <w:sz w:val="24"/>
          <w:szCs w:val="24"/>
        </w:rPr>
        <w:t>dengan</w:t>
      </w:r>
      <w:proofErr w:type="spellEnd"/>
      <w:r w:rsidRPr="002D01B9">
        <w:rPr>
          <w:sz w:val="24"/>
          <w:szCs w:val="24"/>
        </w:rPr>
        <w:t xml:space="preserve"> </w:t>
      </w:r>
      <w:proofErr w:type="spellStart"/>
      <w:r w:rsidRPr="002D01B9">
        <w:rPr>
          <w:sz w:val="24"/>
          <w:szCs w:val="24"/>
        </w:rPr>
        <w:t>berbagai</w:t>
      </w:r>
      <w:proofErr w:type="spellEnd"/>
      <w:r w:rsidRPr="002D01B9">
        <w:rPr>
          <w:sz w:val="24"/>
          <w:szCs w:val="24"/>
        </w:rPr>
        <w:t xml:space="preserve"> </w:t>
      </w:r>
      <w:proofErr w:type="spellStart"/>
      <w:r w:rsidRPr="002D01B9">
        <w:rPr>
          <w:sz w:val="24"/>
          <w:szCs w:val="24"/>
        </w:rPr>
        <w:t>cara</w:t>
      </w:r>
      <w:proofErr w:type="spellEnd"/>
      <w:r w:rsidRPr="002D01B9">
        <w:rPr>
          <w:sz w:val="24"/>
          <w:szCs w:val="24"/>
        </w:rPr>
        <w:t xml:space="preserve">. Salah </w:t>
      </w:r>
      <w:proofErr w:type="spellStart"/>
      <w:r w:rsidRPr="002D01B9">
        <w:rPr>
          <w:sz w:val="24"/>
          <w:szCs w:val="24"/>
        </w:rPr>
        <w:t>satu</w:t>
      </w:r>
      <w:proofErr w:type="spellEnd"/>
      <w:r w:rsidRPr="002D01B9">
        <w:rPr>
          <w:sz w:val="24"/>
          <w:szCs w:val="24"/>
        </w:rPr>
        <w:t xml:space="preserve"> </w:t>
      </w:r>
      <w:proofErr w:type="spellStart"/>
      <w:r w:rsidRPr="002D01B9">
        <w:rPr>
          <w:sz w:val="24"/>
          <w:szCs w:val="24"/>
        </w:rPr>
        <w:t>cara</w:t>
      </w:r>
      <w:proofErr w:type="spellEnd"/>
      <w:r w:rsidRPr="002D01B9">
        <w:rPr>
          <w:sz w:val="24"/>
          <w:szCs w:val="24"/>
        </w:rPr>
        <w:t xml:space="preserve"> yang </w:t>
      </w:r>
      <w:proofErr w:type="spellStart"/>
      <w:r w:rsidRPr="002D01B9">
        <w:rPr>
          <w:sz w:val="24"/>
          <w:szCs w:val="24"/>
        </w:rPr>
        <w:t>mudah</w:t>
      </w:r>
      <w:proofErr w:type="spellEnd"/>
      <w:r w:rsidRPr="002D01B9">
        <w:rPr>
          <w:sz w:val="24"/>
          <w:szCs w:val="24"/>
        </w:rPr>
        <w:t xml:space="preserve"> dan </w:t>
      </w:r>
      <w:proofErr w:type="spellStart"/>
      <w:r w:rsidRPr="002D01B9">
        <w:rPr>
          <w:sz w:val="24"/>
          <w:szCs w:val="24"/>
        </w:rPr>
        <w:t>cepat</w:t>
      </w:r>
      <w:proofErr w:type="spellEnd"/>
      <w:r w:rsidRPr="002D01B9">
        <w:rPr>
          <w:sz w:val="24"/>
          <w:szCs w:val="24"/>
        </w:rPr>
        <w:t xml:space="preserve"> </w:t>
      </w:r>
      <w:proofErr w:type="spellStart"/>
      <w:r w:rsidRPr="002D01B9">
        <w:rPr>
          <w:sz w:val="24"/>
          <w:szCs w:val="24"/>
        </w:rPr>
        <w:t>digunakan</w:t>
      </w:r>
      <w:proofErr w:type="spellEnd"/>
      <w:r w:rsidRPr="002D01B9">
        <w:rPr>
          <w:sz w:val="24"/>
          <w:szCs w:val="24"/>
        </w:rPr>
        <w:t xml:space="preserve"> </w:t>
      </w:r>
      <w:proofErr w:type="spellStart"/>
      <w:r w:rsidRPr="002D01B9">
        <w:rPr>
          <w:sz w:val="24"/>
          <w:szCs w:val="24"/>
        </w:rPr>
        <w:t>adalah</w:t>
      </w:r>
      <w:proofErr w:type="spellEnd"/>
      <w:r w:rsidRPr="002D01B9">
        <w:rPr>
          <w:sz w:val="24"/>
          <w:szCs w:val="24"/>
        </w:rPr>
        <w:t xml:space="preserve"> </w:t>
      </w:r>
      <w:proofErr w:type="spellStart"/>
      <w:r w:rsidRPr="002D01B9">
        <w:rPr>
          <w:sz w:val="24"/>
          <w:szCs w:val="24"/>
        </w:rPr>
        <w:t>dengan</w:t>
      </w:r>
      <w:proofErr w:type="spellEnd"/>
      <w:r w:rsidRPr="002D01B9">
        <w:rPr>
          <w:sz w:val="24"/>
          <w:szCs w:val="24"/>
        </w:rPr>
        <w:t xml:space="preserve"> </w:t>
      </w:r>
      <w:proofErr w:type="spellStart"/>
      <w:r w:rsidRPr="002D01B9">
        <w:rPr>
          <w:sz w:val="24"/>
          <w:szCs w:val="24"/>
        </w:rPr>
        <w:lastRenderedPageBreak/>
        <w:t>memanfaatkan</w:t>
      </w:r>
      <w:proofErr w:type="spellEnd"/>
      <w:r w:rsidRPr="002D01B9">
        <w:rPr>
          <w:sz w:val="24"/>
          <w:szCs w:val="24"/>
        </w:rPr>
        <w:t xml:space="preserve"> </w:t>
      </w:r>
      <w:proofErr w:type="spellStart"/>
      <w:r w:rsidRPr="002D01B9">
        <w:rPr>
          <w:sz w:val="24"/>
          <w:szCs w:val="24"/>
        </w:rPr>
        <w:t>teknologi</w:t>
      </w:r>
      <w:proofErr w:type="spellEnd"/>
      <w:r w:rsidRPr="002D01B9">
        <w:rPr>
          <w:sz w:val="24"/>
          <w:szCs w:val="24"/>
        </w:rPr>
        <w:t xml:space="preserve"> </w:t>
      </w:r>
      <w:proofErr w:type="spellStart"/>
      <w:r w:rsidRPr="002D01B9">
        <w:rPr>
          <w:sz w:val="24"/>
          <w:szCs w:val="24"/>
        </w:rPr>
        <w:t>komunikasi</w:t>
      </w:r>
      <w:proofErr w:type="spellEnd"/>
      <w:r w:rsidRPr="002D01B9">
        <w:rPr>
          <w:sz w:val="24"/>
          <w:szCs w:val="24"/>
        </w:rPr>
        <w:t xml:space="preserve"> </w:t>
      </w:r>
      <w:proofErr w:type="spellStart"/>
      <w:r w:rsidRPr="002D01B9">
        <w:rPr>
          <w:sz w:val="24"/>
          <w:szCs w:val="24"/>
        </w:rPr>
        <w:t>yaitu</w:t>
      </w:r>
      <w:proofErr w:type="spellEnd"/>
      <w:r w:rsidRPr="002D01B9">
        <w:rPr>
          <w:sz w:val="24"/>
          <w:szCs w:val="24"/>
        </w:rPr>
        <w:t xml:space="preserve"> media </w:t>
      </w:r>
      <w:proofErr w:type="spellStart"/>
      <w:r w:rsidRPr="002D01B9">
        <w:rPr>
          <w:sz w:val="24"/>
          <w:szCs w:val="24"/>
        </w:rPr>
        <w:t>sosial</w:t>
      </w:r>
      <w:proofErr w:type="spellEnd"/>
      <w:r w:rsidRPr="002D01B9">
        <w:rPr>
          <w:sz w:val="24"/>
          <w:szCs w:val="24"/>
        </w:rPr>
        <w:t xml:space="preserve">. </w:t>
      </w:r>
    </w:p>
    <w:p w14:paraId="6D508897" w14:textId="77777777" w:rsidR="002D01B9" w:rsidRPr="002D01B9" w:rsidRDefault="002D01B9" w:rsidP="002A6BC9">
      <w:pPr>
        <w:contextualSpacing/>
        <w:jc w:val="both"/>
        <w:rPr>
          <w:sz w:val="24"/>
          <w:szCs w:val="24"/>
        </w:rPr>
      </w:pPr>
      <w:r w:rsidRPr="002D01B9">
        <w:rPr>
          <w:sz w:val="24"/>
          <w:szCs w:val="24"/>
        </w:rPr>
        <w:tab/>
      </w:r>
      <w:proofErr w:type="spellStart"/>
      <w:r w:rsidRPr="002D01B9">
        <w:rPr>
          <w:sz w:val="24"/>
          <w:szCs w:val="24"/>
        </w:rPr>
        <w:t>Dalam</w:t>
      </w:r>
      <w:proofErr w:type="spellEnd"/>
      <w:r w:rsidRPr="002D01B9">
        <w:rPr>
          <w:sz w:val="24"/>
          <w:szCs w:val="24"/>
        </w:rPr>
        <w:t xml:space="preserve"> </w:t>
      </w:r>
      <w:proofErr w:type="spellStart"/>
      <w:r w:rsidRPr="002D01B9">
        <w:rPr>
          <w:sz w:val="24"/>
          <w:szCs w:val="24"/>
        </w:rPr>
        <w:t>sebuah</w:t>
      </w:r>
      <w:proofErr w:type="spellEnd"/>
      <w:r w:rsidRPr="002D01B9">
        <w:rPr>
          <w:sz w:val="24"/>
          <w:szCs w:val="24"/>
        </w:rPr>
        <w:t xml:space="preserve"> </w:t>
      </w:r>
      <w:proofErr w:type="spellStart"/>
      <w:r w:rsidRPr="002D01B9">
        <w:rPr>
          <w:sz w:val="24"/>
          <w:szCs w:val="24"/>
        </w:rPr>
        <w:t>artikel</w:t>
      </w:r>
      <w:proofErr w:type="spellEnd"/>
      <w:r w:rsidRPr="002D01B9">
        <w:rPr>
          <w:sz w:val="24"/>
          <w:szCs w:val="24"/>
        </w:rPr>
        <w:t xml:space="preserve"> yang </w:t>
      </w:r>
      <w:proofErr w:type="spellStart"/>
      <w:r w:rsidRPr="002D01B9">
        <w:rPr>
          <w:sz w:val="24"/>
          <w:szCs w:val="24"/>
        </w:rPr>
        <w:t>dimuat</w:t>
      </w:r>
      <w:proofErr w:type="spellEnd"/>
      <w:r w:rsidRPr="002D01B9">
        <w:rPr>
          <w:sz w:val="24"/>
          <w:szCs w:val="24"/>
        </w:rPr>
        <w:t xml:space="preserve"> </w:t>
      </w:r>
      <w:proofErr w:type="spellStart"/>
      <w:r w:rsidRPr="002D01B9">
        <w:rPr>
          <w:sz w:val="24"/>
          <w:szCs w:val="24"/>
        </w:rPr>
        <w:t>dalam</w:t>
      </w:r>
      <w:proofErr w:type="spellEnd"/>
      <w:r w:rsidRPr="002D01B9">
        <w:rPr>
          <w:sz w:val="24"/>
          <w:szCs w:val="24"/>
        </w:rPr>
        <w:t xml:space="preserve"> </w:t>
      </w:r>
      <w:proofErr w:type="spellStart"/>
      <w:r w:rsidRPr="002D01B9">
        <w:rPr>
          <w:sz w:val="24"/>
          <w:szCs w:val="24"/>
        </w:rPr>
        <w:t>tekno</w:t>
      </w:r>
      <w:proofErr w:type="spellEnd"/>
      <w:r w:rsidRPr="002D01B9">
        <w:rPr>
          <w:sz w:val="24"/>
          <w:szCs w:val="24"/>
        </w:rPr>
        <w:t xml:space="preserve"> </w:t>
      </w:r>
      <w:proofErr w:type="spellStart"/>
      <w:r w:rsidRPr="002D01B9">
        <w:rPr>
          <w:sz w:val="24"/>
          <w:szCs w:val="24"/>
        </w:rPr>
        <w:t>kompas</w:t>
      </w:r>
      <w:proofErr w:type="spellEnd"/>
      <w:r w:rsidRPr="002D01B9">
        <w:rPr>
          <w:sz w:val="24"/>
          <w:szCs w:val="24"/>
        </w:rPr>
        <w:t xml:space="preserve">, </w:t>
      </w:r>
      <w:proofErr w:type="spellStart"/>
      <w:r w:rsidRPr="002D01B9">
        <w:rPr>
          <w:sz w:val="24"/>
          <w:szCs w:val="24"/>
          <w:shd w:val="clear" w:color="auto" w:fill="FFFFFF"/>
        </w:rPr>
        <w:t>pengguna</w:t>
      </w:r>
      <w:proofErr w:type="spellEnd"/>
      <w:r w:rsidRPr="002D01B9">
        <w:rPr>
          <w:sz w:val="24"/>
          <w:szCs w:val="24"/>
          <w:shd w:val="clear" w:color="auto" w:fill="FFFFFF"/>
        </w:rPr>
        <w:t xml:space="preserve"> internet di Indonesia yang </w:t>
      </w:r>
      <w:proofErr w:type="spellStart"/>
      <w:r w:rsidRPr="002D01B9">
        <w:rPr>
          <w:sz w:val="24"/>
          <w:szCs w:val="24"/>
          <w:shd w:val="clear" w:color="auto" w:fill="FFFFFF"/>
        </w:rPr>
        <w:t>berasal</w:t>
      </w:r>
      <w:proofErr w:type="spellEnd"/>
      <w:r w:rsidRPr="002D01B9">
        <w:rPr>
          <w:sz w:val="24"/>
          <w:szCs w:val="24"/>
          <w:shd w:val="clear" w:color="auto" w:fill="FFFFFF"/>
        </w:rPr>
        <w:t xml:space="preserve"> </w:t>
      </w:r>
      <w:proofErr w:type="spellStart"/>
      <w:r w:rsidRPr="002D01B9">
        <w:rPr>
          <w:sz w:val="24"/>
          <w:szCs w:val="24"/>
          <w:shd w:val="clear" w:color="auto" w:fill="FFFFFF"/>
        </w:rPr>
        <w:t>dari</w:t>
      </w:r>
      <w:proofErr w:type="spellEnd"/>
      <w:r w:rsidRPr="002D01B9">
        <w:rPr>
          <w:sz w:val="24"/>
          <w:szCs w:val="24"/>
          <w:shd w:val="clear" w:color="auto" w:fill="FFFFFF"/>
        </w:rPr>
        <w:t xml:space="preserve"> </w:t>
      </w:r>
      <w:proofErr w:type="spellStart"/>
      <w:r w:rsidRPr="002D01B9">
        <w:rPr>
          <w:sz w:val="24"/>
          <w:szCs w:val="24"/>
          <w:shd w:val="clear" w:color="auto" w:fill="FFFFFF"/>
        </w:rPr>
        <w:t>kalangan</w:t>
      </w:r>
      <w:proofErr w:type="spellEnd"/>
      <w:r w:rsidRPr="002D01B9">
        <w:rPr>
          <w:sz w:val="24"/>
          <w:szCs w:val="24"/>
          <w:shd w:val="clear" w:color="auto" w:fill="FFFFFF"/>
        </w:rPr>
        <w:t> </w:t>
      </w:r>
      <w:proofErr w:type="spellStart"/>
      <w:r w:rsidRPr="002D01B9">
        <w:rPr>
          <w:sz w:val="24"/>
          <w:szCs w:val="24"/>
        </w:rPr>
        <w:fldChar w:fldCharType="begin"/>
      </w:r>
      <w:r w:rsidRPr="002D01B9">
        <w:rPr>
          <w:sz w:val="24"/>
          <w:szCs w:val="24"/>
        </w:rPr>
        <w:instrText xml:space="preserve"> HYPERLINK "https://indeks.kompas.com/tag/anak-anak" \t "_self" </w:instrText>
      </w:r>
      <w:r w:rsidRPr="002D01B9">
        <w:rPr>
          <w:sz w:val="24"/>
          <w:szCs w:val="24"/>
        </w:rPr>
        <w:fldChar w:fldCharType="separate"/>
      </w:r>
      <w:r w:rsidRPr="002D01B9">
        <w:rPr>
          <w:bCs/>
          <w:sz w:val="24"/>
          <w:szCs w:val="24"/>
          <w:shd w:val="clear" w:color="auto" w:fill="FFFFFF"/>
        </w:rPr>
        <w:t>anak-anak</w:t>
      </w:r>
      <w:proofErr w:type="spellEnd"/>
      <w:r w:rsidRPr="002D01B9">
        <w:rPr>
          <w:sz w:val="24"/>
          <w:szCs w:val="24"/>
        </w:rPr>
        <w:fldChar w:fldCharType="end"/>
      </w:r>
      <w:r w:rsidRPr="002D01B9">
        <w:rPr>
          <w:sz w:val="24"/>
          <w:szCs w:val="24"/>
          <w:shd w:val="clear" w:color="auto" w:fill="FFFFFF"/>
        </w:rPr>
        <w:t> dan </w:t>
      </w:r>
      <w:proofErr w:type="spellStart"/>
      <w:r w:rsidRPr="002D01B9">
        <w:rPr>
          <w:sz w:val="24"/>
          <w:szCs w:val="24"/>
        </w:rPr>
        <w:fldChar w:fldCharType="begin"/>
      </w:r>
      <w:r w:rsidRPr="002D01B9">
        <w:rPr>
          <w:sz w:val="24"/>
          <w:szCs w:val="24"/>
        </w:rPr>
        <w:instrText xml:space="preserve"> HYPERLINK "https://indeks.kompas.com/tag/remaja" \t "_self" </w:instrText>
      </w:r>
      <w:r w:rsidRPr="002D01B9">
        <w:rPr>
          <w:sz w:val="24"/>
          <w:szCs w:val="24"/>
        </w:rPr>
        <w:fldChar w:fldCharType="separate"/>
      </w:r>
      <w:r w:rsidRPr="002D01B9">
        <w:rPr>
          <w:bCs/>
          <w:sz w:val="24"/>
          <w:szCs w:val="24"/>
          <w:shd w:val="clear" w:color="auto" w:fill="FFFFFF"/>
        </w:rPr>
        <w:t>remaja</w:t>
      </w:r>
      <w:proofErr w:type="spellEnd"/>
      <w:r w:rsidRPr="002D01B9">
        <w:rPr>
          <w:sz w:val="24"/>
          <w:szCs w:val="24"/>
        </w:rPr>
        <w:fldChar w:fldCharType="end"/>
      </w:r>
      <w:r w:rsidRPr="002D01B9">
        <w:rPr>
          <w:sz w:val="24"/>
          <w:szCs w:val="24"/>
        </w:rPr>
        <w:t xml:space="preserve"> </w:t>
      </w:r>
      <w:proofErr w:type="spellStart"/>
      <w:r w:rsidRPr="002D01B9">
        <w:rPr>
          <w:sz w:val="24"/>
          <w:szCs w:val="24"/>
          <w:shd w:val="clear" w:color="auto" w:fill="FFFFFF"/>
        </w:rPr>
        <w:t>diprediksi</w:t>
      </w:r>
      <w:proofErr w:type="spellEnd"/>
      <w:r w:rsidRPr="002D01B9">
        <w:rPr>
          <w:sz w:val="24"/>
          <w:szCs w:val="24"/>
          <w:shd w:val="clear" w:color="auto" w:fill="FFFFFF"/>
        </w:rPr>
        <w:t xml:space="preserve"> </w:t>
      </w:r>
      <w:proofErr w:type="spellStart"/>
      <w:r w:rsidRPr="002D01B9">
        <w:rPr>
          <w:sz w:val="24"/>
          <w:szCs w:val="24"/>
          <w:shd w:val="clear" w:color="auto" w:fill="FFFFFF"/>
        </w:rPr>
        <w:t>mencapai</w:t>
      </w:r>
      <w:proofErr w:type="spellEnd"/>
      <w:r w:rsidRPr="002D01B9">
        <w:rPr>
          <w:sz w:val="24"/>
          <w:szCs w:val="24"/>
          <w:shd w:val="clear" w:color="auto" w:fill="FFFFFF"/>
        </w:rPr>
        <w:t xml:space="preserve"> 30 </w:t>
      </w:r>
      <w:proofErr w:type="spellStart"/>
      <w:r w:rsidRPr="002D01B9">
        <w:rPr>
          <w:sz w:val="24"/>
          <w:szCs w:val="24"/>
          <w:shd w:val="clear" w:color="auto" w:fill="FFFFFF"/>
        </w:rPr>
        <w:t>juta</w:t>
      </w:r>
      <w:proofErr w:type="spellEnd"/>
      <w:r w:rsidRPr="002D01B9">
        <w:rPr>
          <w:sz w:val="24"/>
          <w:szCs w:val="24"/>
          <w:shd w:val="clear" w:color="auto" w:fill="FFFFFF"/>
        </w:rPr>
        <w:t xml:space="preserve">. </w:t>
      </w:r>
      <w:proofErr w:type="spellStart"/>
      <w:r w:rsidRPr="002D01B9">
        <w:rPr>
          <w:sz w:val="24"/>
          <w:szCs w:val="24"/>
          <w:shd w:val="clear" w:color="auto" w:fill="FFFFFF"/>
        </w:rPr>
        <w:t>Penelitian</w:t>
      </w:r>
      <w:proofErr w:type="spellEnd"/>
      <w:r w:rsidRPr="002D01B9">
        <w:rPr>
          <w:sz w:val="24"/>
          <w:szCs w:val="24"/>
          <w:shd w:val="clear" w:color="auto" w:fill="FFFFFF"/>
        </w:rPr>
        <w:t xml:space="preserve"> juga </w:t>
      </w:r>
      <w:proofErr w:type="spellStart"/>
      <w:r w:rsidRPr="002D01B9">
        <w:rPr>
          <w:sz w:val="24"/>
          <w:szCs w:val="24"/>
          <w:shd w:val="clear" w:color="auto" w:fill="FFFFFF"/>
        </w:rPr>
        <w:t>mencatat</w:t>
      </w:r>
      <w:proofErr w:type="spellEnd"/>
      <w:r w:rsidRPr="002D01B9">
        <w:rPr>
          <w:sz w:val="24"/>
          <w:szCs w:val="24"/>
          <w:shd w:val="clear" w:color="auto" w:fill="FFFFFF"/>
        </w:rPr>
        <w:t xml:space="preserve"> </w:t>
      </w:r>
      <w:proofErr w:type="spellStart"/>
      <w:r w:rsidRPr="002D01B9">
        <w:rPr>
          <w:sz w:val="24"/>
          <w:szCs w:val="24"/>
          <w:shd w:val="clear" w:color="auto" w:fill="FFFFFF"/>
        </w:rPr>
        <w:t>ada</w:t>
      </w:r>
      <w:proofErr w:type="spellEnd"/>
      <w:r w:rsidRPr="002D01B9">
        <w:rPr>
          <w:sz w:val="24"/>
          <w:szCs w:val="24"/>
          <w:shd w:val="clear" w:color="auto" w:fill="FFFFFF"/>
        </w:rPr>
        <w:t xml:space="preserve"> </w:t>
      </w:r>
      <w:proofErr w:type="spellStart"/>
      <w:r w:rsidRPr="002D01B9">
        <w:rPr>
          <w:sz w:val="24"/>
          <w:szCs w:val="24"/>
          <w:shd w:val="clear" w:color="auto" w:fill="FFFFFF"/>
        </w:rPr>
        <w:t>kesenjangan</w:t>
      </w:r>
      <w:proofErr w:type="spellEnd"/>
      <w:r w:rsidRPr="002D01B9">
        <w:rPr>
          <w:sz w:val="24"/>
          <w:szCs w:val="24"/>
          <w:shd w:val="clear" w:color="auto" w:fill="FFFFFF"/>
        </w:rPr>
        <w:t xml:space="preserve"> digital yang </w:t>
      </w:r>
      <w:proofErr w:type="spellStart"/>
      <w:r w:rsidRPr="002D01B9">
        <w:rPr>
          <w:sz w:val="24"/>
          <w:szCs w:val="24"/>
          <w:shd w:val="clear" w:color="auto" w:fill="FFFFFF"/>
        </w:rPr>
        <w:t>kuat</w:t>
      </w:r>
      <w:proofErr w:type="spellEnd"/>
      <w:r w:rsidRPr="002D01B9">
        <w:rPr>
          <w:sz w:val="24"/>
          <w:szCs w:val="24"/>
          <w:shd w:val="clear" w:color="auto" w:fill="FFFFFF"/>
        </w:rPr>
        <w:t xml:space="preserve"> </w:t>
      </w:r>
      <w:proofErr w:type="spellStart"/>
      <w:r w:rsidRPr="002D01B9">
        <w:rPr>
          <w:sz w:val="24"/>
          <w:szCs w:val="24"/>
          <w:shd w:val="clear" w:color="auto" w:fill="FFFFFF"/>
        </w:rPr>
        <w:t>antara</w:t>
      </w:r>
      <w:proofErr w:type="spellEnd"/>
      <w:r w:rsidRPr="002D01B9">
        <w:rPr>
          <w:sz w:val="24"/>
          <w:szCs w:val="24"/>
          <w:shd w:val="clear" w:color="auto" w:fill="FFFFFF"/>
        </w:rPr>
        <w:t xml:space="preserve"> </w:t>
      </w:r>
      <w:proofErr w:type="spellStart"/>
      <w:r w:rsidRPr="002D01B9">
        <w:rPr>
          <w:sz w:val="24"/>
          <w:szCs w:val="24"/>
          <w:shd w:val="clear" w:color="auto" w:fill="FFFFFF"/>
        </w:rPr>
        <w:t>anak</w:t>
      </w:r>
      <w:proofErr w:type="spellEnd"/>
      <w:r w:rsidRPr="002D01B9">
        <w:rPr>
          <w:sz w:val="24"/>
          <w:szCs w:val="24"/>
          <w:shd w:val="clear" w:color="auto" w:fill="FFFFFF"/>
        </w:rPr>
        <w:t xml:space="preserve"> dan </w:t>
      </w:r>
      <w:proofErr w:type="spellStart"/>
      <w:r w:rsidRPr="002D01B9">
        <w:rPr>
          <w:sz w:val="24"/>
          <w:szCs w:val="24"/>
          <w:shd w:val="clear" w:color="auto" w:fill="FFFFFF"/>
        </w:rPr>
        <w:t>remaja</w:t>
      </w:r>
      <w:proofErr w:type="spellEnd"/>
      <w:r w:rsidRPr="002D01B9">
        <w:rPr>
          <w:sz w:val="24"/>
          <w:szCs w:val="24"/>
          <w:shd w:val="clear" w:color="auto" w:fill="FFFFFF"/>
        </w:rPr>
        <w:t xml:space="preserve"> yang </w:t>
      </w:r>
      <w:proofErr w:type="spellStart"/>
      <w:r w:rsidRPr="002D01B9">
        <w:rPr>
          <w:sz w:val="24"/>
          <w:szCs w:val="24"/>
          <w:shd w:val="clear" w:color="auto" w:fill="FFFFFF"/>
        </w:rPr>
        <w:t>tinggal</w:t>
      </w:r>
      <w:proofErr w:type="spellEnd"/>
      <w:r w:rsidRPr="002D01B9">
        <w:rPr>
          <w:sz w:val="24"/>
          <w:szCs w:val="24"/>
          <w:shd w:val="clear" w:color="auto" w:fill="FFFFFF"/>
        </w:rPr>
        <w:t xml:space="preserve"> di </w:t>
      </w:r>
      <w:proofErr w:type="spellStart"/>
      <w:r w:rsidRPr="002D01B9">
        <w:rPr>
          <w:sz w:val="24"/>
          <w:szCs w:val="24"/>
          <w:shd w:val="clear" w:color="auto" w:fill="FFFFFF"/>
        </w:rPr>
        <w:t>perkotaan</w:t>
      </w:r>
      <w:proofErr w:type="spellEnd"/>
      <w:r w:rsidRPr="002D01B9">
        <w:rPr>
          <w:sz w:val="24"/>
          <w:szCs w:val="24"/>
          <w:shd w:val="clear" w:color="auto" w:fill="FFFFFF"/>
        </w:rPr>
        <w:t xml:space="preserve"> </w:t>
      </w:r>
      <w:proofErr w:type="spellStart"/>
      <w:r w:rsidRPr="002D01B9">
        <w:rPr>
          <w:sz w:val="24"/>
          <w:szCs w:val="24"/>
          <w:shd w:val="clear" w:color="auto" w:fill="FFFFFF"/>
        </w:rPr>
        <w:t>dengan</w:t>
      </w:r>
      <w:proofErr w:type="spellEnd"/>
      <w:r w:rsidRPr="002D01B9">
        <w:rPr>
          <w:sz w:val="24"/>
          <w:szCs w:val="24"/>
          <w:shd w:val="clear" w:color="auto" w:fill="FFFFFF"/>
        </w:rPr>
        <w:t xml:space="preserve"> yang </w:t>
      </w:r>
      <w:proofErr w:type="spellStart"/>
      <w:r w:rsidRPr="002D01B9">
        <w:rPr>
          <w:sz w:val="24"/>
          <w:szCs w:val="24"/>
          <w:shd w:val="clear" w:color="auto" w:fill="FFFFFF"/>
        </w:rPr>
        <w:t>tinggal</w:t>
      </w:r>
      <w:proofErr w:type="spellEnd"/>
      <w:r w:rsidRPr="002D01B9">
        <w:rPr>
          <w:sz w:val="24"/>
          <w:szCs w:val="24"/>
          <w:shd w:val="clear" w:color="auto" w:fill="FFFFFF"/>
        </w:rPr>
        <w:t xml:space="preserve"> di </w:t>
      </w:r>
      <w:proofErr w:type="spellStart"/>
      <w:r w:rsidRPr="002D01B9">
        <w:rPr>
          <w:sz w:val="24"/>
          <w:szCs w:val="24"/>
          <w:shd w:val="clear" w:color="auto" w:fill="FFFFFF"/>
        </w:rPr>
        <w:t>pedesaan</w:t>
      </w:r>
      <w:proofErr w:type="spellEnd"/>
      <w:r w:rsidRPr="002D01B9">
        <w:rPr>
          <w:sz w:val="24"/>
          <w:szCs w:val="24"/>
          <w:shd w:val="clear" w:color="auto" w:fill="FFFFFF"/>
        </w:rPr>
        <w:t xml:space="preserve"> (</w:t>
      </w:r>
      <w:proofErr w:type="spellStart"/>
      <w:r w:rsidRPr="002D01B9">
        <w:rPr>
          <w:sz w:val="24"/>
          <w:szCs w:val="24"/>
          <w:shd w:val="clear" w:color="auto" w:fill="FFFFFF"/>
        </w:rPr>
        <w:t>Panji</w:t>
      </w:r>
      <w:proofErr w:type="spellEnd"/>
      <w:r w:rsidRPr="002D01B9">
        <w:rPr>
          <w:sz w:val="24"/>
          <w:szCs w:val="24"/>
          <w:shd w:val="clear" w:color="auto" w:fill="FFFFFF"/>
        </w:rPr>
        <w:t xml:space="preserve">, 2014). </w:t>
      </w:r>
    </w:p>
    <w:p w14:paraId="4594FA39" w14:textId="77777777" w:rsidR="002D01B9" w:rsidRPr="002D01B9" w:rsidRDefault="002D01B9" w:rsidP="002A6BC9">
      <w:pPr>
        <w:shd w:val="clear" w:color="auto" w:fill="FFFFFF"/>
        <w:spacing w:before="100" w:beforeAutospacing="1" w:after="100" w:afterAutospacing="1"/>
        <w:contextualSpacing/>
        <w:jc w:val="both"/>
        <w:rPr>
          <w:rFonts w:eastAsia="MS Mincho"/>
          <w:sz w:val="24"/>
          <w:szCs w:val="24"/>
        </w:rPr>
      </w:pPr>
      <w:r w:rsidRPr="002D01B9">
        <w:rPr>
          <w:rFonts w:eastAsia="MS Mincho"/>
          <w:sz w:val="24"/>
          <w:szCs w:val="24"/>
        </w:rPr>
        <w:tab/>
        <w:t xml:space="preserve">Data </w:t>
      </w:r>
      <w:proofErr w:type="spellStart"/>
      <w:r w:rsidRPr="002D01B9">
        <w:rPr>
          <w:rFonts w:eastAsia="MS Mincho"/>
          <w:sz w:val="24"/>
          <w:szCs w:val="24"/>
        </w:rPr>
        <w:t>tersebut</w:t>
      </w:r>
      <w:proofErr w:type="spellEnd"/>
      <w:r w:rsidRPr="002D01B9">
        <w:rPr>
          <w:rFonts w:eastAsia="MS Mincho"/>
          <w:sz w:val="24"/>
          <w:szCs w:val="24"/>
        </w:rPr>
        <w:t xml:space="preserve"> </w:t>
      </w:r>
      <w:proofErr w:type="spellStart"/>
      <w:r w:rsidRPr="002D01B9">
        <w:rPr>
          <w:rFonts w:eastAsia="MS Mincho"/>
          <w:sz w:val="24"/>
          <w:szCs w:val="24"/>
        </w:rPr>
        <w:t>merupakan</w:t>
      </w:r>
      <w:proofErr w:type="spellEnd"/>
      <w:r w:rsidRPr="002D01B9">
        <w:rPr>
          <w:rFonts w:eastAsia="MS Mincho"/>
          <w:sz w:val="24"/>
          <w:szCs w:val="24"/>
        </w:rPr>
        <w:t xml:space="preserve"> </w:t>
      </w:r>
      <w:proofErr w:type="spellStart"/>
      <w:r w:rsidRPr="002D01B9">
        <w:rPr>
          <w:rFonts w:eastAsia="MS Mincho"/>
          <w:sz w:val="24"/>
          <w:szCs w:val="24"/>
        </w:rPr>
        <w:t>hasil</w:t>
      </w:r>
      <w:proofErr w:type="spellEnd"/>
      <w:r w:rsidRPr="002D01B9">
        <w:rPr>
          <w:rFonts w:eastAsia="MS Mincho"/>
          <w:sz w:val="24"/>
          <w:szCs w:val="24"/>
        </w:rPr>
        <w:t xml:space="preserve"> </w:t>
      </w:r>
      <w:proofErr w:type="spellStart"/>
      <w:r w:rsidRPr="002D01B9">
        <w:rPr>
          <w:rFonts w:eastAsia="MS Mincho"/>
          <w:sz w:val="24"/>
          <w:szCs w:val="24"/>
        </w:rPr>
        <w:t>penelitian</w:t>
      </w:r>
      <w:proofErr w:type="spellEnd"/>
      <w:r w:rsidRPr="002D01B9">
        <w:rPr>
          <w:rFonts w:eastAsia="MS Mincho"/>
          <w:sz w:val="24"/>
          <w:szCs w:val="24"/>
        </w:rPr>
        <w:t xml:space="preserve"> </w:t>
      </w:r>
      <w:proofErr w:type="spellStart"/>
      <w:r w:rsidRPr="002D01B9">
        <w:rPr>
          <w:rFonts w:eastAsia="MS Mincho"/>
          <w:sz w:val="24"/>
          <w:szCs w:val="24"/>
        </w:rPr>
        <w:t>berjudul</w:t>
      </w:r>
      <w:proofErr w:type="spellEnd"/>
      <w:r w:rsidRPr="002D01B9">
        <w:rPr>
          <w:rFonts w:eastAsia="MS Mincho"/>
          <w:sz w:val="24"/>
          <w:szCs w:val="24"/>
        </w:rPr>
        <w:t xml:space="preserve"> "</w:t>
      </w:r>
      <w:proofErr w:type="spellStart"/>
      <w:r w:rsidRPr="002D01B9">
        <w:rPr>
          <w:rFonts w:eastAsia="MS Mincho"/>
          <w:sz w:val="24"/>
          <w:szCs w:val="24"/>
        </w:rPr>
        <w:t>Keamanan</w:t>
      </w:r>
      <w:proofErr w:type="spellEnd"/>
      <w:r w:rsidRPr="002D01B9">
        <w:rPr>
          <w:rFonts w:eastAsia="MS Mincho"/>
          <w:sz w:val="24"/>
          <w:szCs w:val="24"/>
        </w:rPr>
        <w:t xml:space="preserve"> </w:t>
      </w:r>
      <w:proofErr w:type="spellStart"/>
      <w:r w:rsidRPr="002D01B9">
        <w:rPr>
          <w:rFonts w:eastAsia="MS Mincho"/>
          <w:sz w:val="24"/>
          <w:szCs w:val="24"/>
        </w:rPr>
        <w:t>Penggunaan</w:t>
      </w:r>
      <w:proofErr w:type="spellEnd"/>
      <w:r w:rsidRPr="002D01B9">
        <w:rPr>
          <w:rFonts w:eastAsia="MS Mincho"/>
          <w:sz w:val="24"/>
          <w:szCs w:val="24"/>
        </w:rPr>
        <w:t xml:space="preserve"> Media Digital pada Anak dan </w:t>
      </w:r>
      <w:proofErr w:type="spellStart"/>
      <w:r w:rsidRPr="002D01B9">
        <w:rPr>
          <w:rFonts w:eastAsia="MS Mincho"/>
          <w:sz w:val="24"/>
          <w:szCs w:val="24"/>
        </w:rPr>
        <w:fldChar w:fldCharType="begin"/>
      </w:r>
      <w:r w:rsidRPr="002D01B9">
        <w:rPr>
          <w:rFonts w:eastAsia="MS Mincho"/>
          <w:sz w:val="24"/>
          <w:szCs w:val="24"/>
        </w:rPr>
        <w:instrText xml:space="preserve"> HYPERLINK "https://indeks.kompas.com/tag/remaja" \t "_self" </w:instrText>
      </w:r>
      <w:r w:rsidRPr="002D01B9">
        <w:rPr>
          <w:rFonts w:eastAsia="MS Mincho"/>
          <w:sz w:val="24"/>
          <w:szCs w:val="24"/>
        </w:rPr>
        <w:fldChar w:fldCharType="separate"/>
      </w:r>
      <w:r w:rsidRPr="002D01B9">
        <w:rPr>
          <w:rFonts w:eastAsia="MS Mincho"/>
          <w:bCs/>
          <w:sz w:val="24"/>
          <w:szCs w:val="24"/>
        </w:rPr>
        <w:t>Remaja</w:t>
      </w:r>
      <w:proofErr w:type="spellEnd"/>
      <w:r w:rsidRPr="002D01B9">
        <w:rPr>
          <w:rFonts w:eastAsia="MS Mincho"/>
          <w:sz w:val="24"/>
          <w:szCs w:val="24"/>
        </w:rPr>
        <w:fldChar w:fldCharType="end"/>
      </w:r>
      <w:r w:rsidRPr="002D01B9">
        <w:rPr>
          <w:rFonts w:eastAsia="MS Mincho"/>
          <w:sz w:val="24"/>
          <w:szCs w:val="24"/>
        </w:rPr>
        <w:t xml:space="preserve"> di Indonesia" yang </w:t>
      </w:r>
      <w:proofErr w:type="spellStart"/>
      <w:r w:rsidRPr="002D01B9">
        <w:rPr>
          <w:rFonts w:eastAsia="MS Mincho"/>
          <w:sz w:val="24"/>
          <w:szCs w:val="24"/>
        </w:rPr>
        <w:t>yang</w:t>
      </w:r>
      <w:proofErr w:type="spellEnd"/>
      <w:r w:rsidRPr="002D01B9">
        <w:rPr>
          <w:rFonts w:eastAsia="MS Mincho"/>
          <w:sz w:val="24"/>
          <w:szCs w:val="24"/>
        </w:rPr>
        <w:t xml:space="preserve"> </w:t>
      </w:r>
      <w:proofErr w:type="spellStart"/>
      <w:r w:rsidRPr="002D01B9">
        <w:rPr>
          <w:rFonts w:eastAsia="MS Mincho"/>
          <w:sz w:val="24"/>
          <w:szCs w:val="24"/>
        </w:rPr>
        <w:t>dilakukan</w:t>
      </w:r>
      <w:proofErr w:type="spellEnd"/>
      <w:r w:rsidRPr="002D01B9">
        <w:rPr>
          <w:rFonts w:eastAsia="MS Mincho"/>
          <w:sz w:val="24"/>
          <w:szCs w:val="24"/>
        </w:rPr>
        <w:t xml:space="preserve"> </w:t>
      </w:r>
      <w:proofErr w:type="spellStart"/>
      <w:r w:rsidRPr="002D01B9">
        <w:rPr>
          <w:rFonts w:eastAsia="MS Mincho"/>
          <w:sz w:val="24"/>
          <w:szCs w:val="24"/>
        </w:rPr>
        <w:t>lembaga</w:t>
      </w:r>
      <w:proofErr w:type="spellEnd"/>
      <w:r w:rsidRPr="002D01B9">
        <w:rPr>
          <w:rFonts w:eastAsia="MS Mincho"/>
          <w:sz w:val="24"/>
          <w:szCs w:val="24"/>
        </w:rPr>
        <w:t xml:space="preserve"> PBB </w:t>
      </w:r>
      <w:proofErr w:type="spellStart"/>
      <w:r w:rsidRPr="002D01B9">
        <w:rPr>
          <w:rFonts w:eastAsia="MS Mincho"/>
          <w:sz w:val="24"/>
          <w:szCs w:val="24"/>
        </w:rPr>
        <w:t>untuk</w:t>
      </w:r>
      <w:proofErr w:type="spellEnd"/>
      <w:r w:rsidRPr="002D01B9">
        <w:rPr>
          <w:rFonts w:eastAsia="MS Mincho"/>
          <w:sz w:val="24"/>
          <w:szCs w:val="24"/>
        </w:rPr>
        <w:t xml:space="preserve"> </w:t>
      </w:r>
      <w:proofErr w:type="spellStart"/>
      <w:r w:rsidRPr="002D01B9">
        <w:rPr>
          <w:rFonts w:eastAsia="MS Mincho"/>
          <w:sz w:val="24"/>
          <w:szCs w:val="24"/>
        </w:rPr>
        <w:t>anak-anak</w:t>
      </w:r>
      <w:proofErr w:type="spellEnd"/>
      <w:r w:rsidRPr="002D01B9">
        <w:rPr>
          <w:rFonts w:eastAsia="MS Mincho"/>
          <w:sz w:val="24"/>
          <w:szCs w:val="24"/>
        </w:rPr>
        <w:t>, </w:t>
      </w:r>
      <w:hyperlink r:id="rId13" w:tgtFrame="_self" w:history="1">
        <w:r w:rsidRPr="002D01B9">
          <w:rPr>
            <w:rFonts w:eastAsia="MS Mincho"/>
            <w:bCs/>
            <w:sz w:val="24"/>
            <w:szCs w:val="24"/>
          </w:rPr>
          <w:t>UNICEF</w:t>
        </w:r>
      </w:hyperlink>
      <w:r w:rsidRPr="002D01B9">
        <w:rPr>
          <w:rFonts w:eastAsia="MS Mincho"/>
          <w:sz w:val="24"/>
          <w:szCs w:val="24"/>
        </w:rPr>
        <w:t xml:space="preserve">, </w:t>
      </w:r>
      <w:proofErr w:type="spellStart"/>
      <w:r w:rsidRPr="002D01B9">
        <w:rPr>
          <w:rFonts w:eastAsia="MS Mincho"/>
          <w:sz w:val="24"/>
          <w:szCs w:val="24"/>
        </w:rPr>
        <w:t>bersama</w:t>
      </w:r>
      <w:proofErr w:type="spellEnd"/>
      <w:r w:rsidRPr="002D01B9">
        <w:rPr>
          <w:rFonts w:eastAsia="MS Mincho"/>
          <w:sz w:val="24"/>
          <w:szCs w:val="24"/>
        </w:rPr>
        <w:t xml:space="preserve"> para </w:t>
      </w:r>
      <w:proofErr w:type="spellStart"/>
      <w:r w:rsidRPr="002D01B9">
        <w:rPr>
          <w:rFonts w:eastAsia="MS Mincho"/>
          <w:sz w:val="24"/>
          <w:szCs w:val="24"/>
        </w:rPr>
        <w:t>mitra</w:t>
      </w:r>
      <w:proofErr w:type="spellEnd"/>
      <w:r w:rsidRPr="002D01B9">
        <w:rPr>
          <w:rFonts w:eastAsia="MS Mincho"/>
          <w:sz w:val="24"/>
          <w:szCs w:val="24"/>
        </w:rPr>
        <w:t xml:space="preserve">, </w:t>
      </w:r>
      <w:proofErr w:type="spellStart"/>
      <w:r w:rsidRPr="002D01B9">
        <w:rPr>
          <w:rFonts w:eastAsia="MS Mincho"/>
          <w:sz w:val="24"/>
          <w:szCs w:val="24"/>
        </w:rPr>
        <w:t>termasuk</w:t>
      </w:r>
      <w:proofErr w:type="spellEnd"/>
      <w:r w:rsidRPr="002D01B9">
        <w:rPr>
          <w:rFonts w:eastAsia="MS Mincho"/>
          <w:sz w:val="24"/>
          <w:szCs w:val="24"/>
        </w:rPr>
        <w:t xml:space="preserve"> Kementerian </w:t>
      </w:r>
      <w:proofErr w:type="spellStart"/>
      <w:r w:rsidRPr="002D01B9">
        <w:rPr>
          <w:rFonts w:eastAsia="MS Mincho"/>
          <w:sz w:val="24"/>
          <w:szCs w:val="24"/>
        </w:rPr>
        <w:t>Komunikasi</w:t>
      </w:r>
      <w:proofErr w:type="spellEnd"/>
      <w:r w:rsidRPr="002D01B9">
        <w:rPr>
          <w:rFonts w:eastAsia="MS Mincho"/>
          <w:sz w:val="24"/>
          <w:szCs w:val="24"/>
        </w:rPr>
        <w:t xml:space="preserve"> dan </w:t>
      </w:r>
      <w:proofErr w:type="spellStart"/>
      <w:r w:rsidRPr="002D01B9">
        <w:rPr>
          <w:rFonts w:eastAsia="MS Mincho"/>
          <w:sz w:val="24"/>
          <w:szCs w:val="24"/>
        </w:rPr>
        <w:t>Informatika</w:t>
      </w:r>
      <w:proofErr w:type="spellEnd"/>
      <w:r w:rsidRPr="002D01B9">
        <w:rPr>
          <w:rFonts w:eastAsia="MS Mincho"/>
          <w:sz w:val="24"/>
          <w:szCs w:val="24"/>
        </w:rPr>
        <w:t xml:space="preserve"> dan Universitas Harvard, AS.</w:t>
      </w:r>
    </w:p>
    <w:p w14:paraId="7F502FCD" w14:textId="77777777" w:rsidR="002D01B9" w:rsidRPr="002D01B9" w:rsidRDefault="002D01B9" w:rsidP="002A6BC9">
      <w:pPr>
        <w:shd w:val="clear" w:color="auto" w:fill="FFFFFF"/>
        <w:spacing w:before="100" w:beforeAutospacing="1" w:after="100" w:afterAutospacing="1"/>
        <w:contextualSpacing/>
        <w:jc w:val="both"/>
        <w:rPr>
          <w:rFonts w:eastAsia="MS Mincho"/>
          <w:sz w:val="24"/>
          <w:szCs w:val="24"/>
        </w:rPr>
      </w:pPr>
      <w:r w:rsidRPr="002D01B9">
        <w:rPr>
          <w:rFonts w:eastAsia="MS Mincho"/>
          <w:sz w:val="24"/>
          <w:szCs w:val="24"/>
        </w:rPr>
        <w:tab/>
      </w:r>
      <w:proofErr w:type="spellStart"/>
      <w:r w:rsidRPr="002D01B9">
        <w:rPr>
          <w:rFonts w:eastAsia="MS Mincho"/>
          <w:sz w:val="24"/>
          <w:szCs w:val="24"/>
        </w:rPr>
        <w:t>Studi</w:t>
      </w:r>
      <w:proofErr w:type="spellEnd"/>
      <w:r w:rsidRPr="002D01B9">
        <w:rPr>
          <w:rFonts w:eastAsia="MS Mincho"/>
          <w:sz w:val="24"/>
          <w:szCs w:val="24"/>
        </w:rPr>
        <w:t xml:space="preserve"> </w:t>
      </w:r>
      <w:proofErr w:type="spellStart"/>
      <w:r w:rsidRPr="002D01B9">
        <w:rPr>
          <w:rFonts w:eastAsia="MS Mincho"/>
          <w:sz w:val="24"/>
          <w:szCs w:val="24"/>
        </w:rPr>
        <w:t>ini</w:t>
      </w:r>
      <w:proofErr w:type="spellEnd"/>
      <w:r w:rsidRPr="002D01B9">
        <w:rPr>
          <w:rFonts w:eastAsia="MS Mincho"/>
          <w:sz w:val="24"/>
          <w:szCs w:val="24"/>
        </w:rPr>
        <w:t xml:space="preserve"> </w:t>
      </w:r>
      <w:proofErr w:type="spellStart"/>
      <w:r w:rsidRPr="002D01B9">
        <w:rPr>
          <w:rFonts w:eastAsia="MS Mincho"/>
          <w:sz w:val="24"/>
          <w:szCs w:val="24"/>
        </w:rPr>
        <w:t>menelusuri</w:t>
      </w:r>
      <w:proofErr w:type="spellEnd"/>
      <w:r w:rsidRPr="002D01B9">
        <w:rPr>
          <w:rFonts w:eastAsia="MS Mincho"/>
          <w:sz w:val="24"/>
          <w:szCs w:val="24"/>
        </w:rPr>
        <w:t xml:space="preserve"> </w:t>
      </w:r>
      <w:proofErr w:type="spellStart"/>
      <w:r w:rsidRPr="002D01B9">
        <w:rPr>
          <w:rFonts w:eastAsia="MS Mincho"/>
          <w:sz w:val="24"/>
          <w:szCs w:val="24"/>
        </w:rPr>
        <w:t>aktivitas</w:t>
      </w:r>
      <w:proofErr w:type="spellEnd"/>
      <w:r w:rsidRPr="002D01B9">
        <w:rPr>
          <w:rFonts w:eastAsia="MS Mincho"/>
          <w:sz w:val="24"/>
          <w:szCs w:val="24"/>
        </w:rPr>
        <w:t> </w:t>
      </w:r>
      <w:r w:rsidRPr="002D01B9">
        <w:rPr>
          <w:rFonts w:eastAsia="MS Mincho"/>
          <w:i/>
          <w:iCs/>
          <w:sz w:val="24"/>
          <w:szCs w:val="24"/>
        </w:rPr>
        <w:t>online</w:t>
      </w:r>
      <w:r w:rsidRPr="002D01B9">
        <w:rPr>
          <w:rFonts w:eastAsia="MS Mincho"/>
          <w:sz w:val="24"/>
          <w:szCs w:val="24"/>
        </w:rPr>
        <w:t> </w:t>
      </w:r>
      <w:proofErr w:type="spellStart"/>
      <w:r w:rsidRPr="002D01B9">
        <w:rPr>
          <w:rFonts w:eastAsia="MS Mincho"/>
          <w:sz w:val="24"/>
          <w:szCs w:val="24"/>
        </w:rPr>
        <w:t>dari</w:t>
      </w:r>
      <w:proofErr w:type="spellEnd"/>
      <w:r w:rsidRPr="002D01B9">
        <w:rPr>
          <w:rFonts w:eastAsia="MS Mincho"/>
          <w:sz w:val="24"/>
          <w:szCs w:val="24"/>
        </w:rPr>
        <w:t xml:space="preserve"> </w:t>
      </w:r>
      <w:proofErr w:type="spellStart"/>
      <w:r w:rsidRPr="002D01B9">
        <w:rPr>
          <w:rFonts w:eastAsia="MS Mincho"/>
          <w:sz w:val="24"/>
          <w:szCs w:val="24"/>
        </w:rPr>
        <w:t>sampel</w:t>
      </w:r>
      <w:proofErr w:type="spellEnd"/>
      <w:r w:rsidRPr="002D01B9">
        <w:rPr>
          <w:rFonts w:eastAsia="MS Mincho"/>
          <w:sz w:val="24"/>
          <w:szCs w:val="24"/>
        </w:rPr>
        <w:t xml:space="preserve"> </w:t>
      </w:r>
      <w:proofErr w:type="spellStart"/>
      <w:r w:rsidRPr="002D01B9">
        <w:rPr>
          <w:rFonts w:eastAsia="MS Mincho"/>
          <w:sz w:val="24"/>
          <w:szCs w:val="24"/>
        </w:rPr>
        <w:t>anak</w:t>
      </w:r>
      <w:proofErr w:type="spellEnd"/>
      <w:r w:rsidRPr="002D01B9">
        <w:rPr>
          <w:rFonts w:eastAsia="MS Mincho"/>
          <w:sz w:val="24"/>
          <w:szCs w:val="24"/>
        </w:rPr>
        <w:t xml:space="preserve"> dan </w:t>
      </w:r>
      <w:proofErr w:type="spellStart"/>
      <w:r w:rsidRPr="002D01B9">
        <w:rPr>
          <w:rFonts w:eastAsia="MS Mincho"/>
          <w:sz w:val="24"/>
          <w:szCs w:val="24"/>
        </w:rPr>
        <w:t>remaja</w:t>
      </w:r>
      <w:proofErr w:type="spellEnd"/>
      <w:r w:rsidRPr="002D01B9">
        <w:rPr>
          <w:rFonts w:eastAsia="MS Mincho"/>
          <w:sz w:val="24"/>
          <w:szCs w:val="24"/>
        </w:rPr>
        <w:t xml:space="preserve"> yang </w:t>
      </w:r>
      <w:proofErr w:type="spellStart"/>
      <w:r w:rsidRPr="002D01B9">
        <w:rPr>
          <w:rFonts w:eastAsia="MS Mincho"/>
          <w:sz w:val="24"/>
          <w:szCs w:val="24"/>
        </w:rPr>
        <w:t>melibatkan</w:t>
      </w:r>
      <w:proofErr w:type="spellEnd"/>
      <w:r w:rsidRPr="002D01B9">
        <w:rPr>
          <w:rFonts w:eastAsia="MS Mincho"/>
          <w:sz w:val="24"/>
          <w:szCs w:val="24"/>
        </w:rPr>
        <w:t xml:space="preserve"> 400 </w:t>
      </w:r>
      <w:proofErr w:type="spellStart"/>
      <w:r w:rsidRPr="002D01B9">
        <w:rPr>
          <w:rFonts w:eastAsia="MS Mincho"/>
          <w:sz w:val="24"/>
          <w:szCs w:val="24"/>
        </w:rPr>
        <w:t>responden</w:t>
      </w:r>
      <w:proofErr w:type="spellEnd"/>
      <w:r w:rsidRPr="002D01B9">
        <w:rPr>
          <w:rFonts w:eastAsia="MS Mincho"/>
          <w:sz w:val="24"/>
          <w:szCs w:val="24"/>
        </w:rPr>
        <w:t xml:space="preserve"> </w:t>
      </w:r>
      <w:proofErr w:type="spellStart"/>
      <w:r w:rsidRPr="002D01B9">
        <w:rPr>
          <w:rFonts w:eastAsia="MS Mincho"/>
          <w:sz w:val="24"/>
          <w:szCs w:val="24"/>
        </w:rPr>
        <w:t>berusia</w:t>
      </w:r>
      <w:proofErr w:type="spellEnd"/>
      <w:r w:rsidRPr="002D01B9">
        <w:rPr>
          <w:rFonts w:eastAsia="MS Mincho"/>
          <w:sz w:val="24"/>
          <w:szCs w:val="24"/>
        </w:rPr>
        <w:t xml:space="preserve"> 10 </w:t>
      </w:r>
      <w:proofErr w:type="spellStart"/>
      <w:r w:rsidRPr="002D01B9">
        <w:rPr>
          <w:rFonts w:eastAsia="MS Mincho"/>
          <w:sz w:val="24"/>
          <w:szCs w:val="24"/>
        </w:rPr>
        <w:t>sampai</w:t>
      </w:r>
      <w:proofErr w:type="spellEnd"/>
      <w:r w:rsidRPr="002D01B9">
        <w:rPr>
          <w:rFonts w:eastAsia="MS Mincho"/>
          <w:sz w:val="24"/>
          <w:szCs w:val="24"/>
        </w:rPr>
        <w:t xml:space="preserve"> 19 </w:t>
      </w:r>
      <w:proofErr w:type="spellStart"/>
      <w:r w:rsidRPr="002D01B9">
        <w:rPr>
          <w:rFonts w:eastAsia="MS Mincho"/>
          <w:sz w:val="24"/>
          <w:szCs w:val="24"/>
        </w:rPr>
        <w:t>tahun</w:t>
      </w:r>
      <w:proofErr w:type="spellEnd"/>
      <w:r w:rsidRPr="002D01B9">
        <w:rPr>
          <w:rFonts w:eastAsia="MS Mincho"/>
          <w:sz w:val="24"/>
          <w:szCs w:val="24"/>
        </w:rPr>
        <w:t xml:space="preserve"> di </w:t>
      </w:r>
      <w:proofErr w:type="spellStart"/>
      <w:r w:rsidRPr="002D01B9">
        <w:rPr>
          <w:rFonts w:eastAsia="MS Mincho"/>
          <w:sz w:val="24"/>
          <w:szCs w:val="24"/>
        </w:rPr>
        <w:t>seluruh</w:t>
      </w:r>
      <w:proofErr w:type="spellEnd"/>
      <w:r w:rsidRPr="002D01B9">
        <w:rPr>
          <w:rFonts w:eastAsia="MS Mincho"/>
          <w:sz w:val="24"/>
          <w:szCs w:val="24"/>
        </w:rPr>
        <w:t xml:space="preserve"> Indonesia dan </w:t>
      </w:r>
      <w:proofErr w:type="spellStart"/>
      <w:r w:rsidRPr="002D01B9">
        <w:rPr>
          <w:rFonts w:eastAsia="MS Mincho"/>
          <w:sz w:val="24"/>
          <w:szCs w:val="24"/>
        </w:rPr>
        <w:t>mewakili</w:t>
      </w:r>
      <w:proofErr w:type="spellEnd"/>
      <w:r w:rsidRPr="002D01B9">
        <w:rPr>
          <w:rFonts w:eastAsia="MS Mincho"/>
          <w:sz w:val="24"/>
          <w:szCs w:val="24"/>
        </w:rPr>
        <w:t xml:space="preserve"> wilayah </w:t>
      </w:r>
      <w:proofErr w:type="spellStart"/>
      <w:r w:rsidRPr="002D01B9">
        <w:rPr>
          <w:rFonts w:eastAsia="MS Mincho"/>
          <w:sz w:val="24"/>
          <w:szCs w:val="24"/>
        </w:rPr>
        <w:t>perkotaan</w:t>
      </w:r>
      <w:proofErr w:type="spellEnd"/>
      <w:r w:rsidRPr="002D01B9">
        <w:rPr>
          <w:rFonts w:eastAsia="MS Mincho"/>
          <w:sz w:val="24"/>
          <w:szCs w:val="24"/>
        </w:rPr>
        <w:t xml:space="preserve"> dan </w:t>
      </w:r>
      <w:proofErr w:type="spellStart"/>
      <w:r w:rsidRPr="002D01B9">
        <w:rPr>
          <w:rFonts w:eastAsia="MS Mincho"/>
          <w:sz w:val="24"/>
          <w:szCs w:val="24"/>
        </w:rPr>
        <w:t>pedesaan</w:t>
      </w:r>
      <w:proofErr w:type="spellEnd"/>
      <w:r w:rsidRPr="002D01B9">
        <w:rPr>
          <w:rFonts w:eastAsia="MS Mincho"/>
          <w:sz w:val="24"/>
          <w:szCs w:val="24"/>
        </w:rPr>
        <w:t xml:space="preserve">. </w:t>
      </w:r>
      <w:proofErr w:type="spellStart"/>
      <w:r w:rsidRPr="002D01B9">
        <w:rPr>
          <w:rFonts w:eastAsia="MS Mincho"/>
          <w:sz w:val="24"/>
          <w:szCs w:val="24"/>
        </w:rPr>
        <w:t>Sebanyak</w:t>
      </w:r>
      <w:proofErr w:type="spellEnd"/>
      <w:r w:rsidRPr="002D01B9">
        <w:rPr>
          <w:rFonts w:eastAsia="MS Mincho"/>
          <w:sz w:val="24"/>
          <w:szCs w:val="24"/>
        </w:rPr>
        <w:t xml:space="preserve"> 98 </w:t>
      </w:r>
      <w:proofErr w:type="spellStart"/>
      <w:r w:rsidRPr="002D01B9">
        <w:rPr>
          <w:rFonts w:eastAsia="MS Mincho"/>
          <w:sz w:val="24"/>
          <w:szCs w:val="24"/>
        </w:rPr>
        <w:t>persen</w:t>
      </w:r>
      <w:proofErr w:type="spellEnd"/>
      <w:r w:rsidRPr="002D01B9">
        <w:rPr>
          <w:rFonts w:eastAsia="MS Mincho"/>
          <w:sz w:val="24"/>
          <w:szCs w:val="24"/>
        </w:rPr>
        <w:t xml:space="preserve"> </w:t>
      </w:r>
      <w:proofErr w:type="spellStart"/>
      <w:r w:rsidRPr="002D01B9">
        <w:rPr>
          <w:rFonts w:eastAsia="MS Mincho"/>
          <w:sz w:val="24"/>
          <w:szCs w:val="24"/>
        </w:rPr>
        <w:t>dari</w:t>
      </w:r>
      <w:proofErr w:type="spellEnd"/>
      <w:r w:rsidRPr="002D01B9">
        <w:rPr>
          <w:rFonts w:eastAsia="MS Mincho"/>
          <w:sz w:val="24"/>
          <w:szCs w:val="24"/>
        </w:rPr>
        <w:t xml:space="preserve"> </w:t>
      </w:r>
      <w:proofErr w:type="spellStart"/>
      <w:r w:rsidRPr="002D01B9">
        <w:rPr>
          <w:rFonts w:eastAsia="MS Mincho"/>
          <w:sz w:val="24"/>
          <w:szCs w:val="24"/>
        </w:rPr>
        <w:t>anak</w:t>
      </w:r>
      <w:proofErr w:type="spellEnd"/>
      <w:r w:rsidRPr="002D01B9">
        <w:rPr>
          <w:rFonts w:eastAsia="MS Mincho"/>
          <w:sz w:val="24"/>
          <w:szCs w:val="24"/>
        </w:rPr>
        <w:t xml:space="preserve"> dan </w:t>
      </w:r>
      <w:proofErr w:type="spellStart"/>
      <w:r w:rsidRPr="002D01B9">
        <w:rPr>
          <w:rFonts w:eastAsia="MS Mincho"/>
          <w:sz w:val="24"/>
          <w:szCs w:val="24"/>
        </w:rPr>
        <w:t>remaja</w:t>
      </w:r>
      <w:proofErr w:type="spellEnd"/>
      <w:r w:rsidRPr="002D01B9">
        <w:rPr>
          <w:rFonts w:eastAsia="MS Mincho"/>
          <w:sz w:val="24"/>
          <w:szCs w:val="24"/>
        </w:rPr>
        <w:t xml:space="preserve"> </w:t>
      </w:r>
      <w:proofErr w:type="spellStart"/>
      <w:r w:rsidRPr="002D01B9">
        <w:rPr>
          <w:rFonts w:eastAsia="MS Mincho"/>
          <w:sz w:val="24"/>
          <w:szCs w:val="24"/>
        </w:rPr>
        <w:t>mengaku</w:t>
      </w:r>
      <w:proofErr w:type="spellEnd"/>
      <w:r w:rsidRPr="002D01B9">
        <w:rPr>
          <w:rFonts w:eastAsia="MS Mincho"/>
          <w:sz w:val="24"/>
          <w:szCs w:val="24"/>
        </w:rPr>
        <w:t xml:space="preserve"> </w:t>
      </w:r>
      <w:proofErr w:type="spellStart"/>
      <w:r w:rsidRPr="002D01B9">
        <w:rPr>
          <w:rFonts w:eastAsia="MS Mincho"/>
          <w:sz w:val="24"/>
          <w:szCs w:val="24"/>
        </w:rPr>
        <w:t>tahu</w:t>
      </w:r>
      <w:proofErr w:type="spellEnd"/>
      <w:r w:rsidRPr="002D01B9">
        <w:rPr>
          <w:rFonts w:eastAsia="MS Mincho"/>
          <w:sz w:val="24"/>
          <w:szCs w:val="24"/>
        </w:rPr>
        <w:t xml:space="preserve"> </w:t>
      </w:r>
      <w:proofErr w:type="spellStart"/>
      <w:r w:rsidRPr="002D01B9">
        <w:rPr>
          <w:rFonts w:eastAsia="MS Mincho"/>
          <w:sz w:val="24"/>
          <w:szCs w:val="24"/>
        </w:rPr>
        <w:t>tentang</w:t>
      </w:r>
      <w:proofErr w:type="spellEnd"/>
      <w:r w:rsidRPr="002D01B9">
        <w:rPr>
          <w:rFonts w:eastAsia="MS Mincho"/>
          <w:sz w:val="24"/>
          <w:szCs w:val="24"/>
        </w:rPr>
        <w:t xml:space="preserve"> internet dan 79,5 </w:t>
      </w:r>
      <w:proofErr w:type="spellStart"/>
      <w:r w:rsidRPr="002D01B9">
        <w:rPr>
          <w:rFonts w:eastAsia="MS Mincho"/>
          <w:sz w:val="24"/>
          <w:szCs w:val="24"/>
        </w:rPr>
        <w:t>persen</w:t>
      </w:r>
      <w:proofErr w:type="spellEnd"/>
      <w:r w:rsidRPr="002D01B9">
        <w:rPr>
          <w:rFonts w:eastAsia="MS Mincho"/>
          <w:sz w:val="24"/>
          <w:szCs w:val="24"/>
        </w:rPr>
        <w:t xml:space="preserve"> di </w:t>
      </w:r>
      <w:proofErr w:type="spellStart"/>
      <w:r w:rsidRPr="002D01B9">
        <w:rPr>
          <w:rFonts w:eastAsia="MS Mincho"/>
          <w:sz w:val="24"/>
          <w:szCs w:val="24"/>
        </w:rPr>
        <w:t>antaranya</w:t>
      </w:r>
      <w:proofErr w:type="spellEnd"/>
      <w:r w:rsidRPr="002D01B9">
        <w:rPr>
          <w:rFonts w:eastAsia="MS Mincho"/>
          <w:sz w:val="24"/>
          <w:szCs w:val="24"/>
        </w:rPr>
        <w:t xml:space="preserve"> </w:t>
      </w:r>
      <w:proofErr w:type="spellStart"/>
      <w:r w:rsidRPr="002D01B9">
        <w:rPr>
          <w:rFonts w:eastAsia="MS Mincho"/>
          <w:sz w:val="24"/>
          <w:szCs w:val="24"/>
        </w:rPr>
        <w:t>adalah</w:t>
      </w:r>
      <w:proofErr w:type="spellEnd"/>
      <w:r w:rsidRPr="002D01B9">
        <w:rPr>
          <w:rFonts w:eastAsia="MS Mincho"/>
          <w:sz w:val="24"/>
          <w:szCs w:val="24"/>
        </w:rPr>
        <w:t xml:space="preserve"> </w:t>
      </w:r>
      <w:proofErr w:type="spellStart"/>
      <w:r w:rsidRPr="002D01B9">
        <w:rPr>
          <w:rFonts w:eastAsia="MS Mincho"/>
          <w:sz w:val="24"/>
          <w:szCs w:val="24"/>
        </w:rPr>
        <w:t>pengguna</w:t>
      </w:r>
      <w:proofErr w:type="spellEnd"/>
      <w:r w:rsidRPr="002D01B9">
        <w:rPr>
          <w:rFonts w:eastAsia="MS Mincho"/>
          <w:sz w:val="24"/>
          <w:szCs w:val="24"/>
        </w:rPr>
        <w:t xml:space="preserve"> internet</w:t>
      </w:r>
      <w:r w:rsidRPr="002D01B9">
        <w:rPr>
          <w:rFonts w:eastAsia="MS Mincho"/>
          <w:color w:val="984806"/>
          <w:sz w:val="24"/>
          <w:szCs w:val="24"/>
        </w:rPr>
        <w:t xml:space="preserve"> </w:t>
      </w:r>
      <w:proofErr w:type="spellStart"/>
      <w:r w:rsidRPr="002D01B9">
        <w:rPr>
          <w:sz w:val="24"/>
          <w:szCs w:val="24"/>
          <w:shd w:val="clear" w:color="auto" w:fill="FFFFFF"/>
        </w:rPr>
        <w:t>Terutama</w:t>
      </w:r>
      <w:proofErr w:type="spellEnd"/>
      <w:r w:rsidRPr="002D01B9">
        <w:rPr>
          <w:sz w:val="24"/>
          <w:szCs w:val="24"/>
          <w:shd w:val="clear" w:color="auto" w:fill="FFFFFF"/>
        </w:rPr>
        <w:t xml:space="preserve"> di </w:t>
      </w:r>
      <w:proofErr w:type="spellStart"/>
      <w:r w:rsidRPr="002D01B9">
        <w:rPr>
          <w:sz w:val="24"/>
          <w:szCs w:val="24"/>
          <w:shd w:val="clear" w:color="auto" w:fill="FFFFFF"/>
        </w:rPr>
        <w:t>daerah</w:t>
      </w:r>
      <w:proofErr w:type="spellEnd"/>
      <w:r w:rsidRPr="002D01B9">
        <w:rPr>
          <w:sz w:val="24"/>
          <w:szCs w:val="24"/>
          <w:shd w:val="clear" w:color="auto" w:fill="FFFFFF"/>
        </w:rPr>
        <w:t xml:space="preserve"> </w:t>
      </w:r>
      <w:proofErr w:type="spellStart"/>
      <w:r w:rsidRPr="002D01B9">
        <w:rPr>
          <w:sz w:val="24"/>
          <w:szCs w:val="24"/>
          <w:shd w:val="clear" w:color="auto" w:fill="FFFFFF"/>
        </w:rPr>
        <w:t>perkotaan</w:t>
      </w:r>
      <w:proofErr w:type="spellEnd"/>
      <w:r w:rsidRPr="002D01B9">
        <w:rPr>
          <w:sz w:val="24"/>
          <w:szCs w:val="24"/>
          <w:shd w:val="clear" w:color="auto" w:fill="FFFFFF"/>
        </w:rPr>
        <w:t xml:space="preserve">, di mana </w:t>
      </w:r>
      <w:proofErr w:type="spellStart"/>
      <w:r w:rsidRPr="002D01B9">
        <w:rPr>
          <w:sz w:val="24"/>
          <w:szCs w:val="24"/>
          <w:shd w:val="clear" w:color="auto" w:fill="FFFFFF"/>
        </w:rPr>
        <w:t>hanya</w:t>
      </w:r>
      <w:proofErr w:type="spellEnd"/>
      <w:r w:rsidRPr="002D01B9">
        <w:rPr>
          <w:sz w:val="24"/>
          <w:szCs w:val="24"/>
          <w:shd w:val="clear" w:color="auto" w:fill="FFFFFF"/>
        </w:rPr>
        <w:t xml:space="preserve"> 13 % </w:t>
      </w:r>
      <w:proofErr w:type="spellStart"/>
      <w:r w:rsidRPr="002D01B9">
        <w:rPr>
          <w:sz w:val="24"/>
          <w:szCs w:val="24"/>
          <w:shd w:val="clear" w:color="auto" w:fill="FFFFFF"/>
        </w:rPr>
        <w:t>remaja</w:t>
      </w:r>
      <w:proofErr w:type="spellEnd"/>
      <w:r w:rsidRPr="002D01B9">
        <w:rPr>
          <w:sz w:val="24"/>
          <w:szCs w:val="24"/>
          <w:shd w:val="clear" w:color="auto" w:fill="FFFFFF"/>
        </w:rPr>
        <w:t xml:space="preserve"> yang </w:t>
      </w:r>
      <w:proofErr w:type="spellStart"/>
      <w:r w:rsidRPr="002D01B9">
        <w:rPr>
          <w:sz w:val="24"/>
          <w:szCs w:val="24"/>
          <w:shd w:val="clear" w:color="auto" w:fill="FFFFFF"/>
        </w:rPr>
        <w:t>tidak</w:t>
      </w:r>
      <w:proofErr w:type="spellEnd"/>
      <w:r w:rsidRPr="002D01B9">
        <w:rPr>
          <w:sz w:val="24"/>
          <w:szCs w:val="24"/>
          <w:shd w:val="clear" w:color="auto" w:fill="FFFFFF"/>
        </w:rPr>
        <w:t xml:space="preserve"> </w:t>
      </w:r>
      <w:proofErr w:type="spellStart"/>
      <w:r w:rsidRPr="002D01B9">
        <w:rPr>
          <w:sz w:val="24"/>
          <w:szCs w:val="24"/>
          <w:shd w:val="clear" w:color="auto" w:fill="FFFFFF"/>
        </w:rPr>
        <w:t>menggunakan</w:t>
      </w:r>
      <w:proofErr w:type="spellEnd"/>
      <w:r w:rsidRPr="002D01B9">
        <w:rPr>
          <w:sz w:val="24"/>
          <w:szCs w:val="24"/>
          <w:shd w:val="clear" w:color="auto" w:fill="FFFFFF"/>
        </w:rPr>
        <w:t xml:space="preserve"> internet (</w:t>
      </w:r>
      <w:proofErr w:type="spellStart"/>
      <w:r w:rsidRPr="002D01B9">
        <w:rPr>
          <w:sz w:val="24"/>
          <w:szCs w:val="24"/>
          <w:shd w:val="clear" w:color="auto" w:fill="FFFFFF"/>
        </w:rPr>
        <w:t>Panji</w:t>
      </w:r>
      <w:proofErr w:type="spellEnd"/>
      <w:r w:rsidRPr="002D01B9">
        <w:rPr>
          <w:sz w:val="24"/>
          <w:szCs w:val="24"/>
          <w:shd w:val="clear" w:color="auto" w:fill="FFFFFF"/>
        </w:rPr>
        <w:t>, 2014).</w:t>
      </w:r>
    </w:p>
    <w:p w14:paraId="4246B62C" w14:textId="77777777" w:rsidR="002D01B9" w:rsidRPr="002D01B9" w:rsidRDefault="002D01B9" w:rsidP="002A6BC9">
      <w:pPr>
        <w:shd w:val="clear" w:color="auto" w:fill="FFFFFF"/>
        <w:spacing w:before="100" w:beforeAutospacing="1" w:after="100" w:afterAutospacing="1"/>
        <w:contextualSpacing/>
        <w:jc w:val="both"/>
        <w:rPr>
          <w:sz w:val="24"/>
          <w:szCs w:val="24"/>
          <w:shd w:val="clear" w:color="auto" w:fill="FFFFFF"/>
        </w:rPr>
      </w:pPr>
      <w:r w:rsidRPr="002D01B9">
        <w:rPr>
          <w:sz w:val="24"/>
          <w:szCs w:val="24"/>
          <w:shd w:val="clear" w:color="auto" w:fill="FFFFFF"/>
        </w:rPr>
        <w:tab/>
        <w:t xml:space="preserve">Hal </w:t>
      </w:r>
      <w:proofErr w:type="spellStart"/>
      <w:r w:rsidRPr="002D01B9">
        <w:rPr>
          <w:sz w:val="24"/>
          <w:szCs w:val="24"/>
          <w:shd w:val="clear" w:color="auto" w:fill="FFFFFF"/>
        </w:rPr>
        <w:t>ini</w:t>
      </w:r>
      <w:proofErr w:type="spellEnd"/>
      <w:r w:rsidRPr="002D01B9">
        <w:rPr>
          <w:sz w:val="24"/>
          <w:szCs w:val="24"/>
          <w:shd w:val="clear" w:color="auto" w:fill="FFFFFF"/>
        </w:rPr>
        <w:t xml:space="preserve"> </w:t>
      </w:r>
      <w:proofErr w:type="spellStart"/>
      <w:r w:rsidRPr="002D01B9">
        <w:rPr>
          <w:sz w:val="24"/>
          <w:szCs w:val="24"/>
          <w:shd w:val="clear" w:color="auto" w:fill="FFFFFF"/>
        </w:rPr>
        <w:t>tentu</w:t>
      </w:r>
      <w:proofErr w:type="spellEnd"/>
      <w:r w:rsidRPr="002D01B9">
        <w:rPr>
          <w:sz w:val="24"/>
          <w:szCs w:val="24"/>
          <w:shd w:val="clear" w:color="auto" w:fill="FFFFFF"/>
        </w:rPr>
        <w:t xml:space="preserve"> </w:t>
      </w:r>
      <w:proofErr w:type="spellStart"/>
      <w:r w:rsidRPr="002D01B9">
        <w:rPr>
          <w:sz w:val="24"/>
          <w:szCs w:val="24"/>
          <w:shd w:val="clear" w:color="auto" w:fill="FFFFFF"/>
        </w:rPr>
        <w:t>menjadi</w:t>
      </w:r>
      <w:proofErr w:type="spellEnd"/>
      <w:r w:rsidRPr="002D01B9">
        <w:rPr>
          <w:sz w:val="24"/>
          <w:szCs w:val="24"/>
          <w:shd w:val="clear" w:color="auto" w:fill="FFFFFF"/>
        </w:rPr>
        <w:t xml:space="preserve"> </w:t>
      </w:r>
      <w:proofErr w:type="spellStart"/>
      <w:r w:rsidRPr="002D01B9">
        <w:rPr>
          <w:sz w:val="24"/>
          <w:szCs w:val="24"/>
          <w:shd w:val="clear" w:color="auto" w:fill="FFFFFF"/>
        </w:rPr>
        <w:t>suatu</w:t>
      </w:r>
      <w:proofErr w:type="spellEnd"/>
      <w:r w:rsidRPr="002D01B9">
        <w:rPr>
          <w:sz w:val="24"/>
          <w:szCs w:val="24"/>
          <w:shd w:val="clear" w:color="auto" w:fill="FFFFFF"/>
        </w:rPr>
        <w:t xml:space="preserve"> data </w:t>
      </w:r>
      <w:proofErr w:type="spellStart"/>
      <w:r w:rsidRPr="002D01B9">
        <w:rPr>
          <w:sz w:val="24"/>
          <w:szCs w:val="24"/>
          <w:shd w:val="clear" w:color="auto" w:fill="FFFFFF"/>
        </w:rPr>
        <w:t>bahwa</w:t>
      </w:r>
      <w:proofErr w:type="spellEnd"/>
      <w:r w:rsidRPr="002D01B9">
        <w:rPr>
          <w:sz w:val="24"/>
          <w:szCs w:val="24"/>
          <w:shd w:val="clear" w:color="auto" w:fill="FFFFFF"/>
        </w:rPr>
        <w:t xml:space="preserve"> </w:t>
      </w:r>
      <w:proofErr w:type="spellStart"/>
      <w:r w:rsidRPr="002D01B9">
        <w:rPr>
          <w:sz w:val="24"/>
          <w:szCs w:val="24"/>
          <w:shd w:val="clear" w:color="auto" w:fill="FFFFFF"/>
        </w:rPr>
        <w:t>hampir</w:t>
      </w:r>
      <w:proofErr w:type="spellEnd"/>
      <w:r w:rsidRPr="002D01B9">
        <w:rPr>
          <w:sz w:val="24"/>
          <w:szCs w:val="24"/>
          <w:shd w:val="clear" w:color="auto" w:fill="FFFFFF"/>
        </w:rPr>
        <w:t xml:space="preserve"> </w:t>
      </w:r>
      <w:proofErr w:type="spellStart"/>
      <w:r w:rsidRPr="002D01B9">
        <w:rPr>
          <w:sz w:val="24"/>
          <w:szCs w:val="24"/>
          <w:shd w:val="clear" w:color="auto" w:fill="FFFFFF"/>
        </w:rPr>
        <w:t>separuh</w:t>
      </w:r>
      <w:proofErr w:type="spellEnd"/>
      <w:r w:rsidRPr="002D01B9">
        <w:rPr>
          <w:sz w:val="24"/>
          <w:szCs w:val="24"/>
          <w:shd w:val="clear" w:color="auto" w:fill="FFFFFF"/>
        </w:rPr>
        <w:t xml:space="preserve"> </w:t>
      </w:r>
      <w:proofErr w:type="spellStart"/>
      <w:r w:rsidRPr="002D01B9">
        <w:rPr>
          <w:sz w:val="24"/>
          <w:szCs w:val="24"/>
          <w:shd w:val="clear" w:color="auto" w:fill="FFFFFF"/>
        </w:rPr>
        <w:t>anak</w:t>
      </w:r>
      <w:proofErr w:type="spellEnd"/>
      <w:r w:rsidRPr="002D01B9">
        <w:rPr>
          <w:sz w:val="24"/>
          <w:szCs w:val="24"/>
          <w:shd w:val="clear" w:color="auto" w:fill="FFFFFF"/>
        </w:rPr>
        <w:t xml:space="preserve"> dan </w:t>
      </w:r>
      <w:proofErr w:type="spellStart"/>
      <w:r w:rsidRPr="002D01B9">
        <w:rPr>
          <w:sz w:val="24"/>
          <w:szCs w:val="24"/>
          <w:shd w:val="clear" w:color="auto" w:fill="FFFFFF"/>
        </w:rPr>
        <w:t>remaja</w:t>
      </w:r>
      <w:proofErr w:type="spellEnd"/>
      <w:r w:rsidRPr="002D01B9">
        <w:rPr>
          <w:sz w:val="24"/>
          <w:szCs w:val="24"/>
          <w:shd w:val="clear" w:color="auto" w:fill="FFFFFF"/>
        </w:rPr>
        <w:t xml:space="preserve"> di </w:t>
      </w:r>
      <w:proofErr w:type="spellStart"/>
      <w:r w:rsidRPr="002D01B9">
        <w:rPr>
          <w:sz w:val="24"/>
          <w:szCs w:val="24"/>
          <w:shd w:val="clear" w:color="auto" w:fill="FFFFFF"/>
        </w:rPr>
        <w:t>seluruh</w:t>
      </w:r>
      <w:proofErr w:type="spellEnd"/>
      <w:r w:rsidRPr="002D01B9">
        <w:rPr>
          <w:sz w:val="24"/>
          <w:szCs w:val="24"/>
          <w:shd w:val="clear" w:color="auto" w:fill="FFFFFF"/>
        </w:rPr>
        <w:t xml:space="preserve"> Indonesia </w:t>
      </w:r>
      <w:proofErr w:type="spellStart"/>
      <w:r w:rsidRPr="002D01B9">
        <w:rPr>
          <w:sz w:val="24"/>
          <w:szCs w:val="24"/>
          <w:shd w:val="clear" w:color="auto" w:fill="FFFFFF"/>
        </w:rPr>
        <w:t>mengakses</w:t>
      </w:r>
      <w:proofErr w:type="spellEnd"/>
      <w:r w:rsidRPr="002D01B9">
        <w:rPr>
          <w:sz w:val="24"/>
          <w:szCs w:val="24"/>
          <w:shd w:val="clear" w:color="auto" w:fill="FFFFFF"/>
        </w:rPr>
        <w:t xml:space="preserve"> internet </w:t>
      </w:r>
      <w:proofErr w:type="spellStart"/>
      <w:r w:rsidRPr="002D01B9">
        <w:rPr>
          <w:sz w:val="24"/>
          <w:szCs w:val="24"/>
          <w:shd w:val="clear" w:color="auto" w:fill="FFFFFF"/>
        </w:rPr>
        <w:t>terutama</w:t>
      </w:r>
      <w:proofErr w:type="spellEnd"/>
      <w:r w:rsidRPr="002D01B9">
        <w:rPr>
          <w:sz w:val="24"/>
          <w:szCs w:val="24"/>
          <w:shd w:val="clear" w:color="auto" w:fill="FFFFFF"/>
        </w:rPr>
        <w:t xml:space="preserve"> di </w:t>
      </w:r>
      <w:proofErr w:type="spellStart"/>
      <w:r w:rsidRPr="002D01B9">
        <w:rPr>
          <w:sz w:val="24"/>
          <w:szCs w:val="24"/>
          <w:shd w:val="clear" w:color="auto" w:fill="FFFFFF"/>
        </w:rPr>
        <w:t>perkotaan</w:t>
      </w:r>
      <w:proofErr w:type="spellEnd"/>
      <w:r w:rsidRPr="002D01B9">
        <w:rPr>
          <w:sz w:val="24"/>
          <w:szCs w:val="24"/>
          <w:shd w:val="clear" w:color="auto" w:fill="FFFFFF"/>
        </w:rPr>
        <w:t xml:space="preserve">. </w:t>
      </w:r>
      <w:proofErr w:type="spellStart"/>
      <w:r w:rsidRPr="002D01B9">
        <w:rPr>
          <w:sz w:val="24"/>
          <w:szCs w:val="24"/>
          <w:shd w:val="clear" w:color="auto" w:fill="FFFFFF"/>
        </w:rPr>
        <w:t>Ditambah</w:t>
      </w:r>
      <w:proofErr w:type="spellEnd"/>
      <w:r w:rsidRPr="002D01B9">
        <w:rPr>
          <w:sz w:val="24"/>
          <w:szCs w:val="24"/>
          <w:shd w:val="clear" w:color="auto" w:fill="FFFFFF"/>
        </w:rPr>
        <w:t xml:space="preserve"> </w:t>
      </w:r>
      <w:proofErr w:type="spellStart"/>
      <w:r w:rsidRPr="002D01B9">
        <w:rPr>
          <w:sz w:val="24"/>
          <w:szCs w:val="24"/>
          <w:shd w:val="clear" w:color="auto" w:fill="FFFFFF"/>
        </w:rPr>
        <w:t>dengan</w:t>
      </w:r>
      <w:proofErr w:type="spellEnd"/>
      <w:r w:rsidRPr="002D01B9">
        <w:rPr>
          <w:sz w:val="24"/>
          <w:szCs w:val="24"/>
          <w:shd w:val="clear" w:color="auto" w:fill="FFFFFF"/>
        </w:rPr>
        <w:t xml:space="preserve"> </w:t>
      </w:r>
      <w:proofErr w:type="spellStart"/>
      <w:r w:rsidRPr="002D01B9">
        <w:rPr>
          <w:sz w:val="24"/>
          <w:szCs w:val="24"/>
          <w:shd w:val="clear" w:color="auto" w:fill="FFFFFF"/>
        </w:rPr>
        <w:t>kebutuhan</w:t>
      </w:r>
      <w:proofErr w:type="spellEnd"/>
      <w:r w:rsidRPr="002D01B9">
        <w:rPr>
          <w:sz w:val="24"/>
          <w:szCs w:val="24"/>
          <w:shd w:val="clear" w:color="auto" w:fill="FFFFFF"/>
        </w:rPr>
        <w:t xml:space="preserve"> </w:t>
      </w:r>
      <w:proofErr w:type="spellStart"/>
      <w:r w:rsidRPr="002D01B9">
        <w:rPr>
          <w:sz w:val="24"/>
          <w:szCs w:val="24"/>
          <w:shd w:val="clear" w:color="auto" w:fill="FFFFFF"/>
        </w:rPr>
        <w:t>remaja</w:t>
      </w:r>
      <w:proofErr w:type="spellEnd"/>
      <w:r w:rsidRPr="002D01B9">
        <w:rPr>
          <w:sz w:val="24"/>
          <w:szCs w:val="24"/>
          <w:shd w:val="clear" w:color="auto" w:fill="FFFFFF"/>
        </w:rPr>
        <w:t xml:space="preserve"> </w:t>
      </w:r>
      <w:proofErr w:type="spellStart"/>
      <w:r w:rsidRPr="002D01B9">
        <w:rPr>
          <w:sz w:val="24"/>
          <w:szCs w:val="24"/>
          <w:shd w:val="clear" w:color="auto" w:fill="FFFFFF"/>
        </w:rPr>
        <w:t>untuk</w:t>
      </w:r>
      <w:proofErr w:type="spellEnd"/>
      <w:r w:rsidRPr="002D01B9">
        <w:rPr>
          <w:sz w:val="24"/>
          <w:szCs w:val="24"/>
          <w:shd w:val="clear" w:color="auto" w:fill="FFFFFF"/>
        </w:rPr>
        <w:t xml:space="preserve"> </w:t>
      </w:r>
      <w:r w:rsidRPr="002D01B9">
        <w:rPr>
          <w:i/>
          <w:sz w:val="24"/>
          <w:szCs w:val="24"/>
          <w:shd w:val="clear" w:color="auto" w:fill="FFFFFF"/>
        </w:rPr>
        <w:t>belongingness and love needs</w:t>
      </w:r>
      <w:r w:rsidRPr="002D01B9">
        <w:rPr>
          <w:sz w:val="24"/>
          <w:szCs w:val="24"/>
          <w:shd w:val="clear" w:color="auto" w:fill="FFFFFF"/>
        </w:rPr>
        <w:t xml:space="preserve">, internet </w:t>
      </w:r>
      <w:proofErr w:type="spellStart"/>
      <w:r w:rsidRPr="002D01B9">
        <w:rPr>
          <w:sz w:val="24"/>
          <w:szCs w:val="24"/>
          <w:shd w:val="clear" w:color="auto" w:fill="FFFFFF"/>
        </w:rPr>
        <w:t>tentunya</w:t>
      </w:r>
      <w:proofErr w:type="spellEnd"/>
      <w:r w:rsidRPr="002D01B9">
        <w:rPr>
          <w:sz w:val="24"/>
          <w:szCs w:val="24"/>
          <w:shd w:val="clear" w:color="auto" w:fill="FFFFFF"/>
        </w:rPr>
        <w:t xml:space="preserve"> </w:t>
      </w:r>
      <w:proofErr w:type="spellStart"/>
      <w:r w:rsidRPr="002D01B9">
        <w:rPr>
          <w:sz w:val="24"/>
          <w:szCs w:val="24"/>
          <w:shd w:val="clear" w:color="auto" w:fill="FFFFFF"/>
        </w:rPr>
        <w:t>sangat</w:t>
      </w:r>
      <w:proofErr w:type="spellEnd"/>
      <w:r w:rsidRPr="002D01B9">
        <w:rPr>
          <w:sz w:val="24"/>
          <w:szCs w:val="24"/>
          <w:shd w:val="clear" w:color="auto" w:fill="FFFFFF"/>
        </w:rPr>
        <w:t xml:space="preserve"> </w:t>
      </w:r>
      <w:proofErr w:type="spellStart"/>
      <w:r w:rsidRPr="002D01B9">
        <w:rPr>
          <w:sz w:val="24"/>
          <w:szCs w:val="24"/>
          <w:shd w:val="clear" w:color="auto" w:fill="FFFFFF"/>
        </w:rPr>
        <w:t>memfasilitasi</w:t>
      </w:r>
      <w:proofErr w:type="spellEnd"/>
      <w:r w:rsidRPr="002D01B9">
        <w:rPr>
          <w:sz w:val="24"/>
          <w:szCs w:val="24"/>
          <w:shd w:val="clear" w:color="auto" w:fill="FFFFFF"/>
        </w:rPr>
        <w:t xml:space="preserve"> </w:t>
      </w:r>
      <w:proofErr w:type="spellStart"/>
      <w:r w:rsidRPr="002D01B9">
        <w:rPr>
          <w:sz w:val="24"/>
          <w:szCs w:val="24"/>
          <w:shd w:val="clear" w:color="auto" w:fill="FFFFFF"/>
        </w:rPr>
        <w:t>kebutuhan</w:t>
      </w:r>
      <w:proofErr w:type="spellEnd"/>
      <w:r w:rsidRPr="002D01B9">
        <w:rPr>
          <w:sz w:val="24"/>
          <w:szCs w:val="24"/>
          <w:shd w:val="clear" w:color="auto" w:fill="FFFFFF"/>
        </w:rPr>
        <w:t xml:space="preserve"> </w:t>
      </w:r>
      <w:proofErr w:type="spellStart"/>
      <w:r w:rsidRPr="002D01B9">
        <w:rPr>
          <w:sz w:val="24"/>
          <w:szCs w:val="24"/>
          <w:shd w:val="clear" w:color="auto" w:fill="FFFFFF"/>
        </w:rPr>
        <w:t>ini</w:t>
      </w:r>
      <w:proofErr w:type="spellEnd"/>
      <w:r w:rsidRPr="002D01B9">
        <w:rPr>
          <w:sz w:val="24"/>
          <w:szCs w:val="24"/>
          <w:shd w:val="clear" w:color="auto" w:fill="FFFFFF"/>
        </w:rPr>
        <w:t xml:space="preserve"> </w:t>
      </w:r>
      <w:proofErr w:type="spellStart"/>
      <w:r w:rsidRPr="002D01B9">
        <w:rPr>
          <w:sz w:val="24"/>
          <w:szCs w:val="24"/>
          <w:shd w:val="clear" w:color="auto" w:fill="FFFFFF"/>
        </w:rPr>
        <w:t>ditambah</w:t>
      </w:r>
      <w:proofErr w:type="spellEnd"/>
      <w:r w:rsidRPr="002D01B9">
        <w:rPr>
          <w:sz w:val="24"/>
          <w:szCs w:val="24"/>
          <w:shd w:val="clear" w:color="auto" w:fill="FFFFFF"/>
        </w:rPr>
        <w:t xml:space="preserve"> </w:t>
      </w:r>
      <w:proofErr w:type="spellStart"/>
      <w:r w:rsidRPr="002D01B9">
        <w:rPr>
          <w:sz w:val="24"/>
          <w:szCs w:val="24"/>
          <w:shd w:val="clear" w:color="auto" w:fill="FFFFFF"/>
        </w:rPr>
        <w:t>dengan</w:t>
      </w:r>
      <w:proofErr w:type="spellEnd"/>
      <w:r w:rsidRPr="002D01B9">
        <w:rPr>
          <w:sz w:val="24"/>
          <w:szCs w:val="24"/>
          <w:shd w:val="clear" w:color="auto" w:fill="FFFFFF"/>
        </w:rPr>
        <w:t xml:space="preserve"> media </w:t>
      </w:r>
      <w:proofErr w:type="spellStart"/>
      <w:r w:rsidRPr="002D01B9">
        <w:rPr>
          <w:sz w:val="24"/>
          <w:szCs w:val="24"/>
          <w:shd w:val="clear" w:color="auto" w:fill="FFFFFF"/>
        </w:rPr>
        <w:t>sosial</w:t>
      </w:r>
      <w:proofErr w:type="spellEnd"/>
      <w:r w:rsidRPr="002D01B9">
        <w:rPr>
          <w:sz w:val="24"/>
          <w:szCs w:val="24"/>
          <w:shd w:val="clear" w:color="auto" w:fill="FFFFFF"/>
        </w:rPr>
        <w:t xml:space="preserve"> yang </w:t>
      </w:r>
      <w:proofErr w:type="spellStart"/>
      <w:r w:rsidRPr="002D01B9">
        <w:rPr>
          <w:sz w:val="24"/>
          <w:szCs w:val="24"/>
          <w:shd w:val="clear" w:color="auto" w:fill="FFFFFF"/>
        </w:rPr>
        <w:t>menampilkan</w:t>
      </w:r>
      <w:proofErr w:type="spellEnd"/>
      <w:r w:rsidRPr="002D01B9">
        <w:rPr>
          <w:sz w:val="24"/>
          <w:szCs w:val="24"/>
          <w:shd w:val="clear" w:color="auto" w:fill="FFFFFF"/>
        </w:rPr>
        <w:t xml:space="preserve"> lifestyle para </w:t>
      </w:r>
      <w:proofErr w:type="spellStart"/>
      <w:r w:rsidRPr="002D01B9">
        <w:rPr>
          <w:sz w:val="24"/>
          <w:szCs w:val="24"/>
          <w:shd w:val="clear" w:color="auto" w:fill="FFFFFF"/>
        </w:rPr>
        <w:t>penggunanya</w:t>
      </w:r>
      <w:proofErr w:type="spellEnd"/>
      <w:r w:rsidRPr="002D01B9">
        <w:rPr>
          <w:sz w:val="24"/>
          <w:szCs w:val="24"/>
          <w:shd w:val="clear" w:color="auto" w:fill="FFFFFF"/>
        </w:rPr>
        <w:t xml:space="preserve">. </w:t>
      </w:r>
    </w:p>
    <w:p w14:paraId="2DC782A3" w14:textId="77777777" w:rsidR="002D01B9" w:rsidRPr="002D01B9" w:rsidRDefault="002D01B9" w:rsidP="002A6BC9">
      <w:pPr>
        <w:shd w:val="clear" w:color="auto" w:fill="FFFFFF"/>
        <w:spacing w:before="100" w:beforeAutospacing="1" w:after="100" w:afterAutospacing="1"/>
        <w:contextualSpacing/>
        <w:jc w:val="both"/>
        <w:rPr>
          <w:sz w:val="24"/>
          <w:szCs w:val="24"/>
          <w:shd w:val="clear" w:color="auto" w:fill="FFFFFF"/>
        </w:rPr>
      </w:pPr>
      <w:r w:rsidRPr="002D01B9">
        <w:rPr>
          <w:sz w:val="24"/>
          <w:szCs w:val="24"/>
          <w:shd w:val="clear" w:color="auto" w:fill="FFFFFF"/>
        </w:rPr>
        <w:tab/>
        <w:t xml:space="preserve">Instagram </w:t>
      </w:r>
      <w:proofErr w:type="spellStart"/>
      <w:r w:rsidRPr="002D01B9">
        <w:rPr>
          <w:sz w:val="24"/>
          <w:szCs w:val="24"/>
          <w:shd w:val="clear" w:color="auto" w:fill="FFFFFF"/>
        </w:rPr>
        <w:t>telah</w:t>
      </w:r>
      <w:proofErr w:type="spellEnd"/>
      <w:r w:rsidRPr="002D01B9">
        <w:rPr>
          <w:sz w:val="24"/>
          <w:szCs w:val="24"/>
          <w:shd w:val="clear" w:color="auto" w:fill="FFFFFF"/>
        </w:rPr>
        <w:t xml:space="preserve"> </w:t>
      </w:r>
      <w:proofErr w:type="spellStart"/>
      <w:r w:rsidRPr="002D01B9">
        <w:rPr>
          <w:sz w:val="24"/>
          <w:szCs w:val="24"/>
          <w:shd w:val="clear" w:color="auto" w:fill="FFFFFF"/>
        </w:rPr>
        <w:t>mengalahkan</w:t>
      </w:r>
      <w:proofErr w:type="spellEnd"/>
      <w:r w:rsidRPr="002D01B9">
        <w:rPr>
          <w:sz w:val="24"/>
          <w:szCs w:val="24"/>
          <w:shd w:val="clear" w:color="auto" w:fill="FFFFFF"/>
        </w:rPr>
        <w:t xml:space="preserve"> Snapchat </w:t>
      </w:r>
      <w:proofErr w:type="spellStart"/>
      <w:r w:rsidRPr="002D01B9">
        <w:rPr>
          <w:sz w:val="24"/>
          <w:szCs w:val="24"/>
          <w:shd w:val="clear" w:color="auto" w:fill="FFFFFF"/>
        </w:rPr>
        <w:t>sebagai</w:t>
      </w:r>
      <w:proofErr w:type="spellEnd"/>
      <w:r w:rsidRPr="002D01B9">
        <w:rPr>
          <w:sz w:val="24"/>
          <w:szCs w:val="24"/>
          <w:shd w:val="clear" w:color="auto" w:fill="FFFFFF"/>
        </w:rPr>
        <w:t xml:space="preserve"> platform media </w:t>
      </w:r>
      <w:proofErr w:type="spellStart"/>
      <w:r w:rsidRPr="002D01B9">
        <w:rPr>
          <w:sz w:val="24"/>
          <w:szCs w:val="24"/>
          <w:shd w:val="clear" w:color="auto" w:fill="FFFFFF"/>
        </w:rPr>
        <w:t>sosial</w:t>
      </w:r>
      <w:proofErr w:type="spellEnd"/>
      <w:r w:rsidRPr="002D01B9">
        <w:rPr>
          <w:sz w:val="24"/>
          <w:szCs w:val="24"/>
          <w:shd w:val="clear" w:color="auto" w:fill="FFFFFF"/>
        </w:rPr>
        <w:t xml:space="preserve"> yang paling </w:t>
      </w:r>
      <w:proofErr w:type="spellStart"/>
      <w:r w:rsidRPr="002D01B9">
        <w:rPr>
          <w:sz w:val="24"/>
          <w:szCs w:val="24"/>
          <w:shd w:val="clear" w:color="auto" w:fill="FFFFFF"/>
        </w:rPr>
        <w:t>sering</w:t>
      </w:r>
      <w:proofErr w:type="spellEnd"/>
      <w:r w:rsidRPr="002D01B9">
        <w:rPr>
          <w:sz w:val="24"/>
          <w:szCs w:val="24"/>
          <w:shd w:val="clear" w:color="auto" w:fill="FFFFFF"/>
        </w:rPr>
        <w:t xml:space="preserve"> </w:t>
      </w:r>
      <w:proofErr w:type="spellStart"/>
      <w:r w:rsidRPr="002D01B9">
        <w:rPr>
          <w:sz w:val="24"/>
          <w:szCs w:val="24"/>
          <w:shd w:val="clear" w:color="auto" w:fill="FFFFFF"/>
        </w:rPr>
        <w:t>digunakan</w:t>
      </w:r>
      <w:proofErr w:type="spellEnd"/>
      <w:r w:rsidRPr="002D01B9">
        <w:rPr>
          <w:sz w:val="24"/>
          <w:szCs w:val="24"/>
          <w:shd w:val="clear" w:color="auto" w:fill="FFFFFF"/>
        </w:rPr>
        <w:t xml:space="preserve"> di </w:t>
      </w:r>
      <w:proofErr w:type="spellStart"/>
      <w:r w:rsidRPr="002D01B9">
        <w:rPr>
          <w:sz w:val="24"/>
          <w:szCs w:val="24"/>
          <w:shd w:val="clear" w:color="auto" w:fill="FFFFFF"/>
        </w:rPr>
        <w:t>kalangan</w:t>
      </w:r>
      <w:proofErr w:type="spellEnd"/>
      <w:r w:rsidRPr="002D01B9">
        <w:rPr>
          <w:sz w:val="24"/>
          <w:szCs w:val="24"/>
          <w:shd w:val="clear" w:color="auto" w:fill="FFFFFF"/>
        </w:rPr>
        <w:t xml:space="preserve"> </w:t>
      </w:r>
      <w:proofErr w:type="spellStart"/>
      <w:r w:rsidRPr="002D01B9">
        <w:rPr>
          <w:sz w:val="24"/>
          <w:szCs w:val="24"/>
          <w:shd w:val="clear" w:color="auto" w:fill="FFFFFF"/>
        </w:rPr>
        <w:t>remaja</w:t>
      </w:r>
      <w:proofErr w:type="spellEnd"/>
      <w:r w:rsidRPr="002D01B9">
        <w:rPr>
          <w:sz w:val="24"/>
          <w:szCs w:val="24"/>
          <w:shd w:val="clear" w:color="auto" w:fill="FFFFFF"/>
        </w:rPr>
        <w:t xml:space="preserve">, </w:t>
      </w:r>
      <w:proofErr w:type="spellStart"/>
      <w:r w:rsidRPr="002D01B9">
        <w:rPr>
          <w:sz w:val="24"/>
          <w:szCs w:val="24"/>
          <w:shd w:val="clear" w:color="auto" w:fill="FFFFFF"/>
        </w:rPr>
        <w:t>menurut</w:t>
      </w:r>
      <w:proofErr w:type="spellEnd"/>
      <w:r w:rsidRPr="002D01B9">
        <w:rPr>
          <w:sz w:val="24"/>
          <w:szCs w:val="24"/>
          <w:shd w:val="clear" w:color="auto" w:fill="FFFFFF"/>
        </w:rPr>
        <w:t xml:space="preserve"> </w:t>
      </w:r>
      <w:proofErr w:type="spellStart"/>
      <w:r w:rsidRPr="002D01B9">
        <w:rPr>
          <w:sz w:val="24"/>
          <w:szCs w:val="24"/>
          <w:shd w:val="clear" w:color="auto" w:fill="FFFFFF"/>
        </w:rPr>
        <w:t>survei</w:t>
      </w:r>
      <w:proofErr w:type="spellEnd"/>
      <w:r w:rsidRPr="002D01B9">
        <w:rPr>
          <w:sz w:val="24"/>
          <w:szCs w:val="24"/>
          <w:shd w:val="clear" w:color="auto" w:fill="FFFFFF"/>
        </w:rPr>
        <w:t xml:space="preserve"> Piper </w:t>
      </w:r>
      <w:proofErr w:type="spellStart"/>
      <w:r w:rsidRPr="002D01B9">
        <w:rPr>
          <w:sz w:val="24"/>
          <w:szCs w:val="24"/>
          <w:shd w:val="clear" w:color="auto" w:fill="FFFFFF"/>
        </w:rPr>
        <w:t>Jaffray</w:t>
      </w:r>
      <w:proofErr w:type="spellEnd"/>
      <w:r w:rsidRPr="002D01B9">
        <w:rPr>
          <w:sz w:val="24"/>
          <w:szCs w:val="24"/>
          <w:shd w:val="clear" w:color="auto" w:fill="FFFFFF"/>
        </w:rPr>
        <w:t xml:space="preserve"> "</w:t>
      </w:r>
      <w:r w:rsidRPr="002D01B9">
        <w:rPr>
          <w:i/>
          <w:sz w:val="24"/>
          <w:szCs w:val="24"/>
          <w:shd w:val="clear" w:color="auto" w:fill="FFFFFF"/>
        </w:rPr>
        <w:t>Taking Stock with Teens</w:t>
      </w:r>
      <w:r w:rsidRPr="002D01B9">
        <w:rPr>
          <w:sz w:val="24"/>
          <w:szCs w:val="24"/>
          <w:shd w:val="clear" w:color="auto" w:fill="FFFFFF"/>
        </w:rPr>
        <w:t xml:space="preserve">". Survey </w:t>
      </w:r>
      <w:proofErr w:type="spellStart"/>
      <w:r w:rsidRPr="002D01B9">
        <w:rPr>
          <w:sz w:val="24"/>
          <w:szCs w:val="24"/>
          <w:shd w:val="clear" w:color="auto" w:fill="FFFFFF"/>
        </w:rPr>
        <w:t>tersebut</w:t>
      </w:r>
      <w:proofErr w:type="spellEnd"/>
      <w:r w:rsidRPr="002D01B9">
        <w:rPr>
          <w:sz w:val="24"/>
          <w:szCs w:val="24"/>
          <w:shd w:val="clear" w:color="auto" w:fill="FFFFFF"/>
        </w:rPr>
        <w:t xml:space="preserve"> </w:t>
      </w:r>
      <w:proofErr w:type="spellStart"/>
      <w:r w:rsidRPr="002D01B9">
        <w:rPr>
          <w:sz w:val="24"/>
          <w:szCs w:val="24"/>
          <w:shd w:val="clear" w:color="auto" w:fill="FFFFFF"/>
        </w:rPr>
        <w:t>menunjukkan</w:t>
      </w:r>
      <w:proofErr w:type="spellEnd"/>
      <w:r w:rsidRPr="002D01B9">
        <w:rPr>
          <w:sz w:val="24"/>
          <w:szCs w:val="24"/>
          <w:shd w:val="clear" w:color="auto" w:fill="FFFFFF"/>
        </w:rPr>
        <w:t xml:space="preserve"> </w:t>
      </w:r>
      <w:proofErr w:type="spellStart"/>
      <w:r w:rsidRPr="002D01B9">
        <w:rPr>
          <w:sz w:val="24"/>
          <w:szCs w:val="24"/>
          <w:shd w:val="clear" w:color="auto" w:fill="FFFFFF"/>
        </w:rPr>
        <w:t>bahwa</w:t>
      </w:r>
      <w:proofErr w:type="spellEnd"/>
      <w:r w:rsidRPr="002D01B9">
        <w:rPr>
          <w:sz w:val="24"/>
          <w:szCs w:val="24"/>
          <w:shd w:val="clear" w:color="auto" w:fill="FFFFFF"/>
        </w:rPr>
        <w:t xml:space="preserve"> Instagram </w:t>
      </w:r>
      <w:proofErr w:type="spellStart"/>
      <w:r w:rsidRPr="002D01B9">
        <w:rPr>
          <w:sz w:val="24"/>
          <w:szCs w:val="24"/>
          <w:shd w:val="clear" w:color="auto" w:fill="FFFFFF"/>
        </w:rPr>
        <w:t>kini</w:t>
      </w:r>
      <w:proofErr w:type="spellEnd"/>
      <w:r w:rsidRPr="002D01B9">
        <w:rPr>
          <w:sz w:val="24"/>
          <w:szCs w:val="24"/>
          <w:shd w:val="clear" w:color="auto" w:fill="FFFFFF"/>
        </w:rPr>
        <w:t xml:space="preserve"> </w:t>
      </w:r>
      <w:proofErr w:type="spellStart"/>
      <w:r w:rsidRPr="002D01B9">
        <w:rPr>
          <w:sz w:val="24"/>
          <w:szCs w:val="24"/>
          <w:shd w:val="clear" w:color="auto" w:fill="FFFFFF"/>
        </w:rPr>
        <w:t>berada</w:t>
      </w:r>
      <w:proofErr w:type="spellEnd"/>
      <w:r w:rsidRPr="002D01B9">
        <w:rPr>
          <w:sz w:val="24"/>
          <w:szCs w:val="24"/>
          <w:shd w:val="clear" w:color="auto" w:fill="FFFFFF"/>
        </w:rPr>
        <w:t xml:space="preserve"> di </w:t>
      </w:r>
      <w:proofErr w:type="spellStart"/>
      <w:r w:rsidRPr="002D01B9">
        <w:rPr>
          <w:sz w:val="24"/>
          <w:szCs w:val="24"/>
          <w:shd w:val="clear" w:color="auto" w:fill="FFFFFF"/>
        </w:rPr>
        <w:t>atas</w:t>
      </w:r>
      <w:proofErr w:type="spellEnd"/>
      <w:r w:rsidRPr="002D01B9">
        <w:rPr>
          <w:sz w:val="24"/>
          <w:szCs w:val="24"/>
          <w:shd w:val="clear" w:color="auto" w:fill="FFFFFF"/>
        </w:rPr>
        <w:t xml:space="preserve"> Snapchat </w:t>
      </w:r>
      <w:proofErr w:type="spellStart"/>
      <w:r w:rsidRPr="002D01B9">
        <w:rPr>
          <w:sz w:val="24"/>
          <w:szCs w:val="24"/>
          <w:shd w:val="clear" w:color="auto" w:fill="FFFFFF"/>
        </w:rPr>
        <w:t>sebagai</w:t>
      </w:r>
      <w:proofErr w:type="spellEnd"/>
      <w:r w:rsidRPr="002D01B9">
        <w:rPr>
          <w:sz w:val="24"/>
          <w:szCs w:val="24"/>
          <w:shd w:val="clear" w:color="auto" w:fill="FFFFFF"/>
        </w:rPr>
        <w:t xml:space="preserve"> platform </w:t>
      </w:r>
      <w:proofErr w:type="spellStart"/>
      <w:r w:rsidRPr="002D01B9">
        <w:rPr>
          <w:sz w:val="24"/>
          <w:szCs w:val="24"/>
          <w:shd w:val="clear" w:color="auto" w:fill="FFFFFF"/>
        </w:rPr>
        <w:t>sosial</w:t>
      </w:r>
      <w:proofErr w:type="spellEnd"/>
      <w:r w:rsidRPr="002D01B9">
        <w:rPr>
          <w:sz w:val="24"/>
          <w:szCs w:val="24"/>
          <w:shd w:val="clear" w:color="auto" w:fill="FFFFFF"/>
        </w:rPr>
        <w:t xml:space="preserve"> paling </w:t>
      </w:r>
      <w:proofErr w:type="spellStart"/>
      <w:r w:rsidRPr="002D01B9">
        <w:rPr>
          <w:sz w:val="24"/>
          <w:szCs w:val="24"/>
          <w:shd w:val="clear" w:color="auto" w:fill="FFFFFF"/>
        </w:rPr>
        <w:t>banyak</w:t>
      </w:r>
      <w:proofErr w:type="spellEnd"/>
      <w:r w:rsidRPr="002D01B9">
        <w:rPr>
          <w:sz w:val="24"/>
          <w:szCs w:val="24"/>
          <w:shd w:val="clear" w:color="auto" w:fill="FFFFFF"/>
        </w:rPr>
        <w:t xml:space="preserve"> </w:t>
      </w:r>
      <w:proofErr w:type="spellStart"/>
      <w:r w:rsidRPr="002D01B9">
        <w:rPr>
          <w:sz w:val="24"/>
          <w:szCs w:val="24"/>
          <w:shd w:val="clear" w:color="auto" w:fill="FFFFFF"/>
        </w:rPr>
        <w:t>digunakan</w:t>
      </w:r>
      <w:proofErr w:type="spellEnd"/>
      <w:r w:rsidRPr="002D01B9">
        <w:rPr>
          <w:sz w:val="24"/>
          <w:szCs w:val="24"/>
          <w:shd w:val="clear" w:color="auto" w:fill="FFFFFF"/>
        </w:rPr>
        <w:t xml:space="preserve"> oleh </w:t>
      </w:r>
      <w:proofErr w:type="spellStart"/>
      <w:r w:rsidRPr="002D01B9">
        <w:rPr>
          <w:sz w:val="24"/>
          <w:szCs w:val="24"/>
          <w:shd w:val="clear" w:color="auto" w:fill="FFFFFF"/>
        </w:rPr>
        <w:t>remaja</w:t>
      </w:r>
      <w:proofErr w:type="spellEnd"/>
      <w:r w:rsidRPr="002D01B9">
        <w:rPr>
          <w:sz w:val="24"/>
          <w:szCs w:val="24"/>
          <w:shd w:val="clear" w:color="auto" w:fill="FFFFFF"/>
        </w:rPr>
        <w:t xml:space="preserve">, 85% </w:t>
      </w:r>
      <w:proofErr w:type="spellStart"/>
      <w:r w:rsidRPr="002D01B9">
        <w:rPr>
          <w:sz w:val="24"/>
          <w:szCs w:val="24"/>
          <w:shd w:val="clear" w:color="auto" w:fill="FFFFFF"/>
        </w:rPr>
        <w:t>menggunakan</w:t>
      </w:r>
      <w:proofErr w:type="spellEnd"/>
      <w:r w:rsidRPr="002D01B9">
        <w:rPr>
          <w:sz w:val="24"/>
          <w:szCs w:val="24"/>
          <w:shd w:val="clear" w:color="auto" w:fill="FFFFFF"/>
        </w:rPr>
        <w:t xml:space="preserve"> </w:t>
      </w:r>
      <w:proofErr w:type="spellStart"/>
      <w:r w:rsidRPr="002D01B9">
        <w:rPr>
          <w:sz w:val="24"/>
          <w:szCs w:val="24"/>
          <w:shd w:val="clear" w:color="auto" w:fill="FFFFFF"/>
        </w:rPr>
        <w:t>setidaknya</w:t>
      </w:r>
      <w:proofErr w:type="spellEnd"/>
      <w:r w:rsidRPr="002D01B9">
        <w:rPr>
          <w:sz w:val="24"/>
          <w:szCs w:val="24"/>
          <w:shd w:val="clear" w:color="auto" w:fill="FFFFFF"/>
        </w:rPr>
        <w:t xml:space="preserve"> </w:t>
      </w:r>
      <w:proofErr w:type="spellStart"/>
      <w:r w:rsidRPr="002D01B9">
        <w:rPr>
          <w:sz w:val="24"/>
          <w:szCs w:val="24"/>
          <w:shd w:val="clear" w:color="auto" w:fill="FFFFFF"/>
        </w:rPr>
        <w:t>satu</w:t>
      </w:r>
      <w:proofErr w:type="spellEnd"/>
      <w:r w:rsidRPr="002D01B9">
        <w:rPr>
          <w:sz w:val="24"/>
          <w:szCs w:val="24"/>
          <w:shd w:val="clear" w:color="auto" w:fill="FFFFFF"/>
        </w:rPr>
        <w:t xml:space="preserve"> kali per </w:t>
      </w:r>
      <w:proofErr w:type="spellStart"/>
      <w:r w:rsidRPr="002D01B9">
        <w:rPr>
          <w:sz w:val="24"/>
          <w:szCs w:val="24"/>
          <w:shd w:val="clear" w:color="auto" w:fill="FFFFFF"/>
        </w:rPr>
        <w:t>bulan</w:t>
      </w:r>
      <w:proofErr w:type="spellEnd"/>
      <w:r w:rsidRPr="002D01B9">
        <w:rPr>
          <w:sz w:val="24"/>
          <w:szCs w:val="24"/>
          <w:shd w:val="clear" w:color="auto" w:fill="FFFFFF"/>
        </w:rPr>
        <w:t xml:space="preserve">. </w:t>
      </w:r>
      <w:proofErr w:type="spellStart"/>
      <w:r w:rsidRPr="002D01B9">
        <w:rPr>
          <w:sz w:val="24"/>
          <w:szCs w:val="24"/>
          <w:shd w:val="clear" w:color="auto" w:fill="FFFFFF"/>
        </w:rPr>
        <w:t>Hanya</w:t>
      </w:r>
      <w:proofErr w:type="spellEnd"/>
      <w:r w:rsidRPr="002D01B9">
        <w:rPr>
          <w:sz w:val="24"/>
          <w:szCs w:val="24"/>
          <w:shd w:val="clear" w:color="auto" w:fill="FFFFFF"/>
        </w:rPr>
        <w:t xml:space="preserve"> 28 % </w:t>
      </w:r>
      <w:proofErr w:type="spellStart"/>
      <w:r w:rsidRPr="002D01B9">
        <w:rPr>
          <w:sz w:val="24"/>
          <w:szCs w:val="24"/>
          <w:shd w:val="clear" w:color="auto" w:fill="FFFFFF"/>
        </w:rPr>
        <w:t>anak</w:t>
      </w:r>
      <w:proofErr w:type="spellEnd"/>
      <w:r w:rsidRPr="002D01B9">
        <w:rPr>
          <w:sz w:val="24"/>
          <w:szCs w:val="24"/>
          <w:shd w:val="clear" w:color="auto" w:fill="FFFFFF"/>
        </w:rPr>
        <w:t xml:space="preserve"> </w:t>
      </w:r>
      <w:proofErr w:type="spellStart"/>
      <w:r w:rsidRPr="002D01B9">
        <w:rPr>
          <w:sz w:val="24"/>
          <w:szCs w:val="24"/>
          <w:shd w:val="clear" w:color="auto" w:fill="FFFFFF"/>
        </w:rPr>
        <w:t>usia</w:t>
      </w:r>
      <w:proofErr w:type="spellEnd"/>
      <w:r w:rsidRPr="002D01B9">
        <w:rPr>
          <w:sz w:val="24"/>
          <w:szCs w:val="24"/>
          <w:shd w:val="clear" w:color="auto" w:fill="FFFFFF"/>
        </w:rPr>
        <w:t xml:space="preserve"> 15 </w:t>
      </w:r>
      <w:proofErr w:type="spellStart"/>
      <w:r w:rsidRPr="002D01B9">
        <w:rPr>
          <w:sz w:val="24"/>
          <w:szCs w:val="24"/>
          <w:shd w:val="clear" w:color="auto" w:fill="FFFFFF"/>
        </w:rPr>
        <w:t>tahun</w:t>
      </w:r>
      <w:proofErr w:type="spellEnd"/>
      <w:r w:rsidRPr="002D01B9">
        <w:rPr>
          <w:sz w:val="24"/>
          <w:szCs w:val="24"/>
          <w:shd w:val="clear" w:color="auto" w:fill="FFFFFF"/>
        </w:rPr>
        <w:t xml:space="preserve"> yang </w:t>
      </w:r>
      <w:proofErr w:type="spellStart"/>
      <w:r w:rsidRPr="002D01B9">
        <w:rPr>
          <w:sz w:val="24"/>
          <w:szCs w:val="24"/>
          <w:shd w:val="clear" w:color="auto" w:fill="FFFFFF"/>
        </w:rPr>
        <w:t>menggunakan</w:t>
      </w:r>
      <w:proofErr w:type="spellEnd"/>
      <w:r w:rsidRPr="002D01B9">
        <w:rPr>
          <w:sz w:val="24"/>
          <w:szCs w:val="24"/>
          <w:shd w:val="clear" w:color="auto" w:fill="FFFFFF"/>
        </w:rPr>
        <w:t xml:space="preserve"> Facebook. </w:t>
      </w:r>
      <w:proofErr w:type="spellStart"/>
      <w:r w:rsidRPr="002D01B9">
        <w:rPr>
          <w:sz w:val="24"/>
          <w:szCs w:val="24"/>
          <w:shd w:val="clear" w:color="auto" w:fill="FFFFFF"/>
        </w:rPr>
        <w:t>Firma</w:t>
      </w:r>
      <w:proofErr w:type="spellEnd"/>
      <w:r w:rsidRPr="002D01B9">
        <w:rPr>
          <w:sz w:val="24"/>
          <w:szCs w:val="24"/>
          <w:shd w:val="clear" w:color="auto" w:fill="FFFFFF"/>
        </w:rPr>
        <w:t xml:space="preserve"> </w:t>
      </w:r>
      <w:proofErr w:type="spellStart"/>
      <w:r w:rsidRPr="002D01B9">
        <w:rPr>
          <w:sz w:val="24"/>
          <w:szCs w:val="24"/>
          <w:shd w:val="clear" w:color="auto" w:fill="FFFFFF"/>
        </w:rPr>
        <w:t>riset</w:t>
      </w:r>
      <w:proofErr w:type="spellEnd"/>
      <w:r w:rsidRPr="002D01B9">
        <w:rPr>
          <w:sz w:val="24"/>
          <w:szCs w:val="24"/>
          <w:shd w:val="clear" w:color="auto" w:fill="FFFFFF"/>
        </w:rPr>
        <w:t xml:space="preserve"> </w:t>
      </w:r>
      <w:proofErr w:type="spellStart"/>
      <w:r w:rsidRPr="002D01B9">
        <w:rPr>
          <w:sz w:val="24"/>
          <w:szCs w:val="24"/>
          <w:shd w:val="clear" w:color="auto" w:fill="FFFFFF"/>
        </w:rPr>
        <w:t>tersebut</w:t>
      </w:r>
      <w:proofErr w:type="spellEnd"/>
      <w:r w:rsidRPr="002D01B9">
        <w:rPr>
          <w:sz w:val="24"/>
          <w:szCs w:val="24"/>
          <w:shd w:val="clear" w:color="auto" w:fill="FFFFFF"/>
        </w:rPr>
        <w:t xml:space="preserve"> </w:t>
      </w:r>
      <w:proofErr w:type="spellStart"/>
      <w:r w:rsidRPr="002D01B9">
        <w:rPr>
          <w:sz w:val="24"/>
          <w:szCs w:val="24"/>
          <w:shd w:val="clear" w:color="auto" w:fill="FFFFFF"/>
        </w:rPr>
        <w:t>menyurvei</w:t>
      </w:r>
      <w:proofErr w:type="spellEnd"/>
      <w:r w:rsidRPr="002D01B9">
        <w:rPr>
          <w:sz w:val="24"/>
          <w:szCs w:val="24"/>
          <w:shd w:val="clear" w:color="auto" w:fill="FFFFFF"/>
        </w:rPr>
        <w:t xml:space="preserve"> 8.600 </w:t>
      </w:r>
      <w:proofErr w:type="spellStart"/>
      <w:r w:rsidRPr="002D01B9">
        <w:rPr>
          <w:sz w:val="24"/>
          <w:szCs w:val="24"/>
          <w:shd w:val="clear" w:color="auto" w:fill="FFFFFF"/>
        </w:rPr>
        <w:t>remaja</w:t>
      </w:r>
      <w:proofErr w:type="spellEnd"/>
      <w:r w:rsidRPr="002D01B9">
        <w:rPr>
          <w:sz w:val="24"/>
          <w:szCs w:val="24"/>
          <w:shd w:val="clear" w:color="auto" w:fill="FFFFFF"/>
        </w:rPr>
        <w:t xml:space="preserve"> </w:t>
      </w:r>
      <w:proofErr w:type="spellStart"/>
      <w:r w:rsidRPr="002D01B9">
        <w:rPr>
          <w:sz w:val="24"/>
          <w:szCs w:val="24"/>
          <w:shd w:val="clear" w:color="auto" w:fill="FFFFFF"/>
        </w:rPr>
        <w:t>dengan</w:t>
      </w:r>
      <w:proofErr w:type="spellEnd"/>
      <w:r w:rsidRPr="002D01B9">
        <w:rPr>
          <w:sz w:val="24"/>
          <w:szCs w:val="24"/>
          <w:shd w:val="clear" w:color="auto" w:fill="FFFFFF"/>
        </w:rPr>
        <w:t xml:space="preserve"> </w:t>
      </w:r>
      <w:proofErr w:type="spellStart"/>
      <w:r w:rsidRPr="002D01B9">
        <w:rPr>
          <w:sz w:val="24"/>
          <w:szCs w:val="24"/>
          <w:shd w:val="clear" w:color="auto" w:fill="FFFFFF"/>
        </w:rPr>
        <w:t>usia</w:t>
      </w:r>
      <w:proofErr w:type="spellEnd"/>
      <w:r w:rsidRPr="002D01B9">
        <w:rPr>
          <w:sz w:val="24"/>
          <w:szCs w:val="24"/>
          <w:shd w:val="clear" w:color="auto" w:fill="FFFFFF"/>
        </w:rPr>
        <w:t xml:space="preserve"> rata-rata 16 </w:t>
      </w:r>
      <w:proofErr w:type="spellStart"/>
      <w:r w:rsidRPr="002D01B9">
        <w:rPr>
          <w:sz w:val="24"/>
          <w:szCs w:val="24"/>
          <w:shd w:val="clear" w:color="auto" w:fill="FFFFFF"/>
        </w:rPr>
        <w:t>tahun</w:t>
      </w:r>
      <w:proofErr w:type="spellEnd"/>
      <w:r w:rsidRPr="002D01B9">
        <w:rPr>
          <w:sz w:val="24"/>
          <w:szCs w:val="24"/>
          <w:shd w:val="clear" w:color="auto" w:fill="FFFFFF"/>
        </w:rPr>
        <w:t xml:space="preserve"> di 48 negara </w:t>
      </w:r>
      <w:proofErr w:type="spellStart"/>
      <w:r w:rsidRPr="002D01B9">
        <w:rPr>
          <w:sz w:val="24"/>
          <w:szCs w:val="24"/>
          <w:shd w:val="clear" w:color="auto" w:fill="FFFFFF"/>
        </w:rPr>
        <w:t>bagian</w:t>
      </w:r>
      <w:proofErr w:type="spellEnd"/>
      <w:r w:rsidRPr="002D01B9">
        <w:rPr>
          <w:sz w:val="24"/>
          <w:szCs w:val="24"/>
          <w:shd w:val="clear" w:color="auto" w:fill="FFFFFF"/>
        </w:rPr>
        <w:t xml:space="preserve"> di Amerika </w:t>
      </w:r>
      <w:proofErr w:type="spellStart"/>
      <w:r w:rsidRPr="002D01B9">
        <w:rPr>
          <w:sz w:val="24"/>
          <w:szCs w:val="24"/>
          <w:shd w:val="clear" w:color="auto" w:fill="FFFFFF"/>
        </w:rPr>
        <w:t>Serikat</w:t>
      </w:r>
      <w:proofErr w:type="spellEnd"/>
      <w:r w:rsidRPr="002D01B9">
        <w:rPr>
          <w:sz w:val="24"/>
          <w:szCs w:val="24"/>
          <w:shd w:val="clear" w:color="auto" w:fill="FFFFFF"/>
        </w:rPr>
        <w:t xml:space="preserve">.  </w:t>
      </w:r>
    </w:p>
    <w:p w14:paraId="5787E116" w14:textId="77777777" w:rsidR="002D01B9" w:rsidRDefault="002D01B9" w:rsidP="002A6BC9">
      <w:pPr>
        <w:shd w:val="clear" w:color="auto" w:fill="FFFFFF"/>
        <w:spacing w:before="100" w:beforeAutospacing="1" w:after="100" w:afterAutospacing="1"/>
        <w:contextualSpacing/>
        <w:jc w:val="both"/>
        <w:rPr>
          <w:sz w:val="24"/>
          <w:szCs w:val="24"/>
          <w:shd w:val="clear" w:color="auto" w:fill="FFFFFF"/>
        </w:rPr>
      </w:pPr>
      <w:r w:rsidRPr="002D01B9">
        <w:rPr>
          <w:sz w:val="24"/>
          <w:szCs w:val="24"/>
          <w:shd w:val="clear" w:color="auto" w:fill="FFFFFF"/>
        </w:rPr>
        <w:tab/>
        <w:t xml:space="preserve">Hasil survey </w:t>
      </w:r>
      <w:proofErr w:type="spellStart"/>
      <w:r w:rsidRPr="002D01B9">
        <w:rPr>
          <w:sz w:val="24"/>
          <w:szCs w:val="24"/>
          <w:shd w:val="clear" w:color="auto" w:fill="FFFFFF"/>
        </w:rPr>
        <w:t>tersebut</w:t>
      </w:r>
      <w:proofErr w:type="spellEnd"/>
      <w:r w:rsidRPr="002D01B9">
        <w:rPr>
          <w:sz w:val="24"/>
          <w:szCs w:val="24"/>
          <w:shd w:val="clear" w:color="auto" w:fill="FFFFFF"/>
        </w:rPr>
        <w:t xml:space="preserve"> </w:t>
      </w:r>
      <w:proofErr w:type="spellStart"/>
      <w:r w:rsidRPr="002D01B9">
        <w:rPr>
          <w:sz w:val="24"/>
          <w:szCs w:val="24"/>
          <w:shd w:val="clear" w:color="auto" w:fill="FFFFFF"/>
        </w:rPr>
        <w:t>mengungkapkan</w:t>
      </w:r>
      <w:proofErr w:type="spellEnd"/>
      <w:r w:rsidRPr="002D01B9">
        <w:rPr>
          <w:sz w:val="24"/>
          <w:szCs w:val="24"/>
          <w:shd w:val="clear" w:color="auto" w:fill="FFFFFF"/>
        </w:rPr>
        <w:t xml:space="preserve"> </w:t>
      </w:r>
      <w:proofErr w:type="spellStart"/>
      <w:r w:rsidRPr="002D01B9">
        <w:rPr>
          <w:sz w:val="24"/>
          <w:szCs w:val="24"/>
          <w:shd w:val="clear" w:color="auto" w:fill="FFFFFF"/>
        </w:rPr>
        <w:t>bahwa</w:t>
      </w:r>
      <w:proofErr w:type="spellEnd"/>
      <w:r w:rsidRPr="002D01B9">
        <w:rPr>
          <w:sz w:val="24"/>
          <w:szCs w:val="24"/>
          <w:shd w:val="clear" w:color="auto" w:fill="FFFFFF"/>
        </w:rPr>
        <w:t xml:space="preserve"> 85% </w:t>
      </w:r>
      <w:proofErr w:type="spellStart"/>
      <w:r w:rsidRPr="002D01B9">
        <w:rPr>
          <w:sz w:val="24"/>
          <w:szCs w:val="24"/>
          <w:shd w:val="clear" w:color="auto" w:fill="FFFFFF"/>
        </w:rPr>
        <w:t>responden</w:t>
      </w:r>
      <w:proofErr w:type="spellEnd"/>
      <w:r w:rsidRPr="002D01B9">
        <w:rPr>
          <w:sz w:val="24"/>
          <w:szCs w:val="24"/>
          <w:shd w:val="clear" w:color="auto" w:fill="FFFFFF"/>
        </w:rPr>
        <w:t xml:space="preserve"> </w:t>
      </w:r>
      <w:proofErr w:type="spellStart"/>
      <w:r w:rsidRPr="002D01B9">
        <w:rPr>
          <w:sz w:val="24"/>
          <w:szCs w:val="24"/>
          <w:shd w:val="clear" w:color="auto" w:fill="FFFFFF"/>
        </w:rPr>
        <w:t>menggunakan</w:t>
      </w:r>
      <w:proofErr w:type="spellEnd"/>
      <w:r w:rsidRPr="002D01B9">
        <w:rPr>
          <w:sz w:val="24"/>
          <w:szCs w:val="24"/>
          <w:shd w:val="clear" w:color="auto" w:fill="FFFFFF"/>
        </w:rPr>
        <w:t xml:space="preserve"> Instagram, </w:t>
      </w:r>
      <w:proofErr w:type="spellStart"/>
      <w:r w:rsidRPr="002D01B9">
        <w:rPr>
          <w:sz w:val="24"/>
          <w:szCs w:val="24"/>
          <w:shd w:val="clear" w:color="auto" w:fill="FFFFFF"/>
        </w:rPr>
        <w:t>sementara</w:t>
      </w:r>
      <w:proofErr w:type="spellEnd"/>
      <w:r w:rsidRPr="002D01B9">
        <w:rPr>
          <w:sz w:val="24"/>
          <w:szCs w:val="24"/>
          <w:shd w:val="clear" w:color="auto" w:fill="FFFFFF"/>
        </w:rPr>
        <w:t xml:space="preserve"> 84% </w:t>
      </w:r>
      <w:proofErr w:type="spellStart"/>
      <w:r w:rsidRPr="002D01B9">
        <w:rPr>
          <w:sz w:val="24"/>
          <w:szCs w:val="24"/>
          <w:shd w:val="clear" w:color="auto" w:fill="FFFFFF"/>
        </w:rPr>
        <w:t>memilih</w:t>
      </w:r>
      <w:proofErr w:type="spellEnd"/>
      <w:r w:rsidRPr="002D01B9">
        <w:rPr>
          <w:sz w:val="24"/>
          <w:szCs w:val="24"/>
          <w:shd w:val="clear" w:color="auto" w:fill="FFFFFF"/>
        </w:rPr>
        <w:t xml:space="preserve"> Snapchat, 47 % </w:t>
      </w:r>
      <w:proofErr w:type="spellStart"/>
      <w:r w:rsidRPr="002D01B9">
        <w:rPr>
          <w:sz w:val="24"/>
          <w:szCs w:val="24"/>
          <w:shd w:val="clear" w:color="auto" w:fill="FFFFFF"/>
        </w:rPr>
        <w:t>menggunakan</w:t>
      </w:r>
      <w:proofErr w:type="spellEnd"/>
      <w:r w:rsidRPr="002D01B9">
        <w:rPr>
          <w:sz w:val="24"/>
          <w:szCs w:val="24"/>
          <w:shd w:val="clear" w:color="auto" w:fill="FFFFFF"/>
        </w:rPr>
        <w:t xml:space="preserve"> Twitter dan </w:t>
      </w:r>
      <w:proofErr w:type="spellStart"/>
      <w:r w:rsidRPr="002D01B9">
        <w:rPr>
          <w:sz w:val="24"/>
          <w:szCs w:val="24"/>
          <w:shd w:val="clear" w:color="auto" w:fill="FFFFFF"/>
        </w:rPr>
        <w:t>hanya</w:t>
      </w:r>
      <w:proofErr w:type="spellEnd"/>
      <w:r w:rsidRPr="002D01B9">
        <w:rPr>
          <w:sz w:val="24"/>
          <w:szCs w:val="24"/>
          <w:shd w:val="clear" w:color="auto" w:fill="FFFFFF"/>
        </w:rPr>
        <w:t xml:space="preserve"> 36 % </w:t>
      </w:r>
      <w:proofErr w:type="spellStart"/>
      <w:r w:rsidRPr="002D01B9">
        <w:rPr>
          <w:sz w:val="24"/>
          <w:szCs w:val="24"/>
          <w:shd w:val="clear" w:color="auto" w:fill="FFFFFF"/>
        </w:rPr>
        <w:t>remaja</w:t>
      </w:r>
      <w:proofErr w:type="spellEnd"/>
      <w:r w:rsidRPr="002D01B9">
        <w:rPr>
          <w:sz w:val="24"/>
          <w:szCs w:val="24"/>
          <w:shd w:val="clear" w:color="auto" w:fill="FFFFFF"/>
        </w:rPr>
        <w:t xml:space="preserve"> </w:t>
      </w:r>
      <w:proofErr w:type="spellStart"/>
      <w:r w:rsidRPr="002D01B9">
        <w:rPr>
          <w:sz w:val="24"/>
          <w:szCs w:val="24"/>
          <w:shd w:val="clear" w:color="auto" w:fill="FFFFFF"/>
        </w:rPr>
        <w:t>menggunakan</w:t>
      </w:r>
      <w:proofErr w:type="spellEnd"/>
      <w:r w:rsidRPr="002D01B9">
        <w:rPr>
          <w:sz w:val="24"/>
          <w:szCs w:val="24"/>
          <w:shd w:val="clear" w:color="auto" w:fill="FFFFFF"/>
        </w:rPr>
        <w:t xml:space="preserve"> Facebook </w:t>
      </w:r>
      <w:proofErr w:type="spellStart"/>
      <w:r w:rsidRPr="002D01B9">
        <w:rPr>
          <w:sz w:val="24"/>
          <w:szCs w:val="24"/>
          <w:shd w:val="clear" w:color="auto" w:fill="FFFFFF"/>
        </w:rPr>
        <w:t>setiap</w:t>
      </w:r>
      <w:proofErr w:type="spellEnd"/>
      <w:r w:rsidRPr="002D01B9">
        <w:rPr>
          <w:sz w:val="24"/>
          <w:szCs w:val="24"/>
          <w:shd w:val="clear" w:color="auto" w:fill="FFFFFF"/>
        </w:rPr>
        <w:t xml:space="preserve"> </w:t>
      </w:r>
      <w:proofErr w:type="spellStart"/>
      <w:r w:rsidRPr="002D01B9">
        <w:rPr>
          <w:sz w:val="24"/>
          <w:szCs w:val="24"/>
          <w:shd w:val="clear" w:color="auto" w:fill="FFFFFF"/>
        </w:rPr>
        <w:t>bulan</w:t>
      </w:r>
      <w:proofErr w:type="spellEnd"/>
      <w:r w:rsidRPr="002D01B9">
        <w:rPr>
          <w:sz w:val="24"/>
          <w:szCs w:val="24"/>
          <w:shd w:val="clear" w:color="auto" w:fill="FFFFFF"/>
        </w:rPr>
        <w:t xml:space="preserve"> (</w:t>
      </w:r>
      <w:proofErr w:type="spellStart"/>
      <w:r w:rsidRPr="002D01B9">
        <w:rPr>
          <w:sz w:val="24"/>
          <w:szCs w:val="24"/>
          <w:shd w:val="clear" w:color="auto" w:fill="FFFFFF"/>
        </w:rPr>
        <w:t>Meodia</w:t>
      </w:r>
      <w:proofErr w:type="spellEnd"/>
      <w:r w:rsidRPr="002D01B9">
        <w:rPr>
          <w:sz w:val="24"/>
          <w:szCs w:val="24"/>
          <w:shd w:val="clear" w:color="auto" w:fill="FFFFFF"/>
        </w:rPr>
        <w:t xml:space="preserve">, 2018). </w:t>
      </w:r>
    </w:p>
    <w:p w14:paraId="07E693B4" w14:textId="77777777" w:rsidR="002D01B9" w:rsidRDefault="002D01B9" w:rsidP="002A6BC9">
      <w:pPr>
        <w:shd w:val="clear" w:color="auto" w:fill="FFFFFF"/>
        <w:spacing w:before="100" w:beforeAutospacing="1" w:after="100" w:afterAutospacing="1"/>
        <w:contextualSpacing/>
        <w:jc w:val="both"/>
        <w:rPr>
          <w:sz w:val="24"/>
          <w:szCs w:val="24"/>
        </w:rPr>
      </w:pPr>
      <w:r>
        <w:rPr>
          <w:sz w:val="24"/>
          <w:szCs w:val="24"/>
          <w:shd w:val="clear" w:color="auto" w:fill="FFFFFF"/>
        </w:rPr>
        <w:tab/>
      </w:r>
      <w:r>
        <w:rPr>
          <w:sz w:val="24"/>
          <w:szCs w:val="24"/>
        </w:rPr>
        <w:t xml:space="preserve">Hal </w:t>
      </w:r>
      <w:proofErr w:type="spellStart"/>
      <w:r>
        <w:rPr>
          <w:sz w:val="24"/>
          <w:szCs w:val="24"/>
        </w:rPr>
        <w:t>ini</w:t>
      </w:r>
      <w:proofErr w:type="spellEnd"/>
      <w:r>
        <w:rPr>
          <w:sz w:val="24"/>
          <w:szCs w:val="24"/>
        </w:rPr>
        <w:t xml:space="preserve"> </w:t>
      </w:r>
      <w:proofErr w:type="spellStart"/>
      <w:r>
        <w:rPr>
          <w:sz w:val="24"/>
          <w:szCs w:val="24"/>
        </w:rPr>
        <w:t>menunjukan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kebutuhan</w:t>
      </w:r>
      <w:proofErr w:type="spellEnd"/>
      <w:r>
        <w:rPr>
          <w:sz w:val="24"/>
          <w:szCs w:val="24"/>
        </w:rPr>
        <w:t xml:space="preserve"> </w:t>
      </w:r>
      <w:proofErr w:type="spellStart"/>
      <w:r>
        <w:rPr>
          <w:sz w:val="24"/>
          <w:szCs w:val="24"/>
        </w:rPr>
        <w:t>remaja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diakui</w:t>
      </w:r>
      <w:proofErr w:type="spellEnd"/>
      <w:r>
        <w:rPr>
          <w:sz w:val="24"/>
          <w:szCs w:val="24"/>
        </w:rPr>
        <w:t xml:space="preserve"> dan </w:t>
      </w:r>
      <w:proofErr w:type="spellStart"/>
      <w:r>
        <w:rPr>
          <w:sz w:val="24"/>
          <w:szCs w:val="24"/>
        </w:rPr>
        <w:t>mengekspresikan</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difasilitasi</w:t>
      </w:r>
      <w:proofErr w:type="spellEnd"/>
      <w:r>
        <w:rPr>
          <w:sz w:val="24"/>
          <w:szCs w:val="24"/>
        </w:rPr>
        <w:t xml:space="preserve"> </w:t>
      </w:r>
      <w:proofErr w:type="spellStart"/>
      <w:r>
        <w:rPr>
          <w:sz w:val="24"/>
          <w:szCs w:val="24"/>
        </w:rPr>
        <w:t>dengan</w:t>
      </w:r>
      <w:proofErr w:type="spellEnd"/>
      <w:r>
        <w:rPr>
          <w:sz w:val="24"/>
          <w:szCs w:val="24"/>
        </w:rPr>
        <w:t xml:space="preserve"> Instagram. </w:t>
      </w:r>
      <w:proofErr w:type="spellStart"/>
      <w:r>
        <w:rPr>
          <w:sz w:val="24"/>
          <w:szCs w:val="24"/>
        </w:rPr>
        <w:t>Tentunya</w:t>
      </w:r>
      <w:proofErr w:type="spellEnd"/>
      <w:r>
        <w:rPr>
          <w:sz w:val="24"/>
          <w:szCs w:val="24"/>
        </w:rPr>
        <w:t xml:space="preserve"> </w:t>
      </w:r>
      <w:proofErr w:type="spellStart"/>
      <w:r>
        <w:rPr>
          <w:sz w:val="24"/>
          <w:szCs w:val="24"/>
        </w:rPr>
        <w:t>penggunaan</w:t>
      </w:r>
      <w:proofErr w:type="spellEnd"/>
      <w:r>
        <w:rPr>
          <w:sz w:val="24"/>
          <w:szCs w:val="24"/>
        </w:rPr>
        <w:t xml:space="preserve"> Instagram </w:t>
      </w:r>
      <w:proofErr w:type="spellStart"/>
      <w:r>
        <w:rPr>
          <w:sz w:val="24"/>
          <w:szCs w:val="24"/>
        </w:rPr>
        <w:t>tidak</w:t>
      </w:r>
      <w:proofErr w:type="spellEnd"/>
      <w:r>
        <w:rPr>
          <w:sz w:val="24"/>
          <w:szCs w:val="24"/>
        </w:rPr>
        <w:t xml:space="preserve"> </w:t>
      </w:r>
      <w:proofErr w:type="spellStart"/>
      <w:r>
        <w:rPr>
          <w:sz w:val="24"/>
          <w:szCs w:val="24"/>
        </w:rPr>
        <w:t>hanya</w:t>
      </w:r>
      <w:proofErr w:type="spellEnd"/>
      <w:r>
        <w:rPr>
          <w:sz w:val="24"/>
          <w:szCs w:val="24"/>
        </w:rPr>
        <w:t xml:space="preserve"> </w:t>
      </w:r>
      <w:proofErr w:type="spellStart"/>
      <w:r>
        <w:rPr>
          <w:sz w:val="24"/>
          <w:szCs w:val="24"/>
        </w:rPr>
        <w:t>berdampak</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remaja</w:t>
      </w:r>
      <w:proofErr w:type="spellEnd"/>
      <w:r>
        <w:rPr>
          <w:sz w:val="24"/>
          <w:szCs w:val="24"/>
        </w:rPr>
        <w:t xml:space="preserve">, </w:t>
      </w:r>
      <w:proofErr w:type="spellStart"/>
      <w:r>
        <w:rPr>
          <w:sz w:val="24"/>
          <w:szCs w:val="24"/>
        </w:rPr>
        <w:t>namun</w:t>
      </w:r>
      <w:proofErr w:type="spellEnd"/>
      <w:r>
        <w:rPr>
          <w:sz w:val="24"/>
          <w:szCs w:val="24"/>
        </w:rPr>
        <w:t xml:space="preserve"> juga </w:t>
      </w:r>
      <w:proofErr w:type="spellStart"/>
      <w:r>
        <w:rPr>
          <w:sz w:val="24"/>
          <w:szCs w:val="24"/>
        </w:rPr>
        <w:t>negatif</w:t>
      </w:r>
      <w:proofErr w:type="spellEnd"/>
      <w:r>
        <w:rPr>
          <w:sz w:val="24"/>
          <w:szCs w:val="24"/>
        </w:rPr>
        <w:t xml:space="preserve">. </w:t>
      </w:r>
      <w:proofErr w:type="spellStart"/>
      <w:r>
        <w:rPr>
          <w:sz w:val="24"/>
          <w:szCs w:val="24"/>
        </w:rPr>
        <w:t>Dilansir</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artikel</w:t>
      </w:r>
      <w:proofErr w:type="spellEnd"/>
      <w:r>
        <w:rPr>
          <w:sz w:val="24"/>
          <w:szCs w:val="24"/>
        </w:rPr>
        <w:t xml:space="preserve"> yang </w:t>
      </w:r>
      <w:proofErr w:type="spellStart"/>
      <w:r>
        <w:rPr>
          <w:sz w:val="24"/>
          <w:szCs w:val="24"/>
        </w:rPr>
        <w:t>dibuat</w:t>
      </w:r>
      <w:proofErr w:type="spellEnd"/>
      <w:r>
        <w:rPr>
          <w:sz w:val="24"/>
          <w:szCs w:val="24"/>
        </w:rPr>
        <w:t xml:space="preserve"> di </w:t>
      </w:r>
      <w:proofErr w:type="spellStart"/>
      <w:r>
        <w:rPr>
          <w:sz w:val="24"/>
          <w:szCs w:val="24"/>
        </w:rPr>
        <w:t>dalam</w:t>
      </w:r>
      <w:proofErr w:type="spellEnd"/>
      <w:r>
        <w:rPr>
          <w:sz w:val="24"/>
          <w:szCs w:val="24"/>
        </w:rPr>
        <w:t xml:space="preserve"> liputan6.com, Instagram </w:t>
      </w:r>
      <w:proofErr w:type="spellStart"/>
      <w:r>
        <w:rPr>
          <w:sz w:val="24"/>
          <w:szCs w:val="24"/>
        </w:rPr>
        <w:t>adalah</w:t>
      </w:r>
      <w:proofErr w:type="spellEnd"/>
      <w:r>
        <w:rPr>
          <w:sz w:val="24"/>
          <w:szCs w:val="24"/>
        </w:rPr>
        <w:t xml:space="preserve"> media </w:t>
      </w:r>
      <w:proofErr w:type="spellStart"/>
      <w:r>
        <w:rPr>
          <w:sz w:val="24"/>
          <w:szCs w:val="24"/>
        </w:rPr>
        <w:t>sosial</w:t>
      </w:r>
      <w:proofErr w:type="spellEnd"/>
      <w:r>
        <w:rPr>
          <w:sz w:val="24"/>
          <w:szCs w:val="24"/>
        </w:rPr>
        <w:t xml:space="preserve"> </w:t>
      </w:r>
      <w:proofErr w:type="spellStart"/>
      <w:r>
        <w:rPr>
          <w:sz w:val="24"/>
          <w:szCs w:val="24"/>
        </w:rPr>
        <w:t>terburuk</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kesehatan</w:t>
      </w:r>
      <w:proofErr w:type="spellEnd"/>
      <w:r>
        <w:rPr>
          <w:sz w:val="24"/>
          <w:szCs w:val="24"/>
        </w:rPr>
        <w:t xml:space="preserve"> mental dan </w:t>
      </w:r>
      <w:proofErr w:type="spellStart"/>
      <w:r>
        <w:rPr>
          <w:sz w:val="24"/>
          <w:szCs w:val="24"/>
        </w:rPr>
        <w:t>kesejahteraan</w:t>
      </w:r>
      <w:proofErr w:type="spellEnd"/>
      <w:r>
        <w:rPr>
          <w:sz w:val="24"/>
          <w:szCs w:val="24"/>
        </w:rPr>
        <w:t xml:space="preserve">. </w:t>
      </w:r>
      <w:proofErr w:type="spellStart"/>
      <w:r>
        <w:rPr>
          <w:sz w:val="24"/>
          <w:szCs w:val="24"/>
        </w:rPr>
        <w:t>Dampak</w:t>
      </w:r>
      <w:proofErr w:type="spellEnd"/>
      <w:r>
        <w:rPr>
          <w:sz w:val="24"/>
          <w:szCs w:val="24"/>
        </w:rPr>
        <w:t xml:space="preserve"> </w:t>
      </w:r>
      <w:proofErr w:type="spellStart"/>
      <w:r>
        <w:rPr>
          <w:sz w:val="24"/>
          <w:szCs w:val="24"/>
        </w:rPr>
        <w:t>dari</w:t>
      </w:r>
      <w:proofErr w:type="spellEnd"/>
      <w:r>
        <w:rPr>
          <w:sz w:val="24"/>
          <w:szCs w:val="24"/>
        </w:rPr>
        <w:t xml:space="preserve"> Instagram </w:t>
      </w:r>
      <w:proofErr w:type="spellStart"/>
      <w:r>
        <w:rPr>
          <w:sz w:val="24"/>
          <w:szCs w:val="24"/>
        </w:rPr>
        <w:t>antara</w:t>
      </w:r>
      <w:proofErr w:type="spellEnd"/>
      <w:r>
        <w:rPr>
          <w:sz w:val="24"/>
          <w:szCs w:val="24"/>
        </w:rPr>
        <w:t xml:space="preserve"> lain </w:t>
      </w:r>
      <w:proofErr w:type="spellStart"/>
      <w:r>
        <w:rPr>
          <w:sz w:val="24"/>
          <w:szCs w:val="24"/>
        </w:rPr>
        <w:t>kecemasan</w:t>
      </w:r>
      <w:proofErr w:type="spellEnd"/>
      <w:r>
        <w:rPr>
          <w:sz w:val="24"/>
          <w:szCs w:val="24"/>
        </w:rPr>
        <w:t xml:space="preserve">, </w:t>
      </w:r>
      <w:proofErr w:type="spellStart"/>
      <w:r>
        <w:rPr>
          <w:sz w:val="24"/>
          <w:szCs w:val="24"/>
        </w:rPr>
        <w:t>depresi</w:t>
      </w:r>
      <w:proofErr w:type="spellEnd"/>
      <w:r>
        <w:rPr>
          <w:sz w:val="24"/>
          <w:szCs w:val="24"/>
        </w:rPr>
        <w:t xml:space="preserve">, </w:t>
      </w:r>
      <w:r>
        <w:rPr>
          <w:i/>
          <w:sz w:val="24"/>
          <w:szCs w:val="24"/>
        </w:rPr>
        <w:t>bullying</w:t>
      </w:r>
      <w:r>
        <w:rPr>
          <w:sz w:val="24"/>
          <w:szCs w:val="24"/>
        </w:rPr>
        <w:t xml:space="preserve">, dan </w:t>
      </w:r>
      <w:r>
        <w:rPr>
          <w:i/>
          <w:sz w:val="24"/>
          <w:szCs w:val="24"/>
        </w:rPr>
        <w:t xml:space="preserve">Fear of Missing Out </w:t>
      </w:r>
      <w:r>
        <w:rPr>
          <w:sz w:val="24"/>
          <w:szCs w:val="24"/>
        </w:rPr>
        <w:t>(</w:t>
      </w:r>
      <w:proofErr w:type="spellStart"/>
      <w:r>
        <w:rPr>
          <w:sz w:val="24"/>
          <w:szCs w:val="24"/>
        </w:rPr>
        <w:t>ketakutan</w:t>
      </w:r>
      <w:proofErr w:type="spellEnd"/>
      <w:r>
        <w:rPr>
          <w:sz w:val="24"/>
          <w:szCs w:val="24"/>
        </w:rPr>
        <w:t xml:space="preserve"> </w:t>
      </w:r>
      <w:proofErr w:type="spellStart"/>
      <w:r>
        <w:rPr>
          <w:sz w:val="24"/>
          <w:szCs w:val="24"/>
        </w:rPr>
        <w:t>bahwa</w:t>
      </w:r>
      <w:proofErr w:type="spellEnd"/>
      <w:r>
        <w:rPr>
          <w:sz w:val="24"/>
          <w:szCs w:val="24"/>
        </w:rPr>
        <w:t xml:space="preserve"> orang lain </w:t>
      </w:r>
      <w:proofErr w:type="spellStart"/>
      <w:r>
        <w:rPr>
          <w:sz w:val="24"/>
          <w:szCs w:val="24"/>
        </w:rPr>
        <w:t>sedang</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kejadian</w:t>
      </w:r>
      <w:proofErr w:type="spellEnd"/>
      <w:r>
        <w:rPr>
          <w:sz w:val="24"/>
          <w:szCs w:val="24"/>
        </w:rPr>
        <w:t xml:space="preserve"> </w:t>
      </w:r>
      <w:proofErr w:type="spellStart"/>
      <w:r>
        <w:rPr>
          <w:sz w:val="24"/>
          <w:szCs w:val="24"/>
        </w:rPr>
        <w:t>menyenangkan</w:t>
      </w:r>
      <w:proofErr w:type="spellEnd"/>
      <w:r>
        <w:rPr>
          <w:sz w:val="24"/>
          <w:szCs w:val="24"/>
        </w:rPr>
        <w:t xml:space="preserve"> di mana </w:t>
      </w:r>
      <w:proofErr w:type="spellStart"/>
      <w:r>
        <w:rPr>
          <w:sz w:val="24"/>
          <w:szCs w:val="24"/>
        </w:rPr>
        <w:t>ia</w:t>
      </w:r>
      <w:proofErr w:type="spellEnd"/>
      <w:r>
        <w:rPr>
          <w:sz w:val="24"/>
          <w:szCs w:val="24"/>
        </w:rPr>
        <w:t xml:space="preserve"> </w:t>
      </w:r>
      <w:proofErr w:type="spellStart"/>
      <w:r>
        <w:rPr>
          <w:sz w:val="24"/>
          <w:szCs w:val="24"/>
        </w:rPr>
        <w:t>merasa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terlibat</w:t>
      </w:r>
      <w:proofErr w:type="spellEnd"/>
      <w:r>
        <w:rPr>
          <w:sz w:val="24"/>
          <w:szCs w:val="24"/>
        </w:rPr>
        <w:t>) (</w:t>
      </w:r>
      <w:proofErr w:type="spellStart"/>
      <w:r>
        <w:rPr>
          <w:sz w:val="24"/>
          <w:szCs w:val="24"/>
        </w:rPr>
        <w:t>Dewi</w:t>
      </w:r>
      <w:proofErr w:type="spellEnd"/>
      <w:r>
        <w:rPr>
          <w:sz w:val="24"/>
          <w:szCs w:val="24"/>
        </w:rPr>
        <w:t xml:space="preserve">, 2017). </w:t>
      </w:r>
      <w:r>
        <w:rPr>
          <w:sz w:val="24"/>
          <w:szCs w:val="24"/>
        </w:rPr>
        <w:tab/>
      </w:r>
      <w:proofErr w:type="spellStart"/>
      <w:r w:rsidRPr="002D01B9">
        <w:rPr>
          <w:sz w:val="24"/>
          <w:szCs w:val="24"/>
        </w:rPr>
        <w:t>Itulah</w:t>
      </w:r>
      <w:proofErr w:type="spellEnd"/>
      <w:r w:rsidRPr="002D01B9">
        <w:rPr>
          <w:sz w:val="24"/>
          <w:szCs w:val="24"/>
        </w:rPr>
        <w:t xml:space="preserve"> yang </w:t>
      </w:r>
      <w:proofErr w:type="spellStart"/>
      <w:r w:rsidRPr="002D01B9">
        <w:rPr>
          <w:sz w:val="24"/>
          <w:szCs w:val="24"/>
        </w:rPr>
        <w:t>menyebabkan</w:t>
      </w:r>
      <w:proofErr w:type="spellEnd"/>
      <w:r w:rsidRPr="002D01B9">
        <w:rPr>
          <w:sz w:val="24"/>
          <w:szCs w:val="24"/>
        </w:rPr>
        <w:t xml:space="preserve"> </w:t>
      </w:r>
      <w:proofErr w:type="spellStart"/>
      <w:r w:rsidRPr="002D01B9">
        <w:rPr>
          <w:sz w:val="24"/>
          <w:szCs w:val="24"/>
        </w:rPr>
        <w:t>banyak</w:t>
      </w:r>
      <w:proofErr w:type="spellEnd"/>
      <w:r w:rsidRPr="002D01B9">
        <w:rPr>
          <w:sz w:val="24"/>
          <w:szCs w:val="24"/>
        </w:rPr>
        <w:t xml:space="preserve"> </w:t>
      </w:r>
      <w:proofErr w:type="spellStart"/>
      <w:r w:rsidRPr="002D01B9">
        <w:rPr>
          <w:sz w:val="24"/>
          <w:szCs w:val="24"/>
        </w:rPr>
        <w:t>remaja</w:t>
      </w:r>
      <w:proofErr w:type="spellEnd"/>
      <w:r w:rsidRPr="002D01B9">
        <w:rPr>
          <w:sz w:val="24"/>
          <w:szCs w:val="24"/>
        </w:rPr>
        <w:t xml:space="preserve"> </w:t>
      </w:r>
      <w:proofErr w:type="spellStart"/>
      <w:r w:rsidRPr="002D01B9">
        <w:rPr>
          <w:sz w:val="24"/>
          <w:szCs w:val="24"/>
        </w:rPr>
        <w:t>menggandrungi</w:t>
      </w:r>
      <w:proofErr w:type="spellEnd"/>
      <w:r w:rsidRPr="002D01B9">
        <w:rPr>
          <w:sz w:val="24"/>
          <w:szCs w:val="24"/>
        </w:rPr>
        <w:t xml:space="preserve"> Instagram. </w:t>
      </w:r>
      <w:proofErr w:type="spellStart"/>
      <w:r w:rsidRPr="002D01B9">
        <w:rPr>
          <w:sz w:val="24"/>
          <w:szCs w:val="24"/>
        </w:rPr>
        <w:t>Dengan</w:t>
      </w:r>
      <w:proofErr w:type="spellEnd"/>
      <w:r w:rsidRPr="002D01B9">
        <w:rPr>
          <w:sz w:val="24"/>
          <w:szCs w:val="24"/>
        </w:rPr>
        <w:t xml:space="preserve"> </w:t>
      </w:r>
      <w:proofErr w:type="spellStart"/>
      <w:r w:rsidRPr="002D01B9">
        <w:rPr>
          <w:sz w:val="24"/>
          <w:szCs w:val="24"/>
        </w:rPr>
        <w:t>fiturnya</w:t>
      </w:r>
      <w:proofErr w:type="spellEnd"/>
      <w:r w:rsidRPr="002D01B9">
        <w:rPr>
          <w:sz w:val="24"/>
          <w:szCs w:val="24"/>
        </w:rPr>
        <w:t xml:space="preserve"> yang </w:t>
      </w:r>
      <w:proofErr w:type="spellStart"/>
      <w:r w:rsidRPr="002D01B9">
        <w:rPr>
          <w:sz w:val="24"/>
          <w:szCs w:val="24"/>
        </w:rPr>
        <w:t>mampu</w:t>
      </w:r>
      <w:proofErr w:type="spellEnd"/>
      <w:r w:rsidRPr="002D01B9">
        <w:rPr>
          <w:sz w:val="24"/>
          <w:szCs w:val="24"/>
        </w:rPr>
        <w:t xml:space="preserve"> </w:t>
      </w:r>
      <w:proofErr w:type="spellStart"/>
      <w:r w:rsidRPr="002D01B9">
        <w:rPr>
          <w:sz w:val="24"/>
          <w:szCs w:val="24"/>
        </w:rPr>
        <w:t>bercerita</w:t>
      </w:r>
      <w:proofErr w:type="spellEnd"/>
      <w:r w:rsidRPr="002D01B9">
        <w:rPr>
          <w:sz w:val="24"/>
          <w:szCs w:val="24"/>
        </w:rPr>
        <w:t xml:space="preserve"> </w:t>
      </w:r>
      <w:proofErr w:type="spellStart"/>
      <w:r w:rsidRPr="002D01B9">
        <w:rPr>
          <w:sz w:val="24"/>
          <w:szCs w:val="24"/>
        </w:rPr>
        <w:t>melalui</w:t>
      </w:r>
      <w:proofErr w:type="spellEnd"/>
      <w:r w:rsidRPr="002D01B9">
        <w:rPr>
          <w:sz w:val="24"/>
          <w:szCs w:val="24"/>
        </w:rPr>
        <w:t xml:space="preserve"> </w:t>
      </w:r>
      <w:proofErr w:type="spellStart"/>
      <w:r w:rsidRPr="002D01B9">
        <w:rPr>
          <w:sz w:val="24"/>
          <w:szCs w:val="24"/>
        </w:rPr>
        <w:t>gambar</w:t>
      </w:r>
      <w:proofErr w:type="spellEnd"/>
      <w:r w:rsidRPr="002D01B9">
        <w:rPr>
          <w:sz w:val="24"/>
          <w:szCs w:val="24"/>
        </w:rPr>
        <w:t xml:space="preserve">, dan </w:t>
      </w:r>
      <w:proofErr w:type="spellStart"/>
      <w:r w:rsidRPr="002D01B9">
        <w:rPr>
          <w:sz w:val="24"/>
          <w:szCs w:val="24"/>
        </w:rPr>
        <w:t>apresiasi</w:t>
      </w:r>
      <w:proofErr w:type="spellEnd"/>
      <w:r w:rsidRPr="002D01B9">
        <w:rPr>
          <w:sz w:val="24"/>
          <w:szCs w:val="24"/>
        </w:rPr>
        <w:t xml:space="preserve"> </w:t>
      </w:r>
      <w:proofErr w:type="spellStart"/>
      <w:r w:rsidRPr="002D01B9">
        <w:rPr>
          <w:sz w:val="24"/>
          <w:szCs w:val="24"/>
        </w:rPr>
        <w:t>berupa</w:t>
      </w:r>
      <w:proofErr w:type="spellEnd"/>
      <w:r w:rsidRPr="002D01B9">
        <w:rPr>
          <w:sz w:val="24"/>
          <w:szCs w:val="24"/>
        </w:rPr>
        <w:t xml:space="preserve"> likes, </w:t>
      </w:r>
      <w:proofErr w:type="spellStart"/>
      <w:r w:rsidRPr="002D01B9">
        <w:rPr>
          <w:sz w:val="24"/>
          <w:szCs w:val="24"/>
        </w:rPr>
        <w:t>tak</w:t>
      </w:r>
      <w:proofErr w:type="spellEnd"/>
      <w:r w:rsidRPr="002D01B9">
        <w:rPr>
          <w:sz w:val="24"/>
          <w:szCs w:val="24"/>
        </w:rPr>
        <w:t xml:space="preserve"> </w:t>
      </w:r>
      <w:proofErr w:type="spellStart"/>
      <w:r w:rsidRPr="002D01B9">
        <w:rPr>
          <w:sz w:val="24"/>
          <w:szCs w:val="24"/>
        </w:rPr>
        <w:t>sedikit</w:t>
      </w:r>
      <w:proofErr w:type="spellEnd"/>
      <w:r w:rsidRPr="002D01B9">
        <w:rPr>
          <w:sz w:val="24"/>
          <w:szCs w:val="24"/>
        </w:rPr>
        <w:t xml:space="preserve"> </w:t>
      </w:r>
      <w:proofErr w:type="spellStart"/>
      <w:r w:rsidRPr="002D01B9">
        <w:rPr>
          <w:sz w:val="24"/>
          <w:szCs w:val="24"/>
        </w:rPr>
        <w:t>waktu</w:t>
      </w:r>
      <w:proofErr w:type="spellEnd"/>
      <w:r w:rsidRPr="002D01B9">
        <w:rPr>
          <w:sz w:val="24"/>
          <w:szCs w:val="24"/>
        </w:rPr>
        <w:t xml:space="preserve"> yang </w:t>
      </w:r>
      <w:proofErr w:type="spellStart"/>
      <w:r w:rsidRPr="002D01B9">
        <w:rPr>
          <w:sz w:val="24"/>
          <w:szCs w:val="24"/>
        </w:rPr>
        <w:t>dihabiskan</w:t>
      </w:r>
      <w:proofErr w:type="spellEnd"/>
      <w:r w:rsidRPr="002D01B9">
        <w:rPr>
          <w:sz w:val="24"/>
          <w:szCs w:val="24"/>
        </w:rPr>
        <w:t xml:space="preserve"> </w:t>
      </w:r>
      <w:proofErr w:type="spellStart"/>
      <w:r w:rsidRPr="002D01B9">
        <w:rPr>
          <w:sz w:val="24"/>
          <w:szCs w:val="24"/>
        </w:rPr>
        <w:t>untuk</w:t>
      </w:r>
      <w:proofErr w:type="spellEnd"/>
      <w:r w:rsidRPr="002D01B9">
        <w:rPr>
          <w:sz w:val="24"/>
          <w:szCs w:val="24"/>
        </w:rPr>
        <w:t xml:space="preserve"> </w:t>
      </w:r>
      <w:proofErr w:type="spellStart"/>
      <w:r w:rsidRPr="002D01B9">
        <w:rPr>
          <w:sz w:val="24"/>
          <w:szCs w:val="24"/>
        </w:rPr>
        <w:t>bermain</w:t>
      </w:r>
      <w:proofErr w:type="spellEnd"/>
      <w:r w:rsidRPr="002D01B9">
        <w:rPr>
          <w:sz w:val="24"/>
          <w:szCs w:val="24"/>
        </w:rPr>
        <w:t xml:space="preserve"> Instagram. </w:t>
      </w:r>
      <w:proofErr w:type="spellStart"/>
      <w:r w:rsidRPr="002D01B9">
        <w:rPr>
          <w:sz w:val="24"/>
          <w:szCs w:val="24"/>
        </w:rPr>
        <w:t>Pengguna</w:t>
      </w:r>
      <w:proofErr w:type="spellEnd"/>
      <w:r w:rsidRPr="002D01B9">
        <w:rPr>
          <w:sz w:val="24"/>
          <w:szCs w:val="24"/>
        </w:rPr>
        <w:t xml:space="preserve"> Android rata-rata </w:t>
      </w:r>
      <w:proofErr w:type="spellStart"/>
      <w:r w:rsidRPr="002D01B9">
        <w:rPr>
          <w:sz w:val="24"/>
          <w:szCs w:val="24"/>
        </w:rPr>
        <w:t>menghabiskan</w:t>
      </w:r>
      <w:proofErr w:type="spellEnd"/>
      <w:r w:rsidRPr="002D01B9">
        <w:rPr>
          <w:sz w:val="24"/>
          <w:szCs w:val="24"/>
        </w:rPr>
        <w:t xml:space="preserve"> 53 </w:t>
      </w:r>
      <w:proofErr w:type="spellStart"/>
      <w:r w:rsidRPr="002D01B9">
        <w:rPr>
          <w:sz w:val="24"/>
          <w:szCs w:val="24"/>
        </w:rPr>
        <w:t>menit</w:t>
      </w:r>
      <w:proofErr w:type="spellEnd"/>
      <w:r w:rsidRPr="002D01B9">
        <w:rPr>
          <w:sz w:val="24"/>
          <w:szCs w:val="24"/>
        </w:rPr>
        <w:t xml:space="preserve"> </w:t>
      </w:r>
      <w:proofErr w:type="spellStart"/>
      <w:r w:rsidRPr="002D01B9">
        <w:rPr>
          <w:sz w:val="24"/>
          <w:szCs w:val="24"/>
        </w:rPr>
        <w:t>menggunakan</w:t>
      </w:r>
      <w:proofErr w:type="spellEnd"/>
      <w:r w:rsidRPr="002D01B9">
        <w:rPr>
          <w:sz w:val="24"/>
          <w:szCs w:val="24"/>
        </w:rPr>
        <w:t xml:space="preserve"> Instagram per </w:t>
      </w:r>
      <w:proofErr w:type="spellStart"/>
      <w:r w:rsidRPr="002D01B9">
        <w:rPr>
          <w:sz w:val="24"/>
          <w:szCs w:val="24"/>
        </w:rPr>
        <w:t>harinya</w:t>
      </w:r>
      <w:proofErr w:type="spellEnd"/>
      <w:r w:rsidRPr="002D01B9">
        <w:rPr>
          <w:sz w:val="24"/>
          <w:szCs w:val="24"/>
        </w:rPr>
        <w:t xml:space="preserve"> (</w:t>
      </w:r>
      <w:proofErr w:type="spellStart"/>
      <w:r w:rsidRPr="002D01B9">
        <w:rPr>
          <w:sz w:val="24"/>
          <w:szCs w:val="24"/>
        </w:rPr>
        <w:t>Solopos</w:t>
      </w:r>
      <w:proofErr w:type="spellEnd"/>
      <w:r w:rsidRPr="002D01B9">
        <w:rPr>
          <w:sz w:val="24"/>
          <w:szCs w:val="24"/>
        </w:rPr>
        <w:t xml:space="preserve">, 2018).  </w:t>
      </w:r>
      <w:proofErr w:type="spellStart"/>
      <w:r w:rsidRPr="002D01B9">
        <w:rPr>
          <w:sz w:val="24"/>
          <w:szCs w:val="24"/>
        </w:rPr>
        <w:t>Tentu</w:t>
      </w:r>
      <w:proofErr w:type="spellEnd"/>
      <w:r w:rsidRPr="002D01B9">
        <w:rPr>
          <w:sz w:val="24"/>
          <w:szCs w:val="24"/>
        </w:rPr>
        <w:t xml:space="preserve"> </w:t>
      </w:r>
      <w:proofErr w:type="spellStart"/>
      <w:r w:rsidRPr="002D01B9">
        <w:rPr>
          <w:sz w:val="24"/>
          <w:szCs w:val="24"/>
        </w:rPr>
        <w:t>saja</w:t>
      </w:r>
      <w:proofErr w:type="spellEnd"/>
      <w:r w:rsidRPr="002D01B9">
        <w:rPr>
          <w:sz w:val="24"/>
          <w:szCs w:val="24"/>
        </w:rPr>
        <w:t xml:space="preserve"> </w:t>
      </w:r>
      <w:proofErr w:type="spellStart"/>
      <w:r w:rsidRPr="002D01B9">
        <w:rPr>
          <w:sz w:val="24"/>
          <w:szCs w:val="24"/>
        </w:rPr>
        <w:t>bisa</w:t>
      </w:r>
      <w:proofErr w:type="spellEnd"/>
      <w:r w:rsidRPr="002D01B9">
        <w:rPr>
          <w:sz w:val="24"/>
          <w:szCs w:val="24"/>
        </w:rPr>
        <w:t xml:space="preserve"> </w:t>
      </w:r>
      <w:proofErr w:type="spellStart"/>
      <w:r w:rsidRPr="002D01B9">
        <w:rPr>
          <w:sz w:val="24"/>
          <w:szCs w:val="24"/>
        </w:rPr>
        <w:t>lebih</w:t>
      </w:r>
      <w:proofErr w:type="spellEnd"/>
      <w:r w:rsidRPr="002D01B9">
        <w:rPr>
          <w:sz w:val="24"/>
          <w:szCs w:val="24"/>
        </w:rPr>
        <w:t xml:space="preserve"> </w:t>
      </w:r>
      <w:proofErr w:type="spellStart"/>
      <w:r w:rsidRPr="002D01B9">
        <w:rPr>
          <w:sz w:val="24"/>
          <w:szCs w:val="24"/>
        </w:rPr>
        <w:t>dari</w:t>
      </w:r>
      <w:proofErr w:type="spellEnd"/>
      <w:r w:rsidRPr="002D01B9">
        <w:rPr>
          <w:sz w:val="24"/>
          <w:szCs w:val="24"/>
        </w:rPr>
        <w:t xml:space="preserve"> </w:t>
      </w:r>
      <w:proofErr w:type="spellStart"/>
      <w:r w:rsidRPr="002D01B9">
        <w:rPr>
          <w:sz w:val="24"/>
          <w:szCs w:val="24"/>
        </w:rPr>
        <w:t>itu</w:t>
      </w:r>
      <w:proofErr w:type="spellEnd"/>
      <w:r w:rsidRPr="002D01B9">
        <w:rPr>
          <w:sz w:val="24"/>
          <w:szCs w:val="24"/>
        </w:rPr>
        <w:t xml:space="preserve">. Hal </w:t>
      </w:r>
      <w:proofErr w:type="spellStart"/>
      <w:r w:rsidRPr="002D01B9">
        <w:rPr>
          <w:sz w:val="24"/>
          <w:szCs w:val="24"/>
        </w:rPr>
        <w:t>ini</w:t>
      </w:r>
      <w:proofErr w:type="spellEnd"/>
      <w:r w:rsidRPr="002D01B9">
        <w:rPr>
          <w:sz w:val="24"/>
          <w:szCs w:val="24"/>
        </w:rPr>
        <w:t xml:space="preserve"> </w:t>
      </w:r>
      <w:proofErr w:type="spellStart"/>
      <w:r w:rsidRPr="002D01B9">
        <w:rPr>
          <w:sz w:val="24"/>
          <w:szCs w:val="24"/>
        </w:rPr>
        <w:t>karena</w:t>
      </w:r>
      <w:proofErr w:type="spellEnd"/>
      <w:r w:rsidRPr="002D01B9">
        <w:rPr>
          <w:sz w:val="24"/>
          <w:szCs w:val="24"/>
        </w:rPr>
        <w:t xml:space="preserve"> </w:t>
      </w:r>
      <w:proofErr w:type="spellStart"/>
      <w:r w:rsidRPr="002D01B9">
        <w:rPr>
          <w:sz w:val="24"/>
          <w:szCs w:val="24"/>
        </w:rPr>
        <w:t>durasi</w:t>
      </w:r>
      <w:proofErr w:type="spellEnd"/>
      <w:r w:rsidRPr="002D01B9">
        <w:rPr>
          <w:sz w:val="24"/>
          <w:szCs w:val="24"/>
        </w:rPr>
        <w:t xml:space="preserve"> </w:t>
      </w:r>
      <w:proofErr w:type="spellStart"/>
      <w:r w:rsidRPr="002D01B9">
        <w:rPr>
          <w:sz w:val="24"/>
          <w:szCs w:val="24"/>
        </w:rPr>
        <w:t>berkaitan</w:t>
      </w:r>
      <w:proofErr w:type="spellEnd"/>
      <w:r w:rsidRPr="002D01B9">
        <w:rPr>
          <w:sz w:val="24"/>
          <w:szCs w:val="24"/>
        </w:rPr>
        <w:t xml:space="preserve"> </w:t>
      </w:r>
      <w:proofErr w:type="spellStart"/>
      <w:r w:rsidRPr="002D01B9">
        <w:rPr>
          <w:sz w:val="24"/>
          <w:szCs w:val="24"/>
        </w:rPr>
        <w:t>erat</w:t>
      </w:r>
      <w:proofErr w:type="spellEnd"/>
      <w:r w:rsidRPr="002D01B9">
        <w:rPr>
          <w:sz w:val="24"/>
          <w:szCs w:val="24"/>
        </w:rPr>
        <w:t xml:space="preserve"> </w:t>
      </w:r>
      <w:proofErr w:type="spellStart"/>
      <w:r w:rsidRPr="002D01B9">
        <w:rPr>
          <w:sz w:val="24"/>
          <w:szCs w:val="24"/>
        </w:rPr>
        <w:t>dengan</w:t>
      </w:r>
      <w:proofErr w:type="spellEnd"/>
      <w:r w:rsidRPr="002D01B9">
        <w:rPr>
          <w:sz w:val="24"/>
          <w:szCs w:val="24"/>
        </w:rPr>
        <w:t xml:space="preserve"> level </w:t>
      </w:r>
      <w:proofErr w:type="spellStart"/>
      <w:r w:rsidRPr="002D01B9">
        <w:rPr>
          <w:sz w:val="24"/>
          <w:szCs w:val="24"/>
        </w:rPr>
        <w:t>adiksi</w:t>
      </w:r>
      <w:proofErr w:type="spellEnd"/>
      <w:r w:rsidRPr="002D01B9">
        <w:rPr>
          <w:sz w:val="24"/>
          <w:szCs w:val="24"/>
        </w:rPr>
        <w:t xml:space="preserve">. </w:t>
      </w:r>
      <w:proofErr w:type="spellStart"/>
      <w:r w:rsidRPr="002D01B9">
        <w:rPr>
          <w:sz w:val="24"/>
          <w:szCs w:val="24"/>
        </w:rPr>
        <w:t>Tentunya</w:t>
      </w:r>
      <w:proofErr w:type="spellEnd"/>
      <w:r w:rsidRPr="002D01B9">
        <w:rPr>
          <w:sz w:val="24"/>
          <w:szCs w:val="24"/>
        </w:rPr>
        <w:t xml:space="preserve"> </w:t>
      </w:r>
      <w:proofErr w:type="spellStart"/>
      <w:r w:rsidRPr="002D01B9">
        <w:rPr>
          <w:sz w:val="24"/>
          <w:szCs w:val="24"/>
        </w:rPr>
        <w:t>adiksi</w:t>
      </w:r>
      <w:proofErr w:type="spellEnd"/>
      <w:r w:rsidRPr="002D01B9">
        <w:rPr>
          <w:sz w:val="24"/>
          <w:szCs w:val="24"/>
        </w:rPr>
        <w:t xml:space="preserve"> </w:t>
      </w:r>
      <w:proofErr w:type="spellStart"/>
      <w:r w:rsidRPr="002D01B9">
        <w:rPr>
          <w:sz w:val="24"/>
          <w:szCs w:val="24"/>
        </w:rPr>
        <w:t>akan</w:t>
      </w:r>
      <w:proofErr w:type="spellEnd"/>
      <w:r w:rsidRPr="002D01B9">
        <w:rPr>
          <w:sz w:val="24"/>
          <w:szCs w:val="24"/>
        </w:rPr>
        <w:t xml:space="preserve"> </w:t>
      </w:r>
      <w:proofErr w:type="spellStart"/>
      <w:r w:rsidRPr="002D01B9">
        <w:rPr>
          <w:sz w:val="24"/>
          <w:szCs w:val="24"/>
        </w:rPr>
        <w:t>berpengaruh</w:t>
      </w:r>
      <w:proofErr w:type="spellEnd"/>
      <w:r w:rsidRPr="002D01B9">
        <w:rPr>
          <w:sz w:val="24"/>
          <w:szCs w:val="24"/>
        </w:rPr>
        <w:t xml:space="preserve"> </w:t>
      </w:r>
      <w:proofErr w:type="spellStart"/>
      <w:r w:rsidRPr="002D01B9">
        <w:rPr>
          <w:sz w:val="24"/>
          <w:szCs w:val="24"/>
        </w:rPr>
        <w:t>terhadap</w:t>
      </w:r>
      <w:proofErr w:type="spellEnd"/>
      <w:r w:rsidRPr="002D01B9">
        <w:rPr>
          <w:sz w:val="24"/>
          <w:szCs w:val="24"/>
        </w:rPr>
        <w:t xml:space="preserve"> </w:t>
      </w:r>
      <w:proofErr w:type="spellStart"/>
      <w:r w:rsidRPr="002D01B9">
        <w:rPr>
          <w:sz w:val="24"/>
          <w:szCs w:val="24"/>
        </w:rPr>
        <w:t>manajemen</w:t>
      </w:r>
      <w:proofErr w:type="spellEnd"/>
      <w:r w:rsidRPr="002D01B9">
        <w:rPr>
          <w:sz w:val="24"/>
          <w:szCs w:val="24"/>
        </w:rPr>
        <w:t xml:space="preserve"> </w:t>
      </w:r>
      <w:proofErr w:type="spellStart"/>
      <w:r w:rsidRPr="002D01B9">
        <w:rPr>
          <w:sz w:val="24"/>
          <w:szCs w:val="24"/>
        </w:rPr>
        <w:t>waktu</w:t>
      </w:r>
      <w:proofErr w:type="spellEnd"/>
      <w:r w:rsidRPr="002D01B9">
        <w:rPr>
          <w:sz w:val="24"/>
          <w:szCs w:val="24"/>
        </w:rPr>
        <w:t xml:space="preserve"> di </w:t>
      </w:r>
      <w:proofErr w:type="spellStart"/>
      <w:r w:rsidRPr="002D01B9">
        <w:rPr>
          <w:sz w:val="24"/>
          <w:szCs w:val="24"/>
        </w:rPr>
        <w:t>kegiatan</w:t>
      </w:r>
      <w:proofErr w:type="spellEnd"/>
      <w:r w:rsidRPr="002D01B9">
        <w:rPr>
          <w:sz w:val="24"/>
          <w:szCs w:val="24"/>
        </w:rPr>
        <w:t xml:space="preserve"> </w:t>
      </w:r>
      <w:proofErr w:type="spellStart"/>
      <w:r w:rsidRPr="002D01B9">
        <w:rPr>
          <w:sz w:val="24"/>
          <w:szCs w:val="24"/>
        </w:rPr>
        <w:t>sehari-hari</w:t>
      </w:r>
      <w:proofErr w:type="spellEnd"/>
      <w:r w:rsidRPr="002D01B9">
        <w:rPr>
          <w:sz w:val="24"/>
          <w:szCs w:val="24"/>
        </w:rPr>
        <w:t xml:space="preserve"> dan </w:t>
      </w:r>
      <w:proofErr w:type="spellStart"/>
      <w:r w:rsidRPr="002D01B9">
        <w:rPr>
          <w:sz w:val="24"/>
          <w:szCs w:val="24"/>
        </w:rPr>
        <w:t>kehidupan</w:t>
      </w:r>
      <w:proofErr w:type="spellEnd"/>
      <w:r w:rsidRPr="002D01B9">
        <w:rPr>
          <w:sz w:val="24"/>
          <w:szCs w:val="24"/>
        </w:rPr>
        <w:t xml:space="preserve"> </w:t>
      </w:r>
      <w:proofErr w:type="spellStart"/>
      <w:r w:rsidRPr="002D01B9">
        <w:rPr>
          <w:sz w:val="24"/>
          <w:szCs w:val="24"/>
        </w:rPr>
        <w:t>sosial</w:t>
      </w:r>
      <w:proofErr w:type="spellEnd"/>
      <w:r w:rsidRPr="002D01B9">
        <w:rPr>
          <w:sz w:val="24"/>
          <w:szCs w:val="24"/>
        </w:rPr>
        <w:t xml:space="preserve"> </w:t>
      </w:r>
      <w:proofErr w:type="spellStart"/>
      <w:r w:rsidRPr="002D01B9">
        <w:rPr>
          <w:sz w:val="24"/>
          <w:szCs w:val="24"/>
        </w:rPr>
        <w:t>lainnya</w:t>
      </w:r>
      <w:proofErr w:type="spellEnd"/>
      <w:r w:rsidRPr="002D01B9">
        <w:rPr>
          <w:sz w:val="24"/>
          <w:szCs w:val="24"/>
        </w:rPr>
        <w:t xml:space="preserve">. </w:t>
      </w:r>
      <w:proofErr w:type="spellStart"/>
      <w:r w:rsidRPr="002D01B9">
        <w:rPr>
          <w:sz w:val="24"/>
          <w:szCs w:val="24"/>
        </w:rPr>
        <w:t>Berdasarkan</w:t>
      </w:r>
      <w:proofErr w:type="spellEnd"/>
      <w:r w:rsidRPr="002D01B9">
        <w:rPr>
          <w:sz w:val="24"/>
          <w:szCs w:val="24"/>
        </w:rPr>
        <w:t xml:space="preserve"> </w:t>
      </w:r>
      <w:proofErr w:type="spellStart"/>
      <w:r w:rsidRPr="002D01B9">
        <w:rPr>
          <w:sz w:val="24"/>
          <w:szCs w:val="24"/>
        </w:rPr>
        <w:t>pendapat</w:t>
      </w:r>
      <w:proofErr w:type="spellEnd"/>
      <w:r w:rsidRPr="002D01B9">
        <w:rPr>
          <w:sz w:val="24"/>
          <w:szCs w:val="24"/>
        </w:rPr>
        <w:t xml:space="preserve"> </w:t>
      </w:r>
      <w:proofErr w:type="spellStart"/>
      <w:r w:rsidRPr="002D01B9">
        <w:rPr>
          <w:sz w:val="24"/>
          <w:szCs w:val="24"/>
        </w:rPr>
        <w:t>Andreassen</w:t>
      </w:r>
      <w:proofErr w:type="spellEnd"/>
      <w:r w:rsidRPr="002D01B9">
        <w:rPr>
          <w:sz w:val="24"/>
          <w:szCs w:val="24"/>
        </w:rPr>
        <w:t xml:space="preserve">, C. S., et al. (2012) (Brown, 1993; Griffiths, 1996, 2005), </w:t>
      </w:r>
      <w:proofErr w:type="spellStart"/>
      <w:r w:rsidRPr="002D01B9">
        <w:rPr>
          <w:sz w:val="24"/>
          <w:szCs w:val="24"/>
        </w:rPr>
        <w:t>penggunaan</w:t>
      </w:r>
      <w:proofErr w:type="spellEnd"/>
      <w:r w:rsidRPr="002D01B9">
        <w:rPr>
          <w:sz w:val="24"/>
          <w:szCs w:val="24"/>
        </w:rPr>
        <w:t xml:space="preserve"> media </w:t>
      </w:r>
      <w:proofErr w:type="spellStart"/>
      <w:r w:rsidRPr="002D01B9">
        <w:rPr>
          <w:sz w:val="24"/>
          <w:szCs w:val="24"/>
        </w:rPr>
        <w:t>sosial</w:t>
      </w:r>
      <w:proofErr w:type="spellEnd"/>
      <w:r w:rsidRPr="002D01B9">
        <w:rPr>
          <w:sz w:val="24"/>
          <w:szCs w:val="24"/>
        </w:rPr>
        <w:t xml:space="preserve"> yang </w:t>
      </w:r>
      <w:proofErr w:type="spellStart"/>
      <w:r w:rsidRPr="002D01B9">
        <w:rPr>
          <w:sz w:val="24"/>
          <w:szCs w:val="24"/>
        </w:rPr>
        <w:t>bermasalah</w:t>
      </w:r>
      <w:proofErr w:type="spellEnd"/>
      <w:r w:rsidRPr="002D01B9">
        <w:rPr>
          <w:sz w:val="24"/>
          <w:szCs w:val="24"/>
        </w:rPr>
        <w:t xml:space="preserve"> </w:t>
      </w:r>
      <w:proofErr w:type="spellStart"/>
      <w:r w:rsidRPr="002D01B9">
        <w:rPr>
          <w:sz w:val="24"/>
          <w:szCs w:val="24"/>
        </w:rPr>
        <w:t>dapat</w:t>
      </w:r>
      <w:proofErr w:type="spellEnd"/>
      <w:r w:rsidRPr="002D01B9">
        <w:rPr>
          <w:sz w:val="24"/>
          <w:szCs w:val="24"/>
        </w:rPr>
        <w:t xml:space="preserve"> </w:t>
      </w:r>
      <w:proofErr w:type="spellStart"/>
      <w:r w:rsidRPr="002D01B9">
        <w:rPr>
          <w:sz w:val="24"/>
          <w:szCs w:val="24"/>
        </w:rPr>
        <w:t>ditentukan</w:t>
      </w:r>
      <w:proofErr w:type="spellEnd"/>
      <w:r w:rsidRPr="002D01B9">
        <w:rPr>
          <w:sz w:val="24"/>
          <w:szCs w:val="24"/>
        </w:rPr>
        <w:t xml:space="preserve"> oleh </w:t>
      </w:r>
      <w:proofErr w:type="spellStart"/>
      <w:r w:rsidRPr="002D01B9">
        <w:rPr>
          <w:sz w:val="24"/>
          <w:szCs w:val="24"/>
        </w:rPr>
        <w:t>berbagai</w:t>
      </w:r>
      <w:proofErr w:type="spellEnd"/>
      <w:r w:rsidRPr="002D01B9">
        <w:rPr>
          <w:sz w:val="24"/>
          <w:szCs w:val="24"/>
        </w:rPr>
        <w:t xml:space="preserve"> </w:t>
      </w:r>
      <w:proofErr w:type="spellStart"/>
      <w:r w:rsidRPr="002D01B9">
        <w:rPr>
          <w:sz w:val="24"/>
          <w:szCs w:val="24"/>
        </w:rPr>
        <w:t>gejala</w:t>
      </w:r>
      <w:proofErr w:type="spellEnd"/>
      <w:r w:rsidRPr="002D01B9">
        <w:rPr>
          <w:sz w:val="24"/>
          <w:szCs w:val="24"/>
        </w:rPr>
        <w:t xml:space="preserve"> </w:t>
      </w:r>
      <w:proofErr w:type="spellStart"/>
      <w:r w:rsidRPr="002D01B9">
        <w:rPr>
          <w:sz w:val="24"/>
          <w:szCs w:val="24"/>
        </w:rPr>
        <w:t>kecanduan</w:t>
      </w:r>
      <w:proofErr w:type="spellEnd"/>
      <w:r w:rsidRPr="002D01B9">
        <w:rPr>
          <w:sz w:val="24"/>
          <w:szCs w:val="24"/>
        </w:rPr>
        <w:t xml:space="preserve"> </w:t>
      </w:r>
      <w:proofErr w:type="spellStart"/>
      <w:r w:rsidRPr="002D01B9">
        <w:rPr>
          <w:sz w:val="24"/>
          <w:szCs w:val="24"/>
        </w:rPr>
        <w:t>termasuk</w:t>
      </w:r>
      <w:proofErr w:type="spellEnd"/>
      <w:r w:rsidRPr="002D01B9">
        <w:rPr>
          <w:sz w:val="24"/>
          <w:szCs w:val="24"/>
        </w:rPr>
        <w:t xml:space="preserve">: </w:t>
      </w:r>
      <w:r w:rsidRPr="002D01B9">
        <w:rPr>
          <w:i/>
          <w:sz w:val="24"/>
          <w:szCs w:val="24"/>
        </w:rPr>
        <w:t xml:space="preserve">mood modification </w:t>
      </w:r>
      <w:r>
        <w:rPr>
          <w:sz w:val="24"/>
          <w:szCs w:val="24"/>
        </w:rPr>
        <w:t>(</w:t>
      </w:r>
      <w:proofErr w:type="spellStart"/>
      <w:r w:rsidRPr="002D01B9">
        <w:rPr>
          <w:sz w:val="24"/>
          <w:szCs w:val="24"/>
        </w:rPr>
        <w:t>penggunaan</w:t>
      </w:r>
      <w:proofErr w:type="spellEnd"/>
      <w:r w:rsidRPr="002D01B9">
        <w:rPr>
          <w:sz w:val="24"/>
          <w:szCs w:val="24"/>
        </w:rPr>
        <w:t xml:space="preserve"> media </w:t>
      </w:r>
      <w:proofErr w:type="spellStart"/>
      <w:r w:rsidRPr="002D01B9">
        <w:rPr>
          <w:sz w:val="24"/>
          <w:szCs w:val="24"/>
        </w:rPr>
        <w:t>sosial</w:t>
      </w:r>
      <w:proofErr w:type="spellEnd"/>
      <w:r w:rsidRPr="002D01B9">
        <w:rPr>
          <w:sz w:val="24"/>
          <w:szCs w:val="24"/>
        </w:rPr>
        <w:t xml:space="preserve"> yang </w:t>
      </w:r>
      <w:proofErr w:type="spellStart"/>
      <w:r w:rsidRPr="002D01B9">
        <w:rPr>
          <w:sz w:val="24"/>
          <w:szCs w:val="24"/>
        </w:rPr>
        <w:t>berlebihan</w:t>
      </w:r>
      <w:proofErr w:type="spellEnd"/>
      <w:r w:rsidRPr="002D01B9">
        <w:rPr>
          <w:sz w:val="24"/>
          <w:szCs w:val="24"/>
        </w:rPr>
        <w:t xml:space="preserve"> yang </w:t>
      </w:r>
      <w:proofErr w:type="spellStart"/>
      <w:r w:rsidRPr="002D01B9">
        <w:rPr>
          <w:sz w:val="24"/>
          <w:szCs w:val="24"/>
        </w:rPr>
        <w:t>mengarah</w:t>
      </w:r>
      <w:proofErr w:type="spellEnd"/>
      <w:r w:rsidRPr="002D01B9">
        <w:rPr>
          <w:sz w:val="24"/>
          <w:szCs w:val="24"/>
        </w:rPr>
        <w:t xml:space="preserve"> </w:t>
      </w:r>
      <w:proofErr w:type="spellStart"/>
      <w:r w:rsidRPr="002D01B9">
        <w:rPr>
          <w:sz w:val="24"/>
          <w:szCs w:val="24"/>
        </w:rPr>
        <w:t>ke</w:t>
      </w:r>
      <w:proofErr w:type="spellEnd"/>
      <w:r w:rsidRPr="002D01B9">
        <w:rPr>
          <w:sz w:val="24"/>
          <w:szCs w:val="24"/>
        </w:rPr>
        <w:t xml:space="preserve"> </w:t>
      </w:r>
      <w:proofErr w:type="spellStart"/>
      <w:r w:rsidRPr="002D01B9">
        <w:rPr>
          <w:sz w:val="24"/>
          <w:szCs w:val="24"/>
        </w:rPr>
        <w:t>perubahan</w:t>
      </w:r>
      <w:proofErr w:type="spellEnd"/>
      <w:r w:rsidRPr="002D01B9">
        <w:rPr>
          <w:sz w:val="24"/>
          <w:szCs w:val="24"/>
        </w:rPr>
        <w:t xml:space="preserve"> </w:t>
      </w:r>
      <w:proofErr w:type="spellStart"/>
      <w:r w:rsidRPr="002D01B9">
        <w:rPr>
          <w:sz w:val="24"/>
          <w:szCs w:val="24"/>
        </w:rPr>
        <w:t>tertentu</w:t>
      </w:r>
      <w:proofErr w:type="spellEnd"/>
      <w:r w:rsidRPr="002D01B9">
        <w:rPr>
          <w:sz w:val="24"/>
          <w:szCs w:val="24"/>
        </w:rPr>
        <w:t xml:space="preserve"> </w:t>
      </w:r>
      <w:proofErr w:type="spellStart"/>
      <w:r w:rsidRPr="002D01B9">
        <w:rPr>
          <w:sz w:val="24"/>
          <w:szCs w:val="24"/>
        </w:rPr>
        <w:t>dalam</w:t>
      </w:r>
      <w:proofErr w:type="spellEnd"/>
      <w:r w:rsidRPr="002D01B9">
        <w:rPr>
          <w:sz w:val="24"/>
          <w:szCs w:val="24"/>
        </w:rPr>
        <w:t xml:space="preserve"> </w:t>
      </w:r>
      <w:proofErr w:type="spellStart"/>
      <w:r w:rsidRPr="002D01B9">
        <w:rPr>
          <w:sz w:val="24"/>
          <w:szCs w:val="24"/>
        </w:rPr>
        <w:t>keadaan</w:t>
      </w:r>
      <w:proofErr w:type="spellEnd"/>
      <w:r w:rsidRPr="002D01B9">
        <w:rPr>
          <w:sz w:val="24"/>
          <w:szCs w:val="24"/>
        </w:rPr>
        <w:t xml:space="preserve"> mood), </w:t>
      </w:r>
      <w:r w:rsidRPr="002D01B9">
        <w:rPr>
          <w:i/>
          <w:sz w:val="24"/>
          <w:szCs w:val="24"/>
        </w:rPr>
        <w:t>salience</w:t>
      </w:r>
      <w:r>
        <w:rPr>
          <w:sz w:val="24"/>
          <w:szCs w:val="24"/>
        </w:rPr>
        <w:t xml:space="preserve"> (</w:t>
      </w:r>
      <w:proofErr w:type="spellStart"/>
      <w:r w:rsidRPr="002D01B9">
        <w:rPr>
          <w:sz w:val="24"/>
          <w:szCs w:val="24"/>
        </w:rPr>
        <w:t>kesibukan</w:t>
      </w:r>
      <w:proofErr w:type="spellEnd"/>
      <w:r w:rsidRPr="002D01B9">
        <w:rPr>
          <w:sz w:val="24"/>
          <w:szCs w:val="24"/>
        </w:rPr>
        <w:t xml:space="preserve"> total </w:t>
      </w:r>
      <w:proofErr w:type="spellStart"/>
      <w:r w:rsidRPr="002D01B9">
        <w:rPr>
          <w:sz w:val="24"/>
          <w:szCs w:val="24"/>
        </w:rPr>
        <w:t>dengan</w:t>
      </w:r>
      <w:proofErr w:type="spellEnd"/>
      <w:r w:rsidRPr="002D01B9">
        <w:rPr>
          <w:sz w:val="24"/>
          <w:szCs w:val="24"/>
        </w:rPr>
        <w:t xml:space="preserve"> </w:t>
      </w:r>
      <w:proofErr w:type="spellStart"/>
      <w:r w:rsidRPr="002D01B9">
        <w:rPr>
          <w:sz w:val="24"/>
          <w:szCs w:val="24"/>
        </w:rPr>
        <w:t>penggunaan</w:t>
      </w:r>
      <w:proofErr w:type="spellEnd"/>
      <w:r w:rsidRPr="002D01B9">
        <w:rPr>
          <w:sz w:val="24"/>
          <w:szCs w:val="24"/>
        </w:rPr>
        <w:t xml:space="preserve"> media </w:t>
      </w:r>
      <w:proofErr w:type="spellStart"/>
      <w:r w:rsidRPr="002D01B9">
        <w:rPr>
          <w:sz w:val="24"/>
          <w:szCs w:val="24"/>
        </w:rPr>
        <w:t>sosial</w:t>
      </w:r>
      <w:proofErr w:type="spellEnd"/>
      <w:r w:rsidRPr="002D01B9">
        <w:rPr>
          <w:sz w:val="24"/>
          <w:szCs w:val="24"/>
        </w:rPr>
        <w:t xml:space="preserve">), </w:t>
      </w:r>
      <w:r w:rsidRPr="002D01B9">
        <w:rPr>
          <w:i/>
          <w:sz w:val="24"/>
          <w:szCs w:val="24"/>
        </w:rPr>
        <w:t>tolerance</w:t>
      </w:r>
      <w:r>
        <w:rPr>
          <w:sz w:val="24"/>
          <w:szCs w:val="24"/>
        </w:rPr>
        <w:t xml:space="preserve"> (</w:t>
      </w:r>
      <w:proofErr w:type="spellStart"/>
      <w:r w:rsidRPr="002D01B9">
        <w:rPr>
          <w:sz w:val="24"/>
          <w:szCs w:val="24"/>
        </w:rPr>
        <w:t>peningkatan</w:t>
      </w:r>
      <w:proofErr w:type="spellEnd"/>
      <w:r w:rsidRPr="002D01B9">
        <w:rPr>
          <w:sz w:val="24"/>
          <w:szCs w:val="24"/>
        </w:rPr>
        <w:t xml:space="preserve"> </w:t>
      </w:r>
      <w:proofErr w:type="spellStart"/>
      <w:r w:rsidRPr="002D01B9">
        <w:rPr>
          <w:sz w:val="24"/>
          <w:szCs w:val="24"/>
        </w:rPr>
        <w:t>jumlah</w:t>
      </w:r>
      <w:proofErr w:type="spellEnd"/>
      <w:r w:rsidRPr="002D01B9">
        <w:rPr>
          <w:sz w:val="24"/>
          <w:szCs w:val="24"/>
        </w:rPr>
        <w:t xml:space="preserve"> </w:t>
      </w:r>
      <w:proofErr w:type="spellStart"/>
      <w:r w:rsidRPr="002D01B9">
        <w:rPr>
          <w:sz w:val="24"/>
          <w:szCs w:val="24"/>
        </w:rPr>
        <w:t>waktu</w:t>
      </w:r>
      <w:proofErr w:type="spellEnd"/>
      <w:r w:rsidRPr="002D01B9">
        <w:rPr>
          <w:sz w:val="24"/>
          <w:szCs w:val="24"/>
        </w:rPr>
        <w:t xml:space="preserve"> </w:t>
      </w:r>
      <w:proofErr w:type="spellStart"/>
      <w:r w:rsidRPr="002D01B9">
        <w:rPr>
          <w:sz w:val="24"/>
          <w:szCs w:val="24"/>
        </w:rPr>
        <w:t>menggunakan</w:t>
      </w:r>
      <w:proofErr w:type="spellEnd"/>
      <w:r w:rsidRPr="002D01B9">
        <w:rPr>
          <w:sz w:val="24"/>
          <w:szCs w:val="24"/>
        </w:rPr>
        <w:t xml:space="preserve"> media </w:t>
      </w:r>
      <w:proofErr w:type="spellStart"/>
      <w:r w:rsidRPr="002D01B9">
        <w:rPr>
          <w:sz w:val="24"/>
          <w:szCs w:val="24"/>
        </w:rPr>
        <w:t>sosial</w:t>
      </w:r>
      <w:proofErr w:type="spellEnd"/>
      <w:r w:rsidRPr="002D01B9">
        <w:rPr>
          <w:sz w:val="24"/>
          <w:szCs w:val="24"/>
        </w:rPr>
        <w:t xml:space="preserve">), </w:t>
      </w:r>
      <w:r w:rsidRPr="002D01B9">
        <w:rPr>
          <w:i/>
          <w:sz w:val="24"/>
          <w:szCs w:val="24"/>
        </w:rPr>
        <w:t>withdrawal</w:t>
      </w:r>
      <w:r>
        <w:rPr>
          <w:sz w:val="24"/>
          <w:szCs w:val="24"/>
        </w:rPr>
        <w:t xml:space="preserve"> (</w:t>
      </w:r>
      <w:proofErr w:type="spellStart"/>
      <w:r w:rsidRPr="002D01B9">
        <w:rPr>
          <w:sz w:val="24"/>
          <w:szCs w:val="24"/>
        </w:rPr>
        <w:t>perasaan</w:t>
      </w:r>
      <w:proofErr w:type="spellEnd"/>
      <w:r w:rsidRPr="002D01B9">
        <w:rPr>
          <w:sz w:val="24"/>
          <w:szCs w:val="24"/>
        </w:rPr>
        <w:t xml:space="preserve"> </w:t>
      </w:r>
      <w:proofErr w:type="spellStart"/>
      <w:r w:rsidRPr="002D01B9">
        <w:rPr>
          <w:sz w:val="24"/>
          <w:szCs w:val="24"/>
        </w:rPr>
        <w:t>negatif</w:t>
      </w:r>
      <w:proofErr w:type="spellEnd"/>
      <w:r w:rsidRPr="002D01B9">
        <w:rPr>
          <w:sz w:val="24"/>
          <w:szCs w:val="24"/>
        </w:rPr>
        <w:t xml:space="preserve"> dan </w:t>
      </w:r>
      <w:proofErr w:type="spellStart"/>
      <w:r w:rsidRPr="002D01B9">
        <w:rPr>
          <w:sz w:val="24"/>
          <w:szCs w:val="24"/>
        </w:rPr>
        <w:t>gejala</w:t>
      </w:r>
      <w:proofErr w:type="spellEnd"/>
      <w:r w:rsidRPr="002D01B9">
        <w:rPr>
          <w:sz w:val="24"/>
          <w:szCs w:val="24"/>
        </w:rPr>
        <w:t xml:space="preserve"> </w:t>
      </w:r>
      <w:proofErr w:type="spellStart"/>
      <w:r w:rsidRPr="002D01B9">
        <w:rPr>
          <w:sz w:val="24"/>
          <w:szCs w:val="24"/>
        </w:rPr>
        <w:t>psikologis</w:t>
      </w:r>
      <w:proofErr w:type="spellEnd"/>
      <w:r w:rsidRPr="002D01B9">
        <w:rPr>
          <w:sz w:val="24"/>
          <w:szCs w:val="24"/>
        </w:rPr>
        <w:t xml:space="preserve"> </w:t>
      </w:r>
      <w:proofErr w:type="spellStart"/>
      <w:r w:rsidRPr="002D01B9">
        <w:rPr>
          <w:sz w:val="24"/>
          <w:szCs w:val="24"/>
        </w:rPr>
        <w:t>seperti</w:t>
      </w:r>
      <w:proofErr w:type="spellEnd"/>
      <w:r w:rsidRPr="002D01B9">
        <w:rPr>
          <w:sz w:val="24"/>
          <w:szCs w:val="24"/>
        </w:rPr>
        <w:t xml:space="preserve"> </w:t>
      </w:r>
      <w:proofErr w:type="spellStart"/>
      <w:r w:rsidRPr="002D01B9">
        <w:rPr>
          <w:sz w:val="24"/>
          <w:szCs w:val="24"/>
        </w:rPr>
        <w:t>mudah</w:t>
      </w:r>
      <w:proofErr w:type="spellEnd"/>
      <w:r w:rsidRPr="002D01B9">
        <w:rPr>
          <w:sz w:val="24"/>
          <w:szCs w:val="24"/>
        </w:rPr>
        <w:t xml:space="preserve"> </w:t>
      </w:r>
      <w:proofErr w:type="spellStart"/>
      <w:r w:rsidRPr="002D01B9">
        <w:rPr>
          <w:sz w:val="24"/>
          <w:szCs w:val="24"/>
        </w:rPr>
        <w:t>marah</w:t>
      </w:r>
      <w:proofErr w:type="spellEnd"/>
      <w:r w:rsidRPr="002D01B9">
        <w:rPr>
          <w:sz w:val="24"/>
          <w:szCs w:val="24"/>
        </w:rPr>
        <w:t xml:space="preserve"> </w:t>
      </w:r>
      <w:proofErr w:type="spellStart"/>
      <w:r w:rsidRPr="002D01B9">
        <w:rPr>
          <w:sz w:val="24"/>
          <w:szCs w:val="24"/>
        </w:rPr>
        <w:t>ketika</w:t>
      </w:r>
      <w:proofErr w:type="spellEnd"/>
      <w:r w:rsidRPr="002D01B9">
        <w:rPr>
          <w:sz w:val="24"/>
          <w:szCs w:val="24"/>
        </w:rPr>
        <w:t xml:space="preserve"> </w:t>
      </w:r>
      <w:proofErr w:type="spellStart"/>
      <w:r w:rsidRPr="002D01B9">
        <w:rPr>
          <w:sz w:val="24"/>
          <w:szCs w:val="24"/>
        </w:rPr>
        <w:t>penggunaan</w:t>
      </w:r>
      <w:proofErr w:type="spellEnd"/>
      <w:r w:rsidRPr="002D01B9">
        <w:rPr>
          <w:sz w:val="24"/>
          <w:szCs w:val="24"/>
        </w:rPr>
        <w:t xml:space="preserve"> media </w:t>
      </w:r>
      <w:proofErr w:type="spellStart"/>
      <w:r w:rsidRPr="002D01B9">
        <w:rPr>
          <w:sz w:val="24"/>
          <w:szCs w:val="24"/>
        </w:rPr>
        <w:t>sosial</w:t>
      </w:r>
      <w:proofErr w:type="spellEnd"/>
      <w:r w:rsidRPr="002D01B9">
        <w:rPr>
          <w:sz w:val="24"/>
          <w:szCs w:val="24"/>
        </w:rPr>
        <w:t xml:space="preserve"> </w:t>
      </w:r>
      <w:proofErr w:type="spellStart"/>
      <w:r w:rsidRPr="002D01B9">
        <w:rPr>
          <w:sz w:val="24"/>
          <w:szCs w:val="24"/>
        </w:rPr>
        <w:t>dibatasi</w:t>
      </w:r>
      <w:proofErr w:type="spellEnd"/>
      <w:r w:rsidRPr="002D01B9">
        <w:rPr>
          <w:sz w:val="24"/>
          <w:szCs w:val="24"/>
        </w:rPr>
        <w:t xml:space="preserve">), </w:t>
      </w:r>
      <w:r w:rsidRPr="002D01B9">
        <w:rPr>
          <w:i/>
          <w:sz w:val="24"/>
          <w:szCs w:val="24"/>
        </w:rPr>
        <w:t>conflict</w:t>
      </w:r>
      <w:r>
        <w:rPr>
          <w:sz w:val="24"/>
          <w:szCs w:val="24"/>
        </w:rPr>
        <w:t xml:space="preserve"> (</w:t>
      </w:r>
      <w:proofErr w:type="spellStart"/>
      <w:r w:rsidRPr="002D01B9">
        <w:rPr>
          <w:sz w:val="24"/>
          <w:szCs w:val="24"/>
        </w:rPr>
        <w:t>masalah</w:t>
      </w:r>
      <w:proofErr w:type="spellEnd"/>
      <w:r w:rsidRPr="002D01B9">
        <w:rPr>
          <w:sz w:val="24"/>
          <w:szCs w:val="24"/>
        </w:rPr>
        <w:t xml:space="preserve"> interpersonal </w:t>
      </w:r>
      <w:proofErr w:type="spellStart"/>
      <w:r w:rsidRPr="002D01B9">
        <w:rPr>
          <w:sz w:val="24"/>
          <w:szCs w:val="24"/>
        </w:rPr>
        <w:t>sebagai</w:t>
      </w:r>
      <w:proofErr w:type="spellEnd"/>
      <w:r w:rsidRPr="002D01B9">
        <w:rPr>
          <w:sz w:val="24"/>
          <w:szCs w:val="24"/>
        </w:rPr>
        <w:t xml:space="preserve"> </w:t>
      </w:r>
      <w:proofErr w:type="spellStart"/>
      <w:r w:rsidRPr="002D01B9">
        <w:rPr>
          <w:sz w:val="24"/>
          <w:szCs w:val="24"/>
        </w:rPr>
        <w:t>akibat</w:t>
      </w:r>
      <w:proofErr w:type="spellEnd"/>
      <w:r w:rsidRPr="002D01B9">
        <w:rPr>
          <w:sz w:val="24"/>
          <w:szCs w:val="24"/>
        </w:rPr>
        <w:t xml:space="preserve"> </w:t>
      </w:r>
      <w:proofErr w:type="spellStart"/>
      <w:r w:rsidRPr="002D01B9">
        <w:rPr>
          <w:sz w:val="24"/>
          <w:szCs w:val="24"/>
        </w:rPr>
        <w:t>langsung</w:t>
      </w:r>
      <w:proofErr w:type="spellEnd"/>
      <w:r w:rsidRPr="002D01B9">
        <w:rPr>
          <w:sz w:val="24"/>
          <w:szCs w:val="24"/>
        </w:rPr>
        <w:t xml:space="preserve"> </w:t>
      </w:r>
      <w:proofErr w:type="spellStart"/>
      <w:r w:rsidRPr="002D01B9">
        <w:rPr>
          <w:sz w:val="24"/>
          <w:szCs w:val="24"/>
        </w:rPr>
        <w:t>dari</w:t>
      </w:r>
      <w:proofErr w:type="spellEnd"/>
      <w:r w:rsidRPr="002D01B9">
        <w:rPr>
          <w:sz w:val="24"/>
          <w:szCs w:val="24"/>
        </w:rPr>
        <w:t xml:space="preserve"> </w:t>
      </w:r>
      <w:proofErr w:type="spellStart"/>
      <w:r w:rsidRPr="002D01B9">
        <w:rPr>
          <w:sz w:val="24"/>
          <w:szCs w:val="24"/>
        </w:rPr>
        <w:t>penggunaan</w:t>
      </w:r>
      <w:proofErr w:type="spellEnd"/>
      <w:r w:rsidRPr="002D01B9">
        <w:rPr>
          <w:sz w:val="24"/>
          <w:szCs w:val="24"/>
        </w:rPr>
        <w:t xml:space="preserve"> media </w:t>
      </w:r>
      <w:proofErr w:type="spellStart"/>
      <w:r w:rsidRPr="002D01B9">
        <w:rPr>
          <w:sz w:val="24"/>
          <w:szCs w:val="24"/>
        </w:rPr>
        <w:t>sosial</w:t>
      </w:r>
      <w:proofErr w:type="spellEnd"/>
      <w:r w:rsidRPr="002D01B9">
        <w:rPr>
          <w:sz w:val="24"/>
          <w:szCs w:val="24"/>
        </w:rPr>
        <w:t xml:space="preserve">), dan </w:t>
      </w:r>
      <w:r w:rsidRPr="002D01B9">
        <w:rPr>
          <w:i/>
          <w:sz w:val="24"/>
          <w:szCs w:val="24"/>
        </w:rPr>
        <w:t>relapse</w:t>
      </w:r>
      <w:r>
        <w:rPr>
          <w:sz w:val="24"/>
          <w:szCs w:val="24"/>
        </w:rPr>
        <w:t xml:space="preserve"> (</w:t>
      </w:r>
      <w:proofErr w:type="spellStart"/>
      <w:r w:rsidRPr="002D01B9">
        <w:rPr>
          <w:sz w:val="24"/>
          <w:szCs w:val="24"/>
        </w:rPr>
        <w:t>kembali</w:t>
      </w:r>
      <w:proofErr w:type="spellEnd"/>
      <w:r w:rsidRPr="002D01B9">
        <w:rPr>
          <w:sz w:val="24"/>
          <w:szCs w:val="24"/>
        </w:rPr>
        <w:t xml:space="preserve"> </w:t>
      </w:r>
      <w:proofErr w:type="spellStart"/>
      <w:r w:rsidRPr="002D01B9">
        <w:rPr>
          <w:sz w:val="24"/>
          <w:szCs w:val="24"/>
        </w:rPr>
        <w:t>ke</w:t>
      </w:r>
      <w:proofErr w:type="spellEnd"/>
      <w:r w:rsidRPr="002D01B9">
        <w:rPr>
          <w:sz w:val="24"/>
          <w:szCs w:val="24"/>
        </w:rPr>
        <w:t xml:space="preserve"> </w:t>
      </w:r>
      <w:proofErr w:type="spellStart"/>
      <w:r w:rsidRPr="002D01B9">
        <w:rPr>
          <w:sz w:val="24"/>
          <w:szCs w:val="24"/>
        </w:rPr>
        <w:t>penggunaan</w:t>
      </w:r>
      <w:proofErr w:type="spellEnd"/>
      <w:r w:rsidRPr="002D01B9">
        <w:rPr>
          <w:sz w:val="24"/>
          <w:szCs w:val="24"/>
        </w:rPr>
        <w:t xml:space="preserve"> media </w:t>
      </w:r>
      <w:proofErr w:type="spellStart"/>
      <w:r w:rsidRPr="002D01B9">
        <w:rPr>
          <w:sz w:val="24"/>
          <w:szCs w:val="24"/>
        </w:rPr>
        <w:t>sosial</w:t>
      </w:r>
      <w:proofErr w:type="spellEnd"/>
      <w:r w:rsidRPr="002D01B9">
        <w:rPr>
          <w:sz w:val="24"/>
          <w:szCs w:val="24"/>
        </w:rPr>
        <w:t xml:space="preserve"> yang </w:t>
      </w:r>
      <w:proofErr w:type="spellStart"/>
      <w:r w:rsidRPr="002D01B9">
        <w:rPr>
          <w:sz w:val="24"/>
          <w:szCs w:val="24"/>
        </w:rPr>
        <w:t>berlebihan</w:t>
      </w:r>
      <w:proofErr w:type="spellEnd"/>
      <w:r w:rsidRPr="002D01B9">
        <w:rPr>
          <w:sz w:val="24"/>
          <w:szCs w:val="24"/>
        </w:rPr>
        <w:t xml:space="preserve"> </w:t>
      </w:r>
      <w:proofErr w:type="spellStart"/>
      <w:r w:rsidRPr="002D01B9">
        <w:rPr>
          <w:sz w:val="24"/>
          <w:szCs w:val="24"/>
        </w:rPr>
        <w:t>setelah</w:t>
      </w:r>
      <w:proofErr w:type="spellEnd"/>
      <w:r w:rsidRPr="002D01B9">
        <w:rPr>
          <w:sz w:val="24"/>
          <w:szCs w:val="24"/>
        </w:rPr>
        <w:t xml:space="preserve"> </w:t>
      </w:r>
      <w:proofErr w:type="spellStart"/>
      <w:r w:rsidRPr="002D01B9">
        <w:rPr>
          <w:sz w:val="24"/>
          <w:szCs w:val="24"/>
        </w:rPr>
        <w:t>mendapatkan</w:t>
      </w:r>
      <w:proofErr w:type="spellEnd"/>
      <w:r w:rsidRPr="002D01B9">
        <w:rPr>
          <w:sz w:val="24"/>
          <w:szCs w:val="24"/>
        </w:rPr>
        <w:t xml:space="preserve"> </w:t>
      </w:r>
      <w:proofErr w:type="spellStart"/>
      <w:r w:rsidRPr="002D01B9">
        <w:rPr>
          <w:sz w:val="24"/>
          <w:szCs w:val="24"/>
        </w:rPr>
        <w:t>larangan</w:t>
      </w:r>
      <w:proofErr w:type="spellEnd"/>
      <w:r w:rsidRPr="002D01B9">
        <w:rPr>
          <w:sz w:val="24"/>
          <w:szCs w:val="24"/>
        </w:rPr>
        <w:t>).</w:t>
      </w:r>
    </w:p>
    <w:p w14:paraId="7AB08AE5" w14:textId="10A81563" w:rsidR="009F2CFC" w:rsidRPr="002D01B9" w:rsidRDefault="002D01B9" w:rsidP="002A6BC9">
      <w:pPr>
        <w:shd w:val="clear" w:color="auto" w:fill="FFFFFF"/>
        <w:spacing w:before="100" w:beforeAutospacing="1" w:after="100" w:afterAutospacing="1"/>
        <w:contextualSpacing/>
        <w:jc w:val="both"/>
        <w:rPr>
          <w:sz w:val="24"/>
          <w:szCs w:val="24"/>
          <w:shd w:val="clear" w:color="auto" w:fill="FFFFFF"/>
        </w:rPr>
      </w:pPr>
      <w:r>
        <w:rPr>
          <w:sz w:val="24"/>
          <w:szCs w:val="24"/>
        </w:rPr>
        <w:tab/>
      </w:r>
      <w:proofErr w:type="spellStart"/>
      <w:r w:rsidRPr="002D01B9">
        <w:rPr>
          <w:sz w:val="24"/>
          <w:szCs w:val="24"/>
        </w:rPr>
        <w:t>Untuk</w:t>
      </w:r>
      <w:proofErr w:type="spellEnd"/>
      <w:r w:rsidRPr="002D01B9">
        <w:rPr>
          <w:sz w:val="24"/>
          <w:szCs w:val="24"/>
        </w:rPr>
        <w:t xml:space="preserve"> </w:t>
      </w:r>
      <w:proofErr w:type="spellStart"/>
      <w:r w:rsidRPr="002D01B9">
        <w:rPr>
          <w:sz w:val="24"/>
          <w:szCs w:val="24"/>
        </w:rPr>
        <w:t>itulah</w:t>
      </w:r>
      <w:proofErr w:type="spellEnd"/>
      <w:r w:rsidRPr="002D01B9">
        <w:rPr>
          <w:sz w:val="24"/>
          <w:szCs w:val="24"/>
        </w:rPr>
        <w:t xml:space="preserve"> </w:t>
      </w:r>
      <w:proofErr w:type="spellStart"/>
      <w:r w:rsidRPr="002D01B9">
        <w:rPr>
          <w:sz w:val="24"/>
          <w:szCs w:val="24"/>
        </w:rPr>
        <w:t>diperlukan</w:t>
      </w:r>
      <w:proofErr w:type="spellEnd"/>
      <w:r w:rsidRPr="002D01B9">
        <w:rPr>
          <w:sz w:val="24"/>
          <w:szCs w:val="24"/>
        </w:rPr>
        <w:t xml:space="preserve"> </w:t>
      </w:r>
      <w:proofErr w:type="spellStart"/>
      <w:r w:rsidRPr="002D01B9">
        <w:rPr>
          <w:sz w:val="24"/>
          <w:szCs w:val="24"/>
        </w:rPr>
        <w:t>suatu</w:t>
      </w:r>
      <w:proofErr w:type="spellEnd"/>
      <w:r w:rsidRPr="002D01B9">
        <w:rPr>
          <w:sz w:val="24"/>
          <w:szCs w:val="24"/>
        </w:rPr>
        <w:t xml:space="preserve"> </w:t>
      </w:r>
      <w:proofErr w:type="spellStart"/>
      <w:r w:rsidRPr="002D01B9">
        <w:rPr>
          <w:sz w:val="24"/>
          <w:szCs w:val="24"/>
        </w:rPr>
        <w:t>penelitian</w:t>
      </w:r>
      <w:proofErr w:type="spellEnd"/>
      <w:r w:rsidRPr="002D01B9">
        <w:rPr>
          <w:sz w:val="24"/>
          <w:szCs w:val="24"/>
        </w:rPr>
        <w:t xml:space="preserve"> </w:t>
      </w:r>
      <w:proofErr w:type="spellStart"/>
      <w:r w:rsidRPr="002D01B9">
        <w:rPr>
          <w:sz w:val="24"/>
          <w:szCs w:val="24"/>
        </w:rPr>
        <w:t>untuk</w:t>
      </w:r>
      <w:proofErr w:type="spellEnd"/>
      <w:r w:rsidRPr="002D01B9">
        <w:rPr>
          <w:sz w:val="24"/>
          <w:szCs w:val="24"/>
        </w:rPr>
        <w:t xml:space="preserve"> </w:t>
      </w:r>
      <w:proofErr w:type="spellStart"/>
      <w:r w:rsidRPr="002D01B9">
        <w:rPr>
          <w:sz w:val="24"/>
          <w:szCs w:val="24"/>
        </w:rPr>
        <w:t>melihat</w:t>
      </w:r>
      <w:proofErr w:type="spellEnd"/>
      <w:r w:rsidRPr="002D01B9">
        <w:rPr>
          <w:sz w:val="24"/>
          <w:szCs w:val="24"/>
        </w:rPr>
        <w:t xml:space="preserve"> </w:t>
      </w:r>
      <w:proofErr w:type="spellStart"/>
      <w:r w:rsidRPr="002D01B9">
        <w:rPr>
          <w:sz w:val="24"/>
          <w:szCs w:val="24"/>
        </w:rPr>
        <w:t>durasi</w:t>
      </w:r>
      <w:proofErr w:type="spellEnd"/>
      <w:r w:rsidRPr="002D01B9">
        <w:rPr>
          <w:sz w:val="24"/>
          <w:szCs w:val="24"/>
        </w:rPr>
        <w:t xml:space="preserve"> </w:t>
      </w:r>
      <w:proofErr w:type="spellStart"/>
      <w:r w:rsidRPr="002D01B9">
        <w:rPr>
          <w:sz w:val="24"/>
          <w:szCs w:val="24"/>
        </w:rPr>
        <w:t>bermain</w:t>
      </w:r>
      <w:proofErr w:type="spellEnd"/>
      <w:r w:rsidRPr="002D01B9">
        <w:rPr>
          <w:sz w:val="24"/>
          <w:szCs w:val="24"/>
        </w:rPr>
        <w:t xml:space="preserve"> Instagram pada </w:t>
      </w:r>
      <w:proofErr w:type="spellStart"/>
      <w:r w:rsidRPr="002D01B9">
        <w:rPr>
          <w:sz w:val="24"/>
          <w:szCs w:val="24"/>
        </w:rPr>
        <w:t>remaja</w:t>
      </w:r>
      <w:proofErr w:type="spellEnd"/>
      <w:r w:rsidRPr="002D01B9">
        <w:rPr>
          <w:sz w:val="24"/>
          <w:szCs w:val="24"/>
        </w:rPr>
        <w:t xml:space="preserve">. </w:t>
      </w:r>
      <w:proofErr w:type="spellStart"/>
      <w:r w:rsidRPr="002D01B9">
        <w:rPr>
          <w:sz w:val="24"/>
          <w:szCs w:val="24"/>
        </w:rPr>
        <w:t>Penelitian</w:t>
      </w:r>
      <w:proofErr w:type="spellEnd"/>
      <w:r w:rsidRPr="002D01B9">
        <w:rPr>
          <w:sz w:val="24"/>
          <w:szCs w:val="24"/>
        </w:rPr>
        <w:t xml:space="preserve"> </w:t>
      </w:r>
      <w:proofErr w:type="spellStart"/>
      <w:r w:rsidRPr="002D01B9">
        <w:rPr>
          <w:sz w:val="24"/>
          <w:szCs w:val="24"/>
        </w:rPr>
        <w:t>ini</w:t>
      </w:r>
      <w:proofErr w:type="spellEnd"/>
      <w:r w:rsidRPr="002D01B9">
        <w:rPr>
          <w:sz w:val="24"/>
          <w:szCs w:val="24"/>
        </w:rPr>
        <w:t xml:space="preserve"> </w:t>
      </w:r>
      <w:proofErr w:type="spellStart"/>
      <w:r w:rsidRPr="002D01B9">
        <w:rPr>
          <w:sz w:val="24"/>
          <w:szCs w:val="24"/>
        </w:rPr>
        <w:t>akan</w:t>
      </w:r>
      <w:proofErr w:type="spellEnd"/>
      <w:r w:rsidRPr="002D01B9">
        <w:rPr>
          <w:sz w:val="24"/>
          <w:szCs w:val="24"/>
        </w:rPr>
        <w:t xml:space="preserve"> </w:t>
      </w:r>
      <w:proofErr w:type="spellStart"/>
      <w:r w:rsidRPr="002D01B9">
        <w:rPr>
          <w:sz w:val="24"/>
          <w:szCs w:val="24"/>
        </w:rPr>
        <w:t>dilakukan</w:t>
      </w:r>
      <w:proofErr w:type="spellEnd"/>
      <w:r w:rsidRPr="002D01B9">
        <w:rPr>
          <w:sz w:val="24"/>
          <w:szCs w:val="24"/>
        </w:rPr>
        <w:t xml:space="preserve"> pada </w:t>
      </w:r>
      <w:proofErr w:type="spellStart"/>
      <w:r w:rsidRPr="002D01B9">
        <w:rPr>
          <w:sz w:val="24"/>
          <w:szCs w:val="24"/>
        </w:rPr>
        <w:t>remaja</w:t>
      </w:r>
      <w:proofErr w:type="spellEnd"/>
      <w:r w:rsidRPr="002D01B9">
        <w:rPr>
          <w:sz w:val="24"/>
          <w:szCs w:val="24"/>
        </w:rPr>
        <w:t xml:space="preserve"> SMA di Jakarta Selatan </w:t>
      </w:r>
      <w:proofErr w:type="spellStart"/>
      <w:r w:rsidRPr="002D01B9">
        <w:rPr>
          <w:sz w:val="24"/>
          <w:szCs w:val="24"/>
        </w:rPr>
        <w:t>untuk</w:t>
      </w:r>
      <w:proofErr w:type="spellEnd"/>
      <w:r w:rsidRPr="002D01B9">
        <w:rPr>
          <w:sz w:val="24"/>
          <w:szCs w:val="24"/>
        </w:rPr>
        <w:t xml:space="preserve"> </w:t>
      </w:r>
      <w:proofErr w:type="spellStart"/>
      <w:r w:rsidRPr="002D01B9">
        <w:rPr>
          <w:sz w:val="24"/>
          <w:szCs w:val="24"/>
        </w:rPr>
        <w:t>mendapatkan</w:t>
      </w:r>
      <w:proofErr w:type="spellEnd"/>
      <w:r w:rsidRPr="002D01B9">
        <w:rPr>
          <w:sz w:val="24"/>
          <w:szCs w:val="24"/>
        </w:rPr>
        <w:t xml:space="preserve"> </w:t>
      </w:r>
      <w:proofErr w:type="spellStart"/>
      <w:r w:rsidRPr="002D01B9">
        <w:rPr>
          <w:sz w:val="24"/>
          <w:szCs w:val="24"/>
        </w:rPr>
        <w:t>gambaran</w:t>
      </w:r>
      <w:proofErr w:type="spellEnd"/>
      <w:r w:rsidRPr="002D01B9">
        <w:rPr>
          <w:sz w:val="24"/>
          <w:szCs w:val="24"/>
        </w:rPr>
        <w:t xml:space="preserve"> </w:t>
      </w:r>
      <w:proofErr w:type="spellStart"/>
      <w:r w:rsidRPr="002D01B9">
        <w:rPr>
          <w:sz w:val="24"/>
          <w:szCs w:val="24"/>
        </w:rPr>
        <w:t>tingkat</w:t>
      </w:r>
      <w:proofErr w:type="spellEnd"/>
      <w:r w:rsidRPr="002D01B9">
        <w:rPr>
          <w:sz w:val="24"/>
          <w:szCs w:val="24"/>
        </w:rPr>
        <w:t xml:space="preserve"> </w:t>
      </w:r>
      <w:proofErr w:type="spellStart"/>
      <w:r w:rsidRPr="002D01B9">
        <w:rPr>
          <w:sz w:val="24"/>
          <w:szCs w:val="24"/>
        </w:rPr>
        <w:t>adiksi</w:t>
      </w:r>
      <w:proofErr w:type="spellEnd"/>
      <w:r w:rsidRPr="002D01B9">
        <w:rPr>
          <w:sz w:val="24"/>
          <w:szCs w:val="24"/>
        </w:rPr>
        <w:t xml:space="preserve"> Instagram. </w:t>
      </w:r>
      <w:proofErr w:type="spellStart"/>
      <w:r w:rsidRPr="002D01B9">
        <w:rPr>
          <w:sz w:val="24"/>
          <w:szCs w:val="24"/>
        </w:rPr>
        <w:t>Dengan</w:t>
      </w:r>
      <w:proofErr w:type="spellEnd"/>
      <w:r w:rsidRPr="002D01B9">
        <w:rPr>
          <w:sz w:val="24"/>
          <w:szCs w:val="24"/>
        </w:rPr>
        <w:t xml:space="preserve"> </w:t>
      </w:r>
      <w:proofErr w:type="spellStart"/>
      <w:r w:rsidRPr="002D01B9">
        <w:rPr>
          <w:sz w:val="24"/>
          <w:szCs w:val="24"/>
        </w:rPr>
        <w:t>harapan</w:t>
      </w:r>
      <w:proofErr w:type="spellEnd"/>
      <w:r w:rsidRPr="002D01B9">
        <w:rPr>
          <w:sz w:val="24"/>
          <w:szCs w:val="24"/>
        </w:rPr>
        <w:t xml:space="preserve"> </w:t>
      </w:r>
      <w:proofErr w:type="spellStart"/>
      <w:r w:rsidRPr="002D01B9">
        <w:rPr>
          <w:sz w:val="24"/>
          <w:szCs w:val="24"/>
        </w:rPr>
        <w:t>penelitian</w:t>
      </w:r>
      <w:proofErr w:type="spellEnd"/>
      <w:r w:rsidRPr="002D01B9">
        <w:rPr>
          <w:sz w:val="24"/>
          <w:szCs w:val="24"/>
        </w:rPr>
        <w:t xml:space="preserve"> </w:t>
      </w:r>
      <w:proofErr w:type="spellStart"/>
      <w:r w:rsidRPr="002D01B9">
        <w:rPr>
          <w:sz w:val="24"/>
          <w:szCs w:val="24"/>
        </w:rPr>
        <w:t>ini</w:t>
      </w:r>
      <w:proofErr w:type="spellEnd"/>
      <w:r w:rsidRPr="002D01B9">
        <w:rPr>
          <w:sz w:val="24"/>
          <w:szCs w:val="24"/>
        </w:rPr>
        <w:t xml:space="preserve"> </w:t>
      </w:r>
      <w:proofErr w:type="spellStart"/>
      <w:r w:rsidRPr="002D01B9">
        <w:rPr>
          <w:sz w:val="24"/>
          <w:szCs w:val="24"/>
        </w:rPr>
        <w:t>merupakan</w:t>
      </w:r>
      <w:proofErr w:type="spellEnd"/>
      <w:r w:rsidRPr="002D01B9">
        <w:rPr>
          <w:sz w:val="24"/>
          <w:szCs w:val="24"/>
        </w:rPr>
        <w:t xml:space="preserve"> </w:t>
      </w:r>
      <w:proofErr w:type="spellStart"/>
      <w:r w:rsidRPr="002D01B9">
        <w:rPr>
          <w:sz w:val="24"/>
          <w:szCs w:val="24"/>
        </w:rPr>
        <w:t>awal</w:t>
      </w:r>
      <w:proofErr w:type="spellEnd"/>
      <w:r w:rsidRPr="002D01B9">
        <w:rPr>
          <w:sz w:val="24"/>
          <w:szCs w:val="24"/>
        </w:rPr>
        <w:t xml:space="preserve"> </w:t>
      </w:r>
      <w:proofErr w:type="spellStart"/>
      <w:r w:rsidRPr="002D01B9">
        <w:rPr>
          <w:sz w:val="24"/>
          <w:szCs w:val="24"/>
        </w:rPr>
        <w:t>dari</w:t>
      </w:r>
      <w:proofErr w:type="spellEnd"/>
      <w:r w:rsidRPr="002D01B9">
        <w:rPr>
          <w:sz w:val="24"/>
          <w:szCs w:val="24"/>
        </w:rPr>
        <w:t xml:space="preserve"> </w:t>
      </w:r>
      <w:proofErr w:type="spellStart"/>
      <w:r w:rsidRPr="002D01B9">
        <w:rPr>
          <w:sz w:val="24"/>
          <w:szCs w:val="24"/>
        </w:rPr>
        <w:t>penelitian</w:t>
      </w:r>
      <w:proofErr w:type="spellEnd"/>
      <w:r w:rsidRPr="002D01B9">
        <w:rPr>
          <w:sz w:val="24"/>
          <w:szCs w:val="24"/>
        </w:rPr>
        <w:t xml:space="preserve"> </w:t>
      </w:r>
      <w:proofErr w:type="spellStart"/>
      <w:r w:rsidRPr="002D01B9">
        <w:rPr>
          <w:sz w:val="24"/>
          <w:szCs w:val="24"/>
        </w:rPr>
        <w:t>lanjutan</w:t>
      </w:r>
      <w:proofErr w:type="spellEnd"/>
      <w:r w:rsidRPr="002D01B9">
        <w:rPr>
          <w:sz w:val="24"/>
          <w:szCs w:val="24"/>
        </w:rPr>
        <w:t xml:space="preserve"> </w:t>
      </w:r>
      <w:proofErr w:type="spellStart"/>
      <w:r w:rsidRPr="002D01B9">
        <w:rPr>
          <w:sz w:val="24"/>
          <w:szCs w:val="24"/>
        </w:rPr>
        <w:t>untuk</w:t>
      </w:r>
      <w:proofErr w:type="spellEnd"/>
      <w:r w:rsidRPr="002D01B9">
        <w:rPr>
          <w:sz w:val="24"/>
          <w:szCs w:val="24"/>
        </w:rPr>
        <w:t xml:space="preserve"> program </w:t>
      </w:r>
      <w:proofErr w:type="spellStart"/>
      <w:r w:rsidRPr="002D01B9">
        <w:rPr>
          <w:sz w:val="24"/>
          <w:szCs w:val="24"/>
        </w:rPr>
        <w:t>preventif</w:t>
      </w:r>
      <w:proofErr w:type="spellEnd"/>
      <w:r w:rsidRPr="002D01B9">
        <w:rPr>
          <w:sz w:val="24"/>
          <w:szCs w:val="24"/>
        </w:rPr>
        <w:t xml:space="preserve"> </w:t>
      </w:r>
      <w:proofErr w:type="spellStart"/>
      <w:r w:rsidRPr="002D01B9">
        <w:rPr>
          <w:sz w:val="24"/>
          <w:szCs w:val="24"/>
        </w:rPr>
        <w:t>atau</w:t>
      </w:r>
      <w:proofErr w:type="spellEnd"/>
      <w:r w:rsidRPr="002D01B9">
        <w:rPr>
          <w:sz w:val="24"/>
          <w:szCs w:val="24"/>
        </w:rPr>
        <w:t xml:space="preserve"> </w:t>
      </w:r>
      <w:proofErr w:type="spellStart"/>
      <w:r w:rsidRPr="002D01B9">
        <w:rPr>
          <w:sz w:val="24"/>
          <w:szCs w:val="24"/>
        </w:rPr>
        <w:t>kuratif</w:t>
      </w:r>
      <w:proofErr w:type="spellEnd"/>
      <w:r w:rsidRPr="002D01B9">
        <w:rPr>
          <w:sz w:val="24"/>
          <w:szCs w:val="24"/>
        </w:rPr>
        <w:t xml:space="preserve"> </w:t>
      </w:r>
      <w:proofErr w:type="spellStart"/>
      <w:r w:rsidRPr="002D01B9">
        <w:rPr>
          <w:sz w:val="24"/>
          <w:szCs w:val="24"/>
        </w:rPr>
        <w:t>terhadap</w:t>
      </w:r>
      <w:proofErr w:type="spellEnd"/>
      <w:r w:rsidRPr="002D01B9">
        <w:rPr>
          <w:sz w:val="24"/>
          <w:szCs w:val="24"/>
        </w:rPr>
        <w:t xml:space="preserve"> </w:t>
      </w:r>
      <w:proofErr w:type="spellStart"/>
      <w:r w:rsidRPr="002D01B9">
        <w:rPr>
          <w:sz w:val="24"/>
          <w:szCs w:val="24"/>
        </w:rPr>
        <w:t>adiksi</w:t>
      </w:r>
      <w:proofErr w:type="spellEnd"/>
      <w:r w:rsidRPr="002D01B9">
        <w:rPr>
          <w:sz w:val="24"/>
          <w:szCs w:val="24"/>
        </w:rPr>
        <w:t xml:space="preserve"> </w:t>
      </w:r>
      <w:proofErr w:type="spellStart"/>
      <w:r w:rsidRPr="002D01B9">
        <w:rPr>
          <w:sz w:val="24"/>
          <w:szCs w:val="24"/>
        </w:rPr>
        <w:t>terhadap</w:t>
      </w:r>
      <w:proofErr w:type="spellEnd"/>
      <w:r w:rsidRPr="002D01B9">
        <w:rPr>
          <w:sz w:val="24"/>
          <w:szCs w:val="24"/>
        </w:rPr>
        <w:t xml:space="preserve"> Instagram. </w:t>
      </w:r>
    </w:p>
    <w:p w14:paraId="61CD64C9" w14:textId="0817DDF8" w:rsidR="00354E6B" w:rsidRPr="00354E6B" w:rsidRDefault="002D01B9" w:rsidP="005A31B5">
      <w:pPr>
        <w:pStyle w:val="BodyText"/>
        <w:spacing w:before="90"/>
        <w:ind w:left="0" w:right="40"/>
        <w:rPr>
          <w:b/>
          <w:lang w:val="id-ID"/>
        </w:rPr>
      </w:pPr>
      <w:r>
        <w:rPr>
          <w:b/>
          <w:lang w:val="id-ID"/>
        </w:rPr>
        <w:t>Remaja</w:t>
      </w:r>
    </w:p>
    <w:p w14:paraId="4ED528AD" w14:textId="77777777" w:rsidR="002D01B9" w:rsidRPr="008B1BDA" w:rsidRDefault="002D01B9" w:rsidP="002A6BC9">
      <w:pPr>
        <w:jc w:val="both"/>
        <w:rPr>
          <w:spacing w:val="-1"/>
          <w:sz w:val="24"/>
          <w:szCs w:val="24"/>
        </w:rPr>
      </w:pPr>
      <w:proofErr w:type="spellStart"/>
      <w:r>
        <w:rPr>
          <w:spacing w:val="-1"/>
          <w:sz w:val="24"/>
          <w:szCs w:val="24"/>
        </w:rPr>
        <w:t>Selama</w:t>
      </w:r>
      <w:proofErr w:type="spellEnd"/>
      <w:r>
        <w:rPr>
          <w:spacing w:val="-1"/>
          <w:sz w:val="24"/>
          <w:szCs w:val="24"/>
        </w:rPr>
        <w:t xml:space="preserve"> </w:t>
      </w:r>
      <w:proofErr w:type="spellStart"/>
      <w:r>
        <w:rPr>
          <w:spacing w:val="-1"/>
          <w:sz w:val="24"/>
          <w:szCs w:val="24"/>
        </w:rPr>
        <w:t>perkembangan</w:t>
      </w:r>
      <w:proofErr w:type="spellEnd"/>
      <w:r>
        <w:rPr>
          <w:spacing w:val="-1"/>
          <w:sz w:val="24"/>
          <w:szCs w:val="24"/>
        </w:rPr>
        <w:t xml:space="preserve"> di </w:t>
      </w:r>
      <w:proofErr w:type="spellStart"/>
      <w:r>
        <w:rPr>
          <w:spacing w:val="-1"/>
          <w:sz w:val="24"/>
          <w:szCs w:val="24"/>
        </w:rPr>
        <w:t>usia</w:t>
      </w:r>
      <w:proofErr w:type="spellEnd"/>
      <w:r>
        <w:rPr>
          <w:spacing w:val="-1"/>
          <w:sz w:val="24"/>
          <w:szCs w:val="24"/>
        </w:rPr>
        <w:t xml:space="preserve"> </w:t>
      </w:r>
      <w:proofErr w:type="spellStart"/>
      <w:r>
        <w:rPr>
          <w:spacing w:val="-1"/>
          <w:sz w:val="24"/>
          <w:szCs w:val="24"/>
        </w:rPr>
        <w:t>anak-anak</w:t>
      </w:r>
      <w:proofErr w:type="spellEnd"/>
      <w:r>
        <w:rPr>
          <w:spacing w:val="-1"/>
          <w:sz w:val="24"/>
          <w:szCs w:val="24"/>
        </w:rPr>
        <w:t xml:space="preserve">, </w:t>
      </w:r>
      <w:proofErr w:type="spellStart"/>
      <w:r>
        <w:rPr>
          <w:spacing w:val="-1"/>
          <w:sz w:val="24"/>
          <w:szCs w:val="24"/>
        </w:rPr>
        <w:t>faktor</w:t>
      </w:r>
      <w:proofErr w:type="spellEnd"/>
      <w:r>
        <w:rPr>
          <w:spacing w:val="-1"/>
          <w:sz w:val="24"/>
          <w:szCs w:val="24"/>
        </w:rPr>
        <w:t xml:space="preserve"> </w:t>
      </w:r>
      <w:proofErr w:type="spellStart"/>
      <w:r>
        <w:rPr>
          <w:spacing w:val="-1"/>
          <w:sz w:val="24"/>
          <w:szCs w:val="24"/>
        </w:rPr>
        <w:lastRenderedPageBreak/>
        <w:t>genetik</w:t>
      </w:r>
      <w:proofErr w:type="spellEnd"/>
      <w:r>
        <w:rPr>
          <w:spacing w:val="-1"/>
          <w:sz w:val="24"/>
          <w:szCs w:val="24"/>
        </w:rPr>
        <w:t>/</w:t>
      </w:r>
      <w:proofErr w:type="spellStart"/>
      <w:r>
        <w:rPr>
          <w:spacing w:val="-1"/>
          <w:sz w:val="24"/>
          <w:szCs w:val="24"/>
        </w:rPr>
        <w:t>biologis</w:t>
      </w:r>
      <w:proofErr w:type="spellEnd"/>
      <w:r>
        <w:rPr>
          <w:spacing w:val="-1"/>
          <w:sz w:val="24"/>
          <w:szCs w:val="24"/>
        </w:rPr>
        <w:t xml:space="preserve"> dan </w:t>
      </w:r>
      <w:proofErr w:type="spellStart"/>
      <w:r>
        <w:rPr>
          <w:spacing w:val="-1"/>
          <w:sz w:val="24"/>
          <w:szCs w:val="24"/>
        </w:rPr>
        <w:t>lingkungan</w:t>
      </w:r>
      <w:proofErr w:type="spellEnd"/>
      <w:r>
        <w:rPr>
          <w:spacing w:val="-1"/>
          <w:sz w:val="24"/>
          <w:szCs w:val="24"/>
        </w:rPr>
        <w:t>/</w:t>
      </w:r>
      <w:proofErr w:type="spellStart"/>
      <w:r>
        <w:rPr>
          <w:spacing w:val="-1"/>
          <w:sz w:val="24"/>
          <w:szCs w:val="24"/>
        </w:rPr>
        <w:t>sosial</w:t>
      </w:r>
      <w:proofErr w:type="spellEnd"/>
      <w:r>
        <w:rPr>
          <w:spacing w:val="-1"/>
          <w:sz w:val="24"/>
          <w:szCs w:val="24"/>
        </w:rPr>
        <w:t xml:space="preserve"> </w:t>
      </w:r>
      <w:proofErr w:type="spellStart"/>
      <w:r>
        <w:rPr>
          <w:spacing w:val="-1"/>
          <w:sz w:val="24"/>
          <w:szCs w:val="24"/>
        </w:rPr>
        <w:t>mempengaruhi</w:t>
      </w:r>
      <w:proofErr w:type="spellEnd"/>
      <w:r>
        <w:rPr>
          <w:spacing w:val="-1"/>
          <w:sz w:val="24"/>
          <w:szCs w:val="24"/>
        </w:rPr>
        <w:t xml:space="preserve"> </w:t>
      </w:r>
      <w:proofErr w:type="spellStart"/>
      <w:r>
        <w:rPr>
          <w:spacing w:val="-1"/>
          <w:sz w:val="24"/>
          <w:szCs w:val="24"/>
        </w:rPr>
        <w:t>perkembangan</w:t>
      </w:r>
      <w:proofErr w:type="spellEnd"/>
      <w:r>
        <w:rPr>
          <w:spacing w:val="-1"/>
          <w:sz w:val="24"/>
          <w:szCs w:val="24"/>
        </w:rPr>
        <w:t xml:space="preserve"> </w:t>
      </w:r>
      <w:proofErr w:type="spellStart"/>
      <w:r>
        <w:rPr>
          <w:spacing w:val="-1"/>
          <w:sz w:val="24"/>
          <w:szCs w:val="24"/>
        </w:rPr>
        <w:t>remaja</w:t>
      </w:r>
      <w:proofErr w:type="spellEnd"/>
      <w:r>
        <w:rPr>
          <w:spacing w:val="-1"/>
          <w:sz w:val="24"/>
          <w:szCs w:val="24"/>
        </w:rPr>
        <w:t xml:space="preserve">. </w:t>
      </w:r>
      <w:proofErr w:type="spellStart"/>
      <w:r>
        <w:rPr>
          <w:spacing w:val="-1"/>
          <w:sz w:val="24"/>
          <w:szCs w:val="24"/>
        </w:rPr>
        <w:t>Selama</w:t>
      </w:r>
      <w:proofErr w:type="spellEnd"/>
      <w:r>
        <w:rPr>
          <w:spacing w:val="-1"/>
          <w:sz w:val="24"/>
          <w:szCs w:val="24"/>
        </w:rPr>
        <w:t xml:space="preserve"> masa </w:t>
      </w:r>
      <w:proofErr w:type="spellStart"/>
      <w:r>
        <w:rPr>
          <w:spacing w:val="-1"/>
          <w:sz w:val="24"/>
          <w:szCs w:val="24"/>
        </w:rPr>
        <w:t>anak-anak</w:t>
      </w:r>
      <w:proofErr w:type="spellEnd"/>
      <w:r>
        <w:rPr>
          <w:spacing w:val="-1"/>
          <w:sz w:val="24"/>
          <w:szCs w:val="24"/>
        </w:rPr>
        <w:t xml:space="preserve">, </w:t>
      </w:r>
      <w:proofErr w:type="spellStart"/>
      <w:r>
        <w:rPr>
          <w:spacing w:val="-1"/>
          <w:sz w:val="24"/>
          <w:szCs w:val="24"/>
        </w:rPr>
        <w:t>remaja</w:t>
      </w:r>
      <w:proofErr w:type="spellEnd"/>
      <w:r>
        <w:rPr>
          <w:spacing w:val="-1"/>
          <w:sz w:val="24"/>
          <w:szCs w:val="24"/>
        </w:rPr>
        <w:t xml:space="preserve"> </w:t>
      </w:r>
      <w:proofErr w:type="spellStart"/>
      <w:r>
        <w:rPr>
          <w:spacing w:val="-1"/>
          <w:sz w:val="24"/>
          <w:szCs w:val="24"/>
        </w:rPr>
        <w:t>mengalami</w:t>
      </w:r>
      <w:proofErr w:type="spellEnd"/>
      <w:r>
        <w:rPr>
          <w:spacing w:val="-1"/>
          <w:sz w:val="24"/>
          <w:szCs w:val="24"/>
        </w:rPr>
        <w:t xml:space="preserve"> </w:t>
      </w:r>
      <w:proofErr w:type="spellStart"/>
      <w:r>
        <w:rPr>
          <w:spacing w:val="-1"/>
          <w:sz w:val="24"/>
          <w:szCs w:val="24"/>
        </w:rPr>
        <w:t>waktu</w:t>
      </w:r>
      <w:proofErr w:type="spellEnd"/>
      <w:r>
        <w:rPr>
          <w:spacing w:val="-1"/>
          <w:sz w:val="24"/>
          <w:szCs w:val="24"/>
        </w:rPr>
        <w:t xml:space="preserve"> yang </w:t>
      </w:r>
      <w:proofErr w:type="spellStart"/>
      <w:r>
        <w:rPr>
          <w:spacing w:val="-1"/>
          <w:sz w:val="24"/>
          <w:szCs w:val="24"/>
        </w:rPr>
        <w:t>banyak</w:t>
      </w:r>
      <w:proofErr w:type="spellEnd"/>
      <w:r>
        <w:rPr>
          <w:spacing w:val="-1"/>
          <w:sz w:val="24"/>
          <w:szCs w:val="24"/>
        </w:rPr>
        <w:t xml:space="preserve"> </w:t>
      </w:r>
      <w:proofErr w:type="spellStart"/>
      <w:r>
        <w:rPr>
          <w:spacing w:val="-1"/>
          <w:sz w:val="24"/>
          <w:szCs w:val="24"/>
        </w:rPr>
        <w:t>untuk</w:t>
      </w:r>
      <w:proofErr w:type="spellEnd"/>
      <w:r>
        <w:rPr>
          <w:spacing w:val="-1"/>
          <w:sz w:val="24"/>
          <w:szCs w:val="24"/>
        </w:rPr>
        <w:t xml:space="preserve"> </w:t>
      </w:r>
      <w:proofErr w:type="spellStart"/>
      <w:r>
        <w:rPr>
          <w:spacing w:val="-1"/>
          <w:sz w:val="24"/>
          <w:szCs w:val="24"/>
        </w:rPr>
        <w:t>berinteraksi</w:t>
      </w:r>
      <w:proofErr w:type="spellEnd"/>
      <w:r>
        <w:rPr>
          <w:spacing w:val="-1"/>
          <w:sz w:val="24"/>
          <w:szCs w:val="24"/>
        </w:rPr>
        <w:t xml:space="preserve"> </w:t>
      </w:r>
      <w:proofErr w:type="spellStart"/>
      <w:r>
        <w:rPr>
          <w:spacing w:val="-1"/>
          <w:sz w:val="24"/>
          <w:szCs w:val="24"/>
        </w:rPr>
        <w:t>dengan</w:t>
      </w:r>
      <w:proofErr w:type="spellEnd"/>
      <w:r>
        <w:rPr>
          <w:spacing w:val="-1"/>
          <w:sz w:val="24"/>
          <w:szCs w:val="24"/>
        </w:rPr>
        <w:t xml:space="preserve"> </w:t>
      </w:r>
      <w:proofErr w:type="spellStart"/>
      <w:r>
        <w:rPr>
          <w:spacing w:val="-1"/>
          <w:sz w:val="24"/>
          <w:szCs w:val="24"/>
        </w:rPr>
        <w:t>orangtua</w:t>
      </w:r>
      <w:proofErr w:type="spellEnd"/>
      <w:r>
        <w:rPr>
          <w:spacing w:val="-1"/>
          <w:sz w:val="24"/>
          <w:szCs w:val="24"/>
        </w:rPr>
        <w:t xml:space="preserve">, </w:t>
      </w:r>
      <w:proofErr w:type="spellStart"/>
      <w:r>
        <w:rPr>
          <w:spacing w:val="-1"/>
          <w:sz w:val="24"/>
          <w:szCs w:val="24"/>
        </w:rPr>
        <w:t>teman</w:t>
      </w:r>
      <w:proofErr w:type="spellEnd"/>
      <w:r>
        <w:rPr>
          <w:spacing w:val="-1"/>
          <w:sz w:val="24"/>
          <w:szCs w:val="24"/>
        </w:rPr>
        <w:t xml:space="preserve"> </w:t>
      </w:r>
      <w:proofErr w:type="spellStart"/>
      <w:r>
        <w:rPr>
          <w:spacing w:val="-1"/>
          <w:sz w:val="24"/>
          <w:szCs w:val="24"/>
        </w:rPr>
        <w:t>sebaya</w:t>
      </w:r>
      <w:proofErr w:type="spellEnd"/>
      <w:r>
        <w:rPr>
          <w:spacing w:val="-1"/>
          <w:sz w:val="24"/>
          <w:szCs w:val="24"/>
        </w:rPr>
        <w:t xml:space="preserve"> dan guru. </w:t>
      </w:r>
      <w:proofErr w:type="spellStart"/>
      <w:r>
        <w:rPr>
          <w:spacing w:val="-1"/>
          <w:sz w:val="24"/>
          <w:szCs w:val="24"/>
        </w:rPr>
        <w:t>Tetapi</w:t>
      </w:r>
      <w:proofErr w:type="spellEnd"/>
      <w:r>
        <w:rPr>
          <w:spacing w:val="-1"/>
          <w:sz w:val="24"/>
          <w:szCs w:val="24"/>
        </w:rPr>
        <w:t xml:space="preserve"> di </w:t>
      </w:r>
      <w:proofErr w:type="spellStart"/>
      <w:r>
        <w:rPr>
          <w:spacing w:val="-1"/>
          <w:sz w:val="24"/>
          <w:szCs w:val="24"/>
        </w:rPr>
        <w:t>bangku</w:t>
      </w:r>
      <w:proofErr w:type="spellEnd"/>
      <w:r>
        <w:rPr>
          <w:spacing w:val="-1"/>
          <w:sz w:val="24"/>
          <w:szCs w:val="24"/>
        </w:rPr>
        <w:t xml:space="preserve"> </w:t>
      </w:r>
      <w:proofErr w:type="spellStart"/>
      <w:r>
        <w:rPr>
          <w:spacing w:val="-1"/>
          <w:sz w:val="24"/>
          <w:szCs w:val="24"/>
        </w:rPr>
        <w:t>remaja</w:t>
      </w:r>
      <w:proofErr w:type="spellEnd"/>
      <w:r>
        <w:rPr>
          <w:spacing w:val="-1"/>
          <w:sz w:val="24"/>
          <w:szCs w:val="24"/>
        </w:rPr>
        <w:t xml:space="preserve"> </w:t>
      </w:r>
      <w:proofErr w:type="spellStart"/>
      <w:r w:rsidRPr="008B1BDA">
        <w:rPr>
          <w:spacing w:val="-1"/>
          <w:sz w:val="24"/>
          <w:szCs w:val="24"/>
        </w:rPr>
        <w:t>mereka</w:t>
      </w:r>
      <w:proofErr w:type="spellEnd"/>
      <w:r w:rsidRPr="008B1BDA">
        <w:rPr>
          <w:spacing w:val="-1"/>
          <w:sz w:val="24"/>
          <w:szCs w:val="24"/>
        </w:rPr>
        <w:t xml:space="preserve"> </w:t>
      </w:r>
      <w:proofErr w:type="spellStart"/>
      <w:r w:rsidRPr="008B1BDA">
        <w:rPr>
          <w:spacing w:val="-1"/>
          <w:sz w:val="24"/>
          <w:szCs w:val="24"/>
        </w:rPr>
        <w:t>mengalami</w:t>
      </w:r>
      <w:proofErr w:type="spellEnd"/>
      <w:r w:rsidRPr="008B1BDA">
        <w:rPr>
          <w:spacing w:val="-1"/>
          <w:sz w:val="24"/>
          <w:szCs w:val="24"/>
        </w:rPr>
        <w:t xml:space="preserve"> </w:t>
      </w:r>
      <w:proofErr w:type="spellStart"/>
      <w:r w:rsidRPr="008B1BDA">
        <w:rPr>
          <w:spacing w:val="-1"/>
          <w:sz w:val="24"/>
          <w:szCs w:val="24"/>
        </w:rPr>
        <w:t>sejumlah</w:t>
      </w:r>
      <w:proofErr w:type="spellEnd"/>
      <w:r w:rsidRPr="008B1BDA">
        <w:rPr>
          <w:spacing w:val="-1"/>
          <w:sz w:val="24"/>
          <w:szCs w:val="24"/>
        </w:rPr>
        <w:t xml:space="preserve"> </w:t>
      </w:r>
      <w:proofErr w:type="spellStart"/>
      <w:r w:rsidRPr="008B1BDA">
        <w:rPr>
          <w:spacing w:val="-1"/>
          <w:sz w:val="24"/>
          <w:szCs w:val="24"/>
        </w:rPr>
        <w:t>perubahan</w:t>
      </w:r>
      <w:proofErr w:type="spellEnd"/>
      <w:r w:rsidRPr="008B1BDA">
        <w:rPr>
          <w:spacing w:val="-1"/>
          <w:sz w:val="24"/>
          <w:szCs w:val="24"/>
        </w:rPr>
        <w:t xml:space="preserve"> </w:t>
      </w:r>
      <w:proofErr w:type="spellStart"/>
      <w:r w:rsidRPr="008B1BDA">
        <w:rPr>
          <w:spacing w:val="-1"/>
          <w:sz w:val="24"/>
          <w:szCs w:val="24"/>
        </w:rPr>
        <w:t>biologis</w:t>
      </w:r>
      <w:proofErr w:type="spellEnd"/>
      <w:r w:rsidRPr="008B1BDA">
        <w:rPr>
          <w:spacing w:val="-1"/>
          <w:sz w:val="24"/>
          <w:szCs w:val="24"/>
        </w:rPr>
        <w:t xml:space="preserve"> yang </w:t>
      </w:r>
      <w:proofErr w:type="spellStart"/>
      <w:r w:rsidRPr="008B1BDA">
        <w:rPr>
          <w:spacing w:val="-1"/>
          <w:sz w:val="24"/>
          <w:szCs w:val="24"/>
        </w:rPr>
        <w:t>drastis</w:t>
      </w:r>
      <w:proofErr w:type="spellEnd"/>
      <w:r w:rsidRPr="008B1BDA">
        <w:rPr>
          <w:spacing w:val="-1"/>
          <w:sz w:val="24"/>
          <w:szCs w:val="24"/>
        </w:rPr>
        <w:t xml:space="preserve">, </w:t>
      </w:r>
      <w:proofErr w:type="spellStart"/>
      <w:r w:rsidRPr="008B1BDA">
        <w:rPr>
          <w:spacing w:val="-1"/>
          <w:sz w:val="24"/>
          <w:szCs w:val="24"/>
        </w:rPr>
        <w:t>pengalaman</w:t>
      </w:r>
      <w:proofErr w:type="spellEnd"/>
      <w:r w:rsidRPr="008B1BDA">
        <w:rPr>
          <w:spacing w:val="-1"/>
          <w:sz w:val="24"/>
          <w:szCs w:val="24"/>
        </w:rPr>
        <w:t xml:space="preserve"> </w:t>
      </w:r>
      <w:proofErr w:type="spellStart"/>
      <w:r w:rsidRPr="008B1BDA">
        <w:rPr>
          <w:spacing w:val="-1"/>
          <w:sz w:val="24"/>
          <w:szCs w:val="24"/>
        </w:rPr>
        <w:t>baru</w:t>
      </w:r>
      <w:proofErr w:type="spellEnd"/>
      <w:r w:rsidRPr="008B1BDA">
        <w:rPr>
          <w:spacing w:val="-1"/>
          <w:sz w:val="24"/>
          <w:szCs w:val="24"/>
        </w:rPr>
        <w:t xml:space="preserve">, dan </w:t>
      </w:r>
      <w:proofErr w:type="spellStart"/>
      <w:r w:rsidRPr="008B1BDA">
        <w:rPr>
          <w:spacing w:val="-1"/>
          <w:sz w:val="24"/>
          <w:szCs w:val="24"/>
        </w:rPr>
        <w:t>tugas-tugas</w:t>
      </w:r>
      <w:proofErr w:type="spellEnd"/>
      <w:r w:rsidRPr="008B1BDA">
        <w:rPr>
          <w:spacing w:val="-1"/>
          <w:sz w:val="24"/>
          <w:szCs w:val="24"/>
        </w:rPr>
        <w:t xml:space="preserve"> </w:t>
      </w:r>
      <w:proofErr w:type="spellStart"/>
      <w:r w:rsidRPr="008B1BDA">
        <w:rPr>
          <w:spacing w:val="-1"/>
          <w:sz w:val="24"/>
          <w:szCs w:val="24"/>
        </w:rPr>
        <w:t>perkembangan</w:t>
      </w:r>
      <w:proofErr w:type="spellEnd"/>
      <w:r w:rsidRPr="008B1BDA">
        <w:rPr>
          <w:spacing w:val="-1"/>
          <w:sz w:val="24"/>
          <w:szCs w:val="24"/>
        </w:rPr>
        <w:t xml:space="preserve">. </w:t>
      </w:r>
      <w:proofErr w:type="spellStart"/>
      <w:r w:rsidRPr="008B1BDA">
        <w:rPr>
          <w:spacing w:val="-1"/>
          <w:sz w:val="24"/>
          <w:szCs w:val="24"/>
        </w:rPr>
        <w:t>Hubungan</w:t>
      </w:r>
      <w:proofErr w:type="spellEnd"/>
      <w:r w:rsidRPr="008B1BDA">
        <w:rPr>
          <w:spacing w:val="-1"/>
          <w:sz w:val="24"/>
          <w:szCs w:val="24"/>
        </w:rPr>
        <w:t xml:space="preserve"> </w:t>
      </w:r>
      <w:proofErr w:type="spellStart"/>
      <w:r w:rsidRPr="008B1BDA">
        <w:rPr>
          <w:spacing w:val="-1"/>
          <w:sz w:val="24"/>
          <w:szCs w:val="24"/>
        </w:rPr>
        <w:t>dengan</w:t>
      </w:r>
      <w:proofErr w:type="spellEnd"/>
      <w:r w:rsidRPr="008B1BDA">
        <w:rPr>
          <w:spacing w:val="-1"/>
          <w:sz w:val="24"/>
          <w:szCs w:val="24"/>
        </w:rPr>
        <w:t xml:space="preserve"> </w:t>
      </w:r>
      <w:proofErr w:type="spellStart"/>
      <w:r w:rsidRPr="008B1BDA">
        <w:rPr>
          <w:spacing w:val="-1"/>
          <w:sz w:val="24"/>
          <w:szCs w:val="24"/>
        </w:rPr>
        <w:t>orangtua</w:t>
      </w:r>
      <w:proofErr w:type="spellEnd"/>
      <w:r w:rsidRPr="008B1BDA">
        <w:rPr>
          <w:spacing w:val="-1"/>
          <w:sz w:val="24"/>
          <w:szCs w:val="24"/>
        </w:rPr>
        <w:t xml:space="preserve"> </w:t>
      </w:r>
      <w:proofErr w:type="spellStart"/>
      <w:r w:rsidRPr="008B1BDA">
        <w:rPr>
          <w:spacing w:val="-1"/>
          <w:sz w:val="24"/>
          <w:szCs w:val="24"/>
        </w:rPr>
        <w:t>berubah</w:t>
      </w:r>
      <w:proofErr w:type="spellEnd"/>
      <w:r w:rsidRPr="008B1BDA">
        <w:rPr>
          <w:spacing w:val="-1"/>
          <w:sz w:val="24"/>
          <w:szCs w:val="24"/>
        </w:rPr>
        <w:t xml:space="preserve"> </w:t>
      </w:r>
      <w:proofErr w:type="spellStart"/>
      <w:r w:rsidRPr="008B1BDA">
        <w:rPr>
          <w:spacing w:val="-1"/>
          <w:sz w:val="24"/>
          <w:szCs w:val="24"/>
        </w:rPr>
        <w:t>bentuk</w:t>
      </w:r>
      <w:proofErr w:type="spellEnd"/>
      <w:r w:rsidRPr="008B1BDA">
        <w:rPr>
          <w:spacing w:val="-1"/>
          <w:sz w:val="24"/>
          <w:szCs w:val="24"/>
        </w:rPr>
        <w:t xml:space="preserve">, </w:t>
      </w:r>
      <w:proofErr w:type="spellStart"/>
      <w:r w:rsidRPr="008B1BDA">
        <w:rPr>
          <w:spacing w:val="-1"/>
          <w:sz w:val="24"/>
          <w:szCs w:val="24"/>
        </w:rPr>
        <w:t>momen</w:t>
      </w:r>
      <w:proofErr w:type="spellEnd"/>
      <w:r w:rsidRPr="008B1BDA">
        <w:rPr>
          <w:spacing w:val="-1"/>
          <w:sz w:val="24"/>
          <w:szCs w:val="24"/>
        </w:rPr>
        <w:t xml:space="preserve"> </w:t>
      </w:r>
      <w:proofErr w:type="spellStart"/>
      <w:r w:rsidRPr="008B1BDA">
        <w:rPr>
          <w:spacing w:val="-1"/>
          <w:sz w:val="24"/>
          <w:szCs w:val="24"/>
        </w:rPr>
        <w:t>dengan</w:t>
      </w:r>
      <w:proofErr w:type="spellEnd"/>
      <w:r w:rsidRPr="008B1BDA">
        <w:rPr>
          <w:spacing w:val="-1"/>
          <w:sz w:val="24"/>
          <w:szCs w:val="24"/>
        </w:rPr>
        <w:t xml:space="preserve"> </w:t>
      </w:r>
      <w:proofErr w:type="spellStart"/>
      <w:r w:rsidRPr="008B1BDA">
        <w:rPr>
          <w:spacing w:val="-1"/>
          <w:sz w:val="24"/>
          <w:szCs w:val="24"/>
        </w:rPr>
        <w:t>teman</w:t>
      </w:r>
      <w:proofErr w:type="spellEnd"/>
      <w:r w:rsidRPr="008B1BDA">
        <w:rPr>
          <w:spacing w:val="-1"/>
          <w:sz w:val="24"/>
          <w:szCs w:val="24"/>
        </w:rPr>
        <w:t xml:space="preserve"> </w:t>
      </w:r>
      <w:proofErr w:type="spellStart"/>
      <w:r w:rsidRPr="008B1BDA">
        <w:rPr>
          <w:spacing w:val="-1"/>
          <w:sz w:val="24"/>
          <w:szCs w:val="24"/>
        </w:rPr>
        <w:t>sebaya</w:t>
      </w:r>
      <w:proofErr w:type="spellEnd"/>
      <w:r w:rsidRPr="008B1BDA">
        <w:rPr>
          <w:spacing w:val="-1"/>
          <w:sz w:val="24"/>
          <w:szCs w:val="24"/>
        </w:rPr>
        <w:t xml:space="preserve"> </w:t>
      </w:r>
      <w:proofErr w:type="spellStart"/>
      <w:r w:rsidRPr="008B1BDA">
        <w:rPr>
          <w:spacing w:val="-1"/>
          <w:sz w:val="24"/>
          <w:szCs w:val="24"/>
        </w:rPr>
        <w:t>menjadi</w:t>
      </w:r>
      <w:proofErr w:type="spellEnd"/>
      <w:r w:rsidRPr="008B1BDA">
        <w:rPr>
          <w:spacing w:val="-1"/>
          <w:sz w:val="24"/>
          <w:szCs w:val="24"/>
        </w:rPr>
        <w:t xml:space="preserve"> </w:t>
      </w:r>
      <w:proofErr w:type="spellStart"/>
      <w:r w:rsidRPr="008B1BDA">
        <w:rPr>
          <w:spacing w:val="-1"/>
          <w:sz w:val="24"/>
          <w:szCs w:val="24"/>
        </w:rPr>
        <w:t>lebih</w:t>
      </w:r>
      <w:proofErr w:type="spellEnd"/>
      <w:r w:rsidRPr="008B1BDA">
        <w:rPr>
          <w:spacing w:val="-1"/>
          <w:sz w:val="24"/>
          <w:szCs w:val="24"/>
        </w:rPr>
        <w:t xml:space="preserve"> </w:t>
      </w:r>
      <w:proofErr w:type="spellStart"/>
      <w:r w:rsidRPr="008B1BDA">
        <w:rPr>
          <w:spacing w:val="-1"/>
          <w:sz w:val="24"/>
          <w:szCs w:val="24"/>
        </w:rPr>
        <w:t>intim</w:t>
      </w:r>
      <w:proofErr w:type="spellEnd"/>
      <w:r w:rsidRPr="008B1BDA">
        <w:rPr>
          <w:spacing w:val="-1"/>
          <w:sz w:val="24"/>
          <w:szCs w:val="24"/>
        </w:rPr>
        <w:t xml:space="preserve">. </w:t>
      </w:r>
      <w:proofErr w:type="spellStart"/>
      <w:r w:rsidRPr="008B1BDA">
        <w:rPr>
          <w:spacing w:val="-1"/>
          <w:sz w:val="24"/>
          <w:szCs w:val="24"/>
        </w:rPr>
        <w:t>Pemikiran</w:t>
      </w:r>
      <w:proofErr w:type="spellEnd"/>
      <w:r w:rsidRPr="008B1BDA">
        <w:rPr>
          <w:spacing w:val="-1"/>
          <w:sz w:val="24"/>
          <w:szCs w:val="24"/>
        </w:rPr>
        <w:t xml:space="preserve"> </w:t>
      </w:r>
      <w:proofErr w:type="spellStart"/>
      <w:r w:rsidRPr="008B1BDA">
        <w:rPr>
          <w:spacing w:val="-1"/>
          <w:sz w:val="24"/>
          <w:szCs w:val="24"/>
        </w:rPr>
        <w:t>mereka</w:t>
      </w:r>
      <w:proofErr w:type="spellEnd"/>
      <w:r w:rsidRPr="008B1BDA">
        <w:rPr>
          <w:spacing w:val="-1"/>
          <w:sz w:val="24"/>
          <w:szCs w:val="24"/>
        </w:rPr>
        <w:t xml:space="preserve"> </w:t>
      </w:r>
      <w:proofErr w:type="spellStart"/>
      <w:r w:rsidRPr="008B1BDA">
        <w:rPr>
          <w:spacing w:val="-1"/>
          <w:sz w:val="24"/>
          <w:szCs w:val="24"/>
        </w:rPr>
        <w:t>menjadi</w:t>
      </w:r>
      <w:proofErr w:type="spellEnd"/>
      <w:r w:rsidRPr="008B1BDA">
        <w:rPr>
          <w:spacing w:val="-1"/>
          <w:sz w:val="24"/>
          <w:szCs w:val="24"/>
        </w:rPr>
        <w:t xml:space="preserve"> </w:t>
      </w:r>
      <w:proofErr w:type="spellStart"/>
      <w:r w:rsidRPr="008B1BDA">
        <w:rPr>
          <w:spacing w:val="-1"/>
          <w:sz w:val="24"/>
          <w:szCs w:val="24"/>
        </w:rPr>
        <w:t>lebih</w:t>
      </w:r>
      <w:proofErr w:type="spellEnd"/>
      <w:r w:rsidRPr="008B1BDA">
        <w:rPr>
          <w:spacing w:val="-1"/>
          <w:sz w:val="24"/>
          <w:szCs w:val="24"/>
        </w:rPr>
        <w:t xml:space="preserve"> </w:t>
      </w:r>
      <w:proofErr w:type="spellStart"/>
      <w:r w:rsidRPr="008B1BDA">
        <w:rPr>
          <w:spacing w:val="-1"/>
          <w:sz w:val="24"/>
          <w:szCs w:val="24"/>
        </w:rPr>
        <w:t>abstrak</w:t>
      </w:r>
      <w:proofErr w:type="spellEnd"/>
      <w:r w:rsidRPr="008B1BDA">
        <w:rPr>
          <w:spacing w:val="-1"/>
          <w:sz w:val="24"/>
          <w:szCs w:val="24"/>
        </w:rPr>
        <w:t xml:space="preserve"> dan </w:t>
      </w:r>
      <w:proofErr w:type="spellStart"/>
      <w:r w:rsidRPr="008B1BDA">
        <w:rPr>
          <w:spacing w:val="-1"/>
          <w:sz w:val="24"/>
          <w:szCs w:val="24"/>
        </w:rPr>
        <w:t>idealis</w:t>
      </w:r>
      <w:proofErr w:type="spellEnd"/>
      <w:r w:rsidRPr="008B1BDA">
        <w:rPr>
          <w:spacing w:val="-1"/>
          <w:sz w:val="24"/>
          <w:szCs w:val="24"/>
        </w:rPr>
        <w:t xml:space="preserve"> (Santrock, 2011)</w:t>
      </w:r>
    </w:p>
    <w:p w14:paraId="628644DF" w14:textId="77777777" w:rsidR="002D01B9" w:rsidRPr="008B1BDA" w:rsidRDefault="002D01B9" w:rsidP="002A6BC9">
      <w:pPr>
        <w:jc w:val="both"/>
        <w:rPr>
          <w:i/>
          <w:spacing w:val="-1"/>
          <w:sz w:val="24"/>
          <w:szCs w:val="24"/>
        </w:rPr>
      </w:pPr>
      <w:r w:rsidRPr="008B1BDA">
        <w:rPr>
          <w:spacing w:val="-1"/>
          <w:sz w:val="24"/>
          <w:szCs w:val="24"/>
        </w:rPr>
        <w:tab/>
      </w:r>
      <w:proofErr w:type="spellStart"/>
      <w:r w:rsidRPr="008B1BDA">
        <w:rPr>
          <w:spacing w:val="-1"/>
          <w:sz w:val="24"/>
          <w:szCs w:val="24"/>
        </w:rPr>
        <w:t>Dalam</w:t>
      </w:r>
      <w:proofErr w:type="spellEnd"/>
      <w:r w:rsidRPr="008B1BDA">
        <w:rPr>
          <w:spacing w:val="-1"/>
          <w:sz w:val="24"/>
          <w:szCs w:val="24"/>
        </w:rPr>
        <w:t xml:space="preserve"> </w:t>
      </w:r>
      <w:proofErr w:type="spellStart"/>
      <w:r w:rsidRPr="008B1BDA">
        <w:rPr>
          <w:spacing w:val="-1"/>
          <w:sz w:val="24"/>
          <w:szCs w:val="24"/>
        </w:rPr>
        <w:t>perkembangan</w:t>
      </w:r>
      <w:proofErr w:type="spellEnd"/>
      <w:r w:rsidRPr="008B1BDA">
        <w:rPr>
          <w:spacing w:val="-1"/>
          <w:sz w:val="24"/>
          <w:szCs w:val="24"/>
        </w:rPr>
        <w:t xml:space="preserve"> </w:t>
      </w:r>
      <w:proofErr w:type="spellStart"/>
      <w:r w:rsidRPr="008B1BDA">
        <w:rPr>
          <w:spacing w:val="-1"/>
          <w:sz w:val="24"/>
          <w:szCs w:val="24"/>
        </w:rPr>
        <w:t>kognisi</w:t>
      </w:r>
      <w:proofErr w:type="spellEnd"/>
      <w:r w:rsidRPr="008B1BDA">
        <w:rPr>
          <w:spacing w:val="-1"/>
          <w:sz w:val="24"/>
          <w:szCs w:val="24"/>
        </w:rPr>
        <w:t xml:space="preserve">, </w:t>
      </w:r>
      <w:proofErr w:type="spellStart"/>
      <w:r w:rsidRPr="008B1BDA">
        <w:rPr>
          <w:spacing w:val="-1"/>
          <w:sz w:val="24"/>
          <w:szCs w:val="24"/>
        </w:rPr>
        <w:t>dikenal</w:t>
      </w:r>
      <w:proofErr w:type="spellEnd"/>
      <w:r w:rsidRPr="008B1BDA">
        <w:rPr>
          <w:spacing w:val="-1"/>
          <w:sz w:val="24"/>
          <w:szCs w:val="24"/>
        </w:rPr>
        <w:t xml:space="preserve"> </w:t>
      </w:r>
      <w:proofErr w:type="spellStart"/>
      <w:r w:rsidRPr="008B1BDA">
        <w:rPr>
          <w:spacing w:val="-1"/>
          <w:sz w:val="24"/>
          <w:szCs w:val="24"/>
        </w:rPr>
        <w:t>istilah</w:t>
      </w:r>
      <w:proofErr w:type="spellEnd"/>
      <w:r w:rsidRPr="008B1BDA">
        <w:rPr>
          <w:i/>
          <w:spacing w:val="-1"/>
          <w:sz w:val="24"/>
          <w:szCs w:val="24"/>
        </w:rPr>
        <w:t xml:space="preserve"> adolescent egocentrism</w:t>
      </w:r>
      <w:r w:rsidRPr="008B1BDA">
        <w:rPr>
          <w:spacing w:val="-1"/>
          <w:sz w:val="24"/>
          <w:szCs w:val="24"/>
        </w:rPr>
        <w:t xml:space="preserve"> </w:t>
      </w:r>
      <w:proofErr w:type="spellStart"/>
      <w:r w:rsidRPr="008B1BDA">
        <w:rPr>
          <w:spacing w:val="-1"/>
          <w:sz w:val="24"/>
          <w:szCs w:val="24"/>
        </w:rPr>
        <w:t>yaitu</w:t>
      </w:r>
      <w:proofErr w:type="spellEnd"/>
      <w:r w:rsidRPr="008B1BDA">
        <w:rPr>
          <w:spacing w:val="-1"/>
          <w:sz w:val="24"/>
          <w:szCs w:val="24"/>
        </w:rPr>
        <w:t xml:space="preserve"> </w:t>
      </w:r>
      <w:proofErr w:type="spellStart"/>
      <w:r w:rsidRPr="008B1BDA">
        <w:rPr>
          <w:spacing w:val="-1"/>
          <w:sz w:val="24"/>
          <w:szCs w:val="24"/>
        </w:rPr>
        <w:t>kesadaran</w:t>
      </w:r>
      <w:proofErr w:type="spellEnd"/>
      <w:r w:rsidRPr="008B1BDA">
        <w:rPr>
          <w:spacing w:val="-1"/>
          <w:sz w:val="24"/>
          <w:szCs w:val="24"/>
        </w:rPr>
        <w:t xml:space="preserve"> </w:t>
      </w:r>
      <w:proofErr w:type="spellStart"/>
      <w:r w:rsidRPr="008B1BDA">
        <w:rPr>
          <w:spacing w:val="-1"/>
          <w:sz w:val="24"/>
          <w:szCs w:val="24"/>
        </w:rPr>
        <w:t>diri</w:t>
      </w:r>
      <w:proofErr w:type="spellEnd"/>
      <w:r w:rsidRPr="008B1BDA">
        <w:rPr>
          <w:spacing w:val="-1"/>
          <w:sz w:val="24"/>
          <w:szCs w:val="24"/>
        </w:rPr>
        <w:t xml:space="preserve"> yang </w:t>
      </w:r>
      <w:proofErr w:type="spellStart"/>
      <w:r w:rsidRPr="008B1BDA">
        <w:rPr>
          <w:spacing w:val="-1"/>
          <w:sz w:val="24"/>
          <w:szCs w:val="24"/>
        </w:rPr>
        <w:t>tinggi</w:t>
      </w:r>
      <w:proofErr w:type="spellEnd"/>
      <w:r w:rsidRPr="008B1BDA">
        <w:rPr>
          <w:spacing w:val="-1"/>
          <w:sz w:val="24"/>
          <w:szCs w:val="24"/>
        </w:rPr>
        <w:t xml:space="preserve"> pada </w:t>
      </w:r>
      <w:proofErr w:type="spellStart"/>
      <w:r w:rsidRPr="008B1BDA">
        <w:rPr>
          <w:spacing w:val="-1"/>
          <w:sz w:val="24"/>
          <w:szCs w:val="24"/>
        </w:rPr>
        <w:t>remaja</w:t>
      </w:r>
      <w:proofErr w:type="spellEnd"/>
      <w:r w:rsidRPr="008B1BDA">
        <w:rPr>
          <w:spacing w:val="-1"/>
          <w:sz w:val="24"/>
          <w:szCs w:val="24"/>
        </w:rPr>
        <w:t xml:space="preserve">. David Elkind (1976 </w:t>
      </w:r>
      <w:proofErr w:type="spellStart"/>
      <w:r w:rsidRPr="008B1BDA">
        <w:rPr>
          <w:spacing w:val="-1"/>
          <w:sz w:val="24"/>
          <w:szCs w:val="24"/>
        </w:rPr>
        <w:t>dalam</w:t>
      </w:r>
      <w:proofErr w:type="spellEnd"/>
      <w:r w:rsidRPr="008B1BDA">
        <w:rPr>
          <w:spacing w:val="-1"/>
          <w:sz w:val="24"/>
          <w:szCs w:val="24"/>
        </w:rPr>
        <w:t xml:space="preserve"> Santrock, 2011) </w:t>
      </w:r>
      <w:proofErr w:type="spellStart"/>
      <w:r w:rsidRPr="008B1BDA">
        <w:rPr>
          <w:spacing w:val="-1"/>
          <w:sz w:val="24"/>
          <w:szCs w:val="24"/>
        </w:rPr>
        <w:t>menekankan</w:t>
      </w:r>
      <w:proofErr w:type="spellEnd"/>
      <w:r w:rsidRPr="008B1BDA">
        <w:rPr>
          <w:spacing w:val="-1"/>
          <w:sz w:val="24"/>
          <w:szCs w:val="24"/>
        </w:rPr>
        <w:t xml:space="preserve"> </w:t>
      </w:r>
      <w:proofErr w:type="spellStart"/>
      <w:r w:rsidRPr="008B1BDA">
        <w:rPr>
          <w:spacing w:val="-1"/>
          <w:sz w:val="24"/>
          <w:szCs w:val="24"/>
        </w:rPr>
        <w:t>bahwa</w:t>
      </w:r>
      <w:proofErr w:type="spellEnd"/>
      <w:r w:rsidRPr="008B1BDA">
        <w:rPr>
          <w:spacing w:val="-1"/>
          <w:sz w:val="24"/>
          <w:szCs w:val="24"/>
        </w:rPr>
        <w:t xml:space="preserve"> </w:t>
      </w:r>
      <w:r w:rsidRPr="008B1BDA">
        <w:rPr>
          <w:i/>
          <w:spacing w:val="-1"/>
          <w:sz w:val="24"/>
          <w:szCs w:val="24"/>
        </w:rPr>
        <w:t>adolescent</w:t>
      </w:r>
      <w:r w:rsidRPr="008B1BDA">
        <w:rPr>
          <w:spacing w:val="-1"/>
          <w:sz w:val="24"/>
          <w:szCs w:val="24"/>
        </w:rPr>
        <w:t xml:space="preserve"> </w:t>
      </w:r>
      <w:proofErr w:type="gramStart"/>
      <w:r w:rsidRPr="008B1BDA">
        <w:rPr>
          <w:i/>
          <w:spacing w:val="-1"/>
          <w:sz w:val="24"/>
          <w:szCs w:val="24"/>
        </w:rPr>
        <w:t xml:space="preserve">egocentrism </w:t>
      </w:r>
      <w:r w:rsidRPr="008B1BDA">
        <w:rPr>
          <w:spacing w:val="-1"/>
          <w:sz w:val="24"/>
          <w:szCs w:val="24"/>
        </w:rPr>
        <w:t xml:space="preserve"> </w:t>
      </w:r>
      <w:proofErr w:type="spellStart"/>
      <w:r w:rsidRPr="008B1BDA">
        <w:rPr>
          <w:spacing w:val="-1"/>
          <w:sz w:val="24"/>
          <w:szCs w:val="24"/>
        </w:rPr>
        <w:t>memiliki</w:t>
      </w:r>
      <w:proofErr w:type="spellEnd"/>
      <w:proofErr w:type="gramEnd"/>
      <w:r w:rsidRPr="008B1BDA">
        <w:rPr>
          <w:spacing w:val="-1"/>
          <w:sz w:val="24"/>
          <w:szCs w:val="24"/>
        </w:rPr>
        <w:t xml:space="preserve"> </w:t>
      </w:r>
      <w:proofErr w:type="spellStart"/>
      <w:r w:rsidRPr="008B1BDA">
        <w:rPr>
          <w:spacing w:val="-1"/>
          <w:sz w:val="24"/>
          <w:szCs w:val="24"/>
        </w:rPr>
        <w:t>dua</w:t>
      </w:r>
      <w:proofErr w:type="spellEnd"/>
      <w:r w:rsidRPr="008B1BDA">
        <w:rPr>
          <w:spacing w:val="-1"/>
          <w:sz w:val="24"/>
          <w:szCs w:val="24"/>
        </w:rPr>
        <w:t xml:space="preserve"> </w:t>
      </w:r>
      <w:proofErr w:type="spellStart"/>
      <w:r w:rsidRPr="008B1BDA">
        <w:rPr>
          <w:spacing w:val="-1"/>
          <w:sz w:val="24"/>
          <w:szCs w:val="24"/>
        </w:rPr>
        <w:t>komponen</w:t>
      </w:r>
      <w:proofErr w:type="spellEnd"/>
      <w:r w:rsidRPr="008B1BDA">
        <w:rPr>
          <w:spacing w:val="-1"/>
          <w:sz w:val="24"/>
          <w:szCs w:val="24"/>
        </w:rPr>
        <w:t xml:space="preserve">, </w:t>
      </w:r>
      <w:proofErr w:type="spellStart"/>
      <w:r w:rsidRPr="008B1BDA">
        <w:rPr>
          <w:spacing w:val="-1"/>
          <w:sz w:val="24"/>
          <w:szCs w:val="24"/>
        </w:rPr>
        <w:t>yaitu</w:t>
      </w:r>
      <w:proofErr w:type="spellEnd"/>
      <w:r w:rsidRPr="008B1BDA">
        <w:rPr>
          <w:spacing w:val="-1"/>
          <w:sz w:val="24"/>
          <w:szCs w:val="24"/>
        </w:rPr>
        <w:t xml:space="preserve"> </w:t>
      </w:r>
      <w:r w:rsidRPr="008B1BDA">
        <w:rPr>
          <w:i/>
          <w:spacing w:val="-1"/>
          <w:sz w:val="24"/>
          <w:szCs w:val="24"/>
        </w:rPr>
        <w:t>imaginary audience</w:t>
      </w:r>
      <w:r w:rsidRPr="008B1BDA">
        <w:rPr>
          <w:spacing w:val="-1"/>
          <w:sz w:val="24"/>
          <w:szCs w:val="24"/>
        </w:rPr>
        <w:t xml:space="preserve"> dan </w:t>
      </w:r>
      <w:r w:rsidRPr="008B1BDA">
        <w:rPr>
          <w:i/>
          <w:spacing w:val="-1"/>
          <w:sz w:val="24"/>
          <w:szCs w:val="24"/>
        </w:rPr>
        <w:t>personal fable</w:t>
      </w:r>
      <w:r w:rsidRPr="008B1BDA">
        <w:rPr>
          <w:spacing w:val="-1"/>
          <w:sz w:val="24"/>
          <w:szCs w:val="24"/>
        </w:rPr>
        <w:t xml:space="preserve">. </w:t>
      </w:r>
      <w:r w:rsidRPr="008B1BDA">
        <w:rPr>
          <w:i/>
          <w:spacing w:val="-1"/>
          <w:sz w:val="24"/>
          <w:szCs w:val="24"/>
        </w:rPr>
        <w:t xml:space="preserve"> Imaginary audience </w:t>
      </w:r>
      <w:proofErr w:type="spellStart"/>
      <w:r w:rsidRPr="008B1BDA">
        <w:rPr>
          <w:spacing w:val="-1"/>
          <w:sz w:val="24"/>
          <w:szCs w:val="24"/>
        </w:rPr>
        <w:t>adalah</w:t>
      </w:r>
      <w:proofErr w:type="spellEnd"/>
      <w:r w:rsidRPr="008B1BDA">
        <w:rPr>
          <w:spacing w:val="-1"/>
          <w:sz w:val="24"/>
          <w:szCs w:val="24"/>
        </w:rPr>
        <w:t xml:space="preserve"> </w:t>
      </w:r>
      <w:proofErr w:type="spellStart"/>
      <w:r w:rsidRPr="008B1BDA">
        <w:rPr>
          <w:spacing w:val="-1"/>
          <w:sz w:val="24"/>
          <w:szCs w:val="24"/>
        </w:rPr>
        <w:t>keyakinan</w:t>
      </w:r>
      <w:proofErr w:type="spellEnd"/>
      <w:r w:rsidRPr="008B1BDA">
        <w:rPr>
          <w:spacing w:val="-1"/>
          <w:sz w:val="24"/>
          <w:szCs w:val="24"/>
        </w:rPr>
        <w:t xml:space="preserve"> </w:t>
      </w:r>
      <w:proofErr w:type="spellStart"/>
      <w:r w:rsidRPr="008B1BDA">
        <w:rPr>
          <w:spacing w:val="-1"/>
          <w:sz w:val="24"/>
          <w:szCs w:val="24"/>
        </w:rPr>
        <w:t>remaja</w:t>
      </w:r>
      <w:proofErr w:type="spellEnd"/>
      <w:r w:rsidRPr="008B1BDA">
        <w:rPr>
          <w:spacing w:val="-1"/>
          <w:sz w:val="24"/>
          <w:szCs w:val="24"/>
        </w:rPr>
        <w:t xml:space="preserve"> </w:t>
      </w:r>
      <w:proofErr w:type="spellStart"/>
      <w:r w:rsidRPr="008B1BDA">
        <w:rPr>
          <w:spacing w:val="-1"/>
          <w:sz w:val="24"/>
          <w:szCs w:val="24"/>
        </w:rPr>
        <w:t>bahwa</w:t>
      </w:r>
      <w:proofErr w:type="spellEnd"/>
      <w:r w:rsidRPr="008B1BDA">
        <w:rPr>
          <w:spacing w:val="-1"/>
          <w:sz w:val="24"/>
          <w:szCs w:val="24"/>
        </w:rPr>
        <w:t xml:space="preserve"> orang lain </w:t>
      </w:r>
      <w:proofErr w:type="spellStart"/>
      <w:r w:rsidRPr="008B1BDA">
        <w:rPr>
          <w:spacing w:val="-1"/>
          <w:sz w:val="24"/>
          <w:szCs w:val="24"/>
        </w:rPr>
        <w:t>tertarik</w:t>
      </w:r>
      <w:proofErr w:type="spellEnd"/>
      <w:r w:rsidRPr="008B1BDA">
        <w:rPr>
          <w:spacing w:val="-1"/>
          <w:sz w:val="24"/>
          <w:szCs w:val="24"/>
        </w:rPr>
        <w:t xml:space="preserve"> </w:t>
      </w:r>
      <w:proofErr w:type="spellStart"/>
      <w:r w:rsidRPr="008B1BDA">
        <w:rPr>
          <w:spacing w:val="-1"/>
          <w:sz w:val="24"/>
          <w:szCs w:val="24"/>
        </w:rPr>
        <w:t>terhadap</w:t>
      </w:r>
      <w:proofErr w:type="spellEnd"/>
      <w:r w:rsidRPr="008B1BDA">
        <w:rPr>
          <w:spacing w:val="-1"/>
          <w:sz w:val="24"/>
          <w:szCs w:val="24"/>
        </w:rPr>
        <w:t xml:space="preserve"> </w:t>
      </w:r>
      <w:proofErr w:type="spellStart"/>
      <w:r w:rsidRPr="008B1BDA">
        <w:rPr>
          <w:spacing w:val="-1"/>
          <w:sz w:val="24"/>
          <w:szCs w:val="24"/>
        </w:rPr>
        <w:t>mereka</w:t>
      </w:r>
      <w:proofErr w:type="spellEnd"/>
      <w:r w:rsidRPr="008B1BDA">
        <w:rPr>
          <w:spacing w:val="-1"/>
          <w:sz w:val="24"/>
          <w:szCs w:val="24"/>
        </w:rPr>
        <w:t xml:space="preserve"> </w:t>
      </w:r>
      <w:proofErr w:type="spellStart"/>
      <w:r w:rsidRPr="008B1BDA">
        <w:rPr>
          <w:spacing w:val="-1"/>
          <w:sz w:val="24"/>
          <w:szCs w:val="24"/>
        </w:rPr>
        <w:t>seperti</w:t>
      </w:r>
      <w:proofErr w:type="spellEnd"/>
      <w:r w:rsidRPr="008B1BDA">
        <w:rPr>
          <w:spacing w:val="-1"/>
          <w:sz w:val="24"/>
          <w:szCs w:val="24"/>
        </w:rPr>
        <w:t xml:space="preserve"> </w:t>
      </w:r>
      <w:proofErr w:type="spellStart"/>
      <w:r w:rsidRPr="008B1BDA">
        <w:rPr>
          <w:spacing w:val="-1"/>
          <w:sz w:val="24"/>
          <w:szCs w:val="24"/>
        </w:rPr>
        <w:t>mereka</w:t>
      </w:r>
      <w:proofErr w:type="spellEnd"/>
      <w:r w:rsidRPr="008B1BDA">
        <w:rPr>
          <w:spacing w:val="-1"/>
          <w:sz w:val="24"/>
          <w:szCs w:val="24"/>
        </w:rPr>
        <w:t xml:space="preserve"> </w:t>
      </w:r>
      <w:proofErr w:type="spellStart"/>
      <w:r w:rsidRPr="008B1BDA">
        <w:rPr>
          <w:spacing w:val="-1"/>
          <w:sz w:val="24"/>
          <w:szCs w:val="24"/>
        </w:rPr>
        <w:t>menilai</w:t>
      </w:r>
      <w:proofErr w:type="spellEnd"/>
      <w:r w:rsidRPr="008B1BDA">
        <w:rPr>
          <w:spacing w:val="-1"/>
          <w:sz w:val="24"/>
          <w:szCs w:val="24"/>
        </w:rPr>
        <w:t xml:space="preserve"> </w:t>
      </w:r>
      <w:proofErr w:type="spellStart"/>
      <w:r w:rsidRPr="008B1BDA">
        <w:rPr>
          <w:spacing w:val="-1"/>
          <w:sz w:val="24"/>
          <w:szCs w:val="24"/>
        </w:rPr>
        <w:t>diri</w:t>
      </w:r>
      <w:proofErr w:type="spellEnd"/>
      <w:r w:rsidRPr="008B1BDA">
        <w:rPr>
          <w:spacing w:val="-1"/>
          <w:sz w:val="24"/>
          <w:szCs w:val="24"/>
        </w:rPr>
        <w:t xml:space="preserve"> </w:t>
      </w:r>
      <w:proofErr w:type="spellStart"/>
      <w:r w:rsidRPr="008B1BDA">
        <w:rPr>
          <w:spacing w:val="-1"/>
          <w:sz w:val="24"/>
          <w:szCs w:val="24"/>
        </w:rPr>
        <w:t>sendiri</w:t>
      </w:r>
      <w:proofErr w:type="spellEnd"/>
      <w:r w:rsidRPr="008B1BDA">
        <w:rPr>
          <w:spacing w:val="-1"/>
          <w:sz w:val="24"/>
          <w:szCs w:val="24"/>
        </w:rPr>
        <w:t xml:space="preserve">. Hal </w:t>
      </w:r>
      <w:proofErr w:type="spellStart"/>
      <w:r w:rsidRPr="008B1BDA">
        <w:rPr>
          <w:spacing w:val="-1"/>
          <w:sz w:val="24"/>
          <w:szCs w:val="24"/>
        </w:rPr>
        <w:t>ini</w:t>
      </w:r>
      <w:proofErr w:type="spellEnd"/>
      <w:r w:rsidRPr="008B1BDA">
        <w:rPr>
          <w:spacing w:val="-1"/>
          <w:sz w:val="24"/>
          <w:szCs w:val="24"/>
        </w:rPr>
        <w:t xml:space="preserve"> yang </w:t>
      </w:r>
      <w:proofErr w:type="spellStart"/>
      <w:r w:rsidRPr="008B1BDA">
        <w:rPr>
          <w:spacing w:val="-1"/>
          <w:sz w:val="24"/>
          <w:szCs w:val="24"/>
        </w:rPr>
        <w:t>memicu</w:t>
      </w:r>
      <w:proofErr w:type="spellEnd"/>
      <w:r w:rsidRPr="008B1BDA">
        <w:rPr>
          <w:spacing w:val="-1"/>
          <w:sz w:val="24"/>
          <w:szCs w:val="24"/>
        </w:rPr>
        <w:t xml:space="preserve"> </w:t>
      </w:r>
      <w:proofErr w:type="spellStart"/>
      <w:r w:rsidRPr="008B1BDA">
        <w:rPr>
          <w:spacing w:val="-1"/>
          <w:sz w:val="24"/>
          <w:szCs w:val="24"/>
        </w:rPr>
        <w:t>perilaku</w:t>
      </w:r>
      <w:proofErr w:type="spellEnd"/>
      <w:r w:rsidRPr="008B1BDA">
        <w:rPr>
          <w:spacing w:val="-1"/>
          <w:sz w:val="24"/>
          <w:szCs w:val="24"/>
        </w:rPr>
        <w:t xml:space="preserve"> </w:t>
      </w:r>
      <w:proofErr w:type="spellStart"/>
      <w:r w:rsidRPr="008B1BDA">
        <w:rPr>
          <w:spacing w:val="-1"/>
          <w:sz w:val="24"/>
          <w:szCs w:val="24"/>
        </w:rPr>
        <w:t>mencari</w:t>
      </w:r>
      <w:proofErr w:type="spellEnd"/>
      <w:r w:rsidRPr="008B1BDA">
        <w:rPr>
          <w:spacing w:val="-1"/>
          <w:sz w:val="24"/>
          <w:szCs w:val="24"/>
        </w:rPr>
        <w:t xml:space="preserve"> </w:t>
      </w:r>
      <w:proofErr w:type="spellStart"/>
      <w:r w:rsidRPr="008B1BDA">
        <w:rPr>
          <w:spacing w:val="-1"/>
          <w:sz w:val="24"/>
          <w:szCs w:val="24"/>
        </w:rPr>
        <w:t>perhatian</w:t>
      </w:r>
      <w:proofErr w:type="spellEnd"/>
      <w:r w:rsidRPr="008B1BDA">
        <w:rPr>
          <w:spacing w:val="-1"/>
          <w:sz w:val="24"/>
          <w:szCs w:val="24"/>
        </w:rPr>
        <w:t xml:space="preserve">, </w:t>
      </w:r>
      <w:proofErr w:type="spellStart"/>
      <w:r w:rsidRPr="008B1BDA">
        <w:rPr>
          <w:spacing w:val="-1"/>
          <w:sz w:val="24"/>
          <w:szCs w:val="24"/>
        </w:rPr>
        <w:t>usaha</w:t>
      </w:r>
      <w:proofErr w:type="spellEnd"/>
      <w:r w:rsidRPr="008B1BDA">
        <w:rPr>
          <w:spacing w:val="-1"/>
          <w:sz w:val="24"/>
          <w:szCs w:val="24"/>
        </w:rPr>
        <w:t xml:space="preserve"> </w:t>
      </w:r>
      <w:proofErr w:type="spellStart"/>
      <w:r w:rsidRPr="008B1BDA">
        <w:rPr>
          <w:spacing w:val="-1"/>
          <w:sz w:val="24"/>
          <w:szCs w:val="24"/>
        </w:rPr>
        <w:t>untuk</w:t>
      </w:r>
      <w:proofErr w:type="spellEnd"/>
      <w:r w:rsidRPr="008B1BDA">
        <w:rPr>
          <w:spacing w:val="-1"/>
          <w:sz w:val="24"/>
          <w:szCs w:val="24"/>
        </w:rPr>
        <w:t xml:space="preserve"> </w:t>
      </w:r>
      <w:proofErr w:type="spellStart"/>
      <w:r w:rsidRPr="008B1BDA">
        <w:rPr>
          <w:spacing w:val="-1"/>
          <w:sz w:val="24"/>
          <w:szCs w:val="24"/>
        </w:rPr>
        <w:t>diperhatikan</w:t>
      </w:r>
      <w:proofErr w:type="spellEnd"/>
      <w:r w:rsidRPr="008B1BDA">
        <w:rPr>
          <w:spacing w:val="-1"/>
          <w:sz w:val="24"/>
          <w:szCs w:val="24"/>
        </w:rPr>
        <w:t xml:space="preserve">, </w:t>
      </w:r>
      <w:proofErr w:type="spellStart"/>
      <w:r w:rsidRPr="008B1BDA">
        <w:rPr>
          <w:spacing w:val="-1"/>
          <w:sz w:val="24"/>
          <w:szCs w:val="24"/>
        </w:rPr>
        <w:t>terlihat</w:t>
      </w:r>
      <w:proofErr w:type="spellEnd"/>
      <w:r w:rsidRPr="008B1BDA">
        <w:rPr>
          <w:spacing w:val="-1"/>
          <w:sz w:val="24"/>
          <w:szCs w:val="24"/>
        </w:rPr>
        <w:t xml:space="preserve"> dan "</w:t>
      </w:r>
      <w:proofErr w:type="spellStart"/>
      <w:r w:rsidRPr="008B1BDA">
        <w:rPr>
          <w:spacing w:val="-1"/>
          <w:sz w:val="24"/>
          <w:szCs w:val="24"/>
        </w:rPr>
        <w:t>berada</w:t>
      </w:r>
      <w:proofErr w:type="spellEnd"/>
      <w:r w:rsidRPr="008B1BDA">
        <w:rPr>
          <w:spacing w:val="-1"/>
          <w:sz w:val="24"/>
          <w:szCs w:val="24"/>
        </w:rPr>
        <w:t xml:space="preserve"> di </w:t>
      </w:r>
      <w:proofErr w:type="spellStart"/>
      <w:r w:rsidRPr="008B1BDA">
        <w:rPr>
          <w:spacing w:val="-1"/>
          <w:sz w:val="24"/>
          <w:szCs w:val="24"/>
        </w:rPr>
        <w:t>atas</w:t>
      </w:r>
      <w:proofErr w:type="spellEnd"/>
      <w:r w:rsidRPr="008B1BDA">
        <w:rPr>
          <w:spacing w:val="-1"/>
          <w:sz w:val="24"/>
          <w:szCs w:val="24"/>
        </w:rPr>
        <w:t xml:space="preserve"> </w:t>
      </w:r>
      <w:proofErr w:type="spellStart"/>
      <w:r w:rsidRPr="008B1BDA">
        <w:rPr>
          <w:spacing w:val="-1"/>
          <w:sz w:val="24"/>
          <w:szCs w:val="24"/>
        </w:rPr>
        <w:t>panggung</w:t>
      </w:r>
      <w:proofErr w:type="spellEnd"/>
      <w:r w:rsidRPr="008B1BDA">
        <w:rPr>
          <w:spacing w:val="-1"/>
          <w:sz w:val="24"/>
          <w:szCs w:val="24"/>
        </w:rPr>
        <w:t xml:space="preserve">". </w:t>
      </w:r>
      <w:proofErr w:type="spellStart"/>
      <w:r w:rsidRPr="008B1BDA">
        <w:rPr>
          <w:spacing w:val="-1"/>
          <w:sz w:val="24"/>
          <w:szCs w:val="24"/>
        </w:rPr>
        <w:t>Sementara</w:t>
      </w:r>
      <w:proofErr w:type="spellEnd"/>
      <w:r w:rsidRPr="008B1BDA">
        <w:rPr>
          <w:spacing w:val="-1"/>
          <w:sz w:val="24"/>
          <w:szCs w:val="24"/>
        </w:rPr>
        <w:t xml:space="preserve"> </w:t>
      </w:r>
      <w:r w:rsidRPr="008B1BDA">
        <w:rPr>
          <w:i/>
          <w:spacing w:val="-1"/>
          <w:sz w:val="24"/>
          <w:szCs w:val="24"/>
        </w:rPr>
        <w:t>personal fable</w:t>
      </w:r>
      <w:r w:rsidRPr="008B1BDA">
        <w:rPr>
          <w:spacing w:val="-1"/>
          <w:sz w:val="24"/>
          <w:szCs w:val="24"/>
        </w:rPr>
        <w:t xml:space="preserve"> </w:t>
      </w:r>
      <w:proofErr w:type="spellStart"/>
      <w:r w:rsidRPr="008B1BDA">
        <w:rPr>
          <w:spacing w:val="-1"/>
          <w:sz w:val="24"/>
          <w:szCs w:val="24"/>
        </w:rPr>
        <w:t>adalah</w:t>
      </w:r>
      <w:proofErr w:type="spellEnd"/>
      <w:r w:rsidRPr="008B1BDA">
        <w:rPr>
          <w:spacing w:val="-1"/>
          <w:sz w:val="24"/>
          <w:szCs w:val="24"/>
        </w:rPr>
        <w:t xml:space="preserve"> </w:t>
      </w:r>
      <w:proofErr w:type="spellStart"/>
      <w:r w:rsidRPr="008B1BDA">
        <w:rPr>
          <w:spacing w:val="-1"/>
          <w:sz w:val="24"/>
          <w:szCs w:val="24"/>
        </w:rPr>
        <w:t>bagian</w:t>
      </w:r>
      <w:proofErr w:type="spellEnd"/>
      <w:r w:rsidRPr="008B1BDA">
        <w:rPr>
          <w:spacing w:val="-1"/>
          <w:sz w:val="24"/>
          <w:szCs w:val="24"/>
        </w:rPr>
        <w:t xml:space="preserve"> </w:t>
      </w:r>
      <w:proofErr w:type="spellStart"/>
      <w:r w:rsidRPr="008B1BDA">
        <w:rPr>
          <w:spacing w:val="-1"/>
          <w:sz w:val="24"/>
          <w:szCs w:val="24"/>
        </w:rPr>
        <w:t>dari</w:t>
      </w:r>
      <w:proofErr w:type="spellEnd"/>
      <w:r w:rsidRPr="008B1BDA">
        <w:rPr>
          <w:spacing w:val="-1"/>
          <w:sz w:val="24"/>
          <w:szCs w:val="24"/>
        </w:rPr>
        <w:t xml:space="preserve"> </w:t>
      </w:r>
      <w:r w:rsidRPr="008B1BDA">
        <w:rPr>
          <w:i/>
          <w:spacing w:val="-1"/>
          <w:sz w:val="24"/>
          <w:szCs w:val="24"/>
        </w:rPr>
        <w:t xml:space="preserve">adolescent egocentrism </w:t>
      </w:r>
      <w:r w:rsidRPr="008B1BDA">
        <w:rPr>
          <w:spacing w:val="-1"/>
          <w:sz w:val="24"/>
          <w:szCs w:val="24"/>
        </w:rPr>
        <w:t xml:space="preserve">yang </w:t>
      </w:r>
      <w:proofErr w:type="spellStart"/>
      <w:r w:rsidRPr="008B1BDA">
        <w:rPr>
          <w:spacing w:val="-1"/>
          <w:sz w:val="24"/>
          <w:szCs w:val="24"/>
        </w:rPr>
        <w:t>melibatkan</w:t>
      </w:r>
      <w:proofErr w:type="spellEnd"/>
      <w:r w:rsidRPr="008B1BDA">
        <w:rPr>
          <w:spacing w:val="-1"/>
          <w:sz w:val="24"/>
          <w:szCs w:val="24"/>
        </w:rPr>
        <w:t xml:space="preserve"> </w:t>
      </w:r>
      <w:proofErr w:type="spellStart"/>
      <w:r w:rsidRPr="008B1BDA">
        <w:rPr>
          <w:spacing w:val="-1"/>
          <w:sz w:val="24"/>
          <w:szCs w:val="24"/>
        </w:rPr>
        <w:t>sensasi</w:t>
      </w:r>
      <w:proofErr w:type="spellEnd"/>
      <w:r w:rsidRPr="008B1BDA">
        <w:rPr>
          <w:spacing w:val="-1"/>
          <w:sz w:val="24"/>
          <w:szCs w:val="24"/>
        </w:rPr>
        <w:t xml:space="preserve"> </w:t>
      </w:r>
      <w:proofErr w:type="spellStart"/>
      <w:r w:rsidRPr="008B1BDA">
        <w:rPr>
          <w:spacing w:val="-1"/>
          <w:sz w:val="24"/>
          <w:szCs w:val="24"/>
        </w:rPr>
        <w:t>keunikan</w:t>
      </w:r>
      <w:proofErr w:type="spellEnd"/>
      <w:r w:rsidRPr="008B1BDA">
        <w:rPr>
          <w:spacing w:val="-1"/>
          <w:sz w:val="24"/>
          <w:szCs w:val="24"/>
        </w:rPr>
        <w:t xml:space="preserve">, </w:t>
      </w:r>
      <w:r w:rsidRPr="008B1BDA">
        <w:rPr>
          <w:i/>
          <w:spacing w:val="-1"/>
          <w:sz w:val="24"/>
          <w:szCs w:val="24"/>
        </w:rPr>
        <w:t>invincibility</w:t>
      </w:r>
      <w:r w:rsidRPr="008B1BDA">
        <w:rPr>
          <w:spacing w:val="-1"/>
          <w:sz w:val="24"/>
          <w:szCs w:val="24"/>
        </w:rPr>
        <w:t xml:space="preserve"> dan </w:t>
      </w:r>
      <w:r w:rsidRPr="008B1BDA">
        <w:rPr>
          <w:i/>
          <w:spacing w:val="-1"/>
          <w:sz w:val="24"/>
          <w:szCs w:val="24"/>
        </w:rPr>
        <w:t>invulnerability</w:t>
      </w:r>
      <w:r w:rsidRPr="008B1BDA">
        <w:rPr>
          <w:spacing w:val="-1"/>
          <w:sz w:val="24"/>
          <w:szCs w:val="24"/>
        </w:rPr>
        <w:t xml:space="preserve">.  </w:t>
      </w:r>
      <w:r w:rsidRPr="008B1BDA">
        <w:rPr>
          <w:i/>
          <w:spacing w:val="-1"/>
          <w:sz w:val="24"/>
          <w:szCs w:val="24"/>
        </w:rPr>
        <w:t xml:space="preserve"> </w:t>
      </w:r>
    </w:p>
    <w:p w14:paraId="432CB35C" w14:textId="540CF88D" w:rsidR="00354E6B" w:rsidRDefault="002D01B9" w:rsidP="002A6BC9">
      <w:pPr>
        <w:ind w:firstLine="425"/>
        <w:jc w:val="both"/>
        <w:rPr>
          <w:sz w:val="24"/>
          <w:szCs w:val="24"/>
          <w:lang w:val="id-ID"/>
        </w:rPr>
      </w:pPr>
      <w:r w:rsidRPr="008B1BDA">
        <w:rPr>
          <w:spacing w:val="-1"/>
          <w:sz w:val="24"/>
          <w:szCs w:val="24"/>
        </w:rPr>
        <w:tab/>
        <w:t xml:space="preserve">Dari </w:t>
      </w:r>
      <w:proofErr w:type="spellStart"/>
      <w:r w:rsidRPr="008B1BDA">
        <w:rPr>
          <w:spacing w:val="-1"/>
          <w:sz w:val="24"/>
          <w:szCs w:val="24"/>
        </w:rPr>
        <w:t>segi</w:t>
      </w:r>
      <w:proofErr w:type="spellEnd"/>
      <w:r w:rsidRPr="008B1BDA">
        <w:rPr>
          <w:spacing w:val="-1"/>
          <w:sz w:val="24"/>
          <w:szCs w:val="24"/>
        </w:rPr>
        <w:t xml:space="preserve"> </w:t>
      </w:r>
      <w:proofErr w:type="spellStart"/>
      <w:r w:rsidRPr="008B1BDA">
        <w:rPr>
          <w:spacing w:val="-1"/>
          <w:sz w:val="24"/>
          <w:szCs w:val="24"/>
        </w:rPr>
        <w:t>sosioemosional</w:t>
      </w:r>
      <w:proofErr w:type="spellEnd"/>
      <w:r w:rsidRPr="008B1BDA">
        <w:rPr>
          <w:spacing w:val="-1"/>
          <w:sz w:val="24"/>
          <w:szCs w:val="24"/>
        </w:rPr>
        <w:t xml:space="preserve">, </w:t>
      </w:r>
      <w:proofErr w:type="spellStart"/>
      <w:r w:rsidRPr="008B1BDA">
        <w:rPr>
          <w:spacing w:val="-1"/>
          <w:sz w:val="24"/>
          <w:szCs w:val="24"/>
        </w:rPr>
        <w:t>remaja</w:t>
      </w:r>
      <w:proofErr w:type="spellEnd"/>
      <w:r w:rsidRPr="008B1BDA">
        <w:rPr>
          <w:spacing w:val="-1"/>
          <w:sz w:val="24"/>
          <w:szCs w:val="24"/>
        </w:rPr>
        <w:t xml:space="preserve"> </w:t>
      </w:r>
      <w:proofErr w:type="spellStart"/>
      <w:r w:rsidRPr="008B1BDA">
        <w:rPr>
          <w:spacing w:val="-1"/>
          <w:sz w:val="24"/>
          <w:szCs w:val="24"/>
        </w:rPr>
        <w:t>memiliki</w:t>
      </w:r>
      <w:proofErr w:type="spellEnd"/>
      <w:r w:rsidRPr="008B1BDA">
        <w:rPr>
          <w:spacing w:val="-1"/>
          <w:sz w:val="24"/>
          <w:szCs w:val="24"/>
        </w:rPr>
        <w:t xml:space="preserve"> </w:t>
      </w:r>
      <w:proofErr w:type="spellStart"/>
      <w:r w:rsidRPr="008B1BDA">
        <w:rPr>
          <w:spacing w:val="-1"/>
          <w:sz w:val="24"/>
          <w:szCs w:val="24"/>
        </w:rPr>
        <w:t>perubahan</w:t>
      </w:r>
      <w:proofErr w:type="spellEnd"/>
      <w:r w:rsidRPr="008B1BDA">
        <w:rPr>
          <w:spacing w:val="-1"/>
          <w:sz w:val="24"/>
          <w:szCs w:val="24"/>
        </w:rPr>
        <w:t xml:space="preserve"> </w:t>
      </w:r>
      <w:proofErr w:type="spellStart"/>
      <w:r w:rsidRPr="008B1BDA">
        <w:rPr>
          <w:spacing w:val="-1"/>
          <w:sz w:val="24"/>
          <w:szCs w:val="24"/>
        </w:rPr>
        <w:t>terkait</w:t>
      </w:r>
      <w:proofErr w:type="spellEnd"/>
      <w:r w:rsidRPr="008B1BDA">
        <w:rPr>
          <w:spacing w:val="-1"/>
          <w:sz w:val="24"/>
          <w:szCs w:val="24"/>
        </w:rPr>
        <w:t xml:space="preserve"> </w:t>
      </w:r>
      <w:proofErr w:type="spellStart"/>
      <w:r w:rsidRPr="008B1BDA">
        <w:rPr>
          <w:spacing w:val="-1"/>
          <w:sz w:val="24"/>
          <w:szCs w:val="24"/>
        </w:rPr>
        <w:t>dengan</w:t>
      </w:r>
      <w:proofErr w:type="spellEnd"/>
      <w:r w:rsidRPr="008B1BDA">
        <w:rPr>
          <w:spacing w:val="-1"/>
          <w:sz w:val="24"/>
          <w:szCs w:val="24"/>
        </w:rPr>
        <w:t xml:space="preserve"> </w:t>
      </w:r>
      <w:r w:rsidRPr="008B1BDA">
        <w:rPr>
          <w:i/>
          <w:spacing w:val="-1"/>
          <w:sz w:val="24"/>
          <w:szCs w:val="24"/>
        </w:rPr>
        <w:t>self-esteem</w:t>
      </w:r>
      <w:r w:rsidRPr="008B1BDA">
        <w:rPr>
          <w:spacing w:val="-1"/>
          <w:sz w:val="24"/>
          <w:szCs w:val="24"/>
        </w:rPr>
        <w:t xml:space="preserve">. Pada </w:t>
      </w:r>
      <w:proofErr w:type="spellStart"/>
      <w:r w:rsidRPr="008B1BDA">
        <w:rPr>
          <w:spacing w:val="-1"/>
          <w:sz w:val="24"/>
          <w:szCs w:val="24"/>
        </w:rPr>
        <w:t>perempuan</w:t>
      </w:r>
      <w:proofErr w:type="spellEnd"/>
      <w:r w:rsidRPr="008B1BDA">
        <w:rPr>
          <w:spacing w:val="-1"/>
          <w:sz w:val="24"/>
          <w:szCs w:val="24"/>
        </w:rPr>
        <w:t xml:space="preserve">, </w:t>
      </w:r>
      <w:proofErr w:type="spellStart"/>
      <w:r w:rsidRPr="008B1BDA">
        <w:rPr>
          <w:i/>
          <w:spacing w:val="-1"/>
          <w:sz w:val="24"/>
          <w:szCs w:val="24"/>
        </w:rPr>
        <w:t>self esteem</w:t>
      </w:r>
      <w:proofErr w:type="spellEnd"/>
      <w:r w:rsidRPr="008B1BDA">
        <w:rPr>
          <w:i/>
          <w:spacing w:val="-1"/>
          <w:sz w:val="24"/>
          <w:szCs w:val="24"/>
        </w:rPr>
        <w:t xml:space="preserve"> </w:t>
      </w:r>
      <w:proofErr w:type="spellStart"/>
      <w:r w:rsidRPr="008B1BDA">
        <w:rPr>
          <w:spacing w:val="-1"/>
          <w:sz w:val="24"/>
          <w:szCs w:val="24"/>
        </w:rPr>
        <w:t>menurun</w:t>
      </w:r>
      <w:proofErr w:type="spellEnd"/>
      <w:r w:rsidRPr="008B1BDA">
        <w:rPr>
          <w:spacing w:val="-1"/>
          <w:sz w:val="24"/>
          <w:szCs w:val="24"/>
        </w:rPr>
        <w:t xml:space="preserve"> </w:t>
      </w:r>
      <w:proofErr w:type="spellStart"/>
      <w:r w:rsidRPr="008B1BDA">
        <w:rPr>
          <w:spacing w:val="-1"/>
          <w:sz w:val="24"/>
          <w:szCs w:val="24"/>
        </w:rPr>
        <w:t>ketika</w:t>
      </w:r>
      <w:proofErr w:type="spellEnd"/>
      <w:r w:rsidRPr="008B1BDA">
        <w:rPr>
          <w:spacing w:val="-1"/>
          <w:sz w:val="24"/>
          <w:szCs w:val="24"/>
        </w:rPr>
        <w:t xml:space="preserve"> </w:t>
      </w:r>
      <w:proofErr w:type="spellStart"/>
      <w:r w:rsidRPr="008B1BDA">
        <w:rPr>
          <w:spacing w:val="-1"/>
          <w:sz w:val="24"/>
          <w:szCs w:val="24"/>
        </w:rPr>
        <w:t>usia</w:t>
      </w:r>
      <w:proofErr w:type="spellEnd"/>
      <w:r w:rsidRPr="008B1BDA">
        <w:rPr>
          <w:spacing w:val="-1"/>
          <w:sz w:val="24"/>
          <w:szCs w:val="24"/>
        </w:rPr>
        <w:t xml:space="preserve"> </w:t>
      </w:r>
      <w:proofErr w:type="spellStart"/>
      <w:r w:rsidRPr="008B1BDA">
        <w:rPr>
          <w:spacing w:val="-1"/>
          <w:sz w:val="24"/>
          <w:szCs w:val="24"/>
        </w:rPr>
        <w:t>remaja</w:t>
      </w:r>
      <w:proofErr w:type="spellEnd"/>
      <w:r w:rsidRPr="008B1BDA">
        <w:rPr>
          <w:spacing w:val="-1"/>
          <w:sz w:val="24"/>
          <w:szCs w:val="24"/>
        </w:rPr>
        <w:t xml:space="preserve">. Hal </w:t>
      </w:r>
      <w:proofErr w:type="spellStart"/>
      <w:r w:rsidRPr="008B1BDA">
        <w:rPr>
          <w:spacing w:val="-1"/>
          <w:sz w:val="24"/>
          <w:szCs w:val="24"/>
        </w:rPr>
        <w:t>ini</w:t>
      </w:r>
      <w:proofErr w:type="spellEnd"/>
      <w:r w:rsidRPr="008B1BDA">
        <w:rPr>
          <w:spacing w:val="-1"/>
          <w:sz w:val="24"/>
          <w:szCs w:val="24"/>
        </w:rPr>
        <w:t xml:space="preserve"> </w:t>
      </w:r>
      <w:proofErr w:type="spellStart"/>
      <w:r w:rsidRPr="008B1BDA">
        <w:rPr>
          <w:spacing w:val="-1"/>
          <w:sz w:val="24"/>
          <w:szCs w:val="24"/>
        </w:rPr>
        <w:t>dikarenakan</w:t>
      </w:r>
      <w:proofErr w:type="spellEnd"/>
      <w:r w:rsidRPr="008B1BDA">
        <w:rPr>
          <w:spacing w:val="-1"/>
          <w:sz w:val="24"/>
          <w:szCs w:val="24"/>
        </w:rPr>
        <w:t xml:space="preserve"> pada </w:t>
      </w:r>
      <w:r w:rsidRPr="008B1BDA">
        <w:rPr>
          <w:i/>
          <w:spacing w:val="-1"/>
          <w:sz w:val="24"/>
          <w:szCs w:val="24"/>
        </w:rPr>
        <w:t>negative body image</w:t>
      </w:r>
      <w:r w:rsidRPr="008B1BDA">
        <w:rPr>
          <w:spacing w:val="-1"/>
          <w:sz w:val="24"/>
          <w:szCs w:val="24"/>
        </w:rPr>
        <w:t xml:space="preserve"> </w:t>
      </w:r>
      <w:proofErr w:type="spellStart"/>
      <w:r w:rsidRPr="008B1BDA">
        <w:rPr>
          <w:spacing w:val="-1"/>
          <w:sz w:val="24"/>
          <w:szCs w:val="24"/>
        </w:rPr>
        <w:t>selama</w:t>
      </w:r>
      <w:proofErr w:type="spellEnd"/>
      <w:r w:rsidRPr="008B1BDA">
        <w:rPr>
          <w:spacing w:val="-1"/>
          <w:sz w:val="24"/>
          <w:szCs w:val="24"/>
        </w:rPr>
        <w:t xml:space="preserve"> </w:t>
      </w:r>
      <w:proofErr w:type="spellStart"/>
      <w:r w:rsidRPr="008B1BDA">
        <w:rPr>
          <w:spacing w:val="-1"/>
          <w:sz w:val="24"/>
          <w:szCs w:val="24"/>
        </w:rPr>
        <w:t>perubahan</w:t>
      </w:r>
      <w:proofErr w:type="spellEnd"/>
      <w:r w:rsidRPr="008B1BDA">
        <w:rPr>
          <w:spacing w:val="-1"/>
          <w:sz w:val="24"/>
          <w:szCs w:val="24"/>
        </w:rPr>
        <w:t xml:space="preserve"> </w:t>
      </w:r>
      <w:proofErr w:type="spellStart"/>
      <w:r w:rsidRPr="008B1BDA">
        <w:rPr>
          <w:spacing w:val="-1"/>
          <w:sz w:val="24"/>
          <w:szCs w:val="24"/>
        </w:rPr>
        <w:t>remaja</w:t>
      </w:r>
      <w:proofErr w:type="spellEnd"/>
      <w:r w:rsidRPr="008B1BDA">
        <w:rPr>
          <w:spacing w:val="-1"/>
          <w:sz w:val="24"/>
          <w:szCs w:val="24"/>
        </w:rPr>
        <w:t xml:space="preserve">. </w:t>
      </w:r>
      <w:r w:rsidRPr="008B1BDA">
        <w:rPr>
          <w:i/>
          <w:spacing w:val="-1"/>
          <w:sz w:val="24"/>
          <w:szCs w:val="24"/>
        </w:rPr>
        <w:t xml:space="preserve">Self </w:t>
      </w:r>
      <w:proofErr w:type="spellStart"/>
      <w:r w:rsidRPr="008B1BDA">
        <w:rPr>
          <w:i/>
          <w:spacing w:val="-1"/>
          <w:sz w:val="24"/>
          <w:szCs w:val="24"/>
        </w:rPr>
        <w:t>etseem</w:t>
      </w:r>
      <w:proofErr w:type="spellEnd"/>
      <w:r w:rsidRPr="008B1BDA">
        <w:rPr>
          <w:i/>
          <w:spacing w:val="-1"/>
          <w:sz w:val="24"/>
          <w:szCs w:val="24"/>
        </w:rPr>
        <w:t xml:space="preserve"> </w:t>
      </w:r>
      <w:proofErr w:type="spellStart"/>
      <w:r w:rsidRPr="008B1BDA">
        <w:rPr>
          <w:spacing w:val="-1"/>
          <w:sz w:val="24"/>
          <w:szCs w:val="24"/>
        </w:rPr>
        <w:t>merefleksikan</w:t>
      </w:r>
      <w:proofErr w:type="spellEnd"/>
      <w:r w:rsidRPr="008B1BDA">
        <w:rPr>
          <w:spacing w:val="-1"/>
          <w:sz w:val="24"/>
          <w:szCs w:val="24"/>
        </w:rPr>
        <w:t xml:space="preserve"> </w:t>
      </w:r>
      <w:proofErr w:type="spellStart"/>
      <w:r w:rsidRPr="008B1BDA">
        <w:rPr>
          <w:spacing w:val="-1"/>
          <w:sz w:val="24"/>
          <w:szCs w:val="24"/>
        </w:rPr>
        <w:t>persepsi</w:t>
      </w:r>
      <w:proofErr w:type="spellEnd"/>
      <w:r w:rsidRPr="008B1BDA">
        <w:rPr>
          <w:spacing w:val="-1"/>
          <w:sz w:val="24"/>
          <w:szCs w:val="24"/>
        </w:rPr>
        <w:t xml:space="preserve"> yang </w:t>
      </w:r>
      <w:proofErr w:type="spellStart"/>
      <w:r w:rsidRPr="008B1BDA">
        <w:rPr>
          <w:spacing w:val="-1"/>
          <w:sz w:val="24"/>
          <w:szCs w:val="24"/>
        </w:rPr>
        <w:t>tidak</w:t>
      </w:r>
      <w:proofErr w:type="spellEnd"/>
      <w:r w:rsidRPr="008B1BDA">
        <w:rPr>
          <w:spacing w:val="-1"/>
          <w:sz w:val="24"/>
          <w:szCs w:val="24"/>
        </w:rPr>
        <w:t xml:space="preserve"> </w:t>
      </w:r>
      <w:proofErr w:type="spellStart"/>
      <w:r w:rsidRPr="008B1BDA">
        <w:rPr>
          <w:spacing w:val="-1"/>
          <w:sz w:val="24"/>
          <w:szCs w:val="24"/>
        </w:rPr>
        <w:t>sesuai</w:t>
      </w:r>
      <w:proofErr w:type="spellEnd"/>
      <w:r w:rsidRPr="008B1BDA">
        <w:rPr>
          <w:spacing w:val="-1"/>
          <w:sz w:val="24"/>
          <w:szCs w:val="24"/>
        </w:rPr>
        <w:t xml:space="preserve"> </w:t>
      </w:r>
      <w:proofErr w:type="spellStart"/>
      <w:r w:rsidRPr="008B1BDA">
        <w:rPr>
          <w:spacing w:val="-1"/>
          <w:sz w:val="24"/>
          <w:szCs w:val="24"/>
        </w:rPr>
        <w:t>dengan</w:t>
      </w:r>
      <w:proofErr w:type="spellEnd"/>
      <w:r w:rsidRPr="008B1BDA">
        <w:rPr>
          <w:spacing w:val="-1"/>
          <w:sz w:val="24"/>
          <w:szCs w:val="24"/>
        </w:rPr>
        <w:t xml:space="preserve"> </w:t>
      </w:r>
      <w:proofErr w:type="spellStart"/>
      <w:r w:rsidRPr="008B1BDA">
        <w:rPr>
          <w:spacing w:val="-1"/>
          <w:sz w:val="24"/>
          <w:szCs w:val="24"/>
        </w:rPr>
        <w:t>realita</w:t>
      </w:r>
      <w:proofErr w:type="spellEnd"/>
      <w:r w:rsidRPr="008B1BDA">
        <w:rPr>
          <w:spacing w:val="-1"/>
          <w:sz w:val="24"/>
          <w:szCs w:val="24"/>
        </w:rPr>
        <w:t xml:space="preserve">. </w:t>
      </w:r>
      <w:proofErr w:type="spellStart"/>
      <w:r w:rsidRPr="008B1BDA">
        <w:rPr>
          <w:spacing w:val="-1"/>
          <w:sz w:val="24"/>
          <w:szCs w:val="24"/>
        </w:rPr>
        <w:t>Namun</w:t>
      </w:r>
      <w:proofErr w:type="spellEnd"/>
      <w:r w:rsidRPr="008B1BDA">
        <w:rPr>
          <w:spacing w:val="-1"/>
          <w:sz w:val="24"/>
          <w:szCs w:val="24"/>
        </w:rPr>
        <w:t xml:space="preserve"> di </w:t>
      </w:r>
      <w:proofErr w:type="spellStart"/>
      <w:r w:rsidRPr="008B1BDA">
        <w:rPr>
          <w:spacing w:val="-1"/>
          <w:sz w:val="24"/>
          <w:szCs w:val="24"/>
        </w:rPr>
        <w:t>sisi</w:t>
      </w:r>
      <w:proofErr w:type="spellEnd"/>
      <w:r w:rsidRPr="008B1BDA">
        <w:rPr>
          <w:spacing w:val="-1"/>
          <w:sz w:val="24"/>
          <w:szCs w:val="24"/>
        </w:rPr>
        <w:t xml:space="preserve"> lain pada </w:t>
      </w:r>
      <w:proofErr w:type="spellStart"/>
      <w:r w:rsidRPr="008B1BDA">
        <w:rPr>
          <w:spacing w:val="-1"/>
          <w:sz w:val="24"/>
          <w:szCs w:val="24"/>
        </w:rPr>
        <w:t>usia</w:t>
      </w:r>
      <w:proofErr w:type="spellEnd"/>
      <w:r w:rsidRPr="008B1BDA">
        <w:rPr>
          <w:spacing w:val="-1"/>
          <w:sz w:val="24"/>
          <w:szCs w:val="24"/>
        </w:rPr>
        <w:t xml:space="preserve"> </w:t>
      </w:r>
      <w:proofErr w:type="spellStart"/>
      <w:r w:rsidRPr="008B1BDA">
        <w:rPr>
          <w:spacing w:val="-1"/>
          <w:sz w:val="24"/>
          <w:szCs w:val="24"/>
        </w:rPr>
        <w:t>remaja</w:t>
      </w:r>
      <w:proofErr w:type="spellEnd"/>
      <w:r w:rsidRPr="008B1BDA">
        <w:rPr>
          <w:spacing w:val="-1"/>
          <w:sz w:val="24"/>
          <w:szCs w:val="24"/>
        </w:rPr>
        <w:t xml:space="preserve"> juga </w:t>
      </w:r>
      <w:proofErr w:type="spellStart"/>
      <w:r w:rsidRPr="008B1BDA">
        <w:rPr>
          <w:spacing w:val="-1"/>
          <w:sz w:val="24"/>
          <w:szCs w:val="24"/>
        </w:rPr>
        <w:t>dikenal</w:t>
      </w:r>
      <w:proofErr w:type="spellEnd"/>
      <w:r w:rsidRPr="008B1BDA">
        <w:rPr>
          <w:spacing w:val="-1"/>
          <w:sz w:val="24"/>
          <w:szCs w:val="24"/>
        </w:rPr>
        <w:t xml:space="preserve"> </w:t>
      </w:r>
      <w:proofErr w:type="spellStart"/>
      <w:r w:rsidRPr="008B1BDA">
        <w:rPr>
          <w:spacing w:val="-1"/>
          <w:sz w:val="24"/>
          <w:szCs w:val="24"/>
        </w:rPr>
        <w:t>narsistik</w:t>
      </w:r>
      <w:proofErr w:type="spellEnd"/>
      <w:r w:rsidRPr="008B1BDA">
        <w:rPr>
          <w:spacing w:val="-1"/>
          <w:sz w:val="24"/>
          <w:szCs w:val="24"/>
        </w:rPr>
        <w:t xml:space="preserve">, </w:t>
      </w:r>
      <w:proofErr w:type="spellStart"/>
      <w:r w:rsidRPr="008B1BDA">
        <w:rPr>
          <w:spacing w:val="-1"/>
          <w:sz w:val="24"/>
          <w:szCs w:val="24"/>
        </w:rPr>
        <w:t>yaitu</w:t>
      </w:r>
      <w:proofErr w:type="spellEnd"/>
      <w:r w:rsidRPr="008B1BDA">
        <w:rPr>
          <w:spacing w:val="-1"/>
          <w:sz w:val="24"/>
          <w:szCs w:val="24"/>
        </w:rPr>
        <w:t xml:space="preserve"> </w:t>
      </w:r>
      <w:proofErr w:type="spellStart"/>
      <w:r w:rsidRPr="008B1BDA">
        <w:rPr>
          <w:spacing w:val="-1"/>
          <w:sz w:val="24"/>
          <w:szCs w:val="24"/>
        </w:rPr>
        <w:t>kondisi</w:t>
      </w:r>
      <w:proofErr w:type="spellEnd"/>
      <w:r w:rsidRPr="008B1BDA">
        <w:rPr>
          <w:spacing w:val="-1"/>
          <w:sz w:val="24"/>
          <w:szCs w:val="24"/>
        </w:rPr>
        <w:t xml:space="preserve"> </w:t>
      </w:r>
      <w:r w:rsidRPr="008B1BDA">
        <w:rPr>
          <w:i/>
          <w:spacing w:val="-1"/>
          <w:sz w:val="24"/>
          <w:szCs w:val="24"/>
        </w:rPr>
        <w:t>self-</w:t>
      </w:r>
      <w:proofErr w:type="gramStart"/>
      <w:r w:rsidRPr="008B1BDA">
        <w:rPr>
          <w:i/>
          <w:spacing w:val="-1"/>
          <w:sz w:val="24"/>
          <w:szCs w:val="24"/>
        </w:rPr>
        <w:t xml:space="preserve">centered </w:t>
      </w:r>
      <w:r w:rsidRPr="008B1BDA">
        <w:rPr>
          <w:spacing w:val="-1"/>
          <w:sz w:val="24"/>
          <w:szCs w:val="24"/>
        </w:rPr>
        <w:t xml:space="preserve"> dan</w:t>
      </w:r>
      <w:proofErr w:type="gramEnd"/>
      <w:r w:rsidRPr="008B1BDA">
        <w:rPr>
          <w:spacing w:val="-1"/>
          <w:sz w:val="24"/>
          <w:szCs w:val="24"/>
        </w:rPr>
        <w:t xml:space="preserve"> </w:t>
      </w:r>
      <w:r w:rsidRPr="008B1BDA">
        <w:rPr>
          <w:i/>
          <w:spacing w:val="-1"/>
          <w:sz w:val="24"/>
          <w:szCs w:val="24"/>
        </w:rPr>
        <w:t xml:space="preserve">self-concerned </w:t>
      </w:r>
      <w:proofErr w:type="spellStart"/>
      <w:r w:rsidRPr="008B1BDA">
        <w:rPr>
          <w:spacing w:val="-1"/>
          <w:sz w:val="24"/>
          <w:szCs w:val="24"/>
        </w:rPr>
        <w:t>dibandingkan</w:t>
      </w:r>
      <w:proofErr w:type="spellEnd"/>
      <w:r w:rsidRPr="008B1BDA">
        <w:rPr>
          <w:spacing w:val="-1"/>
          <w:sz w:val="24"/>
          <w:szCs w:val="24"/>
        </w:rPr>
        <w:t xml:space="preserve"> orang lain. </w:t>
      </w:r>
      <w:proofErr w:type="spellStart"/>
      <w:r w:rsidRPr="008B1BDA">
        <w:rPr>
          <w:spacing w:val="-1"/>
          <w:sz w:val="24"/>
          <w:szCs w:val="24"/>
        </w:rPr>
        <w:t>Sebetulnya</w:t>
      </w:r>
      <w:proofErr w:type="spellEnd"/>
      <w:r w:rsidRPr="008B1BDA">
        <w:rPr>
          <w:spacing w:val="-1"/>
          <w:sz w:val="24"/>
          <w:szCs w:val="24"/>
        </w:rPr>
        <w:t xml:space="preserve">, </w:t>
      </w:r>
      <w:proofErr w:type="spellStart"/>
      <w:r w:rsidRPr="008B1BDA">
        <w:rPr>
          <w:spacing w:val="-1"/>
          <w:sz w:val="24"/>
          <w:szCs w:val="24"/>
        </w:rPr>
        <w:t>narsistik</w:t>
      </w:r>
      <w:proofErr w:type="spellEnd"/>
      <w:r w:rsidRPr="008B1BDA">
        <w:rPr>
          <w:spacing w:val="-1"/>
          <w:sz w:val="24"/>
          <w:szCs w:val="24"/>
        </w:rPr>
        <w:t xml:space="preserve"> </w:t>
      </w:r>
      <w:proofErr w:type="spellStart"/>
      <w:r w:rsidRPr="008B1BDA">
        <w:rPr>
          <w:spacing w:val="-1"/>
          <w:sz w:val="24"/>
          <w:szCs w:val="24"/>
        </w:rPr>
        <w:t>adalah</w:t>
      </w:r>
      <w:proofErr w:type="spellEnd"/>
      <w:r w:rsidRPr="008B1BDA">
        <w:rPr>
          <w:spacing w:val="-1"/>
          <w:sz w:val="24"/>
          <w:szCs w:val="24"/>
        </w:rPr>
        <w:t xml:space="preserve"> </w:t>
      </w:r>
      <w:proofErr w:type="spellStart"/>
      <w:r w:rsidRPr="008B1BDA">
        <w:rPr>
          <w:spacing w:val="-1"/>
          <w:sz w:val="24"/>
          <w:szCs w:val="24"/>
        </w:rPr>
        <w:t>ketidakpedulian</w:t>
      </w:r>
      <w:proofErr w:type="spellEnd"/>
      <w:r w:rsidRPr="008B1BDA">
        <w:rPr>
          <w:spacing w:val="-1"/>
          <w:sz w:val="24"/>
          <w:szCs w:val="24"/>
        </w:rPr>
        <w:t xml:space="preserve"> </w:t>
      </w:r>
      <w:proofErr w:type="spellStart"/>
      <w:r w:rsidRPr="008B1BDA">
        <w:rPr>
          <w:spacing w:val="-1"/>
          <w:sz w:val="24"/>
          <w:szCs w:val="24"/>
        </w:rPr>
        <w:t>terhadap</w:t>
      </w:r>
      <w:proofErr w:type="spellEnd"/>
      <w:r w:rsidRPr="008B1BDA">
        <w:rPr>
          <w:spacing w:val="-1"/>
          <w:sz w:val="24"/>
          <w:szCs w:val="24"/>
        </w:rPr>
        <w:t xml:space="preserve"> </w:t>
      </w:r>
      <w:proofErr w:type="spellStart"/>
      <w:r w:rsidRPr="008B1BDA">
        <w:rPr>
          <w:spacing w:val="-1"/>
          <w:sz w:val="24"/>
          <w:szCs w:val="24"/>
        </w:rPr>
        <w:t>diri</w:t>
      </w:r>
      <w:proofErr w:type="spellEnd"/>
      <w:r w:rsidRPr="008B1BDA">
        <w:rPr>
          <w:spacing w:val="-1"/>
          <w:sz w:val="24"/>
          <w:szCs w:val="24"/>
        </w:rPr>
        <w:t xml:space="preserve"> </w:t>
      </w:r>
      <w:proofErr w:type="spellStart"/>
      <w:r w:rsidRPr="008B1BDA">
        <w:rPr>
          <w:spacing w:val="-1"/>
          <w:sz w:val="24"/>
          <w:szCs w:val="24"/>
        </w:rPr>
        <w:t>sendiri</w:t>
      </w:r>
      <w:proofErr w:type="spellEnd"/>
      <w:r w:rsidRPr="008B1BDA">
        <w:rPr>
          <w:spacing w:val="-1"/>
          <w:sz w:val="24"/>
          <w:szCs w:val="24"/>
        </w:rPr>
        <w:t xml:space="preserve"> dan </w:t>
      </w:r>
      <w:proofErr w:type="spellStart"/>
      <w:r w:rsidRPr="008B1BDA">
        <w:rPr>
          <w:spacing w:val="-1"/>
          <w:sz w:val="24"/>
          <w:szCs w:val="24"/>
        </w:rPr>
        <w:t>bagaimana</w:t>
      </w:r>
      <w:proofErr w:type="spellEnd"/>
      <w:r w:rsidRPr="008B1BDA">
        <w:rPr>
          <w:spacing w:val="-1"/>
          <w:sz w:val="24"/>
          <w:szCs w:val="24"/>
        </w:rPr>
        <w:t xml:space="preserve"> orang lain </w:t>
      </w:r>
      <w:proofErr w:type="spellStart"/>
      <w:r w:rsidRPr="008B1BDA">
        <w:rPr>
          <w:spacing w:val="-1"/>
          <w:sz w:val="24"/>
          <w:szCs w:val="24"/>
        </w:rPr>
        <w:t>menilai</w:t>
      </w:r>
      <w:proofErr w:type="spellEnd"/>
      <w:r w:rsidRPr="008B1BDA">
        <w:rPr>
          <w:spacing w:val="-1"/>
          <w:sz w:val="24"/>
          <w:szCs w:val="24"/>
        </w:rPr>
        <w:t xml:space="preserve"> </w:t>
      </w:r>
      <w:proofErr w:type="spellStart"/>
      <w:proofErr w:type="gramStart"/>
      <w:r w:rsidRPr="008B1BDA">
        <w:rPr>
          <w:spacing w:val="-1"/>
          <w:sz w:val="24"/>
          <w:szCs w:val="24"/>
        </w:rPr>
        <w:t>mereka</w:t>
      </w:r>
      <w:proofErr w:type="spellEnd"/>
      <w:r w:rsidRPr="008B1BDA">
        <w:rPr>
          <w:spacing w:val="-1"/>
          <w:sz w:val="24"/>
          <w:szCs w:val="24"/>
        </w:rPr>
        <w:t xml:space="preserve">  (</w:t>
      </w:r>
      <w:proofErr w:type="gramEnd"/>
      <w:r w:rsidRPr="008B1BDA">
        <w:rPr>
          <w:spacing w:val="-1"/>
          <w:sz w:val="24"/>
          <w:szCs w:val="24"/>
        </w:rPr>
        <w:t>Santrock, 2011).</w:t>
      </w:r>
    </w:p>
    <w:p w14:paraId="24E998A8" w14:textId="77777777" w:rsidR="00354E6B" w:rsidRPr="002D01B9" w:rsidRDefault="00354E6B" w:rsidP="002A6BC9">
      <w:pPr>
        <w:jc w:val="both"/>
        <w:rPr>
          <w:b/>
          <w:sz w:val="24"/>
          <w:szCs w:val="24"/>
          <w:lang w:val="id-ID"/>
        </w:rPr>
      </w:pPr>
    </w:p>
    <w:p w14:paraId="115E59B8" w14:textId="6BA49E17" w:rsidR="002D01B9" w:rsidRPr="002D01B9" w:rsidRDefault="002D01B9" w:rsidP="002A6BC9">
      <w:pPr>
        <w:jc w:val="both"/>
        <w:rPr>
          <w:b/>
          <w:sz w:val="24"/>
          <w:szCs w:val="24"/>
          <w:lang w:val="id-ID"/>
        </w:rPr>
      </w:pPr>
      <w:r w:rsidRPr="002D01B9">
        <w:rPr>
          <w:b/>
          <w:sz w:val="24"/>
          <w:szCs w:val="24"/>
          <w:lang w:val="id-ID"/>
        </w:rPr>
        <w:t>Adiksi terhadap Instagram</w:t>
      </w:r>
    </w:p>
    <w:p w14:paraId="46710F78" w14:textId="5F91163A" w:rsidR="002D01B9" w:rsidRDefault="002D01B9" w:rsidP="002A6BC9">
      <w:pPr>
        <w:jc w:val="both"/>
        <w:rPr>
          <w:spacing w:val="-1"/>
          <w:sz w:val="24"/>
          <w:szCs w:val="24"/>
        </w:rPr>
      </w:pPr>
      <w:r>
        <w:rPr>
          <w:spacing w:val="-1"/>
          <w:sz w:val="24"/>
          <w:szCs w:val="24"/>
        </w:rPr>
        <w:t xml:space="preserve">Pada DSM 5, </w:t>
      </w:r>
      <w:proofErr w:type="spellStart"/>
      <w:r>
        <w:rPr>
          <w:spacing w:val="-1"/>
          <w:sz w:val="24"/>
          <w:szCs w:val="24"/>
        </w:rPr>
        <w:t>sejatinya</w:t>
      </w:r>
      <w:proofErr w:type="spellEnd"/>
      <w:r>
        <w:rPr>
          <w:spacing w:val="-1"/>
          <w:sz w:val="24"/>
          <w:szCs w:val="24"/>
        </w:rPr>
        <w:t xml:space="preserve"> </w:t>
      </w:r>
      <w:proofErr w:type="spellStart"/>
      <w:r>
        <w:rPr>
          <w:spacing w:val="-1"/>
          <w:sz w:val="24"/>
          <w:szCs w:val="24"/>
        </w:rPr>
        <w:t>belum</w:t>
      </w:r>
      <w:proofErr w:type="spellEnd"/>
      <w:r>
        <w:rPr>
          <w:spacing w:val="-1"/>
          <w:sz w:val="24"/>
          <w:szCs w:val="24"/>
        </w:rPr>
        <w:t xml:space="preserve"> </w:t>
      </w:r>
      <w:proofErr w:type="spellStart"/>
      <w:r>
        <w:rPr>
          <w:spacing w:val="-1"/>
          <w:sz w:val="24"/>
          <w:szCs w:val="24"/>
        </w:rPr>
        <w:t>ada</w:t>
      </w:r>
      <w:proofErr w:type="spellEnd"/>
      <w:r>
        <w:rPr>
          <w:spacing w:val="-1"/>
          <w:sz w:val="24"/>
          <w:szCs w:val="24"/>
        </w:rPr>
        <w:t xml:space="preserve"> </w:t>
      </w:r>
      <w:proofErr w:type="spellStart"/>
      <w:r>
        <w:rPr>
          <w:spacing w:val="-1"/>
          <w:sz w:val="24"/>
          <w:szCs w:val="24"/>
        </w:rPr>
        <w:t>kriteria</w:t>
      </w:r>
      <w:proofErr w:type="spellEnd"/>
      <w:r>
        <w:rPr>
          <w:spacing w:val="-1"/>
          <w:sz w:val="24"/>
          <w:szCs w:val="24"/>
        </w:rPr>
        <w:t xml:space="preserve"> </w:t>
      </w:r>
      <w:proofErr w:type="spellStart"/>
      <w:r>
        <w:rPr>
          <w:spacing w:val="-1"/>
          <w:sz w:val="24"/>
          <w:szCs w:val="24"/>
        </w:rPr>
        <w:t>khusus</w:t>
      </w:r>
      <w:proofErr w:type="spellEnd"/>
      <w:r>
        <w:rPr>
          <w:spacing w:val="-1"/>
          <w:sz w:val="24"/>
          <w:szCs w:val="24"/>
        </w:rPr>
        <w:t xml:space="preserve"> </w:t>
      </w:r>
      <w:proofErr w:type="spellStart"/>
      <w:r>
        <w:rPr>
          <w:spacing w:val="-1"/>
          <w:sz w:val="24"/>
          <w:szCs w:val="24"/>
        </w:rPr>
        <w:t>terkait</w:t>
      </w:r>
      <w:proofErr w:type="spellEnd"/>
      <w:r>
        <w:rPr>
          <w:spacing w:val="-1"/>
          <w:sz w:val="24"/>
          <w:szCs w:val="24"/>
        </w:rPr>
        <w:t xml:space="preserve"> </w:t>
      </w:r>
      <w:r w:rsidRPr="00580883">
        <w:rPr>
          <w:i/>
          <w:spacing w:val="-1"/>
          <w:sz w:val="24"/>
          <w:szCs w:val="24"/>
        </w:rPr>
        <w:t>Instagram Addict,</w:t>
      </w:r>
      <w:r>
        <w:rPr>
          <w:i/>
          <w:spacing w:val="-1"/>
          <w:sz w:val="24"/>
          <w:szCs w:val="24"/>
        </w:rPr>
        <w:t xml:space="preserve"> </w:t>
      </w:r>
      <w:proofErr w:type="spellStart"/>
      <w:r>
        <w:rPr>
          <w:spacing w:val="-1"/>
          <w:sz w:val="24"/>
          <w:szCs w:val="24"/>
        </w:rPr>
        <w:t>namun</w:t>
      </w:r>
      <w:proofErr w:type="spellEnd"/>
      <w:r>
        <w:rPr>
          <w:spacing w:val="-1"/>
          <w:sz w:val="24"/>
          <w:szCs w:val="24"/>
        </w:rPr>
        <w:t xml:space="preserve"> </w:t>
      </w:r>
      <w:proofErr w:type="spellStart"/>
      <w:r>
        <w:rPr>
          <w:spacing w:val="-1"/>
          <w:sz w:val="24"/>
          <w:szCs w:val="24"/>
        </w:rPr>
        <w:t>permasalahan</w:t>
      </w:r>
      <w:proofErr w:type="spellEnd"/>
      <w:r>
        <w:rPr>
          <w:spacing w:val="-1"/>
          <w:sz w:val="24"/>
          <w:szCs w:val="24"/>
        </w:rPr>
        <w:t xml:space="preserve"> </w:t>
      </w:r>
      <w:proofErr w:type="spellStart"/>
      <w:r>
        <w:rPr>
          <w:spacing w:val="-1"/>
          <w:sz w:val="24"/>
          <w:szCs w:val="24"/>
        </w:rPr>
        <w:t>ini</w:t>
      </w:r>
      <w:proofErr w:type="spellEnd"/>
      <w:r>
        <w:rPr>
          <w:spacing w:val="-1"/>
          <w:sz w:val="24"/>
          <w:szCs w:val="24"/>
        </w:rPr>
        <w:t xml:space="preserve"> </w:t>
      </w:r>
      <w:proofErr w:type="spellStart"/>
      <w:r>
        <w:rPr>
          <w:spacing w:val="-1"/>
          <w:sz w:val="24"/>
          <w:szCs w:val="24"/>
        </w:rPr>
        <w:t>sejenis</w:t>
      </w:r>
      <w:proofErr w:type="spellEnd"/>
      <w:r>
        <w:rPr>
          <w:spacing w:val="-1"/>
          <w:sz w:val="24"/>
          <w:szCs w:val="24"/>
        </w:rPr>
        <w:t xml:space="preserve"> </w:t>
      </w:r>
      <w:proofErr w:type="spellStart"/>
      <w:r>
        <w:rPr>
          <w:spacing w:val="-1"/>
          <w:sz w:val="24"/>
          <w:szCs w:val="24"/>
        </w:rPr>
        <w:t>dengan</w:t>
      </w:r>
      <w:proofErr w:type="spellEnd"/>
      <w:r>
        <w:rPr>
          <w:spacing w:val="-1"/>
          <w:sz w:val="24"/>
          <w:szCs w:val="24"/>
        </w:rPr>
        <w:t xml:space="preserve"> </w:t>
      </w:r>
      <w:r>
        <w:rPr>
          <w:i/>
          <w:spacing w:val="-1"/>
          <w:sz w:val="24"/>
          <w:szCs w:val="24"/>
        </w:rPr>
        <w:t>internet gaming disorder</w:t>
      </w:r>
      <w:r>
        <w:rPr>
          <w:spacing w:val="-1"/>
          <w:sz w:val="24"/>
          <w:szCs w:val="24"/>
        </w:rPr>
        <w:t xml:space="preserve"> </w:t>
      </w:r>
      <w:proofErr w:type="spellStart"/>
      <w:r>
        <w:rPr>
          <w:spacing w:val="-1"/>
          <w:sz w:val="24"/>
          <w:szCs w:val="24"/>
        </w:rPr>
        <w:t>yaitu</w:t>
      </w:r>
      <w:proofErr w:type="spellEnd"/>
      <w:r>
        <w:rPr>
          <w:spacing w:val="-1"/>
          <w:sz w:val="24"/>
          <w:szCs w:val="24"/>
        </w:rPr>
        <w:t xml:space="preserve"> </w:t>
      </w:r>
      <w:proofErr w:type="spellStart"/>
      <w:r>
        <w:rPr>
          <w:spacing w:val="-1"/>
          <w:sz w:val="24"/>
          <w:szCs w:val="24"/>
        </w:rPr>
        <w:t>kecanduan</w:t>
      </w:r>
      <w:proofErr w:type="spellEnd"/>
      <w:r>
        <w:rPr>
          <w:spacing w:val="-1"/>
          <w:sz w:val="24"/>
          <w:szCs w:val="24"/>
        </w:rPr>
        <w:t xml:space="preserve"> </w:t>
      </w:r>
      <w:proofErr w:type="spellStart"/>
      <w:r>
        <w:rPr>
          <w:spacing w:val="-1"/>
          <w:sz w:val="24"/>
          <w:szCs w:val="24"/>
        </w:rPr>
        <w:t>dalam</w:t>
      </w:r>
      <w:proofErr w:type="spellEnd"/>
      <w:r>
        <w:rPr>
          <w:spacing w:val="-1"/>
          <w:sz w:val="24"/>
          <w:szCs w:val="24"/>
        </w:rPr>
        <w:t xml:space="preserve"> </w:t>
      </w:r>
      <w:proofErr w:type="spellStart"/>
      <w:r>
        <w:rPr>
          <w:spacing w:val="-1"/>
          <w:sz w:val="24"/>
          <w:szCs w:val="24"/>
        </w:rPr>
        <w:t>bermain</w:t>
      </w:r>
      <w:proofErr w:type="spellEnd"/>
      <w:r>
        <w:rPr>
          <w:spacing w:val="-1"/>
          <w:sz w:val="24"/>
          <w:szCs w:val="24"/>
        </w:rPr>
        <w:t xml:space="preserve"> internet. </w:t>
      </w:r>
      <w:proofErr w:type="spellStart"/>
      <w:r>
        <w:rPr>
          <w:spacing w:val="-1"/>
          <w:sz w:val="24"/>
          <w:szCs w:val="24"/>
        </w:rPr>
        <w:t>Istilah</w:t>
      </w:r>
      <w:proofErr w:type="spellEnd"/>
      <w:r>
        <w:rPr>
          <w:spacing w:val="-1"/>
          <w:sz w:val="24"/>
          <w:szCs w:val="24"/>
        </w:rPr>
        <w:t xml:space="preserve"> yang paling </w:t>
      </w:r>
      <w:proofErr w:type="spellStart"/>
      <w:r>
        <w:rPr>
          <w:spacing w:val="-1"/>
          <w:sz w:val="24"/>
          <w:szCs w:val="24"/>
        </w:rPr>
        <w:t>tepat</w:t>
      </w:r>
      <w:proofErr w:type="spellEnd"/>
      <w:r>
        <w:rPr>
          <w:spacing w:val="-1"/>
          <w:sz w:val="24"/>
          <w:szCs w:val="24"/>
        </w:rPr>
        <w:t xml:space="preserve"> </w:t>
      </w:r>
      <w:proofErr w:type="spellStart"/>
      <w:r>
        <w:rPr>
          <w:spacing w:val="-1"/>
          <w:sz w:val="24"/>
          <w:szCs w:val="24"/>
        </w:rPr>
        <w:t>untuk</w:t>
      </w:r>
      <w:proofErr w:type="spellEnd"/>
      <w:r>
        <w:rPr>
          <w:spacing w:val="-1"/>
          <w:sz w:val="24"/>
          <w:szCs w:val="24"/>
        </w:rPr>
        <w:t xml:space="preserve"> </w:t>
      </w:r>
      <w:proofErr w:type="spellStart"/>
      <w:r>
        <w:rPr>
          <w:spacing w:val="-1"/>
          <w:sz w:val="24"/>
          <w:szCs w:val="24"/>
        </w:rPr>
        <w:t>membahas</w:t>
      </w:r>
      <w:proofErr w:type="spellEnd"/>
      <w:r>
        <w:rPr>
          <w:spacing w:val="-1"/>
          <w:sz w:val="24"/>
          <w:szCs w:val="24"/>
        </w:rPr>
        <w:t xml:space="preserve"> </w:t>
      </w:r>
      <w:proofErr w:type="spellStart"/>
      <w:r>
        <w:rPr>
          <w:spacing w:val="-1"/>
          <w:sz w:val="24"/>
          <w:szCs w:val="24"/>
        </w:rPr>
        <w:t>adiksi</w:t>
      </w:r>
      <w:proofErr w:type="spellEnd"/>
      <w:r>
        <w:rPr>
          <w:spacing w:val="-1"/>
          <w:sz w:val="24"/>
          <w:szCs w:val="24"/>
        </w:rPr>
        <w:t xml:space="preserve"> </w:t>
      </w:r>
      <w:proofErr w:type="spellStart"/>
      <w:r>
        <w:rPr>
          <w:spacing w:val="-1"/>
          <w:sz w:val="24"/>
          <w:szCs w:val="24"/>
        </w:rPr>
        <w:t>terhadap</w:t>
      </w:r>
      <w:proofErr w:type="spellEnd"/>
      <w:r>
        <w:rPr>
          <w:spacing w:val="-1"/>
          <w:sz w:val="24"/>
          <w:szCs w:val="24"/>
        </w:rPr>
        <w:t xml:space="preserve"> </w:t>
      </w:r>
      <w:proofErr w:type="spellStart"/>
      <w:r>
        <w:rPr>
          <w:spacing w:val="-1"/>
          <w:sz w:val="24"/>
          <w:szCs w:val="24"/>
        </w:rPr>
        <w:t>jejaring</w:t>
      </w:r>
      <w:proofErr w:type="spellEnd"/>
      <w:r>
        <w:rPr>
          <w:spacing w:val="-1"/>
          <w:sz w:val="24"/>
          <w:szCs w:val="24"/>
        </w:rPr>
        <w:t xml:space="preserve"> </w:t>
      </w:r>
      <w:proofErr w:type="spellStart"/>
      <w:r>
        <w:rPr>
          <w:spacing w:val="-1"/>
          <w:sz w:val="24"/>
          <w:szCs w:val="24"/>
        </w:rPr>
        <w:t>sosial</w:t>
      </w:r>
      <w:proofErr w:type="spellEnd"/>
      <w:r>
        <w:rPr>
          <w:spacing w:val="-1"/>
          <w:sz w:val="24"/>
          <w:szCs w:val="24"/>
        </w:rPr>
        <w:t xml:space="preserve"> </w:t>
      </w:r>
      <w:proofErr w:type="spellStart"/>
      <w:r>
        <w:rPr>
          <w:spacing w:val="-1"/>
          <w:sz w:val="24"/>
          <w:szCs w:val="24"/>
        </w:rPr>
        <w:t>adalah</w:t>
      </w:r>
      <w:proofErr w:type="spellEnd"/>
      <w:r>
        <w:rPr>
          <w:spacing w:val="-1"/>
          <w:sz w:val="24"/>
          <w:szCs w:val="24"/>
        </w:rPr>
        <w:t xml:space="preserve"> </w:t>
      </w:r>
      <w:proofErr w:type="spellStart"/>
      <w:r>
        <w:rPr>
          <w:spacing w:val="-1"/>
          <w:sz w:val="24"/>
          <w:szCs w:val="24"/>
        </w:rPr>
        <w:t>berdasarkan</w:t>
      </w:r>
      <w:proofErr w:type="spellEnd"/>
      <w:r>
        <w:rPr>
          <w:spacing w:val="-1"/>
          <w:sz w:val="24"/>
          <w:szCs w:val="24"/>
        </w:rPr>
        <w:t xml:space="preserve"> </w:t>
      </w:r>
      <w:proofErr w:type="spellStart"/>
      <w:r>
        <w:rPr>
          <w:spacing w:val="-1"/>
          <w:sz w:val="24"/>
          <w:szCs w:val="24"/>
        </w:rPr>
        <w:t>Andreassen</w:t>
      </w:r>
      <w:proofErr w:type="spellEnd"/>
      <w:r>
        <w:rPr>
          <w:spacing w:val="-1"/>
          <w:sz w:val="24"/>
          <w:szCs w:val="24"/>
        </w:rPr>
        <w:t xml:space="preserve"> dan Griffiths (2015), yang </w:t>
      </w:r>
      <w:proofErr w:type="spellStart"/>
      <w:r>
        <w:rPr>
          <w:spacing w:val="-1"/>
          <w:sz w:val="24"/>
          <w:szCs w:val="24"/>
        </w:rPr>
        <w:t>mengutarakan</w:t>
      </w:r>
      <w:proofErr w:type="spellEnd"/>
      <w:r>
        <w:rPr>
          <w:spacing w:val="-1"/>
          <w:sz w:val="24"/>
          <w:szCs w:val="24"/>
        </w:rPr>
        <w:t xml:space="preserve"> </w:t>
      </w:r>
      <w:proofErr w:type="spellStart"/>
      <w:r>
        <w:rPr>
          <w:spacing w:val="-1"/>
          <w:sz w:val="24"/>
          <w:szCs w:val="24"/>
        </w:rPr>
        <w:t>bahwa</w:t>
      </w:r>
      <w:proofErr w:type="spellEnd"/>
      <w:r>
        <w:rPr>
          <w:spacing w:val="-1"/>
          <w:sz w:val="24"/>
          <w:szCs w:val="24"/>
        </w:rPr>
        <w:t xml:space="preserve"> </w:t>
      </w:r>
      <w:proofErr w:type="spellStart"/>
      <w:r>
        <w:rPr>
          <w:spacing w:val="-1"/>
          <w:sz w:val="24"/>
          <w:szCs w:val="24"/>
        </w:rPr>
        <w:t>adiksi</w:t>
      </w:r>
      <w:proofErr w:type="spellEnd"/>
      <w:r>
        <w:rPr>
          <w:spacing w:val="-1"/>
          <w:sz w:val="24"/>
          <w:szCs w:val="24"/>
        </w:rPr>
        <w:t xml:space="preserve"> </w:t>
      </w:r>
      <w:proofErr w:type="spellStart"/>
      <w:r>
        <w:rPr>
          <w:spacing w:val="-1"/>
          <w:sz w:val="24"/>
          <w:szCs w:val="24"/>
        </w:rPr>
        <w:t>terhadap</w:t>
      </w:r>
      <w:proofErr w:type="spellEnd"/>
      <w:r>
        <w:rPr>
          <w:spacing w:val="-1"/>
          <w:sz w:val="24"/>
          <w:szCs w:val="24"/>
        </w:rPr>
        <w:t xml:space="preserve"> </w:t>
      </w:r>
      <w:proofErr w:type="spellStart"/>
      <w:r>
        <w:rPr>
          <w:spacing w:val="-1"/>
          <w:sz w:val="24"/>
          <w:szCs w:val="24"/>
        </w:rPr>
        <w:t>jejaring</w:t>
      </w:r>
      <w:proofErr w:type="spellEnd"/>
      <w:r>
        <w:rPr>
          <w:spacing w:val="-1"/>
          <w:sz w:val="24"/>
          <w:szCs w:val="24"/>
        </w:rPr>
        <w:t xml:space="preserve"> </w:t>
      </w:r>
      <w:proofErr w:type="spellStart"/>
      <w:r>
        <w:rPr>
          <w:spacing w:val="-1"/>
          <w:sz w:val="24"/>
          <w:szCs w:val="24"/>
        </w:rPr>
        <w:t>sosial</w:t>
      </w:r>
      <w:proofErr w:type="spellEnd"/>
      <w:r>
        <w:rPr>
          <w:spacing w:val="-1"/>
          <w:sz w:val="24"/>
          <w:szCs w:val="24"/>
        </w:rPr>
        <w:t xml:space="preserve"> </w:t>
      </w:r>
      <w:proofErr w:type="spellStart"/>
      <w:r>
        <w:rPr>
          <w:spacing w:val="-1"/>
          <w:sz w:val="24"/>
          <w:szCs w:val="24"/>
        </w:rPr>
        <w:t>adalah</w:t>
      </w:r>
      <w:proofErr w:type="spellEnd"/>
      <w:r>
        <w:rPr>
          <w:spacing w:val="-1"/>
          <w:sz w:val="24"/>
          <w:szCs w:val="24"/>
        </w:rPr>
        <w:t xml:space="preserve"> "</w:t>
      </w:r>
      <w:proofErr w:type="spellStart"/>
      <w:r>
        <w:rPr>
          <w:spacing w:val="-1"/>
          <w:sz w:val="24"/>
          <w:szCs w:val="24"/>
        </w:rPr>
        <w:t>terlalu</w:t>
      </w:r>
      <w:proofErr w:type="spellEnd"/>
      <w:r>
        <w:rPr>
          <w:spacing w:val="-1"/>
          <w:sz w:val="24"/>
          <w:szCs w:val="24"/>
        </w:rPr>
        <w:t xml:space="preserve"> </w:t>
      </w:r>
      <w:proofErr w:type="spellStart"/>
      <w:r>
        <w:rPr>
          <w:spacing w:val="-1"/>
          <w:sz w:val="24"/>
          <w:szCs w:val="24"/>
        </w:rPr>
        <w:t>fokus</w:t>
      </w:r>
      <w:proofErr w:type="spellEnd"/>
      <w:r>
        <w:rPr>
          <w:spacing w:val="-1"/>
          <w:sz w:val="24"/>
          <w:szCs w:val="24"/>
        </w:rPr>
        <w:t xml:space="preserve"> </w:t>
      </w:r>
      <w:proofErr w:type="spellStart"/>
      <w:r>
        <w:rPr>
          <w:spacing w:val="-1"/>
          <w:sz w:val="24"/>
          <w:szCs w:val="24"/>
        </w:rPr>
        <w:t>tentang</w:t>
      </w:r>
      <w:proofErr w:type="spellEnd"/>
      <w:r>
        <w:rPr>
          <w:spacing w:val="-1"/>
          <w:sz w:val="24"/>
          <w:szCs w:val="24"/>
        </w:rPr>
        <w:t xml:space="preserve"> </w:t>
      </w:r>
      <w:proofErr w:type="spellStart"/>
      <w:r>
        <w:rPr>
          <w:spacing w:val="-1"/>
          <w:sz w:val="24"/>
          <w:szCs w:val="24"/>
        </w:rPr>
        <w:t>jejaring</w:t>
      </w:r>
      <w:proofErr w:type="spellEnd"/>
      <w:r>
        <w:rPr>
          <w:spacing w:val="-1"/>
          <w:sz w:val="24"/>
          <w:szCs w:val="24"/>
        </w:rPr>
        <w:t xml:space="preserve"> </w:t>
      </w:r>
      <w:proofErr w:type="spellStart"/>
      <w:r>
        <w:rPr>
          <w:spacing w:val="-1"/>
          <w:sz w:val="24"/>
          <w:szCs w:val="24"/>
        </w:rPr>
        <w:t>sosial</w:t>
      </w:r>
      <w:proofErr w:type="spellEnd"/>
      <w:r>
        <w:rPr>
          <w:spacing w:val="-1"/>
          <w:sz w:val="24"/>
          <w:szCs w:val="24"/>
        </w:rPr>
        <w:t xml:space="preserve">, </w:t>
      </w:r>
      <w:proofErr w:type="spellStart"/>
      <w:r>
        <w:rPr>
          <w:spacing w:val="-1"/>
          <w:sz w:val="24"/>
          <w:szCs w:val="24"/>
        </w:rPr>
        <w:t>terlalu</w:t>
      </w:r>
      <w:proofErr w:type="spellEnd"/>
      <w:r>
        <w:rPr>
          <w:spacing w:val="-1"/>
          <w:sz w:val="24"/>
          <w:szCs w:val="24"/>
        </w:rPr>
        <w:t xml:space="preserve"> </w:t>
      </w:r>
      <w:proofErr w:type="spellStart"/>
      <w:r>
        <w:rPr>
          <w:spacing w:val="-1"/>
          <w:sz w:val="24"/>
          <w:szCs w:val="24"/>
        </w:rPr>
        <w:t>terpacu</w:t>
      </w:r>
      <w:proofErr w:type="spellEnd"/>
      <w:r>
        <w:rPr>
          <w:spacing w:val="-1"/>
          <w:sz w:val="24"/>
          <w:szCs w:val="24"/>
        </w:rPr>
        <w:t xml:space="preserve"> </w:t>
      </w:r>
      <w:proofErr w:type="spellStart"/>
      <w:r>
        <w:rPr>
          <w:spacing w:val="-1"/>
          <w:sz w:val="24"/>
          <w:szCs w:val="24"/>
        </w:rPr>
        <w:t>dengan</w:t>
      </w:r>
      <w:proofErr w:type="spellEnd"/>
      <w:r>
        <w:rPr>
          <w:spacing w:val="-1"/>
          <w:sz w:val="24"/>
          <w:szCs w:val="24"/>
        </w:rPr>
        <w:t xml:space="preserve"> </w:t>
      </w:r>
      <w:proofErr w:type="spellStart"/>
      <w:r>
        <w:rPr>
          <w:spacing w:val="-1"/>
          <w:sz w:val="24"/>
          <w:szCs w:val="24"/>
        </w:rPr>
        <w:t>motivasi</w:t>
      </w:r>
      <w:proofErr w:type="spellEnd"/>
      <w:r>
        <w:rPr>
          <w:spacing w:val="-1"/>
          <w:sz w:val="24"/>
          <w:szCs w:val="24"/>
        </w:rPr>
        <w:t xml:space="preserve"> yang </w:t>
      </w:r>
      <w:proofErr w:type="spellStart"/>
      <w:r>
        <w:rPr>
          <w:spacing w:val="-1"/>
          <w:sz w:val="24"/>
          <w:szCs w:val="24"/>
        </w:rPr>
        <w:t>kuat</w:t>
      </w:r>
      <w:proofErr w:type="spellEnd"/>
      <w:r>
        <w:rPr>
          <w:spacing w:val="-1"/>
          <w:sz w:val="24"/>
          <w:szCs w:val="24"/>
        </w:rPr>
        <w:t xml:space="preserve"> </w:t>
      </w:r>
      <w:proofErr w:type="spellStart"/>
      <w:r>
        <w:rPr>
          <w:spacing w:val="-1"/>
          <w:sz w:val="24"/>
          <w:szCs w:val="24"/>
        </w:rPr>
        <w:t>untuk</w:t>
      </w:r>
      <w:proofErr w:type="spellEnd"/>
      <w:r>
        <w:rPr>
          <w:spacing w:val="-1"/>
          <w:sz w:val="24"/>
          <w:szCs w:val="24"/>
        </w:rPr>
        <w:t xml:space="preserve"> </w:t>
      </w:r>
      <w:r w:rsidRPr="005A4DB0">
        <w:rPr>
          <w:i/>
          <w:iCs/>
          <w:spacing w:val="-1"/>
          <w:sz w:val="24"/>
          <w:szCs w:val="24"/>
        </w:rPr>
        <w:t>log in</w:t>
      </w:r>
      <w:r>
        <w:rPr>
          <w:spacing w:val="-1"/>
          <w:sz w:val="24"/>
          <w:szCs w:val="24"/>
        </w:rPr>
        <w:t xml:space="preserve"> </w:t>
      </w:r>
      <w:proofErr w:type="spellStart"/>
      <w:r>
        <w:rPr>
          <w:spacing w:val="-1"/>
          <w:sz w:val="24"/>
          <w:szCs w:val="24"/>
        </w:rPr>
        <w:t>atau</w:t>
      </w:r>
      <w:proofErr w:type="spellEnd"/>
      <w:r>
        <w:rPr>
          <w:spacing w:val="-1"/>
          <w:sz w:val="24"/>
          <w:szCs w:val="24"/>
        </w:rPr>
        <w:t xml:space="preserve"> </w:t>
      </w:r>
      <w:proofErr w:type="spellStart"/>
      <w:r>
        <w:rPr>
          <w:spacing w:val="-1"/>
          <w:sz w:val="24"/>
          <w:szCs w:val="24"/>
        </w:rPr>
        <w:t>menggunakannya</w:t>
      </w:r>
      <w:proofErr w:type="spellEnd"/>
      <w:r>
        <w:rPr>
          <w:spacing w:val="-1"/>
          <w:sz w:val="24"/>
          <w:szCs w:val="24"/>
        </w:rPr>
        <w:t xml:space="preserve">, dan </w:t>
      </w:r>
      <w:proofErr w:type="spellStart"/>
      <w:r>
        <w:rPr>
          <w:spacing w:val="-1"/>
          <w:sz w:val="24"/>
          <w:szCs w:val="24"/>
        </w:rPr>
        <w:t>untuk</w:t>
      </w:r>
      <w:proofErr w:type="spellEnd"/>
      <w:r>
        <w:rPr>
          <w:spacing w:val="-1"/>
          <w:sz w:val="24"/>
          <w:szCs w:val="24"/>
        </w:rPr>
        <w:t xml:space="preserve"> </w:t>
      </w:r>
      <w:proofErr w:type="spellStart"/>
      <w:r>
        <w:rPr>
          <w:spacing w:val="-1"/>
          <w:sz w:val="24"/>
          <w:szCs w:val="24"/>
        </w:rPr>
        <w:t>menaruh</w:t>
      </w:r>
      <w:proofErr w:type="spellEnd"/>
      <w:r>
        <w:rPr>
          <w:spacing w:val="-1"/>
          <w:sz w:val="24"/>
          <w:szCs w:val="24"/>
        </w:rPr>
        <w:t xml:space="preserve"> </w:t>
      </w:r>
      <w:proofErr w:type="spellStart"/>
      <w:r>
        <w:rPr>
          <w:spacing w:val="-1"/>
          <w:sz w:val="24"/>
          <w:szCs w:val="24"/>
        </w:rPr>
        <w:t>waktu</w:t>
      </w:r>
      <w:proofErr w:type="spellEnd"/>
      <w:r>
        <w:rPr>
          <w:spacing w:val="-1"/>
          <w:sz w:val="24"/>
          <w:szCs w:val="24"/>
        </w:rPr>
        <w:t xml:space="preserve"> dan </w:t>
      </w:r>
      <w:proofErr w:type="spellStart"/>
      <w:r>
        <w:rPr>
          <w:spacing w:val="-1"/>
          <w:sz w:val="24"/>
          <w:szCs w:val="24"/>
        </w:rPr>
        <w:t>energi</w:t>
      </w:r>
      <w:proofErr w:type="spellEnd"/>
      <w:r>
        <w:rPr>
          <w:spacing w:val="-1"/>
          <w:sz w:val="24"/>
          <w:szCs w:val="24"/>
        </w:rPr>
        <w:t xml:space="preserve"> </w:t>
      </w:r>
      <w:proofErr w:type="spellStart"/>
      <w:r>
        <w:rPr>
          <w:spacing w:val="-1"/>
          <w:sz w:val="24"/>
          <w:szCs w:val="24"/>
        </w:rPr>
        <w:t>sebagian</w:t>
      </w:r>
      <w:proofErr w:type="spellEnd"/>
      <w:r>
        <w:rPr>
          <w:spacing w:val="-1"/>
          <w:sz w:val="24"/>
          <w:szCs w:val="24"/>
        </w:rPr>
        <w:t xml:space="preserve"> </w:t>
      </w:r>
      <w:proofErr w:type="spellStart"/>
      <w:r>
        <w:rPr>
          <w:spacing w:val="-1"/>
          <w:sz w:val="24"/>
          <w:szCs w:val="24"/>
        </w:rPr>
        <w:t>besarnya</w:t>
      </w:r>
      <w:proofErr w:type="spellEnd"/>
      <w:r>
        <w:rPr>
          <w:spacing w:val="-1"/>
          <w:sz w:val="24"/>
          <w:szCs w:val="24"/>
        </w:rPr>
        <w:t xml:space="preserve"> </w:t>
      </w:r>
      <w:proofErr w:type="spellStart"/>
      <w:r>
        <w:rPr>
          <w:spacing w:val="-1"/>
          <w:sz w:val="24"/>
          <w:szCs w:val="24"/>
        </w:rPr>
        <w:t>untuk</w:t>
      </w:r>
      <w:proofErr w:type="spellEnd"/>
      <w:r>
        <w:rPr>
          <w:spacing w:val="-1"/>
          <w:sz w:val="24"/>
          <w:szCs w:val="24"/>
        </w:rPr>
        <w:t xml:space="preserve"> </w:t>
      </w:r>
      <w:proofErr w:type="spellStart"/>
      <w:r>
        <w:rPr>
          <w:spacing w:val="-1"/>
          <w:sz w:val="24"/>
          <w:szCs w:val="24"/>
        </w:rPr>
        <w:t>sosial</w:t>
      </w:r>
      <w:proofErr w:type="spellEnd"/>
      <w:r>
        <w:rPr>
          <w:spacing w:val="-1"/>
          <w:sz w:val="24"/>
          <w:szCs w:val="24"/>
        </w:rPr>
        <w:t xml:space="preserve"> media yang </w:t>
      </w:r>
      <w:proofErr w:type="spellStart"/>
      <w:r>
        <w:rPr>
          <w:spacing w:val="-1"/>
          <w:sz w:val="24"/>
          <w:szCs w:val="24"/>
        </w:rPr>
        <w:t>mengganggu</w:t>
      </w:r>
      <w:proofErr w:type="spellEnd"/>
      <w:r>
        <w:rPr>
          <w:spacing w:val="-1"/>
          <w:sz w:val="24"/>
          <w:szCs w:val="24"/>
        </w:rPr>
        <w:t xml:space="preserve"> </w:t>
      </w:r>
      <w:proofErr w:type="spellStart"/>
      <w:r>
        <w:rPr>
          <w:spacing w:val="-1"/>
          <w:sz w:val="24"/>
          <w:szCs w:val="24"/>
        </w:rPr>
        <w:t>aktivitas</w:t>
      </w:r>
      <w:proofErr w:type="spellEnd"/>
      <w:r>
        <w:rPr>
          <w:spacing w:val="-1"/>
          <w:sz w:val="24"/>
          <w:szCs w:val="24"/>
        </w:rPr>
        <w:t xml:space="preserve">, </w:t>
      </w:r>
      <w:proofErr w:type="spellStart"/>
      <w:r>
        <w:rPr>
          <w:spacing w:val="-1"/>
          <w:sz w:val="24"/>
          <w:szCs w:val="24"/>
        </w:rPr>
        <w:t>pekerjaan</w:t>
      </w:r>
      <w:proofErr w:type="spellEnd"/>
      <w:r>
        <w:rPr>
          <w:spacing w:val="-1"/>
          <w:sz w:val="24"/>
          <w:szCs w:val="24"/>
        </w:rPr>
        <w:t xml:space="preserve">, </w:t>
      </w:r>
      <w:proofErr w:type="spellStart"/>
      <w:r>
        <w:rPr>
          <w:spacing w:val="-1"/>
          <w:sz w:val="24"/>
          <w:szCs w:val="24"/>
        </w:rPr>
        <w:t>hubungan</w:t>
      </w:r>
      <w:proofErr w:type="spellEnd"/>
      <w:r>
        <w:rPr>
          <w:spacing w:val="-1"/>
          <w:sz w:val="24"/>
          <w:szCs w:val="24"/>
        </w:rPr>
        <w:t xml:space="preserve"> </w:t>
      </w:r>
      <w:proofErr w:type="spellStart"/>
      <w:r>
        <w:rPr>
          <w:spacing w:val="-1"/>
          <w:sz w:val="24"/>
          <w:szCs w:val="24"/>
        </w:rPr>
        <w:t>interpersenoal</w:t>
      </w:r>
      <w:proofErr w:type="spellEnd"/>
      <w:r>
        <w:rPr>
          <w:spacing w:val="-1"/>
          <w:sz w:val="24"/>
          <w:szCs w:val="24"/>
        </w:rPr>
        <w:t xml:space="preserve"> dan </w:t>
      </w:r>
      <w:proofErr w:type="spellStart"/>
      <w:r>
        <w:rPr>
          <w:spacing w:val="-1"/>
          <w:sz w:val="24"/>
          <w:szCs w:val="24"/>
        </w:rPr>
        <w:t>atau</w:t>
      </w:r>
      <w:proofErr w:type="spellEnd"/>
      <w:r>
        <w:rPr>
          <w:spacing w:val="-1"/>
          <w:sz w:val="24"/>
          <w:szCs w:val="24"/>
        </w:rPr>
        <w:t xml:space="preserve"> </w:t>
      </w:r>
      <w:proofErr w:type="spellStart"/>
      <w:r>
        <w:rPr>
          <w:spacing w:val="-1"/>
          <w:sz w:val="24"/>
          <w:szCs w:val="24"/>
        </w:rPr>
        <w:t>gangguan</w:t>
      </w:r>
      <w:proofErr w:type="spellEnd"/>
      <w:r>
        <w:rPr>
          <w:spacing w:val="-1"/>
          <w:sz w:val="24"/>
          <w:szCs w:val="24"/>
        </w:rPr>
        <w:t xml:space="preserve"> </w:t>
      </w:r>
      <w:proofErr w:type="spellStart"/>
      <w:r>
        <w:rPr>
          <w:spacing w:val="-1"/>
          <w:sz w:val="24"/>
          <w:szCs w:val="24"/>
        </w:rPr>
        <w:t>psikologis</w:t>
      </w:r>
      <w:proofErr w:type="spellEnd"/>
      <w:r>
        <w:rPr>
          <w:spacing w:val="-1"/>
          <w:sz w:val="24"/>
          <w:szCs w:val="24"/>
        </w:rPr>
        <w:t xml:space="preserve"> dan </w:t>
      </w:r>
      <w:r w:rsidRPr="005A4DB0">
        <w:rPr>
          <w:i/>
          <w:iCs/>
          <w:spacing w:val="-1"/>
          <w:sz w:val="24"/>
          <w:szCs w:val="24"/>
        </w:rPr>
        <w:t>well-being</w:t>
      </w:r>
      <w:r>
        <w:rPr>
          <w:spacing w:val="-1"/>
          <w:sz w:val="24"/>
          <w:szCs w:val="24"/>
        </w:rPr>
        <w:t xml:space="preserve">"  </w:t>
      </w:r>
    </w:p>
    <w:p w14:paraId="4D2F696D" w14:textId="4DD86EA8" w:rsidR="00FB4C0D" w:rsidRDefault="002D01B9" w:rsidP="002A6BC9">
      <w:pPr>
        <w:jc w:val="both"/>
        <w:rPr>
          <w:spacing w:val="-1"/>
          <w:sz w:val="24"/>
          <w:szCs w:val="24"/>
        </w:rPr>
      </w:pPr>
      <w:r>
        <w:rPr>
          <w:spacing w:val="-1"/>
          <w:sz w:val="24"/>
          <w:szCs w:val="24"/>
        </w:rPr>
        <w:tab/>
      </w:r>
      <w:proofErr w:type="spellStart"/>
      <w:r>
        <w:rPr>
          <w:spacing w:val="-1"/>
          <w:sz w:val="24"/>
          <w:szCs w:val="24"/>
        </w:rPr>
        <w:t>Dalam</w:t>
      </w:r>
      <w:proofErr w:type="spellEnd"/>
      <w:r>
        <w:rPr>
          <w:spacing w:val="-1"/>
          <w:sz w:val="24"/>
          <w:szCs w:val="24"/>
        </w:rPr>
        <w:t xml:space="preserve"> </w:t>
      </w:r>
      <w:proofErr w:type="spellStart"/>
      <w:r>
        <w:rPr>
          <w:spacing w:val="-1"/>
          <w:sz w:val="24"/>
          <w:szCs w:val="24"/>
        </w:rPr>
        <w:t>penelitian</w:t>
      </w:r>
      <w:proofErr w:type="spellEnd"/>
      <w:r>
        <w:rPr>
          <w:spacing w:val="-1"/>
          <w:sz w:val="24"/>
          <w:szCs w:val="24"/>
        </w:rPr>
        <w:t xml:space="preserve"> </w:t>
      </w:r>
      <w:proofErr w:type="spellStart"/>
      <w:r>
        <w:rPr>
          <w:spacing w:val="-1"/>
          <w:sz w:val="24"/>
          <w:szCs w:val="24"/>
        </w:rPr>
        <w:t>ini</w:t>
      </w:r>
      <w:proofErr w:type="spellEnd"/>
      <w:r>
        <w:rPr>
          <w:spacing w:val="-1"/>
          <w:sz w:val="24"/>
          <w:szCs w:val="24"/>
        </w:rPr>
        <w:t xml:space="preserve">, </w:t>
      </w:r>
      <w:proofErr w:type="spellStart"/>
      <w:r>
        <w:rPr>
          <w:spacing w:val="-1"/>
          <w:sz w:val="24"/>
          <w:szCs w:val="24"/>
        </w:rPr>
        <w:t>peneliti</w:t>
      </w:r>
      <w:proofErr w:type="spellEnd"/>
      <w:r>
        <w:rPr>
          <w:spacing w:val="-1"/>
          <w:sz w:val="24"/>
          <w:szCs w:val="24"/>
        </w:rPr>
        <w:t xml:space="preserve"> </w:t>
      </w:r>
      <w:proofErr w:type="spellStart"/>
      <w:r>
        <w:rPr>
          <w:spacing w:val="-1"/>
          <w:sz w:val="24"/>
          <w:szCs w:val="24"/>
        </w:rPr>
        <w:t>mengacu</w:t>
      </w:r>
      <w:proofErr w:type="spellEnd"/>
      <w:r>
        <w:rPr>
          <w:spacing w:val="-1"/>
          <w:sz w:val="24"/>
          <w:szCs w:val="24"/>
        </w:rPr>
        <w:t xml:space="preserve"> pada model </w:t>
      </w:r>
      <w:proofErr w:type="spellStart"/>
      <w:r>
        <w:rPr>
          <w:spacing w:val="-1"/>
          <w:sz w:val="24"/>
          <w:szCs w:val="24"/>
        </w:rPr>
        <w:t>komponen</w:t>
      </w:r>
      <w:proofErr w:type="spellEnd"/>
      <w:r>
        <w:rPr>
          <w:spacing w:val="-1"/>
          <w:sz w:val="24"/>
          <w:szCs w:val="24"/>
        </w:rPr>
        <w:t xml:space="preserve"> </w:t>
      </w:r>
      <w:proofErr w:type="spellStart"/>
      <w:r w:rsidR="00886DD0">
        <w:rPr>
          <w:spacing w:val="-1"/>
          <w:sz w:val="24"/>
          <w:szCs w:val="24"/>
        </w:rPr>
        <w:t>adiksi</w:t>
      </w:r>
      <w:proofErr w:type="spellEnd"/>
      <w:r w:rsidR="00886DD0">
        <w:rPr>
          <w:spacing w:val="-1"/>
          <w:sz w:val="24"/>
          <w:szCs w:val="24"/>
        </w:rPr>
        <w:t xml:space="preserve"> internet</w:t>
      </w:r>
      <w:r>
        <w:rPr>
          <w:spacing w:val="-1"/>
          <w:sz w:val="24"/>
          <w:szCs w:val="24"/>
        </w:rPr>
        <w:t xml:space="preserve"> yang </w:t>
      </w:r>
      <w:proofErr w:type="spellStart"/>
      <w:r>
        <w:rPr>
          <w:spacing w:val="-1"/>
          <w:sz w:val="24"/>
          <w:szCs w:val="24"/>
        </w:rPr>
        <w:t>disusun</w:t>
      </w:r>
      <w:proofErr w:type="spellEnd"/>
      <w:r>
        <w:rPr>
          <w:spacing w:val="-1"/>
          <w:sz w:val="24"/>
          <w:szCs w:val="24"/>
        </w:rPr>
        <w:t xml:space="preserve"> oleh Shorter, </w:t>
      </w:r>
      <w:proofErr w:type="spellStart"/>
      <w:r>
        <w:rPr>
          <w:spacing w:val="-1"/>
          <w:sz w:val="24"/>
          <w:szCs w:val="24"/>
        </w:rPr>
        <w:t>Rooij</w:t>
      </w:r>
      <w:proofErr w:type="spellEnd"/>
      <w:r>
        <w:rPr>
          <w:spacing w:val="-1"/>
          <w:sz w:val="24"/>
          <w:szCs w:val="24"/>
        </w:rPr>
        <w:t xml:space="preserve">, Griffiths dan </w:t>
      </w:r>
      <w:proofErr w:type="spellStart"/>
      <w:r>
        <w:rPr>
          <w:spacing w:val="-1"/>
          <w:sz w:val="24"/>
          <w:szCs w:val="24"/>
        </w:rPr>
        <w:t>Schoenmakers</w:t>
      </w:r>
      <w:proofErr w:type="spellEnd"/>
      <w:r>
        <w:rPr>
          <w:spacing w:val="-1"/>
          <w:sz w:val="24"/>
          <w:szCs w:val="24"/>
        </w:rPr>
        <w:t xml:space="preserve"> </w:t>
      </w:r>
      <w:proofErr w:type="spellStart"/>
      <w:r>
        <w:rPr>
          <w:spacing w:val="-1"/>
          <w:sz w:val="24"/>
          <w:szCs w:val="24"/>
        </w:rPr>
        <w:t>tahun</w:t>
      </w:r>
      <w:proofErr w:type="spellEnd"/>
      <w:r>
        <w:rPr>
          <w:spacing w:val="-1"/>
          <w:sz w:val="24"/>
          <w:szCs w:val="24"/>
        </w:rPr>
        <w:t xml:space="preserve"> 2013, </w:t>
      </w:r>
      <w:proofErr w:type="spellStart"/>
      <w:r>
        <w:rPr>
          <w:spacing w:val="-1"/>
          <w:sz w:val="24"/>
          <w:szCs w:val="24"/>
        </w:rPr>
        <w:t>berdasarkan</w:t>
      </w:r>
      <w:proofErr w:type="spellEnd"/>
      <w:r>
        <w:rPr>
          <w:spacing w:val="-1"/>
          <w:sz w:val="24"/>
          <w:szCs w:val="24"/>
        </w:rPr>
        <w:t xml:space="preserve"> pada </w:t>
      </w:r>
      <w:proofErr w:type="spellStart"/>
      <w:r>
        <w:rPr>
          <w:spacing w:val="-1"/>
          <w:sz w:val="24"/>
          <w:szCs w:val="24"/>
        </w:rPr>
        <w:t>pengembangan</w:t>
      </w:r>
      <w:proofErr w:type="spellEnd"/>
      <w:r>
        <w:rPr>
          <w:spacing w:val="-1"/>
          <w:sz w:val="24"/>
          <w:szCs w:val="24"/>
        </w:rPr>
        <w:t xml:space="preserve"> DSM 5 </w:t>
      </w:r>
      <w:proofErr w:type="spellStart"/>
      <w:r>
        <w:rPr>
          <w:spacing w:val="-1"/>
          <w:sz w:val="24"/>
          <w:szCs w:val="24"/>
        </w:rPr>
        <w:t>yaitu</w:t>
      </w:r>
      <w:proofErr w:type="spellEnd"/>
      <w:r>
        <w:rPr>
          <w:spacing w:val="-1"/>
          <w:sz w:val="24"/>
          <w:szCs w:val="24"/>
        </w:rPr>
        <w:t xml:space="preserve"> </w:t>
      </w:r>
      <w:proofErr w:type="spellStart"/>
      <w:r>
        <w:rPr>
          <w:spacing w:val="-1"/>
          <w:sz w:val="24"/>
          <w:szCs w:val="24"/>
        </w:rPr>
        <w:t>terdiri</w:t>
      </w:r>
      <w:proofErr w:type="spellEnd"/>
      <w:r>
        <w:rPr>
          <w:spacing w:val="-1"/>
          <w:sz w:val="24"/>
          <w:szCs w:val="24"/>
        </w:rPr>
        <w:t xml:space="preserve"> </w:t>
      </w:r>
      <w:proofErr w:type="spellStart"/>
      <w:r>
        <w:rPr>
          <w:spacing w:val="-1"/>
          <w:sz w:val="24"/>
          <w:szCs w:val="24"/>
        </w:rPr>
        <w:t>dari</w:t>
      </w:r>
      <w:proofErr w:type="spellEnd"/>
      <w:r>
        <w:rPr>
          <w:spacing w:val="-1"/>
          <w:sz w:val="24"/>
          <w:szCs w:val="24"/>
        </w:rPr>
        <w:t xml:space="preserve"> </w:t>
      </w:r>
      <w:r w:rsidRPr="00E5680E">
        <w:rPr>
          <w:i/>
          <w:spacing w:val="-1"/>
          <w:sz w:val="24"/>
          <w:szCs w:val="24"/>
        </w:rPr>
        <w:t>Salience</w:t>
      </w:r>
      <w:r>
        <w:rPr>
          <w:spacing w:val="-1"/>
          <w:sz w:val="24"/>
          <w:szCs w:val="24"/>
        </w:rPr>
        <w:t xml:space="preserve"> </w:t>
      </w:r>
      <w:r w:rsidR="00886DD0">
        <w:rPr>
          <w:spacing w:val="-1"/>
          <w:sz w:val="24"/>
          <w:szCs w:val="24"/>
        </w:rPr>
        <w:t xml:space="preserve">yang </w:t>
      </w:r>
      <w:proofErr w:type="spellStart"/>
      <w:r w:rsidR="00886DD0">
        <w:rPr>
          <w:spacing w:val="-1"/>
          <w:sz w:val="24"/>
          <w:szCs w:val="24"/>
        </w:rPr>
        <w:t>didefinisikan</w:t>
      </w:r>
      <w:proofErr w:type="spellEnd"/>
      <w:r w:rsidR="00886DD0">
        <w:rPr>
          <w:spacing w:val="-1"/>
          <w:sz w:val="24"/>
          <w:szCs w:val="24"/>
        </w:rPr>
        <w:t xml:space="preserve"> </w:t>
      </w:r>
      <w:proofErr w:type="spellStart"/>
      <w:r w:rsidR="00886DD0">
        <w:rPr>
          <w:spacing w:val="-1"/>
          <w:sz w:val="24"/>
          <w:szCs w:val="24"/>
        </w:rPr>
        <w:t>sebagai</w:t>
      </w:r>
      <w:proofErr w:type="spellEnd"/>
      <w:r w:rsidR="00886DD0">
        <w:rPr>
          <w:spacing w:val="-1"/>
          <w:sz w:val="24"/>
          <w:szCs w:val="24"/>
        </w:rPr>
        <w:t xml:space="preserve"> </w:t>
      </w:r>
      <w:proofErr w:type="spellStart"/>
      <w:r w:rsidR="00886DD0">
        <w:rPr>
          <w:spacing w:val="-1"/>
          <w:sz w:val="24"/>
          <w:szCs w:val="24"/>
        </w:rPr>
        <w:t>c</w:t>
      </w:r>
      <w:r>
        <w:rPr>
          <w:spacing w:val="-1"/>
          <w:sz w:val="24"/>
          <w:szCs w:val="24"/>
        </w:rPr>
        <w:t>andu</w:t>
      </w:r>
      <w:proofErr w:type="spellEnd"/>
      <w:r>
        <w:rPr>
          <w:spacing w:val="-1"/>
          <w:sz w:val="24"/>
          <w:szCs w:val="24"/>
        </w:rPr>
        <w:t xml:space="preserve"> yang </w:t>
      </w:r>
      <w:proofErr w:type="spellStart"/>
      <w:r>
        <w:rPr>
          <w:spacing w:val="-1"/>
          <w:sz w:val="24"/>
          <w:szCs w:val="24"/>
        </w:rPr>
        <w:t>mendominasi</w:t>
      </w:r>
      <w:proofErr w:type="spellEnd"/>
      <w:r>
        <w:rPr>
          <w:spacing w:val="-1"/>
          <w:sz w:val="24"/>
          <w:szCs w:val="24"/>
        </w:rPr>
        <w:t xml:space="preserve"> </w:t>
      </w:r>
      <w:proofErr w:type="spellStart"/>
      <w:r>
        <w:rPr>
          <w:spacing w:val="-1"/>
          <w:sz w:val="24"/>
          <w:szCs w:val="24"/>
        </w:rPr>
        <w:t>kognisi</w:t>
      </w:r>
      <w:proofErr w:type="spellEnd"/>
      <w:r>
        <w:rPr>
          <w:spacing w:val="-1"/>
          <w:sz w:val="24"/>
          <w:szCs w:val="24"/>
        </w:rPr>
        <w:t xml:space="preserve">, </w:t>
      </w:r>
      <w:proofErr w:type="spellStart"/>
      <w:r>
        <w:rPr>
          <w:spacing w:val="-1"/>
          <w:sz w:val="24"/>
          <w:szCs w:val="24"/>
        </w:rPr>
        <w:t>emosi</w:t>
      </w:r>
      <w:proofErr w:type="spellEnd"/>
      <w:r>
        <w:rPr>
          <w:spacing w:val="-1"/>
          <w:sz w:val="24"/>
          <w:szCs w:val="24"/>
        </w:rPr>
        <w:t xml:space="preserve"> dan </w:t>
      </w:r>
      <w:proofErr w:type="spellStart"/>
      <w:r>
        <w:rPr>
          <w:spacing w:val="-1"/>
          <w:sz w:val="24"/>
          <w:szCs w:val="24"/>
        </w:rPr>
        <w:t>perilaku</w:t>
      </w:r>
      <w:proofErr w:type="spellEnd"/>
      <w:r>
        <w:rPr>
          <w:spacing w:val="-1"/>
          <w:sz w:val="24"/>
          <w:szCs w:val="24"/>
        </w:rPr>
        <w:t xml:space="preserve">. </w:t>
      </w:r>
      <w:proofErr w:type="spellStart"/>
      <w:r>
        <w:rPr>
          <w:spacing w:val="-1"/>
          <w:sz w:val="24"/>
          <w:szCs w:val="24"/>
        </w:rPr>
        <w:t>Seseorang</w:t>
      </w:r>
      <w:proofErr w:type="spellEnd"/>
      <w:r>
        <w:rPr>
          <w:spacing w:val="-1"/>
          <w:sz w:val="24"/>
          <w:szCs w:val="24"/>
        </w:rPr>
        <w:t xml:space="preserve"> yang </w:t>
      </w:r>
      <w:proofErr w:type="spellStart"/>
      <w:r>
        <w:rPr>
          <w:spacing w:val="-1"/>
          <w:sz w:val="24"/>
          <w:szCs w:val="24"/>
        </w:rPr>
        <w:t>adiksi</w:t>
      </w:r>
      <w:proofErr w:type="spellEnd"/>
      <w:r>
        <w:rPr>
          <w:spacing w:val="-1"/>
          <w:sz w:val="24"/>
          <w:szCs w:val="24"/>
        </w:rPr>
        <w:t xml:space="preserve"> </w:t>
      </w:r>
      <w:proofErr w:type="spellStart"/>
      <w:r>
        <w:rPr>
          <w:spacing w:val="-1"/>
          <w:sz w:val="24"/>
          <w:szCs w:val="24"/>
        </w:rPr>
        <w:t>terhadap</w:t>
      </w:r>
      <w:proofErr w:type="spellEnd"/>
      <w:r>
        <w:rPr>
          <w:spacing w:val="-1"/>
          <w:sz w:val="24"/>
          <w:szCs w:val="24"/>
        </w:rPr>
        <w:t xml:space="preserve"> </w:t>
      </w:r>
      <w:proofErr w:type="spellStart"/>
      <w:r>
        <w:rPr>
          <w:spacing w:val="-1"/>
          <w:sz w:val="24"/>
          <w:szCs w:val="24"/>
        </w:rPr>
        <w:t>in</w:t>
      </w:r>
      <w:r w:rsidR="00BA056E">
        <w:rPr>
          <w:spacing w:val="-1"/>
          <w:sz w:val="24"/>
          <w:szCs w:val="24"/>
        </w:rPr>
        <w:t>stagram</w:t>
      </w:r>
      <w:proofErr w:type="spellEnd"/>
      <w:r>
        <w:rPr>
          <w:spacing w:val="-1"/>
          <w:sz w:val="24"/>
          <w:szCs w:val="24"/>
        </w:rPr>
        <w:t xml:space="preserve"> </w:t>
      </w:r>
      <w:proofErr w:type="spellStart"/>
      <w:r>
        <w:rPr>
          <w:spacing w:val="-1"/>
          <w:sz w:val="24"/>
          <w:szCs w:val="24"/>
        </w:rPr>
        <w:t>seringkali</w:t>
      </w:r>
      <w:proofErr w:type="spellEnd"/>
      <w:r>
        <w:rPr>
          <w:spacing w:val="-1"/>
          <w:sz w:val="24"/>
          <w:szCs w:val="24"/>
        </w:rPr>
        <w:t xml:space="preserve"> </w:t>
      </w:r>
      <w:proofErr w:type="spellStart"/>
      <w:r>
        <w:rPr>
          <w:spacing w:val="-1"/>
          <w:sz w:val="24"/>
          <w:szCs w:val="24"/>
        </w:rPr>
        <w:t>berpikir</w:t>
      </w:r>
      <w:proofErr w:type="spellEnd"/>
      <w:r>
        <w:rPr>
          <w:spacing w:val="-1"/>
          <w:sz w:val="24"/>
          <w:szCs w:val="24"/>
        </w:rPr>
        <w:t xml:space="preserve"> </w:t>
      </w:r>
      <w:proofErr w:type="spellStart"/>
      <w:r>
        <w:rPr>
          <w:spacing w:val="-1"/>
          <w:sz w:val="24"/>
          <w:szCs w:val="24"/>
        </w:rPr>
        <w:t>tentang</w:t>
      </w:r>
      <w:proofErr w:type="spellEnd"/>
      <w:r>
        <w:rPr>
          <w:spacing w:val="-1"/>
          <w:sz w:val="24"/>
          <w:szCs w:val="24"/>
        </w:rPr>
        <w:t xml:space="preserve"> </w:t>
      </w:r>
      <w:proofErr w:type="spellStart"/>
      <w:r>
        <w:rPr>
          <w:spacing w:val="-1"/>
          <w:sz w:val="24"/>
          <w:szCs w:val="24"/>
        </w:rPr>
        <w:t>kapan</w:t>
      </w:r>
      <w:proofErr w:type="spellEnd"/>
      <w:r>
        <w:rPr>
          <w:spacing w:val="-1"/>
          <w:sz w:val="24"/>
          <w:szCs w:val="24"/>
        </w:rPr>
        <w:t xml:space="preserve"> </w:t>
      </w:r>
      <w:proofErr w:type="spellStart"/>
      <w:r>
        <w:rPr>
          <w:spacing w:val="-1"/>
          <w:sz w:val="24"/>
          <w:szCs w:val="24"/>
        </w:rPr>
        <w:t>mereka</w:t>
      </w:r>
      <w:proofErr w:type="spellEnd"/>
      <w:r>
        <w:rPr>
          <w:spacing w:val="-1"/>
          <w:sz w:val="24"/>
          <w:szCs w:val="24"/>
        </w:rPr>
        <w:t xml:space="preserve"> </w:t>
      </w:r>
      <w:proofErr w:type="spellStart"/>
      <w:r>
        <w:rPr>
          <w:spacing w:val="-1"/>
          <w:sz w:val="24"/>
          <w:szCs w:val="24"/>
        </w:rPr>
        <w:t>akan</w:t>
      </w:r>
      <w:proofErr w:type="spellEnd"/>
      <w:r>
        <w:rPr>
          <w:spacing w:val="-1"/>
          <w:sz w:val="24"/>
          <w:szCs w:val="24"/>
        </w:rPr>
        <w:t xml:space="preserve"> </w:t>
      </w:r>
      <w:proofErr w:type="spellStart"/>
      <w:r>
        <w:rPr>
          <w:spacing w:val="-1"/>
          <w:sz w:val="24"/>
          <w:szCs w:val="24"/>
        </w:rPr>
        <w:t>bermain</w:t>
      </w:r>
      <w:proofErr w:type="spellEnd"/>
      <w:r>
        <w:rPr>
          <w:spacing w:val="-1"/>
          <w:sz w:val="24"/>
          <w:szCs w:val="24"/>
        </w:rPr>
        <w:t xml:space="preserve"> </w:t>
      </w:r>
      <w:proofErr w:type="spellStart"/>
      <w:r w:rsidR="00BA056E">
        <w:rPr>
          <w:spacing w:val="-1"/>
          <w:sz w:val="24"/>
          <w:szCs w:val="24"/>
        </w:rPr>
        <w:t>instagram</w:t>
      </w:r>
      <w:proofErr w:type="spellEnd"/>
      <w:r>
        <w:rPr>
          <w:spacing w:val="-1"/>
          <w:sz w:val="24"/>
          <w:szCs w:val="24"/>
        </w:rPr>
        <w:t xml:space="preserve"> </w:t>
      </w:r>
      <w:proofErr w:type="spellStart"/>
      <w:r>
        <w:rPr>
          <w:spacing w:val="-1"/>
          <w:sz w:val="24"/>
          <w:szCs w:val="24"/>
        </w:rPr>
        <w:t>lagi</w:t>
      </w:r>
      <w:proofErr w:type="spellEnd"/>
      <w:r>
        <w:rPr>
          <w:spacing w:val="-1"/>
          <w:sz w:val="24"/>
          <w:szCs w:val="24"/>
        </w:rPr>
        <w:t xml:space="preserve">, </w:t>
      </w:r>
      <w:proofErr w:type="spellStart"/>
      <w:r>
        <w:rPr>
          <w:spacing w:val="-1"/>
          <w:sz w:val="24"/>
          <w:szCs w:val="24"/>
        </w:rPr>
        <w:t>hasrat</w:t>
      </w:r>
      <w:proofErr w:type="spellEnd"/>
      <w:r>
        <w:rPr>
          <w:spacing w:val="-1"/>
          <w:sz w:val="24"/>
          <w:szCs w:val="24"/>
        </w:rPr>
        <w:t xml:space="preserve"> </w:t>
      </w:r>
      <w:proofErr w:type="spellStart"/>
      <w:r>
        <w:rPr>
          <w:spacing w:val="-1"/>
          <w:sz w:val="24"/>
          <w:szCs w:val="24"/>
        </w:rPr>
        <w:t>untuk</w:t>
      </w:r>
      <w:proofErr w:type="spellEnd"/>
      <w:r>
        <w:rPr>
          <w:spacing w:val="-1"/>
          <w:sz w:val="24"/>
          <w:szCs w:val="24"/>
        </w:rPr>
        <w:t xml:space="preserve"> </w:t>
      </w:r>
      <w:r w:rsidRPr="005A4DB0">
        <w:rPr>
          <w:i/>
          <w:iCs/>
          <w:spacing w:val="-1"/>
          <w:sz w:val="24"/>
          <w:szCs w:val="24"/>
        </w:rPr>
        <w:t>log in</w:t>
      </w:r>
      <w:r>
        <w:rPr>
          <w:spacing w:val="-1"/>
          <w:sz w:val="24"/>
          <w:szCs w:val="24"/>
        </w:rPr>
        <w:t xml:space="preserve">, dan </w:t>
      </w:r>
      <w:proofErr w:type="spellStart"/>
      <w:r>
        <w:rPr>
          <w:spacing w:val="-1"/>
          <w:sz w:val="24"/>
          <w:szCs w:val="24"/>
        </w:rPr>
        <w:t>mengobrankan</w:t>
      </w:r>
      <w:proofErr w:type="spellEnd"/>
      <w:r>
        <w:rPr>
          <w:spacing w:val="-1"/>
          <w:sz w:val="24"/>
          <w:szCs w:val="24"/>
        </w:rPr>
        <w:t xml:space="preserve"> </w:t>
      </w:r>
      <w:proofErr w:type="spellStart"/>
      <w:r w:rsidR="00BA056E">
        <w:rPr>
          <w:spacing w:val="-1"/>
          <w:sz w:val="24"/>
          <w:szCs w:val="24"/>
        </w:rPr>
        <w:t>interaksi</w:t>
      </w:r>
      <w:proofErr w:type="spellEnd"/>
      <w:r w:rsidR="00BA056E">
        <w:rPr>
          <w:spacing w:val="-1"/>
          <w:sz w:val="24"/>
          <w:szCs w:val="24"/>
        </w:rPr>
        <w:t xml:space="preserve"> </w:t>
      </w:r>
      <w:proofErr w:type="spellStart"/>
      <w:r w:rsidR="00BA056E">
        <w:rPr>
          <w:spacing w:val="-1"/>
          <w:sz w:val="24"/>
          <w:szCs w:val="24"/>
        </w:rPr>
        <w:t>sosial</w:t>
      </w:r>
      <w:proofErr w:type="spellEnd"/>
      <w:r w:rsidR="00BA056E">
        <w:rPr>
          <w:spacing w:val="-1"/>
          <w:sz w:val="24"/>
          <w:szCs w:val="24"/>
        </w:rPr>
        <w:t xml:space="preserve"> </w:t>
      </w:r>
      <w:proofErr w:type="spellStart"/>
      <w:r w:rsidR="00BA056E">
        <w:rPr>
          <w:spacing w:val="-1"/>
          <w:sz w:val="24"/>
          <w:szCs w:val="24"/>
        </w:rPr>
        <w:t>dengan</w:t>
      </w:r>
      <w:proofErr w:type="spellEnd"/>
      <w:r w:rsidR="00BA056E">
        <w:rPr>
          <w:spacing w:val="-1"/>
          <w:sz w:val="24"/>
          <w:szCs w:val="24"/>
        </w:rPr>
        <w:t xml:space="preserve"> online</w:t>
      </w:r>
      <w:r w:rsidR="00886DD0">
        <w:rPr>
          <w:spacing w:val="-1"/>
          <w:sz w:val="24"/>
          <w:szCs w:val="24"/>
        </w:rPr>
        <w:t xml:space="preserve">. </w:t>
      </w:r>
      <w:r w:rsidR="00BA056E">
        <w:rPr>
          <w:spacing w:val="-1"/>
          <w:sz w:val="24"/>
          <w:szCs w:val="24"/>
        </w:rPr>
        <w:t xml:space="preserve">  </w:t>
      </w:r>
      <w:r w:rsidRPr="00E5680E">
        <w:rPr>
          <w:i/>
          <w:spacing w:val="-1"/>
          <w:sz w:val="24"/>
          <w:szCs w:val="24"/>
        </w:rPr>
        <w:t>Mood modification</w:t>
      </w:r>
      <w:r>
        <w:rPr>
          <w:spacing w:val="-1"/>
          <w:sz w:val="24"/>
          <w:szCs w:val="24"/>
        </w:rPr>
        <w:t xml:space="preserve"> </w:t>
      </w:r>
      <w:r w:rsidR="00886DD0">
        <w:rPr>
          <w:spacing w:val="-1"/>
          <w:sz w:val="24"/>
          <w:szCs w:val="24"/>
        </w:rPr>
        <w:t xml:space="preserve">yang </w:t>
      </w:r>
      <w:proofErr w:type="spellStart"/>
      <w:r w:rsidR="00886DD0">
        <w:rPr>
          <w:spacing w:val="-1"/>
          <w:sz w:val="24"/>
          <w:szCs w:val="24"/>
        </w:rPr>
        <w:t>didefinisikan</w:t>
      </w:r>
      <w:proofErr w:type="spellEnd"/>
      <w:r w:rsidR="00886DD0">
        <w:rPr>
          <w:spacing w:val="-1"/>
          <w:sz w:val="24"/>
          <w:szCs w:val="24"/>
        </w:rPr>
        <w:t xml:space="preserve"> </w:t>
      </w:r>
      <w:proofErr w:type="spellStart"/>
      <w:r w:rsidR="00886DD0">
        <w:rPr>
          <w:spacing w:val="-1"/>
          <w:sz w:val="24"/>
          <w:szCs w:val="24"/>
        </w:rPr>
        <w:t>k</w:t>
      </w:r>
      <w:r w:rsidR="00BA056E">
        <w:rPr>
          <w:spacing w:val="-1"/>
          <w:sz w:val="24"/>
          <w:szCs w:val="24"/>
        </w:rPr>
        <w:t>etika</w:t>
      </w:r>
      <w:proofErr w:type="spellEnd"/>
      <w:r w:rsidR="00BA056E">
        <w:rPr>
          <w:spacing w:val="-1"/>
          <w:sz w:val="24"/>
          <w:szCs w:val="24"/>
        </w:rPr>
        <w:t xml:space="preserve"> </w:t>
      </w:r>
      <w:proofErr w:type="spellStart"/>
      <w:r w:rsidR="00BA056E">
        <w:rPr>
          <w:spacing w:val="-1"/>
          <w:sz w:val="24"/>
          <w:szCs w:val="24"/>
        </w:rPr>
        <w:t>s</w:t>
      </w:r>
      <w:r>
        <w:rPr>
          <w:spacing w:val="-1"/>
          <w:sz w:val="24"/>
          <w:szCs w:val="24"/>
        </w:rPr>
        <w:t>eseorang</w:t>
      </w:r>
      <w:proofErr w:type="spellEnd"/>
      <w:r>
        <w:rPr>
          <w:spacing w:val="-1"/>
          <w:sz w:val="24"/>
          <w:szCs w:val="24"/>
        </w:rPr>
        <w:t xml:space="preserve"> </w:t>
      </w:r>
      <w:proofErr w:type="spellStart"/>
      <w:r>
        <w:rPr>
          <w:spacing w:val="-1"/>
          <w:sz w:val="24"/>
          <w:szCs w:val="24"/>
        </w:rPr>
        <w:t>bermain</w:t>
      </w:r>
      <w:proofErr w:type="spellEnd"/>
      <w:r>
        <w:rPr>
          <w:spacing w:val="-1"/>
          <w:sz w:val="24"/>
          <w:szCs w:val="24"/>
        </w:rPr>
        <w:t xml:space="preserve"> internet/</w:t>
      </w:r>
      <w:proofErr w:type="spellStart"/>
      <w:r>
        <w:rPr>
          <w:spacing w:val="-1"/>
          <w:sz w:val="24"/>
          <w:szCs w:val="24"/>
        </w:rPr>
        <w:t>instagram</w:t>
      </w:r>
      <w:proofErr w:type="spellEnd"/>
      <w:r>
        <w:rPr>
          <w:spacing w:val="-1"/>
          <w:sz w:val="24"/>
          <w:szCs w:val="24"/>
        </w:rPr>
        <w:t xml:space="preserve"> </w:t>
      </w:r>
      <w:proofErr w:type="spellStart"/>
      <w:r>
        <w:rPr>
          <w:spacing w:val="-1"/>
          <w:sz w:val="24"/>
          <w:szCs w:val="24"/>
        </w:rPr>
        <w:t>untuk</w:t>
      </w:r>
      <w:proofErr w:type="spellEnd"/>
      <w:r>
        <w:rPr>
          <w:spacing w:val="-1"/>
          <w:sz w:val="24"/>
          <w:szCs w:val="24"/>
        </w:rPr>
        <w:t xml:space="preserve"> </w:t>
      </w:r>
      <w:proofErr w:type="spellStart"/>
      <w:r>
        <w:rPr>
          <w:spacing w:val="-1"/>
          <w:sz w:val="24"/>
          <w:szCs w:val="24"/>
        </w:rPr>
        <w:t>meningkatkan</w:t>
      </w:r>
      <w:proofErr w:type="spellEnd"/>
      <w:r>
        <w:rPr>
          <w:spacing w:val="-1"/>
          <w:sz w:val="24"/>
          <w:szCs w:val="24"/>
        </w:rPr>
        <w:t xml:space="preserve"> mood yang </w:t>
      </w:r>
      <w:proofErr w:type="spellStart"/>
      <w:r>
        <w:rPr>
          <w:spacing w:val="-1"/>
          <w:sz w:val="24"/>
          <w:szCs w:val="24"/>
        </w:rPr>
        <w:t>sedang</w:t>
      </w:r>
      <w:proofErr w:type="spellEnd"/>
      <w:r>
        <w:rPr>
          <w:spacing w:val="-1"/>
          <w:sz w:val="24"/>
          <w:szCs w:val="24"/>
        </w:rPr>
        <w:t xml:space="preserve"> </w:t>
      </w:r>
      <w:proofErr w:type="spellStart"/>
      <w:r w:rsidR="00886DD0">
        <w:rPr>
          <w:spacing w:val="-1"/>
          <w:sz w:val="24"/>
          <w:szCs w:val="24"/>
        </w:rPr>
        <w:t>kurang</w:t>
      </w:r>
      <w:proofErr w:type="spellEnd"/>
      <w:r w:rsidR="00886DD0">
        <w:rPr>
          <w:spacing w:val="-1"/>
          <w:sz w:val="24"/>
          <w:szCs w:val="24"/>
        </w:rPr>
        <w:t xml:space="preserve"> </w:t>
      </w:r>
      <w:proofErr w:type="spellStart"/>
      <w:r w:rsidR="00886DD0">
        <w:rPr>
          <w:spacing w:val="-1"/>
          <w:sz w:val="24"/>
          <w:szCs w:val="24"/>
        </w:rPr>
        <w:t>baik</w:t>
      </w:r>
      <w:proofErr w:type="spellEnd"/>
      <w:r>
        <w:rPr>
          <w:spacing w:val="-1"/>
          <w:sz w:val="24"/>
          <w:szCs w:val="24"/>
        </w:rPr>
        <w:t xml:space="preserve"> dan</w:t>
      </w:r>
      <w:r w:rsidR="00886DD0">
        <w:rPr>
          <w:spacing w:val="-1"/>
          <w:sz w:val="24"/>
          <w:szCs w:val="24"/>
        </w:rPr>
        <w:t xml:space="preserve"> </w:t>
      </w:r>
      <w:proofErr w:type="spellStart"/>
      <w:r w:rsidR="00886DD0">
        <w:rPr>
          <w:spacing w:val="-1"/>
          <w:sz w:val="24"/>
          <w:szCs w:val="24"/>
        </w:rPr>
        <w:t>untuk</w:t>
      </w:r>
      <w:proofErr w:type="spellEnd"/>
      <w:r>
        <w:rPr>
          <w:spacing w:val="-1"/>
          <w:sz w:val="24"/>
          <w:szCs w:val="24"/>
        </w:rPr>
        <w:t xml:space="preserve"> </w:t>
      </w:r>
      <w:r w:rsidR="00886DD0">
        <w:rPr>
          <w:spacing w:val="-1"/>
          <w:sz w:val="24"/>
          <w:szCs w:val="24"/>
        </w:rPr>
        <w:t>‘</w:t>
      </w:r>
      <w:proofErr w:type="spellStart"/>
      <w:r>
        <w:rPr>
          <w:spacing w:val="-1"/>
          <w:sz w:val="24"/>
          <w:szCs w:val="24"/>
        </w:rPr>
        <w:t>kabur</w:t>
      </w:r>
      <w:proofErr w:type="spellEnd"/>
      <w:r w:rsidR="00886DD0">
        <w:rPr>
          <w:spacing w:val="-1"/>
          <w:sz w:val="24"/>
          <w:szCs w:val="24"/>
        </w:rPr>
        <w:t>’</w:t>
      </w:r>
      <w:r>
        <w:rPr>
          <w:spacing w:val="-1"/>
          <w:sz w:val="24"/>
          <w:szCs w:val="24"/>
        </w:rPr>
        <w:t xml:space="preserve"> </w:t>
      </w:r>
      <w:proofErr w:type="spellStart"/>
      <w:r>
        <w:rPr>
          <w:spacing w:val="-1"/>
          <w:sz w:val="24"/>
          <w:szCs w:val="24"/>
        </w:rPr>
        <w:t>dari</w:t>
      </w:r>
      <w:proofErr w:type="spellEnd"/>
      <w:r>
        <w:rPr>
          <w:spacing w:val="-1"/>
          <w:sz w:val="24"/>
          <w:szCs w:val="24"/>
        </w:rPr>
        <w:t xml:space="preserve"> </w:t>
      </w:r>
      <w:proofErr w:type="spellStart"/>
      <w:r>
        <w:rPr>
          <w:spacing w:val="-1"/>
          <w:sz w:val="24"/>
          <w:szCs w:val="24"/>
        </w:rPr>
        <w:t>kehidupan</w:t>
      </w:r>
      <w:proofErr w:type="spellEnd"/>
      <w:r>
        <w:rPr>
          <w:spacing w:val="-1"/>
          <w:sz w:val="24"/>
          <w:szCs w:val="24"/>
        </w:rPr>
        <w:t xml:space="preserve"> </w:t>
      </w:r>
      <w:proofErr w:type="spellStart"/>
      <w:r>
        <w:rPr>
          <w:spacing w:val="-1"/>
          <w:sz w:val="24"/>
          <w:szCs w:val="24"/>
        </w:rPr>
        <w:t>asli</w:t>
      </w:r>
      <w:proofErr w:type="spellEnd"/>
      <w:r>
        <w:rPr>
          <w:spacing w:val="-1"/>
          <w:sz w:val="24"/>
          <w:szCs w:val="24"/>
        </w:rPr>
        <w:t xml:space="preserve"> </w:t>
      </w:r>
      <w:proofErr w:type="spellStart"/>
      <w:r>
        <w:rPr>
          <w:spacing w:val="-1"/>
          <w:sz w:val="24"/>
          <w:szCs w:val="24"/>
        </w:rPr>
        <w:t>mereka</w:t>
      </w:r>
      <w:proofErr w:type="spellEnd"/>
      <w:r>
        <w:rPr>
          <w:spacing w:val="-1"/>
          <w:sz w:val="24"/>
          <w:szCs w:val="24"/>
        </w:rPr>
        <w:t xml:space="preserve">. </w:t>
      </w:r>
      <w:proofErr w:type="spellStart"/>
      <w:r>
        <w:rPr>
          <w:spacing w:val="-1"/>
          <w:sz w:val="24"/>
          <w:szCs w:val="24"/>
        </w:rPr>
        <w:t>Penggunaan</w:t>
      </w:r>
      <w:proofErr w:type="spellEnd"/>
      <w:r>
        <w:rPr>
          <w:spacing w:val="-1"/>
          <w:sz w:val="24"/>
          <w:szCs w:val="24"/>
        </w:rPr>
        <w:t xml:space="preserve"> internet </w:t>
      </w:r>
      <w:proofErr w:type="spellStart"/>
      <w:r>
        <w:rPr>
          <w:spacing w:val="-1"/>
          <w:sz w:val="24"/>
          <w:szCs w:val="24"/>
        </w:rPr>
        <w:t>membuat</w:t>
      </w:r>
      <w:proofErr w:type="spellEnd"/>
      <w:r>
        <w:rPr>
          <w:spacing w:val="-1"/>
          <w:sz w:val="24"/>
          <w:szCs w:val="24"/>
        </w:rPr>
        <w:t xml:space="preserve"> </w:t>
      </w:r>
      <w:proofErr w:type="spellStart"/>
      <w:r>
        <w:rPr>
          <w:spacing w:val="-1"/>
          <w:sz w:val="24"/>
          <w:szCs w:val="24"/>
        </w:rPr>
        <w:t>mereka</w:t>
      </w:r>
      <w:proofErr w:type="spellEnd"/>
      <w:r>
        <w:rPr>
          <w:spacing w:val="-1"/>
          <w:sz w:val="24"/>
          <w:szCs w:val="24"/>
        </w:rPr>
        <w:t xml:space="preserve"> </w:t>
      </w:r>
      <w:proofErr w:type="spellStart"/>
      <w:r>
        <w:rPr>
          <w:spacing w:val="-1"/>
          <w:sz w:val="24"/>
          <w:szCs w:val="24"/>
        </w:rPr>
        <w:t>merasa</w:t>
      </w:r>
      <w:proofErr w:type="spellEnd"/>
      <w:r>
        <w:rPr>
          <w:spacing w:val="-1"/>
          <w:sz w:val="24"/>
          <w:szCs w:val="24"/>
        </w:rPr>
        <w:t xml:space="preserve"> </w:t>
      </w:r>
      <w:proofErr w:type="spellStart"/>
      <w:r>
        <w:rPr>
          <w:spacing w:val="-1"/>
          <w:sz w:val="24"/>
          <w:szCs w:val="24"/>
        </w:rPr>
        <w:t>lebih</w:t>
      </w:r>
      <w:proofErr w:type="spellEnd"/>
      <w:r>
        <w:rPr>
          <w:spacing w:val="-1"/>
          <w:sz w:val="24"/>
          <w:szCs w:val="24"/>
        </w:rPr>
        <w:t xml:space="preserve"> </w:t>
      </w:r>
      <w:proofErr w:type="spellStart"/>
      <w:r>
        <w:rPr>
          <w:spacing w:val="-1"/>
          <w:sz w:val="24"/>
          <w:szCs w:val="24"/>
        </w:rPr>
        <w:t>baik</w:t>
      </w:r>
      <w:proofErr w:type="spellEnd"/>
      <w:r>
        <w:rPr>
          <w:spacing w:val="-1"/>
          <w:sz w:val="24"/>
          <w:szCs w:val="24"/>
        </w:rPr>
        <w:t xml:space="preserve"> dan </w:t>
      </w:r>
      <w:proofErr w:type="spellStart"/>
      <w:r>
        <w:rPr>
          <w:spacing w:val="-1"/>
          <w:sz w:val="24"/>
          <w:szCs w:val="24"/>
        </w:rPr>
        <w:t>m</w:t>
      </w:r>
      <w:r w:rsidR="00BA056E">
        <w:rPr>
          <w:spacing w:val="-1"/>
          <w:sz w:val="24"/>
          <w:szCs w:val="24"/>
        </w:rPr>
        <w:t>embuat</w:t>
      </w:r>
      <w:proofErr w:type="spellEnd"/>
      <w:r w:rsidR="00BA056E">
        <w:rPr>
          <w:spacing w:val="-1"/>
          <w:sz w:val="24"/>
          <w:szCs w:val="24"/>
        </w:rPr>
        <w:t xml:space="preserve"> </w:t>
      </w:r>
      <w:proofErr w:type="spellStart"/>
      <w:r w:rsidR="00BA056E">
        <w:rPr>
          <w:spacing w:val="-1"/>
          <w:sz w:val="24"/>
          <w:szCs w:val="24"/>
        </w:rPr>
        <w:t>lupa</w:t>
      </w:r>
      <w:proofErr w:type="spellEnd"/>
      <w:r w:rsidR="00BA056E">
        <w:rPr>
          <w:spacing w:val="-1"/>
          <w:sz w:val="24"/>
          <w:szCs w:val="24"/>
        </w:rPr>
        <w:t xml:space="preserve"> </w:t>
      </w:r>
      <w:proofErr w:type="spellStart"/>
      <w:r w:rsidR="00BA056E">
        <w:rPr>
          <w:spacing w:val="-1"/>
          <w:sz w:val="24"/>
          <w:szCs w:val="24"/>
        </w:rPr>
        <w:t>masalah</w:t>
      </w:r>
      <w:proofErr w:type="spellEnd"/>
      <w:r w:rsidR="00BA056E">
        <w:rPr>
          <w:spacing w:val="-1"/>
          <w:sz w:val="24"/>
          <w:szCs w:val="24"/>
        </w:rPr>
        <w:t xml:space="preserve"> </w:t>
      </w:r>
      <w:proofErr w:type="spellStart"/>
      <w:r w:rsidR="00BA056E">
        <w:rPr>
          <w:spacing w:val="-1"/>
          <w:sz w:val="24"/>
          <w:szCs w:val="24"/>
        </w:rPr>
        <w:t>sehari-hari</w:t>
      </w:r>
      <w:proofErr w:type="spellEnd"/>
      <w:r w:rsidR="00886DD0">
        <w:rPr>
          <w:spacing w:val="-1"/>
          <w:sz w:val="24"/>
          <w:szCs w:val="24"/>
        </w:rPr>
        <w:t xml:space="preserve">. </w:t>
      </w:r>
      <w:r w:rsidRPr="00E5680E">
        <w:rPr>
          <w:i/>
          <w:spacing w:val="-1"/>
          <w:sz w:val="24"/>
          <w:szCs w:val="24"/>
        </w:rPr>
        <w:t>Tolerance</w:t>
      </w:r>
      <w:r w:rsidR="00BA056E">
        <w:rPr>
          <w:i/>
          <w:spacing w:val="-1"/>
          <w:sz w:val="24"/>
          <w:szCs w:val="24"/>
        </w:rPr>
        <w:t xml:space="preserve"> </w:t>
      </w:r>
      <w:proofErr w:type="spellStart"/>
      <w:r w:rsidR="00886DD0">
        <w:rPr>
          <w:spacing w:val="-1"/>
          <w:sz w:val="24"/>
          <w:szCs w:val="24"/>
        </w:rPr>
        <w:t>adalah</w:t>
      </w:r>
      <w:proofErr w:type="spellEnd"/>
      <w:r w:rsidR="00886DD0">
        <w:rPr>
          <w:spacing w:val="-1"/>
          <w:sz w:val="24"/>
          <w:szCs w:val="24"/>
        </w:rPr>
        <w:t xml:space="preserve"> </w:t>
      </w:r>
      <w:proofErr w:type="spellStart"/>
      <w:r w:rsidR="00886DD0">
        <w:rPr>
          <w:spacing w:val="-1"/>
          <w:sz w:val="24"/>
          <w:szCs w:val="24"/>
        </w:rPr>
        <w:t>f</w:t>
      </w:r>
      <w:r w:rsidR="00BA056E">
        <w:rPr>
          <w:spacing w:val="-1"/>
          <w:sz w:val="24"/>
          <w:szCs w:val="24"/>
        </w:rPr>
        <w:t>rekuensi</w:t>
      </w:r>
      <w:proofErr w:type="spellEnd"/>
      <w:r w:rsidR="00BA056E">
        <w:rPr>
          <w:spacing w:val="-1"/>
          <w:sz w:val="24"/>
          <w:szCs w:val="24"/>
        </w:rPr>
        <w:t xml:space="preserve"> </w:t>
      </w:r>
      <w:proofErr w:type="spellStart"/>
      <w:r w:rsidR="00BA056E">
        <w:rPr>
          <w:spacing w:val="-1"/>
          <w:sz w:val="24"/>
          <w:szCs w:val="24"/>
        </w:rPr>
        <w:t>atas</w:t>
      </w:r>
      <w:proofErr w:type="spellEnd"/>
      <w:r>
        <w:rPr>
          <w:spacing w:val="-1"/>
          <w:sz w:val="24"/>
          <w:szCs w:val="24"/>
        </w:rPr>
        <w:t xml:space="preserve"> </w:t>
      </w:r>
      <w:proofErr w:type="spellStart"/>
      <w:r>
        <w:rPr>
          <w:spacing w:val="-1"/>
          <w:sz w:val="24"/>
          <w:szCs w:val="24"/>
        </w:rPr>
        <w:t>seseorang</w:t>
      </w:r>
      <w:proofErr w:type="spellEnd"/>
      <w:r>
        <w:rPr>
          <w:spacing w:val="-1"/>
          <w:sz w:val="24"/>
          <w:szCs w:val="24"/>
        </w:rPr>
        <w:t xml:space="preserve"> </w:t>
      </w:r>
      <w:proofErr w:type="spellStart"/>
      <w:r>
        <w:rPr>
          <w:spacing w:val="-1"/>
          <w:sz w:val="24"/>
          <w:szCs w:val="24"/>
        </w:rPr>
        <w:t>terlibat</w:t>
      </w:r>
      <w:proofErr w:type="spellEnd"/>
      <w:r>
        <w:rPr>
          <w:spacing w:val="-1"/>
          <w:sz w:val="24"/>
          <w:szCs w:val="24"/>
        </w:rPr>
        <w:t xml:space="preserve"> </w:t>
      </w:r>
      <w:proofErr w:type="spellStart"/>
      <w:r>
        <w:rPr>
          <w:spacing w:val="-1"/>
          <w:sz w:val="24"/>
          <w:szCs w:val="24"/>
        </w:rPr>
        <w:t>dalam</w:t>
      </w:r>
      <w:proofErr w:type="spellEnd"/>
      <w:r>
        <w:rPr>
          <w:spacing w:val="-1"/>
          <w:sz w:val="24"/>
          <w:szCs w:val="24"/>
        </w:rPr>
        <w:t xml:space="preserve"> </w:t>
      </w:r>
      <w:proofErr w:type="spellStart"/>
      <w:r>
        <w:rPr>
          <w:spacing w:val="-1"/>
          <w:sz w:val="24"/>
          <w:szCs w:val="24"/>
        </w:rPr>
        <w:t>perilaku</w:t>
      </w:r>
      <w:proofErr w:type="spellEnd"/>
      <w:r>
        <w:rPr>
          <w:spacing w:val="-1"/>
          <w:sz w:val="24"/>
          <w:szCs w:val="24"/>
        </w:rPr>
        <w:t xml:space="preserve"> </w:t>
      </w:r>
      <w:proofErr w:type="spellStart"/>
      <w:r>
        <w:rPr>
          <w:spacing w:val="-1"/>
          <w:sz w:val="24"/>
          <w:szCs w:val="24"/>
        </w:rPr>
        <w:t>untuk</w:t>
      </w:r>
      <w:proofErr w:type="spellEnd"/>
      <w:r>
        <w:rPr>
          <w:spacing w:val="-1"/>
          <w:sz w:val="24"/>
          <w:szCs w:val="24"/>
        </w:rPr>
        <w:t xml:space="preserve"> </w:t>
      </w:r>
      <w:proofErr w:type="spellStart"/>
      <w:r>
        <w:rPr>
          <w:spacing w:val="-1"/>
          <w:sz w:val="24"/>
          <w:szCs w:val="24"/>
        </w:rPr>
        <w:t>menciptakan</w:t>
      </w:r>
      <w:proofErr w:type="spellEnd"/>
      <w:r>
        <w:rPr>
          <w:spacing w:val="-1"/>
          <w:sz w:val="24"/>
          <w:szCs w:val="24"/>
        </w:rPr>
        <w:t xml:space="preserve"> </w:t>
      </w:r>
      <w:proofErr w:type="spellStart"/>
      <w:r>
        <w:rPr>
          <w:spacing w:val="-1"/>
          <w:sz w:val="24"/>
          <w:szCs w:val="24"/>
        </w:rPr>
        <w:t>efek</w:t>
      </w:r>
      <w:proofErr w:type="spellEnd"/>
      <w:r>
        <w:rPr>
          <w:spacing w:val="-1"/>
          <w:sz w:val="24"/>
          <w:szCs w:val="24"/>
        </w:rPr>
        <w:t xml:space="preserve"> </w:t>
      </w:r>
      <w:proofErr w:type="spellStart"/>
      <w:r>
        <w:rPr>
          <w:spacing w:val="-1"/>
          <w:sz w:val="24"/>
          <w:szCs w:val="24"/>
        </w:rPr>
        <w:t>kesenang</w:t>
      </w:r>
      <w:r w:rsidR="00BA056E">
        <w:rPr>
          <w:spacing w:val="-1"/>
          <w:sz w:val="24"/>
          <w:szCs w:val="24"/>
        </w:rPr>
        <w:t>an</w:t>
      </w:r>
      <w:proofErr w:type="spellEnd"/>
      <w:r w:rsidR="00BA056E">
        <w:rPr>
          <w:spacing w:val="-1"/>
          <w:sz w:val="24"/>
          <w:szCs w:val="24"/>
        </w:rPr>
        <w:t xml:space="preserve">. </w:t>
      </w:r>
      <w:proofErr w:type="spellStart"/>
      <w:r w:rsidR="00BA056E">
        <w:rPr>
          <w:spacing w:val="-1"/>
          <w:sz w:val="24"/>
          <w:szCs w:val="24"/>
        </w:rPr>
        <w:t>Sepanjang</w:t>
      </w:r>
      <w:proofErr w:type="spellEnd"/>
      <w:r w:rsidR="00BA056E">
        <w:rPr>
          <w:spacing w:val="-1"/>
          <w:sz w:val="24"/>
          <w:szCs w:val="24"/>
        </w:rPr>
        <w:t xml:space="preserve"> </w:t>
      </w:r>
      <w:proofErr w:type="spellStart"/>
      <w:r w:rsidR="00BA056E">
        <w:rPr>
          <w:spacing w:val="-1"/>
          <w:sz w:val="24"/>
          <w:szCs w:val="24"/>
        </w:rPr>
        <w:t>waktu</w:t>
      </w:r>
      <w:proofErr w:type="spellEnd"/>
      <w:r w:rsidR="00BA056E">
        <w:rPr>
          <w:spacing w:val="-1"/>
          <w:sz w:val="24"/>
          <w:szCs w:val="24"/>
        </w:rPr>
        <w:t xml:space="preserve"> </w:t>
      </w:r>
      <w:proofErr w:type="spellStart"/>
      <w:r w:rsidR="00BA056E">
        <w:rPr>
          <w:spacing w:val="-1"/>
          <w:sz w:val="24"/>
          <w:szCs w:val="24"/>
        </w:rPr>
        <w:t>individu</w:t>
      </w:r>
      <w:proofErr w:type="spellEnd"/>
      <w:r w:rsidR="00BA056E">
        <w:rPr>
          <w:spacing w:val="-1"/>
          <w:sz w:val="24"/>
          <w:szCs w:val="24"/>
        </w:rPr>
        <w:t xml:space="preserve"> </w:t>
      </w:r>
      <w:proofErr w:type="spellStart"/>
      <w:r w:rsidR="00BA056E">
        <w:rPr>
          <w:spacing w:val="-1"/>
          <w:sz w:val="24"/>
          <w:szCs w:val="24"/>
        </w:rPr>
        <w:t>dapat</w:t>
      </w:r>
      <w:proofErr w:type="spellEnd"/>
      <w:r>
        <w:rPr>
          <w:spacing w:val="-1"/>
          <w:sz w:val="24"/>
          <w:szCs w:val="24"/>
        </w:rPr>
        <w:t xml:space="preserve"> </w:t>
      </w:r>
      <w:proofErr w:type="spellStart"/>
      <w:r>
        <w:rPr>
          <w:spacing w:val="-1"/>
          <w:sz w:val="24"/>
          <w:szCs w:val="24"/>
        </w:rPr>
        <w:t>saja</w:t>
      </w:r>
      <w:proofErr w:type="spellEnd"/>
      <w:r>
        <w:rPr>
          <w:spacing w:val="-1"/>
          <w:sz w:val="24"/>
          <w:szCs w:val="24"/>
        </w:rPr>
        <w:t xml:space="preserve"> </w:t>
      </w:r>
      <w:proofErr w:type="spellStart"/>
      <w:r>
        <w:rPr>
          <w:spacing w:val="-1"/>
          <w:sz w:val="24"/>
          <w:szCs w:val="24"/>
        </w:rPr>
        <w:t>meningkatkan</w:t>
      </w:r>
      <w:proofErr w:type="spellEnd"/>
      <w:r>
        <w:rPr>
          <w:spacing w:val="-1"/>
          <w:sz w:val="24"/>
          <w:szCs w:val="24"/>
        </w:rPr>
        <w:t xml:space="preserve"> </w:t>
      </w:r>
      <w:proofErr w:type="spellStart"/>
      <w:r>
        <w:rPr>
          <w:spacing w:val="-1"/>
          <w:sz w:val="24"/>
          <w:szCs w:val="24"/>
        </w:rPr>
        <w:t>waktu</w:t>
      </w:r>
      <w:proofErr w:type="spellEnd"/>
      <w:r>
        <w:rPr>
          <w:spacing w:val="-1"/>
          <w:sz w:val="24"/>
          <w:szCs w:val="24"/>
        </w:rPr>
        <w:t xml:space="preserve"> </w:t>
      </w:r>
      <w:proofErr w:type="spellStart"/>
      <w:r>
        <w:rPr>
          <w:spacing w:val="-1"/>
          <w:sz w:val="24"/>
          <w:szCs w:val="24"/>
        </w:rPr>
        <w:t>mereka</w:t>
      </w:r>
      <w:proofErr w:type="spellEnd"/>
      <w:r>
        <w:rPr>
          <w:spacing w:val="-1"/>
          <w:sz w:val="24"/>
          <w:szCs w:val="24"/>
        </w:rPr>
        <w:t xml:space="preserve"> </w:t>
      </w:r>
      <w:proofErr w:type="spellStart"/>
      <w:r>
        <w:rPr>
          <w:spacing w:val="-1"/>
          <w:sz w:val="24"/>
          <w:szCs w:val="24"/>
        </w:rPr>
        <w:t>atau</w:t>
      </w:r>
      <w:proofErr w:type="spellEnd"/>
      <w:r>
        <w:rPr>
          <w:spacing w:val="-1"/>
          <w:sz w:val="24"/>
          <w:szCs w:val="24"/>
        </w:rPr>
        <w:t xml:space="preserve"> </w:t>
      </w:r>
      <w:proofErr w:type="spellStart"/>
      <w:r>
        <w:rPr>
          <w:spacing w:val="-1"/>
          <w:sz w:val="24"/>
          <w:szCs w:val="24"/>
        </w:rPr>
        <w:t>intensitas</w:t>
      </w:r>
      <w:proofErr w:type="spellEnd"/>
      <w:r>
        <w:rPr>
          <w:spacing w:val="-1"/>
          <w:sz w:val="24"/>
          <w:szCs w:val="24"/>
        </w:rPr>
        <w:t xml:space="preserve"> </w:t>
      </w:r>
      <w:proofErr w:type="spellStart"/>
      <w:r>
        <w:rPr>
          <w:spacing w:val="-1"/>
          <w:sz w:val="24"/>
          <w:szCs w:val="24"/>
        </w:rPr>
        <w:t>mereka</w:t>
      </w:r>
      <w:proofErr w:type="spellEnd"/>
      <w:r>
        <w:rPr>
          <w:spacing w:val="-1"/>
          <w:sz w:val="24"/>
          <w:szCs w:val="24"/>
        </w:rPr>
        <w:t xml:space="preserve"> </w:t>
      </w:r>
      <w:proofErr w:type="spellStart"/>
      <w:r>
        <w:rPr>
          <w:spacing w:val="-1"/>
          <w:sz w:val="24"/>
          <w:szCs w:val="24"/>
        </w:rPr>
        <w:t>untuk</w:t>
      </w:r>
      <w:proofErr w:type="spellEnd"/>
      <w:r>
        <w:rPr>
          <w:spacing w:val="-1"/>
          <w:sz w:val="24"/>
          <w:szCs w:val="24"/>
        </w:rPr>
        <w:t xml:space="preserve"> online dan </w:t>
      </w:r>
      <w:proofErr w:type="spellStart"/>
      <w:r>
        <w:rPr>
          <w:spacing w:val="-1"/>
          <w:sz w:val="24"/>
          <w:szCs w:val="24"/>
        </w:rPr>
        <w:t>mendapatk</w:t>
      </w:r>
      <w:r w:rsidR="00BA056E">
        <w:rPr>
          <w:spacing w:val="-1"/>
          <w:sz w:val="24"/>
          <w:szCs w:val="24"/>
        </w:rPr>
        <w:t>an</w:t>
      </w:r>
      <w:proofErr w:type="spellEnd"/>
      <w:r w:rsidR="00BA056E">
        <w:rPr>
          <w:spacing w:val="-1"/>
          <w:sz w:val="24"/>
          <w:szCs w:val="24"/>
        </w:rPr>
        <w:t xml:space="preserve"> </w:t>
      </w:r>
      <w:proofErr w:type="spellStart"/>
      <w:r w:rsidR="00BA056E">
        <w:rPr>
          <w:spacing w:val="-1"/>
          <w:sz w:val="24"/>
          <w:szCs w:val="24"/>
        </w:rPr>
        <w:t>efek</w:t>
      </w:r>
      <w:proofErr w:type="spellEnd"/>
      <w:r w:rsidR="00BA056E">
        <w:rPr>
          <w:spacing w:val="-1"/>
          <w:sz w:val="24"/>
          <w:szCs w:val="24"/>
        </w:rPr>
        <w:t xml:space="preserve"> </w:t>
      </w:r>
      <w:proofErr w:type="spellStart"/>
      <w:r w:rsidR="00BA056E">
        <w:rPr>
          <w:spacing w:val="-1"/>
          <w:sz w:val="24"/>
          <w:szCs w:val="24"/>
        </w:rPr>
        <w:t>menyenangkan</w:t>
      </w:r>
      <w:proofErr w:type="spellEnd"/>
      <w:r w:rsidR="00BA056E">
        <w:rPr>
          <w:spacing w:val="-1"/>
          <w:sz w:val="24"/>
          <w:szCs w:val="24"/>
        </w:rPr>
        <w:t xml:space="preserve"> yang </w:t>
      </w:r>
      <w:proofErr w:type="spellStart"/>
      <w:r w:rsidR="00BA056E">
        <w:rPr>
          <w:spacing w:val="-1"/>
          <w:sz w:val="24"/>
          <w:szCs w:val="24"/>
        </w:rPr>
        <w:t>sama</w:t>
      </w:r>
      <w:proofErr w:type="spellEnd"/>
      <w:r w:rsidR="00886DD0">
        <w:rPr>
          <w:spacing w:val="-1"/>
          <w:sz w:val="24"/>
          <w:szCs w:val="24"/>
        </w:rPr>
        <w:t>.</w:t>
      </w:r>
      <w:r w:rsidR="00BA056E">
        <w:rPr>
          <w:spacing w:val="-1"/>
          <w:sz w:val="24"/>
          <w:szCs w:val="24"/>
        </w:rPr>
        <w:t xml:space="preserve"> </w:t>
      </w:r>
      <w:proofErr w:type="spellStart"/>
      <w:r w:rsidRPr="00E5680E">
        <w:rPr>
          <w:i/>
          <w:spacing w:val="-1"/>
          <w:sz w:val="24"/>
          <w:szCs w:val="24"/>
        </w:rPr>
        <w:t>Withdrawl</w:t>
      </w:r>
      <w:proofErr w:type="spellEnd"/>
      <w:r w:rsidR="00BA056E">
        <w:rPr>
          <w:spacing w:val="-1"/>
          <w:sz w:val="24"/>
          <w:szCs w:val="24"/>
        </w:rPr>
        <w:t xml:space="preserve"> </w:t>
      </w:r>
      <w:proofErr w:type="spellStart"/>
      <w:r w:rsidR="00886DD0">
        <w:rPr>
          <w:spacing w:val="-1"/>
          <w:sz w:val="24"/>
          <w:szCs w:val="24"/>
        </w:rPr>
        <w:t>adalah</w:t>
      </w:r>
      <w:proofErr w:type="spellEnd"/>
      <w:r w:rsidR="00886DD0">
        <w:rPr>
          <w:spacing w:val="-1"/>
          <w:sz w:val="24"/>
          <w:szCs w:val="24"/>
        </w:rPr>
        <w:t xml:space="preserve"> </w:t>
      </w:r>
      <w:proofErr w:type="spellStart"/>
      <w:r w:rsidR="00BA056E">
        <w:rPr>
          <w:spacing w:val="-1"/>
          <w:sz w:val="24"/>
          <w:szCs w:val="24"/>
        </w:rPr>
        <w:t>aspek</w:t>
      </w:r>
      <w:proofErr w:type="spellEnd"/>
      <w:r w:rsidR="00BA056E">
        <w:rPr>
          <w:spacing w:val="-1"/>
          <w:sz w:val="24"/>
          <w:szCs w:val="24"/>
        </w:rPr>
        <w:t xml:space="preserve"> yang</w:t>
      </w:r>
      <w:r>
        <w:rPr>
          <w:spacing w:val="-1"/>
          <w:sz w:val="24"/>
          <w:szCs w:val="24"/>
        </w:rPr>
        <w:t xml:space="preserve"> </w:t>
      </w:r>
      <w:proofErr w:type="spellStart"/>
      <w:r>
        <w:rPr>
          <w:spacing w:val="-1"/>
          <w:sz w:val="24"/>
          <w:szCs w:val="24"/>
        </w:rPr>
        <w:t>muncul</w:t>
      </w:r>
      <w:proofErr w:type="spellEnd"/>
      <w:r>
        <w:rPr>
          <w:spacing w:val="-1"/>
          <w:sz w:val="24"/>
          <w:szCs w:val="24"/>
        </w:rPr>
        <w:t xml:space="preserve"> </w:t>
      </w:r>
      <w:proofErr w:type="spellStart"/>
      <w:r>
        <w:rPr>
          <w:spacing w:val="-1"/>
          <w:sz w:val="24"/>
          <w:szCs w:val="24"/>
        </w:rPr>
        <w:t>ketika</w:t>
      </w:r>
      <w:proofErr w:type="spellEnd"/>
      <w:r>
        <w:rPr>
          <w:spacing w:val="-1"/>
          <w:sz w:val="24"/>
          <w:szCs w:val="24"/>
        </w:rPr>
        <w:t xml:space="preserve"> </w:t>
      </w:r>
      <w:proofErr w:type="spellStart"/>
      <w:r>
        <w:rPr>
          <w:spacing w:val="-1"/>
          <w:sz w:val="24"/>
          <w:szCs w:val="24"/>
        </w:rPr>
        <w:t>individu</w:t>
      </w:r>
      <w:proofErr w:type="spellEnd"/>
      <w:r>
        <w:rPr>
          <w:spacing w:val="-1"/>
          <w:sz w:val="24"/>
          <w:szCs w:val="24"/>
        </w:rPr>
        <w:t xml:space="preserve"> </w:t>
      </w:r>
      <w:proofErr w:type="spellStart"/>
      <w:r>
        <w:rPr>
          <w:spacing w:val="-1"/>
          <w:sz w:val="24"/>
          <w:szCs w:val="24"/>
        </w:rPr>
        <w:t>menurunkan</w:t>
      </w:r>
      <w:proofErr w:type="spellEnd"/>
      <w:r>
        <w:rPr>
          <w:spacing w:val="-1"/>
          <w:sz w:val="24"/>
          <w:szCs w:val="24"/>
        </w:rPr>
        <w:t xml:space="preserve"> </w:t>
      </w:r>
      <w:proofErr w:type="spellStart"/>
      <w:r>
        <w:rPr>
          <w:spacing w:val="-1"/>
          <w:sz w:val="24"/>
          <w:szCs w:val="24"/>
        </w:rPr>
        <w:t>atau</w:t>
      </w:r>
      <w:proofErr w:type="spellEnd"/>
      <w:r>
        <w:rPr>
          <w:spacing w:val="-1"/>
          <w:sz w:val="24"/>
          <w:szCs w:val="24"/>
        </w:rPr>
        <w:t xml:space="preserve"> </w:t>
      </w:r>
      <w:proofErr w:type="spellStart"/>
      <w:r>
        <w:rPr>
          <w:spacing w:val="-1"/>
          <w:sz w:val="24"/>
          <w:szCs w:val="24"/>
        </w:rPr>
        <w:t>memberhentikan</w:t>
      </w:r>
      <w:proofErr w:type="spellEnd"/>
      <w:r>
        <w:rPr>
          <w:spacing w:val="-1"/>
          <w:sz w:val="24"/>
          <w:szCs w:val="24"/>
        </w:rPr>
        <w:t xml:space="preserve"> </w:t>
      </w:r>
      <w:proofErr w:type="spellStart"/>
      <w:r>
        <w:rPr>
          <w:spacing w:val="-1"/>
          <w:sz w:val="24"/>
          <w:szCs w:val="24"/>
        </w:rPr>
        <w:t>perilaku</w:t>
      </w:r>
      <w:proofErr w:type="spellEnd"/>
      <w:r>
        <w:rPr>
          <w:spacing w:val="-1"/>
          <w:sz w:val="24"/>
          <w:szCs w:val="24"/>
        </w:rPr>
        <w:t xml:space="preserve"> </w:t>
      </w:r>
      <w:proofErr w:type="spellStart"/>
      <w:r>
        <w:rPr>
          <w:spacing w:val="-1"/>
          <w:sz w:val="24"/>
          <w:szCs w:val="24"/>
        </w:rPr>
        <w:t>adiksi</w:t>
      </w:r>
      <w:proofErr w:type="spellEnd"/>
      <w:r>
        <w:rPr>
          <w:spacing w:val="-1"/>
          <w:sz w:val="24"/>
          <w:szCs w:val="24"/>
        </w:rPr>
        <w:t xml:space="preserve"> </w:t>
      </w:r>
      <w:proofErr w:type="spellStart"/>
      <w:r>
        <w:rPr>
          <w:spacing w:val="-1"/>
          <w:sz w:val="24"/>
          <w:szCs w:val="24"/>
        </w:rPr>
        <w:t>mereka</w:t>
      </w:r>
      <w:proofErr w:type="spellEnd"/>
      <w:r w:rsidR="00886DD0">
        <w:rPr>
          <w:spacing w:val="-1"/>
          <w:sz w:val="24"/>
          <w:szCs w:val="24"/>
        </w:rPr>
        <w:t>, yang</w:t>
      </w:r>
      <w:r>
        <w:rPr>
          <w:spacing w:val="-1"/>
          <w:sz w:val="24"/>
          <w:szCs w:val="24"/>
        </w:rPr>
        <w:t xml:space="preserve"> </w:t>
      </w:r>
      <w:proofErr w:type="spellStart"/>
      <w:r>
        <w:rPr>
          <w:spacing w:val="-1"/>
          <w:sz w:val="24"/>
          <w:szCs w:val="24"/>
        </w:rPr>
        <w:t>berdampak</w:t>
      </w:r>
      <w:proofErr w:type="spellEnd"/>
      <w:r>
        <w:rPr>
          <w:spacing w:val="-1"/>
          <w:sz w:val="24"/>
          <w:szCs w:val="24"/>
        </w:rPr>
        <w:t xml:space="preserve"> pada </w:t>
      </w:r>
      <w:proofErr w:type="spellStart"/>
      <w:r>
        <w:rPr>
          <w:spacing w:val="-1"/>
          <w:sz w:val="24"/>
          <w:szCs w:val="24"/>
        </w:rPr>
        <w:t>simptom</w:t>
      </w:r>
      <w:proofErr w:type="spellEnd"/>
      <w:r>
        <w:rPr>
          <w:spacing w:val="-1"/>
          <w:sz w:val="24"/>
          <w:szCs w:val="24"/>
        </w:rPr>
        <w:t xml:space="preserve"> </w:t>
      </w:r>
      <w:proofErr w:type="spellStart"/>
      <w:r>
        <w:rPr>
          <w:spacing w:val="-1"/>
          <w:sz w:val="24"/>
          <w:szCs w:val="24"/>
        </w:rPr>
        <w:t>fisik</w:t>
      </w:r>
      <w:proofErr w:type="spellEnd"/>
      <w:r>
        <w:rPr>
          <w:spacing w:val="-1"/>
          <w:sz w:val="24"/>
          <w:szCs w:val="24"/>
        </w:rPr>
        <w:t xml:space="preserve"> (</w:t>
      </w:r>
      <w:proofErr w:type="spellStart"/>
      <w:r>
        <w:rPr>
          <w:spacing w:val="-1"/>
          <w:sz w:val="24"/>
          <w:szCs w:val="24"/>
        </w:rPr>
        <w:t>psikosomatis</w:t>
      </w:r>
      <w:proofErr w:type="spellEnd"/>
      <w:r>
        <w:rPr>
          <w:spacing w:val="-1"/>
          <w:sz w:val="24"/>
          <w:szCs w:val="24"/>
        </w:rPr>
        <w:t xml:space="preserve">, </w:t>
      </w:r>
      <w:proofErr w:type="spellStart"/>
      <w:r>
        <w:rPr>
          <w:spacing w:val="-1"/>
          <w:sz w:val="24"/>
          <w:szCs w:val="24"/>
        </w:rPr>
        <w:t>menurunnya</w:t>
      </w:r>
      <w:proofErr w:type="spellEnd"/>
      <w:r>
        <w:rPr>
          <w:spacing w:val="-1"/>
          <w:sz w:val="24"/>
          <w:szCs w:val="24"/>
        </w:rPr>
        <w:t xml:space="preserve"> </w:t>
      </w:r>
      <w:proofErr w:type="spellStart"/>
      <w:r>
        <w:rPr>
          <w:spacing w:val="-1"/>
          <w:sz w:val="24"/>
          <w:szCs w:val="24"/>
        </w:rPr>
        <w:t>daya</w:t>
      </w:r>
      <w:proofErr w:type="spellEnd"/>
      <w:r>
        <w:rPr>
          <w:spacing w:val="-1"/>
          <w:sz w:val="24"/>
          <w:szCs w:val="24"/>
        </w:rPr>
        <w:t xml:space="preserve"> </w:t>
      </w:r>
      <w:proofErr w:type="spellStart"/>
      <w:r>
        <w:rPr>
          <w:spacing w:val="-1"/>
          <w:sz w:val="24"/>
          <w:szCs w:val="24"/>
        </w:rPr>
        <w:t>tahan</w:t>
      </w:r>
      <w:proofErr w:type="spellEnd"/>
      <w:r>
        <w:rPr>
          <w:spacing w:val="-1"/>
          <w:sz w:val="24"/>
          <w:szCs w:val="24"/>
        </w:rPr>
        <w:t xml:space="preserve"> </w:t>
      </w:r>
      <w:proofErr w:type="spellStart"/>
      <w:r>
        <w:rPr>
          <w:spacing w:val="-1"/>
          <w:sz w:val="24"/>
          <w:szCs w:val="24"/>
        </w:rPr>
        <w:t>tubuh</w:t>
      </w:r>
      <w:proofErr w:type="spellEnd"/>
      <w:r>
        <w:rPr>
          <w:spacing w:val="-1"/>
          <w:sz w:val="24"/>
          <w:szCs w:val="24"/>
        </w:rPr>
        <w:t xml:space="preserve">, dan </w:t>
      </w:r>
      <w:proofErr w:type="spellStart"/>
      <w:r>
        <w:rPr>
          <w:spacing w:val="-1"/>
          <w:sz w:val="24"/>
          <w:szCs w:val="24"/>
        </w:rPr>
        <w:t>disfungsi</w:t>
      </w:r>
      <w:proofErr w:type="spellEnd"/>
      <w:r>
        <w:rPr>
          <w:spacing w:val="-1"/>
          <w:sz w:val="24"/>
          <w:szCs w:val="24"/>
        </w:rPr>
        <w:t xml:space="preserve"> </w:t>
      </w:r>
      <w:proofErr w:type="spellStart"/>
      <w:r>
        <w:rPr>
          <w:spacing w:val="-1"/>
          <w:sz w:val="24"/>
          <w:szCs w:val="24"/>
        </w:rPr>
        <w:t>fisik</w:t>
      </w:r>
      <w:proofErr w:type="spellEnd"/>
      <w:r>
        <w:rPr>
          <w:spacing w:val="-1"/>
          <w:sz w:val="24"/>
          <w:szCs w:val="24"/>
        </w:rPr>
        <w:t xml:space="preserve">) </w:t>
      </w:r>
      <w:proofErr w:type="spellStart"/>
      <w:r>
        <w:rPr>
          <w:spacing w:val="-1"/>
          <w:sz w:val="24"/>
          <w:szCs w:val="24"/>
        </w:rPr>
        <w:t>atau</w:t>
      </w:r>
      <w:proofErr w:type="spellEnd"/>
      <w:r>
        <w:rPr>
          <w:spacing w:val="-1"/>
          <w:sz w:val="24"/>
          <w:szCs w:val="24"/>
        </w:rPr>
        <w:t xml:space="preserve"> </w:t>
      </w:r>
      <w:proofErr w:type="spellStart"/>
      <w:r>
        <w:rPr>
          <w:spacing w:val="-1"/>
          <w:sz w:val="24"/>
          <w:szCs w:val="24"/>
        </w:rPr>
        <w:t>psikologis</w:t>
      </w:r>
      <w:proofErr w:type="spellEnd"/>
      <w:r>
        <w:rPr>
          <w:spacing w:val="-1"/>
          <w:sz w:val="24"/>
          <w:szCs w:val="24"/>
        </w:rPr>
        <w:t xml:space="preserve"> (</w:t>
      </w:r>
      <w:proofErr w:type="spellStart"/>
      <w:r>
        <w:rPr>
          <w:spacing w:val="-1"/>
          <w:sz w:val="24"/>
          <w:szCs w:val="24"/>
        </w:rPr>
        <w:t>depresi</w:t>
      </w:r>
      <w:proofErr w:type="spellEnd"/>
      <w:r>
        <w:rPr>
          <w:spacing w:val="-1"/>
          <w:sz w:val="24"/>
          <w:szCs w:val="24"/>
        </w:rPr>
        <w:t xml:space="preserve">, </w:t>
      </w:r>
      <w:proofErr w:type="spellStart"/>
      <w:r>
        <w:rPr>
          <w:spacing w:val="-1"/>
          <w:sz w:val="24"/>
          <w:szCs w:val="24"/>
        </w:rPr>
        <w:t>kecemasan</w:t>
      </w:r>
      <w:proofErr w:type="spellEnd"/>
      <w:r w:rsidR="00BA056E">
        <w:rPr>
          <w:spacing w:val="-1"/>
          <w:sz w:val="24"/>
          <w:szCs w:val="24"/>
        </w:rPr>
        <w:t>)</w:t>
      </w:r>
      <w:r w:rsidR="00886DD0">
        <w:rPr>
          <w:spacing w:val="-1"/>
          <w:sz w:val="24"/>
          <w:szCs w:val="24"/>
        </w:rPr>
        <w:t xml:space="preserve">. </w:t>
      </w:r>
      <w:r w:rsidRPr="00E5680E">
        <w:rPr>
          <w:i/>
          <w:spacing w:val="-1"/>
          <w:sz w:val="24"/>
          <w:szCs w:val="24"/>
        </w:rPr>
        <w:t>Conflict</w:t>
      </w:r>
      <w:r w:rsidR="00886DD0">
        <w:rPr>
          <w:spacing w:val="-1"/>
          <w:sz w:val="24"/>
          <w:szCs w:val="24"/>
        </w:rPr>
        <w:t xml:space="preserve"> </w:t>
      </w:r>
      <w:proofErr w:type="spellStart"/>
      <w:r w:rsidR="00886DD0">
        <w:rPr>
          <w:spacing w:val="-1"/>
          <w:sz w:val="24"/>
          <w:szCs w:val="24"/>
        </w:rPr>
        <w:t>yaitu</w:t>
      </w:r>
      <w:proofErr w:type="spellEnd"/>
      <w:r w:rsidR="00886DD0">
        <w:rPr>
          <w:spacing w:val="-1"/>
          <w:sz w:val="24"/>
          <w:szCs w:val="24"/>
        </w:rPr>
        <w:t xml:space="preserve"> </w:t>
      </w:r>
      <w:proofErr w:type="spellStart"/>
      <w:r w:rsidR="00BA056E">
        <w:rPr>
          <w:spacing w:val="-1"/>
          <w:sz w:val="24"/>
          <w:szCs w:val="24"/>
        </w:rPr>
        <w:t>m</w:t>
      </w:r>
      <w:r>
        <w:rPr>
          <w:spacing w:val="-1"/>
          <w:sz w:val="24"/>
          <w:szCs w:val="24"/>
        </w:rPr>
        <w:t>enekankan</w:t>
      </w:r>
      <w:proofErr w:type="spellEnd"/>
      <w:r>
        <w:rPr>
          <w:spacing w:val="-1"/>
          <w:sz w:val="24"/>
          <w:szCs w:val="24"/>
        </w:rPr>
        <w:t xml:space="preserve"> </w:t>
      </w:r>
      <w:proofErr w:type="spellStart"/>
      <w:r>
        <w:rPr>
          <w:spacing w:val="-1"/>
          <w:sz w:val="24"/>
          <w:szCs w:val="24"/>
        </w:rPr>
        <w:t>permasalahan</w:t>
      </w:r>
      <w:proofErr w:type="spellEnd"/>
      <w:r>
        <w:rPr>
          <w:spacing w:val="-1"/>
          <w:sz w:val="24"/>
          <w:szCs w:val="24"/>
        </w:rPr>
        <w:t xml:space="preserve"> pada interpersonal dan </w:t>
      </w:r>
      <w:proofErr w:type="spellStart"/>
      <w:r>
        <w:rPr>
          <w:spacing w:val="-1"/>
          <w:sz w:val="24"/>
          <w:szCs w:val="24"/>
        </w:rPr>
        <w:t>intrafisik</w:t>
      </w:r>
      <w:proofErr w:type="spellEnd"/>
      <w:r>
        <w:rPr>
          <w:spacing w:val="-1"/>
          <w:sz w:val="24"/>
          <w:szCs w:val="24"/>
        </w:rPr>
        <w:t xml:space="preserve"> yang </w:t>
      </w:r>
      <w:proofErr w:type="spellStart"/>
      <w:r>
        <w:rPr>
          <w:spacing w:val="-1"/>
          <w:sz w:val="24"/>
          <w:szCs w:val="24"/>
        </w:rPr>
        <w:t>muncul</w:t>
      </w:r>
      <w:proofErr w:type="spellEnd"/>
      <w:r>
        <w:rPr>
          <w:spacing w:val="-1"/>
          <w:sz w:val="24"/>
          <w:szCs w:val="24"/>
        </w:rPr>
        <w:t xml:space="preserve"> </w:t>
      </w:r>
      <w:proofErr w:type="spellStart"/>
      <w:r>
        <w:rPr>
          <w:spacing w:val="-1"/>
          <w:sz w:val="24"/>
          <w:szCs w:val="24"/>
        </w:rPr>
        <w:t>sebagai</w:t>
      </w:r>
      <w:proofErr w:type="spellEnd"/>
      <w:r>
        <w:rPr>
          <w:spacing w:val="-1"/>
          <w:sz w:val="24"/>
          <w:szCs w:val="24"/>
        </w:rPr>
        <w:t xml:space="preserve"> </w:t>
      </w:r>
      <w:proofErr w:type="spellStart"/>
      <w:r>
        <w:rPr>
          <w:spacing w:val="-1"/>
          <w:sz w:val="24"/>
          <w:szCs w:val="24"/>
        </w:rPr>
        <w:t>konsekuensi</w:t>
      </w:r>
      <w:proofErr w:type="spellEnd"/>
      <w:r>
        <w:rPr>
          <w:spacing w:val="-1"/>
          <w:sz w:val="24"/>
          <w:szCs w:val="24"/>
        </w:rPr>
        <w:t xml:space="preserve"> </w:t>
      </w:r>
      <w:proofErr w:type="spellStart"/>
      <w:r>
        <w:rPr>
          <w:spacing w:val="-1"/>
          <w:sz w:val="24"/>
          <w:szCs w:val="24"/>
        </w:rPr>
        <w:t>dari</w:t>
      </w:r>
      <w:proofErr w:type="spellEnd"/>
      <w:r>
        <w:rPr>
          <w:spacing w:val="-1"/>
          <w:sz w:val="24"/>
          <w:szCs w:val="24"/>
        </w:rPr>
        <w:t xml:space="preserve"> </w:t>
      </w:r>
      <w:proofErr w:type="spellStart"/>
      <w:r>
        <w:rPr>
          <w:spacing w:val="-1"/>
          <w:sz w:val="24"/>
          <w:szCs w:val="24"/>
        </w:rPr>
        <w:t>suatu</w:t>
      </w:r>
      <w:proofErr w:type="spellEnd"/>
      <w:r>
        <w:rPr>
          <w:spacing w:val="-1"/>
          <w:sz w:val="24"/>
          <w:szCs w:val="24"/>
        </w:rPr>
        <w:t xml:space="preserve"> </w:t>
      </w:r>
      <w:proofErr w:type="spellStart"/>
      <w:r>
        <w:rPr>
          <w:spacing w:val="-1"/>
          <w:sz w:val="24"/>
          <w:szCs w:val="24"/>
        </w:rPr>
        <w:t>perilaku</w:t>
      </w:r>
      <w:proofErr w:type="spellEnd"/>
      <w:r>
        <w:rPr>
          <w:spacing w:val="-1"/>
          <w:sz w:val="24"/>
          <w:szCs w:val="24"/>
        </w:rPr>
        <w:t xml:space="preserve">, </w:t>
      </w:r>
      <w:proofErr w:type="spellStart"/>
      <w:r>
        <w:rPr>
          <w:spacing w:val="-1"/>
          <w:sz w:val="24"/>
          <w:szCs w:val="24"/>
        </w:rPr>
        <w:t>Individu</w:t>
      </w:r>
      <w:proofErr w:type="spellEnd"/>
      <w:r>
        <w:rPr>
          <w:spacing w:val="-1"/>
          <w:sz w:val="24"/>
          <w:szCs w:val="24"/>
        </w:rPr>
        <w:t xml:space="preserve"> </w:t>
      </w:r>
      <w:r w:rsidR="00BA056E">
        <w:rPr>
          <w:spacing w:val="-1"/>
          <w:sz w:val="24"/>
          <w:szCs w:val="24"/>
        </w:rPr>
        <w:t xml:space="preserve">yang </w:t>
      </w:r>
      <w:proofErr w:type="spellStart"/>
      <w:r w:rsidR="00BA056E">
        <w:rPr>
          <w:spacing w:val="-1"/>
          <w:sz w:val="24"/>
          <w:szCs w:val="24"/>
        </w:rPr>
        <w:t>adiksi</w:t>
      </w:r>
      <w:proofErr w:type="spellEnd"/>
      <w:r w:rsidR="00BA056E">
        <w:rPr>
          <w:spacing w:val="-1"/>
          <w:sz w:val="24"/>
          <w:szCs w:val="24"/>
        </w:rPr>
        <w:t xml:space="preserve"> </w:t>
      </w:r>
      <w:proofErr w:type="spellStart"/>
      <w:r w:rsidR="00BA056E">
        <w:rPr>
          <w:spacing w:val="-1"/>
          <w:sz w:val="24"/>
          <w:szCs w:val="24"/>
        </w:rPr>
        <w:t>terhadap</w:t>
      </w:r>
      <w:proofErr w:type="spellEnd"/>
      <w:r>
        <w:rPr>
          <w:spacing w:val="-1"/>
          <w:sz w:val="24"/>
          <w:szCs w:val="24"/>
        </w:rPr>
        <w:t xml:space="preserve"> internet </w:t>
      </w:r>
      <w:proofErr w:type="spellStart"/>
      <w:r>
        <w:rPr>
          <w:spacing w:val="-1"/>
          <w:sz w:val="24"/>
          <w:szCs w:val="24"/>
        </w:rPr>
        <w:t>berhubungan</w:t>
      </w:r>
      <w:proofErr w:type="spellEnd"/>
      <w:r>
        <w:rPr>
          <w:spacing w:val="-1"/>
          <w:sz w:val="24"/>
          <w:szCs w:val="24"/>
        </w:rPr>
        <w:t xml:space="preserve"> </w:t>
      </w:r>
      <w:proofErr w:type="spellStart"/>
      <w:r>
        <w:rPr>
          <w:spacing w:val="-1"/>
          <w:sz w:val="24"/>
          <w:szCs w:val="24"/>
        </w:rPr>
        <w:t>dengan</w:t>
      </w:r>
      <w:proofErr w:type="spellEnd"/>
      <w:r>
        <w:rPr>
          <w:spacing w:val="-1"/>
          <w:sz w:val="24"/>
          <w:szCs w:val="24"/>
        </w:rPr>
        <w:t xml:space="preserve"> orang lain demi </w:t>
      </w:r>
      <w:proofErr w:type="spellStart"/>
      <w:r>
        <w:rPr>
          <w:spacing w:val="-1"/>
          <w:sz w:val="24"/>
          <w:szCs w:val="24"/>
        </w:rPr>
        <w:t>kepentingan</w:t>
      </w:r>
      <w:proofErr w:type="spellEnd"/>
      <w:r>
        <w:rPr>
          <w:spacing w:val="-1"/>
          <w:sz w:val="24"/>
          <w:szCs w:val="24"/>
        </w:rPr>
        <w:t xml:space="preserve"> </w:t>
      </w:r>
      <w:proofErr w:type="spellStart"/>
      <w:r>
        <w:rPr>
          <w:spacing w:val="-1"/>
          <w:sz w:val="24"/>
          <w:szCs w:val="24"/>
        </w:rPr>
        <w:t>penggunaan</w:t>
      </w:r>
      <w:proofErr w:type="spellEnd"/>
      <w:r>
        <w:rPr>
          <w:spacing w:val="-1"/>
          <w:sz w:val="24"/>
          <w:szCs w:val="24"/>
        </w:rPr>
        <w:t xml:space="preserve"> internet dan </w:t>
      </w:r>
      <w:proofErr w:type="spellStart"/>
      <w:r>
        <w:rPr>
          <w:spacing w:val="-1"/>
          <w:sz w:val="24"/>
          <w:szCs w:val="24"/>
        </w:rPr>
        <w:t>kehilangan</w:t>
      </w:r>
      <w:proofErr w:type="spellEnd"/>
      <w:r>
        <w:rPr>
          <w:spacing w:val="-1"/>
          <w:sz w:val="24"/>
          <w:szCs w:val="24"/>
        </w:rPr>
        <w:t xml:space="preserve"> </w:t>
      </w:r>
      <w:proofErr w:type="spellStart"/>
      <w:r>
        <w:rPr>
          <w:spacing w:val="-1"/>
          <w:sz w:val="24"/>
          <w:szCs w:val="24"/>
        </w:rPr>
        <w:t>kontrol</w:t>
      </w:r>
      <w:proofErr w:type="spellEnd"/>
      <w:r>
        <w:rPr>
          <w:spacing w:val="-1"/>
          <w:sz w:val="24"/>
          <w:szCs w:val="24"/>
        </w:rPr>
        <w:t xml:space="preserve"> pada </w:t>
      </w:r>
      <w:proofErr w:type="spellStart"/>
      <w:r>
        <w:rPr>
          <w:spacing w:val="-1"/>
          <w:sz w:val="24"/>
          <w:szCs w:val="24"/>
        </w:rPr>
        <w:t>durasi</w:t>
      </w:r>
      <w:proofErr w:type="spellEnd"/>
      <w:r>
        <w:rPr>
          <w:spacing w:val="-1"/>
          <w:sz w:val="24"/>
          <w:szCs w:val="24"/>
        </w:rPr>
        <w:t xml:space="preserve"> </w:t>
      </w:r>
      <w:proofErr w:type="spellStart"/>
      <w:r>
        <w:rPr>
          <w:spacing w:val="-1"/>
          <w:sz w:val="24"/>
          <w:szCs w:val="24"/>
        </w:rPr>
        <w:t>penggunaan</w:t>
      </w:r>
      <w:proofErr w:type="spellEnd"/>
      <w:r>
        <w:rPr>
          <w:spacing w:val="-1"/>
          <w:sz w:val="24"/>
          <w:szCs w:val="24"/>
        </w:rPr>
        <w:t xml:space="preserve"> interne</w:t>
      </w:r>
      <w:r w:rsidR="00BA056E">
        <w:rPr>
          <w:spacing w:val="-1"/>
          <w:sz w:val="24"/>
          <w:szCs w:val="24"/>
        </w:rPr>
        <w:t xml:space="preserve">t yang </w:t>
      </w:r>
      <w:proofErr w:type="spellStart"/>
      <w:r w:rsidR="00BA056E">
        <w:rPr>
          <w:spacing w:val="-1"/>
          <w:sz w:val="24"/>
          <w:szCs w:val="24"/>
        </w:rPr>
        <w:t>memicu</w:t>
      </w:r>
      <w:proofErr w:type="spellEnd"/>
      <w:r w:rsidR="00BA056E">
        <w:rPr>
          <w:spacing w:val="-1"/>
          <w:sz w:val="24"/>
          <w:szCs w:val="24"/>
        </w:rPr>
        <w:t xml:space="preserve"> </w:t>
      </w:r>
      <w:proofErr w:type="spellStart"/>
      <w:r w:rsidR="00BA056E">
        <w:rPr>
          <w:spacing w:val="-1"/>
          <w:sz w:val="24"/>
          <w:szCs w:val="24"/>
        </w:rPr>
        <w:t>konflik</w:t>
      </w:r>
      <w:proofErr w:type="spellEnd"/>
      <w:r w:rsidR="00BA056E">
        <w:rPr>
          <w:spacing w:val="-1"/>
          <w:sz w:val="24"/>
          <w:szCs w:val="24"/>
        </w:rPr>
        <w:t xml:space="preserve"> internal</w:t>
      </w:r>
      <w:r w:rsidR="00886DD0">
        <w:rPr>
          <w:spacing w:val="-1"/>
          <w:sz w:val="24"/>
          <w:szCs w:val="24"/>
        </w:rPr>
        <w:t>.</w:t>
      </w:r>
      <w:r w:rsidR="00BA056E">
        <w:rPr>
          <w:spacing w:val="-1"/>
          <w:sz w:val="24"/>
          <w:szCs w:val="24"/>
        </w:rPr>
        <w:t xml:space="preserve"> </w:t>
      </w:r>
      <w:r w:rsidR="00886DD0">
        <w:rPr>
          <w:spacing w:val="-1"/>
          <w:sz w:val="24"/>
          <w:szCs w:val="24"/>
        </w:rPr>
        <w:t xml:space="preserve">Dan yang </w:t>
      </w:r>
      <w:proofErr w:type="spellStart"/>
      <w:r w:rsidR="00886DD0">
        <w:rPr>
          <w:spacing w:val="-1"/>
          <w:sz w:val="24"/>
          <w:szCs w:val="24"/>
        </w:rPr>
        <w:t>terakhir</w:t>
      </w:r>
      <w:proofErr w:type="spellEnd"/>
      <w:r w:rsidR="00886DD0">
        <w:rPr>
          <w:spacing w:val="-1"/>
          <w:sz w:val="24"/>
          <w:szCs w:val="24"/>
        </w:rPr>
        <w:t xml:space="preserve"> </w:t>
      </w:r>
      <w:proofErr w:type="spellStart"/>
      <w:r w:rsidR="00886DD0">
        <w:rPr>
          <w:spacing w:val="-1"/>
          <w:sz w:val="24"/>
          <w:szCs w:val="24"/>
        </w:rPr>
        <w:t>adalah</w:t>
      </w:r>
      <w:proofErr w:type="spellEnd"/>
      <w:r w:rsidRPr="00A92A4A">
        <w:rPr>
          <w:i/>
          <w:iCs/>
          <w:spacing w:val="-1"/>
          <w:sz w:val="24"/>
          <w:szCs w:val="24"/>
        </w:rPr>
        <w:t xml:space="preserve"> Relapse </w:t>
      </w:r>
      <w:proofErr w:type="spellStart"/>
      <w:r w:rsidR="00886DD0">
        <w:rPr>
          <w:spacing w:val="-1"/>
          <w:sz w:val="24"/>
          <w:szCs w:val="24"/>
        </w:rPr>
        <w:t>yaitu</w:t>
      </w:r>
      <w:proofErr w:type="spellEnd"/>
      <w:r w:rsidR="00886DD0">
        <w:rPr>
          <w:spacing w:val="-1"/>
          <w:sz w:val="24"/>
          <w:szCs w:val="24"/>
        </w:rPr>
        <w:t xml:space="preserve"> </w:t>
      </w:r>
      <w:proofErr w:type="spellStart"/>
      <w:r w:rsidR="00BA056E">
        <w:rPr>
          <w:spacing w:val="-1"/>
          <w:sz w:val="24"/>
          <w:szCs w:val="24"/>
        </w:rPr>
        <w:t>u</w:t>
      </w:r>
      <w:r>
        <w:rPr>
          <w:spacing w:val="-1"/>
          <w:sz w:val="24"/>
          <w:szCs w:val="24"/>
        </w:rPr>
        <w:t>paya</w:t>
      </w:r>
      <w:proofErr w:type="spellEnd"/>
      <w:r>
        <w:rPr>
          <w:spacing w:val="-1"/>
          <w:sz w:val="24"/>
          <w:szCs w:val="24"/>
        </w:rPr>
        <w:t xml:space="preserve"> yang </w:t>
      </w:r>
      <w:proofErr w:type="spellStart"/>
      <w:r>
        <w:rPr>
          <w:spacing w:val="-1"/>
          <w:sz w:val="24"/>
          <w:szCs w:val="24"/>
        </w:rPr>
        <w:t>tidak</w:t>
      </w:r>
      <w:proofErr w:type="spellEnd"/>
      <w:r>
        <w:rPr>
          <w:spacing w:val="-1"/>
          <w:sz w:val="24"/>
          <w:szCs w:val="24"/>
        </w:rPr>
        <w:t xml:space="preserve"> </w:t>
      </w:r>
      <w:proofErr w:type="spellStart"/>
      <w:r>
        <w:rPr>
          <w:spacing w:val="-1"/>
          <w:sz w:val="24"/>
          <w:szCs w:val="24"/>
        </w:rPr>
        <w:t>berhasil</w:t>
      </w:r>
      <w:proofErr w:type="spellEnd"/>
      <w:r>
        <w:rPr>
          <w:spacing w:val="-1"/>
          <w:sz w:val="24"/>
          <w:szCs w:val="24"/>
        </w:rPr>
        <w:t xml:space="preserve"> </w:t>
      </w:r>
      <w:proofErr w:type="spellStart"/>
      <w:r>
        <w:rPr>
          <w:spacing w:val="-1"/>
          <w:sz w:val="24"/>
          <w:szCs w:val="24"/>
        </w:rPr>
        <w:t>ketika</w:t>
      </w:r>
      <w:proofErr w:type="spellEnd"/>
      <w:r>
        <w:rPr>
          <w:spacing w:val="-1"/>
          <w:sz w:val="24"/>
          <w:szCs w:val="24"/>
        </w:rPr>
        <w:t xml:space="preserve"> </w:t>
      </w:r>
      <w:proofErr w:type="spellStart"/>
      <w:r>
        <w:rPr>
          <w:spacing w:val="-1"/>
          <w:sz w:val="24"/>
          <w:szCs w:val="24"/>
        </w:rPr>
        <w:t>mencoba</w:t>
      </w:r>
      <w:proofErr w:type="spellEnd"/>
      <w:r>
        <w:rPr>
          <w:spacing w:val="-1"/>
          <w:sz w:val="24"/>
          <w:szCs w:val="24"/>
        </w:rPr>
        <w:t xml:space="preserve"> </w:t>
      </w:r>
      <w:proofErr w:type="spellStart"/>
      <w:r>
        <w:rPr>
          <w:spacing w:val="-1"/>
          <w:sz w:val="24"/>
          <w:szCs w:val="24"/>
        </w:rPr>
        <w:t>berhenti</w:t>
      </w:r>
      <w:proofErr w:type="spellEnd"/>
      <w:r>
        <w:rPr>
          <w:spacing w:val="-1"/>
          <w:sz w:val="24"/>
          <w:szCs w:val="24"/>
        </w:rPr>
        <w:t xml:space="preserve"> </w:t>
      </w:r>
      <w:proofErr w:type="spellStart"/>
      <w:r>
        <w:rPr>
          <w:spacing w:val="-1"/>
          <w:sz w:val="24"/>
          <w:szCs w:val="24"/>
        </w:rPr>
        <w:t>dari</w:t>
      </w:r>
      <w:proofErr w:type="spellEnd"/>
      <w:r>
        <w:rPr>
          <w:spacing w:val="-1"/>
          <w:sz w:val="24"/>
          <w:szCs w:val="24"/>
        </w:rPr>
        <w:t xml:space="preserve"> </w:t>
      </w:r>
      <w:proofErr w:type="spellStart"/>
      <w:r>
        <w:rPr>
          <w:spacing w:val="-1"/>
          <w:sz w:val="24"/>
          <w:szCs w:val="24"/>
        </w:rPr>
        <w:t>ketergantungan</w:t>
      </w:r>
      <w:proofErr w:type="spellEnd"/>
      <w:r>
        <w:rPr>
          <w:spacing w:val="-1"/>
          <w:sz w:val="24"/>
          <w:szCs w:val="24"/>
        </w:rPr>
        <w:t xml:space="preserve"> </w:t>
      </w:r>
      <w:proofErr w:type="spellStart"/>
      <w:r>
        <w:rPr>
          <w:spacing w:val="-1"/>
          <w:sz w:val="24"/>
          <w:szCs w:val="24"/>
        </w:rPr>
        <w:t>terhadap</w:t>
      </w:r>
      <w:proofErr w:type="spellEnd"/>
      <w:r>
        <w:rPr>
          <w:spacing w:val="-1"/>
          <w:sz w:val="24"/>
          <w:szCs w:val="24"/>
        </w:rPr>
        <w:t xml:space="preserve"> internet</w:t>
      </w:r>
      <w:r w:rsidR="00BA056E">
        <w:rPr>
          <w:spacing w:val="-1"/>
          <w:sz w:val="24"/>
          <w:szCs w:val="24"/>
        </w:rPr>
        <w:t xml:space="preserve"> </w:t>
      </w:r>
      <w:proofErr w:type="spellStart"/>
      <w:r w:rsidR="00BA056E">
        <w:rPr>
          <w:spacing w:val="-1"/>
          <w:sz w:val="24"/>
          <w:szCs w:val="24"/>
        </w:rPr>
        <w:t>sehingga</w:t>
      </w:r>
      <w:proofErr w:type="spellEnd"/>
      <w:r w:rsidR="00BA056E">
        <w:rPr>
          <w:spacing w:val="-1"/>
          <w:sz w:val="24"/>
          <w:szCs w:val="24"/>
        </w:rPr>
        <w:t xml:space="preserve"> </w:t>
      </w:r>
      <w:proofErr w:type="spellStart"/>
      <w:r w:rsidR="00BA056E">
        <w:rPr>
          <w:spacing w:val="-1"/>
          <w:sz w:val="24"/>
          <w:szCs w:val="24"/>
        </w:rPr>
        <w:t>kembali</w:t>
      </w:r>
      <w:proofErr w:type="spellEnd"/>
      <w:r w:rsidR="00BA056E">
        <w:rPr>
          <w:spacing w:val="-1"/>
          <w:sz w:val="24"/>
          <w:szCs w:val="24"/>
        </w:rPr>
        <w:t xml:space="preserve"> </w:t>
      </w:r>
      <w:proofErr w:type="spellStart"/>
      <w:r w:rsidR="00BA056E">
        <w:rPr>
          <w:spacing w:val="-1"/>
          <w:sz w:val="24"/>
          <w:szCs w:val="24"/>
        </w:rPr>
        <w:t>bermain</w:t>
      </w:r>
      <w:proofErr w:type="spellEnd"/>
      <w:r w:rsidR="00BA056E">
        <w:rPr>
          <w:spacing w:val="-1"/>
          <w:sz w:val="24"/>
          <w:szCs w:val="24"/>
        </w:rPr>
        <w:t xml:space="preserve"> internet </w:t>
      </w:r>
      <w:proofErr w:type="spellStart"/>
      <w:r w:rsidR="00BA056E">
        <w:rPr>
          <w:spacing w:val="-1"/>
          <w:sz w:val="24"/>
          <w:szCs w:val="24"/>
        </w:rPr>
        <w:t>lagi</w:t>
      </w:r>
      <w:proofErr w:type="spellEnd"/>
      <w:r w:rsidR="00886DD0">
        <w:rPr>
          <w:spacing w:val="-1"/>
          <w:sz w:val="24"/>
          <w:szCs w:val="24"/>
        </w:rPr>
        <w:t xml:space="preserve">. </w:t>
      </w:r>
    </w:p>
    <w:p w14:paraId="4F75E2CF" w14:textId="77777777" w:rsidR="00BA056E" w:rsidRPr="00BA056E" w:rsidRDefault="00BA056E" w:rsidP="002A6BC9">
      <w:pPr>
        <w:jc w:val="both"/>
        <w:rPr>
          <w:spacing w:val="-1"/>
          <w:sz w:val="24"/>
          <w:szCs w:val="24"/>
        </w:rPr>
      </w:pPr>
    </w:p>
    <w:p w14:paraId="59BF5FD4" w14:textId="77777777" w:rsidR="00493D7E" w:rsidRPr="00D43311" w:rsidRDefault="00493D7E" w:rsidP="002A6BC9">
      <w:pPr>
        <w:adjustRightInd w:val="0"/>
        <w:ind w:firstLine="567"/>
        <w:jc w:val="both"/>
        <w:rPr>
          <w:sz w:val="24"/>
          <w:szCs w:val="24"/>
          <w:lang w:val="id-ID" w:eastAsia="id-ID"/>
        </w:rPr>
      </w:pPr>
    </w:p>
    <w:p w14:paraId="1DCC20E2" w14:textId="77777777" w:rsidR="009F2CFC" w:rsidRPr="00D43311" w:rsidRDefault="00382607" w:rsidP="002A6BC9">
      <w:pPr>
        <w:adjustRightInd w:val="0"/>
        <w:rPr>
          <w:b/>
          <w:sz w:val="24"/>
          <w:szCs w:val="24"/>
          <w:lang w:val="id-ID"/>
        </w:rPr>
      </w:pPr>
      <w:proofErr w:type="spellStart"/>
      <w:r w:rsidRPr="00D43311">
        <w:rPr>
          <w:b/>
          <w:sz w:val="24"/>
          <w:szCs w:val="24"/>
        </w:rPr>
        <w:t>Metode</w:t>
      </w:r>
      <w:proofErr w:type="spellEnd"/>
      <w:r w:rsidRPr="00D43311">
        <w:rPr>
          <w:b/>
          <w:sz w:val="24"/>
          <w:szCs w:val="24"/>
        </w:rPr>
        <w:t xml:space="preserve"> </w:t>
      </w:r>
      <w:proofErr w:type="spellStart"/>
      <w:r w:rsidRPr="00D43311">
        <w:rPr>
          <w:b/>
          <w:sz w:val="24"/>
          <w:szCs w:val="24"/>
        </w:rPr>
        <w:t>Penelitian</w:t>
      </w:r>
      <w:proofErr w:type="spellEnd"/>
    </w:p>
    <w:p w14:paraId="70501FB1" w14:textId="09890651" w:rsidR="00A25D5E" w:rsidRDefault="004A0F8F" w:rsidP="002A6BC9">
      <w:pPr>
        <w:jc w:val="both"/>
        <w:rPr>
          <w:sz w:val="24"/>
          <w:szCs w:val="24"/>
        </w:rPr>
      </w:pPr>
      <w:proofErr w:type="spellStart"/>
      <w:r>
        <w:rPr>
          <w:sz w:val="24"/>
          <w:szCs w:val="24"/>
        </w:rPr>
        <w:t>Metode</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proofErr w:type="gramStart"/>
      <w:r>
        <w:rPr>
          <w:sz w:val="24"/>
          <w:szCs w:val="24"/>
        </w:rPr>
        <w:t>kuantitatif</w:t>
      </w:r>
      <w:proofErr w:type="spellEnd"/>
      <w:r>
        <w:rPr>
          <w:sz w:val="24"/>
          <w:szCs w:val="24"/>
        </w:rPr>
        <w:t xml:space="preserve">  </w:t>
      </w:r>
      <w:proofErr w:type="spellStart"/>
      <w:r>
        <w:rPr>
          <w:sz w:val="24"/>
          <w:szCs w:val="24"/>
        </w:rPr>
        <w:t>deskriptif</w:t>
      </w:r>
      <w:proofErr w:type="spellEnd"/>
      <w:proofErr w:type="gram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menggunakan</w:t>
      </w:r>
      <w:proofErr w:type="spellEnd"/>
      <w:r>
        <w:rPr>
          <w:sz w:val="24"/>
          <w:szCs w:val="24"/>
        </w:rPr>
        <w:t xml:space="preserve"> data </w:t>
      </w:r>
      <w:proofErr w:type="spellStart"/>
      <w:r>
        <w:rPr>
          <w:sz w:val="24"/>
          <w:szCs w:val="24"/>
        </w:rPr>
        <w:t>berupa</w:t>
      </w:r>
      <w:proofErr w:type="spellEnd"/>
      <w:r>
        <w:rPr>
          <w:sz w:val="24"/>
          <w:szCs w:val="24"/>
        </w:rPr>
        <w:t xml:space="preserve"> </w:t>
      </w:r>
      <w:proofErr w:type="spellStart"/>
      <w:r>
        <w:rPr>
          <w:sz w:val="24"/>
          <w:szCs w:val="24"/>
        </w:rPr>
        <w:t>angka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menyajikan</w:t>
      </w:r>
      <w:proofErr w:type="spellEnd"/>
      <w:r>
        <w:rPr>
          <w:sz w:val="24"/>
          <w:szCs w:val="24"/>
        </w:rPr>
        <w:t xml:space="preserve"> dan </w:t>
      </w:r>
      <w:proofErr w:type="spellStart"/>
      <w:r>
        <w:rPr>
          <w:sz w:val="24"/>
          <w:szCs w:val="24"/>
        </w:rPr>
        <w:t>mengolah</w:t>
      </w:r>
      <w:proofErr w:type="spellEnd"/>
      <w:r>
        <w:rPr>
          <w:sz w:val="24"/>
          <w:szCs w:val="24"/>
        </w:rPr>
        <w:t xml:space="preserve"> data.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statistik</w:t>
      </w:r>
      <w:proofErr w:type="spellEnd"/>
      <w:r>
        <w:rPr>
          <w:sz w:val="24"/>
          <w:szCs w:val="24"/>
        </w:rPr>
        <w:t xml:space="preserve"> </w:t>
      </w:r>
      <w:proofErr w:type="spellStart"/>
      <w:r>
        <w:rPr>
          <w:sz w:val="24"/>
          <w:szCs w:val="24"/>
        </w:rPr>
        <w:t>deskriptif</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lastRenderedPageBreak/>
        <w:t>metode</w:t>
      </w:r>
      <w:proofErr w:type="spellEnd"/>
      <w:r>
        <w:rPr>
          <w:sz w:val="24"/>
          <w:szCs w:val="24"/>
        </w:rPr>
        <w:t xml:space="preserve"> yang </w:t>
      </w:r>
      <w:proofErr w:type="spellStart"/>
      <w:r>
        <w:rPr>
          <w:sz w:val="24"/>
          <w:szCs w:val="24"/>
        </w:rPr>
        <w:t>bertujuan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mendeskripsikan</w:t>
      </w:r>
      <w:proofErr w:type="spellEnd"/>
      <w:r>
        <w:rPr>
          <w:sz w:val="24"/>
          <w:szCs w:val="24"/>
        </w:rPr>
        <w:t xml:space="preserve"> </w:t>
      </w:r>
      <w:proofErr w:type="spellStart"/>
      <w:r>
        <w:rPr>
          <w:sz w:val="24"/>
          <w:szCs w:val="24"/>
        </w:rPr>
        <w:t>seperangkat</w:t>
      </w:r>
      <w:proofErr w:type="spellEnd"/>
      <w:r>
        <w:rPr>
          <w:sz w:val="24"/>
          <w:szCs w:val="24"/>
        </w:rPr>
        <w:t xml:space="preserve"> data (Howell, 2007).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bermaksud</w:t>
      </w:r>
      <w:proofErr w:type="spellEnd"/>
      <w:r>
        <w:rPr>
          <w:sz w:val="24"/>
          <w:szCs w:val="24"/>
        </w:rPr>
        <w:t xml:space="preserve"> </w:t>
      </w:r>
      <w:proofErr w:type="spellStart"/>
      <w:r>
        <w:rPr>
          <w:sz w:val="24"/>
          <w:szCs w:val="24"/>
        </w:rPr>
        <w:t>melihat</w:t>
      </w:r>
      <w:proofErr w:type="spellEnd"/>
      <w:r>
        <w:rPr>
          <w:sz w:val="24"/>
          <w:szCs w:val="24"/>
        </w:rPr>
        <w:t xml:space="preserve"> </w:t>
      </w:r>
      <w:proofErr w:type="spellStart"/>
      <w:r>
        <w:rPr>
          <w:sz w:val="24"/>
          <w:szCs w:val="24"/>
        </w:rPr>
        <w:t>distribusi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skor</w:t>
      </w:r>
      <w:proofErr w:type="spellEnd"/>
      <w:r>
        <w:rPr>
          <w:sz w:val="24"/>
          <w:szCs w:val="24"/>
        </w:rPr>
        <w:t xml:space="preserve"> </w:t>
      </w:r>
      <w:proofErr w:type="spellStart"/>
      <w:r>
        <w:rPr>
          <w:sz w:val="24"/>
          <w:szCs w:val="24"/>
        </w:rPr>
        <w:t>adiksi</w:t>
      </w:r>
      <w:proofErr w:type="spellEnd"/>
      <w:r>
        <w:rPr>
          <w:sz w:val="24"/>
          <w:szCs w:val="24"/>
        </w:rPr>
        <w:t xml:space="preserve"> Instagram </w:t>
      </w:r>
      <w:proofErr w:type="spellStart"/>
      <w:r>
        <w:rPr>
          <w:sz w:val="24"/>
          <w:szCs w:val="24"/>
        </w:rPr>
        <w:t>berdasarkan</w:t>
      </w:r>
      <w:proofErr w:type="spellEnd"/>
      <w:r>
        <w:rPr>
          <w:sz w:val="24"/>
          <w:szCs w:val="24"/>
        </w:rPr>
        <w:t xml:space="preserve"> </w:t>
      </w:r>
      <w:proofErr w:type="spellStart"/>
      <w:r>
        <w:rPr>
          <w:sz w:val="24"/>
          <w:szCs w:val="24"/>
        </w:rPr>
        <w:t>skema</w:t>
      </w:r>
      <w:proofErr w:type="spellEnd"/>
      <w:r>
        <w:rPr>
          <w:sz w:val="24"/>
          <w:szCs w:val="24"/>
        </w:rPr>
        <w:t xml:space="preserve"> gender dan lama </w:t>
      </w:r>
      <w:proofErr w:type="spellStart"/>
      <w:r>
        <w:rPr>
          <w:sz w:val="24"/>
          <w:szCs w:val="24"/>
        </w:rPr>
        <w:t>pemakaian</w:t>
      </w:r>
      <w:proofErr w:type="spellEnd"/>
      <w:r>
        <w:rPr>
          <w:sz w:val="24"/>
          <w:szCs w:val="24"/>
        </w:rPr>
        <w:t xml:space="preserve"> Instagram</w:t>
      </w:r>
      <w:r w:rsidR="00A67688">
        <w:rPr>
          <w:sz w:val="24"/>
          <w:szCs w:val="24"/>
        </w:rPr>
        <w:t xml:space="preserve">. </w:t>
      </w:r>
    </w:p>
    <w:p w14:paraId="2008B809" w14:textId="345B0707" w:rsidR="00A67688" w:rsidRDefault="00A67688" w:rsidP="002A6BC9">
      <w:pPr>
        <w:jc w:val="both"/>
        <w:rPr>
          <w:sz w:val="24"/>
          <w:szCs w:val="24"/>
        </w:rPr>
      </w:pPr>
    </w:p>
    <w:p w14:paraId="208D15A3" w14:textId="77777777" w:rsidR="005A31B5" w:rsidRPr="00D43311" w:rsidRDefault="005A31B5" w:rsidP="002A6BC9">
      <w:pPr>
        <w:jc w:val="both"/>
        <w:rPr>
          <w:bCs/>
          <w:i/>
          <w:iCs/>
          <w:sz w:val="24"/>
          <w:szCs w:val="24"/>
        </w:rPr>
      </w:pPr>
    </w:p>
    <w:p w14:paraId="4CDCBAF7" w14:textId="77777777" w:rsidR="00A25D5E" w:rsidRPr="00D43311" w:rsidRDefault="00A25D5E" w:rsidP="00D43311">
      <w:pPr>
        <w:pStyle w:val="BodyText"/>
        <w:ind w:left="0" w:right="38"/>
        <w:rPr>
          <w:bCs/>
          <w:i/>
          <w:iCs/>
          <w:lang w:val="id-ID"/>
        </w:rPr>
      </w:pPr>
      <w:r w:rsidRPr="00D43311">
        <w:rPr>
          <w:bCs/>
          <w:i/>
          <w:iCs/>
          <w:lang w:val="id-ID"/>
        </w:rPr>
        <w:t>Partisipan Penelitian</w:t>
      </w:r>
    </w:p>
    <w:p w14:paraId="4AFD84B3" w14:textId="14A9C1C2" w:rsidR="00A25D5E" w:rsidRDefault="00A25D5E" w:rsidP="00D43311">
      <w:pPr>
        <w:pStyle w:val="ListParagraph"/>
        <w:jc w:val="both"/>
        <w:rPr>
          <w:sz w:val="24"/>
          <w:szCs w:val="24"/>
          <w:lang w:val="id-ID"/>
        </w:rPr>
      </w:pPr>
      <w:proofErr w:type="spellStart"/>
      <w:r w:rsidRPr="00622497">
        <w:rPr>
          <w:sz w:val="24"/>
          <w:szCs w:val="24"/>
        </w:rPr>
        <w:t>Partisipan</w:t>
      </w:r>
      <w:proofErr w:type="spellEnd"/>
      <w:r w:rsidRPr="00622497">
        <w:rPr>
          <w:sz w:val="24"/>
          <w:szCs w:val="24"/>
        </w:rPr>
        <w:t xml:space="preserve"> pada </w:t>
      </w:r>
      <w:proofErr w:type="spellStart"/>
      <w:r w:rsidRPr="00622497">
        <w:rPr>
          <w:sz w:val="24"/>
          <w:szCs w:val="24"/>
        </w:rPr>
        <w:t>penelitian</w:t>
      </w:r>
      <w:proofErr w:type="spellEnd"/>
      <w:r w:rsidRPr="00622497">
        <w:rPr>
          <w:sz w:val="24"/>
          <w:szCs w:val="24"/>
        </w:rPr>
        <w:t xml:space="preserve"> </w:t>
      </w:r>
      <w:proofErr w:type="spellStart"/>
      <w:r w:rsidRPr="00622497">
        <w:rPr>
          <w:sz w:val="24"/>
          <w:szCs w:val="24"/>
        </w:rPr>
        <w:t>ini</w:t>
      </w:r>
      <w:proofErr w:type="spellEnd"/>
      <w:r w:rsidRPr="00622497">
        <w:rPr>
          <w:sz w:val="24"/>
          <w:szCs w:val="24"/>
        </w:rPr>
        <w:t xml:space="preserve"> </w:t>
      </w:r>
      <w:proofErr w:type="spellStart"/>
      <w:r w:rsidRPr="00622497">
        <w:rPr>
          <w:sz w:val="24"/>
          <w:szCs w:val="24"/>
        </w:rPr>
        <w:t>adalah</w:t>
      </w:r>
      <w:proofErr w:type="spellEnd"/>
      <w:r w:rsidRPr="00622497">
        <w:rPr>
          <w:sz w:val="24"/>
          <w:szCs w:val="24"/>
        </w:rPr>
        <w:t xml:space="preserve"> </w:t>
      </w:r>
      <w:proofErr w:type="spellStart"/>
      <w:r w:rsidRPr="00622497">
        <w:rPr>
          <w:sz w:val="24"/>
          <w:szCs w:val="24"/>
        </w:rPr>
        <w:t>remaja</w:t>
      </w:r>
      <w:proofErr w:type="spellEnd"/>
      <w:r w:rsidRPr="00622497">
        <w:rPr>
          <w:sz w:val="24"/>
          <w:szCs w:val="24"/>
        </w:rPr>
        <w:t xml:space="preserve"> </w:t>
      </w:r>
      <w:proofErr w:type="spellStart"/>
      <w:r w:rsidRPr="00622497">
        <w:rPr>
          <w:sz w:val="24"/>
          <w:szCs w:val="24"/>
        </w:rPr>
        <w:t>dengan</w:t>
      </w:r>
      <w:proofErr w:type="spellEnd"/>
      <w:r w:rsidRPr="00622497">
        <w:rPr>
          <w:sz w:val="24"/>
          <w:szCs w:val="24"/>
        </w:rPr>
        <w:t xml:space="preserve"> </w:t>
      </w:r>
      <w:proofErr w:type="spellStart"/>
      <w:r w:rsidRPr="00622497">
        <w:rPr>
          <w:sz w:val="24"/>
          <w:szCs w:val="24"/>
        </w:rPr>
        <w:t>rentang</w:t>
      </w:r>
      <w:proofErr w:type="spellEnd"/>
      <w:r w:rsidRPr="00622497">
        <w:rPr>
          <w:sz w:val="24"/>
          <w:szCs w:val="24"/>
        </w:rPr>
        <w:t xml:space="preserve"> </w:t>
      </w:r>
      <w:proofErr w:type="spellStart"/>
      <w:r w:rsidRPr="00622497">
        <w:rPr>
          <w:sz w:val="24"/>
          <w:szCs w:val="24"/>
        </w:rPr>
        <w:t>usia</w:t>
      </w:r>
      <w:proofErr w:type="spellEnd"/>
      <w:r w:rsidRPr="00622497">
        <w:rPr>
          <w:sz w:val="24"/>
          <w:szCs w:val="24"/>
        </w:rPr>
        <w:t xml:space="preserve"> 1</w:t>
      </w:r>
      <w:r>
        <w:rPr>
          <w:sz w:val="24"/>
          <w:szCs w:val="24"/>
          <w:lang w:val="id-ID"/>
        </w:rPr>
        <w:t>6</w:t>
      </w:r>
      <w:r>
        <w:rPr>
          <w:sz w:val="24"/>
          <w:szCs w:val="24"/>
        </w:rPr>
        <w:t>-</w:t>
      </w:r>
      <w:r>
        <w:rPr>
          <w:sz w:val="24"/>
          <w:szCs w:val="24"/>
          <w:lang w:val="id-ID"/>
        </w:rPr>
        <w:t>19</w:t>
      </w:r>
      <w:r w:rsidRPr="00622497">
        <w:rPr>
          <w:sz w:val="24"/>
          <w:szCs w:val="24"/>
        </w:rPr>
        <w:t xml:space="preserve"> </w:t>
      </w:r>
      <w:proofErr w:type="spellStart"/>
      <w:r w:rsidRPr="00622497">
        <w:rPr>
          <w:sz w:val="24"/>
          <w:szCs w:val="24"/>
        </w:rPr>
        <w:t>tahun</w:t>
      </w:r>
      <w:proofErr w:type="spellEnd"/>
      <w:r w:rsidRPr="00622497">
        <w:rPr>
          <w:sz w:val="24"/>
          <w:szCs w:val="24"/>
        </w:rPr>
        <w:t xml:space="preserve"> pada </w:t>
      </w:r>
      <w:proofErr w:type="spellStart"/>
      <w:r w:rsidRPr="00622497">
        <w:rPr>
          <w:sz w:val="24"/>
          <w:szCs w:val="24"/>
        </w:rPr>
        <w:t>saat</w:t>
      </w:r>
      <w:proofErr w:type="spellEnd"/>
      <w:r w:rsidRPr="00622497">
        <w:rPr>
          <w:sz w:val="24"/>
          <w:szCs w:val="24"/>
        </w:rPr>
        <w:t xml:space="preserve"> </w:t>
      </w:r>
      <w:proofErr w:type="spellStart"/>
      <w:r w:rsidRPr="00622497">
        <w:rPr>
          <w:sz w:val="24"/>
          <w:szCs w:val="24"/>
        </w:rPr>
        <w:t>pengambilan</w:t>
      </w:r>
      <w:proofErr w:type="spellEnd"/>
      <w:r w:rsidRPr="00622497">
        <w:rPr>
          <w:sz w:val="24"/>
          <w:szCs w:val="24"/>
        </w:rPr>
        <w:t xml:space="preserve"> data. </w:t>
      </w:r>
      <w:proofErr w:type="spellStart"/>
      <w:r w:rsidR="00A67688">
        <w:rPr>
          <w:sz w:val="24"/>
          <w:szCs w:val="24"/>
        </w:rPr>
        <w:t>Partisipan</w:t>
      </w:r>
      <w:proofErr w:type="spellEnd"/>
      <w:r w:rsidR="00A67688">
        <w:rPr>
          <w:sz w:val="24"/>
          <w:szCs w:val="24"/>
        </w:rPr>
        <w:t xml:space="preserve"> </w:t>
      </w:r>
      <w:proofErr w:type="spellStart"/>
      <w:r w:rsidR="00A67688">
        <w:rPr>
          <w:sz w:val="24"/>
          <w:szCs w:val="24"/>
        </w:rPr>
        <w:t>dalam</w:t>
      </w:r>
      <w:proofErr w:type="spellEnd"/>
      <w:r w:rsidR="00A67688">
        <w:rPr>
          <w:sz w:val="24"/>
          <w:szCs w:val="24"/>
        </w:rPr>
        <w:t xml:space="preserve"> </w:t>
      </w:r>
      <w:proofErr w:type="spellStart"/>
      <w:r w:rsidR="00A67688">
        <w:rPr>
          <w:sz w:val="24"/>
          <w:szCs w:val="24"/>
        </w:rPr>
        <w:t>penelitian</w:t>
      </w:r>
      <w:proofErr w:type="spellEnd"/>
      <w:r w:rsidR="00A67688">
        <w:rPr>
          <w:sz w:val="24"/>
          <w:szCs w:val="24"/>
        </w:rPr>
        <w:t xml:space="preserve"> </w:t>
      </w:r>
      <w:proofErr w:type="spellStart"/>
      <w:r w:rsidR="00A67688">
        <w:rPr>
          <w:sz w:val="24"/>
          <w:szCs w:val="24"/>
        </w:rPr>
        <w:t>ini</w:t>
      </w:r>
      <w:proofErr w:type="spellEnd"/>
      <w:r w:rsidR="00A67688">
        <w:rPr>
          <w:sz w:val="24"/>
          <w:szCs w:val="24"/>
        </w:rPr>
        <w:t xml:space="preserve"> </w:t>
      </w:r>
      <w:proofErr w:type="spellStart"/>
      <w:r w:rsidR="00A67688">
        <w:rPr>
          <w:sz w:val="24"/>
          <w:szCs w:val="24"/>
        </w:rPr>
        <w:t>sejumlah</w:t>
      </w:r>
      <w:proofErr w:type="spellEnd"/>
      <w:r w:rsidR="00A67688">
        <w:rPr>
          <w:sz w:val="24"/>
          <w:szCs w:val="24"/>
        </w:rPr>
        <w:t xml:space="preserve"> </w:t>
      </w:r>
      <w:r w:rsidR="008775F7">
        <w:rPr>
          <w:sz w:val="24"/>
          <w:szCs w:val="24"/>
        </w:rPr>
        <w:t xml:space="preserve">265 </w:t>
      </w:r>
      <w:proofErr w:type="spellStart"/>
      <w:r w:rsidR="008775F7">
        <w:rPr>
          <w:sz w:val="24"/>
          <w:szCs w:val="24"/>
        </w:rPr>
        <w:t>dari</w:t>
      </w:r>
      <w:proofErr w:type="spellEnd"/>
      <w:r w:rsidR="008775F7">
        <w:rPr>
          <w:sz w:val="24"/>
          <w:szCs w:val="24"/>
        </w:rPr>
        <w:t xml:space="preserve"> Jakarta Selatan </w:t>
      </w:r>
      <w:proofErr w:type="spellStart"/>
      <w:r w:rsidR="008775F7">
        <w:rPr>
          <w:sz w:val="24"/>
          <w:szCs w:val="24"/>
        </w:rPr>
        <w:t>dengan</w:t>
      </w:r>
      <w:proofErr w:type="spellEnd"/>
      <w:r w:rsidR="008775F7">
        <w:rPr>
          <w:sz w:val="24"/>
          <w:szCs w:val="24"/>
        </w:rPr>
        <w:t xml:space="preserve"> </w:t>
      </w:r>
      <w:proofErr w:type="spellStart"/>
      <w:r w:rsidR="008775F7">
        <w:rPr>
          <w:sz w:val="24"/>
          <w:szCs w:val="24"/>
        </w:rPr>
        <w:t>teknik</w:t>
      </w:r>
      <w:proofErr w:type="spellEnd"/>
      <w:r w:rsidR="008775F7">
        <w:rPr>
          <w:sz w:val="24"/>
          <w:szCs w:val="24"/>
        </w:rPr>
        <w:t xml:space="preserve"> </w:t>
      </w:r>
      <w:proofErr w:type="spellStart"/>
      <w:r w:rsidR="008775F7">
        <w:rPr>
          <w:sz w:val="24"/>
          <w:szCs w:val="24"/>
        </w:rPr>
        <w:t>insidental</w:t>
      </w:r>
      <w:proofErr w:type="spellEnd"/>
      <w:r w:rsidR="008775F7">
        <w:rPr>
          <w:sz w:val="24"/>
          <w:szCs w:val="24"/>
        </w:rPr>
        <w:t xml:space="preserve"> sampling. </w:t>
      </w:r>
      <w:proofErr w:type="spellStart"/>
      <w:r w:rsidR="008775F7">
        <w:rPr>
          <w:sz w:val="24"/>
          <w:szCs w:val="24"/>
        </w:rPr>
        <w:t>Peneliti</w:t>
      </w:r>
      <w:proofErr w:type="spellEnd"/>
      <w:r w:rsidR="008775F7">
        <w:rPr>
          <w:sz w:val="24"/>
          <w:szCs w:val="24"/>
        </w:rPr>
        <w:t xml:space="preserve"> </w:t>
      </w:r>
      <w:proofErr w:type="spellStart"/>
      <w:r w:rsidR="008775F7">
        <w:rPr>
          <w:sz w:val="24"/>
          <w:szCs w:val="24"/>
        </w:rPr>
        <w:t>menyebar</w:t>
      </w:r>
      <w:proofErr w:type="spellEnd"/>
      <w:r w:rsidR="008775F7">
        <w:rPr>
          <w:sz w:val="24"/>
          <w:szCs w:val="24"/>
        </w:rPr>
        <w:t xml:space="preserve"> </w:t>
      </w:r>
      <w:proofErr w:type="spellStart"/>
      <w:r w:rsidR="008775F7">
        <w:rPr>
          <w:sz w:val="24"/>
          <w:szCs w:val="24"/>
        </w:rPr>
        <w:t>angket</w:t>
      </w:r>
      <w:proofErr w:type="spellEnd"/>
      <w:r w:rsidR="008775F7">
        <w:rPr>
          <w:sz w:val="24"/>
          <w:szCs w:val="24"/>
        </w:rPr>
        <w:t xml:space="preserve"> </w:t>
      </w:r>
      <w:proofErr w:type="spellStart"/>
      <w:r w:rsidR="008775F7">
        <w:rPr>
          <w:sz w:val="24"/>
          <w:szCs w:val="24"/>
        </w:rPr>
        <w:t>berupa</w:t>
      </w:r>
      <w:proofErr w:type="spellEnd"/>
      <w:r w:rsidR="008775F7">
        <w:rPr>
          <w:sz w:val="24"/>
          <w:szCs w:val="24"/>
        </w:rPr>
        <w:t xml:space="preserve"> </w:t>
      </w:r>
      <w:proofErr w:type="spellStart"/>
      <w:r w:rsidR="008775F7">
        <w:rPr>
          <w:sz w:val="24"/>
          <w:szCs w:val="24"/>
        </w:rPr>
        <w:t>kuesioner</w:t>
      </w:r>
      <w:proofErr w:type="spellEnd"/>
      <w:r w:rsidR="008775F7">
        <w:rPr>
          <w:sz w:val="24"/>
          <w:szCs w:val="24"/>
        </w:rPr>
        <w:t xml:space="preserve"> </w:t>
      </w:r>
      <w:proofErr w:type="spellStart"/>
      <w:r w:rsidR="008775F7" w:rsidRPr="008775F7">
        <w:rPr>
          <w:i/>
          <w:sz w:val="24"/>
          <w:szCs w:val="24"/>
        </w:rPr>
        <w:t>hardfile</w:t>
      </w:r>
      <w:proofErr w:type="spellEnd"/>
      <w:r w:rsidR="008775F7">
        <w:rPr>
          <w:sz w:val="24"/>
          <w:szCs w:val="24"/>
        </w:rPr>
        <w:t xml:space="preserve"> </w:t>
      </w:r>
      <w:proofErr w:type="spellStart"/>
      <w:r w:rsidR="008775F7">
        <w:rPr>
          <w:sz w:val="24"/>
          <w:szCs w:val="24"/>
        </w:rPr>
        <w:t>maupun</w:t>
      </w:r>
      <w:proofErr w:type="spellEnd"/>
      <w:r w:rsidR="008775F7">
        <w:rPr>
          <w:sz w:val="24"/>
          <w:szCs w:val="24"/>
        </w:rPr>
        <w:t xml:space="preserve"> </w:t>
      </w:r>
      <w:proofErr w:type="spellStart"/>
      <w:r w:rsidR="008775F7" w:rsidRPr="008775F7">
        <w:rPr>
          <w:i/>
          <w:sz w:val="24"/>
          <w:szCs w:val="24"/>
        </w:rPr>
        <w:t>softfile</w:t>
      </w:r>
      <w:proofErr w:type="spellEnd"/>
      <w:r w:rsidR="008775F7">
        <w:rPr>
          <w:sz w:val="24"/>
          <w:szCs w:val="24"/>
        </w:rPr>
        <w:t xml:space="preserve"> </w:t>
      </w:r>
      <w:proofErr w:type="spellStart"/>
      <w:r w:rsidR="008775F7">
        <w:rPr>
          <w:sz w:val="24"/>
          <w:szCs w:val="24"/>
        </w:rPr>
        <w:t>kepada</w:t>
      </w:r>
      <w:proofErr w:type="spellEnd"/>
      <w:r w:rsidR="008775F7">
        <w:rPr>
          <w:sz w:val="24"/>
          <w:szCs w:val="24"/>
        </w:rPr>
        <w:t xml:space="preserve"> </w:t>
      </w:r>
      <w:proofErr w:type="spellStart"/>
      <w:r w:rsidR="008775F7">
        <w:rPr>
          <w:sz w:val="24"/>
          <w:szCs w:val="24"/>
        </w:rPr>
        <w:t>pelajar</w:t>
      </w:r>
      <w:proofErr w:type="spellEnd"/>
      <w:r w:rsidR="008775F7">
        <w:rPr>
          <w:sz w:val="24"/>
          <w:szCs w:val="24"/>
        </w:rPr>
        <w:t xml:space="preserve"> SMA di Jakarta Selatan. </w:t>
      </w:r>
    </w:p>
    <w:p w14:paraId="7AD8A13D" w14:textId="77777777" w:rsidR="00EE5916" w:rsidRPr="00D43311" w:rsidRDefault="00EE5916" w:rsidP="00D43311">
      <w:pPr>
        <w:jc w:val="both"/>
        <w:rPr>
          <w:bCs/>
          <w:i/>
          <w:iCs/>
          <w:sz w:val="24"/>
          <w:szCs w:val="24"/>
          <w:lang w:val="id-ID"/>
        </w:rPr>
      </w:pPr>
    </w:p>
    <w:p w14:paraId="63AE95AC" w14:textId="77777777" w:rsidR="00EE5916" w:rsidRPr="00D43311" w:rsidRDefault="00617C7F" w:rsidP="00D43311">
      <w:pPr>
        <w:widowControl/>
        <w:autoSpaceDE/>
        <w:autoSpaceDN/>
        <w:contextualSpacing/>
        <w:jc w:val="both"/>
        <w:rPr>
          <w:bCs/>
          <w:i/>
          <w:iCs/>
          <w:sz w:val="24"/>
          <w:szCs w:val="24"/>
        </w:rPr>
      </w:pPr>
      <w:r w:rsidRPr="00D43311">
        <w:rPr>
          <w:bCs/>
          <w:i/>
          <w:iCs/>
          <w:sz w:val="24"/>
          <w:szCs w:val="24"/>
          <w:lang w:val="id-ID"/>
        </w:rPr>
        <w:t>Instrumen</w:t>
      </w:r>
      <w:r w:rsidR="00EE5916" w:rsidRPr="00D43311">
        <w:rPr>
          <w:bCs/>
          <w:i/>
          <w:iCs/>
          <w:sz w:val="24"/>
          <w:szCs w:val="24"/>
        </w:rPr>
        <w:t xml:space="preserve"> </w:t>
      </w:r>
      <w:proofErr w:type="spellStart"/>
      <w:r w:rsidR="00EE5916" w:rsidRPr="00D43311">
        <w:rPr>
          <w:bCs/>
          <w:i/>
          <w:iCs/>
          <w:sz w:val="24"/>
          <w:szCs w:val="24"/>
        </w:rPr>
        <w:t>Penelitian</w:t>
      </w:r>
      <w:proofErr w:type="spellEnd"/>
    </w:p>
    <w:p w14:paraId="099040D3" w14:textId="364AF3E8" w:rsidR="00EE5916" w:rsidRDefault="008775F7" w:rsidP="00D43311">
      <w:pPr>
        <w:jc w:val="both"/>
        <w:rPr>
          <w:sz w:val="24"/>
          <w:szCs w:val="24"/>
        </w:rPr>
      </w:pPr>
      <w:r>
        <w:rPr>
          <w:sz w:val="24"/>
          <w:szCs w:val="24"/>
        </w:rPr>
        <w:t xml:space="preserve">Alat </w:t>
      </w:r>
      <w:proofErr w:type="spellStart"/>
      <w:r>
        <w:rPr>
          <w:sz w:val="24"/>
          <w:szCs w:val="24"/>
        </w:rPr>
        <w:t>ukur</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w:t>
      </w:r>
      <w:r w:rsidRPr="00D9327A">
        <w:rPr>
          <w:sz w:val="24"/>
          <w:szCs w:val="24"/>
        </w:rPr>
        <w:t xml:space="preserve">Alat </w:t>
      </w:r>
      <w:proofErr w:type="spellStart"/>
      <w:r w:rsidRPr="00D9327A">
        <w:rPr>
          <w:sz w:val="24"/>
          <w:szCs w:val="24"/>
        </w:rPr>
        <w:t>ukur</w:t>
      </w:r>
      <w:proofErr w:type="spellEnd"/>
      <w:r w:rsidRPr="00D9327A">
        <w:rPr>
          <w:sz w:val="24"/>
          <w:szCs w:val="24"/>
        </w:rPr>
        <w:t xml:space="preserve"> yang </w:t>
      </w:r>
      <w:proofErr w:type="spellStart"/>
      <w:r w:rsidRPr="00D9327A">
        <w:rPr>
          <w:sz w:val="24"/>
          <w:szCs w:val="24"/>
        </w:rPr>
        <w:t>digunakan</w:t>
      </w:r>
      <w:proofErr w:type="spellEnd"/>
      <w:r w:rsidRPr="00D9327A">
        <w:rPr>
          <w:sz w:val="24"/>
          <w:szCs w:val="24"/>
        </w:rPr>
        <w:t xml:space="preserve"> </w:t>
      </w:r>
      <w:proofErr w:type="spellStart"/>
      <w:r w:rsidRPr="00D9327A">
        <w:rPr>
          <w:sz w:val="24"/>
          <w:szCs w:val="24"/>
        </w:rPr>
        <w:t>dalam</w:t>
      </w:r>
      <w:proofErr w:type="spellEnd"/>
      <w:r w:rsidRPr="00D9327A">
        <w:rPr>
          <w:sz w:val="24"/>
          <w:szCs w:val="24"/>
        </w:rPr>
        <w:t xml:space="preserve"> </w:t>
      </w:r>
      <w:proofErr w:type="spellStart"/>
      <w:r w:rsidRPr="00D9327A">
        <w:rPr>
          <w:sz w:val="24"/>
          <w:szCs w:val="24"/>
        </w:rPr>
        <w:t>pengukuran</w:t>
      </w:r>
      <w:proofErr w:type="spellEnd"/>
      <w:r w:rsidRPr="00D9327A">
        <w:rPr>
          <w:sz w:val="24"/>
          <w:szCs w:val="24"/>
        </w:rPr>
        <w:t xml:space="preserve"> </w:t>
      </w:r>
      <w:proofErr w:type="spellStart"/>
      <w:r w:rsidRPr="00D9327A">
        <w:rPr>
          <w:sz w:val="24"/>
          <w:szCs w:val="24"/>
        </w:rPr>
        <w:t>Adiksi</w:t>
      </w:r>
      <w:proofErr w:type="spellEnd"/>
      <w:r w:rsidRPr="00D9327A">
        <w:rPr>
          <w:sz w:val="24"/>
          <w:szCs w:val="24"/>
        </w:rPr>
        <w:t xml:space="preserve"> </w:t>
      </w:r>
      <w:proofErr w:type="spellStart"/>
      <w:r w:rsidRPr="00D9327A">
        <w:rPr>
          <w:sz w:val="24"/>
          <w:szCs w:val="24"/>
        </w:rPr>
        <w:t>penggunaan</w:t>
      </w:r>
      <w:proofErr w:type="spellEnd"/>
      <w:r w:rsidRPr="00D9327A">
        <w:rPr>
          <w:sz w:val="24"/>
          <w:szCs w:val="24"/>
        </w:rPr>
        <w:t xml:space="preserve"> Instagram </w:t>
      </w:r>
      <w:proofErr w:type="spellStart"/>
      <w:r w:rsidRPr="00D9327A">
        <w:rPr>
          <w:sz w:val="24"/>
          <w:szCs w:val="24"/>
        </w:rPr>
        <w:t>yaitu</w:t>
      </w:r>
      <w:proofErr w:type="spellEnd"/>
      <w:r w:rsidRPr="00D9327A">
        <w:rPr>
          <w:sz w:val="24"/>
          <w:szCs w:val="24"/>
        </w:rPr>
        <w:t xml:space="preserve"> </w:t>
      </w:r>
      <w:r w:rsidRPr="00D9327A">
        <w:rPr>
          <w:i/>
          <w:sz w:val="24"/>
          <w:szCs w:val="24"/>
        </w:rPr>
        <w:t>Bergen Social Media Addiction Scale (BSMAS)</w:t>
      </w:r>
      <w:r w:rsidRPr="00D9327A">
        <w:rPr>
          <w:sz w:val="24"/>
          <w:szCs w:val="24"/>
        </w:rPr>
        <w:t xml:space="preserve"> </w:t>
      </w:r>
      <w:proofErr w:type="gramStart"/>
      <w:r w:rsidRPr="00D9327A">
        <w:rPr>
          <w:sz w:val="24"/>
          <w:szCs w:val="24"/>
        </w:rPr>
        <w:t xml:space="preserve">dan  </w:t>
      </w:r>
      <w:proofErr w:type="spellStart"/>
      <w:r w:rsidRPr="00D9327A">
        <w:rPr>
          <w:sz w:val="24"/>
          <w:szCs w:val="24"/>
        </w:rPr>
        <w:t>merupakan</w:t>
      </w:r>
      <w:proofErr w:type="spellEnd"/>
      <w:proofErr w:type="gramEnd"/>
      <w:r w:rsidRPr="00D9327A">
        <w:rPr>
          <w:sz w:val="24"/>
          <w:szCs w:val="24"/>
        </w:rPr>
        <w:t xml:space="preserve"> </w:t>
      </w:r>
      <w:proofErr w:type="spellStart"/>
      <w:r w:rsidRPr="00D9327A">
        <w:rPr>
          <w:sz w:val="24"/>
          <w:szCs w:val="24"/>
        </w:rPr>
        <w:t>versi</w:t>
      </w:r>
      <w:proofErr w:type="spellEnd"/>
      <w:r w:rsidRPr="00D9327A">
        <w:rPr>
          <w:sz w:val="24"/>
          <w:szCs w:val="24"/>
        </w:rPr>
        <w:t xml:space="preserve"> </w:t>
      </w:r>
      <w:proofErr w:type="spellStart"/>
      <w:r w:rsidRPr="00D9327A">
        <w:rPr>
          <w:sz w:val="24"/>
          <w:szCs w:val="24"/>
        </w:rPr>
        <w:t>modifikasi</w:t>
      </w:r>
      <w:proofErr w:type="spellEnd"/>
      <w:r w:rsidRPr="00D9327A">
        <w:rPr>
          <w:sz w:val="24"/>
          <w:szCs w:val="24"/>
        </w:rPr>
        <w:t xml:space="preserve"> </w:t>
      </w:r>
      <w:proofErr w:type="spellStart"/>
      <w:r w:rsidRPr="00D9327A">
        <w:rPr>
          <w:sz w:val="24"/>
          <w:szCs w:val="24"/>
        </w:rPr>
        <w:t>dari</w:t>
      </w:r>
      <w:proofErr w:type="spellEnd"/>
      <w:r w:rsidRPr="00D9327A">
        <w:rPr>
          <w:sz w:val="24"/>
          <w:szCs w:val="24"/>
        </w:rPr>
        <w:t xml:space="preserve"> </w:t>
      </w:r>
      <w:r w:rsidRPr="00D9327A">
        <w:rPr>
          <w:i/>
          <w:sz w:val="24"/>
          <w:szCs w:val="24"/>
        </w:rPr>
        <w:t>Bergen Facebook Addiction Scale</w:t>
      </w:r>
      <w:r w:rsidRPr="00D9327A">
        <w:rPr>
          <w:sz w:val="24"/>
          <w:szCs w:val="24"/>
        </w:rPr>
        <w:t xml:space="preserve"> (</w:t>
      </w:r>
      <w:r w:rsidRPr="00D9327A">
        <w:rPr>
          <w:i/>
          <w:sz w:val="24"/>
          <w:szCs w:val="24"/>
        </w:rPr>
        <w:t>BFAS</w:t>
      </w:r>
      <w:r w:rsidRPr="00D9327A">
        <w:rPr>
          <w:sz w:val="24"/>
          <w:szCs w:val="24"/>
        </w:rPr>
        <w:t xml:space="preserve">; </w:t>
      </w:r>
      <w:proofErr w:type="spellStart"/>
      <w:r w:rsidRPr="00D9327A">
        <w:rPr>
          <w:sz w:val="24"/>
          <w:szCs w:val="24"/>
        </w:rPr>
        <w:t>Andreassen</w:t>
      </w:r>
      <w:proofErr w:type="spellEnd"/>
      <w:r w:rsidRPr="00D9327A">
        <w:rPr>
          <w:sz w:val="24"/>
          <w:szCs w:val="24"/>
        </w:rPr>
        <w:t xml:space="preserve"> et al., 2012). </w:t>
      </w:r>
      <w:proofErr w:type="spellStart"/>
      <w:r w:rsidRPr="00D9327A">
        <w:rPr>
          <w:sz w:val="24"/>
          <w:szCs w:val="24"/>
        </w:rPr>
        <w:t>Modifikasi</w:t>
      </w:r>
      <w:proofErr w:type="spellEnd"/>
      <w:r w:rsidRPr="00D9327A">
        <w:rPr>
          <w:sz w:val="24"/>
          <w:szCs w:val="24"/>
        </w:rPr>
        <w:t xml:space="preserve"> pada </w:t>
      </w:r>
      <w:proofErr w:type="spellStart"/>
      <w:r w:rsidRPr="00D9327A">
        <w:rPr>
          <w:sz w:val="24"/>
          <w:szCs w:val="24"/>
        </w:rPr>
        <w:t>alat</w:t>
      </w:r>
      <w:proofErr w:type="spellEnd"/>
      <w:r w:rsidRPr="00D9327A">
        <w:rPr>
          <w:sz w:val="24"/>
          <w:szCs w:val="24"/>
        </w:rPr>
        <w:t xml:space="preserve"> </w:t>
      </w:r>
      <w:proofErr w:type="spellStart"/>
      <w:r w:rsidRPr="00D9327A">
        <w:rPr>
          <w:sz w:val="24"/>
          <w:szCs w:val="24"/>
        </w:rPr>
        <w:t>ukur</w:t>
      </w:r>
      <w:proofErr w:type="spellEnd"/>
      <w:r w:rsidRPr="00D9327A">
        <w:rPr>
          <w:sz w:val="24"/>
          <w:szCs w:val="24"/>
        </w:rPr>
        <w:t xml:space="preserve"> </w:t>
      </w:r>
      <w:r w:rsidRPr="00D9327A">
        <w:rPr>
          <w:i/>
          <w:sz w:val="24"/>
          <w:szCs w:val="24"/>
        </w:rPr>
        <w:t>Bergen Social Media Addiction Scale (BSMAS)</w:t>
      </w:r>
      <w:r w:rsidRPr="00D9327A">
        <w:rPr>
          <w:sz w:val="24"/>
          <w:szCs w:val="24"/>
        </w:rPr>
        <w:t xml:space="preserve"> </w:t>
      </w:r>
      <w:proofErr w:type="spellStart"/>
      <w:r w:rsidRPr="00D9327A">
        <w:rPr>
          <w:sz w:val="24"/>
          <w:szCs w:val="24"/>
        </w:rPr>
        <w:t>yaitu</w:t>
      </w:r>
      <w:proofErr w:type="spellEnd"/>
      <w:r w:rsidRPr="00D9327A">
        <w:rPr>
          <w:sz w:val="24"/>
          <w:szCs w:val="24"/>
        </w:rPr>
        <w:t xml:space="preserve"> </w:t>
      </w:r>
      <w:proofErr w:type="spellStart"/>
      <w:r w:rsidRPr="00D9327A">
        <w:rPr>
          <w:sz w:val="24"/>
          <w:szCs w:val="24"/>
        </w:rPr>
        <w:t>menggunakan</w:t>
      </w:r>
      <w:proofErr w:type="spellEnd"/>
      <w:r w:rsidRPr="00D9327A">
        <w:rPr>
          <w:sz w:val="24"/>
          <w:szCs w:val="24"/>
        </w:rPr>
        <w:t xml:space="preserve"> kata ‘media </w:t>
      </w:r>
      <w:proofErr w:type="spellStart"/>
      <w:r w:rsidRPr="00D9327A">
        <w:rPr>
          <w:sz w:val="24"/>
          <w:szCs w:val="24"/>
        </w:rPr>
        <w:t>sosial</w:t>
      </w:r>
      <w:proofErr w:type="spellEnd"/>
      <w:r w:rsidRPr="00D9327A">
        <w:rPr>
          <w:sz w:val="24"/>
          <w:szCs w:val="24"/>
        </w:rPr>
        <w:t xml:space="preserve">’ dan </w:t>
      </w:r>
      <w:proofErr w:type="spellStart"/>
      <w:r w:rsidRPr="00D9327A">
        <w:rPr>
          <w:sz w:val="24"/>
          <w:szCs w:val="24"/>
        </w:rPr>
        <w:t>bukan</w:t>
      </w:r>
      <w:proofErr w:type="spellEnd"/>
      <w:r w:rsidRPr="00D9327A">
        <w:rPr>
          <w:sz w:val="24"/>
          <w:szCs w:val="24"/>
        </w:rPr>
        <w:t xml:space="preserve"> kata ‘Facebook’, </w:t>
      </w:r>
      <w:proofErr w:type="spellStart"/>
      <w:r w:rsidRPr="00D9327A">
        <w:rPr>
          <w:sz w:val="24"/>
          <w:szCs w:val="24"/>
        </w:rPr>
        <w:t>dengan</w:t>
      </w:r>
      <w:proofErr w:type="spellEnd"/>
      <w:r w:rsidRPr="00D9327A">
        <w:rPr>
          <w:sz w:val="24"/>
          <w:szCs w:val="24"/>
        </w:rPr>
        <w:t xml:space="preserve"> media </w:t>
      </w:r>
      <w:proofErr w:type="spellStart"/>
      <w:r w:rsidRPr="00D9327A">
        <w:rPr>
          <w:sz w:val="24"/>
          <w:szCs w:val="24"/>
        </w:rPr>
        <w:t>sosial</w:t>
      </w:r>
      <w:proofErr w:type="spellEnd"/>
      <w:r w:rsidRPr="00D9327A">
        <w:rPr>
          <w:sz w:val="24"/>
          <w:szCs w:val="24"/>
        </w:rPr>
        <w:t xml:space="preserve"> </w:t>
      </w:r>
      <w:proofErr w:type="spellStart"/>
      <w:r w:rsidRPr="00D9327A">
        <w:rPr>
          <w:sz w:val="24"/>
          <w:szCs w:val="24"/>
        </w:rPr>
        <w:t>didefinisikan</w:t>
      </w:r>
      <w:proofErr w:type="spellEnd"/>
      <w:r w:rsidRPr="00D9327A">
        <w:rPr>
          <w:sz w:val="24"/>
          <w:szCs w:val="24"/>
        </w:rPr>
        <w:t xml:space="preserve"> </w:t>
      </w:r>
      <w:proofErr w:type="spellStart"/>
      <w:r w:rsidRPr="00D9327A">
        <w:rPr>
          <w:sz w:val="24"/>
          <w:szCs w:val="24"/>
        </w:rPr>
        <w:t>sebagai</w:t>
      </w:r>
      <w:proofErr w:type="spellEnd"/>
      <w:r w:rsidRPr="00D9327A">
        <w:rPr>
          <w:sz w:val="24"/>
          <w:szCs w:val="24"/>
        </w:rPr>
        <w:t xml:space="preserve"> Facebook, Twitter, Instagram dan </w:t>
      </w:r>
      <w:proofErr w:type="spellStart"/>
      <w:r w:rsidRPr="00D9327A">
        <w:rPr>
          <w:sz w:val="24"/>
          <w:szCs w:val="24"/>
        </w:rPr>
        <w:t>sejenisnya</w:t>
      </w:r>
      <w:proofErr w:type="spellEnd"/>
      <w:r w:rsidRPr="00D9327A">
        <w:rPr>
          <w:sz w:val="24"/>
          <w:szCs w:val="24"/>
        </w:rPr>
        <w:t xml:space="preserve">. </w:t>
      </w:r>
      <w:proofErr w:type="spellStart"/>
      <w:r w:rsidRPr="00D9327A">
        <w:rPr>
          <w:sz w:val="24"/>
          <w:szCs w:val="24"/>
        </w:rPr>
        <w:t>Kemudian</w:t>
      </w:r>
      <w:proofErr w:type="spellEnd"/>
      <w:r w:rsidRPr="00D9327A">
        <w:rPr>
          <w:sz w:val="24"/>
          <w:szCs w:val="24"/>
        </w:rPr>
        <w:t xml:space="preserve"> </w:t>
      </w:r>
      <w:proofErr w:type="spellStart"/>
      <w:r w:rsidRPr="00D9327A">
        <w:rPr>
          <w:sz w:val="24"/>
          <w:szCs w:val="24"/>
        </w:rPr>
        <w:t>peneliti</w:t>
      </w:r>
      <w:proofErr w:type="spellEnd"/>
      <w:r w:rsidRPr="00D9327A">
        <w:rPr>
          <w:sz w:val="24"/>
          <w:szCs w:val="24"/>
        </w:rPr>
        <w:t xml:space="preserve"> </w:t>
      </w:r>
      <w:proofErr w:type="spellStart"/>
      <w:r w:rsidRPr="00D9327A">
        <w:rPr>
          <w:sz w:val="24"/>
          <w:szCs w:val="24"/>
        </w:rPr>
        <w:t>melakukan</w:t>
      </w:r>
      <w:proofErr w:type="spellEnd"/>
      <w:r w:rsidRPr="00D9327A">
        <w:rPr>
          <w:sz w:val="24"/>
          <w:szCs w:val="24"/>
        </w:rPr>
        <w:t xml:space="preserve"> </w:t>
      </w:r>
      <w:proofErr w:type="spellStart"/>
      <w:r w:rsidRPr="00D9327A">
        <w:rPr>
          <w:sz w:val="24"/>
          <w:szCs w:val="24"/>
        </w:rPr>
        <w:t>modifikasi</w:t>
      </w:r>
      <w:proofErr w:type="spellEnd"/>
      <w:r w:rsidRPr="00D9327A">
        <w:rPr>
          <w:sz w:val="24"/>
          <w:szCs w:val="24"/>
        </w:rPr>
        <w:t xml:space="preserve"> pada </w:t>
      </w:r>
      <w:proofErr w:type="spellStart"/>
      <w:r w:rsidRPr="00D9327A">
        <w:rPr>
          <w:sz w:val="24"/>
          <w:szCs w:val="24"/>
        </w:rPr>
        <w:t>alat</w:t>
      </w:r>
      <w:proofErr w:type="spellEnd"/>
      <w:r w:rsidRPr="00D9327A">
        <w:rPr>
          <w:sz w:val="24"/>
          <w:szCs w:val="24"/>
        </w:rPr>
        <w:t xml:space="preserve"> </w:t>
      </w:r>
      <w:proofErr w:type="spellStart"/>
      <w:r w:rsidRPr="00D9327A">
        <w:rPr>
          <w:sz w:val="24"/>
          <w:szCs w:val="24"/>
        </w:rPr>
        <w:t>ukur</w:t>
      </w:r>
      <w:proofErr w:type="spellEnd"/>
      <w:r w:rsidRPr="00D9327A">
        <w:rPr>
          <w:sz w:val="24"/>
          <w:szCs w:val="24"/>
        </w:rPr>
        <w:t xml:space="preserve"> </w:t>
      </w:r>
      <w:r w:rsidRPr="00D9327A">
        <w:rPr>
          <w:i/>
          <w:sz w:val="24"/>
          <w:szCs w:val="24"/>
        </w:rPr>
        <w:t>Bergen Social Media Addiction Scale (BSMAS)</w:t>
      </w:r>
      <w:r w:rsidRPr="00D9327A">
        <w:rPr>
          <w:sz w:val="24"/>
          <w:szCs w:val="24"/>
        </w:rPr>
        <w:t xml:space="preserve"> </w:t>
      </w:r>
      <w:proofErr w:type="spellStart"/>
      <w:r w:rsidRPr="00D9327A">
        <w:rPr>
          <w:sz w:val="24"/>
          <w:szCs w:val="24"/>
        </w:rPr>
        <w:t>dengan</w:t>
      </w:r>
      <w:proofErr w:type="spellEnd"/>
      <w:r w:rsidRPr="00D9327A">
        <w:rPr>
          <w:sz w:val="24"/>
          <w:szCs w:val="24"/>
        </w:rPr>
        <w:t xml:space="preserve"> </w:t>
      </w:r>
      <w:proofErr w:type="spellStart"/>
      <w:r w:rsidRPr="00D9327A">
        <w:rPr>
          <w:sz w:val="24"/>
          <w:szCs w:val="24"/>
        </w:rPr>
        <w:t>menggunakan</w:t>
      </w:r>
      <w:proofErr w:type="spellEnd"/>
      <w:r w:rsidRPr="00D9327A">
        <w:rPr>
          <w:sz w:val="24"/>
          <w:szCs w:val="24"/>
        </w:rPr>
        <w:t xml:space="preserve"> kata ‘Instagram’ </w:t>
      </w:r>
      <w:proofErr w:type="spellStart"/>
      <w:r w:rsidRPr="00D9327A">
        <w:rPr>
          <w:sz w:val="24"/>
          <w:szCs w:val="24"/>
        </w:rPr>
        <w:t>untuk</w:t>
      </w:r>
      <w:proofErr w:type="spellEnd"/>
      <w:r w:rsidRPr="00D9327A">
        <w:rPr>
          <w:sz w:val="24"/>
          <w:szCs w:val="24"/>
        </w:rPr>
        <w:t xml:space="preserve"> </w:t>
      </w:r>
      <w:proofErr w:type="spellStart"/>
      <w:r w:rsidRPr="00D9327A">
        <w:rPr>
          <w:sz w:val="24"/>
          <w:szCs w:val="24"/>
        </w:rPr>
        <w:t>menggantikan</w:t>
      </w:r>
      <w:proofErr w:type="spellEnd"/>
      <w:r w:rsidRPr="00D9327A">
        <w:rPr>
          <w:sz w:val="24"/>
          <w:szCs w:val="24"/>
        </w:rPr>
        <w:t xml:space="preserve"> kata </w:t>
      </w:r>
      <w:proofErr w:type="spellStart"/>
      <w:r w:rsidRPr="00D9327A">
        <w:rPr>
          <w:sz w:val="24"/>
          <w:szCs w:val="24"/>
        </w:rPr>
        <w:t>sosial</w:t>
      </w:r>
      <w:proofErr w:type="spellEnd"/>
      <w:r w:rsidRPr="00D9327A">
        <w:rPr>
          <w:sz w:val="24"/>
          <w:szCs w:val="24"/>
        </w:rPr>
        <w:t xml:space="preserve"> media </w:t>
      </w:r>
      <w:proofErr w:type="spellStart"/>
      <w:r w:rsidRPr="00D9327A">
        <w:rPr>
          <w:sz w:val="24"/>
          <w:szCs w:val="24"/>
        </w:rPr>
        <w:t>atau</w:t>
      </w:r>
      <w:proofErr w:type="spellEnd"/>
      <w:r w:rsidRPr="00D9327A">
        <w:rPr>
          <w:sz w:val="24"/>
          <w:szCs w:val="24"/>
        </w:rPr>
        <w:t xml:space="preserve"> Facebook </w:t>
      </w:r>
      <w:proofErr w:type="spellStart"/>
      <w:r w:rsidRPr="00D9327A">
        <w:rPr>
          <w:sz w:val="24"/>
          <w:szCs w:val="24"/>
        </w:rPr>
        <w:t>dalam</w:t>
      </w:r>
      <w:proofErr w:type="spellEnd"/>
      <w:r w:rsidRPr="00D9327A">
        <w:rPr>
          <w:sz w:val="24"/>
          <w:szCs w:val="24"/>
        </w:rPr>
        <w:t xml:space="preserve"> </w:t>
      </w:r>
      <w:proofErr w:type="spellStart"/>
      <w:r w:rsidRPr="00D9327A">
        <w:rPr>
          <w:sz w:val="24"/>
          <w:szCs w:val="24"/>
        </w:rPr>
        <w:t>butir</w:t>
      </w:r>
      <w:proofErr w:type="spellEnd"/>
      <w:r w:rsidRPr="00D9327A">
        <w:rPr>
          <w:sz w:val="24"/>
          <w:szCs w:val="24"/>
        </w:rPr>
        <w:t xml:space="preserve"> item </w:t>
      </w:r>
      <w:proofErr w:type="spellStart"/>
      <w:r w:rsidRPr="00D9327A">
        <w:rPr>
          <w:sz w:val="24"/>
          <w:szCs w:val="24"/>
        </w:rPr>
        <w:t>nya</w:t>
      </w:r>
      <w:proofErr w:type="spellEnd"/>
      <w:r>
        <w:rPr>
          <w:sz w:val="24"/>
          <w:szCs w:val="24"/>
        </w:rPr>
        <w:t>.</w:t>
      </w:r>
    </w:p>
    <w:p w14:paraId="50A28F6D" w14:textId="50B52311" w:rsidR="008775F7" w:rsidRPr="00EE5916" w:rsidRDefault="008775F7" w:rsidP="00D43311">
      <w:pPr>
        <w:jc w:val="both"/>
        <w:rPr>
          <w:sz w:val="24"/>
          <w:szCs w:val="24"/>
          <w:lang w:val="id-ID"/>
        </w:rPr>
      </w:pPr>
      <w:r>
        <w:rPr>
          <w:sz w:val="24"/>
          <w:szCs w:val="24"/>
        </w:rPr>
        <w:t>Skala</w:t>
      </w:r>
      <w:r w:rsidRPr="00684F81">
        <w:rPr>
          <w:sz w:val="24"/>
          <w:szCs w:val="24"/>
        </w:rPr>
        <w:t xml:space="preserve"> </w:t>
      </w:r>
      <w:proofErr w:type="spellStart"/>
      <w:r w:rsidRPr="00684F81">
        <w:rPr>
          <w:sz w:val="24"/>
          <w:szCs w:val="24"/>
        </w:rPr>
        <w:t>ini</w:t>
      </w:r>
      <w:proofErr w:type="spellEnd"/>
      <w:r w:rsidRPr="00684F81">
        <w:rPr>
          <w:sz w:val="24"/>
          <w:szCs w:val="24"/>
        </w:rPr>
        <w:t xml:space="preserve"> </w:t>
      </w:r>
      <w:proofErr w:type="spellStart"/>
      <w:r w:rsidRPr="00684F81">
        <w:rPr>
          <w:sz w:val="24"/>
          <w:szCs w:val="24"/>
        </w:rPr>
        <w:t>terdiri</w:t>
      </w:r>
      <w:proofErr w:type="spellEnd"/>
      <w:r w:rsidRPr="00684F81">
        <w:rPr>
          <w:sz w:val="24"/>
          <w:szCs w:val="24"/>
        </w:rPr>
        <w:t xml:space="preserve"> </w:t>
      </w:r>
      <w:proofErr w:type="spellStart"/>
      <w:r w:rsidRPr="00684F81">
        <w:rPr>
          <w:sz w:val="24"/>
          <w:szCs w:val="24"/>
        </w:rPr>
        <w:t>dari</w:t>
      </w:r>
      <w:proofErr w:type="spellEnd"/>
      <w:r w:rsidRPr="00684F81">
        <w:rPr>
          <w:sz w:val="24"/>
          <w:szCs w:val="24"/>
        </w:rPr>
        <w:t xml:space="preserve"> 18 item yang </w:t>
      </w:r>
      <w:proofErr w:type="spellStart"/>
      <w:r w:rsidRPr="00684F81">
        <w:rPr>
          <w:sz w:val="24"/>
          <w:szCs w:val="24"/>
        </w:rPr>
        <w:t>terbagi</w:t>
      </w:r>
      <w:proofErr w:type="spellEnd"/>
      <w:r w:rsidRPr="00684F81">
        <w:rPr>
          <w:sz w:val="24"/>
          <w:szCs w:val="24"/>
        </w:rPr>
        <w:t xml:space="preserve"> </w:t>
      </w:r>
      <w:proofErr w:type="spellStart"/>
      <w:r w:rsidRPr="00684F81">
        <w:rPr>
          <w:sz w:val="24"/>
          <w:szCs w:val="24"/>
        </w:rPr>
        <w:t>menjadi</w:t>
      </w:r>
      <w:proofErr w:type="spellEnd"/>
      <w:r w:rsidRPr="00684F81">
        <w:rPr>
          <w:sz w:val="24"/>
          <w:szCs w:val="24"/>
        </w:rPr>
        <w:t xml:space="preserve"> 6 </w:t>
      </w:r>
      <w:proofErr w:type="spellStart"/>
      <w:r w:rsidRPr="00684F81">
        <w:rPr>
          <w:sz w:val="24"/>
          <w:szCs w:val="24"/>
        </w:rPr>
        <w:t>indikator</w:t>
      </w:r>
      <w:proofErr w:type="spellEnd"/>
      <w:r w:rsidRPr="00684F81">
        <w:rPr>
          <w:sz w:val="24"/>
          <w:szCs w:val="24"/>
        </w:rPr>
        <w:t xml:space="preserve">, </w:t>
      </w:r>
      <w:proofErr w:type="spellStart"/>
      <w:r w:rsidRPr="00684F81">
        <w:rPr>
          <w:sz w:val="24"/>
          <w:szCs w:val="24"/>
        </w:rPr>
        <w:t>keseluruhan</w:t>
      </w:r>
      <w:proofErr w:type="spellEnd"/>
      <w:r w:rsidRPr="00684F81">
        <w:rPr>
          <w:sz w:val="24"/>
          <w:szCs w:val="24"/>
        </w:rPr>
        <w:t xml:space="preserve"> item pada </w:t>
      </w:r>
      <w:proofErr w:type="spellStart"/>
      <w:r w:rsidRPr="00684F81">
        <w:rPr>
          <w:sz w:val="24"/>
          <w:szCs w:val="24"/>
        </w:rPr>
        <w:t>skala</w:t>
      </w:r>
      <w:proofErr w:type="spellEnd"/>
      <w:r w:rsidRPr="00684F81">
        <w:rPr>
          <w:sz w:val="24"/>
          <w:szCs w:val="24"/>
        </w:rPr>
        <w:t xml:space="preserve"> </w:t>
      </w:r>
      <w:proofErr w:type="spellStart"/>
      <w:r w:rsidRPr="00684F81">
        <w:rPr>
          <w:sz w:val="24"/>
          <w:szCs w:val="24"/>
        </w:rPr>
        <w:t>ini</w:t>
      </w:r>
      <w:proofErr w:type="spellEnd"/>
      <w:r w:rsidRPr="00684F81">
        <w:rPr>
          <w:sz w:val="24"/>
          <w:szCs w:val="24"/>
        </w:rPr>
        <w:t xml:space="preserve"> </w:t>
      </w:r>
      <w:proofErr w:type="spellStart"/>
      <w:r w:rsidRPr="00684F81">
        <w:rPr>
          <w:sz w:val="24"/>
          <w:szCs w:val="24"/>
        </w:rPr>
        <w:t>menggunakan</w:t>
      </w:r>
      <w:proofErr w:type="spellEnd"/>
      <w:r w:rsidRPr="00684F81">
        <w:rPr>
          <w:sz w:val="24"/>
          <w:szCs w:val="24"/>
        </w:rPr>
        <w:t xml:space="preserve"> </w:t>
      </w:r>
      <w:proofErr w:type="spellStart"/>
      <w:r w:rsidRPr="00684F81">
        <w:rPr>
          <w:sz w:val="24"/>
          <w:szCs w:val="24"/>
        </w:rPr>
        <w:t>skala</w:t>
      </w:r>
      <w:proofErr w:type="spellEnd"/>
      <w:r w:rsidRPr="00684F81">
        <w:rPr>
          <w:sz w:val="24"/>
          <w:szCs w:val="24"/>
        </w:rPr>
        <w:t xml:space="preserve"> </w:t>
      </w:r>
      <w:proofErr w:type="spellStart"/>
      <w:r w:rsidRPr="00684F81">
        <w:rPr>
          <w:i/>
          <w:sz w:val="24"/>
          <w:szCs w:val="24"/>
        </w:rPr>
        <w:t>likert</w:t>
      </w:r>
      <w:proofErr w:type="spellEnd"/>
      <w:r w:rsidRPr="00684F81">
        <w:rPr>
          <w:sz w:val="24"/>
          <w:szCs w:val="24"/>
        </w:rPr>
        <w:t xml:space="preserve">, </w:t>
      </w:r>
      <w:proofErr w:type="spellStart"/>
      <w:r w:rsidRPr="00684F81">
        <w:rPr>
          <w:sz w:val="24"/>
          <w:szCs w:val="24"/>
        </w:rPr>
        <w:t>dengan</w:t>
      </w:r>
      <w:proofErr w:type="spellEnd"/>
      <w:r w:rsidRPr="00684F81">
        <w:rPr>
          <w:sz w:val="24"/>
          <w:szCs w:val="24"/>
        </w:rPr>
        <w:t xml:space="preserve"> </w:t>
      </w:r>
      <w:proofErr w:type="spellStart"/>
      <w:r>
        <w:rPr>
          <w:sz w:val="24"/>
          <w:szCs w:val="24"/>
        </w:rPr>
        <w:t>urutan</w:t>
      </w:r>
      <w:proofErr w:type="spellEnd"/>
      <w:r>
        <w:rPr>
          <w:sz w:val="24"/>
          <w:szCs w:val="24"/>
        </w:rPr>
        <w:t xml:space="preserve"> </w:t>
      </w:r>
      <w:proofErr w:type="spellStart"/>
      <w:r w:rsidRPr="00684F81">
        <w:rPr>
          <w:sz w:val="24"/>
          <w:szCs w:val="24"/>
        </w:rPr>
        <w:t>dari</w:t>
      </w:r>
      <w:proofErr w:type="spellEnd"/>
      <w:r w:rsidRPr="00684F81">
        <w:rPr>
          <w:sz w:val="24"/>
          <w:szCs w:val="24"/>
        </w:rPr>
        <w:t xml:space="preserve"> 1 </w:t>
      </w:r>
      <w:proofErr w:type="spellStart"/>
      <w:r w:rsidRPr="00684F81">
        <w:rPr>
          <w:sz w:val="24"/>
          <w:szCs w:val="24"/>
        </w:rPr>
        <w:t>sampai</w:t>
      </w:r>
      <w:proofErr w:type="spellEnd"/>
      <w:r w:rsidRPr="00684F81">
        <w:rPr>
          <w:sz w:val="24"/>
          <w:szCs w:val="24"/>
        </w:rPr>
        <w:t xml:space="preserve"> 5. </w:t>
      </w:r>
      <w:proofErr w:type="spellStart"/>
      <w:r w:rsidRPr="00684F81">
        <w:rPr>
          <w:sz w:val="24"/>
          <w:szCs w:val="24"/>
        </w:rPr>
        <w:t>Terdapat</w:t>
      </w:r>
      <w:proofErr w:type="spellEnd"/>
      <w:r w:rsidRPr="00684F81">
        <w:rPr>
          <w:sz w:val="24"/>
          <w:szCs w:val="24"/>
        </w:rPr>
        <w:t xml:space="preserve"> 5 </w:t>
      </w:r>
      <w:proofErr w:type="spellStart"/>
      <w:r w:rsidRPr="00684F81">
        <w:rPr>
          <w:sz w:val="24"/>
          <w:szCs w:val="24"/>
        </w:rPr>
        <w:t>alter</w:t>
      </w:r>
      <w:r>
        <w:rPr>
          <w:sz w:val="24"/>
          <w:szCs w:val="24"/>
        </w:rPr>
        <w:t>n</w:t>
      </w:r>
      <w:r w:rsidRPr="00684F81">
        <w:rPr>
          <w:sz w:val="24"/>
          <w:szCs w:val="24"/>
        </w:rPr>
        <w:t>atif</w:t>
      </w:r>
      <w:proofErr w:type="spellEnd"/>
      <w:r w:rsidRPr="00684F81">
        <w:rPr>
          <w:sz w:val="24"/>
          <w:szCs w:val="24"/>
        </w:rPr>
        <w:t xml:space="preserve"> </w:t>
      </w:r>
      <w:proofErr w:type="spellStart"/>
      <w:r w:rsidRPr="00684F81">
        <w:rPr>
          <w:sz w:val="24"/>
          <w:szCs w:val="24"/>
        </w:rPr>
        <w:t>pilihan</w:t>
      </w:r>
      <w:proofErr w:type="spellEnd"/>
      <w:r w:rsidRPr="00684F81">
        <w:rPr>
          <w:sz w:val="24"/>
          <w:szCs w:val="24"/>
        </w:rPr>
        <w:t xml:space="preserve"> </w:t>
      </w:r>
      <w:proofErr w:type="spellStart"/>
      <w:r w:rsidRPr="00684F81">
        <w:rPr>
          <w:sz w:val="24"/>
          <w:szCs w:val="24"/>
        </w:rPr>
        <w:t>jawaban</w:t>
      </w:r>
      <w:proofErr w:type="spellEnd"/>
      <w:r w:rsidRPr="00684F81">
        <w:rPr>
          <w:sz w:val="24"/>
          <w:szCs w:val="24"/>
        </w:rPr>
        <w:t xml:space="preserve"> yang </w:t>
      </w:r>
      <w:proofErr w:type="spellStart"/>
      <w:r w:rsidRPr="00684F81">
        <w:rPr>
          <w:sz w:val="24"/>
          <w:szCs w:val="24"/>
        </w:rPr>
        <w:t>digunakan</w:t>
      </w:r>
      <w:proofErr w:type="spellEnd"/>
      <w:r w:rsidRPr="00684F81">
        <w:rPr>
          <w:sz w:val="24"/>
          <w:szCs w:val="24"/>
        </w:rPr>
        <w:t xml:space="preserve"> </w:t>
      </w:r>
      <w:proofErr w:type="spellStart"/>
      <w:r w:rsidRPr="00684F81">
        <w:rPr>
          <w:sz w:val="24"/>
          <w:szCs w:val="24"/>
        </w:rPr>
        <w:t>yaitu</w:t>
      </w:r>
      <w:proofErr w:type="spellEnd"/>
      <w:r w:rsidRPr="00684F81">
        <w:rPr>
          <w:sz w:val="24"/>
          <w:szCs w:val="24"/>
        </w:rPr>
        <w:t xml:space="preserve">: 1: </w:t>
      </w:r>
      <w:proofErr w:type="spellStart"/>
      <w:r w:rsidRPr="00684F81">
        <w:rPr>
          <w:sz w:val="24"/>
          <w:szCs w:val="24"/>
        </w:rPr>
        <w:t>Sangat</w:t>
      </w:r>
      <w:proofErr w:type="spellEnd"/>
      <w:r w:rsidRPr="00684F81">
        <w:rPr>
          <w:sz w:val="24"/>
          <w:szCs w:val="24"/>
        </w:rPr>
        <w:t xml:space="preserve"> </w:t>
      </w:r>
      <w:proofErr w:type="spellStart"/>
      <w:r w:rsidRPr="00684F81">
        <w:rPr>
          <w:sz w:val="24"/>
          <w:szCs w:val="24"/>
        </w:rPr>
        <w:t>Sering</w:t>
      </w:r>
      <w:proofErr w:type="spellEnd"/>
      <w:r w:rsidRPr="00684F81">
        <w:rPr>
          <w:sz w:val="24"/>
          <w:szCs w:val="24"/>
        </w:rPr>
        <w:t xml:space="preserve">, 2: </w:t>
      </w:r>
      <w:proofErr w:type="spellStart"/>
      <w:r w:rsidRPr="00684F81">
        <w:rPr>
          <w:sz w:val="24"/>
          <w:szCs w:val="24"/>
        </w:rPr>
        <w:t>Sering</w:t>
      </w:r>
      <w:proofErr w:type="spellEnd"/>
      <w:r w:rsidRPr="00684F81">
        <w:rPr>
          <w:sz w:val="24"/>
          <w:szCs w:val="24"/>
        </w:rPr>
        <w:t xml:space="preserve">, 3: </w:t>
      </w:r>
      <w:proofErr w:type="spellStart"/>
      <w:r w:rsidRPr="00684F81">
        <w:rPr>
          <w:sz w:val="24"/>
          <w:szCs w:val="24"/>
        </w:rPr>
        <w:t>Terkadang</w:t>
      </w:r>
      <w:proofErr w:type="spellEnd"/>
      <w:r w:rsidRPr="00684F81">
        <w:rPr>
          <w:sz w:val="24"/>
          <w:szCs w:val="24"/>
        </w:rPr>
        <w:t xml:space="preserve">, 4: </w:t>
      </w:r>
      <w:proofErr w:type="spellStart"/>
      <w:r w:rsidRPr="00684F81">
        <w:rPr>
          <w:sz w:val="24"/>
          <w:szCs w:val="24"/>
        </w:rPr>
        <w:t>Jarang</w:t>
      </w:r>
      <w:proofErr w:type="spellEnd"/>
      <w:r w:rsidRPr="00684F81">
        <w:rPr>
          <w:sz w:val="24"/>
          <w:szCs w:val="24"/>
        </w:rPr>
        <w:t xml:space="preserve">, 5: </w:t>
      </w:r>
      <w:proofErr w:type="spellStart"/>
      <w:r w:rsidRPr="00684F81">
        <w:rPr>
          <w:sz w:val="24"/>
          <w:szCs w:val="24"/>
        </w:rPr>
        <w:t>Sangat</w:t>
      </w:r>
      <w:proofErr w:type="spellEnd"/>
      <w:r w:rsidRPr="00684F81">
        <w:rPr>
          <w:sz w:val="24"/>
          <w:szCs w:val="24"/>
        </w:rPr>
        <w:t xml:space="preserve"> </w:t>
      </w:r>
      <w:proofErr w:type="spellStart"/>
      <w:r w:rsidRPr="00684F81">
        <w:rPr>
          <w:sz w:val="24"/>
          <w:szCs w:val="24"/>
        </w:rPr>
        <w:t>Jarang</w:t>
      </w:r>
      <w:proofErr w:type="spellEnd"/>
      <w:r>
        <w:rPr>
          <w:sz w:val="24"/>
          <w:szCs w:val="24"/>
        </w:rPr>
        <w:t>.</w:t>
      </w:r>
    </w:p>
    <w:p w14:paraId="7E1394AC" w14:textId="66CB1CF1" w:rsidR="00A25D5E" w:rsidRDefault="005C4FE7" w:rsidP="00D43311">
      <w:pPr>
        <w:pStyle w:val="BodyText"/>
        <w:ind w:left="0" w:right="38"/>
      </w:pPr>
      <w:r>
        <w:rPr>
          <w:bCs/>
        </w:rPr>
        <w:t xml:space="preserve">Alat </w:t>
      </w:r>
      <w:proofErr w:type="spellStart"/>
      <w:r>
        <w:rPr>
          <w:bCs/>
        </w:rPr>
        <w:t>ukur</w:t>
      </w:r>
      <w:proofErr w:type="spellEnd"/>
      <w:r>
        <w:rPr>
          <w:bCs/>
        </w:rPr>
        <w:t xml:space="preserve"> BFAS </w:t>
      </w:r>
      <w:proofErr w:type="spellStart"/>
      <w:r>
        <w:rPr>
          <w:bCs/>
        </w:rPr>
        <w:t>telah</w:t>
      </w:r>
      <w:proofErr w:type="spellEnd"/>
      <w:r>
        <w:rPr>
          <w:bCs/>
        </w:rPr>
        <w:t xml:space="preserve"> </w:t>
      </w:r>
      <w:proofErr w:type="spellStart"/>
      <w:r>
        <w:rPr>
          <w:bCs/>
        </w:rPr>
        <w:t>diujicobakan</w:t>
      </w:r>
      <w:proofErr w:type="spellEnd"/>
      <w:r>
        <w:rPr>
          <w:bCs/>
        </w:rPr>
        <w:t xml:space="preserve"> pada </w:t>
      </w:r>
      <w:proofErr w:type="spellStart"/>
      <w:r>
        <w:rPr>
          <w:bCs/>
        </w:rPr>
        <w:t>tahun</w:t>
      </w:r>
      <w:proofErr w:type="spellEnd"/>
      <w:r>
        <w:rPr>
          <w:bCs/>
        </w:rPr>
        <w:t xml:space="preserve"> 2018 </w:t>
      </w:r>
      <w:proofErr w:type="spellStart"/>
      <w:r>
        <w:rPr>
          <w:bCs/>
        </w:rPr>
        <w:t>kepada</w:t>
      </w:r>
      <w:proofErr w:type="spellEnd"/>
      <w:r>
        <w:rPr>
          <w:bCs/>
        </w:rPr>
        <w:t xml:space="preserve"> 30 </w:t>
      </w:r>
      <w:proofErr w:type="spellStart"/>
      <w:r>
        <w:rPr>
          <w:bCs/>
        </w:rPr>
        <w:t>siswa</w:t>
      </w:r>
      <w:proofErr w:type="spellEnd"/>
      <w:r>
        <w:rPr>
          <w:bCs/>
        </w:rPr>
        <w:t xml:space="preserve"> SMA di Jakarta Selatan. </w:t>
      </w:r>
      <w:r w:rsidRPr="00A335F1">
        <w:t xml:space="preserve">Hasil </w:t>
      </w:r>
      <w:proofErr w:type="spellStart"/>
      <w:r w:rsidRPr="00A335F1">
        <w:t>dari</w:t>
      </w:r>
      <w:proofErr w:type="spellEnd"/>
      <w:r w:rsidRPr="00A335F1">
        <w:t xml:space="preserve"> uji </w:t>
      </w:r>
      <w:proofErr w:type="spellStart"/>
      <w:r w:rsidRPr="00A335F1">
        <w:t>reliabilitas</w:t>
      </w:r>
      <w:proofErr w:type="spellEnd"/>
      <w:r w:rsidRPr="00A335F1">
        <w:t xml:space="preserve"> dan </w:t>
      </w:r>
      <w:proofErr w:type="spellStart"/>
      <w:r w:rsidRPr="00A335F1">
        <w:t>validitas</w:t>
      </w:r>
      <w:proofErr w:type="spellEnd"/>
      <w:r w:rsidRPr="00A335F1">
        <w:t xml:space="preserve"> </w:t>
      </w:r>
      <w:proofErr w:type="spellStart"/>
      <w:r w:rsidRPr="00A335F1">
        <w:t>menunjukan</w:t>
      </w:r>
      <w:proofErr w:type="spellEnd"/>
      <w:r w:rsidRPr="00A335F1">
        <w:t xml:space="preserve"> </w:t>
      </w:r>
      <w:proofErr w:type="spellStart"/>
      <w:r w:rsidRPr="00A335F1">
        <w:t>bahwa</w:t>
      </w:r>
      <w:proofErr w:type="spellEnd"/>
      <w:r w:rsidRPr="00A335F1">
        <w:t xml:space="preserve"> </w:t>
      </w:r>
      <w:proofErr w:type="spellStart"/>
      <w:r w:rsidRPr="00A335F1">
        <w:t>alat</w:t>
      </w:r>
      <w:proofErr w:type="spellEnd"/>
      <w:r w:rsidRPr="00A335F1">
        <w:t xml:space="preserve"> </w:t>
      </w:r>
      <w:proofErr w:type="spellStart"/>
      <w:r w:rsidRPr="00A335F1">
        <w:t>ukur</w:t>
      </w:r>
      <w:proofErr w:type="spellEnd"/>
      <w:r w:rsidRPr="00A335F1">
        <w:t xml:space="preserve"> BFAS valid dan </w:t>
      </w:r>
      <w:proofErr w:type="spellStart"/>
      <w:r w:rsidRPr="00A335F1">
        <w:t>reliabel</w:t>
      </w:r>
      <w:proofErr w:type="spellEnd"/>
      <w:r w:rsidRPr="00A335F1">
        <w:t xml:space="preserve"> </w:t>
      </w:r>
      <w:proofErr w:type="spellStart"/>
      <w:r w:rsidRPr="00A335F1">
        <w:t>karena</w:t>
      </w:r>
      <w:proofErr w:type="spellEnd"/>
      <w:r w:rsidRPr="00A335F1">
        <w:t xml:space="preserve"> </w:t>
      </w:r>
      <w:proofErr w:type="spellStart"/>
      <w:r w:rsidRPr="00A335F1">
        <w:t>tidak</w:t>
      </w:r>
      <w:proofErr w:type="spellEnd"/>
      <w:r w:rsidRPr="00A335F1">
        <w:t xml:space="preserve"> </w:t>
      </w:r>
      <w:proofErr w:type="spellStart"/>
      <w:r w:rsidRPr="00A335F1">
        <w:t>ada</w:t>
      </w:r>
      <w:proofErr w:type="spellEnd"/>
      <w:r w:rsidRPr="00A335F1">
        <w:t xml:space="preserve"> </w:t>
      </w:r>
      <w:r w:rsidRPr="00A335F1">
        <w:rPr>
          <w:i/>
        </w:rPr>
        <w:t>item</w:t>
      </w:r>
      <w:r w:rsidRPr="00A335F1">
        <w:t xml:space="preserve"> yang </w:t>
      </w:r>
      <w:proofErr w:type="spellStart"/>
      <w:r w:rsidRPr="00A335F1">
        <w:t>digugurkan</w:t>
      </w:r>
      <w:proofErr w:type="spellEnd"/>
      <w:r w:rsidRPr="00A335F1">
        <w:t xml:space="preserve"> </w:t>
      </w:r>
      <w:proofErr w:type="spellStart"/>
      <w:r w:rsidRPr="00A335F1">
        <w:t>serta</w:t>
      </w:r>
      <w:proofErr w:type="spellEnd"/>
      <w:r w:rsidRPr="00A335F1">
        <w:t xml:space="preserve"> </w:t>
      </w:r>
      <w:proofErr w:type="spellStart"/>
      <w:r w:rsidRPr="00A335F1">
        <w:t>memiliki</w:t>
      </w:r>
      <w:proofErr w:type="spellEnd"/>
      <w:r w:rsidRPr="00A335F1">
        <w:t xml:space="preserve"> </w:t>
      </w:r>
      <w:r w:rsidRPr="00A335F1">
        <w:rPr>
          <w:i/>
        </w:rPr>
        <w:t xml:space="preserve">alpha </w:t>
      </w:r>
      <w:proofErr w:type="spellStart"/>
      <w:r w:rsidRPr="00A335F1">
        <w:rPr>
          <w:i/>
        </w:rPr>
        <w:t>cronbach</w:t>
      </w:r>
      <w:proofErr w:type="spellEnd"/>
      <w:r w:rsidRPr="00A335F1">
        <w:t xml:space="preserve"> </w:t>
      </w:r>
      <w:proofErr w:type="spellStart"/>
      <w:r w:rsidRPr="00A335F1">
        <w:t>sebesar</w:t>
      </w:r>
      <w:proofErr w:type="spellEnd"/>
      <w:r w:rsidRPr="00A335F1">
        <w:t xml:space="preserve"> 0,923. </w:t>
      </w:r>
      <w:proofErr w:type="spellStart"/>
      <w:r w:rsidRPr="00A335F1">
        <w:t>Kemudian</w:t>
      </w:r>
      <w:proofErr w:type="spellEnd"/>
      <w:r w:rsidRPr="00A335F1">
        <w:t xml:space="preserve"> </w:t>
      </w:r>
      <w:proofErr w:type="spellStart"/>
      <w:r>
        <w:t>dalam</w:t>
      </w:r>
      <w:proofErr w:type="spellEnd"/>
      <w:r>
        <w:t xml:space="preserve"> </w:t>
      </w:r>
      <w:proofErr w:type="spellStart"/>
      <w:r>
        <w:t>penelitian</w:t>
      </w:r>
      <w:proofErr w:type="spellEnd"/>
      <w:r>
        <w:t xml:space="preserve"> </w:t>
      </w:r>
      <w:proofErr w:type="spellStart"/>
      <w:r>
        <w:t>milik</w:t>
      </w:r>
      <w:proofErr w:type="spellEnd"/>
      <w:r>
        <w:t xml:space="preserve"> </w:t>
      </w:r>
      <w:proofErr w:type="spellStart"/>
      <w:r>
        <w:t>Cita</w:t>
      </w:r>
      <w:proofErr w:type="spellEnd"/>
      <w:r>
        <w:t xml:space="preserve"> </w:t>
      </w:r>
      <w:proofErr w:type="spellStart"/>
      <w:r>
        <w:t>Utami</w:t>
      </w:r>
      <w:proofErr w:type="spellEnd"/>
      <w:r>
        <w:t xml:space="preserve"> (2018) </w:t>
      </w:r>
      <w:proofErr w:type="spellStart"/>
      <w:r>
        <w:t>alat</w:t>
      </w:r>
      <w:proofErr w:type="spellEnd"/>
      <w:r>
        <w:t xml:space="preserve"> </w:t>
      </w:r>
      <w:proofErr w:type="spellStart"/>
      <w:r>
        <w:t>ukur</w:t>
      </w:r>
      <w:proofErr w:type="spellEnd"/>
      <w:r>
        <w:t xml:space="preserve"> </w:t>
      </w:r>
      <w:proofErr w:type="spellStart"/>
      <w:r>
        <w:t>ini</w:t>
      </w:r>
      <w:proofErr w:type="spellEnd"/>
      <w:r>
        <w:t xml:space="preserve"> </w:t>
      </w:r>
      <w:proofErr w:type="spellStart"/>
      <w:r w:rsidRPr="00A335F1">
        <w:t>memiliki</w:t>
      </w:r>
      <w:proofErr w:type="spellEnd"/>
      <w:r w:rsidRPr="00A335F1">
        <w:t xml:space="preserve"> </w:t>
      </w:r>
      <w:r w:rsidRPr="00A335F1">
        <w:rPr>
          <w:i/>
        </w:rPr>
        <w:t xml:space="preserve">alpha </w:t>
      </w:r>
      <w:proofErr w:type="spellStart"/>
      <w:r w:rsidRPr="00A335F1">
        <w:rPr>
          <w:i/>
        </w:rPr>
        <w:t>cronbach</w:t>
      </w:r>
      <w:proofErr w:type="spellEnd"/>
      <w:r w:rsidRPr="00A335F1">
        <w:rPr>
          <w:i/>
        </w:rPr>
        <w:t xml:space="preserve"> </w:t>
      </w:r>
      <w:proofErr w:type="spellStart"/>
      <w:r w:rsidRPr="00A335F1">
        <w:t>sebesar</w:t>
      </w:r>
      <w:proofErr w:type="spellEnd"/>
      <w:r w:rsidRPr="00A335F1">
        <w:t xml:space="preserve"> </w:t>
      </w:r>
      <w:proofErr w:type="gramStart"/>
      <w:r w:rsidRPr="00A335F1">
        <w:t>0,914  yang</w:t>
      </w:r>
      <w:proofErr w:type="gramEnd"/>
      <w:r w:rsidRPr="00A335F1">
        <w:t xml:space="preserve"> </w:t>
      </w:r>
      <w:proofErr w:type="spellStart"/>
      <w:r w:rsidRPr="00A335F1">
        <w:t>menunjukan</w:t>
      </w:r>
      <w:proofErr w:type="spellEnd"/>
      <w:r w:rsidRPr="00A335F1">
        <w:t xml:space="preserve"> </w:t>
      </w:r>
      <w:proofErr w:type="spellStart"/>
      <w:r w:rsidRPr="00A335F1">
        <w:t>bahwa</w:t>
      </w:r>
      <w:proofErr w:type="spellEnd"/>
      <w:r w:rsidRPr="00A335F1">
        <w:t xml:space="preserve"> </w:t>
      </w:r>
      <w:proofErr w:type="spellStart"/>
      <w:r w:rsidRPr="00A335F1">
        <w:t>alat</w:t>
      </w:r>
      <w:proofErr w:type="spellEnd"/>
      <w:r w:rsidRPr="00A335F1">
        <w:t xml:space="preserve"> </w:t>
      </w:r>
      <w:proofErr w:type="spellStart"/>
      <w:r w:rsidRPr="00A335F1">
        <w:t>ukur</w:t>
      </w:r>
      <w:proofErr w:type="spellEnd"/>
      <w:r w:rsidRPr="00A335F1">
        <w:t xml:space="preserve"> B</w:t>
      </w:r>
      <w:r w:rsidR="005A31B5">
        <w:t>M</w:t>
      </w:r>
      <w:r w:rsidRPr="00A335F1">
        <w:t xml:space="preserve">AS </w:t>
      </w:r>
      <w:proofErr w:type="spellStart"/>
      <w:r w:rsidRPr="00A335F1">
        <w:t>sudah</w:t>
      </w:r>
      <w:proofErr w:type="spellEnd"/>
      <w:r w:rsidRPr="00A335F1">
        <w:t xml:space="preserve"> </w:t>
      </w:r>
      <w:proofErr w:type="spellStart"/>
      <w:r w:rsidRPr="00A335F1">
        <w:t>konsisten</w:t>
      </w:r>
      <w:proofErr w:type="spellEnd"/>
      <w:r w:rsidRPr="00A335F1">
        <w:t xml:space="preserve"> </w:t>
      </w:r>
      <w:proofErr w:type="spellStart"/>
      <w:r w:rsidRPr="00A335F1">
        <w:t>antar</w:t>
      </w:r>
      <w:proofErr w:type="spellEnd"/>
      <w:r w:rsidRPr="00A335F1">
        <w:t xml:space="preserve"> item</w:t>
      </w:r>
      <w:r w:rsidR="005A31B5">
        <w:t>.</w:t>
      </w:r>
    </w:p>
    <w:p w14:paraId="2CA33A22" w14:textId="3BB3B3E9" w:rsidR="005C4FE7" w:rsidRDefault="005C4FE7" w:rsidP="002A6BC9">
      <w:pPr>
        <w:pStyle w:val="BodyText"/>
        <w:ind w:left="284" w:right="38" w:firstLine="567"/>
        <w:rPr>
          <w:b/>
          <w:lang w:val="id-ID"/>
        </w:rPr>
      </w:pPr>
    </w:p>
    <w:p w14:paraId="3DDB10A0" w14:textId="77777777" w:rsidR="007307DE" w:rsidRPr="00A25D5E" w:rsidRDefault="007307DE" w:rsidP="002A6BC9">
      <w:pPr>
        <w:pStyle w:val="BodyText"/>
        <w:ind w:left="284" w:right="38" w:firstLine="567"/>
        <w:rPr>
          <w:b/>
          <w:lang w:val="id-ID"/>
        </w:rPr>
      </w:pPr>
    </w:p>
    <w:p w14:paraId="2CAB15C6" w14:textId="4A8581A8" w:rsidR="007307DE" w:rsidRDefault="00382607" w:rsidP="002A6BC9">
      <w:pPr>
        <w:pStyle w:val="BodyText"/>
        <w:ind w:left="284" w:right="38"/>
        <w:rPr>
          <w:b/>
        </w:rPr>
      </w:pPr>
      <w:r w:rsidRPr="00617C7F">
        <w:rPr>
          <w:b/>
        </w:rPr>
        <w:t xml:space="preserve">Hasil </w:t>
      </w:r>
      <w:proofErr w:type="spellStart"/>
      <w:r w:rsidR="00680F46">
        <w:rPr>
          <w:b/>
        </w:rPr>
        <w:t>Penelitian</w:t>
      </w:r>
      <w:proofErr w:type="spellEnd"/>
      <w:r w:rsidR="00680F46">
        <w:rPr>
          <w:b/>
        </w:rPr>
        <w:t xml:space="preserve"> dan </w:t>
      </w:r>
      <w:proofErr w:type="spellStart"/>
      <w:r w:rsidR="00680F46">
        <w:rPr>
          <w:b/>
        </w:rPr>
        <w:t>Pembahasan</w:t>
      </w:r>
      <w:proofErr w:type="spellEnd"/>
      <w:r w:rsidR="00680F46">
        <w:rPr>
          <w:b/>
        </w:rPr>
        <w:t xml:space="preserve"> Hasil</w:t>
      </w:r>
      <w:r w:rsidR="00680F46">
        <w:rPr>
          <w:b/>
          <w:lang w:val="id-ID"/>
        </w:rPr>
        <w:t xml:space="preserve"> </w:t>
      </w:r>
      <w:proofErr w:type="spellStart"/>
      <w:r w:rsidRPr="00617C7F">
        <w:rPr>
          <w:b/>
        </w:rPr>
        <w:t>Penelitian</w:t>
      </w:r>
      <w:proofErr w:type="spellEnd"/>
    </w:p>
    <w:p w14:paraId="50863AE8" w14:textId="42A51555" w:rsidR="007307DE" w:rsidRPr="007307DE" w:rsidRDefault="007307DE" w:rsidP="002A6BC9">
      <w:pPr>
        <w:pStyle w:val="BodyText"/>
        <w:ind w:left="284" w:right="38"/>
        <w:rPr>
          <w:bCs/>
          <w:i/>
          <w:iCs/>
          <w:lang w:val="id-ID"/>
        </w:rPr>
      </w:pPr>
      <w:proofErr w:type="spellStart"/>
      <w:r w:rsidRPr="007307DE">
        <w:rPr>
          <w:bCs/>
          <w:i/>
          <w:iCs/>
        </w:rPr>
        <w:t>Kategorisasi</w:t>
      </w:r>
      <w:proofErr w:type="spellEnd"/>
      <w:r w:rsidRPr="007307DE">
        <w:rPr>
          <w:bCs/>
          <w:i/>
          <w:iCs/>
        </w:rPr>
        <w:t xml:space="preserve"> </w:t>
      </w:r>
      <w:proofErr w:type="spellStart"/>
      <w:r w:rsidRPr="007307DE">
        <w:rPr>
          <w:bCs/>
          <w:i/>
          <w:iCs/>
        </w:rPr>
        <w:t>Statistik</w:t>
      </w:r>
      <w:proofErr w:type="spellEnd"/>
      <w:r w:rsidRPr="007307DE">
        <w:rPr>
          <w:bCs/>
          <w:i/>
          <w:iCs/>
        </w:rPr>
        <w:t xml:space="preserve"> </w:t>
      </w:r>
      <w:proofErr w:type="spellStart"/>
      <w:r w:rsidRPr="007307DE">
        <w:rPr>
          <w:bCs/>
          <w:i/>
          <w:iCs/>
        </w:rPr>
        <w:t>Hipotetik</w:t>
      </w:r>
      <w:proofErr w:type="spellEnd"/>
    </w:p>
    <w:p w14:paraId="0D5728A5" w14:textId="46DAC419" w:rsidR="00CC118D" w:rsidRDefault="002A6BC9" w:rsidP="002A6BC9">
      <w:pPr>
        <w:pStyle w:val="Heading1"/>
        <w:spacing w:line="240" w:lineRule="auto"/>
        <w:rPr>
          <w:b w:val="0"/>
        </w:rPr>
      </w:pPr>
      <w:proofErr w:type="spellStart"/>
      <w:r>
        <w:rPr>
          <w:b w:val="0"/>
        </w:rPr>
        <w:t>Berdasarkan</w:t>
      </w:r>
      <w:proofErr w:type="spellEnd"/>
      <w:r>
        <w:rPr>
          <w:b w:val="0"/>
        </w:rPr>
        <w:t xml:space="preserve"> </w:t>
      </w:r>
      <w:proofErr w:type="spellStart"/>
      <w:r>
        <w:rPr>
          <w:b w:val="0"/>
        </w:rPr>
        <w:t>penelitian</w:t>
      </w:r>
      <w:proofErr w:type="spellEnd"/>
      <w:r>
        <w:rPr>
          <w:b w:val="0"/>
        </w:rPr>
        <w:t xml:space="preserve"> yang </w:t>
      </w:r>
      <w:proofErr w:type="spellStart"/>
      <w:r>
        <w:rPr>
          <w:b w:val="0"/>
        </w:rPr>
        <w:t>dilakukan</w:t>
      </w:r>
      <w:proofErr w:type="spellEnd"/>
      <w:r>
        <w:rPr>
          <w:b w:val="0"/>
        </w:rPr>
        <w:t xml:space="preserve"> </w:t>
      </w:r>
      <w:proofErr w:type="spellStart"/>
      <w:r>
        <w:rPr>
          <w:b w:val="0"/>
        </w:rPr>
        <w:t>dengan</w:t>
      </w:r>
      <w:proofErr w:type="spellEnd"/>
      <w:r>
        <w:rPr>
          <w:b w:val="0"/>
        </w:rPr>
        <w:t xml:space="preserve"> </w:t>
      </w:r>
      <w:proofErr w:type="spellStart"/>
      <w:r>
        <w:rPr>
          <w:b w:val="0"/>
        </w:rPr>
        <w:t>menyebar</w:t>
      </w:r>
      <w:proofErr w:type="spellEnd"/>
      <w:r>
        <w:rPr>
          <w:b w:val="0"/>
        </w:rPr>
        <w:t xml:space="preserve"> </w:t>
      </w:r>
      <w:proofErr w:type="spellStart"/>
      <w:r>
        <w:rPr>
          <w:b w:val="0"/>
        </w:rPr>
        <w:t>kuesioner</w:t>
      </w:r>
      <w:proofErr w:type="spellEnd"/>
      <w:r>
        <w:rPr>
          <w:b w:val="0"/>
        </w:rPr>
        <w:t xml:space="preserve"> </w:t>
      </w:r>
      <w:r w:rsidRPr="004A1CAE">
        <w:rPr>
          <w:b w:val="0"/>
          <w:bCs w:val="0"/>
        </w:rPr>
        <w:t>BSMAS</w:t>
      </w:r>
      <w:r>
        <w:rPr>
          <w:b w:val="0"/>
        </w:rPr>
        <w:t xml:space="preserve"> </w:t>
      </w:r>
      <w:proofErr w:type="spellStart"/>
      <w:r>
        <w:rPr>
          <w:b w:val="0"/>
        </w:rPr>
        <w:t>kepada</w:t>
      </w:r>
      <w:proofErr w:type="spellEnd"/>
      <w:r>
        <w:rPr>
          <w:b w:val="0"/>
        </w:rPr>
        <w:t xml:space="preserve"> </w:t>
      </w:r>
      <w:proofErr w:type="spellStart"/>
      <w:r>
        <w:rPr>
          <w:b w:val="0"/>
        </w:rPr>
        <w:t>responden</w:t>
      </w:r>
      <w:proofErr w:type="spellEnd"/>
      <w:r>
        <w:rPr>
          <w:b w:val="0"/>
        </w:rPr>
        <w:t xml:space="preserve"> </w:t>
      </w:r>
      <w:proofErr w:type="spellStart"/>
      <w:r>
        <w:rPr>
          <w:b w:val="0"/>
        </w:rPr>
        <w:t>sebanyak</w:t>
      </w:r>
      <w:proofErr w:type="spellEnd"/>
      <w:r>
        <w:rPr>
          <w:b w:val="0"/>
        </w:rPr>
        <w:t xml:space="preserve"> 265 </w:t>
      </w:r>
      <w:proofErr w:type="spellStart"/>
      <w:r>
        <w:rPr>
          <w:b w:val="0"/>
        </w:rPr>
        <w:t>siswa</w:t>
      </w:r>
      <w:proofErr w:type="spellEnd"/>
      <w:r>
        <w:rPr>
          <w:b w:val="0"/>
        </w:rPr>
        <w:t xml:space="preserve"> SMA yang </w:t>
      </w:r>
      <w:proofErr w:type="spellStart"/>
      <w:r>
        <w:rPr>
          <w:b w:val="0"/>
        </w:rPr>
        <w:t>bersekolah</w:t>
      </w:r>
      <w:proofErr w:type="spellEnd"/>
      <w:r>
        <w:rPr>
          <w:b w:val="0"/>
        </w:rPr>
        <w:t xml:space="preserve"> di Jakarta Selatan, data </w:t>
      </w:r>
      <w:proofErr w:type="spellStart"/>
      <w:r>
        <w:rPr>
          <w:b w:val="0"/>
        </w:rPr>
        <w:t>diolah</w:t>
      </w:r>
      <w:proofErr w:type="spellEnd"/>
      <w:r>
        <w:rPr>
          <w:b w:val="0"/>
        </w:rPr>
        <w:t xml:space="preserve"> </w:t>
      </w:r>
      <w:proofErr w:type="spellStart"/>
      <w:r>
        <w:rPr>
          <w:b w:val="0"/>
        </w:rPr>
        <w:t>menggunakan</w:t>
      </w:r>
      <w:proofErr w:type="spellEnd"/>
      <w:r>
        <w:rPr>
          <w:b w:val="0"/>
        </w:rPr>
        <w:t xml:space="preserve"> </w:t>
      </w:r>
      <w:r w:rsidRPr="00547458">
        <w:rPr>
          <w:b w:val="0"/>
          <w:i/>
          <w:iCs/>
        </w:rPr>
        <w:t>software</w:t>
      </w:r>
      <w:r>
        <w:rPr>
          <w:b w:val="0"/>
        </w:rPr>
        <w:t xml:space="preserve"> Microsoft Excel 2016 dan JASP 0.9.2.0. Data </w:t>
      </w:r>
      <w:proofErr w:type="spellStart"/>
      <w:r>
        <w:rPr>
          <w:b w:val="0"/>
        </w:rPr>
        <w:t>diolah</w:t>
      </w:r>
      <w:proofErr w:type="spellEnd"/>
      <w:r>
        <w:rPr>
          <w:b w:val="0"/>
        </w:rPr>
        <w:t xml:space="preserve"> </w:t>
      </w:r>
      <w:proofErr w:type="spellStart"/>
      <w:r>
        <w:rPr>
          <w:b w:val="0"/>
        </w:rPr>
        <w:t>untuk</w:t>
      </w:r>
      <w:proofErr w:type="spellEnd"/>
      <w:r>
        <w:rPr>
          <w:b w:val="0"/>
        </w:rPr>
        <w:t xml:space="preserve"> </w:t>
      </w:r>
      <w:proofErr w:type="spellStart"/>
      <w:r>
        <w:rPr>
          <w:b w:val="0"/>
        </w:rPr>
        <w:t>melihat</w:t>
      </w:r>
      <w:proofErr w:type="spellEnd"/>
      <w:r>
        <w:rPr>
          <w:b w:val="0"/>
        </w:rPr>
        <w:t xml:space="preserve"> </w:t>
      </w:r>
      <w:proofErr w:type="spellStart"/>
      <w:r>
        <w:rPr>
          <w:b w:val="0"/>
        </w:rPr>
        <w:t>gambaran</w:t>
      </w:r>
      <w:proofErr w:type="spellEnd"/>
      <w:r>
        <w:rPr>
          <w:b w:val="0"/>
        </w:rPr>
        <w:t xml:space="preserve"> </w:t>
      </w:r>
      <w:proofErr w:type="spellStart"/>
      <w:r>
        <w:rPr>
          <w:b w:val="0"/>
        </w:rPr>
        <w:t>adiksi</w:t>
      </w:r>
      <w:proofErr w:type="spellEnd"/>
      <w:r>
        <w:rPr>
          <w:b w:val="0"/>
        </w:rPr>
        <w:t xml:space="preserve"> pada </w:t>
      </w:r>
      <w:proofErr w:type="spellStart"/>
      <w:r>
        <w:rPr>
          <w:b w:val="0"/>
        </w:rPr>
        <w:t>mahasiswa</w:t>
      </w:r>
      <w:proofErr w:type="spellEnd"/>
      <w:r>
        <w:rPr>
          <w:b w:val="0"/>
        </w:rPr>
        <w:t xml:space="preserve"> </w:t>
      </w:r>
      <w:proofErr w:type="spellStart"/>
      <w:r>
        <w:rPr>
          <w:b w:val="0"/>
        </w:rPr>
        <w:t>ditinjau</w:t>
      </w:r>
      <w:proofErr w:type="spellEnd"/>
      <w:r>
        <w:rPr>
          <w:b w:val="0"/>
        </w:rPr>
        <w:t xml:space="preserve"> </w:t>
      </w:r>
      <w:proofErr w:type="spellStart"/>
      <w:r>
        <w:rPr>
          <w:b w:val="0"/>
        </w:rPr>
        <w:t>dari</w:t>
      </w:r>
      <w:proofErr w:type="spellEnd"/>
      <w:r>
        <w:rPr>
          <w:b w:val="0"/>
        </w:rPr>
        <w:t xml:space="preserve"> gender dan lama </w:t>
      </w:r>
      <w:proofErr w:type="spellStart"/>
      <w:r>
        <w:rPr>
          <w:b w:val="0"/>
        </w:rPr>
        <w:t>menggunakan</w:t>
      </w:r>
      <w:proofErr w:type="spellEnd"/>
      <w:r>
        <w:rPr>
          <w:b w:val="0"/>
        </w:rPr>
        <w:t xml:space="preserve"> Instagram.</w:t>
      </w:r>
    </w:p>
    <w:p w14:paraId="6C3B96EA" w14:textId="3FB72018" w:rsidR="00CC750D" w:rsidRDefault="00CC750D" w:rsidP="002A6BC9">
      <w:pPr>
        <w:pStyle w:val="Heading1"/>
        <w:spacing w:line="240" w:lineRule="auto"/>
        <w:rPr>
          <w:b w:val="0"/>
        </w:rPr>
      </w:pPr>
      <w:r>
        <w:rPr>
          <w:b w:val="0"/>
        </w:rPr>
        <w:tab/>
      </w:r>
      <w:proofErr w:type="spellStart"/>
      <w:r>
        <w:rPr>
          <w:b w:val="0"/>
        </w:rPr>
        <w:t>Dengan</w:t>
      </w:r>
      <w:proofErr w:type="spellEnd"/>
      <w:r>
        <w:rPr>
          <w:b w:val="0"/>
        </w:rPr>
        <w:t xml:space="preserve"> </w:t>
      </w:r>
      <w:proofErr w:type="spellStart"/>
      <w:r>
        <w:rPr>
          <w:b w:val="0"/>
        </w:rPr>
        <w:t>menggunakan</w:t>
      </w:r>
      <w:proofErr w:type="spellEnd"/>
      <w:r>
        <w:rPr>
          <w:b w:val="0"/>
        </w:rPr>
        <w:t xml:space="preserve"> </w:t>
      </w:r>
      <w:proofErr w:type="spellStart"/>
      <w:r>
        <w:rPr>
          <w:b w:val="0"/>
        </w:rPr>
        <w:t>kategorisasi</w:t>
      </w:r>
      <w:proofErr w:type="spellEnd"/>
      <w:r>
        <w:rPr>
          <w:b w:val="0"/>
        </w:rPr>
        <w:t xml:space="preserve"> </w:t>
      </w:r>
      <w:proofErr w:type="spellStart"/>
      <w:r>
        <w:rPr>
          <w:b w:val="0"/>
        </w:rPr>
        <w:t>dengan</w:t>
      </w:r>
      <w:proofErr w:type="spellEnd"/>
      <w:r>
        <w:rPr>
          <w:b w:val="0"/>
        </w:rPr>
        <w:t xml:space="preserve"> </w:t>
      </w:r>
      <w:proofErr w:type="spellStart"/>
      <w:r>
        <w:rPr>
          <w:b w:val="0"/>
        </w:rPr>
        <w:t>statistik</w:t>
      </w:r>
      <w:proofErr w:type="spellEnd"/>
      <w:r>
        <w:rPr>
          <w:b w:val="0"/>
        </w:rPr>
        <w:t xml:space="preserve"> </w:t>
      </w:r>
      <w:proofErr w:type="spellStart"/>
      <w:r>
        <w:rPr>
          <w:b w:val="0"/>
        </w:rPr>
        <w:t>hipotetik</w:t>
      </w:r>
      <w:proofErr w:type="spellEnd"/>
      <w:r>
        <w:rPr>
          <w:b w:val="0"/>
        </w:rPr>
        <w:t xml:space="preserve">, </w:t>
      </w:r>
      <w:proofErr w:type="spellStart"/>
      <w:r>
        <w:rPr>
          <w:b w:val="0"/>
        </w:rPr>
        <w:t>maka</w:t>
      </w:r>
      <w:proofErr w:type="spellEnd"/>
      <w:r>
        <w:rPr>
          <w:b w:val="0"/>
        </w:rPr>
        <w:t xml:space="preserve"> </w:t>
      </w:r>
      <w:proofErr w:type="spellStart"/>
      <w:r>
        <w:rPr>
          <w:b w:val="0"/>
        </w:rPr>
        <w:t>diperoleh</w:t>
      </w:r>
      <w:proofErr w:type="spellEnd"/>
      <w:r>
        <w:rPr>
          <w:b w:val="0"/>
        </w:rPr>
        <w:t xml:space="preserve"> </w:t>
      </w:r>
      <w:proofErr w:type="spellStart"/>
      <w:r>
        <w:rPr>
          <w:b w:val="0"/>
        </w:rPr>
        <w:t>jenjang</w:t>
      </w:r>
      <w:proofErr w:type="spellEnd"/>
      <w:r>
        <w:rPr>
          <w:b w:val="0"/>
        </w:rPr>
        <w:t xml:space="preserve"> </w:t>
      </w:r>
      <w:proofErr w:type="spellStart"/>
      <w:r>
        <w:rPr>
          <w:b w:val="0"/>
        </w:rPr>
        <w:t>sebagai</w:t>
      </w:r>
      <w:proofErr w:type="spellEnd"/>
      <w:r>
        <w:rPr>
          <w:b w:val="0"/>
        </w:rPr>
        <w:t xml:space="preserve"> </w:t>
      </w:r>
      <w:proofErr w:type="spellStart"/>
      <w:r>
        <w:rPr>
          <w:b w:val="0"/>
        </w:rPr>
        <w:t>berikut</w:t>
      </w:r>
      <w:proofErr w:type="spellEnd"/>
      <w:r>
        <w:rPr>
          <w:b w:val="0"/>
        </w:rPr>
        <w:t xml:space="preserve">: </w:t>
      </w:r>
    </w:p>
    <w:p w14:paraId="6F5719D3" w14:textId="77777777" w:rsidR="000813A2" w:rsidRDefault="000813A2" w:rsidP="002A6BC9">
      <w:pPr>
        <w:pStyle w:val="Heading1"/>
        <w:spacing w:line="240" w:lineRule="auto"/>
        <w:rPr>
          <w:b w:val="0"/>
        </w:rPr>
      </w:pPr>
    </w:p>
    <w:p w14:paraId="1181808F" w14:textId="19EA9BC0" w:rsidR="000813A2" w:rsidRDefault="000813A2" w:rsidP="000813A2">
      <w:pPr>
        <w:pStyle w:val="Heading1"/>
        <w:spacing w:line="240" w:lineRule="auto"/>
        <w:jc w:val="center"/>
        <w:rPr>
          <w:b w:val="0"/>
        </w:rPr>
      </w:pPr>
      <w:proofErr w:type="spellStart"/>
      <w:r w:rsidRPr="000813A2">
        <w:rPr>
          <w:b w:val="0"/>
          <w:sz w:val="20"/>
          <w:szCs w:val="20"/>
        </w:rPr>
        <w:t>Tabel</w:t>
      </w:r>
      <w:proofErr w:type="spellEnd"/>
      <w:r w:rsidRPr="000813A2">
        <w:rPr>
          <w:b w:val="0"/>
          <w:sz w:val="20"/>
          <w:szCs w:val="20"/>
        </w:rPr>
        <w:t xml:space="preserve"> 1. </w:t>
      </w:r>
      <w:proofErr w:type="spellStart"/>
      <w:r w:rsidRPr="000813A2">
        <w:rPr>
          <w:b w:val="0"/>
          <w:sz w:val="20"/>
          <w:szCs w:val="20"/>
        </w:rPr>
        <w:t>Kategorisasi</w:t>
      </w:r>
      <w:proofErr w:type="spellEnd"/>
      <w:r w:rsidRPr="000813A2">
        <w:rPr>
          <w:b w:val="0"/>
          <w:sz w:val="20"/>
          <w:szCs w:val="20"/>
        </w:rPr>
        <w:t xml:space="preserve"> </w:t>
      </w:r>
      <w:proofErr w:type="spellStart"/>
      <w:r w:rsidRPr="000813A2">
        <w:rPr>
          <w:b w:val="0"/>
          <w:sz w:val="20"/>
          <w:szCs w:val="20"/>
        </w:rPr>
        <w:t>Statistik</w:t>
      </w:r>
      <w:proofErr w:type="spellEnd"/>
      <w:r w:rsidRPr="000813A2">
        <w:rPr>
          <w:b w:val="0"/>
          <w:sz w:val="20"/>
          <w:szCs w:val="20"/>
        </w:rPr>
        <w:t xml:space="preserve"> </w:t>
      </w:r>
      <w:proofErr w:type="spellStart"/>
      <w:r w:rsidRPr="000813A2">
        <w:rPr>
          <w:b w:val="0"/>
          <w:sz w:val="20"/>
          <w:szCs w:val="20"/>
        </w:rPr>
        <w:t>Hipotetik</w:t>
      </w:r>
      <w:proofErr w:type="spellEnd"/>
    </w:p>
    <w:tbl>
      <w:tblPr>
        <w:tblW w:w="2721" w:type="dxa"/>
        <w:tblInd w:w="993" w:type="dxa"/>
        <w:tblLook w:val="04A0" w:firstRow="1" w:lastRow="0" w:firstColumn="1" w:lastColumn="0" w:noHBand="0" w:noVBand="1"/>
      </w:tblPr>
      <w:tblGrid>
        <w:gridCol w:w="1060"/>
        <w:gridCol w:w="1060"/>
        <w:gridCol w:w="601"/>
      </w:tblGrid>
      <w:tr w:rsidR="00CC750D" w:rsidRPr="00CC750D" w14:paraId="4FE38F16" w14:textId="77777777" w:rsidTr="000813A2">
        <w:trPr>
          <w:trHeight w:val="300"/>
        </w:trPr>
        <w:tc>
          <w:tcPr>
            <w:tcW w:w="1060" w:type="dxa"/>
            <w:tcBorders>
              <w:top w:val="single" w:sz="4" w:space="0" w:color="auto"/>
              <w:left w:val="nil"/>
              <w:bottom w:val="single" w:sz="4" w:space="0" w:color="auto"/>
              <w:right w:val="nil"/>
            </w:tcBorders>
            <w:shd w:val="clear" w:color="auto" w:fill="auto"/>
            <w:noWrap/>
            <w:vAlign w:val="bottom"/>
            <w:hideMark/>
          </w:tcPr>
          <w:p w14:paraId="73398E8B" w14:textId="77777777" w:rsidR="00CC750D" w:rsidRPr="00CC750D" w:rsidRDefault="00CC750D" w:rsidP="00CC750D">
            <w:pPr>
              <w:widowControl/>
              <w:autoSpaceDE/>
              <w:autoSpaceDN/>
              <w:jc w:val="center"/>
              <w:rPr>
                <w:b/>
                <w:bCs/>
                <w:color w:val="000000"/>
                <w:lang w:val="en-ID" w:bidi="ar-SA"/>
              </w:rPr>
            </w:pPr>
            <w:proofErr w:type="spellStart"/>
            <w:r w:rsidRPr="00CC750D">
              <w:rPr>
                <w:b/>
                <w:bCs/>
                <w:color w:val="000000"/>
                <w:lang w:val="en-ID" w:bidi="ar-SA"/>
              </w:rPr>
              <w:t>Kategori</w:t>
            </w:r>
            <w:proofErr w:type="spellEnd"/>
          </w:p>
        </w:tc>
        <w:tc>
          <w:tcPr>
            <w:tcW w:w="1060" w:type="dxa"/>
            <w:tcBorders>
              <w:top w:val="single" w:sz="4" w:space="0" w:color="auto"/>
              <w:left w:val="nil"/>
              <w:bottom w:val="single" w:sz="4" w:space="0" w:color="auto"/>
              <w:right w:val="nil"/>
            </w:tcBorders>
            <w:shd w:val="clear" w:color="auto" w:fill="auto"/>
            <w:noWrap/>
            <w:vAlign w:val="bottom"/>
            <w:hideMark/>
          </w:tcPr>
          <w:p w14:paraId="021E70EC" w14:textId="77777777" w:rsidR="00CC750D" w:rsidRPr="00CC750D" w:rsidRDefault="00CC750D" w:rsidP="00CC750D">
            <w:pPr>
              <w:widowControl/>
              <w:autoSpaceDE/>
              <w:autoSpaceDN/>
              <w:jc w:val="center"/>
              <w:rPr>
                <w:b/>
                <w:bCs/>
                <w:color w:val="000000"/>
                <w:lang w:val="en-ID" w:bidi="ar-SA"/>
              </w:rPr>
            </w:pPr>
            <w:proofErr w:type="spellStart"/>
            <w:r w:rsidRPr="00CC750D">
              <w:rPr>
                <w:b/>
                <w:bCs/>
                <w:color w:val="000000"/>
                <w:lang w:val="en-ID" w:bidi="ar-SA"/>
              </w:rPr>
              <w:t>Jumlah</w:t>
            </w:r>
            <w:proofErr w:type="spellEnd"/>
          </w:p>
        </w:tc>
        <w:tc>
          <w:tcPr>
            <w:tcW w:w="601" w:type="dxa"/>
            <w:tcBorders>
              <w:top w:val="single" w:sz="4" w:space="0" w:color="auto"/>
              <w:left w:val="nil"/>
              <w:bottom w:val="single" w:sz="4" w:space="0" w:color="auto"/>
              <w:right w:val="nil"/>
            </w:tcBorders>
            <w:shd w:val="clear" w:color="auto" w:fill="auto"/>
            <w:noWrap/>
            <w:vAlign w:val="bottom"/>
            <w:hideMark/>
          </w:tcPr>
          <w:p w14:paraId="64DEBC1D" w14:textId="77777777" w:rsidR="00CC750D" w:rsidRPr="00CC750D" w:rsidRDefault="00CC750D" w:rsidP="00CC750D">
            <w:pPr>
              <w:widowControl/>
              <w:autoSpaceDE/>
              <w:autoSpaceDN/>
              <w:jc w:val="center"/>
              <w:rPr>
                <w:b/>
                <w:bCs/>
                <w:color w:val="000000"/>
                <w:lang w:val="en-ID" w:bidi="ar-SA"/>
              </w:rPr>
            </w:pPr>
            <w:r w:rsidRPr="00CC750D">
              <w:rPr>
                <w:b/>
                <w:bCs/>
                <w:color w:val="000000"/>
                <w:lang w:val="en-ID" w:bidi="ar-SA"/>
              </w:rPr>
              <w:t>%</w:t>
            </w:r>
          </w:p>
        </w:tc>
      </w:tr>
      <w:tr w:rsidR="00CC750D" w:rsidRPr="00CC750D" w14:paraId="1786E49C" w14:textId="77777777" w:rsidTr="000813A2">
        <w:trPr>
          <w:trHeight w:val="300"/>
        </w:trPr>
        <w:tc>
          <w:tcPr>
            <w:tcW w:w="1060" w:type="dxa"/>
            <w:tcBorders>
              <w:top w:val="nil"/>
              <w:left w:val="nil"/>
              <w:bottom w:val="nil"/>
              <w:right w:val="nil"/>
            </w:tcBorders>
            <w:shd w:val="clear" w:color="auto" w:fill="auto"/>
            <w:noWrap/>
            <w:vAlign w:val="bottom"/>
            <w:hideMark/>
          </w:tcPr>
          <w:p w14:paraId="67F514B5" w14:textId="77777777" w:rsidR="00CC750D" w:rsidRPr="00CC750D" w:rsidRDefault="00CC750D" w:rsidP="00CC750D">
            <w:pPr>
              <w:widowControl/>
              <w:autoSpaceDE/>
              <w:autoSpaceDN/>
              <w:jc w:val="center"/>
              <w:rPr>
                <w:color w:val="000000"/>
                <w:lang w:val="en-ID" w:bidi="ar-SA"/>
              </w:rPr>
            </w:pPr>
            <w:proofErr w:type="spellStart"/>
            <w:r w:rsidRPr="00CC750D">
              <w:rPr>
                <w:color w:val="000000"/>
                <w:lang w:val="en-ID" w:bidi="ar-SA"/>
              </w:rPr>
              <w:t>Rendah</w:t>
            </w:r>
            <w:proofErr w:type="spellEnd"/>
          </w:p>
        </w:tc>
        <w:tc>
          <w:tcPr>
            <w:tcW w:w="1060" w:type="dxa"/>
            <w:tcBorders>
              <w:top w:val="nil"/>
              <w:left w:val="nil"/>
              <w:bottom w:val="nil"/>
              <w:right w:val="nil"/>
            </w:tcBorders>
            <w:shd w:val="clear" w:color="auto" w:fill="auto"/>
            <w:noWrap/>
            <w:vAlign w:val="bottom"/>
            <w:hideMark/>
          </w:tcPr>
          <w:p w14:paraId="40285C2A" w14:textId="77777777" w:rsidR="00CC750D" w:rsidRPr="00CC750D" w:rsidRDefault="00CC750D" w:rsidP="00CC750D">
            <w:pPr>
              <w:widowControl/>
              <w:autoSpaceDE/>
              <w:autoSpaceDN/>
              <w:jc w:val="center"/>
              <w:rPr>
                <w:color w:val="000000"/>
                <w:lang w:val="en-ID" w:bidi="ar-SA"/>
              </w:rPr>
            </w:pPr>
            <w:r w:rsidRPr="00CC750D">
              <w:rPr>
                <w:color w:val="000000"/>
                <w:lang w:val="en-ID" w:bidi="ar-SA"/>
              </w:rPr>
              <w:t>27</w:t>
            </w:r>
          </w:p>
        </w:tc>
        <w:tc>
          <w:tcPr>
            <w:tcW w:w="601" w:type="dxa"/>
            <w:tcBorders>
              <w:top w:val="nil"/>
              <w:left w:val="nil"/>
              <w:bottom w:val="nil"/>
              <w:right w:val="nil"/>
            </w:tcBorders>
            <w:shd w:val="clear" w:color="auto" w:fill="auto"/>
            <w:noWrap/>
            <w:vAlign w:val="bottom"/>
            <w:hideMark/>
          </w:tcPr>
          <w:p w14:paraId="67648D20" w14:textId="77777777" w:rsidR="00CC750D" w:rsidRPr="00CC750D" w:rsidRDefault="00CC750D" w:rsidP="00CC750D">
            <w:pPr>
              <w:widowControl/>
              <w:autoSpaceDE/>
              <w:autoSpaceDN/>
              <w:jc w:val="center"/>
              <w:rPr>
                <w:color w:val="000000"/>
                <w:lang w:val="en-ID" w:bidi="ar-SA"/>
              </w:rPr>
            </w:pPr>
            <w:r w:rsidRPr="00CC750D">
              <w:rPr>
                <w:color w:val="000000"/>
                <w:lang w:val="en-ID" w:bidi="ar-SA"/>
              </w:rPr>
              <w:t>10,2</w:t>
            </w:r>
          </w:p>
        </w:tc>
      </w:tr>
      <w:tr w:rsidR="00CC750D" w:rsidRPr="00CC750D" w14:paraId="6AD6CB1B" w14:textId="77777777" w:rsidTr="000813A2">
        <w:trPr>
          <w:trHeight w:val="300"/>
        </w:trPr>
        <w:tc>
          <w:tcPr>
            <w:tcW w:w="1060" w:type="dxa"/>
            <w:tcBorders>
              <w:top w:val="nil"/>
              <w:left w:val="nil"/>
              <w:bottom w:val="nil"/>
              <w:right w:val="nil"/>
            </w:tcBorders>
            <w:shd w:val="clear" w:color="auto" w:fill="auto"/>
            <w:noWrap/>
            <w:vAlign w:val="bottom"/>
            <w:hideMark/>
          </w:tcPr>
          <w:p w14:paraId="2CFD024D" w14:textId="77777777" w:rsidR="00CC750D" w:rsidRPr="00CC750D" w:rsidRDefault="00CC750D" w:rsidP="00CC750D">
            <w:pPr>
              <w:widowControl/>
              <w:autoSpaceDE/>
              <w:autoSpaceDN/>
              <w:jc w:val="center"/>
              <w:rPr>
                <w:color w:val="000000"/>
                <w:lang w:val="en-ID" w:bidi="ar-SA"/>
              </w:rPr>
            </w:pPr>
            <w:proofErr w:type="spellStart"/>
            <w:r w:rsidRPr="00CC750D">
              <w:rPr>
                <w:color w:val="000000"/>
                <w:lang w:val="en-ID" w:bidi="ar-SA"/>
              </w:rPr>
              <w:t>Sedang</w:t>
            </w:r>
            <w:proofErr w:type="spellEnd"/>
          </w:p>
        </w:tc>
        <w:tc>
          <w:tcPr>
            <w:tcW w:w="1060" w:type="dxa"/>
            <w:tcBorders>
              <w:top w:val="nil"/>
              <w:left w:val="nil"/>
              <w:bottom w:val="nil"/>
              <w:right w:val="nil"/>
            </w:tcBorders>
            <w:shd w:val="clear" w:color="auto" w:fill="auto"/>
            <w:noWrap/>
            <w:vAlign w:val="bottom"/>
            <w:hideMark/>
          </w:tcPr>
          <w:p w14:paraId="014DFE59" w14:textId="77777777" w:rsidR="00CC750D" w:rsidRPr="00CC750D" w:rsidRDefault="00CC750D" w:rsidP="00CC750D">
            <w:pPr>
              <w:widowControl/>
              <w:autoSpaceDE/>
              <w:autoSpaceDN/>
              <w:jc w:val="center"/>
              <w:rPr>
                <w:color w:val="000000"/>
                <w:lang w:val="en-ID" w:bidi="ar-SA"/>
              </w:rPr>
            </w:pPr>
            <w:r w:rsidRPr="00CC750D">
              <w:rPr>
                <w:color w:val="000000"/>
                <w:lang w:val="en-ID" w:bidi="ar-SA"/>
              </w:rPr>
              <w:t>151</w:t>
            </w:r>
          </w:p>
        </w:tc>
        <w:tc>
          <w:tcPr>
            <w:tcW w:w="601" w:type="dxa"/>
            <w:tcBorders>
              <w:top w:val="nil"/>
              <w:left w:val="nil"/>
              <w:bottom w:val="nil"/>
              <w:right w:val="nil"/>
            </w:tcBorders>
            <w:shd w:val="clear" w:color="auto" w:fill="auto"/>
            <w:noWrap/>
            <w:vAlign w:val="bottom"/>
            <w:hideMark/>
          </w:tcPr>
          <w:p w14:paraId="28233C8E" w14:textId="77777777" w:rsidR="00CC750D" w:rsidRPr="00CC750D" w:rsidRDefault="00CC750D" w:rsidP="00CC750D">
            <w:pPr>
              <w:widowControl/>
              <w:autoSpaceDE/>
              <w:autoSpaceDN/>
              <w:jc w:val="center"/>
              <w:rPr>
                <w:color w:val="000000"/>
                <w:lang w:val="en-ID" w:bidi="ar-SA"/>
              </w:rPr>
            </w:pPr>
            <w:r w:rsidRPr="00CC750D">
              <w:rPr>
                <w:color w:val="000000"/>
                <w:lang w:val="en-ID" w:bidi="ar-SA"/>
              </w:rPr>
              <w:t>57</w:t>
            </w:r>
          </w:p>
        </w:tc>
      </w:tr>
      <w:tr w:rsidR="00CC750D" w:rsidRPr="00CC750D" w14:paraId="0516FCC3" w14:textId="77777777" w:rsidTr="000813A2">
        <w:trPr>
          <w:trHeight w:val="300"/>
        </w:trPr>
        <w:tc>
          <w:tcPr>
            <w:tcW w:w="1060" w:type="dxa"/>
            <w:tcBorders>
              <w:top w:val="nil"/>
              <w:left w:val="nil"/>
              <w:bottom w:val="single" w:sz="4" w:space="0" w:color="auto"/>
              <w:right w:val="nil"/>
            </w:tcBorders>
            <w:shd w:val="clear" w:color="auto" w:fill="auto"/>
            <w:noWrap/>
            <w:vAlign w:val="bottom"/>
            <w:hideMark/>
          </w:tcPr>
          <w:p w14:paraId="4D3AC700" w14:textId="77777777" w:rsidR="00CC750D" w:rsidRPr="00CC750D" w:rsidRDefault="00CC750D" w:rsidP="00CC750D">
            <w:pPr>
              <w:widowControl/>
              <w:autoSpaceDE/>
              <w:autoSpaceDN/>
              <w:jc w:val="center"/>
              <w:rPr>
                <w:color w:val="000000"/>
                <w:lang w:val="en-ID" w:bidi="ar-SA"/>
              </w:rPr>
            </w:pPr>
            <w:r w:rsidRPr="00CC750D">
              <w:rPr>
                <w:color w:val="000000"/>
                <w:lang w:val="en-ID" w:bidi="ar-SA"/>
              </w:rPr>
              <w:t xml:space="preserve">Tinggi </w:t>
            </w:r>
          </w:p>
        </w:tc>
        <w:tc>
          <w:tcPr>
            <w:tcW w:w="1060" w:type="dxa"/>
            <w:tcBorders>
              <w:top w:val="nil"/>
              <w:left w:val="nil"/>
              <w:bottom w:val="single" w:sz="4" w:space="0" w:color="auto"/>
              <w:right w:val="nil"/>
            </w:tcBorders>
            <w:shd w:val="clear" w:color="auto" w:fill="auto"/>
            <w:noWrap/>
            <w:vAlign w:val="bottom"/>
            <w:hideMark/>
          </w:tcPr>
          <w:p w14:paraId="62F13AB7" w14:textId="77777777" w:rsidR="00CC750D" w:rsidRPr="00CC750D" w:rsidRDefault="00CC750D" w:rsidP="00CC750D">
            <w:pPr>
              <w:widowControl/>
              <w:autoSpaceDE/>
              <w:autoSpaceDN/>
              <w:jc w:val="center"/>
              <w:rPr>
                <w:color w:val="000000"/>
                <w:lang w:val="en-ID" w:bidi="ar-SA"/>
              </w:rPr>
            </w:pPr>
            <w:r w:rsidRPr="00CC750D">
              <w:rPr>
                <w:color w:val="000000"/>
                <w:lang w:val="en-ID" w:bidi="ar-SA"/>
              </w:rPr>
              <w:t>107</w:t>
            </w:r>
          </w:p>
        </w:tc>
        <w:tc>
          <w:tcPr>
            <w:tcW w:w="601" w:type="dxa"/>
            <w:tcBorders>
              <w:top w:val="nil"/>
              <w:left w:val="nil"/>
              <w:bottom w:val="single" w:sz="4" w:space="0" w:color="auto"/>
              <w:right w:val="nil"/>
            </w:tcBorders>
            <w:shd w:val="clear" w:color="auto" w:fill="auto"/>
            <w:noWrap/>
            <w:vAlign w:val="bottom"/>
            <w:hideMark/>
          </w:tcPr>
          <w:p w14:paraId="5B667803" w14:textId="77777777" w:rsidR="00CC750D" w:rsidRPr="00CC750D" w:rsidRDefault="00CC750D" w:rsidP="00CC750D">
            <w:pPr>
              <w:widowControl/>
              <w:autoSpaceDE/>
              <w:autoSpaceDN/>
              <w:jc w:val="center"/>
              <w:rPr>
                <w:color w:val="000000"/>
                <w:lang w:val="en-ID" w:bidi="ar-SA"/>
              </w:rPr>
            </w:pPr>
            <w:r w:rsidRPr="00CC750D">
              <w:rPr>
                <w:color w:val="000000"/>
                <w:lang w:val="en-ID" w:bidi="ar-SA"/>
              </w:rPr>
              <w:t>40,4</w:t>
            </w:r>
          </w:p>
        </w:tc>
      </w:tr>
    </w:tbl>
    <w:p w14:paraId="284B3FD5" w14:textId="5A4D644B" w:rsidR="00CC750D" w:rsidRDefault="000813A2" w:rsidP="002A6BC9">
      <w:pPr>
        <w:pStyle w:val="Heading1"/>
        <w:spacing w:line="240" w:lineRule="auto"/>
        <w:rPr>
          <w:b w:val="0"/>
        </w:rPr>
      </w:pPr>
      <w:proofErr w:type="spellStart"/>
      <w:r>
        <w:rPr>
          <w:b w:val="0"/>
        </w:rPr>
        <w:t>Berdasarkan</w:t>
      </w:r>
      <w:proofErr w:type="spellEnd"/>
      <w:r>
        <w:rPr>
          <w:b w:val="0"/>
        </w:rPr>
        <w:t xml:space="preserve"> </w:t>
      </w:r>
      <w:proofErr w:type="spellStart"/>
      <w:r>
        <w:rPr>
          <w:b w:val="0"/>
        </w:rPr>
        <w:t>hasil</w:t>
      </w:r>
      <w:proofErr w:type="spellEnd"/>
      <w:r>
        <w:rPr>
          <w:b w:val="0"/>
        </w:rPr>
        <w:t xml:space="preserve"> </w:t>
      </w:r>
      <w:proofErr w:type="spellStart"/>
      <w:r>
        <w:rPr>
          <w:b w:val="0"/>
        </w:rPr>
        <w:t>kategorisasi</w:t>
      </w:r>
      <w:proofErr w:type="spellEnd"/>
      <w:r>
        <w:rPr>
          <w:b w:val="0"/>
        </w:rPr>
        <w:t xml:space="preserve">, </w:t>
      </w:r>
      <w:proofErr w:type="spellStart"/>
      <w:r>
        <w:rPr>
          <w:b w:val="0"/>
        </w:rPr>
        <w:t>maka</w:t>
      </w:r>
      <w:proofErr w:type="spellEnd"/>
      <w:r>
        <w:rPr>
          <w:b w:val="0"/>
        </w:rPr>
        <w:t xml:space="preserve"> </w:t>
      </w:r>
      <w:proofErr w:type="spellStart"/>
      <w:r>
        <w:rPr>
          <w:b w:val="0"/>
        </w:rPr>
        <w:t>mayoritas</w:t>
      </w:r>
      <w:proofErr w:type="spellEnd"/>
      <w:r>
        <w:rPr>
          <w:b w:val="0"/>
        </w:rPr>
        <w:t xml:space="preserve"> </w:t>
      </w:r>
      <w:proofErr w:type="spellStart"/>
      <w:r>
        <w:rPr>
          <w:b w:val="0"/>
        </w:rPr>
        <w:t>remaja</w:t>
      </w:r>
      <w:proofErr w:type="spellEnd"/>
      <w:r>
        <w:rPr>
          <w:b w:val="0"/>
        </w:rPr>
        <w:t xml:space="preserve"> </w:t>
      </w:r>
      <w:proofErr w:type="spellStart"/>
      <w:r>
        <w:rPr>
          <w:b w:val="0"/>
        </w:rPr>
        <w:t>memiliki</w:t>
      </w:r>
      <w:proofErr w:type="spellEnd"/>
      <w:r>
        <w:rPr>
          <w:b w:val="0"/>
        </w:rPr>
        <w:t xml:space="preserve"> </w:t>
      </w:r>
      <w:proofErr w:type="spellStart"/>
      <w:r>
        <w:rPr>
          <w:b w:val="0"/>
        </w:rPr>
        <w:t>tingkat</w:t>
      </w:r>
      <w:proofErr w:type="spellEnd"/>
      <w:r>
        <w:rPr>
          <w:b w:val="0"/>
        </w:rPr>
        <w:t xml:space="preserve"> </w:t>
      </w:r>
      <w:proofErr w:type="spellStart"/>
      <w:r>
        <w:rPr>
          <w:b w:val="0"/>
        </w:rPr>
        <w:t>adiksi</w:t>
      </w:r>
      <w:proofErr w:type="spellEnd"/>
      <w:r>
        <w:rPr>
          <w:b w:val="0"/>
        </w:rPr>
        <w:t xml:space="preserve"> </w:t>
      </w:r>
      <w:proofErr w:type="spellStart"/>
      <w:r>
        <w:rPr>
          <w:b w:val="0"/>
        </w:rPr>
        <w:t>terhadap</w:t>
      </w:r>
      <w:proofErr w:type="spellEnd"/>
      <w:r>
        <w:rPr>
          <w:b w:val="0"/>
        </w:rPr>
        <w:t xml:space="preserve"> Instagram yang </w:t>
      </w:r>
      <w:proofErr w:type="spellStart"/>
      <w:r>
        <w:rPr>
          <w:b w:val="0"/>
        </w:rPr>
        <w:t>tergolong</w:t>
      </w:r>
      <w:proofErr w:type="spellEnd"/>
      <w:r>
        <w:rPr>
          <w:b w:val="0"/>
        </w:rPr>
        <w:t xml:space="preserve"> </w:t>
      </w:r>
      <w:proofErr w:type="spellStart"/>
      <w:r>
        <w:rPr>
          <w:b w:val="0"/>
        </w:rPr>
        <w:t>sedang</w:t>
      </w:r>
      <w:proofErr w:type="spellEnd"/>
      <w:r>
        <w:rPr>
          <w:b w:val="0"/>
        </w:rPr>
        <w:t xml:space="preserve"> (57%). Lalu </w:t>
      </w:r>
      <w:proofErr w:type="spellStart"/>
      <w:r>
        <w:rPr>
          <w:b w:val="0"/>
        </w:rPr>
        <w:t>selanjutnya</w:t>
      </w:r>
      <w:proofErr w:type="spellEnd"/>
      <w:r>
        <w:rPr>
          <w:b w:val="0"/>
        </w:rPr>
        <w:t xml:space="preserve"> </w:t>
      </w:r>
      <w:proofErr w:type="spellStart"/>
      <w:r>
        <w:rPr>
          <w:b w:val="0"/>
        </w:rPr>
        <w:t>remaja</w:t>
      </w:r>
      <w:proofErr w:type="spellEnd"/>
      <w:r>
        <w:rPr>
          <w:b w:val="0"/>
        </w:rPr>
        <w:t xml:space="preserve"> </w:t>
      </w:r>
      <w:proofErr w:type="spellStart"/>
      <w:r>
        <w:rPr>
          <w:b w:val="0"/>
        </w:rPr>
        <w:t>memiliki</w:t>
      </w:r>
      <w:proofErr w:type="spellEnd"/>
      <w:r>
        <w:rPr>
          <w:b w:val="0"/>
        </w:rPr>
        <w:t xml:space="preserve"> </w:t>
      </w:r>
      <w:proofErr w:type="spellStart"/>
      <w:r>
        <w:rPr>
          <w:b w:val="0"/>
        </w:rPr>
        <w:t>tingkat</w:t>
      </w:r>
      <w:proofErr w:type="spellEnd"/>
      <w:r>
        <w:rPr>
          <w:b w:val="0"/>
        </w:rPr>
        <w:t xml:space="preserve"> </w:t>
      </w:r>
      <w:proofErr w:type="spellStart"/>
      <w:r>
        <w:rPr>
          <w:b w:val="0"/>
        </w:rPr>
        <w:t>adiksi</w:t>
      </w:r>
      <w:proofErr w:type="spellEnd"/>
      <w:r>
        <w:rPr>
          <w:b w:val="0"/>
        </w:rPr>
        <w:t xml:space="preserve"> yang </w:t>
      </w:r>
      <w:proofErr w:type="spellStart"/>
      <w:r>
        <w:rPr>
          <w:b w:val="0"/>
        </w:rPr>
        <w:t>tergolong</w:t>
      </w:r>
      <w:proofErr w:type="spellEnd"/>
      <w:r>
        <w:rPr>
          <w:b w:val="0"/>
        </w:rPr>
        <w:t xml:space="preserve"> </w:t>
      </w:r>
      <w:proofErr w:type="spellStart"/>
      <w:r>
        <w:rPr>
          <w:b w:val="0"/>
        </w:rPr>
        <w:t>tinggi</w:t>
      </w:r>
      <w:proofErr w:type="spellEnd"/>
      <w:r>
        <w:rPr>
          <w:b w:val="0"/>
        </w:rPr>
        <w:t xml:space="preserve"> </w:t>
      </w:r>
      <w:proofErr w:type="spellStart"/>
      <w:r>
        <w:rPr>
          <w:b w:val="0"/>
        </w:rPr>
        <w:t>sebesar</w:t>
      </w:r>
      <w:proofErr w:type="spellEnd"/>
      <w:r>
        <w:rPr>
          <w:b w:val="0"/>
        </w:rPr>
        <w:t xml:space="preserve"> (40,4%) dan yang </w:t>
      </w:r>
      <w:proofErr w:type="spellStart"/>
      <w:r w:rsidR="00B97B79">
        <w:rPr>
          <w:b w:val="0"/>
        </w:rPr>
        <w:t>tergolong</w:t>
      </w:r>
      <w:proofErr w:type="spellEnd"/>
      <w:r w:rsidR="00B97B79">
        <w:rPr>
          <w:b w:val="0"/>
        </w:rPr>
        <w:t xml:space="preserve"> </w:t>
      </w:r>
      <w:proofErr w:type="spellStart"/>
      <w:r w:rsidR="00B97B79">
        <w:rPr>
          <w:b w:val="0"/>
        </w:rPr>
        <w:t>rendah</w:t>
      </w:r>
      <w:proofErr w:type="spellEnd"/>
      <w:r w:rsidR="00B97B79">
        <w:rPr>
          <w:b w:val="0"/>
        </w:rPr>
        <w:t xml:space="preserve"> </w:t>
      </w:r>
      <w:proofErr w:type="spellStart"/>
      <w:r w:rsidR="00B97B79">
        <w:rPr>
          <w:b w:val="0"/>
        </w:rPr>
        <w:t>berjumlah</w:t>
      </w:r>
      <w:proofErr w:type="spellEnd"/>
      <w:r w:rsidR="00B97B79">
        <w:rPr>
          <w:b w:val="0"/>
        </w:rPr>
        <w:t xml:space="preserve"> </w:t>
      </w:r>
      <w:proofErr w:type="spellStart"/>
      <w:r w:rsidR="00B97B79">
        <w:rPr>
          <w:b w:val="0"/>
        </w:rPr>
        <w:t>yaitu</w:t>
      </w:r>
      <w:proofErr w:type="spellEnd"/>
      <w:r w:rsidR="00B97B79">
        <w:rPr>
          <w:b w:val="0"/>
        </w:rPr>
        <w:t xml:space="preserve"> </w:t>
      </w:r>
      <w:proofErr w:type="spellStart"/>
      <w:r w:rsidR="00B97B79">
        <w:rPr>
          <w:b w:val="0"/>
        </w:rPr>
        <w:t>sebanyak</w:t>
      </w:r>
      <w:proofErr w:type="spellEnd"/>
      <w:r w:rsidR="00B97B79">
        <w:rPr>
          <w:b w:val="0"/>
        </w:rPr>
        <w:t xml:space="preserve"> </w:t>
      </w:r>
      <w:r>
        <w:rPr>
          <w:b w:val="0"/>
        </w:rPr>
        <w:t xml:space="preserve">10,2% </w:t>
      </w:r>
    </w:p>
    <w:p w14:paraId="24AB59C1" w14:textId="4CB315C6" w:rsidR="002A6BC9" w:rsidRPr="00F6760A" w:rsidRDefault="002A6BC9" w:rsidP="002A6BC9">
      <w:pPr>
        <w:pStyle w:val="Heading1"/>
        <w:spacing w:line="240" w:lineRule="auto"/>
        <w:rPr>
          <w:b w:val="0"/>
        </w:rPr>
      </w:pPr>
      <w:r>
        <w:rPr>
          <w:b w:val="0"/>
        </w:rPr>
        <w:t xml:space="preserve"> </w:t>
      </w:r>
    </w:p>
    <w:tbl>
      <w:tblPr>
        <w:tblW w:w="5223" w:type="dxa"/>
        <w:tblLayout w:type="fixed"/>
        <w:tblCellMar>
          <w:top w:w="15" w:type="dxa"/>
          <w:left w:w="15" w:type="dxa"/>
          <w:bottom w:w="15" w:type="dxa"/>
          <w:right w:w="15" w:type="dxa"/>
        </w:tblCellMar>
        <w:tblLook w:val="04A0" w:firstRow="1" w:lastRow="0" w:firstColumn="1" w:lastColumn="0" w:noHBand="0" w:noVBand="1"/>
      </w:tblPr>
      <w:tblGrid>
        <w:gridCol w:w="993"/>
        <w:gridCol w:w="55"/>
        <w:gridCol w:w="370"/>
        <w:gridCol w:w="151"/>
        <w:gridCol w:w="558"/>
        <w:gridCol w:w="179"/>
        <w:gridCol w:w="671"/>
        <w:gridCol w:w="77"/>
        <w:gridCol w:w="803"/>
        <w:gridCol w:w="50"/>
        <w:gridCol w:w="569"/>
        <w:gridCol w:w="54"/>
        <w:gridCol w:w="57"/>
        <w:gridCol w:w="474"/>
        <w:gridCol w:w="61"/>
        <w:gridCol w:w="50"/>
        <w:gridCol w:w="51"/>
      </w:tblGrid>
      <w:tr w:rsidR="00CC118D" w:rsidRPr="002A6BC9" w14:paraId="5908D74D" w14:textId="77777777" w:rsidTr="00CC118D">
        <w:trPr>
          <w:tblHeader/>
        </w:trPr>
        <w:tc>
          <w:tcPr>
            <w:tcW w:w="5223" w:type="dxa"/>
            <w:gridSpan w:val="17"/>
            <w:tcBorders>
              <w:top w:val="nil"/>
              <w:left w:val="nil"/>
              <w:bottom w:val="single" w:sz="6" w:space="0" w:color="000000"/>
              <w:right w:val="nil"/>
            </w:tcBorders>
            <w:vAlign w:val="center"/>
            <w:hideMark/>
          </w:tcPr>
          <w:p w14:paraId="5C9EF423" w14:textId="2E308CD7" w:rsidR="002A6BC9" w:rsidRPr="002A6BC9" w:rsidRDefault="002A6BC9" w:rsidP="002A6BC9">
            <w:pPr>
              <w:jc w:val="center"/>
              <w:rPr>
                <w:sz w:val="20"/>
                <w:szCs w:val="20"/>
              </w:rPr>
            </w:pPr>
            <w:proofErr w:type="spellStart"/>
            <w:r w:rsidRPr="002A6BC9">
              <w:rPr>
                <w:sz w:val="20"/>
                <w:szCs w:val="20"/>
              </w:rPr>
              <w:t>Tabel</w:t>
            </w:r>
            <w:proofErr w:type="spellEnd"/>
            <w:r w:rsidRPr="002A6BC9">
              <w:rPr>
                <w:sz w:val="20"/>
                <w:szCs w:val="20"/>
              </w:rPr>
              <w:t xml:space="preserve"> </w:t>
            </w:r>
            <w:r w:rsidR="00B97B79">
              <w:rPr>
                <w:sz w:val="20"/>
                <w:szCs w:val="20"/>
              </w:rPr>
              <w:t>2</w:t>
            </w:r>
            <w:r w:rsidRPr="002A6BC9">
              <w:rPr>
                <w:sz w:val="20"/>
                <w:szCs w:val="20"/>
              </w:rPr>
              <w:t xml:space="preserve">. Hasil </w:t>
            </w:r>
            <w:proofErr w:type="spellStart"/>
            <w:r w:rsidRPr="002A6BC9">
              <w:rPr>
                <w:sz w:val="20"/>
                <w:szCs w:val="20"/>
              </w:rPr>
              <w:t>Secara</w:t>
            </w:r>
            <w:proofErr w:type="spellEnd"/>
            <w:r w:rsidRPr="002A6BC9">
              <w:rPr>
                <w:sz w:val="20"/>
                <w:szCs w:val="20"/>
              </w:rPr>
              <w:t xml:space="preserve"> </w:t>
            </w:r>
            <w:proofErr w:type="spellStart"/>
            <w:r w:rsidRPr="002A6BC9">
              <w:rPr>
                <w:sz w:val="20"/>
                <w:szCs w:val="20"/>
              </w:rPr>
              <w:t>Keseluruhan</w:t>
            </w:r>
            <w:proofErr w:type="spellEnd"/>
          </w:p>
        </w:tc>
      </w:tr>
      <w:tr w:rsidR="00CC118D" w:rsidRPr="002A6BC9" w14:paraId="43DB1EA4" w14:textId="77777777" w:rsidTr="00CC118D">
        <w:trPr>
          <w:gridAfter w:val="3"/>
          <w:wAfter w:w="162" w:type="dxa"/>
          <w:tblHeader/>
        </w:trPr>
        <w:tc>
          <w:tcPr>
            <w:tcW w:w="1048" w:type="dxa"/>
            <w:gridSpan w:val="2"/>
            <w:tcBorders>
              <w:top w:val="nil"/>
              <w:left w:val="nil"/>
              <w:bottom w:val="single" w:sz="6" w:space="0" w:color="000000"/>
              <w:right w:val="nil"/>
            </w:tcBorders>
            <w:vAlign w:val="center"/>
            <w:hideMark/>
          </w:tcPr>
          <w:p w14:paraId="43389717" w14:textId="77777777" w:rsidR="002A6BC9" w:rsidRPr="002A6BC9" w:rsidRDefault="002A6BC9" w:rsidP="002A6BC9">
            <w:pPr>
              <w:jc w:val="center"/>
              <w:rPr>
                <w:b/>
                <w:bCs/>
                <w:sz w:val="20"/>
                <w:szCs w:val="20"/>
              </w:rPr>
            </w:pPr>
            <w:r w:rsidRPr="002A6BC9">
              <w:rPr>
                <w:b/>
                <w:bCs/>
                <w:sz w:val="20"/>
                <w:szCs w:val="20"/>
              </w:rPr>
              <w:t xml:space="preserve">  </w:t>
            </w:r>
          </w:p>
        </w:tc>
        <w:tc>
          <w:tcPr>
            <w:tcW w:w="370" w:type="dxa"/>
            <w:tcBorders>
              <w:top w:val="nil"/>
              <w:left w:val="nil"/>
              <w:bottom w:val="single" w:sz="6" w:space="0" w:color="000000"/>
              <w:right w:val="nil"/>
            </w:tcBorders>
            <w:vAlign w:val="center"/>
            <w:hideMark/>
          </w:tcPr>
          <w:p w14:paraId="6D091955" w14:textId="66E6D8E6" w:rsidR="002A6BC9" w:rsidRPr="002A6BC9" w:rsidRDefault="002A6BC9" w:rsidP="002A6BC9">
            <w:pPr>
              <w:jc w:val="center"/>
              <w:rPr>
                <w:b/>
                <w:bCs/>
                <w:i/>
                <w:iCs/>
                <w:sz w:val="20"/>
                <w:szCs w:val="20"/>
              </w:rPr>
            </w:pPr>
            <w:r w:rsidRPr="002A6BC9">
              <w:rPr>
                <w:b/>
                <w:bCs/>
                <w:i/>
                <w:iCs/>
                <w:sz w:val="20"/>
                <w:szCs w:val="20"/>
              </w:rPr>
              <w:t xml:space="preserve">Sal </w:t>
            </w:r>
          </w:p>
        </w:tc>
        <w:tc>
          <w:tcPr>
            <w:tcW w:w="709" w:type="dxa"/>
            <w:gridSpan w:val="2"/>
            <w:tcBorders>
              <w:top w:val="nil"/>
              <w:left w:val="nil"/>
              <w:bottom w:val="single" w:sz="6" w:space="0" w:color="000000"/>
              <w:right w:val="nil"/>
            </w:tcBorders>
            <w:vAlign w:val="center"/>
            <w:hideMark/>
          </w:tcPr>
          <w:p w14:paraId="111DB2C4" w14:textId="17D7CBD3" w:rsidR="002A6BC9" w:rsidRPr="002A6BC9" w:rsidRDefault="002A6BC9" w:rsidP="002A6BC9">
            <w:pPr>
              <w:jc w:val="center"/>
              <w:rPr>
                <w:b/>
                <w:bCs/>
                <w:i/>
                <w:iCs/>
                <w:sz w:val="20"/>
                <w:szCs w:val="20"/>
              </w:rPr>
            </w:pPr>
            <w:r w:rsidRPr="002A6BC9">
              <w:rPr>
                <w:b/>
                <w:bCs/>
                <w:i/>
                <w:iCs/>
                <w:sz w:val="20"/>
                <w:szCs w:val="20"/>
              </w:rPr>
              <w:t>Toler</w:t>
            </w:r>
          </w:p>
        </w:tc>
        <w:tc>
          <w:tcPr>
            <w:tcW w:w="850" w:type="dxa"/>
            <w:gridSpan w:val="2"/>
            <w:tcBorders>
              <w:top w:val="nil"/>
              <w:left w:val="nil"/>
              <w:bottom w:val="single" w:sz="6" w:space="0" w:color="000000"/>
              <w:right w:val="nil"/>
            </w:tcBorders>
            <w:vAlign w:val="center"/>
            <w:hideMark/>
          </w:tcPr>
          <w:p w14:paraId="3B5FB76F" w14:textId="77777777" w:rsidR="002A6BC9" w:rsidRPr="002A6BC9" w:rsidRDefault="002A6BC9" w:rsidP="002A6BC9">
            <w:pPr>
              <w:jc w:val="center"/>
              <w:rPr>
                <w:b/>
                <w:bCs/>
                <w:i/>
                <w:iCs/>
                <w:sz w:val="20"/>
                <w:szCs w:val="20"/>
              </w:rPr>
            </w:pPr>
            <w:r w:rsidRPr="002A6BC9">
              <w:rPr>
                <w:b/>
                <w:bCs/>
                <w:i/>
                <w:iCs/>
                <w:sz w:val="20"/>
                <w:szCs w:val="20"/>
              </w:rPr>
              <w:t>Mood</w:t>
            </w:r>
          </w:p>
          <w:p w14:paraId="620CF9EF" w14:textId="77777777" w:rsidR="002A6BC9" w:rsidRPr="002A6BC9" w:rsidRDefault="002A6BC9" w:rsidP="002A6BC9">
            <w:pPr>
              <w:jc w:val="center"/>
              <w:rPr>
                <w:b/>
                <w:bCs/>
                <w:i/>
                <w:iCs/>
                <w:sz w:val="20"/>
                <w:szCs w:val="20"/>
              </w:rPr>
            </w:pPr>
            <w:proofErr w:type="spellStart"/>
            <w:r w:rsidRPr="002A6BC9">
              <w:rPr>
                <w:b/>
                <w:bCs/>
                <w:i/>
                <w:iCs/>
                <w:sz w:val="20"/>
                <w:szCs w:val="20"/>
              </w:rPr>
              <w:t>Modif</w:t>
            </w:r>
            <w:proofErr w:type="spellEnd"/>
            <w:r w:rsidRPr="002A6BC9">
              <w:rPr>
                <w:b/>
                <w:bCs/>
                <w:i/>
                <w:iCs/>
                <w:sz w:val="20"/>
                <w:szCs w:val="20"/>
              </w:rPr>
              <w:t xml:space="preserve">. </w:t>
            </w:r>
          </w:p>
        </w:tc>
        <w:tc>
          <w:tcPr>
            <w:tcW w:w="880" w:type="dxa"/>
            <w:gridSpan w:val="2"/>
            <w:tcBorders>
              <w:top w:val="nil"/>
              <w:left w:val="nil"/>
              <w:bottom w:val="single" w:sz="6" w:space="0" w:color="000000"/>
              <w:right w:val="nil"/>
            </w:tcBorders>
            <w:vAlign w:val="center"/>
            <w:hideMark/>
          </w:tcPr>
          <w:p w14:paraId="26DD3325" w14:textId="77777777" w:rsidR="002A6BC9" w:rsidRPr="002A6BC9" w:rsidRDefault="002A6BC9" w:rsidP="002A6BC9">
            <w:pPr>
              <w:jc w:val="center"/>
              <w:rPr>
                <w:b/>
                <w:bCs/>
                <w:i/>
                <w:iCs/>
                <w:sz w:val="20"/>
                <w:szCs w:val="20"/>
              </w:rPr>
            </w:pPr>
            <w:r w:rsidRPr="002A6BC9">
              <w:rPr>
                <w:b/>
                <w:bCs/>
                <w:i/>
                <w:iCs/>
                <w:sz w:val="20"/>
                <w:szCs w:val="20"/>
              </w:rPr>
              <w:t xml:space="preserve">Relapse </w:t>
            </w:r>
          </w:p>
        </w:tc>
        <w:tc>
          <w:tcPr>
            <w:tcW w:w="619" w:type="dxa"/>
            <w:gridSpan w:val="2"/>
            <w:tcBorders>
              <w:top w:val="nil"/>
              <w:left w:val="nil"/>
              <w:bottom w:val="single" w:sz="6" w:space="0" w:color="000000"/>
              <w:right w:val="nil"/>
            </w:tcBorders>
            <w:vAlign w:val="center"/>
            <w:hideMark/>
          </w:tcPr>
          <w:p w14:paraId="0EFFECCF" w14:textId="77777777" w:rsidR="002A6BC9" w:rsidRPr="002A6BC9" w:rsidRDefault="002A6BC9" w:rsidP="002A6BC9">
            <w:pPr>
              <w:jc w:val="center"/>
              <w:rPr>
                <w:b/>
                <w:bCs/>
                <w:i/>
                <w:iCs/>
                <w:sz w:val="20"/>
                <w:szCs w:val="20"/>
              </w:rPr>
            </w:pPr>
            <w:r w:rsidRPr="002A6BC9">
              <w:rPr>
                <w:b/>
                <w:bCs/>
                <w:i/>
                <w:iCs/>
                <w:sz w:val="20"/>
                <w:szCs w:val="20"/>
              </w:rPr>
              <w:t xml:space="preserve">Withdrawal </w:t>
            </w:r>
          </w:p>
        </w:tc>
        <w:tc>
          <w:tcPr>
            <w:tcW w:w="585" w:type="dxa"/>
            <w:gridSpan w:val="3"/>
            <w:tcBorders>
              <w:top w:val="nil"/>
              <w:left w:val="nil"/>
              <w:bottom w:val="single" w:sz="6" w:space="0" w:color="000000"/>
              <w:right w:val="nil"/>
            </w:tcBorders>
            <w:vAlign w:val="center"/>
            <w:hideMark/>
          </w:tcPr>
          <w:p w14:paraId="0B2C76ED" w14:textId="77777777" w:rsidR="002A6BC9" w:rsidRPr="002A6BC9" w:rsidRDefault="002A6BC9" w:rsidP="002A6BC9">
            <w:pPr>
              <w:jc w:val="center"/>
              <w:rPr>
                <w:b/>
                <w:bCs/>
                <w:i/>
                <w:iCs/>
                <w:sz w:val="20"/>
                <w:szCs w:val="20"/>
              </w:rPr>
            </w:pPr>
            <w:r w:rsidRPr="002A6BC9">
              <w:rPr>
                <w:b/>
                <w:bCs/>
                <w:i/>
                <w:iCs/>
                <w:sz w:val="20"/>
                <w:szCs w:val="20"/>
              </w:rPr>
              <w:t>Conflict</w:t>
            </w:r>
          </w:p>
        </w:tc>
      </w:tr>
      <w:tr w:rsidR="00CC118D" w:rsidRPr="002A6BC9" w14:paraId="611D7C33" w14:textId="77777777" w:rsidTr="00CC118D">
        <w:trPr>
          <w:gridAfter w:val="1"/>
          <w:wAfter w:w="51" w:type="dxa"/>
        </w:trPr>
        <w:tc>
          <w:tcPr>
            <w:tcW w:w="993" w:type="dxa"/>
            <w:tcBorders>
              <w:top w:val="nil"/>
              <w:left w:val="nil"/>
              <w:bottom w:val="nil"/>
              <w:right w:val="nil"/>
            </w:tcBorders>
            <w:vAlign w:val="center"/>
            <w:hideMark/>
          </w:tcPr>
          <w:p w14:paraId="69657A57" w14:textId="77777777" w:rsidR="002A6BC9" w:rsidRPr="002A6BC9" w:rsidRDefault="002A6BC9" w:rsidP="002A6BC9">
            <w:pPr>
              <w:rPr>
                <w:b/>
                <w:bCs/>
                <w:sz w:val="20"/>
                <w:szCs w:val="20"/>
              </w:rPr>
            </w:pPr>
            <w:r w:rsidRPr="002A6BC9">
              <w:rPr>
                <w:b/>
                <w:bCs/>
                <w:sz w:val="20"/>
                <w:szCs w:val="20"/>
              </w:rPr>
              <w:t xml:space="preserve">Mean </w:t>
            </w:r>
          </w:p>
        </w:tc>
        <w:tc>
          <w:tcPr>
            <w:tcW w:w="55" w:type="dxa"/>
            <w:tcBorders>
              <w:top w:val="nil"/>
              <w:left w:val="nil"/>
              <w:bottom w:val="nil"/>
              <w:right w:val="nil"/>
            </w:tcBorders>
            <w:vAlign w:val="center"/>
            <w:hideMark/>
          </w:tcPr>
          <w:p w14:paraId="75135A02" w14:textId="77777777" w:rsidR="002A6BC9" w:rsidRPr="002A6BC9" w:rsidRDefault="002A6BC9" w:rsidP="002A6BC9">
            <w:pPr>
              <w:rPr>
                <w:b/>
                <w:bCs/>
                <w:sz w:val="20"/>
                <w:szCs w:val="20"/>
              </w:rPr>
            </w:pPr>
          </w:p>
        </w:tc>
        <w:tc>
          <w:tcPr>
            <w:tcW w:w="370" w:type="dxa"/>
            <w:tcBorders>
              <w:top w:val="nil"/>
              <w:left w:val="nil"/>
              <w:bottom w:val="nil"/>
              <w:right w:val="nil"/>
            </w:tcBorders>
            <w:vAlign w:val="center"/>
            <w:hideMark/>
          </w:tcPr>
          <w:p w14:paraId="0270E8FB" w14:textId="12C14A6A" w:rsidR="002A6BC9" w:rsidRPr="002A6BC9" w:rsidRDefault="002A6BC9" w:rsidP="002A6BC9">
            <w:pPr>
              <w:jc w:val="right"/>
              <w:rPr>
                <w:sz w:val="20"/>
                <w:szCs w:val="20"/>
              </w:rPr>
            </w:pPr>
            <w:r w:rsidRPr="002A6BC9">
              <w:rPr>
                <w:sz w:val="20"/>
                <w:szCs w:val="20"/>
              </w:rPr>
              <w:t>8.</w:t>
            </w:r>
            <w:r w:rsidR="00CC118D">
              <w:rPr>
                <w:sz w:val="20"/>
                <w:szCs w:val="20"/>
              </w:rPr>
              <w:t>8</w:t>
            </w:r>
            <w:r w:rsidRPr="002A6BC9">
              <w:rPr>
                <w:sz w:val="20"/>
                <w:szCs w:val="20"/>
              </w:rPr>
              <w:t xml:space="preserve"> </w:t>
            </w:r>
          </w:p>
        </w:tc>
        <w:tc>
          <w:tcPr>
            <w:tcW w:w="151" w:type="dxa"/>
            <w:tcBorders>
              <w:top w:val="nil"/>
              <w:left w:val="nil"/>
              <w:bottom w:val="nil"/>
              <w:right w:val="nil"/>
            </w:tcBorders>
            <w:vAlign w:val="center"/>
            <w:hideMark/>
          </w:tcPr>
          <w:p w14:paraId="40A6882D" w14:textId="77777777" w:rsidR="002A6BC9" w:rsidRPr="002A6BC9" w:rsidRDefault="002A6BC9" w:rsidP="002A6BC9">
            <w:pPr>
              <w:jc w:val="right"/>
              <w:rPr>
                <w:sz w:val="20"/>
                <w:szCs w:val="20"/>
              </w:rPr>
            </w:pPr>
          </w:p>
        </w:tc>
        <w:tc>
          <w:tcPr>
            <w:tcW w:w="558" w:type="dxa"/>
            <w:tcBorders>
              <w:top w:val="nil"/>
              <w:left w:val="nil"/>
              <w:bottom w:val="nil"/>
              <w:right w:val="nil"/>
            </w:tcBorders>
            <w:vAlign w:val="center"/>
            <w:hideMark/>
          </w:tcPr>
          <w:p w14:paraId="4FC2F985" w14:textId="2EDBEACD" w:rsidR="002A6BC9" w:rsidRPr="002A6BC9" w:rsidRDefault="002A6BC9" w:rsidP="002A6BC9">
            <w:pPr>
              <w:jc w:val="right"/>
              <w:rPr>
                <w:sz w:val="20"/>
                <w:szCs w:val="20"/>
              </w:rPr>
            </w:pPr>
            <w:r w:rsidRPr="002A6BC9">
              <w:rPr>
                <w:sz w:val="20"/>
                <w:szCs w:val="20"/>
              </w:rPr>
              <w:t xml:space="preserve">9.8 </w:t>
            </w:r>
          </w:p>
        </w:tc>
        <w:tc>
          <w:tcPr>
            <w:tcW w:w="179" w:type="dxa"/>
            <w:tcBorders>
              <w:top w:val="nil"/>
              <w:left w:val="nil"/>
              <w:bottom w:val="nil"/>
              <w:right w:val="nil"/>
            </w:tcBorders>
            <w:vAlign w:val="center"/>
            <w:hideMark/>
          </w:tcPr>
          <w:p w14:paraId="05EB45A0" w14:textId="77777777" w:rsidR="002A6BC9" w:rsidRPr="002A6BC9" w:rsidRDefault="002A6BC9" w:rsidP="002A6BC9">
            <w:pPr>
              <w:jc w:val="right"/>
              <w:rPr>
                <w:sz w:val="20"/>
                <w:szCs w:val="20"/>
              </w:rPr>
            </w:pPr>
          </w:p>
        </w:tc>
        <w:tc>
          <w:tcPr>
            <w:tcW w:w="671" w:type="dxa"/>
            <w:tcBorders>
              <w:top w:val="nil"/>
              <w:left w:val="nil"/>
              <w:bottom w:val="nil"/>
              <w:right w:val="nil"/>
            </w:tcBorders>
            <w:vAlign w:val="center"/>
            <w:hideMark/>
          </w:tcPr>
          <w:p w14:paraId="2DDACA97" w14:textId="25AB5580" w:rsidR="002A6BC9" w:rsidRPr="002A6BC9" w:rsidRDefault="002A6BC9" w:rsidP="002A6BC9">
            <w:pPr>
              <w:jc w:val="right"/>
              <w:rPr>
                <w:sz w:val="20"/>
                <w:szCs w:val="20"/>
              </w:rPr>
            </w:pPr>
            <w:r w:rsidRPr="002A6BC9">
              <w:rPr>
                <w:sz w:val="20"/>
                <w:szCs w:val="20"/>
              </w:rPr>
              <w:t>8.</w:t>
            </w:r>
            <w:r w:rsidR="00CC118D">
              <w:rPr>
                <w:sz w:val="20"/>
                <w:szCs w:val="20"/>
              </w:rPr>
              <w:t>5</w:t>
            </w:r>
            <w:r w:rsidRPr="002A6BC9">
              <w:rPr>
                <w:sz w:val="20"/>
                <w:szCs w:val="20"/>
              </w:rPr>
              <w:t xml:space="preserve"> </w:t>
            </w:r>
          </w:p>
        </w:tc>
        <w:tc>
          <w:tcPr>
            <w:tcW w:w="77" w:type="dxa"/>
            <w:tcBorders>
              <w:top w:val="nil"/>
              <w:left w:val="nil"/>
              <w:bottom w:val="nil"/>
              <w:right w:val="nil"/>
            </w:tcBorders>
            <w:vAlign w:val="center"/>
            <w:hideMark/>
          </w:tcPr>
          <w:p w14:paraId="3D9AD6ED" w14:textId="77777777" w:rsidR="002A6BC9" w:rsidRPr="002A6BC9" w:rsidRDefault="002A6BC9" w:rsidP="002A6BC9">
            <w:pPr>
              <w:jc w:val="right"/>
              <w:rPr>
                <w:sz w:val="20"/>
                <w:szCs w:val="20"/>
              </w:rPr>
            </w:pPr>
          </w:p>
        </w:tc>
        <w:tc>
          <w:tcPr>
            <w:tcW w:w="803" w:type="dxa"/>
            <w:tcBorders>
              <w:top w:val="nil"/>
              <w:left w:val="nil"/>
              <w:bottom w:val="nil"/>
              <w:right w:val="nil"/>
            </w:tcBorders>
            <w:vAlign w:val="center"/>
            <w:hideMark/>
          </w:tcPr>
          <w:p w14:paraId="7834144A" w14:textId="3A287087" w:rsidR="002A6BC9" w:rsidRPr="002A6BC9" w:rsidRDefault="002A6BC9" w:rsidP="002A6BC9">
            <w:pPr>
              <w:jc w:val="right"/>
              <w:rPr>
                <w:sz w:val="20"/>
                <w:szCs w:val="20"/>
              </w:rPr>
            </w:pPr>
            <w:r w:rsidRPr="002A6BC9">
              <w:rPr>
                <w:sz w:val="20"/>
                <w:szCs w:val="20"/>
              </w:rPr>
              <w:t>7.</w:t>
            </w:r>
            <w:r w:rsidR="00CC118D">
              <w:rPr>
                <w:sz w:val="20"/>
                <w:szCs w:val="20"/>
              </w:rPr>
              <w:t>4</w:t>
            </w:r>
            <w:r w:rsidRPr="002A6BC9">
              <w:rPr>
                <w:sz w:val="20"/>
                <w:szCs w:val="20"/>
              </w:rPr>
              <w:t xml:space="preserve"> </w:t>
            </w:r>
          </w:p>
        </w:tc>
        <w:tc>
          <w:tcPr>
            <w:tcW w:w="50" w:type="dxa"/>
            <w:tcBorders>
              <w:top w:val="nil"/>
              <w:left w:val="nil"/>
              <w:bottom w:val="nil"/>
              <w:right w:val="nil"/>
            </w:tcBorders>
            <w:vAlign w:val="center"/>
            <w:hideMark/>
          </w:tcPr>
          <w:p w14:paraId="00FB650E" w14:textId="77777777" w:rsidR="002A6BC9" w:rsidRPr="002A6BC9" w:rsidRDefault="002A6BC9" w:rsidP="002A6BC9">
            <w:pPr>
              <w:jc w:val="right"/>
              <w:rPr>
                <w:sz w:val="20"/>
                <w:szCs w:val="20"/>
              </w:rPr>
            </w:pPr>
          </w:p>
        </w:tc>
        <w:tc>
          <w:tcPr>
            <w:tcW w:w="623" w:type="dxa"/>
            <w:gridSpan w:val="2"/>
            <w:tcBorders>
              <w:top w:val="nil"/>
              <w:left w:val="nil"/>
              <w:bottom w:val="nil"/>
              <w:right w:val="nil"/>
            </w:tcBorders>
            <w:vAlign w:val="center"/>
            <w:hideMark/>
          </w:tcPr>
          <w:p w14:paraId="47607B77" w14:textId="45468306" w:rsidR="002A6BC9" w:rsidRPr="002A6BC9" w:rsidRDefault="002A6BC9" w:rsidP="002A6BC9">
            <w:pPr>
              <w:jc w:val="right"/>
              <w:rPr>
                <w:sz w:val="20"/>
                <w:szCs w:val="20"/>
              </w:rPr>
            </w:pPr>
            <w:r w:rsidRPr="002A6BC9">
              <w:rPr>
                <w:sz w:val="20"/>
                <w:szCs w:val="20"/>
              </w:rPr>
              <w:t>6</w:t>
            </w:r>
            <w:r w:rsidR="00CC118D">
              <w:rPr>
                <w:sz w:val="20"/>
                <w:szCs w:val="20"/>
              </w:rPr>
              <w:t>.4</w:t>
            </w:r>
            <w:r w:rsidRPr="002A6BC9">
              <w:rPr>
                <w:sz w:val="20"/>
                <w:szCs w:val="20"/>
              </w:rPr>
              <w:t xml:space="preserve"> </w:t>
            </w:r>
          </w:p>
        </w:tc>
        <w:tc>
          <w:tcPr>
            <w:tcW w:w="57" w:type="dxa"/>
            <w:tcBorders>
              <w:top w:val="nil"/>
              <w:left w:val="nil"/>
              <w:bottom w:val="nil"/>
              <w:right w:val="nil"/>
            </w:tcBorders>
            <w:vAlign w:val="center"/>
            <w:hideMark/>
          </w:tcPr>
          <w:p w14:paraId="5B6D529B" w14:textId="77777777" w:rsidR="002A6BC9" w:rsidRPr="002A6BC9" w:rsidRDefault="002A6BC9" w:rsidP="002A6BC9">
            <w:pPr>
              <w:jc w:val="right"/>
              <w:rPr>
                <w:sz w:val="20"/>
                <w:szCs w:val="20"/>
              </w:rPr>
            </w:pPr>
          </w:p>
        </w:tc>
        <w:tc>
          <w:tcPr>
            <w:tcW w:w="535" w:type="dxa"/>
            <w:gridSpan w:val="2"/>
            <w:tcBorders>
              <w:top w:val="nil"/>
              <w:left w:val="nil"/>
              <w:bottom w:val="nil"/>
              <w:right w:val="nil"/>
            </w:tcBorders>
            <w:vAlign w:val="center"/>
            <w:hideMark/>
          </w:tcPr>
          <w:p w14:paraId="0C06E977" w14:textId="1BBA2357" w:rsidR="002A6BC9" w:rsidRPr="002A6BC9" w:rsidRDefault="002A6BC9" w:rsidP="002A6BC9">
            <w:pPr>
              <w:jc w:val="right"/>
              <w:rPr>
                <w:sz w:val="20"/>
                <w:szCs w:val="20"/>
              </w:rPr>
            </w:pPr>
            <w:r w:rsidRPr="002A6BC9">
              <w:rPr>
                <w:sz w:val="20"/>
                <w:szCs w:val="20"/>
              </w:rPr>
              <w:t xml:space="preserve">5.6 </w:t>
            </w:r>
          </w:p>
        </w:tc>
        <w:tc>
          <w:tcPr>
            <w:tcW w:w="50" w:type="dxa"/>
            <w:tcBorders>
              <w:top w:val="nil"/>
              <w:left w:val="nil"/>
              <w:bottom w:val="nil"/>
              <w:right w:val="nil"/>
            </w:tcBorders>
            <w:vAlign w:val="center"/>
            <w:hideMark/>
          </w:tcPr>
          <w:p w14:paraId="003735F4" w14:textId="77777777" w:rsidR="002A6BC9" w:rsidRPr="002A6BC9" w:rsidRDefault="002A6BC9" w:rsidP="002A6BC9">
            <w:pPr>
              <w:jc w:val="right"/>
              <w:rPr>
                <w:sz w:val="20"/>
                <w:szCs w:val="20"/>
              </w:rPr>
            </w:pPr>
          </w:p>
        </w:tc>
      </w:tr>
      <w:tr w:rsidR="00CC118D" w:rsidRPr="002A6BC9" w14:paraId="4CEB4434" w14:textId="77777777" w:rsidTr="00CC118D">
        <w:trPr>
          <w:gridAfter w:val="1"/>
          <w:wAfter w:w="51" w:type="dxa"/>
        </w:trPr>
        <w:tc>
          <w:tcPr>
            <w:tcW w:w="993" w:type="dxa"/>
            <w:tcBorders>
              <w:top w:val="nil"/>
              <w:left w:val="nil"/>
              <w:bottom w:val="nil"/>
              <w:right w:val="nil"/>
            </w:tcBorders>
            <w:vAlign w:val="center"/>
            <w:hideMark/>
          </w:tcPr>
          <w:p w14:paraId="433290F6" w14:textId="7F2C560D" w:rsidR="002A6BC9" w:rsidRPr="002A6BC9" w:rsidRDefault="0026670E" w:rsidP="002A6BC9">
            <w:pPr>
              <w:rPr>
                <w:b/>
                <w:bCs/>
                <w:sz w:val="20"/>
                <w:szCs w:val="20"/>
              </w:rPr>
            </w:pPr>
            <w:r>
              <w:rPr>
                <w:b/>
                <w:bCs/>
                <w:sz w:val="20"/>
                <w:szCs w:val="20"/>
              </w:rPr>
              <w:t>SD</w:t>
            </w:r>
            <w:r w:rsidR="002A6BC9" w:rsidRPr="002A6BC9">
              <w:rPr>
                <w:b/>
                <w:bCs/>
                <w:sz w:val="20"/>
                <w:szCs w:val="20"/>
              </w:rPr>
              <w:t xml:space="preserve"> </w:t>
            </w:r>
          </w:p>
        </w:tc>
        <w:tc>
          <w:tcPr>
            <w:tcW w:w="55" w:type="dxa"/>
            <w:tcBorders>
              <w:top w:val="nil"/>
              <w:left w:val="nil"/>
              <w:bottom w:val="nil"/>
              <w:right w:val="nil"/>
            </w:tcBorders>
            <w:vAlign w:val="center"/>
            <w:hideMark/>
          </w:tcPr>
          <w:p w14:paraId="05F00CD4" w14:textId="77777777" w:rsidR="002A6BC9" w:rsidRPr="002A6BC9" w:rsidRDefault="002A6BC9" w:rsidP="002A6BC9">
            <w:pPr>
              <w:rPr>
                <w:b/>
                <w:bCs/>
                <w:sz w:val="20"/>
                <w:szCs w:val="20"/>
              </w:rPr>
            </w:pPr>
          </w:p>
        </w:tc>
        <w:tc>
          <w:tcPr>
            <w:tcW w:w="370" w:type="dxa"/>
            <w:tcBorders>
              <w:top w:val="nil"/>
              <w:left w:val="nil"/>
              <w:bottom w:val="nil"/>
              <w:right w:val="nil"/>
            </w:tcBorders>
            <w:vAlign w:val="center"/>
            <w:hideMark/>
          </w:tcPr>
          <w:p w14:paraId="6528E439" w14:textId="416B7047" w:rsidR="002A6BC9" w:rsidRPr="002A6BC9" w:rsidRDefault="002A6BC9" w:rsidP="002A6BC9">
            <w:pPr>
              <w:jc w:val="right"/>
              <w:rPr>
                <w:sz w:val="20"/>
                <w:szCs w:val="20"/>
              </w:rPr>
            </w:pPr>
            <w:r w:rsidRPr="002A6BC9">
              <w:rPr>
                <w:sz w:val="20"/>
                <w:szCs w:val="20"/>
              </w:rPr>
              <w:t>2.</w:t>
            </w:r>
            <w:r w:rsidR="00CC118D">
              <w:rPr>
                <w:sz w:val="20"/>
                <w:szCs w:val="20"/>
              </w:rPr>
              <w:t>7</w:t>
            </w:r>
            <w:r w:rsidRPr="002A6BC9">
              <w:rPr>
                <w:sz w:val="20"/>
                <w:szCs w:val="20"/>
              </w:rPr>
              <w:t xml:space="preserve"> </w:t>
            </w:r>
          </w:p>
        </w:tc>
        <w:tc>
          <w:tcPr>
            <w:tcW w:w="151" w:type="dxa"/>
            <w:tcBorders>
              <w:top w:val="nil"/>
              <w:left w:val="nil"/>
              <w:bottom w:val="nil"/>
              <w:right w:val="nil"/>
            </w:tcBorders>
            <w:vAlign w:val="center"/>
            <w:hideMark/>
          </w:tcPr>
          <w:p w14:paraId="6CC85C49" w14:textId="77777777" w:rsidR="002A6BC9" w:rsidRPr="002A6BC9" w:rsidRDefault="002A6BC9" w:rsidP="002A6BC9">
            <w:pPr>
              <w:jc w:val="right"/>
              <w:rPr>
                <w:sz w:val="20"/>
                <w:szCs w:val="20"/>
              </w:rPr>
            </w:pPr>
          </w:p>
        </w:tc>
        <w:tc>
          <w:tcPr>
            <w:tcW w:w="558" w:type="dxa"/>
            <w:tcBorders>
              <w:top w:val="nil"/>
              <w:left w:val="nil"/>
              <w:bottom w:val="nil"/>
              <w:right w:val="nil"/>
            </w:tcBorders>
            <w:vAlign w:val="center"/>
            <w:hideMark/>
          </w:tcPr>
          <w:p w14:paraId="5D8946D7" w14:textId="4BBDC31E" w:rsidR="002A6BC9" w:rsidRPr="002A6BC9" w:rsidRDefault="002A6BC9" w:rsidP="002A6BC9">
            <w:pPr>
              <w:jc w:val="right"/>
              <w:rPr>
                <w:sz w:val="20"/>
                <w:szCs w:val="20"/>
              </w:rPr>
            </w:pPr>
            <w:r w:rsidRPr="002A6BC9">
              <w:rPr>
                <w:sz w:val="20"/>
                <w:szCs w:val="20"/>
              </w:rPr>
              <w:t>3.</w:t>
            </w:r>
            <w:r w:rsidR="00CC118D">
              <w:rPr>
                <w:sz w:val="20"/>
                <w:szCs w:val="20"/>
              </w:rPr>
              <w:t>2</w:t>
            </w:r>
            <w:r w:rsidRPr="002A6BC9">
              <w:rPr>
                <w:sz w:val="20"/>
                <w:szCs w:val="20"/>
              </w:rPr>
              <w:t xml:space="preserve"> </w:t>
            </w:r>
          </w:p>
        </w:tc>
        <w:tc>
          <w:tcPr>
            <w:tcW w:w="179" w:type="dxa"/>
            <w:tcBorders>
              <w:top w:val="nil"/>
              <w:left w:val="nil"/>
              <w:bottom w:val="nil"/>
              <w:right w:val="nil"/>
            </w:tcBorders>
            <w:vAlign w:val="center"/>
            <w:hideMark/>
          </w:tcPr>
          <w:p w14:paraId="766F9CB7" w14:textId="77777777" w:rsidR="002A6BC9" w:rsidRPr="002A6BC9" w:rsidRDefault="002A6BC9" w:rsidP="002A6BC9">
            <w:pPr>
              <w:jc w:val="right"/>
              <w:rPr>
                <w:sz w:val="20"/>
                <w:szCs w:val="20"/>
              </w:rPr>
            </w:pPr>
          </w:p>
        </w:tc>
        <w:tc>
          <w:tcPr>
            <w:tcW w:w="671" w:type="dxa"/>
            <w:tcBorders>
              <w:top w:val="nil"/>
              <w:left w:val="nil"/>
              <w:bottom w:val="nil"/>
              <w:right w:val="nil"/>
            </w:tcBorders>
            <w:vAlign w:val="center"/>
            <w:hideMark/>
          </w:tcPr>
          <w:p w14:paraId="32DC06ED" w14:textId="776C7FD3" w:rsidR="002A6BC9" w:rsidRPr="002A6BC9" w:rsidRDefault="002A6BC9" w:rsidP="002A6BC9">
            <w:pPr>
              <w:jc w:val="right"/>
              <w:rPr>
                <w:sz w:val="20"/>
                <w:szCs w:val="20"/>
              </w:rPr>
            </w:pPr>
            <w:r w:rsidRPr="002A6BC9">
              <w:rPr>
                <w:sz w:val="20"/>
                <w:szCs w:val="20"/>
              </w:rPr>
              <w:t>3.</w:t>
            </w:r>
            <w:r w:rsidR="00CC118D">
              <w:rPr>
                <w:sz w:val="20"/>
                <w:szCs w:val="20"/>
              </w:rPr>
              <w:t>6</w:t>
            </w:r>
            <w:r w:rsidRPr="002A6BC9">
              <w:rPr>
                <w:sz w:val="20"/>
                <w:szCs w:val="20"/>
              </w:rPr>
              <w:t xml:space="preserve"> </w:t>
            </w:r>
          </w:p>
        </w:tc>
        <w:tc>
          <w:tcPr>
            <w:tcW w:w="77" w:type="dxa"/>
            <w:tcBorders>
              <w:top w:val="nil"/>
              <w:left w:val="nil"/>
              <w:bottom w:val="nil"/>
              <w:right w:val="nil"/>
            </w:tcBorders>
            <w:vAlign w:val="center"/>
            <w:hideMark/>
          </w:tcPr>
          <w:p w14:paraId="3E02820C" w14:textId="77777777" w:rsidR="002A6BC9" w:rsidRPr="002A6BC9" w:rsidRDefault="002A6BC9" w:rsidP="002A6BC9">
            <w:pPr>
              <w:jc w:val="right"/>
              <w:rPr>
                <w:sz w:val="20"/>
                <w:szCs w:val="20"/>
              </w:rPr>
            </w:pPr>
          </w:p>
        </w:tc>
        <w:tc>
          <w:tcPr>
            <w:tcW w:w="803" w:type="dxa"/>
            <w:tcBorders>
              <w:top w:val="nil"/>
              <w:left w:val="nil"/>
              <w:bottom w:val="nil"/>
              <w:right w:val="nil"/>
            </w:tcBorders>
            <w:vAlign w:val="center"/>
            <w:hideMark/>
          </w:tcPr>
          <w:p w14:paraId="0143D8EF" w14:textId="576E7C1F" w:rsidR="002A6BC9" w:rsidRPr="002A6BC9" w:rsidRDefault="002A6BC9" w:rsidP="002A6BC9">
            <w:pPr>
              <w:jc w:val="right"/>
              <w:rPr>
                <w:sz w:val="20"/>
                <w:szCs w:val="20"/>
              </w:rPr>
            </w:pPr>
            <w:r w:rsidRPr="002A6BC9">
              <w:rPr>
                <w:sz w:val="20"/>
                <w:szCs w:val="20"/>
              </w:rPr>
              <w:t xml:space="preserve">3.2 </w:t>
            </w:r>
          </w:p>
        </w:tc>
        <w:tc>
          <w:tcPr>
            <w:tcW w:w="50" w:type="dxa"/>
            <w:tcBorders>
              <w:top w:val="nil"/>
              <w:left w:val="nil"/>
              <w:bottom w:val="nil"/>
              <w:right w:val="nil"/>
            </w:tcBorders>
            <w:vAlign w:val="center"/>
            <w:hideMark/>
          </w:tcPr>
          <w:p w14:paraId="22E602BF" w14:textId="77777777" w:rsidR="002A6BC9" w:rsidRPr="002A6BC9" w:rsidRDefault="002A6BC9" w:rsidP="002A6BC9">
            <w:pPr>
              <w:jc w:val="right"/>
              <w:rPr>
                <w:sz w:val="20"/>
                <w:szCs w:val="20"/>
              </w:rPr>
            </w:pPr>
          </w:p>
        </w:tc>
        <w:tc>
          <w:tcPr>
            <w:tcW w:w="623" w:type="dxa"/>
            <w:gridSpan w:val="2"/>
            <w:tcBorders>
              <w:top w:val="nil"/>
              <w:left w:val="nil"/>
              <w:bottom w:val="nil"/>
              <w:right w:val="nil"/>
            </w:tcBorders>
            <w:vAlign w:val="center"/>
            <w:hideMark/>
          </w:tcPr>
          <w:p w14:paraId="6D041C85" w14:textId="2BAB54F4" w:rsidR="002A6BC9" w:rsidRPr="002A6BC9" w:rsidRDefault="002A6BC9" w:rsidP="002A6BC9">
            <w:pPr>
              <w:jc w:val="right"/>
              <w:rPr>
                <w:sz w:val="20"/>
                <w:szCs w:val="20"/>
              </w:rPr>
            </w:pPr>
            <w:r w:rsidRPr="002A6BC9">
              <w:rPr>
                <w:sz w:val="20"/>
                <w:szCs w:val="20"/>
              </w:rPr>
              <w:t xml:space="preserve">2.9 </w:t>
            </w:r>
          </w:p>
        </w:tc>
        <w:tc>
          <w:tcPr>
            <w:tcW w:w="57" w:type="dxa"/>
            <w:tcBorders>
              <w:top w:val="nil"/>
              <w:left w:val="nil"/>
              <w:bottom w:val="nil"/>
              <w:right w:val="nil"/>
            </w:tcBorders>
            <w:vAlign w:val="center"/>
            <w:hideMark/>
          </w:tcPr>
          <w:p w14:paraId="51C71C6E" w14:textId="77777777" w:rsidR="002A6BC9" w:rsidRPr="002A6BC9" w:rsidRDefault="002A6BC9" w:rsidP="002A6BC9">
            <w:pPr>
              <w:jc w:val="right"/>
              <w:rPr>
                <w:sz w:val="20"/>
                <w:szCs w:val="20"/>
              </w:rPr>
            </w:pPr>
          </w:p>
        </w:tc>
        <w:tc>
          <w:tcPr>
            <w:tcW w:w="535" w:type="dxa"/>
            <w:gridSpan w:val="2"/>
            <w:tcBorders>
              <w:top w:val="nil"/>
              <w:left w:val="nil"/>
              <w:bottom w:val="nil"/>
              <w:right w:val="nil"/>
            </w:tcBorders>
            <w:vAlign w:val="center"/>
            <w:hideMark/>
          </w:tcPr>
          <w:p w14:paraId="5E9A7ECD" w14:textId="17BB4A08" w:rsidR="002A6BC9" w:rsidRPr="002A6BC9" w:rsidRDefault="002A6BC9" w:rsidP="002A6BC9">
            <w:pPr>
              <w:jc w:val="right"/>
              <w:rPr>
                <w:sz w:val="20"/>
                <w:szCs w:val="20"/>
              </w:rPr>
            </w:pPr>
            <w:r w:rsidRPr="002A6BC9">
              <w:rPr>
                <w:sz w:val="20"/>
                <w:szCs w:val="20"/>
              </w:rPr>
              <w:t xml:space="preserve">2.7 </w:t>
            </w:r>
          </w:p>
        </w:tc>
        <w:tc>
          <w:tcPr>
            <w:tcW w:w="50" w:type="dxa"/>
            <w:tcBorders>
              <w:top w:val="nil"/>
              <w:left w:val="nil"/>
              <w:bottom w:val="nil"/>
              <w:right w:val="nil"/>
            </w:tcBorders>
            <w:vAlign w:val="center"/>
            <w:hideMark/>
          </w:tcPr>
          <w:p w14:paraId="67FF6C51" w14:textId="77777777" w:rsidR="002A6BC9" w:rsidRPr="002A6BC9" w:rsidRDefault="002A6BC9" w:rsidP="002A6BC9">
            <w:pPr>
              <w:jc w:val="right"/>
              <w:rPr>
                <w:sz w:val="20"/>
                <w:szCs w:val="20"/>
              </w:rPr>
            </w:pPr>
          </w:p>
        </w:tc>
      </w:tr>
      <w:tr w:rsidR="00CC118D" w:rsidRPr="002A6BC9" w14:paraId="4707E0E5" w14:textId="77777777" w:rsidTr="00CC118D">
        <w:tc>
          <w:tcPr>
            <w:tcW w:w="5223" w:type="dxa"/>
            <w:gridSpan w:val="17"/>
            <w:tcBorders>
              <w:top w:val="nil"/>
              <w:left w:val="nil"/>
              <w:bottom w:val="single" w:sz="12" w:space="0" w:color="000000"/>
              <w:right w:val="nil"/>
            </w:tcBorders>
            <w:vAlign w:val="center"/>
            <w:hideMark/>
          </w:tcPr>
          <w:p w14:paraId="41F3F4EC" w14:textId="77777777" w:rsidR="002A6BC9" w:rsidRPr="002A6BC9" w:rsidRDefault="002A6BC9" w:rsidP="002A6BC9">
            <w:pPr>
              <w:rPr>
                <w:sz w:val="20"/>
                <w:szCs w:val="20"/>
              </w:rPr>
            </w:pPr>
          </w:p>
        </w:tc>
      </w:tr>
    </w:tbl>
    <w:p w14:paraId="144B7EE5" w14:textId="3B36E716" w:rsidR="002A6BC9" w:rsidRPr="002A6BC9" w:rsidRDefault="002A6BC9" w:rsidP="002A6BC9">
      <w:pPr>
        <w:pStyle w:val="Heading1"/>
        <w:spacing w:line="240" w:lineRule="auto"/>
        <w:rPr>
          <w:b w:val="0"/>
        </w:rPr>
      </w:pPr>
      <w:r w:rsidRPr="002A6BC9">
        <w:rPr>
          <w:b w:val="0"/>
        </w:rPr>
        <w:t xml:space="preserve">Dari </w:t>
      </w:r>
      <w:proofErr w:type="spellStart"/>
      <w:r w:rsidRPr="002A6BC9">
        <w:rPr>
          <w:b w:val="0"/>
        </w:rPr>
        <w:t>tabel</w:t>
      </w:r>
      <w:proofErr w:type="spellEnd"/>
      <w:r w:rsidRPr="002A6BC9">
        <w:rPr>
          <w:b w:val="0"/>
        </w:rPr>
        <w:t xml:space="preserve"> </w:t>
      </w:r>
      <w:r w:rsidR="00B97B79">
        <w:rPr>
          <w:b w:val="0"/>
        </w:rPr>
        <w:t>2</w:t>
      </w:r>
      <w:r w:rsidRPr="002A6BC9">
        <w:rPr>
          <w:b w:val="0"/>
        </w:rPr>
        <w:t xml:space="preserve">. </w:t>
      </w:r>
      <w:proofErr w:type="spellStart"/>
      <w:r w:rsidRPr="002A6BC9">
        <w:rPr>
          <w:b w:val="0"/>
        </w:rPr>
        <w:t>ditemukan</w:t>
      </w:r>
      <w:proofErr w:type="spellEnd"/>
      <w:r w:rsidRPr="002A6BC9">
        <w:rPr>
          <w:b w:val="0"/>
        </w:rPr>
        <w:t xml:space="preserve"> </w:t>
      </w:r>
      <w:proofErr w:type="spellStart"/>
      <w:r w:rsidRPr="002A6BC9">
        <w:rPr>
          <w:b w:val="0"/>
        </w:rPr>
        <w:t>bahwa</w:t>
      </w:r>
      <w:proofErr w:type="spellEnd"/>
      <w:r w:rsidRPr="002A6BC9">
        <w:rPr>
          <w:b w:val="0"/>
        </w:rPr>
        <w:t xml:space="preserve"> mean </w:t>
      </w:r>
      <w:proofErr w:type="spellStart"/>
      <w:r w:rsidRPr="002A6BC9">
        <w:rPr>
          <w:b w:val="0"/>
        </w:rPr>
        <w:t>tertinggi</w:t>
      </w:r>
      <w:proofErr w:type="spellEnd"/>
      <w:r w:rsidRPr="002A6BC9">
        <w:rPr>
          <w:b w:val="0"/>
        </w:rPr>
        <w:t xml:space="preserve"> </w:t>
      </w:r>
      <w:proofErr w:type="spellStart"/>
      <w:r w:rsidRPr="002A6BC9">
        <w:rPr>
          <w:b w:val="0"/>
        </w:rPr>
        <w:t>dari</w:t>
      </w:r>
      <w:proofErr w:type="spellEnd"/>
      <w:r w:rsidRPr="002A6BC9">
        <w:rPr>
          <w:b w:val="0"/>
        </w:rPr>
        <w:t xml:space="preserve"> </w:t>
      </w:r>
      <w:proofErr w:type="spellStart"/>
      <w:r w:rsidRPr="002A6BC9">
        <w:rPr>
          <w:b w:val="0"/>
        </w:rPr>
        <w:t>keseluruhan</w:t>
      </w:r>
      <w:proofErr w:type="spellEnd"/>
      <w:r w:rsidRPr="002A6BC9">
        <w:rPr>
          <w:b w:val="0"/>
        </w:rPr>
        <w:t xml:space="preserve"> </w:t>
      </w:r>
      <w:proofErr w:type="spellStart"/>
      <w:r w:rsidRPr="002A6BC9">
        <w:rPr>
          <w:b w:val="0"/>
        </w:rPr>
        <w:t>subjek</w:t>
      </w:r>
      <w:proofErr w:type="spellEnd"/>
      <w:r w:rsidRPr="002A6BC9">
        <w:rPr>
          <w:b w:val="0"/>
        </w:rPr>
        <w:t xml:space="preserve"> </w:t>
      </w:r>
      <w:proofErr w:type="spellStart"/>
      <w:r w:rsidRPr="002A6BC9">
        <w:rPr>
          <w:b w:val="0"/>
        </w:rPr>
        <w:t>merupakan</w:t>
      </w:r>
      <w:proofErr w:type="spellEnd"/>
      <w:r w:rsidRPr="002A6BC9">
        <w:rPr>
          <w:b w:val="0"/>
        </w:rPr>
        <w:t xml:space="preserve"> </w:t>
      </w:r>
      <w:proofErr w:type="spellStart"/>
      <w:r w:rsidRPr="002A6BC9">
        <w:rPr>
          <w:b w:val="0"/>
        </w:rPr>
        <w:t>aspek</w:t>
      </w:r>
      <w:proofErr w:type="spellEnd"/>
      <w:r w:rsidRPr="002A6BC9">
        <w:rPr>
          <w:b w:val="0"/>
        </w:rPr>
        <w:t xml:space="preserve"> </w:t>
      </w:r>
      <w:r w:rsidRPr="002A6BC9">
        <w:rPr>
          <w:b w:val="0"/>
          <w:i/>
          <w:iCs/>
        </w:rPr>
        <w:t xml:space="preserve">Tolerance. </w:t>
      </w:r>
      <w:proofErr w:type="spellStart"/>
      <w:r w:rsidRPr="002A6BC9">
        <w:rPr>
          <w:b w:val="0"/>
        </w:rPr>
        <w:t>Kemudian</w:t>
      </w:r>
      <w:proofErr w:type="spellEnd"/>
      <w:r w:rsidRPr="002A6BC9">
        <w:rPr>
          <w:b w:val="0"/>
        </w:rPr>
        <w:t xml:space="preserve"> </w:t>
      </w:r>
      <w:proofErr w:type="spellStart"/>
      <w:r w:rsidRPr="002A6BC9">
        <w:rPr>
          <w:b w:val="0"/>
        </w:rPr>
        <w:t>disusul</w:t>
      </w:r>
      <w:proofErr w:type="spellEnd"/>
      <w:r w:rsidRPr="002A6BC9">
        <w:rPr>
          <w:b w:val="0"/>
        </w:rPr>
        <w:t xml:space="preserve"> oleh </w:t>
      </w:r>
      <w:r w:rsidRPr="002A6BC9">
        <w:rPr>
          <w:b w:val="0"/>
          <w:i/>
          <w:iCs/>
        </w:rPr>
        <w:t xml:space="preserve">Salience, Mood Modification, </w:t>
      </w:r>
      <w:proofErr w:type="spellStart"/>
      <w:r w:rsidRPr="002A6BC9">
        <w:rPr>
          <w:b w:val="0"/>
          <w:i/>
          <w:iCs/>
        </w:rPr>
        <w:t>Relaps</w:t>
      </w:r>
      <w:proofErr w:type="spellEnd"/>
      <w:r w:rsidRPr="002A6BC9">
        <w:rPr>
          <w:b w:val="0"/>
          <w:i/>
          <w:iCs/>
        </w:rPr>
        <w:t xml:space="preserve">, </w:t>
      </w:r>
      <w:proofErr w:type="spellStart"/>
      <w:r w:rsidRPr="002A6BC9">
        <w:rPr>
          <w:b w:val="0"/>
          <w:i/>
          <w:iCs/>
        </w:rPr>
        <w:t>Withdrawl</w:t>
      </w:r>
      <w:proofErr w:type="spellEnd"/>
      <w:r w:rsidRPr="002A6BC9">
        <w:rPr>
          <w:b w:val="0"/>
          <w:i/>
          <w:iCs/>
        </w:rPr>
        <w:t>,</w:t>
      </w:r>
      <w:r w:rsidRPr="002A6BC9">
        <w:rPr>
          <w:b w:val="0"/>
        </w:rPr>
        <w:t xml:space="preserve"> dan yang paling </w:t>
      </w:r>
      <w:proofErr w:type="spellStart"/>
      <w:r w:rsidRPr="002A6BC9">
        <w:rPr>
          <w:b w:val="0"/>
        </w:rPr>
        <w:t>rendah</w:t>
      </w:r>
      <w:proofErr w:type="spellEnd"/>
      <w:r w:rsidRPr="002A6BC9">
        <w:rPr>
          <w:b w:val="0"/>
        </w:rPr>
        <w:t xml:space="preserve"> </w:t>
      </w:r>
      <w:proofErr w:type="spellStart"/>
      <w:r w:rsidRPr="002A6BC9">
        <w:rPr>
          <w:b w:val="0"/>
        </w:rPr>
        <w:t>adalah</w:t>
      </w:r>
      <w:proofErr w:type="spellEnd"/>
      <w:r w:rsidRPr="002A6BC9">
        <w:rPr>
          <w:b w:val="0"/>
        </w:rPr>
        <w:t xml:space="preserve"> </w:t>
      </w:r>
      <w:r w:rsidRPr="002A6BC9">
        <w:rPr>
          <w:b w:val="0"/>
          <w:i/>
          <w:iCs/>
        </w:rPr>
        <w:t>Conflict.</w:t>
      </w:r>
      <w:r w:rsidRPr="002A6BC9">
        <w:rPr>
          <w:b w:val="0"/>
        </w:rPr>
        <w:t xml:space="preserve"> </w:t>
      </w:r>
    </w:p>
    <w:p w14:paraId="5296ECBE" w14:textId="55381F64" w:rsidR="005A31B5" w:rsidRPr="0026670E" w:rsidRDefault="002A6BC9" w:rsidP="002A6BC9">
      <w:pPr>
        <w:pStyle w:val="Heading1"/>
        <w:spacing w:line="240" w:lineRule="auto"/>
        <w:rPr>
          <w:b w:val="0"/>
        </w:rPr>
      </w:pPr>
      <w:r w:rsidRPr="002A6BC9">
        <w:rPr>
          <w:b w:val="0"/>
        </w:rPr>
        <w:tab/>
      </w:r>
      <w:proofErr w:type="spellStart"/>
      <w:r w:rsidRPr="002A6BC9">
        <w:rPr>
          <w:b w:val="0"/>
        </w:rPr>
        <w:t>Untuk</w:t>
      </w:r>
      <w:proofErr w:type="spellEnd"/>
      <w:r w:rsidRPr="002A6BC9">
        <w:rPr>
          <w:b w:val="0"/>
        </w:rPr>
        <w:t xml:space="preserve"> </w:t>
      </w:r>
      <w:proofErr w:type="spellStart"/>
      <w:r w:rsidRPr="002A6BC9">
        <w:rPr>
          <w:b w:val="0"/>
        </w:rPr>
        <w:t>melihat</w:t>
      </w:r>
      <w:proofErr w:type="spellEnd"/>
      <w:r w:rsidRPr="002A6BC9">
        <w:rPr>
          <w:b w:val="0"/>
        </w:rPr>
        <w:t xml:space="preserve"> </w:t>
      </w:r>
      <w:proofErr w:type="spellStart"/>
      <w:r w:rsidRPr="002A6BC9">
        <w:rPr>
          <w:b w:val="0"/>
        </w:rPr>
        <w:t>sebaran</w:t>
      </w:r>
      <w:proofErr w:type="spellEnd"/>
      <w:r w:rsidRPr="002A6BC9">
        <w:rPr>
          <w:b w:val="0"/>
        </w:rPr>
        <w:t xml:space="preserve"> </w:t>
      </w:r>
      <w:proofErr w:type="spellStart"/>
      <w:r w:rsidRPr="002A6BC9">
        <w:rPr>
          <w:b w:val="0"/>
        </w:rPr>
        <w:t>dari</w:t>
      </w:r>
      <w:proofErr w:type="spellEnd"/>
      <w:r w:rsidRPr="002A6BC9">
        <w:rPr>
          <w:b w:val="0"/>
        </w:rPr>
        <w:t xml:space="preserve"> </w:t>
      </w:r>
      <w:proofErr w:type="spellStart"/>
      <w:r w:rsidRPr="002A6BC9">
        <w:rPr>
          <w:b w:val="0"/>
        </w:rPr>
        <w:t>aspek</w:t>
      </w:r>
      <w:proofErr w:type="spellEnd"/>
      <w:r w:rsidRPr="002A6BC9">
        <w:rPr>
          <w:b w:val="0"/>
        </w:rPr>
        <w:t xml:space="preserve"> gender, </w:t>
      </w:r>
      <w:proofErr w:type="spellStart"/>
      <w:r w:rsidRPr="002A6BC9">
        <w:rPr>
          <w:b w:val="0"/>
        </w:rPr>
        <w:t>akan</w:t>
      </w:r>
      <w:proofErr w:type="spellEnd"/>
      <w:r w:rsidRPr="002A6BC9">
        <w:rPr>
          <w:b w:val="0"/>
        </w:rPr>
        <w:t xml:space="preserve"> </w:t>
      </w:r>
      <w:proofErr w:type="spellStart"/>
      <w:r w:rsidRPr="002A6BC9">
        <w:rPr>
          <w:b w:val="0"/>
        </w:rPr>
        <w:t>dibahas</w:t>
      </w:r>
      <w:proofErr w:type="spellEnd"/>
      <w:r w:rsidRPr="002A6BC9">
        <w:rPr>
          <w:b w:val="0"/>
        </w:rPr>
        <w:t xml:space="preserve"> di sub </w:t>
      </w:r>
      <w:proofErr w:type="spellStart"/>
      <w:r w:rsidRPr="002A6BC9">
        <w:rPr>
          <w:b w:val="0"/>
        </w:rPr>
        <w:t>bab</w:t>
      </w:r>
      <w:proofErr w:type="spellEnd"/>
      <w:r w:rsidRPr="002A6BC9">
        <w:rPr>
          <w:b w:val="0"/>
        </w:rPr>
        <w:t xml:space="preserve"> </w:t>
      </w:r>
      <w:proofErr w:type="spellStart"/>
      <w:r w:rsidRPr="002A6BC9">
        <w:rPr>
          <w:b w:val="0"/>
        </w:rPr>
        <w:t>selanjutnya</w:t>
      </w:r>
      <w:proofErr w:type="spellEnd"/>
      <w:r w:rsidRPr="002A6BC9">
        <w:rPr>
          <w:b w:val="0"/>
        </w:rPr>
        <w:t xml:space="preserve">. </w:t>
      </w:r>
    </w:p>
    <w:p w14:paraId="27148D9E" w14:textId="77777777" w:rsidR="0026670E" w:rsidRDefault="0026670E" w:rsidP="002A6BC9">
      <w:pPr>
        <w:pStyle w:val="Heading1"/>
        <w:spacing w:line="240" w:lineRule="auto"/>
        <w:rPr>
          <w:bCs w:val="0"/>
        </w:rPr>
      </w:pPr>
    </w:p>
    <w:p w14:paraId="25329BDF" w14:textId="444C078A" w:rsidR="002A6BC9" w:rsidRPr="0026670E" w:rsidRDefault="002A6BC9" w:rsidP="002A6BC9">
      <w:pPr>
        <w:pStyle w:val="Heading1"/>
        <w:spacing w:line="240" w:lineRule="auto"/>
        <w:rPr>
          <w:b w:val="0"/>
          <w:i/>
          <w:iCs/>
        </w:rPr>
      </w:pPr>
      <w:r w:rsidRPr="0026670E">
        <w:rPr>
          <w:b w:val="0"/>
          <w:i/>
          <w:iCs/>
        </w:rPr>
        <w:t>Gender</w:t>
      </w:r>
    </w:p>
    <w:p w14:paraId="219271E9" w14:textId="68618DCC" w:rsidR="002A6BC9" w:rsidRDefault="002A6BC9" w:rsidP="002A6BC9">
      <w:pPr>
        <w:pStyle w:val="Heading1"/>
        <w:spacing w:line="240" w:lineRule="auto"/>
        <w:rPr>
          <w:b w:val="0"/>
        </w:rPr>
      </w:pPr>
      <w:proofErr w:type="spellStart"/>
      <w:r>
        <w:rPr>
          <w:b w:val="0"/>
        </w:rPr>
        <w:t>Berdasarkan</w:t>
      </w:r>
      <w:proofErr w:type="spellEnd"/>
      <w:r>
        <w:rPr>
          <w:b w:val="0"/>
        </w:rPr>
        <w:t xml:space="preserve"> gender, </w:t>
      </w:r>
      <w:proofErr w:type="spellStart"/>
      <w:r>
        <w:rPr>
          <w:b w:val="0"/>
        </w:rPr>
        <w:t>diperoleh</w:t>
      </w:r>
      <w:proofErr w:type="spellEnd"/>
      <w:r>
        <w:rPr>
          <w:b w:val="0"/>
        </w:rPr>
        <w:t xml:space="preserve"> </w:t>
      </w:r>
      <w:proofErr w:type="spellStart"/>
      <w:r>
        <w:rPr>
          <w:b w:val="0"/>
        </w:rPr>
        <w:t>hasil</w:t>
      </w:r>
      <w:proofErr w:type="spellEnd"/>
      <w:r>
        <w:rPr>
          <w:b w:val="0"/>
        </w:rPr>
        <w:t xml:space="preserve"> </w:t>
      </w:r>
      <w:proofErr w:type="spellStart"/>
      <w:r>
        <w:rPr>
          <w:b w:val="0"/>
        </w:rPr>
        <w:t>keseluruhan</w:t>
      </w:r>
      <w:proofErr w:type="spellEnd"/>
      <w:r>
        <w:rPr>
          <w:b w:val="0"/>
        </w:rPr>
        <w:t xml:space="preserve"> </w:t>
      </w:r>
      <w:proofErr w:type="spellStart"/>
      <w:r>
        <w:rPr>
          <w:b w:val="0"/>
        </w:rPr>
        <w:t>sebagai</w:t>
      </w:r>
      <w:proofErr w:type="spellEnd"/>
      <w:r>
        <w:rPr>
          <w:b w:val="0"/>
        </w:rPr>
        <w:t xml:space="preserve"> </w:t>
      </w:r>
      <w:proofErr w:type="spellStart"/>
      <w:r>
        <w:rPr>
          <w:b w:val="0"/>
        </w:rPr>
        <w:t>berikut</w:t>
      </w:r>
      <w:proofErr w:type="spellEnd"/>
      <w:r>
        <w:rPr>
          <w:b w:val="0"/>
        </w:rPr>
        <w:t xml:space="preserve">: </w:t>
      </w:r>
    </w:p>
    <w:p w14:paraId="0189A9E6" w14:textId="77777777" w:rsidR="00B97B79" w:rsidRDefault="00B97B79" w:rsidP="002A6BC9">
      <w:pPr>
        <w:pStyle w:val="Heading1"/>
        <w:spacing w:line="240" w:lineRule="auto"/>
        <w:rPr>
          <w:b w:val="0"/>
        </w:rPr>
      </w:pPr>
    </w:p>
    <w:p w14:paraId="0A28BE75" w14:textId="446B6DD6" w:rsidR="002A6BC9" w:rsidRPr="00B97B79" w:rsidRDefault="002A6BC9" w:rsidP="002A6BC9">
      <w:pPr>
        <w:pStyle w:val="Heading1"/>
        <w:spacing w:line="240" w:lineRule="auto"/>
        <w:jc w:val="center"/>
        <w:rPr>
          <w:b w:val="0"/>
          <w:sz w:val="20"/>
          <w:szCs w:val="20"/>
        </w:rPr>
      </w:pPr>
      <w:proofErr w:type="spellStart"/>
      <w:r w:rsidRPr="00B97B79">
        <w:rPr>
          <w:b w:val="0"/>
          <w:sz w:val="20"/>
          <w:szCs w:val="20"/>
        </w:rPr>
        <w:t>Tabel</w:t>
      </w:r>
      <w:proofErr w:type="spellEnd"/>
      <w:r w:rsidRPr="00B97B79">
        <w:rPr>
          <w:b w:val="0"/>
          <w:sz w:val="20"/>
          <w:szCs w:val="20"/>
        </w:rPr>
        <w:t xml:space="preserve"> </w:t>
      </w:r>
      <w:r w:rsidR="00B97B79" w:rsidRPr="00B97B79">
        <w:rPr>
          <w:b w:val="0"/>
          <w:sz w:val="20"/>
          <w:szCs w:val="20"/>
        </w:rPr>
        <w:t>3.</w:t>
      </w:r>
      <w:r w:rsidRPr="00B97B79">
        <w:rPr>
          <w:b w:val="0"/>
          <w:sz w:val="20"/>
          <w:szCs w:val="20"/>
        </w:rPr>
        <w:t xml:space="preserve"> </w:t>
      </w:r>
      <w:proofErr w:type="spellStart"/>
      <w:r w:rsidRPr="00B97B79">
        <w:rPr>
          <w:b w:val="0"/>
          <w:sz w:val="20"/>
          <w:szCs w:val="20"/>
        </w:rPr>
        <w:t>Jumlah</w:t>
      </w:r>
      <w:proofErr w:type="spellEnd"/>
      <w:r w:rsidRPr="00B97B79">
        <w:rPr>
          <w:b w:val="0"/>
          <w:sz w:val="20"/>
          <w:szCs w:val="20"/>
        </w:rPr>
        <w:t xml:space="preserve"> </w:t>
      </w:r>
      <w:proofErr w:type="spellStart"/>
      <w:r w:rsidRPr="00B97B79">
        <w:rPr>
          <w:b w:val="0"/>
          <w:sz w:val="20"/>
          <w:szCs w:val="20"/>
        </w:rPr>
        <w:t>Partisipan</w:t>
      </w:r>
      <w:proofErr w:type="spellEnd"/>
      <w:r w:rsidRPr="00B97B79">
        <w:rPr>
          <w:b w:val="0"/>
          <w:sz w:val="20"/>
          <w:szCs w:val="20"/>
        </w:rPr>
        <w:t xml:space="preserve"> </w:t>
      </w:r>
      <w:proofErr w:type="spellStart"/>
      <w:r w:rsidRPr="00B97B79">
        <w:rPr>
          <w:b w:val="0"/>
          <w:sz w:val="20"/>
          <w:szCs w:val="20"/>
        </w:rPr>
        <w:t>Berdasarkan</w:t>
      </w:r>
      <w:proofErr w:type="spellEnd"/>
      <w:r w:rsidRPr="00B97B79">
        <w:rPr>
          <w:b w:val="0"/>
          <w:sz w:val="20"/>
          <w:szCs w:val="20"/>
        </w:rPr>
        <w:t xml:space="preserve"> Gender</w:t>
      </w:r>
    </w:p>
    <w:tbl>
      <w:tblPr>
        <w:tblW w:w="4047" w:type="dxa"/>
        <w:tblInd w:w="738" w:type="dxa"/>
        <w:tblLook w:val="04A0" w:firstRow="1" w:lastRow="0" w:firstColumn="1" w:lastColumn="0" w:noHBand="0" w:noVBand="1"/>
      </w:tblPr>
      <w:tblGrid>
        <w:gridCol w:w="1530"/>
        <w:gridCol w:w="1170"/>
        <w:gridCol w:w="1347"/>
      </w:tblGrid>
      <w:tr w:rsidR="002A6BC9" w:rsidRPr="00A861C0" w14:paraId="51DA8935" w14:textId="77777777" w:rsidTr="002A6BC9">
        <w:trPr>
          <w:trHeight w:val="429"/>
        </w:trPr>
        <w:tc>
          <w:tcPr>
            <w:tcW w:w="1530" w:type="dxa"/>
            <w:tcBorders>
              <w:top w:val="single" w:sz="4" w:space="0" w:color="auto"/>
              <w:bottom w:val="single" w:sz="4" w:space="0" w:color="auto"/>
              <w:right w:val="nil"/>
            </w:tcBorders>
            <w:shd w:val="clear" w:color="auto" w:fill="auto"/>
          </w:tcPr>
          <w:p w14:paraId="581F3491" w14:textId="77777777" w:rsidR="002A6BC9" w:rsidRPr="002A6BC9" w:rsidRDefault="002A6BC9" w:rsidP="002A6BC9">
            <w:pPr>
              <w:pStyle w:val="Heading1"/>
              <w:spacing w:line="240" w:lineRule="auto"/>
              <w:rPr>
                <w:bCs w:val="0"/>
                <w:sz w:val="20"/>
                <w:szCs w:val="20"/>
              </w:rPr>
            </w:pPr>
            <w:proofErr w:type="spellStart"/>
            <w:r w:rsidRPr="002A6BC9">
              <w:rPr>
                <w:bCs w:val="0"/>
                <w:sz w:val="20"/>
                <w:szCs w:val="20"/>
              </w:rPr>
              <w:t>Jenis</w:t>
            </w:r>
            <w:proofErr w:type="spellEnd"/>
            <w:r w:rsidRPr="002A6BC9">
              <w:rPr>
                <w:bCs w:val="0"/>
                <w:sz w:val="20"/>
                <w:szCs w:val="20"/>
              </w:rPr>
              <w:t xml:space="preserve"> </w:t>
            </w:r>
            <w:proofErr w:type="spellStart"/>
            <w:r w:rsidRPr="002A6BC9">
              <w:rPr>
                <w:bCs w:val="0"/>
                <w:sz w:val="20"/>
                <w:szCs w:val="20"/>
              </w:rPr>
              <w:t>Kelamin</w:t>
            </w:r>
            <w:proofErr w:type="spellEnd"/>
          </w:p>
        </w:tc>
        <w:tc>
          <w:tcPr>
            <w:tcW w:w="1170" w:type="dxa"/>
            <w:tcBorders>
              <w:top w:val="single" w:sz="4" w:space="0" w:color="auto"/>
              <w:bottom w:val="single" w:sz="4" w:space="0" w:color="auto"/>
            </w:tcBorders>
            <w:shd w:val="clear" w:color="auto" w:fill="auto"/>
          </w:tcPr>
          <w:p w14:paraId="40308301" w14:textId="77777777" w:rsidR="002A6BC9" w:rsidRPr="002A6BC9" w:rsidRDefault="002A6BC9" w:rsidP="002A6BC9">
            <w:pPr>
              <w:pStyle w:val="Heading1"/>
              <w:spacing w:line="240" w:lineRule="auto"/>
              <w:rPr>
                <w:bCs w:val="0"/>
                <w:sz w:val="20"/>
                <w:szCs w:val="20"/>
              </w:rPr>
            </w:pPr>
            <w:proofErr w:type="spellStart"/>
            <w:r w:rsidRPr="002A6BC9">
              <w:rPr>
                <w:bCs w:val="0"/>
                <w:sz w:val="20"/>
                <w:szCs w:val="20"/>
              </w:rPr>
              <w:t>Jumlah</w:t>
            </w:r>
            <w:proofErr w:type="spellEnd"/>
          </w:p>
        </w:tc>
        <w:tc>
          <w:tcPr>
            <w:tcW w:w="1347" w:type="dxa"/>
            <w:tcBorders>
              <w:top w:val="single" w:sz="4" w:space="0" w:color="auto"/>
              <w:bottom w:val="single" w:sz="4" w:space="0" w:color="auto"/>
            </w:tcBorders>
            <w:shd w:val="clear" w:color="auto" w:fill="FFFFFF"/>
          </w:tcPr>
          <w:p w14:paraId="201E9F86" w14:textId="77777777" w:rsidR="002A6BC9" w:rsidRPr="002A6BC9" w:rsidRDefault="002A6BC9" w:rsidP="002A6BC9">
            <w:pPr>
              <w:pStyle w:val="Heading1"/>
              <w:spacing w:line="240" w:lineRule="auto"/>
              <w:rPr>
                <w:bCs w:val="0"/>
                <w:sz w:val="20"/>
                <w:szCs w:val="20"/>
              </w:rPr>
            </w:pPr>
            <w:proofErr w:type="spellStart"/>
            <w:r w:rsidRPr="002A6BC9">
              <w:rPr>
                <w:bCs w:val="0"/>
                <w:sz w:val="20"/>
                <w:szCs w:val="20"/>
              </w:rPr>
              <w:t>Presentase</w:t>
            </w:r>
            <w:proofErr w:type="spellEnd"/>
          </w:p>
        </w:tc>
      </w:tr>
      <w:tr w:rsidR="002A6BC9" w:rsidRPr="00A861C0" w14:paraId="6E6722C2" w14:textId="77777777" w:rsidTr="002A6BC9">
        <w:trPr>
          <w:trHeight w:val="221"/>
        </w:trPr>
        <w:tc>
          <w:tcPr>
            <w:tcW w:w="1530" w:type="dxa"/>
            <w:tcBorders>
              <w:top w:val="single" w:sz="4" w:space="0" w:color="auto"/>
              <w:right w:val="single" w:sz="4" w:space="0" w:color="7F7F7F"/>
            </w:tcBorders>
            <w:shd w:val="clear" w:color="auto" w:fill="auto"/>
          </w:tcPr>
          <w:p w14:paraId="47CE9291" w14:textId="77777777" w:rsidR="002A6BC9" w:rsidRPr="002A6BC9" w:rsidRDefault="002A6BC9" w:rsidP="002A6BC9">
            <w:pPr>
              <w:pStyle w:val="Heading1"/>
              <w:spacing w:line="240" w:lineRule="auto"/>
              <w:rPr>
                <w:b w:val="0"/>
                <w:sz w:val="20"/>
                <w:szCs w:val="20"/>
              </w:rPr>
            </w:pPr>
            <w:proofErr w:type="spellStart"/>
            <w:r w:rsidRPr="002A6BC9">
              <w:rPr>
                <w:b w:val="0"/>
                <w:sz w:val="20"/>
                <w:szCs w:val="20"/>
              </w:rPr>
              <w:t>Laki-Laki</w:t>
            </w:r>
            <w:proofErr w:type="spellEnd"/>
            <w:r w:rsidRPr="002A6BC9">
              <w:rPr>
                <w:b w:val="0"/>
                <w:sz w:val="20"/>
                <w:szCs w:val="20"/>
              </w:rPr>
              <w:t xml:space="preserve"> </w:t>
            </w:r>
          </w:p>
        </w:tc>
        <w:tc>
          <w:tcPr>
            <w:tcW w:w="1170" w:type="dxa"/>
            <w:tcBorders>
              <w:top w:val="single" w:sz="4" w:space="0" w:color="auto"/>
            </w:tcBorders>
            <w:shd w:val="clear" w:color="auto" w:fill="auto"/>
          </w:tcPr>
          <w:p w14:paraId="5AD9961F" w14:textId="77777777" w:rsidR="002A6BC9" w:rsidRPr="002A6BC9" w:rsidRDefault="002A6BC9" w:rsidP="002A6BC9">
            <w:pPr>
              <w:pStyle w:val="Heading1"/>
              <w:spacing w:line="240" w:lineRule="auto"/>
              <w:rPr>
                <w:b w:val="0"/>
                <w:sz w:val="20"/>
                <w:szCs w:val="20"/>
              </w:rPr>
            </w:pPr>
            <w:r w:rsidRPr="002A6BC9">
              <w:rPr>
                <w:b w:val="0"/>
                <w:sz w:val="20"/>
                <w:szCs w:val="20"/>
              </w:rPr>
              <w:t>115</w:t>
            </w:r>
          </w:p>
        </w:tc>
        <w:tc>
          <w:tcPr>
            <w:tcW w:w="1347" w:type="dxa"/>
            <w:tcBorders>
              <w:top w:val="single" w:sz="4" w:space="0" w:color="auto"/>
            </w:tcBorders>
            <w:shd w:val="clear" w:color="auto" w:fill="F2F2F2"/>
          </w:tcPr>
          <w:p w14:paraId="68610E1B" w14:textId="77777777" w:rsidR="002A6BC9" w:rsidRPr="002A6BC9" w:rsidRDefault="002A6BC9" w:rsidP="002A6BC9">
            <w:pPr>
              <w:pStyle w:val="Heading1"/>
              <w:spacing w:line="240" w:lineRule="auto"/>
              <w:rPr>
                <w:b w:val="0"/>
                <w:sz w:val="20"/>
                <w:szCs w:val="20"/>
              </w:rPr>
            </w:pPr>
            <w:r w:rsidRPr="002A6BC9">
              <w:rPr>
                <w:b w:val="0"/>
                <w:sz w:val="20"/>
                <w:szCs w:val="20"/>
              </w:rPr>
              <w:t>43.4%</w:t>
            </w:r>
          </w:p>
        </w:tc>
      </w:tr>
      <w:tr w:rsidR="002A6BC9" w:rsidRPr="00A861C0" w14:paraId="0D5EB1D7" w14:textId="77777777" w:rsidTr="002A6BC9">
        <w:trPr>
          <w:trHeight w:val="208"/>
        </w:trPr>
        <w:tc>
          <w:tcPr>
            <w:tcW w:w="1530" w:type="dxa"/>
            <w:tcBorders>
              <w:bottom w:val="single" w:sz="4" w:space="0" w:color="auto"/>
              <w:right w:val="single" w:sz="4" w:space="0" w:color="7F7F7F"/>
            </w:tcBorders>
            <w:shd w:val="clear" w:color="auto" w:fill="auto"/>
          </w:tcPr>
          <w:p w14:paraId="05AD5D79" w14:textId="77777777" w:rsidR="002A6BC9" w:rsidRPr="002A6BC9" w:rsidRDefault="002A6BC9" w:rsidP="002A6BC9">
            <w:pPr>
              <w:pStyle w:val="Heading1"/>
              <w:spacing w:line="240" w:lineRule="auto"/>
              <w:rPr>
                <w:b w:val="0"/>
                <w:sz w:val="20"/>
                <w:szCs w:val="20"/>
              </w:rPr>
            </w:pPr>
            <w:r w:rsidRPr="002A6BC9">
              <w:rPr>
                <w:b w:val="0"/>
                <w:sz w:val="20"/>
                <w:szCs w:val="20"/>
              </w:rPr>
              <w:t>Perempuan</w:t>
            </w:r>
          </w:p>
        </w:tc>
        <w:tc>
          <w:tcPr>
            <w:tcW w:w="1170" w:type="dxa"/>
            <w:tcBorders>
              <w:bottom w:val="single" w:sz="4" w:space="0" w:color="auto"/>
            </w:tcBorders>
            <w:shd w:val="clear" w:color="auto" w:fill="auto"/>
          </w:tcPr>
          <w:p w14:paraId="66E79B22" w14:textId="77777777" w:rsidR="002A6BC9" w:rsidRPr="002A6BC9" w:rsidRDefault="002A6BC9" w:rsidP="002A6BC9">
            <w:pPr>
              <w:pStyle w:val="Heading1"/>
              <w:spacing w:line="240" w:lineRule="auto"/>
              <w:rPr>
                <w:b w:val="0"/>
                <w:sz w:val="20"/>
                <w:szCs w:val="20"/>
              </w:rPr>
            </w:pPr>
            <w:r w:rsidRPr="002A6BC9">
              <w:rPr>
                <w:b w:val="0"/>
                <w:sz w:val="20"/>
                <w:szCs w:val="20"/>
              </w:rPr>
              <w:t>150</w:t>
            </w:r>
          </w:p>
        </w:tc>
        <w:tc>
          <w:tcPr>
            <w:tcW w:w="1347" w:type="dxa"/>
            <w:tcBorders>
              <w:bottom w:val="single" w:sz="4" w:space="0" w:color="auto"/>
            </w:tcBorders>
            <w:shd w:val="clear" w:color="auto" w:fill="auto"/>
          </w:tcPr>
          <w:p w14:paraId="5E375FAF" w14:textId="77777777" w:rsidR="002A6BC9" w:rsidRPr="002A6BC9" w:rsidRDefault="002A6BC9" w:rsidP="002A6BC9">
            <w:pPr>
              <w:pStyle w:val="Heading1"/>
              <w:spacing w:line="240" w:lineRule="auto"/>
              <w:rPr>
                <w:b w:val="0"/>
                <w:sz w:val="20"/>
                <w:szCs w:val="20"/>
              </w:rPr>
            </w:pPr>
            <w:r w:rsidRPr="002A6BC9">
              <w:rPr>
                <w:b w:val="0"/>
                <w:sz w:val="20"/>
                <w:szCs w:val="20"/>
              </w:rPr>
              <w:t>56.6%</w:t>
            </w:r>
          </w:p>
        </w:tc>
      </w:tr>
    </w:tbl>
    <w:p w14:paraId="1F53A0D1" w14:textId="77777777" w:rsidR="0026670E" w:rsidRDefault="002A6BC9" w:rsidP="002A6BC9">
      <w:pPr>
        <w:pStyle w:val="Heading1"/>
        <w:spacing w:line="240" w:lineRule="auto"/>
        <w:rPr>
          <w:b w:val="0"/>
        </w:rPr>
      </w:pPr>
      <w:r>
        <w:rPr>
          <w:b w:val="0"/>
        </w:rPr>
        <w:t xml:space="preserve">Dari </w:t>
      </w:r>
      <w:proofErr w:type="spellStart"/>
      <w:r>
        <w:rPr>
          <w:b w:val="0"/>
        </w:rPr>
        <w:t>hasil</w:t>
      </w:r>
      <w:proofErr w:type="spellEnd"/>
      <w:r>
        <w:rPr>
          <w:b w:val="0"/>
        </w:rPr>
        <w:t xml:space="preserve"> </w:t>
      </w:r>
      <w:proofErr w:type="spellStart"/>
      <w:r>
        <w:rPr>
          <w:b w:val="0"/>
        </w:rPr>
        <w:t>pengambilan</w:t>
      </w:r>
      <w:proofErr w:type="spellEnd"/>
      <w:r>
        <w:rPr>
          <w:b w:val="0"/>
        </w:rPr>
        <w:t xml:space="preserve"> data, </w:t>
      </w:r>
      <w:proofErr w:type="spellStart"/>
      <w:r>
        <w:rPr>
          <w:b w:val="0"/>
        </w:rPr>
        <w:t>terlihat</w:t>
      </w:r>
      <w:proofErr w:type="spellEnd"/>
      <w:r>
        <w:rPr>
          <w:b w:val="0"/>
        </w:rPr>
        <w:t xml:space="preserve"> </w:t>
      </w:r>
      <w:proofErr w:type="spellStart"/>
      <w:r>
        <w:rPr>
          <w:b w:val="0"/>
        </w:rPr>
        <w:t>bahwa</w:t>
      </w:r>
      <w:proofErr w:type="spellEnd"/>
      <w:r>
        <w:rPr>
          <w:b w:val="0"/>
        </w:rPr>
        <w:t xml:space="preserve"> </w:t>
      </w:r>
      <w:proofErr w:type="spellStart"/>
      <w:r>
        <w:rPr>
          <w:b w:val="0"/>
        </w:rPr>
        <w:t>jumlah</w:t>
      </w:r>
      <w:proofErr w:type="spellEnd"/>
      <w:r>
        <w:rPr>
          <w:b w:val="0"/>
        </w:rPr>
        <w:t xml:space="preserve"> </w:t>
      </w:r>
      <w:proofErr w:type="spellStart"/>
      <w:r>
        <w:rPr>
          <w:b w:val="0"/>
        </w:rPr>
        <w:t>partisipan</w:t>
      </w:r>
      <w:proofErr w:type="spellEnd"/>
      <w:r>
        <w:rPr>
          <w:b w:val="0"/>
        </w:rPr>
        <w:t xml:space="preserve"> </w:t>
      </w:r>
      <w:proofErr w:type="spellStart"/>
      <w:r>
        <w:rPr>
          <w:b w:val="0"/>
        </w:rPr>
        <w:t>wanita</w:t>
      </w:r>
      <w:proofErr w:type="spellEnd"/>
      <w:r>
        <w:rPr>
          <w:b w:val="0"/>
        </w:rPr>
        <w:t xml:space="preserve"> </w:t>
      </w:r>
      <w:proofErr w:type="spellStart"/>
      <w:r>
        <w:rPr>
          <w:b w:val="0"/>
        </w:rPr>
        <w:t>lebih</w:t>
      </w:r>
      <w:proofErr w:type="spellEnd"/>
      <w:r>
        <w:rPr>
          <w:b w:val="0"/>
        </w:rPr>
        <w:t xml:space="preserve"> </w:t>
      </w:r>
      <w:proofErr w:type="spellStart"/>
      <w:r>
        <w:rPr>
          <w:b w:val="0"/>
        </w:rPr>
        <w:t>banyak</w:t>
      </w:r>
      <w:proofErr w:type="spellEnd"/>
      <w:r>
        <w:rPr>
          <w:b w:val="0"/>
        </w:rPr>
        <w:t xml:space="preserve"> </w:t>
      </w:r>
      <w:proofErr w:type="spellStart"/>
      <w:r>
        <w:rPr>
          <w:b w:val="0"/>
        </w:rPr>
        <w:t>dibandingkan</w:t>
      </w:r>
      <w:proofErr w:type="spellEnd"/>
      <w:r>
        <w:rPr>
          <w:b w:val="0"/>
        </w:rPr>
        <w:t xml:space="preserve"> </w:t>
      </w:r>
      <w:proofErr w:type="spellStart"/>
      <w:r>
        <w:rPr>
          <w:b w:val="0"/>
        </w:rPr>
        <w:t>dengan</w:t>
      </w:r>
      <w:proofErr w:type="spellEnd"/>
      <w:r>
        <w:rPr>
          <w:b w:val="0"/>
        </w:rPr>
        <w:t xml:space="preserve"> </w:t>
      </w:r>
      <w:proofErr w:type="spellStart"/>
      <w:r>
        <w:rPr>
          <w:b w:val="0"/>
        </w:rPr>
        <w:t>partisipan</w:t>
      </w:r>
      <w:proofErr w:type="spellEnd"/>
      <w:r>
        <w:rPr>
          <w:b w:val="0"/>
        </w:rPr>
        <w:t xml:space="preserve"> </w:t>
      </w:r>
      <w:proofErr w:type="spellStart"/>
      <w:r>
        <w:rPr>
          <w:b w:val="0"/>
        </w:rPr>
        <w:t>laki-laki</w:t>
      </w:r>
      <w:proofErr w:type="spellEnd"/>
      <w:r>
        <w:rPr>
          <w:b w:val="0"/>
        </w:rPr>
        <w:t xml:space="preserve">. </w:t>
      </w:r>
    </w:p>
    <w:p w14:paraId="398C677C" w14:textId="77777777" w:rsidR="0026670E" w:rsidRDefault="0026670E" w:rsidP="002A6BC9">
      <w:pPr>
        <w:pStyle w:val="Heading1"/>
        <w:spacing w:line="240" w:lineRule="auto"/>
        <w:rPr>
          <w:b w:val="0"/>
        </w:rPr>
      </w:pPr>
    </w:p>
    <w:p w14:paraId="7E02A7AF" w14:textId="46E7EBF8" w:rsidR="0026670E" w:rsidRDefault="0026670E" w:rsidP="0026670E">
      <w:pPr>
        <w:pStyle w:val="Heading1"/>
        <w:spacing w:line="240" w:lineRule="auto"/>
        <w:rPr>
          <w:b w:val="0"/>
          <w:i/>
          <w:iCs/>
        </w:rPr>
      </w:pPr>
      <w:r w:rsidRPr="0026670E">
        <w:rPr>
          <w:b w:val="0"/>
          <w:i/>
          <w:iCs/>
        </w:rPr>
        <w:t xml:space="preserve">Uji Beda </w:t>
      </w:r>
      <w:proofErr w:type="spellStart"/>
      <w:r w:rsidRPr="0026670E">
        <w:rPr>
          <w:b w:val="0"/>
          <w:i/>
          <w:iCs/>
        </w:rPr>
        <w:t>Berdasarkan</w:t>
      </w:r>
      <w:proofErr w:type="spellEnd"/>
      <w:r w:rsidRPr="0026670E">
        <w:rPr>
          <w:b w:val="0"/>
          <w:i/>
          <w:iCs/>
        </w:rPr>
        <w:t xml:space="preserve"> Gender</w:t>
      </w:r>
    </w:p>
    <w:p w14:paraId="4A546BA0" w14:textId="0FF32942" w:rsidR="0026670E" w:rsidRPr="0026670E" w:rsidRDefault="0026670E" w:rsidP="0026670E">
      <w:pPr>
        <w:pStyle w:val="Heading1"/>
        <w:spacing w:line="240" w:lineRule="auto"/>
        <w:rPr>
          <w:b w:val="0"/>
        </w:rPr>
      </w:pPr>
      <w:proofErr w:type="spellStart"/>
      <w:r>
        <w:rPr>
          <w:b w:val="0"/>
        </w:rPr>
        <w:t>Sebelum</w:t>
      </w:r>
      <w:proofErr w:type="spellEnd"/>
      <w:r>
        <w:rPr>
          <w:b w:val="0"/>
        </w:rPr>
        <w:t xml:space="preserve"> </w:t>
      </w:r>
      <w:proofErr w:type="spellStart"/>
      <w:r>
        <w:rPr>
          <w:b w:val="0"/>
        </w:rPr>
        <w:t>melakukan</w:t>
      </w:r>
      <w:proofErr w:type="spellEnd"/>
      <w:r>
        <w:rPr>
          <w:b w:val="0"/>
        </w:rPr>
        <w:t xml:space="preserve"> uji </w:t>
      </w:r>
      <w:proofErr w:type="spellStart"/>
      <w:r>
        <w:rPr>
          <w:b w:val="0"/>
        </w:rPr>
        <w:t>beda</w:t>
      </w:r>
      <w:proofErr w:type="spellEnd"/>
      <w:r>
        <w:rPr>
          <w:b w:val="0"/>
        </w:rPr>
        <w:t xml:space="preserve">, </w:t>
      </w:r>
      <w:proofErr w:type="spellStart"/>
      <w:r>
        <w:rPr>
          <w:b w:val="0"/>
        </w:rPr>
        <w:t>normalitas</w:t>
      </w:r>
      <w:proofErr w:type="spellEnd"/>
      <w:r>
        <w:rPr>
          <w:b w:val="0"/>
        </w:rPr>
        <w:t xml:space="preserve"> data </w:t>
      </w:r>
      <w:proofErr w:type="spellStart"/>
      <w:r>
        <w:rPr>
          <w:b w:val="0"/>
        </w:rPr>
        <w:t>dicek</w:t>
      </w:r>
      <w:proofErr w:type="spellEnd"/>
      <w:r>
        <w:rPr>
          <w:b w:val="0"/>
        </w:rPr>
        <w:t xml:space="preserve"> </w:t>
      </w:r>
      <w:proofErr w:type="spellStart"/>
      <w:r>
        <w:rPr>
          <w:b w:val="0"/>
        </w:rPr>
        <w:t>terlebih</w:t>
      </w:r>
      <w:proofErr w:type="spellEnd"/>
      <w:r>
        <w:rPr>
          <w:b w:val="0"/>
        </w:rPr>
        <w:t xml:space="preserve"> </w:t>
      </w:r>
      <w:proofErr w:type="spellStart"/>
      <w:r>
        <w:rPr>
          <w:b w:val="0"/>
        </w:rPr>
        <w:t>dahulu</w:t>
      </w:r>
      <w:proofErr w:type="spellEnd"/>
      <w:r>
        <w:rPr>
          <w:b w:val="0"/>
        </w:rPr>
        <w:t xml:space="preserve"> </w:t>
      </w:r>
      <w:proofErr w:type="spellStart"/>
      <w:r>
        <w:rPr>
          <w:b w:val="0"/>
        </w:rPr>
        <w:t>dengan</w:t>
      </w:r>
      <w:proofErr w:type="spellEnd"/>
      <w:r>
        <w:rPr>
          <w:b w:val="0"/>
        </w:rPr>
        <w:t xml:space="preserve"> </w:t>
      </w:r>
      <w:proofErr w:type="spellStart"/>
      <w:r>
        <w:rPr>
          <w:b w:val="0"/>
        </w:rPr>
        <w:t>menggunakan</w:t>
      </w:r>
      <w:proofErr w:type="spellEnd"/>
      <w:r>
        <w:rPr>
          <w:b w:val="0"/>
        </w:rPr>
        <w:t xml:space="preserve"> Kolmogorov-Smirnov dan </w:t>
      </w:r>
      <w:proofErr w:type="spellStart"/>
      <w:r>
        <w:rPr>
          <w:b w:val="0"/>
        </w:rPr>
        <w:t>diperoleh</w:t>
      </w:r>
      <w:proofErr w:type="spellEnd"/>
      <w:r>
        <w:rPr>
          <w:b w:val="0"/>
        </w:rPr>
        <w:t xml:space="preserve"> </w:t>
      </w:r>
      <w:proofErr w:type="spellStart"/>
      <w:r>
        <w:rPr>
          <w:b w:val="0"/>
        </w:rPr>
        <w:t>hasil</w:t>
      </w:r>
      <w:proofErr w:type="spellEnd"/>
      <w:r>
        <w:rPr>
          <w:b w:val="0"/>
        </w:rPr>
        <w:t xml:space="preserve"> p = .098 (p &gt; 0.05) yang </w:t>
      </w:r>
      <w:proofErr w:type="spellStart"/>
      <w:r>
        <w:rPr>
          <w:b w:val="0"/>
        </w:rPr>
        <w:t>berarti</w:t>
      </w:r>
      <w:proofErr w:type="spellEnd"/>
      <w:r>
        <w:rPr>
          <w:b w:val="0"/>
        </w:rPr>
        <w:t xml:space="preserve"> data </w:t>
      </w:r>
      <w:proofErr w:type="spellStart"/>
      <w:r>
        <w:rPr>
          <w:b w:val="0"/>
        </w:rPr>
        <w:t>berdistribusi</w:t>
      </w:r>
      <w:proofErr w:type="spellEnd"/>
      <w:r>
        <w:rPr>
          <w:b w:val="0"/>
        </w:rPr>
        <w:t xml:space="preserve"> normal, </w:t>
      </w:r>
      <w:proofErr w:type="spellStart"/>
      <w:r>
        <w:rPr>
          <w:b w:val="0"/>
        </w:rPr>
        <w:t>sehingga</w:t>
      </w:r>
      <w:proofErr w:type="spellEnd"/>
      <w:r>
        <w:rPr>
          <w:b w:val="0"/>
        </w:rPr>
        <w:t xml:space="preserve"> </w:t>
      </w:r>
      <w:proofErr w:type="spellStart"/>
      <w:r>
        <w:rPr>
          <w:b w:val="0"/>
        </w:rPr>
        <w:t>dapat</w:t>
      </w:r>
      <w:proofErr w:type="spellEnd"/>
      <w:r>
        <w:rPr>
          <w:b w:val="0"/>
        </w:rPr>
        <w:t xml:space="preserve"> </w:t>
      </w:r>
      <w:proofErr w:type="spellStart"/>
      <w:r>
        <w:rPr>
          <w:b w:val="0"/>
        </w:rPr>
        <w:t>dilanjutkan</w:t>
      </w:r>
      <w:proofErr w:type="spellEnd"/>
      <w:r>
        <w:rPr>
          <w:b w:val="0"/>
        </w:rPr>
        <w:t xml:space="preserve"> </w:t>
      </w:r>
      <w:proofErr w:type="spellStart"/>
      <w:r>
        <w:rPr>
          <w:b w:val="0"/>
        </w:rPr>
        <w:t>dengan</w:t>
      </w:r>
      <w:proofErr w:type="spellEnd"/>
      <w:r>
        <w:rPr>
          <w:b w:val="0"/>
        </w:rPr>
        <w:t xml:space="preserve"> independent T-Test. Dari </w:t>
      </w:r>
      <w:proofErr w:type="spellStart"/>
      <w:r>
        <w:rPr>
          <w:b w:val="0"/>
        </w:rPr>
        <w:t>sini</w:t>
      </w:r>
      <w:proofErr w:type="spellEnd"/>
      <w:r>
        <w:rPr>
          <w:b w:val="0"/>
        </w:rPr>
        <w:t xml:space="preserve"> </w:t>
      </w:r>
      <w:proofErr w:type="spellStart"/>
      <w:r>
        <w:rPr>
          <w:b w:val="0"/>
        </w:rPr>
        <w:t>diperoleh</w:t>
      </w:r>
      <w:proofErr w:type="spellEnd"/>
      <w:r>
        <w:rPr>
          <w:b w:val="0"/>
        </w:rPr>
        <w:t xml:space="preserve"> </w:t>
      </w:r>
      <w:proofErr w:type="spellStart"/>
      <w:r>
        <w:rPr>
          <w:b w:val="0"/>
        </w:rPr>
        <w:t>hasil</w:t>
      </w:r>
      <w:proofErr w:type="spellEnd"/>
      <w:r>
        <w:rPr>
          <w:b w:val="0"/>
        </w:rPr>
        <w:t xml:space="preserve"> p = .465 (p &gt; .05) </w:t>
      </w:r>
      <w:proofErr w:type="spellStart"/>
      <w:r>
        <w:rPr>
          <w:b w:val="0"/>
        </w:rPr>
        <w:t>maka</w:t>
      </w:r>
      <w:proofErr w:type="spellEnd"/>
      <w:r>
        <w:rPr>
          <w:b w:val="0"/>
        </w:rPr>
        <w:t xml:space="preserve"> </w:t>
      </w:r>
      <w:proofErr w:type="spellStart"/>
      <w:r>
        <w:rPr>
          <w:b w:val="0"/>
        </w:rPr>
        <w:t>disimpulkan</w:t>
      </w:r>
      <w:proofErr w:type="spellEnd"/>
      <w:r>
        <w:rPr>
          <w:b w:val="0"/>
        </w:rPr>
        <w:t xml:space="preserve"> </w:t>
      </w:r>
      <w:proofErr w:type="spellStart"/>
      <w:r>
        <w:rPr>
          <w:b w:val="0"/>
        </w:rPr>
        <w:t>bahwa</w:t>
      </w:r>
      <w:proofErr w:type="spellEnd"/>
      <w:r>
        <w:rPr>
          <w:b w:val="0"/>
        </w:rPr>
        <w:t xml:space="preserve"> </w:t>
      </w:r>
      <w:proofErr w:type="spellStart"/>
      <w:r>
        <w:rPr>
          <w:b w:val="0"/>
        </w:rPr>
        <w:t>tidak</w:t>
      </w:r>
      <w:proofErr w:type="spellEnd"/>
      <w:r>
        <w:rPr>
          <w:b w:val="0"/>
        </w:rPr>
        <w:t xml:space="preserve"> </w:t>
      </w:r>
      <w:proofErr w:type="spellStart"/>
      <w:r>
        <w:rPr>
          <w:b w:val="0"/>
        </w:rPr>
        <w:t>ada</w:t>
      </w:r>
      <w:proofErr w:type="spellEnd"/>
      <w:r>
        <w:rPr>
          <w:b w:val="0"/>
        </w:rPr>
        <w:t xml:space="preserve"> </w:t>
      </w:r>
      <w:proofErr w:type="spellStart"/>
      <w:r>
        <w:rPr>
          <w:b w:val="0"/>
        </w:rPr>
        <w:t>perbedaan</w:t>
      </w:r>
      <w:proofErr w:type="spellEnd"/>
      <w:r>
        <w:rPr>
          <w:b w:val="0"/>
        </w:rPr>
        <w:t xml:space="preserve"> </w:t>
      </w:r>
      <w:proofErr w:type="spellStart"/>
      <w:r>
        <w:rPr>
          <w:b w:val="0"/>
        </w:rPr>
        <w:t>antara</w:t>
      </w:r>
      <w:proofErr w:type="spellEnd"/>
      <w:r>
        <w:rPr>
          <w:b w:val="0"/>
        </w:rPr>
        <w:t xml:space="preserve"> </w:t>
      </w:r>
      <w:proofErr w:type="spellStart"/>
      <w:r>
        <w:rPr>
          <w:b w:val="0"/>
        </w:rPr>
        <w:t>laki-laki</w:t>
      </w:r>
      <w:proofErr w:type="spellEnd"/>
      <w:r>
        <w:rPr>
          <w:b w:val="0"/>
        </w:rPr>
        <w:t xml:space="preserve"> dan </w:t>
      </w:r>
      <w:proofErr w:type="spellStart"/>
      <w:r>
        <w:rPr>
          <w:b w:val="0"/>
        </w:rPr>
        <w:t>perempuan</w:t>
      </w:r>
      <w:proofErr w:type="spellEnd"/>
      <w:r>
        <w:rPr>
          <w:b w:val="0"/>
        </w:rPr>
        <w:t xml:space="preserve">. </w:t>
      </w:r>
      <w:proofErr w:type="spellStart"/>
      <w:r>
        <w:rPr>
          <w:b w:val="0"/>
        </w:rPr>
        <w:t>Dengan</w:t>
      </w:r>
      <w:proofErr w:type="spellEnd"/>
      <w:r>
        <w:rPr>
          <w:b w:val="0"/>
        </w:rPr>
        <w:t xml:space="preserve"> mean </w:t>
      </w:r>
      <w:proofErr w:type="spellStart"/>
      <w:r>
        <w:rPr>
          <w:b w:val="0"/>
        </w:rPr>
        <w:t>laki-laki</w:t>
      </w:r>
      <w:proofErr w:type="spellEnd"/>
      <w:r>
        <w:rPr>
          <w:b w:val="0"/>
        </w:rPr>
        <w:t xml:space="preserve"> 44.6 dan </w:t>
      </w:r>
      <w:proofErr w:type="spellStart"/>
      <w:r>
        <w:rPr>
          <w:b w:val="0"/>
        </w:rPr>
        <w:t>perempuan</w:t>
      </w:r>
      <w:proofErr w:type="spellEnd"/>
      <w:r>
        <w:rPr>
          <w:b w:val="0"/>
        </w:rPr>
        <w:t xml:space="preserve"> 47.8, di mana </w:t>
      </w:r>
      <w:proofErr w:type="spellStart"/>
      <w:r>
        <w:rPr>
          <w:b w:val="0"/>
        </w:rPr>
        <w:t>selisih</w:t>
      </w:r>
      <w:proofErr w:type="spellEnd"/>
      <w:r>
        <w:rPr>
          <w:b w:val="0"/>
        </w:rPr>
        <w:t xml:space="preserve"> mean </w:t>
      </w:r>
      <w:proofErr w:type="spellStart"/>
      <w:r>
        <w:rPr>
          <w:b w:val="0"/>
        </w:rPr>
        <w:t>hanya</w:t>
      </w:r>
      <w:proofErr w:type="spellEnd"/>
      <w:r>
        <w:rPr>
          <w:b w:val="0"/>
        </w:rPr>
        <w:t xml:space="preserve"> </w:t>
      </w:r>
      <w:proofErr w:type="spellStart"/>
      <w:r>
        <w:rPr>
          <w:b w:val="0"/>
        </w:rPr>
        <w:t>sebesar</w:t>
      </w:r>
      <w:proofErr w:type="spellEnd"/>
      <w:r>
        <w:rPr>
          <w:b w:val="0"/>
        </w:rPr>
        <w:t xml:space="preserve"> 3.2.</w:t>
      </w:r>
    </w:p>
    <w:p w14:paraId="513E1F3D" w14:textId="77777777" w:rsidR="0026670E" w:rsidRDefault="0026670E" w:rsidP="002A6BC9">
      <w:pPr>
        <w:pStyle w:val="Heading1"/>
        <w:spacing w:line="240" w:lineRule="auto"/>
        <w:rPr>
          <w:b w:val="0"/>
        </w:rPr>
      </w:pPr>
    </w:p>
    <w:p w14:paraId="0DFBA2E7" w14:textId="7026D35E" w:rsidR="0026670E" w:rsidRPr="0026670E" w:rsidRDefault="0026670E" w:rsidP="002A6BC9">
      <w:pPr>
        <w:pStyle w:val="Heading1"/>
        <w:spacing w:line="240" w:lineRule="auto"/>
        <w:rPr>
          <w:b w:val="0"/>
          <w:i/>
          <w:iCs/>
        </w:rPr>
      </w:pPr>
      <w:proofErr w:type="spellStart"/>
      <w:r w:rsidRPr="0026670E">
        <w:rPr>
          <w:b w:val="0"/>
          <w:i/>
          <w:iCs/>
        </w:rPr>
        <w:t>Aspek-Aspek</w:t>
      </w:r>
      <w:proofErr w:type="spellEnd"/>
      <w:r w:rsidRPr="0026670E">
        <w:rPr>
          <w:b w:val="0"/>
          <w:i/>
          <w:iCs/>
        </w:rPr>
        <w:t xml:space="preserve"> </w:t>
      </w:r>
      <w:proofErr w:type="spellStart"/>
      <w:r w:rsidRPr="0026670E">
        <w:rPr>
          <w:b w:val="0"/>
          <w:i/>
          <w:iCs/>
        </w:rPr>
        <w:t>Adiksi</w:t>
      </w:r>
      <w:proofErr w:type="spellEnd"/>
      <w:r w:rsidRPr="0026670E">
        <w:rPr>
          <w:b w:val="0"/>
          <w:i/>
          <w:iCs/>
        </w:rPr>
        <w:t xml:space="preserve"> Instagram </w:t>
      </w:r>
      <w:proofErr w:type="spellStart"/>
      <w:r w:rsidRPr="0026670E">
        <w:rPr>
          <w:b w:val="0"/>
          <w:i/>
          <w:iCs/>
        </w:rPr>
        <w:t>ditinjau</w:t>
      </w:r>
      <w:proofErr w:type="spellEnd"/>
      <w:r w:rsidRPr="0026670E">
        <w:rPr>
          <w:b w:val="0"/>
          <w:i/>
          <w:iCs/>
        </w:rPr>
        <w:t xml:space="preserve"> </w:t>
      </w:r>
      <w:proofErr w:type="spellStart"/>
      <w:r w:rsidRPr="0026670E">
        <w:rPr>
          <w:b w:val="0"/>
          <w:i/>
          <w:iCs/>
        </w:rPr>
        <w:t>dari</w:t>
      </w:r>
      <w:proofErr w:type="spellEnd"/>
      <w:r w:rsidRPr="0026670E">
        <w:rPr>
          <w:b w:val="0"/>
          <w:i/>
          <w:iCs/>
        </w:rPr>
        <w:t xml:space="preserve"> Gender</w:t>
      </w:r>
    </w:p>
    <w:p w14:paraId="1DE64C16" w14:textId="13FBC4E4" w:rsidR="002A6BC9" w:rsidRPr="002A6BC9" w:rsidRDefault="002A6BC9" w:rsidP="002A6BC9">
      <w:pPr>
        <w:pStyle w:val="Heading1"/>
        <w:spacing w:line="240" w:lineRule="auto"/>
        <w:rPr>
          <w:bCs w:val="0"/>
        </w:rPr>
      </w:pPr>
      <w:proofErr w:type="spellStart"/>
      <w:r w:rsidRPr="002A6BC9">
        <w:rPr>
          <w:bCs w:val="0"/>
        </w:rPr>
        <w:t>Aspek</w:t>
      </w:r>
      <w:proofErr w:type="spellEnd"/>
      <w:r w:rsidRPr="002A6BC9">
        <w:rPr>
          <w:bCs w:val="0"/>
        </w:rPr>
        <w:t xml:space="preserve"> </w:t>
      </w:r>
      <w:r w:rsidRPr="002A6BC9">
        <w:rPr>
          <w:bCs w:val="0"/>
          <w:i/>
          <w:iCs/>
        </w:rPr>
        <w:t>Salience</w:t>
      </w:r>
      <w:r w:rsidRPr="002A6BC9">
        <w:rPr>
          <w:bCs w:val="0"/>
        </w:rPr>
        <w:t xml:space="preserve"> </w:t>
      </w:r>
      <w:proofErr w:type="spellStart"/>
      <w:r w:rsidRPr="002A6BC9">
        <w:rPr>
          <w:bCs w:val="0"/>
        </w:rPr>
        <w:t>Berdasarkan</w:t>
      </w:r>
      <w:proofErr w:type="spellEnd"/>
      <w:r w:rsidRPr="002A6BC9">
        <w:rPr>
          <w:bCs w:val="0"/>
        </w:rPr>
        <w:t xml:space="preserve"> Gender</w:t>
      </w:r>
    </w:p>
    <w:p w14:paraId="2701A5E3" w14:textId="7DC6EBF3" w:rsidR="002A6BC9" w:rsidRDefault="002A6BC9" w:rsidP="002A6BC9">
      <w:pPr>
        <w:pStyle w:val="Heading1"/>
        <w:spacing w:line="240" w:lineRule="auto"/>
        <w:rPr>
          <w:b w:val="0"/>
        </w:rPr>
      </w:pPr>
      <w:r>
        <w:rPr>
          <w:b w:val="0"/>
        </w:rPr>
        <w:t xml:space="preserve">Dari </w:t>
      </w:r>
      <w:proofErr w:type="spellStart"/>
      <w:r>
        <w:rPr>
          <w:b w:val="0"/>
        </w:rPr>
        <w:t>distribusi</w:t>
      </w:r>
      <w:proofErr w:type="spellEnd"/>
      <w:r>
        <w:rPr>
          <w:b w:val="0"/>
        </w:rPr>
        <w:t xml:space="preserve"> </w:t>
      </w:r>
      <w:proofErr w:type="spellStart"/>
      <w:r>
        <w:rPr>
          <w:b w:val="0"/>
        </w:rPr>
        <w:t>skor</w:t>
      </w:r>
      <w:proofErr w:type="spellEnd"/>
      <w:r>
        <w:rPr>
          <w:b w:val="0"/>
        </w:rPr>
        <w:t xml:space="preserve"> mean pada </w:t>
      </w:r>
      <w:proofErr w:type="spellStart"/>
      <w:proofErr w:type="gramStart"/>
      <w:r>
        <w:rPr>
          <w:b w:val="0"/>
        </w:rPr>
        <w:t>tabel</w:t>
      </w:r>
      <w:proofErr w:type="spellEnd"/>
      <w:r>
        <w:rPr>
          <w:b w:val="0"/>
        </w:rPr>
        <w:t xml:space="preserve"> .</w:t>
      </w:r>
      <w:proofErr w:type="gramEnd"/>
      <w:r>
        <w:rPr>
          <w:b w:val="0"/>
        </w:rPr>
        <w:t xml:space="preserve"> </w:t>
      </w:r>
      <w:proofErr w:type="spellStart"/>
      <w:r>
        <w:rPr>
          <w:b w:val="0"/>
        </w:rPr>
        <w:t>dapat</w:t>
      </w:r>
      <w:proofErr w:type="spellEnd"/>
      <w:r>
        <w:rPr>
          <w:b w:val="0"/>
        </w:rPr>
        <w:t xml:space="preserve"> </w:t>
      </w:r>
      <w:proofErr w:type="spellStart"/>
      <w:r>
        <w:rPr>
          <w:b w:val="0"/>
        </w:rPr>
        <w:t>dilihat</w:t>
      </w:r>
      <w:proofErr w:type="spellEnd"/>
      <w:r>
        <w:rPr>
          <w:b w:val="0"/>
        </w:rPr>
        <w:t xml:space="preserve"> </w:t>
      </w:r>
      <w:proofErr w:type="spellStart"/>
      <w:r>
        <w:rPr>
          <w:b w:val="0"/>
        </w:rPr>
        <w:t>bahwa</w:t>
      </w:r>
      <w:proofErr w:type="spellEnd"/>
      <w:r>
        <w:rPr>
          <w:b w:val="0"/>
        </w:rPr>
        <w:t xml:space="preserve"> total mean</w:t>
      </w:r>
      <w:r w:rsidRPr="00B81109">
        <w:rPr>
          <w:b w:val="0"/>
          <w:i/>
          <w:iCs/>
        </w:rPr>
        <w:t xml:space="preserve"> Salience</w:t>
      </w:r>
      <w:r>
        <w:rPr>
          <w:b w:val="0"/>
        </w:rPr>
        <w:t xml:space="preserve"> </w:t>
      </w:r>
      <w:proofErr w:type="spellStart"/>
      <w:r>
        <w:rPr>
          <w:b w:val="0"/>
        </w:rPr>
        <w:t>dari</w:t>
      </w:r>
      <w:proofErr w:type="spellEnd"/>
      <w:r>
        <w:rPr>
          <w:b w:val="0"/>
        </w:rPr>
        <w:t xml:space="preserve"> </w:t>
      </w:r>
      <w:proofErr w:type="spellStart"/>
      <w:r>
        <w:rPr>
          <w:b w:val="0"/>
        </w:rPr>
        <w:t>kedua</w:t>
      </w:r>
      <w:proofErr w:type="spellEnd"/>
      <w:r>
        <w:rPr>
          <w:b w:val="0"/>
        </w:rPr>
        <w:t xml:space="preserve"> gender </w:t>
      </w:r>
      <w:proofErr w:type="spellStart"/>
      <w:r>
        <w:rPr>
          <w:b w:val="0"/>
        </w:rPr>
        <w:t>adalah</w:t>
      </w:r>
      <w:proofErr w:type="spellEnd"/>
      <w:r>
        <w:rPr>
          <w:b w:val="0"/>
        </w:rPr>
        <w:t xml:space="preserve"> 8.725 </w:t>
      </w:r>
      <w:proofErr w:type="spellStart"/>
      <w:r>
        <w:rPr>
          <w:b w:val="0"/>
        </w:rPr>
        <w:t>atau</w:t>
      </w:r>
      <w:proofErr w:type="spellEnd"/>
      <w:r>
        <w:rPr>
          <w:b w:val="0"/>
        </w:rPr>
        <w:t xml:space="preserve"> 58% </w:t>
      </w:r>
      <w:proofErr w:type="spellStart"/>
      <w:r>
        <w:rPr>
          <w:b w:val="0"/>
        </w:rPr>
        <w:t>dari</w:t>
      </w:r>
      <w:proofErr w:type="spellEnd"/>
      <w:r>
        <w:rPr>
          <w:b w:val="0"/>
        </w:rPr>
        <w:t xml:space="preserve"> </w:t>
      </w:r>
      <w:proofErr w:type="spellStart"/>
      <w:r>
        <w:rPr>
          <w:b w:val="0"/>
        </w:rPr>
        <w:t>jumlah</w:t>
      </w:r>
      <w:proofErr w:type="spellEnd"/>
      <w:r>
        <w:rPr>
          <w:b w:val="0"/>
        </w:rPr>
        <w:t xml:space="preserve"> </w:t>
      </w:r>
      <w:proofErr w:type="spellStart"/>
      <w:r>
        <w:rPr>
          <w:b w:val="0"/>
        </w:rPr>
        <w:t>skor</w:t>
      </w:r>
      <w:proofErr w:type="spellEnd"/>
      <w:r>
        <w:rPr>
          <w:b w:val="0"/>
        </w:rPr>
        <w:t xml:space="preserve"> </w:t>
      </w:r>
      <w:proofErr w:type="spellStart"/>
      <w:r>
        <w:rPr>
          <w:b w:val="0"/>
        </w:rPr>
        <w:t>maksimal</w:t>
      </w:r>
      <w:proofErr w:type="spellEnd"/>
      <w:r>
        <w:rPr>
          <w:b w:val="0"/>
        </w:rPr>
        <w:t xml:space="preserve">. </w:t>
      </w:r>
      <w:proofErr w:type="spellStart"/>
      <w:r>
        <w:rPr>
          <w:b w:val="0"/>
        </w:rPr>
        <w:t>Sedangkan</w:t>
      </w:r>
      <w:proofErr w:type="spellEnd"/>
      <w:r>
        <w:rPr>
          <w:b w:val="0"/>
        </w:rPr>
        <w:t xml:space="preserve"> </w:t>
      </w:r>
      <w:proofErr w:type="spellStart"/>
      <w:r>
        <w:rPr>
          <w:b w:val="0"/>
        </w:rPr>
        <w:t>berdasarkan</w:t>
      </w:r>
      <w:proofErr w:type="spellEnd"/>
      <w:r>
        <w:rPr>
          <w:b w:val="0"/>
        </w:rPr>
        <w:t xml:space="preserve"> gender, </w:t>
      </w:r>
      <w:proofErr w:type="spellStart"/>
      <w:r>
        <w:rPr>
          <w:b w:val="0"/>
        </w:rPr>
        <w:t>kita</w:t>
      </w:r>
      <w:proofErr w:type="spellEnd"/>
      <w:r>
        <w:rPr>
          <w:b w:val="0"/>
        </w:rPr>
        <w:t xml:space="preserve"> </w:t>
      </w:r>
      <w:proofErr w:type="spellStart"/>
      <w:r>
        <w:rPr>
          <w:b w:val="0"/>
        </w:rPr>
        <w:t>dapat</w:t>
      </w:r>
      <w:proofErr w:type="spellEnd"/>
      <w:r>
        <w:rPr>
          <w:b w:val="0"/>
        </w:rPr>
        <w:t xml:space="preserve"> </w:t>
      </w:r>
      <w:proofErr w:type="spellStart"/>
      <w:r>
        <w:rPr>
          <w:b w:val="0"/>
        </w:rPr>
        <w:t>melihat</w:t>
      </w:r>
      <w:proofErr w:type="spellEnd"/>
      <w:r>
        <w:rPr>
          <w:b w:val="0"/>
        </w:rPr>
        <w:t xml:space="preserve"> di </w:t>
      </w:r>
      <w:proofErr w:type="spellStart"/>
      <w:r>
        <w:rPr>
          <w:b w:val="0"/>
        </w:rPr>
        <w:t>tabel</w:t>
      </w:r>
      <w:proofErr w:type="spellEnd"/>
      <w:r>
        <w:rPr>
          <w:b w:val="0"/>
        </w:rPr>
        <w:t xml:space="preserve"> </w:t>
      </w:r>
      <w:proofErr w:type="spellStart"/>
      <w:r>
        <w:rPr>
          <w:b w:val="0"/>
        </w:rPr>
        <w:t>berikut</w:t>
      </w:r>
      <w:proofErr w:type="spellEnd"/>
      <w:r>
        <w:rPr>
          <w:b w:val="0"/>
        </w:rPr>
        <w:t xml:space="preserve"> </w:t>
      </w:r>
      <w:proofErr w:type="spellStart"/>
      <w:r>
        <w:rPr>
          <w:b w:val="0"/>
        </w:rPr>
        <w:t>ini</w:t>
      </w:r>
      <w:proofErr w:type="spellEnd"/>
      <w:r>
        <w:rPr>
          <w:b w:val="0"/>
        </w:rPr>
        <w:t xml:space="preserve">. </w:t>
      </w:r>
    </w:p>
    <w:tbl>
      <w:tblPr>
        <w:tblW w:w="0" w:type="auto"/>
        <w:tblInd w:w="285" w:type="dxa"/>
        <w:tblCellMar>
          <w:top w:w="15" w:type="dxa"/>
          <w:left w:w="15" w:type="dxa"/>
          <w:bottom w:w="15" w:type="dxa"/>
          <w:right w:w="15" w:type="dxa"/>
        </w:tblCellMar>
        <w:tblLook w:val="04A0" w:firstRow="1" w:lastRow="0" w:firstColumn="1" w:lastColumn="0" w:noHBand="0" w:noVBand="1"/>
      </w:tblPr>
      <w:tblGrid>
        <w:gridCol w:w="1363"/>
        <w:gridCol w:w="36"/>
        <w:gridCol w:w="557"/>
        <w:gridCol w:w="36"/>
        <w:gridCol w:w="984"/>
        <w:gridCol w:w="36"/>
      </w:tblGrid>
      <w:tr w:rsidR="002A6BC9" w:rsidRPr="0045606D" w14:paraId="5CA2B4E5" w14:textId="77777777" w:rsidTr="00D43311">
        <w:trPr>
          <w:gridAfter w:val="1"/>
          <w:tblHeader/>
        </w:trPr>
        <w:tc>
          <w:tcPr>
            <w:tcW w:w="2976" w:type="dxa"/>
            <w:gridSpan w:val="5"/>
            <w:tcBorders>
              <w:top w:val="nil"/>
              <w:left w:val="nil"/>
              <w:bottom w:val="single" w:sz="6" w:space="0" w:color="000000"/>
              <w:right w:val="nil"/>
            </w:tcBorders>
            <w:vAlign w:val="center"/>
            <w:hideMark/>
          </w:tcPr>
          <w:p w14:paraId="0545AA4B" w14:textId="6D95E354" w:rsidR="002A6BC9" w:rsidRPr="00D43311" w:rsidRDefault="002A6BC9" w:rsidP="002A6BC9">
            <w:pPr>
              <w:jc w:val="center"/>
            </w:pPr>
            <w:r w:rsidRPr="00D43311">
              <w:t>Tabel.</w:t>
            </w:r>
            <w:r w:rsidR="00D43311" w:rsidRPr="00D43311">
              <w:t>4</w:t>
            </w:r>
            <w:r w:rsidRPr="00D43311">
              <w:t xml:space="preserve">.   Salience </w:t>
            </w:r>
            <w:proofErr w:type="spellStart"/>
            <w:r w:rsidRPr="00D43311">
              <w:t>berdasar</w:t>
            </w:r>
            <w:proofErr w:type="spellEnd"/>
            <w:r w:rsidRPr="00D43311">
              <w:t xml:space="preserve"> Gender</w:t>
            </w:r>
          </w:p>
        </w:tc>
      </w:tr>
      <w:tr w:rsidR="002A6BC9" w:rsidRPr="0045606D" w14:paraId="1B1B5719" w14:textId="77777777" w:rsidTr="00D43311">
        <w:trPr>
          <w:gridAfter w:val="1"/>
          <w:tblHeader/>
        </w:trPr>
        <w:tc>
          <w:tcPr>
            <w:tcW w:w="0" w:type="auto"/>
            <w:gridSpan w:val="2"/>
            <w:tcBorders>
              <w:top w:val="nil"/>
              <w:left w:val="nil"/>
              <w:bottom w:val="nil"/>
              <w:right w:val="nil"/>
            </w:tcBorders>
            <w:vAlign w:val="center"/>
            <w:hideMark/>
          </w:tcPr>
          <w:p w14:paraId="69029120" w14:textId="77777777" w:rsidR="002A6BC9" w:rsidRPr="0045606D" w:rsidRDefault="002A6BC9" w:rsidP="002A6BC9">
            <w:pPr>
              <w:rPr>
                <w:b/>
                <w:bCs/>
              </w:rPr>
            </w:pPr>
          </w:p>
        </w:tc>
        <w:tc>
          <w:tcPr>
            <w:tcW w:w="1577" w:type="dxa"/>
            <w:gridSpan w:val="3"/>
            <w:tcBorders>
              <w:top w:val="nil"/>
              <w:left w:val="nil"/>
              <w:bottom w:val="single" w:sz="6" w:space="0" w:color="000000"/>
              <w:right w:val="nil"/>
            </w:tcBorders>
            <w:vAlign w:val="center"/>
            <w:hideMark/>
          </w:tcPr>
          <w:p w14:paraId="228673F6" w14:textId="77777777" w:rsidR="002A6BC9" w:rsidRPr="0045606D" w:rsidRDefault="002A6BC9" w:rsidP="002A6BC9">
            <w:pPr>
              <w:jc w:val="center"/>
              <w:rPr>
                <w:b/>
                <w:bCs/>
              </w:rPr>
            </w:pPr>
            <w:r w:rsidRPr="00B81109">
              <w:rPr>
                <w:b/>
                <w:bCs/>
                <w:i/>
                <w:iCs/>
              </w:rPr>
              <w:t>Salience</w:t>
            </w:r>
          </w:p>
        </w:tc>
      </w:tr>
      <w:tr w:rsidR="002A6BC9" w:rsidRPr="0045606D" w14:paraId="26B69B5B" w14:textId="77777777" w:rsidTr="00D43311">
        <w:trPr>
          <w:gridAfter w:val="1"/>
          <w:tblHeader/>
        </w:trPr>
        <w:tc>
          <w:tcPr>
            <w:tcW w:w="0" w:type="auto"/>
            <w:gridSpan w:val="2"/>
            <w:tcBorders>
              <w:top w:val="nil"/>
              <w:left w:val="nil"/>
              <w:bottom w:val="single" w:sz="6" w:space="0" w:color="000000"/>
              <w:right w:val="nil"/>
            </w:tcBorders>
            <w:vAlign w:val="center"/>
            <w:hideMark/>
          </w:tcPr>
          <w:p w14:paraId="02E90C70" w14:textId="77777777" w:rsidR="002A6BC9" w:rsidRPr="0045606D" w:rsidRDefault="002A6BC9" w:rsidP="002A6BC9">
            <w:pPr>
              <w:jc w:val="center"/>
              <w:rPr>
                <w:b/>
                <w:bCs/>
              </w:rPr>
            </w:pPr>
            <w:r w:rsidRPr="0045606D">
              <w:rPr>
                <w:b/>
                <w:bCs/>
              </w:rPr>
              <w:t xml:space="preserve">  </w:t>
            </w:r>
          </w:p>
        </w:tc>
        <w:tc>
          <w:tcPr>
            <w:tcW w:w="557" w:type="dxa"/>
            <w:tcBorders>
              <w:top w:val="nil"/>
              <w:left w:val="nil"/>
              <w:bottom w:val="single" w:sz="6" w:space="0" w:color="000000"/>
              <w:right w:val="nil"/>
            </w:tcBorders>
            <w:vAlign w:val="center"/>
            <w:hideMark/>
          </w:tcPr>
          <w:p w14:paraId="418EDA90" w14:textId="77777777" w:rsidR="002A6BC9" w:rsidRPr="0045606D" w:rsidRDefault="002A6BC9" w:rsidP="002A6BC9">
            <w:pPr>
              <w:jc w:val="center"/>
              <w:rPr>
                <w:b/>
                <w:bCs/>
              </w:rPr>
            </w:pPr>
            <w:r w:rsidRPr="0045606D">
              <w:rPr>
                <w:b/>
                <w:bCs/>
              </w:rPr>
              <w:t xml:space="preserve">L </w:t>
            </w:r>
          </w:p>
        </w:tc>
        <w:tc>
          <w:tcPr>
            <w:tcW w:w="1020" w:type="dxa"/>
            <w:gridSpan w:val="2"/>
            <w:tcBorders>
              <w:top w:val="nil"/>
              <w:left w:val="nil"/>
              <w:bottom w:val="single" w:sz="6" w:space="0" w:color="000000"/>
              <w:right w:val="nil"/>
            </w:tcBorders>
            <w:vAlign w:val="center"/>
            <w:hideMark/>
          </w:tcPr>
          <w:p w14:paraId="206390CC" w14:textId="77777777" w:rsidR="002A6BC9" w:rsidRPr="0045606D" w:rsidRDefault="002A6BC9" w:rsidP="002A6BC9">
            <w:pPr>
              <w:jc w:val="center"/>
              <w:rPr>
                <w:b/>
                <w:bCs/>
              </w:rPr>
            </w:pPr>
            <w:r w:rsidRPr="0045606D">
              <w:rPr>
                <w:b/>
                <w:bCs/>
              </w:rPr>
              <w:t xml:space="preserve">P </w:t>
            </w:r>
          </w:p>
        </w:tc>
      </w:tr>
      <w:tr w:rsidR="002A6BC9" w:rsidRPr="0045606D" w14:paraId="29E891CB" w14:textId="77777777" w:rsidTr="00D43311">
        <w:tc>
          <w:tcPr>
            <w:tcW w:w="0" w:type="auto"/>
            <w:tcBorders>
              <w:top w:val="nil"/>
              <w:left w:val="nil"/>
              <w:bottom w:val="nil"/>
              <w:right w:val="nil"/>
            </w:tcBorders>
            <w:vAlign w:val="center"/>
            <w:hideMark/>
          </w:tcPr>
          <w:p w14:paraId="45854028" w14:textId="77777777" w:rsidR="002A6BC9" w:rsidRPr="0045606D" w:rsidRDefault="002A6BC9" w:rsidP="002A6BC9">
            <w:pPr>
              <w:rPr>
                <w:b/>
                <w:bCs/>
              </w:rPr>
            </w:pPr>
            <w:r w:rsidRPr="0045606D">
              <w:rPr>
                <w:b/>
                <w:bCs/>
              </w:rPr>
              <w:t xml:space="preserve">Mean </w:t>
            </w:r>
          </w:p>
        </w:tc>
        <w:tc>
          <w:tcPr>
            <w:tcW w:w="0" w:type="auto"/>
            <w:tcBorders>
              <w:top w:val="nil"/>
              <w:left w:val="nil"/>
              <w:bottom w:val="nil"/>
              <w:right w:val="nil"/>
            </w:tcBorders>
            <w:vAlign w:val="center"/>
            <w:hideMark/>
          </w:tcPr>
          <w:p w14:paraId="23FB154D" w14:textId="77777777" w:rsidR="002A6BC9" w:rsidRPr="0045606D" w:rsidRDefault="002A6BC9" w:rsidP="002A6BC9">
            <w:pPr>
              <w:rPr>
                <w:b/>
                <w:bCs/>
              </w:rPr>
            </w:pPr>
          </w:p>
        </w:tc>
        <w:tc>
          <w:tcPr>
            <w:tcW w:w="557" w:type="dxa"/>
            <w:tcBorders>
              <w:top w:val="nil"/>
              <w:left w:val="nil"/>
              <w:bottom w:val="nil"/>
              <w:right w:val="nil"/>
            </w:tcBorders>
            <w:vAlign w:val="center"/>
            <w:hideMark/>
          </w:tcPr>
          <w:p w14:paraId="726CEB7C" w14:textId="77777777" w:rsidR="002A6BC9" w:rsidRPr="0045606D" w:rsidRDefault="002A6BC9" w:rsidP="002A6BC9">
            <w:r w:rsidRPr="0045606D">
              <w:t xml:space="preserve">8.026 </w:t>
            </w:r>
          </w:p>
        </w:tc>
        <w:tc>
          <w:tcPr>
            <w:tcW w:w="0" w:type="auto"/>
            <w:tcBorders>
              <w:top w:val="nil"/>
              <w:left w:val="nil"/>
              <w:bottom w:val="nil"/>
              <w:right w:val="nil"/>
            </w:tcBorders>
            <w:vAlign w:val="center"/>
            <w:hideMark/>
          </w:tcPr>
          <w:p w14:paraId="5792DCF2" w14:textId="77777777" w:rsidR="002A6BC9" w:rsidRPr="0045606D" w:rsidRDefault="002A6BC9" w:rsidP="002A6BC9"/>
        </w:tc>
        <w:tc>
          <w:tcPr>
            <w:tcW w:w="984" w:type="dxa"/>
            <w:tcBorders>
              <w:top w:val="nil"/>
              <w:left w:val="nil"/>
              <w:bottom w:val="nil"/>
              <w:right w:val="nil"/>
            </w:tcBorders>
            <w:vAlign w:val="center"/>
            <w:hideMark/>
          </w:tcPr>
          <w:p w14:paraId="38331525" w14:textId="77777777" w:rsidR="002A6BC9" w:rsidRPr="0045606D" w:rsidRDefault="002A6BC9" w:rsidP="002A6BC9">
            <w:r w:rsidRPr="0045606D">
              <w:t xml:space="preserve">9.260 </w:t>
            </w:r>
          </w:p>
        </w:tc>
        <w:tc>
          <w:tcPr>
            <w:tcW w:w="0" w:type="auto"/>
            <w:tcBorders>
              <w:top w:val="nil"/>
              <w:left w:val="nil"/>
              <w:bottom w:val="nil"/>
              <w:right w:val="nil"/>
            </w:tcBorders>
            <w:vAlign w:val="center"/>
            <w:hideMark/>
          </w:tcPr>
          <w:p w14:paraId="1ABEEF21" w14:textId="77777777" w:rsidR="002A6BC9" w:rsidRPr="0045606D" w:rsidRDefault="002A6BC9" w:rsidP="002A6BC9"/>
        </w:tc>
      </w:tr>
      <w:tr w:rsidR="002A6BC9" w:rsidRPr="0045606D" w14:paraId="5AA78211" w14:textId="77777777" w:rsidTr="00D43311">
        <w:tc>
          <w:tcPr>
            <w:tcW w:w="0" w:type="auto"/>
            <w:tcBorders>
              <w:top w:val="nil"/>
              <w:left w:val="nil"/>
              <w:bottom w:val="nil"/>
              <w:right w:val="nil"/>
            </w:tcBorders>
            <w:vAlign w:val="center"/>
            <w:hideMark/>
          </w:tcPr>
          <w:p w14:paraId="5A2DD330" w14:textId="77777777" w:rsidR="002A6BC9" w:rsidRPr="0045606D" w:rsidRDefault="002A6BC9" w:rsidP="002A6BC9">
            <w:pPr>
              <w:rPr>
                <w:b/>
                <w:bCs/>
              </w:rPr>
            </w:pPr>
            <w:r w:rsidRPr="0045606D">
              <w:rPr>
                <w:b/>
                <w:bCs/>
              </w:rPr>
              <w:t xml:space="preserve">Std. Deviation </w:t>
            </w:r>
          </w:p>
        </w:tc>
        <w:tc>
          <w:tcPr>
            <w:tcW w:w="0" w:type="auto"/>
            <w:tcBorders>
              <w:top w:val="nil"/>
              <w:left w:val="nil"/>
              <w:bottom w:val="nil"/>
              <w:right w:val="nil"/>
            </w:tcBorders>
            <w:vAlign w:val="center"/>
            <w:hideMark/>
          </w:tcPr>
          <w:p w14:paraId="2B0BCC5A" w14:textId="77777777" w:rsidR="002A6BC9" w:rsidRPr="0045606D" w:rsidRDefault="002A6BC9" w:rsidP="002A6BC9">
            <w:pPr>
              <w:rPr>
                <w:b/>
                <w:bCs/>
              </w:rPr>
            </w:pPr>
          </w:p>
        </w:tc>
        <w:tc>
          <w:tcPr>
            <w:tcW w:w="557" w:type="dxa"/>
            <w:tcBorders>
              <w:top w:val="nil"/>
              <w:left w:val="nil"/>
              <w:bottom w:val="nil"/>
              <w:right w:val="nil"/>
            </w:tcBorders>
            <w:vAlign w:val="center"/>
            <w:hideMark/>
          </w:tcPr>
          <w:p w14:paraId="7EAB7275" w14:textId="77777777" w:rsidR="002A6BC9" w:rsidRPr="0045606D" w:rsidRDefault="002A6BC9" w:rsidP="002A6BC9">
            <w:r w:rsidRPr="0045606D">
              <w:t xml:space="preserve">2.808 </w:t>
            </w:r>
          </w:p>
        </w:tc>
        <w:tc>
          <w:tcPr>
            <w:tcW w:w="0" w:type="auto"/>
            <w:tcBorders>
              <w:top w:val="nil"/>
              <w:left w:val="nil"/>
              <w:bottom w:val="nil"/>
              <w:right w:val="nil"/>
            </w:tcBorders>
            <w:vAlign w:val="center"/>
            <w:hideMark/>
          </w:tcPr>
          <w:p w14:paraId="1252E393" w14:textId="77777777" w:rsidR="002A6BC9" w:rsidRPr="0045606D" w:rsidRDefault="002A6BC9" w:rsidP="002A6BC9"/>
        </w:tc>
        <w:tc>
          <w:tcPr>
            <w:tcW w:w="984" w:type="dxa"/>
            <w:tcBorders>
              <w:top w:val="nil"/>
              <w:left w:val="nil"/>
              <w:bottom w:val="nil"/>
              <w:right w:val="nil"/>
            </w:tcBorders>
            <w:vAlign w:val="center"/>
            <w:hideMark/>
          </w:tcPr>
          <w:p w14:paraId="10F135A1" w14:textId="77777777" w:rsidR="002A6BC9" w:rsidRPr="0045606D" w:rsidRDefault="002A6BC9" w:rsidP="002A6BC9">
            <w:r w:rsidRPr="0045606D">
              <w:t xml:space="preserve">2.571 </w:t>
            </w:r>
          </w:p>
        </w:tc>
        <w:tc>
          <w:tcPr>
            <w:tcW w:w="0" w:type="auto"/>
            <w:tcBorders>
              <w:top w:val="nil"/>
              <w:left w:val="nil"/>
              <w:bottom w:val="nil"/>
              <w:right w:val="nil"/>
            </w:tcBorders>
            <w:vAlign w:val="center"/>
            <w:hideMark/>
          </w:tcPr>
          <w:p w14:paraId="10A30FF2" w14:textId="77777777" w:rsidR="002A6BC9" w:rsidRPr="0045606D" w:rsidRDefault="002A6BC9" w:rsidP="002A6BC9"/>
        </w:tc>
      </w:tr>
      <w:tr w:rsidR="002A6BC9" w:rsidRPr="00B81109" w14:paraId="0C9421FE" w14:textId="77777777" w:rsidTr="00D43311">
        <w:trPr>
          <w:gridAfter w:val="1"/>
        </w:trPr>
        <w:tc>
          <w:tcPr>
            <w:tcW w:w="2976" w:type="dxa"/>
            <w:gridSpan w:val="5"/>
            <w:tcBorders>
              <w:top w:val="nil"/>
              <w:left w:val="nil"/>
              <w:bottom w:val="single" w:sz="12" w:space="0" w:color="000000"/>
              <w:right w:val="nil"/>
            </w:tcBorders>
            <w:vAlign w:val="center"/>
            <w:hideMark/>
          </w:tcPr>
          <w:p w14:paraId="714C0621" w14:textId="77777777" w:rsidR="002A6BC9" w:rsidRPr="0045606D" w:rsidRDefault="002A6BC9" w:rsidP="002A6BC9"/>
        </w:tc>
      </w:tr>
    </w:tbl>
    <w:p w14:paraId="10931E4A" w14:textId="77777777" w:rsidR="002A6BC9" w:rsidRDefault="002A6BC9" w:rsidP="002A6BC9">
      <w:pPr>
        <w:pStyle w:val="Heading1"/>
        <w:spacing w:line="240" w:lineRule="auto"/>
        <w:rPr>
          <w:b w:val="0"/>
          <w:bCs w:val="0"/>
          <w:noProof/>
        </w:rPr>
      </w:pPr>
    </w:p>
    <w:p w14:paraId="29E8C672" w14:textId="0797B0F5" w:rsidR="002A6BC9" w:rsidRPr="004A1CAE" w:rsidRDefault="002A6BC9" w:rsidP="002A6BC9">
      <w:pPr>
        <w:pStyle w:val="Heading1"/>
        <w:spacing w:line="240" w:lineRule="auto"/>
        <w:rPr>
          <w:b w:val="0"/>
          <w:bCs w:val="0"/>
          <w:noProof/>
        </w:rPr>
      </w:pPr>
      <w:r w:rsidRPr="004A1CAE">
        <w:rPr>
          <w:b w:val="0"/>
          <w:bCs w:val="0"/>
          <w:noProof/>
        </w:rPr>
        <w:t>Dari data di atas dapat terlihat bahwa mean</w:t>
      </w:r>
      <w:r w:rsidRPr="004A1CAE">
        <w:rPr>
          <w:b w:val="0"/>
          <w:bCs w:val="0"/>
          <w:i/>
          <w:iCs/>
          <w:noProof/>
        </w:rPr>
        <w:t xml:space="preserve"> Salience</w:t>
      </w:r>
      <w:r w:rsidRPr="004A1CAE">
        <w:rPr>
          <w:b w:val="0"/>
          <w:bCs w:val="0"/>
          <w:noProof/>
        </w:rPr>
        <w:t xml:space="preserve">  dari partisipan perempuan hampir 1.2 poin lebih tinggi dari laki-laki. Standard Deviasi dari partisipan perempuan cukup normal dengan artian tidak terlalu ada data ekstrem, yaitu skor semakin mendekati mean. </w:t>
      </w:r>
    </w:p>
    <w:p w14:paraId="6211CD97" w14:textId="7D497EF0" w:rsidR="002A6BC9" w:rsidRDefault="002A6BC9" w:rsidP="002A6BC9">
      <w:pPr>
        <w:pStyle w:val="Heading1"/>
        <w:spacing w:line="240" w:lineRule="auto"/>
        <w:jc w:val="center"/>
        <w:rPr>
          <w:b w:val="0"/>
        </w:rPr>
      </w:pPr>
    </w:p>
    <w:p w14:paraId="60091350" w14:textId="4D817FE2" w:rsidR="002A6BC9" w:rsidRPr="002A6BC9" w:rsidRDefault="002A6BC9" w:rsidP="002A6BC9">
      <w:pPr>
        <w:pStyle w:val="Heading1"/>
        <w:spacing w:line="240" w:lineRule="auto"/>
        <w:rPr>
          <w:bCs w:val="0"/>
        </w:rPr>
      </w:pPr>
      <w:proofErr w:type="spellStart"/>
      <w:r w:rsidRPr="002A6BC9">
        <w:rPr>
          <w:bCs w:val="0"/>
        </w:rPr>
        <w:t>Aspek</w:t>
      </w:r>
      <w:proofErr w:type="spellEnd"/>
      <w:r w:rsidRPr="002A6BC9">
        <w:rPr>
          <w:bCs w:val="0"/>
        </w:rPr>
        <w:t xml:space="preserve"> </w:t>
      </w:r>
      <w:r w:rsidRPr="002A6BC9">
        <w:rPr>
          <w:bCs w:val="0"/>
          <w:i/>
          <w:iCs/>
        </w:rPr>
        <w:t>Tolerance</w:t>
      </w:r>
      <w:r w:rsidRPr="002A6BC9">
        <w:rPr>
          <w:bCs w:val="0"/>
        </w:rPr>
        <w:t xml:space="preserve"> </w:t>
      </w:r>
      <w:proofErr w:type="spellStart"/>
      <w:r w:rsidRPr="002A6BC9">
        <w:rPr>
          <w:bCs w:val="0"/>
        </w:rPr>
        <w:t>Berdasarkan</w:t>
      </w:r>
      <w:proofErr w:type="spellEnd"/>
      <w:r w:rsidRPr="002A6BC9">
        <w:rPr>
          <w:bCs w:val="0"/>
        </w:rPr>
        <w:t xml:space="preserve"> </w:t>
      </w:r>
      <w:proofErr w:type="spellStart"/>
      <w:r w:rsidRPr="002A6BC9">
        <w:rPr>
          <w:bCs w:val="0"/>
        </w:rPr>
        <w:t>Gende</w:t>
      </w:r>
      <w:proofErr w:type="spellEnd"/>
    </w:p>
    <w:tbl>
      <w:tblPr>
        <w:tblW w:w="3096" w:type="dxa"/>
        <w:tblInd w:w="465" w:type="dxa"/>
        <w:tblCellMar>
          <w:top w:w="15" w:type="dxa"/>
          <w:left w:w="15" w:type="dxa"/>
          <w:bottom w:w="15" w:type="dxa"/>
          <w:right w:w="15" w:type="dxa"/>
        </w:tblCellMar>
        <w:tblLook w:val="04A0" w:firstRow="1" w:lastRow="0" w:firstColumn="1" w:lastColumn="0" w:noHBand="0" w:noVBand="1"/>
      </w:tblPr>
      <w:tblGrid>
        <w:gridCol w:w="935"/>
        <w:gridCol w:w="36"/>
        <w:gridCol w:w="1398"/>
        <w:gridCol w:w="165"/>
        <w:gridCol w:w="175"/>
        <w:gridCol w:w="175"/>
        <w:gridCol w:w="175"/>
        <w:gridCol w:w="37"/>
      </w:tblGrid>
      <w:tr w:rsidR="00D43311" w:rsidRPr="0045606D" w14:paraId="6CA6DB7D" w14:textId="77777777" w:rsidTr="00D43311">
        <w:trPr>
          <w:gridAfter w:val="5"/>
          <w:wAfter w:w="727" w:type="dxa"/>
          <w:tblHeader/>
        </w:trPr>
        <w:tc>
          <w:tcPr>
            <w:tcW w:w="2369" w:type="dxa"/>
            <w:gridSpan w:val="3"/>
            <w:tcBorders>
              <w:top w:val="nil"/>
              <w:left w:val="nil"/>
              <w:bottom w:val="single" w:sz="6" w:space="0" w:color="000000"/>
              <w:right w:val="nil"/>
            </w:tcBorders>
            <w:vAlign w:val="center"/>
            <w:hideMark/>
          </w:tcPr>
          <w:p w14:paraId="5736CEC2" w14:textId="4FECDE5E" w:rsidR="002A6BC9" w:rsidRPr="00D43311" w:rsidRDefault="002A6BC9" w:rsidP="00D43311">
            <w:pPr>
              <w:ind w:right="-16"/>
              <w:jc w:val="center"/>
            </w:pPr>
            <w:proofErr w:type="spellStart"/>
            <w:r w:rsidRPr="00D43311">
              <w:t>Tabel</w:t>
            </w:r>
            <w:proofErr w:type="spellEnd"/>
            <w:r w:rsidRPr="00D43311">
              <w:t xml:space="preserve"> </w:t>
            </w:r>
            <w:r w:rsidR="00D43311" w:rsidRPr="00D43311">
              <w:t>5</w:t>
            </w:r>
            <w:r w:rsidRPr="00D43311">
              <w:t xml:space="preserve">. </w:t>
            </w:r>
            <w:proofErr w:type="spellStart"/>
            <w:r w:rsidRPr="00D43311">
              <w:t>Aspek</w:t>
            </w:r>
            <w:proofErr w:type="spellEnd"/>
            <w:r w:rsidRPr="00D43311">
              <w:t xml:space="preserve"> Tolerance </w:t>
            </w:r>
            <w:proofErr w:type="spellStart"/>
            <w:r w:rsidRPr="00D43311">
              <w:t>Berdasarkan</w:t>
            </w:r>
            <w:proofErr w:type="spellEnd"/>
            <w:r w:rsidRPr="00D43311">
              <w:t xml:space="preserve"> Gender</w:t>
            </w:r>
          </w:p>
        </w:tc>
      </w:tr>
      <w:tr w:rsidR="00D43311" w:rsidRPr="0045606D" w14:paraId="0630530F" w14:textId="77777777" w:rsidTr="00D43311">
        <w:trPr>
          <w:gridAfter w:val="2"/>
          <w:wAfter w:w="212" w:type="dxa"/>
          <w:tblHeader/>
        </w:trPr>
        <w:tc>
          <w:tcPr>
            <w:tcW w:w="0" w:type="auto"/>
            <w:gridSpan w:val="2"/>
            <w:tcBorders>
              <w:top w:val="nil"/>
              <w:left w:val="nil"/>
              <w:bottom w:val="nil"/>
              <w:right w:val="nil"/>
            </w:tcBorders>
            <w:vAlign w:val="center"/>
            <w:hideMark/>
          </w:tcPr>
          <w:p w14:paraId="583F43A5" w14:textId="77777777" w:rsidR="002A6BC9" w:rsidRPr="0045606D" w:rsidRDefault="002A6BC9" w:rsidP="002A6BC9">
            <w:pPr>
              <w:rPr>
                <w:b/>
                <w:bCs/>
              </w:rPr>
            </w:pPr>
          </w:p>
        </w:tc>
        <w:tc>
          <w:tcPr>
            <w:tcW w:w="1913" w:type="dxa"/>
            <w:gridSpan w:val="4"/>
            <w:tcBorders>
              <w:top w:val="nil"/>
              <w:left w:val="nil"/>
              <w:bottom w:val="single" w:sz="6" w:space="0" w:color="000000"/>
              <w:right w:val="nil"/>
            </w:tcBorders>
            <w:vAlign w:val="center"/>
            <w:hideMark/>
          </w:tcPr>
          <w:p w14:paraId="0E12E6E3" w14:textId="7C13E67A" w:rsidR="002A6BC9" w:rsidRPr="0045606D" w:rsidRDefault="002A6BC9" w:rsidP="002A6BC9">
            <w:pPr>
              <w:jc w:val="center"/>
              <w:rPr>
                <w:b/>
                <w:bCs/>
              </w:rPr>
            </w:pPr>
          </w:p>
        </w:tc>
      </w:tr>
      <w:tr w:rsidR="00D43311" w:rsidRPr="0045606D" w14:paraId="70749906" w14:textId="77777777" w:rsidTr="00D43311">
        <w:trPr>
          <w:gridAfter w:val="3"/>
          <w:wAfter w:w="387" w:type="dxa"/>
          <w:tblHeader/>
        </w:trPr>
        <w:tc>
          <w:tcPr>
            <w:tcW w:w="0" w:type="auto"/>
            <w:gridSpan w:val="2"/>
            <w:tcBorders>
              <w:top w:val="nil"/>
              <w:left w:val="nil"/>
              <w:bottom w:val="single" w:sz="6" w:space="0" w:color="000000"/>
              <w:right w:val="nil"/>
            </w:tcBorders>
            <w:vAlign w:val="center"/>
            <w:hideMark/>
          </w:tcPr>
          <w:p w14:paraId="06EF0998" w14:textId="77777777" w:rsidR="002A6BC9" w:rsidRPr="0045606D" w:rsidRDefault="002A6BC9" w:rsidP="002A6BC9">
            <w:pPr>
              <w:jc w:val="center"/>
              <w:rPr>
                <w:b/>
                <w:bCs/>
              </w:rPr>
            </w:pPr>
            <w:r w:rsidRPr="0045606D">
              <w:rPr>
                <w:b/>
                <w:bCs/>
              </w:rPr>
              <w:t xml:space="preserve">  </w:t>
            </w:r>
          </w:p>
        </w:tc>
        <w:tc>
          <w:tcPr>
            <w:tcW w:w="1398" w:type="dxa"/>
            <w:tcBorders>
              <w:top w:val="nil"/>
              <w:left w:val="nil"/>
              <w:bottom w:val="single" w:sz="6" w:space="0" w:color="000000"/>
              <w:right w:val="nil"/>
            </w:tcBorders>
            <w:vAlign w:val="center"/>
            <w:hideMark/>
          </w:tcPr>
          <w:p w14:paraId="1B4FC6F7" w14:textId="57686789" w:rsidR="002A6BC9" w:rsidRPr="0045606D" w:rsidRDefault="002A6BC9" w:rsidP="002A6BC9">
            <w:pPr>
              <w:jc w:val="center"/>
              <w:rPr>
                <w:b/>
                <w:bCs/>
              </w:rPr>
            </w:pPr>
            <w:r>
              <w:rPr>
                <w:b/>
                <w:bCs/>
              </w:rPr>
              <w:t>L</w:t>
            </w:r>
            <w:r w:rsidRPr="0045606D">
              <w:rPr>
                <w:b/>
                <w:bCs/>
              </w:rPr>
              <w:t xml:space="preserve"> </w:t>
            </w:r>
          </w:p>
        </w:tc>
        <w:tc>
          <w:tcPr>
            <w:tcW w:w="340" w:type="dxa"/>
            <w:gridSpan w:val="2"/>
            <w:tcBorders>
              <w:top w:val="nil"/>
              <w:left w:val="nil"/>
              <w:bottom w:val="single" w:sz="6" w:space="0" w:color="000000"/>
              <w:right w:val="nil"/>
            </w:tcBorders>
            <w:vAlign w:val="center"/>
            <w:hideMark/>
          </w:tcPr>
          <w:p w14:paraId="5E90B4CA" w14:textId="5B58E615" w:rsidR="002A6BC9" w:rsidRPr="0045606D" w:rsidRDefault="002A6BC9" w:rsidP="002A6BC9">
            <w:pPr>
              <w:jc w:val="center"/>
              <w:rPr>
                <w:b/>
                <w:bCs/>
              </w:rPr>
            </w:pPr>
            <w:r w:rsidRPr="0045606D">
              <w:rPr>
                <w:b/>
                <w:bCs/>
              </w:rPr>
              <w:t xml:space="preserve">P </w:t>
            </w:r>
          </w:p>
        </w:tc>
      </w:tr>
      <w:tr w:rsidR="00D43311" w:rsidRPr="0045606D" w14:paraId="1AEA82E7" w14:textId="77777777" w:rsidTr="00D43311">
        <w:tc>
          <w:tcPr>
            <w:tcW w:w="0" w:type="auto"/>
            <w:tcBorders>
              <w:top w:val="nil"/>
              <w:left w:val="nil"/>
              <w:bottom w:val="nil"/>
              <w:right w:val="nil"/>
            </w:tcBorders>
            <w:vAlign w:val="center"/>
            <w:hideMark/>
          </w:tcPr>
          <w:p w14:paraId="56100403" w14:textId="77777777" w:rsidR="002A6BC9" w:rsidRPr="0045606D" w:rsidRDefault="002A6BC9" w:rsidP="002A6BC9">
            <w:pPr>
              <w:rPr>
                <w:b/>
                <w:bCs/>
              </w:rPr>
            </w:pPr>
            <w:r w:rsidRPr="0045606D">
              <w:rPr>
                <w:b/>
                <w:bCs/>
              </w:rPr>
              <w:t xml:space="preserve">Mean </w:t>
            </w:r>
          </w:p>
        </w:tc>
        <w:tc>
          <w:tcPr>
            <w:tcW w:w="0" w:type="auto"/>
            <w:tcBorders>
              <w:top w:val="nil"/>
              <w:left w:val="nil"/>
              <w:bottom w:val="nil"/>
              <w:right w:val="nil"/>
            </w:tcBorders>
            <w:vAlign w:val="center"/>
            <w:hideMark/>
          </w:tcPr>
          <w:p w14:paraId="3F76D127" w14:textId="77777777" w:rsidR="002A6BC9" w:rsidRPr="0045606D" w:rsidRDefault="002A6BC9" w:rsidP="002A6BC9">
            <w:pPr>
              <w:rPr>
                <w:b/>
                <w:bCs/>
              </w:rPr>
            </w:pPr>
          </w:p>
        </w:tc>
        <w:tc>
          <w:tcPr>
            <w:tcW w:w="1398" w:type="dxa"/>
            <w:tcBorders>
              <w:top w:val="nil"/>
              <w:left w:val="nil"/>
              <w:bottom w:val="nil"/>
              <w:right w:val="nil"/>
            </w:tcBorders>
            <w:vAlign w:val="center"/>
            <w:hideMark/>
          </w:tcPr>
          <w:p w14:paraId="4C429019" w14:textId="77777777" w:rsidR="002A6BC9" w:rsidRPr="0045606D" w:rsidRDefault="002A6BC9" w:rsidP="002A6BC9">
            <w:pPr>
              <w:jc w:val="right"/>
            </w:pPr>
            <w:r w:rsidRPr="0045606D">
              <w:t xml:space="preserve">8.878 </w:t>
            </w:r>
          </w:p>
        </w:tc>
        <w:tc>
          <w:tcPr>
            <w:tcW w:w="0" w:type="auto"/>
            <w:tcBorders>
              <w:top w:val="nil"/>
              <w:left w:val="nil"/>
              <w:bottom w:val="nil"/>
              <w:right w:val="nil"/>
            </w:tcBorders>
            <w:vAlign w:val="center"/>
            <w:hideMark/>
          </w:tcPr>
          <w:p w14:paraId="309EDB23" w14:textId="77777777" w:rsidR="002A6BC9" w:rsidRPr="0045606D" w:rsidRDefault="002A6BC9" w:rsidP="002A6BC9">
            <w:pPr>
              <w:jc w:val="right"/>
            </w:pPr>
          </w:p>
        </w:tc>
        <w:tc>
          <w:tcPr>
            <w:tcW w:w="0" w:type="auto"/>
            <w:gridSpan w:val="3"/>
            <w:tcBorders>
              <w:top w:val="nil"/>
              <w:left w:val="nil"/>
              <w:bottom w:val="nil"/>
              <w:right w:val="nil"/>
            </w:tcBorders>
            <w:vAlign w:val="center"/>
            <w:hideMark/>
          </w:tcPr>
          <w:p w14:paraId="59498F33" w14:textId="77777777" w:rsidR="002A6BC9" w:rsidRPr="0045606D" w:rsidRDefault="002A6BC9" w:rsidP="002A6BC9">
            <w:pPr>
              <w:jc w:val="right"/>
            </w:pPr>
            <w:r w:rsidRPr="0045606D">
              <w:t xml:space="preserve">10.59 </w:t>
            </w:r>
          </w:p>
        </w:tc>
        <w:tc>
          <w:tcPr>
            <w:tcW w:w="37" w:type="dxa"/>
            <w:tcBorders>
              <w:top w:val="nil"/>
              <w:left w:val="nil"/>
              <w:bottom w:val="nil"/>
              <w:right w:val="nil"/>
            </w:tcBorders>
            <w:vAlign w:val="center"/>
            <w:hideMark/>
          </w:tcPr>
          <w:p w14:paraId="76078E49" w14:textId="77777777" w:rsidR="002A6BC9" w:rsidRPr="0045606D" w:rsidRDefault="002A6BC9" w:rsidP="002A6BC9">
            <w:pPr>
              <w:jc w:val="right"/>
            </w:pPr>
          </w:p>
        </w:tc>
      </w:tr>
      <w:tr w:rsidR="00D43311" w:rsidRPr="0045606D" w14:paraId="7820DE80" w14:textId="77777777" w:rsidTr="00D43311">
        <w:tc>
          <w:tcPr>
            <w:tcW w:w="0" w:type="auto"/>
            <w:tcBorders>
              <w:top w:val="nil"/>
              <w:left w:val="nil"/>
              <w:bottom w:val="nil"/>
              <w:right w:val="nil"/>
            </w:tcBorders>
            <w:vAlign w:val="center"/>
            <w:hideMark/>
          </w:tcPr>
          <w:p w14:paraId="31AC9F7A" w14:textId="77777777" w:rsidR="002A6BC9" w:rsidRPr="0045606D" w:rsidRDefault="002A6BC9" w:rsidP="002A6BC9">
            <w:pPr>
              <w:rPr>
                <w:b/>
                <w:bCs/>
              </w:rPr>
            </w:pPr>
            <w:r w:rsidRPr="0045606D">
              <w:rPr>
                <w:b/>
                <w:bCs/>
              </w:rPr>
              <w:t xml:space="preserve">Std. Deviation </w:t>
            </w:r>
          </w:p>
        </w:tc>
        <w:tc>
          <w:tcPr>
            <w:tcW w:w="0" w:type="auto"/>
            <w:tcBorders>
              <w:top w:val="nil"/>
              <w:left w:val="nil"/>
              <w:bottom w:val="nil"/>
              <w:right w:val="nil"/>
            </w:tcBorders>
            <w:vAlign w:val="center"/>
            <w:hideMark/>
          </w:tcPr>
          <w:p w14:paraId="466ED0B4" w14:textId="77777777" w:rsidR="002A6BC9" w:rsidRPr="0045606D" w:rsidRDefault="002A6BC9" w:rsidP="002A6BC9">
            <w:pPr>
              <w:rPr>
                <w:b/>
                <w:bCs/>
              </w:rPr>
            </w:pPr>
          </w:p>
        </w:tc>
        <w:tc>
          <w:tcPr>
            <w:tcW w:w="1398" w:type="dxa"/>
            <w:tcBorders>
              <w:top w:val="nil"/>
              <w:left w:val="nil"/>
              <w:bottom w:val="nil"/>
              <w:right w:val="nil"/>
            </w:tcBorders>
            <w:vAlign w:val="center"/>
            <w:hideMark/>
          </w:tcPr>
          <w:p w14:paraId="24496AE0" w14:textId="77777777" w:rsidR="002A6BC9" w:rsidRPr="0045606D" w:rsidRDefault="002A6BC9" w:rsidP="002A6BC9">
            <w:pPr>
              <w:jc w:val="right"/>
            </w:pPr>
            <w:r w:rsidRPr="0045606D">
              <w:t xml:space="preserve">3.168 </w:t>
            </w:r>
          </w:p>
        </w:tc>
        <w:tc>
          <w:tcPr>
            <w:tcW w:w="0" w:type="auto"/>
            <w:tcBorders>
              <w:top w:val="nil"/>
              <w:left w:val="nil"/>
              <w:bottom w:val="nil"/>
              <w:right w:val="nil"/>
            </w:tcBorders>
            <w:vAlign w:val="center"/>
            <w:hideMark/>
          </w:tcPr>
          <w:p w14:paraId="2F95D2EA" w14:textId="77777777" w:rsidR="002A6BC9" w:rsidRPr="0045606D" w:rsidRDefault="002A6BC9" w:rsidP="002A6BC9">
            <w:pPr>
              <w:jc w:val="right"/>
            </w:pPr>
          </w:p>
        </w:tc>
        <w:tc>
          <w:tcPr>
            <w:tcW w:w="0" w:type="auto"/>
            <w:gridSpan w:val="3"/>
            <w:tcBorders>
              <w:top w:val="nil"/>
              <w:left w:val="nil"/>
              <w:bottom w:val="nil"/>
              <w:right w:val="nil"/>
            </w:tcBorders>
            <w:vAlign w:val="center"/>
            <w:hideMark/>
          </w:tcPr>
          <w:p w14:paraId="21C9360C" w14:textId="77777777" w:rsidR="002A6BC9" w:rsidRPr="0045606D" w:rsidRDefault="002A6BC9" w:rsidP="002A6BC9">
            <w:pPr>
              <w:jc w:val="right"/>
            </w:pPr>
            <w:r w:rsidRPr="0045606D">
              <w:t xml:space="preserve">2.972 </w:t>
            </w:r>
          </w:p>
        </w:tc>
        <w:tc>
          <w:tcPr>
            <w:tcW w:w="37" w:type="dxa"/>
            <w:tcBorders>
              <w:top w:val="nil"/>
              <w:left w:val="nil"/>
              <w:bottom w:val="nil"/>
              <w:right w:val="nil"/>
            </w:tcBorders>
            <w:vAlign w:val="center"/>
            <w:hideMark/>
          </w:tcPr>
          <w:p w14:paraId="3F2B386F" w14:textId="77777777" w:rsidR="002A6BC9" w:rsidRPr="0045606D" w:rsidRDefault="002A6BC9" w:rsidP="002A6BC9">
            <w:pPr>
              <w:jc w:val="right"/>
            </w:pPr>
          </w:p>
        </w:tc>
      </w:tr>
      <w:tr w:rsidR="00D43311" w:rsidRPr="0045606D" w14:paraId="429E2D94" w14:textId="77777777" w:rsidTr="00D43311">
        <w:trPr>
          <w:gridAfter w:val="2"/>
          <w:wAfter w:w="212" w:type="dxa"/>
        </w:trPr>
        <w:tc>
          <w:tcPr>
            <w:tcW w:w="2884" w:type="dxa"/>
            <w:gridSpan w:val="6"/>
            <w:tcBorders>
              <w:top w:val="nil"/>
              <w:left w:val="nil"/>
              <w:bottom w:val="single" w:sz="12" w:space="0" w:color="000000"/>
              <w:right w:val="nil"/>
            </w:tcBorders>
            <w:vAlign w:val="center"/>
            <w:hideMark/>
          </w:tcPr>
          <w:p w14:paraId="32214D45" w14:textId="77777777" w:rsidR="002A6BC9" w:rsidRPr="0045606D" w:rsidRDefault="002A6BC9" w:rsidP="002A6BC9"/>
        </w:tc>
      </w:tr>
    </w:tbl>
    <w:p w14:paraId="4785022F" w14:textId="77777777" w:rsidR="002A6BC9" w:rsidRDefault="002A6BC9" w:rsidP="002A6BC9">
      <w:pPr>
        <w:pStyle w:val="Heading1"/>
        <w:spacing w:line="240" w:lineRule="auto"/>
        <w:rPr>
          <w:b w:val="0"/>
          <w:bCs w:val="0"/>
          <w:noProof/>
        </w:rPr>
      </w:pPr>
    </w:p>
    <w:p w14:paraId="4947549E" w14:textId="05BBA9B6" w:rsidR="002A6BC9" w:rsidRPr="004A1CAE" w:rsidRDefault="002A6BC9" w:rsidP="002A6BC9">
      <w:pPr>
        <w:pStyle w:val="Heading1"/>
        <w:spacing w:line="240" w:lineRule="auto"/>
        <w:rPr>
          <w:b w:val="0"/>
          <w:bCs w:val="0"/>
          <w:noProof/>
        </w:rPr>
      </w:pPr>
      <w:r w:rsidRPr="004A1CAE">
        <w:rPr>
          <w:b w:val="0"/>
          <w:bCs w:val="0"/>
          <w:noProof/>
        </w:rPr>
        <w:t>Dari data di atas dapat terlihat bahwa mean</w:t>
      </w:r>
      <w:r w:rsidRPr="004A1CAE">
        <w:rPr>
          <w:b w:val="0"/>
          <w:bCs w:val="0"/>
          <w:i/>
          <w:iCs/>
          <w:noProof/>
        </w:rPr>
        <w:t xml:space="preserve"> Tolerance</w:t>
      </w:r>
      <w:r w:rsidRPr="004A1CAE">
        <w:rPr>
          <w:b w:val="0"/>
          <w:bCs w:val="0"/>
          <w:noProof/>
        </w:rPr>
        <w:t xml:space="preserve">  dari partisipan perempuan lebih tinggi  1.7 poin lebih tinggi dari laki-laki. Standard Deviasi dari partisipan baik laki-laki maupun perempuan masih terlampau lebar sebarannya sehingga variasi dari </w:t>
      </w:r>
      <w:r w:rsidRPr="004A1CAE">
        <w:rPr>
          <w:b w:val="0"/>
          <w:bCs w:val="0"/>
          <w:noProof/>
        </w:rPr>
        <w:t xml:space="preserve">jawaban partisipan cenderung beragam. </w:t>
      </w:r>
    </w:p>
    <w:p w14:paraId="508600AC" w14:textId="3E23FD5D" w:rsidR="002A6BC9" w:rsidRDefault="002A6BC9" w:rsidP="002A6BC9">
      <w:pPr>
        <w:pStyle w:val="Heading1"/>
        <w:spacing w:line="240" w:lineRule="auto"/>
        <w:jc w:val="center"/>
        <w:rPr>
          <w:b w:val="0"/>
        </w:rPr>
      </w:pPr>
    </w:p>
    <w:p w14:paraId="3FD4A711" w14:textId="1147BF3D" w:rsidR="002A6BC9" w:rsidRPr="002A6BC9" w:rsidRDefault="002A6BC9" w:rsidP="002A6BC9">
      <w:pPr>
        <w:pStyle w:val="Heading1"/>
        <w:spacing w:line="240" w:lineRule="auto"/>
        <w:rPr>
          <w:bCs w:val="0"/>
        </w:rPr>
      </w:pPr>
      <w:proofErr w:type="spellStart"/>
      <w:r w:rsidRPr="002A6BC9">
        <w:rPr>
          <w:bCs w:val="0"/>
        </w:rPr>
        <w:t>Aspek</w:t>
      </w:r>
      <w:proofErr w:type="spellEnd"/>
      <w:r w:rsidRPr="002A6BC9">
        <w:rPr>
          <w:bCs w:val="0"/>
        </w:rPr>
        <w:t xml:space="preserve"> </w:t>
      </w:r>
      <w:r w:rsidRPr="002A6BC9">
        <w:rPr>
          <w:bCs w:val="0"/>
          <w:i/>
          <w:iCs/>
        </w:rPr>
        <w:t>Mood Modification</w:t>
      </w:r>
      <w:r w:rsidRPr="002A6BC9">
        <w:rPr>
          <w:bCs w:val="0"/>
        </w:rPr>
        <w:t xml:space="preserve"> </w:t>
      </w:r>
      <w:proofErr w:type="spellStart"/>
      <w:r w:rsidRPr="002A6BC9">
        <w:rPr>
          <w:bCs w:val="0"/>
        </w:rPr>
        <w:t>Berdasarkan</w:t>
      </w:r>
      <w:proofErr w:type="spellEnd"/>
      <w:r w:rsidRPr="002A6BC9">
        <w:rPr>
          <w:bCs w:val="0"/>
        </w:rPr>
        <w:t xml:space="preserve"> Gender</w:t>
      </w:r>
    </w:p>
    <w:tbl>
      <w:tblPr>
        <w:tblW w:w="3924" w:type="dxa"/>
        <w:tblInd w:w="735" w:type="dxa"/>
        <w:tblCellMar>
          <w:top w:w="15" w:type="dxa"/>
          <w:left w:w="15" w:type="dxa"/>
          <w:bottom w:w="15" w:type="dxa"/>
          <w:right w:w="15" w:type="dxa"/>
        </w:tblCellMar>
        <w:tblLook w:val="04A0" w:firstRow="1" w:lastRow="0" w:firstColumn="1" w:lastColumn="0" w:noHBand="0" w:noVBand="1"/>
      </w:tblPr>
      <w:tblGrid>
        <w:gridCol w:w="1448"/>
        <w:gridCol w:w="40"/>
        <w:gridCol w:w="623"/>
        <w:gridCol w:w="43"/>
        <w:gridCol w:w="1559"/>
        <w:gridCol w:w="211"/>
      </w:tblGrid>
      <w:tr w:rsidR="002A6BC9" w:rsidRPr="0045606D" w14:paraId="6FD1EF33" w14:textId="77777777" w:rsidTr="00A20529">
        <w:trPr>
          <w:gridAfter w:val="1"/>
          <w:wAfter w:w="237" w:type="dxa"/>
          <w:tblHeader/>
        </w:trPr>
        <w:tc>
          <w:tcPr>
            <w:tcW w:w="3687" w:type="dxa"/>
            <w:gridSpan w:val="5"/>
            <w:tcBorders>
              <w:top w:val="nil"/>
              <w:left w:val="nil"/>
              <w:bottom w:val="single" w:sz="6" w:space="0" w:color="000000"/>
              <w:right w:val="nil"/>
            </w:tcBorders>
            <w:vAlign w:val="center"/>
            <w:hideMark/>
          </w:tcPr>
          <w:p w14:paraId="5C1A162F" w14:textId="3544C8DE" w:rsidR="002A6BC9" w:rsidRPr="0045606D" w:rsidRDefault="002A6BC9" w:rsidP="002A6BC9">
            <w:pPr>
              <w:rPr>
                <w:b/>
                <w:bCs/>
              </w:rPr>
            </w:pPr>
            <w:proofErr w:type="spellStart"/>
            <w:r>
              <w:rPr>
                <w:b/>
                <w:bCs/>
              </w:rPr>
              <w:t>Tabel</w:t>
            </w:r>
            <w:proofErr w:type="spellEnd"/>
            <w:r w:rsidRPr="00CD47DD">
              <w:rPr>
                <w:b/>
                <w:bCs/>
              </w:rPr>
              <w:t xml:space="preserve">. </w:t>
            </w:r>
            <w:r w:rsidR="00D43311">
              <w:rPr>
                <w:b/>
                <w:bCs/>
              </w:rPr>
              <w:t>6</w:t>
            </w:r>
            <w:r w:rsidRPr="00CD47DD">
              <w:rPr>
                <w:b/>
                <w:bCs/>
              </w:rPr>
              <w:t xml:space="preserve">.  </w:t>
            </w:r>
            <w:proofErr w:type="spellStart"/>
            <w:r w:rsidRPr="00CD47DD">
              <w:rPr>
                <w:b/>
              </w:rPr>
              <w:t>Aspek</w:t>
            </w:r>
            <w:proofErr w:type="spellEnd"/>
            <w:r w:rsidRPr="00CD47DD">
              <w:rPr>
                <w:b/>
              </w:rPr>
              <w:t xml:space="preserve"> </w:t>
            </w:r>
            <w:r w:rsidRPr="00CD47DD">
              <w:rPr>
                <w:b/>
                <w:i/>
                <w:iCs/>
              </w:rPr>
              <w:t>Mood Modification</w:t>
            </w:r>
            <w:r w:rsidRPr="00CD47DD">
              <w:rPr>
                <w:b/>
              </w:rPr>
              <w:t xml:space="preserve"> </w:t>
            </w:r>
            <w:proofErr w:type="spellStart"/>
            <w:r w:rsidRPr="00CD47DD">
              <w:rPr>
                <w:b/>
              </w:rPr>
              <w:t>Berdasarkan</w:t>
            </w:r>
            <w:proofErr w:type="spellEnd"/>
            <w:r w:rsidRPr="00CD47DD">
              <w:rPr>
                <w:b/>
              </w:rPr>
              <w:t xml:space="preserve"> Gender</w:t>
            </w:r>
          </w:p>
        </w:tc>
      </w:tr>
      <w:tr w:rsidR="002A6BC9" w:rsidRPr="0045606D" w14:paraId="1A549B2B" w14:textId="77777777" w:rsidTr="00A20529">
        <w:trPr>
          <w:gridAfter w:val="1"/>
          <w:wAfter w:w="237" w:type="dxa"/>
          <w:tblHeader/>
        </w:trPr>
        <w:tc>
          <w:tcPr>
            <w:tcW w:w="1521" w:type="dxa"/>
            <w:gridSpan w:val="2"/>
            <w:tcBorders>
              <w:top w:val="nil"/>
              <w:left w:val="nil"/>
              <w:bottom w:val="nil"/>
              <w:right w:val="nil"/>
            </w:tcBorders>
            <w:vAlign w:val="center"/>
            <w:hideMark/>
          </w:tcPr>
          <w:p w14:paraId="63D26778" w14:textId="77777777" w:rsidR="002A6BC9" w:rsidRPr="0045606D" w:rsidRDefault="002A6BC9" w:rsidP="002A6BC9">
            <w:pPr>
              <w:rPr>
                <w:b/>
                <w:bCs/>
              </w:rPr>
            </w:pPr>
          </w:p>
        </w:tc>
        <w:tc>
          <w:tcPr>
            <w:tcW w:w="2166" w:type="dxa"/>
            <w:gridSpan w:val="3"/>
            <w:tcBorders>
              <w:top w:val="nil"/>
              <w:left w:val="nil"/>
              <w:bottom w:val="single" w:sz="6" w:space="0" w:color="000000"/>
              <w:right w:val="nil"/>
            </w:tcBorders>
            <w:vAlign w:val="center"/>
            <w:hideMark/>
          </w:tcPr>
          <w:p w14:paraId="19D84ED2" w14:textId="77777777" w:rsidR="002A6BC9" w:rsidRPr="0045606D" w:rsidRDefault="002A6BC9" w:rsidP="002A6BC9">
            <w:pPr>
              <w:jc w:val="center"/>
              <w:rPr>
                <w:b/>
                <w:bCs/>
              </w:rPr>
            </w:pPr>
            <w:r w:rsidRPr="0045606D">
              <w:rPr>
                <w:b/>
                <w:bCs/>
              </w:rPr>
              <w:t xml:space="preserve">Mood </w:t>
            </w:r>
          </w:p>
        </w:tc>
      </w:tr>
      <w:tr w:rsidR="002A6BC9" w:rsidRPr="0045606D" w14:paraId="61054DCD" w14:textId="77777777" w:rsidTr="00A20529">
        <w:trPr>
          <w:gridAfter w:val="1"/>
          <w:wAfter w:w="237" w:type="dxa"/>
          <w:tblHeader/>
        </w:trPr>
        <w:tc>
          <w:tcPr>
            <w:tcW w:w="1521" w:type="dxa"/>
            <w:gridSpan w:val="2"/>
            <w:tcBorders>
              <w:top w:val="nil"/>
              <w:left w:val="nil"/>
              <w:bottom w:val="single" w:sz="6" w:space="0" w:color="000000"/>
              <w:right w:val="nil"/>
            </w:tcBorders>
            <w:vAlign w:val="center"/>
            <w:hideMark/>
          </w:tcPr>
          <w:p w14:paraId="3AD18209" w14:textId="77777777" w:rsidR="002A6BC9" w:rsidRPr="0045606D" w:rsidRDefault="002A6BC9" w:rsidP="002A6BC9">
            <w:pPr>
              <w:jc w:val="center"/>
              <w:rPr>
                <w:b/>
                <w:bCs/>
              </w:rPr>
            </w:pPr>
            <w:r w:rsidRPr="0045606D">
              <w:rPr>
                <w:b/>
                <w:bCs/>
              </w:rPr>
              <w:t xml:space="preserve">  </w:t>
            </w:r>
          </w:p>
        </w:tc>
        <w:tc>
          <w:tcPr>
            <w:tcW w:w="0" w:type="auto"/>
            <w:gridSpan w:val="2"/>
            <w:tcBorders>
              <w:top w:val="nil"/>
              <w:left w:val="nil"/>
              <w:bottom w:val="single" w:sz="6" w:space="0" w:color="000000"/>
              <w:right w:val="nil"/>
            </w:tcBorders>
            <w:vAlign w:val="center"/>
            <w:hideMark/>
          </w:tcPr>
          <w:p w14:paraId="12765CB4" w14:textId="77777777" w:rsidR="002A6BC9" w:rsidRPr="0045606D" w:rsidRDefault="002A6BC9" w:rsidP="002A6BC9">
            <w:pPr>
              <w:jc w:val="center"/>
              <w:rPr>
                <w:b/>
                <w:bCs/>
              </w:rPr>
            </w:pPr>
            <w:r w:rsidRPr="0045606D">
              <w:rPr>
                <w:b/>
                <w:bCs/>
              </w:rPr>
              <w:t xml:space="preserve">LAKI-LAKI </w:t>
            </w:r>
          </w:p>
        </w:tc>
        <w:tc>
          <w:tcPr>
            <w:tcW w:w="1500" w:type="dxa"/>
            <w:tcBorders>
              <w:top w:val="nil"/>
              <w:left w:val="nil"/>
              <w:bottom w:val="single" w:sz="6" w:space="0" w:color="000000"/>
              <w:right w:val="nil"/>
            </w:tcBorders>
            <w:vAlign w:val="center"/>
            <w:hideMark/>
          </w:tcPr>
          <w:p w14:paraId="61CF192A" w14:textId="77777777" w:rsidR="002A6BC9" w:rsidRPr="0045606D" w:rsidRDefault="002A6BC9" w:rsidP="002A6BC9">
            <w:pPr>
              <w:jc w:val="center"/>
              <w:rPr>
                <w:b/>
                <w:bCs/>
              </w:rPr>
            </w:pPr>
            <w:r w:rsidRPr="0045606D">
              <w:rPr>
                <w:b/>
                <w:bCs/>
              </w:rPr>
              <w:t xml:space="preserve">PEREMPUAN </w:t>
            </w:r>
          </w:p>
        </w:tc>
      </w:tr>
      <w:tr w:rsidR="002A6BC9" w:rsidRPr="0045606D" w14:paraId="649F2AD6" w14:textId="77777777" w:rsidTr="00A20529">
        <w:tc>
          <w:tcPr>
            <w:tcW w:w="1481" w:type="dxa"/>
            <w:tcBorders>
              <w:top w:val="nil"/>
              <w:left w:val="nil"/>
              <w:bottom w:val="nil"/>
              <w:right w:val="nil"/>
            </w:tcBorders>
            <w:vAlign w:val="center"/>
            <w:hideMark/>
          </w:tcPr>
          <w:p w14:paraId="02573E2B" w14:textId="77777777" w:rsidR="002A6BC9" w:rsidRPr="0045606D" w:rsidRDefault="002A6BC9" w:rsidP="002A6BC9">
            <w:pPr>
              <w:rPr>
                <w:b/>
                <w:bCs/>
              </w:rPr>
            </w:pPr>
            <w:r w:rsidRPr="0045606D">
              <w:rPr>
                <w:b/>
                <w:bCs/>
              </w:rPr>
              <w:t xml:space="preserve">Mean </w:t>
            </w:r>
          </w:p>
        </w:tc>
        <w:tc>
          <w:tcPr>
            <w:tcW w:w="0" w:type="auto"/>
            <w:tcBorders>
              <w:top w:val="nil"/>
              <w:left w:val="nil"/>
              <w:bottom w:val="nil"/>
              <w:right w:val="nil"/>
            </w:tcBorders>
            <w:vAlign w:val="center"/>
            <w:hideMark/>
          </w:tcPr>
          <w:p w14:paraId="67F8BA15" w14:textId="77777777" w:rsidR="002A6BC9" w:rsidRPr="0045606D" w:rsidRDefault="002A6BC9" w:rsidP="002A6BC9">
            <w:pPr>
              <w:rPr>
                <w:b/>
                <w:bCs/>
              </w:rPr>
            </w:pPr>
          </w:p>
        </w:tc>
        <w:tc>
          <w:tcPr>
            <w:tcW w:w="0" w:type="auto"/>
            <w:tcBorders>
              <w:top w:val="nil"/>
              <w:left w:val="nil"/>
              <w:bottom w:val="nil"/>
              <w:right w:val="nil"/>
            </w:tcBorders>
            <w:vAlign w:val="center"/>
            <w:hideMark/>
          </w:tcPr>
          <w:p w14:paraId="4C0795E4" w14:textId="77777777" w:rsidR="002A6BC9" w:rsidRPr="0045606D" w:rsidRDefault="002A6BC9" w:rsidP="002A6BC9">
            <w:pPr>
              <w:jc w:val="right"/>
            </w:pPr>
            <w:r w:rsidRPr="0045606D">
              <w:t xml:space="preserve">7.791 </w:t>
            </w:r>
          </w:p>
        </w:tc>
        <w:tc>
          <w:tcPr>
            <w:tcW w:w="0" w:type="auto"/>
            <w:tcBorders>
              <w:top w:val="nil"/>
              <w:left w:val="nil"/>
              <w:bottom w:val="nil"/>
              <w:right w:val="nil"/>
            </w:tcBorders>
            <w:vAlign w:val="center"/>
            <w:hideMark/>
          </w:tcPr>
          <w:p w14:paraId="5A0E29A3" w14:textId="77777777" w:rsidR="002A6BC9" w:rsidRPr="0045606D" w:rsidRDefault="002A6BC9" w:rsidP="002A6BC9">
            <w:pPr>
              <w:jc w:val="right"/>
            </w:pPr>
          </w:p>
        </w:tc>
        <w:tc>
          <w:tcPr>
            <w:tcW w:w="0" w:type="auto"/>
            <w:tcBorders>
              <w:top w:val="nil"/>
              <w:left w:val="nil"/>
              <w:bottom w:val="nil"/>
              <w:right w:val="nil"/>
            </w:tcBorders>
            <w:vAlign w:val="center"/>
            <w:hideMark/>
          </w:tcPr>
          <w:p w14:paraId="6C603BF0" w14:textId="77777777" w:rsidR="002A6BC9" w:rsidRPr="0045606D" w:rsidRDefault="002A6BC9" w:rsidP="002A6BC9">
            <w:pPr>
              <w:jc w:val="right"/>
            </w:pPr>
            <w:r w:rsidRPr="0045606D">
              <w:t xml:space="preserve">9.060 </w:t>
            </w:r>
          </w:p>
        </w:tc>
        <w:tc>
          <w:tcPr>
            <w:tcW w:w="237" w:type="dxa"/>
            <w:tcBorders>
              <w:top w:val="nil"/>
              <w:left w:val="nil"/>
              <w:bottom w:val="nil"/>
              <w:right w:val="nil"/>
            </w:tcBorders>
            <w:vAlign w:val="center"/>
            <w:hideMark/>
          </w:tcPr>
          <w:p w14:paraId="42E84B57" w14:textId="77777777" w:rsidR="002A6BC9" w:rsidRPr="0045606D" w:rsidRDefault="002A6BC9" w:rsidP="002A6BC9">
            <w:pPr>
              <w:jc w:val="right"/>
            </w:pPr>
          </w:p>
        </w:tc>
      </w:tr>
      <w:tr w:rsidR="002A6BC9" w:rsidRPr="0045606D" w14:paraId="087AD626" w14:textId="77777777" w:rsidTr="00A20529">
        <w:tc>
          <w:tcPr>
            <w:tcW w:w="1481" w:type="dxa"/>
            <w:tcBorders>
              <w:top w:val="nil"/>
              <w:left w:val="nil"/>
              <w:bottom w:val="nil"/>
              <w:right w:val="nil"/>
            </w:tcBorders>
            <w:vAlign w:val="center"/>
            <w:hideMark/>
          </w:tcPr>
          <w:p w14:paraId="493B329A" w14:textId="77777777" w:rsidR="002A6BC9" w:rsidRPr="0045606D" w:rsidRDefault="002A6BC9" w:rsidP="002A6BC9">
            <w:pPr>
              <w:rPr>
                <w:b/>
                <w:bCs/>
              </w:rPr>
            </w:pPr>
            <w:r w:rsidRPr="0045606D">
              <w:rPr>
                <w:b/>
                <w:bCs/>
              </w:rPr>
              <w:t xml:space="preserve">Std. Deviation </w:t>
            </w:r>
          </w:p>
        </w:tc>
        <w:tc>
          <w:tcPr>
            <w:tcW w:w="0" w:type="auto"/>
            <w:tcBorders>
              <w:top w:val="nil"/>
              <w:left w:val="nil"/>
              <w:bottom w:val="nil"/>
              <w:right w:val="nil"/>
            </w:tcBorders>
            <w:vAlign w:val="center"/>
            <w:hideMark/>
          </w:tcPr>
          <w:p w14:paraId="7F111622" w14:textId="77777777" w:rsidR="002A6BC9" w:rsidRPr="0045606D" w:rsidRDefault="002A6BC9" w:rsidP="002A6BC9">
            <w:pPr>
              <w:rPr>
                <w:b/>
                <w:bCs/>
              </w:rPr>
            </w:pPr>
          </w:p>
        </w:tc>
        <w:tc>
          <w:tcPr>
            <w:tcW w:w="0" w:type="auto"/>
            <w:tcBorders>
              <w:top w:val="nil"/>
              <w:left w:val="nil"/>
              <w:bottom w:val="nil"/>
              <w:right w:val="nil"/>
            </w:tcBorders>
            <w:vAlign w:val="center"/>
            <w:hideMark/>
          </w:tcPr>
          <w:p w14:paraId="4D8B0E89" w14:textId="77777777" w:rsidR="002A6BC9" w:rsidRPr="0045606D" w:rsidRDefault="002A6BC9" w:rsidP="002A6BC9">
            <w:pPr>
              <w:jc w:val="right"/>
            </w:pPr>
            <w:r w:rsidRPr="0045606D">
              <w:t xml:space="preserve">3.251 </w:t>
            </w:r>
          </w:p>
        </w:tc>
        <w:tc>
          <w:tcPr>
            <w:tcW w:w="0" w:type="auto"/>
            <w:tcBorders>
              <w:top w:val="nil"/>
              <w:left w:val="nil"/>
              <w:bottom w:val="nil"/>
              <w:right w:val="nil"/>
            </w:tcBorders>
            <w:vAlign w:val="center"/>
            <w:hideMark/>
          </w:tcPr>
          <w:p w14:paraId="6AB98518" w14:textId="77777777" w:rsidR="002A6BC9" w:rsidRPr="0045606D" w:rsidRDefault="002A6BC9" w:rsidP="002A6BC9">
            <w:pPr>
              <w:jc w:val="right"/>
            </w:pPr>
          </w:p>
        </w:tc>
        <w:tc>
          <w:tcPr>
            <w:tcW w:w="0" w:type="auto"/>
            <w:tcBorders>
              <w:top w:val="nil"/>
              <w:left w:val="nil"/>
              <w:bottom w:val="nil"/>
              <w:right w:val="nil"/>
            </w:tcBorders>
            <w:vAlign w:val="center"/>
            <w:hideMark/>
          </w:tcPr>
          <w:p w14:paraId="6A33D610" w14:textId="77777777" w:rsidR="002A6BC9" w:rsidRPr="0045606D" w:rsidRDefault="002A6BC9" w:rsidP="002A6BC9">
            <w:pPr>
              <w:jc w:val="right"/>
            </w:pPr>
            <w:r w:rsidRPr="0045606D">
              <w:t xml:space="preserve">3.708 </w:t>
            </w:r>
          </w:p>
        </w:tc>
        <w:tc>
          <w:tcPr>
            <w:tcW w:w="237" w:type="dxa"/>
            <w:tcBorders>
              <w:top w:val="nil"/>
              <w:left w:val="nil"/>
              <w:bottom w:val="nil"/>
              <w:right w:val="nil"/>
            </w:tcBorders>
            <w:vAlign w:val="center"/>
            <w:hideMark/>
          </w:tcPr>
          <w:p w14:paraId="61A816AD" w14:textId="77777777" w:rsidR="002A6BC9" w:rsidRPr="0045606D" w:rsidRDefault="002A6BC9" w:rsidP="002A6BC9">
            <w:pPr>
              <w:jc w:val="right"/>
            </w:pPr>
          </w:p>
        </w:tc>
      </w:tr>
      <w:tr w:rsidR="002A6BC9" w:rsidRPr="0045606D" w14:paraId="3BDFC831" w14:textId="77777777" w:rsidTr="00A20529">
        <w:trPr>
          <w:gridAfter w:val="1"/>
          <w:wAfter w:w="237" w:type="dxa"/>
        </w:trPr>
        <w:tc>
          <w:tcPr>
            <w:tcW w:w="3687" w:type="dxa"/>
            <w:gridSpan w:val="5"/>
            <w:tcBorders>
              <w:top w:val="nil"/>
              <w:left w:val="nil"/>
              <w:bottom w:val="single" w:sz="12" w:space="0" w:color="000000"/>
              <w:right w:val="nil"/>
            </w:tcBorders>
            <w:vAlign w:val="center"/>
            <w:hideMark/>
          </w:tcPr>
          <w:p w14:paraId="17DAB1B2" w14:textId="77777777" w:rsidR="002A6BC9" w:rsidRPr="0045606D" w:rsidRDefault="002A6BC9" w:rsidP="002A6BC9"/>
        </w:tc>
      </w:tr>
    </w:tbl>
    <w:p w14:paraId="7942088E" w14:textId="6484B943" w:rsidR="002A6BC9" w:rsidRDefault="002A6BC9" w:rsidP="00CC118D">
      <w:pPr>
        <w:pStyle w:val="Heading1"/>
        <w:spacing w:line="240" w:lineRule="auto"/>
        <w:rPr>
          <w:b w:val="0"/>
          <w:bCs w:val="0"/>
          <w:noProof/>
        </w:rPr>
      </w:pPr>
      <w:r w:rsidRPr="004A1CAE">
        <w:rPr>
          <w:b w:val="0"/>
          <w:bCs w:val="0"/>
          <w:noProof/>
        </w:rPr>
        <w:t>Dari data di atas dapat terlihat bahwa mean</w:t>
      </w:r>
      <w:r w:rsidRPr="004A1CAE">
        <w:rPr>
          <w:b w:val="0"/>
          <w:bCs w:val="0"/>
          <w:i/>
          <w:iCs/>
          <w:noProof/>
        </w:rPr>
        <w:t xml:space="preserve"> Mood Modification</w:t>
      </w:r>
      <w:r w:rsidRPr="004A1CAE">
        <w:rPr>
          <w:b w:val="0"/>
          <w:bCs w:val="0"/>
          <w:noProof/>
        </w:rPr>
        <w:t xml:space="preserve"> dari partisipan perempuan lebih tinggi  1.7 poin lebih tinggi dari laki-laki. Standard Deviasi dari partisipan baik laki-laki maupun perempuan masih terlampau lebar sebarannya sehingga variasi dari jawaban partisipan cenderung beragam.</w:t>
      </w:r>
    </w:p>
    <w:p w14:paraId="52C4277D" w14:textId="4A2BD2AE" w:rsidR="00CC118D" w:rsidRDefault="00CC118D" w:rsidP="00CC118D">
      <w:pPr>
        <w:pStyle w:val="Heading1"/>
        <w:spacing w:line="240" w:lineRule="auto"/>
        <w:rPr>
          <w:b w:val="0"/>
          <w:bCs w:val="0"/>
          <w:noProof/>
        </w:rPr>
      </w:pPr>
    </w:p>
    <w:p w14:paraId="53760A17" w14:textId="77777777" w:rsidR="002A6BC9" w:rsidRPr="00F414C5" w:rsidRDefault="002A6BC9" w:rsidP="002A6BC9">
      <w:pPr>
        <w:pStyle w:val="Heading1"/>
        <w:spacing w:line="240" w:lineRule="auto"/>
        <w:jc w:val="center"/>
        <w:rPr>
          <w:noProof/>
          <w:sz w:val="20"/>
          <w:szCs w:val="20"/>
        </w:rPr>
      </w:pPr>
    </w:p>
    <w:p w14:paraId="269A5EEB" w14:textId="3580DA02" w:rsidR="002A6BC9" w:rsidRPr="002A6BC9" w:rsidRDefault="002A6BC9" w:rsidP="002A6BC9">
      <w:pPr>
        <w:pStyle w:val="Heading1"/>
        <w:spacing w:line="240" w:lineRule="auto"/>
        <w:ind w:hanging="130"/>
        <w:jc w:val="left"/>
        <w:rPr>
          <w:bCs w:val="0"/>
        </w:rPr>
      </w:pPr>
      <w:proofErr w:type="spellStart"/>
      <w:r w:rsidRPr="002A6BC9">
        <w:rPr>
          <w:bCs w:val="0"/>
        </w:rPr>
        <w:t>Aspek</w:t>
      </w:r>
      <w:proofErr w:type="spellEnd"/>
      <w:r w:rsidRPr="002A6BC9">
        <w:rPr>
          <w:bCs w:val="0"/>
        </w:rPr>
        <w:t xml:space="preserve"> </w:t>
      </w:r>
      <w:r w:rsidRPr="002A6BC9">
        <w:rPr>
          <w:bCs w:val="0"/>
          <w:i/>
          <w:iCs/>
        </w:rPr>
        <w:t>Relapse</w:t>
      </w:r>
      <w:r w:rsidRPr="002A6BC9">
        <w:rPr>
          <w:bCs w:val="0"/>
        </w:rPr>
        <w:t xml:space="preserve"> </w:t>
      </w:r>
      <w:proofErr w:type="spellStart"/>
      <w:r w:rsidRPr="002A6BC9">
        <w:rPr>
          <w:bCs w:val="0"/>
        </w:rPr>
        <w:t>Berdasarkan</w:t>
      </w:r>
      <w:proofErr w:type="spellEnd"/>
      <w:r w:rsidRPr="002A6BC9">
        <w:rPr>
          <w:bCs w:val="0"/>
        </w:rPr>
        <w:t xml:space="preserve"> Gender</w:t>
      </w:r>
    </w:p>
    <w:tbl>
      <w:tblPr>
        <w:tblW w:w="4671" w:type="dxa"/>
        <w:jc w:val="center"/>
        <w:tblCellMar>
          <w:top w:w="15" w:type="dxa"/>
          <w:left w:w="15" w:type="dxa"/>
          <w:bottom w:w="15" w:type="dxa"/>
          <w:right w:w="15" w:type="dxa"/>
        </w:tblCellMar>
        <w:tblLook w:val="04A0" w:firstRow="1" w:lastRow="0" w:firstColumn="1" w:lastColumn="0" w:noHBand="0" w:noVBand="1"/>
      </w:tblPr>
      <w:tblGrid>
        <w:gridCol w:w="2056"/>
        <w:gridCol w:w="57"/>
        <w:gridCol w:w="1050"/>
        <w:gridCol w:w="72"/>
        <w:gridCol w:w="1344"/>
        <w:gridCol w:w="92"/>
      </w:tblGrid>
      <w:tr w:rsidR="002A6BC9" w:rsidRPr="0045606D" w14:paraId="05B96F28" w14:textId="77777777" w:rsidTr="00CC118D">
        <w:trPr>
          <w:tblHeader/>
          <w:jc w:val="center"/>
        </w:trPr>
        <w:tc>
          <w:tcPr>
            <w:tcW w:w="0" w:type="auto"/>
            <w:gridSpan w:val="6"/>
            <w:tcBorders>
              <w:top w:val="nil"/>
              <w:left w:val="nil"/>
              <w:bottom w:val="single" w:sz="6" w:space="0" w:color="000000"/>
              <w:right w:val="nil"/>
            </w:tcBorders>
            <w:vAlign w:val="center"/>
            <w:hideMark/>
          </w:tcPr>
          <w:p w14:paraId="0B3830EB" w14:textId="530EC81D" w:rsidR="002A6BC9" w:rsidRPr="0045606D" w:rsidRDefault="002A6BC9" w:rsidP="002A6BC9">
            <w:pPr>
              <w:rPr>
                <w:b/>
                <w:bCs/>
              </w:rPr>
            </w:pPr>
            <w:proofErr w:type="spellStart"/>
            <w:r>
              <w:rPr>
                <w:b/>
                <w:bCs/>
              </w:rPr>
              <w:t>Tabel</w:t>
            </w:r>
            <w:proofErr w:type="spellEnd"/>
            <w:r>
              <w:rPr>
                <w:b/>
                <w:bCs/>
              </w:rPr>
              <w:t xml:space="preserve"> </w:t>
            </w:r>
            <w:r w:rsidR="00D43311">
              <w:rPr>
                <w:b/>
                <w:bCs/>
              </w:rPr>
              <w:t>7.</w:t>
            </w:r>
            <w:r w:rsidRPr="00CD47DD">
              <w:rPr>
                <w:b/>
                <w:bCs/>
              </w:rPr>
              <w:t xml:space="preserve">  </w:t>
            </w:r>
            <w:proofErr w:type="spellStart"/>
            <w:r w:rsidRPr="00CD47DD">
              <w:rPr>
                <w:b/>
              </w:rPr>
              <w:t>Aspek</w:t>
            </w:r>
            <w:proofErr w:type="spellEnd"/>
            <w:r w:rsidRPr="00CD47DD">
              <w:rPr>
                <w:b/>
              </w:rPr>
              <w:t xml:space="preserve"> </w:t>
            </w:r>
            <w:r>
              <w:rPr>
                <w:b/>
                <w:i/>
                <w:iCs/>
              </w:rPr>
              <w:t>Relapse</w:t>
            </w:r>
            <w:r w:rsidRPr="00CD47DD">
              <w:rPr>
                <w:b/>
              </w:rPr>
              <w:t xml:space="preserve"> </w:t>
            </w:r>
            <w:proofErr w:type="spellStart"/>
            <w:r w:rsidRPr="00CD47DD">
              <w:rPr>
                <w:b/>
              </w:rPr>
              <w:t>Berdasarkan</w:t>
            </w:r>
            <w:proofErr w:type="spellEnd"/>
            <w:r w:rsidRPr="00CD47DD">
              <w:rPr>
                <w:b/>
              </w:rPr>
              <w:t xml:space="preserve"> Gender</w:t>
            </w:r>
          </w:p>
        </w:tc>
      </w:tr>
      <w:tr w:rsidR="002A6BC9" w:rsidRPr="0045606D" w14:paraId="4C6970CA" w14:textId="77777777" w:rsidTr="00CC118D">
        <w:trPr>
          <w:tblHeader/>
          <w:jc w:val="center"/>
        </w:trPr>
        <w:tc>
          <w:tcPr>
            <w:tcW w:w="0" w:type="auto"/>
            <w:gridSpan w:val="2"/>
            <w:tcBorders>
              <w:top w:val="nil"/>
              <w:left w:val="nil"/>
              <w:bottom w:val="nil"/>
              <w:right w:val="nil"/>
            </w:tcBorders>
            <w:vAlign w:val="center"/>
            <w:hideMark/>
          </w:tcPr>
          <w:p w14:paraId="35EA0575" w14:textId="77777777" w:rsidR="002A6BC9" w:rsidRPr="0045606D" w:rsidRDefault="002A6BC9" w:rsidP="002A6BC9">
            <w:pPr>
              <w:rPr>
                <w:b/>
                <w:bCs/>
              </w:rPr>
            </w:pPr>
          </w:p>
        </w:tc>
        <w:tc>
          <w:tcPr>
            <w:tcW w:w="0" w:type="auto"/>
            <w:gridSpan w:val="4"/>
            <w:tcBorders>
              <w:top w:val="nil"/>
              <w:left w:val="nil"/>
              <w:bottom w:val="single" w:sz="6" w:space="0" w:color="000000"/>
              <w:right w:val="nil"/>
            </w:tcBorders>
            <w:vAlign w:val="center"/>
            <w:hideMark/>
          </w:tcPr>
          <w:p w14:paraId="6DE02E9F" w14:textId="77777777" w:rsidR="002A6BC9" w:rsidRPr="0045606D" w:rsidRDefault="002A6BC9" w:rsidP="002A6BC9">
            <w:pPr>
              <w:jc w:val="center"/>
              <w:rPr>
                <w:b/>
                <w:bCs/>
              </w:rPr>
            </w:pPr>
            <w:r w:rsidRPr="0045606D">
              <w:rPr>
                <w:b/>
                <w:bCs/>
              </w:rPr>
              <w:t xml:space="preserve">Rel </w:t>
            </w:r>
          </w:p>
        </w:tc>
      </w:tr>
      <w:tr w:rsidR="002A6BC9" w:rsidRPr="0045606D" w14:paraId="2B91F692" w14:textId="77777777" w:rsidTr="00CC118D">
        <w:trPr>
          <w:tblHeader/>
          <w:jc w:val="center"/>
        </w:trPr>
        <w:tc>
          <w:tcPr>
            <w:tcW w:w="0" w:type="auto"/>
            <w:gridSpan w:val="2"/>
            <w:tcBorders>
              <w:top w:val="nil"/>
              <w:left w:val="nil"/>
              <w:bottom w:val="single" w:sz="6" w:space="0" w:color="000000"/>
              <w:right w:val="nil"/>
            </w:tcBorders>
            <w:vAlign w:val="center"/>
            <w:hideMark/>
          </w:tcPr>
          <w:p w14:paraId="0418C5EF" w14:textId="77777777" w:rsidR="002A6BC9" w:rsidRPr="0045606D" w:rsidRDefault="002A6BC9" w:rsidP="002A6BC9">
            <w:pPr>
              <w:jc w:val="center"/>
              <w:rPr>
                <w:b/>
                <w:bCs/>
              </w:rPr>
            </w:pPr>
            <w:r w:rsidRPr="0045606D">
              <w:rPr>
                <w:b/>
                <w:bCs/>
              </w:rPr>
              <w:t xml:space="preserve">  </w:t>
            </w:r>
          </w:p>
        </w:tc>
        <w:tc>
          <w:tcPr>
            <w:tcW w:w="0" w:type="auto"/>
            <w:gridSpan w:val="2"/>
            <w:tcBorders>
              <w:top w:val="nil"/>
              <w:left w:val="nil"/>
              <w:bottom w:val="single" w:sz="6" w:space="0" w:color="000000"/>
              <w:right w:val="nil"/>
            </w:tcBorders>
            <w:vAlign w:val="center"/>
            <w:hideMark/>
          </w:tcPr>
          <w:p w14:paraId="456E1F6A" w14:textId="77777777" w:rsidR="002A6BC9" w:rsidRPr="0045606D" w:rsidRDefault="002A6BC9" w:rsidP="002A6BC9">
            <w:pPr>
              <w:jc w:val="center"/>
              <w:rPr>
                <w:b/>
                <w:bCs/>
              </w:rPr>
            </w:pPr>
            <w:r w:rsidRPr="0045606D">
              <w:rPr>
                <w:b/>
                <w:bCs/>
              </w:rPr>
              <w:t xml:space="preserve">LAKI-LAKI </w:t>
            </w:r>
          </w:p>
        </w:tc>
        <w:tc>
          <w:tcPr>
            <w:tcW w:w="0" w:type="auto"/>
            <w:gridSpan w:val="2"/>
            <w:tcBorders>
              <w:top w:val="nil"/>
              <w:left w:val="nil"/>
              <w:bottom w:val="single" w:sz="6" w:space="0" w:color="000000"/>
              <w:right w:val="nil"/>
            </w:tcBorders>
            <w:vAlign w:val="center"/>
            <w:hideMark/>
          </w:tcPr>
          <w:p w14:paraId="2CB80B30" w14:textId="77777777" w:rsidR="002A6BC9" w:rsidRPr="0045606D" w:rsidRDefault="002A6BC9" w:rsidP="002A6BC9">
            <w:pPr>
              <w:jc w:val="center"/>
              <w:rPr>
                <w:b/>
                <w:bCs/>
              </w:rPr>
            </w:pPr>
            <w:r w:rsidRPr="0045606D">
              <w:rPr>
                <w:b/>
                <w:bCs/>
              </w:rPr>
              <w:t xml:space="preserve">PEREMPUAN </w:t>
            </w:r>
          </w:p>
        </w:tc>
      </w:tr>
      <w:tr w:rsidR="002A6BC9" w:rsidRPr="0045606D" w14:paraId="3010612C" w14:textId="77777777" w:rsidTr="00CC118D">
        <w:trPr>
          <w:jc w:val="center"/>
        </w:trPr>
        <w:tc>
          <w:tcPr>
            <w:tcW w:w="0" w:type="auto"/>
            <w:tcBorders>
              <w:top w:val="nil"/>
              <w:left w:val="nil"/>
              <w:bottom w:val="nil"/>
              <w:right w:val="nil"/>
            </w:tcBorders>
            <w:vAlign w:val="center"/>
            <w:hideMark/>
          </w:tcPr>
          <w:p w14:paraId="28BB0ABE" w14:textId="77777777" w:rsidR="002A6BC9" w:rsidRPr="0045606D" w:rsidRDefault="002A6BC9" w:rsidP="002A6BC9">
            <w:pPr>
              <w:rPr>
                <w:b/>
                <w:bCs/>
              </w:rPr>
            </w:pPr>
            <w:r w:rsidRPr="0045606D">
              <w:rPr>
                <w:b/>
                <w:bCs/>
              </w:rPr>
              <w:t xml:space="preserve">Mean </w:t>
            </w:r>
          </w:p>
        </w:tc>
        <w:tc>
          <w:tcPr>
            <w:tcW w:w="0" w:type="auto"/>
            <w:tcBorders>
              <w:top w:val="nil"/>
              <w:left w:val="nil"/>
              <w:bottom w:val="nil"/>
              <w:right w:val="nil"/>
            </w:tcBorders>
            <w:vAlign w:val="center"/>
            <w:hideMark/>
          </w:tcPr>
          <w:p w14:paraId="2A97DA0A" w14:textId="77777777" w:rsidR="002A6BC9" w:rsidRPr="0045606D" w:rsidRDefault="002A6BC9" w:rsidP="002A6BC9">
            <w:pPr>
              <w:rPr>
                <w:b/>
                <w:bCs/>
              </w:rPr>
            </w:pPr>
          </w:p>
        </w:tc>
        <w:tc>
          <w:tcPr>
            <w:tcW w:w="0" w:type="auto"/>
            <w:tcBorders>
              <w:top w:val="nil"/>
              <w:left w:val="nil"/>
              <w:bottom w:val="nil"/>
              <w:right w:val="nil"/>
            </w:tcBorders>
            <w:vAlign w:val="center"/>
            <w:hideMark/>
          </w:tcPr>
          <w:p w14:paraId="1E948242" w14:textId="77777777" w:rsidR="002A6BC9" w:rsidRPr="0045606D" w:rsidRDefault="002A6BC9" w:rsidP="002A6BC9">
            <w:pPr>
              <w:jc w:val="right"/>
            </w:pPr>
            <w:r w:rsidRPr="0045606D">
              <w:t xml:space="preserve">6.522 </w:t>
            </w:r>
          </w:p>
        </w:tc>
        <w:tc>
          <w:tcPr>
            <w:tcW w:w="0" w:type="auto"/>
            <w:tcBorders>
              <w:top w:val="nil"/>
              <w:left w:val="nil"/>
              <w:bottom w:val="nil"/>
              <w:right w:val="nil"/>
            </w:tcBorders>
            <w:vAlign w:val="center"/>
            <w:hideMark/>
          </w:tcPr>
          <w:p w14:paraId="4255E289" w14:textId="77777777" w:rsidR="002A6BC9" w:rsidRPr="0045606D" w:rsidRDefault="002A6BC9" w:rsidP="002A6BC9">
            <w:pPr>
              <w:jc w:val="right"/>
            </w:pPr>
          </w:p>
        </w:tc>
        <w:tc>
          <w:tcPr>
            <w:tcW w:w="0" w:type="auto"/>
            <w:tcBorders>
              <w:top w:val="nil"/>
              <w:left w:val="nil"/>
              <w:bottom w:val="nil"/>
              <w:right w:val="nil"/>
            </w:tcBorders>
            <w:vAlign w:val="center"/>
            <w:hideMark/>
          </w:tcPr>
          <w:p w14:paraId="73E08353" w14:textId="77777777" w:rsidR="002A6BC9" w:rsidRPr="0045606D" w:rsidRDefault="002A6BC9" w:rsidP="002A6BC9">
            <w:pPr>
              <w:jc w:val="right"/>
            </w:pPr>
            <w:r w:rsidRPr="0045606D">
              <w:t xml:space="preserve">8.060 </w:t>
            </w:r>
          </w:p>
        </w:tc>
        <w:tc>
          <w:tcPr>
            <w:tcW w:w="0" w:type="auto"/>
            <w:tcBorders>
              <w:top w:val="nil"/>
              <w:left w:val="nil"/>
              <w:bottom w:val="nil"/>
              <w:right w:val="nil"/>
            </w:tcBorders>
            <w:vAlign w:val="center"/>
            <w:hideMark/>
          </w:tcPr>
          <w:p w14:paraId="071AF407" w14:textId="77777777" w:rsidR="002A6BC9" w:rsidRPr="0045606D" w:rsidRDefault="002A6BC9" w:rsidP="002A6BC9">
            <w:pPr>
              <w:jc w:val="right"/>
            </w:pPr>
          </w:p>
        </w:tc>
      </w:tr>
      <w:tr w:rsidR="002A6BC9" w:rsidRPr="0045606D" w14:paraId="0BF5F8FB" w14:textId="77777777" w:rsidTr="00CC118D">
        <w:trPr>
          <w:jc w:val="center"/>
        </w:trPr>
        <w:tc>
          <w:tcPr>
            <w:tcW w:w="0" w:type="auto"/>
            <w:tcBorders>
              <w:top w:val="nil"/>
              <w:left w:val="nil"/>
              <w:bottom w:val="nil"/>
              <w:right w:val="nil"/>
            </w:tcBorders>
            <w:vAlign w:val="center"/>
            <w:hideMark/>
          </w:tcPr>
          <w:p w14:paraId="7F6CAA66" w14:textId="77777777" w:rsidR="002A6BC9" w:rsidRPr="0045606D" w:rsidRDefault="002A6BC9" w:rsidP="002A6BC9">
            <w:pPr>
              <w:rPr>
                <w:b/>
                <w:bCs/>
              </w:rPr>
            </w:pPr>
            <w:r w:rsidRPr="0045606D">
              <w:rPr>
                <w:b/>
                <w:bCs/>
              </w:rPr>
              <w:t xml:space="preserve">Std. Deviation </w:t>
            </w:r>
          </w:p>
        </w:tc>
        <w:tc>
          <w:tcPr>
            <w:tcW w:w="0" w:type="auto"/>
            <w:tcBorders>
              <w:top w:val="nil"/>
              <w:left w:val="nil"/>
              <w:bottom w:val="nil"/>
              <w:right w:val="nil"/>
            </w:tcBorders>
            <w:vAlign w:val="center"/>
            <w:hideMark/>
          </w:tcPr>
          <w:p w14:paraId="06D20DF5" w14:textId="77777777" w:rsidR="002A6BC9" w:rsidRPr="0045606D" w:rsidRDefault="002A6BC9" w:rsidP="002A6BC9">
            <w:pPr>
              <w:rPr>
                <w:b/>
                <w:bCs/>
              </w:rPr>
            </w:pPr>
          </w:p>
        </w:tc>
        <w:tc>
          <w:tcPr>
            <w:tcW w:w="0" w:type="auto"/>
            <w:tcBorders>
              <w:top w:val="nil"/>
              <w:left w:val="nil"/>
              <w:bottom w:val="nil"/>
              <w:right w:val="nil"/>
            </w:tcBorders>
            <w:vAlign w:val="center"/>
            <w:hideMark/>
          </w:tcPr>
          <w:p w14:paraId="436E3011" w14:textId="77777777" w:rsidR="002A6BC9" w:rsidRPr="0045606D" w:rsidRDefault="002A6BC9" w:rsidP="002A6BC9">
            <w:pPr>
              <w:jc w:val="right"/>
            </w:pPr>
            <w:r w:rsidRPr="0045606D">
              <w:t xml:space="preserve">3.174 </w:t>
            </w:r>
          </w:p>
        </w:tc>
        <w:tc>
          <w:tcPr>
            <w:tcW w:w="0" w:type="auto"/>
            <w:tcBorders>
              <w:top w:val="nil"/>
              <w:left w:val="nil"/>
              <w:bottom w:val="nil"/>
              <w:right w:val="nil"/>
            </w:tcBorders>
            <w:vAlign w:val="center"/>
            <w:hideMark/>
          </w:tcPr>
          <w:p w14:paraId="7536E1A0" w14:textId="77777777" w:rsidR="002A6BC9" w:rsidRPr="0045606D" w:rsidRDefault="002A6BC9" w:rsidP="002A6BC9">
            <w:pPr>
              <w:jc w:val="right"/>
            </w:pPr>
          </w:p>
        </w:tc>
        <w:tc>
          <w:tcPr>
            <w:tcW w:w="0" w:type="auto"/>
            <w:tcBorders>
              <w:top w:val="nil"/>
              <w:left w:val="nil"/>
              <w:bottom w:val="nil"/>
              <w:right w:val="nil"/>
            </w:tcBorders>
            <w:vAlign w:val="center"/>
            <w:hideMark/>
          </w:tcPr>
          <w:p w14:paraId="557AB514" w14:textId="77777777" w:rsidR="002A6BC9" w:rsidRPr="0045606D" w:rsidRDefault="002A6BC9" w:rsidP="002A6BC9">
            <w:pPr>
              <w:jc w:val="right"/>
            </w:pPr>
            <w:r w:rsidRPr="0045606D">
              <w:t xml:space="preserve">3.098 </w:t>
            </w:r>
          </w:p>
        </w:tc>
        <w:tc>
          <w:tcPr>
            <w:tcW w:w="0" w:type="auto"/>
            <w:tcBorders>
              <w:top w:val="nil"/>
              <w:left w:val="nil"/>
              <w:bottom w:val="nil"/>
              <w:right w:val="nil"/>
            </w:tcBorders>
            <w:vAlign w:val="center"/>
            <w:hideMark/>
          </w:tcPr>
          <w:p w14:paraId="5F81A724" w14:textId="77777777" w:rsidR="002A6BC9" w:rsidRPr="0045606D" w:rsidRDefault="002A6BC9" w:rsidP="002A6BC9">
            <w:pPr>
              <w:jc w:val="right"/>
            </w:pPr>
          </w:p>
        </w:tc>
      </w:tr>
      <w:tr w:rsidR="002A6BC9" w:rsidRPr="0045606D" w14:paraId="308FF7A4" w14:textId="77777777" w:rsidTr="00CC118D">
        <w:trPr>
          <w:jc w:val="center"/>
        </w:trPr>
        <w:tc>
          <w:tcPr>
            <w:tcW w:w="0" w:type="auto"/>
            <w:gridSpan w:val="6"/>
            <w:tcBorders>
              <w:top w:val="nil"/>
              <w:left w:val="nil"/>
              <w:bottom w:val="single" w:sz="12" w:space="0" w:color="000000"/>
              <w:right w:val="nil"/>
            </w:tcBorders>
            <w:vAlign w:val="center"/>
            <w:hideMark/>
          </w:tcPr>
          <w:p w14:paraId="1102B96B" w14:textId="77777777" w:rsidR="002A6BC9" w:rsidRPr="0045606D" w:rsidRDefault="002A6BC9" w:rsidP="002A6BC9"/>
        </w:tc>
      </w:tr>
    </w:tbl>
    <w:p w14:paraId="1E1C2A25" w14:textId="59F243E8" w:rsidR="002A6BC9" w:rsidRPr="004A1CAE" w:rsidRDefault="002A6BC9" w:rsidP="002A6BC9">
      <w:pPr>
        <w:pStyle w:val="Heading1"/>
        <w:spacing w:line="240" w:lineRule="auto"/>
        <w:rPr>
          <w:b w:val="0"/>
          <w:bCs w:val="0"/>
          <w:noProof/>
        </w:rPr>
      </w:pPr>
      <w:r w:rsidRPr="004A1CAE">
        <w:rPr>
          <w:b w:val="0"/>
          <w:bCs w:val="0"/>
          <w:noProof/>
        </w:rPr>
        <w:t>Dari data di atas dapat terlihat bahwa mean</w:t>
      </w:r>
      <w:r w:rsidRPr="004A1CAE">
        <w:rPr>
          <w:b w:val="0"/>
          <w:bCs w:val="0"/>
          <w:i/>
          <w:iCs/>
          <w:noProof/>
        </w:rPr>
        <w:t xml:space="preserve"> Relapse</w:t>
      </w:r>
      <w:r w:rsidRPr="004A1CAE">
        <w:rPr>
          <w:b w:val="0"/>
          <w:bCs w:val="0"/>
          <w:noProof/>
        </w:rPr>
        <w:t xml:space="preserve"> dari partisipan perempuan lebih tinggi  1.5 poin lebih tinggi dari laki-laki. Standard Deviasi dari partisipan baik laki-laki maupun perempuan masih terlampau lebar sebarannya sehingga variasi dari jawaban partisipan cenderung beragam. </w:t>
      </w:r>
    </w:p>
    <w:p w14:paraId="6CE7B49D" w14:textId="0EF14BB6" w:rsidR="002A6BC9" w:rsidRPr="00CC118D" w:rsidRDefault="002A6BC9" w:rsidP="00CC118D">
      <w:pPr>
        <w:pStyle w:val="Heading1"/>
        <w:spacing w:line="240" w:lineRule="auto"/>
        <w:jc w:val="center"/>
        <w:rPr>
          <w:noProof/>
          <w:sz w:val="20"/>
          <w:szCs w:val="20"/>
        </w:rPr>
      </w:pPr>
    </w:p>
    <w:p w14:paraId="1008D6C9" w14:textId="77777777" w:rsidR="002A6BC9" w:rsidRDefault="002A6BC9" w:rsidP="002A6BC9">
      <w:pPr>
        <w:pStyle w:val="Heading1"/>
        <w:spacing w:line="240" w:lineRule="auto"/>
        <w:rPr>
          <w:b w:val="0"/>
        </w:rPr>
      </w:pPr>
    </w:p>
    <w:p w14:paraId="3E24984A" w14:textId="6D43B02E" w:rsidR="002A6BC9" w:rsidRPr="002A6BC9" w:rsidRDefault="002A6BC9" w:rsidP="002A6BC9">
      <w:pPr>
        <w:pStyle w:val="Heading1"/>
        <w:spacing w:line="240" w:lineRule="auto"/>
        <w:rPr>
          <w:bCs w:val="0"/>
        </w:rPr>
      </w:pPr>
      <w:proofErr w:type="spellStart"/>
      <w:r w:rsidRPr="002A6BC9">
        <w:rPr>
          <w:bCs w:val="0"/>
        </w:rPr>
        <w:t>Aspek</w:t>
      </w:r>
      <w:proofErr w:type="spellEnd"/>
      <w:r w:rsidRPr="002A6BC9">
        <w:rPr>
          <w:bCs w:val="0"/>
        </w:rPr>
        <w:t xml:space="preserve"> </w:t>
      </w:r>
      <w:r w:rsidRPr="002A6BC9">
        <w:rPr>
          <w:bCs w:val="0"/>
          <w:i/>
          <w:iCs/>
        </w:rPr>
        <w:t>Withdrawal</w:t>
      </w:r>
      <w:r w:rsidRPr="002A6BC9">
        <w:rPr>
          <w:bCs w:val="0"/>
        </w:rPr>
        <w:t xml:space="preserve"> </w:t>
      </w:r>
      <w:proofErr w:type="spellStart"/>
      <w:r w:rsidRPr="002A6BC9">
        <w:rPr>
          <w:bCs w:val="0"/>
        </w:rPr>
        <w:t>Berdasarkan</w:t>
      </w:r>
      <w:proofErr w:type="spellEnd"/>
      <w:r w:rsidRPr="002A6BC9">
        <w:rPr>
          <w:bCs w:val="0"/>
        </w:rPr>
        <w:t xml:space="preserve"> Gender</w:t>
      </w:r>
    </w:p>
    <w:tbl>
      <w:tblPr>
        <w:tblW w:w="4117" w:type="dxa"/>
        <w:tblInd w:w="375" w:type="dxa"/>
        <w:tblCellMar>
          <w:top w:w="15" w:type="dxa"/>
          <w:left w:w="15" w:type="dxa"/>
          <w:bottom w:w="15" w:type="dxa"/>
          <w:right w:w="15" w:type="dxa"/>
        </w:tblCellMar>
        <w:tblLook w:val="04A0" w:firstRow="1" w:lastRow="0" w:firstColumn="1" w:lastColumn="0" w:noHBand="0" w:noVBand="1"/>
      </w:tblPr>
      <w:tblGrid>
        <w:gridCol w:w="1682"/>
        <w:gridCol w:w="50"/>
        <w:gridCol w:w="889"/>
        <w:gridCol w:w="60"/>
        <w:gridCol w:w="1344"/>
        <w:gridCol w:w="92"/>
      </w:tblGrid>
      <w:tr w:rsidR="002A6BC9" w:rsidRPr="0045606D" w14:paraId="3593C838" w14:textId="77777777" w:rsidTr="00CC118D">
        <w:trPr>
          <w:tblHeader/>
        </w:trPr>
        <w:tc>
          <w:tcPr>
            <w:tcW w:w="0" w:type="auto"/>
            <w:gridSpan w:val="6"/>
            <w:tcBorders>
              <w:top w:val="nil"/>
              <w:left w:val="nil"/>
              <w:bottom w:val="single" w:sz="6" w:space="0" w:color="000000"/>
              <w:right w:val="nil"/>
            </w:tcBorders>
            <w:vAlign w:val="center"/>
            <w:hideMark/>
          </w:tcPr>
          <w:p w14:paraId="1CF31C5C" w14:textId="2BB5C7EB" w:rsidR="002A6BC9" w:rsidRPr="00D43311" w:rsidRDefault="002A6BC9" w:rsidP="002A6BC9">
            <w:proofErr w:type="spellStart"/>
            <w:r w:rsidRPr="00D43311">
              <w:t>Tabel</w:t>
            </w:r>
            <w:proofErr w:type="spellEnd"/>
            <w:r w:rsidRPr="00D43311">
              <w:t xml:space="preserve">. </w:t>
            </w:r>
            <w:r w:rsidR="00D43311" w:rsidRPr="00D43311">
              <w:t>8</w:t>
            </w:r>
            <w:r w:rsidRPr="00D43311">
              <w:t xml:space="preserve">.  </w:t>
            </w:r>
            <w:proofErr w:type="spellStart"/>
            <w:r w:rsidRPr="00D43311">
              <w:t>Aspek</w:t>
            </w:r>
            <w:proofErr w:type="spellEnd"/>
            <w:r w:rsidRPr="00D43311">
              <w:t xml:space="preserve"> </w:t>
            </w:r>
            <w:proofErr w:type="gramStart"/>
            <w:r w:rsidRPr="00D43311">
              <w:rPr>
                <w:i/>
                <w:iCs/>
              </w:rPr>
              <w:t xml:space="preserve">Withdrawal </w:t>
            </w:r>
            <w:r w:rsidRPr="00D43311">
              <w:t xml:space="preserve"> </w:t>
            </w:r>
            <w:proofErr w:type="spellStart"/>
            <w:r w:rsidRPr="00D43311">
              <w:t>Berdasarkan</w:t>
            </w:r>
            <w:proofErr w:type="spellEnd"/>
            <w:proofErr w:type="gramEnd"/>
            <w:r w:rsidRPr="00D43311">
              <w:t xml:space="preserve"> Gender</w:t>
            </w:r>
          </w:p>
        </w:tc>
      </w:tr>
      <w:tr w:rsidR="001B2647" w:rsidRPr="0045606D" w14:paraId="1E302CDA" w14:textId="77777777" w:rsidTr="00CC118D">
        <w:trPr>
          <w:tblHeader/>
        </w:trPr>
        <w:tc>
          <w:tcPr>
            <w:tcW w:w="0" w:type="auto"/>
            <w:gridSpan w:val="2"/>
            <w:tcBorders>
              <w:top w:val="nil"/>
              <w:left w:val="nil"/>
              <w:bottom w:val="nil"/>
              <w:right w:val="nil"/>
            </w:tcBorders>
            <w:vAlign w:val="center"/>
            <w:hideMark/>
          </w:tcPr>
          <w:p w14:paraId="0174DB2C" w14:textId="77777777" w:rsidR="002A6BC9" w:rsidRPr="0045606D" w:rsidRDefault="002A6BC9" w:rsidP="002A6BC9">
            <w:pPr>
              <w:rPr>
                <w:b/>
                <w:bCs/>
              </w:rPr>
            </w:pPr>
          </w:p>
        </w:tc>
        <w:tc>
          <w:tcPr>
            <w:tcW w:w="0" w:type="auto"/>
            <w:gridSpan w:val="4"/>
            <w:tcBorders>
              <w:top w:val="nil"/>
              <w:left w:val="nil"/>
              <w:bottom w:val="single" w:sz="6" w:space="0" w:color="000000"/>
              <w:right w:val="nil"/>
            </w:tcBorders>
            <w:vAlign w:val="center"/>
            <w:hideMark/>
          </w:tcPr>
          <w:p w14:paraId="7B08DDC1" w14:textId="77777777" w:rsidR="002A6BC9" w:rsidRPr="0045606D" w:rsidRDefault="002A6BC9" w:rsidP="002A6BC9">
            <w:pPr>
              <w:jc w:val="center"/>
              <w:rPr>
                <w:b/>
                <w:bCs/>
              </w:rPr>
            </w:pPr>
            <w:r w:rsidRPr="0045606D">
              <w:rPr>
                <w:b/>
                <w:bCs/>
              </w:rPr>
              <w:t xml:space="preserve">Wit </w:t>
            </w:r>
          </w:p>
        </w:tc>
      </w:tr>
      <w:tr w:rsidR="001B2647" w:rsidRPr="0045606D" w14:paraId="24AC9B5C" w14:textId="77777777" w:rsidTr="00CC118D">
        <w:trPr>
          <w:tblHeader/>
        </w:trPr>
        <w:tc>
          <w:tcPr>
            <w:tcW w:w="0" w:type="auto"/>
            <w:gridSpan w:val="2"/>
            <w:tcBorders>
              <w:top w:val="nil"/>
              <w:left w:val="nil"/>
              <w:bottom w:val="single" w:sz="6" w:space="0" w:color="000000"/>
              <w:right w:val="nil"/>
            </w:tcBorders>
            <w:vAlign w:val="center"/>
            <w:hideMark/>
          </w:tcPr>
          <w:p w14:paraId="39357040" w14:textId="77777777" w:rsidR="002A6BC9" w:rsidRPr="0045606D" w:rsidRDefault="002A6BC9" w:rsidP="002A6BC9">
            <w:pPr>
              <w:jc w:val="center"/>
              <w:rPr>
                <w:b/>
                <w:bCs/>
              </w:rPr>
            </w:pPr>
            <w:r w:rsidRPr="0045606D">
              <w:rPr>
                <w:b/>
                <w:bCs/>
              </w:rPr>
              <w:t xml:space="preserve">  </w:t>
            </w:r>
          </w:p>
        </w:tc>
        <w:tc>
          <w:tcPr>
            <w:tcW w:w="0" w:type="auto"/>
            <w:gridSpan w:val="2"/>
            <w:tcBorders>
              <w:top w:val="nil"/>
              <w:left w:val="nil"/>
              <w:bottom w:val="single" w:sz="6" w:space="0" w:color="000000"/>
              <w:right w:val="nil"/>
            </w:tcBorders>
            <w:vAlign w:val="center"/>
            <w:hideMark/>
          </w:tcPr>
          <w:p w14:paraId="522024E9" w14:textId="77777777" w:rsidR="002A6BC9" w:rsidRPr="0045606D" w:rsidRDefault="002A6BC9" w:rsidP="002A6BC9">
            <w:pPr>
              <w:jc w:val="center"/>
              <w:rPr>
                <w:b/>
                <w:bCs/>
              </w:rPr>
            </w:pPr>
            <w:r w:rsidRPr="0045606D">
              <w:rPr>
                <w:b/>
                <w:bCs/>
              </w:rPr>
              <w:t xml:space="preserve">LAKI-LAKI </w:t>
            </w:r>
          </w:p>
        </w:tc>
        <w:tc>
          <w:tcPr>
            <w:tcW w:w="0" w:type="auto"/>
            <w:gridSpan w:val="2"/>
            <w:tcBorders>
              <w:top w:val="nil"/>
              <w:left w:val="nil"/>
              <w:bottom w:val="single" w:sz="6" w:space="0" w:color="000000"/>
              <w:right w:val="nil"/>
            </w:tcBorders>
            <w:vAlign w:val="center"/>
            <w:hideMark/>
          </w:tcPr>
          <w:p w14:paraId="3634DA6F" w14:textId="77777777" w:rsidR="002A6BC9" w:rsidRPr="0045606D" w:rsidRDefault="002A6BC9" w:rsidP="002A6BC9">
            <w:pPr>
              <w:jc w:val="center"/>
              <w:rPr>
                <w:b/>
                <w:bCs/>
              </w:rPr>
            </w:pPr>
            <w:r w:rsidRPr="0045606D">
              <w:rPr>
                <w:b/>
                <w:bCs/>
              </w:rPr>
              <w:t xml:space="preserve">PEREMPUAN </w:t>
            </w:r>
          </w:p>
        </w:tc>
      </w:tr>
      <w:tr w:rsidR="001B2647" w:rsidRPr="0045606D" w14:paraId="1290605B" w14:textId="77777777" w:rsidTr="00CC118D">
        <w:tc>
          <w:tcPr>
            <w:tcW w:w="0" w:type="auto"/>
            <w:tcBorders>
              <w:top w:val="nil"/>
              <w:left w:val="nil"/>
              <w:bottom w:val="nil"/>
              <w:right w:val="nil"/>
            </w:tcBorders>
            <w:vAlign w:val="center"/>
            <w:hideMark/>
          </w:tcPr>
          <w:p w14:paraId="70C353EF" w14:textId="77777777" w:rsidR="002A6BC9" w:rsidRPr="0045606D" w:rsidRDefault="002A6BC9" w:rsidP="002A6BC9">
            <w:pPr>
              <w:rPr>
                <w:b/>
                <w:bCs/>
              </w:rPr>
            </w:pPr>
            <w:r w:rsidRPr="0045606D">
              <w:rPr>
                <w:b/>
                <w:bCs/>
              </w:rPr>
              <w:t xml:space="preserve">Mean </w:t>
            </w:r>
          </w:p>
        </w:tc>
        <w:tc>
          <w:tcPr>
            <w:tcW w:w="0" w:type="auto"/>
            <w:tcBorders>
              <w:top w:val="nil"/>
              <w:left w:val="nil"/>
              <w:bottom w:val="nil"/>
              <w:right w:val="nil"/>
            </w:tcBorders>
            <w:vAlign w:val="center"/>
            <w:hideMark/>
          </w:tcPr>
          <w:p w14:paraId="1077F6D5" w14:textId="77777777" w:rsidR="002A6BC9" w:rsidRPr="0045606D" w:rsidRDefault="002A6BC9" w:rsidP="002A6BC9">
            <w:pPr>
              <w:rPr>
                <w:b/>
                <w:bCs/>
              </w:rPr>
            </w:pPr>
          </w:p>
        </w:tc>
        <w:tc>
          <w:tcPr>
            <w:tcW w:w="0" w:type="auto"/>
            <w:tcBorders>
              <w:top w:val="nil"/>
              <w:left w:val="nil"/>
              <w:bottom w:val="nil"/>
              <w:right w:val="nil"/>
            </w:tcBorders>
            <w:vAlign w:val="center"/>
            <w:hideMark/>
          </w:tcPr>
          <w:p w14:paraId="6544F85B" w14:textId="77777777" w:rsidR="002A6BC9" w:rsidRPr="0045606D" w:rsidRDefault="002A6BC9" w:rsidP="002A6BC9">
            <w:pPr>
              <w:jc w:val="right"/>
            </w:pPr>
            <w:r w:rsidRPr="0045606D">
              <w:t xml:space="preserve">5.765 </w:t>
            </w:r>
          </w:p>
        </w:tc>
        <w:tc>
          <w:tcPr>
            <w:tcW w:w="0" w:type="auto"/>
            <w:tcBorders>
              <w:top w:val="nil"/>
              <w:left w:val="nil"/>
              <w:bottom w:val="nil"/>
              <w:right w:val="nil"/>
            </w:tcBorders>
            <w:vAlign w:val="center"/>
            <w:hideMark/>
          </w:tcPr>
          <w:p w14:paraId="21F8B6FE" w14:textId="77777777" w:rsidR="002A6BC9" w:rsidRPr="0045606D" w:rsidRDefault="002A6BC9" w:rsidP="002A6BC9">
            <w:pPr>
              <w:jc w:val="right"/>
            </w:pPr>
          </w:p>
        </w:tc>
        <w:tc>
          <w:tcPr>
            <w:tcW w:w="0" w:type="auto"/>
            <w:tcBorders>
              <w:top w:val="nil"/>
              <w:left w:val="nil"/>
              <w:bottom w:val="nil"/>
              <w:right w:val="nil"/>
            </w:tcBorders>
            <w:vAlign w:val="center"/>
            <w:hideMark/>
          </w:tcPr>
          <w:p w14:paraId="5D90F262" w14:textId="77777777" w:rsidR="002A6BC9" w:rsidRPr="0045606D" w:rsidRDefault="002A6BC9" w:rsidP="002A6BC9">
            <w:pPr>
              <w:jc w:val="right"/>
            </w:pPr>
            <w:r w:rsidRPr="0045606D">
              <w:t xml:space="preserve">6.867 </w:t>
            </w:r>
          </w:p>
        </w:tc>
        <w:tc>
          <w:tcPr>
            <w:tcW w:w="0" w:type="auto"/>
            <w:tcBorders>
              <w:top w:val="nil"/>
              <w:left w:val="nil"/>
              <w:bottom w:val="nil"/>
              <w:right w:val="nil"/>
            </w:tcBorders>
            <w:vAlign w:val="center"/>
            <w:hideMark/>
          </w:tcPr>
          <w:p w14:paraId="1CAF77B7" w14:textId="77777777" w:rsidR="002A6BC9" w:rsidRPr="0045606D" w:rsidRDefault="002A6BC9" w:rsidP="002A6BC9">
            <w:pPr>
              <w:jc w:val="right"/>
            </w:pPr>
          </w:p>
        </w:tc>
      </w:tr>
      <w:tr w:rsidR="001B2647" w:rsidRPr="0045606D" w14:paraId="3FC1E10B" w14:textId="77777777" w:rsidTr="00CC118D">
        <w:tc>
          <w:tcPr>
            <w:tcW w:w="0" w:type="auto"/>
            <w:tcBorders>
              <w:top w:val="nil"/>
              <w:left w:val="nil"/>
              <w:bottom w:val="nil"/>
              <w:right w:val="nil"/>
            </w:tcBorders>
            <w:vAlign w:val="center"/>
            <w:hideMark/>
          </w:tcPr>
          <w:p w14:paraId="47CD315D" w14:textId="77777777" w:rsidR="002A6BC9" w:rsidRPr="0045606D" w:rsidRDefault="002A6BC9" w:rsidP="002A6BC9">
            <w:pPr>
              <w:rPr>
                <w:b/>
                <w:bCs/>
              </w:rPr>
            </w:pPr>
            <w:r w:rsidRPr="0045606D">
              <w:rPr>
                <w:b/>
                <w:bCs/>
              </w:rPr>
              <w:t xml:space="preserve">Std. Deviation </w:t>
            </w:r>
          </w:p>
        </w:tc>
        <w:tc>
          <w:tcPr>
            <w:tcW w:w="0" w:type="auto"/>
            <w:tcBorders>
              <w:top w:val="nil"/>
              <w:left w:val="nil"/>
              <w:bottom w:val="nil"/>
              <w:right w:val="nil"/>
            </w:tcBorders>
            <w:vAlign w:val="center"/>
            <w:hideMark/>
          </w:tcPr>
          <w:p w14:paraId="25EBA05E" w14:textId="77777777" w:rsidR="002A6BC9" w:rsidRPr="0045606D" w:rsidRDefault="002A6BC9" w:rsidP="002A6BC9">
            <w:pPr>
              <w:rPr>
                <w:b/>
                <w:bCs/>
              </w:rPr>
            </w:pPr>
          </w:p>
        </w:tc>
        <w:tc>
          <w:tcPr>
            <w:tcW w:w="0" w:type="auto"/>
            <w:tcBorders>
              <w:top w:val="nil"/>
              <w:left w:val="nil"/>
              <w:bottom w:val="nil"/>
              <w:right w:val="nil"/>
            </w:tcBorders>
            <w:vAlign w:val="center"/>
            <w:hideMark/>
          </w:tcPr>
          <w:p w14:paraId="5B73F8FC" w14:textId="77777777" w:rsidR="002A6BC9" w:rsidRPr="0045606D" w:rsidRDefault="002A6BC9" w:rsidP="002A6BC9">
            <w:pPr>
              <w:jc w:val="right"/>
            </w:pPr>
            <w:r w:rsidRPr="0045606D">
              <w:t xml:space="preserve">2.903 </w:t>
            </w:r>
          </w:p>
        </w:tc>
        <w:tc>
          <w:tcPr>
            <w:tcW w:w="0" w:type="auto"/>
            <w:tcBorders>
              <w:top w:val="nil"/>
              <w:left w:val="nil"/>
              <w:bottom w:val="nil"/>
              <w:right w:val="nil"/>
            </w:tcBorders>
            <w:vAlign w:val="center"/>
            <w:hideMark/>
          </w:tcPr>
          <w:p w14:paraId="0B23B64A" w14:textId="77777777" w:rsidR="002A6BC9" w:rsidRPr="0045606D" w:rsidRDefault="002A6BC9" w:rsidP="002A6BC9">
            <w:pPr>
              <w:jc w:val="right"/>
            </w:pPr>
          </w:p>
        </w:tc>
        <w:tc>
          <w:tcPr>
            <w:tcW w:w="0" w:type="auto"/>
            <w:tcBorders>
              <w:top w:val="nil"/>
              <w:left w:val="nil"/>
              <w:bottom w:val="nil"/>
              <w:right w:val="nil"/>
            </w:tcBorders>
            <w:vAlign w:val="center"/>
            <w:hideMark/>
          </w:tcPr>
          <w:p w14:paraId="7414E715" w14:textId="77777777" w:rsidR="002A6BC9" w:rsidRPr="0045606D" w:rsidRDefault="002A6BC9" w:rsidP="002A6BC9">
            <w:pPr>
              <w:jc w:val="right"/>
            </w:pPr>
            <w:r w:rsidRPr="0045606D">
              <w:t xml:space="preserve">2.854 </w:t>
            </w:r>
          </w:p>
        </w:tc>
        <w:tc>
          <w:tcPr>
            <w:tcW w:w="0" w:type="auto"/>
            <w:tcBorders>
              <w:top w:val="nil"/>
              <w:left w:val="nil"/>
              <w:bottom w:val="nil"/>
              <w:right w:val="nil"/>
            </w:tcBorders>
            <w:vAlign w:val="center"/>
            <w:hideMark/>
          </w:tcPr>
          <w:p w14:paraId="60F2054A" w14:textId="77777777" w:rsidR="002A6BC9" w:rsidRPr="0045606D" w:rsidRDefault="002A6BC9" w:rsidP="002A6BC9">
            <w:pPr>
              <w:jc w:val="right"/>
            </w:pPr>
          </w:p>
        </w:tc>
      </w:tr>
      <w:tr w:rsidR="002A6BC9" w:rsidRPr="0045606D" w14:paraId="40EC2800" w14:textId="77777777" w:rsidTr="00CC118D">
        <w:tc>
          <w:tcPr>
            <w:tcW w:w="0" w:type="auto"/>
            <w:gridSpan w:val="6"/>
            <w:tcBorders>
              <w:top w:val="nil"/>
              <w:left w:val="nil"/>
              <w:bottom w:val="single" w:sz="12" w:space="0" w:color="000000"/>
              <w:right w:val="nil"/>
            </w:tcBorders>
            <w:vAlign w:val="center"/>
            <w:hideMark/>
          </w:tcPr>
          <w:p w14:paraId="131FAAE7" w14:textId="77777777" w:rsidR="002A6BC9" w:rsidRPr="0045606D" w:rsidRDefault="002A6BC9" w:rsidP="002A6BC9"/>
        </w:tc>
      </w:tr>
    </w:tbl>
    <w:p w14:paraId="3EC76ECD" w14:textId="64A4522C" w:rsidR="002A6BC9" w:rsidRDefault="002A6BC9" w:rsidP="002A6BC9">
      <w:pPr>
        <w:pStyle w:val="Heading1"/>
        <w:spacing w:line="240" w:lineRule="auto"/>
        <w:rPr>
          <w:noProof/>
          <w:sz w:val="20"/>
          <w:szCs w:val="20"/>
        </w:rPr>
      </w:pPr>
      <w:r w:rsidRPr="004A1CAE">
        <w:rPr>
          <w:b w:val="0"/>
          <w:bCs w:val="0"/>
          <w:noProof/>
        </w:rPr>
        <w:t>Dari data di atas dapat terlihat bahwa mean</w:t>
      </w:r>
      <w:r w:rsidRPr="004A1CAE">
        <w:rPr>
          <w:b w:val="0"/>
          <w:bCs w:val="0"/>
          <w:i/>
          <w:iCs/>
          <w:noProof/>
        </w:rPr>
        <w:t xml:space="preserve"> Mood Modification</w:t>
      </w:r>
      <w:r w:rsidRPr="004A1CAE">
        <w:rPr>
          <w:b w:val="0"/>
          <w:bCs w:val="0"/>
          <w:noProof/>
        </w:rPr>
        <w:t xml:space="preserve"> dari partisipan perempuan lebih tinggi hampir 1.2 poin lebih tinggi dari laki-laki. Standard Deviasi dari partisipan baik laki-laki maupun perempuan masih terlampau lebar sebarannya sehingga variasi dari jawaban partisipan cenderung beragam. </w:t>
      </w:r>
    </w:p>
    <w:p w14:paraId="03F29068" w14:textId="77777777" w:rsidR="002A6BC9" w:rsidRDefault="002A6BC9" w:rsidP="002A6BC9">
      <w:pPr>
        <w:pStyle w:val="Heading1"/>
        <w:spacing w:line="240" w:lineRule="auto"/>
        <w:jc w:val="center"/>
        <w:rPr>
          <w:noProof/>
          <w:sz w:val="20"/>
          <w:szCs w:val="20"/>
        </w:rPr>
      </w:pPr>
    </w:p>
    <w:p w14:paraId="0B9AA8C5" w14:textId="1A23A602" w:rsidR="002A6BC9" w:rsidRDefault="002A6BC9" w:rsidP="002A6BC9">
      <w:pPr>
        <w:pStyle w:val="Heading1"/>
        <w:spacing w:line="240" w:lineRule="auto"/>
        <w:jc w:val="center"/>
        <w:rPr>
          <w:noProof/>
          <w:sz w:val="20"/>
          <w:szCs w:val="20"/>
        </w:rPr>
      </w:pPr>
    </w:p>
    <w:p w14:paraId="47494FE1" w14:textId="679D5DB5" w:rsidR="002A6BC9" w:rsidRPr="002A6BC9" w:rsidRDefault="002A6BC9" w:rsidP="002A6BC9">
      <w:pPr>
        <w:pStyle w:val="Heading1"/>
        <w:spacing w:line="240" w:lineRule="auto"/>
        <w:rPr>
          <w:bCs w:val="0"/>
        </w:rPr>
      </w:pPr>
      <w:proofErr w:type="spellStart"/>
      <w:r w:rsidRPr="002A6BC9">
        <w:rPr>
          <w:bCs w:val="0"/>
        </w:rPr>
        <w:lastRenderedPageBreak/>
        <w:t>Aspek</w:t>
      </w:r>
      <w:proofErr w:type="spellEnd"/>
      <w:r w:rsidRPr="002A6BC9">
        <w:rPr>
          <w:bCs w:val="0"/>
        </w:rPr>
        <w:t xml:space="preserve"> </w:t>
      </w:r>
      <w:proofErr w:type="gramStart"/>
      <w:r w:rsidRPr="002A6BC9">
        <w:rPr>
          <w:bCs w:val="0"/>
          <w:i/>
          <w:iCs/>
        </w:rPr>
        <w:t xml:space="preserve">Conflict </w:t>
      </w:r>
      <w:r w:rsidRPr="002A6BC9">
        <w:rPr>
          <w:bCs w:val="0"/>
        </w:rPr>
        <w:t xml:space="preserve"> </w:t>
      </w:r>
      <w:proofErr w:type="spellStart"/>
      <w:r w:rsidRPr="002A6BC9">
        <w:rPr>
          <w:bCs w:val="0"/>
        </w:rPr>
        <w:t>Berdasarkan</w:t>
      </w:r>
      <w:proofErr w:type="spellEnd"/>
      <w:proofErr w:type="gramEnd"/>
      <w:r w:rsidRPr="002A6BC9">
        <w:rPr>
          <w:bCs w:val="0"/>
        </w:rPr>
        <w:t xml:space="preserve"> Gender</w:t>
      </w:r>
    </w:p>
    <w:tbl>
      <w:tblPr>
        <w:tblW w:w="4018" w:type="dxa"/>
        <w:tblInd w:w="555" w:type="dxa"/>
        <w:tblCellMar>
          <w:top w:w="15" w:type="dxa"/>
          <w:left w:w="15" w:type="dxa"/>
          <w:bottom w:w="15" w:type="dxa"/>
          <w:right w:w="15" w:type="dxa"/>
        </w:tblCellMar>
        <w:tblLook w:val="04A0" w:firstRow="1" w:lastRow="0" w:firstColumn="1" w:lastColumn="0" w:noHBand="0" w:noVBand="1"/>
      </w:tblPr>
      <w:tblGrid>
        <w:gridCol w:w="935"/>
        <w:gridCol w:w="1274"/>
        <w:gridCol w:w="525"/>
        <w:gridCol w:w="36"/>
        <w:gridCol w:w="954"/>
        <w:gridCol w:w="65"/>
        <w:gridCol w:w="229"/>
      </w:tblGrid>
      <w:tr w:rsidR="002A6BC9" w:rsidRPr="0045606D" w14:paraId="6C08A3DC" w14:textId="77777777" w:rsidTr="00D43311">
        <w:trPr>
          <w:tblHeader/>
        </w:trPr>
        <w:tc>
          <w:tcPr>
            <w:tcW w:w="4018" w:type="dxa"/>
            <w:gridSpan w:val="7"/>
            <w:tcBorders>
              <w:top w:val="nil"/>
              <w:left w:val="nil"/>
              <w:bottom w:val="single" w:sz="6" w:space="0" w:color="000000"/>
              <w:right w:val="nil"/>
            </w:tcBorders>
            <w:vAlign w:val="center"/>
            <w:hideMark/>
          </w:tcPr>
          <w:p w14:paraId="66A39E61" w14:textId="77777777" w:rsidR="00CC118D" w:rsidRDefault="00CC118D" w:rsidP="002A6BC9">
            <w:pPr>
              <w:ind w:left="-810" w:right="-195" w:firstLine="885"/>
              <w:rPr>
                <w:b/>
                <w:bCs/>
              </w:rPr>
            </w:pPr>
          </w:p>
          <w:p w14:paraId="628A3B0F" w14:textId="2538F6B7" w:rsidR="002A6BC9" w:rsidRPr="00D43311" w:rsidRDefault="002A6BC9" w:rsidP="00D43311">
            <w:pPr>
              <w:ind w:left="137" w:right="364" w:hanging="62"/>
            </w:pPr>
            <w:proofErr w:type="spellStart"/>
            <w:r w:rsidRPr="00D43311">
              <w:t>Tabel</w:t>
            </w:r>
            <w:proofErr w:type="spellEnd"/>
            <w:r w:rsidRPr="00D43311">
              <w:t xml:space="preserve">. </w:t>
            </w:r>
            <w:proofErr w:type="gramStart"/>
            <w:r w:rsidR="00D43311">
              <w:t>9</w:t>
            </w:r>
            <w:r w:rsidRPr="00D43311">
              <w:t xml:space="preserve">  </w:t>
            </w:r>
            <w:proofErr w:type="spellStart"/>
            <w:r w:rsidRPr="00D43311">
              <w:t>Aspek</w:t>
            </w:r>
            <w:proofErr w:type="spellEnd"/>
            <w:proofErr w:type="gramEnd"/>
            <w:r w:rsidRPr="00D43311">
              <w:t xml:space="preserve"> </w:t>
            </w:r>
            <w:r w:rsidRPr="00D43311">
              <w:rPr>
                <w:i/>
                <w:iCs/>
              </w:rPr>
              <w:t xml:space="preserve">Conflict </w:t>
            </w:r>
            <w:proofErr w:type="spellStart"/>
            <w:r w:rsidRPr="00D43311">
              <w:t>Berdasarkan</w:t>
            </w:r>
            <w:proofErr w:type="spellEnd"/>
            <w:r w:rsidRPr="00D43311">
              <w:t xml:space="preserve"> Gender</w:t>
            </w:r>
          </w:p>
        </w:tc>
      </w:tr>
      <w:tr w:rsidR="002A6BC9" w:rsidRPr="0045606D" w14:paraId="2788BF68" w14:textId="77777777" w:rsidTr="00D43311">
        <w:trPr>
          <w:gridAfter w:val="1"/>
          <w:wAfter w:w="229" w:type="dxa"/>
          <w:tblHeader/>
        </w:trPr>
        <w:tc>
          <w:tcPr>
            <w:tcW w:w="2209" w:type="dxa"/>
            <w:gridSpan w:val="2"/>
            <w:tcBorders>
              <w:top w:val="nil"/>
              <w:left w:val="nil"/>
              <w:bottom w:val="nil"/>
              <w:right w:val="nil"/>
            </w:tcBorders>
            <w:vAlign w:val="center"/>
            <w:hideMark/>
          </w:tcPr>
          <w:p w14:paraId="228320F7" w14:textId="77777777" w:rsidR="002A6BC9" w:rsidRPr="0045606D" w:rsidRDefault="002A6BC9" w:rsidP="002A6BC9">
            <w:pPr>
              <w:rPr>
                <w:b/>
                <w:bCs/>
              </w:rPr>
            </w:pPr>
          </w:p>
        </w:tc>
        <w:tc>
          <w:tcPr>
            <w:tcW w:w="0" w:type="auto"/>
            <w:gridSpan w:val="4"/>
            <w:tcBorders>
              <w:top w:val="nil"/>
              <w:left w:val="nil"/>
              <w:bottom w:val="single" w:sz="6" w:space="0" w:color="000000"/>
              <w:right w:val="nil"/>
            </w:tcBorders>
            <w:vAlign w:val="center"/>
            <w:hideMark/>
          </w:tcPr>
          <w:p w14:paraId="1B9468E4" w14:textId="77777777" w:rsidR="002A6BC9" w:rsidRPr="0045606D" w:rsidRDefault="002A6BC9" w:rsidP="002A6BC9">
            <w:pPr>
              <w:jc w:val="center"/>
              <w:rPr>
                <w:b/>
                <w:bCs/>
              </w:rPr>
            </w:pPr>
            <w:r w:rsidRPr="0045606D">
              <w:rPr>
                <w:b/>
                <w:bCs/>
              </w:rPr>
              <w:t xml:space="preserve">Conf </w:t>
            </w:r>
          </w:p>
        </w:tc>
      </w:tr>
      <w:tr w:rsidR="00D43311" w:rsidRPr="0045606D" w14:paraId="4F074AFE" w14:textId="77777777" w:rsidTr="00D43311">
        <w:trPr>
          <w:gridAfter w:val="1"/>
          <w:wAfter w:w="229" w:type="dxa"/>
          <w:tblHeader/>
        </w:trPr>
        <w:tc>
          <w:tcPr>
            <w:tcW w:w="2209" w:type="dxa"/>
            <w:gridSpan w:val="2"/>
            <w:tcBorders>
              <w:top w:val="nil"/>
              <w:left w:val="nil"/>
              <w:bottom w:val="single" w:sz="6" w:space="0" w:color="000000"/>
              <w:right w:val="nil"/>
            </w:tcBorders>
            <w:vAlign w:val="center"/>
            <w:hideMark/>
          </w:tcPr>
          <w:p w14:paraId="4423C4AF" w14:textId="77777777" w:rsidR="002A6BC9" w:rsidRPr="0045606D" w:rsidRDefault="002A6BC9" w:rsidP="002A6BC9">
            <w:pPr>
              <w:jc w:val="center"/>
              <w:rPr>
                <w:b/>
                <w:bCs/>
              </w:rPr>
            </w:pPr>
            <w:r w:rsidRPr="0045606D">
              <w:rPr>
                <w:b/>
                <w:bCs/>
              </w:rPr>
              <w:t xml:space="preserve">  </w:t>
            </w:r>
          </w:p>
        </w:tc>
        <w:tc>
          <w:tcPr>
            <w:tcW w:w="0" w:type="auto"/>
            <w:gridSpan w:val="2"/>
            <w:tcBorders>
              <w:top w:val="nil"/>
              <w:left w:val="nil"/>
              <w:bottom w:val="single" w:sz="6" w:space="0" w:color="000000"/>
              <w:right w:val="nil"/>
            </w:tcBorders>
            <w:vAlign w:val="center"/>
            <w:hideMark/>
          </w:tcPr>
          <w:p w14:paraId="2B3D477D" w14:textId="1537AFBC" w:rsidR="002A6BC9" w:rsidRPr="00471371" w:rsidRDefault="00471371" w:rsidP="002A6BC9">
            <w:pPr>
              <w:jc w:val="center"/>
              <w:rPr>
                <w:b/>
                <w:bCs/>
                <w:sz w:val="20"/>
                <w:szCs w:val="20"/>
              </w:rPr>
            </w:pPr>
            <w:proofErr w:type="spellStart"/>
            <w:r w:rsidRPr="00471371">
              <w:rPr>
                <w:b/>
                <w:bCs/>
                <w:sz w:val="20"/>
                <w:szCs w:val="20"/>
              </w:rPr>
              <w:t>Laki-Laki</w:t>
            </w:r>
            <w:proofErr w:type="spellEnd"/>
            <w:r w:rsidRPr="00471371">
              <w:rPr>
                <w:b/>
                <w:bCs/>
                <w:sz w:val="20"/>
                <w:szCs w:val="20"/>
              </w:rPr>
              <w:t xml:space="preserve"> </w:t>
            </w:r>
          </w:p>
        </w:tc>
        <w:tc>
          <w:tcPr>
            <w:tcW w:w="0" w:type="auto"/>
            <w:gridSpan w:val="2"/>
            <w:tcBorders>
              <w:top w:val="nil"/>
              <w:left w:val="nil"/>
              <w:bottom w:val="single" w:sz="6" w:space="0" w:color="000000"/>
              <w:right w:val="nil"/>
            </w:tcBorders>
            <w:vAlign w:val="center"/>
            <w:hideMark/>
          </w:tcPr>
          <w:p w14:paraId="68EC5F0C" w14:textId="623C4E40" w:rsidR="002A6BC9" w:rsidRPr="00471371" w:rsidRDefault="00471371" w:rsidP="002A6BC9">
            <w:pPr>
              <w:jc w:val="center"/>
              <w:rPr>
                <w:b/>
                <w:bCs/>
                <w:sz w:val="20"/>
                <w:szCs w:val="20"/>
              </w:rPr>
            </w:pPr>
            <w:r w:rsidRPr="00471371">
              <w:rPr>
                <w:b/>
                <w:bCs/>
                <w:sz w:val="20"/>
                <w:szCs w:val="20"/>
              </w:rPr>
              <w:t xml:space="preserve">Perempuan </w:t>
            </w:r>
          </w:p>
        </w:tc>
      </w:tr>
      <w:tr w:rsidR="00D43311" w:rsidRPr="0045606D" w14:paraId="0AAAA10F" w14:textId="77777777" w:rsidTr="00D43311">
        <w:trPr>
          <w:gridAfter w:val="1"/>
          <w:wAfter w:w="229" w:type="dxa"/>
        </w:trPr>
        <w:tc>
          <w:tcPr>
            <w:tcW w:w="0" w:type="auto"/>
            <w:tcBorders>
              <w:top w:val="nil"/>
              <w:left w:val="nil"/>
              <w:bottom w:val="nil"/>
              <w:right w:val="nil"/>
            </w:tcBorders>
            <w:vAlign w:val="center"/>
            <w:hideMark/>
          </w:tcPr>
          <w:p w14:paraId="52363909" w14:textId="77777777" w:rsidR="002A6BC9" w:rsidRPr="0045606D" w:rsidRDefault="002A6BC9" w:rsidP="00D43311">
            <w:pPr>
              <w:ind w:left="137" w:right="-1223" w:hanging="137"/>
              <w:rPr>
                <w:b/>
                <w:bCs/>
              </w:rPr>
            </w:pPr>
            <w:r w:rsidRPr="0045606D">
              <w:rPr>
                <w:b/>
                <w:bCs/>
              </w:rPr>
              <w:t xml:space="preserve">Mean </w:t>
            </w:r>
          </w:p>
        </w:tc>
        <w:tc>
          <w:tcPr>
            <w:tcW w:w="1274" w:type="dxa"/>
            <w:tcBorders>
              <w:top w:val="nil"/>
              <w:left w:val="nil"/>
              <w:bottom w:val="nil"/>
              <w:right w:val="nil"/>
            </w:tcBorders>
            <w:vAlign w:val="center"/>
            <w:hideMark/>
          </w:tcPr>
          <w:p w14:paraId="0536E99C" w14:textId="77777777" w:rsidR="002A6BC9" w:rsidRPr="0045606D" w:rsidRDefault="002A6BC9" w:rsidP="002A6BC9">
            <w:pPr>
              <w:rPr>
                <w:b/>
                <w:bCs/>
              </w:rPr>
            </w:pPr>
          </w:p>
        </w:tc>
        <w:tc>
          <w:tcPr>
            <w:tcW w:w="0" w:type="auto"/>
            <w:tcBorders>
              <w:top w:val="nil"/>
              <w:left w:val="nil"/>
              <w:bottom w:val="nil"/>
              <w:right w:val="nil"/>
            </w:tcBorders>
            <w:vAlign w:val="center"/>
            <w:hideMark/>
          </w:tcPr>
          <w:p w14:paraId="26ACC942" w14:textId="77777777" w:rsidR="002A6BC9" w:rsidRPr="0045606D" w:rsidRDefault="002A6BC9" w:rsidP="002A6BC9">
            <w:pPr>
              <w:jc w:val="right"/>
            </w:pPr>
            <w:r w:rsidRPr="0045606D">
              <w:t xml:space="preserve">4.922 </w:t>
            </w:r>
          </w:p>
        </w:tc>
        <w:tc>
          <w:tcPr>
            <w:tcW w:w="0" w:type="auto"/>
            <w:tcBorders>
              <w:top w:val="nil"/>
              <w:left w:val="nil"/>
              <w:bottom w:val="nil"/>
              <w:right w:val="nil"/>
            </w:tcBorders>
            <w:vAlign w:val="center"/>
            <w:hideMark/>
          </w:tcPr>
          <w:p w14:paraId="4DB1BCAC" w14:textId="77777777" w:rsidR="002A6BC9" w:rsidRPr="0045606D" w:rsidRDefault="002A6BC9" w:rsidP="002A6BC9">
            <w:pPr>
              <w:jc w:val="right"/>
            </w:pPr>
          </w:p>
        </w:tc>
        <w:tc>
          <w:tcPr>
            <w:tcW w:w="0" w:type="auto"/>
            <w:tcBorders>
              <w:top w:val="nil"/>
              <w:left w:val="nil"/>
              <w:bottom w:val="nil"/>
              <w:right w:val="nil"/>
            </w:tcBorders>
            <w:vAlign w:val="center"/>
            <w:hideMark/>
          </w:tcPr>
          <w:p w14:paraId="369FE834" w14:textId="77777777" w:rsidR="002A6BC9" w:rsidRPr="0045606D" w:rsidRDefault="002A6BC9" w:rsidP="002A6BC9">
            <w:pPr>
              <w:jc w:val="right"/>
            </w:pPr>
            <w:r w:rsidRPr="0045606D">
              <w:t xml:space="preserve">6.140 </w:t>
            </w:r>
          </w:p>
        </w:tc>
        <w:tc>
          <w:tcPr>
            <w:tcW w:w="0" w:type="auto"/>
            <w:tcBorders>
              <w:top w:val="nil"/>
              <w:left w:val="nil"/>
              <w:bottom w:val="nil"/>
              <w:right w:val="nil"/>
            </w:tcBorders>
            <w:vAlign w:val="center"/>
            <w:hideMark/>
          </w:tcPr>
          <w:p w14:paraId="2F9BE4F0" w14:textId="77777777" w:rsidR="002A6BC9" w:rsidRPr="0045606D" w:rsidRDefault="002A6BC9" w:rsidP="002A6BC9">
            <w:pPr>
              <w:jc w:val="right"/>
            </w:pPr>
          </w:p>
        </w:tc>
      </w:tr>
      <w:tr w:rsidR="00D43311" w:rsidRPr="0045606D" w14:paraId="7B20F2ED" w14:textId="77777777" w:rsidTr="00D43311">
        <w:trPr>
          <w:gridAfter w:val="1"/>
          <w:wAfter w:w="229" w:type="dxa"/>
        </w:trPr>
        <w:tc>
          <w:tcPr>
            <w:tcW w:w="0" w:type="auto"/>
            <w:tcBorders>
              <w:top w:val="nil"/>
              <w:left w:val="nil"/>
              <w:bottom w:val="nil"/>
              <w:right w:val="nil"/>
            </w:tcBorders>
            <w:vAlign w:val="center"/>
            <w:hideMark/>
          </w:tcPr>
          <w:p w14:paraId="4EF17612" w14:textId="77777777" w:rsidR="002A6BC9" w:rsidRPr="0045606D" w:rsidRDefault="002A6BC9" w:rsidP="002A6BC9">
            <w:pPr>
              <w:rPr>
                <w:b/>
                <w:bCs/>
              </w:rPr>
            </w:pPr>
            <w:r w:rsidRPr="0045606D">
              <w:rPr>
                <w:b/>
                <w:bCs/>
              </w:rPr>
              <w:t xml:space="preserve">Std. Deviation </w:t>
            </w:r>
          </w:p>
        </w:tc>
        <w:tc>
          <w:tcPr>
            <w:tcW w:w="1274" w:type="dxa"/>
            <w:tcBorders>
              <w:top w:val="nil"/>
              <w:left w:val="nil"/>
              <w:bottom w:val="nil"/>
              <w:right w:val="nil"/>
            </w:tcBorders>
            <w:vAlign w:val="center"/>
            <w:hideMark/>
          </w:tcPr>
          <w:p w14:paraId="204B5E2B" w14:textId="77777777" w:rsidR="002A6BC9" w:rsidRPr="0045606D" w:rsidRDefault="002A6BC9" w:rsidP="002A6BC9">
            <w:pPr>
              <w:rPr>
                <w:b/>
                <w:bCs/>
              </w:rPr>
            </w:pPr>
          </w:p>
        </w:tc>
        <w:tc>
          <w:tcPr>
            <w:tcW w:w="0" w:type="auto"/>
            <w:tcBorders>
              <w:top w:val="nil"/>
              <w:left w:val="nil"/>
              <w:bottom w:val="nil"/>
              <w:right w:val="nil"/>
            </w:tcBorders>
            <w:vAlign w:val="center"/>
            <w:hideMark/>
          </w:tcPr>
          <w:p w14:paraId="066851FE" w14:textId="77777777" w:rsidR="002A6BC9" w:rsidRPr="0045606D" w:rsidRDefault="002A6BC9" w:rsidP="002A6BC9">
            <w:pPr>
              <w:jc w:val="right"/>
            </w:pPr>
            <w:r w:rsidRPr="0045606D">
              <w:t xml:space="preserve">2.256 </w:t>
            </w:r>
          </w:p>
        </w:tc>
        <w:tc>
          <w:tcPr>
            <w:tcW w:w="0" w:type="auto"/>
            <w:tcBorders>
              <w:top w:val="nil"/>
              <w:left w:val="nil"/>
              <w:bottom w:val="nil"/>
              <w:right w:val="nil"/>
            </w:tcBorders>
            <w:vAlign w:val="center"/>
            <w:hideMark/>
          </w:tcPr>
          <w:p w14:paraId="6B1E43DB" w14:textId="77777777" w:rsidR="002A6BC9" w:rsidRPr="0045606D" w:rsidRDefault="002A6BC9" w:rsidP="002A6BC9">
            <w:pPr>
              <w:jc w:val="right"/>
            </w:pPr>
          </w:p>
        </w:tc>
        <w:tc>
          <w:tcPr>
            <w:tcW w:w="0" w:type="auto"/>
            <w:tcBorders>
              <w:top w:val="nil"/>
              <w:left w:val="nil"/>
              <w:bottom w:val="nil"/>
              <w:right w:val="nil"/>
            </w:tcBorders>
            <w:vAlign w:val="center"/>
            <w:hideMark/>
          </w:tcPr>
          <w:p w14:paraId="031E0673" w14:textId="77777777" w:rsidR="002A6BC9" w:rsidRPr="0045606D" w:rsidRDefault="002A6BC9" w:rsidP="002A6BC9">
            <w:pPr>
              <w:jc w:val="right"/>
            </w:pPr>
            <w:r w:rsidRPr="0045606D">
              <w:t xml:space="preserve">2.924 </w:t>
            </w:r>
          </w:p>
        </w:tc>
        <w:tc>
          <w:tcPr>
            <w:tcW w:w="0" w:type="auto"/>
            <w:tcBorders>
              <w:top w:val="nil"/>
              <w:left w:val="nil"/>
              <w:bottom w:val="nil"/>
              <w:right w:val="nil"/>
            </w:tcBorders>
            <w:vAlign w:val="center"/>
            <w:hideMark/>
          </w:tcPr>
          <w:p w14:paraId="31EA0DD2" w14:textId="77777777" w:rsidR="002A6BC9" w:rsidRPr="0045606D" w:rsidRDefault="002A6BC9" w:rsidP="002A6BC9">
            <w:pPr>
              <w:jc w:val="right"/>
            </w:pPr>
          </w:p>
        </w:tc>
      </w:tr>
      <w:tr w:rsidR="002A6BC9" w:rsidRPr="0045606D" w14:paraId="6BF58103" w14:textId="77777777" w:rsidTr="00D43311">
        <w:tc>
          <w:tcPr>
            <w:tcW w:w="4018" w:type="dxa"/>
            <w:gridSpan w:val="7"/>
            <w:tcBorders>
              <w:top w:val="nil"/>
              <w:left w:val="nil"/>
              <w:bottom w:val="single" w:sz="12" w:space="0" w:color="000000"/>
              <w:right w:val="nil"/>
            </w:tcBorders>
            <w:vAlign w:val="center"/>
            <w:hideMark/>
          </w:tcPr>
          <w:p w14:paraId="04A93F7E" w14:textId="77777777" w:rsidR="002A6BC9" w:rsidRPr="0045606D" w:rsidRDefault="002A6BC9" w:rsidP="002A6BC9"/>
        </w:tc>
      </w:tr>
    </w:tbl>
    <w:p w14:paraId="31459C68" w14:textId="39CA3CAA" w:rsidR="002A6BC9" w:rsidRDefault="002A6BC9" w:rsidP="002A6BC9">
      <w:pPr>
        <w:pStyle w:val="Heading1"/>
        <w:spacing w:line="240" w:lineRule="auto"/>
        <w:rPr>
          <w:noProof/>
          <w:sz w:val="20"/>
          <w:szCs w:val="20"/>
        </w:rPr>
      </w:pPr>
      <w:r w:rsidRPr="004A1CAE">
        <w:rPr>
          <w:b w:val="0"/>
          <w:bCs w:val="0"/>
          <w:noProof/>
        </w:rPr>
        <w:t>Dari data di atas dapat terlihat bahwa mean</w:t>
      </w:r>
      <w:r w:rsidRPr="004A1CAE">
        <w:rPr>
          <w:b w:val="0"/>
          <w:bCs w:val="0"/>
          <w:i/>
          <w:iCs/>
          <w:noProof/>
        </w:rPr>
        <w:t xml:space="preserve"> Conflict</w:t>
      </w:r>
      <w:r w:rsidRPr="004A1CAE">
        <w:rPr>
          <w:b w:val="0"/>
          <w:bCs w:val="0"/>
          <w:noProof/>
        </w:rPr>
        <w:t xml:space="preserve"> dari partisipan perempuan lebih tinggi hampir 1.2 poin lebih tinggi dari laki-laki. Standard Deviasi dari partisipan baik laki-laki maupun perempuan cenderung normal yang berarti sebarannya sehingga variasi dari jawaban partisipan cenderung seragam. </w:t>
      </w:r>
    </w:p>
    <w:p w14:paraId="568E1C72" w14:textId="1E861D6D" w:rsidR="002A6BC9" w:rsidRDefault="002A6BC9" w:rsidP="002A6BC9">
      <w:pPr>
        <w:pStyle w:val="Heading1"/>
        <w:spacing w:line="240" w:lineRule="auto"/>
        <w:jc w:val="center"/>
        <w:rPr>
          <w:noProof/>
          <w:sz w:val="20"/>
          <w:szCs w:val="20"/>
        </w:rPr>
      </w:pPr>
    </w:p>
    <w:p w14:paraId="1DF97D23" w14:textId="1A3D2C07" w:rsidR="0026670E" w:rsidRPr="0026670E" w:rsidRDefault="0026670E" w:rsidP="0026670E">
      <w:pPr>
        <w:pStyle w:val="Heading1"/>
        <w:spacing w:line="240" w:lineRule="auto"/>
        <w:rPr>
          <w:b w:val="0"/>
          <w:i/>
          <w:iCs/>
        </w:rPr>
      </w:pPr>
      <w:proofErr w:type="spellStart"/>
      <w:r w:rsidRPr="0026670E">
        <w:rPr>
          <w:b w:val="0"/>
          <w:i/>
          <w:iCs/>
        </w:rPr>
        <w:t>Aspek-Aspek</w:t>
      </w:r>
      <w:proofErr w:type="spellEnd"/>
      <w:r w:rsidRPr="0026670E">
        <w:rPr>
          <w:b w:val="0"/>
          <w:i/>
          <w:iCs/>
        </w:rPr>
        <w:t xml:space="preserve"> </w:t>
      </w:r>
      <w:proofErr w:type="spellStart"/>
      <w:r w:rsidRPr="0026670E">
        <w:rPr>
          <w:b w:val="0"/>
          <w:i/>
          <w:iCs/>
        </w:rPr>
        <w:t>Adiksi</w:t>
      </w:r>
      <w:proofErr w:type="spellEnd"/>
      <w:r w:rsidRPr="0026670E">
        <w:rPr>
          <w:b w:val="0"/>
          <w:i/>
          <w:iCs/>
        </w:rPr>
        <w:t xml:space="preserve"> Instagram </w:t>
      </w:r>
      <w:proofErr w:type="spellStart"/>
      <w:r w:rsidRPr="0026670E">
        <w:rPr>
          <w:b w:val="0"/>
          <w:i/>
          <w:iCs/>
        </w:rPr>
        <w:t>ditinjau</w:t>
      </w:r>
      <w:proofErr w:type="spellEnd"/>
      <w:r w:rsidRPr="0026670E">
        <w:rPr>
          <w:b w:val="0"/>
          <w:i/>
          <w:iCs/>
        </w:rPr>
        <w:t xml:space="preserve"> </w:t>
      </w:r>
      <w:proofErr w:type="spellStart"/>
      <w:r w:rsidRPr="0026670E">
        <w:rPr>
          <w:b w:val="0"/>
          <w:i/>
          <w:iCs/>
        </w:rPr>
        <w:t>dari</w:t>
      </w:r>
      <w:proofErr w:type="spellEnd"/>
      <w:r w:rsidRPr="0026670E">
        <w:rPr>
          <w:b w:val="0"/>
          <w:i/>
          <w:iCs/>
        </w:rPr>
        <w:t xml:space="preserve"> </w:t>
      </w:r>
      <w:r>
        <w:rPr>
          <w:b w:val="0"/>
          <w:i/>
          <w:iCs/>
        </w:rPr>
        <w:t xml:space="preserve">Lama </w:t>
      </w:r>
      <w:proofErr w:type="spellStart"/>
      <w:r>
        <w:rPr>
          <w:b w:val="0"/>
          <w:i/>
          <w:iCs/>
        </w:rPr>
        <w:t>Penggunaan</w:t>
      </w:r>
      <w:proofErr w:type="spellEnd"/>
      <w:r>
        <w:rPr>
          <w:b w:val="0"/>
          <w:i/>
          <w:iCs/>
        </w:rPr>
        <w:t xml:space="preserve"> Instagram</w:t>
      </w:r>
    </w:p>
    <w:p w14:paraId="29742C83" w14:textId="65EA126F" w:rsidR="002A6BC9" w:rsidRDefault="002A6BC9" w:rsidP="002A6BC9">
      <w:pPr>
        <w:pStyle w:val="Heading1"/>
        <w:spacing w:line="240" w:lineRule="auto"/>
        <w:rPr>
          <w:b w:val="0"/>
        </w:rPr>
      </w:pPr>
      <w:proofErr w:type="spellStart"/>
      <w:r>
        <w:rPr>
          <w:b w:val="0"/>
        </w:rPr>
        <w:t>Partisipan</w:t>
      </w:r>
      <w:proofErr w:type="spellEnd"/>
      <w:r>
        <w:rPr>
          <w:b w:val="0"/>
        </w:rPr>
        <w:t xml:space="preserve"> </w:t>
      </w:r>
      <w:proofErr w:type="spellStart"/>
      <w:r>
        <w:rPr>
          <w:b w:val="0"/>
        </w:rPr>
        <w:t>dikelompokkan</w:t>
      </w:r>
      <w:proofErr w:type="spellEnd"/>
      <w:r>
        <w:rPr>
          <w:b w:val="0"/>
        </w:rPr>
        <w:t xml:space="preserve"> </w:t>
      </w:r>
      <w:proofErr w:type="spellStart"/>
      <w:r>
        <w:rPr>
          <w:b w:val="0"/>
        </w:rPr>
        <w:t>berdasarkan</w:t>
      </w:r>
      <w:proofErr w:type="spellEnd"/>
      <w:r>
        <w:rPr>
          <w:b w:val="0"/>
        </w:rPr>
        <w:t xml:space="preserve"> lama </w:t>
      </w:r>
      <w:proofErr w:type="spellStart"/>
      <w:r>
        <w:rPr>
          <w:b w:val="0"/>
        </w:rPr>
        <w:t>penggunaan</w:t>
      </w:r>
      <w:proofErr w:type="spellEnd"/>
      <w:r>
        <w:rPr>
          <w:b w:val="0"/>
        </w:rPr>
        <w:t xml:space="preserve"> Instagram. </w:t>
      </w:r>
      <w:proofErr w:type="spellStart"/>
      <w:r>
        <w:rPr>
          <w:b w:val="0"/>
        </w:rPr>
        <w:t>Kelompok</w:t>
      </w:r>
      <w:proofErr w:type="spellEnd"/>
      <w:r>
        <w:rPr>
          <w:b w:val="0"/>
        </w:rPr>
        <w:t xml:space="preserve"> </w:t>
      </w:r>
      <w:proofErr w:type="spellStart"/>
      <w:r>
        <w:rPr>
          <w:b w:val="0"/>
        </w:rPr>
        <w:t>itu</w:t>
      </w:r>
      <w:proofErr w:type="spellEnd"/>
      <w:r>
        <w:rPr>
          <w:b w:val="0"/>
        </w:rPr>
        <w:t xml:space="preserve"> </w:t>
      </w:r>
      <w:proofErr w:type="spellStart"/>
      <w:r>
        <w:rPr>
          <w:b w:val="0"/>
        </w:rPr>
        <w:t>antara</w:t>
      </w:r>
      <w:proofErr w:type="spellEnd"/>
      <w:r>
        <w:rPr>
          <w:b w:val="0"/>
        </w:rPr>
        <w:t xml:space="preserve"> lain </w:t>
      </w:r>
      <w:proofErr w:type="spellStart"/>
      <w:r>
        <w:rPr>
          <w:b w:val="0"/>
        </w:rPr>
        <w:t>kurang</w:t>
      </w:r>
      <w:proofErr w:type="spellEnd"/>
      <w:r>
        <w:rPr>
          <w:b w:val="0"/>
        </w:rPr>
        <w:t xml:space="preserve"> </w:t>
      </w:r>
      <w:proofErr w:type="spellStart"/>
      <w:r>
        <w:rPr>
          <w:b w:val="0"/>
        </w:rPr>
        <w:t>dari</w:t>
      </w:r>
      <w:proofErr w:type="spellEnd"/>
      <w:r>
        <w:rPr>
          <w:b w:val="0"/>
        </w:rPr>
        <w:t xml:space="preserve"> </w:t>
      </w:r>
      <w:proofErr w:type="spellStart"/>
      <w:r>
        <w:rPr>
          <w:b w:val="0"/>
        </w:rPr>
        <w:t>satu</w:t>
      </w:r>
      <w:proofErr w:type="spellEnd"/>
      <w:r>
        <w:rPr>
          <w:b w:val="0"/>
        </w:rPr>
        <w:t xml:space="preserve"> </w:t>
      </w:r>
      <w:proofErr w:type="spellStart"/>
      <w:r>
        <w:rPr>
          <w:b w:val="0"/>
        </w:rPr>
        <w:t>tahun</w:t>
      </w:r>
      <w:proofErr w:type="spellEnd"/>
      <w:r>
        <w:rPr>
          <w:b w:val="0"/>
        </w:rPr>
        <w:t xml:space="preserve">, 1-2 </w:t>
      </w:r>
      <w:proofErr w:type="spellStart"/>
      <w:r>
        <w:rPr>
          <w:b w:val="0"/>
        </w:rPr>
        <w:t>tahun</w:t>
      </w:r>
      <w:proofErr w:type="spellEnd"/>
      <w:r>
        <w:rPr>
          <w:b w:val="0"/>
        </w:rPr>
        <w:t xml:space="preserve">, 2-3 </w:t>
      </w:r>
      <w:proofErr w:type="spellStart"/>
      <w:r>
        <w:rPr>
          <w:b w:val="0"/>
        </w:rPr>
        <w:t>tahun</w:t>
      </w:r>
      <w:proofErr w:type="spellEnd"/>
      <w:r>
        <w:rPr>
          <w:b w:val="0"/>
        </w:rPr>
        <w:t xml:space="preserve">, dan </w:t>
      </w:r>
      <w:proofErr w:type="spellStart"/>
      <w:r>
        <w:rPr>
          <w:b w:val="0"/>
        </w:rPr>
        <w:t>lebih</w:t>
      </w:r>
      <w:proofErr w:type="spellEnd"/>
      <w:r>
        <w:rPr>
          <w:b w:val="0"/>
        </w:rPr>
        <w:t xml:space="preserve"> </w:t>
      </w:r>
      <w:proofErr w:type="spellStart"/>
      <w:r>
        <w:rPr>
          <w:b w:val="0"/>
        </w:rPr>
        <w:t>dari</w:t>
      </w:r>
      <w:proofErr w:type="spellEnd"/>
      <w:r>
        <w:rPr>
          <w:b w:val="0"/>
        </w:rPr>
        <w:t xml:space="preserve"> 3 </w:t>
      </w:r>
      <w:proofErr w:type="spellStart"/>
      <w:r>
        <w:rPr>
          <w:b w:val="0"/>
        </w:rPr>
        <w:t>tahun</w:t>
      </w:r>
      <w:proofErr w:type="spellEnd"/>
      <w:r>
        <w:rPr>
          <w:b w:val="0"/>
        </w:rPr>
        <w:t xml:space="preserve">. </w:t>
      </w:r>
      <w:proofErr w:type="spellStart"/>
      <w:r>
        <w:rPr>
          <w:b w:val="0"/>
        </w:rPr>
        <w:t>Berdasarkan</w:t>
      </w:r>
      <w:proofErr w:type="spellEnd"/>
      <w:r>
        <w:rPr>
          <w:b w:val="0"/>
        </w:rPr>
        <w:t xml:space="preserve"> </w:t>
      </w:r>
      <w:proofErr w:type="spellStart"/>
      <w:r>
        <w:rPr>
          <w:b w:val="0"/>
        </w:rPr>
        <w:t>berapa</w:t>
      </w:r>
      <w:proofErr w:type="spellEnd"/>
      <w:r>
        <w:rPr>
          <w:b w:val="0"/>
        </w:rPr>
        <w:t xml:space="preserve"> lama </w:t>
      </w:r>
      <w:proofErr w:type="spellStart"/>
      <w:r>
        <w:rPr>
          <w:b w:val="0"/>
        </w:rPr>
        <w:t>partisipan</w:t>
      </w:r>
      <w:proofErr w:type="spellEnd"/>
      <w:r>
        <w:rPr>
          <w:b w:val="0"/>
        </w:rPr>
        <w:t xml:space="preserve"> </w:t>
      </w:r>
      <w:proofErr w:type="spellStart"/>
      <w:r>
        <w:rPr>
          <w:b w:val="0"/>
        </w:rPr>
        <w:t>sudah</w:t>
      </w:r>
      <w:proofErr w:type="spellEnd"/>
      <w:r>
        <w:rPr>
          <w:b w:val="0"/>
        </w:rPr>
        <w:t xml:space="preserve"> </w:t>
      </w:r>
      <w:proofErr w:type="spellStart"/>
      <w:r>
        <w:rPr>
          <w:b w:val="0"/>
        </w:rPr>
        <w:t>mulai</w:t>
      </w:r>
      <w:proofErr w:type="spellEnd"/>
      <w:r>
        <w:rPr>
          <w:b w:val="0"/>
        </w:rPr>
        <w:t xml:space="preserve"> </w:t>
      </w:r>
      <w:proofErr w:type="spellStart"/>
      <w:r>
        <w:rPr>
          <w:b w:val="0"/>
        </w:rPr>
        <w:t>menggunakan</w:t>
      </w:r>
      <w:proofErr w:type="spellEnd"/>
      <w:r>
        <w:rPr>
          <w:b w:val="0"/>
        </w:rPr>
        <w:t xml:space="preserve"> Instagram, </w:t>
      </w:r>
      <w:proofErr w:type="spellStart"/>
      <w:r>
        <w:rPr>
          <w:b w:val="0"/>
        </w:rPr>
        <w:t>diperoleh</w:t>
      </w:r>
      <w:proofErr w:type="spellEnd"/>
      <w:r>
        <w:rPr>
          <w:b w:val="0"/>
        </w:rPr>
        <w:t xml:space="preserve"> </w:t>
      </w:r>
      <w:proofErr w:type="spellStart"/>
      <w:r>
        <w:rPr>
          <w:b w:val="0"/>
        </w:rPr>
        <w:t>hasil</w:t>
      </w:r>
      <w:proofErr w:type="spellEnd"/>
      <w:r>
        <w:rPr>
          <w:b w:val="0"/>
        </w:rPr>
        <w:t xml:space="preserve"> </w:t>
      </w:r>
      <w:proofErr w:type="spellStart"/>
      <w:r>
        <w:rPr>
          <w:b w:val="0"/>
        </w:rPr>
        <w:t>sebagai</w:t>
      </w:r>
      <w:proofErr w:type="spellEnd"/>
      <w:r>
        <w:rPr>
          <w:b w:val="0"/>
        </w:rPr>
        <w:t xml:space="preserve"> </w:t>
      </w:r>
      <w:proofErr w:type="spellStart"/>
      <w:r>
        <w:rPr>
          <w:b w:val="0"/>
        </w:rPr>
        <w:t>berikut</w:t>
      </w:r>
      <w:proofErr w:type="spellEnd"/>
      <w:r>
        <w:rPr>
          <w:b w:val="0"/>
        </w:rPr>
        <w:t>:</w:t>
      </w:r>
    </w:p>
    <w:p w14:paraId="5FD2258E" w14:textId="77777777" w:rsidR="000F3F41" w:rsidRDefault="000F3F41" w:rsidP="002A6BC9">
      <w:pPr>
        <w:pStyle w:val="Heading1"/>
        <w:spacing w:line="240" w:lineRule="auto"/>
        <w:rPr>
          <w:b w:val="0"/>
        </w:rPr>
      </w:pPr>
    </w:p>
    <w:p w14:paraId="68DC6FEF" w14:textId="0B8B98F2" w:rsidR="002A6BC9" w:rsidRPr="00051996" w:rsidRDefault="002A6BC9" w:rsidP="002A6BC9">
      <w:pPr>
        <w:pStyle w:val="Heading1"/>
        <w:spacing w:line="240" w:lineRule="auto"/>
        <w:jc w:val="center"/>
        <w:rPr>
          <w:b w:val="0"/>
          <w:sz w:val="22"/>
          <w:szCs w:val="22"/>
        </w:rPr>
      </w:pPr>
      <w:proofErr w:type="spellStart"/>
      <w:r w:rsidRPr="00051996">
        <w:rPr>
          <w:b w:val="0"/>
          <w:sz w:val="22"/>
          <w:szCs w:val="22"/>
        </w:rPr>
        <w:t>Tabel</w:t>
      </w:r>
      <w:proofErr w:type="spellEnd"/>
      <w:r>
        <w:rPr>
          <w:b w:val="0"/>
          <w:sz w:val="22"/>
          <w:szCs w:val="22"/>
        </w:rPr>
        <w:t xml:space="preserve"> </w:t>
      </w:r>
      <w:r w:rsidR="00D43311">
        <w:rPr>
          <w:b w:val="0"/>
          <w:sz w:val="22"/>
          <w:szCs w:val="22"/>
        </w:rPr>
        <w:t>10</w:t>
      </w:r>
      <w:r w:rsidRPr="00051996">
        <w:rPr>
          <w:b w:val="0"/>
          <w:sz w:val="22"/>
          <w:szCs w:val="22"/>
        </w:rPr>
        <w:t xml:space="preserve">. </w:t>
      </w:r>
      <w:proofErr w:type="spellStart"/>
      <w:r w:rsidRPr="00051996">
        <w:rPr>
          <w:b w:val="0"/>
          <w:sz w:val="22"/>
          <w:szCs w:val="22"/>
        </w:rPr>
        <w:t>Partisipan</w:t>
      </w:r>
      <w:proofErr w:type="spellEnd"/>
      <w:r w:rsidRPr="00051996">
        <w:rPr>
          <w:b w:val="0"/>
          <w:sz w:val="22"/>
          <w:szCs w:val="22"/>
        </w:rPr>
        <w:t xml:space="preserve"> </w:t>
      </w:r>
      <w:proofErr w:type="spellStart"/>
      <w:r w:rsidRPr="00051996">
        <w:rPr>
          <w:b w:val="0"/>
          <w:sz w:val="22"/>
          <w:szCs w:val="22"/>
        </w:rPr>
        <w:t>Berdasarkan</w:t>
      </w:r>
      <w:proofErr w:type="spellEnd"/>
      <w:r w:rsidRPr="00051996">
        <w:rPr>
          <w:b w:val="0"/>
          <w:sz w:val="22"/>
          <w:szCs w:val="22"/>
        </w:rPr>
        <w:t xml:space="preserve"> Lama </w:t>
      </w:r>
      <w:proofErr w:type="spellStart"/>
      <w:r w:rsidRPr="00051996">
        <w:rPr>
          <w:b w:val="0"/>
          <w:sz w:val="22"/>
          <w:szCs w:val="22"/>
        </w:rPr>
        <w:t>Penggunaan</w:t>
      </w:r>
      <w:proofErr w:type="spellEnd"/>
      <w:r w:rsidRPr="00051996">
        <w:rPr>
          <w:b w:val="0"/>
          <w:sz w:val="22"/>
          <w:szCs w:val="22"/>
        </w:rPr>
        <w:t xml:space="preserve"> Instagram</w:t>
      </w:r>
    </w:p>
    <w:tbl>
      <w:tblPr>
        <w:tblW w:w="3544"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3"/>
        <w:gridCol w:w="1146"/>
        <w:gridCol w:w="1005"/>
      </w:tblGrid>
      <w:tr w:rsidR="00CC118D" w:rsidRPr="00A861C0" w14:paraId="4E4DD079" w14:textId="77777777" w:rsidTr="00471371">
        <w:tc>
          <w:tcPr>
            <w:tcW w:w="1393" w:type="dxa"/>
            <w:tcBorders>
              <w:left w:val="nil"/>
            </w:tcBorders>
            <w:shd w:val="clear" w:color="auto" w:fill="auto"/>
          </w:tcPr>
          <w:p w14:paraId="6BBF1590" w14:textId="78B8EEDD" w:rsidR="002A6BC9" w:rsidRPr="00A861C0" w:rsidRDefault="002A6BC9" w:rsidP="002A6BC9">
            <w:pPr>
              <w:pStyle w:val="Heading1"/>
              <w:spacing w:line="240" w:lineRule="auto"/>
              <w:rPr>
                <w:bCs w:val="0"/>
                <w:sz w:val="22"/>
                <w:szCs w:val="22"/>
              </w:rPr>
            </w:pPr>
            <w:r w:rsidRPr="00A861C0">
              <w:rPr>
                <w:bCs w:val="0"/>
                <w:sz w:val="22"/>
                <w:szCs w:val="22"/>
              </w:rPr>
              <w:t xml:space="preserve">Lama </w:t>
            </w:r>
          </w:p>
        </w:tc>
        <w:tc>
          <w:tcPr>
            <w:tcW w:w="1146" w:type="dxa"/>
            <w:tcBorders>
              <w:right w:val="nil"/>
            </w:tcBorders>
            <w:shd w:val="clear" w:color="auto" w:fill="auto"/>
          </w:tcPr>
          <w:p w14:paraId="1CAB2B2D" w14:textId="77777777" w:rsidR="002A6BC9" w:rsidRPr="00A861C0" w:rsidRDefault="002A6BC9" w:rsidP="002A6BC9">
            <w:pPr>
              <w:pStyle w:val="Heading1"/>
              <w:spacing w:line="240" w:lineRule="auto"/>
              <w:rPr>
                <w:bCs w:val="0"/>
                <w:sz w:val="22"/>
                <w:szCs w:val="22"/>
              </w:rPr>
            </w:pPr>
            <w:proofErr w:type="spellStart"/>
            <w:r w:rsidRPr="00A861C0">
              <w:rPr>
                <w:bCs w:val="0"/>
                <w:sz w:val="22"/>
                <w:szCs w:val="22"/>
              </w:rPr>
              <w:t>Jumlah</w:t>
            </w:r>
            <w:proofErr w:type="spellEnd"/>
          </w:p>
        </w:tc>
        <w:tc>
          <w:tcPr>
            <w:tcW w:w="1005" w:type="dxa"/>
            <w:tcBorders>
              <w:right w:val="nil"/>
            </w:tcBorders>
            <w:shd w:val="clear" w:color="auto" w:fill="auto"/>
          </w:tcPr>
          <w:p w14:paraId="6DA42C8B" w14:textId="1E910F22" w:rsidR="002A6BC9" w:rsidRPr="00A861C0" w:rsidRDefault="00471371" w:rsidP="002A6BC9">
            <w:pPr>
              <w:pStyle w:val="Heading1"/>
              <w:spacing w:line="240" w:lineRule="auto"/>
              <w:rPr>
                <w:bCs w:val="0"/>
                <w:sz w:val="22"/>
                <w:szCs w:val="22"/>
              </w:rPr>
            </w:pPr>
            <w:r>
              <w:rPr>
                <w:bCs w:val="0"/>
                <w:sz w:val="22"/>
                <w:szCs w:val="22"/>
              </w:rPr>
              <w:t>%</w:t>
            </w:r>
          </w:p>
        </w:tc>
      </w:tr>
      <w:tr w:rsidR="00CC118D" w:rsidRPr="00A861C0" w14:paraId="00D12FBB" w14:textId="77777777" w:rsidTr="00471371">
        <w:tc>
          <w:tcPr>
            <w:tcW w:w="1393" w:type="dxa"/>
            <w:tcBorders>
              <w:left w:val="nil"/>
            </w:tcBorders>
            <w:shd w:val="clear" w:color="auto" w:fill="auto"/>
          </w:tcPr>
          <w:p w14:paraId="1A439517" w14:textId="77777777" w:rsidR="002A6BC9" w:rsidRPr="00A861C0" w:rsidRDefault="002A6BC9" w:rsidP="002A6BC9">
            <w:pPr>
              <w:pStyle w:val="Heading1"/>
              <w:spacing w:line="240" w:lineRule="auto"/>
              <w:rPr>
                <w:b w:val="0"/>
                <w:sz w:val="22"/>
                <w:szCs w:val="22"/>
              </w:rPr>
            </w:pPr>
            <w:r w:rsidRPr="00A861C0">
              <w:rPr>
                <w:b w:val="0"/>
                <w:sz w:val="22"/>
                <w:szCs w:val="22"/>
              </w:rPr>
              <w:t xml:space="preserve">&lt; 1 </w:t>
            </w:r>
            <w:proofErr w:type="spellStart"/>
            <w:r w:rsidRPr="00A861C0">
              <w:rPr>
                <w:b w:val="0"/>
                <w:sz w:val="22"/>
                <w:szCs w:val="22"/>
              </w:rPr>
              <w:t>tahun</w:t>
            </w:r>
            <w:proofErr w:type="spellEnd"/>
          </w:p>
        </w:tc>
        <w:tc>
          <w:tcPr>
            <w:tcW w:w="1146" w:type="dxa"/>
            <w:tcBorders>
              <w:right w:val="nil"/>
            </w:tcBorders>
            <w:shd w:val="clear" w:color="auto" w:fill="auto"/>
          </w:tcPr>
          <w:p w14:paraId="2DBB52BF" w14:textId="77777777" w:rsidR="002A6BC9" w:rsidRPr="00A861C0" w:rsidRDefault="002A6BC9" w:rsidP="002A6BC9">
            <w:pPr>
              <w:pStyle w:val="Heading1"/>
              <w:spacing w:line="240" w:lineRule="auto"/>
              <w:rPr>
                <w:b w:val="0"/>
                <w:sz w:val="22"/>
                <w:szCs w:val="22"/>
              </w:rPr>
            </w:pPr>
            <w:r w:rsidRPr="00A861C0">
              <w:rPr>
                <w:b w:val="0"/>
                <w:sz w:val="22"/>
                <w:szCs w:val="22"/>
              </w:rPr>
              <w:t>10</w:t>
            </w:r>
          </w:p>
        </w:tc>
        <w:tc>
          <w:tcPr>
            <w:tcW w:w="1005" w:type="dxa"/>
            <w:tcBorders>
              <w:right w:val="nil"/>
            </w:tcBorders>
            <w:shd w:val="clear" w:color="auto" w:fill="auto"/>
          </w:tcPr>
          <w:p w14:paraId="0662367E" w14:textId="77777777" w:rsidR="002A6BC9" w:rsidRPr="00A861C0" w:rsidRDefault="002A6BC9" w:rsidP="002A6BC9">
            <w:pPr>
              <w:pStyle w:val="Heading1"/>
              <w:spacing w:line="240" w:lineRule="auto"/>
              <w:jc w:val="right"/>
              <w:rPr>
                <w:b w:val="0"/>
                <w:sz w:val="22"/>
                <w:szCs w:val="22"/>
              </w:rPr>
            </w:pPr>
            <w:r w:rsidRPr="00A861C0">
              <w:rPr>
                <w:b w:val="0"/>
                <w:sz w:val="22"/>
                <w:szCs w:val="22"/>
              </w:rPr>
              <w:t>3.8%</w:t>
            </w:r>
          </w:p>
        </w:tc>
      </w:tr>
      <w:tr w:rsidR="00CC118D" w:rsidRPr="00A861C0" w14:paraId="48F107B0" w14:textId="77777777" w:rsidTr="00471371">
        <w:tc>
          <w:tcPr>
            <w:tcW w:w="1393" w:type="dxa"/>
            <w:tcBorders>
              <w:left w:val="nil"/>
            </w:tcBorders>
            <w:shd w:val="clear" w:color="auto" w:fill="auto"/>
          </w:tcPr>
          <w:p w14:paraId="7420D5FF" w14:textId="77777777" w:rsidR="002A6BC9" w:rsidRPr="00A861C0" w:rsidRDefault="002A6BC9" w:rsidP="002A6BC9">
            <w:pPr>
              <w:pStyle w:val="Heading1"/>
              <w:spacing w:line="240" w:lineRule="auto"/>
              <w:rPr>
                <w:b w:val="0"/>
                <w:sz w:val="22"/>
                <w:szCs w:val="22"/>
              </w:rPr>
            </w:pPr>
            <w:r w:rsidRPr="00A861C0">
              <w:rPr>
                <w:b w:val="0"/>
                <w:sz w:val="22"/>
                <w:szCs w:val="22"/>
              </w:rPr>
              <w:t xml:space="preserve">1 – 2 </w:t>
            </w:r>
            <w:proofErr w:type="spellStart"/>
            <w:r w:rsidRPr="00A861C0">
              <w:rPr>
                <w:b w:val="0"/>
                <w:sz w:val="22"/>
                <w:szCs w:val="22"/>
              </w:rPr>
              <w:t>tahun</w:t>
            </w:r>
            <w:proofErr w:type="spellEnd"/>
          </w:p>
        </w:tc>
        <w:tc>
          <w:tcPr>
            <w:tcW w:w="1146" w:type="dxa"/>
            <w:tcBorders>
              <w:right w:val="nil"/>
            </w:tcBorders>
            <w:shd w:val="clear" w:color="auto" w:fill="auto"/>
          </w:tcPr>
          <w:p w14:paraId="2ABE9944" w14:textId="77777777" w:rsidR="002A6BC9" w:rsidRPr="00A861C0" w:rsidRDefault="002A6BC9" w:rsidP="002A6BC9">
            <w:pPr>
              <w:pStyle w:val="Heading1"/>
              <w:spacing w:line="240" w:lineRule="auto"/>
              <w:rPr>
                <w:b w:val="0"/>
                <w:sz w:val="22"/>
                <w:szCs w:val="22"/>
              </w:rPr>
            </w:pPr>
            <w:r w:rsidRPr="00A861C0">
              <w:rPr>
                <w:b w:val="0"/>
                <w:sz w:val="22"/>
                <w:szCs w:val="22"/>
              </w:rPr>
              <w:t>34</w:t>
            </w:r>
          </w:p>
        </w:tc>
        <w:tc>
          <w:tcPr>
            <w:tcW w:w="1005" w:type="dxa"/>
            <w:tcBorders>
              <w:right w:val="nil"/>
            </w:tcBorders>
            <w:shd w:val="clear" w:color="auto" w:fill="auto"/>
          </w:tcPr>
          <w:p w14:paraId="6D0A8DDB" w14:textId="77777777" w:rsidR="002A6BC9" w:rsidRPr="00A861C0" w:rsidRDefault="002A6BC9" w:rsidP="002A6BC9">
            <w:pPr>
              <w:pStyle w:val="Heading1"/>
              <w:spacing w:line="240" w:lineRule="auto"/>
              <w:jc w:val="right"/>
              <w:rPr>
                <w:b w:val="0"/>
                <w:sz w:val="22"/>
                <w:szCs w:val="22"/>
              </w:rPr>
            </w:pPr>
            <w:r w:rsidRPr="00A861C0">
              <w:rPr>
                <w:b w:val="0"/>
                <w:sz w:val="22"/>
                <w:szCs w:val="22"/>
              </w:rPr>
              <w:t>12.8%</w:t>
            </w:r>
          </w:p>
        </w:tc>
      </w:tr>
      <w:tr w:rsidR="00CC118D" w:rsidRPr="00A861C0" w14:paraId="2128AF2D" w14:textId="77777777" w:rsidTr="00471371">
        <w:tc>
          <w:tcPr>
            <w:tcW w:w="1393" w:type="dxa"/>
            <w:tcBorders>
              <w:left w:val="nil"/>
            </w:tcBorders>
            <w:shd w:val="clear" w:color="auto" w:fill="auto"/>
          </w:tcPr>
          <w:p w14:paraId="61C0D1F6" w14:textId="77777777" w:rsidR="002A6BC9" w:rsidRPr="00A861C0" w:rsidRDefault="002A6BC9" w:rsidP="002A6BC9">
            <w:pPr>
              <w:pStyle w:val="Heading1"/>
              <w:spacing w:line="240" w:lineRule="auto"/>
              <w:rPr>
                <w:b w:val="0"/>
                <w:sz w:val="22"/>
                <w:szCs w:val="22"/>
              </w:rPr>
            </w:pPr>
            <w:r w:rsidRPr="00A861C0">
              <w:rPr>
                <w:b w:val="0"/>
                <w:sz w:val="22"/>
                <w:szCs w:val="22"/>
              </w:rPr>
              <w:t xml:space="preserve">2 – 3 </w:t>
            </w:r>
            <w:proofErr w:type="spellStart"/>
            <w:r w:rsidRPr="00A861C0">
              <w:rPr>
                <w:b w:val="0"/>
                <w:sz w:val="22"/>
                <w:szCs w:val="22"/>
              </w:rPr>
              <w:t>tahun</w:t>
            </w:r>
            <w:proofErr w:type="spellEnd"/>
          </w:p>
        </w:tc>
        <w:tc>
          <w:tcPr>
            <w:tcW w:w="1146" w:type="dxa"/>
            <w:tcBorders>
              <w:right w:val="nil"/>
            </w:tcBorders>
            <w:shd w:val="clear" w:color="auto" w:fill="auto"/>
          </w:tcPr>
          <w:p w14:paraId="3D43C134" w14:textId="77777777" w:rsidR="002A6BC9" w:rsidRPr="00A861C0" w:rsidRDefault="002A6BC9" w:rsidP="002A6BC9">
            <w:pPr>
              <w:pStyle w:val="Heading1"/>
              <w:spacing w:line="240" w:lineRule="auto"/>
              <w:rPr>
                <w:b w:val="0"/>
                <w:sz w:val="22"/>
                <w:szCs w:val="22"/>
              </w:rPr>
            </w:pPr>
            <w:r w:rsidRPr="00A861C0">
              <w:rPr>
                <w:b w:val="0"/>
                <w:sz w:val="22"/>
                <w:szCs w:val="22"/>
              </w:rPr>
              <w:t>53</w:t>
            </w:r>
          </w:p>
        </w:tc>
        <w:tc>
          <w:tcPr>
            <w:tcW w:w="1005" w:type="dxa"/>
            <w:tcBorders>
              <w:right w:val="nil"/>
            </w:tcBorders>
            <w:shd w:val="clear" w:color="auto" w:fill="auto"/>
          </w:tcPr>
          <w:p w14:paraId="6B57C4E0" w14:textId="77777777" w:rsidR="002A6BC9" w:rsidRPr="00A861C0" w:rsidRDefault="002A6BC9" w:rsidP="002A6BC9">
            <w:pPr>
              <w:pStyle w:val="Heading1"/>
              <w:spacing w:line="240" w:lineRule="auto"/>
              <w:jc w:val="right"/>
              <w:rPr>
                <w:b w:val="0"/>
                <w:sz w:val="22"/>
                <w:szCs w:val="22"/>
              </w:rPr>
            </w:pPr>
            <w:r w:rsidRPr="00A861C0">
              <w:rPr>
                <w:b w:val="0"/>
                <w:sz w:val="22"/>
                <w:szCs w:val="22"/>
              </w:rPr>
              <w:t>20%</w:t>
            </w:r>
          </w:p>
        </w:tc>
      </w:tr>
      <w:tr w:rsidR="00CC118D" w:rsidRPr="00A861C0" w14:paraId="38C09D46" w14:textId="77777777" w:rsidTr="00471371">
        <w:tc>
          <w:tcPr>
            <w:tcW w:w="1393" w:type="dxa"/>
            <w:tcBorders>
              <w:left w:val="nil"/>
            </w:tcBorders>
            <w:shd w:val="clear" w:color="auto" w:fill="auto"/>
          </w:tcPr>
          <w:p w14:paraId="30D5171B" w14:textId="77777777" w:rsidR="002A6BC9" w:rsidRPr="00A861C0" w:rsidRDefault="002A6BC9" w:rsidP="002A6BC9">
            <w:pPr>
              <w:pStyle w:val="Heading1"/>
              <w:spacing w:line="240" w:lineRule="auto"/>
              <w:rPr>
                <w:b w:val="0"/>
                <w:sz w:val="22"/>
                <w:szCs w:val="22"/>
              </w:rPr>
            </w:pPr>
            <w:r w:rsidRPr="00A861C0">
              <w:rPr>
                <w:b w:val="0"/>
                <w:sz w:val="22"/>
                <w:szCs w:val="22"/>
              </w:rPr>
              <w:t xml:space="preserve">&gt;3 </w:t>
            </w:r>
            <w:proofErr w:type="spellStart"/>
            <w:r w:rsidRPr="00A861C0">
              <w:rPr>
                <w:b w:val="0"/>
                <w:sz w:val="22"/>
                <w:szCs w:val="22"/>
              </w:rPr>
              <w:t>tahun</w:t>
            </w:r>
            <w:proofErr w:type="spellEnd"/>
          </w:p>
        </w:tc>
        <w:tc>
          <w:tcPr>
            <w:tcW w:w="1146" w:type="dxa"/>
            <w:tcBorders>
              <w:right w:val="nil"/>
            </w:tcBorders>
            <w:shd w:val="clear" w:color="auto" w:fill="auto"/>
          </w:tcPr>
          <w:p w14:paraId="79E444C4" w14:textId="77777777" w:rsidR="002A6BC9" w:rsidRPr="00A861C0" w:rsidRDefault="002A6BC9" w:rsidP="002A6BC9">
            <w:pPr>
              <w:pStyle w:val="Heading1"/>
              <w:spacing w:line="240" w:lineRule="auto"/>
              <w:rPr>
                <w:b w:val="0"/>
                <w:sz w:val="22"/>
                <w:szCs w:val="22"/>
              </w:rPr>
            </w:pPr>
            <w:r w:rsidRPr="00A861C0">
              <w:rPr>
                <w:b w:val="0"/>
                <w:sz w:val="22"/>
                <w:szCs w:val="22"/>
              </w:rPr>
              <w:t>168</w:t>
            </w:r>
          </w:p>
        </w:tc>
        <w:tc>
          <w:tcPr>
            <w:tcW w:w="1005" w:type="dxa"/>
            <w:tcBorders>
              <w:right w:val="nil"/>
            </w:tcBorders>
            <w:shd w:val="clear" w:color="auto" w:fill="auto"/>
          </w:tcPr>
          <w:p w14:paraId="452F0ADD" w14:textId="77777777" w:rsidR="002A6BC9" w:rsidRPr="00A861C0" w:rsidRDefault="002A6BC9" w:rsidP="002A6BC9">
            <w:pPr>
              <w:pStyle w:val="Heading1"/>
              <w:spacing w:line="240" w:lineRule="auto"/>
              <w:jc w:val="right"/>
              <w:rPr>
                <w:b w:val="0"/>
                <w:sz w:val="22"/>
                <w:szCs w:val="22"/>
              </w:rPr>
            </w:pPr>
            <w:r w:rsidRPr="00A861C0">
              <w:rPr>
                <w:b w:val="0"/>
                <w:sz w:val="22"/>
                <w:szCs w:val="22"/>
              </w:rPr>
              <w:t>63.4%</w:t>
            </w:r>
          </w:p>
        </w:tc>
      </w:tr>
    </w:tbl>
    <w:p w14:paraId="23DDDED0" w14:textId="00363B55" w:rsidR="00CC118D" w:rsidRDefault="002A6BC9" w:rsidP="002A6BC9">
      <w:pPr>
        <w:pStyle w:val="Heading1"/>
        <w:spacing w:line="240" w:lineRule="auto"/>
        <w:rPr>
          <w:b w:val="0"/>
        </w:rPr>
      </w:pPr>
      <w:r>
        <w:rPr>
          <w:b w:val="0"/>
        </w:rPr>
        <w:t xml:space="preserve">Dari data di </w:t>
      </w:r>
      <w:proofErr w:type="spellStart"/>
      <w:r>
        <w:rPr>
          <w:b w:val="0"/>
        </w:rPr>
        <w:t>atas</w:t>
      </w:r>
      <w:proofErr w:type="spellEnd"/>
      <w:r>
        <w:rPr>
          <w:b w:val="0"/>
        </w:rPr>
        <w:t xml:space="preserve"> </w:t>
      </w:r>
      <w:proofErr w:type="spellStart"/>
      <w:r>
        <w:rPr>
          <w:b w:val="0"/>
        </w:rPr>
        <w:t>terlihat</w:t>
      </w:r>
      <w:proofErr w:type="spellEnd"/>
      <w:r>
        <w:rPr>
          <w:b w:val="0"/>
        </w:rPr>
        <w:t xml:space="preserve"> </w:t>
      </w:r>
      <w:proofErr w:type="spellStart"/>
      <w:r>
        <w:rPr>
          <w:b w:val="0"/>
        </w:rPr>
        <w:t>bahwa</w:t>
      </w:r>
      <w:proofErr w:type="spellEnd"/>
      <w:r>
        <w:rPr>
          <w:b w:val="0"/>
        </w:rPr>
        <w:t xml:space="preserve"> </w:t>
      </w:r>
      <w:proofErr w:type="spellStart"/>
      <w:r>
        <w:rPr>
          <w:b w:val="0"/>
        </w:rPr>
        <w:t>sebanyak</w:t>
      </w:r>
      <w:proofErr w:type="spellEnd"/>
      <w:r>
        <w:rPr>
          <w:b w:val="0"/>
        </w:rPr>
        <w:t xml:space="preserve"> 63.4% </w:t>
      </w:r>
      <w:proofErr w:type="spellStart"/>
      <w:r>
        <w:rPr>
          <w:b w:val="0"/>
        </w:rPr>
        <w:t>partisipan</w:t>
      </w:r>
      <w:proofErr w:type="spellEnd"/>
      <w:r>
        <w:rPr>
          <w:b w:val="0"/>
        </w:rPr>
        <w:t xml:space="preserve"> </w:t>
      </w:r>
      <w:proofErr w:type="spellStart"/>
      <w:r>
        <w:rPr>
          <w:b w:val="0"/>
        </w:rPr>
        <w:t>menggunakan</w:t>
      </w:r>
      <w:proofErr w:type="spellEnd"/>
      <w:r>
        <w:rPr>
          <w:b w:val="0"/>
        </w:rPr>
        <w:t xml:space="preserve"> Instagram </w:t>
      </w:r>
      <w:proofErr w:type="spellStart"/>
      <w:r>
        <w:rPr>
          <w:b w:val="0"/>
        </w:rPr>
        <w:t>lebih</w:t>
      </w:r>
      <w:proofErr w:type="spellEnd"/>
      <w:r>
        <w:rPr>
          <w:b w:val="0"/>
        </w:rPr>
        <w:t xml:space="preserve"> </w:t>
      </w:r>
      <w:proofErr w:type="spellStart"/>
      <w:r>
        <w:rPr>
          <w:b w:val="0"/>
        </w:rPr>
        <w:t>dari</w:t>
      </w:r>
      <w:proofErr w:type="spellEnd"/>
      <w:r>
        <w:rPr>
          <w:b w:val="0"/>
        </w:rPr>
        <w:t xml:space="preserve"> </w:t>
      </w:r>
      <w:proofErr w:type="spellStart"/>
      <w:r>
        <w:rPr>
          <w:b w:val="0"/>
        </w:rPr>
        <w:t>tiga</w:t>
      </w:r>
      <w:proofErr w:type="spellEnd"/>
      <w:r>
        <w:rPr>
          <w:b w:val="0"/>
        </w:rPr>
        <w:t xml:space="preserve"> </w:t>
      </w:r>
      <w:proofErr w:type="spellStart"/>
      <w:r>
        <w:rPr>
          <w:b w:val="0"/>
        </w:rPr>
        <w:t>tahun</w:t>
      </w:r>
      <w:proofErr w:type="spellEnd"/>
      <w:r>
        <w:rPr>
          <w:b w:val="0"/>
        </w:rPr>
        <w:t xml:space="preserve">. </w:t>
      </w:r>
      <w:proofErr w:type="spellStart"/>
      <w:r>
        <w:rPr>
          <w:b w:val="0"/>
        </w:rPr>
        <w:t>Sementara</w:t>
      </w:r>
      <w:proofErr w:type="spellEnd"/>
      <w:r>
        <w:rPr>
          <w:b w:val="0"/>
        </w:rPr>
        <w:t xml:space="preserve"> yang paling </w:t>
      </w:r>
      <w:proofErr w:type="spellStart"/>
      <w:r>
        <w:rPr>
          <w:b w:val="0"/>
        </w:rPr>
        <w:t>sebentar</w:t>
      </w:r>
      <w:proofErr w:type="spellEnd"/>
      <w:r>
        <w:rPr>
          <w:b w:val="0"/>
        </w:rPr>
        <w:t xml:space="preserve"> </w:t>
      </w:r>
      <w:proofErr w:type="spellStart"/>
      <w:r>
        <w:rPr>
          <w:b w:val="0"/>
        </w:rPr>
        <w:t>adalah</w:t>
      </w:r>
      <w:proofErr w:type="spellEnd"/>
      <w:r>
        <w:rPr>
          <w:b w:val="0"/>
        </w:rPr>
        <w:t xml:space="preserve"> yang </w:t>
      </w:r>
      <w:proofErr w:type="spellStart"/>
      <w:r>
        <w:rPr>
          <w:b w:val="0"/>
        </w:rPr>
        <w:t>menggunakan</w:t>
      </w:r>
      <w:proofErr w:type="spellEnd"/>
      <w:r>
        <w:rPr>
          <w:b w:val="0"/>
        </w:rPr>
        <w:t xml:space="preserve"> Instagram </w:t>
      </w:r>
      <w:proofErr w:type="spellStart"/>
      <w:r>
        <w:rPr>
          <w:b w:val="0"/>
        </w:rPr>
        <w:t>selama</w:t>
      </w:r>
      <w:proofErr w:type="spellEnd"/>
      <w:r>
        <w:rPr>
          <w:b w:val="0"/>
        </w:rPr>
        <w:t xml:space="preserve"> </w:t>
      </w:r>
      <w:proofErr w:type="spellStart"/>
      <w:r>
        <w:rPr>
          <w:b w:val="0"/>
        </w:rPr>
        <w:t>kurang</w:t>
      </w:r>
      <w:proofErr w:type="spellEnd"/>
      <w:r>
        <w:rPr>
          <w:b w:val="0"/>
        </w:rPr>
        <w:t xml:space="preserve"> </w:t>
      </w:r>
      <w:proofErr w:type="spellStart"/>
      <w:r>
        <w:rPr>
          <w:b w:val="0"/>
        </w:rPr>
        <w:t>dari</w:t>
      </w:r>
      <w:proofErr w:type="spellEnd"/>
      <w:r>
        <w:rPr>
          <w:b w:val="0"/>
        </w:rPr>
        <w:t xml:space="preserve"> </w:t>
      </w:r>
      <w:proofErr w:type="spellStart"/>
      <w:r>
        <w:rPr>
          <w:b w:val="0"/>
        </w:rPr>
        <w:t>satu</w:t>
      </w:r>
      <w:proofErr w:type="spellEnd"/>
      <w:r>
        <w:rPr>
          <w:b w:val="0"/>
        </w:rPr>
        <w:t xml:space="preserve"> </w:t>
      </w:r>
      <w:proofErr w:type="spellStart"/>
      <w:r>
        <w:rPr>
          <w:b w:val="0"/>
        </w:rPr>
        <w:t>tahun</w:t>
      </w:r>
      <w:proofErr w:type="spellEnd"/>
      <w:r>
        <w:rPr>
          <w:b w:val="0"/>
        </w:rPr>
        <w:t xml:space="preserve"> </w:t>
      </w:r>
      <w:proofErr w:type="spellStart"/>
      <w:r>
        <w:rPr>
          <w:b w:val="0"/>
        </w:rPr>
        <w:t>yaitu</w:t>
      </w:r>
      <w:proofErr w:type="spellEnd"/>
      <w:r>
        <w:rPr>
          <w:b w:val="0"/>
        </w:rPr>
        <w:t xml:space="preserve"> </w:t>
      </w:r>
      <w:proofErr w:type="spellStart"/>
      <w:r>
        <w:rPr>
          <w:b w:val="0"/>
        </w:rPr>
        <w:t>sejumlah</w:t>
      </w:r>
      <w:proofErr w:type="spellEnd"/>
      <w:r>
        <w:rPr>
          <w:b w:val="0"/>
        </w:rPr>
        <w:t xml:space="preserve"> 3.8% </w:t>
      </w:r>
      <w:proofErr w:type="spellStart"/>
      <w:r>
        <w:rPr>
          <w:b w:val="0"/>
        </w:rPr>
        <w:t>atau</w:t>
      </w:r>
      <w:proofErr w:type="spellEnd"/>
      <w:r>
        <w:rPr>
          <w:b w:val="0"/>
        </w:rPr>
        <w:t xml:space="preserve"> 10 orang. </w:t>
      </w:r>
    </w:p>
    <w:p w14:paraId="717FF29A" w14:textId="3B8F36CD" w:rsidR="002A6BC9" w:rsidRDefault="00D43311" w:rsidP="002A6BC9">
      <w:pPr>
        <w:pStyle w:val="Heading1"/>
        <w:spacing w:line="240" w:lineRule="auto"/>
        <w:rPr>
          <w:b w:val="0"/>
        </w:rPr>
      </w:pPr>
      <w:r>
        <w:rPr>
          <w:b w:val="0"/>
        </w:rPr>
        <w:tab/>
      </w:r>
      <w:r w:rsidR="002A6BC9">
        <w:rPr>
          <w:b w:val="0"/>
        </w:rPr>
        <w:t xml:space="preserve">Di mana rata-rata </w:t>
      </w:r>
      <w:proofErr w:type="spellStart"/>
      <w:r w:rsidR="002A6BC9">
        <w:rPr>
          <w:b w:val="0"/>
        </w:rPr>
        <w:t>aspek</w:t>
      </w:r>
      <w:proofErr w:type="spellEnd"/>
      <w:r w:rsidR="002A6BC9">
        <w:rPr>
          <w:b w:val="0"/>
        </w:rPr>
        <w:t xml:space="preserve"> </w:t>
      </w:r>
      <w:proofErr w:type="spellStart"/>
      <w:r w:rsidR="002A6BC9">
        <w:rPr>
          <w:b w:val="0"/>
        </w:rPr>
        <w:t>dalam</w:t>
      </w:r>
      <w:proofErr w:type="spellEnd"/>
      <w:r w:rsidR="002A6BC9">
        <w:rPr>
          <w:b w:val="0"/>
        </w:rPr>
        <w:t xml:space="preserve"> </w:t>
      </w:r>
      <w:proofErr w:type="spellStart"/>
      <w:r w:rsidR="002A6BC9">
        <w:rPr>
          <w:b w:val="0"/>
        </w:rPr>
        <w:t>adiksi</w:t>
      </w:r>
      <w:proofErr w:type="spellEnd"/>
      <w:r w:rsidR="002A6BC9">
        <w:rPr>
          <w:b w:val="0"/>
        </w:rPr>
        <w:t xml:space="preserve"> yang </w:t>
      </w:r>
      <w:proofErr w:type="spellStart"/>
      <w:r w:rsidR="002A6BC9">
        <w:rPr>
          <w:b w:val="0"/>
        </w:rPr>
        <w:t>tertinggi</w:t>
      </w:r>
      <w:proofErr w:type="spellEnd"/>
      <w:r w:rsidR="002A6BC9">
        <w:rPr>
          <w:b w:val="0"/>
        </w:rPr>
        <w:t xml:space="preserve"> </w:t>
      </w:r>
      <w:proofErr w:type="spellStart"/>
      <w:r w:rsidR="002A6BC9">
        <w:rPr>
          <w:b w:val="0"/>
        </w:rPr>
        <w:t>adalah</w:t>
      </w:r>
      <w:proofErr w:type="spellEnd"/>
      <w:r w:rsidR="002A6BC9">
        <w:rPr>
          <w:b w:val="0"/>
        </w:rPr>
        <w:t xml:space="preserve"> Tolerance </w:t>
      </w:r>
      <w:proofErr w:type="spellStart"/>
      <w:r w:rsidR="002A6BC9">
        <w:rPr>
          <w:b w:val="0"/>
        </w:rPr>
        <w:t>terhadap</w:t>
      </w:r>
      <w:proofErr w:type="spellEnd"/>
      <w:r w:rsidR="002A6BC9">
        <w:rPr>
          <w:b w:val="0"/>
        </w:rPr>
        <w:t xml:space="preserve"> </w:t>
      </w:r>
      <w:proofErr w:type="spellStart"/>
      <w:r w:rsidR="002A6BC9">
        <w:rPr>
          <w:b w:val="0"/>
        </w:rPr>
        <w:t>partisipan</w:t>
      </w:r>
      <w:proofErr w:type="spellEnd"/>
      <w:r w:rsidR="002A6BC9">
        <w:rPr>
          <w:b w:val="0"/>
        </w:rPr>
        <w:t xml:space="preserve"> yang </w:t>
      </w:r>
      <w:proofErr w:type="spellStart"/>
      <w:r w:rsidR="002A6BC9">
        <w:rPr>
          <w:b w:val="0"/>
        </w:rPr>
        <w:t>sudah</w:t>
      </w:r>
      <w:proofErr w:type="spellEnd"/>
      <w:r w:rsidR="002A6BC9">
        <w:rPr>
          <w:b w:val="0"/>
        </w:rPr>
        <w:t xml:space="preserve"> </w:t>
      </w:r>
      <w:proofErr w:type="spellStart"/>
      <w:r w:rsidR="002A6BC9">
        <w:rPr>
          <w:b w:val="0"/>
        </w:rPr>
        <w:t>menggunakan</w:t>
      </w:r>
      <w:proofErr w:type="spellEnd"/>
      <w:r w:rsidR="002A6BC9">
        <w:rPr>
          <w:b w:val="0"/>
        </w:rPr>
        <w:t xml:space="preserve"> Instagram </w:t>
      </w:r>
      <w:proofErr w:type="spellStart"/>
      <w:r w:rsidR="002A6BC9">
        <w:rPr>
          <w:b w:val="0"/>
        </w:rPr>
        <w:t>selama</w:t>
      </w:r>
      <w:proofErr w:type="spellEnd"/>
      <w:r w:rsidR="002A6BC9">
        <w:rPr>
          <w:b w:val="0"/>
        </w:rPr>
        <w:t xml:space="preserve"> </w:t>
      </w:r>
      <w:proofErr w:type="spellStart"/>
      <w:r w:rsidR="002A6BC9">
        <w:rPr>
          <w:b w:val="0"/>
        </w:rPr>
        <w:t>lebih</w:t>
      </w:r>
      <w:proofErr w:type="spellEnd"/>
      <w:r w:rsidR="002A6BC9">
        <w:rPr>
          <w:b w:val="0"/>
        </w:rPr>
        <w:t xml:space="preserve"> </w:t>
      </w:r>
      <w:proofErr w:type="spellStart"/>
      <w:r w:rsidR="002A6BC9">
        <w:rPr>
          <w:b w:val="0"/>
        </w:rPr>
        <w:t>dari</w:t>
      </w:r>
      <w:proofErr w:type="spellEnd"/>
      <w:r w:rsidR="002A6BC9">
        <w:rPr>
          <w:b w:val="0"/>
        </w:rPr>
        <w:t xml:space="preserve"> 3 </w:t>
      </w:r>
      <w:proofErr w:type="spellStart"/>
      <w:r w:rsidR="002A6BC9">
        <w:rPr>
          <w:b w:val="0"/>
        </w:rPr>
        <w:t>tahun</w:t>
      </w:r>
      <w:proofErr w:type="spellEnd"/>
      <w:r w:rsidR="002A6BC9">
        <w:rPr>
          <w:b w:val="0"/>
        </w:rPr>
        <w:t xml:space="preserve"> </w:t>
      </w:r>
      <w:proofErr w:type="spellStart"/>
      <w:r w:rsidR="002A6BC9">
        <w:rPr>
          <w:b w:val="0"/>
        </w:rPr>
        <w:t>yaitu</w:t>
      </w:r>
      <w:proofErr w:type="spellEnd"/>
      <w:r w:rsidR="002A6BC9">
        <w:rPr>
          <w:b w:val="0"/>
        </w:rPr>
        <w:t xml:space="preserve"> </w:t>
      </w:r>
      <w:proofErr w:type="spellStart"/>
      <w:r w:rsidR="002A6BC9">
        <w:rPr>
          <w:b w:val="0"/>
        </w:rPr>
        <w:t>sebanyak</w:t>
      </w:r>
      <w:proofErr w:type="spellEnd"/>
      <w:r w:rsidR="002A6BC9">
        <w:rPr>
          <w:b w:val="0"/>
        </w:rPr>
        <w:t xml:space="preserve"> 10.4. </w:t>
      </w:r>
      <w:proofErr w:type="spellStart"/>
      <w:r w:rsidR="002A6BC9">
        <w:rPr>
          <w:b w:val="0"/>
        </w:rPr>
        <w:t>Sementara</w:t>
      </w:r>
      <w:proofErr w:type="spellEnd"/>
      <w:r w:rsidR="002A6BC9">
        <w:rPr>
          <w:b w:val="0"/>
        </w:rPr>
        <w:t xml:space="preserve"> yang </w:t>
      </w:r>
      <w:proofErr w:type="spellStart"/>
      <w:r w:rsidR="002A6BC9">
        <w:rPr>
          <w:b w:val="0"/>
        </w:rPr>
        <w:t>terendah</w:t>
      </w:r>
      <w:proofErr w:type="spellEnd"/>
      <w:r w:rsidR="002A6BC9">
        <w:rPr>
          <w:b w:val="0"/>
        </w:rPr>
        <w:t xml:space="preserve"> </w:t>
      </w:r>
      <w:proofErr w:type="spellStart"/>
      <w:r w:rsidR="002A6BC9">
        <w:rPr>
          <w:b w:val="0"/>
        </w:rPr>
        <w:t>adalah</w:t>
      </w:r>
      <w:proofErr w:type="spellEnd"/>
      <w:r w:rsidR="002A6BC9">
        <w:rPr>
          <w:b w:val="0"/>
        </w:rPr>
        <w:t xml:space="preserve"> </w:t>
      </w:r>
      <w:proofErr w:type="spellStart"/>
      <w:r w:rsidR="002A6BC9">
        <w:rPr>
          <w:b w:val="0"/>
        </w:rPr>
        <w:t>aspek</w:t>
      </w:r>
      <w:proofErr w:type="spellEnd"/>
      <w:r w:rsidR="002A6BC9">
        <w:rPr>
          <w:b w:val="0"/>
        </w:rPr>
        <w:t xml:space="preserve"> conflict pada </w:t>
      </w:r>
      <w:proofErr w:type="spellStart"/>
      <w:r w:rsidR="002A6BC9">
        <w:rPr>
          <w:b w:val="0"/>
        </w:rPr>
        <w:t>partisipan</w:t>
      </w:r>
      <w:proofErr w:type="spellEnd"/>
      <w:r w:rsidR="002A6BC9">
        <w:rPr>
          <w:b w:val="0"/>
        </w:rPr>
        <w:t xml:space="preserve"> yang </w:t>
      </w:r>
      <w:proofErr w:type="spellStart"/>
      <w:r w:rsidR="002A6BC9">
        <w:rPr>
          <w:b w:val="0"/>
        </w:rPr>
        <w:t>telah</w:t>
      </w:r>
      <w:proofErr w:type="spellEnd"/>
      <w:r w:rsidR="002A6BC9">
        <w:rPr>
          <w:b w:val="0"/>
        </w:rPr>
        <w:t xml:space="preserve"> </w:t>
      </w:r>
      <w:proofErr w:type="spellStart"/>
      <w:r w:rsidR="002A6BC9">
        <w:rPr>
          <w:b w:val="0"/>
        </w:rPr>
        <w:t>menggunakan</w:t>
      </w:r>
      <w:proofErr w:type="spellEnd"/>
      <w:r w:rsidR="002A6BC9">
        <w:rPr>
          <w:b w:val="0"/>
        </w:rPr>
        <w:t xml:space="preserve"> Instagram </w:t>
      </w:r>
      <w:proofErr w:type="spellStart"/>
      <w:r w:rsidR="002A6BC9">
        <w:rPr>
          <w:b w:val="0"/>
        </w:rPr>
        <w:t>selama</w:t>
      </w:r>
      <w:proofErr w:type="spellEnd"/>
      <w:r w:rsidR="002A6BC9">
        <w:rPr>
          <w:b w:val="0"/>
        </w:rPr>
        <w:t xml:space="preserve"> 1-2 </w:t>
      </w:r>
      <w:proofErr w:type="spellStart"/>
      <w:r w:rsidR="002A6BC9">
        <w:rPr>
          <w:b w:val="0"/>
        </w:rPr>
        <w:t>tahun</w:t>
      </w:r>
      <w:proofErr w:type="spellEnd"/>
      <w:r w:rsidR="002A6BC9">
        <w:rPr>
          <w:b w:val="0"/>
        </w:rPr>
        <w:t xml:space="preserve"> dan </w:t>
      </w:r>
      <w:proofErr w:type="spellStart"/>
      <w:r w:rsidR="002A6BC9">
        <w:rPr>
          <w:b w:val="0"/>
        </w:rPr>
        <w:t>kurang</w:t>
      </w:r>
      <w:proofErr w:type="spellEnd"/>
      <w:r w:rsidR="002A6BC9">
        <w:rPr>
          <w:b w:val="0"/>
        </w:rPr>
        <w:t xml:space="preserve"> </w:t>
      </w:r>
      <w:proofErr w:type="spellStart"/>
      <w:r w:rsidR="002A6BC9">
        <w:rPr>
          <w:b w:val="0"/>
        </w:rPr>
        <w:t>dari</w:t>
      </w:r>
      <w:proofErr w:type="spellEnd"/>
      <w:r w:rsidR="002A6BC9">
        <w:rPr>
          <w:b w:val="0"/>
        </w:rPr>
        <w:t xml:space="preserve"> </w:t>
      </w:r>
      <w:proofErr w:type="spellStart"/>
      <w:r w:rsidR="002A6BC9">
        <w:rPr>
          <w:b w:val="0"/>
        </w:rPr>
        <w:t>satu</w:t>
      </w:r>
      <w:proofErr w:type="spellEnd"/>
      <w:r w:rsidR="002A6BC9">
        <w:rPr>
          <w:b w:val="0"/>
        </w:rPr>
        <w:t xml:space="preserve"> </w:t>
      </w:r>
      <w:proofErr w:type="spellStart"/>
      <w:r w:rsidR="002A6BC9">
        <w:rPr>
          <w:b w:val="0"/>
        </w:rPr>
        <w:t>tahun</w:t>
      </w:r>
      <w:proofErr w:type="spellEnd"/>
      <w:r w:rsidR="002A6BC9">
        <w:rPr>
          <w:b w:val="0"/>
        </w:rPr>
        <w:t xml:space="preserve">. </w:t>
      </w:r>
    </w:p>
    <w:p w14:paraId="548ADF8A" w14:textId="77777777" w:rsidR="002A6BC9" w:rsidRPr="004E1A52" w:rsidRDefault="002A6BC9" w:rsidP="002A6BC9">
      <w:pPr>
        <w:pStyle w:val="Heading1"/>
        <w:spacing w:line="240" w:lineRule="auto"/>
        <w:ind w:firstLine="720"/>
        <w:rPr>
          <w:b w:val="0"/>
        </w:rPr>
      </w:pPr>
      <w:proofErr w:type="spellStart"/>
      <w:r>
        <w:rPr>
          <w:b w:val="0"/>
        </w:rPr>
        <w:t>Untuk</w:t>
      </w:r>
      <w:proofErr w:type="spellEnd"/>
      <w:r>
        <w:rPr>
          <w:b w:val="0"/>
        </w:rPr>
        <w:t xml:space="preserve"> </w:t>
      </w:r>
      <w:proofErr w:type="spellStart"/>
      <w:r>
        <w:rPr>
          <w:b w:val="0"/>
        </w:rPr>
        <w:t>dapat</w:t>
      </w:r>
      <w:proofErr w:type="spellEnd"/>
      <w:r>
        <w:rPr>
          <w:b w:val="0"/>
        </w:rPr>
        <w:t xml:space="preserve"> </w:t>
      </w:r>
      <w:proofErr w:type="spellStart"/>
      <w:r>
        <w:rPr>
          <w:b w:val="0"/>
        </w:rPr>
        <w:t>mengamati</w:t>
      </w:r>
      <w:proofErr w:type="spellEnd"/>
      <w:r>
        <w:rPr>
          <w:b w:val="0"/>
        </w:rPr>
        <w:t xml:space="preserve"> per </w:t>
      </w:r>
      <w:proofErr w:type="spellStart"/>
      <w:r>
        <w:rPr>
          <w:b w:val="0"/>
        </w:rPr>
        <w:t>aspek</w:t>
      </w:r>
      <w:proofErr w:type="spellEnd"/>
      <w:r>
        <w:rPr>
          <w:b w:val="0"/>
        </w:rPr>
        <w:t xml:space="preserve"> </w:t>
      </w:r>
      <w:proofErr w:type="spellStart"/>
      <w:r>
        <w:rPr>
          <w:b w:val="0"/>
        </w:rPr>
        <w:t>lebih</w:t>
      </w:r>
      <w:proofErr w:type="spellEnd"/>
      <w:r>
        <w:rPr>
          <w:b w:val="0"/>
        </w:rPr>
        <w:t xml:space="preserve"> </w:t>
      </w:r>
      <w:proofErr w:type="spellStart"/>
      <w:r>
        <w:rPr>
          <w:b w:val="0"/>
        </w:rPr>
        <w:t>jelas</w:t>
      </w:r>
      <w:proofErr w:type="spellEnd"/>
      <w:r>
        <w:rPr>
          <w:b w:val="0"/>
        </w:rPr>
        <w:t xml:space="preserve">, </w:t>
      </w:r>
      <w:proofErr w:type="spellStart"/>
      <w:r>
        <w:rPr>
          <w:b w:val="0"/>
        </w:rPr>
        <w:t>maka</w:t>
      </w:r>
      <w:proofErr w:type="spellEnd"/>
      <w:r>
        <w:rPr>
          <w:b w:val="0"/>
        </w:rPr>
        <w:t xml:space="preserve"> </w:t>
      </w:r>
      <w:proofErr w:type="spellStart"/>
      <w:r>
        <w:rPr>
          <w:b w:val="0"/>
        </w:rPr>
        <w:t>dapat</w:t>
      </w:r>
      <w:proofErr w:type="spellEnd"/>
      <w:r>
        <w:rPr>
          <w:b w:val="0"/>
        </w:rPr>
        <w:t xml:space="preserve"> </w:t>
      </w:r>
      <w:proofErr w:type="spellStart"/>
      <w:r>
        <w:rPr>
          <w:b w:val="0"/>
        </w:rPr>
        <w:t>dilihat</w:t>
      </w:r>
      <w:proofErr w:type="spellEnd"/>
      <w:r>
        <w:rPr>
          <w:b w:val="0"/>
        </w:rPr>
        <w:t xml:space="preserve"> </w:t>
      </w:r>
      <w:proofErr w:type="spellStart"/>
      <w:r>
        <w:rPr>
          <w:b w:val="0"/>
        </w:rPr>
        <w:t>tabel</w:t>
      </w:r>
      <w:proofErr w:type="spellEnd"/>
      <w:r>
        <w:rPr>
          <w:b w:val="0"/>
        </w:rPr>
        <w:t xml:space="preserve"> dan </w:t>
      </w:r>
      <w:proofErr w:type="spellStart"/>
      <w:r>
        <w:rPr>
          <w:b w:val="0"/>
          <w:i/>
          <w:iCs/>
        </w:rPr>
        <w:t>boxplot</w:t>
      </w:r>
      <w:r>
        <w:rPr>
          <w:b w:val="0"/>
        </w:rPr>
        <w:t>nya</w:t>
      </w:r>
      <w:proofErr w:type="spellEnd"/>
      <w:r>
        <w:rPr>
          <w:b w:val="0"/>
        </w:rPr>
        <w:t xml:space="preserve"> di sub </w:t>
      </w:r>
      <w:proofErr w:type="spellStart"/>
      <w:r>
        <w:rPr>
          <w:b w:val="0"/>
        </w:rPr>
        <w:t>bab</w:t>
      </w:r>
      <w:proofErr w:type="spellEnd"/>
      <w:r>
        <w:rPr>
          <w:b w:val="0"/>
        </w:rPr>
        <w:t xml:space="preserve"> </w:t>
      </w:r>
      <w:proofErr w:type="spellStart"/>
      <w:r>
        <w:rPr>
          <w:b w:val="0"/>
        </w:rPr>
        <w:t>selanjutnya</w:t>
      </w:r>
      <w:proofErr w:type="spellEnd"/>
      <w:r>
        <w:rPr>
          <w:b w:val="0"/>
        </w:rPr>
        <w:t xml:space="preserve">. </w:t>
      </w:r>
    </w:p>
    <w:p w14:paraId="68D54E1A" w14:textId="77777777" w:rsidR="002A6BC9" w:rsidRDefault="002A6BC9" w:rsidP="002A6BC9">
      <w:pPr>
        <w:pStyle w:val="Heading1"/>
        <w:spacing w:line="240" w:lineRule="auto"/>
        <w:rPr>
          <w:b w:val="0"/>
        </w:rPr>
      </w:pPr>
    </w:p>
    <w:p w14:paraId="6EAE8E6A" w14:textId="61BE9E8C" w:rsidR="002A6BC9" w:rsidRPr="002A6BC9" w:rsidRDefault="002A6BC9" w:rsidP="002A6BC9">
      <w:pPr>
        <w:pStyle w:val="Heading1"/>
        <w:spacing w:line="240" w:lineRule="auto"/>
        <w:rPr>
          <w:bCs w:val="0"/>
        </w:rPr>
      </w:pPr>
      <w:proofErr w:type="spellStart"/>
      <w:r w:rsidRPr="002A6BC9">
        <w:rPr>
          <w:bCs w:val="0"/>
        </w:rPr>
        <w:t>Aspek</w:t>
      </w:r>
      <w:proofErr w:type="spellEnd"/>
      <w:r w:rsidRPr="002A6BC9">
        <w:rPr>
          <w:bCs w:val="0"/>
        </w:rPr>
        <w:t xml:space="preserve"> </w:t>
      </w:r>
      <w:r w:rsidRPr="002A6BC9">
        <w:rPr>
          <w:bCs w:val="0"/>
          <w:i/>
          <w:iCs/>
        </w:rPr>
        <w:t>Salience</w:t>
      </w:r>
      <w:r w:rsidRPr="002A6BC9">
        <w:rPr>
          <w:bCs w:val="0"/>
        </w:rPr>
        <w:t xml:space="preserve"> </w:t>
      </w:r>
      <w:proofErr w:type="spellStart"/>
      <w:r w:rsidRPr="002A6BC9">
        <w:rPr>
          <w:bCs w:val="0"/>
        </w:rPr>
        <w:t>Berdasarkan</w:t>
      </w:r>
      <w:proofErr w:type="spellEnd"/>
      <w:r w:rsidRPr="002A6BC9">
        <w:rPr>
          <w:bCs w:val="0"/>
        </w:rPr>
        <w:t xml:space="preserve"> Lama </w:t>
      </w:r>
      <w:proofErr w:type="spellStart"/>
      <w:r w:rsidRPr="002A6BC9">
        <w:rPr>
          <w:bCs w:val="0"/>
        </w:rPr>
        <w:t>Menggunakan</w:t>
      </w:r>
      <w:proofErr w:type="spellEnd"/>
      <w:r w:rsidRPr="002A6BC9">
        <w:rPr>
          <w:bCs w:val="0"/>
        </w:rPr>
        <w:t xml:space="preserve"> Instagram</w:t>
      </w:r>
    </w:p>
    <w:tbl>
      <w:tblPr>
        <w:tblpPr w:leftFromText="180" w:rightFromText="180" w:vertAnchor="text" w:horzAnchor="margin" w:tblpXSpec="right" w:tblpY="33"/>
        <w:tblW w:w="0" w:type="auto"/>
        <w:tblCellMar>
          <w:top w:w="15" w:type="dxa"/>
          <w:left w:w="15" w:type="dxa"/>
          <w:bottom w:w="15" w:type="dxa"/>
          <w:right w:w="15" w:type="dxa"/>
        </w:tblCellMar>
        <w:tblLook w:val="04A0" w:firstRow="1" w:lastRow="0" w:firstColumn="1" w:lastColumn="0" w:noHBand="0" w:noVBand="1"/>
      </w:tblPr>
      <w:tblGrid>
        <w:gridCol w:w="986"/>
        <w:gridCol w:w="37"/>
        <w:gridCol w:w="792"/>
        <w:gridCol w:w="46"/>
        <w:gridCol w:w="792"/>
        <w:gridCol w:w="46"/>
        <w:gridCol w:w="792"/>
        <w:gridCol w:w="46"/>
        <w:gridCol w:w="792"/>
        <w:gridCol w:w="46"/>
      </w:tblGrid>
      <w:tr w:rsidR="00D43311" w:rsidRPr="0045606D" w14:paraId="46022AC8" w14:textId="77777777" w:rsidTr="00D43311">
        <w:trPr>
          <w:tblHeader/>
        </w:trPr>
        <w:tc>
          <w:tcPr>
            <w:tcW w:w="0" w:type="auto"/>
            <w:gridSpan w:val="10"/>
            <w:tcBorders>
              <w:top w:val="nil"/>
              <w:left w:val="nil"/>
              <w:bottom w:val="single" w:sz="6" w:space="0" w:color="000000"/>
              <w:right w:val="nil"/>
            </w:tcBorders>
            <w:vAlign w:val="center"/>
            <w:hideMark/>
          </w:tcPr>
          <w:p w14:paraId="0468DD65" w14:textId="77777777" w:rsidR="00D43311" w:rsidRPr="00D43311" w:rsidRDefault="00D43311" w:rsidP="00D43311">
            <w:proofErr w:type="spellStart"/>
            <w:r w:rsidRPr="00D43311">
              <w:t>Tabel</w:t>
            </w:r>
            <w:proofErr w:type="spellEnd"/>
            <w:r w:rsidRPr="00D43311">
              <w:t xml:space="preserve"> 11.  </w:t>
            </w:r>
            <w:proofErr w:type="spellStart"/>
            <w:r w:rsidRPr="00D43311">
              <w:t>Aspek</w:t>
            </w:r>
            <w:proofErr w:type="spellEnd"/>
            <w:r w:rsidRPr="00D43311">
              <w:t xml:space="preserve"> </w:t>
            </w:r>
            <w:r w:rsidRPr="00D43311">
              <w:rPr>
                <w:i/>
                <w:iCs/>
              </w:rPr>
              <w:t>Salience</w:t>
            </w:r>
            <w:r w:rsidRPr="00D43311">
              <w:t xml:space="preserve"> </w:t>
            </w:r>
            <w:proofErr w:type="spellStart"/>
            <w:r w:rsidRPr="00D43311">
              <w:t>Berdasarkan</w:t>
            </w:r>
            <w:proofErr w:type="spellEnd"/>
            <w:r w:rsidRPr="00D43311">
              <w:t xml:space="preserve"> Lama </w:t>
            </w:r>
            <w:proofErr w:type="spellStart"/>
            <w:r w:rsidRPr="00D43311">
              <w:t>Menggunakan</w:t>
            </w:r>
            <w:proofErr w:type="spellEnd"/>
            <w:r w:rsidRPr="00D43311">
              <w:t xml:space="preserve"> Instagram</w:t>
            </w:r>
          </w:p>
        </w:tc>
      </w:tr>
      <w:tr w:rsidR="00D43311" w:rsidRPr="0045606D" w14:paraId="1036FEDF" w14:textId="77777777" w:rsidTr="00D43311">
        <w:trPr>
          <w:tblHeader/>
        </w:trPr>
        <w:tc>
          <w:tcPr>
            <w:tcW w:w="0" w:type="auto"/>
            <w:gridSpan w:val="2"/>
            <w:tcBorders>
              <w:top w:val="nil"/>
              <w:left w:val="nil"/>
              <w:bottom w:val="nil"/>
              <w:right w:val="nil"/>
            </w:tcBorders>
            <w:vAlign w:val="center"/>
            <w:hideMark/>
          </w:tcPr>
          <w:p w14:paraId="5C30123F" w14:textId="77777777" w:rsidR="00D43311" w:rsidRPr="0045606D" w:rsidRDefault="00D43311" w:rsidP="00D43311">
            <w:pPr>
              <w:rPr>
                <w:b/>
                <w:bCs/>
              </w:rPr>
            </w:pPr>
          </w:p>
        </w:tc>
        <w:tc>
          <w:tcPr>
            <w:tcW w:w="0" w:type="auto"/>
            <w:gridSpan w:val="8"/>
            <w:tcBorders>
              <w:top w:val="nil"/>
              <w:left w:val="nil"/>
              <w:bottom w:val="single" w:sz="6" w:space="0" w:color="000000"/>
              <w:right w:val="nil"/>
            </w:tcBorders>
            <w:vAlign w:val="center"/>
            <w:hideMark/>
          </w:tcPr>
          <w:p w14:paraId="3B38E1B0" w14:textId="77777777" w:rsidR="00D43311" w:rsidRPr="0045606D" w:rsidRDefault="00D43311" w:rsidP="00D43311">
            <w:pPr>
              <w:jc w:val="center"/>
              <w:rPr>
                <w:b/>
                <w:bCs/>
              </w:rPr>
            </w:pPr>
            <w:r w:rsidRPr="0045606D">
              <w:rPr>
                <w:b/>
                <w:bCs/>
              </w:rPr>
              <w:t xml:space="preserve">SAL </w:t>
            </w:r>
          </w:p>
        </w:tc>
      </w:tr>
      <w:tr w:rsidR="00D43311" w:rsidRPr="0045606D" w14:paraId="1FD6E25D" w14:textId="77777777" w:rsidTr="00D43311">
        <w:trPr>
          <w:tblHeader/>
        </w:trPr>
        <w:tc>
          <w:tcPr>
            <w:tcW w:w="0" w:type="auto"/>
            <w:gridSpan w:val="2"/>
            <w:tcBorders>
              <w:top w:val="nil"/>
              <w:left w:val="nil"/>
              <w:bottom w:val="single" w:sz="6" w:space="0" w:color="000000"/>
              <w:right w:val="nil"/>
            </w:tcBorders>
            <w:vAlign w:val="center"/>
            <w:hideMark/>
          </w:tcPr>
          <w:p w14:paraId="28DC7400" w14:textId="77777777" w:rsidR="00D43311" w:rsidRPr="0045606D" w:rsidRDefault="00D43311" w:rsidP="00D43311">
            <w:pPr>
              <w:jc w:val="center"/>
              <w:rPr>
                <w:b/>
                <w:bCs/>
              </w:rPr>
            </w:pPr>
            <w:r w:rsidRPr="0045606D">
              <w:rPr>
                <w:b/>
                <w:bCs/>
              </w:rPr>
              <w:t xml:space="preserve">  </w:t>
            </w:r>
          </w:p>
        </w:tc>
        <w:tc>
          <w:tcPr>
            <w:tcW w:w="0" w:type="auto"/>
            <w:gridSpan w:val="2"/>
            <w:tcBorders>
              <w:top w:val="nil"/>
              <w:left w:val="nil"/>
              <w:bottom w:val="single" w:sz="6" w:space="0" w:color="000000"/>
              <w:right w:val="nil"/>
            </w:tcBorders>
            <w:vAlign w:val="center"/>
            <w:hideMark/>
          </w:tcPr>
          <w:p w14:paraId="2C5AE650" w14:textId="77777777" w:rsidR="00D43311" w:rsidRPr="0045606D" w:rsidRDefault="00D43311" w:rsidP="00D43311">
            <w:pPr>
              <w:jc w:val="center"/>
              <w:rPr>
                <w:b/>
                <w:bCs/>
              </w:rPr>
            </w:pPr>
            <w:r w:rsidRPr="0045606D">
              <w:rPr>
                <w:b/>
                <w:bCs/>
              </w:rPr>
              <w:t xml:space="preserve">1-2 TAHUN </w:t>
            </w:r>
          </w:p>
        </w:tc>
        <w:tc>
          <w:tcPr>
            <w:tcW w:w="0" w:type="auto"/>
            <w:gridSpan w:val="2"/>
            <w:tcBorders>
              <w:top w:val="nil"/>
              <w:left w:val="nil"/>
              <w:bottom w:val="single" w:sz="6" w:space="0" w:color="000000"/>
              <w:right w:val="nil"/>
            </w:tcBorders>
            <w:vAlign w:val="center"/>
            <w:hideMark/>
          </w:tcPr>
          <w:p w14:paraId="36425B63" w14:textId="77777777" w:rsidR="00D43311" w:rsidRPr="0045606D" w:rsidRDefault="00D43311" w:rsidP="00D43311">
            <w:pPr>
              <w:jc w:val="center"/>
              <w:rPr>
                <w:b/>
                <w:bCs/>
              </w:rPr>
            </w:pPr>
            <w:r w:rsidRPr="0045606D">
              <w:rPr>
                <w:b/>
                <w:bCs/>
              </w:rPr>
              <w:t xml:space="preserve">2-3 TAHUN </w:t>
            </w:r>
          </w:p>
        </w:tc>
        <w:tc>
          <w:tcPr>
            <w:tcW w:w="0" w:type="auto"/>
            <w:gridSpan w:val="2"/>
            <w:tcBorders>
              <w:top w:val="nil"/>
              <w:left w:val="nil"/>
              <w:bottom w:val="single" w:sz="6" w:space="0" w:color="000000"/>
              <w:right w:val="nil"/>
            </w:tcBorders>
            <w:vAlign w:val="center"/>
            <w:hideMark/>
          </w:tcPr>
          <w:p w14:paraId="2AB8B404" w14:textId="77777777" w:rsidR="00D43311" w:rsidRPr="0045606D" w:rsidRDefault="00D43311" w:rsidP="00D43311">
            <w:pPr>
              <w:jc w:val="center"/>
              <w:rPr>
                <w:b/>
                <w:bCs/>
              </w:rPr>
            </w:pPr>
            <w:r w:rsidRPr="0045606D">
              <w:rPr>
                <w:b/>
                <w:bCs/>
              </w:rPr>
              <w:t xml:space="preserve">&lt; 1 TAHUN </w:t>
            </w:r>
          </w:p>
        </w:tc>
        <w:tc>
          <w:tcPr>
            <w:tcW w:w="0" w:type="auto"/>
            <w:gridSpan w:val="2"/>
            <w:tcBorders>
              <w:top w:val="nil"/>
              <w:left w:val="nil"/>
              <w:bottom w:val="single" w:sz="6" w:space="0" w:color="000000"/>
              <w:right w:val="nil"/>
            </w:tcBorders>
            <w:vAlign w:val="center"/>
            <w:hideMark/>
          </w:tcPr>
          <w:p w14:paraId="0ADEC922" w14:textId="77777777" w:rsidR="00D43311" w:rsidRPr="0045606D" w:rsidRDefault="00D43311" w:rsidP="00D43311">
            <w:pPr>
              <w:jc w:val="center"/>
              <w:rPr>
                <w:b/>
                <w:bCs/>
              </w:rPr>
            </w:pPr>
            <w:r w:rsidRPr="0045606D">
              <w:rPr>
                <w:b/>
                <w:bCs/>
              </w:rPr>
              <w:t xml:space="preserve">&gt; 3 TAHUN </w:t>
            </w:r>
          </w:p>
        </w:tc>
      </w:tr>
      <w:tr w:rsidR="00D43311" w:rsidRPr="0045606D" w14:paraId="52792015" w14:textId="77777777" w:rsidTr="00D43311">
        <w:tc>
          <w:tcPr>
            <w:tcW w:w="0" w:type="auto"/>
            <w:tcBorders>
              <w:top w:val="nil"/>
              <w:left w:val="nil"/>
              <w:bottom w:val="nil"/>
              <w:right w:val="nil"/>
            </w:tcBorders>
            <w:vAlign w:val="center"/>
            <w:hideMark/>
          </w:tcPr>
          <w:p w14:paraId="11B6C86E" w14:textId="77777777" w:rsidR="00D43311" w:rsidRPr="0045606D" w:rsidRDefault="00D43311" w:rsidP="00D43311">
            <w:pPr>
              <w:rPr>
                <w:b/>
                <w:bCs/>
              </w:rPr>
            </w:pPr>
            <w:r w:rsidRPr="0045606D">
              <w:rPr>
                <w:b/>
                <w:bCs/>
              </w:rPr>
              <w:t xml:space="preserve">Mean </w:t>
            </w:r>
          </w:p>
        </w:tc>
        <w:tc>
          <w:tcPr>
            <w:tcW w:w="0" w:type="auto"/>
            <w:tcBorders>
              <w:top w:val="nil"/>
              <w:left w:val="nil"/>
              <w:bottom w:val="nil"/>
              <w:right w:val="nil"/>
            </w:tcBorders>
            <w:vAlign w:val="center"/>
            <w:hideMark/>
          </w:tcPr>
          <w:p w14:paraId="2C33D1BE" w14:textId="77777777" w:rsidR="00D43311" w:rsidRPr="0045606D" w:rsidRDefault="00D43311" w:rsidP="00D43311">
            <w:pPr>
              <w:rPr>
                <w:b/>
                <w:bCs/>
              </w:rPr>
            </w:pPr>
          </w:p>
        </w:tc>
        <w:tc>
          <w:tcPr>
            <w:tcW w:w="0" w:type="auto"/>
            <w:tcBorders>
              <w:top w:val="nil"/>
              <w:left w:val="nil"/>
              <w:bottom w:val="nil"/>
              <w:right w:val="nil"/>
            </w:tcBorders>
            <w:vAlign w:val="center"/>
            <w:hideMark/>
          </w:tcPr>
          <w:p w14:paraId="5B023F30" w14:textId="77777777" w:rsidR="00D43311" w:rsidRPr="0045606D" w:rsidRDefault="00D43311" w:rsidP="00D43311">
            <w:pPr>
              <w:jc w:val="right"/>
            </w:pPr>
            <w:r w:rsidRPr="0045606D">
              <w:t xml:space="preserve">6.971 </w:t>
            </w:r>
          </w:p>
        </w:tc>
        <w:tc>
          <w:tcPr>
            <w:tcW w:w="0" w:type="auto"/>
            <w:tcBorders>
              <w:top w:val="nil"/>
              <w:left w:val="nil"/>
              <w:bottom w:val="nil"/>
              <w:right w:val="nil"/>
            </w:tcBorders>
            <w:vAlign w:val="center"/>
            <w:hideMark/>
          </w:tcPr>
          <w:p w14:paraId="003EF420" w14:textId="77777777" w:rsidR="00D43311" w:rsidRPr="0045606D" w:rsidRDefault="00D43311" w:rsidP="00D43311">
            <w:pPr>
              <w:jc w:val="right"/>
            </w:pPr>
          </w:p>
        </w:tc>
        <w:tc>
          <w:tcPr>
            <w:tcW w:w="0" w:type="auto"/>
            <w:tcBorders>
              <w:top w:val="nil"/>
              <w:left w:val="nil"/>
              <w:bottom w:val="nil"/>
              <w:right w:val="nil"/>
            </w:tcBorders>
            <w:vAlign w:val="center"/>
            <w:hideMark/>
          </w:tcPr>
          <w:p w14:paraId="0A282162" w14:textId="77777777" w:rsidR="00D43311" w:rsidRPr="0045606D" w:rsidRDefault="00D43311" w:rsidP="00D43311">
            <w:pPr>
              <w:jc w:val="right"/>
            </w:pPr>
            <w:r w:rsidRPr="0045606D">
              <w:t xml:space="preserve">8.679 </w:t>
            </w:r>
          </w:p>
        </w:tc>
        <w:tc>
          <w:tcPr>
            <w:tcW w:w="0" w:type="auto"/>
            <w:tcBorders>
              <w:top w:val="nil"/>
              <w:left w:val="nil"/>
              <w:bottom w:val="nil"/>
              <w:right w:val="nil"/>
            </w:tcBorders>
            <w:vAlign w:val="center"/>
            <w:hideMark/>
          </w:tcPr>
          <w:p w14:paraId="40955118" w14:textId="77777777" w:rsidR="00D43311" w:rsidRPr="0045606D" w:rsidRDefault="00D43311" w:rsidP="00D43311">
            <w:pPr>
              <w:jc w:val="right"/>
            </w:pPr>
          </w:p>
        </w:tc>
        <w:tc>
          <w:tcPr>
            <w:tcW w:w="0" w:type="auto"/>
            <w:tcBorders>
              <w:top w:val="nil"/>
              <w:left w:val="nil"/>
              <w:bottom w:val="nil"/>
              <w:right w:val="nil"/>
            </w:tcBorders>
            <w:vAlign w:val="center"/>
            <w:hideMark/>
          </w:tcPr>
          <w:p w14:paraId="3B54D92E" w14:textId="77777777" w:rsidR="00D43311" w:rsidRPr="0045606D" w:rsidRDefault="00D43311" w:rsidP="00D43311">
            <w:pPr>
              <w:jc w:val="right"/>
            </w:pPr>
            <w:r w:rsidRPr="0045606D">
              <w:t xml:space="preserve">6.200 </w:t>
            </w:r>
          </w:p>
        </w:tc>
        <w:tc>
          <w:tcPr>
            <w:tcW w:w="0" w:type="auto"/>
            <w:tcBorders>
              <w:top w:val="nil"/>
              <w:left w:val="nil"/>
              <w:bottom w:val="nil"/>
              <w:right w:val="nil"/>
            </w:tcBorders>
            <w:vAlign w:val="center"/>
            <w:hideMark/>
          </w:tcPr>
          <w:p w14:paraId="411C919A" w14:textId="77777777" w:rsidR="00D43311" w:rsidRPr="0045606D" w:rsidRDefault="00D43311" w:rsidP="00D43311">
            <w:pPr>
              <w:jc w:val="right"/>
            </w:pPr>
          </w:p>
        </w:tc>
        <w:tc>
          <w:tcPr>
            <w:tcW w:w="0" w:type="auto"/>
            <w:tcBorders>
              <w:top w:val="nil"/>
              <w:left w:val="nil"/>
              <w:bottom w:val="nil"/>
              <w:right w:val="nil"/>
            </w:tcBorders>
            <w:vAlign w:val="center"/>
            <w:hideMark/>
          </w:tcPr>
          <w:p w14:paraId="000A9D43" w14:textId="77777777" w:rsidR="00D43311" w:rsidRPr="0045606D" w:rsidRDefault="00D43311" w:rsidP="00D43311">
            <w:pPr>
              <w:jc w:val="right"/>
            </w:pPr>
            <w:r w:rsidRPr="0045606D">
              <w:t xml:space="preserve">9.244 </w:t>
            </w:r>
          </w:p>
        </w:tc>
        <w:tc>
          <w:tcPr>
            <w:tcW w:w="0" w:type="auto"/>
            <w:tcBorders>
              <w:top w:val="nil"/>
              <w:left w:val="nil"/>
              <w:bottom w:val="nil"/>
              <w:right w:val="nil"/>
            </w:tcBorders>
            <w:vAlign w:val="center"/>
            <w:hideMark/>
          </w:tcPr>
          <w:p w14:paraId="323FBE6D" w14:textId="77777777" w:rsidR="00D43311" w:rsidRPr="0045606D" w:rsidRDefault="00D43311" w:rsidP="00D43311">
            <w:pPr>
              <w:jc w:val="right"/>
            </w:pPr>
          </w:p>
        </w:tc>
      </w:tr>
      <w:tr w:rsidR="00D43311" w:rsidRPr="0045606D" w14:paraId="1A593C1C" w14:textId="77777777" w:rsidTr="00D43311">
        <w:tc>
          <w:tcPr>
            <w:tcW w:w="0" w:type="auto"/>
            <w:tcBorders>
              <w:top w:val="nil"/>
              <w:left w:val="nil"/>
              <w:bottom w:val="nil"/>
              <w:right w:val="nil"/>
            </w:tcBorders>
            <w:vAlign w:val="center"/>
            <w:hideMark/>
          </w:tcPr>
          <w:p w14:paraId="0BD0ADDC" w14:textId="77777777" w:rsidR="00D43311" w:rsidRPr="0045606D" w:rsidRDefault="00D43311" w:rsidP="00D43311">
            <w:pPr>
              <w:rPr>
                <w:b/>
                <w:bCs/>
              </w:rPr>
            </w:pPr>
            <w:r w:rsidRPr="0045606D">
              <w:rPr>
                <w:b/>
                <w:bCs/>
              </w:rPr>
              <w:t xml:space="preserve">Std. Deviation </w:t>
            </w:r>
          </w:p>
        </w:tc>
        <w:tc>
          <w:tcPr>
            <w:tcW w:w="0" w:type="auto"/>
            <w:tcBorders>
              <w:top w:val="nil"/>
              <w:left w:val="nil"/>
              <w:bottom w:val="nil"/>
              <w:right w:val="nil"/>
            </w:tcBorders>
            <w:vAlign w:val="center"/>
            <w:hideMark/>
          </w:tcPr>
          <w:p w14:paraId="5FAA776F" w14:textId="77777777" w:rsidR="00D43311" w:rsidRPr="0045606D" w:rsidRDefault="00D43311" w:rsidP="00D43311">
            <w:pPr>
              <w:rPr>
                <w:b/>
                <w:bCs/>
              </w:rPr>
            </w:pPr>
          </w:p>
        </w:tc>
        <w:tc>
          <w:tcPr>
            <w:tcW w:w="0" w:type="auto"/>
            <w:tcBorders>
              <w:top w:val="nil"/>
              <w:left w:val="nil"/>
              <w:bottom w:val="nil"/>
              <w:right w:val="nil"/>
            </w:tcBorders>
            <w:vAlign w:val="center"/>
            <w:hideMark/>
          </w:tcPr>
          <w:p w14:paraId="29B4C51A" w14:textId="77777777" w:rsidR="00D43311" w:rsidRPr="0045606D" w:rsidRDefault="00D43311" w:rsidP="00D43311">
            <w:pPr>
              <w:jc w:val="right"/>
            </w:pPr>
            <w:r w:rsidRPr="0045606D">
              <w:t xml:space="preserve">3.089 </w:t>
            </w:r>
          </w:p>
        </w:tc>
        <w:tc>
          <w:tcPr>
            <w:tcW w:w="0" w:type="auto"/>
            <w:tcBorders>
              <w:top w:val="nil"/>
              <w:left w:val="nil"/>
              <w:bottom w:val="nil"/>
              <w:right w:val="nil"/>
            </w:tcBorders>
            <w:vAlign w:val="center"/>
            <w:hideMark/>
          </w:tcPr>
          <w:p w14:paraId="16FA3FE1" w14:textId="77777777" w:rsidR="00D43311" w:rsidRPr="0045606D" w:rsidRDefault="00D43311" w:rsidP="00D43311">
            <w:pPr>
              <w:jc w:val="right"/>
            </w:pPr>
          </w:p>
        </w:tc>
        <w:tc>
          <w:tcPr>
            <w:tcW w:w="0" w:type="auto"/>
            <w:tcBorders>
              <w:top w:val="nil"/>
              <w:left w:val="nil"/>
              <w:bottom w:val="nil"/>
              <w:right w:val="nil"/>
            </w:tcBorders>
            <w:vAlign w:val="center"/>
            <w:hideMark/>
          </w:tcPr>
          <w:p w14:paraId="19714E84" w14:textId="77777777" w:rsidR="00D43311" w:rsidRPr="0045606D" w:rsidRDefault="00D43311" w:rsidP="00D43311">
            <w:pPr>
              <w:jc w:val="right"/>
            </w:pPr>
            <w:r w:rsidRPr="0045606D">
              <w:t xml:space="preserve">2.947 </w:t>
            </w:r>
          </w:p>
        </w:tc>
        <w:tc>
          <w:tcPr>
            <w:tcW w:w="0" w:type="auto"/>
            <w:tcBorders>
              <w:top w:val="nil"/>
              <w:left w:val="nil"/>
              <w:bottom w:val="nil"/>
              <w:right w:val="nil"/>
            </w:tcBorders>
            <w:vAlign w:val="center"/>
            <w:hideMark/>
          </w:tcPr>
          <w:p w14:paraId="2ADDE523" w14:textId="77777777" w:rsidR="00D43311" w:rsidRPr="0045606D" w:rsidRDefault="00D43311" w:rsidP="00D43311">
            <w:pPr>
              <w:jc w:val="right"/>
            </w:pPr>
          </w:p>
        </w:tc>
        <w:tc>
          <w:tcPr>
            <w:tcW w:w="0" w:type="auto"/>
            <w:tcBorders>
              <w:top w:val="nil"/>
              <w:left w:val="nil"/>
              <w:bottom w:val="nil"/>
              <w:right w:val="nil"/>
            </w:tcBorders>
            <w:vAlign w:val="center"/>
            <w:hideMark/>
          </w:tcPr>
          <w:p w14:paraId="1DAC389F" w14:textId="77777777" w:rsidR="00D43311" w:rsidRPr="0045606D" w:rsidRDefault="00D43311" w:rsidP="00D43311">
            <w:pPr>
              <w:jc w:val="right"/>
            </w:pPr>
            <w:r w:rsidRPr="0045606D">
              <w:t xml:space="preserve">2.150 </w:t>
            </w:r>
          </w:p>
        </w:tc>
        <w:tc>
          <w:tcPr>
            <w:tcW w:w="0" w:type="auto"/>
            <w:tcBorders>
              <w:top w:val="nil"/>
              <w:left w:val="nil"/>
              <w:bottom w:val="nil"/>
              <w:right w:val="nil"/>
            </w:tcBorders>
            <w:vAlign w:val="center"/>
            <w:hideMark/>
          </w:tcPr>
          <w:p w14:paraId="7304FB7C" w14:textId="77777777" w:rsidR="00D43311" w:rsidRPr="0045606D" w:rsidRDefault="00D43311" w:rsidP="00D43311">
            <w:pPr>
              <w:jc w:val="right"/>
            </w:pPr>
          </w:p>
        </w:tc>
        <w:tc>
          <w:tcPr>
            <w:tcW w:w="0" w:type="auto"/>
            <w:tcBorders>
              <w:top w:val="nil"/>
              <w:left w:val="nil"/>
              <w:bottom w:val="nil"/>
              <w:right w:val="nil"/>
            </w:tcBorders>
            <w:vAlign w:val="center"/>
            <w:hideMark/>
          </w:tcPr>
          <w:p w14:paraId="2130A814" w14:textId="77777777" w:rsidR="00D43311" w:rsidRPr="0045606D" w:rsidRDefault="00D43311" w:rsidP="00D43311">
            <w:pPr>
              <w:jc w:val="right"/>
            </w:pPr>
            <w:r w:rsidRPr="0045606D">
              <w:t xml:space="preserve">2.399 </w:t>
            </w:r>
          </w:p>
        </w:tc>
        <w:tc>
          <w:tcPr>
            <w:tcW w:w="0" w:type="auto"/>
            <w:tcBorders>
              <w:top w:val="nil"/>
              <w:left w:val="nil"/>
              <w:bottom w:val="nil"/>
              <w:right w:val="nil"/>
            </w:tcBorders>
            <w:vAlign w:val="center"/>
            <w:hideMark/>
          </w:tcPr>
          <w:p w14:paraId="62ACCD9F" w14:textId="77777777" w:rsidR="00D43311" w:rsidRPr="0045606D" w:rsidRDefault="00D43311" w:rsidP="00D43311">
            <w:pPr>
              <w:jc w:val="right"/>
            </w:pPr>
          </w:p>
        </w:tc>
      </w:tr>
      <w:tr w:rsidR="00D43311" w:rsidRPr="0045606D" w14:paraId="472A4468" w14:textId="77777777" w:rsidTr="00D43311">
        <w:tc>
          <w:tcPr>
            <w:tcW w:w="0" w:type="auto"/>
            <w:gridSpan w:val="10"/>
            <w:tcBorders>
              <w:top w:val="nil"/>
              <w:left w:val="nil"/>
              <w:bottom w:val="single" w:sz="12" w:space="0" w:color="000000"/>
              <w:right w:val="nil"/>
            </w:tcBorders>
            <w:vAlign w:val="center"/>
            <w:hideMark/>
          </w:tcPr>
          <w:p w14:paraId="6C63AE80" w14:textId="77777777" w:rsidR="00D43311" w:rsidRPr="0045606D" w:rsidRDefault="00D43311" w:rsidP="00D43311"/>
        </w:tc>
      </w:tr>
    </w:tbl>
    <w:p w14:paraId="090DC9A1" w14:textId="77777777" w:rsidR="002A6BC9" w:rsidRDefault="002A6BC9" w:rsidP="002A6BC9">
      <w:pPr>
        <w:pStyle w:val="Heading1"/>
        <w:spacing w:line="240" w:lineRule="auto"/>
        <w:rPr>
          <w:noProof/>
          <w:sz w:val="20"/>
          <w:szCs w:val="20"/>
        </w:rPr>
      </w:pPr>
    </w:p>
    <w:p w14:paraId="1857677B" w14:textId="693F27B1" w:rsidR="00CC118D" w:rsidRPr="005430C0" w:rsidRDefault="002A6BC9" w:rsidP="005430C0">
      <w:pPr>
        <w:pStyle w:val="Heading1"/>
        <w:spacing w:line="240" w:lineRule="auto"/>
        <w:rPr>
          <w:noProof/>
        </w:rPr>
      </w:pPr>
      <w:r w:rsidRPr="004A1CAE">
        <w:rPr>
          <w:b w:val="0"/>
          <w:bCs w:val="0"/>
          <w:noProof/>
        </w:rPr>
        <w:t>Dari data di atas dapat terlihat bahwa mean</w:t>
      </w:r>
      <w:r w:rsidRPr="004A1CAE">
        <w:rPr>
          <w:b w:val="0"/>
          <w:bCs w:val="0"/>
          <w:i/>
          <w:iCs/>
          <w:noProof/>
        </w:rPr>
        <w:t xml:space="preserve"> Salience</w:t>
      </w:r>
      <w:r w:rsidRPr="004A1CAE">
        <w:rPr>
          <w:b w:val="0"/>
          <w:bCs w:val="0"/>
          <w:noProof/>
        </w:rPr>
        <w:t xml:space="preserve"> dari partisipan yang telah menggunakan Instagram lebih dari 3 tahun merupakan yang paling tinggi dibandingkan dengan yang lain. Sementara yang terendah adalah 6.2 yaitu uang menggunakan selama &lt; 1 tahun. Skor ini juga lebih rendah dari skor percentile ke 50 dari.  Standard Deviasi dari partisipan yang telah menggunakan Instagram selama lebih dari 3 tahun cenderung normal, hal ini berarti bahwa level Salience pada kelompok ini cenderung seragam. </w:t>
      </w:r>
    </w:p>
    <w:p w14:paraId="10C8B331" w14:textId="77777777" w:rsidR="00CC118D" w:rsidRDefault="00CC118D" w:rsidP="002A6BC9">
      <w:pPr>
        <w:pStyle w:val="Heading1"/>
        <w:spacing w:line="240" w:lineRule="auto"/>
        <w:jc w:val="center"/>
        <w:rPr>
          <w:b w:val="0"/>
        </w:rPr>
      </w:pPr>
    </w:p>
    <w:p w14:paraId="4383A70B" w14:textId="13F15D9E" w:rsidR="002A6BC9" w:rsidRPr="00D43311" w:rsidRDefault="002A6BC9" w:rsidP="002A6BC9">
      <w:pPr>
        <w:pStyle w:val="Heading1"/>
        <w:spacing w:line="240" w:lineRule="auto"/>
        <w:rPr>
          <w:b w:val="0"/>
          <w:sz w:val="20"/>
          <w:szCs w:val="20"/>
        </w:rPr>
      </w:pPr>
      <w:proofErr w:type="spellStart"/>
      <w:r w:rsidRPr="002A6BC9">
        <w:rPr>
          <w:bCs w:val="0"/>
        </w:rPr>
        <w:t>Aspek</w:t>
      </w:r>
      <w:proofErr w:type="spellEnd"/>
      <w:r w:rsidRPr="002A6BC9">
        <w:rPr>
          <w:bCs w:val="0"/>
        </w:rPr>
        <w:t xml:space="preserve"> </w:t>
      </w:r>
      <w:r w:rsidRPr="002A6BC9">
        <w:rPr>
          <w:bCs w:val="0"/>
          <w:i/>
          <w:iCs/>
        </w:rPr>
        <w:t xml:space="preserve">Tolerance </w:t>
      </w:r>
      <w:proofErr w:type="spellStart"/>
      <w:r w:rsidRPr="002A6BC9">
        <w:rPr>
          <w:bCs w:val="0"/>
        </w:rPr>
        <w:t>Berdasarkan</w:t>
      </w:r>
      <w:proofErr w:type="spellEnd"/>
      <w:r w:rsidRPr="002A6BC9">
        <w:rPr>
          <w:bCs w:val="0"/>
        </w:rPr>
        <w:t xml:space="preserve"> Lama </w:t>
      </w:r>
      <w:proofErr w:type="spellStart"/>
      <w:r w:rsidRPr="002A6BC9">
        <w:rPr>
          <w:bCs w:val="0"/>
        </w:rPr>
        <w:t>Menggunakan</w:t>
      </w:r>
      <w:proofErr w:type="spellEnd"/>
      <w:r w:rsidRPr="002A6BC9">
        <w:rPr>
          <w:bCs w:val="0"/>
        </w:rPr>
        <w:t xml:space="preserve"> Instagram</w:t>
      </w:r>
    </w:p>
    <w:tbl>
      <w:tblPr>
        <w:tblW w:w="4297" w:type="dxa"/>
        <w:tblInd w:w="195" w:type="dxa"/>
        <w:tblCellMar>
          <w:top w:w="15" w:type="dxa"/>
          <w:left w:w="15" w:type="dxa"/>
          <w:bottom w:w="15" w:type="dxa"/>
          <w:right w:w="15" w:type="dxa"/>
        </w:tblCellMar>
        <w:tblLook w:val="04A0" w:firstRow="1" w:lastRow="0" w:firstColumn="1" w:lastColumn="0" w:noHBand="0" w:noVBand="1"/>
      </w:tblPr>
      <w:tblGrid>
        <w:gridCol w:w="1232"/>
        <w:gridCol w:w="43"/>
        <w:gridCol w:w="709"/>
        <w:gridCol w:w="47"/>
        <w:gridCol w:w="709"/>
        <w:gridCol w:w="47"/>
        <w:gridCol w:w="708"/>
        <w:gridCol w:w="47"/>
        <w:gridCol w:w="708"/>
        <w:gridCol w:w="47"/>
      </w:tblGrid>
      <w:tr w:rsidR="002A6BC9" w:rsidRPr="00D43311" w14:paraId="63B7C821" w14:textId="77777777" w:rsidTr="00CC118D">
        <w:trPr>
          <w:tblHeader/>
        </w:trPr>
        <w:tc>
          <w:tcPr>
            <w:tcW w:w="0" w:type="auto"/>
            <w:gridSpan w:val="10"/>
            <w:tcBorders>
              <w:top w:val="nil"/>
              <w:left w:val="nil"/>
              <w:bottom w:val="single" w:sz="6" w:space="0" w:color="000000"/>
              <w:right w:val="nil"/>
            </w:tcBorders>
            <w:vAlign w:val="center"/>
            <w:hideMark/>
          </w:tcPr>
          <w:p w14:paraId="2CAC2943" w14:textId="1A01515C" w:rsidR="002A6BC9" w:rsidRPr="00D43311" w:rsidRDefault="002A6BC9" w:rsidP="002A6BC9">
            <w:pPr>
              <w:ind w:left="135" w:hanging="135"/>
              <w:jc w:val="center"/>
              <w:rPr>
                <w:bCs/>
                <w:sz w:val="20"/>
                <w:szCs w:val="20"/>
              </w:rPr>
            </w:pPr>
            <w:proofErr w:type="spellStart"/>
            <w:r w:rsidRPr="00D43311">
              <w:rPr>
                <w:bCs/>
                <w:sz w:val="20"/>
                <w:szCs w:val="20"/>
              </w:rPr>
              <w:t>Tabel</w:t>
            </w:r>
            <w:proofErr w:type="spellEnd"/>
            <w:r w:rsidRPr="00D43311">
              <w:rPr>
                <w:bCs/>
                <w:sz w:val="20"/>
                <w:szCs w:val="20"/>
              </w:rPr>
              <w:t xml:space="preserve"> 12.  </w:t>
            </w:r>
            <w:proofErr w:type="spellStart"/>
            <w:r w:rsidRPr="00D43311">
              <w:rPr>
                <w:bCs/>
                <w:sz w:val="20"/>
                <w:szCs w:val="20"/>
              </w:rPr>
              <w:t>Aspek</w:t>
            </w:r>
            <w:proofErr w:type="spellEnd"/>
            <w:r w:rsidRPr="00D43311">
              <w:rPr>
                <w:bCs/>
                <w:sz w:val="20"/>
                <w:szCs w:val="20"/>
              </w:rPr>
              <w:t xml:space="preserve"> </w:t>
            </w:r>
            <w:r w:rsidRPr="00D43311">
              <w:rPr>
                <w:bCs/>
                <w:i/>
                <w:iCs/>
                <w:sz w:val="20"/>
                <w:szCs w:val="20"/>
              </w:rPr>
              <w:t>Tolerance</w:t>
            </w:r>
            <w:r w:rsidRPr="00D43311">
              <w:rPr>
                <w:bCs/>
                <w:sz w:val="20"/>
                <w:szCs w:val="20"/>
              </w:rPr>
              <w:t xml:space="preserve"> </w:t>
            </w:r>
            <w:proofErr w:type="spellStart"/>
            <w:r w:rsidRPr="00D43311">
              <w:rPr>
                <w:bCs/>
                <w:sz w:val="20"/>
                <w:szCs w:val="20"/>
              </w:rPr>
              <w:t>Berdasarkan</w:t>
            </w:r>
            <w:proofErr w:type="spellEnd"/>
            <w:r w:rsidRPr="00D43311">
              <w:rPr>
                <w:bCs/>
                <w:sz w:val="20"/>
                <w:szCs w:val="20"/>
              </w:rPr>
              <w:t xml:space="preserve"> Lama </w:t>
            </w:r>
            <w:proofErr w:type="spellStart"/>
            <w:r w:rsidRPr="00D43311">
              <w:rPr>
                <w:bCs/>
                <w:sz w:val="20"/>
                <w:szCs w:val="20"/>
              </w:rPr>
              <w:t>Menggunakan</w:t>
            </w:r>
            <w:proofErr w:type="spellEnd"/>
            <w:r w:rsidRPr="00D43311">
              <w:rPr>
                <w:bCs/>
                <w:sz w:val="20"/>
                <w:szCs w:val="20"/>
              </w:rPr>
              <w:t xml:space="preserve"> Instagram</w:t>
            </w:r>
          </w:p>
        </w:tc>
      </w:tr>
      <w:tr w:rsidR="002A6BC9" w:rsidRPr="002A6BC9" w14:paraId="28ADB6A9" w14:textId="77777777" w:rsidTr="00CC118D">
        <w:trPr>
          <w:tblHeader/>
        </w:trPr>
        <w:tc>
          <w:tcPr>
            <w:tcW w:w="0" w:type="auto"/>
            <w:gridSpan w:val="2"/>
            <w:tcBorders>
              <w:top w:val="nil"/>
              <w:left w:val="nil"/>
              <w:bottom w:val="nil"/>
              <w:right w:val="nil"/>
            </w:tcBorders>
            <w:vAlign w:val="center"/>
            <w:hideMark/>
          </w:tcPr>
          <w:p w14:paraId="1C857D32" w14:textId="77777777" w:rsidR="002A6BC9" w:rsidRPr="002A6BC9" w:rsidRDefault="002A6BC9" w:rsidP="002A6BC9">
            <w:pPr>
              <w:rPr>
                <w:b/>
                <w:bCs/>
                <w:sz w:val="18"/>
                <w:szCs w:val="18"/>
              </w:rPr>
            </w:pPr>
          </w:p>
        </w:tc>
        <w:tc>
          <w:tcPr>
            <w:tcW w:w="0" w:type="auto"/>
            <w:gridSpan w:val="8"/>
            <w:tcBorders>
              <w:top w:val="nil"/>
              <w:left w:val="nil"/>
              <w:bottom w:val="single" w:sz="6" w:space="0" w:color="000000"/>
              <w:right w:val="nil"/>
            </w:tcBorders>
            <w:vAlign w:val="center"/>
            <w:hideMark/>
          </w:tcPr>
          <w:p w14:paraId="4820AD86" w14:textId="77777777" w:rsidR="002A6BC9" w:rsidRPr="002A6BC9" w:rsidRDefault="002A6BC9" w:rsidP="002A6BC9">
            <w:pPr>
              <w:jc w:val="center"/>
              <w:rPr>
                <w:b/>
                <w:bCs/>
                <w:sz w:val="18"/>
                <w:szCs w:val="18"/>
              </w:rPr>
            </w:pPr>
            <w:r w:rsidRPr="002A6BC9">
              <w:rPr>
                <w:b/>
                <w:bCs/>
                <w:sz w:val="18"/>
                <w:szCs w:val="18"/>
              </w:rPr>
              <w:t xml:space="preserve">TOL </w:t>
            </w:r>
          </w:p>
        </w:tc>
      </w:tr>
      <w:tr w:rsidR="002A6BC9" w:rsidRPr="002A6BC9" w14:paraId="4DC3B17B" w14:textId="77777777" w:rsidTr="00CC118D">
        <w:trPr>
          <w:tblHeader/>
        </w:trPr>
        <w:tc>
          <w:tcPr>
            <w:tcW w:w="0" w:type="auto"/>
            <w:gridSpan w:val="2"/>
            <w:tcBorders>
              <w:top w:val="nil"/>
              <w:left w:val="nil"/>
              <w:bottom w:val="single" w:sz="6" w:space="0" w:color="000000"/>
              <w:right w:val="nil"/>
            </w:tcBorders>
            <w:vAlign w:val="center"/>
            <w:hideMark/>
          </w:tcPr>
          <w:p w14:paraId="2B454817" w14:textId="77777777" w:rsidR="002A6BC9" w:rsidRPr="002A6BC9" w:rsidRDefault="002A6BC9" w:rsidP="002A6BC9">
            <w:pPr>
              <w:jc w:val="center"/>
              <w:rPr>
                <w:b/>
                <w:bCs/>
                <w:sz w:val="18"/>
                <w:szCs w:val="18"/>
              </w:rPr>
            </w:pPr>
            <w:r w:rsidRPr="002A6BC9">
              <w:rPr>
                <w:b/>
                <w:bCs/>
                <w:sz w:val="18"/>
                <w:szCs w:val="18"/>
              </w:rPr>
              <w:t xml:space="preserve">  </w:t>
            </w:r>
          </w:p>
        </w:tc>
        <w:tc>
          <w:tcPr>
            <w:tcW w:w="0" w:type="auto"/>
            <w:gridSpan w:val="2"/>
            <w:tcBorders>
              <w:top w:val="nil"/>
              <w:left w:val="nil"/>
              <w:bottom w:val="single" w:sz="6" w:space="0" w:color="000000"/>
              <w:right w:val="nil"/>
            </w:tcBorders>
            <w:vAlign w:val="center"/>
            <w:hideMark/>
          </w:tcPr>
          <w:p w14:paraId="1BEB53E7" w14:textId="77777777" w:rsidR="002A6BC9" w:rsidRPr="002A6BC9" w:rsidRDefault="002A6BC9" w:rsidP="002A6BC9">
            <w:pPr>
              <w:jc w:val="center"/>
              <w:rPr>
                <w:b/>
                <w:bCs/>
                <w:sz w:val="18"/>
                <w:szCs w:val="18"/>
              </w:rPr>
            </w:pPr>
            <w:r w:rsidRPr="002A6BC9">
              <w:rPr>
                <w:b/>
                <w:bCs/>
                <w:sz w:val="18"/>
                <w:szCs w:val="18"/>
              </w:rPr>
              <w:t xml:space="preserve">1-2 TAHUN </w:t>
            </w:r>
          </w:p>
        </w:tc>
        <w:tc>
          <w:tcPr>
            <w:tcW w:w="0" w:type="auto"/>
            <w:gridSpan w:val="2"/>
            <w:tcBorders>
              <w:top w:val="nil"/>
              <w:left w:val="nil"/>
              <w:bottom w:val="single" w:sz="6" w:space="0" w:color="000000"/>
              <w:right w:val="nil"/>
            </w:tcBorders>
            <w:vAlign w:val="center"/>
            <w:hideMark/>
          </w:tcPr>
          <w:p w14:paraId="2DFE8B94" w14:textId="77777777" w:rsidR="002A6BC9" w:rsidRPr="002A6BC9" w:rsidRDefault="002A6BC9" w:rsidP="002A6BC9">
            <w:pPr>
              <w:jc w:val="center"/>
              <w:rPr>
                <w:b/>
                <w:bCs/>
                <w:sz w:val="18"/>
                <w:szCs w:val="18"/>
              </w:rPr>
            </w:pPr>
            <w:r w:rsidRPr="002A6BC9">
              <w:rPr>
                <w:b/>
                <w:bCs/>
                <w:sz w:val="18"/>
                <w:szCs w:val="18"/>
              </w:rPr>
              <w:t xml:space="preserve">2-3 TAHUN </w:t>
            </w:r>
          </w:p>
        </w:tc>
        <w:tc>
          <w:tcPr>
            <w:tcW w:w="0" w:type="auto"/>
            <w:gridSpan w:val="2"/>
            <w:tcBorders>
              <w:top w:val="nil"/>
              <w:left w:val="nil"/>
              <w:bottom w:val="single" w:sz="6" w:space="0" w:color="000000"/>
              <w:right w:val="nil"/>
            </w:tcBorders>
            <w:vAlign w:val="center"/>
            <w:hideMark/>
          </w:tcPr>
          <w:p w14:paraId="193D6B42" w14:textId="77777777" w:rsidR="002A6BC9" w:rsidRPr="002A6BC9" w:rsidRDefault="002A6BC9" w:rsidP="002A6BC9">
            <w:pPr>
              <w:jc w:val="center"/>
              <w:rPr>
                <w:b/>
                <w:bCs/>
                <w:sz w:val="18"/>
                <w:szCs w:val="18"/>
              </w:rPr>
            </w:pPr>
            <w:r w:rsidRPr="002A6BC9">
              <w:rPr>
                <w:b/>
                <w:bCs/>
                <w:sz w:val="18"/>
                <w:szCs w:val="18"/>
              </w:rPr>
              <w:t xml:space="preserve">&lt; 1 TAHUN </w:t>
            </w:r>
          </w:p>
        </w:tc>
        <w:tc>
          <w:tcPr>
            <w:tcW w:w="0" w:type="auto"/>
            <w:gridSpan w:val="2"/>
            <w:tcBorders>
              <w:top w:val="nil"/>
              <w:left w:val="nil"/>
              <w:bottom w:val="single" w:sz="6" w:space="0" w:color="000000"/>
              <w:right w:val="nil"/>
            </w:tcBorders>
            <w:vAlign w:val="center"/>
            <w:hideMark/>
          </w:tcPr>
          <w:p w14:paraId="6448892F" w14:textId="77777777" w:rsidR="002A6BC9" w:rsidRPr="002A6BC9" w:rsidRDefault="002A6BC9" w:rsidP="002A6BC9">
            <w:pPr>
              <w:jc w:val="center"/>
              <w:rPr>
                <w:b/>
                <w:bCs/>
                <w:sz w:val="18"/>
                <w:szCs w:val="18"/>
              </w:rPr>
            </w:pPr>
            <w:r w:rsidRPr="002A6BC9">
              <w:rPr>
                <w:b/>
                <w:bCs/>
                <w:sz w:val="18"/>
                <w:szCs w:val="18"/>
              </w:rPr>
              <w:t xml:space="preserve">&gt; 3 TAHUN </w:t>
            </w:r>
          </w:p>
        </w:tc>
      </w:tr>
      <w:tr w:rsidR="00886DD0" w:rsidRPr="00D03884" w14:paraId="317F9B22" w14:textId="77777777" w:rsidTr="00CC118D">
        <w:trPr>
          <w:trHeight w:val="490"/>
        </w:trPr>
        <w:tc>
          <w:tcPr>
            <w:tcW w:w="0" w:type="auto"/>
            <w:tcBorders>
              <w:top w:val="nil"/>
              <w:left w:val="nil"/>
              <w:right w:val="nil"/>
            </w:tcBorders>
            <w:vAlign w:val="center"/>
            <w:hideMark/>
          </w:tcPr>
          <w:p w14:paraId="75D0FE3C" w14:textId="77777777" w:rsidR="002A6BC9" w:rsidRPr="00CC118D" w:rsidRDefault="002A6BC9" w:rsidP="002A6BC9">
            <w:pPr>
              <w:rPr>
                <w:b/>
                <w:bCs/>
                <w:sz w:val="21"/>
                <w:szCs w:val="21"/>
              </w:rPr>
            </w:pPr>
            <w:r w:rsidRPr="00CC118D">
              <w:rPr>
                <w:b/>
                <w:bCs/>
                <w:sz w:val="21"/>
                <w:szCs w:val="21"/>
              </w:rPr>
              <w:t xml:space="preserve">Mean </w:t>
            </w:r>
          </w:p>
        </w:tc>
        <w:tc>
          <w:tcPr>
            <w:tcW w:w="0" w:type="auto"/>
            <w:tcBorders>
              <w:top w:val="nil"/>
              <w:left w:val="nil"/>
              <w:right w:val="nil"/>
            </w:tcBorders>
            <w:vAlign w:val="center"/>
            <w:hideMark/>
          </w:tcPr>
          <w:p w14:paraId="6DB627F9" w14:textId="77777777" w:rsidR="002A6BC9" w:rsidRPr="00CC118D" w:rsidRDefault="002A6BC9" w:rsidP="002A6BC9">
            <w:pPr>
              <w:rPr>
                <w:b/>
                <w:bCs/>
                <w:sz w:val="21"/>
                <w:szCs w:val="21"/>
              </w:rPr>
            </w:pPr>
          </w:p>
        </w:tc>
        <w:tc>
          <w:tcPr>
            <w:tcW w:w="0" w:type="auto"/>
            <w:tcBorders>
              <w:top w:val="nil"/>
              <w:left w:val="nil"/>
              <w:right w:val="nil"/>
            </w:tcBorders>
            <w:vAlign w:val="center"/>
            <w:hideMark/>
          </w:tcPr>
          <w:p w14:paraId="0028761E" w14:textId="77777777" w:rsidR="002A6BC9" w:rsidRPr="00CC118D" w:rsidRDefault="002A6BC9" w:rsidP="002A6BC9">
            <w:pPr>
              <w:jc w:val="right"/>
              <w:rPr>
                <w:sz w:val="21"/>
                <w:szCs w:val="21"/>
              </w:rPr>
            </w:pPr>
            <w:r w:rsidRPr="00CC118D">
              <w:rPr>
                <w:sz w:val="21"/>
                <w:szCs w:val="21"/>
              </w:rPr>
              <w:t xml:space="preserve">7.529 </w:t>
            </w:r>
          </w:p>
        </w:tc>
        <w:tc>
          <w:tcPr>
            <w:tcW w:w="0" w:type="auto"/>
            <w:tcBorders>
              <w:top w:val="nil"/>
              <w:left w:val="nil"/>
              <w:right w:val="nil"/>
            </w:tcBorders>
            <w:vAlign w:val="center"/>
            <w:hideMark/>
          </w:tcPr>
          <w:p w14:paraId="2B481DB7" w14:textId="77777777" w:rsidR="002A6BC9" w:rsidRPr="00CC118D" w:rsidRDefault="002A6BC9" w:rsidP="002A6BC9">
            <w:pPr>
              <w:jc w:val="right"/>
              <w:rPr>
                <w:sz w:val="21"/>
                <w:szCs w:val="21"/>
              </w:rPr>
            </w:pPr>
          </w:p>
        </w:tc>
        <w:tc>
          <w:tcPr>
            <w:tcW w:w="0" w:type="auto"/>
            <w:tcBorders>
              <w:top w:val="nil"/>
              <w:left w:val="nil"/>
              <w:right w:val="nil"/>
            </w:tcBorders>
            <w:vAlign w:val="center"/>
            <w:hideMark/>
          </w:tcPr>
          <w:p w14:paraId="08A8AD88" w14:textId="77777777" w:rsidR="002A6BC9" w:rsidRPr="00CC118D" w:rsidRDefault="002A6BC9" w:rsidP="002A6BC9">
            <w:pPr>
              <w:jc w:val="right"/>
              <w:rPr>
                <w:sz w:val="21"/>
                <w:szCs w:val="21"/>
              </w:rPr>
            </w:pPr>
            <w:r w:rsidRPr="00CC118D">
              <w:rPr>
                <w:sz w:val="21"/>
                <w:szCs w:val="21"/>
              </w:rPr>
              <w:t xml:space="preserve">10.04 </w:t>
            </w:r>
          </w:p>
        </w:tc>
        <w:tc>
          <w:tcPr>
            <w:tcW w:w="0" w:type="auto"/>
            <w:tcBorders>
              <w:top w:val="nil"/>
              <w:left w:val="nil"/>
              <w:right w:val="nil"/>
            </w:tcBorders>
            <w:vAlign w:val="center"/>
            <w:hideMark/>
          </w:tcPr>
          <w:p w14:paraId="4A15F72C" w14:textId="77777777" w:rsidR="002A6BC9" w:rsidRPr="00CC118D" w:rsidRDefault="002A6BC9" w:rsidP="002A6BC9">
            <w:pPr>
              <w:jc w:val="right"/>
              <w:rPr>
                <w:sz w:val="21"/>
                <w:szCs w:val="21"/>
              </w:rPr>
            </w:pPr>
          </w:p>
        </w:tc>
        <w:tc>
          <w:tcPr>
            <w:tcW w:w="0" w:type="auto"/>
            <w:tcBorders>
              <w:top w:val="nil"/>
              <w:left w:val="nil"/>
              <w:right w:val="nil"/>
            </w:tcBorders>
            <w:vAlign w:val="center"/>
            <w:hideMark/>
          </w:tcPr>
          <w:p w14:paraId="47B838BD" w14:textId="77777777" w:rsidR="002A6BC9" w:rsidRPr="00CC118D" w:rsidRDefault="002A6BC9" w:rsidP="002A6BC9">
            <w:pPr>
              <w:jc w:val="right"/>
              <w:rPr>
                <w:sz w:val="21"/>
                <w:szCs w:val="21"/>
              </w:rPr>
            </w:pPr>
            <w:r w:rsidRPr="00CC118D">
              <w:rPr>
                <w:sz w:val="21"/>
                <w:szCs w:val="21"/>
              </w:rPr>
              <w:t xml:space="preserve">6.900 </w:t>
            </w:r>
          </w:p>
        </w:tc>
        <w:tc>
          <w:tcPr>
            <w:tcW w:w="0" w:type="auto"/>
            <w:tcBorders>
              <w:top w:val="nil"/>
              <w:left w:val="nil"/>
              <w:right w:val="nil"/>
            </w:tcBorders>
            <w:vAlign w:val="center"/>
            <w:hideMark/>
          </w:tcPr>
          <w:p w14:paraId="016577C4" w14:textId="77777777" w:rsidR="002A6BC9" w:rsidRPr="00CC118D" w:rsidRDefault="002A6BC9" w:rsidP="002A6BC9">
            <w:pPr>
              <w:jc w:val="right"/>
              <w:rPr>
                <w:sz w:val="21"/>
                <w:szCs w:val="21"/>
              </w:rPr>
            </w:pPr>
          </w:p>
        </w:tc>
        <w:tc>
          <w:tcPr>
            <w:tcW w:w="0" w:type="auto"/>
            <w:tcBorders>
              <w:top w:val="nil"/>
              <w:left w:val="nil"/>
              <w:right w:val="nil"/>
            </w:tcBorders>
            <w:vAlign w:val="center"/>
            <w:hideMark/>
          </w:tcPr>
          <w:p w14:paraId="2CB04A29" w14:textId="77777777" w:rsidR="002A6BC9" w:rsidRPr="00CC118D" w:rsidRDefault="002A6BC9" w:rsidP="002A6BC9">
            <w:pPr>
              <w:jc w:val="right"/>
              <w:rPr>
                <w:sz w:val="21"/>
                <w:szCs w:val="21"/>
              </w:rPr>
            </w:pPr>
            <w:r w:rsidRPr="00CC118D">
              <w:rPr>
                <w:sz w:val="21"/>
                <w:szCs w:val="21"/>
              </w:rPr>
              <w:t xml:space="preserve">10.43 </w:t>
            </w:r>
          </w:p>
        </w:tc>
        <w:tc>
          <w:tcPr>
            <w:tcW w:w="0" w:type="auto"/>
            <w:tcBorders>
              <w:top w:val="nil"/>
              <w:left w:val="nil"/>
              <w:bottom w:val="nil"/>
              <w:right w:val="nil"/>
            </w:tcBorders>
            <w:vAlign w:val="center"/>
            <w:hideMark/>
          </w:tcPr>
          <w:p w14:paraId="0219C3F7" w14:textId="77777777" w:rsidR="002A6BC9" w:rsidRPr="002A6BC9" w:rsidRDefault="002A6BC9" w:rsidP="002A6BC9">
            <w:pPr>
              <w:jc w:val="right"/>
              <w:rPr>
                <w:sz w:val="18"/>
                <w:szCs w:val="18"/>
              </w:rPr>
            </w:pPr>
          </w:p>
        </w:tc>
      </w:tr>
      <w:tr w:rsidR="00886DD0" w:rsidRPr="002A6BC9" w14:paraId="16161B02" w14:textId="77777777" w:rsidTr="00CC118D">
        <w:tc>
          <w:tcPr>
            <w:tcW w:w="0" w:type="auto"/>
            <w:tcBorders>
              <w:top w:val="nil"/>
              <w:left w:val="nil"/>
              <w:bottom w:val="single" w:sz="4" w:space="0" w:color="auto"/>
              <w:right w:val="nil"/>
            </w:tcBorders>
            <w:vAlign w:val="center"/>
            <w:hideMark/>
          </w:tcPr>
          <w:p w14:paraId="076F32A0" w14:textId="77777777" w:rsidR="002A6BC9" w:rsidRPr="00CC118D" w:rsidRDefault="002A6BC9" w:rsidP="002A6BC9">
            <w:pPr>
              <w:rPr>
                <w:b/>
                <w:bCs/>
                <w:sz w:val="21"/>
                <w:szCs w:val="21"/>
              </w:rPr>
            </w:pPr>
            <w:r w:rsidRPr="00CC118D">
              <w:rPr>
                <w:b/>
                <w:bCs/>
                <w:sz w:val="21"/>
                <w:szCs w:val="21"/>
              </w:rPr>
              <w:t xml:space="preserve">Std. Deviation </w:t>
            </w:r>
          </w:p>
        </w:tc>
        <w:tc>
          <w:tcPr>
            <w:tcW w:w="0" w:type="auto"/>
            <w:tcBorders>
              <w:top w:val="nil"/>
              <w:left w:val="nil"/>
              <w:bottom w:val="single" w:sz="4" w:space="0" w:color="auto"/>
              <w:right w:val="nil"/>
            </w:tcBorders>
            <w:vAlign w:val="center"/>
            <w:hideMark/>
          </w:tcPr>
          <w:p w14:paraId="4FF5C6A1" w14:textId="77777777" w:rsidR="002A6BC9" w:rsidRPr="00CC118D" w:rsidRDefault="002A6BC9" w:rsidP="002A6BC9">
            <w:pPr>
              <w:rPr>
                <w:b/>
                <w:bCs/>
                <w:sz w:val="21"/>
                <w:szCs w:val="21"/>
              </w:rPr>
            </w:pPr>
          </w:p>
        </w:tc>
        <w:tc>
          <w:tcPr>
            <w:tcW w:w="0" w:type="auto"/>
            <w:tcBorders>
              <w:top w:val="nil"/>
              <w:left w:val="nil"/>
              <w:bottom w:val="single" w:sz="4" w:space="0" w:color="auto"/>
              <w:right w:val="nil"/>
            </w:tcBorders>
            <w:vAlign w:val="center"/>
            <w:hideMark/>
          </w:tcPr>
          <w:p w14:paraId="22D1EDE9" w14:textId="77777777" w:rsidR="002A6BC9" w:rsidRPr="00CC118D" w:rsidRDefault="002A6BC9" w:rsidP="002A6BC9">
            <w:pPr>
              <w:jc w:val="right"/>
              <w:rPr>
                <w:sz w:val="21"/>
                <w:szCs w:val="21"/>
              </w:rPr>
            </w:pPr>
            <w:r w:rsidRPr="00CC118D">
              <w:rPr>
                <w:sz w:val="21"/>
                <w:szCs w:val="21"/>
              </w:rPr>
              <w:t xml:space="preserve">2.957 </w:t>
            </w:r>
          </w:p>
        </w:tc>
        <w:tc>
          <w:tcPr>
            <w:tcW w:w="0" w:type="auto"/>
            <w:tcBorders>
              <w:top w:val="nil"/>
              <w:left w:val="nil"/>
              <w:bottom w:val="single" w:sz="4" w:space="0" w:color="auto"/>
              <w:right w:val="nil"/>
            </w:tcBorders>
            <w:vAlign w:val="center"/>
            <w:hideMark/>
          </w:tcPr>
          <w:p w14:paraId="6AA0D683" w14:textId="77777777" w:rsidR="002A6BC9" w:rsidRPr="00CC118D" w:rsidRDefault="002A6BC9" w:rsidP="002A6BC9">
            <w:pPr>
              <w:jc w:val="right"/>
              <w:rPr>
                <w:sz w:val="21"/>
                <w:szCs w:val="21"/>
              </w:rPr>
            </w:pPr>
          </w:p>
        </w:tc>
        <w:tc>
          <w:tcPr>
            <w:tcW w:w="0" w:type="auto"/>
            <w:tcBorders>
              <w:top w:val="nil"/>
              <w:left w:val="nil"/>
              <w:bottom w:val="single" w:sz="4" w:space="0" w:color="auto"/>
              <w:right w:val="nil"/>
            </w:tcBorders>
            <w:vAlign w:val="center"/>
            <w:hideMark/>
          </w:tcPr>
          <w:p w14:paraId="37525BBF" w14:textId="77777777" w:rsidR="002A6BC9" w:rsidRPr="00CC118D" w:rsidRDefault="002A6BC9" w:rsidP="002A6BC9">
            <w:pPr>
              <w:jc w:val="right"/>
              <w:rPr>
                <w:sz w:val="21"/>
                <w:szCs w:val="21"/>
              </w:rPr>
            </w:pPr>
            <w:r w:rsidRPr="00CC118D">
              <w:rPr>
                <w:sz w:val="21"/>
                <w:szCs w:val="21"/>
              </w:rPr>
              <w:t xml:space="preserve">3.174 </w:t>
            </w:r>
          </w:p>
        </w:tc>
        <w:tc>
          <w:tcPr>
            <w:tcW w:w="0" w:type="auto"/>
            <w:tcBorders>
              <w:top w:val="nil"/>
              <w:left w:val="nil"/>
              <w:bottom w:val="single" w:sz="4" w:space="0" w:color="auto"/>
              <w:right w:val="nil"/>
            </w:tcBorders>
            <w:vAlign w:val="center"/>
            <w:hideMark/>
          </w:tcPr>
          <w:p w14:paraId="6D968766" w14:textId="77777777" w:rsidR="002A6BC9" w:rsidRPr="00CC118D" w:rsidRDefault="002A6BC9" w:rsidP="002A6BC9">
            <w:pPr>
              <w:jc w:val="right"/>
              <w:rPr>
                <w:sz w:val="21"/>
                <w:szCs w:val="21"/>
              </w:rPr>
            </w:pPr>
          </w:p>
        </w:tc>
        <w:tc>
          <w:tcPr>
            <w:tcW w:w="0" w:type="auto"/>
            <w:tcBorders>
              <w:top w:val="nil"/>
              <w:left w:val="nil"/>
              <w:bottom w:val="single" w:sz="4" w:space="0" w:color="auto"/>
              <w:right w:val="nil"/>
            </w:tcBorders>
            <w:vAlign w:val="center"/>
            <w:hideMark/>
          </w:tcPr>
          <w:p w14:paraId="42D54C2A" w14:textId="77777777" w:rsidR="002A6BC9" w:rsidRPr="00CC118D" w:rsidRDefault="002A6BC9" w:rsidP="002A6BC9">
            <w:pPr>
              <w:jc w:val="right"/>
              <w:rPr>
                <w:sz w:val="21"/>
                <w:szCs w:val="21"/>
              </w:rPr>
            </w:pPr>
            <w:r w:rsidRPr="00CC118D">
              <w:rPr>
                <w:sz w:val="21"/>
                <w:szCs w:val="21"/>
              </w:rPr>
              <w:t xml:space="preserve">2.378 </w:t>
            </w:r>
          </w:p>
        </w:tc>
        <w:tc>
          <w:tcPr>
            <w:tcW w:w="0" w:type="auto"/>
            <w:tcBorders>
              <w:top w:val="nil"/>
              <w:left w:val="nil"/>
              <w:bottom w:val="single" w:sz="4" w:space="0" w:color="auto"/>
              <w:right w:val="nil"/>
            </w:tcBorders>
            <w:vAlign w:val="center"/>
            <w:hideMark/>
          </w:tcPr>
          <w:p w14:paraId="0BD7C7B2" w14:textId="77777777" w:rsidR="002A6BC9" w:rsidRPr="00CC118D" w:rsidRDefault="002A6BC9" w:rsidP="002A6BC9">
            <w:pPr>
              <w:jc w:val="right"/>
              <w:rPr>
                <w:sz w:val="21"/>
                <w:szCs w:val="21"/>
              </w:rPr>
            </w:pPr>
          </w:p>
        </w:tc>
        <w:tc>
          <w:tcPr>
            <w:tcW w:w="0" w:type="auto"/>
            <w:tcBorders>
              <w:top w:val="nil"/>
              <w:left w:val="nil"/>
              <w:bottom w:val="single" w:sz="4" w:space="0" w:color="auto"/>
              <w:right w:val="nil"/>
            </w:tcBorders>
            <w:vAlign w:val="center"/>
            <w:hideMark/>
          </w:tcPr>
          <w:p w14:paraId="7014A25F" w14:textId="77777777" w:rsidR="002A6BC9" w:rsidRPr="00CC118D" w:rsidRDefault="002A6BC9" w:rsidP="002A6BC9">
            <w:pPr>
              <w:jc w:val="right"/>
              <w:rPr>
                <w:sz w:val="21"/>
                <w:szCs w:val="21"/>
              </w:rPr>
            </w:pPr>
            <w:r w:rsidRPr="00CC118D">
              <w:rPr>
                <w:sz w:val="21"/>
                <w:szCs w:val="21"/>
              </w:rPr>
              <w:t xml:space="preserve">2.956 </w:t>
            </w:r>
          </w:p>
        </w:tc>
        <w:tc>
          <w:tcPr>
            <w:tcW w:w="0" w:type="auto"/>
            <w:tcBorders>
              <w:top w:val="nil"/>
              <w:left w:val="nil"/>
              <w:bottom w:val="nil"/>
              <w:right w:val="nil"/>
            </w:tcBorders>
            <w:vAlign w:val="center"/>
            <w:hideMark/>
          </w:tcPr>
          <w:p w14:paraId="62A604E1" w14:textId="77777777" w:rsidR="002A6BC9" w:rsidRPr="002A6BC9" w:rsidRDefault="002A6BC9" w:rsidP="002A6BC9">
            <w:pPr>
              <w:jc w:val="right"/>
              <w:rPr>
                <w:sz w:val="18"/>
                <w:szCs w:val="18"/>
              </w:rPr>
            </w:pPr>
          </w:p>
        </w:tc>
      </w:tr>
    </w:tbl>
    <w:p w14:paraId="5FEFFEE6" w14:textId="2B1E059E" w:rsidR="002A6BC9" w:rsidRDefault="002A6BC9" w:rsidP="002A6BC9">
      <w:pPr>
        <w:pStyle w:val="Heading1"/>
        <w:spacing w:line="240" w:lineRule="auto"/>
        <w:rPr>
          <w:b w:val="0"/>
        </w:rPr>
      </w:pPr>
      <w:r w:rsidRPr="004A1CAE">
        <w:rPr>
          <w:b w:val="0"/>
          <w:bCs w:val="0"/>
          <w:noProof/>
        </w:rPr>
        <w:t>Dari data di atas dapat terlihat bahwa mean</w:t>
      </w:r>
      <w:r w:rsidRPr="004A1CAE">
        <w:rPr>
          <w:b w:val="0"/>
          <w:bCs w:val="0"/>
          <w:i/>
          <w:iCs/>
          <w:noProof/>
        </w:rPr>
        <w:t xml:space="preserve"> Tolerance</w:t>
      </w:r>
      <w:r w:rsidRPr="004A1CAE">
        <w:rPr>
          <w:b w:val="0"/>
          <w:bCs w:val="0"/>
          <w:noProof/>
        </w:rPr>
        <w:t xml:space="preserve"> dari kelompok partisipan yang telah menggunakan Instagram lebih dari tiga tahun merupakan yang paling tinggi dibandingkan dengan yang lain. Sementara yang terendah adalah kelompok partisipan yang menggunakan selama &lt; 1 tahun. Standard Deviasi dari partisipan yang telah menggunakan Instagram selama 1-2 tahun cenderung normal, hal ini berarti bahwa level</w:t>
      </w:r>
      <w:r w:rsidRPr="004A1CAE">
        <w:rPr>
          <w:b w:val="0"/>
          <w:bCs w:val="0"/>
          <w:i/>
          <w:iCs/>
          <w:noProof/>
        </w:rPr>
        <w:t xml:space="preserve"> Tolerance</w:t>
      </w:r>
      <w:r w:rsidRPr="004A1CAE">
        <w:rPr>
          <w:b w:val="0"/>
          <w:bCs w:val="0"/>
          <w:noProof/>
        </w:rPr>
        <w:t xml:space="preserve"> pada kelompok ini cenderung seragam. </w:t>
      </w:r>
    </w:p>
    <w:p w14:paraId="32CEAE7E" w14:textId="057736A9" w:rsidR="002A6BC9" w:rsidRDefault="002A6BC9" w:rsidP="002A6BC9">
      <w:pPr>
        <w:pStyle w:val="Heading1"/>
        <w:spacing w:line="240" w:lineRule="auto"/>
        <w:rPr>
          <w:b w:val="0"/>
        </w:rPr>
      </w:pPr>
    </w:p>
    <w:p w14:paraId="4978B475" w14:textId="36AFB5C9" w:rsidR="00D43311" w:rsidRDefault="00D43311" w:rsidP="002A6BC9">
      <w:pPr>
        <w:pStyle w:val="Heading1"/>
        <w:spacing w:line="240" w:lineRule="auto"/>
        <w:rPr>
          <w:b w:val="0"/>
        </w:rPr>
      </w:pPr>
    </w:p>
    <w:p w14:paraId="0DDDAC3A" w14:textId="0C24D622" w:rsidR="00D43311" w:rsidRDefault="00D43311" w:rsidP="002A6BC9">
      <w:pPr>
        <w:pStyle w:val="Heading1"/>
        <w:spacing w:line="240" w:lineRule="auto"/>
        <w:rPr>
          <w:b w:val="0"/>
        </w:rPr>
      </w:pPr>
    </w:p>
    <w:p w14:paraId="7C379E81" w14:textId="7CC8B7FD" w:rsidR="00D43311" w:rsidRDefault="00D43311" w:rsidP="002A6BC9">
      <w:pPr>
        <w:pStyle w:val="Heading1"/>
        <w:spacing w:line="240" w:lineRule="auto"/>
        <w:rPr>
          <w:b w:val="0"/>
        </w:rPr>
      </w:pPr>
    </w:p>
    <w:p w14:paraId="3B47724D" w14:textId="3EF8C485" w:rsidR="00D43311" w:rsidRDefault="00D43311" w:rsidP="002A6BC9">
      <w:pPr>
        <w:pStyle w:val="Heading1"/>
        <w:spacing w:line="240" w:lineRule="auto"/>
        <w:rPr>
          <w:b w:val="0"/>
        </w:rPr>
      </w:pPr>
    </w:p>
    <w:p w14:paraId="68980645" w14:textId="2B356ABF" w:rsidR="00D43311" w:rsidRDefault="00D43311" w:rsidP="002A6BC9">
      <w:pPr>
        <w:pStyle w:val="Heading1"/>
        <w:spacing w:line="240" w:lineRule="auto"/>
        <w:rPr>
          <w:b w:val="0"/>
        </w:rPr>
      </w:pPr>
    </w:p>
    <w:p w14:paraId="3B4CE785" w14:textId="77777777" w:rsidR="00D43311" w:rsidRDefault="00D43311" w:rsidP="002A6BC9">
      <w:pPr>
        <w:pStyle w:val="Heading1"/>
        <w:spacing w:line="240" w:lineRule="auto"/>
        <w:rPr>
          <w:b w:val="0"/>
        </w:rPr>
      </w:pPr>
    </w:p>
    <w:p w14:paraId="3E08DD28" w14:textId="5AA3AAEB" w:rsidR="002A6BC9" w:rsidRPr="00D03884" w:rsidRDefault="002A6BC9" w:rsidP="002A6BC9">
      <w:pPr>
        <w:pStyle w:val="Heading1"/>
        <w:spacing w:line="240" w:lineRule="auto"/>
        <w:rPr>
          <w:bCs w:val="0"/>
        </w:rPr>
      </w:pPr>
      <w:proofErr w:type="spellStart"/>
      <w:r w:rsidRPr="00D03884">
        <w:rPr>
          <w:bCs w:val="0"/>
        </w:rPr>
        <w:lastRenderedPageBreak/>
        <w:t>Aspek</w:t>
      </w:r>
      <w:proofErr w:type="spellEnd"/>
      <w:r w:rsidRPr="00D03884">
        <w:rPr>
          <w:bCs w:val="0"/>
        </w:rPr>
        <w:t xml:space="preserve"> </w:t>
      </w:r>
      <w:r w:rsidRPr="00D03884">
        <w:rPr>
          <w:bCs w:val="0"/>
          <w:i/>
          <w:iCs/>
        </w:rPr>
        <w:t xml:space="preserve">Mood Modification </w:t>
      </w:r>
      <w:proofErr w:type="spellStart"/>
      <w:r w:rsidRPr="00D03884">
        <w:rPr>
          <w:bCs w:val="0"/>
        </w:rPr>
        <w:t>Berdasarkan</w:t>
      </w:r>
      <w:proofErr w:type="spellEnd"/>
      <w:r w:rsidRPr="00D03884">
        <w:rPr>
          <w:bCs w:val="0"/>
        </w:rPr>
        <w:t xml:space="preserve"> Lama </w:t>
      </w:r>
      <w:proofErr w:type="spellStart"/>
      <w:r w:rsidRPr="00D03884">
        <w:rPr>
          <w:bCs w:val="0"/>
        </w:rPr>
        <w:t>Menggunakan</w:t>
      </w:r>
      <w:proofErr w:type="spellEnd"/>
      <w:r w:rsidRPr="00D03884">
        <w:rPr>
          <w:bCs w:val="0"/>
        </w:rPr>
        <w:t xml:space="preserve"> Instagram</w:t>
      </w:r>
    </w:p>
    <w:tbl>
      <w:tblPr>
        <w:tblW w:w="4404" w:type="dxa"/>
        <w:tblInd w:w="267" w:type="dxa"/>
        <w:tblCellMar>
          <w:top w:w="15" w:type="dxa"/>
          <w:left w:w="15" w:type="dxa"/>
          <w:bottom w:w="15" w:type="dxa"/>
          <w:right w:w="15" w:type="dxa"/>
        </w:tblCellMar>
        <w:tblLook w:val="04A0" w:firstRow="1" w:lastRow="0" w:firstColumn="1" w:lastColumn="0" w:noHBand="0" w:noVBand="1"/>
      </w:tblPr>
      <w:tblGrid>
        <w:gridCol w:w="1130"/>
        <w:gridCol w:w="42"/>
        <w:gridCol w:w="758"/>
        <w:gridCol w:w="50"/>
        <w:gridCol w:w="758"/>
        <w:gridCol w:w="50"/>
        <w:gridCol w:w="758"/>
        <w:gridCol w:w="50"/>
        <w:gridCol w:w="758"/>
        <w:gridCol w:w="50"/>
      </w:tblGrid>
      <w:tr w:rsidR="000B59D9" w:rsidRPr="00D03884" w14:paraId="61473DFE" w14:textId="77777777" w:rsidTr="00CC118D">
        <w:trPr>
          <w:tblHeader/>
        </w:trPr>
        <w:tc>
          <w:tcPr>
            <w:tcW w:w="0" w:type="auto"/>
            <w:gridSpan w:val="10"/>
            <w:tcBorders>
              <w:top w:val="nil"/>
              <w:left w:val="nil"/>
              <w:bottom w:val="single" w:sz="6" w:space="0" w:color="000000"/>
              <w:right w:val="nil"/>
            </w:tcBorders>
            <w:vAlign w:val="center"/>
            <w:hideMark/>
          </w:tcPr>
          <w:p w14:paraId="75192903" w14:textId="5B04CD4B" w:rsidR="002A6BC9" w:rsidRPr="00D03884" w:rsidRDefault="002A6BC9" w:rsidP="00D03884">
            <w:pPr>
              <w:jc w:val="center"/>
              <w:rPr>
                <w:sz w:val="20"/>
                <w:szCs w:val="20"/>
              </w:rPr>
            </w:pPr>
            <w:proofErr w:type="spellStart"/>
            <w:r w:rsidRPr="00D03884">
              <w:rPr>
                <w:sz w:val="20"/>
                <w:szCs w:val="20"/>
              </w:rPr>
              <w:t>Tabel</w:t>
            </w:r>
            <w:proofErr w:type="spellEnd"/>
            <w:r w:rsidRPr="00D03884">
              <w:rPr>
                <w:sz w:val="20"/>
                <w:szCs w:val="20"/>
              </w:rPr>
              <w:t xml:space="preserve"> 13.  </w:t>
            </w:r>
            <w:proofErr w:type="spellStart"/>
            <w:r w:rsidRPr="00D03884">
              <w:rPr>
                <w:sz w:val="20"/>
                <w:szCs w:val="20"/>
              </w:rPr>
              <w:t>Aspek</w:t>
            </w:r>
            <w:proofErr w:type="spellEnd"/>
            <w:r w:rsidRPr="00D03884">
              <w:rPr>
                <w:sz w:val="20"/>
                <w:szCs w:val="20"/>
              </w:rPr>
              <w:t xml:space="preserve"> </w:t>
            </w:r>
            <w:r w:rsidRPr="00D03884">
              <w:rPr>
                <w:i/>
                <w:iCs/>
                <w:sz w:val="20"/>
                <w:szCs w:val="20"/>
              </w:rPr>
              <w:t>Mood Modification</w:t>
            </w:r>
            <w:r w:rsidRPr="00D03884">
              <w:rPr>
                <w:sz w:val="20"/>
                <w:szCs w:val="20"/>
              </w:rPr>
              <w:t xml:space="preserve"> </w:t>
            </w:r>
            <w:proofErr w:type="spellStart"/>
            <w:r w:rsidRPr="00D03884">
              <w:rPr>
                <w:sz w:val="20"/>
                <w:szCs w:val="20"/>
              </w:rPr>
              <w:t>Berdasarkan</w:t>
            </w:r>
            <w:proofErr w:type="spellEnd"/>
            <w:r w:rsidRPr="00D03884">
              <w:rPr>
                <w:sz w:val="20"/>
                <w:szCs w:val="20"/>
              </w:rPr>
              <w:t xml:space="preserve"> Lama </w:t>
            </w:r>
            <w:proofErr w:type="spellStart"/>
            <w:r w:rsidRPr="00D03884">
              <w:rPr>
                <w:sz w:val="20"/>
                <w:szCs w:val="20"/>
              </w:rPr>
              <w:t>Menggunakan</w:t>
            </w:r>
            <w:proofErr w:type="spellEnd"/>
            <w:r w:rsidRPr="00D03884">
              <w:rPr>
                <w:sz w:val="20"/>
                <w:szCs w:val="20"/>
              </w:rPr>
              <w:t xml:space="preserve"> Instagram</w:t>
            </w:r>
          </w:p>
        </w:tc>
      </w:tr>
      <w:tr w:rsidR="000B59D9" w:rsidRPr="00D03884" w14:paraId="3DBB95E5" w14:textId="77777777" w:rsidTr="00CC118D">
        <w:trPr>
          <w:tblHeader/>
        </w:trPr>
        <w:tc>
          <w:tcPr>
            <w:tcW w:w="0" w:type="auto"/>
            <w:gridSpan w:val="2"/>
            <w:tcBorders>
              <w:top w:val="nil"/>
              <w:left w:val="nil"/>
              <w:bottom w:val="nil"/>
              <w:right w:val="nil"/>
            </w:tcBorders>
            <w:vAlign w:val="center"/>
            <w:hideMark/>
          </w:tcPr>
          <w:p w14:paraId="05221451" w14:textId="77777777" w:rsidR="002A6BC9" w:rsidRPr="00D03884" w:rsidRDefault="002A6BC9" w:rsidP="002A6BC9">
            <w:pPr>
              <w:rPr>
                <w:b/>
                <w:bCs/>
                <w:sz w:val="20"/>
                <w:szCs w:val="20"/>
              </w:rPr>
            </w:pPr>
          </w:p>
        </w:tc>
        <w:tc>
          <w:tcPr>
            <w:tcW w:w="0" w:type="auto"/>
            <w:gridSpan w:val="8"/>
            <w:tcBorders>
              <w:top w:val="nil"/>
              <w:left w:val="nil"/>
              <w:bottom w:val="single" w:sz="6" w:space="0" w:color="000000"/>
              <w:right w:val="nil"/>
            </w:tcBorders>
            <w:vAlign w:val="center"/>
            <w:hideMark/>
          </w:tcPr>
          <w:p w14:paraId="07720F24" w14:textId="77777777" w:rsidR="002A6BC9" w:rsidRPr="00D03884" w:rsidRDefault="002A6BC9" w:rsidP="002A6BC9">
            <w:pPr>
              <w:jc w:val="center"/>
              <w:rPr>
                <w:b/>
                <w:bCs/>
                <w:sz w:val="20"/>
                <w:szCs w:val="20"/>
              </w:rPr>
            </w:pPr>
            <w:r w:rsidRPr="00D03884">
              <w:rPr>
                <w:b/>
                <w:bCs/>
                <w:sz w:val="20"/>
                <w:szCs w:val="20"/>
              </w:rPr>
              <w:t xml:space="preserve">Mood </w:t>
            </w:r>
          </w:p>
        </w:tc>
      </w:tr>
      <w:tr w:rsidR="000B59D9" w:rsidRPr="00D03884" w14:paraId="167C9E6E" w14:textId="77777777" w:rsidTr="00CC118D">
        <w:trPr>
          <w:tblHeader/>
        </w:trPr>
        <w:tc>
          <w:tcPr>
            <w:tcW w:w="0" w:type="auto"/>
            <w:gridSpan w:val="2"/>
            <w:tcBorders>
              <w:top w:val="nil"/>
              <w:left w:val="nil"/>
              <w:bottom w:val="single" w:sz="6" w:space="0" w:color="000000"/>
              <w:right w:val="nil"/>
            </w:tcBorders>
            <w:vAlign w:val="center"/>
            <w:hideMark/>
          </w:tcPr>
          <w:p w14:paraId="60724669" w14:textId="77777777" w:rsidR="002A6BC9" w:rsidRPr="00D03884" w:rsidRDefault="002A6BC9" w:rsidP="002A6BC9">
            <w:pPr>
              <w:jc w:val="center"/>
              <w:rPr>
                <w:b/>
                <w:bCs/>
                <w:sz w:val="20"/>
                <w:szCs w:val="20"/>
              </w:rPr>
            </w:pPr>
            <w:r w:rsidRPr="00D03884">
              <w:rPr>
                <w:b/>
                <w:bCs/>
                <w:sz w:val="20"/>
                <w:szCs w:val="20"/>
              </w:rPr>
              <w:t xml:space="preserve">  </w:t>
            </w:r>
          </w:p>
        </w:tc>
        <w:tc>
          <w:tcPr>
            <w:tcW w:w="0" w:type="auto"/>
            <w:gridSpan w:val="2"/>
            <w:tcBorders>
              <w:top w:val="nil"/>
              <w:left w:val="nil"/>
              <w:bottom w:val="single" w:sz="6" w:space="0" w:color="000000"/>
              <w:right w:val="nil"/>
            </w:tcBorders>
            <w:vAlign w:val="center"/>
            <w:hideMark/>
          </w:tcPr>
          <w:p w14:paraId="1B040A48" w14:textId="77777777" w:rsidR="002A6BC9" w:rsidRPr="00D03884" w:rsidRDefault="002A6BC9" w:rsidP="002A6BC9">
            <w:pPr>
              <w:jc w:val="center"/>
              <w:rPr>
                <w:b/>
                <w:bCs/>
                <w:sz w:val="20"/>
                <w:szCs w:val="20"/>
              </w:rPr>
            </w:pPr>
            <w:r w:rsidRPr="00D03884">
              <w:rPr>
                <w:b/>
                <w:bCs/>
                <w:sz w:val="20"/>
                <w:szCs w:val="20"/>
              </w:rPr>
              <w:t xml:space="preserve">1-2 TAHUN </w:t>
            </w:r>
          </w:p>
        </w:tc>
        <w:tc>
          <w:tcPr>
            <w:tcW w:w="0" w:type="auto"/>
            <w:gridSpan w:val="2"/>
            <w:tcBorders>
              <w:top w:val="nil"/>
              <w:left w:val="nil"/>
              <w:bottom w:val="single" w:sz="6" w:space="0" w:color="000000"/>
              <w:right w:val="nil"/>
            </w:tcBorders>
            <w:vAlign w:val="center"/>
            <w:hideMark/>
          </w:tcPr>
          <w:p w14:paraId="050B215C" w14:textId="77777777" w:rsidR="002A6BC9" w:rsidRPr="00D03884" w:rsidRDefault="002A6BC9" w:rsidP="002A6BC9">
            <w:pPr>
              <w:jc w:val="center"/>
              <w:rPr>
                <w:b/>
                <w:bCs/>
                <w:sz w:val="20"/>
                <w:szCs w:val="20"/>
              </w:rPr>
            </w:pPr>
            <w:r w:rsidRPr="00D03884">
              <w:rPr>
                <w:b/>
                <w:bCs/>
                <w:sz w:val="20"/>
                <w:szCs w:val="20"/>
              </w:rPr>
              <w:t xml:space="preserve">2-3 TAHUN </w:t>
            </w:r>
          </w:p>
        </w:tc>
        <w:tc>
          <w:tcPr>
            <w:tcW w:w="0" w:type="auto"/>
            <w:gridSpan w:val="2"/>
            <w:tcBorders>
              <w:top w:val="nil"/>
              <w:left w:val="nil"/>
              <w:bottom w:val="single" w:sz="6" w:space="0" w:color="000000"/>
              <w:right w:val="nil"/>
            </w:tcBorders>
            <w:vAlign w:val="center"/>
            <w:hideMark/>
          </w:tcPr>
          <w:p w14:paraId="170B788D" w14:textId="77777777" w:rsidR="002A6BC9" w:rsidRPr="00D03884" w:rsidRDefault="002A6BC9" w:rsidP="002A6BC9">
            <w:pPr>
              <w:jc w:val="center"/>
              <w:rPr>
                <w:b/>
                <w:bCs/>
                <w:sz w:val="20"/>
                <w:szCs w:val="20"/>
              </w:rPr>
            </w:pPr>
            <w:r w:rsidRPr="00D03884">
              <w:rPr>
                <w:b/>
                <w:bCs/>
                <w:sz w:val="20"/>
                <w:szCs w:val="20"/>
              </w:rPr>
              <w:t xml:space="preserve">&lt; 1 TAHUN </w:t>
            </w:r>
          </w:p>
        </w:tc>
        <w:tc>
          <w:tcPr>
            <w:tcW w:w="0" w:type="auto"/>
            <w:gridSpan w:val="2"/>
            <w:tcBorders>
              <w:top w:val="nil"/>
              <w:left w:val="nil"/>
              <w:bottom w:val="single" w:sz="6" w:space="0" w:color="000000"/>
              <w:right w:val="nil"/>
            </w:tcBorders>
            <w:vAlign w:val="center"/>
            <w:hideMark/>
          </w:tcPr>
          <w:p w14:paraId="2E1C808E" w14:textId="77777777" w:rsidR="002A6BC9" w:rsidRPr="00D03884" w:rsidRDefault="002A6BC9" w:rsidP="002A6BC9">
            <w:pPr>
              <w:jc w:val="center"/>
              <w:rPr>
                <w:b/>
                <w:bCs/>
                <w:sz w:val="20"/>
                <w:szCs w:val="20"/>
              </w:rPr>
            </w:pPr>
            <w:r w:rsidRPr="00D03884">
              <w:rPr>
                <w:b/>
                <w:bCs/>
                <w:sz w:val="20"/>
                <w:szCs w:val="20"/>
              </w:rPr>
              <w:t xml:space="preserve">&gt; 3 TAHUN </w:t>
            </w:r>
          </w:p>
        </w:tc>
      </w:tr>
      <w:tr w:rsidR="00CC118D" w:rsidRPr="00D03884" w14:paraId="6F940EF9" w14:textId="77777777" w:rsidTr="00CC118D">
        <w:tc>
          <w:tcPr>
            <w:tcW w:w="0" w:type="auto"/>
            <w:tcBorders>
              <w:top w:val="nil"/>
              <w:left w:val="nil"/>
              <w:bottom w:val="nil"/>
              <w:right w:val="nil"/>
            </w:tcBorders>
            <w:vAlign w:val="center"/>
            <w:hideMark/>
          </w:tcPr>
          <w:p w14:paraId="5ABE4F2C" w14:textId="77777777" w:rsidR="002A6BC9" w:rsidRPr="00D03884" w:rsidRDefault="002A6BC9" w:rsidP="002A6BC9">
            <w:pPr>
              <w:rPr>
                <w:b/>
                <w:bCs/>
                <w:sz w:val="20"/>
                <w:szCs w:val="20"/>
              </w:rPr>
            </w:pPr>
            <w:r w:rsidRPr="00D03884">
              <w:rPr>
                <w:b/>
                <w:bCs/>
                <w:sz w:val="20"/>
                <w:szCs w:val="20"/>
              </w:rPr>
              <w:t xml:space="preserve">Mean </w:t>
            </w:r>
          </w:p>
        </w:tc>
        <w:tc>
          <w:tcPr>
            <w:tcW w:w="0" w:type="auto"/>
            <w:tcBorders>
              <w:top w:val="nil"/>
              <w:left w:val="nil"/>
              <w:bottom w:val="nil"/>
              <w:right w:val="nil"/>
            </w:tcBorders>
            <w:vAlign w:val="center"/>
            <w:hideMark/>
          </w:tcPr>
          <w:p w14:paraId="51F02559" w14:textId="77777777" w:rsidR="002A6BC9" w:rsidRPr="00D03884" w:rsidRDefault="002A6BC9" w:rsidP="002A6BC9">
            <w:pPr>
              <w:rPr>
                <w:b/>
                <w:bCs/>
                <w:sz w:val="20"/>
                <w:szCs w:val="20"/>
              </w:rPr>
            </w:pPr>
          </w:p>
        </w:tc>
        <w:tc>
          <w:tcPr>
            <w:tcW w:w="0" w:type="auto"/>
            <w:tcBorders>
              <w:top w:val="nil"/>
              <w:left w:val="nil"/>
              <w:bottom w:val="nil"/>
              <w:right w:val="nil"/>
            </w:tcBorders>
            <w:vAlign w:val="center"/>
            <w:hideMark/>
          </w:tcPr>
          <w:p w14:paraId="04D5A36C" w14:textId="77777777" w:rsidR="002A6BC9" w:rsidRPr="00D03884" w:rsidRDefault="002A6BC9" w:rsidP="002A6BC9">
            <w:pPr>
              <w:jc w:val="right"/>
              <w:rPr>
                <w:sz w:val="20"/>
                <w:szCs w:val="20"/>
              </w:rPr>
            </w:pPr>
            <w:r w:rsidRPr="00D03884">
              <w:rPr>
                <w:sz w:val="20"/>
                <w:szCs w:val="20"/>
              </w:rPr>
              <w:t xml:space="preserve">7.353 </w:t>
            </w:r>
          </w:p>
        </w:tc>
        <w:tc>
          <w:tcPr>
            <w:tcW w:w="0" w:type="auto"/>
            <w:tcBorders>
              <w:top w:val="nil"/>
              <w:left w:val="nil"/>
              <w:bottom w:val="nil"/>
              <w:right w:val="nil"/>
            </w:tcBorders>
            <w:vAlign w:val="center"/>
            <w:hideMark/>
          </w:tcPr>
          <w:p w14:paraId="12EB22C8" w14:textId="77777777" w:rsidR="002A6BC9" w:rsidRPr="00D03884" w:rsidRDefault="002A6BC9" w:rsidP="002A6BC9">
            <w:pPr>
              <w:jc w:val="right"/>
              <w:rPr>
                <w:sz w:val="20"/>
                <w:szCs w:val="20"/>
              </w:rPr>
            </w:pPr>
          </w:p>
        </w:tc>
        <w:tc>
          <w:tcPr>
            <w:tcW w:w="0" w:type="auto"/>
            <w:tcBorders>
              <w:top w:val="nil"/>
              <w:left w:val="nil"/>
              <w:bottom w:val="nil"/>
              <w:right w:val="nil"/>
            </w:tcBorders>
            <w:vAlign w:val="center"/>
            <w:hideMark/>
          </w:tcPr>
          <w:p w14:paraId="61A1FD24" w14:textId="77777777" w:rsidR="002A6BC9" w:rsidRPr="00D03884" w:rsidRDefault="002A6BC9" w:rsidP="002A6BC9">
            <w:pPr>
              <w:jc w:val="right"/>
              <w:rPr>
                <w:sz w:val="20"/>
                <w:szCs w:val="20"/>
              </w:rPr>
            </w:pPr>
            <w:r w:rsidRPr="00D03884">
              <w:rPr>
                <w:sz w:val="20"/>
                <w:szCs w:val="20"/>
              </w:rPr>
              <w:t xml:space="preserve">8.434 </w:t>
            </w:r>
          </w:p>
        </w:tc>
        <w:tc>
          <w:tcPr>
            <w:tcW w:w="0" w:type="auto"/>
            <w:tcBorders>
              <w:top w:val="nil"/>
              <w:left w:val="nil"/>
              <w:bottom w:val="nil"/>
              <w:right w:val="nil"/>
            </w:tcBorders>
            <w:vAlign w:val="center"/>
            <w:hideMark/>
          </w:tcPr>
          <w:p w14:paraId="1E79278B" w14:textId="77777777" w:rsidR="002A6BC9" w:rsidRPr="00D03884" w:rsidRDefault="002A6BC9" w:rsidP="002A6BC9">
            <w:pPr>
              <w:jc w:val="right"/>
              <w:rPr>
                <w:sz w:val="20"/>
                <w:szCs w:val="20"/>
              </w:rPr>
            </w:pPr>
          </w:p>
        </w:tc>
        <w:tc>
          <w:tcPr>
            <w:tcW w:w="0" w:type="auto"/>
            <w:tcBorders>
              <w:top w:val="nil"/>
              <w:left w:val="nil"/>
              <w:bottom w:val="nil"/>
              <w:right w:val="nil"/>
            </w:tcBorders>
            <w:vAlign w:val="center"/>
            <w:hideMark/>
          </w:tcPr>
          <w:p w14:paraId="28EED4B1" w14:textId="77777777" w:rsidR="002A6BC9" w:rsidRPr="00D03884" w:rsidRDefault="002A6BC9" w:rsidP="002A6BC9">
            <w:pPr>
              <w:jc w:val="right"/>
              <w:rPr>
                <w:sz w:val="20"/>
                <w:szCs w:val="20"/>
              </w:rPr>
            </w:pPr>
            <w:r w:rsidRPr="00D03884">
              <w:rPr>
                <w:sz w:val="20"/>
                <w:szCs w:val="20"/>
              </w:rPr>
              <w:t xml:space="preserve">6.700 </w:t>
            </w:r>
          </w:p>
        </w:tc>
        <w:tc>
          <w:tcPr>
            <w:tcW w:w="0" w:type="auto"/>
            <w:tcBorders>
              <w:top w:val="nil"/>
              <w:left w:val="nil"/>
              <w:bottom w:val="nil"/>
              <w:right w:val="nil"/>
            </w:tcBorders>
            <w:vAlign w:val="center"/>
            <w:hideMark/>
          </w:tcPr>
          <w:p w14:paraId="6D6251EE" w14:textId="77777777" w:rsidR="002A6BC9" w:rsidRPr="00D03884" w:rsidRDefault="002A6BC9" w:rsidP="002A6BC9">
            <w:pPr>
              <w:jc w:val="right"/>
              <w:rPr>
                <w:sz w:val="20"/>
                <w:szCs w:val="20"/>
              </w:rPr>
            </w:pPr>
          </w:p>
        </w:tc>
        <w:tc>
          <w:tcPr>
            <w:tcW w:w="0" w:type="auto"/>
            <w:tcBorders>
              <w:top w:val="nil"/>
              <w:left w:val="nil"/>
              <w:bottom w:val="nil"/>
              <w:right w:val="nil"/>
            </w:tcBorders>
            <w:vAlign w:val="center"/>
            <w:hideMark/>
          </w:tcPr>
          <w:p w14:paraId="6FEE0A2C" w14:textId="77777777" w:rsidR="002A6BC9" w:rsidRPr="00D03884" w:rsidRDefault="002A6BC9" w:rsidP="002A6BC9">
            <w:pPr>
              <w:jc w:val="right"/>
              <w:rPr>
                <w:sz w:val="20"/>
                <w:szCs w:val="20"/>
              </w:rPr>
            </w:pPr>
            <w:r w:rsidRPr="00D03884">
              <w:rPr>
                <w:sz w:val="20"/>
                <w:szCs w:val="20"/>
              </w:rPr>
              <w:t xml:space="preserve">8.875 </w:t>
            </w:r>
          </w:p>
        </w:tc>
        <w:tc>
          <w:tcPr>
            <w:tcW w:w="0" w:type="auto"/>
            <w:tcBorders>
              <w:top w:val="nil"/>
              <w:left w:val="nil"/>
              <w:bottom w:val="nil"/>
              <w:right w:val="nil"/>
            </w:tcBorders>
            <w:vAlign w:val="center"/>
            <w:hideMark/>
          </w:tcPr>
          <w:p w14:paraId="1A093DC9" w14:textId="77777777" w:rsidR="002A6BC9" w:rsidRPr="00D03884" w:rsidRDefault="002A6BC9" w:rsidP="002A6BC9">
            <w:pPr>
              <w:jc w:val="right"/>
              <w:rPr>
                <w:sz w:val="20"/>
                <w:szCs w:val="20"/>
              </w:rPr>
            </w:pPr>
          </w:p>
        </w:tc>
      </w:tr>
      <w:tr w:rsidR="00CC118D" w:rsidRPr="00D03884" w14:paraId="6CDDD925" w14:textId="77777777" w:rsidTr="00CC118D">
        <w:tc>
          <w:tcPr>
            <w:tcW w:w="0" w:type="auto"/>
            <w:tcBorders>
              <w:top w:val="nil"/>
              <w:left w:val="nil"/>
              <w:bottom w:val="nil"/>
              <w:right w:val="nil"/>
            </w:tcBorders>
            <w:vAlign w:val="center"/>
            <w:hideMark/>
          </w:tcPr>
          <w:p w14:paraId="1E0F6730" w14:textId="77777777" w:rsidR="002A6BC9" w:rsidRPr="00D03884" w:rsidRDefault="002A6BC9" w:rsidP="002A6BC9">
            <w:pPr>
              <w:rPr>
                <w:b/>
                <w:bCs/>
                <w:sz w:val="20"/>
                <w:szCs w:val="20"/>
              </w:rPr>
            </w:pPr>
            <w:r w:rsidRPr="00D03884">
              <w:rPr>
                <w:b/>
                <w:bCs/>
                <w:sz w:val="20"/>
                <w:szCs w:val="20"/>
              </w:rPr>
              <w:t xml:space="preserve">Std. Deviation </w:t>
            </w:r>
          </w:p>
        </w:tc>
        <w:tc>
          <w:tcPr>
            <w:tcW w:w="0" w:type="auto"/>
            <w:tcBorders>
              <w:top w:val="nil"/>
              <w:left w:val="nil"/>
              <w:bottom w:val="nil"/>
              <w:right w:val="nil"/>
            </w:tcBorders>
            <w:vAlign w:val="center"/>
            <w:hideMark/>
          </w:tcPr>
          <w:p w14:paraId="4FF6524F" w14:textId="77777777" w:rsidR="002A6BC9" w:rsidRPr="00D03884" w:rsidRDefault="002A6BC9" w:rsidP="002A6BC9">
            <w:pPr>
              <w:rPr>
                <w:b/>
                <w:bCs/>
                <w:sz w:val="20"/>
                <w:szCs w:val="20"/>
              </w:rPr>
            </w:pPr>
          </w:p>
        </w:tc>
        <w:tc>
          <w:tcPr>
            <w:tcW w:w="0" w:type="auto"/>
            <w:tcBorders>
              <w:top w:val="nil"/>
              <w:left w:val="nil"/>
              <w:bottom w:val="nil"/>
              <w:right w:val="nil"/>
            </w:tcBorders>
            <w:vAlign w:val="center"/>
            <w:hideMark/>
          </w:tcPr>
          <w:p w14:paraId="37C0918B" w14:textId="77777777" w:rsidR="002A6BC9" w:rsidRPr="00D03884" w:rsidRDefault="002A6BC9" w:rsidP="002A6BC9">
            <w:pPr>
              <w:jc w:val="right"/>
              <w:rPr>
                <w:sz w:val="20"/>
                <w:szCs w:val="20"/>
              </w:rPr>
            </w:pPr>
            <w:r w:rsidRPr="00D03884">
              <w:rPr>
                <w:sz w:val="20"/>
                <w:szCs w:val="20"/>
              </w:rPr>
              <w:t xml:space="preserve">4.022 </w:t>
            </w:r>
          </w:p>
        </w:tc>
        <w:tc>
          <w:tcPr>
            <w:tcW w:w="0" w:type="auto"/>
            <w:tcBorders>
              <w:top w:val="nil"/>
              <w:left w:val="nil"/>
              <w:bottom w:val="nil"/>
              <w:right w:val="nil"/>
            </w:tcBorders>
            <w:vAlign w:val="center"/>
            <w:hideMark/>
          </w:tcPr>
          <w:p w14:paraId="719C4A19" w14:textId="77777777" w:rsidR="002A6BC9" w:rsidRPr="00D03884" w:rsidRDefault="002A6BC9" w:rsidP="002A6BC9">
            <w:pPr>
              <w:jc w:val="right"/>
              <w:rPr>
                <w:sz w:val="20"/>
                <w:szCs w:val="20"/>
              </w:rPr>
            </w:pPr>
          </w:p>
        </w:tc>
        <w:tc>
          <w:tcPr>
            <w:tcW w:w="0" w:type="auto"/>
            <w:tcBorders>
              <w:top w:val="nil"/>
              <w:left w:val="nil"/>
              <w:bottom w:val="nil"/>
              <w:right w:val="nil"/>
            </w:tcBorders>
            <w:vAlign w:val="center"/>
            <w:hideMark/>
          </w:tcPr>
          <w:p w14:paraId="13D3A1A9" w14:textId="77777777" w:rsidR="002A6BC9" w:rsidRPr="00D03884" w:rsidRDefault="002A6BC9" w:rsidP="002A6BC9">
            <w:pPr>
              <w:jc w:val="right"/>
              <w:rPr>
                <w:sz w:val="20"/>
                <w:szCs w:val="20"/>
              </w:rPr>
            </w:pPr>
            <w:r w:rsidRPr="00D03884">
              <w:rPr>
                <w:sz w:val="20"/>
                <w:szCs w:val="20"/>
              </w:rPr>
              <w:t xml:space="preserve">3.785 </w:t>
            </w:r>
          </w:p>
        </w:tc>
        <w:tc>
          <w:tcPr>
            <w:tcW w:w="0" w:type="auto"/>
            <w:tcBorders>
              <w:top w:val="nil"/>
              <w:left w:val="nil"/>
              <w:bottom w:val="nil"/>
              <w:right w:val="nil"/>
            </w:tcBorders>
            <w:vAlign w:val="center"/>
            <w:hideMark/>
          </w:tcPr>
          <w:p w14:paraId="38ED9E8C" w14:textId="77777777" w:rsidR="002A6BC9" w:rsidRPr="00D03884" w:rsidRDefault="002A6BC9" w:rsidP="002A6BC9">
            <w:pPr>
              <w:jc w:val="right"/>
              <w:rPr>
                <w:sz w:val="20"/>
                <w:szCs w:val="20"/>
              </w:rPr>
            </w:pPr>
          </w:p>
        </w:tc>
        <w:tc>
          <w:tcPr>
            <w:tcW w:w="0" w:type="auto"/>
            <w:tcBorders>
              <w:top w:val="nil"/>
              <w:left w:val="nil"/>
              <w:bottom w:val="nil"/>
              <w:right w:val="nil"/>
            </w:tcBorders>
            <w:vAlign w:val="center"/>
            <w:hideMark/>
          </w:tcPr>
          <w:p w14:paraId="0EE825A6" w14:textId="77777777" w:rsidR="002A6BC9" w:rsidRPr="00D03884" w:rsidRDefault="002A6BC9" w:rsidP="002A6BC9">
            <w:pPr>
              <w:jc w:val="right"/>
              <w:rPr>
                <w:sz w:val="20"/>
                <w:szCs w:val="20"/>
              </w:rPr>
            </w:pPr>
            <w:r w:rsidRPr="00D03884">
              <w:rPr>
                <w:sz w:val="20"/>
                <w:szCs w:val="20"/>
              </w:rPr>
              <w:t xml:space="preserve">2.830 </w:t>
            </w:r>
          </w:p>
        </w:tc>
        <w:tc>
          <w:tcPr>
            <w:tcW w:w="0" w:type="auto"/>
            <w:tcBorders>
              <w:top w:val="nil"/>
              <w:left w:val="nil"/>
              <w:bottom w:val="nil"/>
              <w:right w:val="nil"/>
            </w:tcBorders>
            <w:vAlign w:val="center"/>
            <w:hideMark/>
          </w:tcPr>
          <w:p w14:paraId="7AF8FB09" w14:textId="77777777" w:rsidR="002A6BC9" w:rsidRPr="00D03884" w:rsidRDefault="002A6BC9" w:rsidP="002A6BC9">
            <w:pPr>
              <w:jc w:val="right"/>
              <w:rPr>
                <w:sz w:val="20"/>
                <w:szCs w:val="20"/>
              </w:rPr>
            </w:pPr>
          </w:p>
        </w:tc>
        <w:tc>
          <w:tcPr>
            <w:tcW w:w="0" w:type="auto"/>
            <w:tcBorders>
              <w:top w:val="nil"/>
              <w:left w:val="nil"/>
              <w:bottom w:val="nil"/>
              <w:right w:val="nil"/>
            </w:tcBorders>
            <w:vAlign w:val="center"/>
            <w:hideMark/>
          </w:tcPr>
          <w:p w14:paraId="3CC38F24" w14:textId="77777777" w:rsidR="002A6BC9" w:rsidRPr="00D03884" w:rsidRDefault="002A6BC9" w:rsidP="002A6BC9">
            <w:pPr>
              <w:jc w:val="right"/>
              <w:rPr>
                <w:sz w:val="20"/>
                <w:szCs w:val="20"/>
              </w:rPr>
            </w:pPr>
            <w:r w:rsidRPr="00D03884">
              <w:rPr>
                <w:sz w:val="20"/>
                <w:szCs w:val="20"/>
              </w:rPr>
              <w:t xml:space="preserve">3.379 </w:t>
            </w:r>
          </w:p>
        </w:tc>
        <w:tc>
          <w:tcPr>
            <w:tcW w:w="0" w:type="auto"/>
            <w:tcBorders>
              <w:top w:val="nil"/>
              <w:left w:val="nil"/>
              <w:bottom w:val="nil"/>
              <w:right w:val="nil"/>
            </w:tcBorders>
            <w:vAlign w:val="center"/>
            <w:hideMark/>
          </w:tcPr>
          <w:p w14:paraId="3557301F" w14:textId="77777777" w:rsidR="002A6BC9" w:rsidRPr="00D03884" w:rsidRDefault="002A6BC9" w:rsidP="002A6BC9">
            <w:pPr>
              <w:jc w:val="right"/>
              <w:rPr>
                <w:sz w:val="20"/>
                <w:szCs w:val="20"/>
              </w:rPr>
            </w:pPr>
          </w:p>
        </w:tc>
      </w:tr>
      <w:tr w:rsidR="000B59D9" w:rsidRPr="00D03884" w14:paraId="3BDCFC78" w14:textId="77777777" w:rsidTr="00CC118D">
        <w:tc>
          <w:tcPr>
            <w:tcW w:w="0" w:type="auto"/>
            <w:gridSpan w:val="10"/>
            <w:tcBorders>
              <w:top w:val="nil"/>
              <w:left w:val="nil"/>
              <w:bottom w:val="single" w:sz="12" w:space="0" w:color="000000"/>
              <w:right w:val="nil"/>
            </w:tcBorders>
            <w:vAlign w:val="center"/>
            <w:hideMark/>
          </w:tcPr>
          <w:p w14:paraId="3A7BD667" w14:textId="77777777" w:rsidR="002A6BC9" w:rsidRPr="00D03884" w:rsidRDefault="002A6BC9" w:rsidP="002A6BC9">
            <w:pPr>
              <w:rPr>
                <w:sz w:val="20"/>
                <w:szCs w:val="20"/>
              </w:rPr>
            </w:pPr>
          </w:p>
        </w:tc>
      </w:tr>
    </w:tbl>
    <w:p w14:paraId="27CE5346" w14:textId="51BCFF77" w:rsidR="002A6BC9" w:rsidRPr="004A1CAE" w:rsidRDefault="002A6BC9" w:rsidP="002A6BC9">
      <w:pPr>
        <w:pStyle w:val="Heading1"/>
        <w:spacing w:line="240" w:lineRule="auto"/>
        <w:rPr>
          <w:noProof/>
        </w:rPr>
      </w:pPr>
      <w:r w:rsidRPr="004A1CAE">
        <w:rPr>
          <w:b w:val="0"/>
          <w:bCs w:val="0"/>
          <w:noProof/>
        </w:rPr>
        <w:t>Dari data di atas dapat terlihat bahwa mean</w:t>
      </w:r>
      <w:r w:rsidRPr="004A1CAE">
        <w:rPr>
          <w:b w:val="0"/>
          <w:bCs w:val="0"/>
          <w:i/>
          <w:iCs/>
          <w:noProof/>
        </w:rPr>
        <w:t xml:space="preserve"> aspek Mood Modification</w:t>
      </w:r>
      <w:r w:rsidRPr="004A1CAE">
        <w:rPr>
          <w:b w:val="0"/>
          <w:bCs w:val="0"/>
          <w:noProof/>
        </w:rPr>
        <w:t xml:space="preserve"> dari kelompok partisipan yang telah menggunakan Instagram lebih dari tiga tahun merupakan yang paling tinggi dibandingkan dengan yang lain. Sementara yang terendah adalah kelompok partisipan yang menggunakan selama &lt; 1 tahun. Standard Deviasi dari seluruh kelompok partisipan cenderung kurang normal, hal ini berarti bahwa level</w:t>
      </w:r>
      <w:r w:rsidRPr="004A1CAE">
        <w:rPr>
          <w:b w:val="0"/>
          <w:bCs w:val="0"/>
          <w:i/>
          <w:iCs/>
          <w:noProof/>
        </w:rPr>
        <w:t xml:space="preserve"> Mood modification</w:t>
      </w:r>
      <w:r w:rsidRPr="004A1CAE">
        <w:rPr>
          <w:b w:val="0"/>
          <w:bCs w:val="0"/>
          <w:noProof/>
        </w:rPr>
        <w:t xml:space="preserve"> pada kelompok ini cenderung beragam. </w:t>
      </w:r>
    </w:p>
    <w:p w14:paraId="315D6971" w14:textId="77777777" w:rsidR="002A6BC9" w:rsidRDefault="002A6BC9" w:rsidP="002A6BC9">
      <w:pPr>
        <w:pStyle w:val="Heading1"/>
        <w:spacing w:line="240" w:lineRule="auto"/>
        <w:rPr>
          <w:noProof/>
          <w:sz w:val="20"/>
          <w:szCs w:val="20"/>
        </w:rPr>
      </w:pPr>
    </w:p>
    <w:p w14:paraId="67A2D2B0" w14:textId="7E8F1246" w:rsidR="002A6BC9" w:rsidRPr="004A1CAE" w:rsidRDefault="002A6BC9" w:rsidP="002A6BC9">
      <w:pPr>
        <w:pStyle w:val="Heading1"/>
        <w:spacing w:line="240" w:lineRule="auto"/>
        <w:jc w:val="center"/>
        <w:rPr>
          <w:noProof/>
          <w:sz w:val="20"/>
          <w:szCs w:val="20"/>
        </w:rPr>
      </w:pPr>
    </w:p>
    <w:p w14:paraId="6C79A471" w14:textId="6244A8E2" w:rsidR="002A6BC9" w:rsidRPr="00D03884" w:rsidRDefault="002A6BC9" w:rsidP="002A6BC9">
      <w:pPr>
        <w:pStyle w:val="Heading1"/>
        <w:spacing w:line="240" w:lineRule="auto"/>
        <w:rPr>
          <w:bCs w:val="0"/>
        </w:rPr>
      </w:pPr>
      <w:proofErr w:type="spellStart"/>
      <w:r w:rsidRPr="00D03884">
        <w:rPr>
          <w:bCs w:val="0"/>
        </w:rPr>
        <w:t>Aspek</w:t>
      </w:r>
      <w:proofErr w:type="spellEnd"/>
      <w:r w:rsidRPr="00D03884">
        <w:rPr>
          <w:bCs w:val="0"/>
        </w:rPr>
        <w:t xml:space="preserve"> </w:t>
      </w:r>
      <w:r w:rsidRPr="00D03884">
        <w:rPr>
          <w:bCs w:val="0"/>
          <w:i/>
          <w:iCs/>
        </w:rPr>
        <w:t>Relapse</w:t>
      </w:r>
      <w:r w:rsidRPr="00D03884">
        <w:rPr>
          <w:bCs w:val="0"/>
        </w:rPr>
        <w:t xml:space="preserve"> </w:t>
      </w:r>
      <w:proofErr w:type="spellStart"/>
      <w:r w:rsidRPr="00D03884">
        <w:rPr>
          <w:bCs w:val="0"/>
        </w:rPr>
        <w:t>Berdasarkan</w:t>
      </w:r>
      <w:proofErr w:type="spellEnd"/>
      <w:r w:rsidRPr="00D03884">
        <w:rPr>
          <w:bCs w:val="0"/>
        </w:rPr>
        <w:t xml:space="preserve"> Lama </w:t>
      </w:r>
      <w:proofErr w:type="spellStart"/>
      <w:r w:rsidRPr="00D03884">
        <w:rPr>
          <w:bCs w:val="0"/>
        </w:rPr>
        <w:t>Menggunakan</w:t>
      </w:r>
      <w:proofErr w:type="spellEnd"/>
      <w:r w:rsidRPr="00D03884">
        <w:rPr>
          <w:bCs w:val="0"/>
        </w:rPr>
        <w:t xml:space="preserve"> Instagram</w:t>
      </w:r>
    </w:p>
    <w:tbl>
      <w:tblPr>
        <w:tblW w:w="4172" w:type="dxa"/>
        <w:tblInd w:w="499" w:type="dxa"/>
        <w:tblCellMar>
          <w:top w:w="15" w:type="dxa"/>
          <w:left w:w="15" w:type="dxa"/>
          <w:bottom w:w="15" w:type="dxa"/>
          <w:right w:w="15" w:type="dxa"/>
        </w:tblCellMar>
        <w:tblLook w:val="04A0" w:firstRow="1" w:lastRow="0" w:firstColumn="1" w:lastColumn="0" w:noHBand="0" w:noVBand="1"/>
      </w:tblPr>
      <w:tblGrid>
        <w:gridCol w:w="1086"/>
        <w:gridCol w:w="44"/>
        <w:gridCol w:w="708"/>
        <w:gridCol w:w="53"/>
        <w:gridCol w:w="708"/>
        <w:gridCol w:w="53"/>
        <w:gridCol w:w="707"/>
        <w:gridCol w:w="53"/>
        <w:gridCol w:w="707"/>
        <w:gridCol w:w="53"/>
      </w:tblGrid>
      <w:tr w:rsidR="002A6BC9" w:rsidRPr="00D03884" w14:paraId="3BEC4799" w14:textId="77777777" w:rsidTr="00CC118D">
        <w:trPr>
          <w:tblHeader/>
        </w:trPr>
        <w:tc>
          <w:tcPr>
            <w:tcW w:w="0" w:type="auto"/>
            <w:gridSpan w:val="10"/>
            <w:tcBorders>
              <w:top w:val="nil"/>
              <w:left w:val="nil"/>
              <w:bottom w:val="single" w:sz="6" w:space="0" w:color="000000"/>
              <w:right w:val="nil"/>
            </w:tcBorders>
            <w:vAlign w:val="center"/>
            <w:hideMark/>
          </w:tcPr>
          <w:p w14:paraId="11A68295" w14:textId="1FFD41CC" w:rsidR="002A6BC9" w:rsidRPr="00D03884" w:rsidRDefault="002A6BC9" w:rsidP="00D03884">
            <w:pPr>
              <w:jc w:val="center"/>
              <w:rPr>
                <w:sz w:val="18"/>
                <w:szCs w:val="18"/>
              </w:rPr>
            </w:pPr>
            <w:proofErr w:type="spellStart"/>
            <w:r w:rsidRPr="00D03884">
              <w:rPr>
                <w:sz w:val="18"/>
                <w:szCs w:val="18"/>
              </w:rPr>
              <w:t>Tabel</w:t>
            </w:r>
            <w:proofErr w:type="spellEnd"/>
            <w:r w:rsidR="00D03884" w:rsidRPr="00D03884">
              <w:rPr>
                <w:sz w:val="18"/>
                <w:szCs w:val="18"/>
              </w:rPr>
              <w:t xml:space="preserve"> </w:t>
            </w:r>
            <w:r w:rsidRPr="00D03884">
              <w:rPr>
                <w:sz w:val="18"/>
                <w:szCs w:val="18"/>
              </w:rPr>
              <w:t xml:space="preserve">14.  </w:t>
            </w:r>
            <w:proofErr w:type="spellStart"/>
            <w:r w:rsidRPr="00D03884">
              <w:rPr>
                <w:sz w:val="18"/>
                <w:szCs w:val="18"/>
              </w:rPr>
              <w:t>Aspek</w:t>
            </w:r>
            <w:proofErr w:type="spellEnd"/>
            <w:r w:rsidRPr="00D03884">
              <w:rPr>
                <w:sz w:val="18"/>
                <w:szCs w:val="18"/>
              </w:rPr>
              <w:t xml:space="preserve"> </w:t>
            </w:r>
            <w:r w:rsidRPr="00D03884">
              <w:rPr>
                <w:i/>
                <w:iCs/>
                <w:sz w:val="18"/>
                <w:szCs w:val="18"/>
              </w:rPr>
              <w:t>Relapse</w:t>
            </w:r>
            <w:r w:rsidRPr="00D03884">
              <w:rPr>
                <w:sz w:val="18"/>
                <w:szCs w:val="18"/>
              </w:rPr>
              <w:t xml:space="preserve"> </w:t>
            </w:r>
            <w:proofErr w:type="spellStart"/>
            <w:r w:rsidRPr="00D03884">
              <w:rPr>
                <w:sz w:val="18"/>
                <w:szCs w:val="18"/>
              </w:rPr>
              <w:t>Berdasarkan</w:t>
            </w:r>
            <w:proofErr w:type="spellEnd"/>
            <w:r w:rsidRPr="00D03884">
              <w:rPr>
                <w:sz w:val="18"/>
                <w:szCs w:val="18"/>
              </w:rPr>
              <w:t xml:space="preserve"> Lama </w:t>
            </w:r>
            <w:proofErr w:type="spellStart"/>
            <w:r w:rsidRPr="00D03884">
              <w:rPr>
                <w:sz w:val="18"/>
                <w:szCs w:val="18"/>
              </w:rPr>
              <w:t>Menggunakan</w:t>
            </w:r>
            <w:proofErr w:type="spellEnd"/>
            <w:r w:rsidRPr="00D03884">
              <w:rPr>
                <w:sz w:val="18"/>
                <w:szCs w:val="18"/>
              </w:rPr>
              <w:t xml:space="preserve"> Instagram</w:t>
            </w:r>
          </w:p>
        </w:tc>
      </w:tr>
      <w:tr w:rsidR="002A6BC9" w:rsidRPr="00D03884" w14:paraId="73A5ABEC" w14:textId="77777777" w:rsidTr="00CC118D">
        <w:trPr>
          <w:tblHeader/>
        </w:trPr>
        <w:tc>
          <w:tcPr>
            <w:tcW w:w="0" w:type="auto"/>
            <w:gridSpan w:val="2"/>
            <w:tcBorders>
              <w:top w:val="nil"/>
              <w:left w:val="nil"/>
              <w:bottom w:val="nil"/>
              <w:right w:val="nil"/>
            </w:tcBorders>
            <w:vAlign w:val="center"/>
            <w:hideMark/>
          </w:tcPr>
          <w:p w14:paraId="72839EA2" w14:textId="77777777" w:rsidR="002A6BC9" w:rsidRPr="00D03884" w:rsidRDefault="002A6BC9" w:rsidP="002A6BC9">
            <w:pPr>
              <w:rPr>
                <w:b/>
                <w:bCs/>
                <w:sz w:val="18"/>
                <w:szCs w:val="18"/>
              </w:rPr>
            </w:pPr>
          </w:p>
        </w:tc>
        <w:tc>
          <w:tcPr>
            <w:tcW w:w="0" w:type="auto"/>
            <w:gridSpan w:val="8"/>
            <w:tcBorders>
              <w:top w:val="nil"/>
              <w:left w:val="nil"/>
              <w:bottom w:val="single" w:sz="6" w:space="0" w:color="000000"/>
              <w:right w:val="nil"/>
            </w:tcBorders>
            <w:vAlign w:val="center"/>
            <w:hideMark/>
          </w:tcPr>
          <w:p w14:paraId="3E6995D4" w14:textId="77777777" w:rsidR="002A6BC9" w:rsidRPr="00D03884" w:rsidRDefault="002A6BC9" w:rsidP="002A6BC9">
            <w:pPr>
              <w:jc w:val="center"/>
              <w:rPr>
                <w:b/>
                <w:bCs/>
                <w:sz w:val="18"/>
                <w:szCs w:val="18"/>
              </w:rPr>
            </w:pPr>
            <w:r w:rsidRPr="00D03884">
              <w:rPr>
                <w:b/>
                <w:bCs/>
                <w:sz w:val="18"/>
                <w:szCs w:val="18"/>
              </w:rPr>
              <w:t xml:space="preserve">Rel </w:t>
            </w:r>
          </w:p>
        </w:tc>
      </w:tr>
      <w:tr w:rsidR="00D03884" w:rsidRPr="00D03884" w14:paraId="701C0B8B" w14:textId="77777777" w:rsidTr="00CC118D">
        <w:trPr>
          <w:tblHeader/>
        </w:trPr>
        <w:tc>
          <w:tcPr>
            <w:tcW w:w="0" w:type="auto"/>
            <w:gridSpan w:val="2"/>
            <w:tcBorders>
              <w:top w:val="nil"/>
              <w:left w:val="nil"/>
              <w:bottom w:val="single" w:sz="6" w:space="0" w:color="000000"/>
              <w:right w:val="nil"/>
            </w:tcBorders>
            <w:vAlign w:val="center"/>
            <w:hideMark/>
          </w:tcPr>
          <w:p w14:paraId="35C168A2" w14:textId="77777777" w:rsidR="002A6BC9" w:rsidRPr="00D03884" w:rsidRDefault="002A6BC9" w:rsidP="002A6BC9">
            <w:pPr>
              <w:jc w:val="center"/>
              <w:rPr>
                <w:b/>
                <w:bCs/>
                <w:sz w:val="18"/>
                <w:szCs w:val="18"/>
              </w:rPr>
            </w:pPr>
            <w:r w:rsidRPr="00D03884">
              <w:rPr>
                <w:b/>
                <w:bCs/>
                <w:sz w:val="18"/>
                <w:szCs w:val="18"/>
              </w:rPr>
              <w:t xml:space="preserve">  </w:t>
            </w:r>
          </w:p>
        </w:tc>
        <w:tc>
          <w:tcPr>
            <w:tcW w:w="0" w:type="auto"/>
            <w:gridSpan w:val="2"/>
            <w:tcBorders>
              <w:top w:val="nil"/>
              <w:left w:val="nil"/>
              <w:bottom w:val="single" w:sz="6" w:space="0" w:color="000000"/>
              <w:right w:val="nil"/>
            </w:tcBorders>
            <w:vAlign w:val="center"/>
            <w:hideMark/>
          </w:tcPr>
          <w:p w14:paraId="57D7D7E8" w14:textId="77777777" w:rsidR="002A6BC9" w:rsidRPr="00D03884" w:rsidRDefault="002A6BC9" w:rsidP="002A6BC9">
            <w:pPr>
              <w:jc w:val="center"/>
              <w:rPr>
                <w:b/>
                <w:bCs/>
                <w:sz w:val="18"/>
                <w:szCs w:val="18"/>
              </w:rPr>
            </w:pPr>
            <w:r w:rsidRPr="00D03884">
              <w:rPr>
                <w:b/>
                <w:bCs/>
                <w:sz w:val="18"/>
                <w:szCs w:val="18"/>
              </w:rPr>
              <w:t xml:space="preserve">1-2 TAHUN </w:t>
            </w:r>
          </w:p>
        </w:tc>
        <w:tc>
          <w:tcPr>
            <w:tcW w:w="0" w:type="auto"/>
            <w:gridSpan w:val="2"/>
            <w:tcBorders>
              <w:top w:val="nil"/>
              <w:left w:val="nil"/>
              <w:bottom w:val="single" w:sz="6" w:space="0" w:color="000000"/>
              <w:right w:val="nil"/>
            </w:tcBorders>
            <w:vAlign w:val="center"/>
            <w:hideMark/>
          </w:tcPr>
          <w:p w14:paraId="0E82BCF2" w14:textId="77777777" w:rsidR="002A6BC9" w:rsidRPr="00D03884" w:rsidRDefault="002A6BC9" w:rsidP="002A6BC9">
            <w:pPr>
              <w:jc w:val="center"/>
              <w:rPr>
                <w:b/>
                <w:bCs/>
                <w:sz w:val="18"/>
                <w:szCs w:val="18"/>
              </w:rPr>
            </w:pPr>
            <w:r w:rsidRPr="00D03884">
              <w:rPr>
                <w:b/>
                <w:bCs/>
                <w:sz w:val="18"/>
                <w:szCs w:val="18"/>
              </w:rPr>
              <w:t xml:space="preserve">2-3 TAHUN </w:t>
            </w:r>
          </w:p>
        </w:tc>
        <w:tc>
          <w:tcPr>
            <w:tcW w:w="0" w:type="auto"/>
            <w:gridSpan w:val="2"/>
            <w:tcBorders>
              <w:top w:val="nil"/>
              <w:left w:val="nil"/>
              <w:bottom w:val="single" w:sz="6" w:space="0" w:color="000000"/>
              <w:right w:val="nil"/>
            </w:tcBorders>
            <w:vAlign w:val="center"/>
            <w:hideMark/>
          </w:tcPr>
          <w:p w14:paraId="48974556" w14:textId="77777777" w:rsidR="002A6BC9" w:rsidRPr="00D03884" w:rsidRDefault="002A6BC9" w:rsidP="002A6BC9">
            <w:pPr>
              <w:jc w:val="center"/>
              <w:rPr>
                <w:b/>
                <w:bCs/>
                <w:sz w:val="18"/>
                <w:szCs w:val="18"/>
              </w:rPr>
            </w:pPr>
            <w:r w:rsidRPr="00D03884">
              <w:rPr>
                <w:b/>
                <w:bCs/>
                <w:sz w:val="18"/>
                <w:szCs w:val="18"/>
              </w:rPr>
              <w:t xml:space="preserve">&lt; 1 TAHUN </w:t>
            </w:r>
          </w:p>
        </w:tc>
        <w:tc>
          <w:tcPr>
            <w:tcW w:w="0" w:type="auto"/>
            <w:gridSpan w:val="2"/>
            <w:tcBorders>
              <w:top w:val="nil"/>
              <w:left w:val="nil"/>
              <w:bottom w:val="single" w:sz="6" w:space="0" w:color="000000"/>
              <w:right w:val="nil"/>
            </w:tcBorders>
            <w:vAlign w:val="center"/>
            <w:hideMark/>
          </w:tcPr>
          <w:p w14:paraId="6E4BE1A3" w14:textId="77777777" w:rsidR="002A6BC9" w:rsidRPr="00D03884" w:rsidRDefault="002A6BC9" w:rsidP="002A6BC9">
            <w:pPr>
              <w:jc w:val="center"/>
              <w:rPr>
                <w:b/>
                <w:bCs/>
                <w:sz w:val="18"/>
                <w:szCs w:val="18"/>
              </w:rPr>
            </w:pPr>
            <w:r w:rsidRPr="00D03884">
              <w:rPr>
                <w:b/>
                <w:bCs/>
                <w:sz w:val="18"/>
                <w:szCs w:val="18"/>
              </w:rPr>
              <w:t xml:space="preserve">&gt; 3 TAHUN </w:t>
            </w:r>
          </w:p>
        </w:tc>
      </w:tr>
      <w:tr w:rsidR="00CC118D" w:rsidRPr="00D03884" w14:paraId="70E837C4" w14:textId="77777777" w:rsidTr="00CC118D">
        <w:tc>
          <w:tcPr>
            <w:tcW w:w="0" w:type="auto"/>
            <w:tcBorders>
              <w:top w:val="nil"/>
              <w:left w:val="nil"/>
              <w:right w:val="nil"/>
            </w:tcBorders>
            <w:vAlign w:val="center"/>
            <w:hideMark/>
          </w:tcPr>
          <w:p w14:paraId="750DE810" w14:textId="77777777" w:rsidR="002A6BC9" w:rsidRPr="00D03884" w:rsidRDefault="002A6BC9" w:rsidP="002A6BC9">
            <w:pPr>
              <w:rPr>
                <w:b/>
                <w:bCs/>
                <w:sz w:val="18"/>
                <w:szCs w:val="18"/>
              </w:rPr>
            </w:pPr>
            <w:r w:rsidRPr="00D03884">
              <w:rPr>
                <w:b/>
                <w:bCs/>
                <w:sz w:val="18"/>
                <w:szCs w:val="18"/>
              </w:rPr>
              <w:t xml:space="preserve">Mean </w:t>
            </w:r>
          </w:p>
        </w:tc>
        <w:tc>
          <w:tcPr>
            <w:tcW w:w="0" w:type="auto"/>
            <w:tcBorders>
              <w:top w:val="nil"/>
              <w:left w:val="nil"/>
              <w:right w:val="nil"/>
            </w:tcBorders>
            <w:vAlign w:val="center"/>
            <w:hideMark/>
          </w:tcPr>
          <w:p w14:paraId="318CA733" w14:textId="77777777" w:rsidR="002A6BC9" w:rsidRPr="00D03884" w:rsidRDefault="002A6BC9" w:rsidP="002A6BC9">
            <w:pPr>
              <w:rPr>
                <w:b/>
                <w:bCs/>
                <w:sz w:val="18"/>
                <w:szCs w:val="18"/>
              </w:rPr>
            </w:pPr>
          </w:p>
        </w:tc>
        <w:tc>
          <w:tcPr>
            <w:tcW w:w="0" w:type="auto"/>
            <w:tcBorders>
              <w:top w:val="nil"/>
              <w:left w:val="nil"/>
              <w:right w:val="nil"/>
            </w:tcBorders>
            <w:vAlign w:val="center"/>
            <w:hideMark/>
          </w:tcPr>
          <w:p w14:paraId="7BF70CE4" w14:textId="77777777" w:rsidR="002A6BC9" w:rsidRPr="00D03884" w:rsidRDefault="002A6BC9" w:rsidP="002A6BC9">
            <w:pPr>
              <w:jc w:val="right"/>
              <w:rPr>
                <w:sz w:val="18"/>
                <w:szCs w:val="18"/>
              </w:rPr>
            </w:pPr>
            <w:r w:rsidRPr="00D03884">
              <w:rPr>
                <w:sz w:val="18"/>
                <w:szCs w:val="18"/>
              </w:rPr>
              <w:t xml:space="preserve">5.971 </w:t>
            </w:r>
          </w:p>
        </w:tc>
        <w:tc>
          <w:tcPr>
            <w:tcW w:w="0" w:type="auto"/>
            <w:tcBorders>
              <w:top w:val="nil"/>
              <w:left w:val="nil"/>
              <w:right w:val="nil"/>
            </w:tcBorders>
            <w:vAlign w:val="center"/>
            <w:hideMark/>
          </w:tcPr>
          <w:p w14:paraId="4FB67DF7" w14:textId="77777777" w:rsidR="002A6BC9" w:rsidRPr="00D03884" w:rsidRDefault="002A6BC9" w:rsidP="002A6BC9">
            <w:pPr>
              <w:jc w:val="right"/>
              <w:rPr>
                <w:sz w:val="18"/>
                <w:szCs w:val="18"/>
              </w:rPr>
            </w:pPr>
          </w:p>
        </w:tc>
        <w:tc>
          <w:tcPr>
            <w:tcW w:w="0" w:type="auto"/>
            <w:tcBorders>
              <w:top w:val="nil"/>
              <w:left w:val="nil"/>
              <w:right w:val="nil"/>
            </w:tcBorders>
            <w:vAlign w:val="center"/>
            <w:hideMark/>
          </w:tcPr>
          <w:p w14:paraId="270B3F61" w14:textId="77777777" w:rsidR="002A6BC9" w:rsidRPr="00D03884" w:rsidRDefault="002A6BC9" w:rsidP="002A6BC9">
            <w:pPr>
              <w:jc w:val="right"/>
              <w:rPr>
                <w:sz w:val="18"/>
                <w:szCs w:val="18"/>
              </w:rPr>
            </w:pPr>
            <w:r w:rsidRPr="00D03884">
              <w:rPr>
                <w:sz w:val="18"/>
                <w:szCs w:val="18"/>
              </w:rPr>
              <w:t xml:space="preserve">7.170 </w:t>
            </w:r>
          </w:p>
        </w:tc>
        <w:tc>
          <w:tcPr>
            <w:tcW w:w="0" w:type="auto"/>
            <w:tcBorders>
              <w:top w:val="nil"/>
              <w:left w:val="nil"/>
              <w:right w:val="nil"/>
            </w:tcBorders>
            <w:vAlign w:val="center"/>
            <w:hideMark/>
          </w:tcPr>
          <w:p w14:paraId="758B2D20" w14:textId="77777777" w:rsidR="002A6BC9" w:rsidRPr="00D03884" w:rsidRDefault="002A6BC9" w:rsidP="002A6BC9">
            <w:pPr>
              <w:jc w:val="right"/>
              <w:rPr>
                <w:sz w:val="18"/>
                <w:szCs w:val="18"/>
              </w:rPr>
            </w:pPr>
          </w:p>
        </w:tc>
        <w:tc>
          <w:tcPr>
            <w:tcW w:w="0" w:type="auto"/>
            <w:tcBorders>
              <w:top w:val="nil"/>
              <w:left w:val="nil"/>
              <w:right w:val="nil"/>
            </w:tcBorders>
            <w:vAlign w:val="center"/>
            <w:hideMark/>
          </w:tcPr>
          <w:p w14:paraId="774F0A00" w14:textId="77777777" w:rsidR="002A6BC9" w:rsidRPr="00D03884" w:rsidRDefault="002A6BC9" w:rsidP="002A6BC9">
            <w:pPr>
              <w:jc w:val="right"/>
              <w:rPr>
                <w:sz w:val="18"/>
                <w:szCs w:val="18"/>
              </w:rPr>
            </w:pPr>
            <w:r w:rsidRPr="00D03884">
              <w:rPr>
                <w:sz w:val="18"/>
                <w:szCs w:val="18"/>
              </w:rPr>
              <w:t xml:space="preserve">5.300 </w:t>
            </w:r>
          </w:p>
        </w:tc>
        <w:tc>
          <w:tcPr>
            <w:tcW w:w="0" w:type="auto"/>
            <w:tcBorders>
              <w:top w:val="nil"/>
              <w:left w:val="nil"/>
              <w:right w:val="nil"/>
            </w:tcBorders>
            <w:vAlign w:val="center"/>
            <w:hideMark/>
          </w:tcPr>
          <w:p w14:paraId="2E3F9910" w14:textId="77777777" w:rsidR="002A6BC9" w:rsidRPr="00D03884" w:rsidRDefault="002A6BC9" w:rsidP="002A6BC9">
            <w:pPr>
              <w:jc w:val="right"/>
              <w:rPr>
                <w:sz w:val="18"/>
                <w:szCs w:val="18"/>
              </w:rPr>
            </w:pPr>
          </w:p>
        </w:tc>
        <w:tc>
          <w:tcPr>
            <w:tcW w:w="0" w:type="auto"/>
            <w:tcBorders>
              <w:top w:val="nil"/>
              <w:left w:val="nil"/>
              <w:right w:val="nil"/>
            </w:tcBorders>
            <w:vAlign w:val="center"/>
            <w:hideMark/>
          </w:tcPr>
          <w:p w14:paraId="58DFC66A" w14:textId="77777777" w:rsidR="002A6BC9" w:rsidRPr="00D03884" w:rsidRDefault="002A6BC9" w:rsidP="002A6BC9">
            <w:pPr>
              <w:jc w:val="right"/>
              <w:rPr>
                <w:sz w:val="18"/>
                <w:szCs w:val="18"/>
              </w:rPr>
            </w:pPr>
            <w:r w:rsidRPr="00D03884">
              <w:rPr>
                <w:sz w:val="18"/>
                <w:szCs w:val="18"/>
              </w:rPr>
              <w:t xml:space="preserve">7.875 </w:t>
            </w:r>
          </w:p>
        </w:tc>
        <w:tc>
          <w:tcPr>
            <w:tcW w:w="0" w:type="auto"/>
            <w:tcBorders>
              <w:top w:val="nil"/>
              <w:left w:val="nil"/>
              <w:bottom w:val="nil"/>
              <w:right w:val="nil"/>
            </w:tcBorders>
            <w:vAlign w:val="center"/>
            <w:hideMark/>
          </w:tcPr>
          <w:p w14:paraId="1BCBB4EA" w14:textId="77777777" w:rsidR="002A6BC9" w:rsidRPr="00D03884" w:rsidRDefault="002A6BC9" w:rsidP="002A6BC9">
            <w:pPr>
              <w:jc w:val="right"/>
              <w:rPr>
                <w:sz w:val="18"/>
                <w:szCs w:val="18"/>
              </w:rPr>
            </w:pPr>
          </w:p>
        </w:tc>
      </w:tr>
      <w:tr w:rsidR="00CC118D" w:rsidRPr="00D03884" w14:paraId="600186F2" w14:textId="77777777" w:rsidTr="00CC118D">
        <w:tc>
          <w:tcPr>
            <w:tcW w:w="0" w:type="auto"/>
            <w:tcBorders>
              <w:top w:val="nil"/>
              <w:left w:val="nil"/>
              <w:bottom w:val="single" w:sz="4" w:space="0" w:color="auto"/>
              <w:right w:val="nil"/>
            </w:tcBorders>
            <w:vAlign w:val="center"/>
            <w:hideMark/>
          </w:tcPr>
          <w:p w14:paraId="17B05457" w14:textId="77777777" w:rsidR="002A6BC9" w:rsidRPr="00D03884" w:rsidRDefault="002A6BC9" w:rsidP="002A6BC9">
            <w:pPr>
              <w:rPr>
                <w:b/>
                <w:bCs/>
                <w:sz w:val="18"/>
                <w:szCs w:val="18"/>
              </w:rPr>
            </w:pPr>
            <w:r w:rsidRPr="00D03884">
              <w:rPr>
                <w:b/>
                <w:bCs/>
                <w:sz w:val="18"/>
                <w:szCs w:val="18"/>
              </w:rPr>
              <w:t xml:space="preserve">Std. Deviation </w:t>
            </w:r>
          </w:p>
        </w:tc>
        <w:tc>
          <w:tcPr>
            <w:tcW w:w="0" w:type="auto"/>
            <w:tcBorders>
              <w:top w:val="nil"/>
              <w:left w:val="nil"/>
              <w:bottom w:val="single" w:sz="4" w:space="0" w:color="auto"/>
              <w:right w:val="nil"/>
            </w:tcBorders>
            <w:vAlign w:val="center"/>
            <w:hideMark/>
          </w:tcPr>
          <w:p w14:paraId="62A04414" w14:textId="77777777" w:rsidR="002A6BC9" w:rsidRPr="00D03884" w:rsidRDefault="002A6BC9" w:rsidP="002A6BC9">
            <w:pPr>
              <w:rPr>
                <w:b/>
                <w:bCs/>
                <w:sz w:val="18"/>
                <w:szCs w:val="18"/>
              </w:rPr>
            </w:pPr>
          </w:p>
        </w:tc>
        <w:tc>
          <w:tcPr>
            <w:tcW w:w="0" w:type="auto"/>
            <w:tcBorders>
              <w:top w:val="nil"/>
              <w:left w:val="nil"/>
              <w:bottom w:val="single" w:sz="4" w:space="0" w:color="auto"/>
              <w:right w:val="nil"/>
            </w:tcBorders>
            <w:vAlign w:val="center"/>
            <w:hideMark/>
          </w:tcPr>
          <w:p w14:paraId="39608F21" w14:textId="77777777" w:rsidR="002A6BC9" w:rsidRPr="00D03884" w:rsidRDefault="002A6BC9" w:rsidP="002A6BC9">
            <w:pPr>
              <w:jc w:val="right"/>
              <w:rPr>
                <w:sz w:val="18"/>
                <w:szCs w:val="18"/>
              </w:rPr>
            </w:pPr>
            <w:r w:rsidRPr="00D03884">
              <w:rPr>
                <w:sz w:val="18"/>
                <w:szCs w:val="18"/>
              </w:rPr>
              <w:t xml:space="preserve">2.329 </w:t>
            </w:r>
          </w:p>
        </w:tc>
        <w:tc>
          <w:tcPr>
            <w:tcW w:w="0" w:type="auto"/>
            <w:tcBorders>
              <w:top w:val="nil"/>
              <w:left w:val="nil"/>
              <w:bottom w:val="single" w:sz="4" w:space="0" w:color="auto"/>
              <w:right w:val="nil"/>
            </w:tcBorders>
            <w:vAlign w:val="center"/>
            <w:hideMark/>
          </w:tcPr>
          <w:p w14:paraId="485FB2FD" w14:textId="77777777" w:rsidR="002A6BC9" w:rsidRPr="00D03884" w:rsidRDefault="002A6BC9" w:rsidP="002A6BC9">
            <w:pPr>
              <w:jc w:val="right"/>
              <w:rPr>
                <w:sz w:val="18"/>
                <w:szCs w:val="18"/>
              </w:rPr>
            </w:pPr>
          </w:p>
        </w:tc>
        <w:tc>
          <w:tcPr>
            <w:tcW w:w="0" w:type="auto"/>
            <w:tcBorders>
              <w:top w:val="nil"/>
              <w:left w:val="nil"/>
              <w:bottom w:val="single" w:sz="4" w:space="0" w:color="auto"/>
              <w:right w:val="nil"/>
            </w:tcBorders>
            <w:vAlign w:val="center"/>
            <w:hideMark/>
          </w:tcPr>
          <w:p w14:paraId="1A627120" w14:textId="77777777" w:rsidR="002A6BC9" w:rsidRPr="00D03884" w:rsidRDefault="002A6BC9" w:rsidP="002A6BC9">
            <w:pPr>
              <w:jc w:val="right"/>
              <w:rPr>
                <w:sz w:val="18"/>
                <w:szCs w:val="18"/>
              </w:rPr>
            </w:pPr>
            <w:r w:rsidRPr="00D03884">
              <w:rPr>
                <w:sz w:val="18"/>
                <w:szCs w:val="18"/>
              </w:rPr>
              <w:t xml:space="preserve">3.474 </w:t>
            </w:r>
          </w:p>
        </w:tc>
        <w:tc>
          <w:tcPr>
            <w:tcW w:w="0" w:type="auto"/>
            <w:tcBorders>
              <w:top w:val="nil"/>
              <w:left w:val="nil"/>
              <w:bottom w:val="single" w:sz="4" w:space="0" w:color="auto"/>
              <w:right w:val="nil"/>
            </w:tcBorders>
            <w:vAlign w:val="center"/>
            <w:hideMark/>
          </w:tcPr>
          <w:p w14:paraId="4D9A8A9A" w14:textId="77777777" w:rsidR="002A6BC9" w:rsidRPr="00D03884" w:rsidRDefault="002A6BC9" w:rsidP="002A6BC9">
            <w:pPr>
              <w:jc w:val="right"/>
              <w:rPr>
                <w:sz w:val="18"/>
                <w:szCs w:val="18"/>
              </w:rPr>
            </w:pPr>
          </w:p>
        </w:tc>
        <w:tc>
          <w:tcPr>
            <w:tcW w:w="0" w:type="auto"/>
            <w:tcBorders>
              <w:top w:val="nil"/>
              <w:left w:val="nil"/>
              <w:bottom w:val="single" w:sz="4" w:space="0" w:color="auto"/>
              <w:right w:val="nil"/>
            </w:tcBorders>
            <w:vAlign w:val="center"/>
            <w:hideMark/>
          </w:tcPr>
          <w:p w14:paraId="3CC415B4" w14:textId="77777777" w:rsidR="002A6BC9" w:rsidRPr="00D03884" w:rsidRDefault="002A6BC9" w:rsidP="002A6BC9">
            <w:pPr>
              <w:jc w:val="right"/>
              <w:rPr>
                <w:sz w:val="18"/>
                <w:szCs w:val="18"/>
              </w:rPr>
            </w:pPr>
            <w:r w:rsidRPr="00D03884">
              <w:rPr>
                <w:sz w:val="18"/>
                <w:szCs w:val="18"/>
              </w:rPr>
              <w:t xml:space="preserve">2.263 </w:t>
            </w:r>
          </w:p>
        </w:tc>
        <w:tc>
          <w:tcPr>
            <w:tcW w:w="0" w:type="auto"/>
            <w:tcBorders>
              <w:top w:val="nil"/>
              <w:left w:val="nil"/>
              <w:bottom w:val="single" w:sz="4" w:space="0" w:color="auto"/>
              <w:right w:val="nil"/>
            </w:tcBorders>
            <w:vAlign w:val="center"/>
            <w:hideMark/>
          </w:tcPr>
          <w:p w14:paraId="49817979" w14:textId="77777777" w:rsidR="002A6BC9" w:rsidRPr="00D03884" w:rsidRDefault="002A6BC9" w:rsidP="002A6BC9">
            <w:pPr>
              <w:jc w:val="right"/>
              <w:rPr>
                <w:sz w:val="18"/>
                <w:szCs w:val="18"/>
              </w:rPr>
            </w:pPr>
          </w:p>
        </w:tc>
        <w:tc>
          <w:tcPr>
            <w:tcW w:w="0" w:type="auto"/>
            <w:tcBorders>
              <w:top w:val="nil"/>
              <w:left w:val="nil"/>
              <w:bottom w:val="single" w:sz="4" w:space="0" w:color="auto"/>
              <w:right w:val="nil"/>
            </w:tcBorders>
            <w:vAlign w:val="center"/>
            <w:hideMark/>
          </w:tcPr>
          <w:p w14:paraId="071E040E" w14:textId="77777777" w:rsidR="002A6BC9" w:rsidRPr="00D03884" w:rsidRDefault="002A6BC9" w:rsidP="002A6BC9">
            <w:pPr>
              <w:jc w:val="right"/>
              <w:rPr>
                <w:sz w:val="18"/>
                <w:szCs w:val="18"/>
              </w:rPr>
            </w:pPr>
            <w:r w:rsidRPr="00D03884">
              <w:rPr>
                <w:sz w:val="18"/>
                <w:szCs w:val="18"/>
              </w:rPr>
              <w:t xml:space="preserve">3.215 </w:t>
            </w:r>
          </w:p>
        </w:tc>
        <w:tc>
          <w:tcPr>
            <w:tcW w:w="0" w:type="auto"/>
            <w:tcBorders>
              <w:top w:val="nil"/>
              <w:left w:val="nil"/>
              <w:bottom w:val="nil"/>
              <w:right w:val="nil"/>
            </w:tcBorders>
            <w:vAlign w:val="center"/>
            <w:hideMark/>
          </w:tcPr>
          <w:p w14:paraId="258E528C" w14:textId="77777777" w:rsidR="002A6BC9" w:rsidRPr="00D03884" w:rsidRDefault="002A6BC9" w:rsidP="002A6BC9">
            <w:pPr>
              <w:jc w:val="right"/>
              <w:rPr>
                <w:sz w:val="18"/>
                <w:szCs w:val="18"/>
              </w:rPr>
            </w:pPr>
          </w:p>
        </w:tc>
      </w:tr>
    </w:tbl>
    <w:p w14:paraId="00D96D86" w14:textId="77777777" w:rsidR="00D03884" w:rsidRDefault="00D03884" w:rsidP="002A6BC9">
      <w:pPr>
        <w:pStyle w:val="Heading1"/>
        <w:spacing w:line="240" w:lineRule="auto"/>
        <w:rPr>
          <w:b w:val="0"/>
          <w:bCs w:val="0"/>
          <w:noProof/>
        </w:rPr>
      </w:pPr>
    </w:p>
    <w:p w14:paraId="306901E7" w14:textId="5A2DEAC3" w:rsidR="002A6BC9" w:rsidRPr="004A1CAE" w:rsidRDefault="002A6BC9" w:rsidP="002A6BC9">
      <w:pPr>
        <w:pStyle w:val="Heading1"/>
        <w:spacing w:line="240" w:lineRule="auto"/>
        <w:rPr>
          <w:noProof/>
        </w:rPr>
      </w:pPr>
      <w:r w:rsidRPr="004A1CAE">
        <w:rPr>
          <w:b w:val="0"/>
          <w:bCs w:val="0"/>
          <w:noProof/>
        </w:rPr>
        <w:t>Dari data di atas dapat terlihat bahwa mean</w:t>
      </w:r>
      <w:r w:rsidRPr="004A1CAE">
        <w:rPr>
          <w:b w:val="0"/>
          <w:bCs w:val="0"/>
          <w:i/>
          <w:iCs/>
          <w:noProof/>
        </w:rPr>
        <w:t xml:space="preserve"> </w:t>
      </w:r>
      <w:r w:rsidRPr="004A1CAE">
        <w:rPr>
          <w:b w:val="0"/>
          <w:bCs w:val="0"/>
          <w:noProof/>
        </w:rPr>
        <w:t>aspek</w:t>
      </w:r>
      <w:r w:rsidRPr="004A1CAE">
        <w:rPr>
          <w:b w:val="0"/>
          <w:bCs w:val="0"/>
          <w:i/>
          <w:iCs/>
          <w:noProof/>
        </w:rPr>
        <w:t xml:space="preserve"> Relapse</w:t>
      </w:r>
      <w:r w:rsidRPr="004A1CAE">
        <w:rPr>
          <w:b w:val="0"/>
          <w:bCs w:val="0"/>
          <w:noProof/>
        </w:rPr>
        <w:t xml:space="preserve"> dari kelompok partisipan yang telah menggunakan Instagram lebih dari tiga tahun merupakan yang paling tinggi dibandingkan dengan yang lain, meskipun tidak mencapai persentil ke 50 di kelompok itu sendiri.. Sementara yang terendah adalah kelompok partisipan yang menggunakan selama &lt; 1 tahun. Sebaran data pada kelompok 1-2 tahun cenderung seragam. </w:t>
      </w:r>
    </w:p>
    <w:p w14:paraId="498C7E56" w14:textId="18DC657B" w:rsidR="002A6BC9" w:rsidRDefault="002A6BC9" w:rsidP="002A6BC9">
      <w:pPr>
        <w:pStyle w:val="Heading1"/>
        <w:spacing w:line="240" w:lineRule="auto"/>
        <w:jc w:val="center"/>
        <w:rPr>
          <w:noProof/>
          <w:sz w:val="20"/>
          <w:szCs w:val="20"/>
        </w:rPr>
      </w:pPr>
    </w:p>
    <w:p w14:paraId="2DD78302" w14:textId="77777777" w:rsidR="002A6BC9" w:rsidRDefault="002A6BC9" w:rsidP="002A6BC9">
      <w:pPr>
        <w:pStyle w:val="Heading1"/>
        <w:spacing w:line="240" w:lineRule="auto"/>
        <w:jc w:val="center"/>
        <w:rPr>
          <w:b w:val="0"/>
        </w:rPr>
      </w:pPr>
    </w:p>
    <w:p w14:paraId="3FC9AE6E" w14:textId="304B5EC2" w:rsidR="002A6BC9" w:rsidRPr="00D03884" w:rsidRDefault="002A6BC9" w:rsidP="002A6BC9">
      <w:pPr>
        <w:pStyle w:val="Heading1"/>
        <w:spacing w:line="240" w:lineRule="auto"/>
        <w:rPr>
          <w:bCs w:val="0"/>
        </w:rPr>
      </w:pPr>
      <w:proofErr w:type="spellStart"/>
      <w:r w:rsidRPr="00D03884">
        <w:rPr>
          <w:bCs w:val="0"/>
        </w:rPr>
        <w:t>Aspek</w:t>
      </w:r>
      <w:proofErr w:type="spellEnd"/>
      <w:r w:rsidRPr="00D03884">
        <w:rPr>
          <w:bCs w:val="0"/>
        </w:rPr>
        <w:t xml:space="preserve"> </w:t>
      </w:r>
      <w:r w:rsidRPr="00D03884">
        <w:rPr>
          <w:bCs w:val="0"/>
          <w:i/>
          <w:iCs/>
        </w:rPr>
        <w:t xml:space="preserve">Withdrawal </w:t>
      </w:r>
      <w:proofErr w:type="spellStart"/>
      <w:r w:rsidRPr="00D03884">
        <w:rPr>
          <w:bCs w:val="0"/>
        </w:rPr>
        <w:t>Berdasarkan</w:t>
      </w:r>
      <w:proofErr w:type="spellEnd"/>
      <w:r w:rsidRPr="00D03884">
        <w:rPr>
          <w:bCs w:val="0"/>
        </w:rPr>
        <w:t xml:space="preserve"> Lama </w:t>
      </w:r>
      <w:proofErr w:type="spellStart"/>
      <w:r w:rsidRPr="00D03884">
        <w:rPr>
          <w:bCs w:val="0"/>
        </w:rPr>
        <w:t>Menggunakan</w:t>
      </w:r>
      <w:proofErr w:type="spellEnd"/>
      <w:r w:rsidRPr="00D03884">
        <w:rPr>
          <w:bCs w:val="0"/>
        </w:rPr>
        <w:t xml:space="preserve"> Instagram</w:t>
      </w:r>
    </w:p>
    <w:tbl>
      <w:tblPr>
        <w:tblW w:w="4045" w:type="dxa"/>
        <w:tblInd w:w="447" w:type="dxa"/>
        <w:tblCellMar>
          <w:top w:w="15" w:type="dxa"/>
          <w:left w:w="15" w:type="dxa"/>
          <w:bottom w:w="15" w:type="dxa"/>
          <w:right w:w="15" w:type="dxa"/>
        </w:tblCellMar>
        <w:tblLook w:val="04A0" w:firstRow="1" w:lastRow="0" w:firstColumn="1" w:lastColumn="0" w:noHBand="0" w:noVBand="1"/>
      </w:tblPr>
      <w:tblGrid>
        <w:gridCol w:w="927"/>
        <w:gridCol w:w="38"/>
        <w:gridCol w:w="723"/>
        <w:gridCol w:w="47"/>
        <w:gridCol w:w="723"/>
        <w:gridCol w:w="47"/>
        <w:gridCol w:w="723"/>
        <w:gridCol w:w="47"/>
        <w:gridCol w:w="723"/>
        <w:gridCol w:w="47"/>
      </w:tblGrid>
      <w:tr w:rsidR="00D03884" w:rsidRPr="00D03884" w14:paraId="1CCDE2CF" w14:textId="77777777" w:rsidTr="00CC118D">
        <w:trPr>
          <w:tblHeader/>
        </w:trPr>
        <w:tc>
          <w:tcPr>
            <w:tcW w:w="0" w:type="auto"/>
            <w:gridSpan w:val="10"/>
            <w:tcBorders>
              <w:top w:val="nil"/>
              <w:left w:val="nil"/>
              <w:bottom w:val="single" w:sz="6" w:space="0" w:color="000000"/>
              <w:right w:val="nil"/>
            </w:tcBorders>
            <w:vAlign w:val="center"/>
            <w:hideMark/>
          </w:tcPr>
          <w:p w14:paraId="37358F79" w14:textId="63C92C47" w:rsidR="002A6BC9" w:rsidRPr="00D03884" w:rsidRDefault="002A6BC9" w:rsidP="00D03884">
            <w:pPr>
              <w:jc w:val="center"/>
              <w:rPr>
                <w:sz w:val="20"/>
                <w:szCs w:val="20"/>
              </w:rPr>
            </w:pPr>
            <w:proofErr w:type="spellStart"/>
            <w:r w:rsidRPr="00D03884">
              <w:rPr>
                <w:sz w:val="20"/>
                <w:szCs w:val="20"/>
              </w:rPr>
              <w:t>Tabel</w:t>
            </w:r>
            <w:proofErr w:type="spellEnd"/>
            <w:r w:rsidRPr="00D03884">
              <w:rPr>
                <w:sz w:val="20"/>
                <w:szCs w:val="20"/>
              </w:rPr>
              <w:t xml:space="preserve"> 15.  </w:t>
            </w:r>
            <w:proofErr w:type="spellStart"/>
            <w:r w:rsidRPr="00D03884">
              <w:rPr>
                <w:sz w:val="20"/>
                <w:szCs w:val="20"/>
              </w:rPr>
              <w:t>Aspek</w:t>
            </w:r>
            <w:proofErr w:type="spellEnd"/>
            <w:r w:rsidRPr="00D03884">
              <w:rPr>
                <w:sz w:val="20"/>
                <w:szCs w:val="20"/>
              </w:rPr>
              <w:t xml:space="preserve"> </w:t>
            </w:r>
            <w:r w:rsidRPr="00D03884">
              <w:rPr>
                <w:i/>
                <w:iCs/>
                <w:sz w:val="20"/>
                <w:szCs w:val="20"/>
              </w:rPr>
              <w:t>Withdrawal</w:t>
            </w:r>
            <w:r w:rsidRPr="00D03884">
              <w:rPr>
                <w:sz w:val="20"/>
                <w:szCs w:val="20"/>
              </w:rPr>
              <w:t xml:space="preserve"> </w:t>
            </w:r>
            <w:proofErr w:type="spellStart"/>
            <w:r w:rsidRPr="00D03884">
              <w:rPr>
                <w:sz w:val="20"/>
                <w:szCs w:val="20"/>
              </w:rPr>
              <w:t>Berdasarkan</w:t>
            </w:r>
            <w:proofErr w:type="spellEnd"/>
            <w:r w:rsidRPr="00D03884">
              <w:rPr>
                <w:sz w:val="20"/>
                <w:szCs w:val="20"/>
              </w:rPr>
              <w:t xml:space="preserve"> Lama </w:t>
            </w:r>
            <w:proofErr w:type="spellStart"/>
            <w:r w:rsidRPr="00D03884">
              <w:rPr>
                <w:sz w:val="20"/>
                <w:szCs w:val="20"/>
              </w:rPr>
              <w:t>Menggunakan</w:t>
            </w:r>
            <w:proofErr w:type="spellEnd"/>
            <w:r w:rsidRPr="00D03884">
              <w:rPr>
                <w:sz w:val="20"/>
                <w:szCs w:val="20"/>
              </w:rPr>
              <w:t xml:space="preserve"> Instagram</w:t>
            </w:r>
          </w:p>
        </w:tc>
      </w:tr>
      <w:tr w:rsidR="002A6BC9" w:rsidRPr="00D03884" w14:paraId="1B342525" w14:textId="77777777" w:rsidTr="00CC118D">
        <w:trPr>
          <w:tblHeader/>
        </w:trPr>
        <w:tc>
          <w:tcPr>
            <w:tcW w:w="0" w:type="auto"/>
            <w:gridSpan w:val="2"/>
            <w:tcBorders>
              <w:top w:val="nil"/>
              <w:left w:val="nil"/>
              <w:bottom w:val="nil"/>
              <w:right w:val="nil"/>
            </w:tcBorders>
            <w:vAlign w:val="center"/>
            <w:hideMark/>
          </w:tcPr>
          <w:p w14:paraId="2182EE7A" w14:textId="77777777" w:rsidR="002A6BC9" w:rsidRPr="00D03884" w:rsidRDefault="002A6BC9" w:rsidP="002A6BC9">
            <w:pPr>
              <w:rPr>
                <w:b/>
                <w:bCs/>
                <w:sz w:val="20"/>
                <w:szCs w:val="20"/>
              </w:rPr>
            </w:pPr>
          </w:p>
        </w:tc>
        <w:tc>
          <w:tcPr>
            <w:tcW w:w="0" w:type="auto"/>
            <w:gridSpan w:val="8"/>
            <w:tcBorders>
              <w:top w:val="nil"/>
              <w:left w:val="nil"/>
              <w:bottom w:val="single" w:sz="6" w:space="0" w:color="000000"/>
              <w:right w:val="nil"/>
            </w:tcBorders>
            <w:vAlign w:val="center"/>
            <w:hideMark/>
          </w:tcPr>
          <w:p w14:paraId="3703788A" w14:textId="77777777" w:rsidR="002A6BC9" w:rsidRPr="00D03884" w:rsidRDefault="002A6BC9" w:rsidP="002A6BC9">
            <w:pPr>
              <w:jc w:val="center"/>
              <w:rPr>
                <w:b/>
                <w:bCs/>
                <w:sz w:val="20"/>
                <w:szCs w:val="20"/>
              </w:rPr>
            </w:pPr>
            <w:r w:rsidRPr="00D03884">
              <w:rPr>
                <w:b/>
                <w:bCs/>
                <w:sz w:val="20"/>
                <w:szCs w:val="20"/>
              </w:rPr>
              <w:t xml:space="preserve">Wit </w:t>
            </w:r>
          </w:p>
        </w:tc>
      </w:tr>
      <w:tr w:rsidR="002A6BC9" w:rsidRPr="00D03884" w14:paraId="62D94DD5" w14:textId="77777777" w:rsidTr="00CC118D">
        <w:trPr>
          <w:tblHeader/>
        </w:trPr>
        <w:tc>
          <w:tcPr>
            <w:tcW w:w="0" w:type="auto"/>
            <w:gridSpan w:val="2"/>
            <w:tcBorders>
              <w:top w:val="nil"/>
              <w:left w:val="nil"/>
              <w:bottom w:val="single" w:sz="6" w:space="0" w:color="000000"/>
              <w:right w:val="nil"/>
            </w:tcBorders>
            <w:vAlign w:val="center"/>
            <w:hideMark/>
          </w:tcPr>
          <w:p w14:paraId="3A81BC35" w14:textId="77777777" w:rsidR="002A6BC9" w:rsidRPr="00D03884" w:rsidRDefault="002A6BC9" w:rsidP="002A6BC9">
            <w:pPr>
              <w:jc w:val="center"/>
              <w:rPr>
                <w:b/>
                <w:bCs/>
                <w:sz w:val="20"/>
                <w:szCs w:val="20"/>
              </w:rPr>
            </w:pPr>
            <w:r w:rsidRPr="00D03884">
              <w:rPr>
                <w:b/>
                <w:bCs/>
                <w:sz w:val="20"/>
                <w:szCs w:val="20"/>
              </w:rPr>
              <w:t xml:space="preserve">  </w:t>
            </w:r>
          </w:p>
        </w:tc>
        <w:tc>
          <w:tcPr>
            <w:tcW w:w="0" w:type="auto"/>
            <w:gridSpan w:val="2"/>
            <w:tcBorders>
              <w:top w:val="nil"/>
              <w:left w:val="nil"/>
              <w:bottom w:val="single" w:sz="6" w:space="0" w:color="000000"/>
              <w:right w:val="nil"/>
            </w:tcBorders>
            <w:vAlign w:val="center"/>
            <w:hideMark/>
          </w:tcPr>
          <w:p w14:paraId="1E1E06D6" w14:textId="77777777" w:rsidR="002A6BC9" w:rsidRPr="00D03884" w:rsidRDefault="002A6BC9" w:rsidP="002A6BC9">
            <w:pPr>
              <w:jc w:val="center"/>
              <w:rPr>
                <w:b/>
                <w:bCs/>
                <w:sz w:val="20"/>
                <w:szCs w:val="20"/>
              </w:rPr>
            </w:pPr>
            <w:r w:rsidRPr="00D03884">
              <w:rPr>
                <w:b/>
                <w:bCs/>
                <w:sz w:val="20"/>
                <w:szCs w:val="20"/>
              </w:rPr>
              <w:t xml:space="preserve">1-2 TAHUN </w:t>
            </w:r>
          </w:p>
        </w:tc>
        <w:tc>
          <w:tcPr>
            <w:tcW w:w="0" w:type="auto"/>
            <w:gridSpan w:val="2"/>
            <w:tcBorders>
              <w:top w:val="nil"/>
              <w:left w:val="nil"/>
              <w:bottom w:val="single" w:sz="6" w:space="0" w:color="000000"/>
              <w:right w:val="nil"/>
            </w:tcBorders>
            <w:vAlign w:val="center"/>
            <w:hideMark/>
          </w:tcPr>
          <w:p w14:paraId="00F90175" w14:textId="77777777" w:rsidR="002A6BC9" w:rsidRPr="00D03884" w:rsidRDefault="002A6BC9" w:rsidP="002A6BC9">
            <w:pPr>
              <w:jc w:val="center"/>
              <w:rPr>
                <w:b/>
                <w:bCs/>
                <w:sz w:val="20"/>
                <w:szCs w:val="20"/>
              </w:rPr>
            </w:pPr>
            <w:r w:rsidRPr="00D03884">
              <w:rPr>
                <w:b/>
                <w:bCs/>
                <w:sz w:val="20"/>
                <w:szCs w:val="20"/>
              </w:rPr>
              <w:t xml:space="preserve">2-3 TAHUN </w:t>
            </w:r>
          </w:p>
        </w:tc>
        <w:tc>
          <w:tcPr>
            <w:tcW w:w="0" w:type="auto"/>
            <w:gridSpan w:val="2"/>
            <w:tcBorders>
              <w:top w:val="nil"/>
              <w:left w:val="nil"/>
              <w:bottom w:val="single" w:sz="6" w:space="0" w:color="000000"/>
              <w:right w:val="nil"/>
            </w:tcBorders>
            <w:vAlign w:val="center"/>
            <w:hideMark/>
          </w:tcPr>
          <w:p w14:paraId="6BB9A471" w14:textId="77777777" w:rsidR="002A6BC9" w:rsidRPr="00D03884" w:rsidRDefault="002A6BC9" w:rsidP="002A6BC9">
            <w:pPr>
              <w:jc w:val="center"/>
              <w:rPr>
                <w:b/>
                <w:bCs/>
                <w:sz w:val="20"/>
                <w:szCs w:val="20"/>
              </w:rPr>
            </w:pPr>
            <w:r w:rsidRPr="00D03884">
              <w:rPr>
                <w:b/>
                <w:bCs/>
                <w:sz w:val="20"/>
                <w:szCs w:val="20"/>
              </w:rPr>
              <w:t xml:space="preserve">&lt; 1 TAHUN </w:t>
            </w:r>
          </w:p>
        </w:tc>
        <w:tc>
          <w:tcPr>
            <w:tcW w:w="0" w:type="auto"/>
            <w:gridSpan w:val="2"/>
            <w:tcBorders>
              <w:top w:val="nil"/>
              <w:left w:val="nil"/>
              <w:bottom w:val="single" w:sz="6" w:space="0" w:color="000000"/>
              <w:right w:val="nil"/>
            </w:tcBorders>
            <w:vAlign w:val="center"/>
            <w:hideMark/>
          </w:tcPr>
          <w:p w14:paraId="4BE67312" w14:textId="77777777" w:rsidR="002A6BC9" w:rsidRPr="00D03884" w:rsidRDefault="002A6BC9" w:rsidP="002A6BC9">
            <w:pPr>
              <w:jc w:val="center"/>
              <w:rPr>
                <w:b/>
                <w:bCs/>
                <w:sz w:val="20"/>
                <w:szCs w:val="20"/>
              </w:rPr>
            </w:pPr>
            <w:r w:rsidRPr="00D03884">
              <w:rPr>
                <w:b/>
                <w:bCs/>
                <w:sz w:val="20"/>
                <w:szCs w:val="20"/>
              </w:rPr>
              <w:t xml:space="preserve">&gt; 3 TAHUN </w:t>
            </w:r>
          </w:p>
        </w:tc>
      </w:tr>
      <w:tr w:rsidR="00CC118D" w:rsidRPr="00D03884" w14:paraId="4A6C9040" w14:textId="77777777" w:rsidTr="00CC118D">
        <w:tc>
          <w:tcPr>
            <w:tcW w:w="0" w:type="auto"/>
            <w:tcBorders>
              <w:top w:val="nil"/>
              <w:left w:val="nil"/>
              <w:right w:val="nil"/>
            </w:tcBorders>
            <w:vAlign w:val="center"/>
            <w:hideMark/>
          </w:tcPr>
          <w:p w14:paraId="26D07DDA" w14:textId="77777777" w:rsidR="002A6BC9" w:rsidRPr="00D03884" w:rsidRDefault="002A6BC9" w:rsidP="002A6BC9">
            <w:pPr>
              <w:rPr>
                <w:b/>
                <w:bCs/>
                <w:sz w:val="20"/>
                <w:szCs w:val="20"/>
              </w:rPr>
            </w:pPr>
            <w:r w:rsidRPr="00D03884">
              <w:rPr>
                <w:b/>
                <w:bCs/>
                <w:sz w:val="20"/>
                <w:szCs w:val="20"/>
              </w:rPr>
              <w:t xml:space="preserve">Mean </w:t>
            </w:r>
          </w:p>
        </w:tc>
        <w:tc>
          <w:tcPr>
            <w:tcW w:w="0" w:type="auto"/>
            <w:tcBorders>
              <w:top w:val="nil"/>
              <w:left w:val="nil"/>
              <w:right w:val="nil"/>
            </w:tcBorders>
            <w:vAlign w:val="center"/>
            <w:hideMark/>
          </w:tcPr>
          <w:p w14:paraId="2778EA71" w14:textId="77777777" w:rsidR="002A6BC9" w:rsidRPr="00D03884" w:rsidRDefault="002A6BC9" w:rsidP="002A6BC9">
            <w:pPr>
              <w:rPr>
                <w:b/>
                <w:bCs/>
                <w:sz w:val="20"/>
                <w:szCs w:val="20"/>
              </w:rPr>
            </w:pPr>
          </w:p>
        </w:tc>
        <w:tc>
          <w:tcPr>
            <w:tcW w:w="0" w:type="auto"/>
            <w:tcBorders>
              <w:top w:val="nil"/>
              <w:left w:val="nil"/>
              <w:right w:val="nil"/>
            </w:tcBorders>
            <w:vAlign w:val="center"/>
            <w:hideMark/>
          </w:tcPr>
          <w:p w14:paraId="64C6A726" w14:textId="77777777" w:rsidR="002A6BC9" w:rsidRPr="00D03884" w:rsidRDefault="002A6BC9" w:rsidP="002A6BC9">
            <w:pPr>
              <w:jc w:val="right"/>
              <w:rPr>
                <w:sz w:val="20"/>
                <w:szCs w:val="20"/>
              </w:rPr>
            </w:pPr>
            <w:r w:rsidRPr="00D03884">
              <w:rPr>
                <w:sz w:val="20"/>
                <w:szCs w:val="20"/>
              </w:rPr>
              <w:t xml:space="preserve">5.353 </w:t>
            </w:r>
          </w:p>
        </w:tc>
        <w:tc>
          <w:tcPr>
            <w:tcW w:w="0" w:type="auto"/>
            <w:tcBorders>
              <w:top w:val="nil"/>
              <w:left w:val="nil"/>
              <w:right w:val="nil"/>
            </w:tcBorders>
            <w:vAlign w:val="center"/>
            <w:hideMark/>
          </w:tcPr>
          <w:p w14:paraId="34073C31" w14:textId="77777777" w:rsidR="002A6BC9" w:rsidRPr="00D03884" w:rsidRDefault="002A6BC9" w:rsidP="002A6BC9">
            <w:pPr>
              <w:jc w:val="right"/>
              <w:rPr>
                <w:sz w:val="20"/>
                <w:szCs w:val="20"/>
              </w:rPr>
            </w:pPr>
          </w:p>
        </w:tc>
        <w:tc>
          <w:tcPr>
            <w:tcW w:w="0" w:type="auto"/>
            <w:tcBorders>
              <w:top w:val="nil"/>
              <w:left w:val="nil"/>
              <w:right w:val="nil"/>
            </w:tcBorders>
            <w:vAlign w:val="center"/>
            <w:hideMark/>
          </w:tcPr>
          <w:p w14:paraId="149CE00C" w14:textId="77777777" w:rsidR="002A6BC9" w:rsidRPr="00D03884" w:rsidRDefault="002A6BC9" w:rsidP="002A6BC9">
            <w:pPr>
              <w:jc w:val="right"/>
              <w:rPr>
                <w:sz w:val="20"/>
                <w:szCs w:val="20"/>
              </w:rPr>
            </w:pPr>
            <w:r w:rsidRPr="00D03884">
              <w:rPr>
                <w:sz w:val="20"/>
                <w:szCs w:val="20"/>
              </w:rPr>
              <w:t xml:space="preserve">6.245 </w:t>
            </w:r>
          </w:p>
        </w:tc>
        <w:tc>
          <w:tcPr>
            <w:tcW w:w="0" w:type="auto"/>
            <w:tcBorders>
              <w:top w:val="nil"/>
              <w:left w:val="nil"/>
              <w:right w:val="nil"/>
            </w:tcBorders>
            <w:vAlign w:val="center"/>
            <w:hideMark/>
          </w:tcPr>
          <w:p w14:paraId="614BE155" w14:textId="77777777" w:rsidR="002A6BC9" w:rsidRPr="00D03884" w:rsidRDefault="002A6BC9" w:rsidP="002A6BC9">
            <w:pPr>
              <w:jc w:val="right"/>
              <w:rPr>
                <w:sz w:val="20"/>
                <w:szCs w:val="20"/>
              </w:rPr>
            </w:pPr>
          </w:p>
        </w:tc>
        <w:tc>
          <w:tcPr>
            <w:tcW w:w="0" w:type="auto"/>
            <w:tcBorders>
              <w:top w:val="nil"/>
              <w:left w:val="nil"/>
              <w:right w:val="nil"/>
            </w:tcBorders>
            <w:vAlign w:val="center"/>
            <w:hideMark/>
          </w:tcPr>
          <w:p w14:paraId="371063D4" w14:textId="77777777" w:rsidR="002A6BC9" w:rsidRPr="00D03884" w:rsidRDefault="002A6BC9" w:rsidP="002A6BC9">
            <w:pPr>
              <w:jc w:val="right"/>
              <w:rPr>
                <w:sz w:val="20"/>
                <w:szCs w:val="20"/>
              </w:rPr>
            </w:pPr>
            <w:r w:rsidRPr="00D03884">
              <w:rPr>
                <w:sz w:val="20"/>
                <w:szCs w:val="20"/>
              </w:rPr>
              <w:t xml:space="preserve">4.600 </w:t>
            </w:r>
          </w:p>
        </w:tc>
        <w:tc>
          <w:tcPr>
            <w:tcW w:w="0" w:type="auto"/>
            <w:tcBorders>
              <w:top w:val="nil"/>
              <w:left w:val="nil"/>
              <w:right w:val="nil"/>
            </w:tcBorders>
            <w:vAlign w:val="center"/>
            <w:hideMark/>
          </w:tcPr>
          <w:p w14:paraId="0AD28FB7" w14:textId="77777777" w:rsidR="002A6BC9" w:rsidRPr="00D03884" w:rsidRDefault="002A6BC9" w:rsidP="002A6BC9">
            <w:pPr>
              <w:jc w:val="right"/>
              <w:rPr>
                <w:sz w:val="20"/>
                <w:szCs w:val="20"/>
              </w:rPr>
            </w:pPr>
          </w:p>
        </w:tc>
        <w:tc>
          <w:tcPr>
            <w:tcW w:w="0" w:type="auto"/>
            <w:tcBorders>
              <w:top w:val="nil"/>
              <w:left w:val="nil"/>
              <w:right w:val="nil"/>
            </w:tcBorders>
            <w:vAlign w:val="center"/>
            <w:hideMark/>
          </w:tcPr>
          <w:p w14:paraId="4AE00ED6" w14:textId="77777777" w:rsidR="002A6BC9" w:rsidRPr="00D03884" w:rsidRDefault="002A6BC9" w:rsidP="002A6BC9">
            <w:pPr>
              <w:jc w:val="right"/>
              <w:rPr>
                <w:sz w:val="20"/>
                <w:szCs w:val="20"/>
              </w:rPr>
            </w:pPr>
            <w:r w:rsidRPr="00D03884">
              <w:rPr>
                <w:sz w:val="20"/>
                <w:szCs w:val="20"/>
              </w:rPr>
              <w:t xml:space="preserve">6.750 </w:t>
            </w:r>
          </w:p>
        </w:tc>
        <w:tc>
          <w:tcPr>
            <w:tcW w:w="0" w:type="auto"/>
            <w:tcBorders>
              <w:top w:val="nil"/>
              <w:left w:val="nil"/>
              <w:bottom w:val="nil"/>
              <w:right w:val="nil"/>
            </w:tcBorders>
            <w:vAlign w:val="center"/>
            <w:hideMark/>
          </w:tcPr>
          <w:p w14:paraId="10A5F9CB" w14:textId="77777777" w:rsidR="002A6BC9" w:rsidRPr="00D03884" w:rsidRDefault="002A6BC9" w:rsidP="002A6BC9">
            <w:pPr>
              <w:jc w:val="right"/>
              <w:rPr>
                <w:sz w:val="20"/>
                <w:szCs w:val="20"/>
              </w:rPr>
            </w:pPr>
          </w:p>
        </w:tc>
      </w:tr>
      <w:tr w:rsidR="00CC118D" w:rsidRPr="00D03884" w14:paraId="12ABD4C7" w14:textId="77777777" w:rsidTr="00CC118D">
        <w:tc>
          <w:tcPr>
            <w:tcW w:w="0" w:type="auto"/>
            <w:tcBorders>
              <w:top w:val="nil"/>
              <w:left w:val="nil"/>
              <w:bottom w:val="single" w:sz="4" w:space="0" w:color="auto"/>
              <w:right w:val="nil"/>
            </w:tcBorders>
            <w:vAlign w:val="center"/>
            <w:hideMark/>
          </w:tcPr>
          <w:p w14:paraId="41E6C73C" w14:textId="77777777" w:rsidR="002A6BC9" w:rsidRPr="00D03884" w:rsidRDefault="002A6BC9" w:rsidP="002A6BC9">
            <w:pPr>
              <w:rPr>
                <w:b/>
                <w:bCs/>
                <w:sz w:val="20"/>
                <w:szCs w:val="20"/>
              </w:rPr>
            </w:pPr>
            <w:r w:rsidRPr="00D03884">
              <w:rPr>
                <w:b/>
                <w:bCs/>
                <w:sz w:val="20"/>
                <w:szCs w:val="20"/>
              </w:rPr>
              <w:t xml:space="preserve">Std. </w:t>
            </w:r>
            <w:r w:rsidRPr="00D03884">
              <w:rPr>
                <w:b/>
                <w:bCs/>
                <w:sz w:val="20"/>
                <w:szCs w:val="20"/>
              </w:rPr>
              <w:t xml:space="preserve">Deviation </w:t>
            </w:r>
          </w:p>
        </w:tc>
        <w:tc>
          <w:tcPr>
            <w:tcW w:w="0" w:type="auto"/>
            <w:tcBorders>
              <w:top w:val="nil"/>
              <w:left w:val="nil"/>
              <w:bottom w:val="single" w:sz="4" w:space="0" w:color="auto"/>
              <w:right w:val="nil"/>
            </w:tcBorders>
            <w:vAlign w:val="center"/>
            <w:hideMark/>
          </w:tcPr>
          <w:p w14:paraId="4D76166C" w14:textId="77777777" w:rsidR="002A6BC9" w:rsidRPr="00D03884" w:rsidRDefault="002A6BC9" w:rsidP="002A6BC9">
            <w:pPr>
              <w:rPr>
                <w:b/>
                <w:bCs/>
                <w:sz w:val="20"/>
                <w:szCs w:val="20"/>
              </w:rPr>
            </w:pPr>
          </w:p>
        </w:tc>
        <w:tc>
          <w:tcPr>
            <w:tcW w:w="0" w:type="auto"/>
            <w:tcBorders>
              <w:top w:val="nil"/>
              <w:left w:val="nil"/>
              <w:bottom w:val="single" w:sz="4" w:space="0" w:color="auto"/>
              <w:right w:val="nil"/>
            </w:tcBorders>
            <w:vAlign w:val="center"/>
            <w:hideMark/>
          </w:tcPr>
          <w:p w14:paraId="46470DF7" w14:textId="77777777" w:rsidR="002A6BC9" w:rsidRPr="00D03884" w:rsidRDefault="002A6BC9" w:rsidP="002A6BC9">
            <w:pPr>
              <w:jc w:val="right"/>
              <w:rPr>
                <w:sz w:val="20"/>
                <w:szCs w:val="20"/>
              </w:rPr>
            </w:pPr>
            <w:r w:rsidRPr="00D03884">
              <w:rPr>
                <w:sz w:val="20"/>
                <w:szCs w:val="20"/>
              </w:rPr>
              <w:t xml:space="preserve">2.545 </w:t>
            </w:r>
          </w:p>
        </w:tc>
        <w:tc>
          <w:tcPr>
            <w:tcW w:w="0" w:type="auto"/>
            <w:tcBorders>
              <w:top w:val="nil"/>
              <w:left w:val="nil"/>
              <w:bottom w:val="single" w:sz="4" w:space="0" w:color="auto"/>
              <w:right w:val="nil"/>
            </w:tcBorders>
            <w:vAlign w:val="center"/>
            <w:hideMark/>
          </w:tcPr>
          <w:p w14:paraId="2EEFA9AD" w14:textId="77777777" w:rsidR="002A6BC9" w:rsidRPr="00D03884" w:rsidRDefault="002A6BC9" w:rsidP="002A6BC9">
            <w:pPr>
              <w:jc w:val="right"/>
              <w:rPr>
                <w:sz w:val="20"/>
                <w:szCs w:val="20"/>
              </w:rPr>
            </w:pPr>
          </w:p>
        </w:tc>
        <w:tc>
          <w:tcPr>
            <w:tcW w:w="0" w:type="auto"/>
            <w:tcBorders>
              <w:top w:val="nil"/>
              <w:left w:val="nil"/>
              <w:bottom w:val="single" w:sz="4" w:space="0" w:color="auto"/>
              <w:right w:val="nil"/>
            </w:tcBorders>
            <w:vAlign w:val="center"/>
            <w:hideMark/>
          </w:tcPr>
          <w:p w14:paraId="3B4D2FBC" w14:textId="77777777" w:rsidR="002A6BC9" w:rsidRPr="00D03884" w:rsidRDefault="002A6BC9" w:rsidP="002A6BC9">
            <w:pPr>
              <w:jc w:val="right"/>
              <w:rPr>
                <w:sz w:val="20"/>
                <w:szCs w:val="20"/>
              </w:rPr>
            </w:pPr>
            <w:r w:rsidRPr="00D03884">
              <w:rPr>
                <w:sz w:val="20"/>
                <w:szCs w:val="20"/>
              </w:rPr>
              <w:t xml:space="preserve">3.180 </w:t>
            </w:r>
          </w:p>
        </w:tc>
        <w:tc>
          <w:tcPr>
            <w:tcW w:w="0" w:type="auto"/>
            <w:tcBorders>
              <w:top w:val="nil"/>
              <w:left w:val="nil"/>
              <w:bottom w:val="single" w:sz="4" w:space="0" w:color="auto"/>
              <w:right w:val="nil"/>
            </w:tcBorders>
            <w:vAlign w:val="center"/>
            <w:hideMark/>
          </w:tcPr>
          <w:p w14:paraId="1B2D09A1" w14:textId="77777777" w:rsidR="002A6BC9" w:rsidRPr="00D03884" w:rsidRDefault="002A6BC9" w:rsidP="002A6BC9">
            <w:pPr>
              <w:jc w:val="right"/>
              <w:rPr>
                <w:sz w:val="20"/>
                <w:szCs w:val="20"/>
              </w:rPr>
            </w:pPr>
          </w:p>
        </w:tc>
        <w:tc>
          <w:tcPr>
            <w:tcW w:w="0" w:type="auto"/>
            <w:tcBorders>
              <w:top w:val="nil"/>
              <w:left w:val="nil"/>
              <w:bottom w:val="single" w:sz="4" w:space="0" w:color="auto"/>
              <w:right w:val="nil"/>
            </w:tcBorders>
            <w:vAlign w:val="center"/>
            <w:hideMark/>
          </w:tcPr>
          <w:p w14:paraId="29D72029" w14:textId="77777777" w:rsidR="002A6BC9" w:rsidRPr="00D03884" w:rsidRDefault="002A6BC9" w:rsidP="002A6BC9">
            <w:pPr>
              <w:jc w:val="right"/>
              <w:rPr>
                <w:sz w:val="20"/>
                <w:szCs w:val="20"/>
              </w:rPr>
            </w:pPr>
            <w:r w:rsidRPr="00D03884">
              <w:rPr>
                <w:sz w:val="20"/>
                <w:szCs w:val="20"/>
              </w:rPr>
              <w:t xml:space="preserve">1.506 </w:t>
            </w:r>
          </w:p>
        </w:tc>
        <w:tc>
          <w:tcPr>
            <w:tcW w:w="0" w:type="auto"/>
            <w:tcBorders>
              <w:top w:val="nil"/>
              <w:left w:val="nil"/>
              <w:bottom w:val="single" w:sz="4" w:space="0" w:color="auto"/>
              <w:right w:val="nil"/>
            </w:tcBorders>
            <w:vAlign w:val="center"/>
            <w:hideMark/>
          </w:tcPr>
          <w:p w14:paraId="3CF980FD" w14:textId="77777777" w:rsidR="002A6BC9" w:rsidRPr="00D03884" w:rsidRDefault="002A6BC9" w:rsidP="002A6BC9">
            <w:pPr>
              <w:jc w:val="right"/>
              <w:rPr>
                <w:sz w:val="20"/>
                <w:szCs w:val="20"/>
              </w:rPr>
            </w:pPr>
          </w:p>
        </w:tc>
        <w:tc>
          <w:tcPr>
            <w:tcW w:w="0" w:type="auto"/>
            <w:tcBorders>
              <w:top w:val="nil"/>
              <w:left w:val="nil"/>
              <w:bottom w:val="single" w:sz="4" w:space="0" w:color="auto"/>
              <w:right w:val="nil"/>
            </w:tcBorders>
            <w:vAlign w:val="center"/>
            <w:hideMark/>
          </w:tcPr>
          <w:p w14:paraId="4AD63750" w14:textId="77777777" w:rsidR="002A6BC9" w:rsidRPr="00D03884" w:rsidRDefault="002A6BC9" w:rsidP="002A6BC9">
            <w:pPr>
              <w:jc w:val="right"/>
              <w:rPr>
                <w:sz w:val="20"/>
                <w:szCs w:val="20"/>
              </w:rPr>
            </w:pPr>
            <w:r w:rsidRPr="00D03884">
              <w:rPr>
                <w:sz w:val="20"/>
                <w:szCs w:val="20"/>
              </w:rPr>
              <w:t xml:space="preserve">2.897 </w:t>
            </w:r>
          </w:p>
        </w:tc>
        <w:tc>
          <w:tcPr>
            <w:tcW w:w="0" w:type="auto"/>
            <w:tcBorders>
              <w:top w:val="nil"/>
              <w:left w:val="nil"/>
              <w:bottom w:val="nil"/>
              <w:right w:val="nil"/>
            </w:tcBorders>
            <w:vAlign w:val="center"/>
            <w:hideMark/>
          </w:tcPr>
          <w:p w14:paraId="1714C3E5" w14:textId="77777777" w:rsidR="002A6BC9" w:rsidRPr="00D03884" w:rsidRDefault="002A6BC9" w:rsidP="002A6BC9">
            <w:pPr>
              <w:jc w:val="right"/>
              <w:rPr>
                <w:sz w:val="20"/>
                <w:szCs w:val="20"/>
              </w:rPr>
            </w:pPr>
          </w:p>
        </w:tc>
      </w:tr>
    </w:tbl>
    <w:p w14:paraId="3DC58880" w14:textId="6BBC1345" w:rsidR="002A6BC9" w:rsidRPr="004A1CAE" w:rsidRDefault="002A6BC9" w:rsidP="002A6BC9">
      <w:pPr>
        <w:pStyle w:val="Heading1"/>
        <w:spacing w:line="240" w:lineRule="auto"/>
        <w:rPr>
          <w:noProof/>
        </w:rPr>
      </w:pPr>
      <w:r w:rsidRPr="004A1CAE">
        <w:rPr>
          <w:b w:val="0"/>
          <w:bCs w:val="0"/>
          <w:noProof/>
        </w:rPr>
        <w:t>Dari data di atas dapat terlihat bahwa mean</w:t>
      </w:r>
      <w:r w:rsidRPr="004A1CAE">
        <w:rPr>
          <w:b w:val="0"/>
          <w:bCs w:val="0"/>
          <w:i/>
          <w:iCs/>
          <w:noProof/>
        </w:rPr>
        <w:t xml:space="preserve"> </w:t>
      </w:r>
      <w:r w:rsidRPr="004A1CAE">
        <w:rPr>
          <w:b w:val="0"/>
          <w:bCs w:val="0"/>
          <w:noProof/>
        </w:rPr>
        <w:t>aspek</w:t>
      </w:r>
      <w:r w:rsidRPr="004A1CAE">
        <w:rPr>
          <w:b w:val="0"/>
          <w:bCs w:val="0"/>
          <w:i/>
          <w:iCs/>
          <w:noProof/>
        </w:rPr>
        <w:t xml:space="preserve"> Withdrawal </w:t>
      </w:r>
      <w:r w:rsidRPr="004A1CAE">
        <w:rPr>
          <w:b w:val="0"/>
          <w:bCs w:val="0"/>
          <w:noProof/>
        </w:rPr>
        <w:t xml:space="preserve">dari kelompok partisipan yang telah menggunakan Instagram lebih dari tiga tahun merupakan yang paling tinggi dibandingkan dengan yang lain. Sementara yang terendah adalah kelompok partisipan yang menggunakan selama &lt; 1 tahun. Sebaran data pada kelompok 2-3  tahun cenderung seragam di aspek </w:t>
      </w:r>
      <w:r w:rsidRPr="004A1CAE">
        <w:rPr>
          <w:b w:val="0"/>
          <w:bCs w:val="0"/>
          <w:i/>
          <w:iCs/>
          <w:noProof/>
        </w:rPr>
        <w:t>Withdrawal</w:t>
      </w:r>
      <w:r w:rsidR="00CC118D">
        <w:rPr>
          <w:b w:val="0"/>
          <w:bCs w:val="0"/>
          <w:i/>
          <w:iCs/>
          <w:noProof/>
        </w:rPr>
        <w:t>.</w:t>
      </w:r>
      <w:r w:rsidRPr="004A1CAE">
        <w:rPr>
          <w:b w:val="0"/>
          <w:bCs w:val="0"/>
          <w:noProof/>
        </w:rPr>
        <w:t xml:space="preserve"> </w:t>
      </w:r>
    </w:p>
    <w:p w14:paraId="5E12683F" w14:textId="77777777" w:rsidR="002A6BC9" w:rsidRDefault="002A6BC9" w:rsidP="002A6BC9">
      <w:pPr>
        <w:pStyle w:val="Heading1"/>
        <w:spacing w:line="240" w:lineRule="auto"/>
        <w:jc w:val="center"/>
        <w:rPr>
          <w:noProof/>
          <w:sz w:val="20"/>
          <w:szCs w:val="20"/>
        </w:rPr>
      </w:pPr>
    </w:p>
    <w:p w14:paraId="4D734FFE" w14:textId="77777777" w:rsidR="002A6BC9" w:rsidRDefault="002A6BC9" w:rsidP="002A6BC9">
      <w:pPr>
        <w:pStyle w:val="Heading1"/>
        <w:spacing w:line="240" w:lineRule="auto"/>
        <w:jc w:val="center"/>
        <w:rPr>
          <w:b w:val="0"/>
        </w:rPr>
      </w:pPr>
    </w:p>
    <w:p w14:paraId="5BD08F67" w14:textId="0B2079AC" w:rsidR="002A6BC9" w:rsidRPr="00D03884" w:rsidRDefault="002A6BC9" w:rsidP="002A6BC9">
      <w:pPr>
        <w:pStyle w:val="Heading1"/>
        <w:spacing w:line="240" w:lineRule="auto"/>
        <w:rPr>
          <w:bCs w:val="0"/>
        </w:rPr>
      </w:pPr>
      <w:proofErr w:type="spellStart"/>
      <w:r w:rsidRPr="00D03884">
        <w:rPr>
          <w:bCs w:val="0"/>
        </w:rPr>
        <w:t>Aspek</w:t>
      </w:r>
      <w:proofErr w:type="spellEnd"/>
      <w:r w:rsidRPr="00D03884">
        <w:rPr>
          <w:bCs w:val="0"/>
        </w:rPr>
        <w:t xml:space="preserve"> </w:t>
      </w:r>
      <w:r w:rsidRPr="00D03884">
        <w:rPr>
          <w:bCs w:val="0"/>
          <w:i/>
          <w:iCs/>
        </w:rPr>
        <w:t>Conflict</w:t>
      </w:r>
      <w:r w:rsidRPr="00D03884">
        <w:rPr>
          <w:bCs w:val="0"/>
        </w:rPr>
        <w:t xml:space="preserve"> </w:t>
      </w:r>
      <w:proofErr w:type="spellStart"/>
      <w:r w:rsidRPr="00D03884">
        <w:rPr>
          <w:bCs w:val="0"/>
        </w:rPr>
        <w:t>Berdasarkan</w:t>
      </w:r>
      <w:proofErr w:type="spellEnd"/>
      <w:r w:rsidRPr="00D03884">
        <w:rPr>
          <w:bCs w:val="0"/>
        </w:rPr>
        <w:t xml:space="preserve"> Lama </w:t>
      </w:r>
      <w:proofErr w:type="spellStart"/>
      <w:r w:rsidRPr="00D03884">
        <w:rPr>
          <w:bCs w:val="0"/>
        </w:rPr>
        <w:t>Menggunakan</w:t>
      </w:r>
      <w:proofErr w:type="spellEnd"/>
      <w:r w:rsidRPr="00D03884">
        <w:rPr>
          <w:bCs w:val="0"/>
        </w:rPr>
        <w:t xml:space="preserve"> Instagram</w:t>
      </w:r>
    </w:p>
    <w:tbl>
      <w:tblPr>
        <w:tblW w:w="4008" w:type="dxa"/>
        <w:tblInd w:w="484" w:type="dxa"/>
        <w:tblCellMar>
          <w:top w:w="15" w:type="dxa"/>
          <w:left w:w="15" w:type="dxa"/>
          <w:bottom w:w="15" w:type="dxa"/>
          <w:right w:w="15" w:type="dxa"/>
        </w:tblCellMar>
        <w:tblLook w:val="04A0" w:firstRow="1" w:lastRow="0" w:firstColumn="1" w:lastColumn="0" w:noHBand="0" w:noVBand="1"/>
      </w:tblPr>
      <w:tblGrid>
        <w:gridCol w:w="907"/>
        <w:gridCol w:w="37"/>
        <w:gridCol w:w="720"/>
        <w:gridCol w:w="46"/>
        <w:gridCol w:w="720"/>
        <w:gridCol w:w="46"/>
        <w:gridCol w:w="720"/>
        <w:gridCol w:w="46"/>
        <w:gridCol w:w="720"/>
        <w:gridCol w:w="46"/>
      </w:tblGrid>
      <w:tr w:rsidR="002A6BC9" w:rsidRPr="00D03884" w14:paraId="695E17F2" w14:textId="77777777" w:rsidTr="00CC118D">
        <w:trPr>
          <w:tblHeader/>
        </w:trPr>
        <w:tc>
          <w:tcPr>
            <w:tcW w:w="0" w:type="auto"/>
            <w:gridSpan w:val="10"/>
            <w:tcBorders>
              <w:top w:val="nil"/>
              <w:left w:val="nil"/>
              <w:bottom w:val="single" w:sz="6" w:space="0" w:color="000000"/>
              <w:right w:val="nil"/>
            </w:tcBorders>
            <w:vAlign w:val="center"/>
            <w:hideMark/>
          </w:tcPr>
          <w:p w14:paraId="6B1A41E0" w14:textId="2E00A1FE" w:rsidR="002A6BC9" w:rsidRPr="00D03884" w:rsidRDefault="002A6BC9" w:rsidP="00D03884">
            <w:pPr>
              <w:jc w:val="center"/>
              <w:rPr>
                <w:sz w:val="20"/>
                <w:szCs w:val="20"/>
              </w:rPr>
            </w:pPr>
            <w:proofErr w:type="spellStart"/>
            <w:r w:rsidRPr="00D03884">
              <w:rPr>
                <w:sz w:val="20"/>
                <w:szCs w:val="20"/>
              </w:rPr>
              <w:t>Tabel</w:t>
            </w:r>
            <w:proofErr w:type="spellEnd"/>
            <w:r w:rsidRPr="00D03884">
              <w:rPr>
                <w:sz w:val="20"/>
                <w:szCs w:val="20"/>
              </w:rPr>
              <w:t xml:space="preserve"> 5.16.  </w:t>
            </w:r>
            <w:proofErr w:type="spellStart"/>
            <w:r w:rsidRPr="00D03884">
              <w:rPr>
                <w:sz w:val="20"/>
                <w:szCs w:val="20"/>
              </w:rPr>
              <w:t>Aspek</w:t>
            </w:r>
            <w:proofErr w:type="spellEnd"/>
            <w:r w:rsidRPr="00D03884">
              <w:rPr>
                <w:sz w:val="20"/>
                <w:szCs w:val="20"/>
              </w:rPr>
              <w:t xml:space="preserve"> </w:t>
            </w:r>
            <w:r w:rsidRPr="00D03884">
              <w:rPr>
                <w:i/>
                <w:iCs/>
                <w:sz w:val="20"/>
                <w:szCs w:val="20"/>
              </w:rPr>
              <w:t>Conflic</w:t>
            </w:r>
            <w:r w:rsidR="00D03884" w:rsidRPr="00D03884">
              <w:rPr>
                <w:i/>
                <w:iCs/>
                <w:sz w:val="20"/>
                <w:szCs w:val="20"/>
              </w:rPr>
              <w:t>t</w:t>
            </w:r>
            <w:r w:rsidRPr="00D03884">
              <w:rPr>
                <w:sz w:val="20"/>
                <w:szCs w:val="20"/>
              </w:rPr>
              <w:t xml:space="preserve"> </w:t>
            </w:r>
            <w:proofErr w:type="spellStart"/>
            <w:r w:rsidRPr="00D03884">
              <w:rPr>
                <w:sz w:val="20"/>
                <w:szCs w:val="20"/>
              </w:rPr>
              <w:t>Berdasarkan</w:t>
            </w:r>
            <w:proofErr w:type="spellEnd"/>
            <w:r w:rsidRPr="00D03884">
              <w:rPr>
                <w:sz w:val="20"/>
                <w:szCs w:val="20"/>
              </w:rPr>
              <w:t xml:space="preserve"> Lama </w:t>
            </w:r>
            <w:proofErr w:type="spellStart"/>
            <w:r w:rsidRPr="00D03884">
              <w:rPr>
                <w:sz w:val="20"/>
                <w:szCs w:val="20"/>
              </w:rPr>
              <w:t>Menggunakan</w:t>
            </w:r>
            <w:proofErr w:type="spellEnd"/>
            <w:r w:rsidRPr="00D03884">
              <w:rPr>
                <w:sz w:val="20"/>
                <w:szCs w:val="20"/>
              </w:rPr>
              <w:t xml:space="preserve"> Instagram</w:t>
            </w:r>
          </w:p>
        </w:tc>
      </w:tr>
      <w:tr w:rsidR="002A6BC9" w:rsidRPr="00D03884" w14:paraId="57A39125" w14:textId="77777777" w:rsidTr="00CC118D">
        <w:trPr>
          <w:tblHeader/>
        </w:trPr>
        <w:tc>
          <w:tcPr>
            <w:tcW w:w="0" w:type="auto"/>
            <w:gridSpan w:val="2"/>
            <w:tcBorders>
              <w:top w:val="nil"/>
              <w:left w:val="nil"/>
              <w:bottom w:val="nil"/>
              <w:right w:val="nil"/>
            </w:tcBorders>
            <w:vAlign w:val="center"/>
            <w:hideMark/>
          </w:tcPr>
          <w:p w14:paraId="59C99C91" w14:textId="77777777" w:rsidR="002A6BC9" w:rsidRPr="00D03884" w:rsidRDefault="002A6BC9" w:rsidP="002A6BC9">
            <w:pPr>
              <w:rPr>
                <w:b/>
                <w:bCs/>
                <w:sz w:val="20"/>
                <w:szCs w:val="20"/>
              </w:rPr>
            </w:pPr>
          </w:p>
        </w:tc>
        <w:tc>
          <w:tcPr>
            <w:tcW w:w="0" w:type="auto"/>
            <w:gridSpan w:val="8"/>
            <w:tcBorders>
              <w:top w:val="nil"/>
              <w:left w:val="nil"/>
              <w:bottom w:val="single" w:sz="6" w:space="0" w:color="000000"/>
              <w:right w:val="nil"/>
            </w:tcBorders>
            <w:vAlign w:val="center"/>
            <w:hideMark/>
          </w:tcPr>
          <w:p w14:paraId="268857F8" w14:textId="77777777" w:rsidR="002A6BC9" w:rsidRPr="00D03884" w:rsidRDefault="002A6BC9" w:rsidP="002A6BC9">
            <w:pPr>
              <w:jc w:val="center"/>
              <w:rPr>
                <w:b/>
                <w:bCs/>
                <w:sz w:val="20"/>
                <w:szCs w:val="20"/>
              </w:rPr>
            </w:pPr>
            <w:r w:rsidRPr="00D03884">
              <w:rPr>
                <w:b/>
                <w:bCs/>
                <w:sz w:val="20"/>
                <w:szCs w:val="20"/>
              </w:rPr>
              <w:t xml:space="preserve">Conf </w:t>
            </w:r>
          </w:p>
        </w:tc>
      </w:tr>
      <w:tr w:rsidR="002A6BC9" w:rsidRPr="00D03884" w14:paraId="3B30A151" w14:textId="77777777" w:rsidTr="00CC118D">
        <w:trPr>
          <w:tblHeader/>
        </w:trPr>
        <w:tc>
          <w:tcPr>
            <w:tcW w:w="0" w:type="auto"/>
            <w:gridSpan w:val="2"/>
            <w:tcBorders>
              <w:top w:val="nil"/>
              <w:left w:val="nil"/>
              <w:bottom w:val="single" w:sz="6" w:space="0" w:color="000000"/>
              <w:right w:val="nil"/>
            </w:tcBorders>
            <w:vAlign w:val="center"/>
            <w:hideMark/>
          </w:tcPr>
          <w:p w14:paraId="3904204B" w14:textId="77777777" w:rsidR="002A6BC9" w:rsidRPr="00D03884" w:rsidRDefault="002A6BC9" w:rsidP="002A6BC9">
            <w:pPr>
              <w:jc w:val="center"/>
              <w:rPr>
                <w:b/>
                <w:bCs/>
                <w:sz w:val="20"/>
                <w:szCs w:val="20"/>
              </w:rPr>
            </w:pPr>
            <w:r w:rsidRPr="00D03884">
              <w:rPr>
                <w:b/>
                <w:bCs/>
                <w:sz w:val="20"/>
                <w:szCs w:val="20"/>
              </w:rPr>
              <w:t xml:space="preserve">  </w:t>
            </w:r>
          </w:p>
        </w:tc>
        <w:tc>
          <w:tcPr>
            <w:tcW w:w="0" w:type="auto"/>
            <w:gridSpan w:val="2"/>
            <w:tcBorders>
              <w:top w:val="nil"/>
              <w:left w:val="nil"/>
              <w:bottom w:val="single" w:sz="6" w:space="0" w:color="000000"/>
              <w:right w:val="nil"/>
            </w:tcBorders>
            <w:vAlign w:val="center"/>
            <w:hideMark/>
          </w:tcPr>
          <w:p w14:paraId="6E57ADA4" w14:textId="77777777" w:rsidR="002A6BC9" w:rsidRPr="00D03884" w:rsidRDefault="002A6BC9" w:rsidP="002A6BC9">
            <w:pPr>
              <w:jc w:val="center"/>
              <w:rPr>
                <w:b/>
                <w:bCs/>
                <w:sz w:val="20"/>
                <w:szCs w:val="20"/>
              </w:rPr>
            </w:pPr>
            <w:r w:rsidRPr="00D03884">
              <w:rPr>
                <w:b/>
                <w:bCs/>
                <w:sz w:val="20"/>
                <w:szCs w:val="20"/>
              </w:rPr>
              <w:t xml:space="preserve">1-2 TAHUN </w:t>
            </w:r>
          </w:p>
        </w:tc>
        <w:tc>
          <w:tcPr>
            <w:tcW w:w="0" w:type="auto"/>
            <w:gridSpan w:val="2"/>
            <w:tcBorders>
              <w:top w:val="nil"/>
              <w:left w:val="nil"/>
              <w:bottom w:val="single" w:sz="6" w:space="0" w:color="000000"/>
              <w:right w:val="nil"/>
            </w:tcBorders>
            <w:vAlign w:val="center"/>
            <w:hideMark/>
          </w:tcPr>
          <w:p w14:paraId="34AD68F6" w14:textId="77777777" w:rsidR="002A6BC9" w:rsidRPr="00D03884" w:rsidRDefault="002A6BC9" w:rsidP="002A6BC9">
            <w:pPr>
              <w:jc w:val="center"/>
              <w:rPr>
                <w:b/>
                <w:bCs/>
                <w:sz w:val="20"/>
                <w:szCs w:val="20"/>
              </w:rPr>
            </w:pPr>
            <w:r w:rsidRPr="00D03884">
              <w:rPr>
                <w:b/>
                <w:bCs/>
                <w:sz w:val="20"/>
                <w:szCs w:val="20"/>
              </w:rPr>
              <w:t xml:space="preserve">2-3 TAHUN </w:t>
            </w:r>
          </w:p>
        </w:tc>
        <w:tc>
          <w:tcPr>
            <w:tcW w:w="0" w:type="auto"/>
            <w:gridSpan w:val="2"/>
            <w:tcBorders>
              <w:top w:val="nil"/>
              <w:left w:val="nil"/>
              <w:bottom w:val="single" w:sz="6" w:space="0" w:color="000000"/>
              <w:right w:val="nil"/>
            </w:tcBorders>
            <w:vAlign w:val="center"/>
            <w:hideMark/>
          </w:tcPr>
          <w:p w14:paraId="7BA06CEC" w14:textId="77777777" w:rsidR="002A6BC9" w:rsidRPr="00D03884" w:rsidRDefault="002A6BC9" w:rsidP="002A6BC9">
            <w:pPr>
              <w:jc w:val="center"/>
              <w:rPr>
                <w:b/>
                <w:bCs/>
                <w:sz w:val="20"/>
                <w:szCs w:val="20"/>
              </w:rPr>
            </w:pPr>
            <w:r w:rsidRPr="00D03884">
              <w:rPr>
                <w:b/>
                <w:bCs/>
                <w:sz w:val="20"/>
                <w:szCs w:val="20"/>
              </w:rPr>
              <w:t xml:space="preserve">&lt; 1 TAHUN </w:t>
            </w:r>
          </w:p>
        </w:tc>
        <w:tc>
          <w:tcPr>
            <w:tcW w:w="0" w:type="auto"/>
            <w:gridSpan w:val="2"/>
            <w:tcBorders>
              <w:top w:val="nil"/>
              <w:left w:val="nil"/>
              <w:bottom w:val="single" w:sz="6" w:space="0" w:color="000000"/>
              <w:right w:val="nil"/>
            </w:tcBorders>
            <w:vAlign w:val="center"/>
            <w:hideMark/>
          </w:tcPr>
          <w:p w14:paraId="547F857B" w14:textId="77777777" w:rsidR="002A6BC9" w:rsidRPr="00D03884" w:rsidRDefault="002A6BC9" w:rsidP="002A6BC9">
            <w:pPr>
              <w:jc w:val="center"/>
              <w:rPr>
                <w:b/>
                <w:bCs/>
                <w:sz w:val="20"/>
                <w:szCs w:val="20"/>
              </w:rPr>
            </w:pPr>
            <w:r w:rsidRPr="00D03884">
              <w:rPr>
                <w:b/>
                <w:bCs/>
                <w:sz w:val="20"/>
                <w:szCs w:val="20"/>
              </w:rPr>
              <w:t xml:space="preserve">&gt; 3 TAHUN </w:t>
            </w:r>
          </w:p>
        </w:tc>
      </w:tr>
      <w:tr w:rsidR="00CC118D" w:rsidRPr="00D03884" w14:paraId="11DD10BF" w14:textId="77777777" w:rsidTr="00CC118D">
        <w:tc>
          <w:tcPr>
            <w:tcW w:w="0" w:type="auto"/>
            <w:tcBorders>
              <w:top w:val="nil"/>
              <w:left w:val="nil"/>
              <w:bottom w:val="nil"/>
              <w:right w:val="nil"/>
            </w:tcBorders>
            <w:vAlign w:val="center"/>
            <w:hideMark/>
          </w:tcPr>
          <w:p w14:paraId="6BB8C1EF" w14:textId="77777777" w:rsidR="002A6BC9" w:rsidRPr="00D03884" w:rsidRDefault="002A6BC9" w:rsidP="002A6BC9">
            <w:pPr>
              <w:rPr>
                <w:b/>
                <w:bCs/>
                <w:sz w:val="20"/>
                <w:szCs w:val="20"/>
              </w:rPr>
            </w:pPr>
            <w:r w:rsidRPr="00D03884">
              <w:rPr>
                <w:b/>
                <w:bCs/>
                <w:sz w:val="20"/>
                <w:szCs w:val="20"/>
              </w:rPr>
              <w:t xml:space="preserve">Mean </w:t>
            </w:r>
          </w:p>
        </w:tc>
        <w:tc>
          <w:tcPr>
            <w:tcW w:w="0" w:type="auto"/>
            <w:tcBorders>
              <w:top w:val="nil"/>
              <w:left w:val="nil"/>
              <w:bottom w:val="nil"/>
              <w:right w:val="nil"/>
            </w:tcBorders>
            <w:vAlign w:val="center"/>
            <w:hideMark/>
          </w:tcPr>
          <w:p w14:paraId="29F4D30E" w14:textId="77777777" w:rsidR="002A6BC9" w:rsidRPr="00D03884" w:rsidRDefault="002A6BC9" w:rsidP="002A6BC9">
            <w:pPr>
              <w:rPr>
                <w:b/>
                <w:bCs/>
                <w:sz w:val="20"/>
                <w:szCs w:val="20"/>
              </w:rPr>
            </w:pPr>
          </w:p>
        </w:tc>
        <w:tc>
          <w:tcPr>
            <w:tcW w:w="0" w:type="auto"/>
            <w:tcBorders>
              <w:top w:val="nil"/>
              <w:left w:val="nil"/>
              <w:bottom w:val="nil"/>
              <w:right w:val="nil"/>
            </w:tcBorders>
            <w:vAlign w:val="center"/>
            <w:hideMark/>
          </w:tcPr>
          <w:p w14:paraId="305182D9" w14:textId="77777777" w:rsidR="002A6BC9" w:rsidRPr="00D03884" w:rsidRDefault="002A6BC9" w:rsidP="002A6BC9">
            <w:pPr>
              <w:jc w:val="right"/>
              <w:rPr>
                <w:sz w:val="20"/>
                <w:szCs w:val="20"/>
              </w:rPr>
            </w:pPr>
            <w:r w:rsidRPr="00D03884">
              <w:rPr>
                <w:sz w:val="20"/>
                <w:szCs w:val="20"/>
              </w:rPr>
              <w:t xml:space="preserve">4.412 </w:t>
            </w:r>
          </w:p>
        </w:tc>
        <w:tc>
          <w:tcPr>
            <w:tcW w:w="0" w:type="auto"/>
            <w:tcBorders>
              <w:top w:val="nil"/>
              <w:left w:val="nil"/>
              <w:bottom w:val="nil"/>
              <w:right w:val="nil"/>
            </w:tcBorders>
            <w:vAlign w:val="center"/>
            <w:hideMark/>
          </w:tcPr>
          <w:p w14:paraId="4215929A" w14:textId="77777777" w:rsidR="002A6BC9" w:rsidRPr="00D03884" w:rsidRDefault="002A6BC9" w:rsidP="002A6BC9">
            <w:pPr>
              <w:jc w:val="right"/>
              <w:rPr>
                <w:sz w:val="20"/>
                <w:szCs w:val="20"/>
              </w:rPr>
            </w:pPr>
          </w:p>
        </w:tc>
        <w:tc>
          <w:tcPr>
            <w:tcW w:w="0" w:type="auto"/>
            <w:tcBorders>
              <w:top w:val="nil"/>
              <w:left w:val="nil"/>
              <w:bottom w:val="nil"/>
              <w:right w:val="nil"/>
            </w:tcBorders>
            <w:vAlign w:val="center"/>
            <w:hideMark/>
          </w:tcPr>
          <w:p w14:paraId="50A5FAA2" w14:textId="77777777" w:rsidR="002A6BC9" w:rsidRPr="00D03884" w:rsidRDefault="002A6BC9" w:rsidP="002A6BC9">
            <w:pPr>
              <w:jc w:val="right"/>
              <w:rPr>
                <w:sz w:val="20"/>
                <w:szCs w:val="20"/>
              </w:rPr>
            </w:pPr>
            <w:r w:rsidRPr="00D03884">
              <w:rPr>
                <w:sz w:val="20"/>
                <w:szCs w:val="20"/>
              </w:rPr>
              <w:t xml:space="preserve">5.547 </w:t>
            </w:r>
          </w:p>
        </w:tc>
        <w:tc>
          <w:tcPr>
            <w:tcW w:w="0" w:type="auto"/>
            <w:tcBorders>
              <w:top w:val="nil"/>
              <w:left w:val="nil"/>
              <w:bottom w:val="nil"/>
              <w:right w:val="nil"/>
            </w:tcBorders>
            <w:vAlign w:val="center"/>
            <w:hideMark/>
          </w:tcPr>
          <w:p w14:paraId="0A8CE6C8" w14:textId="77777777" w:rsidR="002A6BC9" w:rsidRPr="00D03884" w:rsidRDefault="002A6BC9" w:rsidP="002A6BC9">
            <w:pPr>
              <w:jc w:val="right"/>
              <w:rPr>
                <w:sz w:val="20"/>
                <w:szCs w:val="20"/>
              </w:rPr>
            </w:pPr>
          </w:p>
        </w:tc>
        <w:tc>
          <w:tcPr>
            <w:tcW w:w="0" w:type="auto"/>
            <w:tcBorders>
              <w:top w:val="nil"/>
              <w:left w:val="nil"/>
              <w:bottom w:val="nil"/>
              <w:right w:val="nil"/>
            </w:tcBorders>
            <w:vAlign w:val="center"/>
            <w:hideMark/>
          </w:tcPr>
          <w:p w14:paraId="5A7E3689" w14:textId="77777777" w:rsidR="002A6BC9" w:rsidRPr="00D03884" w:rsidRDefault="002A6BC9" w:rsidP="002A6BC9">
            <w:pPr>
              <w:jc w:val="right"/>
              <w:rPr>
                <w:sz w:val="20"/>
                <w:szCs w:val="20"/>
              </w:rPr>
            </w:pPr>
            <w:r w:rsidRPr="00D03884">
              <w:rPr>
                <w:sz w:val="20"/>
                <w:szCs w:val="20"/>
              </w:rPr>
              <w:t xml:space="preserve">4.500 </w:t>
            </w:r>
          </w:p>
        </w:tc>
        <w:tc>
          <w:tcPr>
            <w:tcW w:w="0" w:type="auto"/>
            <w:tcBorders>
              <w:top w:val="nil"/>
              <w:left w:val="nil"/>
              <w:bottom w:val="nil"/>
              <w:right w:val="nil"/>
            </w:tcBorders>
            <w:vAlign w:val="center"/>
            <w:hideMark/>
          </w:tcPr>
          <w:p w14:paraId="36FF023B" w14:textId="77777777" w:rsidR="002A6BC9" w:rsidRPr="00D03884" w:rsidRDefault="002A6BC9" w:rsidP="002A6BC9">
            <w:pPr>
              <w:jc w:val="right"/>
              <w:rPr>
                <w:sz w:val="20"/>
                <w:szCs w:val="20"/>
              </w:rPr>
            </w:pPr>
          </w:p>
        </w:tc>
        <w:tc>
          <w:tcPr>
            <w:tcW w:w="0" w:type="auto"/>
            <w:tcBorders>
              <w:top w:val="nil"/>
              <w:left w:val="nil"/>
              <w:bottom w:val="nil"/>
              <w:right w:val="nil"/>
            </w:tcBorders>
            <w:vAlign w:val="center"/>
            <w:hideMark/>
          </w:tcPr>
          <w:p w14:paraId="700570D1" w14:textId="77777777" w:rsidR="002A6BC9" w:rsidRPr="00D03884" w:rsidRDefault="002A6BC9" w:rsidP="002A6BC9">
            <w:pPr>
              <w:jc w:val="right"/>
              <w:rPr>
                <w:sz w:val="20"/>
                <w:szCs w:val="20"/>
              </w:rPr>
            </w:pPr>
            <w:r w:rsidRPr="00D03884">
              <w:rPr>
                <w:sz w:val="20"/>
                <w:szCs w:val="20"/>
              </w:rPr>
              <w:t xml:space="preserve">5.940 </w:t>
            </w:r>
          </w:p>
        </w:tc>
        <w:tc>
          <w:tcPr>
            <w:tcW w:w="0" w:type="auto"/>
            <w:tcBorders>
              <w:top w:val="nil"/>
              <w:left w:val="nil"/>
              <w:bottom w:val="nil"/>
              <w:right w:val="nil"/>
            </w:tcBorders>
            <w:vAlign w:val="center"/>
            <w:hideMark/>
          </w:tcPr>
          <w:p w14:paraId="1BC5E489" w14:textId="77777777" w:rsidR="002A6BC9" w:rsidRPr="00D03884" w:rsidRDefault="002A6BC9" w:rsidP="002A6BC9">
            <w:pPr>
              <w:jc w:val="right"/>
              <w:rPr>
                <w:sz w:val="20"/>
                <w:szCs w:val="20"/>
              </w:rPr>
            </w:pPr>
          </w:p>
        </w:tc>
      </w:tr>
      <w:tr w:rsidR="00CC118D" w:rsidRPr="00D03884" w14:paraId="20B91ECE" w14:textId="77777777" w:rsidTr="00CC118D">
        <w:tc>
          <w:tcPr>
            <w:tcW w:w="0" w:type="auto"/>
            <w:tcBorders>
              <w:top w:val="nil"/>
              <w:left w:val="nil"/>
              <w:bottom w:val="nil"/>
              <w:right w:val="nil"/>
            </w:tcBorders>
            <w:vAlign w:val="center"/>
            <w:hideMark/>
          </w:tcPr>
          <w:p w14:paraId="68D832F8" w14:textId="77777777" w:rsidR="002A6BC9" w:rsidRPr="00D03884" w:rsidRDefault="002A6BC9" w:rsidP="002A6BC9">
            <w:pPr>
              <w:rPr>
                <w:b/>
                <w:bCs/>
                <w:sz w:val="20"/>
                <w:szCs w:val="20"/>
              </w:rPr>
            </w:pPr>
            <w:r w:rsidRPr="00D03884">
              <w:rPr>
                <w:b/>
                <w:bCs/>
                <w:sz w:val="20"/>
                <w:szCs w:val="20"/>
              </w:rPr>
              <w:t xml:space="preserve">Std. Deviation </w:t>
            </w:r>
          </w:p>
        </w:tc>
        <w:tc>
          <w:tcPr>
            <w:tcW w:w="0" w:type="auto"/>
            <w:tcBorders>
              <w:top w:val="nil"/>
              <w:left w:val="nil"/>
              <w:bottom w:val="nil"/>
              <w:right w:val="nil"/>
            </w:tcBorders>
            <w:vAlign w:val="center"/>
            <w:hideMark/>
          </w:tcPr>
          <w:p w14:paraId="49284E27" w14:textId="77777777" w:rsidR="002A6BC9" w:rsidRPr="00D03884" w:rsidRDefault="002A6BC9" w:rsidP="002A6BC9">
            <w:pPr>
              <w:rPr>
                <w:b/>
                <w:bCs/>
                <w:sz w:val="20"/>
                <w:szCs w:val="20"/>
              </w:rPr>
            </w:pPr>
          </w:p>
        </w:tc>
        <w:tc>
          <w:tcPr>
            <w:tcW w:w="0" w:type="auto"/>
            <w:tcBorders>
              <w:top w:val="nil"/>
              <w:left w:val="nil"/>
              <w:bottom w:val="nil"/>
              <w:right w:val="nil"/>
            </w:tcBorders>
            <w:vAlign w:val="center"/>
            <w:hideMark/>
          </w:tcPr>
          <w:p w14:paraId="2A4B03E3" w14:textId="77777777" w:rsidR="002A6BC9" w:rsidRPr="00D03884" w:rsidRDefault="002A6BC9" w:rsidP="002A6BC9">
            <w:pPr>
              <w:jc w:val="right"/>
              <w:rPr>
                <w:sz w:val="20"/>
                <w:szCs w:val="20"/>
              </w:rPr>
            </w:pPr>
            <w:r w:rsidRPr="00D03884">
              <w:rPr>
                <w:sz w:val="20"/>
                <w:szCs w:val="20"/>
              </w:rPr>
              <w:t xml:space="preserve">1.373 </w:t>
            </w:r>
          </w:p>
        </w:tc>
        <w:tc>
          <w:tcPr>
            <w:tcW w:w="0" w:type="auto"/>
            <w:tcBorders>
              <w:top w:val="nil"/>
              <w:left w:val="nil"/>
              <w:bottom w:val="nil"/>
              <w:right w:val="nil"/>
            </w:tcBorders>
            <w:vAlign w:val="center"/>
            <w:hideMark/>
          </w:tcPr>
          <w:p w14:paraId="1AE0ED84" w14:textId="77777777" w:rsidR="002A6BC9" w:rsidRPr="00D03884" w:rsidRDefault="002A6BC9" w:rsidP="002A6BC9">
            <w:pPr>
              <w:jc w:val="right"/>
              <w:rPr>
                <w:sz w:val="20"/>
                <w:szCs w:val="20"/>
              </w:rPr>
            </w:pPr>
          </w:p>
        </w:tc>
        <w:tc>
          <w:tcPr>
            <w:tcW w:w="0" w:type="auto"/>
            <w:tcBorders>
              <w:top w:val="nil"/>
              <w:left w:val="nil"/>
              <w:bottom w:val="nil"/>
              <w:right w:val="nil"/>
            </w:tcBorders>
            <w:vAlign w:val="center"/>
            <w:hideMark/>
          </w:tcPr>
          <w:p w14:paraId="42049075" w14:textId="77777777" w:rsidR="002A6BC9" w:rsidRPr="00D03884" w:rsidRDefault="002A6BC9" w:rsidP="002A6BC9">
            <w:pPr>
              <w:jc w:val="right"/>
              <w:rPr>
                <w:sz w:val="20"/>
                <w:szCs w:val="20"/>
              </w:rPr>
            </w:pPr>
            <w:r w:rsidRPr="00D03884">
              <w:rPr>
                <w:sz w:val="20"/>
                <w:szCs w:val="20"/>
              </w:rPr>
              <w:t xml:space="preserve">2.784 </w:t>
            </w:r>
          </w:p>
        </w:tc>
        <w:tc>
          <w:tcPr>
            <w:tcW w:w="0" w:type="auto"/>
            <w:tcBorders>
              <w:top w:val="nil"/>
              <w:left w:val="nil"/>
              <w:bottom w:val="nil"/>
              <w:right w:val="nil"/>
            </w:tcBorders>
            <w:vAlign w:val="center"/>
            <w:hideMark/>
          </w:tcPr>
          <w:p w14:paraId="4426B87D" w14:textId="77777777" w:rsidR="002A6BC9" w:rsidRPr="00D03884" w:rsidRDefault="002A6BC9" w:rsidP="002A6BC9">
            <w:pPr>
              <w:jc w:val="right"/>
              <w:rPr>
                <w:sz w:val="20"/>
                <w:szCs w:val="20"/>
              </w:rPr>
            </w:pPr>
          </w:p>
        </w:tc>
        <w:tc>
          <w:tcPr>
            <w:tcW w:w="0" w:type="auto"/>
            <w:tcBorders>
              <w:top w:val="nil"/>
              <w:left w:val="nil"/>
              <w:bottom w:val="nil"/>
              <w:right w:val="nil"/>
            </w:tcBorders>
            <w:vAlign w:val="center"/>
            <w:hideMark/>
          </w:tcPr>
          <w:p w14:paraId="1C80610A" w14:textId="77777777" w:rsidR="002A6BC9" w:rsidRPr="00D03884" w:rsidRDefault="002A6BC9" w:rsidP="002A6BC9">
            <w:pPr>
              <w:jc w:val="right"/>
              <w:rPr>
                <w:sz w:val="20"/>
                <w:szCs w:val="20"/>
              </w:rPr>
            </w:pPr>
            <w:r w:rsidRPr="00D03884">
              <w:rPr>
                <w:sz w:val="20"/>
                <w:szCs w:val="20"/>
              </w:rPr>
              <w:t xml:space="preserve">1.841 </w:t>
            </w:r>
          </w:p>
        </w:tc>
        <w:tc>
          <w:tcPr>
            <w:tcW w:w="0" w:type="auto"/>
            <w:tcBorders>
              <w:top w:val="nil"/>
              <w:left w:val="nil"/>
              <w:bottom w:val="nil"/>
              <w:right w:val="nil"/>
            </w:tcBorders>
            <w:vAlign w:val="center"/>
            <w:hideMark/>
          </w:tcPr>
          <w:p w14:paraId="04177702" w14:textId="77777777" w:rsidR="002A6BC9" w:rsidRPr="00D03884" w:rsidRDefault="002A6BC9" w:rsidP="002A6BC9">
            <w:pPr>
              <w:jc w:val="right"/>
              <w:rPr>
                <w:sz w:val="20"/>
                <w:szCs w:val="20"/>
              </w:rPr>
            </w:pPr>
          </w:p>
        </w:tc>
        <w:tc>
          <w:tcPr>
            <w:tcW w:w="0" w:type="auto"/>
            <w:tcBorders>
              <w:top w:val="nil"/>
              <w:left w:val="nil"/>
              <w:bottom w:val="nil"/>
              <w:right w:val="nil"/>
            </w:tcBorders>
            <w:vAlign w:val="center"/>
            <w:hideMark/>
          </w:tcPr>
          <w:p w14:paraId="133D27F3" w14:textId="77777777" w:rsidR="002A6BC9" w:rsidRPr="00D03884" w:rsidRDefault="002A6BC9" w:rsidP="002A6BC9">
            <w:pPr>
              <w:jc w:val="right"/>
              <w:rPr>
                <w:sz w:val="20"/>
                <w:szCs w:val="20"/>
              </w:rPr>
            </w:pPr>
            <w:r w:rsidRPr="00D03884">
              <w:rPr>
                <w:sz w:val="20"/>
                <w:szCs w:val="20"/>
              </w:rPr>
              <w:t xml:space="preserve">2.870 </w:t>
            </w:r>
          </w:p>
        </w:tc>
        <w:tc>
          <w:tcPr>
            <w:tcW w:w="0" w:type="auto"/>
            <w:tcBorders>
              <w:top w:val="nil"/>
              <w:left w:val="nil"/>
              <w:bottom w:val="nil"/>
              <w:right w:val="nil"/>
            </w:tcBorders>
            <w:vAlign w:val="center"/>
            <w:hideMark/>
          </w:tcPr>
          <w:p w14:paraId="2C324CCD" w14:textId="77777777" w:rsidR="002A6BC9" w:rsidRPr="00D03884" w:rsidRDefault="002A6BC9" w:rsidP="002A6BC9">
            <w:pPr>
              <w:jc w:val="right"/>
              <w:rPr>
                <w:sz w:val="20"/>
                <w:szCs w:val="20"/>
              </w:rPr>
            </w:pPr>
          </w:p>
        </w:tc>
      </w:tr>
      <w:tr w:rsidR="002A6BC9" w:rsidRPr="00D03884" w14:paraId="26A33638" w14:textId="77777777" w:rsidTr="00CC118D">
        <w:tc>
          <w:tcPr>
            <w:tcW w:w="0" w:type="auto"/>
            <w:gridSpan w:val="10"/>
            <w:tcBorders>
              <w:top w:val="nil"/>
              <w:left w:val="nil"/>
              <w:bottom w:val="single" w:sz="12" w:space="0" w:color="000000"/>
              <w:right w:val="nil"/>
            </w:tcBorders>
            <w:vAlign w:val="center"/>
            <w:hideMark/>
          </w:tcPr>
          <w:p w14:paraId="3A714650" w14:textId="77777777" w:rsidR="002A6BC9" w:rsidRPr="00D03884" w:rsidRDefault="002A6BC9" w:rsidP="002A6BC9">
            <w:pPr>
              <w:rPr>
                <w:sz w:val="20"/>
                <w:szCs w:val="20"/>
              </w:rPr>
            </w:pPr>
          </w:p>
        </w:tc>
      </w:tr>
    </w:tbl>
    <w:p w14:paraId="33541EAD" w14:textId="537E5D2A" w:rsidR="002A6BC9" w:rsidRDefault="002A6BC9" w:rsidP="002A6BC9">
      <w:pPr>
        <w:pStyle w:val="Heading1"/>
        <w:spacing w:line="240" w:lineRule="auto"/>
        <w:rPr>
          <w:b w:val="0"/>
        </w:rPr>
      </w:pPr>
      <w:r w:rsidRPr="004A1CAE">
        <w:rPr>
          <w:b w:val="0"/>
          <w:bCs w:val="0"/>
          <w:noProof/>
        </w:rPr>
        <w:t>Dari data di atas dapat terlihat bahwa mean</w:t>
      </w:r>
      <w:r w:rsidRPr="004A1CAE">
        <w:rPr>
          <w:b w:val="0"/>
          <w:bCs w:val="0"/>
          <w:i/>
          <w:iCs/>
          <w:noProof/>
        </w:rPr>
        <w:t xml:space="preserve"> </w:t>
      </w:r>
      <w:r w:rsidRPr="004A1CAE">
        <w:rPr>
          <w:b w:val="0"/>
          <w:bCs w:val="0"/>
          <w:noProof/>
        </w:rPr>
        <w:t>aspek</w:t>
      </w:r>
      <w:r w:rsidRPr="004A1CAE">
        <w:rPr>
          <w:b w:val="0"/>
          <w:bCs w:val="0"/>
          <w:i/>
          <w:iCs/>
          <w:noProof/>
        </w:rPr>
        <w:t xml:space="preserve"> Conflict </w:t>
      </w:r>
      <w:r w:rsidRPr="004A1CAE">
        <w:rPr>
          <w:b w:val="0"/>
          <w:bCs w:val="0"/>
          <w:noProof/>
        </w:rPr>
        <w:t xml:space="preserve">dari kelompok partisipan yang telah menggunakan Instagram lebih dari tiga tahun merupakan yang paling tinggi dibandingkan dengan yang lain. Sementara yang terendah adalah kelompok partisipan yang menggunakan selama 1-2 tahun. Sebaran data pada kelompok 2-3  tahun dan &gt; 3 tahun cenderung seragam di aspek </w:t>
      </w:r>
      <w:r w:rsidRPr="004A1CAE">
        <w:rPr>
          <w:b w:val="0"/>
          <w:bCs w:val="0"/>
          <w:i/>
          <w:iCs/>
          <w:noProof/>
        </w:rPr>
        <w:t xml:space="preserve">Withdrawal. </w:t>
      </w:r>
      <w:r w:rsidRPr="004A1CAE">
        <w:rPr>
          <w:b w:val="0"/>
          <w:bCs w:val="0"/>
          <w:noProof/>
        </w:rPr>
        <w:t xml:space="preserve"> </w:t>
      </w:r>
    </w:p>
    <w:p w14:paraId="19C87A99" w14:textId="77777777" w:rsidR="00D03884" w:rsidRDefault="00D03884" w:rsidP="002A6BC9">
      <w:pPr>
        <w:pStyle w:val="Heading1"/>
        <w:spacing w:line="240" w:lineRule="auto"/>
        <w:rPr>
          <w:bCs w:val="0"/>
        </w:rPr>
      </w:pPr>
    </w:p>
    <w:p w14:paraId="01939BF8" w14:textId="00146E34" w:rsidR="002A6BC9" w:rsidRDefault="002A6BC9" w:rsidP="002A6BC9">
      <w:pPr>
        <w:pStyle w:val="Heading1"/>
        <w:spacing w:line="240" w:lineRule="auto"/>
        <w:rPr>
          <w:bCs w:val="0"/>
        </w:rPr>
      </w:pPr>
      <w:proofErr w:type="spellStart"/>
      <w:r>
        <w:rPr>
          <w:bCs w:val="0"/>
        </w:rPr>
        <w:t>Pembahasan</w:t>
      </w:r>
      <w:proofErr w:type="spellEnd"/>
    </w:p>
    <w:p w14:paraId="7E5BE58B" w14:textId="77777777" w:rsidR="00471371" w:rsidRDefault="002A6BC9" w:rsidP="00D03884">
      <w:pPr>
        <w:pStyle w:val="Heading1"/>
        <w:spacing w:line="240" w:lineRule="auto"/>
        <w:rPr>
          <w:b w:val="0"/>
        </w:rPr>
      </w:pPr>
      <w:proofErr w:type="spellStart"/>
      <w:r>
        <w:rPr>
          <w:b w:val="0"/>
        </w:rPr>
        <w:t>Berdasarkan</w:t>
      </w:r>
      <w:proofErr w:type="spellEnd"/>
      <w:r>
        <w:rPr>
          <w:b w:val="0"/>
        </w:rPr>
        <w:t xml:space="preserve"> data yang </w:t>
      </w:r>
      <w:proofErr w:type="spellStart"/>
      <w:r w:rsidR="005430C0">
        <w:rPr>
          <w:b w:val="0"/>
        </w:rPr>
        <w:t>diperoleh</w:t>
      </w:r>
      <w:proofErr w:type="spellEnd"/>
      <w:r w:rsidR="005430C0">
        <w:rPr>
          <w:b w:val="0"/>
        </w:rPr>
        <w:t xml:space="preserve">, </w:t>
      </w:r>
      <w:proofErr w:type="spellStart"/>
      <w:r w:rsidR="005430C0">
        <w:rPr>
          <w:b w:val="0"/>
        </w:rPr>
        <w:t>nampak</w:t>
      </w:r>
      <w:proofErr w:type="spellEnd"/>
      <w:r w:rsidR="005430C0">
        <w:rPr>
          <w:b w:val="0"/>
        </w:rPr>
        <w:t xml:space="preserve"> </w:t>
      </w:r>
      <w:proofErr w:type="spellStart"/>
      <w:r w:rsidR="005430C0">
        <w:rPr>
          <w:b w:val="0"/>
        </w:rPr>
        <w:t>mayoritas</w:t>
      </w:r>
      <w:proofErr w:type="spellEnd"/>
      <w:r w:rsidR="005430C0">
        <w:rPr>
          <w:b w:val="0"/>
        </w:rPr>
        <w:t xml:space="preserve"> </w:t>
      </w:r>
      <w:proofErr w:type="spellStart"/>
      <w:r w:rsidR="005430C0">
        <w:rPr>
          <w:b w:val="0"/>
        </w:rPr>
        <w:t>remaja</w:t>
      </w:r>
      <w:proofErr w:type="spellEnd"/>
      <w:r w:rsidR="005430C0">
        <w:rPr>
          <w:b w:val="0"/>
        </w:rPr>
        <w:t xml:space="preserve"> </w:t>
      </w:r>
      <w:proofErr w:type="spellStart"/>
      <w:r w:rsidR="005430C0">
        <w:rPr>
          <w:b w:val="0"/>
        </w:rPr>
        <w:t>pengguna</w:t>
      </w:r>
      <w:proofErr w:type="spellEnd"/>
      <w:r w:rsidR="005430C0">
        <w:rPr>
          <w:b w:val="0"/>
        </w:rPr>
        <w:t xml:space="preserve"> Instagram </w:t>
      </w:r>
      <w:proofErr w:type="spellStart"/>
      <w:r w:rsidR="005430C0">
        <w:rPr>
          <w:b w:val="0"/>
        </w:rPr>
        <w:t>menunjukkan</w:t>
      </w:r>
      <w:proofErr w:type="spellEnd"/>
      <w:r w:rsidR="005430C0">
        <w:rPr>
          <w:b w:val="0"/>
        </w:rPr>
        <w:t xml:space="preserve"> </w:t>
      </w:r>
      <w:proofErr w:type="spellStart"/>
      <w:r w:rsidR="005430C0">
        <w:rPr>
          <w:b w:val="0"/>
        </w:rPr>
        <w:t>tingkat</w:t>
      </w:r>
      <w:proofErr w:type="spellEnd"/>
      <w:r w:rsidR="005430C0">
        <w:rPr>
          <w:b w:val="0"/>
        </w:rPr>
        <w:t xml:space="preserve"> </w:t>
      </w:r>
      <w:proofErr w:type="spellStart"/>
      <w:r w:rsidR="005430C0">
        <w:rPr>
          <w:b w:val="0"/>
        </w:rPr>
        <w:t>adiksi</w:t>
      </w:r>
      <w:proofErr w:type="spellEnd"/>
      <w:r w:rsidR="005430C0">
        <w:rPr>
          <w:b w:val="0"/>
        </w:rPr>
        <w:t xml:space="preserve"> </w:t>
      </w:r>
      <w:proofErr w:type="spellStart"/>
      <w:r w:rsidR="005430C0">
        <w:rPr>
          <w:b w:val="0"/>
        </w:rPr>
        <w:t>terhadap</w:t>
      </w:r>
      <w:proofErr w:type="spellEnd"/>
      <w:r w:rsidR="005430C0">
        <w:rPr>
          <w:b w:val="0"/>
        </w:rPr>
        <w:t xml:space="preserve"> Instagram yang </w:t>
      </w:r>
      <w:proofErr w:type="spellStart"/>
      <w:r w:rsidR="005430C0">
        <w:rPr>
          <w:b w:val="0"/>
        </w:rPr>
        <w:t>tergolong</w:t>
      </w:r>
      <w:proofErr w:type="spellEnd"/>
      <w:r w:rsidR="005430C0">
        <w:rPr>
          <w:b w:val="0"/>
        </w:rPr>
        <w:t xml:space="preserve"> </w:t>
      </w:r>
      <w:proofErr w:type="spellStart"/>
      <w:r w:rsidR="005430C0">
        <w:rPr>
          <w:b w:val="0"/>
        </w:rPr>
        <w:t>sedang</w:t>
      </w:r>
      <w:proofErr w:type="spellEnd"/>
      <w:r w:rsidR="005430C0">
        <w:rPr>
          <w:b w:val="0"/>
        </w:rPr>
        <w:t xml:space="preserve">. Serta </w:t>
      </w:r>
      <w:proofErr w:type="spellStart"/>
      <w:r w:rsidR="005430C0">
        <w:rPr>
          <w:b w:val="0"/>
        </w:rPr>
        <w:t>tidak</w:t>
      </w:r>
      <w:proofErr w:type="spellEnd"/>
      <w:r w:rsidR="005430C0">
        <w:rPr>
          <w:b w:val="0"/>
        </w:rPr>
        <w:t xml:space="preserve"> </w:t>
      </w:r>
      <w:proofErr w:type="spellStart"/>
      <w:r w:rsidR="005430C0">
        <w:rPr>
          <w:b w:val="0"/>
        </w:rPr>
        <w:t>ada</w:t>
      </w:r>
      <w:proofErr w:type="spellEnd"/>
      <w:r w:rsidR="005430C0">
        <w:rPr>
          <w:b w:val="0"/>
        </w:rPr>
        <w:t xml:space="preserve"> </w:t>
      </w:r>
      <w:proofErr w:type="spellStart"/>
      <w:r w:rsidR="005430C0">
        <w:rPr>
          <w:b w:val="0"/>
        </w:rPr>
        <w:t>perbedaan</w:t>
      </w:r>
      <w:proofErr w:type="spellEnd"/>
      <w:r w:rsidR="005430C0">
        <w:rPr>
          <w:b w:val="0"/>
        </w:rPr>
        <w:t xml:space="preserve"> </w:t>
      </w:r>
      <w:proofErr w:type="spellStart"/>
      <w:r w:rsidR="005430C0">
        <w:rPr>
          <w:b w:val="0"/>
        </w:rPr>
        <w:t>antara</w:t>
      </w:r>
      <w:proofErr w:type="spellEnd"/>
      <w:r w:rsidR="005430C0">
        <w:rPr>
          <w:b w:val="0"/>
        </w:rPr>
        <w:t xml:space="preserve"> </w:t>
      </w:r>
      <w:proofErr w:type="spellStart"/>
      <w:r w:rsidR="00471371">
        <w:rPr>
          <w:b w:val="0"/>
        </w:rPr>
        <w:t>laki-laki</w:t>
      </w:r>
      <w:proofErr w:type="spellEnd"/>
      <w:r w:rsidR="00471371">
        <w:rPr>
          <w:b w:val="0"/>
        </w:rPr>
        <w:t xml:space="preserve"> dan </w:t>
      </w:r>
      <w:proofErr w:type="spellStart"/>
      <w:r w:rsidR="00471371">
        <w:rPr>
          <w:b w:val="0"/>
        </w:rPr>
        <w:t>perempuan</w:t>
      </w:r>
      <w:proofErr w:type="spellEnd"/>
      <w:r w:rsidR="00471371">
        <w:rPr>
          <w:b w:val="0"/>
        </w:rPr>
        <w:t xml:space="preserve"> </w:t>
      </w:r>
      <w:proofErr w:type="spellStart"/>
      <w:r w:rsidR="00471371">
        <w:rPr>
          <w:b w:val="0"/>
        </w:rPr>
        <w:t>dalam</w:t>
      </w:r>
      <w:proofErr w:type="spellEnd"/>
      <w:r w:rsidR="00471371">
        <w:rPr>
          <w:b w:val="0"/>
        </w:rPr>
        <w:t xml:space="preserve"> </w:t>
      </w:r>
      <w:proofErr w:type="spellStart"/>
      <w:r w:rsidR="00471371">
        <w:rPr>
          <w:b w:val="0"/>
        </w:rPr>
        <w:t>menggunakan</w:t>
      </w:r>
      <w:proofErr w:type="spellEnd"/>
      <w:r w:rsidR="00471371">
        <w:rPr>
          <w:b w:val="0"/>
        </w:rPr>
        <w:t xml:space="preserve"> Instagram.</w:t>
      </w:r>
      <w:r w:rsidR="005430C0">
        <w:rPr>
          <w:b w:val="0"/>
        </w:rPr>
        <w:t xml:space="preserve"> </w:t>
      </w:r>
      <w:r>
        <w:rPr>
          <w:b w:val="0"/>
        </w:rPr>
        <w:t xml:space="preserve"> </w:t>
      </w:r>
    </w:p>
    <w:p w14:paraId="16D32933" w14:textId="7D76C9C8" w:rsidR="002A6BC9" w:rsidRDefault="00471371" w:rsidP="00D03884">
      <w:pPr>
        <w:pStyle w:val="Heading1"/>
        <w:spacing w:line="240" w:lineRule="auto"/>
        <w:rPr>
          <w:b w:val="0"/>
        </w:rPr>
      </w:pPr>
      <w:proofErr w:type="spellStart"/>
      <w:r>
        <w:rPr>
          <w:b w:val="0"/>
        </w:rPr>
        <w:t>Sedangkan</w:t>
      </w:r>
      <w:proofErr w:type="spellEnd"/>
      <w:r>
        <w:rPr>
          <w:b w:val="0"/>
        </w:rPr>
        <w:t xml:space="preserve"> </w:t>
      </w:r>
      <w:proofErr w:type="spellStart"/>
      <w:r>
        <w:rPr>
          <w:b w:val="0"/>
        </w:rPr>
        <w:t>ditinjau</w:t>
      </w:r>
      <w:proofErr w:type="spellEnd"/>
      <w:r>
        <w:rPr>
          <w:b w:val="0"/>
        </w:rPr>
        <w:t xml:space="preserve"> </w:t>
      </w:r>
      <w:proofErr w:type="spellStart"/>
      <w:r>
        <w:rPr>
          <w:b w:val="0"/>
        </w:rPr>
        <w:t>dari</w:t>
      </w:r>
      <w:proofErr w:type="spellEnd"/>
      <w:r>
        <w:rPr>
          <w:b w:val="0"/>
        </w:rPr>
        <w:t xml:space="preserve"> masing-masing </w:t>
      </w:r>
      <w:proofErr w:type="spellStart"/>
      <w:r>
        <w:rPr>
          <w:b w:val="0"/>
        </w:rPr>
        <w:t xml:space="preserve">aspek, </w:t>
      </w:r>
      <w:r w:rsidR="002A6BC9">
        <w:rPr>
          <w:b w:val="0"/>
        </w:rPr>
        <w:t>sk</w:t>
      </w:r>
      <w:proofErr w:type="spellEnd"/>
      <w:r w:rsidR="002A6BC9">
        <w:rPr>
          <w:b w:val="0"/>
        </w:rPr>
        <w:t xml:space="preserve">or mean </w:t>
      </w:r>
      <w:proofErr w:type="spellStart"/>
      <w:r w:rsidR="002A6BC9">
        <w:rPr>
          <w:b w:val="0"/>
        </w:rPr>
        <w:t>terbesar</w:t>
      </w:r>
      <w:proofErr w:type="spellEnd"/>
      <w:r w:rsidR="002A6BC9">
        <w:rPr>
          <w:b w:val="0"/>
        </w:rPr>
        <w:t xml:space="preserve"> </w:t>
      </w:r>
      <w:proofErr w:type="spellStart"/>
      <w:r w:rsidR="002A6BC9">
        <w:rPr>
          <w:b w:val="0"/>
        </w:rPr>
        <w:t>adalah</w:t>
      </w:r>
      <w:proofErr w:type="spellEnd"/>
      <w:r w:rsidR="002A6BC9">
        <w:rPr>
          <w:b w:val="0"/>
        </w:rPr>
        <w:t xml:space="preserve"> </w:t>
      </w:r>
      <w:proofErr w:type="spellStart"/>
      <w:r w:rsidR="002A6BC9">
        <w:rPr>
          <w:b w:val="0"/>
        </w:rPr>
        <w:t>aspek</w:t>
      </w:r>
      <w:proofErr w:type="spellEnd"/>
      <w:r w:rsidR="002A6BC9">
        <w:rPr>
          <w:b w:val="0"/>
        </w:rPr>
        <w:t xml:space="preserve"> </w:t>
      </w:r>
      <w:r w:rsidR="002A6BC9">
        <w:rPr>
          <w:b w:val="0"/>
          <w:i/>
          <w:iCs/>
        </w:rPr>
        <w:t xml:space="preserve">tolerance </w:t>
      </w:r>
      <w:r w:rsidR="002A6BC9">
        <w:rPr>
          <w:b w:val="0"/>
        </w:rPr>
        <w:t xml:space="preserve">pada </w:t>
      </w:r>
      <w:proofErr w:type="spellStart"/>
      <w:r w:rsidR="002A6BC9">
        <w:rPr>
          <w:b w:val="0"/>
        </w:rPr>
        <w:t>kelompok</w:t>
      </w:r>
      <w:proofErr w:type="spellEnd"/>
      <w:r w:rsidR="002A6BC9">
        <w:rPr>
          <w:b w:val="0"/>
        </w:rPr>
        <w:t xml:space="preserve"> </w:t>
      </w:r>
      <w:proofErr w:type="spellStart"/>
      <w:r w:rsidR="002A6BC9">
        <w:rPr>
          <w:b w:val="0"/>
        </w:rPr>
        <w:t>partisipan</w:t>
      </w:r>
      <w:proofErr w:type="spellEnd"/>
      <w:r w:rsidR="002A6BC9">
        <w:rPr>
          <w:b w:val="0"/>
        </w:rPr>
        <w:t xml:space="preserve"> </w:t>
      </w:r>
      <w:proofErr w:type="spellStart"/>
      <w:r w:rsidR="002A6BC9">
        <w:rPr>
          <w:b w:val="0"/>
        </w:rPr>
        <w:t>perempuan</w:t>
      </w:r>
      <w:proofErr w:type="spellEnd"/>
      <w:r w:rsidR="002A6BC9">
        <w:rPr>
          <w:b w:val="0"/>
        </w:rPr>
        <w:t xml:space="preserve"> </w:t>
      </w:r>
      <w:proofErr w:type="spellStart"/>
      <w:r w:rsidR="002A6BC9">
        <w:rPr>
          <w:b w:val="0"/>
        </w:rPr>
        <w:t>yaitu</w:t>
      </w:r>
      <w:proofErr w:type="spellEnd"/>
      <w:r w:rsidR="002A6BC9">
        <w:rPr>
          <w:b w:val="0"/>
        </w:rPr>
        <w:t xml:space="preserve"> </w:t>
      </w:r>
      <w:proofErr w:type="spellStart"/>
      <w:r w:rsidR="002A6BC9">
        <w:rPr>
          <w:b w:val="0"/>
        </w:rPr>
        <w:t>sebesar</w:t>
      </w:r>
      <w:proofErr w:type="spellEnd"/>
      <w:r w:rsidR="002A6BC9">
        <w:rPr>
          <w:b w:val="0"/>
        </w:rPr>
        <w:t xml:space="preserve"> 10.59. Dan yang </w:t>
      </w:r>
      <w:proofErr w:type="spellStart"/>
      <w:r w:rsidR="002A6BC9">
        <w:rPr>
          <w:b w:val="0"/>
        </w:rPr>
        <w:t>terendah</w:t>
      </w:r>
      <w:proofErr w:type="spellEnd"/>
      <w:r w:rsidR="002A6BC9">
        <w:rPr>
          <w:b w:val="0"/>
        </w:rPr>
        <w:t xml:space="preserve"> </w:t>
      </w:r>
      <w:proofErr w:type="spellStart"/>
      <w:r w:rsidR="002A6BC9">
        <w:rPr>
          <w:b w:val="0"/>
        </w:rPr>
        <w:t>adalah</w:t>
      </w:r>
      <w:proofErr w:type="spellEnd"/>
      <w:r w:rsidR="002A6BC9">
        <w:rPr>
          <w:b w:val="0"/>
        </w:rPr>
        <w:t xml:space="preserve"> </w:t>
      </w:r>
      <w:proofErr w:type="spellStart"/>
      <w:r w:rsidR="002A6BC9">
        <w:rPr>
          <w:b w:val="0"/>
        </w:rPr>
        <w:t>skor</w:t>
      </w:r>
      <w:proofErr w:type="spellEnd"/>
      <w:r w:rsidR="002A6BC9">
        <w:rPr>
          <w:b w:val="0"/>
        </w:rPr>
        <w:t xml:space="preserve"> mean </w:t>
      </w:r>
      <w:proofErr w:type="spellStart"/>
      <w:r w:rsidR="002A6BC9">
        <w:rPr>
          <w:b w:val="0"/>
        </w:rPr>
        <w:t>aspek</w:t>
      </w:r>
      <w:proofErr w:type="spellEnd"/>
      <w:r w:rsidR="002A6BC9">
        <w:rPr>
          <w:b w:val="0"/>
        </w:rPr>
        <w:t xml:space="preserve"> </w:t>
      </w:r>
      <w:r w:rsidR="002A6BC9">
        <w:rPr>
          <w:b w:val="0"/>
          <w:i/>
          <w:iCs/>
        </w:rPr>
        <w:t xml:space="preserve">conflict </w:t>
      </w:r>
      <w:r w:rsidR="002A6BC9">
        <w:rPr>
          <w:b w:val="0"/>
        </w:rPr>
        <w:t xml:space="preserve">pada </w:t>
      </w:r>
      <w:proofErr w:type="spellStart"/>
      <w:r w:rsidR="002A6BC9">
        <w:rPr>
          <w:b w:val="0"/>
        </w:rPr>
        <w:t>partisipan</w:t>
      </w:r>
      <w:proofErr w:type="spellEnd"/>
      <w:r w:rsidR="002A6BC9">
        <w:rPr>
          <w:b w:val="0"/>
        </w:rPr>
        <w:t xml:space="preserve"> </w:t>
      </w:r>
      <w:proofErr w:type="spellStart"/>
      <w:r w:rsidR="002A6BC9">
        <w:rPr>
          <w:b w:val="0"/>
        </w:rPr>
        <w:t>laki-laki</w:t>
      </w:r>
      <w:proofErr w:type="spellEnd"/>
      <w:r w:rsidR="002A6BC9">
        <w:rPr>
          <w:b w:val="0"/>
        </w:rPr>
        <w:t xml:space="preserve"> </w:t>
      </w:r>
      <w:proofErr w:type="spellStart"/>
      <w:r w:rsidR="002A6BC9">
        <w:rPr>
          <w:b w:val="0"/>
        </w:rPr>
        <w:t>yaitu</w:t>
      </w:r>
      <w:proofErr w:type="spellEnd"/>
      <w:r w:rsidR="002A6BC9">
        <w:rPr>
          <w:b w:val="0"/>
        </w:rPr>
        <w:t xml:space="preserve"> </w:t>
      </w:r>
      <w:proofErr w:type="spellStart"/>
      <w:r w:rsidR="002A6BC9">
        <w:rPr>
          <w:b w:val="0"/>
        </w:rPr>
        <w:t>sebesar</w:t>
      </w:r>
      <w:proofErr w:type="spellEnd"/>
      <w:r w:rsidR="002A6BC9">
        <w:rPr>
          <w:b w:val="0"/>
        </w:rPr>
        <w:t xml:space="preserve"> 4.9. </w:t>
      </w:r>
      <w:proofErr w:type="spellStart"/>
      <w:r w:rsidR="002A6BC9">
        <w:rPr>
          <w:b w:val="0"/>
        </w:rPr>
        <w:t>Secara</w:t>
      </w:r>
      <w:proofErr w:type="spellEnd"/>
      <w:r w:rsidR="002A6BC9">
        <w:rPr>
          <w:b w:val="0"/>
        </w:rPr>
        <w:t xml:space="preserve"> </w:t>
      </w:r>
      <w:proofErr w:type="spellStart"/>
      <w:r w:rsidR="002A6BC9">
        <w:rPr>
          <w:b w:val="0"/>
        </w:rPr>
        <w:t>keseluruhan</w:t>
      </w:r>
      <w:proofErr w:type="spellEnd"/>
      <w:r w:rsidR="002A6BC9">
        <w:rPr>
          <w:b w:val="0"/>
        </w:rPr>
        <w:t xml:space="preserve"> </w:t>
      </w:r>
      <w:proofErr w:type="spellStart"/>
      <w:r w:rsidR="002A6BC9">
        <w:rPr>
          <w:b w:val="0"/>
        </w:rPr>
        <w:t>partisipan</w:t>
      </w:r>
      <w:proofErr w:type="spellEnd"/>
      <w:r w:rsidR="002A6BC9">
        <w:rPr>
          <w:b w:val="0"/>
        </w:rPr>
        <w:t xml:space="preserve"> </w:t>
      </w:r>
      <w:proofErr w:type="spellStart"/>
      <w:r w:rsidR="002A6BC9">
        <w:rPr>
          <w:b w:val="0"/>
        </w:rPr>
        <w:t>perempuan</w:t>
      </w:r>
      <w:proofErr w:type="spellEnd"/>
      <w:r w:rsidR="002A6BC9">
        <w:rPr>
          <w:b w:val="0"/>
        </w:rPr>
        <w:t xml:space="preserve"> </w:t>
      </w:r>
      <w:proofErr w:type="spellStart"/>
      <w:r w:rsidR="002A6BC9">
        <w:rPr>
          <w:b w:val="0"/>
        </w:rPr>
        <w:t>lebih</w:t>
      </w:r>
      <w:proofErr w:type="spellEnd"/>
      <w:r w:rsidR="002A6BC9">
        <w:rPr>
          <w:b w:val="0"/>
        </w:rPr>
        <w:t xml:space="preserve"> </w:t>
      </w:r>
      <w:proofErr w:type="spellStart"/>
      <w:r w:rsidR="002A6BC9">
        <w:rPr>
          <w:b w:val="0"/>
        </w:rPr>
        <w:t>menunjukkan</w:t>
      </w:r>
      <w:proofErr w:type="spellEnd"/>
      <w:r w:rsidR="002A6BC9">
        <w:rPr>
          <w:b w:val="0"/>
        </w:rPr>
        <w:t xml:space="preserve"> </w:t>
      </w:r>
      <w:proofErr w:type="spellStart"/>
      <w:r w:rsidR="002A6BC9">
        <w:rPr>
          <w:b w:val="0"/>
        </w:rPr>
        <w:t>angka</w:t>
      </w:r>
      <w:proofErr w:type="spellEnd"/>
      <w:r w:rsidR="002A6BC9">
        <w:rPr>
          <w:b w:val="0"/>
        </w:rPr>
        <w:t xml:space="preserve"> </w:t>
      </w:r>
      <w:proofErr w:type="spellStart"/>
      <w:r w:rsidR="002A6BC9">
        <w:rPr>
          <w:b w:val="0"/>
        </w:rPr>
        <w:t>adiksi</w:t>
      </w:r>
      <w:proofErr w:type="spellEnd"/>
      <w:r w:rsidR="002A6BC9">
        <w:rPr>
          <w:b w:val="0"/>
        </w:rPr>
        <w:t xml:space="preserve"> yang </w:t>
      </w:r>
      <w:proofErr w:type="spellStart"/>
      <w:r w:rsidR="002A6BC9">
        <w:rPr>
          <w:b w:val="0"/>
        </w:rPr>
        <w:t>lebih</w:t>
      </w:r>
      <w:proofErr w:type="spellEnd"/>
      <w:r w:rsidR="002A6BC9">
        <w:rPr>
          <w:b w:val="0"/>
        </w:rPr>
        <w:t xml:space="preserve"> </w:t>
      </w:r>
      <w:proofErr w:type="spellStart"/>
      <w:r w:rsidR="002A6BC9">
        <w:rPr>
          <w:b w:val="0"/>
        </w:rPr>
        <w:t>tinggi</w:t>
      </w:r>
      <w:proofErr w:type="spellEnd"/>
      <w:r w:rsidR="002A6BC9">
        <w:rPr>
          <w:b w:val="0"/>
        </w:rPr>
        <w:t xml:space="preserve"> </w:t>
      </w:r>
      <w:proofErr w:type="spellStart"/>
      <w:r w:rsidR="002A6BC9">
        <w:rPr>
          <w:b w:val="0"/>
        </w:rPr>
        <w:t>dari</w:t>
      </w:r>
      <w:proofErr w:type="spellEnd"/>
      <w:r w:rsidR="002A6BC9">
        <w:rPr>
          <w:b w:val="0"/>
        </w:rPr>
        <w:t xml:space="preserve"> </w:t>
      </w:r>
      <w:proofErr w:type="spellStart"/>
      <w:r w:rsidR="002A6BC9">
        <w:rPr>
          <w:b w:val="0"/>
        </w:rPr>
        <w:t>semua</w:t>
      </w:r>
      <w:proofErr w:type="spellEnd"/>
      <w:r w:rsidR="002A6BC9">
        <w:rPr>
          <w:b w:val="0"/>
        </w:rPr>
        <w:t xml:space="preserve"> </w:t>
      </w:r>
      <w:proofErr w:type="spellStart"/>
      <w:r w:rsidR="002A6BC9">
        <w:rPr>
          <w:b w:val="0"/>
        </w:rPr>
        <w:t>aspek</w:t>
      </w:r>
      <w:proofErr w:type="spellEnd"/>
      <w:r w:rsidR="002A6BC9">
        <w:rPr>
          <w:b w:val="0"/>
        </w:rPr>
        <w:t xml:space="preserve"> </w:t>
      </w:r>
      <w:proofErr w:type="spellStart"/>
      <w:r w:rsidR="002A6BC9">
        <w:rPr>
          <w:b w:val="0"/>
        </w:rPr>
        <w:t>dibandingkan</w:t>
      </w:r>
      <w:proofErr w:type="spellEnd"/>
      <w:r w:rsidR="002A6BC9">
        <w:rPr>
          <w:b w:val="0"/>
        </w:rPr>
        <w:t xml:space="preserve"> </w:t>
      </w:r>
      <w:proofErr w:type="spellStart"/>
      <w:r w:rsidR="002A6BC9">
        <w:rPr>
          <w:b w:val="0"/>
        </w:rPr>
        <w:t>laki-laki</w:t>
      </w:r>
      <w:proofErr w:type="spellEnd"/>
      <w:r w:rsidR="002A6BC9">
        <w:rPr>
          <w:b w:val="0"/>
        </w:rPr>
        <w:t xml:space="preserve">, </w:t>
      </w:r>
      <w:proofErr w:type="spellStart"/>
      <w:r w:rsidR="002A6BC9">
        <w:rPr>
          <w:b w:val="0"/>
        </w:rPr>
        <w:t>walaupun</w:t>
      </w:r>
      <w:proofErr w:type="spellEnd"/>
      <w:r w:rsidR="002A6BC9">
        <w:rPr>
          <w:b w:val="0"/>
        </w:rPr>
        <w:t xml:space="preserve"> </w:t>
      </w:r>
      <w:proofErr w:type="spellStart"/>
      <w:r w:rsidR="002A6BC9">
        <w:rPr>
          <w:b w:val="0"/>
        </w:rPr>
        <w:t>tidak</w:t>
      </w:r>
      <w:proofErr w:type="spellEnd"/>
      <w:r w:rsidR="002A6BC9">
        <w:rPr>
          <w:b w:val="0"/>
        </w:rPr>
        <w:t xml:space="preserve"> </w:t>
      </w:r>
      <w:proofErr w:type="spellStart"/>
      <w:r w:rsidR="002A6BC9">
        <w:rPr>
          <w:b w:val="0"/>
        </w:rPr>
        <w:t>digolongkan</w:t>
      </w:r>
      <w:proofErr w:type="spellEnd"/>
      <w:r w:rsidR="002A6BC9">
        <w:rPr>
          <w:b w:val="0"/>
        </w:rPr>
        <w:t xml:space="preserve"> </w:t>
      </w:r>
      <w:proofErr w:type="spellStart"/>
      <w:r w:rsidR="002A6BC9">
        <w:rPr>
          <w:b w:val="0"/>
        </w:rPr>
        <w:t>adiksi</w:t>
      </w:r>
      <w:proofErr w:type="spellEnd"/>
      <w:r>
        <w:rPr>
          <w:b w:val="0"/>
        </w:rPr>
        <w:t xml:space="preserve">. </w:t>
      </w:r>
    </w:p>
    <w:p w14:paraId="3DE05488" w14:textId="77777777" w:rsidR="002A6BC9" w:rsidRPr="004A1CAE" w:rsidRDefault="002A6BC9" w:rsidP="002A6BC9">
      <w:pPr>
        <w:pStyle w:val="Heading1"/>
        <w:spacing w:line="240" w:lineRule="auto"/>
        <w:ind w:firstLine="720"/>
        <w:rPr>
          <w:b w:val="0"/>
        </w:rPr>
      </w:pPr>
      <w:r>
        <w:rPr>
          <w:b w:val="0"/>
        </w:rPr>
        <w:lastRenderedPageBreak/>
        <w:t xml:space="preserve"> Dari data </w:t>
      </w:r>
      <w:proofErr w:type="spellStart"/>
      <w:r>
        <w:rPr>
          <w:b w:val="0"/>
        </w:rPr>
        <w:t>tersebut</w:t>
      </w:r>
      <w:proofErr w:type="spellEnd"/>
      <w:r>
        <w:rPr>
          <w:b w:val="0"/>
        </w:rPr>
        <w:t xml:space="preserve"> </w:t>
      </w:r>
      <w:proofErr w:type="spellStart"/>
      <w:r>
        <w:rPr>
          <w:b w:val="0"/>
        </w:rPr>
        <w:t>sesuai</w:t>
      </w:r>
      <w:proofErr w:type="spellEnd"/>
      <w:r>
        <w:rPr>
          <w:b w:val="0"/>
        </w:rPr>
        <w:t xml:space="preserve"> </w:t>
      </w:r>
      <w:proofErr w:type="spellStart"/>
      <w:r>
        <w:rPr>
          <w:b w:val="0"/>
        </w:rPr>
        <w:t>dengan</w:t>
      </w:r>
      <w:proofErr w:type="spellEnd"/>
      <w:r>
        <w:rPr>
          <w:b w:val="0"/>
        </w:rPr>
        <w:t xml:space="preserve"> </w:t>
      </w:r>
      <w:proofErr w:type="spellStart"/>
      <w:r>
        <w:rPr>
          <w:b w:val="0"/>
        </w:rPr>
        <w:t>perolehan</w:t>
      </w:r>
      <w:proofErr w:type="spellEnd"/>
      <w:r>
        <w:rPr>
          <w:b w:val="0"/>
        </w:rPr>
        <w:t xml:space="preserve"> data </w:t>
      </w:r>
      <w:proofErr w:type="spellStart"/>
      <w:r>
        <w:rPr>
          <w:b w:val="0"/>
        </w:rPr>
        <w:t>keseluruhan</w:t>
      </w:r>
      <w:proofErr w:type="spellEnd"/>
      <w:r>
        <w:rPr>
          <w:b w:val="0"/>
        </w:rPr>
        <w:t xml:space="preserve"> </w:t>
      </w:r>
      <w:proofErr w:type="spellStart"/>
      <w:r>
        <w:rPr>
          <w:b w:val="0"/>
        </w:rPr>
        <w:t>bahwa</w:t>
      </w:r>
      <w:proofErr w:type="spellEnd"/>
      <w:r>
        <w:rPr>
          <w:b w:val="0"/>
        </w:rPr>
        <w:t xml:space="preserve"> </w:t>
      </w:r>
      <w:proofErr w:type="spellStart"/>
      <w:r>
        <w:rPr>
          <w:b w:val="0"/>
        </w:rPr>
        <w:t>aspek</w:t>
      </w:r>
      <w:proofErr w:type="spellEnd"/>
      <w:r>
        <w:rPr>
          <w:b w:val="0"/>
        </w:rPr>
        <w:t xml:space="preserve"> </w:t>
      </w:r>
      <w:proofErr w:type="spellStart"/>
      <w:r>
        <w:rPr>
          <w:b w:val="0"/>
        </w:rPr>
        <w:t>adiksi</w:t>
      </w:r>
      <w:proofErr w:type="spellEnd"/>
      <w:r>
        <w:rPr>
          <w:b w:val="0"/>
        </w:rPr>
        <w:t xml:space="preserve"> yang paling </w:t>
      </w:r>
      <w:proofErr w:type="spellStart"/>
      <w:r>
        <w:rPr>
          <w:b w:val="0"/>
        </w:rPr>
        <w:t>banyak</w:t>
      </w:r>
      <w:proofErr w:type="spellEnd"/>
      <w:r>
        <w:rPr>
          <w:b w:val="0"/>
        </w:rPr>
        <w:t xml:space="preserve"> </w:t>
      </w:r>
      <w:proofErr w:type="spellStart"/>
      <w:r>
        <w:rPr>
          <w:b w:val="0"/>
        </w:rPr>
        <w:t>dialami</w:t>
      </w:r>
      <w:proofErr w:type="spellEnd"/>
      <w:r>
        <w:rPr>
          <w:b w:val="0"/>
        </w:rPr>
        <w:t xml:space="preserve"> oleh </w:t>
      </w:r>
      <w:proofErr w:type="spellStart"/>
      <w:r>
        <w:rPr>
          <w:b w:val="0"/>
        </w:rPr>
        <w:t>partisipan</w:t>
      </w:r>
      <w:proofErr w:type="spellEnd"/>
      <w:r>
        <w:rPr>
          <w:b w:val="0"/>
        </w:rPr>
        <w:t xml:space="preserve"> </w:t>
      </w:r>
      <w:proofErr w:type="spellStart"/>
      <w:r>
        <w:rPr>
          <w:b w:val="0"/>
        </w:rPr>
        <w:t>baik</w:t>
      </w:r>
      <w:proofErr w:type="spellEnd"/>
      <w:r>
        <w:rPr>
          <w:b w:val="0"/>
        </w:rPr>
        <w:t xml:space="preserve"> </w:t>
      </w:r>
      <w:proofErr w:type="spellStart"/>
      <w:r>
        <w:rPr>
          <w:b w:val="0"/>
        </w:rPr>
        <w:t>laki-laki</w:t>
      </w:r>
      <w:proofErr w:type="spellEnd"/>
      <w:r>
        <w:rPr>
          <w:b w:val="0"/>
        </w:rPr>
        <w:t xml:space="preserve"> </w:t>
      </w:r>
      <w:proofErr w:type="spellStart"/>
      <w:r>
        <w:rPr>
          <w:b w:val="0"/>
        </w:rPr>
        <w:t>maupun</w:t>
      </w:r>
      <w:proofErr w:type="spellEnd"/>
      <w:r>
        <w:rPr>
          <w:b w:val="0"/>
        </w:rPr>
        <w:t xml:space="preserve"> </w:t>
      </w:r>
      <w:proofErr w:type="spellStart"/>
      <w:r>
        <w:rPr>
          <w:b w:val="0"/>
        </w:rPr>
        <w:t>adalah</w:t>
      </w:r>
      <w:proofErr w:type="spellEnd"/>
      <w:r>
        <w:rPr>
          <w:b w:val="0"/>
        </w:rPr>
        <w:t xml:space="preserve"> t</w:t>
      </w:r>
      <w:r w:rsidRPr="006D761C">
        <w:rPr>
          <w:b w:val="0"/>
          <w:i/>
          <w:iCs/>
        </w:rPr>
        <w:t>olerance</w:t>
      </w:r>
      <w:r>
        <w:rPr>
          <w:b w:val="0"/>
        </w:rPr>
        <w:t xml:space="preserve"> dan yang paling </w:t>
      </w:r>
      <w:proofErr w:type="spellStart"/>
      <w:r>
        <w:rPr>
          <w:b w:val="0"/>
        </w:rPr>
        <w:t>rendah</w:t>
      </w:r>
      <w:proofErr w:type="spellEnd"/>
      <w:r>
        <w:rPr>
          <w:b w:val="0"/>
        </w:rPr>
        <w:t xml:space="preserve"> </w:t>
      </w:r>
      <w:proofErr w:type="spellStart"/>
      <w:r>
        <w:rPr>
          <w:b w:val="0"/>
        </w:rPr>
        <w:t>adalah</w:t>
      </w:r>
      <w:proofErr w:type="spellEnd"/>
      <w:r>
        <w:rPr>
          <w:b w:val="0"/>
        </w:rPr>
        <w:t xml:space="preserve"> </w:t>
      </w:r>
      <w:r w:rsidRPr="006D761C">
        <w:rPr>
          <w:b w:val="0"/>
          <w:i/>
          <w:iCs/>
        </w:rPr>
        <w:t>conflict</w:t>
      </w:r>
      <w:r>
        <w:rPr>
          <w:b w:val="0"/>
          <w:i/>
          <w:iCs/>
        </w:rPr>
        <w:t xml:space="preserve">. </w:t>
      </w:r>
      <w:proofErr w:type="spellStart"/>
      <w:r>
        <w:rPr>
          <w:b w:val="0"/>
        </w:rPr>
        <w:t>Begitu</w:t>
      </w:r>
      <w:proofErr w:type="spellEnd"/>
      <w:r>
        <w:rPr>
          <w:b w:val="0"/>
        </w:rPr>
        <w:t xml:space="preserve"> juga </w:t>
      </w:r>
      <w:proofErr w:type="spellStart"/>
      <w:r>
        <w:rPr>
          <w:b w:val="0"/>
        </w:rPr>
        <w:t>jika</w:t>
      </w:r>
      <w:proofErr w:type="spellEnd"/>
      <w:r>
        <w:rPr>
          <w:b w:val="0"/>
        </w:rPr>
        <w:t xml:space="preserve"> data </w:t>
      </w:r>
      <w:proofErr w:type="spellStart"/>
      <w:r>
        <w:rPr>
          <w:b w:val="0"/>
        </w:rPr>
        <w:t>ditinjau</w:t>
      </w:r>
      <w:proofErr w:type="spellEnd"/>
      <w:r>
        <w:rPr>
          <w:b w:val="0"/>
        </w:rPr>
        <w:t xml:space="preserve"> </w:t>
      </w:r>
      <w:proofErr w:type="spellStart"/>
      <w:r>
        <w:rPr>
          <w:b w:val="0"/>
        </w:rPr>
        <w:t>dari</w:t>
      </w:r>
      <w:proofErr w:type="spellEnd"/>
      <w:r>
        <w:rPr>
          <w:b w:val="0"/>
        </w:rPr>
        <w:t xml:space="preserve"> </w:t>
      </w:r>
      <w:proofErr w:type="spellStart"/>
      <w:r>
        <w:rPr>
          <w:b w:val="0"/>
        </w:rPr>
        <w:t>segi</w:t>
      </w:r>
      <w:proofErr w:type="spellEnd"/>
      <w:r>
        <w:rPr>
          <w:b w:val="0"/>
        </w:rPr>
        <w:t xml:space="preserve"> lama </w:t>
      </w:r>
      <w:proofErr w:type="spellStart"/>
      <w:r>
        <w:rPr>
          <w:b w:val="0"/>
        </w:rPr>
        <w:t>penggunaan</w:t>
      </w:r>
      <w:proofErr w:type="spellEnd"/>
      <w:r>
        <w:rPr>
          <w:b w:val="0"/>
        </w:rPr>
        <w:t xml:space="preserve"> Instagram. </w:t>
      </w:r>
      <w:proofErr w:type="spellStart"/>
      <w:r>
        <w:rPr>
          <w:b w:val="0"/>
        </w:rPr>
        <w:t>Hampir</w:t>
      </w:r>
      <w:proofErr w:type="spellEnd"/>
      <w:r>
        <w:rPr>
          <w:b w:val="0"/>
        </w:rPr>
        <w:t xml:space="preserve"> </w:t>
      </w:r>
      <w:proofErr w:type="spellStart"/>
      <w:r>
        <w:rPr>
          <w:b w:val="0"/>
        </w:rPr>
        <w:t>dari</w:t>
      </w:r>
      <w:proofErr w:type="spellEnd"/>
      <w:r>
        <w:rPr>
          <w:b w:val="0"/>
        </w:rPr>
        <w:t xml:space="preserve"> </w:t>
      </w:r>
      <w:proofErr w:type="spellStart"/>
      <w:r>
        <w:rPr>
          <w:b w:val="0"/>
        </w:rPr>
        <w:t>seluruh</w:t>
      </w:r>
      <w:proofErr w:type="spellEnd"/>
      <w:r>
        <w:rPr>
          <w:b w:val="0"/>
        </w:rPr>
        <w:t xml:space="preserve"> </w:t>
      </w:r>
      <w:proofErr w:type="spellStart"/>
      <w:r>
        <w:rPr>
          <w:b w:val="0"/>
        </w:rPr>
        <w:t>aspek</w:t>
      </w:r>
      <w:proofErr w:type="spellEnd"/>
      <w:r>
        <w:rPr>
          <w:b w:val="0"/>
        </w:rPr>
        <w:t xml:space="preserve">, </w:t>
      </w:r>
      <w:proofErr w:type="spellStart"/>
      <w:r>
        <w:rPr>
          <w:b w:val="0"/>
        </w:rPr>
        <w:t>golongan</w:t>
      </w:r>
      <w:proofErr w:type="spellEnd"/>
      <w:r>
        <w:rPr>
          <w:b w:val="0"/>
        </w:rPr>
        <w:t xml:space="preserve"> </w:t>
      </w:r>
      <w:proofErr w:type="spellStart"/>
      <w:r>
        <w:rPr>
          <w:b w:val="0"/>
        </w:rPr>
        <w:t>partisipan</w:t>
      </w:r>
      <w:proofErr w:type="spellEnd"/>
      <w:r>
        <w:rPr>
          <w:b w:val="0"/>
        </w:rPr>
        <w:t xml:space="preserve"> yang </w:t>
      </w:r>
      <w:proofErr w:type="spellStart"/>
      <w:r>
        <w:rPr>
          <w:b w:val="0"/>
        </w:rPr>
        <w:t>menggunakan</w:t>
      </w:r>
      <w:proofErr w:type="spellEnd"/>
      <w:r>
        <w:rPr>
          <w:b w:val="0"/>
        </w:rPr>
        <w:t xml:space="preserve"> Instagram </w:t>
      </w:r>
      <w:proofErr w:type="spellStart"/>
      <w:r>
        <w:rPr>
          <w:b w:val="0"/>
        </w:rPr>
        <w:t>selama</w:t>
      </w:r>
      <w:proofErr w:type="spellEnd"/>
      <w:r>
        <w:rPr>
          <w:b w:val="0"/>
        </w:rPr>
        <w:t xml:space="preserve"> </w:t>
      </w:r>
      <w:proofErr w:type="spellStart"/>
      <w:r>
        <w:rPr>
          <w:b w:val="0"/>
        </w:rPr>
        <w:t>lebih</w:t>
      </w:r>
      <w:proofErr w:type="spellEnd"/>
      <w:r>
        <w:rPr>
          <w:b w:val="0"/>
        </w:rPr>
        <w:t xml:space="preserve"> </w:t>
      </w:r>
      <w:proofErr w:type="spellStart"/>
      <w:r>
        <w:rPr>
          <w:b w:val="0"/>
        </w:rPr>
        <w:t>dari</w:t>
      </w:r>
      <w:proofErr w:type="spellEnd"/>
      <w:r>
        <w:rPr>
          <w:b w:val="0"/>
        </w:rPr>
        <w:t xml:space="preserve"> 3 </w:t>
      </w:r>
      <w:proofErr w:type="spellStart"/>
      <w:r>
        <w:rPr>
          <w:b w:val="0"/>
        </w:rPr>
        <w:t>tahun</w:t>
      </w:r>
      <w:proofErr w:type="spellEnd"/>
      <w:r>
        <w:rPr>
          <w:b w:val="0"/>
        </w:rPr>
        <w:t xml:space="preserve"> </w:t>
      </w:r>
      <w:proofErr w:type="spellStart"/>
      <w:r>
        <w:rPr>
          <w:b w:val="0"/>
        </w:rPr>
        <w:t>telah</w:t>
      </w:r>
      <w:proofErr w:type="spellEnd"/>
      <w:r>
        <w:rPr>
          <w:b w:val="0"/>
        </w:rPr>
        <w:t xml:space="preserve"> </w:t>
      </w:r>
      <w:proofErr w:type="spellStart"/>
      <w:r>
        <w:rPr>
          <w:b w:val="0"/>
        </w:rPr>
        <w:t>menunjukkan</w:t>
      </w:r>
      <w:proofErr w:type="spellEnd"/>
      <w:r>
        <w:rPr>
          <w:b w:val="0"/>
        </w:rPr>
        <w:t xml:space="preserve"> </w:t>
      </w:r>
      <w:proofErr w:type="spellStart"/>
      <w:r>
        <w:rPr>
          <w:b w:val="0"/>
        </w:rPr>
        <w:t>skor</w:t>
      </w:r>
      <w:proofErr w:type="spellEnd"/>
      <w:r>
        <w:rPr>
          <w:b w:val="0"/>
        </w:rPr>
        <w:t xml:space="preserve"> </w:t>
      </w:r>
      <w:proofErr w:type="spellStart"/>
      <w:r>
        <w:rPr>
          <w:b w:val="0"/>
        </w:rPr>
        <w:t>tertinggi</w:t>
      </w:r>
      <w:proofErr w:type="spellEnd"/>
      <w:r>
        <w:rPr>
          <w:b w:val="0"/>
        </w:rPr>
        <w:t xml:space="preserve"> di </w:t>
      </w:r>
      <w:proofErr w:type="spellStart"/>
      <w:r>
        <w:rPr>
          <w:b w:val="0"/>
        </w:rPr>
        <w:t>semua</w:t>
      </w:r>
      <w:proofErr w:type="spellEnd"/>
      <w:r>
        <w:rPr>
          <w:b w:val="0"/>
        </w:rPr>
        <w:t xml:space="preserve"> </w:t>
      </w:r>
      <w:proofErr w:type="spellStart"/>
      <w:r>
        <w:rPr>
          <w:b w:val="0"/>
        </w:rPr>
        <w:t>aspek</w:t>
      </w:r>
      <w:proofErr w:type="spellEnd"/>
      <w:r>
        <w:rPr>
          <w:b w:val="0"/>
        </w:rPr>
        <w:t xml:space="preserve"> </w:t>
      </w:r>
      <w:proofErr w:type="spellStart"/>
      <w:r>
        <w:rPr>
          <w:b w:val="0"/>
        </w:rPr>
        <w:t>dibandingkan</w:t>
      </w:r>
      <w:proofErr w:type="spellEnd"/>
      <w:r>
        <w:rPr>
          <w:b w:val="0"/>
        </w:rPr>
        <w:t xml:space="preserve"> </w:t>
      </w:r>
      <w:proofErr w:type="spellStart"/>
      <w:r>
        <w:rPr>
          <w:b w:val="0"/>
        </w:rPr>
        <w:t>dengan</w:t>
      </w:r>
      <w:proofErr w:type="spellEnd"/>
      <w:r>
        <w:rPr>
          <w:b w:val="0"/>
        </w:rPr>
        <w:t xml:space="preserve"> </w:t>
      </w:r>
      <w:proofErr w:type="spellStart"/>
      <w:r>
        <w:rPr>
          <w:b w:val="0"/>
        </w:rPr>
        <w:t>golongan</w:t>
      </w:r>
      <w:proofErr w:type="spellEnd"/>
      <w:r>
        <w:rPr>
          <w:b w:val="0"/>
        </w:rPr>
        <w:t xml:space="preserve"> </w:t>
      </w:r>
      <w:proofErr w:type="spellStart"/>
      <w:r>
        <w:rPr>
          <w:b w:val="0"/>
        </w:rPr>
        <w:t>lainnya</w:t>
      </w:r>
      <w:proofErr w:type="spellEnd"/>
      <w:r>
        <w:rPr>
          <w:b w:val="0"/>
        </w:rPr>
        <w:t xml:space="preserve">. </w:t>
      </w:r>
      <w:proofErr w:type="spellStart"/>
      <w:r>
        <w:rPr>
          <w:b w:val="0"/>
        </w:rPr>
        <w:t>Sementara</w:t>
      </w:r>
      <w:proofErr w:type="spellEnd"/>
      <w:r>
        <w:rPr>
          <w:b w:val="0"/>
        </w:rPr>
        <w:t xml:space="preserve"> </w:t>
      </w:r>
      <w:proofErr w:type="spellStart"/>
      <w:r>
        <w:rPr>
          <w:b w:val="0"/>
        </w:rPr>
        <w:t>tidak</w:t>
      </w:r>
      <w:proofErr w:type="spellEnd"/>
      <w:r>
        <w:rPr>
          <w:b w:val="0"/>
        </w:rPr>
        <w:t xml:space="preserve"> </w:t>
      </w:r>
      <w:proofErr w:type="spellStart"/>
      <w:r>
        <w:rPr>
          <w:b w:val="0"/>
        </w:rPr>
        <w:t>seluruh</w:t>
      </w:r>
      <w:proofErr w:type="spellEnd"/>
      <w:r>
        <w:rPr>
          <w:b w:val="0"/>
        </w:rPr>
        <w:t xml:space="preserve"> </w:t>
      </w:r>
      <w:proofErr w:type="spellStart"/>
      <w:r>
        <w:rPr>
          <w:b w:val="0"/>
        </w:rPr>
        <w:t>skor</w:t>
      </w:r>
      <w:proofErr w:type="spellEnd"/>
      <w:r>
        <w:rPr>
          <w:b w:val="0"/>
        </w:rPr>
        <w:t xml:space="preserve"> </w:t>
      </w:r>
      <w:proofErr w:type="spellStart"/>
      <w:r>
        <w:rPr>
          <w:b w:val="0"/>
        </w:rPr>
        <w:t>terendah</w:t>
      </w:r>
      <w:proofErr w:type="spellEnd"/>
      <w:r>
        <w:rPr>
          <w:b w:val="0"/>
        </w:rPr>
        <w:t xml:space="preserve"> </w:t>
      </w:r>
      <w:proofErr w:type="spellStart"/>
      <w:r>
        <w:rPr>
          <w:b w:val="0"/>
        </w:rPr>
        <w:t>dimunculkan</w:t>
      </w:r>
      <w:proofErr w:type="spellEnd"/>
      <w:r>
        <w:rPr>
          <w:b w:val="0"/>
        </w:rPr>
        <w:t xml:space="preserve"> pada </w:t>
      </w:r>
      <w:proofErr w:type="spellStart"/>
      <w:r>
        <w:rPr>
          <w:b w:val="0"/>
        </w:rPr>
        <w:t>kelompok</w:t>
      </w:r>
      <w:proofErr w:type="spellEnd"/>
      <w:r>
        <w:rPr>
          <w:b w:val="0"/>
        </w:rPr>
        <w:t xml:space="preserve"> yang paling </w:t>
      </w:r>
      <w:proofErr w:type="spellStart"/>
      <w:r>
        <w:rPr>
          <w:b w:val="0"/>
        </w:rPr>
        <w:t>baru</w:t>
      </w:r>
      <w:proofErr w:type="spellEnd"/>
      <w:r>
        <w:rPr>
          <w:b w:val="0"/>
        </w:rPr>
        <w:t xml:space="preserve"> </w:t>
      </w:r>
      <w:proofErr w:type="spellStart"/>
      <w:r>
        <w:rPr>
          <w:b w:val="0"/>
        </w:rPr>
        <w:t>menggunakan</w:t>
      </w:r>
      <w:proofErr w:type="spellEnd"/>
      <w:r>
        <w:rPr>
          <w:b w:val="0"/>
        </w:rPr>
        <w:t xml:space="preserve"> Instagram, </w:t>
      </w:r>
      <w:proofErr w:type="spellStart"/>
      <w:r>
        <w:rPr>
          <w:b w:val="0"/>
        </w:rPr>
        <w:t>yaitu</w:t>
      </w:r>
      <w:proofErr w:type="spellEnd"/>
      <w:r>
        <w:rPr>
          <w:b w:val="0"/>
        </w:rPr>
        <w:t xml:space="preserve"> </w:t>
      </w:r>
      <w:proofErr w:type="spellStart"/>
      <w:r>
        <w:rPr>
          <w:b w:val="0"/>
        </w:rPr>
        <w:t>golongan</w:t>
      </w:r>
      <w:proofErr w:type="spellEnd"/>
      <w:r>
        <w:rPr>
          <w:b w:val="0"/>
        </w:rPr>
        <w:t xml:space="preserve"> &lt; 1 </w:t>
      </w:r>
      <w:proofErr w:type="spellStart"/>
      <w:r>
        <w:rPr>
          <w:b w:val="0"/>
        </w:rPr>
        <w:t>tahun</w:t>
      </w:r>
      <w:proofErr w:type="spellEnd"/>
      <w:r>
        <w:rPr>
          <w:b w:val="0"/>
        </w:rPr>
        <w:t xml:space="preserve">. </w:t>
      </w:r>
      <w:proofErr w:type="spellStart"/>
      <w:r>
        <w:rPr>
          <w:b w:val="0"/>
        </w:rPr>
        <w:t>Seperti</w:t>
      </w:r>
      <w:proofErr w:type="spellEnd"/>
      <w:r>
        <w:rPr>
          <w:b w:val="0"/>
        </w:rPr>
        <w:t xml:space="preserve"> </w:t>
      </w:r>
      <w:proofErr w:type="spellStart"/>
      <w:r>
        <w:rPr>
          <w:b w:val="0"/>
        </w:rPr>
        <w:t>aspek</w:t>
      </w:r>
      <w:proofErr w:type="spellEnd"/>
      <w:r>
        <w:rPr>
          <w:b w:val="0"/>
        </w:rPr>
        <w:t xml:space="preserve"> </w:t>
      </w:r>
      <w:r>
        <w:rPr>
          <w:b w:val="0"/>
          <w:i/>
          <w:iCs/>
        </w:rPr>
        <w:t xml:space="preserve">conflict </w:t>
      </w:r>
      <w:r>
        <w:rPr>
          <w:b w:val="0"/>
        </w:rPr>
        <w:t xml:space="preserve">paling </w:t>
      </w:r>
      <w:proofErr w:type="spellStart"/>
      <w:r>
        <w:rPr>
          <w:b w:val="0"/>
        </w:rPr>
        <w:t>sedikit</w:t>
      </w:r>
      <w:proofErr w:type="spellEnd"/>
      <w:r>
        <w:rPr>
          <w:b w:val="0"/>
        </w:rPr>
        <w:t xml:space="preserve"> </w:t>
      </w:r>
      <w:proofErr w:type="spellStart"/>
      <w:r>
        <w:rPr>
          <w:b w:val="0"/>
        </w:rPr>
        <w:t>berasal</w:t>
      </w:r>
      <w:proofErr w:type="spellEnd"/>
      <w:r>
        <w:rPr>
          <w:b w:val="0"/>
        </w:rPr>
        <w:t xml:space="preserve"> </w:t>
      </w:r>
      <w:proofErr w:type="spellStart"/>
      <w:r>
        <w:rPr>
          <w:b w:val="0"/>
        </w:rPr>
        <w:t>dari</w:t>
      </w:r>
      <w:proofErr w:type="spellEnd"/>
      <w:r>
        <w:rPr>
          <w:b w:val="0"/>
        </w:rPr>
        <w:t xml:space="preserve"> </w:t>
      </w:r>
      <w:proofErr w:type="spellStart"/>
      <w:r>
        <w:rPr>
          <w:b w:val="0"/>
        </w:rPr>
        <w:t>golongan</w:t>
      </w:r>
      <w:proofErr w:type="spellEnd"/>
      <w:r>
        <w:rPr>
          <w:b w:val="0"/>
        </w:rPr>
        <w:t xml:space="preserve"> yang </w:t>
      </w:r>
      <w:proofErr w:type="spellStart"/>
      <w:r>
        <w:rPr>
          <w:b w:val="0"/>
        </w:rPr>
        <w:t>menggunakan</w:t>
      </w:r>
      <w:proofErr w:type="spellEnd"/>
      <w:r>
        <w:rPr>
          <w:b w:val="0"/>
        </w:rPr>
        <w:t xml:space="preserve"> Instagram </w:t>
      </w:r>
      <w:proofErr w:type="spellStart"/>
      <w:r>
        <w:rPr>
          <w:b w:val="0"/>
        </w:rPr>
        <w:t>selama</w:t>
      </w:r>
      <w:proofErr w:type="spellEnd"/>
      <w:r>
        <w:rPr>
          <w:b w:val="0"/>
        </w:rPr>
        <w:t xml:space="preserve"> 1-2 </w:t>
      </w:r>
      <w:proofErr w:type="spellStart"/>
      <w:r>
        <w:rPr>
          <w:b w:val="0"/>
        </w:rPr>
        <w:t>tahun</w:t>
      </w:r>
      <w:proofErr w:type="spellEnd"/>
      <w:r>
        <w:rPr>
          <w:b w:val="0"/>
        </w:rPr>
        <w:t xml:space="preserve">. </w:t>
      </w:r>
    </w:p>
    <w:p w14:paraId="6217C3ED" w14:textId="77777777" w:rsidR="002A6BC9" w:rsidRDefault="002A6BC9" w:rsidP="002A6BC9">
      <w:pPr>
        <w:spacing w:after="100"/>
        <w:ind w:firstLine="720"/>
        <w:jc w:val="both"/>
        <w:rPr>
          <w:sz w:val="24"/>
          <w:szCs w:val="24"/>
        </w:rPr>
      </w:pPr>
      <w:proofErr w:type="spellStart"/>
      <w:r w:rsidRPr="004A1CAE">
        <w:rPr>
          <w:bCs/>
          <w:sz w:val="24"/>
        </w:rPr>
        <w:t>Baik</w:t>
      </w:r>
      <w:proofErr w:type="spellEnd"/>
      <w:r w:rsidRPr="004A1CAE">
        <w:rPr>
          <w:bCs/>
          <w:sz w:val="24"/>
        </w:rPr>
        <w:t xml:space="preserve"> </w:t>
      </w:r>
      <w:proofErr w:type="spellStart"/>
      <w:r w:rsidRPr="004A1CAE">
        <w:rPr>
          <w:bCs/>
          <w:sz w:val="24"/>
        </w:rPr>
        <w:t>ditinjau</w:t>
      </w:r>
      <w:proofErr w:type="spellEnd"/>
      <w:r w:rsidRPr="004A1CAE">
        <w:rPr>
          <w:bCs/>
          <w:sz w:val="24"/>
        </w:rPr>
        <w:t xml:space="preserve"> </w:t>
      </w:r>
      <w:proofErr w:type="spellStart"/>
      <w:r w:rsidRPr="004A1CAE">
        <w:rPr>
          <w:bCs/>
          <w:sz w:val="24"/>
        </w:rPr>
        <w:t>dari</w:t>
      </w:r>
      <w:proofErr w:type="spellEnd"/>
      <w:r w:rsidRPr="004A1CAE">
        <w:rPr>
          <w:bCs/>
          <w:sz w:val="24"/>
        </w:rPr>
        <w:t xml:space="preserve"> gender </w:t>
      </w:r>
      <w:proofErr w:type="spellStart"/>
      <w:r w:rsidRPr="004A1CAE">
        <w:rPr>
          <w:bCs/>
          <w:sz w:val="24"/>
        </w:rPr>
        <w:t>maupun</w:t>
      </w:r>
      <w:proofErr w:type="spellEnd"/>
      <w:r w:rsidRPr="004A1CAE">
        <w:rPr>
          <w:bCs/>
          <w:sz w:val="24"/>
        </w:rPr>
        <w:t xml:space="preserve"> </w:t>
      </w:r>
      <w:proofErr w:type="spellStart"/>
      <w:r w:rsidRPr="004A1CAE">
        <w:rPr>
          <w:bCs/>
          <w:sz w:val="24"/>
        </w:rPr>
        <w:t>dari</w:t>
      </w:r>
      <w:proofErr w:type="spellEnd"/>
      <w:r w:rsidRPr="004A1CAE">
        <w:rPr>
          <w:bCs/>
          <w:sz w:val="24"/>
        </w:rPr>
        <w:t xml:space="preserve"> lama </w:t>
      </w:r>
      <w:proofErr w:type="spellStart"/>
      <w:r w:rsidRPr="004A1CAE">
        <w:rPr>
          <w:bCs/>
          <w:sz w:val="24"/>
        </w:rPr>
        <w:t>penggunaan</w:t>
      </w:r>
      <w:proofErr w:type="spellEnd"/>
      <w:r w:rsidRPr="004A1CAE">
        <w:rPr>
          <w:bCs/>
          <w:sz w:val="24"/>
        </w:rPr>
        <w:t xml:space="preserve"> Instagram, </w:t>
      </w:r>
      <w:proofErr w:type="spellStart"/>
      <w:r w:rsidRPr="004A1CAE">
        <w:rPr>
          <w:bCs/>
          <w:sz w:val="24"/>
        </w:rPr>
        <w:t>aspek</w:t>
      </w:r>
      <w:proofErr w:type="spellEnd"/>
      <w:r w:rsidRPr="004A1CAE">
        <w:rPr>
          <w:bCs/>
          <w:sz w:val="24"/>
        </w:rPr>
        <w:t xml:space="preserve"> </w:t>
      </w:r>
      <w:r w:rsidRPr="004A1CAE">
        <w:rPr>
          <w:bCs/>
          <w:i/>
          <w:iCs/>
          <w:sz w:val="24"/>
        </w:rPr>
        <w:t xml:space="preserve">tolerance </w:t>
      </w:r>
      <w:proofErr w:type="spellStart"/>
      <w:r w:rsidRPr="004A1CAE">
        <w:rPr>
          <w:bCs/>
          <w:sz w:val="24"/>
        </w:rPr>
        <w:t>menunjukkan</w:t>
      </w:r>
      <w:proofErr w:type="spellEnd"/>
      <w:r w:rsidRPr="004A1CAE">
        <w:rPr>
          <w:bCs/>
          <w:sz w:val="24"/>
        </w:rPr>
        <w:t xml:space="preserve"> </w:t>
      </w:r>
      <w:proofErr w:type="spellStart"/>
      <w:r w:rsidRPr="004A1CAE">
        <w:rPr>
          <w:bCs/>
          <w:sz w:val="24"/>
        </w:rPr>
        <w:t>skor</w:t>
      </w:r>
      <w:proofErr w:type="spellEnd"/>
      <w:r w:rsidRPr="004A1CAE">
        <w:rPr>
          <w:bCs/>
          <w:sz w:val="24"/>
        </w:rPr>
        <w:t xml:space="preserve"> </w:t>
      </w:r>
      <w:proofErr w:type="spellStart"/>
      <w:r w:rsidRPr="004A1CAE">
        <w:rPr>
          <w:bCs/>
          <w:sz w:val="24"/>
        </w:rPr>
        <w:t>tertinggi</w:t>
      </w:r>
      <w:proofErr w:type="spellEnd"/>
      <w:r>
        <w:rPr>
          <w:bCs/>
          <w:sz w:val="24"/>
        </w:rPr>
        <w:t xml:space="preserve"> dan </w:t>
      </w:r>
      <w:r w:rsidRPr="004A1CAE">
        <w:rPr>
          <w:bCs/>
          <w:i/>
          <w:iCs/>
          <w:sz w:val="24"/>
        </w:rPr>
        <w:t>conflict</w:t>
      </w:r>
      <w:r>
        <w:rPr>
          <w:bCs/>
          <w:sz w:val="24"/>
        </w:rPr>
        <w:t xml:space="preserve"> </w:t>
      </w:r>
      <w:proofErr w:type="spellStart"/>
      <w:r>
        <w:rPr>
          <w:bCs/>
          <w:sz w:val="24"/>
        </w:rPr>
        <w:t>adalah</w:t>
      </w:r>
      <w:proofErr w:type="spellEnd"/>
      <w:r>
        <w:rPr>
          <w:bCs/>
          <w:sz w:val="24"/>
        </w:rPr>
        <w:t xml:space="preserve"> yang </w:t>
      </w:r>
      <w:proofErr w:type="spellStart"/>
      <w:r>
        <w:rPr>
          <w:bCs/>
          <w:sz w:val="24"/>
        </w:rPr>
        <w:t>terendah</w:t>
      </w:r>
      <w:proofErr w:type="spellEnd"/>
      <w:r w:rsidRPr="004A1CAE">
        <w:rPr>
          <w:bCs/>
          <w:sz w:val="24"/>
        </w:rPr>
        <w:t xml:space="preserve">. </w:t>
      </w:r>
      <w:proofErr w:type="spellStart"/>
      <w:r w:rsidRPr="004A1CAE">
        <w:rPr>
          <w:bCs/>
          <w:sz w:val="24"/>
        </w:rPr>
        <w:t>Berdasarka</w:t>
      </w:r>
      <w:proofErr w:type="spellEnd"/>
      <w:r w:rsidRPr="004A1CAE">
        <w:rPr>
          <w:bCs/>
          <w:sz w:val="24"/>
        </w:rPr>
        <w:t xml:space="preserve"> </w:t>
      </w:r>
      <w:proofErr w:type="spellStart"/>
      <w:r w:rsidRPr="004A1CAE">
        <w:rPr>
          <w:bCs/>
          <w:sz w:val="24"/>
        </w:rPr>
        <w:t>Andreassen</w:t>
      </w:r>
      <w:proofErr w:type="spellEnd"/>
      <w:r w:rsidRPr="004A1CAE">
        <w:rPr>
          <w:bCs/>
          <w:sz w:val="24"/>
        </w:rPr>
        <w:t xml:space="preserve"> (2012) </w:t>
      </w:r>
      <w:proofErr w:type="spellStart"/>
      <w:r w:rsidRPr="004A1CAE">
        <w:rPr>
          <w:bCs/>
          <w:sz w:val="24"/>
        </w:rPr>
        <w:t>maka</w:t>
      </w:r>
      <w:proofErr w:type="spellEnd"/>
      <w:r w:rsidRPr="004A1CAE">
        <w:rPr>
          <w:bCs/>
          <w:sz w:val="24"/>
        </w:rPr>
        <w:t xml:space="preserve"> </w:t>
      </w:r>
      <w:r w:rsidRPr="004A1CAE">
        <w:rPr>
          <w:bCs/>
          <w:i/>
          <w:iCs/>
          <w:sz w:val="24"/>
        </w:rPr>
        <w:t xml:space="preserve">tolerance </w:t>
      </w:r>
      <w:proofErr w:type="spellStart"/>
      <w:r w:rsidRPr="004A1CAE">
        <w:rPr>
          <w:bCs/>
          <w:sz w:val="24"/>
        </w:rPr>
        <w:t>bermakna</w:t>
      </w:r>
      <w:proofErr w:type="spellEnd"/>
      <w:r w:rsidRPr="004A1CAE">
        <w:rPr>
          <w:bCs/>
          <w:sz w:val="24"/>
        </w:rPr>
        <w:t xml:space="preserve"> </w:t>
      </w:r>
      <w:bookmarkStart w:id="0" w:name="_Hlk17735877"/>
      <w:proofErr w:type="spellStart"/>
      <w:r w:rsidRPr="004A1CAE">
        <w:rPr>
          <w:bCs/>
          <w:sz w:val="24"/>
          <w:szCs w:val="24"/>
        </w:rPr>
        <w:t>Individu</w:t>
      </w:r>
      <w:proofErr w:type="spellEnd"/>
      <w:r w:rsidRPr="0070764C">
        <w:rPr>
          <w:sz w:val="24"/>
          <w:szCs w:val="24"/>
        </w:rPr>
        <w:t xml:space="preserve"> yang </w:t>
      </w:r>
      <w:proofErr w:type="spellStart"/>
      <w:r w:rsidRPr="0070764C">
        <w:rPr>
          <w:sz w:val="24"/>
          <w:szCs w:val="24"/>
        </w:rPr>
        <w:t>mengalami</w:t>
      </w:r>
      <w:proofErr w:type="spellEnd"/>
      <w:r w:rsidRPr="0070764C">
        <w:rPr>
          <w:sz w:val="24"/>
          <w:szCs w:val="24"/>
        </w:rPr>
        <w:t xml:space="preserve"> </w:t>
      </w:r>
      <w:proofErr w:type="spellStart"/>
      <w:r w:rsidRPr="0070764C">
        <w:rPr>
          <w:sz w:val="24"/>
          <w:szCs w:val="24"/>
        </w:rPr>
        <w:t>kecanduan</w:t>
      </w:r>
      <w:proofErr w:type="spellEnd"/>
      <w:r w:rsidRPr="0070764C">
        <w:rPr>
          <w:sz w:val="24"/>
          <w:szCs w:val="24"/>
        </w:rPr>
        <w:t xml:space="preserve"> </w:t>
      </w:r>
      <w:proofErr w:type="spellStart"/>
      <w:r w:rsidRPr="0070764C">
        <w:rPr>
          <w:sz w:val="24"/>
          <w:szCs w:val="24"/>
        </w:rPr>
        <w:t>sosial</w:t>
      </w:r>
      <w:proofErr w:type="spellEnd"/>
      <w:r w:rsidRPr="0070764C">
        <w:rPr>
          <w:sz w:val="24"/>
          <w:szCs w:val="24"/>
        </w:rPr>
        <w:t xml:space="preserve"> media </w:t>
      </w:r>
      <w:proofErr w:type="spellStart"/>
      <w:r w:rsidRPr="0070764C">
        <w:rPr>
          <w:sz w:val="24"/>
          <w:szCs w:val="24"/>
        </w:rPr>
        <w:t>akan</w:t>
      </w:r>
      <w:proofErr w:type="spellEnd"/>
      <w:r w:rsidRPr="0070764C">
        <w:rPr>
          <w:sz w:val="24"/>
          <w:szCs w:val="24"/>
        </w:rPr>
        <w:t xml:space="preserve"> </w:t>
      </w:r>
      <w:proofErr w:type="spellStart"/>
      <w:r w:rsidRPr="0070764C">
        <w:rPr>
          <w:sz w:val="24"/>
          <w:szCs w:val="24"/>
        </w:rPr>
        <w:t>meningkatkan</w:t>
      </w:r>
      <w:proofErr w:type="spellEnd"/>
      <w:r w:rsidRPr="0070764C">
        <w:rPr>
          <w:sz w:val="24"/>
          <w:szCs w:val="24"/>
        </w:rPr>
        <w:t xml:space="preserve"> </w:t>
      </w:r>
      <w:proofErr w:type="spellStart"/>
      <w:r w:rsidRPr="0070764C">
        <w:rPr>
          <w:sz w:val="24"/>
          <w:szCs w:val="24"/>
        </w:rPr>
        <w:t>intensitas</w:t>
      </w:r>
      <w:proofErr w:type="spellEnd"/>
      <w:r w:rsidRPr="0070764C">
        <w:rPr>
          <w:sz w:val="24"/>
          <w:szCs w:val="24"/>
        </w:rPr>
        <w:t xml:space="preserve"> </w:t>
      </w:r>
      <w:proofErr w:type="spellStart"/>
      <w:r w:rsidRPr="0070764C">
        <w:rPr>
          <w:sz w:val="24"/>
          <w:szCs w:val="24"/>
        </w:rPr>
        <w:t>penggunaaanya</w:t>
      </w:r>
      <w:proofErr w:type="spellEnd"/>
      <w:r w:rsidRPr="0070764C">
        <w:rPr>
          <w:sz w:val="24"/>
          <w:szCs w:val="24"/>
        </w:rPr>
        <w:t xml:space="preserve"> </w:t>
      </w:r>
      <w:proofErr w:type="spellStart"/>
      <w:r w:rsidRPr="0070764C">
        <w:rPr>
          <w:sz w:val="24"/>
          <w:szCs w:val="24"/>
        </w:rPr>
        <w:t>dalam</w:t>
      </w:r>
      <w:proofErr w:type="spellEnd"/>
      <w:r w:rsidRPr="0070764C">
        <w:rPr>
          <w:sz w:val="24"/>
          <w:szCs w:val="24"/>
        </w:rPr>
        <w:t xml:space="preserve"> </w:t>
      </w:r>
      <w:proofErr w:type="spellStart"/>
      <w:r w:rsidRPr="0070764C">
        <w:rPr>
          <w:sz w:val="24"/>
          <w:szCs w:val="24"/>
        </w:rPr>
        <w:t>mengakses</w:t>
      </w:r>
      <w:proofErr w:type="spellEnd"/>
      <w:r w:rsidRPr="0070764C">
        <w:rPr>
          <w:sz w:val="24"/>
          <w:szCs w:val="24"/>
        </w:rPr>
        <w:t xml:space="preserve"> </w:t>
      </w:r>
      <w:proofErr w:type="spellStart"/>
      <w:r w:rsidRPr="0070764C">
        <w:rPr>
          <w:sz w:val="24"/>
          <w:szCs w:val="24"/>
        </w:rPr>
        <w:t>sosial</w:t>
      </w:r>
      <w:proofErr w:type="spellEnd"/>
      <w:r w:rsidRPr="0070764C">
        <w:rPr>
          <w:sz w:val="24"/>
          <w:szCs w:val="24"/>
        </w:rPr>
        <w:t xml:space="preserve"> media </w:t>
      </w:r>
      <w:proofErr w:type="spellStart"/>
      <w:r w:rsidRPr="0070764C">
        <w:rPr>
          <w:sz w:val="24"/>
          <w:szCs w:val="24"/>
        </w:rPr>
        <w:t>untuk</w:t>
      </w:r>
      <w:proofErr w:type="spellEnd"/>
      <w:r w:rsidRPr="0070764C">
        <w:rPr>
          <w:sz w:val="24"/>
          <w:szCs w:val="24"/>
        </w:rPr>
        <w:t xml:space="preserve"> </w:t>
      </w:r>
      <w:proofErr w:type="spellStart"/>
      <w:r w:rsidRPr="0070764C">
        <w:rPr>
          <w:sz w:val="24"/>
          <w:szCs w:val="24"/>
        </w:rPr>
        <w:t>mencapai</w:t>
      </w:r>
      <w:proofErr w:type="spellEnd"/>
      <w:r w:rsidRPr="0070764C">
        <w:rPr>
          <w:sz w:val="24"/>
          <w:szCs w:val="24"/>
        </w:rPr>
        <w:t xml:space="preserve"> </w:t>
      </w:r>
      <w:proofErr w:type="spellStart"/>
      <w:r w:rsidRPr="0070764C">
        <w:rPr>
          <w:sz w:val="24"/>
          <w:szCs w:val="24"/>
        </w:rPr>
        <w:t>efek</w:t>
      </w:r>
      <w:proofErr w:type="spellEnd"/>
      <w:r w:rsidRPr="0070764C">
        <w:rPr>
          <w:sz w:val="24"/>
          <w:szCs w:val="24"/>
        </w:rPr>
        <w:t xml:space="preserve"> </w:t>
      </w:r>
      <w:proofErr w:type="spellStart"/>
      <w:r w:rsidRPr="0070764C">
        <w:rPr>
          <w:sz w:val="24"/>
          <w:szCs w:val="24"/>
        </w:rPr>
        <w:t>suasana</w:t>
      </w:r>
      <w:proofErr w:type="spellEnd"/>
      <w:r w:rsidRPr="0070764C">
        <w:rPr>
          <w:sz w:val="24"/>
          <w:szCs w:val="24"/>
        </w:rPr>
        <w:t xml:space="preserve"> </w:t>
      </w:r>
      <w:proofErr w:type="spellStart"/>
      <w:r w:rsidRPr="0070764C">
        <w:rPr>
          <w:sz w:val="24"/>
          <w:szCs w:val="24"/>
        </w:rPr>
        <w:t>hati</w:t>
      </w:r>
      <w:proofErr w:type="spellEnd"/>
      <w:r w:rsidRPr="0070764C">
        <w:rPr>
          <w:sz w:val="24"/>
          <w:szCs w:val="24"/>
        </w:rPr>
        <w:t xml:space="preserve"> </w:t>
      </w:r>
      <w:proofErr w:type="spellStart"/>
      <w:r w:rsidRPr="0070764C">
        <w:rPr>
          <w:sz w:val="24"/>
          <w:szCs w:val="24"/>
        </w:rPr>
        <w:t>kembali</w:t>
      </w:r>
      <w:proofErr w:type="spellEnd"/>
      <w:r w:rsidRPr="0070764C">
        <w:rPr>
          <w:sz w:val="24"/>
          <w:szCs w:val="24"/>
        </w:rPr>
        <w:t xml:space="preserve"> </w:t>
      </w:r>
      <w:proofErr w:type="spellStart"/>
      <w:r w:rsidRPr="0070764C">
        <w:rPr>
          <w:sz w:val="24"/>
          <w:szCs w:val="24"/>
        </w:rPr>
        <w:t>seperti</w:t>
      </w:r>
      <w:proofErr w:type="spellEnd"/>
      <w:r w:rsidRPr="0070764C">
        <w:rPr>
          <w:sz w:val="24"/>
          <w:szCs w:val="24"/>
        </w:rPr>
        <w:t xml:space="preserve"> </w:t>
      </w:r>
      <w:proofErr w:type="spellStart"/>
      <w:r w:rsidRPr="0070764C">
        <w:rPr>
          <w:sz w:val="24"/>
          <w:szCs w:val="24"/>
        </w:rPr>
        <w:t>awal</w:t>
      </w:r>
      <w:proofErr w:type="spellEnd"/>
      <w:r>
        <w:rPr>
          <w:sz w:val="24"/>
          <w:szCs w:val="24"/>
        </w:rPr>
        <w:t xml:space="preserve">. </w:t>
      </w:r>
      <w:proofErr w:type="spellStart"/>
      <w:r>
        <w:rPr>
          <w:sz w:val="24"/>
          <w:szCs w:val="24"/>
        </w:rPr>
        <w:t>Dengan</w:t>
      </w:r>
      <w:proofErr w:type="spellEnd"/>
      <w:r>
        <w:rPr>
          <w:sz w:val="24"/>
          <w:szCs w:val="24"/>
        </w:rPr>
        <w:t xml:space="preserve"> kata lain </w:t>
      </w:r>
      <w:proofErr w:type="spellStart"/>
      <w:r>
        <w:rPr>
          <w:sz w:val="24"/>
          <w:szCs w:val="24"/>
        </w:rPr>
        <w:t>pengguna</w:t>
      </w:r>
      <w:proofErr w:type="spellEnd"/>
      <w:r>
        <w:rPr>
          <w:sz w:val="24"/>
          <w:szCs w:val="24"/>
        </w:rPr>
        <w:t xml:space="preserve"> Instagram </w:t>
      </w:r>
      <w:proofErr w:type="spellStart"/>
      <w:r>
        <w:rPr>
          <w:sz w:val="24"/>
          <w:szCs w:val="24"/>
        </w:rPr>
        <w:t>usia</w:t>
      </w:r>
      <w:proofErr w:type="spellEnd"/>
      <w:r>
        <w:rPr>
          <w:sz w:val="24"/>
          <w:szCs w:val="24"/>
        </w:rPr>
        <w:t xml:space="preserve"> </w:t>
      </w:r>
      <w:proofErr w:type="spellStart"/>
      <w:r>
        <w:rPr>
          <w:sz w:val="24"/>
          <w:szCs w:val="24"/>
        </w:rPr>
        <w:t>remaja</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menggunakan</w:t>
      </w:r>
      <w:proofErr w:type="spellEnd"/>
      <w:r>
        <w:rPr>
          <w:sz w:val="24"/>
          <w:szCs w:val="24"/>
        </w:rPr>
        <w:t xml:space="preserve"> Instagram </w:t>
      </w:r>
      <w:proofErr w:type="spellStart"/>
      <w:r>
        <w:rPr>
          <w:sz w:val="24"/>
          <w:szCs w:val="24"/>
        </w:rPr>
        <w:t>untuk</w:t>
      </w:r>
      <w:proofErr w:type="spellEnd"/>
      <w:r>
        <w:rPr>
          <w:sz w:val="24"/>
          <w:szCs w:val="24"/>
        </w:rPr>
        <w:t xml:space="preserve"> </w:t>
      </w:r>
      <w:proofErr w:type="spellStart"/>
      <w:r>
        <w:rPr>
          <w:sz w:val="24"/>
          <w:szCs w:val="24"/>
        </w:rPr>
        <w:t>mengembalikan</w:t>
      </w:r>
      <w:proofErr w:type="spellEnd"/>
      <w:r>
        <w:rPr>
          <w:sz w:val="24"/>
          <w:szCs w:val="24"/>
        </w:rPr>
        <w:t xml:space="preserve"> </w:t>
      </w:r>
      <w:proofErr w:type="spellStart"/>
      <w:r>
        <w:rPr>
          <w:sz w:val="24"/>
          <w:szCs w:val="24"/>
        </w:rPr>
        <w:t>suasana</w:t>
      </w:r>
      <w:proofErr w:type="spellEnd"/>
      <w:r>
        <w:rPr>
          <w:sz w:val="24"/>
          <w:szCs w:val="24"/>
        </w:rPr>
        <w:t xml:space="preserve"> </w:t>
      </w:r>
      <w:proofErr w:type="spellStart"/>
      <w:r>
        <w:rPr>
          <w:sz w:val="24"/>
          <w:szCs w:val="24"/>
        </w:rPr>
        <w:t>hati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baik</w:t>
      </w:r>
      <w:proofErr w:type="spellEnd"/>
      <w:r>
        <w:rPr>
          <w:sz w:val="24"/>
          <w:szCs w:val="24"/>
        </w:rPr>
        <w:t xml:space="preserve">. </w:t>
      </w:r>
    </w:p>
    <w:p w14:paraId="44C44D70" w14:textId="77777777" w:rsidR="002A6BC9" w:rsidRPr="004A1CAE" w:rsidRDefault="002A6BC9" w:rsidP="002A6BC9">
      <w:pPr>
        <w:spacing w:after="100"/>
        <w:ind w:firstLine="720"/>
        <w:jc w:val="both"/>
        <w:rPr>
          <w:sz w:val="24"/>
          <w:szCs w:val="24"/>
        </w:rPr>
      </w:pPr>
      <w:proofErr w:type="spellStart"/>
      <w:r>
        <w:rPr>
          <w:sz w:val="24"/>
          <w:szCs w:val="24"/>
        </w:rPr>
        <w:t>Sementara</w:t>
      </w:r>
      <w:proofErr w:type="spellEnd"/>
      <w:r>
        <w:rPr>
          <w:sz w:val="24"/>
          <w:szCs w:val="24"/>
        </w:rPr>
        <w:t xml:space="preserve"> </w:t>
      </w:r>
      <w:proofErr w:type="spellStart"/>
      <w:r>
        <w:rPr>
          <w:sz w:val="24"/>
          <w:szCs w:val="24"/>
        </w:rPr>
        <w:t>aspek</w:t>
      </w:r>
      <w:proofErr w:type="spellEnd"/>
      <w:r>
        <w:rPr>
          <w:sz w:val="24"/>
          <w:szCs w:val="24"/>
        </w:rPr>
        <w:t xml:space="preserve"> </w:t>
      </w:r>
      <w:r>
        <w:rPr>
          <w:i/>
          <w:iCs/>
          <w:sz w:val="24"/>
          <w:szCs w:val="24"/>
        </w:rPr>
        <w:t xml:space="preserve">conflict </w:t>
      </w:r>
      <w:proofErr w:type="spellStart"/>
      <w:r>
        <w:rPr>
          <w:sz w:val="24"/>
          <w:szCs w:val="24"/>
        </w:rPr>
        <w:t>sudah</w:t>
      </w:r>
      <w:proofErr w:type="spellEnd"/>
      <w:r>
        <w:rPr>
          <w:sz w:val="24"/>
          <w:szCs w:val="24"/>
        </w:rPr>
        <w:t xml:space="preserve"> </w:t>
      </w:r>
      <w:proofErr w:type="spellStart"/>
      <w:r>
        <w:rPr>
          <w:sz w:val="24"/>
          <w:szCs w:val="24"/>
        </w:rPr>
        <w:t>berkaitan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relasi</w:t>
      </w:r>
      <w:proofErr w:type="spellEnd"/>
      <w:r>
        <w:rPr>
          <w:sz w:val="24"/>
          <w:szCs w:val="24"/>
        </w:rPr>
        <w:t xml:space="preserve"> </w:t>
      </w:r>
      <w:proofErr w:type="spellStart"/>
      <w:r>
        <w:rPr>
          <w:sz w:val="24"/>
          <w:szCs w:val="24"/>
        </w:rPr>
        <w:t>individu</w:t>
      </w:r>
      <w:proofErr w:type="spellEnd"/>
      <w:r>
        <w:rPr>
          <w:sz w:val="24"/>
          <w:szCs w:val="24"/>
        </w:rPr>
        <w:t xml:space="preserve"> </w:t>
      </w:r>
      <w:proofErr w:type="spellStart"/>
      <w:r>
        <w:rPr>
          <w:sz w:val="24"/>
          <w:szCs w:val="24"/>
        </w:rPr>
        <w:t>dengan</w:t>
      </w:r>
      <w:proofErr w:type="spellEnd"/>
      <w:r>
        <w:rPr>
          <w:sz w:val="24"/>
          <w:szCs w:val="24"/>
        </w:rPr>
        <w:t xml:space="preserve"> orang </w:t>
      </w:r>
      <w:proofErr w:type="spellStart"/>
      <w:r>
        <w:rPr>
          <w:sz w:val="24"/>
          <w:szCs w:val="24"/>
        </w:rPr>
        <w:t>atau</w:t>
      </w:r>
      <w:proofErr w:type="spellEnd"/>
      <w:r>
        <w:rPr>
          <w:sz w:val="24"/>
          <w:szCs w:val="24"/>
        </w:rPr>
        <w:t xml:space="preserve"> </w:t>
      </w:r>
      <w:proofErr w:type="spellStart"/>
      <w:r>
        <w:rPr>
          <w:sz w:val="24"/>
          <w:szCs w:val="24"/>
        </w:rPr>
        <w:t>aktivitas</w:t>
      </w:r>
      <w:proofErr w:type="spellEnd"/>
      <w:r>
        <w:rPr>
          <w:sz w:val="24"/>
          <w:szCs w:val="24"/>
        </w:rPr>
        <w:t xml:space="preserve"> di </w:t>
      </w:r>
      <w:proofErr w:type="spellStart"/>
      <w:r>
        <w:rPr>
          <w:sz w:val="24"/>
          <w:szCs w:val="24"/>
        </w:rPr>
        <w:t>sekelilingnya</w:t>
      </w:r>
      <w:proofErr w:type="spellEnd"/>
      <w:r>
        <w:rPr>
          <w:sz w:val="24"/>
          <w:szCs w:val="24"/>
        </w:rPr>
        <w:t xml:space="preserve">. Angka </w:t>
      </w:r>
      <w:r>
        <w:rPr>
          <w:i/>
          <w:iCs/>
          <w:sz w:val="24"/>
          <w:szCs w:val="24"/>
        </w:rPr>
        <w:t xml:space="preserve">conflict </w:t>
      </w:r>
      <w:r>
        <w:rPr>
          <w:sz w:val="24"/>
          <w:szCs w:val="24"/>
        </w:rPr>
        <w:t xml:space="preserve">yang </w:t>
      </w:r>
      <w:proofErr w:type="spellStart"/>
      <w:r>
        <w:rPr>
          <w:sz w:val="24"/>
          <w:szCs w:val="24"/>
        </w:rPr>
        <w:t>rendah</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partisipan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permasalahan</w:t>
      </w:r>
      <w:proofErr w:type="spellEnd"/>
      <w:r>
        <w:rPr>
          <w:sz w:val="24"/>
          <w:szCs w:val="24"/>
        </w:rPr>
        <w:t xml:space="preserve"> </w:t>
      </w:r>
      <w:proofErr w:type="spellStart"/>
      <w:r>
        <w:rPr>
          <w:sz w:val="24"/>
          <w:szCs w:val="24"/>
        </w:rPr>
        <w:t>sosial</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mengabaikan</w:t>
      </w:r>
      <w:proofErr w:type="spellEnd"/>
      <w:r>
        <w:rPr>
          <w:sz w:val="24"/>
          <w:szCs w:val="24"/>
        </w:rPr>
        <w:t xml:space="preserve"> </w:t>
      </w:r>
      <w:proofErr w:type="spellStart"/>
      <w:r>
        <w:rPr>
          <w:sz w:val="24"/>
          <w:szCs w:val="24"/>
        </w:rPr>
        <w:t>aktivitas</w:t>
      </w:r>
      <w:proofErr w:type="spellEnd"/>
      <w:r>
        <w:rPr>
          <w:sz w:val="24"/>
          <w:szCs w:val="24"/>
        </w:rPr>
        <w:t xml:space="preserve"> </w:t>
      </w:r>
      <w:proofErr w:type="spellStart"/>
      <w:r>
        <w:rPr>
          <w:sz w:val="24"/>
          <w:szCs w:val="24"/>
        </w:rPr>
        <w:t>sosial</w:t>
      </w:r>
      <w:proofErr w:type="spellEnd"/>
      <w:r>
        <w:rPr>
          <w:sz w:val="24"/>
          <w:szCs w:val="24"/>
        </w:rPr>
        <w:t xml:space="preserve"> </w:t>
      </w:r>
      <w:proofErr w:type="spellStart"/>
      <w:r>
        <w:rPr>
          <w:sz w:val="24"/>
          <w:szCs w:val="24"/>
        </w:rPr>
        <w:t>karena</w:t>
      </w:r>
      <w:proofErr w:type="spellEnd"/>
      <w:r>
        <w:rPr>
          <w:sz w:val="24"/>
          <w:szCs w:val="24"/>
        </w:rPr>
        <w:t xml:space="preserve"> Instagram.  </w:t>
      </w:r>
      <w:bookmarkEnd w:id="0"/>
    </w:p>
    <w:p w14:paraId="39F88F8F" w14:textId="77777777" w:rsidR="002A6BC9" w:rsidRPr="006D761C" w:rsidRDefault="002A6BC9" w:rsidP="002A6BC9">
      <w:pPr>
        <w:pStyle w:val="Heading1"/>
        <w:spacing w:line="240" w:lineRule="auto"/>
        <w:ind w:firstLine="720"/>
        <w:rPr>
          <w:b w:val="0"/>
        </w:rPr>
      </w:pPr>
    </w:p>
    <w:p w14:paraId="0FA83698" w14:textId="77777777" w:rsidR="002A6BC9" w:rsidRDefault="002A6BC9" w:rsidP="002A6BC9">
      <w:pPr>
        <w:pStyle w:val="Heading1"/>
        <w:spacing w:line="240" w:lineRule="auto"/>
        <w:rPr>
          <w:bCs w:val="0"/>
        </w:rPr>
      </w:pPr>
    </w:p>
    <w:p w14:paraId="4343304C" w14:textId="77777777" w:rsidR="002A6BC9" w:rsidRDefault="002A6BC9" w:rsidP="002A6BC9">
      <w:pPr>
        <w:pStyle w:val="Heading1"/>
        <w:spacing w:line="240" w:lineRule="auto"/>
        <w:rPr>
          <w:bCs w:val="0"/>
        </w:rPr>
      </w:pPr>
    </w:p>
    <w:p w14:paraId="3949B36A" w14:textId="77777777" w:rsidR="000625F9" w:rsidRDefault="002A6BC9" w:rsidP="000625F9">
      <w:pPr>
        <w:pStyle w:val="Heading1"/>
        <w:spacing w:line="240" w:lineRule="auto"/>
        <w:ind w:left="0" w:firstLine="220"/>
        <w:rPr>
          <w:bCs w:val="0"/>
        </w:rPr>
      </w:pPr>
      <w:r>
        <w:rPr>
          <w:bCs w:val="0"/>
        </w:rPr>
        <w:t xml:space="preserve"> Kesimpulan</w:t>
      </w:r>
    </w:p>
    <w:p w14:paraId="28BC2769" w14:textId="77777777" w:rsidR="000625F9" w:rsidRDefault="000625F9" w:rsidP="000625F9">
      <w:pPr>
        <w:pStyle w:val="Heading1"/>
        <w:spacing w:line="240" w:lineRule="auto"/>
        <w:ind w:left="0" w:firstLine="220"/>
        <w:rPr>
          <w:bCs w:val="0"/>
        </w:rPr>
      </w:pPr>
    </w:p>
    <w:p w14:paraId="2B48BA96" w14:textId="5B74BE7A" w:rsidR="002A6BC9" w:rsidRPr="000625F9" w:rsidRDefault="002A6BC9" w:rsidP="000625F9">
      <w:pPr>
        <w:pStyle w:val="Heading1"/>
        <w:spacing w:line="240" w:lineRule="auto"/>
        <w:ind w:left="0"/>
        <w:rPr>
          <w:bCs w:val="0"/>
        </w:rPr>
      </w:pPr>
      <w:proofErr w:type="spellStart"/>
      <w:r>
        <w:rPr>
          <w:b w:val="0"/>
        </w:rPr>
        <w:t>Berdasarkan</w:t>
      </w:r>
      <w:proofErr w:type="spellEnd"/>
      <w:r>
        <w:rPr>
          <w:b w:val="0"/>
        </w:rPr>
        <w:t xml:space="preserve"> </w:t>
      </w:r>
      <w:proofErr w:type="spellStart"/>
      <w:r>
        <w:rPr>
          <w:b w:val="0"/>
        </w:rPr>
        <w:t>dari</w:t>
      </w:r>
      <w:proofErr w:type="spellEnd"/>
      <w:r>
        <w:rPr>
          <w:b w:val="0"/>
        </w:rPr>
        <w:t xml:space="preserve"> </w:t>
      </w:r>
      <w:proofErr w:type="spellStart"/>
      <w:r>
        <w:rPr>
          <w:b w:val="0"/>
        </w:rPr>
        <w:t>penelitian</w:t>
      </w:r>
      <w:proofErr w:type="spellEnd"/>
      <w:r>
        <w:rPr>
          <w:b w:val="0"/>
        </w:rPr>
        <w:t xml:space="preserve"> yang </w:t>
      </w:r>
      <w:proofErr w:type="spellStart"/>
      <w:r>
        <w:rPr>
          <w:b w:val="0"/>
        </w:rPr>
        <w:t>dilakukan</w:t>
      </w:r>
      <w:proofErr w:type="spellEnd"/>
      <w:r>
        <w:rPr>
          <w:b w:val="0"/>
        </w:rPr>
        <w:t xml:space="preserve"> </w:t>
      </w:r>
      <w:proofErr w:type="spellStart"/>
      <w:r>
        <w:rPr>
          <w:b w:val="0"/>
        </w:rPr>
        <w:t>ditemukan</w:t>
      </w:r>
      <w:proofErr w:type="spellEnd"/>
      <w:r>
        <w:rPr>
          <w:b w:val="0"/>
        </w:rPr>
        <w:t xml:space="preserve"> </w:t>
      </w:r>
      <w:proofErr w:type="spellStart"/>
      <w:r>
        <w:rPr>
          <w:b w:val="0"/>
        </w:rPr>
        <w:t>bahwa</w:t>
      </w:r>
      <w:proofErr w:type="spellEnd"/>
      <w:r>
        <w:rPr>
          <w:b w:val="0"/>
        </w:rPr>
        <w:t xml:space="preserve">: </w:t>
      </w:r>
      <w:r w:rsidR="00471371">
        <w:rPr>
          <w:b w:val="0"/>
        </w:rPr>
        <w:t>(</w:t>
      </w:r>
      <w:r>
        <w:rPr>
          <w:b w:val="0"/>
        </w:rPr>
        <w:t>1.</w:t>
      </w:r>
      <w:r w:rsidR="00471371">
        <w:rPr>
          <w:b w:val="0"/>
        </w:rPr>
        <w:t>)</w:t>
      </w:r>
      <w:r>
        <w:rPr>
          <w:b w:val="0"/>
        </w:rPr>
        <w:t xml:space="preserve"> </w:t>
      </w:r>
      <w:proofErr w:type="spellStart"/>
      <w:r w:rsidR="00471371">
        <w:rPr>
          <w:b w:val="0"/>
        </w:rPr>
        <w:t>Meskipun</w:t>
      </w:r>
      <w:proofErr w:type="spellEnd"/>
      <w:r w:rsidR="00471371">
        <w:rPr>
          <w:b w:val="0"/>
        </w:rPr>
        <w:t xml:space="preserve"> </w:t>
      </w:r>
      <w:proofErr w:type="spellStart"/>
      <w:r w:rsidR="00471371">
        <w:rPr>
          <w:b w:val="0"/>
        </w:rPr>
        <w:t>tidak</w:t>
      </w:r>
      <w:proofErr w:type="spellEnd"/>
      <w:r w:rsidR="00471371">
        <w:rPr>
          <w:b w:val="0"/>
        </w:rPr>
        <w:t xml:space="preserve"> </w:t>
      </w:r>
      <w:proofErr w:type="spellStart"/>
      <w:r w:rsidR="00471371">
        <w:rPr>
          <w:b w:val="0"/>
        </w:rPr>
        <w:t>ada</w:t>
      </w:r>
      <w:proofErr w:type="spellEnd"/>
      <w:r w:rsidR="00471371">
        <w:rPr>
          <w:b w:val="0"/>
        </w:rPr>
        <w:t xml:space="preserve"> </w:t>
      </w:r>
      <w:proofErr w:type="spellStart"/>
      <w:r w:rsidR="00471371">
        <w:rPr>
          <w:b w:val="0"/>
        </w:rPr>
        <w:t>perbedaan</w:t>
      </w:r>
      <w:proofErr w:type="spellEnd"/>
      <w:r w:rsidR="00471371">
        <w:rPr>
          <w:b w:val="0"/>
        </w:rPr>
        <w:t xml:space="preserve"> yang </w:t>
      </w:r>
      <w:proofErr w:type="spellStart"/>
      <w:r w:rsidR="00471371">
        <w:rPr>
          <w:b w:val="0"/>
        </w:rPr>
        <w:t>signifikan</w:t>
      </w:r>
      <w:proofErr w:type="spellEnd"/>
      <w:r w:rsidR="00471371">
        <w:rPr>
          <w:b w:val="0"/>
        </w:rPr>
        <w:t xml:space="preserve">, </w:t>
      </w:r>
      <w:proofErr w:type="spellStart"/>
      <w:r w:rsidR="00471371">
        <w:rPr>
          <w:b w:val="0"/>
        </w:rPr>
        <w:t>namun</w:t>
      </w:r>
      <w:proofErr w:type="spellEnd"/>
      <w:r w:rsidR="00471371">
        <w:rPr>
          <w:b w:val="0"/>
        </w:rPr>
        <w:t xml:space="preserve"> </w:t>
      </w:r>
      <w:proofErr w:type="spellStart"/>
      <w:r w:rsidR="00471371">
        <w:rPr>
          <w:b w:val="0"/>
        </w:rPr>
        <w:t>d</w:t>
      </w:r>
      <w:r>
        <w:rPr>
          <w:b w:val="0"/>
        </w:rPr>
        <w:t>ari</w:t>
      </w:r>
      <w:proofErr w:type="spellEnd"/>
      <w:r>
        <w:rPr>
          <w:b w:val="0"/>
        </w:rPr>
        <w:t xml:space="preserve"> </w:t>
      </w:r>
      <w:proofErr w:type="spellStart"/>
      <w:r>
        <w:rPr>
          <w:b w:val="0"/>
        </w:rPr>
        <w:t>sisi</w:t>
      </w:r>
      <w:proofErr w:type="spellEnd"/>
      <w:r>
        <w:rPr>
          <w:b w:val="0"/>
        </w:rPr>
        <w:t xml:space="preserve"> gender, Perempuan </w:t>
      </w:r>
      <w:proofErr w:type="spellStart"/>
      <w:r>
        <w:rPr>
          <w:b w:val="0"/>
        </w:rPr>
        <w:t>menunjukkan</w:t>
      </w:r>
      <w:proofErr w:type="spellEnd"/>
      <w:r>
        <w:rPr>
          <w:b w:val="0"/>
        </w:rPr>
        <w:t xml:space="preserve"> </w:t>
      </w:r>
      <w:proofErr w:type="spellStart"/>
      <w:r>
        <w:rPr>
          <w:b w:val="0"/>
        </w:rPr>
        <w:t>skor</w:t>
      </w:r>
      <w:proofErr w:type="spellEnd"/>
      <w:r>
        <w:rPr>
          <w:b w:val="0"/>
        </w:rPr>
        <w:t xml:space="preserve"> rata-rata yang </w:t>
      </w:r>
      <w:proofErr w:type="spellStart"/>
      <w:r w:rsidR="00471371">
        <w:rPr>
          <w:b w:val="0"/>
        </w:rPr>
        <w:t>sedikit</w:t>
      </w:r>
      <w:proofErr w:type="spellEnd"/>
      <w:r w:rsidR="00471371">
        <w:rPr>
          <w:b w:val="0"/>
        </w:rPr>
        <w:t xml:space="preserve"> </w:t>
      </w:r>
      <w:proofErr w:type="spellStart"/>
      <w:r>
        <w:rPr>
          <w:b w:val="0"/>
        </w:rPr>
        <w:t>lebih</w:t>
      </w:r>
      <w:proofErr w:type="spellEnd"/>
      <w:r>
        <w:rPr>
          <w:b w:val="0"/>
        </w:rPr>
        <w:t xml:space="preserve"> </w:t>
      </w:r>
      <w:proofErr w:type="spellStart"/>
      <w:r>
        <w:rPr>
          <w:b w:val="0"/>
        </w:rPr>
        <w:t>tinggi</w:t>
      </w:r>
      <w:proofErr w:type="spellEnd"/>
      <w:r>
        <w:rPr>
          <w:b w:val="0"/>
        </w:rPr>
        <w:t xml:space="preserve"> </w:t>
      </w:r>
      <w:proofErr w:type="spellStart"/>
      <w:r>
        <w:rPr>
          <w:b w:val="0"/>
        </w:rPr>
        <w:t>dibandingkan</w:t>
      </w:r>
      <w:proofErr w:type="spellEnd"/>
      <w:r>
        <w:rPr>
          <w:b w:val="0"/>
        </w:rPr>
        <w:t xml:space="preserve"> </w:t>
      </w:r>
      <w:proofErr w:type="spellStart"/>
      <w:r>
        <w:rPr>
          <w:b w:val="0"/>
        </w:rPr>
        <w:t>laki-laki</w:t>
      </w:r>
      <w:proofErr w:type="spellEnd"/>
      <w:r>
        <w:rPr>
          <w:b w:val="0"/>
        </w:rPr>
        <w:t xml:space="preserve"> </w:t>
      </w:r>
      <w:proofErr w:type="spellStart"/>
      <w:r>
        <w:rPr>
          <w:b w:val="0"/>
        </w:rPr>
        <w:t>dalam</w:t>
      </w:r>
      <w:proofErr w:type="spellEnd"/>
      <w:r>
        <w:rPr>
          <w:b w:val="0"/>
        </w:rPr>
        <w:t xml:space="preserve"> </w:t>
      </w:r>
      <w:proofErr w:type="spellStart"/>
      <w:r>
        <w:rPr>
          <w:b w:val="0"/>
        </w:rPr>
        <w:t>kencenderungan</w:t>
      </w:r>
      <w:proofErr w:type="spellEnd"/>
      <w:r>
        <w:rPr>
          <w:b w:val="0"/>
        </w:rPr>
        <w:t xml:space="preserve"> </w:t>
      </w:r>
      <w:proofErr w:type="spellStart"/>
      <w:r>
        <w:rPr>
          <w:b w:val="0"/>
        </w:rPr>
        <w:t>adiksi</w:t>
      </w:r>
      <w:proofErr w:type="spellEnd"/>
      <w:r>
        <w:rPr>
          <w:b w:val="0"/>
        </w:rPr>
        <w:t xml:space="preserve"> </w:t>
      </w:r>
      <w:proofErr w:type="spellStart"/>
      <w:r>
        <w:rPr>
          <w:b w:val="0"/>
        </w:rPr>
        <w:t>terhadap</w:t>
      </w:r>
      <w:proofErr w:type="spellEnd"/>
      <w:r>
        <w:rPr>
          <w:b w:val="0"/>
        </w:rPr>
        <w:t xml:space="preserve"> Instagram</w:t>
      </w:r>
      <w:r w:rsidR="00471371">
        <w:rPr>
          <w:b w:val="0"/>
        </w:rPr>
        <w:t>; (</w:t>
      </w:r>
      <w:r>
        <w:rPr>
          <w:b w:val="0"/>
        </w:rPr>
        <w:t>2</w:t>
      </w:r>
      <w:r w:rsidR="00471371">
        <w:rPr>
          <w:b w:val="0"/>
        </w:rPr>
        <w:t>)</w:t>
      </w:r>
      <w:r>
        <w:rPr>
          <w:b w:val="0"/>
        </w:rPr>
        <w:t xml:space="preserve">. Dari lama </w:t>
      </w:r>
      <w:proofErr w:type="spellStart"/>
      <w:r>
        <w:rPr>
          <w:b w:val="0"/>
        </w:rPr>
        <w:t>penggunaan</w:t>
      </w:r>
      <w:proofErr w:type="spellEnd"/>
      <w:r>
        <w:rPr>
          <w:b w:val="0"/>
        </w:rPr>
        <w:t xml:space="preserve">, </w:t>
      </w:r>
      <w:proofErr w:type="spellStart"/>
      <w:r>
        <w:rPr>
          <w:b w:val="0"/>
        </w:rPr>
        <w:t>pengguna</w:t>
      </w:r>
      <w:proofErr w:type="spellEnd"/>
      <w:r>
        <w:rPr>
          <w:b w:val="0"/>
        </w:rPr>
        <w:t xml:space="preserve"> yang </w:t>
      </w:r>
      <w:proofErr w:type="spellStart"/>
      <w:r>
        <w:rPr>
          <w:b w:val="0"/>
        </w:rPr>
        <w:t>telah</w:t>
      </w:r>
      <w:proofErr w:type="spellEnd"/>
      <w:r>
        <w:rPr>
          <w:b w:val="0"/>
        </w:rPr>
        <w:t xml:space="preserve"> </w:t>
      </w:r>
      <w:proofErr w:type="spellStart"/>
      <w:r>
        <w:rPr>
          <w:b w:val="0"/>
        </w:rPr>
        <w:t>menggunakan</w:t>
      </w:r>
      <w:proofErr w:type="spellEnd"/>
      <w:r>
        <w:rPr>
          <w:b w:val="0"/>
        </w:rPr>
        <w:t xml:space="preserve"> Instagram </w:t>
      </w:r>
      <w:proofErr w:type="spellStart"/>
      <w:r>
        <w:rPr>
          <w:b w:val="0"/>
        </w:rPr>
        <w:t>selama</w:t>
      </w:r>
      <w:proofErr w:type="spellEnd"/>
      <w:r>
        <w:rPr>
          <w:b w:val="0"/>
        </w:rPr>
        <w:t xml:space="preserve"> </w:t>
      </w:r>
      <w:proofErr w:type="spellStart"/>
      <w:r>
        <w:rPr>
          <w:b w:val="0"/>
        </w:rPr>
        <w:t>lebih</w:t>
      </w:r>
      <w:proofErr w:type="spellEnd"/>
      <w:r>
        <w:rPr>
          <w:b w:val="0"/>
        </w:rPr>
        <w:t xml:space="preserve"> </w:t>
      </w:r>
      <w:proofErr w:type="spellStart"/>
      <w:r>
        <w:rPr>
          <w:b w:val="0"/>
        </w:rPr>
        <w:t>dari</w:t>
      </w:r>
      <w:proofErr w:type="spellEnd"/>
      <w:r>
        <w:rPr>
          <w:b w:val="0"/>
        </w:rPr>
        <w:t xml:space="preserve"> 3 </w:t>
      </w:r>
      <w:proofErr w:type="spellStart"/>
      <w:r>
        <w:rPr>
          <w:b w:val="0"/>
        </w:rPr>
        <w:t>tahun</w:t>
      </w:r>
      <w:proofErr w:type="spellEnd"/>
      <w:r>
        <w:rPr>
          <w:b w:val="0"/>
        </w:rPr>
        <w:t xml:space="preserve"> </w:t>
      </w:r>
      <w:proofErr w:type="spellStart"/>
      <w:r>
        <w:rPr>
          <w:b w:val="0"/>
        </w:rPr>
        <w:t>menunjukkan</w:t>
      </w:r>
      <w:proofErr w:type="spellEnd"/>
      <w:r>
        <w:rPr>
          <w:b w:val="0"/>
        </w:rPr>
        <w:t xml:space="preserve"> </w:t>
      </w:r>
      <w:proofErr w:type="spellStart"/>
      <w:r>
        <w:rPr>
          <w:b w:val="0"/>
        </w:rPr>
        <w:t>kecenderungan</w:t>
      </w:r>
      <w:proofErr w:type="spellEnd"/>
      <w:r>
        <w:rPr>
          <w:b w:val="0"/>
        </w:rPr>
        <w:t xml:space="preserve"> </w:t>
      </w:r>
      <w:proofErr w:type="spellStart"/>
      <w:r>
        <w:rPr>
          <w:b w:val="0"/>
        </w:rPr>
        <w:t>adiksi</w:t>
      </w:r>
      <w:proofErr w:type="spellEnd"/>
      <w:r>
        <w:rPr>
          <w:b w:val="0"/>
        </w:rPr>
        <w:t xml:space="preserve"> yang </w:t>
      </w:r>
      <w:proofErr w:type="spellStart"/>
      <w:r>
        <w:rPr>
          <w:b w:val="0"/>
        </w:rPr>
        <w:t>lebih</w:t>
      </w:r>
      <w:proofErr w:type="spellEnd"/>
      <w:r>
        <w:rPr>
          <w:b w:val="0"/>
        </w:rPr>
        <w:t xml:space="preserve"> </w:t>
      </w:r>
      <w:proofErr w:type="spellStart"/>
      <w:r>
        <w:rPr>
          <w:b w:val="0"/>
        </w:rPr>
        <w:t>tinggi</w:t>
      </w:r>
      <w:proofErr w:type="spellEnd"/>
      <w:r>
        <w:rPr>
          <w:b w:val="0"/>
        </w:rPr>
        <w:t xml:space="preserve"> </w:t>
      </w:r>
      <w:proofErr w:type="spellStart"/>
      <w:r>
        <w:rPr>
          <w:b w:val="0"/>
        </w:rPr>
        <w:t>dibandingkan</w:t>
      </w:r>
      <w:proofErr w:type="spellEnd"/>
      <w:r>
        <w:rPr>
          <w:b w:val="0"/>
        </w:rPr>
        <w:t xml:space="preserve"> </w:t>
      </w:r>
      <w:proofErr w:type="spellStart"/>
      <w:r>
        <w:rPr>
          <w:b w:val="0"/>
        </w:rPr>
        <w:t>kelompok</w:t>
      </w:r>
      <w:proofErr w:type="spellEnd"/>
      <w:r>
        <w:rPr>
          <w:b w:val="0"/>
        </w:rPr>
        <w:t xml:space="preserve"> </w:t>
      </w:r>
      <w:proofErr w:type="spellStart"/>
      <w:r>
        <w:rPr>
          <w:b w:val="0"/>
        </w:rPr>
        <w:t>partisipan</w:t>
      </w:r>
      <w:proofErr w:type="spellEnd"/>
      <w:r>
        <w:rPr>
          <w:b w:val="0"/>
        </w:rPr>
        <w:t xml:space="preserve"> yang </w:t>
      </w:r>
      <w:proofErr w:type="spellStart"/>
      <w:r>
        <w:rPr>
          <w:b w:val="0"/>
        </w:rPr>
        <w:t>menggunakan</w:t>
      </w:r>
      <w:proofErr w:type="spellEnd"/>
      <w:r>
        <w:rPr>
          <w:b w:val="0"/>
        </w:rPr>
        <w:t xml:space="preserve"> Instagram yang </w:t>
      </w:r>
      <w:proofErr w:type="gramStart"/>
      <w:r>
        <w:rPr>
          <w:b w:val="0"/>
        </w:rPr>
        <w:t>lain</w:t>
      </w:r>
      <w:r w:rsidR="00471371">
        <w:rPr>
          <w:b w:val="0"/>
        </w:rPr>
        <w:t>;  (</w:t>
      </w:r>
      <w:proofErr w:type="gramEnd"/>
      <w:r>
        <w:rPr>
          <w:b w:val="0"/>
        </w:rPr>
        <w:t>3.</w:t>
      </w:r>
      <w:r w:rsidR="00471371">
        <w:rPr>
          <w:b w:val="0"/>
        </w:rPr>
        <w:t>)</w:t>
      </w:r>
      <w:r>
        <w:rPr>
          <w:b w:val="0"/>
        </w:rPr>
        <w:t xml:space="preserve"> </w:t>
      </w:r>
      <w:proofErr w:type="spellStart"/>
      <w:r>
        <w:rPr>
          <w:b w:val="0"/>
        </w:rPr>
        <w:t>Aspek</w:t>
      </w:r>
      <w:proofErr w:type="spellEnd"/>
      <w:r>
        <w:rPr>
          <w:b w:val="0"/>
        </w:rPr>
        <w:t xml:space="preserve"> </w:t>
      </w:r>
      <w:r>
        <w:rPr>
          <w:b w:val="0"/>
        </w:rPr>
        <w:t xml:space="preserve">yang paling </w:t>
      </w:r>
      <w:proofErr w:type="spellStart"/>
      <w:r>
        <w:rPr>
          <w:b w:val="0"/>
        </w:rPr>
        <w:t>tinggi</w:t>
      </w:r>
      <w:proofErr w:type="spellEnd"/>
      <w:r>
        <w:rPr>
          <w:b w:val="0"/>
        </w:rPr>
        <w:t xml:space="preserve"> </w:t>
      </w:r>
      <w:proofErr w:type="spellStart"/>
      <w:r>
        <w:rPr>
          <w:b w:val="0"/>
        </w:rPr>
        <w:t>baik</w:t>
      </w:r>
      <w:proofErr w:type="spellEnd"/>
      <w:r>
        <w:rPr>
          <w:b w:val="0"/>
        </w:rPr>
        <w:t xml:space="preserve"> </w:t>
      </w:r>
      <w:proofErr w:type="spellStart"/>
      <w:r>
        <w:rPr>
          <w:b w:val="0"/>
        </w:rPr>
        <w:t>ditinjau</w:t>
      </w:r>
      <w:proofErr w:type="spellEnd"/>
      <w:r>
        <w:rPr>
          <w:b w:val="0"/>
        </w:rPr>
        <w:t xml:space="preserve"> </w:t>
      </w:r>
      <w:proofErr w:type="spellStart"/>
      <w:r>
        <w:rPr>
          <w:b w:val="0"/>
        </w:rPr>
        <w:t>dari</w:t>
      </w:r>
      <w:proofErr w:type="spellEnd"/>
      <w:r>
        <w:rPr>
          <w:b w:val="0"/>
        </w:rPr>
        <w:t xml:space="preserve"> gender </w:t>
      </w:r>
      <w:proofErr w:type="spellStart"/>
      <w:r>
        <w:rPr>
          <w:b w:val="0"/>
        </w:rPr>
        <w:t>maupun</w:t>
      </w:r>
      <w:proofErr w:type="spellEnd"/>
      <w:r>
        <w:rPr>
          <w:b w:val="0"/>
        </w:rPr>
        <w:t xml:space="preserve"> </w:t>
      </w:r>
      <w:proofErr w:type="spellStart"/>
      <w:r>
        <w:rPr>
          <w:b w:val="0"/>
        </w:rPr>
        <w:t>dari</w:t>
      </w:r>
      <w:proofErr w:type="spellEnd"/>
      <w:r>
        <w:rPr>
          <w:b w:val="0"/>
        </w:rPr>
        <w:t xml:space="preserve"> lama </w:t>
      </w:r>
      <w:proofErr w:type="spellStart"/>
      <w:r>
        <w:rPr>
          <w:b w:val="0"/>
        </w:rPr>
        <w:t>penggunaan</w:t>
      </w:r>
      <w:proofErr w:type="spellEnd"/>
      <w:r>
        <w:rPr>
          <w:b w:val="0"/>
        </w:rPr>
        <w:t xml:space="preserve"> Instagram </w:t>
      </w:r>
      <w:proofErr w:type="spellStart"/>
      <w:r>
        <w:rPr>
          <w:b w:val="0"/>
        </w:rPr>
        <w:t>adalah</w:t>
      </w:r>
      <w:proofErr w:type="spellEnd"/>
      <w:r>
        <w:rPr>
          <w:b w:val="0"/>
        </w:rPr>
        <w:t xml:space="preserve"> </w:t>
      </w:r>
      <w:r w:rsidRPr="004A1CAE">
        <w:rPr>
          <w:b w:val="0"/>
          <w:i/>
          <w:iCs/>
        </w:rPr>
        <w:t>Tolerance</w:t>
      </w:r>
      <w:r>
        <w:rPr>
          <w:b w:val="0"/>
        </w:rPr>
        <w:t xml:space="preserve">. Hal </w:t>
      </w:r>
      <w:proofErr w:type="spellStart"/>
      <w:r>
        <w:rPr>
          <w:b w:val="0"/>
        </w:rPr>
        <w:t>ini</w:t>
      </w:r>
      <w:proofErr w:type="spellEnd"/>
      <w:r>
        <w:rPr>
          <w:b w:val="0"/>
        </w:rPr>
        <w:t xml:space="preserve"> </w:t>
      </w:r>
      <w:proofErr w:type="spellStart"/>
      <w:r>
        <w:rPr>
          <w:b w:val="0"/>
        </w:rPr>
        <w:t>menunjukkan</w:t>
      </w:r>
      <w:proofErr w:type="spellEnd"/>
      <w:r>
        <w:rPr>
          <w:b w:val="0"/>
        </w:rPr>
        <w:t xml:space="preserve"> </w:t>
      </w:r>
      <w:proofErr w:type="spellStart"/>
      <w:r>
        <w:rPr>
          <w:b w:val="0"/>
        </w:rPr>
        <w:t>bahwa</w:t>
      </w:r>
      <w:proofErr w:type="spellEnd"/>
      <w:r>
        <w:rPr>
          <w:b w:val="0"/>
        </w:rPr>
        <w:t xml:space="preserve"> </w:t>
      </w:r>
      <w:proofErr w:type="spellStart"/>
      <w:r>
        <w:rPr>
          <w:b w:val="0"/>
        </w:rPr>
        <w:t>partisipan</w:t>
      </w:r>
      <w:proofErr w:type="spellEnd"/>
      <w:r>
        <w:rPr>
          <w:b w:val="0"/>
        </w:rPr>
        <w:t xml:space="preserve"> </w:t>
      </w:r>
      <w:proofErr w:type="spellStart"/>
      <w:r>
        <w:rPr>
          <w:b w:val="0"/>
        </w:rPr>
        <w:t>menggunakan</w:t>
      </w:r>
      <w:proofErr w:type="spellEnd"/>
      <w:r>
        <w:rPr>
          <w:b w:val="0"/>
        </w:rPr>
        <w:t xml:space="preserve"> Instagram </w:t>
      </w:r>
      <w:proofErr w:type="spellStart"/>
      <w:r>
        <w:rPr>
          <w:b w:val="0"/>
        </w:rPr>
        <w:t>untuk</w:t>
      </w:r>
      <w:proofErr w:type="spellEnd"/>
      <w:r>
        <w:rPr>
          <w:b w:val="0"/>
        </w:rPr>
        <w:t xml:space="preserve"> </w:t>
      </w:r>
      <w:proofErr w:type="spellStart"/>
      <w:r>
        <w:rPr>
          <w:b w:val="0"/>
        </w:rPr>
        <w:t>sekadar</w:t>
      </w:r>
      <w:proofErr w:type="spellEnd"/>
      <w:r>
        <w:rPr>
          <w:b w:val="0"/>
        </w:rPr>
        <w:t xml:space="preserve"> </w:t>
      </w:r>
      <w:proofErr w:type="spellStart"/>
      <w:r>
        <w:rPr>
          <w:b w:val="0"/>
        </w:rPr>
        <w:t>memperbaiki</w:t>
      </w:r>
      <w:proofErr w:type="spellEnd"/>
      <w:r>
        <w:rPr>
          <w:b w:val="0"/>
        </w:rPr>
        <w:t xml:space="preserve"> </w:t>
      </w:r>
      <w:proofErr w:type="spellStart"/>
      <w:r>
        <w:rPr>
          <w:b w:val="0"/>
        </w:rPr>
        <w:t>suasana</w:t>
      </w:r>
      <w:proofErr w:type="spellEnd"/>
      <w:r>
        <w:rPr>
          <w:b w:val="0"/>
        </w:rPr>
        <w:t xml:space="preserve"> </w:t>
      </w:r>
      <w:proofErr w:type="spellStart"/>
      <w:r>
        <w:rPr>
          <w:b w:val="0"/>
        </w:rPr>
        <w:t>hati</w:t>
      </w:r>
      <w:proofErr w:type="spellEnd"/>
      <w:r w:rsidR="00471371">
        <w:rPr>
          <w:b w:val="0"/>
        </w:rPr>
        <w:t>; (</w:t>
      </w:r>
      <w:r>
        <w:rPr>
          <w:b w:val="0"/>
        </w:rPr>
        <w:t>4.</w:t>
      </w:r>
      <w:r w:rsidR="00471371">
        <w:rPr>
          <w:b w:val="0"/>
        </w:rPr>
        <w:t>)</w:t>
      </w:r>
      <w:r>
        <w:rPr>
          <w:b w:val="0"/>
        </w:rPr>
        <w:t xml:space="preserve"> </w:t>
      </w:r>
      <w:proofErr w:type="spellStart"/>
      <w:r>
        <w:rPr>
          <w:b w:val="0"/>
        </w:rPr>
        <w:t>Aspek</w:t>
      </w:r>
      <w:proofErr w:type="spellEnd"/>
      <w:r>
        <w:rPr>
          <w:b w:val="0"/>
        </w:rPr>
        <w:t xml:space="preserve"> yang paling </w:t>
      </w:r>
      <w:proofErr w:type="spellStart"/>
      <w:r>
        <w:rPr>
          <w:b w:val="0"/>
        </w:rPr>
        <w:t>rendah</w:t>
      </w:r>
      <w:proofErr w:type="spellEnd"/>
      <w:r>
        <w:rPr>
          <w:b w:val="0"/>
        </w:rPr>
        <w:t xml:space="preserve"> </w:t>
      </w:r>
      <w:proofErr w:type="spellStart"/>
      <w:r>
        <w:rPr>
          <w:b w:val="0"/>
        </w:rPr>
        <w:t>baik</w:t>
      </w:r>
      <w:proofErr w:type="spellEnd"/>
      <w:r>
        <w:rPr>
          <w:b w:val="0"/>
        </w:rPr>
        <w:t xml:space="preserve"> </w:t>
      </w:r>
      <w:proofErr w:type="spellStart"/>
      <w:r>
        <w:rPr>
          <w:b w:val="0"/>
        </w:rPr>
        <w:t>ditinjau</w:t>
      </w:r>
      <w:proofErr w:type="spellEnd"/>
      <w:r>
        <w:rPr>
          <w:b w:val="0"/>
        </w:rPr>
        <w:t xml:space="preserve"> </w:t>
      </w:r>
      <w:proofErr w:type="spellStart"/>
      <w:r>
        <w:rPr>
          <w:b w:val="0"/>
        </w:rPr>
        <w:t>dari</w:t>
      </w:r>
      <w:proofErr w:type="spellEnd"/>
      <w:r>
        <w:rPr>
          <w:b w:val="0"/>
        </w:rPr>
        <w:t xml:space="preserve"> gender </w:t>
      </w:r>
      <w:proofErr w:type="spellStart"/>
      <w:r>
        <w:rPr>
          <w:b w:val="0"/>
        </w:rPr>
        <w:t>maupun</w:t>
      </w:r>
      <w:proofErr w:type="spellEnd"/>
      <w:r>
        <w:rPr>
          <w:b w:val="0"/>
        </w:rPr>
        <w:t xml:space="preserve"> </w:t>
      </w:r>
      <w:proofErr w:type="spellStart"/>
      <w:r>
        <w:rPr>
          <w:b w:val="0"/>
        </w:rPr>
        <w:t>dari</w:t>
      </w:r>
      <w:proofErr w:type="spellEnd"/>
      <w:r>
        <w:rPr>
          <w:b w:val="0"/>
        </w:rPr>
        <w:t xml:space="preserve"> lama </w:t>
      </w:r>
      <w:proofErr w:type="spellStart"/>
      <w:r>
        <w:rPr>
          <w:b w:val="0"/>
        </w:rPr>
        <w:t>penggunaan</w:t>
      </w:r>
      <w:proofErr w:type="spellEnd"/>
      <w:r>
        <w:rPr>
          <w:b w:val="0"/>
        </w:rPr>
        <w:t xml:space="preserve"> Instagram </w:t>
      </w:r>
      <w:proofErr w:type="spellStart"/>
      <w:r>
        <w:rPr>
          <w:b w:val="0"/>
        </w:rPr>
        <w:t>adalah</w:t>
      </w:r>
      <w:proofErr w:type="spellEnd"/>
      <w:r>
        <w:rPr>
          <w:b w:val="0"/>
        </w:rPr>
        <w:t xml:space="preserve"> </w:t>
      </w:r>
      <w:r w:rsidRPr="004A1CAE">
        <w:rPr>
          <w:b w:val="0"/>
          <w:i/>
          <w:iCs/>
        </w:rPr>
        <w:t>conflict</w:t>
      </w:r>
      <w:r>
        <w:rPr>
          <w:b w:val="0"/>
        </w:rPr>
        <w:t xml:space="preserve">. Hal </w:t>
      </w:r>
      <w:proofErr w:type="spellStart"/>
      <w:r>
        <w:rPr>
          <w:b w:val="0"/>
        </w:rPr>
        <w:t>ini</w:t>
      </w:r>
      <w:proofErr w:type="spellEnd"/>
      <w:r>
        <w:rPr>
          <w:b w:val="0"/>
        </w:rPr>
        <w:t xml:space="preserve"> </w:t>
      </w:r>
      <w:proofErr w:type="spellStart"/>
      <w:r>
        <w:rPr>
          <w:b w:val="0"/>
        </w:rPr>
        <w:t>menunjukkan</w:t>
      </w:r>
      <w:proofErr w:type="spellEnd"/>
      <w:r>
        <w:rPr>
          <w:b w:val="0"/>
        </w:rPr>
        <w:t xml:space="preserve"> </w:t>
      </w:r>
      <w:proofErr w:type="spellStart"/>
      <w:r>
        <w:rPr>
          <w:b w:val="0"/>
        </w:rPr>
        <w:t>bahwa</w:t>
      </w:r>
      <w:proofErr w:type="spellEnd"/>
      <w:r>
        <w:rPr>
          <w:b w:val="0"/>
        </w:rPr>
        <w:t xml:space="preserve"> </w:t>
      </w:r>
      <w:proofErr w:type="spellStart"/>
      <w:r>
        <w:rPr>
          <w:b w:val="0"/>
        </w:rPr>
        <w:t>kecenderungan</w:t>
      </w:r>
      <w:proofErr w:type="spellEnd"/>
      <w:r>
        <w:rPr>
          <w:b w:val="0"/>
        </w:rPr>
        <w:t xml:space="preserve"> </w:t>
      </w:r>
      <w:proofErr w:type="spellStart"/>
      <w:r>
        <w:rPr>
          <w:b w:val="0"/>
        </w:rPr>
        <w:t>adiksi</w:t>
      </w:r>
      <w:proofErr w:type="spellEnd"/>
      <w:r>
        <w:rPr>
          <w:b w:val="0"/>
        </w:rPr>
        <w:t xml:space="preserve"> Instagram pada </w:t>
      </w:r>
      <w:proofErr w:type="spellStart"/>
      <w:r>
        <w:rPr>
          <w:b w:val="0"/>
        </w:rPr>
        <w:t>partisipan</w:t>
      </w:r>
      <w:proofErr w:type="spellEnd"/>
      <w:r>
        <w:rPr>
          <w:b w:val="0"/>
        </w:rPr>
        <w:t xml:space="preserve"> </w:t>
      </w:r>
      <w:proofErr w:type="spellStart"/>
      <w:r>
        <w:rPr>
          <w:b w:val="0"/>
        </w:rPr>
        <w:t>tidak</w:t>
      </w:r>
      <w:proofErr w:type="spellEnd"/>
      <w:r>
        <w:rPr>
          <w:b w:val="0"/>
        </w:rPr>
        <w:t xml:space="preserve"> </w:t>
      </w:r>
      <w:proofErr w:type="spellStart"/>
      <w:r>
        <w:rPr>
          <w:b w:val="0"/>
        </w:rPr>
        <w:t>sampai</w:t>
      </w:r>
      <w:proofErr w:type="spellEnd"/>
      <w:r>
        <w:rPr>
          <w:b w:val="0"/>
        </w:rPr>
        <w:t xml:space="preserve"> </w:t>
      </w:r>
      <w:proofErr w:type="spellStart"/>
      <w:r>
        <w:rPr>
          <w:b w:val="0"/>
        </w:rPr>
        <w:t>mengganggu</w:t>
      </w:r>
      <w:proofErr w:type="spellEnd"/>
      <w:r>
        <w:rPr>
          <w:b w:val="0"/>
        </w:rPr>
        <w:t xml:space="preserve"> </w:t>
      </w:r>
      <w:proofErr w:type="spellStart"/>
      <w:r>
        <w:rPr>
          <w:b w:val="0"/>
        </w:rPr>
        <w:t>aktivitas</w:t>
      </w:r>
      <w:proofErr w:type="spellEnd"/>
      <w:r>
        <w:rPr>
          <w:b w:val="0"/>
        </w:rPr>
        <w:t xml:space="preserve"> dan </w:t>
      </w:r>
      <w:proofErr w:type="spellStart"/>
      <w:r>
        <w:rPr>
          <w:b w:val="0"/>
        </w:rPr>
        <w:t>relasi</w:t>
      </w:r>
      <w:proofErr w:type="spellEnd"/>
      <w:r>
        <w:rPr>
          <w:b w:val="0"/>
        </w:rPr>
        <w:t xml:space="preserve"> </w:t>
      </w:r>
      <w:proofErr w:type="spellStart"/>
      <w:r>
        <w:rPr>
          <w:b w:val="0"/>
        </w:rPr>
        <w:t>dengan</w:t>
      </w:r>
      <w:proofErr w:type="spellEnd"/>
      <w:r>
        <w:rPr>
          <w:b w:val="0"/>
        </w:rPr>
        <w:t xml:space="preserve"> orang lain. </w:t>
      </w:r>
    </w:p>
    <w:p w14:paraId="202AC3A4" w14:textId="77777777" w:rsidR="002A6BC9" w:rsidRPr="004A1CAE" w:rsidRDefault="002A6BC9" w:rsidP="002A6BC9">
      <w:pPr>
        <w:pStyle w:val="Heading1"/>
        <w:spacing w:line="240" w:lineRule="auto"/>
        <w:rPr>
          <w:b w:val="0"/>
        </w:rPr>
      </w:pPr>
    </w:p>
    <w:p w14:paraId="23A0386E" w14:textId="5586AB66" w:rsidR="002A6BC9" w:rsidRDefault="002A6BC9" w:rsidP="002A6BC9">
      <w:pPr>
        <w:pStyle w:val="Heading1"/>
        <w:spacing w:line="240" w:lineRule="auto"/>
        <w:rPr>
          <w:bCs w:val="0"/>
        </w:rPr>
      </w:pPr>
      <w:r>
        <w:rPr>
          <w:bCs w:val="0"/>
        </w:rPr>
        <w:t xml:space="preserve"> Saran</w:t>
      </w:r>
    </w:p>
    <w:p w14:paraId="54A1A33C" w14:textId="77777777" w:rsidR="002A6BC9" w:rsidRDefault="002A6BC9" w:rsidP="002A6BC9">
      <w:pPr>
        <w:pStyle w:val="Heading1"/>
        <w:spacing w:line="240" w:lineRule="auto"/>
        <w:rPr>
          <w:b w:val="0"/>
        </w:rPr>
      </w:pPr>
      <w:proofErr w:type="spellStart"/>
      <w:r>
        <w:rPr>
          <w:b w:val="0"/>
        </w:rPr>
        <w:t>Dikarenakan</w:t>
      </w:r>
      <w:proofErr w:type="spellEnd"/>
      <w:r>
        <w:rPr>
          <w:b w:val="0"/>
        </w:rPr>
        <w:t xml:space="preserve"> </w:t>
      </w:r>
      <w:proofErr w:type="spellStart"/>
      <w:r>
        <w:rPr>
          <w:b w:val="0"/>
        </w:rPr>
        <w:t>penelitian</w:t>
      </w:r>
      <w:proofErr w:type="spellEnd"/>
      <w:r>
        <w:rPr>
          <w:b w:val="0"/>
        </w:rPr>
        <w:t xml:space="preserve"> </w:t>
      </w:r>
      <w:proofErr w:type="spellStart"/>
      <w:r>
        <w:rPr>
          <w:b w:val="0"/>
        </w:rPr>
        <w:t>ini</w:t>
      </w:r>
      <w:proofErr w:type="spellEnd"/>
      <w:r>
        <w:rPr>
          <w:b w:val="0"/>
        </w:rPr>
        <w:t xml:space="preserve"> </w:t>
      </w:r>
      <w:proofErr w:type="spellStart"/>
      <w:r>
        <w:rPr>
          <w:b w:val="0"/>
        </w:rPr>
        <w:t>hanyalah</w:t>
      </w:r>
      <w:proofErr w:type="spellEnd"/>
      <w:r>
        <w:rPr>
          <w:b w:val="0"/>
        </w:rPr>
        <w:t xml:space="preserve"> </w:t>
      </w:r>
      <w:proofErr w:type="spellStart"/>
      <w:r>
        <w:rPr>
          <w:b w:val="0"/>
        </w:rPr>
        <w:t>studi</w:t>
      </w:r>
      <w:proofErr w:type="spellEnd"/>
      <w:r>
        <w:rPr>
          <w:b w:val="0"/>
        </w:rPr>
        <w:t xml:space="preserve"> </w:t>
      </w:r>
      <w:proofErr w:type="spellStart"/>
      <w:r>
        <w:rPr>
          <w:b w:val="0"/>
        </w:rPr>
        <w:t>awal</w:t>
      </w:r>
      <w:proofErr w:type="spellEnd"/>
      <w:r>
        <w:rPr>
          <w:b w:val="0"/>
        </w:rPr>
        <w:t xml:space="preserve">, </w:t>
      </w:r>
      <w:proofErr w:type="spellStart"/>
      <w:r>
        <w:rPr>
          <w:b w:val="0"/>
        </w:rPr>
        <w:t>maka</w:t>
      </w:r>
      <w:proofErr w:type="spellEnd"/>
      <w:r>
        <w:rPr>
          <w:b w:val="0"/>
        </w:rPr>
        <w:t xml:space="preserve"> </w:t>
      </w:r>
      <w:proofErr w:type="spellStart"/>
      <w:r>
        <w:rPr>
          <w:b w:val="0"/>
        </w:rPr>
        <w:t>tentu</w:t>
      </w:r>
      <w:proofErr w:type="spellEnd"/>
      <w:r>
        <w:rPr>
          <w:b w:val="0"/>
        </w:rPr>
        <w:t xml:space="preserve"> </w:t>
      </w:r>
      <w:proofErr w:type="spellStart"/>
      <w:r>
        <w:rPr>
          <w:b w:val="0"/>
        </w:rPr>
        <w:t>diharapkan</w:t>
      </w:r>
      <w:proofErr w:type="spellEnd"/>
      <w:r>
        <w:rPr>
          <w:b w:val="0"/>
        </w:rPr>
        <w:t xml:space="preserve"> </w:t>
      </w:r>
      <w:proofErr w:type="spellStart"/>
      <w:r>
        <w:rPr>
          <w:b w:val="0"/>
        </w:rPr>
        <w:t>banyak</w:t>
      </w:r>
      <w:proofErr w:type="spellEnd"/>
      <w:r>
        <w:rPr>
          <w:b w:val="0"/>
        </w:rPr>
        <w:t xml:space="preserve"> ide-ide </w:t>
      </w:r>
      <w:proofErr w:type="spellStart"/>
      <w:r>
        <w:rPr>
          <w:b w:val="0"/>
        </w:rPr>
        <w:t>pengembangan</w:t>
      </w:r>
      <w:proofErr w:type="spellEnd"/>
      <w:r>
        <w:rPr>
          <w:b w:val="0"/>
        </w:rPr>
        <w:t xml:space="preserve"> yang </w:t>
      </w:r>
      <w:proofErr w:type="spellStart"/>
      <w:r>
        <w:rPr>
          <w:b w:val="0"/>
        </w:rPr>
        <w:t>dapat</w:t>
      </w:r>
      <w:proofErr w:type="spellEnd"/>
      <w:r>
        <w:rPr>
          <w:b w:val="0"/>
        </w:rPr>
        <w:t xml:space="preserve"> </w:t>
      </w:r>
      <w:proofErr w:type="spellStart"/>
      <w:r>
        <w:rPr>
          <w:b w:val="0"/>
        </w:rPr>
        <w:t>diaplikasikan</w:t>
      </w:r>
      <w:proofErr w:type="spellEnd"/>
      <w:r>
        <w:rPr>
          <w:b w:val="0"/>
        </w:rPr>
        <w:t xml:space="preserve">. Salah </w:t>
      </w:r>
      <w:proofErr w:type="spellStart"/>
      <w:r>
        <w:rPr>
          <w:b w:val="0"/>
        </w:rPr>
        <w:t>satunya</w:t>
      </w:r>
      <w:proofErr w:type="spellEnd"/>
      <w:r>
        <w:rPr>
          <w:b w:val="0"/>
        </w:rPr>
        <w:t xml:space="preserve"> </w:t>
      </w:r>
      <w:proofErr w:type="spellStart"/>
      <w:r>
        <w:rPr>
          <w:b w:val="0"/>
        </w:rPr>
        <w:t>adalah</w:t>
      </w:r>
      <w:proofErr w:type="spellEnd"/>
      <w:r>
        <w:rPr>
          <w:b w:val="0"/>
        </w:rPr>
        <w:t xml:space="preserve"> </w:t>
      </w:r>
      <w:proofErr w:type="spellStart"/>
      <w:r>
        <w:rPr>
          <w:b w:val="0"/>
        </w:rPr>
        <w:t>untuk</w:t>
      </w:r>
      <w:proofErr w:type="spellEnd"/>
      <w:r>
        <w:rPr>
          <w:b w:val="0"/>
        </w:rPr>
        <w:t xml:space="preserve"> </w:t>
      </w:r>
      <w:proofErr w:type="spellStart"/>
      <w:r>
        <w:rPr>
          <w:b w:val="0"/>
        </w:rPr>
        <w:t>dapat</w:t>
      </w:r>
      <w:proofErr w:type="spellEnd"/>
      <w:r>
        <w:rPr>
          <w:b w:val="0"/>
        </w:rPr>
        <w:t xml:space="preserve"> </w:t>
      </w:r>
      <w:proofErr w:type="spellStart"/>
      <w:r>
        <w:rPr>
          <w:b w:val="0"/>
        </w:rPr>
        <w:t>menggali</w:t>
      </w:r>
      <w:proofErr w:type="spellEnd"/>
      <w:r>
        <w:rPr>
          <w:b w:val="0"/>
        </w:rPr>
        <w:t xml:space="preserve"> </w:t>
      </w:r>
      <w:proofErr w:type="spellStart"/>
      <w:r>
        <w:rPr>
          <w:b w:val="0"/>
        </w:rPr>
        <w:t>lebih</w:t>
      </w:r>
      <w:proofErr w:type="spellEnd"/>
      <w:r>
        <w:rPr>
          <w:b w:val="0"/>
        </w:rPr>
        <w:t xml:space="preserve"> </w:t>
      </w:r>
      <w:proofErr w:type="spellStart"/>
      <w:r>
        <w:rPr>
          <w:b w:val="0"/>
        </w:rPr>
        <w:t>dalam</w:t>
      </w:r>
      <w:proofErr w:type="spellEnd"/>
      <w:r>
        <w:rPr>
          <w:b w:val="0"/>
        </w:rPr>
        <w:t xml:space="preserve">, </w:t>
      </w:r>
      <w:proofErr w:type="spellStart"/>
      <w:r>
        <w:rPr>
          <w:b w:val="0"/>
        </w:rPr>
        <w:t>ada</w:t>
      </w:r>
      <w:proofErr w:type="spellEnd"/>
      <w:r>
        <w:rPr>
          <w:b w:val="0"/>
        </w:rPr>
        <w:t xml:space="preserve"> </w:t>
      </w:r>
      <w:proofErr w:type="spellStart"/>
      <w:r>
        <w:rPr>
          <w:b w:val="0"/>
        </w:rPr>
        <w:t>baiknya</w:t>
      </w:r>
      <w:proofErr w:type="spellEnd"/>
      <w:r>
        <w:rPr>
          <w:b w:val="0"/>
        </w:rPr>
        <w:t xml:space="preserve"> </w:t>
      </w:r>
      <w:proofErr w:type="spellStart"/>
      <w:r>
        <w:rPr>
          <w:b w:val="0"/>
        </w:rPr>
        <w:t>partisipan</w:t>
      </w:r>
      <w:proofErr w:type="spellEnd"/>
      <w:r>
        <w:rPr>
          <w:b w:val="0"/>
        </w:rPr>
        <w:t xml:space="preserve"> </w:t>
      </w:r>
      <w:proofErr w:type="spellStart"/>
      <w:r>
        <w:rPr>
          <w:b w:val="0"/>
        </w:rPr>
        <w:t>diwawancara</w:t>
      </w:r>
      <w:proofErr w:type="spellEnd"/>
      <w:r>
        <w:rPr>
          <w:b w:val="0"/>
        </w:rPr>
        <w:t xml:space="preserve"> </w:t>
      </w:r>
      <w:proofErr w:type="spellStart"/>
      <w:r>
        <w:rPr>
          <w:b w:val="0"/>
        </w:rPr>
        <w:t>selain</w:t>
      </w:r>
      <w:proofErr w:type="spellEnd"/>
      <w:r>
        <w:rPr>
          <w:b w:val="0"/>
        </w:rPr>
        <w:t xml:space="preserve"> </w:t>
      </w:r>
      <w:proofErr w:type="spellStart"/>
      <w:r>
        <w:rPr>
          <w:b w:val="0"/>
        </w:rPr>
        <w:t>hanya</w:t>
      </w:r>
      <w:proofErr w:type="spellEnd"/>
      <w:r>
        <w:rPr>
          <w:b w:val="0"/>
        </w:rPr>
        <w:t xml:space="preserve"> </w:t>
      </w:r>
      <w:proofErr w:type="spellStart"/>
      <w:r>
        <w:rPr>
          <w:b w:val="0"/>
        </w:rPr>
        <w:t>mengisi</w:t>
      </w:r>
      <w:proofErr w:type="spellEnd"/>
      <w:r>
        <w:rPr>
          <w:b w:val="0"/>
        </w:rPr>
        <w:t xml:space="preserve"> </w:t>
      </w:r>
      <w:proofErr w:type="spellStart"/>
      <w:r>
        <w:rPr>
          <w:b w:val="0"/>
        </w:rPr>
        <w:t>kuesioner</w:t>
      </w:r>
      <w:proofErr w:type="spellEnd"/>
      <w:r>
        <w:rPr>
          <w:b w:val="0"/>
        </w:rPr>
        <w:t xml:space="preserve">. </w:t>
      </w:r>
      <w:proofErr w:type="spellStart"/>
      <w:r>
        <w:rPr>
          <w:b w:val="0"/>
        </w:rPr>
        <w:t>Selain</w:t>
      </w:r>
      <w:proofErr w:type="spellEnd"/>
      <w:r>
        <w:rPr>
          <w:b w:val="0"/>
        </w:rPr>
        <w:t xml:space="preserve"> </w:t>
      </w:r>
      <w:proofErr w:type="spellStart"/>
      <w:r>
        <w:rPr>
          <w:b w:val="0"/>
        </w:rPr>
        <w:t>itu</w:t>
      </w:r>
      <w:proofErr w:type="spellEnd"/>
      <w:r>
        <w:rPr>
          <w:b w:val="0"/>
        </w:rPr>
        <w:t xml:space="preserve"> </w:t>
      </w:r>
      <w:proofErr w:type="spellStart"/>
      <w:r>
        <w:rPr>
          <w:b w:val="0"/>
        </w:rPr>
        <w:t>dapat</w:t>
      </w:r>
      <w:proofErr w:type="spellEnd"/>
      <w:r>
        <w:rPr>
          <w:b w:val="0"/>
        </w:rPr>
        <w:t xml:space="preserve"> juga </w:t>
      </w:r>
      <w:proofErr w:type="spellStart"/>
      <w:r>
        <w:rPr>
          <w:b w:val="0"/>
        </w:rPr>
        <w:t>ditinjau</w:t>
      </w:r>
      <w:proofErr w:type="spellEnd"/>
      <w:r>
        <w:rPr>
          <w:b w:val="0"/>
        </w:rPr>
        <w:t xml:space="preserve"> </w:t>
      </w:r>
      <w:proofErr w:type="spellStart"/>
      <w:r>
        <w:rPr>
          <w:b w:val="0"/>
        </w:rPr>
        <w:t>dari</w:t>
      </w:r>
      <w:proofErr w:type="spellEnd"/>
      <w:r>
        <w:rPr>
          <w:b w:val="0"/>
        </w:rPr>
        <w:t xml:space="preserve"> </w:t>
      </w:r>
      <w:proofErr w:type="spellStart"/>
      <w:r>
        <w:rPr>
          <w:b w:val="0"/>
        </w:rPr>
        <w:t>durasi</w:t>
      </w:r>
      <w:proofErr w:type="spellEnd"/>
      <w:r>
        <w:rPr>
          <w:b w:val="0"/>
        </w:rPr>
        <w:t xml:space="preserve"> </w:t>
      </w:r>
      <w:proofErr w:type="spellStart"/>
      <w:r>
        <w:rPr>
          <w:b w:val="0"/>
        </w:rPr>
        <w:t>penggunaan</w:t>
      </w:r>
      <w:proofErr w:type="spellEnd"/>
      <w:r>
        <w:rPr>
          <w:b w:val="0"/>
        </w:rPr>
        <w:t xml:space="preserve"> Instagram </w:t>
      </w:r>
      <w:proofErr w:type="spellStart"/>
      <w:r>
        <w:rPr>
          <w:b w:val="0"/>
        </w:rPr>
        <w:t>dalam</w:t>
      </w:r>
      <w:proofErr w:type="spellEnd"/>
      <w:r>
        <w:rPr>
          <w:b w:val="0"/>
        </w:rPr>
        <w:t xml:space="preserve"> </w:t>
      </w:r>
      <w:proofErr w:type="spellStart"/>
      <w:r>
        <w:rPr>
          <w:b w:val="0"/>
        </w:rPr>
        <w:t>satu</w:t>
      </w:r>
      <w:proofErr w:type="spellEnd"/>
      <w:r>
        <w:rPr>
          <w:b w:val="0"/>
        </w:rPr>
        <w:t xml:space="preserve"> </w:t>
      </w:r>
      <w:proofErr w:type="spellStart"/>
      <w:r>
        <w:rPr>
          <w:b w:val="0"/>
        </w:rPr>
        <w:t>hari</w:t>
      </w:r>
      <w:proofErr w:type="spellEnd"/>
      <w:r>
        <w:rPr>
          <w:b w:val="0"/>
        </w:rPr>
        <w:t xml:space="preserve">. </w:t>
      </w:r>
    </w:p>
    <w:p w14:paraId="2A6A3D40" w14:textId="77777777" w:rsidR="00D03884" w:rsidRPr="006D761C" w:rsidRDefault="00D03884" w:rsidP="00D03884">
      <w:pPr>
        <w:pStyle w:val="Heading1"/>
        <w:spacing w:line="240" w:lineRule="auto"/>
        <w:ind w:firstLine="720"/>
        <w:rPr>
          <w:b w:val="0"/>
        </w:rPr>
      </w:pPr>
      <w:proofErr w:type="spellStart"/>
      <w:r>
        <w:rPr>
          <w:b w:val="0"/>
        </w:rPr>
        <w:t>Perlu</w:t>
      </w:r>
      <w:proofErr w:type="spellEnd"/>
      <w:r>
        <w:rPr>
          <w:b w:val="0"/>
        </w:rPr>
        <w:t xml:space="preserve"> </w:t>
      </w:r>
      <w:proofErr w:type="spellStart"/>
      <w:r>
        <w:rPr>
          <w:b w:val="0"/>
        </w:rPr>
        <w:t>diperhatikan</w:t>
      </w:r>
      <w:proofErr w:type="spellEnd"/>
      <w:r>
        <w:rPr>
          <w:b w:val="0"/>
        </w:rPr>
        <w:t xml:space="preserve"> </w:t>
      </w:r>
      <w:proofErr w:type="spellStart"/>
      <w:r>
        <w:rPr>
          <w:b w:val="0"/>
        </w:rPr>
        <w:t>bahwa</w:t>
      </w:r>
      <w:proofErr w:type="spellEnd"/>
      <w:r>
        <w:rPr>
          <w:b w:val="0"/>
        </w:rPr>
        <w:t xml:space="preserve"> </w:t>
      </w:r>
      <w:proofErr w:type="spellStart"/>
      <w:r>
        <w:rPr>
          <w:b w:val="0"/>
        </w:rPr>
        <w:t>hasil</w:t>
      </w:r>
      <w:proofErr w:type="spellEnd"/>
      <w:r>
        <w:rPr>
          <w:b w:val="0"/>
        </w:rPr>
        <w:t xml:space="preserve"> </w:t>
      </w:r>
      <w:proofErr w:type="spellStart"/>
      <w:r>
        <w:rPr>
          <w:b w:val="0"/>
        </w:rPr>
        <w:t>dari</w:t>
      </w:r>
      <w:proofErr w:type="spellEnd"/>
      <w:r>
        <w:rPr>
          <w:b w:val="0"/>
        </w:rPr>
        <w:t xml:space="preserve"> </w:t>
      </w:r>
      <w:proofErr w:type="spellStart"/>
      <w:r>
        <w:rPr>
          <w:b w:val="0"/>
        </w:rPr>
        <w:t>alat</w:t>
      </w:r>
      <w:proofErr w:type="spellEnd"/>
      <w:r>
        <w:rPr>
          <w:b w:val="0"/>
        </w:rPr>
        <w:t xml:space="preserve"> </w:t>
      </w:r>
      <w:proofErr w:type="spellStart"/>
      <w:r>
        <w:rPr>
          <w:b w:val="0"/>
        </w:rPr>
        <w:t>ukur</w:t>
      </w:r>
      <w:proofErr w:type="spellEnd"/>
      <w:r>
        <w:rPr>
          <w:b w:val="0"/>
        </w:rPr>
        <w:t xml:space="preserve"> </w:t>
      </w:r>
      <w:r w:rsidRPr="004A1CAE">
        <w:rPr>
          <w:b w:val="0"/>
          <w:bCs w:val="0"/>
        </w:rPr>
        <w:t>BSMAS</w:t>
      </w:r>
      <w:r>
        <w:rPr>
          <w:b w:val="0"/>
        </w:rPr>
        <w:t xml:space="preserve"> </w:t>
      </w:r>
      <w:proofErr w:type="spellStart"/>
      <w:r>
        <w:rPr>
          <w:b w:val="0"/>
        </w:rPr>
        <w:t>tidaklah</w:t>
      </w:r>
      <w:proofErr w:type="spellEnd"/>
      <w:r>
        <w:rPr>
          <w:b w:val="0"/>
        </w:rPr>
        <w:t xml:space="preserve"> </w:t>
      </w:r>
      <w:proofErr w:type="spellStart"/>
      <w:r>
        <w:rPr>
          <w:b w:val="0"/>
        </w:rPr>
        <w:t>menggolongkan</w:t>
      </w:r>
      <w:proofErr w:type="spellEnd"/>
      <w:r>
        <w:rPr>
          <w:b w:val="0"/>
        </w:rPr>
        <w:t xml:space="preserve"> </w:t>
      </w:r>
      <w:proofErr w:type="spellStart"/>
      <w:r>
        <w:rPr>
          <w:b w:val="0"/>
        </w:rPr>
        <w:t>atau</w:t>
      </w:r>
      <w:proofErr w:type="spellEnd"/>
      <w:r>
        <w:rPr>
          <w:b w:val="0"/>
        </w:rPr>
        <w:t xml:space="preserve"> </w:t>
      </w:r>
      <w:proofErr w:type="spellStart"/>
      <w:r>
        <w:rPr>
          <w:b w:val="0"/>
        </w:rPr>
        <w:t>mendiagnosa</w:t>
      </w:r>
      <w:proofErr w:type="spellEnd"/>
      <w:r>
        <w:rPr>
          <w:b w:val="0"/>
        </w:rPr>
        <w:t xml:space="preserve"> </w:t>
      </w:r>
      <w:proofErr w:type="spellStart"/>
      <w:r>
        <w:rPr>
          <w:b w:val="0"/>
        </w:rPr>
        <w:t>seseorang</w:t>
      </w:r>
      <w:proofErr w:type="spellEnd"/>
      <w:r>
        <w:rPr>
          <w:b w:val="0"/>
        </w:rPr>
        <w:t xml:space="preserve"> </w:t>
      </w:r>
      <w:proofErr w:type="spellStart"/>
      <w:r>
        <w:rPr>
          <w:b w:val="0"/>
        </w:rPr>
        <w:t>menjadi</w:t>
      </w:r>
      <w:proofErr w:type="spellEnd"/>
      <w:r>
        <w:rPr>
          <w:b w:val="0"/>
        </w:rPr>
        <w:t xml:space="preserve"> </w:t>
      </w:r>
      <w:proofErr w:type="spellStart"/>
      <w:r>
        <w:rPr>
          <w:b w:val="0"/>
        </w:rPr>
        <w:t>adiksi</w:t>
      </w:r>
      <w:proofErr w:type="spellEnd"/>
      <w:r>
        <w:rPr>
          <w:b w:val="0"/>
        </w:rPr>
        <w:t xml:space="preserve"> </w:t>
      </w:r>
      <w:proofErr w:type="spellStart"/>
      <w:r>
        <w:rPr>
          <w:b w:val="0"/>
        </w:rPr>
        <w:t>terhadap</w:t>
      </w:r>
      <w:proofErr w:type="spellEnd"/>
      <w:r>
        <w:rPr>
          <w:b w:val="0"/>
        </w:rPr>
        <w:t xml:space="preserve"> media </w:t>
      </w:r>
      <w:proofErr w:type="spellStart"/>
      <w:r>
        <w:rPr>
          <w:b w:val="0"/>
        </w:rPr>
        <w:t>sosial</w:t>
      </w:r>
      <w:proofErr w:type="spellEnd"/>
      <w:r>
        <w:rPr>
          <w:b w:val="0"/>
        </w:rPr>
        <w:t xml:space="preserve"> </w:t>
      </w:r>
      <w:proofErr w:type="spellStart"/>
      <w:r>
        <w:rPr>
          <w:b w:val="0"/>
        </w:rPr>
        <w:t>atau</w:t>
      </w:r>
      <w:proofErr w:type="spellEnd"/>
      <w:r>
        <w:rPr>
          <w:b w:val="0"/>
        </w:rPr>
        <w:t xml:space="preserve"> </w:t>
      </w:r>
      <w:proofErr w:type="spellStart"/>
      <w:r>
        <w:rPr>
          <w:b w:val="0"/>
        </w:rPr>
        <w:t>tidak</w:t>
      </w:r>
      <w:proofErr w:type="spellEnd"/>
      <w:r>
        <w:rPr>
          <w:b w:val="0"/>
        </w:rPr>
        <w:t xml:space="preserve">. </w:t>
      </w:r>
      <w:proofErr w:type="spellStart"/>
      <w:r>
        <w:rPr>
          <w:b w:val="0"/>
        </w:rPr>
        <w:t>Melainkan</w:t>
      </w:r>
      <w:proofErr w:type="spellEnd"/>
      <w:r>
        <w:rPr>
          <w:b w:val="0"/>
        </w:rPr>
        <w:t xml:space="preserve"> </w:t>
      </w:r>
      <w:proofErr w:type="spellStart"/>
      <w:r>
        <w:rPr>
          <w:b w:val="0"/>
        </w:rPr>
        <w:t>hanya</w:t>
      </w:r>
      <w:proofErr w:type="spellEnd"/>
      <w:r>
        <w:rPr>
          <w:b w:val="0"/>
        </w:rPr>
        <w:t xml:space="preserve"> </w:t>
      </w:r>
      <w:proofErr w:type="spellStart"/>
      <w:r>
        <w:rPr>
          <w:b w:val="0"/>
        </w:rPr>
        <w:t>menggambarkan</w:t>
      </w:r>
      <w:proofErr w:type="spellEnd"/>
      <w:r>
        <w:rPr>
          <w:b w:val="0"/>
        </w:rPr>
        <w:t xml:space="preserve"> </w:t>
      </w:r>
      <w:proofErr w:type="spellStart"/>
      <w:r>
        <w:rPr>
          <w:b w:val="0"/>
        </w:rPr>
        <w:t>tingkat</w:t>
      </w:r>
      <w:proofErr w:type="spellEnd"/>
      <w:r>
        <w:rPr>
          <w:b w:val="0"/>
        </w:rPr>
        <w:t xml:space="preserve"> </w:t>
      </w:r>
      <w:proofErr w:type="spellStart"/>
      <w:r>
        <w:rPr>
          <w:b w:val="0"/>
        </w:rPr>
        <w:t>kecanduan</w:t>
      </w:r>
      <w:proofErr w:type="spellEnd"/>
      <w:r>
        <w:rPr>
          <w:b w:val="0"/>
        </w:rPr>
        <w:t xml:space="preserve"> </w:t>
      </w:r>
      <w:proofErr w:type="spellStart"/>
      <w:r>
        <w:rPr>
          <w:b w:val="0"/>
        </w:rPr>
        <w:t>terhadap</w:t>
      </w:r>
      <w:proofErr w:type="spellEnd"/>
      <w:r>
        <w:rPr>
          <w:b w:val="0"/>
        </w:rPr>
        <w:t xml:space="preserve"> Instagram dan </w:t>
      </w:r>
      <w:proofErr w:type="spellStart"/>
      <w:r>
        <w:rPr>
          <w:b w:val="0"/>
        </w:rPr>
        <w:t>masih</w:t>
      </w:r>
      <w:proofErr w:type="spellEnd"/>
      <w:r>
        <w:rPr>
          <w:b w:val="0"/>
        </w:rPr>
        <w:t xml:space="preserve"> </w:t>
      </w:r>
      <w:proofErr w:type="spellStart"/>
      <w:r>
        <w:rPr>
          <w:b w:val="0"/>
        </w:rPr>
        <w:t>sangat</w:t>
      </w:r>
      <w:proofErr w:type="spellEnd"/>
      <w:r>
        <w:rPr>
          <w:b w:val="0"/>
        </w:rPr>
        <w:t xml:space="preserve"> bias </w:t>
      </w:r>
      <w:proofErr w:type="spellStart"/>
      <w:r>
        <w:rPr>
          <w:b w:val="0"/>
        </w:rPr>
        <w:t>karena</w:t>
      </w:r>
      <w:proofErr w:type="spellEnd"/>
      <w:r>
        <w:rPr>
          <w:b w:val="0"/>
        </w:rPr>
        <w:t xml:space="preserve"> </w:t>
      </w:r>
      <w:proofErr w:type="spellStart"/>
      <w:r>
        <w:rPr>
          <w:b w:val="0"/>
        </w:rPr>
        <w:t>alat</w:t>
      </w:r>
      <w:proofErr w:type="spellEnd"/>
      <w:r>
        <w:rPr>
          <w:b w:val="0"/>
        </w:rPr>
        <w:t xml:space="preserve"> </w:t>
      </w:r>
      <w:proofErr w:type="spellStart"/>
      <w:r>
        <w:rPr>
          <w:b w:val="0"/>
        </w:rPr>
        <w:t>ukur</w:t>
      </w:r>
      <w:proofErr w:type="spellEnd"/>
      <w:r>
        <w:rPr>
          <w:b w:val="0"/>
        </w:rPr>
        <w:t xml:space="preserve"> </w:t>
      </w:r>
      <w:proofErr w:type="spellStart"/>
      <w:r>
        <w:rPr>
          <w:b w:val="0"/>
        </w:rPr>
        <w:t>ini</w:t>
      </w:r>
      <w:proofErr w:type="spellEnd"/>
      <w:r>
        <w:rPr>
          <w:b w:val="0"/>
        </w:rPr>
        <w:t xml:space="preserve"> </w:t>
      </w:r>
      <w:proofErr w:type="spellStart"/>
      <w:r>
        <w:rPr>
          <w:b w:val="0"/>
        </w:rPr>
        <w:t>berbentuk</w:t>
      </w:r>
      <w:proofErr w:type="spellEnd"/>
      <w:r>
        <w:rPr>
          <w:b w:val="0"/>
        </w:rPr>
        <w:t xml:space="preserve"> </w:t>
      </w:r>
      <w:proofErr w:type="spellStart"/>
      <w:r>
        <w:rPr>
          <w:b w:val="0"/>
        </w:rPr>
        <w:t>kuesioner</w:t>
      </w:r>
      <w:proofErr w:type="spellEnd"/>
      <w:r>
        <w:rPr>
          <w:b w:val="0"/>
        </w:rPr>
        <w:t xml:space="preserve"> dan </w:t>
      </w:r>
      <w:proofErr w:type="spellStart"/>
      <w:r>
        <w:rPr>
          <w:b w:val="0"/>
        </w:rPr>
        <w:t>beresiko</w:t>
      </w:r>
      <w:proofErr w:type="spellEnd"/>
      <w:r>
        <w:rPr>
          <w:b w:val="0"/>
        </w:rPr>
        <w:t xml:space="preserve"> </w:t>
      </w:r>
      <w:proofErr w:type="spellStart"/>
      <w:r>
        <w:rPr>
          <w:b w:val="0"/>
        </w:rPr>
        <w:t>partisipan</w:t>
      </w:r>
      <w:proofErr w:type="spellEnd"/>
      <w:r>
        <w:rPr>
          <w:b w:val="0"/>
        </w:rPr>
        <w:t xml:space="preserve"> </w:t>
      </w:r>
      <w:proofErr w:type="spellStart"/>
      <w:r>
        <w:rPr>
          <w:b w:val="0"/>
        </w:rPr>
        <w:t>berpura-pura</w:t>
      </w:r>
      <w:proofErr w:type="spellEnd"/>
      <w:r>
        <w:rPr>
          <w:b w:val="0"/>
        </w:rPr>
        <w:t xml:space="preserve"> </w:t>
      </w:r>
      <w:proofErr w:type="spellStart"/>
      <w:r>
        <w:rPr>
          <w:b w:val="0"/>
        </w:rPr>
        <w:t>atau</w:t>
      </w:r>
      <w:proofErr w:type="spellEnd"/>
      <w:r>
        <w:rPr>
          <w:b w:val="0"/>
        </w:rPr>
        <w:t xml:space="preserve"> </w:t>
      </w:r>
      <w:proofErr w:type="spellStart"/>
      <w:r>
        <w:rPr>
          <w:b w:val="0"/>
        </w:rPr>
        <w:t>merespon</w:t>
      </w:r>
      <w:proofErr w:type="spellEnd"/>
      <w:r>
        <w:rPr>
          <w:b w:val="0"/>
        </w:rPr>
        <w:t xml:space="preserve"> </w:t>
      </w:r>
      <w:proofErr w:type="spellStart"/>
      <w:r>
        <w:rPr>
          <w:b w:val="0"/>
        </w:rPr>
        <w:t>sesuai</w:t>
      </w:r>
      <w:proofErr w:type="spellEnd"/>
      <w:r>
        <w:rPr>
          <w:b w:val="0"/>
        </w:rPr>
        <w:t xml:space="preserve"> </w:t>
      </w:r>
      <w:r w:rsidRPr="006D761C">
        <w:rPr>
          <w:b w:val="0"/>
          <w:i/>
          <w:iCs/>
        </w:rPr>
        <w:t>social desire</w:t>
      </w:r>
      <w:r>
        <w:rPr>
          <w:b w:val="0"/>
          <w:i/>
          <w:iCs/>
        </w:rPr>
        <w:t>.</w:t>
      </w:r>
    </w:p>
    <w:p w14:paraId="1A5D7F3E" w14:textId="77777777" w:rsidR="00D55CD9" w:rsidRPr="00D55CD9" w:rsidRDefault="00D55CD9" w:rsidP="002A6BC9">
      <w:pPr>
        <w:pStyle w:val="BodyText"/>
        <w:ind w:left="284" w:right="38" w:firstLine="425"/>
      </w:pPr>
    </w:p>
    <w:p w14:paraId="396B5478" w14:textId="77777777" w:rsidR="00624694" w:rsidRDefault="00624694" w:rsidP="002A6BC9">
      <w:pPr>
        <w:jc w:val="center"/>
        <w:rPr>
          <w:b/>
          <w:sz w:val="24"/>
          <w:lang w:val="id-ID"/>
        </w:rPr>
      </w:pPr>
    </w:p>
    <w:p w14:paraId="65944BF2" w14:textId="77777777" w:rsidR="00955A9A" w:rsidRDefault="00955A9A" w:rsidP="002A6BC9">
      <w:pPr>
        <w:jc w:val="center"/>
        <w:rPr>
          <w:b/>
          <w:sz w:val="24"/>
        </w:rPr>
      </w:pPr>
      <w:r w:rsidRPr="00B578B6">
        <w:rPr>
          <w:b/>
          <w:sz w:val="24"/>
        </w:rPr>
        <w:t>DAFTAR PUSTAKA</w:t>
      </w:r>
    </w:p>
    <w:p w14:paraId="05326047" w14:textId="77777777" w:rsidR="00955A9A" w:rsidRPr="00B578B6" w:rsidRDefault="00955A9A" w:rsidP="002A6BC9">
      <w:pPr>
        <w:jc w:val="center"/>
        <w:rPr>
          <w:b/>
          <w:sz w:val="24"/>
        </w:rPr>
      </w:pPr>
    </w:p>
    <w:p w14:paraId="2E78C0C4" w14:textId="422A3964" w:rsidR="00C026BC" w:rsidRPr="003A5B19" w:rsidRDefault="00C026BC" w:rsidP="001B2647">
      <w:pPr>
        <w:spacing w:after="240"/>
        <w:ind w:left="720" w:hanging="630"/>
        <w:jc w:val="both"/>
        <w:rPr>
          <w:iCs/>
          <w:sz w:val="24"/>
          <w:szCs w:val="24"/>
        </w:rPr>
      </w:pPr>
      <w:proofErr w:type="spellStart"/>
      <w:r w:rsidRPr="0029042E">
        <w:rPr>
          <w:iCs/>
          <w:sz w:val="24"/>
          <w:szCs w:val="24"/>
        </w:rPr>
        <w:t>Andreassen</w:t>
      </w:r>
      <w:proofErr w:type="spellEnd"/>
      <w:r w:rsidRPr="0029042E">
        <w:rPr>
          <w:iCs/>
          <w:sz w:val="24"/>
          <w:szCs w:val="24"/>
        </w:rPr>
        <w:t xml:space="preserve">, C.S. (2012) </w:t>
      </w:r>
      <w:r w:rsidRPr="0029042E">
        <w:rPr>
          <w:rFonts w:eastAsia="MS Mincho"/>
          <w:i/>
          <w:sz w:val="24"/>
          <w:szCs w:val="24"/>
        </w:rPr>
        <w:t xml:space="preserve">Development </w:t>
      </w:r>
      <w:proofErr w:type="gramStart"/>
      <w:r w:rsidRPr="0029042E">
        <w:rPr>
          <w:rFonts w:eastAsia="MS Mincho"/>
          <w:i/>
          <w:sz w:val="24"/>
          <w:szCs w:val="24"/>
        </w:rPr>
        <w:t>Of</w:t>
      </w:r>
      <w:proofErr w:type="gramEnd"/>
      <w:r w:rsidRPr="0029042E">
        <w:rPr>
          <w:rFonts w:eastAsia="MS Mincho"/>
          <w:i/>
          <w:sz w:val="24"/>
          <w:szCs w:val="24"/>
        </w:rPr>
        <w:t xml:space="preserve"> A Facebook Addiction Scale</w:t>
      </w:r>
      <w:r w:rsidRPr="0029042E">
        <w:rPr>
          <w:rFonts w:eastAsia="MS Mincho"/>
          <w:sz w:val="24"/>
          <w:szCs w:val="24"/>
        </w:rPr>
        <w:t xml:space="preserve">. </w:t>
      </w:r>
      <w:r w:rsidRPr="0029042E">
        <w:rPr>
          <w:rFonts w:eastAsia="MS Mincho"/>
          <w:iCs/>
          <w:sz w:val="24"/>
          <w:szCs w:val="24"/>
        </w:rPr>
        <w:t xml:space="preserve">University of </w:t>
      </w:r>
      <w:r>
        <w:rPr>
          <w:rFonts w:eastAsia="MS Mincho"/>
          <w:iCs/>
          <w:sz w:val="24"/>
          <w:szCs w:val="24"/>
        </w:rPr>
        <w:tab/>
      </w:r>
      <w:r w:rsidRPr="0029042E">
        <w:rPr>
          <w:rFonts w:eastAsia="MS Mincho"/>
          <w:iCs/>
          <w:sz w:val="24"/>
          <w:szCs w:val="24"/>
        </w:rPr>
        <w:t xml:space="preserve">Bergen. </w:t>
      </w:r>
      <w:r w:rsidRPr="003A5B19">
        <w:rPr>
          <w:rFonts w:eastAsia="MS Mincho"/>
          <w:iCs/>
          <w:sz w:val="24"/>
          <w:szCs w:val="24"/>
        </w:rPr>
        <w:t>Psychological Reports</w:t>
      </w:r>
      <w:r w:rsidRPr="003A5B19">
        <w:rPr>
          <w:rFonts w:eastAsia="MS Mincho"/>
          <w:i/>
          <w:iCs/>
          <w:sz w:val="24"/>
          <w:szCs w:val="24"/>
        </w:rPr>
        <w:t xml:space="preserve">, </w:t>
      </w:r>
      <w:r w:rsidRPr="003A5B19">
        <w:rPr>
          <w:rFonts w:eastAsia="MS Mincho"/>
          <w:sz w:val="24"/>
          <w:szCs w:val="24"/>
        </w:rPr>
        <w:t xml:space="preserve">2012, </w:t>
      </w:r>
      <w:r>
        <w:rPr>
          <w:rFonts w:eastAsia="MS Mincho"/>
          <w:sz w:val="24"/>
          <w:szCs w:val="24"/>
        </w:rPr>
        <w:tab/>
      </w:r>
      <w:r w:rsidRPr="003A5B19">
        <w:rPr>
          <w:rFonts w:eastAsia="MS Mincho"/>
          <w:sz w:val="24"/>
          <w:szCs w:val="24"/>
        </w:rPr>
        <w:t>110, 2, 501-517.</w:t>
      </w:r>
      <w:r w:rsidRPr="003A5B19">
        <w:rPr>
          <w:iCs/>
          <w:sz w:val="24"/>
          <w:szCs w:val="24"/>
        </w:rPr>
        <w:t xml:space="preserve"> </w:t>
      </w:r>
    </w:p>
    <w:p w14:paraId="6987DA65" w14:textId="3CD1C61C" w:rsidR="00C026BC" w:rsidRPr="003A5B19" w:rsidRDefault="00C026BC" w:rsidP="002A6BC9">
      <w:pPr>
        <w:pStyle w:val="Heading1"/>
        <w:shd w:val="clear" w:color="auto" w:fill="FCFCFC"/>
        <w:spacing w:after="240" w:line="240" w:lineRule="auto"/>
        <w:ind w:hanging="220"/>
        <w:rPr>
          <w:b w:val="0"/>
          <w:color w:val="333333"/>
          <w:spacing w:val="4"/>
          <w:shd w:val="clear" w:color="auto" w:fill="FCFCFC"/>
        </w:rPr>
      </w:pPr>
      <w:bookmarkStart w:id="1" w:name="_Toc14519493"/>
      <w:bookmarkStart w:id="2" w:name="_Toc14519890"/>
      <w:bookmarkStart w:id="3" w:name="_Toc14520167"/>
      <w:bookmarkStart w:id="4" w:name="_Toc14520301"/>
      <w:proofErr w:type="spellStart"/>
      <w:r w:rsidRPr="003A5B19">
        <w:rPr>
          <w:b w:val="0"/>
          <w:spacing w:val="-1"/>
        </w:rPr>
        <w:t>Andreassen</w:t>
      </w:r>
      <w:proofErr w:type="spellEnd"/>
      <w:r w:rsidRPr="003A5B19">
        <w:rPr>
          <w:b w:val="0"/>
          <w:spacing w:val="-1"/>
        </w:rPr>
        <w:t xml:space="preserve">, C.S dan Griffiths, M. (2015). </w:t>
      </w:r>
      <w:r>
        <w:rPr>
          <w:b w:val="0"/>
          <w:spacing w:val="-1"/>
        </w:rPr>
        <w:tab/>
      </w:r>
      <w:r w:rsidRPr="00C026BC">
        <w:rPr>
          <w:b w:val="0"/>
          <w:bCs w:val="0"/>
          <w:i/>
          <w:color w:val="333333"/>
          <w:spacing w:val="2"/>
          <w:lang w:val="en"/>
        </w:rPr>
        <w:t xml:space="preserve">Online Social Network Site </w:t>
      </w:r>
      <w:r w:rsidRPr="00C026BC">
        <w:rPr>
          <w:b w:val="0"/>
          <w:bCs w:val="0"/>
          <w:i/>
          <w:color w:val="333333"/>
          <w:spacing w:val="2"/>
          <w:lang w:val="en"/>
        </w:rPr>
        <w:tab/>
        <w:t xml:space="preserve">Addiction: A </w:t>
      </w:r>
      <w:r w:rsidRPr="00C026BC">
        <w:rPr>
          <w:b w:val="0"/>
          <w:bCs w:val="0"/>
          <w:i/>
          <w:color w:val="333333"/>
          <w:spacing w:val="2"/>
          <w:lang w:val="en"/>
        </w:rPr>
        <w:tab/>
        <w:t xml:space="preserve">Comprehensive </w:t>
      </w:r>
      <w:r w:rsidRPr="00C026BC">
        <w:rPr>
          <w:b w:val="0"/>
          <w:bCs w:val="0"/>
          <w:i/>
          <w:color w:val="333333"/>
          <w:spacing w:val="2"/>
          <w:lang w:val="en"/>
        </w:rPr>
        <w:tab/>
        <w:t>Revie</w:t>
      </w:r>
      <w:r>
        <w:rPr>
          <w:b w:val="0"/>
          <w:bCs w:val="0"/>
          <w:i/>
          <w:color w:val="333333"/>
          <w:spacing w:val="2"/>
          <w:lang w:val="en"/>
        </w:rPr>
        <w:t>w.</w:t>
      </w:r>
      <w:r w:rsidRPr="003A5B19">
        <w:rPr>
          <w:b w:val="0"/>
          <w:bCs w:val="0"/>
          <w:color w:val="333333"/>
          <w:spacing w:val="2"/>
          <w:lang w:val="en"/>
        </w:rPr>
        <w:t xml:space="preserve"> </w:t>
      </w:r>
      <w:r w:rsidRPr="003A5B19">
        <w:rPr>
          <w:b w:val="0"/>
          <w:spacing w:val="-1"/>
        </w:rPr>
        <w:t xml:space="preserve">Springer link. Technology and </w:t>
      </w:r>
      <w:r>
        <w:rPr>
          <w:b w:val="0"/>
          <w:spacing w:val="-1"/>
        </w:rPr>
        <w:tab/>
      </w:r>
      <w:r w:rsidRPr="003A5B19">
        <w:rPr>
          <w:b w:val="0"/>
          <w:spacing w:val="-1"/>
        </w:rPr>
        <w:t xml:space="preserve">Addiction </w:t>
      </w:r>
      <w:r w:rsidRPr="003A5B19">
        <w:rPr>
          <w:b w:val="0"/>
          <w:color w:val="333333"/>
          <w:spacing w:val="4"/>
          <w:shd w:val="clear" w:color="auto" w:fill="FCFCFC"/>
        </w:rPr>
        <w:t xml:space="preserve">June </w:t>
      </w:r>
      <w:r w:rsidRPr="003A5B19">
        <w:rPr>
          <w:b w:val="0"/>
          <w:color w:val="333333"/>
          <w:spacing w:val="4"/>
          <w:shd w:val="clear" w:color="auto" w:fill="FCFCFC"/>
        </w:rPr>
        <w:tab/>
        <w:t xml:space="preserve">2015, Volume </w:t>
      </w:r>
      <w:r>
        <w:rPr>
          <w:b w:val="0"/>
          <w:color w:val="333333"/>
          <w:spacing w:val="4"/>
          <w:shd w:val="clear" w:color="auto" w:fill="FCFCFC"/>
        </w:rPr>
        <w:tab/>
      </w:r>
      <w:r w:rsidRPr="003A5B19">
        <w:rPr>
          <w:b w:val="0"/>
          <w:color w:val="333333"/>
          <w:spacing w:val="4"/>
          <w:shd w:val="clear" w:color="auto" w:fill="FCFCFC"/>
        </w:rPr>
        <w:t>2, </w:t>
      </w:r>
      <w:hyperlink r:id="rId14" w:history="1">
        <w:r w:rsidRPr="003A5B19">
          <w:rPr>
            <w:b w:val="0"/>
            <w:color w:val="8E2555"/>
            <w:spacing w:val="4"/>
            <w:u w:val="single"/>
            <w:shd w:val="clear" w:color="auto" w:fill="FCFCFC"/>
          </w:rPr>
          <w:t>Issue 2</w:t>
        </w:r>
      </w:hyperlink>
      <w:r w:rsidRPr="003A5B19">
        <w:rPr>
          <w:b w:val="0"/>
          <w:color w:val="333333"/>
          <w:spacing w:val="4"/>
          <w:shd w:val="clear" w:color="auto" w:fill="FCFCFC"/>
        </w:rPr>
        <w:t>, pp 175–184</w:t>
      </w:r>
      <w:bookmarkEnd w:id="1"/>
      <w:bookmarkEnd w:id="2"/>
      <w:bookmarkEnd w:id="3"/>
      <w:bookmarkEnd w:id="4"/>
    </w:p>
    <w:p w14:paraId="1BD24191" w14:textId="45B9E7B9" w:rsidR="00C026BC" w:rsidRDefault="00C026BC" w:rsidP="002A6BC9">
      <w:pPr>
        <w:spacing w:after="240"/>
        <w:jc w:val="both"/>
        <w:rPr>
          <w:sz w:val="24"/>
          <w:szCs w:val="24"/>
        </w:rPr>
      </w:pPr>
      <w:r w:rsidRPr="003A5B19">
        <w:rPr>
          <w:sz w:val="24"/>
          <w:szCs w:val="24"/>
        </w:rPr>
        <w:t xml:space="preserve">Citra </w:t>
      </w:r>
      <w:proofErr w:type="spellStart"/>
      <w:r w:rsidRPr="003A5B19">
        <w:rPr>
          <w:sz w:val="24"/>
          <w:szCs w:val="24"/>
        </w:rPr>
        <w:t>Dewi</w:t>
      </w:r>
      <w:proofErr w:type="spellEnd"/>
      <w:r w:rsidRPr="003A5B19">
        <w:rPr>
          <w:sz w:val="24"/>
          <w:szCs w:val="24"/>
        </w:rPr>
        <w:t xml:space="preserve">, </w:t>
      </w:r>
      <w:r>
        <w:rPr>
          <w:sz w:val="24"/>
          <w:szCs w:val="24"/>
        </w:rPr>
        <w:t>(</w:t>
      </w:r>
      <w:r w:rsidRPr="003A5B19">
        <w:rPr>
          <w:sz w:val="24"/>
          <w:szCs w:val="24"/>
        </w:rPr>
        <w:t>2017</w:t>
      </w:r>
      <w:r>
        <w:rPr>
          <w:sz w:val="24"/>
          <w:szCs w:val="24"/>
        </w:rPr>
        <w:t>)</w:t>
      </w:r>
      <w:r w:rsidRPr="003A5B19">
        <w:rPr>
          <w:sz w:val="24"/>
          <w:szCs w:val="24"/>
        </w:rPr>
        <w:t xml:space="preserve">. </w:t>
      </w:r>
      <w:proofErr w:type="spellStart"/>
      <w:r w:rsidRPr="003A5B19">
        <w:rPr>
          <w:sz w:val="24"/>
          <w:szCs w:val="24"/>
        </w:rPr>
        <w:t>Survei</w:t>
      </w:r>
      <w:proofErr w:type="spellEnd"/>
      <w:r w:rsidRPr="003A5B19">
        <w:rPr>
          <w:sz w:val="24"/>
          <w:szCs w:val="24"/>
        </w:rPr>
        <w:t xml:space="preserve">. Instagram </w:t>
      </w:r>
      <w:proofErr w:type="spellStart"/>
      <w:r w:rsidRPr="003A5B19">
        <w:rPr>
          <w:sz w:val="24"/>
          <w:szCs w:val="24"/>
        </w:rPr>
        <w:t>adalah</w:t>
      </w:r>
      <w:proofErr w:type="spellEnd"/>
      <w:r w:rsidRPr="003A5B19">
        <w:rPr>
          <w:sz w:val="24"/>
          <w:szCs w:val="24"/>
        </w:rPr>
        <w:t xml:space="preserve"> </w:t>
      </w:r>
      <w:r>
        <w:rPr>
          <w:sz w:val="24"/>
          <w:szCs w:val="24"/>
        </w:rPr>
        <w:tab/>
      </w:r>
      <w:proofErr w:type="spellStart"/>
      <w:r w:rsidRPr="003A5B19">
        <w:rPr>
          <w:sz w:val="24"/>
          <w:szCs w:val="24"/>
        </w:rPr>
        <w:t>Medsos</w:t>
      </w:r>
      <w:proofErr w:type="spellEnd"/>
      <w:r w:rsidRPr="003A5B19">
        <w:rPr>
          <w:sz w:val="24"/>
          <w:szCs w:val="24"/>
        </w:rPr>
        <w:t xml:space="preserve"> </w:t>
      </w:r>
      <w:proofErr w:type="spellStart"/>
      <w:r w:rsidRPr="003A5B19">
        <w:rPr>
          <w:sz w:val="24"/>
          <w:szCs w:val="24"/>
        </w:rPr>
        <w:t>Terburuk</w:t>
      </w:r>
      <w:proofErr w:type="spellEnd"/>
      <w:r w:rsidRPr="003A5B19">
        <w:rPr>
          <w:sz w:val="24"/>
          <w:szCs w:val="24"/>
        </w:rPr>
        <w:t xml:space="preserve"> </w:t>
      </w:r>
      <w:proofErr w:type="spellStart"/>
      <w:r w:rsidRPr="003A5B19">
        <w:rPr>
          <w:sz w:val="24"/>
          <w:szCs w:val="24"/>
        </w:rPr>
        <w:t>untuk</w:t>
      </w:r>
      <w:proofErr w:type="spellEnd"/>
      <w:r w:rsidRPr="003A5B19">
        <w:rPr>
          <w:sz w:val="24"/>
          <w:szCs w:val="24"/>
        </w:rPr>
        <w:t xml:space="preserve"> Kesehatan </w:t>
      </w:r>
      <w:r w:rsidRPr="003A5B19">
        <w:rPr>
          <w:sz w:val="24"/>
          <w:szCs w:val="24"/>
        </w:rPr>
        <w:tab/>
        <w:t xml:space="preserve">mental </w:t>
      </w:r>
      <w:proofErr w:type="spellStart"/>
      <w:r w:rsidRPr="003A5B19">
        <w:rPr>
          <w:sz w:val="24"/>
          <w:szCs w:val="24"/>
        </w:rPr>
        <w:t>diakses</w:t>
      </w:r>
      <w:proofErr w:type="spellEnd"/>
      <w:r w:rsidRPr="003A5B19">
        <w:rPr>
          <w:sz w:val="24"/>
          <w:szCs w:val="24"/>
        </w:rPr>
        <w:t xml:space="preserve"> </w:t>
      </w:r>
      <w:proofErr w:type="spellStart"/>
      <w:r w:rsidRPr="003A5B19">
        <w:rPr>
          <w:sz w:val="24"/>
          <w:szCs w:val="24"/>
        </w:rPr>
        <w:t>dari</w:t>
      </w:r>
      <w:proofErr w:type="spellEnd"/>
      <w:r w:rsidRPr="003A5B19">
        <w:rPr>
          <w:sz w:val="24"/>
          <w:szCs w:val="24"/>
        </w:rPr>
        <w:t xml:space="preserve"> </w:t>
      </w:r>
      <w:r>
        <w:rPr>
          <w:sz w:val="24"/>
          <w:szCs w:val="24"/>
        </w:rPr>
        <w:tab/>
      </w:r>
      <w:r w:rsidRPr="003A5B19">
        <w:rPr>
          <w:sz w:val="24"/>
          <w:szCs w:val="24"/>
        </w:rPr>
        <w:t>https://www.liputan6.com/global/read/</w:t>
      </w:r>
      <w:r>
        <w:rPr>
          <w:sz w:val="24"/>
          <w:szCs w:val="24"/>
        </w:rPr>
        <w:tab/>
      </w:r>
      <w:r w:rsidRPr="003A5B19">
        <w:rPr>
          <w:sz w:val="24"/>
          <w:szCs w:val="24"/>
        </w:rPr>
        <w:t>2986744/</w:t>
      </w:r>
      <w:proofErr w:type="spellStart"/>
      <w:r w:rsidRPr="003A5B19">
        <w:rPr>
          <w:sz w:val="24"/>
          <w:szCs w:val="24"/>
        </w:rPr>
        <w:t>survei</w:t>
      </w:r>
      <w:proofErr w:type="spellEnd"/>
      <w:r w:rsidRPr="003A5B19">
        <w:rPr>
          <w:sz w:val="24"/>
          <w:szCs w:val="24"/>
        </w:rPr>
        <w:t>-</w:t>
      </w:r>
      <w:r w:rsidRPr="003A5B19">
        <w:rPr>
          <w:sz w:val="24"/>
          <w:szCs w:val="24"/>
        </w:rPr>
        <w:tab/>
      </w:r>
      <w:proofErr w:type="spellStart"/>
      <w:r w:rsidRPr="003A5B19">
        <w:rPr>
          <w:sz w:val="24"/>
          <w:szCs w:val="24"/>
        </w:rPr>
        <w:t>instagram</w:t>
      </w:r>
      <w:proofErr w:type="spellEnd"/>
      <w:r w:rsidRPr="003A5B19">
        <w:rPr>
          <w:sz w:val="24"/>
          <w:szCs w:val="24"/>
        </w:rPr>
        <w:t>-</w:t>
      </w:r>
      <w:r>
        <w:rPr>
          <w:sz w:val="24"/>
          <w:szCs w:val="24"/>
        </w:rPr>
        <w:tab/>
      </w:r>
      <w:proofErr w:type="spellStart"/>
      <w:r w:rsidRPr="003A5B19">
        <w:rPr>
          <w:sz w:val="24"/>
          <w:szCs w:val="24"/>
        </w:rPr>
        <w:t>adalah-medsos-terburuk-untuk</w:t>
      </w:r>
      <w:proofErr w:type="spellEnd"/>
      <w:r w:rsidRPr="003A5B19">
        <w:rPr>
          <w:sz w:val="24"/>
          <w:szCs w:val="24"/>
        </w:rPr>
        <w:t>-</w:t>
      </w:r>
      <w:r>
        <w:rPr>
          <w:sz w:val="24"/>
          <w:szCs w:val="24"/>
        </w:rPr>
        <w:tab/>
      </w:r>
      <w:proofErr w:type="spellStart"/>
      <w:r w:rsidRPr="003A5B19">
        <w:rPr>
          <w:sz w:val="24"/>
          <w:szCs w:val="24"/>
        </w:rPr>
        <w:t>kesehatan</w:t>
      </w:r>
      <w:proofErr w:type="spellEnd"/>
      <w:r w:rsidRPr="003A5B19">
        <w:rPr>
          <w:sz w:val="24"/>
          <w:szCs w:val="24"/>
        </w:rPr>
        <w:t xml:space="preserve">-mental pada </w:t>
      </w:r>
      <w:proofErr w:type="spellStart"/>
      <w:r w:rsidRPr="003A5B19">
        <w:rPr>
          <w:sz w:val="24"/>
          <w:szCs w:val="24"/>
        </w:rPr>
        <w:t>Januari</w:t>
      </w:r>
      <w:proofErr w:type="spellEnd"/>
      <w:r w:rsidRPr="003A5B19">
        <w:rPr>
          <w:sz w:val="24"/>
          <w:szCs w:val="24"/>
        </w:rPr>
        <w:t xml:space="preserve"> 2019</w:t>
      </w:r>
    </w:p>
    <w:p w14:paraId="6C2A083A" w14:textId="77777777" w:rsidR="00C026BC" w:rsidRDefault="00C026BC" w:rsidP="002A6BC9">
      <w:pPr>
        <w:spacing w:after="240"/>
        <w:ind w:left="720" w:hanging="810"/>
        <w:jc w:val="both"/>
        <w:rPr>
          <w:sz w:val="24"/>
          <w:szCs w:val="24"/>
        </w:rPr>
      </w:pPr>
      <w:proofErr w:type="spellStart"/>
      <w:r>
        <w:rPr>
          <w:sz w:val="24"/>
          <w:szCs w:val="24"/>
        </w:rPr>
        <w:lastRenderedPageBreak/>
        <w:t>Cita</w:t>
      </w:r>
      <w:proofErr w:type="spellEnd"/>
      <w:r>
        <w:rPr>
          <w:sz w:val="24"/>
          <w:szCs w:val="24"/>
        </w:rPr>
        <w:t xml:space="preserve"> </w:t>
      </w:r>
      <w:proofErr w:type="spellStart"/>
      <w:r>
        <w:rPr>
          <w:sz w:val="24"/>
          <w:szCs w:val="24"/>
        </w:rPr>
        <w:t>Utami</w:t>
      </w:r>
      <w:proofErr w:type="spellEnd"/>
      <w:r>
        <w:rPr>
          <w:sz w:val="24"/>
          <w:szCs w:val="24"/>
        </w:rPr>
        <w:t xml:space="preserve"> dan </w:t>
      </w:r>
      <w:proofErr w:type="spellStart"/>
      <w:r>
        <w:rPr>
          <w:sz w:val="24"/>
          <w:szCs w:val="24"/>
        </w:rPr>
        <w:t>Prahastia</w:t>
      </w:r>
      <w:proofErr w:type="spellEnd"/>
      <w:r>
        <w:rPr>
          <w:sz w:val="24"/>
          <w:szCs w:val="24"/>
        </w:rPr>
        <w:t xml:space="preserve"> </w:t>
      </w:r>
      <w:proofErr w:type="spellStart"/>
      <w:r>
        <w:rPr>
          <w:sz w:val="24"/>
          <w:szCs w:val="24"/>
        </w:rPr>
        <w:t>Kurnia</w:t>
      </w:r>
      <w:proofErr w:type="spellEnd"/>
      <w:r>
        <w:rPr>
          <w:sz w:val="24"/>
          <w:szCs w:val="24"/>
        </w:rPr>
        <w:t xml:space="preserve"> Putri. (2018) </w:t>
      </w:r>
      <w:proofErr w:type="spellStart"/>
      <w:r>
        <w:rPr>
          <w:sz w:val="24"/>
          <w:szCs w:val="24"/>
        </w:rPr>
        <w:t>Hubungan</w:t>
      </w:r>
      <w:proofErr w:type="spellEnd"/>
      <w:r>
        <w:rPr>
          <w:sz w:val="24"/>
          <w:szCs w:val="24"/>
        </w:rPr>
        <w:t xml:space="preserve"> Antara </w:t>
      </w:r>
      <w:proofErr w:type="spellStart"/>
      <w:r>
        <w:rPr>
          <w:sz w:val="24"/>
          <w:szCs w:val="24"/>
        </w:rPr>
        <w:t>Adiksi</w:t>
      </w:r>
      <w:proofErr w:type="spellEnd"/>
      <w:r>
        <w:rPr>
          <w:sz w:val="24"/>
          <w:szCs w:val="24"/>
        </w:rPr>
        <w:t xml:space="preserve"> </w:t>
      </w:r>
      <w:proofErr w:type="spellStart"/>
      <w:r>
        <w:rPr>
          <w:sz w:val="24"/>
          <w:szCs w:val="24"/>
        </w:rPr>
        <w:t>Penggunaan</w:t>
      </w:r>
      <w:proofErr w:type="spellEnd"/>
      <w:r>
        <w:rPr>
          <w:sz w:val="24"/>
          <w:szCs w:val="24"/>
        </w:rPr>
        <w:t xml:space="preserve"> Instagram </w:t>
      </w:r>
      <w:proofErr w:type="spellStart"/>
      <w:r>
        <w:rPr>
          <w:sz w:val="24"/>
          <w:szCs w:val="24"/>
        </w:rPr>
        <w:t>dengan</w:t>
      </w:r>
      <w:proofErr w:type="spellEnd"/>
      <w:r>
        <w:rPr>
          <w:sz w:val="24"/>
          <w:szCs w:val="24"/>
        </w:rPr>
        <w:t xml:space="preserve"> </w:t>
      </w:r>
      <w:proofErr w:type="spellStart"/>
      <w:r>
        <w:rPr>
          <w:sz w:val="24"/>
          <w:szCs w:val="24"/>
        </w:rPr>
        <w:t>Kecenderungan</w:t>
      </w:r>
      <w:proofErr w:type="spellEnd"/>
      <w:r>
        <w:rPr>
          <w:sz w:val="24"/>
          <w:szCs w:val="24"/>
        </w:rPr>
        <w:t xml:space="preserve"> </w:t>
      </w:r>
      <w:proofErr w:type="spellStart"/>
      <w:r>
        <w:rPr>
          <w:sz w:val="24"/>
          <w:szCs w:val="24"/>
        </w:rPr>
        <w:t>Narsistik</w:t>
      </w:r>
      <w:proofErr w:type="spellEnd"/>
      <w:r>
        <w:rPr>
          <w:sz w:val="24"/>
          <w:szCs w:val="24"/>
        </w:rPr>
        <w:t xml:space="preserve"> pada </w:t>
      </w:r>
      <w:proofErr w:type="spellStart"/>
      <w:r>
        <w:rPr>
          <w:sz w:val="24"/>
          <w:szCs w:val="24"/>
        </w:rPr>
        <w:t>Siswa</w:t>
      </w:r>
      <w:proofErr w:type="spellEnd"/>
      <w:r>
        <w:rPr>
          <w:sz w:val="24"/>
          <w:szCs w:val="24"/>
        </w:rPr>
        <w:t xml:space="preserve"> SMAN 6 Jakarta: </w:t>
      </w:r>
      <w:proofErr w:type="spellStart"/>
      <w:r>
        <w:rPr>
          <w:sz w:val="24"/>
          <w:szCs w:val="24"/>
        </w:rPr>
        <w:t>Skripsi</w:t>
      </w:r>
      <w:proofErr w:type="spellEnd"/>
      <w:r>
        <w:rPr>
          <w:sz w:val="24"/>
          <w:szCs w:val="24"/>
        </w:rPr>
        <w:t xml:space="preserve">. </w:t>
      </w:r>
      <w:proofErr w:type="gramStart"/>
      <w:r>
        <w:rPr>
          <w:sz w:val="24"/>
          <w:szCs w:val="24"/>
        </w:rPr>
        <w:t>Jakarta :</w:t>
      </w:r>
      <w:proofErr w:type="gramEnd"/>
      <w:r>
        <w:rPr>
          <w:sz w:val="24"/>
          <w:szCs w:val="24"/>
        </w:rPr>
        <w:t xml:space="preserve"> </w:t>
      </w:r>
      <w:proofErr w:type="spellStart"/>
      <w:r>
        <w:rPr>
          <w:sz w:val="24"/>
          <w:szCs w:val="24"/>
        </w:rPr>
        <w:t>Fakultas</w:t>
      </w:r>
      <w:proofErr w:type="spellEnd"/>
      <w:r>
        <w:rPr>
          <w:sz w:val="24"/>
          <w:szCs w:val="24"/>
        </w:rPr>
        <w:t xml:space="preserve"> </w:t>
      </w:r>
      <w:proofErr w:type="spellStart"/>
      <w:r>
        <w:rPr>
          <w:sz w:val="24"/>
          <w:szCs w:val="24"/>
        </w:rPr>
        <w:t>Psikologi</w:t>
      </w:r>
      <w:proofErr w:type="spellEnd"/>
      <w:r>
        <w:rPr>
          <w:sz w:val="24"/>
          <w:szCs w:val="24"/>
        </w:rPr>
        <w:t xml:space="preserve"> Universitas </w:t>
      </w:r>
      <w:proofErr w:type="spellStart"/>
      <w:r>
        <w:rPr>
          <w:sz w:val="24"/>
          <w:szCs w:val="24"/>
        </w:rPr>
        <w:t>Mercu</w:t>
      </w:r>
      <w:proofErr w:type="spellEnd"/>
      <w:r>
        <w:rPr>
          <w:sz w:val="24"/>
          <w:szCs w:val="24"/>
        </w:rPr>
        <w:t xml:space="preserve"> </w:t>
      </w:r>
      <w:proofErr w:type="spellStart"/>
      <w:r>
        <w:rPr>
          <w:sz w:val="24"/>
          <w:szCs w:val="24"/>
        </w:rPr>
        <w:t>Buana</w:t>
      </w:r>
      <w:proofErr w:type="spellEnd"/>
    </w:p>
    <w:p w14:paraId="238A8DE3" w14:textId="77777777" w:rsidR="00C026BC" w:rsidRPr="003A5B19" w:rsidRDefault="00C026BC" w:rsidP="002A6BC9">
      <w:pPr>
        <w:spacing w:after="240"/>
        <w:ind w:left="720" w:hanging="720"/>
        <w:jc w:val="both"/>
        <w:rPr>
          <w:sz w:val="24"/>
          <w:szCs w:val="24"/>
        </w:rPr>
      </w:pPr>
      <w:r>
        <w:rPr>
          <w:sz w:val="24"/>
          <w:szCs w:val="24"/>
        </w:rPr>
        <w:t xml:space="preserve">Howell, David C. (2008) </w:t>
      </w:r>
      <w:r w:rsidRPr="0013315B">
        <w:rPr>
          <w:i/>
          <w:iCs/>
          <w:sz w:val="24"/>
          <w:szCs w:val="24"/>
        </w:rPr>
        <w:t>Statistical Methods for Psychology, Seventh Edition.</w:t>
      </w:r>
      <w:r>
        <w:rPr>
          <w:sz w:val="24"/>
          <w:szCs w:val="24"/>
        </w:rPr>
        <w:t xml:space="preserve"> </w:t>
      </w:r>
      <w:proofErr w:type="gramStart"/>
      <w:r>
        <w:rPr>
          <w:sz w:val="24"/>
          <w:szCs w:val="24"/>
        </w:rPr>
        <w:t>USA :</w:t>
      </w:r>
      <w:proofErr w:type="gramEnd"/>
      <w:r>
        <w:rPr>
          <w:sz w:val="24"/>
          <w:szCs w:val="24"/>
        </w:rPr>
        <w:t xml:space="preserve"> Cengage Wadsworth</w:t>
      </w:r>
    </w:p>
    <w:p w14:paraId="1571F7D6" w14:textId="77777777" w:rsidR="00C026BC" w:rsidRPr="0029042E" w:rsidRDefault="00C026BC" w:rsidP="002A6BC9">
      <w:pPr>
        <w:spacing w:after="240"/>
        <w:ind w:left="810" w:hanging="810"/>
        <w:jc w:val="both"/>
        <w:rPr>
          <w:sz w:val="24"/>
          <w:szCs w:val="24"/>
        </w:rPr>
      </w:pPr>
      <w:proofErr w:type="spellStart"/>
      <w:r w:rsidRPr="003A5B19">
        <w:rPr>
          <w:sz w:val="24"/>
          <w:szCs w:val="24"/>
        </w:rPr>
        <w:t>Kuss</w:t>
      </w:r>
      <w:proofErr w:type="spellEnd"/>
      <w:r w:rsidRPr="003A5B19">
        <w:rPr>
          <w:sz w:val="24"/>
          <w:szCs w:val="24"/>
        </w:rPr>
        <w:t xml:space="preserve">, D. J., Shorter, G. W., van </w:t>
      </w:r>
      <w:proofErr w:type="spellStart"/>
      <w:r w:rsidRPr="003A5B19">
        <w:rPr>
          <w:sz w:val="24"/>
          <w:szCs w:val="24"/>
        </w:rPr>
        <w:t>Rooij</w:t>
      </w:r>
      <w:proofErr w:type="spellEnd"/>
      <w:r w:rsidRPr="003A5B19">
        <w:rPr>
          <w:sz w:val="24"/>
          <w:szCs w:val="24"/>
        </w:rPr>
        <w:t xml:space="preserve">, A. J., Griffiths, M. D., &amp; </w:t>
      </w:r>
      <w:proofErr w:type="spellStart"/>
      <w:r w:rsidRPr="003A5B19">
        <w:rPr>
          <w:sz w:val="24"/>
          <w:szCs w:val="24"/>
        </w:rPr>
        <w:t>Schoenmakers</w:t>
      </w:r>
      <w:proofErr w:type="spellEnd"/>
      <w:r w:rsidRPr="003A5B19">
        <w:rPr>
          <w:sz w:val="24"/>
          <w:szCs w:val="24"/>
        </w:rPr>
        <w:t xml:space="preserve">, T. (2013). </w:t>
      </w:r>
      <w:r w:rsidRPr="0013315B">
        <w:rPr>
          <w:i/>
          <w:iCs/>
          <w:sz w:val="24"/>
          <w:szCs w:val="24"/>
        </w:rPr>
        <w:t xml:space="preserve">Assessing Internet addiction using the parsimonious Internet addiction </w:t>
      </w:r>
      <w:r w:rsidRPr="0013315B">
        <w:rPr>
          <w:i/>
          <w:iCs/>
          <w:sz w:val="24"/>
          <w:szCs w:val="24"/>
        </w:rPr>
        <w:tab/>
        <w:t xml:space="preserve">components model. A preliminary study. International Journal of Mental </w:t>
      </w:r>
      <w:r w:rsidRPr="0013315B">
        <w:rPr>
          <w:i/>
          <w:iCs/>
          <w:sz w:val="24"/>
          <w:szCs w:val="24"/>
        </w:rPr>
        <w:tab/>
        <w:t>Health and Addiction,</w:t>
      </w:r>
      <w:r w:rsidRPr="0029042E">
        <w:rPr>
          <w:sz w:val="24"/>
          <w:szCs w:val="24"/>
        </w:rPr>
        <w:t xml:space="preserve"> 11(5), online first.</w:t>
      </w:r>
    </w:p>
    <w:p w14:paraId="6549B509" w14:textId="4A312958" w:rsidR="00C026BC" w:rsidRPr="0029042E" w:rsidRDefault="00C026BC" w:rsidP="002A6BC9">
      <w:pPr>
        <w:spacing w:after="240"/>
        <w:jc w:val="both"/>
        <w:rPr>
          <w:iCs/>
          <w:sz w:val="24"/>
          <w:szCs w:val="24"/>
        </w:rPr>
      </w:pPr>
      <w:proofErr w:type="spellStart"/>
      <w:r w:rsidRPr="0029042E">
        <w:rPr>
          <w:sz w:val="24"/>
          <w:szCs w:val="24"/>
        </w:rPr>
        <w:t>Meodia</w:t>
      </w:r>
      <w:proofErr w:type="spellEnd"/>
      <w:r w:rsidRPr="0029042E">
        <w:rPr>
          <w:sz w:val="24"/>
          <w:szCs w:val="24"/>
        </w:rPr>
        <w:t xml:space="preserve"> </w:t>
      </w:r>
      <w:proofErr w:type="spellStart"/>
      <w:r w:rsidRPr="0029042E">
        <w:rPr>
          <w:sz w:val="24"/>
          <w:szCs w:val="24"/>
        </w:rPr>
        <w:t>Arindra</w:t>
      </w:r>
      <w:proofErr w:type="spellEnd"/>
      <w:r w:rsidRPr="0029042E">
        <w:rPr>
          <w:sz w:val="24"/>
          <w:szCs w:val="24"/>
        </w:rPr>
        <w:t xml:space="preserve">, 2018. </w:t>
      </w:r>
      <w:proofErr w:type="spellStart"/>
      <w:r w:rsidRPr="0029042E">
        <w:rPr>
          <w:color w:val="222222"/>
          <w:sz w:val="24"/>
          <w:szCs w:val="24"/>
        </w:rPr>
        <w:t>Remaja</w:t>
      </w:r>
      <w:proofErr w:type="spellEnd"/>
      <w:r w:rsidRPr="0029042E">
        <w:rPr>
          <w:color w:val="222222"/>
          <w:sz w:val="24"/>
          <w:szCs w:val="24"/>
        </w:rPr>
        <w:t xml:space="preserve"> </w:t>
      </w:r>
      <w:proofErr w:type="spellStart"/>
      <w:r w:rsidRPr="0029042E">
        <w:rPr>
          <w:color w:val="222222"/>
          <w:sz w:val="24"/>
          <w:szCs w:val="24"/>
        </w:rPr>
        <w:t>pilih</w:t>
      </w:r>
      <w:proofErr w:type="spellEnd"/>
      <w:r w:rsidRPr="0029042E">
        <w:rPr>
          <w:color w:val="222222"/>
          <w:sz w:val="24"/>
          <w:szCs w:val="24"/>
        </w:rPr>
        <w:t xml:space="preserve"> Instagram </w:t>
      </w:r>
      <w:proofErr w:type="spellStart"/>
      <w:r w:rsidRPr="0029042E">
        <w:rPr>
          <w:color w:val="222222"/>
          <w:sz w:val="24"/>
          <w:szCs w:val="24"/>
        </w:rPr>
        <w:t>ketimbang</w:t>
      </w:r>
      <w:proofErr w:type="spellEnd"/>
      <w:r w:rsidRPr="0029042E">
        <w:rPr>
          <w:color w:val="222222"/>
          <w:sz w:val="24"/>
          <w:szCs w:val="24"/>
        </w:rPr>
        <w:t xml:space="preserve"> Snapchat. </w:t>
      </w:r>
      <w:proofErr w:type="spellStart"/>
      <w:r w:rsidRPr="0029042E">
        <w:rPr>
          <w:color w:val="222222"/>
          <w:sz w:val="24"/>
          <w:szCs w:val="24"/>
        </w:rPr>
        <w:t>diakses</w:t>
      </w:r>
      <w:proofErr w:type="spellEnd"/>
      <w:r w:rsidRPr="0029042E">
        <w:rPr>
          <w:color w:val="222222"/>
          <w:sz w:val="24"/>
          <w:szCs w:val="24"/>
        </w:rPr>
        <w:t xml:space="preserve"> </w:t>
      </w:r>
      <w:proofErr w:type="spellStart"/>
      <w:r w:rsidRPr="0029042E">
        <w:rPr>
          <w:color w:val="222222"/>
          <w:sz w:val="24"/>
          <w:szCs w:val="24"/>
        </w:rPr>
        <w:t>dari</w:t>
      </w:r>
      <w:proofErr w:type="spellEnd"/>
      <w:r w:rsidRPr="0029042E">
        <w:rPr>
          <w:color w:val="222222"/>
          <w:sz w:val="24"/>
          <w:szCs w:val="24"/>
        </w:rPr>
        <w:t xml:space="preserve"> </w:t>
      </w:r>
      <w:r w:rsidRPr="0029042E">
        <w:rPr>
          <w:color w:val="222222"/>
          <w:sz w:val="24"/>
          <w:szCs w:val="24"/>
        </w:rPr>
        <w:tab/>
        <w:t>https://www.antaranews.com/berita/76</w:t>
      </w:r>
      <w:r>
        <w:rPr>
          <w:color w:val="222222"/>
          <w:sz w:val="24"/>
          <w:szCs w:val="24"/>
        </w:rPr>
        <w:tab/>
      </w:r>
      <w:r w:rsidRPr="0029042E">
        <w:rPr>
          <w:color w:val="222222"/>
          <w:sz w:val="24"/>
          <w:szCs w:val="24"/>
        </w:rPr>
        <w:t>185/</w:t>
      </w:r>
      <w:proofErr w:type="spellStart"/>
      <w:r w:rsidRPr="0029042E">
        <w:rPr>
          <w:color w:val="222222"/>
          <w:sz w:val="24"/>
          <w:szCs w:val="24"/>
        </w:rPr>
        <w:t>remaja-pilih-instagram</w:t>
      </w:r>
      <w:proofErr w:type="spellEnd"/>
      <w:r w:rsidRPr="0029042E">
        <w:rPr>
          <w:color w:val="222222"/>
          <w:sz w:val="24"/>
          <w:szCs w:val="24"/>
        </w:rPr>
        <w:t>-</w:t>
      </w:r>
      <w:r w:rsidRPr="0029042E">
        <w:rPr>
          <w:color w:val="222222"/>
          <w:sz w:val="24"/>
          <w:szCs w:val="24"/>
        </w:rPr>
        <w:tab/>
      </w:r>
      <w:proofErr w:type="spellStart"/>
      <w:r w:rsidRPr="0029042E">
        <w:rPr>
          <w:color w:val="222222"/>
          <w:sz w:val="24"/>
          <w:szCs w:val="24"/>
        </w:rPr>
        <w:t>ketimbang</w:t>
      </w:r>
      <w:proofErr w:type="spellEnd"/>
      <w:r w:rsidRPr="0029042E">
        <w:rPr>
          <w:color w:val="222222"/>
          <w:sz w:val="24"/>
          <w:szCs w:val="24"/>
        </w:rPr>
        <w:t xml:space="preserve">-snapchat pada </w:t>
      </w:r>
      <w:proofErr w:type="spellStart"/>
      <w:r w:rsidRPr="0029042E">
        <w:rPr>
          <w:color w:val="222222"/>
          <w:sz w:val="24"/>
          <w:szCs w:val="24"/>
        </w:rPr>
        <w:t>Januari</w:t>
      </w:r>
      <w:proofErr w:type="spellEnd"/>
      <w:r w:rsidRPr="0029042E">
        <w:rPr>
          <w:color w:val="222222"/>
          <w:sz w:val="24"/>
          <w:szCs w:val="24"/>
        </w:rPr>
        <w:t xml:space="preserve"> 2019</w:t>
      </w:r>
    </w:p>
    <w:p w14:paraId="57B30AF6" w14:textId="51F0BA22" w:rsidR="00C026BC" w:rsidRPr="00810708" w:rsidRDefault="00C026BC" w:rsidP="002A6BC9">
      <w:pPr>
        <w:spacing w:after="240"/>
        <w:jc w:val="both"/>
        <w:rPr>
          <w:sz w:val="24"/>
          <w:szCs w:val="24"/>
        </w:rPr>
      </w:pPr>
      <w:proofErr w:type="spellStart"/>
      <w:r w:rsidRPr="0029042E">
        <w:rPr>
          <w:iCs/>
          <w:sz w:val="24"/>
          <w:szCs w:val="24"/>
        </w:rPr>
        <w:t>Mulyani</w:t>
      </w:r>
      <w:proofErr w:type="spellEnd"/>
      <w:r w:rsidRPr="0029042E">
        <w:rPr>
          <w:iCs/>
          <w:sz w:val="24"/>
          <w:szCs w:val="24"/>
        </w:rPr>
        <w:t xml:space="preserve">, Indah., </w:t>
      </w:r>
      <w:proofErr w:type="spellStart"/>
      <w:r w:rsidRPr="0029042E">
        <w:rPr>
          <w:iCs/>
          <w:sz w:val="24"/>
          <w:szCs w:val="24"/>
        </w:rPr>
        <w:t>Mikarsa</w:t>
      </w:r>
      <w:proofErr w:type="spellEnd"/>
      <w:r w:rsidRPr="0029042E">
        <w:rPr>
          <w:iCs/>
          <w:sz w:val="24"/>
          <w:szCs w:val="24"/>
        </w:rPr>
        <w:t xml:space="preserve">, Hera Lestari, </w:t>
      </w:r>
      <w:r w:rsidR="00CB00A4">
        <w:rPr>
          <w:iCs/>
          <w:sz w:val="24"/>
          <w:szCs w:val="24"/>
        </w:rPr>
        <w:tab/>
      </w:r>
      <w:proofErr w:type="spellStart"/>
      <w:r w:rsidRPr="0029042E">
        <w:rPr>
          <w:iCs/>
          <w:sz w:val="24"/>
          <w:szCs w:val="24"/>
        </w:rPr>
        <w:t>Puspitawati</w:t>
      </w:r>
      <w:proofErr w:type="spellEnd"/>
      <w:r w:rsidRPr="0029042E">
        <w:rPr>
          <w:iCs/>
          <w:sz w:val="24"/>
          <w:szCs w:val="24"/>
        </w:rPr>
        <w:t xml:space="preserve">, Ira. (2018). </w:t>
      </w:r>
      <w:proofErr w:type="spellStart"/>
      <w:r w:rsidRPr="0029042E">
        <w:rPr>
          <w:rFonts w:eastAsia="MS Mincho"/>
          <w:bCs/>
          <w:color w:val="000000"/>
          <w:sz w:val="24"/>
          <w:szCs w:val="24"/>
        </w:rPr>
        <w:t>Perilaku</w:t>
      </w:r>
      <w:proofErr w:type="spellEnd"/>
      <w:r w:rsidRPr="0029042E">
        <w:rPr>
          <w:rFonts w:eastAsia="MS Mincho"/>
          <w:bCs/>
          <w:color w:val="000000"/>
          <w:sz w:val="24"/>
          <w:szCs w:val="24"/>
        </w:rPr>
        <w:t xml:space="preserve"> </w:t>
      </w:r>
      <w:proofErr w:type="spellStart"/>
      <w:r w:rsidRPr="0029042E">
        <w:rPr>
          <w:rFonts w:eastAsia="MS Mincho"/>
          <w:bCs/>
          <w:color w:val="000000"/>
          <w:sz w:val="24"/>
          <w:szCs w:val="24"/>
        </w:rPr>
        <w:t>Adiksi</w:t>
      </w:r>
      <w:proofErr w:type="spellEnd"/>
      <w:r w:rsidRPr="0029042E">
        <w:rPr>
          <w:rFonts w:eastAsia="MS Mincho"/>
          <w:bCs/>
          <w:color w:val="000000"/>
          <w:sz w:val="24"/>
          <w:szCs w:val="24"/>
        </w:rPr>
        <w:t xml:space="preserve"> </w:t>
      </w:r>
      <w:r>
        <w:rPr>
          <w:rFonts w:eastAsia="MS Mincho"/>
          <w:bCs/>
          <w:color w:val="000000"/>
          <w:sz w:val="24"/>
          <w:szCs w:val="24"/>
        </w:rPr>
        <w:tab/>
      </w:r>
      <w:r w:rsidRPr="0029042E">
        <w:rPr>
          <w:rFonts w:eastAsia="MS Mincho"/>
          <w:bCs/>
          <w:color w:val="000000"/>
          <w:sz w:val="24"/>
          <w:szCs w:val="24"/>
        </w:rPr>
        <w:t xml:space="preserve">pada Instagram di </w:t>
      </w:r>
      <w:proofErr w:type="spellStart"/>
      <w:r w:rsidRPr="0029042E">
        <w:rPr>
          <w:rFonts w:eastAsia="MS Mincho"/>
          <w:bCs/>
          <w:color w:val="000000"/>
          <w:sz w:val="24"/>
          <w:szCs w:val="24"/>
        </w:rPr>
        <w:t>Kalangan</w:t>
      </w:r>
      <w:proofErr w:type="spellEnd"/>
      <w:r w:rsidRPr="0029042E">
        <w:rPr>
          <w:rFonts w:eastAsia="MS Mincho"/>
          <w:bCs/>
          <w:color w:val="000000"/>
          <w:sz w:val="24"/>
          <w:szCs w:val="24"/>
        </w:rPr>
        <w:t xml:space="preserve"> </w:t>
      </w:r>
      <w:proofErr w:type="spellStart"/>
      <w:r w:rsidRPr="0029042E">
        <w:rPr>
          <w:rFonts w:eastAsia="MS Mincho"/>
          <w:bCs/>
          <w:color w:val="000000"/>
          <w:sz w:val="24"/>
          <w:szCs w:val="24"/>
        </w:rPr>
        <w:t>Remaja</w:t>
      </w:r>
      <w:proofErr w:type="spellEnd"/>
      <w:r w:rsidRPr="0029042E">
        <w:rPr>
          <w:rFonts w:eastAsia="MS Mincho"/>
          <w:bCs/>
          <w:color w:val="000000"/>
          <w:sz w:val="24"/>
          <w:szCs w:val="24"/>
        </w:rPr>
        <w:t xml:space="preserve">. </w:t>
      </w:r>
      <w:r>
        <w:rPr>
          <w:rFonts w:eastAsia="MS Mincho"/>
          <w:bCs/>
          <w:color w:val="000000"/>
          <w:sz w:val="24"/>
          <w:szCs w:val="24"/>
        </w:rPr>
        <w:tab/>
      </w:r>
      <w:r w:rsidRPr="0029042E">
        <w:rPr>
          <w:rFonts w:eastAsia="MS Mincho"/>
          <w:bCs/>
          <w:color w:val="000000"/>
          <w:sz w:val="24"/>
          <w:szCs w:val="24"/>
        </w:rPr>
        <w:t>Jakarta:</w:t>
      </w:r>
      <w:r w:rsidRPr="0029042E">
        <w:rPr>
          <w:rFonts w:ascii="Palatino Linotype" w:eastAsia="MS Mincho" w:hAnsi="Palatino Linotype" w:cs="Palatino Linotype"/>
          <w:bCs/>
          <w:color w:val="000000"/>
          <w:sz w:val="24"/>
          <w:szCs w:val="24"/>
        </w:rPr>
        <w:t xml:space="preserve"> Universitas </w:t>
      </w:r>
      <w:proofErr w:type="spellStart"/>
      <w:r w:rsidRPr="0029042E">
        <w:rPr>
          <w:rFonts w:ascii="Palatino Linotype" w:eastAsia="MS Mincho" w:hAnsi="Palatino Linotype" w:cs="Palatino Linotype"/>
          <w:bCs/>
          <w:color w:val="000000"/>
          <w:sz w:val="24"/>
          <w:szCs w:val="24"/>
        </w:rPr>
        <w:t>Gunadarma</w:t>
      </w:r>
      <w:proofErr w:type="spellEnd"/>
    </w:p>
    <w:p w14:paraId="0AB86067" w14:textId="72882A06" w:rsidR="00C026BC" w:rsidRPr="0029042E" w:rsidRDefault="00C026BC" w:rsidP="002A6BC9">
      <w:pPr>
        <w:spacing w:after="240"/>
        <w:jc w:val="both"/>
        <w:rPr>
          <w:sz w:val="24"/>
          <w:szCs w:val="24"/>
        </w:rPr>
      </w:pPr>
      <w:r w:rsidRPr="0029042E">
        <w:rPr>
          <w:sz w:val="24"/>
          <w:szCs w:val="24"/>
        </w:rPr>
        <w:t xml:space="preserve">Santrock, John. W. (2011) </w:t>
      </w:r>
      <w:r w:rsidRPr="00CB00A4">
        <w:rPr>
          <w:i/>
          <w:sz w:val="24"/>
          <w:szCs w:val="24"/>
        </w:rPr>
        <w:t xml:space="preserve">Life-Span </w:t>
      </w:r>
      <w:r w:rsidR="00CB00A4">
        <w:rPr>
          <w:i/>
          <w:sz w:val="24"/>
          <w:szCs w:val="24"/>
        </w:rPr>
        <w:tab/>
      </w:r>
      <w:r w:rsidRPr="00CB00A4">
        <w:rPr>
          <w:i/>
          <w:sz w:val="24"/>
          <w:szCs w:val="24"/>
        </w:rPr>
        <w:t>Development Thirteenth Edition</w:t>
      </w:r>
      <w:r w:rsidRPr="0029042E">
        <w:rPr>
          <w:sz w:val="24"/>
          <w:szCs w:val="24"/>
        </w:rPr>
        <w:t xml:space="preserve">. New </w:t>
      </w:r>
      <w:r w:rsidR="00CB00A4">
        <w:rPr>
          <w:sz w:val="24"/>
          <w:szCs w:val="24"/>
        </w:rPr>
        <w:tab/>
      </w:r>
      <w:r w:rsidRPr="0029042E">
        <w:rPr>
          <w:sz w:val="24"/>
          <w:szCs w:val="24"/>
        </w:rPr>
        <w:t xml:space="preserve">York: </w:t>
      </w:r>
      <w:r>
        <w:rPr>
          <w:sz w:val="24"/>
          <w:szCs w:val="24"/>
        </w:rPr>
        <w:tab/>
      </w:r>
      <w:r w:rsidRPr="0029042E">
        <w:rPr>
          <w:sz w:val="24"/>
          <w:szCs w:val="24"/>
        </w:rPr>
        <w:t>Mc-Graw Hill</w:t>
      </w:r>
    </w:p>
    <w:p w14:paraId="5E570B82" w14:textId="567CCE8C" w:rsidR="00C026BC" w:rsidRPr="0029042E" w:rsidRDefault="00C026BC" w:rsidP="002A6BC9">
      <w:pPr>
        <w:spacing w:after="240"/>
        <w:jc w:val="both"/>
        <w:rPr>
          <w:sz w:val="24"/>
          <w:szCs w:val="24"/>
        </w:rPr>
      </w:pPr>
      <w:proofErr w:type="spellStart"/>
      <w:r w:rsidRPr="0029042E">
        <w:rPr>
          <w:sz w:val="24"/>
          <w:szCs w:val="24"/>
        </w:rPr>
        <w:t>Panji</w:t>
      </w:r>
      <w:proofErr w:type="spellEnd"/>
      <w:r w:rsidRPr="0029042E">
        <w:rPr>
          <w:sz w:val="24"/>
          <w:szCs w:val="24"/>
        </w:rPr>
        <w:t xml:space="preserve">, Aditya (2014). </w:t>
      </w:r>
      <w:r w:rsidRPr="0029042E">
        <w:rPr>
          <w:bCs/>
          <w:color w:val="000000"/>
          <w:sz w:val="24"/>
          <w:szCs w:val="24"/>
        </w:rPr>
        <w:t xml:space="preserve">Hasil </w:t>
      </w:r>
      <w:proofErr w:type="spellStart"/>
      <w:r w:rsidRPr="0029042E">
        <w:rPr>
          <w:bCs/>
          <w:color w:val="000000"/>
          <w:sz w:val="24"/>
          <w:szCs w:val="24"/>
        </w:rPr>
        <w:t>Survei</w:t>
      </w:r>
      <w:proofErr w:type="spellEnd"/>
      <w:r w:rsidRPr="0029042E">
        <w:rPr>
          <w:bCs/>
          <w:color w:val="000000"/>
          <w:sz w:val="24"/>
          <w:szCs w:val="24"/>
        </w:rPr>
        <w:t xml:space="preserve"> </w:t>
      </w:r>
      <w:proofErr w:type="spellStart"/>
      <w:r w:rsidRPr="0029042E">
        <w:rPr>
          <w:bCs/>
          <w:color w:val="000000"/>
          <w:sz w:val="24"/>
          <w:szCs w:val="24"/>
        </w:rPr>
        <w:t>Pemakaian</w:t>
      </w:r>
      <w:proofErr w:type="spellEnd"/>
      <w:r w:rsidRPr="0029042E">
        <w:rPr>
          <w:bCs/>
          <w:color w:val="000000"/>
          <w:sz w:val="24"/>
          <w:szCs w:val="24"/>
        </w:rPr>
        <w:t xml:space="preserve"> I</w:t>
      </w:r>
      <w:r>
        <w:rPr>
          <w:bCs/>
          <w:color w:val="000000"/>
          <w:sz w:val="24"/>
          <w:szCs w:val="24"/>
        </w:rPr>
        <w:tab/>
      </w:r>
      <w:proofErr w:type="spellStart"/>
      <w:r w:rsidRPr="0029042E">
        <w:rPr>
          <w:bCs/>
          <w:color w:val="000000"/>
          <w:sz w:val="24"/>
          <w:szCs w:val="24"/>
        </w:rPr>
        <w:t>nternet</w:t>
      </w:r>
      <w:proofErr w:type="spellEnd"/>
      <w:r w:rsidRPr="0029042E">
        <w:rPr>
          <w:bCs/>
          <w:color w:val="000000"/>
          <w:sz w:val="24"/>
          <w:szCs w:val="24"/>
        </w:rPr>
        <w:t xml:space="preserve"> </w:t>
      </w:r>
      <w:proofErr w:type="spellStart"/>
      <w:r w:rsidRPr="0029042E">
        <w:rPr>
          <w:bCs/>
          <w:color w:val="000000"/>
          <w:sz w:val="24"/>
          <w:szCs w:val="24"/>
        </w:rPr>
        <w:t>Remaja</w:t>
      </w:r>
      <w:proofErr w:type="spellEnd"/>
      <w:r w:rsidRPr="0029042E">
        <w:rPr>
          <w:bCs/>
          <w:color w:val="000000"/>
          <w:sz w:val="24"/>
          <w:szCs w:val="24"/>
        </w:rPr>
        <w:t xml:space="preserve"> Indonesia. </w:t>
      </w:r>
      <w:proofErr w:type="spellStart"/>
      <w:r w:rsidRPr="0029042E">
        <w:rPr>
          <w:bCs/>
          <w:color w:val="000000"/>
          <w:sz w:val="24"/>
          <w:szCs w:val="24"/>
        </w:rPr>
        <w:t>diakses</w:t>
      </w:r>
      <w:proofErr w:type="spellEnd"/>
      <w:r w:rsidRPr="0029042E">
        <w:rPr>
          <w:bCs/>
          <w:color w:val="000000"/>
          <w:sz w:val="24"/>
          <w:szCs w:val="24"/>
        </w:rPr>
        <w:t xml:space="preserve"> </w:t>
      </w:r>
      <w:proofErr w:type="spellStart"/>
      <w:r w:rsidRPr="0029042E">
        <w:rPr>
          <w:bCs/>
          <w:color w:val="000000"/>
          <w:sz w:val="24"/>
          <w:szCs w:val="24"/>
        </w:rPr>
        <w:t>dari</w:t>
      </w:r>
      <w:proofErr w:type="spellEnd"/>
      <w:r w:rsidRPr="0029042E">
        <w:rPr>
          <w:bCs/>
          <w:color w:val="000000"/>
          <w:sz w:val="24"/>
          <w:szCs w:val="24"/>
        </w:rPr>
        <w:t xml:space="preserve"> </w:t>
      </w:r>
      <w:r w:rsidRPr="0029042E">
        <w:rPr>
          <w:bCs/>
          <w:color w:val="000000"/>
          <w:sz w:val="24"/>
          <w:szCs w:val="24"/>
        </w:rPr>
        <w:tab/>
        <w:t>https://tekno.kompas.com/read/2014/02/</w:t>
      </w:r>
      <w:r>
        <w:rPr>
          <w:bCs/>
          <w:color w:val="000000"/>
          <w:sz w:val="24"/>
          <w:szCs w:val="24"/>
        </w:rPr>
        <w:tab/>
      </w:r>
      <w:r w:rsidRPr="0029042E">
        <w:rPr>
          <w:bCs/>
          <w:color w:val="000000"/>
          <w:sz w:val="24"/>
          <w:szCs w:val="24"/>
        </w:rPr>
        <w:t>19/1623250/</w:t>
      </w:r>
      <w:proofErr w:type="spellStart"/>
      <w:r w:rsidRPr="0029042E">
        <w:rPr>
          <w:bCs/>
          <w:color w:val="000000"/>
          <w:sz w:val="24"/>
          <w:szCs w:val="24"/>
        </w:rPr>
        <w:t>Hasil.Survei.Pemakaian.I</w:t>
      </w:r>
      <w:proofErr w:type="spellEnd"/>
      <w:r w:rsidRPr="0029042E">
        <w:rPr>
          <w:bCs/>
          <w:color w:val="000000"/>
          <w:sz w:val="24"/>
          <w:szCs w:val="24"/>
        </w:rPr>
        <w:tab/>
      </w:r>
      <w:proofErr w:type="spellStart"/>
      <w:proofErr w:type="gramStart"/>
      <w:r w:rsidRPr="0029042E">
        <w:rPr>
          <w:bCs/>
          <w:color w:val="000000"/>
          <w:sz w:val="24"/>
          <w:szCs w:val="24"/>
        </w:rPr>
        <w:t>nternet.Remaja.Indonesia</w:t>
      </w:r>
      <w:proofErr w:type="spellEnd"/>
      <w:proofErr w:type="gramEnd"/>
      <w:r w:rsidRPr="0029042E">
        <w:rPr>
          <w:bCs/>
          <w:color w:val="000000"/>
          <w:sz w:val="24"/>
          <w:szCs w:val="24"/>
        </w:rPr>
        <w:t xml:space="preserve"> pada 11 </w:t>
      </w:r>
      <w:r>
        <w:rPr>
          <w:bCs/>
          <w:color w:val="000000"/>
          <w:sz w:val="24"/>
          <w:szCs w:val="24"/>
        </w:rPr>
        <w:tab/>
      </w:r>
      <w:proofErr w:type="spellStart"/>
      <w:r w:rsidRPr="0029042E">
        <w:rPr>
          <w:bCs/>
          <w:color w:val="000000"/>
          <w:sz w:val="24"/>
          <w:szCs w:val="24"/>
        </w:rPr>
        <w:t>Januari</w:t>
      </w:r>
      <w:proofErr w:type="spellEnd"/>
      <w:r w:rsidRPr="0029042E">
        <w:rPr>
          <w:bCs/>
          <w:color w:val="000000"/>
          <w:sz w:val="24"/>
          <w:szCs w:val="24"/>
        </w:rPr>
        <w:t xml:space="preserve"> 2019</w:t>
      </w:r>
    </w:p>
    <w:p w14:paraId="4C616DFE" w14:textId="49D2425D" w:rsidR="00C026BC" w:rsidRDefault="00C026BC" w:rsidP="002A6BC9">
      <w:pPr>
        <w:spacing w:after="240"/>
        <w:jc w:val="both"/>
        <w:rPr>
          <w:sz w:val="24"/>
          <w:szCs w:val="24"/>
        </w:rPr>
      </w:pPr>
      <w:r>
        <w:rPr>
          <w:sz w:val="24"/>
          <w:szCs w:val="24"/>
        </w:rPr>
        <w:t>_____</w:t>
      </w:r>
      <w:proofErr w:type="gramStart"/>
      <w:r>
        <w:rPr>
          <w:sz w:val="24"/>
          <w:szCs w:val="24"/>
        </w:rPr>
        <w:t>_,</w:t>
      </w:r>
      <w:r w:rsidRPr="0029042E">
        <w:rPr>
          <w:sz w:val="24"/>
          <w:szCs w:val="24"/>
        </w:rPr>
        <w:t>https://techno.okezone.com/read/2018/0</w:t>
      </w:r>
      <w:proofErr w:type="gramEnd"/>
      <w:r w:rsidR="00CB00A4">
        <w:rPr>
          <w:sz w:val="24"/>
          <w:szCs w:val="24"/>
        </w:rPr>
        <w:tab/>
      </w:r>
      <w:r w:rsidRPr="0029042E">
        <w:rPr>
          <w:sz w:val="24"/>
          <w:szCs w:val="24"/>
        </w:rPr>
        <w:t>7/11/207/1920691/</w:t>
      </w:r>
      <w:proofErr w:type="spellStart"/>
      <w:r w:rsidRPr="0029042E">
        <w:rPr>
          <w:sz w:val="24"/>
          <w:szCs w:val="24"/>
        </w:rPr>
        <w:t>riset</w:t>
      </w:r>
      <w:proofErr w:type="spellEnd"/>
      <w:r w:rsidRPr="0029042E">
        <w:rPr>
          <w:sz w:val="24"/>
          <w:szCs w:val="24"/>
        </w:rPr>
        <w:t>-</w:t>
      </w:r>
      <w:r>
        <w:rPr>
          <w:sz w:val="24"/>
          <w:szCs w:val="24"/>
        </w:rPr>
        <w:tab/>
      </w:r>
      <w:proofErr w:type="spellStart"/>
      <w:r w:rsidRPr="0029042E">
        <w:rPr>
          <w:sz w:val="24"/>
          <w:szCs w:val="24"/>
        </w:rPr>
        <w:t>pengguna</w:t>
      </w:r>
      <w:proofErr w:type="spellEnd"/>
      <w:r w:rsidRPr="0029042E">
        <w:rPr>
          <w:sz w:val="24"/>
          <w:szCs w:val="24"/>
        </w:rPr>
        <w:t>-</w:t>
      </w:r>
      <w:r>
        <w:rPr>
          <w:sz w:val="24"/>
          <w:szCs w:val="24"/>
        </w:rPr>
        <w:tab/>
      </w:r>
      <w:r w:rsidRPr="0029042E">
        <w:rPr>
          <w:sz w:val="24"/>
          <w:szCs w:val="24"/>
        </w:rPr>
        <w:t>android-habiskan-rata-rata-53-menit-di-</w:t>
      </w:r>
      <w:r w:rsidR="00CB00A4">
        <w:rPr>
          <w:sz w:val="24"/>
          <w:szCs w:val="24"/>
        </w:rPr>
        <w:tab/>
      </w:r>
      <w:proofErr w:type="spellStart"/>
      <w:r w:rsidRPr="0029042E">
        <w:rPr>
          <w:sz w:val="24"/>
          <w:szCs w:val="24"/>
        </w:rPr>
        <w:t>instagram</w:t>
      </w:r>
      <w:proofErr w:type="spellEnd"/>
    </w:p>
    <w:p w14:paraId="50C5751A" w14:textId="77777777" w:rsidR="00C026BC" w:rsidRPr="00F235CC" w:rsidRDefault="00C026BC" w:rsidP="002A6BC9">
      <w:pPr>
        <w:spacing w:after="240"/>
        <w:jc w:val="both"/>
        <w:rPr>
          <w:iCs/>
          <w:sz w:val="24"/>
          <w:szCs w:val="24"/>
        </w:rPr>
      </w:pPr>
      <w:r>
        <w:rPr>
          <w:i/>
          <w:iCs/>
          <w:sz w:val="24"/>
          <w:szCs w:val="24"/>
        </w:rPr>
        <w:t xml:space="preserve">________, </w:t>
      </w:r>
      <w:hyperlink r:id="rId15" w:history="1">
        <w:r>
          <w:rPr>
            <w:i/>
            <w:iCs/>
            <w:sz w:val="24"/>
            <w:szCs w:val="24"/>
          </w:rPr>
          <w:t xml:space="preserve">"Do </w:t>
        </w:r>
        <w:r w:rsidRPr="0029042E">
          <w:rPr>
            <w:i/>
            <w:iCs/>
            <w:sz w:val="24"/>
            <w:szCs w:val="24"/>
          </w:rPr>
          <w:t xml:space="preserve">YOU know what social media rules you've signed up to? - CBBC </w:t>
        </w:r>
        <w:r>
          <w:rPr>
            <w:i/>
            <w:iCs/>
            <w:sz w:val="24"/>
            <w:szCs w:val="24"/>
          </w:rPr>
          <w:tab/>
        </w:r>
        <w:r w:rsidRPr="0029042E">
          <w:rPr>
            <w:i/>
            <w:iCs/>
            <w:sz w:val="24"/>
            <w:szCs w:val="24"/>
          </w:rPr>
          <w:t>Newsround"</w:t>
        </w:r>
      </w:hyperlink>
      <w:r w:rsidRPr="0029042E">
        <w:rPr>
          <w:i/>
          <w:iCs/>
          <w:sz w:val="24"/>
          <w:szCs w:val="24"/>
        </w:rPr>
        <w:t xml:space="preserve">. </w:t>
      </w:r>
      <w:proofErr w:type="spellStart"/>
      <w:r w:rsidRPr="0029042E">
        <w:rPr>
          <w:i/>
          <w:iCs/>
          <w:sz w:val="24"/>
          <w:szCs w:val="24"/>
        </w:rPr>
        <w:t>diunduh</w:t>
      </w:r>
      <w:proofErr w:type="spellEnd"/>
      <w:r w:rsidRPr="0029042E">
        <w:rPr>
          <w:i/>
          <w:iCs/>
          <w:sz w:val="24"/>
          <w:szCs w:val="24"/>
        </w:rPr>
        <w:t xml:space="preserve"> pada </w:t>
      </w:r>
      <w:proofErr w:type="spellStart"/>
      <w:r w:rsidRPr="0029042E">
        <w:rPr>
          <w:i/>
          <w:iCs/>
          <w:sz w:val="24"/>
          <w:szCs w:val="24"/>
        </w:rPr>
        <w:t>Januari</w:t>
      </w:r>
      <w:proofErr w:type="spellEnd"/>
      <w:r w:rsidRPr="0029042E">
        <w:rPr>
          <w:i/>
          <w:iCs/>
          <w:sz w:val="24"/>
          <w:szCs w:val="24"/>
        </w:rPr>
        <w:t xml:space="preserve"> 2019 </w:t>
      </w:r>
      <w:proofErr w:type="spellStart"/>
      <w:r w:rsidRPr="0029042E">
        <w:rPr>
          <w:iCs/>
          <w:sz w:val="24"/>
          <w:szCs w:val="24"/>
        </w:rPr>
        <w:t>dari</w:t>
      </w:r>
      <w:proofErr w:type="spellEnd"/>
      <w:r w:rsidRPr="0029042E">
        <w:rPr>
          <w:iCs/>
          <w:sz w:val="24"/>
          <w:szCs w:val="24"/>
        </w:rPr>
        <w:t xml:space="preserve"> </w:t>
      </w:r>
      <w:r w:rsidRPr="00F235CC">
        <w:rPr>
          <w:iCs/>
          <w:sz w:val="24"/>
          <w:szCs w:val="24"/>
        </w:rPr>
        <w:tab/>
      </w:r>
      <w:hyperlink r:id="rId16" w:history="1">
        <w:r w:rsidRPr="00C026BC">
          <w:rPr>
            <w:rStyle w:val="Hyperlink"/>
            <w:iCs/>
            <w:color w:val="auto"/>
            <w:sz w:val="24"/>
            <w:szCs w:val="24"/>
            <w:u w:val="none"/>
          </w:rPr>
          <w:t>https://www.bbc.co.uk/newsround/41426106</w:t>
        </w:r>
      </w:hyperlink>
    </w:p>
    <w:p w14:paraId="5FBF58DE" w14:textId="54C541C3" w:rsidR="00955A9A" w:rsidRPr="00D552F7" w:rsidRDefault="00955A9A" w:rsidP="002A6BC9">
      <w:pPr>
        <w:ind w:left="709" w:hanging="425"/>
        <w:jc w:val="both"/>
        <w:rPr>
          <w:sz w:val="24"/>
        </w:rPr>
      </w:pPr>
    </w:p>
    <w:p w14:paraId="4AC13881" w14:textId="77777777" w:rsidR="00955A9A" w:rsidRPr="00955A9A" w:rsidRDefault="00955A9A" w:rsidP="002A6BC9">
      <w:pPr>
        <w:ind w:left="567" w:hanging="567"/>
        <w:jc w:val="both"/>
        <w:rPr>
          <w:sz w:val="24"/>
          <w:lang w:val="id-ID"/>
        </w:rPr>
        <w:sectPr w:rsidR="00955A9A" w:rsidRPr="00955A9A">
          <w:type w:val="continuous"/>
          <w:pgSz w:w="11910" w:h="16850"/>
          <w:pgMar w:top="880" w:right="1220" w:bottom="1160" w:left="1220" w:header="720" w:footer="720" w:gutter="0"/>
          <w:cols w:num="2" w:space="720" w:equalWidth="0">
            <w:col w:w="4492" w:space="307"/>
            <w:col w:w="4671"/>
          </w:cols>
        </w:sectPr>
      </w:pPr>
    </w:p>
    <w:p w14:paraId="71A1905E" w14:textId="77777777" w:rsidR="00617C7F" w:rsidRPr="00955A9A" w:rsidRDefault="00617C7F" w:rsidP="002A6BC9">
      <w:pPr>
        <w:pStyle w:val="BodyText"/>
        <w:ind w:left="0"/>
        <w:jc w:val="left"/>
        <w:rPr>
          <w:sz w:val="20"/>
          <w:lang w:val="id-ID"/>
        </w:rPr>
      </w:pPr>
    </w:p>
    <w:sectPr w:rsidR="00617C7F" w:rsidRPr="00955A9A">
      <w:footerReference w:type="even" r:id="rId17"/>
      <w:pgSz w:w="11910" w:h="16850"/>
      <w:pgMar w:top="880" w:right="1220" w:bottom="1160" w:left="1220" w:header="689"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5D8FF" w14:textId="77777777" w:rsidR="00EA4151" w:rsidRDefault="00EA4151">
      <w:r>
        <w:separator/>
      </w:r>
    </w:p>
  </w:endnote>
  <w:endnote w:type="continuationSeparator" w:id="0">
    <w:p w14:paraId="1CEABE0F" w14:textId="77777777" w:rsidR="00EA4151" w:rsidRDefault="00EA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2C5E1" w14:textId="77777777" w:rsidR="00CC118D" w:rsidRDefault="00CC118D">
    <w:pPr>
      <w:pStyle w:val="BodyText"/>
      <w:spacing w:line="14" w:lineRule="auto"/>
      <w:ind w:left="0"/>
      <w:jc w:val="left"/>
      <w:rPr>
        <w:sz w:val="20"/>
      </w:rPr>
    </w:pPr>
    <w:r>
      <w:rPr>
        <w:noProof/>
        <w:lang w:bidi="ar-SA"/>
      </w:rPr>
      <mc:AlternateContent>
        <mc:Choice Requires="wps">
          <w:drawing>
            <wp:anchor distT="0" distB="0" distL="114300" distR="114300" simplePos="0" relativeHeight="251661312" behindDoc="1" locked="0" layoutInCell="1" allowOverlap="1" wp14:anchorId="649AF7E5" wp14:editId="28250940">
              <wp:simplePos x="0" y="0"/>
              <wp:positionH relativeFrom="page">
                <wp:posOffset>889000</wp:posOffset>
              </wp:positionH>
              <wp:positionV relativeFrom="page">
                <wp:posOffset>9940290</wp:posOffset>
              </wp:positionV>
              <wp:extent cx="243205" cy="165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ECF3F5C" w14:textId="77777777" w:rsidR="00CC118D" w:rsidRPr="00EE5916" w:rsidRDefault="00CC118D" w:rsidP="00EE5916">
                          <w:pPr>
                            <w:spacing w:before="10"/>
                            <w:rPr>
                              <w:sz w:val="20"/>
                              <w:lang w:val="id-ID"/>
                            </w:rPr>
                          </w:pPr>
                          <w:r>
                            <w:rPr>
                              <w:lang w:val="id-ID"/>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AF7E5" id="_x0000_t202" coordsize="21600,21600" o:spt="202" path="m,l,21600r21600,l21600,xe">
              <v:stroke joinstyle="miter"/>
              <v:path gradientshapeok="t" o:connecttype="rect"/>
            </v:shapetype>
            <v:shape id="Text Box 4" o:spid="_x0000_s1029" type="#_x0000_t202" style="position:absolute;margin-left:70pt;margin-top:782.7pt;width:19.1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" filled="f" stroked="f">
              <v:textbox inset="0,0,0,0">
                <w:txbxContent>
                  <w:p w14:paraId="2ECF3F5C" w14:textId="77777777" w:rsidR="00CC118D" w:rsidRPr="00EE5916" w:rsidRDefault="00CC118D" w:rsidP="00EE5916">
                    <w:pPr>
                      <w:spacing w:before="10"/>
                      <w:rPr>
                        <w:sz w:val="20"/>
                        <w:lang w:val="id-ID"/>
                      </w:rPr>
                    </w:pPr>
                    <w:r>
                      <w:rPr>
                        <w:lang w:val="id-ID"/>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3C315" w14:textId="77777777" w:rsidR="00CC118D" w:rsidRPr="00EE5916" w:rsidRDefault="00CC118D">
    <w:pPr>
      <w:pStyle w:val="BodyText"/>
      <w:spacing w:line="14" w:lineRule="auto"/>
      <w:ind w:left="0"/>
      <w:jc w:val="left"/>
      <w:rPr>
        <w:sz w:val="20"/>
        <w:lang w:val="id-ID"/>
      </w:rPr>
    </w:pPr>
    <w:r>
      <w:rPr>
        <w:sz w:val="20"/>
        <w:lang w:val="id-ID"/>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6A733" w14:textId="77777777" w:rsidR="00CC118D" w:rsidRDefault="00CC118D">
    <w:pPr>
      <w:pStyle w:val="BodyText"/>
      <w:spacing w:line="14" w:lineRule="auto"/>
      <w:ind w:left="0"/>
      <w:jc w:val="left"/>
      <w:rPr>
        <w:sz w:val="20"/>
      </w:rPr>
    </w:pPr>
    <w:r>
      <w:rPr>
        <w:noProof/>
        <w:lang w:bidi="ar-SA"/>
      </w:rPr>
      <mc:AlternateContent>
        <mc:Choice Requires="wps">
          <w:drawing>
            <wp:anchor distT="0" distB="0" distL="114300" distR="114300" simplePos="0" relativeHeight="251058176" behindDoc="1" locked="0" layoutInCell="1" allowOverlap="1" wp14:anchorId="2FE095CC" wp14:editId="55DF79C4">
              <wp:simplePos x="0" y="0"/>
              <wp:positionH relativeFrom="page">
                <wp:posOffset>901700</wp:posOffset>
              </wp:positionH>
              <wp:positionV relativeFrom="page">
                <wp:posOffset>9940290</wp:posOffset>
              </wp:positionV>
              <wp:extent cx="21780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9432042" w14:textId="77777777" w:rsidR="00CC118D" w:rsidRDefault="00CC118D">
                          <w:pPr>
                            <w:spacing w:before="10"/>
                            <w:ind w:left="20"/>
                            <w:rPr>
                              <w:sz w:val="20"/>
                            </w:rPr>
                          </w:pPr>
                          <w:r>
                            <w:rPr>
                              <w:sz w:val="20"/>
                            </w:rPr>
                            <w:t>240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095CC" id="_x0000_t202" coordsize="21600,21600" o:spt="202" path="m,l,21600r21600,l21600,xe">
              <v:stroke joinstyle="miter"/>
              <v:path gradientshapeok="t" o:connecttype="rect"/>
            </v:shapetype>
            <v:shape id="Text Box 1" o:spid="_x0000_s1030" type="#_x0000_t202" style="position:absolute;margin-left:71pt;margin-top:782.7pt;width:17.15pt;height:13.05pt;z-index:-25225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" filled="f" stroked="f">
              <v:textbox inset="0,0,0,0">
                <w:txbxContent>
                  <w:p w14:paraId="29432042" w14:textId="77777777" w:rsidR="00CC118D" w:rsidRDefault="00CC118D">
                    <w:pPr>
                      <w:spacing w:before="10"/>
                      <w:ind w:left="20"/>
                      <w:rPr>
                        <w:sz w:val="20"/>
                      </w:rPr>
                    </w:pPr>
                    <w:r>
                      <w:rPr>
                        <w:sz w:val="20"/>
                      </w:rPr>
                      <w:t>240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75E89" w14:textId="77777777" w:rsidR="00EA4151" w:rsidRDefault="00EA4151">
      <w:r>
        <w:separator/>
      </w:r>
    </w:p>
  </w:footnote>
  <w:footnote w:type="continuationSeparator" w:id="0">
    <w:p w14:paraId="5CC34C04" w14:textId="77777777" w:rsidR="00EA4151" w:rsidRDefault="00EA4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EFA94" w14:textId="77777777" w:rsidR="00CC118D" w:rsidRDefault="00CC118D">
    <w:pPr>
      <w:pStyle w:val="BodyText"/>
      <w:spacing w:line="14" w:lineRule="auto"/>
      <w:ind w:left="0"/>
      <w:jc w:val="left"/>
      <w:rPr>
        <w:sz w:val="20"/>
      </w:rPr>
    </w:pPr>
    <w:r>
      <w:rPr>
        <w:noProof/>
        <w:lang w:bidi="ar-SA"/>
      </w:rPr>
      <mc:AlternateContent>
        <mc:Choice Requires="wps">
          <w:drawing>
            <wp:anchor distT="0" distB="0" distL="114300" distR="114300" simplePos="0" relativeHeight="251659264" behindDoc="1" locked="0" layoutInCell="1" allowOverlap="1" wp14:anchorId="1B26F6F7" wp14:editId="40DD2E4F">
              <wp:simplePos x="0" y="0"/>
              <wp:positionH relativeFrom="page">
                <wp:posOffset>901700</wp:posOffset>
              </wp:positionH>
              <wp:positionV relativeFrom="page">
                <wp:posOffset>438785</wp:posOffset>
              </wp:positionV>
              <wp:extent cx="3412490" cy="13906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139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4F390E" w14:textId="77777777" w:rsidR="00CC118D" w:rsidRPr="001615A0" w:rsidRDefault="00CC118D">
                          <w:pPr>
                            <w:spacing w:before="14"/>
                            <w:ind w:left="20"/>
                            <w:rPr>
                              <w:sz w:val="16"/>
                              <w:lang w:val="id-ID"/>
                            </w:rPr>
                          </w:pPr>
                          <w:proofErr w:type="spellStart"/>
                          <w:r>
                            <w:rPr>
                              <w:sz w:val="16"/>
                            </w:rPr>
                            <w:t>Psympathic</w:t>
                          </w:r>
                          <w:proofErr w:type="spellEnd"/>
                          <w:r>
                            <w:rPr>
                              <w:sz w:val="16"/>
                            </w:rPr>
                            <w:t xml:space="preserve">, </w:t>
                          </w:r>
                          <w:proofErr w:type="spellStart"/>
                          <w:r>
                            <w:rPr>
                              <w:sz w:val="16"/>
                            </w:rPr>
                            <w:t>Jurnal</w:t>
                          </w:r>
                          <w:proofErr w:type="spellEnd"/>
                          <w:r>
                            <w:rPr>
                              <w:sz w:val="16"/>
                            </w:rPr>
                            <w:t xml:space="preserve"> </w:t>
                          </w:r>
                          <w:proofErr w:type="spellStart"/>
                          <w:r>
                            <w:rPr>
                              <w:sz w:val="16"/>
                            </w:rPr>
                            <w:t>Ilmiah</w:t>
                          </w:r>
                          <w:proofErr w:type="spellEnd"/>
                          <w:r>
                            <w:rPr>
                              <w:sz w:val="16"/>
                            </w:rPr>
                            <w:t xml:space="preserve"> </w:t>
                          </w:r>
                          <w:proofErr w:type="spellStart"/>
                          <w:r>
                            <w:rPr>
                              <w:sz w:val="16"/>
                            </w:rPr>
                            <w:t>Psikologi</w:t>
                          </w:r>
                          <w:proofErr w:type="spellEnd"/>
                          <w:r>
                            <w:rPr>
                              <w:sz w:val="16"/>
                            </w:rPr>
                            <w:t xml:space="preserve"> </w:t>
                          </w:r>
                          <w:proofErr w:type="spellStart"/>
                          <w:r>
                            <w:rPr>
                              <w:sz w:val="16"/>
                            </w:rPr>
                            <w:t>Desember</w:t>
                          </w:r>
                          <w:proofErr w:type="spellEnd"/>
                          <w:r>
                            <w:rPr>
                              <w:sz w:val="16"/>
                            </w:rPr>
                            <w:t xml:space="preserve"> 201</w:t>
                          </w:r>
                          <w:r>
                            <w:rPr>
                              <w:sz w:val="16"/>
                              <w:lang w:val="id-ID"/>
                            </w:rPr>
                            <w:t>9</w:t>
                          </w:r>
                          <w:r>
                            <w:rPr>
                              <w:sz w:val="16"/>
                            </w:rPr>
                            <w:t xml:space="preserve">, Vol. </w:t>
                          </w:r>
                          <w:r>
                            <w:rPr>
                              <w:sz w:val="16"/>
                              <w:lang w:val="id-ID"/>
                            </w:rPr>
                            <w:t>0</w:t>
                          </w:r>
                          <w:r>
                            <w:rPr>
                              <w:sz w:val="16"/>
                            </w:rPr>
                            <w:t xml:space="preserve">, No. </w:t>
                          </w:r>
                          <w:r>
                            <w:rPr>
                              <w:sz w:val="16"/>
                              <w:lang w:val="id-ID"/>
                            </w:rPr>
                            <w:t>0</w:t>
                          </w:r>
                          <w:r>
                            <w:rPr>
                              <w:sz w:val="16"/>
                            </w:rPr>
                            <w:t>, Hal. :</w:t>
                          </w:r>
                          <w:r>
                            <w:rPr>
                              <w:sz w:val="16"/>
                              <w:lang w:val="id-ID"/>
                            </w:rPr>
                            <w:t>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6F6F7" id="_x0000_t202" coordsize="21600,21600" o:spt="202" path="m,l,21600r21600,l21600,xe">
              <v:stroke joinstyle="miter"/>
              <v:path gradientshapeok="t" o:connecttype="rect"/>
            </v:shapetype>
            <v:shape id="Text Box 6" o:spid="_x0000_s1026" type="#_x0000_t202" style="position:absolute;margin-left:71pt;margin-top:34.55pt;width:268.7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" filled="f" stroked="f">
              <v:textbox inset="0,0,0,0">
                <w:txbxContent>
                  <w:p w14:paraId="794F390E" w14:textId="77777777" w:rsidR="00CC118D" w:rsidRPr="001615A0" w:rsidRDefault="00CC118D">
                    <w:pPr>
                      <w:spacing w:before="14"/>
                      <w:ind w:left="20"/>
                      <w:rPr>
                        <w:sz w:val="16"/>
                        <w:lang w:val="id-ID"/>
                      </w:rPr>
                    </w:pPr>
                    <w:proofErr w:type="spellStart"/>
                    <w:r>
                      <w:rPr>
                        <w:sz w:val="16"/>
                      </w:rPr>
                      <w:t>Psympathic</w:t>
                    </w:r>
                    <w:proofErr w:type="spellEnd"/>
                    <w:r>
                      <w:rPr>
                        <w:sz w:val="16"/>
                      </w:rPr>
                      <w:t xml:space="preserve">, </w:t>
                    </w:r>
                    <w:proofErr w:type="spellStart"/>
                    <w:r>
                      <w:rPr>
                        <w:sz w:val="16"/>
                      </w:rPr>
                      <w:t>Jurnal</w:t>
                    </w:r>
                    <w:proofErr w:type="spellEnd"/>
                    <w:r>
                      <w:rPr>
                        <w:sz w:val="16"/>
                      </w:rPr>
                      <w:t xml:space="preserve"> </w:t>
                    </w:r>
                    <w:proofErr w:type="spellStart"/>
                    <w:r>
                      <w:rPr>
                        <w:sz w:val="16"/>
                      </w:rPr>
                      <w:t>Ilmiah</w:t>
                    </w:r>
                    <w:proofErr w:type="spellEnd"/>
                    <w:r>
                      <w:rPr>
                        <w:sz w:val="16"/>
                      </w:rPr>
                      <w:t xml:space="preserve"> </w:t>
                    </w:r>
                    <w:proofErr w:type="spellStart"/>
                    <w:r>
                      <w:rPr>
                        <w:sz w:val="16"/>
                      </w:rPr>
                      <w:t>Psikologi</w:t>
                    </w:r>
                    <w:proofErr w:type="spellEnd"/>
                    <w:r>
                      <w:rPr>
                        <w:sz w:val="16"/>
                      </w:rPr>
                      <w:t xml:space="preserve"> </w:t>
                    </w:r>
                    <w:proofErr w:type="spellStart"/>
                    <w:r>
                      <w:rPr>
                        <w:sz w:val="16"/>
                      </w:rPr>
                      <w:t>Desember</w:t>
                    </w:r>
                    <w:proofErr w:type="spellEnd"/>
                    <w:r>
                      <w:rPr>
                        <w:sz w:val="16"/>
                      </w:rPr>
                      <w:t xml:space="preserve"> 201</w:t>
                    </w:r>
                    <w:r>
                      <w:rPr>
                        <w:sz w:val="16"/>
                        <w:lang w:val="id-ID"/>
                      </w:rPr>
                      <w:t>9</w:t>
                    </w:r>
                    <w:r>
                      <w:rPr>
                        <w:sz w:val="16"/>
                      </w:rPr>
                      <w:t xml:space="preserve">, Vol. </w:t>
                    </w:r>
                    <w:r>
                      <w:rPr>
                        <w:sz w:val="16"/>
                        <w:lang w:val="id-ID"/>
                      </w:rPr>
                      <w:t>0</w:t>
                    </w:r>
                    <w:r>
                      <w:rPr>
                        <w:sz w:val="16"/>
                      </w:rPr>
                      <w:t xml:space="preserve">, No. </w:t>
                    </w:r>
                    <w:r>
                      <w:rPr>
                        <w:sz w:val="16"/>
                        <w:lang w:val="id-ID"/>
                      </w:rPr>
                      <w:t>0</w:t>
                    </w:r>
                    <w:r>
                      <w:rPr>
                        <w:sz w:val="16"/>
                      </w:rPr>
                      <w:t>, Hal. :</w:t>
                    </w:r>
                    <w:r>
                      <w:rPr>
                        <w:sz w:val="16"/>
                        <w:lang w:val="id-ID"/>
                      </w:rPr>
                      <w:t>00-00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E9558" w14:textId="77777777" w:rsidR="00CC118D" w:rsidRDefault="00CC118D">
    <w:pPr>
      <w:pStyle w:val="BodyText"/>
      <w:spacing w:line="14" w:lineRule="auto"/>
      <w:ind w:left="0"/>
      <w:jc w:val="left"/>
      <w:rPr>
        <w:sz w:val="20"/>
      </w:rPr>
    </w:pPr>
    <w:r>
      <w:rPr>
        <w:noProof/>
        <w:lang w:bidi="ar-SA"/>
      </w:rPr>
      <mc:AlternateContent>
        <mc:Choice Requires="wps">
          <w:drawing>
            <wp:anchor distT="0" distB="0" distL="114300" distR="114300" simplePos="0" relativeHeight="251655168" behindDoc="1" locked="0" layoutInCell="1" allowOverlap="1" wp14:anchorId="0046589B" wp14:editId="25C1E5DC">
              <wp:simplePos x="0" y="0"/>
              <wp:positionH relativeFrom="page">
                <wp:posOffset>901700</wp:posOffset>
              </wp:positionH>
              <wp:positionV relativeFrom="page">
                <wp:posOffset>437515</wp:posOffset>
              </wp:positionV>
              <wp:extent cx="1694180" cy="13906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139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DA1A083" w14:textId="77777777" w:rsidR="00CC118D" w:rsidRDefault="00CC118D">
                          <w:pPr>
                            <w:spacing w:before="14"/>
                            <w:ind w:left="20"/>
                            <w:rPr>
                              <w:sz w:val="16"/>
                            </w:rPr>
                          </w:pPr>
                          <w:proofErr w:type="gramStart"/>
                          <w:r>
                            <w:rPr>
                              <w:sz w:val="16"/>
                            </w:rPr>
                            <w:t>PSYMPATHIC :</w:t>
                          </w:r>
                          <w:proofErr w:type="gramEnd"/>
                          <w:r>
                            <w:rPr>
                              <w:sz w:val="16"/>
                            </w:rPr>
                            <w:t xml:space="preserve"> </w:t>
                          </w:r>
                          <w:proofErr w:type="spellStart"/>
                          <w:r>
                            <w:rPr>
                              <w:sz w:val="16"/>
                            </w:rPr>
                            <w:t>Jurnal</w:t>
                          </w:r>
                          <w:proofErr w:type="spellEnd"/>
                          <w:r>
                            <w:rPr>
                              <w:sz w:val="16"/>
                            </w:rPr>
                            <w:t xml:space="preserve"> </w:t>
                          </w:r>
                          <w:proofErr w:type="spellStart"/>
                          <w:r>
                            <w:rPr>
                              <w:sz w:val="16"/>
                            </w:rPr>
                            <w:t>Ilmiah</w:t>
                          </w:r>
                          <w:proofErr w:type="spellEnd"/>
                          <w:r>
                            <w:rPr>
                              <w:sz w:val="16"/>
                            </w:rPr>
                            <w:t xml:space="preserve"> </w:t>
                          </w:r>
                          <w:proofErr w:type="spellStart"/>
                          <w:r>
                            <w:rPr>
                              <w:sz w:val="16"/>
                            </w:rPr>
                            <w:t>Psikologi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6589B" id="_x0000_t202" coordsize="21600,21600" o:spt="202" path="m,l,21600r21600,l21600,xe">
              <v:stroke joinstyle="miter"/>
              <v:path gradientshapeok="t" o:connecttype="rect"/>
            </v:shapetype>
            <v:shape id="Text Box 8" o:spid="_x0000_s1027" type="#_x0000_t202" style="position:absolute;margin-left:71pt;margin-top:34.45pt;width:133.4pt;height:10.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" filled="f" stroked="f">
              <v:textbox inset="0,0,0,0">
                <w:txbxContent>
                  <w:p w14:paraId="6DA1A083" w14:textId="77777777" w:rsidR="00CC118D" w:rsidRDefault="00CC118D">
                    <w:pPr>
                      <w:spacing w:before="14"/>
                      <w:ind w:left="20"/>
                      <w:rPr>
                        <w:sz w:val="16"/>
                      </w:rPr>
                    </w:pPr>
                    <w:proofErr w:type="gramStart"/>
                    <w:r>
                      <w:rPr>
                        <w:sz w:val="16"/>
                      </w:rPr>
                      <w:t>PSYMPATHIC :</w:t>
                    </w:r>
                    <w:proofErr w:type="gramEnd"/>
                    <w:r>
                      <w:rPr>
                        <w:sz w:val="16"/>
                      </w:rPr>
                      <w:t xml:space="preserve"> </w:t>
                    </w:r>
                    <w:proofErr w:type="spellStart"/>
                    <w:r>
                      <w:rPr>
                        <w:sz w:val="16"/>
                      </w:rPr>
                      <w:t>Jurnal</w:t>
                    </w:r>
                    <w:proofErr w:type="spellEnd"/>
                    <w:r>
                      <w:rPr>
                        <w:sz w:val="16"/>
                      </w:rPr>
                      <w:t xml:space="preserve"> </w:t>
                    </w:r>
                    <w:proofErr w:type="spellStart"/>
                    <w:r>
                      <w:rPr>
                        <w:sz w:val="16"/>
                      </w:rPr>
                      <w:t>Ilmiah</w:t>
                    </w:r>
                    <w:proofErr w:type="spellEnd"/>
                    <w:r>
                      <w:rPr>
                        <w:sz w:val="16"/>
                      </w:rPr>
                      <w:t xml:space="preserve"> </w:t>
                    </w:r>
                    <w:proofErr w:type="spellStart"/>
                    <w:r>
                      <w:rPr>
                        <w:sz w:val="16"/>
                      </w:rPr>
                      <w:t>Psikologi</w:t>
                    </w:r>
                    <w:proofErr w:type="spellEnd"/>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14:anchorId="1A9C0191" wp14:editId="6DF4D4F7">
              <wp:simplePos x="0" y="0"/>
              <wp:positionH relativeFrom="page">
                <wp:posOffset>5017770</wp:posOffset>
              </wp:positionH>
              <wp:positionV relativeFrom="page">
                <wp:posOffset>437515</wp:posOffset>
              </wp:positionV>
              <wp:extent cx="1600835" cy="13906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139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10447C3" w14:textId="77777777" w:rsidR="00CC118D" w:rsidRDefault="00CC118D">
                          <w:pPr>
                            <w:spacing w:before="14"/>
                            <w:ind w:left="20"/>
                            <w:rPr>
                              <w:sz w:val="16"/>
                            </w:rPr>
                          </w:pPr>
                          <w:proofErr w:type="spellStart"/>
                          <w:r>
                            <w:rPr>
                              <w:sz w:val="16"/>
                            </w:rPr>
                            <w:t>eISSN</w:t>
                          </w:r>
                          <w:proofErr w:type="spellEnd"/>
                          <w:r>
                            <w:rPr>
                              <w:sz w:val="16"/>
                            </w:rPr>
                            <w:t xml:space="preserve">: </w:t>
                          </w:r>
                          <w:r>
                            <w:rPr>
                              <w:sz w:val="16"/>
                              <w:lang w:val="id-ID"/>
                            </w:rPr>
                            <w:t>0000</w:t>
                          </w:r>
                          <w:r>
                            <w:rPr>
                              <w:sz w:val="16"/>
                            </w:rPr>
                            <w:t>-</w:t>
                          </w:r>
                          <w:r>
                            <w:rPr>
                              <w:sz w:val="16"/>
                              <w:lang w:val="id-ID"/>
                            </w:rPr>
                            <w:t>0000</w:t>
                          </w:r>
                          <w:r>
                            <w:rPr>
                              <w:sz w:val="16"/>
                            </w:rPr>
                            <w:t xml:space="preserve">, </w:t>
                          </w:r>
                          <w:proofErr w:type="spellStart"/>
                          <w:r>
                            <w:rPr>
                              <w:sz w:val="16"/>
                            </w:rPr>
                            <w:t>pISSN</w:t>
                          </w:r>
                          <w:proofErr w:type="spellEnd"/>
                          <w:r>
                            <w:rPr>
                              <w:sz w:val="16"/>
                            </w:rPr>
                            <w:t xml:space="preserve">: </w:t>
                          </w:r>
                          <w:r>
                            <w:rPr>
                              <w:sz w:val="16"/>
                              <w:lang w:val="id-ID"/>
                            </w:rPr>
                            <w:t>0000</w:t>
                          </w:r>
                          <w:r>
                            <w:rPr>
                              <w:sz w:val="16"/>
                            </w:rPr>
                            <w:t>-</w:t>
                          </w:r>
                          <w:r>
                            <w:rPr>
                              <w:sz w:val="16"/>
                              <w:lang w:val="id-ID"/>
                            </w:rPr>
                            <w:t>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C0191" id="Text Box 7" o:spid="_x0000_s1028" type="#_x0000_t202" style="position:absolute;margin-left:395.1pt;margin-top:34.45pt;width:126.05pt;height:10.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" filled="f" stroked="f">
              <v:textbox inset="0,0,0,0">
                <w:txbxContent>
                  <w:p w14:paraId="110447C3" w14:textId="77777777" w:rsidR="00CC118D" w:rsidRDefault="00CC118D">
                    <w:pPr>
                      <w:spacing w:before="14"/>
                      <w:ind w:left="20"/>
                      <w:rPr>
                        <w:sz w:val="16"/>
                      </w:rPr>
                    </w:pPr>
                    <w:proofErr w:type="spellStart"/>
                    <w:r>
                      <w:rPr>
                        <w:sz w:val="16"/>
                      </w:rPr>
                      <w:t>eISSN</w:t>
                    </w:r>
                    <w:proofErr w:type="spellEnd"/>
                    <w:r>
                      <w:rPr>
                        <w:sz w:val="16"/>
                      </w:rPr>
                      <w:t xml:space="preserve">: </w:t>
                    </w:r>
                    <w:r>
                      <w:rPr>
                        <w:sz w:val="16"/>
                        <w:lang w:val="id-ID"/>
                      </w:rPr>
                      <w:t>0000</w:t>
                    </w:r>
                    <w:r>
                      <w:rPr>
                        <w:sz w:val="16"/>
                      </w:rPr>
                      <w:t>-</w:t>
                    </w:r>
                    <w:r>
                      <w:rPr>
                        <w:sz w:val="16"/>
                        <w:lang w:val="id-ID"/>
                      </w:rPr>
                      <w:t>0000</w:t>
                    </w:r>
                    <w:r>
                      <w:rPr>
                        <w:sz w:val="16"/>
                      </w:rPr>
                      <w:t xml:space="preserve">, </w:t>
                    </w:r>
                    <w:proofErr w:type="spellStart"/>
                    <w:r>
                      <w:rPr>
                        <w:sz w:val="16"/>
                      </w:rPr>
                      <w:t>pISSN</w:t>
                    </w:r>
                    <w:proofErr w:type="spellEnd"/>
                    <w:r>
                      <w:rPr>
                        <w:sz w:val="16"/>
                      </w:rPr>
                      <w:t xml:space="preserve">: </w:t>
                    </w:r>
                    <w:r>
                      <w:rPr>
                        <w:sz w:val="16"/>
                        <w:lang w:val="id-ID"/>
                      </w:rPr>
                      <w:t>0000</w:t>
                    </w:r>
                    <w:r>
                      <w:rPr>
                        <w:sz w:val="16"/>
                      </w:rPr>
                      <w:t>-</w:t>
                    </w:r>
                    <w:r>
                      <w:rPr>
                        <w:sz w:val="16"/>
                        <w:lang w:val="id-ID"/>
                      </w:rPr>
                      <w:t>0000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1F0D"/>
    <w:multiLevelType w:val="hybridMultilevel"/>
    <w:tmpl w:val="DFB24F20"/>
    <w:lvl w:ilvl="0" w:tplc="0421000F">
      <w:start w:val="1"/>
      <w:numFmt w:val="decimal"/>
      <w:lvlText w:val="%1."/>
      <w:lvlJc w:val="left"/>
      <w:pPr>
        <w:ind w:left="1065" w:hanging="360"/>
      </w:p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 w15:restartNumberingAfterBreak="0">
    <w:nsid w:val="0CC87B1D"/>
    <w:multiLevelType w:val="hybridMultilevel"/>
    <w:tmpl w:val="0D8C33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FB7B3D"/>
    <w:multiLevelType w:val="hybridMultilevel"/>
    <w:tmpl w:val="516AD7DC"/>
    <w:lvl w:ilvl="0" w:tplc="2C4CCA1C">
      <w:start w:val="2"/>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D7930"/>
    <w:multiLevelType w:val="multilevel"/>
    <w:tmpl w:val="1760FC2A"/>
    <w:lvl w:ilvl="0">
      <w:start w:val="1"/>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35A5B7C"/>
    <w:multiLevelType w:val="hybridMultilevel"/>
    <w:tmpl w:val="C9CC28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4392993"/>
    <w:multiLevelType w:val="multilevel"/>
    <w:tmpl w:val="418AAA6C"/>
    <w:lvl w:ilvl="0">
      <w:start w:val="4"/>
      <w:numFmt w:val="decimal"/>
      <w:lvlText w:val="%1"/>
      <w:lvlJc w:val="left"/>
      <w:pPr>
        <w:ind w:left="360" w:hanging="360"/>
      </w:pPr>
      <w:rPr>
        <w:rFonts w:hint="default"/>
        <w:i w:val="0"/>
      </w:rPr>
    </w:lvl>
    <w:lvl w:ilvl="1">
      <w:start w:val="6"/>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6" w15:restartNumberingAfterBreak="0">
    <w:nsid w:val="34974E53"/>
    <w:multiLevelType w:val="multilevel"/>
    <w:tmpl w:val="CBEEFA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4D1649"/>
    <w:multiLevelType w:val="hybridMultilevel"/>
    <w:tmpl w:val="01ACA5F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89D18B1"/>
    <w:multiLevelType w:val="hybridMultilevel"/>
    <w:tmpl w:val="3F82B506"/>
    <w:lvl w:ilvl="0" w:tplc="0414CC0A">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15:restartNumberingAfterBreak="0">
    <w:nsid w:val="3BB72213"/>
    <w:multiLevelType w:val="hybridMultilevel"/>
    <w:tmpl w:val="C76E60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10A5BCC"/>
    <w:multiLevelType w:val="hybridMultilevel"/>
    <w:tmpl w:val="A89C1A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12D0A69"/>
    <w:multiLevelType w:val="hybridMultilevel"/>
    <w:tmpl w:val="019E49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6A56048"/>
    <w:multiLevelType w:val="multilevel"/>
    <w:tmpl w:val="E238012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405022"/>
    <w:multiLevelType w:val="hybridMultilevel"/>
    <w:tmpl w:val="A1500EC4"/>
    <w:lvl w:ilvl="0" w:tplc="E59895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5D24E9"/>
    <w:multiLevelType w:val="multilevel"/>
    <w:tmpl w:val="7A22EF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761429"/>
    <w:multiLevelType w:val="hybridMultilevel"/>
    <w:tmpl w:val="EFD2E3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4DD6F43"/>
    <w:multiLevelType w:val="hybridMultilevel"/>
    <w:tmpl w:val="2DEAAE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9C6E9F"/>
    <w:multiLevelType w:val="hybridMultilevel"/>
    <w:tmpl w:val="35A20268"/>
    <w:lvl w:ilvl="0" w:tplc="C4625F94">
      <w:start w:val="1"/>
      <w:numFmt w:val="lowerLetter"/>
      <w:lvlText w:val="%1."/>
      <w:lvlJc w:val="left"/>
      <w:pPr>
        <w:ind w:left="720" w:hanging="360"/>
      </w:pPr>
      <w:rPr>
        <w:rFonts w:ascii="Times New Roman" w:eastAsia="Times New Roman" w:hAnsi="Times New Roman" w:cs="Times New Roman"/>
      </w:rPr>
    </w:lvl>
    <w:lvl w:ilvl="1" w:tplc="EB52629C">
      <w:start w:val="1"/>
      <w:numFmt w:val="decimal"/>
      <w:lvlText w:val="%2."/>
      <w:lvlJc w:val="left"/>
      <w:pPr>
        <w:ind w:left="1120" w:hanging="400"/>
      </w:pPr>
      <w:rPr>
        <w:rFonts w:ascii="Times New Roman" w:hAnsi="Times New Roman"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8A7CBC"/>
    <w:multiLevelType w:val="hybridMultilevel"/>
    <w:tmpl w:val="CF6AD514"/>
    <w:lvl w:ilvl="0" w:tplc="67E428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643345B3"/>
    <w:multiLevelType w:val="multilevel"/>
    <w:tmpl w:val="4AFE4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6406872"/>
    <w:multiLevelType w:val="hybridMultilevel"/>
    <w:tmpl w:val="B8646F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7131B68"/>
    <w:multiLevelType w:val="multilevel"/>
    <w:tmpl w:val="521C9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9E1A27"/>
    <w:multiLevelType w:val="multilevel"/>
    <w:tmpl w:val="E238012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1006B3"/>
    <w:multiLevelType w:val="hybridMultilevel"/>
    <w:tmpl w:val="5B9254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631067C"/>
    <w:multiLevelType w:val="multilevel"/>
    <w:tmpl w:val="067AD4CE"/>
    <w:lvl w:ilvl="0">
      <w:start w:val="1"/>
      <w:numFmt w:val="decimal"/>
      <w:lvlText w:val="%1"/>
      <w:lvlJc w:val="left"/>
      <w:pPr>
        <w:ind w:left="480" w:hanging="480"/>
      </w:pPr>
      <w:rPr>
        <w:rFonts w:hint="default"/>
      </w:rPr>
    </w:lvl>
    <w:lvl w:ilvl="1">
      <w:start w:val="4"/>
      <w:numFmt w:val="decimal"/>
      <w:lvlText w:val="%1.%2"/>
      <w:lvlJc w:val="left"/>
      <w:pPr>
        <w:ind w:left="731" w:hanging="48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25" w15:restartNumberingAfterBreak="0">
    <w:nsid w:val="7647590E"/>
    <w:multiLevelType w:val="hybridMultilevel"/>
    <w:tmpl w:val="0B1EFAB2"/>
    <w:lvl w:ilvl="0" w:tplc="157C755E">
      <w:start w:val="1"/>
      <w:numFmt w:val="decimal"/>
      <w:lvlText w:val="%1."/>
      <w:lvlJc w:val="left"/>
      <w:pPr>
        <w:ind w:left="462" w:hanging="360"/>
      </w:pPr>
      <w:rPr>
        <w:rFonts w:hint="default"/>
      </w:rPr>
    </w:lvl>
    <w:lvl w:ilvl="1" w:tplc="04210019" w:tentative="1">
      <w:start w:val="1"/>
      <w:numFmt w:val="lowerLetter"/>
      <w:lvlText w:val="%2."/>
      <w:lvlJc w:val="left"/>
      <w:pPr>
        <w:ind w:left="1182" w:hanging="360"/>
      </w:pPr>
    </w:lvl>
    <w:lvl w:ilvl="2" w:tplc="0421001B" w:tentative="1">
      <w:start w:val="1"/>
      <w:numFmt w:val="lowerRoman"/>
      <w:lvlText w:val="%3."/>
      <w:lvlJc w:val="right"/>
      <w:pPr>
        <w:ind w:left="1902" w:hanging="180"/>
      </w:pPr>
    </w:lvl>
    <w:lvl w:ilvl="3" w:tplc="0421000F" w:tentative="1">
      <w:start w:val="1"/>
      <w:numFmt w:val="decimal"/>
      <w:lvlText w:val="%4."/>
      <w:lvlJc w:val="left"/>
      <w:pPr>
        <w:ind w:left="2622" w:hanging="360"/>
      </w:pPr>
    </w:lvl>
    <w:lvl w:ilvl="4" w:tplc="04210019" w:tentative="1">
      <w:start w:val="1"/>
      <w:numFmt w:val="lowerLetter"/>
      <w:lvlText w:val="%5."/>
      <w:lvlJc w:val="left"/>
      <w:pPr>
        <w:ind w:left="3342" w:hanging="360"/>
      </w:pPr>
    </w:lvl>
    <w:lvl w:ilvl="5" w:tplc="0421001B" w:tentative="1">
      <w:start w:val="1"/>
      <w:numFmt w:val="lowerRoman"/>
      <w:lvlText w:val="%6."/>
      <w:lvlJc w:val="right"/>
      <w:pPr>
        <w:ind w:left="4062" w:hanging="180"/>
      </w:pPr>
    </w:lvl>
    <w:lvl w:ilvl="6" w:tplc="0421000F" w:tentative="1">
      <w:start w:val="1"/>
      <w:numFmt w:val="decimal"/>
      <w:lvlText w:val="%7."/>
      <w:lvlJc w:val="left"/>
      <w:pPr>
        <w:ind w:left="4782" w:hanging="360"/>
      </w:pPr>
    </w:lvl>
    <w:lvl w:ilvl="7" w:tplc="04210019" w:tentative="1">
      <w:start w:val="1"/>
      <w:numFmt w:val="lowerLetter"/>
      <w:lvlText w:val="%8."/>
      <w:lvlJc w:val="left"/>
      <w:pPr>
        <w:ind w:left="5502" w:hanging="360"/>
      </w:pPr>
    </w:lvl>
    <w:lvl w:ilvl="8" w:tplc="0421001B" w:tentative="1">
      <w:start w:val="1"/>
      <w:numFmt w:val="lowerRoman"/>
      <w:lvlText w:val="%9."/>
      <w:lvlJc w:val="right"/>
      <w:pPr>
        <w:ind w:left="6222" w:hanging="180"/>
      </w:pPr>
    </w:lvl>
  </w:abstractNum>
  <w:abstractNum w:abstractNumId="26" w15:restartNumberingAfterBreak="0">
    <w:nsid w:val="78036967"/>
    <w:multiLevelType w:val="hybridMultilevel"/>
    <w:tmpl w:val="05C81140"/>
    <w:lvl w:ilvl="0" w:tplc="02B6807E">
      <w:start w:val="2016"/>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7A167DE5"/>
    <w:multiLevelType w:val="multilevel"/>
    <w:tmpl w:val="15A4B2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8"/>
  </w:num>
  <w:num w:numId="3">
    <w:abstractNumId w:val="1"/>
  </w:num>
  <w:num w:numId="4">
    <w:abstractNumId w:val="14"/>
  </w:num>
  <w:num w:numId="5">
    <w:abstractNumId w:val="12"/>
  </w:num>
  <w:num w:numId="6">
    <w:abstractNumId w:val="6"/>
  </w:num>
  <w:num w:numId="7">
    <w:abstractNumId w:val="10"/>
  </w:num>
  <w:num w:numId="8">
    <w:abstractNumId w:val="3"/>
  </w:num>
  <w:num w:numId="9">
    <w:abstractNumId w:val="22"/>
  </w:num>
  <w:num w:numId="10">
    <w:abstractNumId w:val="17"/>
  </w:num>
  <w:num w:numId="11">
    <w:abstractNumId w:val="24"/>
  </w:num>
  <w:num w:numId="12">
    <w:abstractNumId w:val="21"/>
  </w:num>
  <w:num w:numId="13">
    <w:abstractNumId w:val="11"/>
  </w:num>
  <w:num w:numId="14">
    <w:abstractNumId w:val="9"/>
  </w:num>
  <w:num w:numId="15">
    <w:abstractNumId w:val="7"/>
  </w:num>
  <w:num w:numId="16">
    <w:abstractNumId w:val="5"/>
  </w:num>
  <w:num w:numId="17">
    <w:abstractNumId w:val="13"/>
  </w:num>
  <w:num w:numId="18">
    <w:abstractNumId w:val="19"/>
  </w:num>
  <w:num w:numId="19">
    <w:abstractNumId w:val="25"/>
  </w:num>
  <w:num w:numId="20">
    <w:abstractNumId w:val="15"/>
  </w:num>
  <w:num w:numId="21">
    <w:abstractNumId w:val="23"/>
  </w:num>
  <w:num w:numId="22">
    <w:abstractNumId w:val="26"/>
  </w:num>
  <w:num w:numId="23">
    <w:abstractNumId w:val="20"/>
  </w:num>
  <w:num w:numId="24">
    <w:abstractNumId w:val="8"/>
  </w:num>
  <w:num w:numId="25">
    <w:abstractNumId w:val="16"/>
  </w:num>
  <w:num w:numId="26">
    <w:abstractNumId w:val="4"/>
  </w:num>
  <w:num w:numId="27">
    <w:abstractNumId w:val="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hideSpelling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FC"/>
    <w:rsid w:val="00000EB2"/>
    <w:rsid w:val="000625F9"/>
    <w:rsid w:val="000813A2"/>
    <w:rsid w:val="000B0766"/>
    <w:rsid w:val="000B59D9"/>
    <w:rsid w:val="000F3F41"/>
    <w:rsid w:val="001337F9"/>
    <w:rsid w:val="001615A0"/>
    <w:rsid w:val="001B2647"/>
    <w:rsid w:val="0026670E"/>
    <w:rsid w:val="002A541A"/>
    <w:rsid w:val="002A6BC9"/>
    <w:rsid w:val="002D01B9"/>
    <w:rsid w:val="00317AD2"/>
    <w:rsid w:val="00354E6B"/>
    <w:rsid w:val="003766B3"/>
    <w:rsid w:val="00382607"/>
    <w:rsid w:val="00471371"/>
    <w:rsid w:val="00493D7E"/>
    <w:rsid w:val="004A0F8F"/>
    <w:rsid w:val="004E2088"/>
    <w:rsid w:val="005430C0"/>
    <w:rsid w:val="00546592"/>
    <w:rsid w:val="005A31B5"/>
    <w:rsid w:val="005C4FE7"/>
    <w:rsid w:val="00617C7F"/>
    <w:rsid w:val="00624694"/>
    <w:rsid w:val="00675A92"/>
    <w:rsid w:val="00680F46"/>
    <w:rsid w:val="006B5CC6"/>
    <w:rsid w:val="007307DE"/>
    <w:rsid w:val="00785456"/>
    <w:rsid w:val="00812DFB"/>
    <w:rsid w:val="00853D2D"/>
    <w:rsid w:val="008775F7"/>
    <w:rsid w:val="00886DD0"/>
    <w:rsid w:val="00890433"/>
    <w:rsid w:val="00896F23"/>
    <w:rsid w:val="008D50C3"/>
    <w:rsid w:val="00907876"/>
    <w:rsid w:val="00916596"/>
    <w:rsid w:val="00936C38"/>
    <w:rsid w:val="00955A9A"/>
    <w:rsid w:val="009F2CFC"/>
    <w:rsid w:val="00A20529"/>
    <w:rsid w:val="00A209D6"/>
    <w:rsid w:val="00A25D5E"/>
    <w:rsid w:val="00A67688"/>
    <w:rsid w:val="00A87200"/>
    <w:rsid w:val="00B97B79"/>
    <w:rsid w:val="00BA056E"/>
    <w:rsid w:val="00C026BC"/>
    <w:rsid w:val="00C33653"/>
    <w:rsid w:val="00C80FB6"/>
    <w:rsid w:val="00CB00A4"/>
    <w:rsid w:val="00CC118D"/>
    <w:rsid w:val="00CC750D"/>
    <w:rsid w:val="00D03884"/>
    <w:rsid w:val="00D43311"/>
    <w:rsid w:val="00D552F7"/>
    <w:rsid w:val="00D55CD9"/>
    <w:rsid w:val="00D72194"/>
    <w:rsid w:val="00EA4151"/>
    <w:rsid w:val="00EE5916"/>
    <w:rsid w:val="00EF1D6F"/>
    <w:rsid w:val="00F2685C"/>
    <w:rsid w:val="00F54780"/>
    <w:rsid w:val="00F7487D"/>
    <w:rsid w:val="00F8444F"/>
    <w:rsid w:val="00F93D89"/>
    <w:rsid w:val="00FB4C0D"/>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2C8121"/>
  <w15:docId w15:val="{D1FF60B3-987B-4C75-AF51-EBE334F2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3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9"/>
    <w:qFormat/>
    <w:pPr>
      <w:spacing w:line="274" w:lineRule="exact"/>
      <w:ind w:left="220"/>
      <w:jc w:val="both"/>
      <w:outlineLvl w:val="0"/>
    </w:pPr>
    <w:rPr>
      <w:b/>
      <w:bCs/>
      <w:sz w:val="24"/>
      <w:szCs w:val="24"/>
    </w:rPr>
  </w:style>
  <w:style w:type="paragraph" w:styleId="Heading2">
    <w:name w:val="heading 2"/>
    <w:basedOn w:val="Normal"/>
    <w:next w:val="Normal"/>
    <w:link w:val="Heading2Char"/>
    <w:uiPriority w:val="9"/>
    <w:unhideWhenUsed/>
    <w:qFormat/>
    <w:rsid w:val="002A6BC9"/>
    <w:pPr>
      <w:keepNext/>
      <w:widowControl/>
      <w:autoSpaceDE/>
      <w:autoSpaceDN/>
      <w:spacing w:line="360" w:lineRule="auto"/>
      <w:jc w:val="center"/>
      <w:outlineLvl w:val="1"/>
    </w:pPr>
    <w:rPr>
      <w:i/>
      <w:iCs/>
      <w:color w:val="000000"/>
      <w:sz w:val="24"/>
      <w:szCs w:val="24"/>
      <w:lang w:eastAsia="id-ID" w:bidi="ar-SA"/>
    </w:rPr>
  </w:style>
  <w:style w:type="paragraph" w:styleId="Heading3">
    <w:name w:val="heading 3"/>
    <w:basedOn w:val="Normal"/>
    <w:next w:val="Normal"/>
    <w:link w:val="Heading3Char"/>
    <w:uiPriority w:val="9"/>
    <w:unhideWhenUsed/>
    <w:qFormat/>
    <w:rsid w:val="002A6BC9"/>
    <w:pPr>
      <w:keepNext/>
      <w:widowControl/>
      <w:autoSpaceDE/>
      <w:autoSpaceDN/>
      <w:spacing w:line="360" w:lineRule="auto"/>
      <w:jc w:val="center"/>
      <w:outlineLvl w:val="2"/>
    </w:pPr>
    <w:rPr>
      <w:color w:val="000000"/>
      <w:sz w:val="24"/>
      <w:szCs w:val="24"/>
      <w:lang w:eastAsia="id-ID" w:bidi="ar-SA"/>
    </w:rPr>
  </w:style>
  <w:style w:type="paragraph" w:styleId="Heading4">
    <w:name w:val="heading 4"/>
    <w:basedOn w:val="Normal"/>
    <w:next w:val="Normal"/>
    <w:link w:val="Heading4Char"/>
    <w:uiPriority w:val="9"/>
    <w:unhideWhenUsed/>
    <w:qFormat/>
    <w:rsid w:val="002A6BC9"/>
    <w:pPr>
      <w:keepNext/>
      <w:widowControl/>
      <w:autoSpaceDE/>
      <w:autoSpaceDN/>
      <w:outlineLvl w:val="3"/>
    </w:pPr>
    <w:rPr>
      <w:b/>
      <w:bCs/>
      <w:sz w:val="24"/>
      <w:szCs w:val="24"/>
      <w:lang w:bidi="ar-SA"/>
    </w:rPr>
  </w:style>
  <w:style w:type="paragraph" w:styleId="Heading5">
    <w:name w:val="heading 5"/>
    <w:basedOn w:val="Normal"/>
    <w:next w:val="Normal"/>
    <w:link w:val="Heading5Char"/>
    <w:uiPriority w:val="9"/>
    <w:semiHidden/>
    <w:unhideWhenUsed/>
    <w:qFormat/>
    <w:rsid w:val="002A6BC9"/>
    <w:pPr>
      <w:widowControl/>
      <w:tabs>
        <w:tab w:val="num" w:pos="3600"/>
      </w:tabs>
      <w:autoSpaceDE/>
      <w:autoSpaceDN/>
      <w:spacing w:before="240" w:after="60"/>
      <w:ind w:left="3600" w:hanging="720"/>
      <w:outlineLvl w:val="4"/>
    </w:pPr>
    <w:rPr>
      <w:rFonts w:ascii="Calibri" w:hAnsi="Calibri"/>
      <w:b/>
      <w:bCs/>
      <w:i/>
      <w:iCs/>
      <w:sz w:val="26"/>
      <w:szCs w:val="26"/>
      <w:lang w:bidi="ar-SA"/>
    </w:rPr>
  </w:style>
  <w:style w:type="paragraph" w:styleId="Heading6">
    <w:name w:val="heading 6"/>
    <w:basedOn w:val="Normal"/>
    <w:next w:val="Normal"/>
    <w:link w:val="Heading6Char"/>
    <w:qFormat/>
    <w:rsid w:val="002A6BC9"/>
    <w:pPr>
      <w:widowControl/>
      <w:tabs>
        <w:tab w:val="num" w:pos="4320"/>
      </w:tabs>
      <w:autoSpaceDE/>
      <w:autoSpaceDN/>
      <w:spacing w:before="240" w:after="60"/>
      <w:ind w:left="4320" w:hanging="720"/>
      <w:outlineLvl w:val="5"/>
    </w:pPr>
    <w:rPr>
      <w:b/>
      <w:bCs/>
      <w:lang w:bidi="ar-SA"/>
    </w:rPr>
  </w:style>
  <w:style w:type="paragraph" w:styleId="Heading7">
    <w:name w:val="heading 7"/>
    <w:basedOn w:val="Normal"/>
    <w:next w:val="Normal"/>
    <w:link w:val="Heading7Char"/>
    <w:uiPriority w:val="9"/>
    <w:semiHidden/>
    <w:unhideWhenUsed/>
    <w:qFormat/>
    <w:rsid w:val="002A6BC9"/>
    <w:pPr>
      <w:widowControl/>
      <w:tabs>
        <w:tab w:val="num" w:pos="5040"/>
      </w:tabs>
      <w:autoSpaceDE/>
      <w:autoSpaceDN/>
      <w:spacing w:before="240" w:after="60"/>
      <w:ind w:left="5040" w:hanging="720"/>
      <w:outlineLvl w:val="6"/>
    </w:pPr>
    <w:rPr>
      <w:rFonts w:ascii="Calibri" w:hAnsi="Calibri"/>
      <w:sz w:val="24"/>
      <w:szCs w:val="24"/>
      <w:lang w:bidi="ar-SA"/>
    </w:rPr>
  </w:style>
  <w:style w:type="paragraph" w:styleId="Heading8">
    <w:name w:val="heading 8"/>
    <w:basedOn w:val="Normal"/>
    <w:next w:val="Normal"/>
    <w:link w:val="Heading8Char"/>
    <w:uiPriority w:val="9"/>
    <w:semiHidden/>
    <w:unhideWhenUsed/>
    <w:qFormat/>
    <w:rsid w:val="002A6BC9"/>
    <w:pPr>
      <w:widowControl/>
      <w:tabs>
        <w:tab w:val="num" w:pos="5760"/>
      </w:tabs>
      <w:autoSpaceDE/>
      <w:autoSpaceDN/>
      <w:spacing w:before="240" w:after="60"/>
      <w:ind w:left="5760" w:hanging="720"/>
      <w:outlineLvl w:val="7"/>
    </w:pPr>
    <w:rPr>
      <w:rFonts w:ascii="Calibri" w:hAnsi="Calibri"/>
      <w:i/>
      <w:iCs/>
      <w:sz w:val="24"/>
      <w:szCs w:val="24"/>
      <w:lang w:bidi="ar-SA"/>
    </w:rPr>
  </w:style>
  <w:style w:type="paragraph" w:styleId="Heading9">
    <w:name w:val="heading 9"/>
    <w:basedOn w:val="Normal"/>
    <w:next w:val="Normal"/>
    <w:link w:val="Heading9Char"/>
    <w:uiPriority w:val="9"/>
    <w:semiHidden/>
    <w:unhideWhenUsed/>
    <w:qFormat/>
    <w:rsid w:val="002A6BC9"/>
    <w:pPr>
      <w:widowControl/>
      <w:tabs>
        <w:tab w:val="num" w:pos="6480"/>
      </w:tabs>
      <w:autoSpaceDE/>
      <w:autoSpaceDN/>
      <w:spacing w:before="240" w:after="60"/>
      <w:ind w:left="6480" w:hanging="720"/>
      <w:outlineLvl w:val="8"/>
    </w:pPr>
    <w:rPr>
      <w:rFonts w:ascii="Cambria" w:hAnsi="Cambria"/>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220"/>
      <w:jc w:val="both"/>
    </w:pPr>
    <w:rPr>
      <w:sz w:val="24"/>
      <w:szCs w:val="24"/>
    </w:rPr>
  </w:style>
  <w:style w:type="paragraph" w:styleId="ListParagraph">
    <w:name w:val="List Paragraph"/>
    <w:aliases w:val="UGEX'Z,Body of text,Use Case List Paragraph,Heading2,Body Bullet,List Paragraph1,b1,Bullet for no #'s,List bullet,List Paragraph 1,Ref,List Bullet1,Figure_name,List Paragraph Char Char,Bulleted Text,B1,bu1,bu1 + Before:  0 pt,After:  6 pt"/>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7F9"/>
    <w:pPr>
      <w:tabs>
        <w:tab w:val="center" w:pos="4513"/>
        <w:tab w:val="right" w:pos="9026"/>
      </w:tabs>
    </w:pPr>
  </w:style>
  <w:style w:type="character" w:customStyle="1" w:styleId="HeaderChar">
    <w:name w:val="Header Char"/>
    <w:basedOn w:val="DefaultParagraphFont"/>
    <w:link w:val="Header"/>
    <w:uiPriority w:val="99"/>
    <w:rsid w:val="001337F9"/>
    <w:rPr>
      <w:rFonts w:ascii="Times New Roman" w:eastAsia="Times New Roman" w:hAnsi="Times New Roman" w:cs="Times New Roman"/>
      <w:lang w:bidi="en-US"/>
    </w:rPr>
  </w:style>
  <w:style w:type="paragraph" w:styleId="Footer">
    <w:name w:val="footer"/>
    <w:basedOn w:val="Normal"/>
    <w:link w:val="FooterChar"/>
    <w:uiPriority w:val="99"/>
    <w:unhideWhenUsed/>
    <w:rsid w:val="001337F9"/>
    <w:pPr>
      <w:tabs>
        <w:tab w:val="center" w:pos="4513"/>
        <w:tab w:val="right" w:pos="9026"/>
      </w:tabs>
    </w:pPr>
  </w:style>
  <w:style w:type="character" w:customStyle="1" w:styleId="FooterChar">
    <w:name w:val="Footer Char"/>
    <w:basedOn w:val="DefaultParagraphFont"/>
    <w:link w:val="Footer"/>
    <w:uiPriority w:val="99"/>
    <w:rsid w:val="001337F9"/>
    <w:rPr>
      <w:rFonts w:ascii="Times New Roman" w:eastAsia="Times New Roman" w:hAnsi="Times New Roman" w:cs="Times New Roman"/>
      <w:lang w:bidi="en-US"/>
    </w:rPr>
  </w:style>
  <w:style w:type="character" w:customStyle="1" w:styleId="ListParagraphChar">
    <w:name w:val="List Paragraph Char"/>
    <w:aliases w:val="UGEX'Z Char,Body of text Char,Use Case List Paragraph Char,Heading2 Char,Body Bullet Char,List Paragraph1 Char,b1 Char,Bullet for no #'s Char,List bullet Char,List Paragraph 1 Char,Ref Char,List Bullet1 Char,Figure_name Char,B1 Char"/>
    <w:basedOn w:val="DefaultParagraphFont"/>
    <w:link w:val="ListParagraph"/>
    <w:uiPriority w:val="34"/>
    <w:rsid w:val="001615A0"/>
    <w:rPr>
      <w:rFonts w:ascii="Times New Roman" w:eastAsia="Times New Roman" w:hAnsi="Times New Roman" w:cs="Times New Roman"/>
      <w:lang w:bidi="en-US"/>
    </w:rPr>
  </w:style>
  <w:style w:type="character" w:customStyle="1" w:styleId="apple-converted-space">
    <w:name w:val="apple-converted-space"/>
    <w:rsid w:val="002D01B9"/>
  </w:style>
  <w:style w:type="table" w:styleId="LightList">
    <w:name w:val="Light List"/>
    <w:basedOn w:val="TableNormal"/>
    <w:uiPriority w:val="61"/>
    <w:rsid w:val="00EF1D6F"/>
    <w:pPr>
      <w:widowControl/>
      <w:autoSpaceDE/>
      <w:autoSpaceDN/>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uiPriority w:val="99"/>
    <w:unhideWhenUsed/>
    <w:rsid w:val="00C026BC"/>
    <w:rPr>
      <w:color w:val="0000FF"/>
      <w:u w:val="single"/>
    </w:rPr>
  </w:style>
  <w:style w:type="character" w:styleId="FollowedHyperlink">
    <w:name w:val="FollowedHyperlink"/>
    <w:basedOn w:val="DefaultParagraphFont"/>
    <w:uiPriority w:val="99"/>
    <w:semiHidden/>
    <w:unhideWhenUsed/>
    <w:rsid w:val="00C026BC"/>
    <w:rPr>
      <w:color w:val="800080" w:themeColor="followedHyperlink"/>
      <w:u w:val="single"/>
    </w:rPr>
  </w:style>
  <w:style w:type="character" w:customStyle="1" w:styleId="Heading2Char">
    <w:name w:val="Heading 2 Char"/>
    <w:basedOn w:val="DefaultParagraphFont"/>
    <w:link w:val="Heading2"/>
    <w:uiPriority w:val="9"/>
    <w:rsid w:val="002A6BC9"/>
    <w:rPr>
      <w:rFonts w:ascii="Times New Roman" w:eastAsia="Times New Roman" w:hAnsi="Times New Roman" w:cs="Times New Roman"/>
      <w:i/>
      <w:iCs/>
      <w:color w:val="000000"/>
      <w:sz w:val="24"/>
      <w:szCs w:val="24"/>
      <w:lang w:eastAsia="id-ID"/>
    </w:rPr>
  </w:style>
  <w:style w:type="character" w:customStyle="1" w:styleId="Heading3Char">
    <w:name w:val="Heading 3 Char"/>
    <w:basedOn w:val="DefaultParagraphFont"/>
    <w:link w:val="Heading3"/>
    <w:uiPriority w:val="9"/>
    <w:rsid w:val="002A6BC9"/>
    <w:rPr>
      <w:rFonts w:ascii="Times New Roman" w:eastAsia="Times New Roman" w:hAnsi="Times New Roman" w:cs="Times New Roman"/>
      <w:color w:val="000000"/>
      <w:sz w:val="24"/>
      <w:szCs w:val="24"/>
      <w:lang w:eastAsia="id-ID"/>
    </w:rPr>
  </w:style>
  <w:style w:type="character" w:customStyle="1" w:styleId="Heading4Char">
    <w:name w:val="Heading 4 Char"/>
    <w:basedOn w:val="DefaultParagraphFont"/>
    <w:link w:val="Heading4"/>
    <w:uiPriority w:val="9"/>
    <w:rsid w:val="002A6BC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2A6BC9"/>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A6BC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A6BC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A6BC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A6BC9"/>
    <w:rPr>
      <w:rFonts w:ascii="Cambria" w:eastAsia="Times New Roman" w:hAnsi="Cambria" w:cs="Times New Roman"/>
    </w:rPr>
  </w:style>
  <w:style w:type="paragraph" w:styleId="NormalWeb">
    <w:name w:val="Normal (Web)"/>
    <w:basedOn w:val="Normal"/>
    <w:uiPriority w:val="99"/>
    <w:unhideWhenUsed/>
    <w:rsid w:val="002A6BC9"/>
    <w:pPr>
      <w:widowControl/>
      <w:autoSpaceDE/>
      <w:autoSpaceDN/>
      <w:spacing w:before="100" w:beforeAutospacing="1" w:after="100" w:afterAutospacing="1"/>
    </w:pPr>
    <w:rPr>
      <w:rFonts w:ascii="Times" w:eastAsia="MS Mincho" w:hAnsi="Times"/>
      <w:sz w:val="20"/>
      <w:szCs w:val="20"/>
      <w:lang w:bidi="ar-SA"/>
    </w:rPr>
  </w:style>
  <w:style w:type="character" w:styleId="Emphasis">
    <w:name w:val="Emphasis"/>
    <w:uiPriority w:val="20"/>
    <w:qFormat/>
    <w:rsid w:val="002A6BC9"/>
    <w:rPr>
      <w:i/>
      <w:iCs/>
    </w:rPr>
  </w:style>
  <w:style w:type="character" w:styleId="CommentReference">
    <w:name w:val="annotation reference"/>
    <w:uiPriority w:val="99"/>
    <w:semiHidden/>
    <w:unhideWhenUsed/>
    <w:rsid w:val="002A6BC9"/>
    <w:rPr>
      <w:sz w:val="18"/>
      <w:szCs w:val="18"/>
    </w:rPr>
  </w:style>
  <w:style w:type="paragraph" w:styleId="CommentText">
    <w:name w:val="annotation text"/>
    <w:basedOn w:val="Normal"/>
    <w:link w:val="CommentTextChar"/>
    <w:uiPriority w:val="99"/>
    <w:semiHidden/>
    <w:unhideWhenUsed/>
    <w:rsid w:val="002A6BC9"/>
    <w:pPr>
      <w:widowControl/>
      <w:autoSpaceDE/>
      <w:autoSpaceDN/>
    </w:pPr>
    <w:rPr>
      <w:sz w:val="24"/>
      <w:szCs w:val="24"/>
      <w:lang w:bidi="ar-SA"/>
    </w:rPr>
  </w:style>
  <w:style w:type="character" w:customStyle="1" w:styleId="CommentTextChar">
    <w:name w:val="Comment Text Char"/>
    <w:basedOn w:val="DefaultParagraphFont"/>
    <w:link w:val="CommentText"/>
    <w:uiPriority w:val="99"/>
    <w:semiHidden/>
    <w:rsid w:val="002A6BC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unhideWhenUsed/>
    <w:rsid w:val="002A6BC9"/>
    <w:rPr>
      <w:b/>
      <w:bCs/>
      <w:sz w:val="20"/>
      <w:szCs w:val="20"/>
    </w:rPr>
  </w:style>
  <w:style w:type="character" w:customStyle="1" w:styleId="CommentSubjectChar">
    <w:name w:val="Comment Subject Char"/>
    <w:basedOn w:val="CommentTextChar"/>
    <w:link w:val="CommentSubject"/>
    <w:uiPriority w:val="99"/>
    <w:rsid w:val="002A6BC9"/>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2A6BC9"/>
    <w:pPr>
      <w:widowControl/>
      <w:autoSpaceDE/>
      <w:autoSpaceDN/>
    </w:pPr>
    <w:rPr>
      <w:rFonts w:ascii="Lucida Grande" w:hAnsi="Lucida Grande" w:cs="Lucida Grande"/>
      <w:sz w:val="18"/>
      <w:szCs w:val="18"/>
      <w:lang w:bidi="ar-SA"/>
    </w:rPr>
  </w:style>
  <w:style w:type="character" w:customStyle="1" w:styleId="BalloonTextChar">
    <w:name w:val="Balloon Text Char"/>
    <w:basedOn w:val="DefaultParagraphFont"/>
    <w:link w:val="BalloonText"/>
    <w:uiPriority w:val="99"/>
    <w:rsid w:val="002A6BC9"/>
    <w:rPr>
      <w:rFonts w:ascii="Lucida Grande" w:eastAsia="Times New Roman" w:hAnsi="Lucida Grande" w:cs="Lucida Grande"/>
      <w:sz w:val="18"/>
      <w:szCs w:val="18"/>
    </w:rPr>
  </w:style>
  <w:style w:type="character" w:customStyle="1" w:styleId="Heading1Char">
    <w:name w:val="Heading 1 Char"/>
    <w:link w:val="Heading1"/>
    <w:uiPriority w:val="9"/>
    <w:rsid w:val="002A6BC9"/>
    <w:rPr>
      <w:rFonts w:ascii="Times New Roman" w:eastAsia="Times New Roman" w:hAnsi="Times New Roman" w:cs="Times New Roman"/>
      <w:b/>
      <w:bCs/>
      <w:sz w:val="24"/>
      <w:szCs w:val="24"/>
      <w:lang w:bidi="en-US"/>
    </w:rPr>
  </w:style>
  <w:style w:type="character" w:styleId="HTMLCite">
    <w:name w:val="HTML Cite"/>
    <w:uiPriority w:val="99"/>
    <w:semiHidden/>
    <w:unhideWhenUsed/>
    <w:rsid w:val="002A6BC9"/>
    <w:rPr>
      <w:i/>
      <w:iCs/>
    </w:rPr>
  </w:style>
  <w:style w:type="character" w:customStyle="1" w:styleId="reference-accessdate">
    <w:name w:val="reference-accessdate"/>
    <w:rsid w:val="002A6BC9"/>
  </w:style>
  <w:style w:type="character" w:customStyle="1" w:styleId="nowrap">
    <w:name w:val="nowrap"/>
    <w:rsid w:val="002A6BC9"/>
  </w:style>
  <w:style w:type="character" w:customStyle="1" w:styleId="articlecitationyear">
    <w:name w:val="articlecitation_year"/>
    <w:rsid w:val="002A6BC9"/>
  </w:style>
  <w:style w:type="character" w:customStyle="1" w:styleId="articlecitationvolume">
    <w:name w:val="articlecitation_volume"/>
    <w:rsid w:val="002A6BC9"/>
  </w:style>
  <w:style w:type="character" w:customStyle="1" w:styleId="articlecitationpages">
    <w:name w:val="articlecitation_pages"/>
    <w:rsid w:val="002A6BC9"/>
  </w:style>
  <w:style w:type="character" w:styleId="PageNumber">
    <w:name w:val="page number"/>
    <w:uiPriority w:val="99"/>
    <w:semiHidden/>
    <w:unhideWhenUsed/>
    <w:rsid w:val="002A6BC9"/>
  </w:style>
  <w:style w:type="paragraph" w:styleId="NoSpacing">
    <w:name w:val="No Spacing"/>
    <w:uiPriority w:val="1"/>
    <w:qFormat/>
    <w:rsid w:val="002A6BC9"/>
    <w:pPr>
      <w:widowControl/>
      <w:autoSpaceDE/>
      <w:autoSpaceDN/>
    </w:pPr>
    <w:rPr>
      <w:rFonts w:ascii="Calibri" w:eastAsia="MS Mincho" w:hAnsi="Calibri" w:cs="Times New Roman"/>
    </w:rPr>
  </w:style>
  <w:style w:type="paragraph" w:styleId="BodyTextIndent">
    <w:name w:val="Body Text Indent"/>
    <w:basedOn w:val="Normal"/>
    <w:link w:val="BodyTextIndentChar"/>
    <w:uiPriority w:val="99"/>
    <w:unhideWhenUsed/>
    <w:rsid w:val="002A6BC9"/>
    <w:pPr>
      <w:widowControl/>
      <w:autoSpaceDE/>
      <w:autoSpaceDN/>
      <w:spacing w:line="360" w:lineRule="auto"/>
      <w:ind w:left="540"/>
      <w:jc w:val="both"/>
    </w:pPr>
    <w:rPr>
      <w:spacing w:val="-1"/>
      <w:sz w:val="24"/>
      <w:szCs w:val="24"/>
      <w:lang w:bidi="ar-SA"/>
    </w:rPr>
  </w:style>
  <w:style w:type="character" w:customStyle="1" w:styleId="BodyTextIndentChar">
    <w:name w:val="Body Text Indent Char"/>
    <w:basedOn w:val="DefaultParagraphFont"/>
    <w:link w:val="BodyTextIndent"/>
    <w:uiPriority w:val="99"/>
    <w:rsid w:val="002A6BC9"/>
    <w:rPr>
      <w:rFonts w:ascii="Times New Roman" w:eastAsia="Times New Roman" w:hAnsi="Times New Roman" w:cs="Times New Roman"/>
      <w:spacing w:val="-1"/>
      <w:sz w:val="24"/>
      <w:szCs w:val="24"/>
    </w:rPr>
  </w:style>
  <w:style w:type="character" w:styleId="UnresolvedMention">
    <w:name w:val="Unresolved Mention"/>
    <w:uiPriority w:val="99"/>
    <w:semiHidden/>
    <w:unhideWhenUsed/>
    <w:rsid w:val="002A6BC9"/>
    <w:rPr>
      <w:color w:val="605E5C"/>
      <w:shd w:val="clear" w:color="auto" w:fill="E1DFDD"/>
    </w:rPr>
  </w:style>
  <w:style w:type="table" w:customStyle="1" w:styleId="LightShading1">
    <w:name w:val="Light Shading1"/>
    <w:basedOn w:val="TableNormal"/>
    <w:next w:val="LightShading"/>
    <w:uiPriority w:val="60"/>
    <w:rsid w:val="002A6BC9"/>
    <w:pPr>
      <w:widowControl/>
      <w:autoSpaceDE/>
      <w:autoSpaceDN/>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2A6BC9"/>
    <w:pPr>
      <w:widowControl/>
      <w:autoSpaceDE/>
      <w:autoSpaceDN/>
    </w:pPr>
    <w:rPr>
      <w:rFonts w:ascii="Calibri" w:eastAsia="Calibri" w:hAnsi="Calibri" w:cs="Times New Roman"/>
      <w:color w:val="000000"/>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2A6BC9"/>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A6BC9"/>
    <w:pPr>
      <w:widowControl/>
      <w:adjustRightInd w:val="0"/>
    </w:pPr>
    <w:rPr>
      <w:rFonts w:ascii="Times New Roman" w:eastAsia="Calibri" w:hAnsi="Times New Roman" w:cs="Times New Roman"/>
      <w:color w:val="000000"/>
      <w:sz w:val="24"/>
      <w:szCs w:val="24"/>
    </w:rPr>
  </w:style>
  <w:style w:type="character" w:customStyle="1" w:styleId="BodyTextChar">
    <w:name w:val="Body Text Char"/>
    <w:link w:val="BodyText"/>
    <w:uiPriority w:val="99"/>
    <w:rsid w:val="002A6BC9"/>
    <w:rPr>
      <w:rFonts w:ascii="Times New Roman" w:eastAsia="Times New Roman" w:hAnsi="Times New Roman" w:cs="Times New Roman"/>
      <w:sz w:val="24"/>
      <w:szCs w:val="24"/>
      <w:lang w:bidi="en-US"/>
    </w:rPr>
  </w:style>
  <w:style w:type="paragraph" w:styleId="BlockText">
    <w:name w:val="Block Text"/>
    <w:basedOn w:val="Normal"/>
    <w:uiPriority w:val="99"/>
    <w:unhideWhenUsed/>
    <w:rsid w:val="002A6BC9"/>
    <w:pPr>
      <w:widowControl/>
      <w:autoSpaceDE/>
      <w:autoSpaceDN/>
      <w:spacing w:line="360" w:lineRule="auto"/>
      <w:ind w:left="-90" w:right="171" w:firstLine="90"/>
      <w:jc w:val="center"/>
    </w:pPr>
    <w:rPr>
      <w:b/>
      <w:sz w:val="24"/>
      <w:szCs w:val="24"/>
      <w:lang w:bidi="ar-SA"/>
    </w:rPr>
  </w:style>
  <w:style w:type="paragraph" w:styleId="TOCHeading">
    <w:name w:val="TOC Heading"/>
    <w:basedOn w:val="Heading1"/>
    <w:next w:val="Normal"/>
    <w:uiPriority w:val="39"/>
    <w:unhideWhenUsed/>
    <w:qFormat/>
    <w:rsid w:val="002A6BC9"/>
    <w:pPr>
      <w:keepNext/>
      <w:keepLines/>
      <w:widowControl/>
      <w:autoSpaceDE/>
      <w:autoSpaceDN/>
      <w:spacing w:before="240" w:line="259" w:lineRule="auto"/>
      <w:ind w:left="0"/>
      <w:jc w:val="left"/>
      <w:outlineLvl w:val="9"/>
    </w:pPr>
    <w:rPr>
      <w:rFonts w:ascii="Calibri Light" w:hAnsi="Calibri Light"/>
      <w:b w:val="0"/>
      <w:bCs w:val="0"/>
      <w:color w:val="2F5496"/>
      <w:sz w:val="32"/>
      <w:szCs w:val="32"/>
      <w:lang w:bidi="ar-SA"/>
    </w:rPr>
  </w:style>
  <w:style w:type="paragraph" w:styleId="TOC1">
    <w:name w:val="toc 1"/>
    <w:basedOn w:val="Normal"/>
    <w:next w:val="Normal"/>
    <w:autoRedefine/>
    <w:uiPriority w:val="39"/>
    <w:unhideWhenUsed/>
    <w:rsid w:val="002A6BC9"/>
    <w:pPr>
      <w:widowControl/>
      <w:autoSpaceDE/>
      <w:autoSpaceDN/>
    </w:pPr>
    <w:rPr>
      <w:sz w:val="20"/>
      <w:szCs w:val="20"/>
      <w:lang w:bidi="ar-SA"/>
    </w:rPr>
  </w:style>
  <w:style w:type="paragraph" w:styleId="TOC2">
    <w:name w:val="toc 2"/>
    <w:basedOn w:val="Normal"/>
    <w:next w:val="Normal"/>
    <w:autoRedefine/>
    <w:uiPriority w:val="39"/>
    <w:unhideWhenUsed/>
    <w:rsid w:val="002A6BC9"/>
    <w:pPr>
      <w:widowControl/>
      <w:autoSpaceDE/>
      <w:autoSpaceDN/>
      <w:ind w:left="200"/>
    </w:pPr>
    <w:rPr>
      <w:sz w:val="20"/>
      <w:szCs w:val="20"/>
      <w:lang w:bidi="ar-SA"/>
    </w:rPr>
  </w:style>
  <w:style w:type="paragraph" w:styleId="TOC3">
    <w:name w:val="toc 3"/>
    <w:basedOn w:val="Normal"/>
    <w:next w:val="Normal"/>
    <w:autoRedefine/>
    <w:uiPriority w:val="39"/>
    <w:unhideWhenUsed/>
    <w:rsid w:val="002A6BC9"/>
    <w:pPr>
      <w:widowControl/>
      <w:autoSpaceDE/>
      <w:autoSpaceDN/>
      <w:ind w:left="400"/>
    </w:pPr>
    <w:rPr>
      <w:sz w:val="20"/>
      <w:szCs w:val="20"/>
      <w:lang w:bidi="ar-SA"/>
    </w:rPr>
  </w:style>
  <w:style w:type="table" w:styleId="PlainTable5">
    <w:name w:val="Plain Table 5"/>
    <w:basedOn w:val="TableNormal"/>
    <w:uiPriority w:val="31"/>
    <w:qFormat/>
    <w:rsid w:val="002A6BC9"/>
    <w:pPr>
      <w:widowControl/>
      <w:autoSpaceDE/>
      <w:autoSpaceDN/>
    </w:pPr>
    <w:rPr>
      <w:rFonts w:ascii="Cambria" w:eastAsia="MS Mincho" w:hAnsi="Cambria" w:cs="Times New Roman"/>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813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nksyauqi@gmail.com" TargetMode="External"/><Relationship Id="rId13" Type="http://schemas.openxmlformats.org/officeDocument/2006/relationships/hyperlink" Target="https://indeks.kompas.com/tag/Unice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bc.co.uk/newsround/41426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bc.co.uk/newsround/41426106"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ink.springer.com/journal/40429/2/2/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FAD8E-3766-42F0-9473-CC892877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4655</Words>
  <Characters>26535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Prahastia Putri</cp:lastModifiedBy>
  <cp:revision>11</cp:revision>
  <cp:lastPrinted>2019-07-02T09:35:00Z</cp:lastPrinted>
  <dcterms:created xsi:type="dcterms:W3CDTF">2019-09-05T06:23:00Z</dcterms:created>
  <dcterms:modified xsi:type="dcterms:W3CDTF">2022-05-24T04:04:00Z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2018-12-31T00:00:00Z</vt:filetime>
  </property>
  <property fmtid="{D5CDD505-2E9C-101B-9397-08002B2CF9AE}" pid="3" name="Creator">
    <vt:lpwstr>Microsoft® Word 2010</vt:lpwstr>
  </property>
  <property fmtid="{D5CDD505-2E9C-101B-9397-08002B2CF9AE}" pid="4" name="LastSaved">
    <vt:filetime>2019-07-02T00:00:00Z</vt:filetime>
  </property>
</Properties>
</file>