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4E1" w:rsidRPr="00313F53" w:rsidRDefault="009C74E1" w:rsidP="009C74E1">
      <w:pPr>
        <w:spacing w:before="120" w:after="120" w:line="276" w:lineRule="auto"/>
        <w:jc w:val="center"/>
        <w:rPr>
          <w:rFonts w:eastAsia="Times New Roman"/>
          <w:b/>
          <w:color w:val="000000"/>
          <w:sz w:val="24"/>
          <w:szCs w:val="24"/>
        </w:rPr>
      </w:pPr>
      <w:bookmarkStart w:id="0" w:name="_GoBack"/>
      <w:r w:rsidRPr="00172AF9">
        <w:rPr>
          <w:rFonts w:eastAsia="Times New Roman"/>
          <w:b/>
          <w:color w:val="000000"/>
          <w:sz w:val="24"/>
          <w:szCs w:val="24"/>
        </w:rPr>
        <w:t>ATTACHMENT</w:t>
      </w:r>
    </w:p>
    <w:bookmarkEnd w:id="0"/>
    <w:p w:rsidR="009C74E1" w:rsidRDefault="009C74E1" w:rsidP="009C74E1">
      <w:pPr>
        <w:tabs>
          <w:tab w:val="left" w:pos="1440"/>
        </w:tabs>
        <w:spacing w:line="276" w:lineRule="auto"/>
        <w:ind w:left="720" w:hanging="720"/>
        <w:jc w:val="center"/>
        <w:rPr>
          <w:rFonts w:eastAsia="Times New Roman"/>
          <w:b/>
          <w:color w:val="000000"/>
          <w:szCs w:val="24"/>
        </w:rPr>
      </w:pPr>
      <w:r>
        <w:rPr>
          <w:rFonts w:eastAsia="Times New Roman"/>
          <w:b/>
          <w:noProof/>
          <w:color w:val="000000"/>
          <w:szCs w:val="24"/>
          <w:lang w:val="en-US"/>
        </w:rPr>
        <w:drawing>
          <wp:inline distT="0" distB="0" distL="0" distR="0" wp14:anchorId="23E21549" wp14:editId="33576344">
            <wp:extent cx="4569090" cy="2232838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9090" cy="2232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74E1" w:rsidRPr="00AD1A53" w:rsidRDefault="009C74E1" w:rsidP="009C74E1">
      <w:pPr>
        <w:tabs>
          <w:tab w:val="left" w:pos="1440"/>
        </w:tabs>
        <w:spacing w:after="120" w:line="276" w:lineRule="auto"/>
        <w:ind w:left="720" w:hanging="720"/>
        <w:jc w:val="center"/>
        <w:rPr>
          <w:bCs/>
          <w:sz w:val="20"/>
        </w:rPr>
      </w:pPr>
      <w:r w:rsidRPr="00370665">
        <w:rPr>
          <w:bCs/>
          <w:sz w:val="20"/>
        </w:rPr>
        <w:t xml:space="preserve">Source: </w:t>
      </w:r>
      <w:r>
        <w:rPr>
          <w:bCs/>
          <w:sz w:val="20"/>
        </w:rPr>
        <w:t xml:space="preserve">Research output using </w:t>
      </w:r>
      <w:proofErr w:type="spellStart"/>
      <w:r>
        <w:rPr>
          <w:bCs/>
          <w:sz w:val="20"/>
        </w:rPr>
        <w:t>EViews</w:t>
      </w:r>
      <w:proofErr w:type="spellEnd"/>
      <w:r>
        <w:rPr>
          <w:bCs/>
          <w:sz w:val="20"/>
        </w:rPr>
        <w:t xml:space="preserve"> </w:t>
      </w:r>
      <w:r w:rsidRPr="001760A8">
        <w:rPr>
          <w:bCs/>
          <w:sz w:val="20"/>
          <w:lang w:bidi="en-US"/>
        </w:rPr>
        <w:t>(2025)</w:t>
      </w:r>
    </w:p>
    <w:p w:rsidR="009C74E1" w:rsidRPr="005141A0" w:rsidRDefault="009C74E1" w:rsidP="009C74E1">
      <w:pPr>
        <w:spacing w:line="276" w:lineRule="auto"/>
        <w:jc w:val="center"/>
        <w:rPr>
          <w:b/>
          <w:bCs/>
          <w:sz w:val="20"/>
        </w:rPr>
      </w:pPr>
      <w:r>
        <w:rPr>
          <w:b/>
          <w:bCs/>
          <w:sz w:val="20"/>
        </w:rPr>
        <w:t>Figure 3</w:t>
      </w:r>
    </w:p>
    <w:p w:rsidR="009C74E1" w:rsidRPr="00172AF9" w:rsidRDefault="009C74E1" w:rsidP="009C74E1">
      <w:pPr>
        <w:spacing w:line="276" w:lineRule="auto"/>
        <w:jc w:val="center"/>
        <w:rPr>
          <w:b/>
          <w:bCs/>
          <w:sz w:val="20"/>
        </w:rPr>
      </w:pPr>
      <w:proofErr w:type="spellStart"/>
      <w:r w:rsidRPr="00172AF9">
        <w:rPr>
          <w:b/>
          <w:bCs/>
          <w:sz w:val="20"/>
        </w:rPr>
        <w:t>Eviews</w:t>
      </w:r>
      <w:proofErr w:type="spellEnd"/>
      <w:r w:rsidRPr="00172AF9">
        <w:rPr>
          <w:b/>
          <w:bCs/>
          <w:sz w:val="20"/>
        </w:rPr>
        <w:t xml:space="preserve"> Descriptive Statistics Output</w:t>
      </w:r>
    </w:p>
    <w:p w:rsidR="009C74E1" w:rsidRDefault="009C74E1" w:rsidP="009C74E1">
      <w:pPr>
        <w:spacing w:line="276" w:lineRule="auto"/>
        <w:jc w:val="center"/>
        <w:rPr>
          <w:b/>
          <w:bCs/>
          <w:sz w:val="20"/>
        </w:rPr>
      </w:pPr>
    </w:p>
    <w:p w:rsidR="009C74E1" w:rsidRDefault="009C74E1" w:rsidP="009C74E1">
      <w:pPr>
        <w:spacing w:line="276" w:lineRule="auto"/>
        <w:jc w:val="center"/>
        <w:rPr>
          <w:rFonts w:eastAsia="Times New Roman"/>
          <w:szCs w:val="24"/>
          <w:lang w:val="id-ID"/>
        </w:rPr>
      </w:pPr>
      <w:r w:rsidRPr="0035136D">
        <w:rPr>
          <w:rFonts w:eastAsia="Calibri"/>
          <w:noProof/>
          <w:sz w:val="24"/>
          <w:szCs w:val="24"/>
          <w:lang w:val="en-US"/>
        </w:rPr>
        <w:drawing>
          <wp:inline distT="0" distB="0" distL="0" distR="0" wp14:anchorId="3A880810" wp14:editId="0FAA17EB">
            <wp:extent cx="2700000" cy="3175510"/>
            <wp:effectExtent l="19050" t="19050" r="24765" b="25400"/>
            <wp:docPr id="14016091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60911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317551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C74E1" w:rsidRPr="00313F53" w:rsidRDefault="009C74E1" w:rsidP="009C74E1">
      <w:pPr>
        <w:tabs>
          <w:tab w:val="left" w:pos="1440"/>
        </w:tabs>
        <w:spacing w:after="120" w:line="276" w:lineRule="auto"/>
        <w:ind w:left="720" w:hanging="720"/>
        <w:jc w:val="center"/>
        <w:rPr>
          <w:rFonts w:eastAsia="Times New Roman"/>
          <w:color w:val="000000"/>
          <w:sz w:val="20"/>
        </w:rPr>
      </w:pPr>
      <w:r w:rsidRPr="00370665">
        <w:rPr>
          <w:bCs/>
          <w:sz w:val="20"/>
        </w:rPr>
        <w:t xml:space="preserve">Source: </w:t>
      </w:r>
      <w:r>
        <w:rPr>
          <w:bCs/>
          <w:sz w:val="20"/>
        </w:rPr>
        <w:t xml:space="preserve">Research output using </w:t>
      </w:r>
      <w:proofErr w:type="spellStart"/>
      <w:r>
        <w:rPr>
          <w:bCs/>
          <w:sz w:val="20"/>
        </w:rPr>
        <w:t>EViews</w:t>
      </w:r>
      <w:proofErr w:type="spellEnd"/>
      <w:r>
        <w:rPr>
          <w:bCs/>
          <w:sz w:val="20"/>
        </w:rPr>
        <w:t xml:space="preserve"> </w:t>
      </w:r>
      <w:r w:rsidRPr="001760A8">
        <w:rPr>
          <w:bCs/>
          <w:sz w:val="20"/>
          <w:lang w:bidi="en-US"/>
        </w:rPr>
        <w:t>(2025)</w:t>
      </w:r>
    </w:p>
    <w:p w:rsidR="009C74E1" w:rsidRPr="005141A0" w:rsidRDefault="009C74E1" w:rsidP="009C74E1">
      <w:pPr>
        <w:spacing w:line="276" w:lineRule="auto"/>
        <w:jc w:val="center"/>
        <w:rPr>
          <w:b/>
          <w:bCs/>
          <w:sz w:val="20"/>
        </w:rPr>
      </w:pPr>
      <w:r>
        <w:rPr>
          <w:b/>
          <w:bCs/>
          <w:sz w:val="20"/>
        </w:rPr>
        <w:t>Figure 4</w:t>
      </w:r>
    </w:p>
    <w:p w:rsidR="009C74E1" w:rsidRDefault="009C74E1" w:rsidP="009C74E1">
      <w:pPr>
        <w:spacing w:line="276" w:lineRule="auto"/>
        <w:jc w:val="center"/>
        <w:rPr>
          <w:b/>
          <w:bCs/>
          <w:sz w:val="20"/>
        </w:rPr>
      </w:pPr>
      <w:r w:rsidRPr="00172AF9">
        <w:rPr>
          <w:b/>
          <w:bCs/>
          <w:sz w:val="20"/>
        </w:rPr>
        <w:t>ADF Unit Root Test Output on</w:t>
      </w:r>
      <w:r>
        <w:rPr>
          <w:b/>
          <w:bCs/>
          <w:sz w:val="20"/>
        </w:rPr>
        <w:t xml:space="preserve"> </w:t>
      </w:r>
      <w:proofErr w:type="spellStart"/>
      <w:r>
        <w:rPr>
          <w:b/>
          <w:bCs/>
          <w:sz w:val="20"/>
        </w:rPr>
        <w:t>Variabel</w:t>
      </w:r>
      <w:proofErr w:type="spellEnd"/>
      <w:r>
        <w:rPr>
          <w:b/>
          <w:bCs/>
          <w:sz w:val="20"/>
        </w:rPr>
        <w:t xml:space="preserve"> Y</w:t>
      </w:r>
    </w:p>
    <w:p w:rsidR="009C74E1" w:rsidRDefault="009C74E1" w:rsidP="009C74E1">
      <w:pPr>
        <w:spacing w:line="276" w:lineRule="auto"/>
        <w:jc w:val="center"/>
        <w:rPr>
          <w:b/>
          <w:bCs/>
          <w:sz w:val="20"/>
        </w:rPr>
      </w:pPr>
    </w:p>
    <w:p w:rsidR="009C74E1" w:rsidRDefault="009C74E1" w:rsidP="009C74E1">
      <w:pPr>
        <w:spacing w:line="276" w:lineRule="auto"/>
        <w:jc w:val="center"/>
        <w:rPr>
          <w:rFonts w:eastAsia="Times New Roman"/>
          <w:szCs w:val="24"/>
          <w:lang w:val="id-ID"/>
        </w:rPr>
      </w:pPr>
      <w:r w:rsidRPr="00D53F8D">
        <w:rPr>
          <w:rFonts w:eastAsia="Calibri"/>
          <w:noProof/>
          <w:sz w:val="24"/>
          <w:szCs w:val="24"/>
          <w:lang w:val="en-US"/>
        </w:rPr>
        <w:lastRenderedPageBreak/>
        <w:drawing>
          <wp:inline distT="0" distB="0" distL="0" distR="0" wp14:anchorId="0B645E80" wp14:editId="248A1CF5">
            <wp:extent cx="2700000" cy="3206126"/>
            <wp:effectExtent l="19050" t="19050" r="24765" b="13335"/>
            <wp:docPr id="4816822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68229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3206126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C74E1" w:rsidRPr="00313F53" w:rsidRDefault="009C74E1" w:rsidP="009C74E1">
      <w:pPr>
        <w:tabs>
          <w:tab w:val="left" w:pos="1440"/>
        </w:tabs>
        <w:spacing w:after="120" w:line="276" w:lineRule="auto"/>
        <w:ind w:left="720" w:hanging="720"/>
        <w:jc w:val="center"/>
        <w:rPr>
          <w:rFonts w:eastAsia="Times New Roman"/>
          <w:color w:val="000000"/>
          <w:sz w:val="20"/>
        </w:rPr>
      </w:pPr>
      <w:r>
        <w:rPr>
          <w:rFonts w:eastAsia="Times New Roman"/>
          <w:color w:val="000000"/>
          <w:sz w:val="20"/>
        </w:rPr>
        <w:t xml:space="preserve">Source: Research output using </w:t>
      </w:r>
      <w:proofErr w:type="spellStart"/>
      <w:r>
        <w:rPr>
          <w:rFonts w:eastAsia="Times New Roman"/>
          <w:color w:val="000000"/>
          <w:sz w:val="20"/>
        </w:rPr>
        <w:t>EViews</w:t>
      </w:r>
      <w:proofErr w:type="spellEnd"/>
      <w:r>
        <w:rPr>
          <w:rFonts w:eastAsia="Times New Roman"/>
          <w:color w:val="000000"/>
          <w:sz w:val="20"/>
        </w:rPr>
        <w:t xml:space="preserve"> (2025)</w:t>
      </w:r>
    </w:p>
    <w:p w:rsidR="009C74E1" w:rsidRPr="005141A0" w:rsidRDefault="009C74E1" w:rsidP="009C74E1">
      <w:pPr>
        <w:spacing w:line="276" w:lineRule="auto"/>
        <w:jc w:val="center"/>
        <w:rPr>
          <w:b/>
          <w:bCs/>
          <w:sz w:val="20"/>
        </w:rPr>
      </w:pPr>
      <w:r>
        <w:rPr>
          <w:b/>
          <w:bCs/>
          <w:sz w:val="20"/>
        </w:rPr>
        <w:t>Figure 5</w:t>
      </w:r>
    </w:p>
    <w:p w:rsidR="009C74E1" w:rsidRDefault="009C74E1" w:rsidP="009C74E1">
      <w:pPr>
        <w:spacing w:line="276" w:lineRule="auto"/>
        <w:jc w:val="center"/>
        <w:rPr>
          <w:b/>
          <w:bCs/>
          <w:sz w:val="20"/>
        </w:rPr>
      </w:pPr>
      <w:r w:rsidRPr="00172AF9">
        <w:rPr>
          <w:b/>
          <w:bCs/>
          <w:sz w:val="20"/>
        </w:rPr>
        <w:t>ADF Unit Root Test Output on</w:t>
      </w:r>
      <w:r>
        <w:rPr>
          <w:b/>
          <w:bCs/>
          <w:sz w:val="20"/>
        </w:rPr>
        <w:t xml:space="preserve"> </w:t>
      </w:r>
      <w:proofErr w:type="spellStart"/>
      <w:r>
        <w:rPr>
          <w:b/>
          <w:bCs/>
          <w:sz w:val="20"/>
        </w:rPr>
        <w:t>Variabel</w:t>
      </w:r>
      <w:proofErr w:type="spellEnd"/>
      <w:r>
        <w:rPr>
          <w:b/>
          <w:bCs/>
          <w:sz w:val="20"/>
        </w:rPr>
        <w:t xml:space="preserve"> X1</w:t>
      </w:r>
    </w:p>
    <w:p w:rsidR="009C74E1" w:rsidRDefault="009C74E1" w:rsidP="009C74E1">
      <w:pPr>
        <w:spacing w:line="276" w:lineRule="auto"/>
        <w:jc w:val="center"/>
        <w:rPr>
          <w:b/>
          <w:bCs/>
          <w:sz w:val="20"/>
        </w:rPr>
      </w:pPr>
    </w:p>
    <w:p w:rsidR="009C74E1" w:rsidRDefault="009C74E1" w:rsidP="009C74E1">
      <w:pPr>
        <w:spacing w:line="276" w:lineRule="auto"/>
        <w:jc w:val="center"/>
        <w:rPr>
          <w:b/>
          <w:bCs/>
          <w:sz w:val="20"/>
        </w:rPr>
      </w:pPr>
      <w:r w:rsidRPr="00923F3E">
        <w:rPr>
          <w:rFonts w:eastAsia="Calibri"/>
          <w:b/>
          <w:noProof/>
          <w:sz w:val="24"/>
          <w:szCs w:val="24"/>
          <w:lang w:val="en-US"/>
        </w:rPr>
        <w:drawing>
          <wp:inline distT="0" distB="0" distL="0" distR="0" wp14:anchorId="6185AF47" wp14:editId="60A2338C">
            <wp:extent cx="2700000" cy="3160205"/>
            <wp:effectExtent l="19050" t="19050" r="24765" b="21590"/>
            <wp:docPr id="2821829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18298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316020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C74E1" w:rsidRPr="00313F53" w:rsidRDefault="009C74E1" w:rsidP="009C74E1">
      <w:pPr>
        <w:tabs>
          <w:tab w:val="left" w:pos="1440"/>
        </w:tabs>
        <w:spacing w:after="120" w:line="276" w:lineRule="auto"/>
        <w:ind w:left="720" w:hanging="720"/>
        <w:jc w:val="center"/>
        <w:rPr>
          <w:rFonts w:eastAsia="Times New Roman"/>
          <w:color w:val="000000"/>
          <w:sz w:val="20"/>
        </w:rPr>
      </w:pPr>
      <w:r>
        <w:rPr>
          <w:rFonts w:eastAsia="Times New Roman"/>
          <w:color w:val="000000"/>
          <w:sz w:val="20"/>
        </w:rPr>
        <w:t xml:space="preserve">Source: Research output using </w:t>
      </w:r>
      <w:proofErr w:type="spellStart"/>
      <w:r>
        <w:rPr>
          <w:rFonts w:eastAsia="Times New Roman"/>
          <w:color w:val="000000"/>
          <w:sz w:val="20"/>
        </w:rPr>
        <w:t>EViews</w:t>
      </w:r>
      <w:proofErr w:type="spellEnd"/>
      <w:r>
        <w:rPr>
          <w:rFonts w:eastAsia="Times New Roman"/>
          <w:color w:val="000000"/>
          <w:sz w:val="20"/>
        </w:rPr>
        <w:t xml:space="preserve"> (2025)</w:t>
      </w:r>
    </w:p>
    <w:p w:rsidR="009C74E1" w:rsidRPr="005141A0" w:rsidRDefault="009C74E1" w:rsidP="009C74E1">
      <w:pPr>
        <w:spacing w:line="276" w:lineRule="auto"/>
        <w:jc w:val="center"/>
        <w:rPr>
          <w:b/>
          <w:bCs/>
          <w:sz w:val="20"/>
        </w:rPr>
      </w:pPr>
      <w:r>
        <w:rPr>
          <w:b/>
          <w:bCs/>
          <w:sz w:val="20"/>
        </w:rPr>
        <w:t>Figure 6</w:t>
      </w:r>
    </w:p>
    <w:p w:rsidR="009C74E1" w:rsidRDefault="009C74E1" w:rsidP="009C74E1">
      <w:pPr>
        <w:spacing w:line="276" w:lineRule="auto"/>
        <w:jc w:val="center"/>
        <w:rPr>
          <w:b/>
          <w:bCs/>
          <w:sz w:val="20"/>
        </w:rPr>
      </w:pPr>
      <w:r w:rsidRPr="00172AF9">
        <w:rPr>
          <w:b/>
          <w:bCs/>
          <w:sz w:val="20"/>
        </w:rPr>
        <w:t>ADF Unit Root Test Output on</w:t>
      </w:r>
      <w:r>
        <w:rPr>
          <w:b/>
          <w:bCs/>
          <w:sz w:val="20"/>
        </w:rPr>
        <w:t xml:space="preserve"> </w:t>
      </w:r>
      <w:proofErr w:type="spellStart"/>
      <w:r>
        <w:rPr>
          <w:b/>
          <w:bCs/>
          <w:sz w:val="20"/>
        </w:rPr>
        <w:t>Variabel</w:t>
      </w:r>
      <w:proofErr w:type="spellEnd"/>
      <w:r>
        <w:rPr>
          <w:b/>
          <w:bCs/>
          <w:sz w:val="20"/>
        </w:rPr>
        <w:t xml:space="preserve"> X2</w:t>
      </w:r>
    </w:p>
    <w:p w:rsidR="009C74E1" w:rsidRDefault="009C74E1" w:rsidP="009C74E1">
      <w:pPr>
        <w:spacing w:line="276" w:lineRule="auto"/>
        <w:jc w:val="center"/>
        <w:rPr>
          <w:b/>
          <w:bCs/>
          <w:sz w:val="20"/>
        </w:rPr>
      </w:pPr>
      <w:r w:rsidRPr="00B84D95">
        <w:rPr>
          <w:rFonts w:eastAsia="Calibri"/>
          <w:b/>
          <w:noProof/>
          <w:sz w:val="24"/>
          <w:szCs w:val="24"/>
          <w:lang w:val="en-US"/>
        </w:rPr>
        <w:drawing>
          <wp:inline distT="0" distB="0" distL="0" distR="0" wp14:anchorId="49A06C42" wp14:editId="2A65F71F">
            <wp:extent cx="2700000" cy="3213941"/>
            <wp:effectExtent l="19050" t="19050" r="24765" b="24765"/>
            <wp:docPr id="20067343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73435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3213941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C74E1" w:rsidRPr="00313F53" w:rsidRDefault="009C74E1" w:rsidP="009C74E1">
      <w:pPr>
        <w:tabs>
          <w:tab w:val="left" w:pos="1440"/>
        </w:tabs>
        <w:spacing w:after="120" w:line="276" w:lineRule="auto"/>
        <w:ind w:left="720" w:hanging="720"/>
        <w:jc w:val="center"/>
        <w:rPr>
          <w:rFonts w:eastAsia="Times New Roman"/>
          <w:color w:val="000000"/>
          <w:sz w:val="20"/>
        </w:rPr>
      </w:pPr>
      <w:r>
        <w:rPr>
          <w:rFonts w:eastAsia="Times New Roman"/>
          <w:color w:val="000000"/>
          <w:sz w:val="20"/>
        </w:rPr>
        <w:t xml:space="preserve">Source: Research output using </w:t>
      </w:r>
      <w:proofErr w:type="spellStart"/>
      <w:r>
        <w:rPr>
          <w:rFonts w:eastAsia="Times New Roman"/>
          <w:color w:val="000000"/>
          <w:sz w:val="20"/>
        </w:rPr>
        <w:t>EViews</w:t>
      </w:r>
      <w:proofErr w:type="spellEnd"/>
      <w:r>
        <w:rPr>
          <w:rFonts w:eastAsia="Times New Roman"/>
          <w:color w:val="000000"/>
          <w:sz w:val="20"/>
        </w:rPr>
        <w:t xml:space="preserve"> (2025)</w:t>
      </w:r>
    </w:p>
    <w:p w:rsidR="009C74E1" w:rsidRPr="005141A0" w:rsidRDefault="009C74E1" w:rsidP="009C74E1">
      <w:pPr>
        <w:spacing w:line="276" w:lineRule="auto"/>
        <w:jc w:val="center"/>
        <w:rPr>
          <w:b/>
          <w:bCs/>
          <w:sz w:val="20"/>
        </w:rPr>
      </w:pPr>
      <w:r>
        <w:rPr>
          <w:b/>
          <w:bCs/>
          <w:sz w:val="20"/>
        </w:rPr>
        <w:t>Figure 7</w:t>
      </w:r>
    </w:p>
    <w:p w:rsidR="009C74E1" w:rsidRDefault="009C74E1" w:rsidP="009C74E1">
      <w:pPr>
        <w:spacing w:line="276" w:lineRule="auto"/>
        <w:jc w:val="center"/>
        <w:rPr>
          <w:b/>
          <w:bCs/>
          <w:sz w:val="20"/>
        </w:rPr>
      </w:pPr>
      <w:r w:rsidRPr="00172AF9">
        <w:rPr>
          <w:b/>
          <w:bCs/>
          <w:sz w:val="20"/>
        </w:rPr>
        <w:t>ADF Unit Root Test Output on</w:t>
      </w:r>
      <w:r>
        <w:rPr>
          <w:b/>
          <w:bCs/>
          <w:sz w:val="20"/>
        </w:rPr>
        <w:t xml:space="preserve"> </w:t>
      </w:r>
      <w:proofErr w:type="spellStart"/>
      <w:r>
        <w:rPr>
          <w:b/>
          <w:bCs/>
          <w:sz w:val="20"/>
        </w:rPr>
        <w:t>Variabel</w:t>
      </w:r>
      <w:proofErr w:type="spellEnd"/>
      <w:r>
        <w:rPr>
          <w:b/>
          <w:bCs/>
          <w:sz w:val="20"/>
        </w:rPr>
        <w:t xml:space="preserve"> X3</w:t>
      </w:r>
    </w:p>
    <w:p w:rsidR="009C74E1" w:rsidRDefault="009C74E1" w:rsidP="009C74E1">
      <w:pPr>
        <w:spacing w:line="276" w:lineRule="auto"/>
        <w:jc w:val="center"/>
        <w:rPr>
          <w:b/>
          <w:bCs/>
          <w:sz w:val="20"/>
        </w:rPr>
      </w:pPr>
    </w:p>
    <w:p w:rsidR="009C74E1" w:rsidRDefault="009C74E1" w:rsidP="009C74E1">
      <w:pPr>
        <w:spacing w:line="276" w:lineRule="auto"/>
        <w:jc w:val="center"/>
        <w:rPr>
          <w:b/>
          <w:bCs/>
          <w:sz w:val="20"/>
        </w:rPr>
      </w:pPr>
      <w:r w:rsidRPr="006F292D">
        <w:rPr>
          <w:rFonts w:eastAsia="Calibri"/>
          <w:b/>
          <w:noProof/>
          <w:sz w:val="24"/>
          <w:szCs w:val="24"/>
          <w:lang w:val="en-US"/>
        </w:rPr>
        <w:drawing>
          <wp:inline distT="0" distB="0" distL="0" distR="0" wp14:anchorId="24C61D41" wp14:editId="5F5D1AE8">
            <wp:extent cx="2664000" cy="3229145"/>
            <wp:effectExtent l="19050" t="19050" r="22225" b="9525"/>
            <wp:docPr id="4115487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54874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322914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C74E1" w:rsidRPr="00313F53" w:rsidRDefault="009C74E1" w:rsidP="009C74E1">
      <w:pPr>
        <w:tabs>
          <w:tab w:val="left" w:pos="1440"/>
        </w:tabs>
        <w:spacing w:after="120" w:line="276" w:lineRule="auto"/>
        <w:ind w:left="720" w:hanging="720"/>
        <w:jc w:val="center"/>
        <w:rPr>
          <w:rFonts w:eastAsia="Times New Roman"/>
          <w:color w:val="000000"/>
          <w:sz w:val="20"/>
        </w:rPr>
      </w:pPr>
      <w:r>
        <w:rPr>
          <w:rFonts w:eastAsia="Times New Roman"/>
          <w:color w:val="000000"/>
          <w:sz w:val="20"/>
        </w:rPr>
        <w:t xml:space="preserve">Source: Research output using </w:t>
      </w:r>
      <w:proofErr w:type="spellStart"/>
      <w:r>
        <w:rPr>
          <w:rFonts w:eastAsia="Times New Roman"/>
          <w:color w:val="000000"/>
          <w:sz w:val="20"/>
        </w:rPr>
        <w:t>EViews</w:t>
      </w:r>
      <w:proofErr w:type="spellEnd"/>
      <w:r>
        <w:rPr>
          <w:rFonts w:eastAsia="Times New Roman"/>
          <w:color w:val="000000"/>
          <w:sz w:val="20"/>
        </w:rPr>
        <w:t xml:space="preserve"> (2025)</w:t>
      </w:r>
    </w:p>
    <w:p w:rsidR="009C74E1" w:rsidRPr="005141A0" w:rsidRDefault="009C74E1" w:rsidP="009C74E1">
      <w:pPr>
        <w:spacing w:line="276" w:lineRule="auto"/>
        <w:jc w:val="center"/>
        <w:rPr>
          <w:b/>
          <w:bCs/>
          <w:sz w:val="20"/>
        </w:rPr>
      </w:pPr>
      <w:r>
        <w:rPr>
          <w:b/>
          <w:bCs/>
          <w:sz w:val="20"/>
        </w:rPr>
        <w:t>Figure 8</w:t>
      </w:r>
    </w:p>
    <w:p w:rsidR="009C74E1" w:rsidRPr="00172AF9" w:rsidRDefault="009C74E1" w:rsidP="009C74E1">
      <w:pPr>
        <w:spacing w:line="276" w:lineRule="auto"/>
        <w:jc w:val="center"/>
        <w:rPr>
          <w:b/>
          <w:bCs/>
          <w:sz w:val="20"/>
        </w:rPr>
      </w:pPr>
      <w:r w:rsidRPr="00172AF9">
        <w:rPr>
          <w:b/>
          <w:bCs/>
          <w:sz w:val="20"/>
        </w:rPr>
        <w:t>ADF Unit Root Test Output on Variable X4</w:t>
      </w:r>
    </w:p>
    <w:p w:rsidR="009C74E1" w:rsidRDefault="009C74E1" w:rsidP="009C74E1">
      <w:pPr>
        <w:spacing w:line="276" w:lineRule="auto"/>
        <w:jc w:val="center"/>
        <w:rPr>
          <w:b/>
          <w:bCs/>
          <w:sz w:val="20"/>
        </w:rPr>
      </w:pPr>
      <w:r w:rsidRPr="00B06711">
        <w:rPr>
          <w:rFonts w:eastAsia="Calibri"/>
          <w:b/>
          <w:noProof/>
          <w:sz w:val="24"/>
          <w:szCs w:val="24"/>
          <w:lang w:val="en-US"/>
        </w:rPr>
        <w:drawing>
          <wp:inline distT="0" distB="0" distL="0" distR="0" wp14:anchorId="11DE1D63" wp14:editId="111A100C">
            <wp:extent cx="3974047" cy="3125973"/>
            <wp:effectExtent l="19050" t="19050" r="26670" b="17780"/>
            <wp:docPr id="17787903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79035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75366" cy="312701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C74E1" w:rsidRPr="00313F53" w:rsidRDefault="009C74E1" w:rsidP="009C74E1">
      <w:pPr>
        <w:tabs>
          <w:tab w:val="left" w:pos="1440"/>
        </w:tabs>
        <w:spacing w:after="120" w:line="276" w:lineRule="auto"/>
        <w:ind w:left="720" w:hanging="720"/>
        <w:jc w:val="center"/>
        <w:rPr>
          <w:rFonts w:eastAsia="Times New Roman"/>
          <w:color w:val="000000"/>
          <w:sz w:val="20"/>
        </w:rPr>
      </w:pPr>
      <w:r>
        <w:rPr>
          <w:rFonts w:eastAsia="Times New Roman"/>
          <w:color w:val="000000"/>
          <w:sz w:val="20"/>
        </w:rPr>
        <w:t xml:space="preserve">Source: Research output using </w:t>
      </w:r>
      <w:proofErr w:type="spellStart"/>
      <w:r>
        <w:rPr>
          <w:rFonts w:eastAsia="Times New Roman"/>
          <w:color w:val="000000"/>
          <w:sz w:val="20"/>
        </w:rPr>
        <w:t>EViews</w:t>
      </w:r>
      <w:proofErr w:type="spellEnd"/>
      <w:r>
        <w:rPr>
          <w:rFonts w:eastAsia="Times New Roman"/>
          <w:color w:val="000000"/>
          <w:sz w:val="20"/>
        </w:rPr>
        <w:t xml:space="preserve"> (2025)</w:t>
      </w:r>
    </w:p>
    <w:p w:rsidR="009C74E1" w:rsidRPr="005141A0" w:rsidRDefault="009C74E1" w:rsidP="009C74E1">
      <w:pPr>
        <w:spacing w:line="276" w:lineRule="auto"/>
        <w:jc w:val="center"/>
        <w:rPr>
          <w:b/>
          <w:bCs/>
          <w:sz w:val="20"/>
        </w:rPr>
      </w:pPr>
      <w:r>
        <w:rPr>
          <w:b/>
          <w:bCs/>
          <w:sz w:val="20"/>
        </w:rPr>
        <w:t>Figure 9</w:t>
      </w:r>
    </w:p>
    <w:p w:rsidR="009C74E1" w:rsidRPr="00172AF9" w:rsidRDefault="009C74E1" w:rsidP="009C74E1">
      <w:pPr>
        <w:spacing w:line="276" w:lineRule="auto"/>
        <w:jc w:val="center"/>
        <w:rPr>
          <w:b/>
          <w:bCs/>
          <w:sz w:val="20"/>
        </w:rPr>
      </w:pPr>
      <w:r w:rsidRPr="00172AF9">
        <w:rPr>
          <w:b/>
          <w:bCs/>
          <w:sz w:val="20"/>
        </w:rPr>
        <w:t>Multiple Linear Regression Estimation Analysis Output</w:t>
      </w:r>
    </w:p>
    <w:p w:rsidR="009C74E1" w:rsidRDefault="009C74E1" w:rsidP="009C74E1">
      <w:pPr>
        <w:spacing w:line="276" w:lineRule="auto"/>
        <w:jc w:val="center"/>
        <w:rPr>
          <w:b/>
          <w:bCs/>
          <w:sz w:val="20"/>
        </w:rPr>
      </w:pPr>
    </w:p>
    <w:p w:rsidR="009C74E1" w:rsidRDefault="009C74E1" w:rsidP="009C74E1">
      <w:pPr>
        <w:spacing w:line="276" w:lineRule="auto"/>
        <w:jc w:val="center"/>
        <w:rPr>
          <w:b/>
          <w:bCs/>
          <w:sz w:val="20"/>
        </w:rPr>
      </w:pPr>
      <w:r w:rsidRPr="006D30DA">
        <w:rPr>
          <w:rFonts w:eastAsia="Calibri"/>
          <w:noProof/>
          <w:sz w:val="24"/>
          <w:szCs w:val="24"/>
          <w:lang w:val="en-US"/>
        </w:rPr>
        <w:drawing>
          <wp:inline distT="0" distB="0" distL="0" distR="0" wp14:anchorId="2FE64EDD" wp14:editId="316C3819">
            <wp:extent cx="4975817" cy="2160072"/>
            <wp:effectExtent l="19050" t="19050" r="15875" b="12065"/>
            <wp:docPr id="785355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3559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36160" cy="2229679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C74E1" w:rsidRPr="00313F53" w:rsidRDefault="009C74E1" w:rsidP="009C74E1">
      <w:pPr>
        <w:tabs>
          <w:tab w:val="left" w:pos="1440"/>
        </w:tabs>
        <w:spacing w:after="120" w:line="276" w:lineRule="auto"/>
        <w:ind w:left="720" w:hanging="720"/>
        <w:jc w:val="center"/>
        <w:rPr>
          <w:rFonts w:eastAsia="Times New Roman"/>
          <w:color w:val="000000"/>
          <w:sz w:val="20"/>
        </w:rPr>
      </w:pPr>
      <w:r>
        <w:rPr>
          <w:rFonts w:eastAsia="Times New Roman"/>
          <w:color w:val="000000"/>
          <w:sz w:val="20"/>
        </w:rPr>
        <w:t xml:space="preserve">Source: Research output using </w:t>
      </w:r>
      <w:proofErr w:type="spellStart"/>
      <w:r>
        <w:rPr>
          <w:rFonts w:eastAsia="Times New Roman"/>
          <w:color w:val="000000"/>
          <w:sz w:val="20"/>
        </w:rPr>
        <w:t>EViews</w:t>
      </w:r>
      <w:proofErr w:type="spellEnd"/>
      <w:r>
        <w:rPr>
          <w:rFonts w:eastAsia="Times New Roman"/>
          <w:color w:val="000000"/>
          <w:sz w:val="20"/>
        </w:rPr>
        <w:t xml:space="preserve"> (2025)</w:t>
      </w:r>
    </w:p>
    <w:p w:rsidR="009C74E1" w:rsidRPr="005141A0" w:rsidRDefault="009C74E1" w:rsidP="009C74E1">
      <w:pPr>
        <w:spacing w:line="276" w:lineRule="auto"/>
        <w:jc w:val="center"/>
        <w:rPr>
          <w:b/>
          <w:bCs/>
          <w:sz w:val="20"/>
        </w:rPr>
      </w:pPr>
      <w:r>
        <w:rPr>
          <w:b/>
          <w:bCs/>
          <w:sz w:val="20"/>
        </w:rPr>
        <w:t>Figure 10</w:t>
      </w:r>
    </w:p>
    <w:p w:rsidR="009C74E1" w:rsidRPr="00172AF9" w:rsidRDefault="009C74E1" w:rsidP="009C74E1">
      <w:pPr>
        <w:spacing w:line="276" w:lineRule="auto"/>
        <w:jc w:val="center"/>
        <w:rPr>
          <w:b/>
          <w:bCs/>
          <w:sz w:val="20"/>
        </w:rPr>
      </w:pPr>
      <w:r w:rsidRPr="00172AF9">
        <w:rPr>
          <w:b/>
          <w:bCs/>
          <w:sz w:val="20"/>
        </w:rPr>
        <w:t xml:space="preserve">Output of Normality Test, </w:t>
      </w:r>
      <w:proofErr w:type="spellStart"/>
      <w:r w:rsidRPr="00172AF9">
        <w:rPr>
          <w:b/>
          <w:bCs/>
          <w:sz w:val="20"/>
        </w:rPr>
        <w:t>Jarque-Bera</w:t>
      </w:r>
      <w:proofErr w:type="spellEnd"/>
      <w:r w:rsidRPr="00172AF9">
        <w:rPr>
          <w:b/>
          <w:bCs/>
          <w:sz w:val="20"/>
        </w:rPr>
        <w:t xml:space="preserve"> Test</w:t>
      </w:r>
    </w:p>
    <w:p w:rsidR="009C74E1" w:rsidRDefault="009C74E1" w:rsidP="009C74E1">
      <w:pPr>
        <w:spacing w:line="276" w:lineRule="auto"/>
        <w:jc w:val="center"/>
        <w:rPr>
          <w:b/>
          <w:bCs/>
          <w:sz w:val="20"/>
        </w:rPr>
      </w:pPr>
    </w:p>
    <w:p w:rsidR="009C74E1" w:rsidRDefault="009C74E1" w:rsidP="009C74E1">
      <w:pPr>
        <w:spacing w:line="276" w:lineRule="auto"/>
        <w:jc w:val="center"/>
        <w:rPr>
          <w:b/>
          <w:bCs/>
          <w:sz w:val="20"/>
        </w:rPr>
      </w:pPr>
      <w:r w:rsidRPr="001760A8">
        <w:rPr>
          <w:rFonts w:eastAsia="Calibri"/>
          <w:noProof/>
          <w:sz w:val="24"/>
          <w:szCs w:val="24"/>
        </w:rPr>
        <w:t xml:space="preserve"> </w:t>
      </w:r>
      <w:r w:rsidRPr="00E53D60">
        <w:rPr>
          <w:rFonts w:eastAsia="Calibri"/>
          <w:noProof/>
          <w:sz w:val="24"/>
          <w:szCs w:val="24"/>
          <w:lang w:val="en-US"/>
        </w:rPr>
        <w:drawing>
          <wp:inline distT="0" distB="0" distL="0" distR="0" wp14:anchorId="1FB0D952" wp14:editId="5E8DE824">
            <wp:extent cx="3746417" cy="5390707"/>
            <wp:effectExtent l="19050" t="19050" r="26035" b="19685"/>
            <wp:docPr id="5755106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51062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49925" cy="5395754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C74E1" w:rsidRPr="00313F53" w:rsidRDefault="009C74E1" w:rsidP="009C74E1">
      <w:pPr>
        <w:tabs>
          <w:tab w:val="left" w:pos="1440"/>
        </w:tabs>
        <w:spacing w:after="120" w:line="276" w:lineRule="auto"/>
        <w:ind w:left="720" w:hanging="720"/>
        <w:jc w:val="center"/>
        <w:rPr>
          <w:rFonts w:eastAsia="Times New Roman"/>
          <w:color w:val="000000"/>
          <w:sz w:val="20"/>
        </w:rPr>
      </w:pPr>
      <w:r>
        <w:rPr>
          <w:rFonts w:eastAsia="Times New Roman"/>
          <w:color w:val="000000"/>
          <w:sz w:val="20"/>
        </w:rPr>
        <w:t xml:space="preserve">Source: Research output using </w:t>
      </w:r>
      <w:proofErr w:type="spellStart"/>
      <w:r>
        <w:rPr>
          <w:rFonts w:eastAsia="Times New Roman"/>
          <w:color w:val="000000"/>
          <w:sz w:val="20"/>
        </w:rPr>
        <w:t>EViews</w:t>
      </w:r>
      <w:proofErr w:type="spellEnd"/>
      <w:r>
        <w:rPr>
          <w:rFonts w:eastAsia="Times New Roman"/>
          <w:color w:val="000000"/>
          <w:sz w:val="20"/>
        </w:rPr>
        <w:t xml:space="preserve"> (2025)</w:t>
      </w:r>
    </w:p>
    <w:p w:rsidR="009C74E1" w:rsidRPr="005141A0" w:rsidRDefault="009C74E1" w:rsidP="009C74E1">
      <w:pPr>
        <w:spacing w:line="276" w:lineRule="auto"/>
        <w:jc w:val="center"/>
        <w:rPr>
          <w:b/>
          <w:bCs/>
          <w:sz w:val="20"/>
        </w:rPr>
      </w:pPr>
      <w:r>
        <w:rPr>
          <w:b/>
          <w:bCs/>
          <w:sz w:val="20"/>
        </w:rPr>
        <w:t>Figure 11</w:t>
      </w:r>
    </w:p>
    <w:p w:rsidR="009C74E1" w:rsidRPr="00172AF9" w:rsidRDefault="009C74E1" w:rsidP="009C74E1">
      <w:pPr>
        <w:spacing w:line="276" w:lineRule="auto"/>
        <w:jc w:val="center"/>
        <w:rPr>
          <w:b/>
          <w:bCs/>
          <w:sz w:val="20"/>
        </w:rPr>
      </w:pPr>
      <w:r w:rsidRPr="00172AF9">
        <w:rPr>
          <w:b/>
          <w:bCs/>
          <w:sz w:val="20"/>
        </w:rPr>
        <w:t>Heteroscedasticity Test Output, White Test</w:t>
      </w:r>
    </w:p>
    <w:p w:rsidR="009C74E1" w:rsidRDefault="009C74E1" w:rsidP="009C74E1">
      <w:pPr>
        <w:spacing w:line="276" w:lineRule="auto"/>
        <w:jc w:val="center"/>
        <w:rPr>
          <w:b/>
          <w:bCs/>
          <w:sz w:val="20"/>
        </w:rPr>
      </w:pPr>
    </w:p>
    <w:p w:rsidR="009C74E1" w:rsidRDefault="009C74E1" w:rsidP="009C74E1">
      <w:pPr>
        <w:spacing w:line="276" w:lineRule="auto"/>
        <w:jc w:val="center"/>
        <w:rPr>
          <w:b/>
          <w:bCs/>
          <w:sz w:val="20"/>
        </w:rPr>
      </w:pPr>
      <w:r w:rsidRPr="00E53D60">
        <w:rPr>
          <w:rFonts w:eastAsia="Calibri"/>
          <w:noProof/>
          <w:sz w:val="24"/>
          <w:szCs w:val="24"/>
          <w:lang w:val="en-US"/>
        </w:rPr>
        <w:drawing>
          <wp:inline distT="0" distB="0" distL="0" distR="0" wp14:anchorId="050FA69E" wp14:editId="4477A057">
            <wp:extent cx="3381154" cy="3948935"/>
            <wp:effectExtent l="19050" t="19050" r="10160" b="13970"/>
            <wp:docPr id="17680817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08173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81733" cy="3949611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C74E1" w:rsidRPr="00313F53" w:rsidRDefault="009C74E1" w:rsidP="009C74E1">
      <w:pPr>
        <w:tabs>
          <w:tab w:val="left" w:pos="1440"/>
        </w:tabs>
        <w:spacing w:after="120" w:line="276" w:lineRule="auto"/>
        <w:ind w:left="720" w:hanging="720"/>
        <w:jc w:val="center"/>
        <w:rPr>
          <w:rFonts w:eastAsia="Times New Roman"/>
          <w:color w:val="000000"/>
          <w:sz w:val="20"/>
        </w:rPr>
      </w:pPr>
      <w:r w:rsidRPr="00172AF9">
        <w:rPr>
          <w:rFonts w:eastAsia="Times New Roman"/>
          <w:color w:val="000000"/>
          <w:sz w:val="20"/>
        </w:rPr>
        <w:t xml:space="preserve">Source: Research output using </w:t>
      </w:r>
      <w:proofErr w:type="spellStart"/>
      <w:r w:rsidRPr="00172AF9">
        <w:rPr>
          <w:rFonts w:eastAsia="Times New Roman"/>
          <w:color w:val="000000"/>
          <w:sz w:val="20"/>
        </w:rPr>
        <w:t>EViews</w:t>
      </w:r>
      <w:proofErr w:type="spellEnd"/>
      <w:r w:rsidRPr="00172AF9">
        <w:rPr>
          <w:rFonts w:eastAsia="Times New Roman"/>
          <w:color w:val="000000"/>
          <w:sz w:val="20"/>
        </w:rPr>
        <w:t xml:space="preserve"> (2025)</w:t>
      </w:r>
    </w:p>
    <w:p w:rsidR="009C74E1" w:rsidRPr="005141A0" w:rsidRDefault="009C74E1" w:rsidP="009C74E1">
      <w:pPr>
        <w:spacing w:line="276" w:lineRule="auto"/>
        <w:jc w:val="center"/>
        <w:rPr>
          <w:b/>
          <w:bCs/>
          <w:sz w:val="20"/>
        </w:rPr>
      </w:pPr>
      <w:r>
        <w:rPr>
          <w:b/>
          <w:bCs/>
          <w:sz w:val="20"/>
        </w:rPr>
        <w:t>Figure 12</w:t>
      </w:r>
    </w:p>
    <w:p w:rsidR="009C74E1" w:rsidRPr="00172AF9" w:rsidRDefault="009C74E1" w:rsidP="009C74E1">
      <w:pPr>
        <w:spacing w:line="276" w:lineRule="auto"/>
        <w:jc w:val="center"/>
        <w:rPr>
          <w:b/>
          <w:bCs/>
          <w:sz w:val="20"/>
        </w:rPr>
      </w:pPr>
      <w:r w:rsidRPr="00172AF9">
        <w:rPr>
          <w:b/>
          <w:bCs/>
          <w:sz w:val="20"/>
        </w:rPr>
        <w:t xml:space="preserve">Autocorrelation Test Output, </w:t>
      </w:r>
      <w:proofErr w:type="spellStart"/>
      <w:r w:rsidRPr="00172AF9">
        <w:rPr>
          <w:b/>
          <w:bCs/>
          <w:sz w:val="20"/>
        </w:rPr>
        <w:t>Breusch</w:t>
      </w:r>
      <w:proofErr w:type="spellEnd"/>
      <w:r w:rsidRPr="00172AF9">
        <w:rPr>
          <w:b/>
          <w:bCs/>
          <w:sz w:val="20"/>
        </w:rPr>
        <w:t>-Godfrey Test</w:t>
      </w:r>
    </w:p>
    <w:p w:rsidR="009C74E1" w:rsidRPr="00172AF9" w:rsidRDefault="009C74E1" w:rsidP="009C74E1">
      <w:pPr>
        <w:spacing w:line="276" w:lineRule="auto"/>
        <w:jc w:val="center"/>
        <w:rPr>
          <w:b/>
          <w:bCs/>
          <w:sz w:val="20"/>
        </w:rPr>
      </w:pPr>
    </w:p>
    <w:p w:rsidR="009C74E1" w:rsidRDefault="009C74E1" w:rsidP="009C74E1">
      <w:pPr>
        <w:spacing w:line="276" w:lineRule="auto"/>
        <w:jc w:val="center"/>
        <w:rPr>
          <w:b/>
          <w:bCs/>
          <w:sz w:val="20"/>
        </w:rPr>
      </w:pPr>
      <w:r>
        <w:rPr>
          <w:rFonts w:eastAsia="Calibri"/>
          <w:noProof/>
          <w:sz w:val="24"/>
          <w:szCs w:val="24"/>
          <w:lang w:val="en-US"/>
        </w:rPr>
        <w:drawing>
          <wp:inline distT="0" distB="0" distL="0" distR="0" wp14:anchorId="3C4EF223" wp14:editId="3BABFBF6">
            <wp:extent cx="3838353" cy="2292473"/>
            <wp:effectExtent l="19050" t="19050" r="10160" b="12700"/>
            <wp:docPr id="15163337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094" cy="2292916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C74E1" w:rsidRPr="00313F53" w:rsidRDefault="009C74E1" w:rsidP="009C74E1">
      <w:pPr>
        <w:tabs>
          <w:tab w:val="left" w:pos="1440"/>
        </w:tabs>
        <w:spacing w:after="120" w:line="276" w:lineRule="auto"/>
        <w:ind w:left="720" w:hanging="720"/>
        <w:jc w:val="center"/>
        <w:rPr>
          <w:rFonts w:eastAsia="Times New Roman"/>
          <w:color w:val="000000"/>
          <w:sz w:val="20"/>
        </w:rPr>
      </w:pPr>
      <w:r>
        <w:rPr>
          <w:rFonts w:eastAsia="Times New Roman"/>
          <w:color w:val="000000"/>
          <w:sz w:val="20"/>
        </w:rPr>
        <w:t xml:space="preserve">Source: Research output using </w:t>
      </w:r>
      <w:proofErr w:type="spellStart"/>
      <w:r>
        <w:rPr>
          <w:rFonts w:eastAsia="Times New Roman"/>
          <w:color w:val="000000"/>
          <w:sz w:val="20"/>
        </w:rPr>
        <w:t>EViews</w:t>
      </w:r>
      <w:proofErr w:type="spellEnd"/>
      <w:r>
        <w:rPr>
          <w:rFonts w:eastAsia="Times New Roman"/>
          <w:color w:val="000000"/>
          <w:sz w:val="20"/>
        </w:rPr>
        <w:t xml:space="preserve"> (2025)</w:t>
      </w:r>
    </w:p>
    <w:p w:rsidR="009C74E1" w:rsidRPr="005141A0" w:rsidRDefault="009C74E1" w:rsidP="009C74E1">
      <w:pPr>
        <w:spacing w:line="276" w:lineRule="auto"/>
        <w:jc w:val="center"/>
        <w:rPr>
          <w:b/>
          <w:bCs/>
          <w:sz w:val="20"/>
        </w:rPr>
      </w:pPr>
      <w:r>
        <w:rPr>
          <w:b/>
          <w:bCs/>
          <w:sz w:val="20"/>
        </w:rPr>
        <w:t>Figure 13</w:t>
      </w:r>
    </w:p>
    <w:p w:rsidR="009C74E1" w:rsidRPr="001760A8" w:rsidRDefault="009C74E1" w:rsidP="009C74E1">
      <w:pPr>
        <w:spacing w:line="276" w:lineRule="auto"/>
        <w:jc w:val="center"/>
        <w:rPr>
          <w:b/>
          <w:bCs/>
          <w:sz w:val="20"/>
        </w:rPr>
      </w:pPr>
      <w:r w:rsidRPr="00172AF9">
        <w:rPr>
          <w:b/>
          <w:bCs/>
          <w:sz w:val="20"/>
        </w:rPr>
        <w:t>Comparison Chart of Variable Y and Variable X</w:t>
      </w:r>
    </w:p>
    <w:p w:rsidR="000C4BB5" w:rsidRDefault="00F345DD"/>
    <w:sectPr w:rsidR="000C4BB5" w:rsidSect="009C74E1">
      <w:headerReference w:type="even" r:id="rId17"/>
      <w:headerReference w:type="first" r:id="rId18"/>
      <w:footnotePr>
        <w:numFmt w:val="chicago"/>
      </w:footnotePr>
      <w:pgSz w:w="11907" w:h="15876" w:code="161"/>
      <w:pgMar w:top="1699" w:right="1699" w:bottom="1699" w:left="1987" w:header="907" w:footer="1253" w:gutter="0"/>
      <w:pgNumType w:start="1"/>
      <w:cols w:space="3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45DD" w:rsidRDefault="00F345DD" w:rsidP="009C74E1">
      <w:pPr>
        <w:spacing w:line="240" w:lineRule="auto"/>
      </w:pPr>
      <w:r>
        <w:separator/>
      </w:r>
    </w:p>
  </w:endnote>
  <w:endnote w:type="continuationSeparator" w:id="0">
    <w:p w:rsidR="00F345DD" w:rsidRDefault="00F345DD" w:rsidP="009C74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45DD" w:rsidRDefault="00F345DD" w:rsidP="009C74E1">
      <w:pPr>
        <w:spacing w:line="240" w:lineRule="auto"/>
      </w:pPr>
      <w:r>
        <w:separator/>
      </w:r>
    </w:p>
  </w:footnote>
  <w:footnote w:type="continuationSeparator" w:id="0">
    <w:p w:rsidR="00F345DD" w:rsidRDefault="00F345DD" w:rsidP="009C74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noProof w:val="0"/>
      </w:rPr>
      <w:id w:val="1883515467"/>
      <w:docPartObj>
        <w:docPartGallery w:val="Page Numbers (Top of Page)"/>
        <w:docPartUnique/>
      </w:docPartObj>
    </w:sdtPr>
    <w:sdtEndPr>
      <w:rPr>
        <w:noProof/>
      </w:rPr>
    </w:sdtEndPr>
    <w:sdtContent>
      <w:p w:rsidR="009964CF" w:rsidRDefault="00F345DD" w:rsidP="00A351B1">
        <w:pPr>
          <w:pStyle w:val="Header"/>
          <w:tabs>
            <w:tab w:val="clear" w:pos="4706"/>
            <w:tab w:val="clear" w:pos="9356"/>
            <w:tab w:val="right" w:pos="8190"/>
          </w:tabs>
        </w:pPr>
        <w:r w:rsidRPr="009D6A20">
          <w:rPr>
            <w:b/>
            <w:noProof w:val="0"/>
            <w:sz w:val="19"/>
            <w:szCs w:val="19"/>
          </w:rPr>
          <w:fldChar w:fldCharType="begin"/>
        </w:r>
        <w:r w:rsidRPr="009D6A20">
          <w:rPr>
            <w:b/>
            <w:sz w:val="19"/>
            <w:szCs w:val="19"/>
          </w:rPr>
          <w:instrText xml:space="preserve"> PAGE   \* MERGEFORMAT </w:instrText>
        </w:r>
        <w:r w:rsidRPr="009D6A20">
          <w:rPr>
            <w:b/>
            <w:noProof w:val="0"/>
            <w:sz w:val="19"/>
            <w:szCs w:val="19"/>
          </w:rPr>
          <w:fldChar w:fldCharType="separate"/>
        </w:r>
        <w:r>
          <w:rPr>
            <w:b/>
            <w:sz w:val="19"/>
            <w:szCs w:val="19"/>
          </w:rPr>
          <w:t>22</w:t>
        </w:r>
        <w:r w:rsidRPr="009D6A20">
          <w:rPr>
            <w:b/>
            <w:sz w:val="19"/>
            <w:szCs w:val="19"/>
          </w:rPr>
          <w:fldChar w:fldCharType="end"/>
        </w:r>
        <w:r>
          <w:tab/>
        </w:r>
        <w:r>
          <w:rPr>
            <w:sz w:val="16"/>
            <w:szCs w:val="16"/>
          </w:rPr>
          <w:t xml:space="preserve">Judul artikel 6 </w:t>
        </w:r>
        <w:r>
          <w:rPr>
            <w:sz w:val="16"/>
            <w:szCs w:val="16"/>
          </w:rPr>
          <w:t>kata</w:t>
        </w:r>
        <w:r w:rsidRPr="00E36ABD">
          <w:rPr>
            <w:sz w:val="16"/>
            <w:szCs w:val="16"/>
          </w:rPr>
          <w:t>….(</w:t>
        </w:r>
        <w:r>
          <w:rPr>
            <w:sz w:val="16"/>
            <w:szCs w:val="16"/>
          </w:rPr>
          <w:t>Nama kedua penulis 1, Nama kedua penulis 2</w:t>
        </w:r>
        <w:r w:rsidRPr="00E36ABD">
          <w:rPr>
            <w:sz w:val="16"/>
            <w:szCs w:val="16"/>
          </w:rPr>
          <w:t>)</w:t>
        </w:r>
      </w:p>
      <w:p w:rsidR="009964CF" w:rsidRDefault="00F345DD" w:rsidP="000E1EF3">
        <w:pPr>
          <w:pStyle w:val="Header"/>
          <w:spacing w:after="210" w:line="240" w:lineRule="auto"/>
        </w:pPr>
        <w:r>
          <w:rPr>
            <w:iCs/>
          </w:rPr>
          <w:pict>
            <v:rect id="_x0000_i1025" style="width:496.15pt;height:.5pt" o:hrpct="0" o:hrstd="t" o:hrnoshade="t" o:hr="t" fillcolor="black [3213]" stroked="f"/>
          </w:pic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4CF" w:rsidRDefault="00F345DD" w:rsidP="009A6D87">
    <w:pPr>
      <w:pStyle w:val="Header"/>
      <w:tabs>
        <w:tab w:val="clear" w:pos="4706"/>
        <w:tab w:val="clear" w:pos="9356"/>
        <w:tab w:val="left" w:pos="5785"/>
      </w:tabs>
      <w:spacing w:after="0"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revisionView w:inkAnnotations="0"/>
  <w:defaultTabStop w:val="720"/>
  <w:characterSpacingControl w:val="doNotCompress"/>
  <w:savePreviewPicture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4E1"/>
    <w:rsid w:val="008E2C2D"/>
    <w:rsid w:val="009C74E1"/>
    <w:rsid w:val="00F345DD"/>
    <w:rsid w:val="00FD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88223"/>
  <w15:chartTrackingRefBased/>
  <w15:docId w15:val="{FC0ABD75-6276-4C3C-8E8E-F1D815AED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74E1"/>
    <w:pPr>
      <w:widowControl w:val="0"/>
      <w:spacing w:after="0" w:line="230" w:lineRule="exact"/>
    </w:pPr>
    <w:rPr>
      <w:rFonts w:ascii="Times New Roman" w:eastAsia="SimSun" w:hAnsi="Times New Roman" w:cs="Times New Roman"/>
      <w:sz w:val="16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page-number"/>
    <w:link w:val="HeaderChar"/>
    <w:uiPriority w:val="99"/>
    <w:qFormat/>
    <w:rsid w:val="009C74E1"/>
    <w:pPr>
      <w:tabs>
        <w:tab w:val="center" w:pos="4706"/>
        <w:tab w:val="right" w:pos="9356"/>
      </w:tabs>
      <w:spacing w:after="80" w:line="200" w:lineRule="atLeast"/>
    </w:pPr>
    <w:rPr>
      <w:rFonts w:ascii="Times New Roman" w:eastAsia="SimSun" w:hAnsi="Times New Roman" w:cs="Times New Roman"/>
      <w:noProof/>
      <w:sz w:val="14"/>
      <w:szCs w:val="20"/>
    </w:rPr>
  </w:style>
  <w:style w:type="character" w:customStyle="1" w:styleId="HeaderChar">
    <w:name w:val="Header Char"/>
    <w:aliases w:val="page-number Char"/>
    <w:basedOn w:val="DefaultParagraphFont"/>
    <w:link w:val="Header"/>
    <w:uiPriority w:val="99"/>
    <w:qFormat/>
    <w:rsid w:val="009C74E1"/>
    <w:rPr>
      <w:rFonts w:ascii="Times New Roman" w:eastAsia="SimSun" w:hAnsi="Times New Roman" w:cs="Times New Roman"/>
      <w:noProof/>
      <w:sz w:val="14"/>
      <w:szCs w:val="20"/>
    </w:rPr>
  </w:style>
  <w:style w:type="character" w:styleId="Hyperlink">
    <w:name w:val="Hyperlink"/>
    <w:uiPriority w:val="99"/>
    <w:qFormat/>
    <w:rsid w:val="009C74E1"/>
    <w:rPr>
      <w:color w:val="auto"/>
      <w:sz w:val="16"/>
      <w:u w:val="none"/>
    </w:rPr>
  </w:style>
  <w:style w:type="table" w:styleId="TableGrid">
    <w:name w:val="Table Grid"/>
    <w:basedOn w:val="TableNormal"/>
    <w:uiPriority w:val="39"/>
    <w:qFormat/>
    <w:rsid w:val="009C74E1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IN"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9C74E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74E1"/>
    <w:rPr>
      <w:rFonts w:ascii="Times New Roman" w:eastAsia="SimSun" w:hAnsi="Times New Roman" w:cs="Times New Roman"/>
      <w:sz w:val="16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2026-01-12T16:33:00Z</dcterms:created>
  <dcterms:modified xsi:type="dcterms:W3CDTF">2026-01-12T16:34:00Z</dcterms:modified>
</cp:coreProperties>
</file>