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B164E" w14:textId="77777777" w:rsidR="00355303" w:rsidRPr="00992939" w:rsidRDefault="00355303" w:rsidP="00355303">
      <w:pPr>
        <w:jc w:val="center"/>
        <w:rPr>
          <w:rFonts w:cs="Arial"/>
          <w:b/>
          <w:sz w:val="24"/>
          <w:szCs w:val="32"/>
          <w:lang w:val="en-US"/>
        </w:rPr>
      </w:pPr>
      <w:r w:rsidRPr="00992939">
        <w:rPr>
          <w:rFonts w:cs="Arial"/>
          <w:b/>
          <w:sz w:val="24"/>
          <w:szCs w:val="32"/>
        </w:rPr>
        <w:t xml:space="preserve">ANALISIS AIR MODE </w:t>
      </w:r>
      <w:r w:rsidRPr="00992939">
        <w:rPr>
          <w:rFonts w:cs="Arial"/>
          <w:b/>
          <w:sz w:val="24"/>
          <w:szCs w:val="32"/>
          <w:lang w:val="en-US"/>
        </w:rPr>
        <w:t xml:space="preserve">PADA </w:t>
      </w:r>
      <w:r w:rsidRPr="00992939">
        <w:rPr>
          <w:rFonts w:cs="Arial"/>
          <w:b/>
          <w:sz w:val="24"/>
          <w:szCs w:val="32"/>
        </w:rPr>
        <w:t>E</w:t>
      </w:r>
      <w:r w:rsidRPr="00992939">
        <w:rPr>
          <w:rFonts w:cs="Arial"/>
          <w:b/>
          <w:sz w:val="24"/>
          <w:szCs w:val="32"/>
          <w:lang w:val="en-US"/>
        </w:rPr>
        <w:t>XHAUST GAS TEMPERATURE</w:t>
      </w:r>
      <w:r w:rsidRPr="00992939">
        <w:rPr>
          <w:rFonts w:cs="Arial"/>
          <w:b/>
          <w:sz w:val="24"/>
          <w:szCs w:val="32"/>
        </w:rPr>
        <w:t xml:space="preserve"> MARGIN </w:t>
      </w:r>
      <w:r w:rsidRPr="00992939">
        <w:rPr>
          <w:rFonts w:cs="Arial"/>
          <w:b/>
          <w:sz w:val="24"/>
          <w:szCs w:val="32"/>
          <w:lang w:val="en-US"/>
        </w:rPr>
        <w:t>TERHADAP HIGH PRESSURE COMPRESSOR CLEARANCE CONTROL MESIN TURBOFAN</w:t>
      </w:r>
      <w:r w:rsidRPr="00992939">
        <w:rPr>
          <w:rFonts w:cs="Arial"/>
          <w:b/>
          <w:sz w:val="24"/>
          <w:szCs w:val="32"/>
        </w:rPr>
        <w:t xml:space="preserve"> CFM 56-3C</w:t>
      </w:r>
      <w:r w:rsidRPr="00992939">
        <w:rPr>
          <w:rFonts w:cs="Arial"/>
          <w:b/>
          <w:sz w:val="24"/>
          <w:szCs w:val="32"/>
          <w:lang w:val="en-US"/>
        </w:rPr>
        <w:t xml:space="preserve"> PESAWAT BOEING 737 CLASSIC DENGAN METODE FMEA</w:t>
      </w:r>
    </w:p>
    <w:p w14:paraId="01517203" w14:textId="77777777" w:rsidR="00633F20" w:rsidRPr="00992939" w:rsidRDefault="00633F20" w:rsidP="00357B91">
      <w:pPr>
        <w:jc w:val="center"/>
        <w:rPr>
          <w:rFonts w:cs="Arial"/>
          <w:sz w:val="24"/>
        </w:rPr>
      </w:pPr>
    </w:p>
    <w:p w14:paraId="2C8F8E8B" w14:textId="54CCCAB5" w:rsidR="00633F20" w:rsidRPr="00992939" w:rsidRDefault="00802B6F" w:rsidP="00357B91">
      <w:pPr>
        <w:widowControl w:val="0"/>
        <w:autoSpaceDE w:val="0"/>
        <w:autoSpaceDN w:val="0"/>
        <w:adjustRightInd w:val="0"/>
        <w:jc w:val="center"/>
        <w:rPr>
          <w:rFonts w:cs="Arial"/>
          <w:b/>
          <w:bCs/>
          <w:w w:val="99"/>
          <w:szCs w:val="20"/>
          <w:vertAlign w:val="superscript"/>
        </w:rPr>
      </w:pPr>
      <w:r w:rsidRPr="00992939">
        <w:rPr>
          <w:rFonts w:cs="Arial"/>
          <w:b/>
          <w:bCs/>
          <w:spacing w:val="-1"/>
          <w:szCs w:val="20"/>
          <w:lang w:val="en-US"/>
        </w:rPr>
        <w:t>Ahmad Fauzi</w:t>
      </w:r>
    </w:p>
    <w:p w14:paraId="1A5C3FD8" w14:textId="77777777" w:rsidR="00633F20" w:rsidRPr="00992939" w:rsidRDefault="00633F20" w:rsidP="00357B91">
      <w:pPr>
        <w:widowControl w:val="0"/>
        <w:autoSpaceDE w:val="0"/>
        <w:autoSpaceDN w:val="0"/>
        <w:adjustRightInd w:val="0"/>
        <w:jc w:val="center"/>
        <w:rPr>
          <w:rFonts w:cs="Arial"/>
          <w:szCs w:val="20"/>
        </w:rPr>
      </w:pPr>
    </w:p>
    <w:p w14:paraId="7A1C1D1A" w14:textId="072E8F44" w:rsidR="00633F20" w:rsidRPr="00992939" w:rsidRDefault="00633F20" w:rsidP="00355303">
      <w:pPr>
        <w:widowControl w:val="0"/>
        <w:tabs>
          <w:tab w:val="left" w:pos="9020"/>
        </w:tabs>
        <w:autoSpaceDE w:val="0"/>
        <w:autoSpaceDN w:val="0"/>
        <w:adjustRightInd w:val="0"/>
        <w:jc w:val="center"/>
        <w:rPr>
          <w:rFonts w:cs="Arial"/>
          <w:w w:val="99"/>
          <w:szCs w:val="20"/>
        </w:rPr>
      </w:pPr>
      <w:r w:rsidRPr="00992939">
        <w:rPr>
          <w:rFonts w:cs="Arial"/>
          <w:szCs w:val="20"/>
          <w:vertAlign w:val="superscript"/>
        </w:rPr>
        <w:t>1</w:t>
      </w:r>
      <w:r w:rsidRPr="00992939">
        <w:rPr>
          <w:rFonts w:cs="Arial"/>
          <w:szCs w:val="20"/>
        </w:rPr>
        <w:t>Program Studi Teknik Mesin, Fa</w:t>
      </w:r>
      <w:r w:rsidRPr="00992939">
        <w:rPr>
          <w:rFonts w:cs="Arial"/>
          <w:spacing w:val="3"/>
          <w:szCs w:val="20"/>
        </w:rPr>
        <w:t>k</w:t>
      </w:r>
      <w:r w:rsidRPr="00992939">
        <w:rPr>
          <w:rFonts w:cs="Arial"/>
          <w:szCs w:val="20"/>
        </w:rPr>
        <w:t>u</w:t>
      </w:r>
      <w:r w:rsidRPr="00992939">
        <w:rPr>
          <w:rFonts w:cs="Arial"/>
          <w:spacing w:val="-1"/>
          <w:szCs w:val="20"/>
        </w:rPr>
        <w:t>l</w:t>
      </w:r>
      <w:r w:rsidRPr="00992939">
        <w:rPr>
          <w:rFonts w:cs="Arial"/>
          <w:szCs w:val="20"/>
        </w:rPr>
        <w:t>tas</w:t>
      </w:r>
      <w:r w:rsidRPr="00992939">
        <w:rPr>
          <w:rFonts w:cs="Arial"/>
          <w:spacing w:val="-8"/>
          <w:szCs w:val="20"/>
        </w:rPr>
        <w:t xml:space="preserve"> </w:t>
      </w:r>
      <w:r w:rsidRPr="00992939">
        <w:rPr>
          <w:rFonts w:cs="Arial"/>
          <w:spacing w:val="-2"/>
          <w:w w:val="99"/>
          <w:szCs w:val="20"/>
        </w:rPr>
        <w:t>T</w:t>
      </w:r>
      <w:r w:rsidRPr="00992939">
        <w:rPr>
          <w:rFonts w:cs="Arial"/>
          <w:w w:val="99"/>
          <w:szCs w:val="20"/>
        </w:rPr>
        <w:t>e</w:t>
      </w:r>
      <w:r w:rsidRPr="00992939">
        <w:rPr>
          <w:rFonts w:cs="Arial"/>
          <w:spacing w:val="3"/>
          <w:w w:val="99"/>
          <w:szCs w:val="20"/>
        </w:rPr>
        <w:t>k</w:t>
      </w:r>
      <w:r w:rsidRPr="00992939">
        <w:rPr>
          <w:rFonts w:cs="Arial"/>
          <w:w w:val="99"/>
          <w:szCs w:val="20"/>
        </w:rPr>
        <w:t>n</w:t>
      </w:r>
      <w:r w:rsidRPr="00992939">
        <w:rPr>
          <w:rFonts w:cs="Arial"/>
          <w:spacing w:val="-1"/>
          <w:w w:val="99"/>
          <w:szCs w:val="20"/>
        </w:rPr>
        <w:t>i</w:t>
      </w:r>
      <w:r w:rsidRPr="00992939">
        <w:rPr>
          <w:rFonts w:cs="Arial"/>
          <w:w w:val="99"/>
          <w:szCs w:val="20"/>
        </w:rPr>
        <w:t xml:space="preserve">k, </w:t>
      </w:r>
      <w:r w:rsidRPr="00992939">
        <w:rPr>
          <w:rFonts w:cs="Arial"/>
          <w:szCs w:val="20"/>
        </w:rPr>
        <w:t>Un</w:t>
      </w:r>
      <w:r w:rsidRPr="00992939">
        <w:rPr>
          <w:rFonts w:cs="Arial"/>
          <w:spacing w:val="1"/>
          <w:szCs w:val="20"/>
        </w:rPr>
        <w:t>i</w:t>
      </w:r>
      <w:r w:rsidRPr="00992939">
        <w:rPr>
          <w:rFonts w:cs="Arial"/>
          <w:spacing w:val="-1"/>
          <w:szCs w:val="20"/>
        </w:rPr>
        <w:t>v</w:t>
      </w:r>
      <w:r w:rsidRPr="00992939">
        <w:rPr>
          <w:rFonts w:cs="Arial"/>
          <w:szCs w:val="20"/>
        </w:rPr>
        <w:t>er</w:t>
      </w:r>
      <w:r w:rsidRPr="00992939">
        <w:rPr>
          <w:rFonts w:cs="Arial"/>
          <w:spacing w:val="2"/>
          <w:szCs w:val="20"/>
        </w:rPr>
        <w:t>s</w:t>
      </w:r>
      <w:r w:rsidRPr="00992939">
        <w:rPr>
          <w:rFonts w:cs="Arial"/>
          <w:spacing w:val="-1"/>
          <w:szCs w:val="20"/>
        </w:rPr>
        <w:t>i</w:t>
      </w:r>
      <w:r w:rsidRPr="00992939">
        <w:rPr>
          <w:rFonts w:cs="Arial"/>
          <w:spacing w:val="2"/>
          <w:szCs w:val="20"/>
        </w:rPr>
        <w:t>t</w:t>
      </w:r>
      <w:r w:rsidRPr="00992939">
        <w:rPr>
          <w:rFonts w:cs="Arial"/>
          <w:szCs w:val="20"/>
        </w:rPr>
        <w:t>as</w:t>
      </w:r>
      <w:r w:rsidRPr="00992939">
        <w:rPr>
          <w:rFonts w:cs="Arial"/>
          <w:spacing w:val="-10"/>
          <w:szCs w:val="20"/>
        </w:rPr>
        <w:t xml:space="preserve"> </w:t>
      </w:r>
      <w:r w:rsidRPr="00992939">
        <w:rPr>
          <w:rFonts w:cs="Arial"/>
          <w:szCs w:val="20"/>
        </w:rPr>
        <w:t>M</w:t>
      </w:r>
      <w:r w:rsidRPr="00992939">
        <w:rPr>
          <w:rFonts w:cs="Arial"/>
          <w:spacing w:val="-1"/>
          <w:szCs w:val="20"/>
        </w:rPr>
        <w:t>e</w:t>
      </w:r>
      <w:r w:rsidRPr="00992939">
        <w:rPr>
          <w:rFonts w:cs="Arial"/>
          <w:spacing w:val="3"/>
          <w:szCs w:val="20"/>
        </w:rPr>
        <w:t>r</w:t>
      </w:r>
      <w:r w:rsidRPr="00992939">
        <w:rPr>
          <w:rFonts w:cs="Arial"/>
          <w:spacing w:val="-1"/>
          <w:szCs w:val="20"/>
        </w:rPr>
        <w:t>c</w:t>
      </w:r>
      <w:r w:rsidRPr="00992939">
        <w:rPr>
          <w:rFonts w:cs="Arial"/>
          <w:szCs w:val="20"/>
        </w:rPr>
        <w:t>u</w:t>
      </w:r>
      <w:r w:rsidRPr="00992939">
        <w:rPr>
          <w:rFonts w:cs="Arial"/>
          <w:spacing w:val="-4"/>
          <w:szCs w:val="20"/>
        </w:rPr>
        <w:t xml:space="preserve"> </w:t>
      </w:r>
      <w:r w:rsidRPr="00992939">
        <w:rPr>
          <w:rFonts w:cs="Arial"/>
          <w:spacing w:val="-1"/>
          <w:szCs w:val="20"/>
        </w:rPr>
        <w:t>B</w:t>
      </w:r>
      <w:r w:rsidRPr="00992939">
        <w:rPr>
          <w:rFonts w:cs="Arial"/>
          <w:szCs w:val="20"/>
        </w:rPr>
        <w:t>u</w:t>
      </w:r>
      <w:r w:rsidRPr="00992939">
        <w:rPr>
          <w:rFonts w:cs="Arial"/>
          <w:spacing w:val="1"/>
          <w:szCs w:val="20"/>
        </w:rPr>
        <w:t>a</w:t>
      </w:r>
      <w:r w:rsidRPr="00992939">
        <w:rPr>
          <w:rFonts w:cs="Arial"/>
          <w:szCs w:val="20"/>
        </w:rPr>
        <w:t>na</w:t>
      </w:r>
      <w:r w:rsidRPr="00992939">
        <w:rPr>
          <w:rFonts w:cs="Arial"/>
          <w:spacing w:val="-5"/>
          <w:szCs w:val="20"/>
        </w:rPr>
        <w:t xml:space="preserve"> </w:t>
      </w:r>
      <w:r w:rsidRPr="00992939">
        <w:rPr>
          <w:rFonts w:cs="Arial"/>
          <w:spacing w:val="1"/>
          <w:w w:val="99"/>
          <w:szCs w:val="20"/>
        </w:rPr>
        <w:t>J</w:t>
      </w:r>
      <w:r w:rsidRPr="00992939">
        <w:rPr>
          <w:rFonts w:cs="Arial"/>
          <w:w w:val="99"/>
          <w:szCs w:val="20"/>
        </w:rPr>
        <w:t>a</w:t>
      </w:r>
      <w:r w:rsidRPr="00992939">
        <w:rPr>
          <w:rFonts w:cs="Arial"/>
          <w:spacing w:val="3"/>
          <w:w w:val="99"/>
          <w:szCs w:val="20"/>
        </w:rPr>
        <w:t>k</w:t>
      </w:r>
      <w:r w:rsidRPr="00992939">
        <w:rPr>
          <w:rFonts w:cs="Arial"/>
          <w:w w:val="99"/>
          <w:szCs w:val="20"/>
        </w:rPr>
        <w:t>arta</w:t>
      </w:r>
    </w:p>
    <w:p w14:paraId="2395735F" w14:textId="77777777" w:rsidR="00633F20" w:rsidRPr="00992939" w:rsidRDefault="00633F20" w:rsidP="00357B91">
      <w:pPr>
        <w:widowControl w:val="0"/>
        <w:tabs>
          <w:tab w:val="left" w:pos="9020"/>
        </w:tabs>
        <w:autoSpaceDE w:val="0"/>
        <w:autoSpaceDN w:val="0"/>
        <w:adjustRightInd w:val="0"/>
        <w:jc w:val="center"/>
        <w:rPr>
          <w:rFonts w:cs="Arial"/>
          <w:szCs w:val="20"/>
        </w:rPr>
      </w:pPr>
    </w:p>
    <w:p w14:paraId="3777BFFB" w14:textId="47133116" w:rsidR="00633F20" w:rsidRPr="00992939" w:rsidRDefault="00633F20" w:rsidP="00357B91">
      <w:pPr>
        <w:widowControl w:val="0"/>
        <w:autoSpaceDE w:val="0"/>
        <w:autoSpaceDN w:val="0"/>
        <w:adjustRightInd w:val="0"/>
        <w:jc w:val="center"/>
        <w:rPr>
          <w:rFonts w:cs="Arial"/>
          <w:szCs w:val="20"/>
          <w:lang w:val="en-US"/>
        </w:rPr>
      </w:pPr>
      <w:r w:rsidRPr="00992939">
        <w:rPr>
          <w:rFonts w:cs="Arial"/>
          <w:spacing w:val="-1"/>
          <w:szCs w:val="20"/>
        </w:rPr>
        <w:t>E-</w:t>
      </w:r>
      <w:r w:rsidRPr="00992939">
        <w:rPr>
          <w:rFonts w:cs="Arial"/>
          <w:szCs w:val="20"/>
        </w:rPr>
        <w:t>m</w:t>
      </w:r>
      <w:r w:rsidRPr="00992939">
        <w:rPr>
          <w:rFonts w:cs="Arial"/>
          <w:spacing w:val="2"/>
          <w:szCs w:val="20"/>
        </w:rPr>
        <w:t>a</w:t>
      </w:r>
      <w:r w:rsidRPr="00992939">
        <w:rPr>
          <w:rFonts w:cs="Arial"/>
          <w:spacing w:val="-1"/>
          <w:szCs w:val="20"/>
        </w:rPr>
        <w:t>i</w:t>
      </w:r>
      <w:r w:rsidRPr="00992939">
        <w:rPr>
          <w:rFonts w:cs="Arial"/>
          <w:spacing w:val="1"/>
          <w:szCs w:val="20"/>
        </w:rPr>
        <w:t>l</w:t>
      </w:r>
      <w:r w:rsidRPr="00992939">
        <w:rPr>
          <w:rFonts w:cs="Arial"/>
          <w:szCs w:val="20"/>
        </w:rPr>
        <w:t>:</w:t>
      </w:r>
      <w:r w:rsidRPr="00992939">
        <w:rPr>
          <w:rFonts w:cs="Arial"/>
          <w:spacing w:val="-6"/>
          <w:szCs w:val="20"/>
        </w:rPr>
        <w:t xml:space="preserve"> </w:t>
      </w:r>
      <w:r w:rsidR="00355303" w:rsidRPr="00992939">
        <w:rPr>
          <w:rFonts w:cs="Arial"/>
          <w:spacing w:val="1"/>
          <w:w w:val="99"/>
          <w:szCs w:val="20"/>
          <w:lang w:val="en-US"/>
        </w:rPr>
        <w:t>Ahmadfauzilq@gmail.com</w:t>
      </w:r>
    </w:p>
    <w:p w14:paraId="080CCA11" w14:textId="77777777" w:rsidR="00633F20" w:rsidRPr="00992939" w:rsidRDefault="00633F20" w:rsidP="00357B91">
      <w:pPr>
        <w:widowControl w:val="0"/>
        <w:autoSpaceDE w:val="0"/>
        <w:autoSpaceDN w:val="0"/>
        <w:adjustRightInd w:val="0"/>
        <w:rPr>
          <w:rFonts w:cs="Arial"/>
          <w:szCs w:val="20"/>
        </w:rPr>
      </w:pPr>
    </w:p>
    <w:p w14:paraId="6DB0A565" w14:textId="0DCBBF01" w:rsidR="00633F20" w:rsidRPr="00992939" w:rsidRDefault="00633F20" w:rsidP="00355303">
      <w:pPr>
        <w:pStyle w:val="ListParagraph"/>
        <w:ind w:left="0"/>
        <w:rPr>
          <w:rFonts w:cs="Arial"/>
          <w:i/>
          <w:iCs/>
          <w:lang w:val="en-US"/>
        </w:rPr>
      </w:pPr>
      <w:r w:rsidRPr="00992939">
        <w:rPr>
          <w:rFonts w:cs="Arial"/>
          <w:b/>
          <w:bCs/>
          <w:i/>
          <w:iCs/>
        </w:rPr>
        <w:t>A</w:t>
      </w:r>
      <w:r w:rsidRPr="00992939">
        <w:rPr>
          <w:rFonts w:cs="Arial"/>
          <w:b/>
          <w:bCs/>
          <w:i/>
          <w:iCs/>
          <w:spacing w:val="1"/>
        </w:rPr>
        <w:t>b</w:t>
      </w:r>
      <w:r w:rsidRPr="00992939">
        <w:rPr>
          <w:rFonts w:cs="Arial"/>
          <w:b/>
          <w:bCs/>
          <w:i/>
          <w:iCs/>
        </w:rPr>
        <w:t>strak</w:t>
      </w:r>
      <w:r w:rsidRPr="00992939">
        <w:rPr>
          <w:rFonts w:cs="Arial"/>
          <w:b/>
          <w:i/>
          <w:spacing w:val="1"/>
        </w:rPr>
        <w:t>--</w:t>
      </w:r>
      <w:r w:rsidR="00355303" w:rsidRPr="00992939">
        <w:rPr>
          <w:rFonts w:cs="Arial"/>
          <w:b/>
          <w:i/>
          <w:spacing w:val="1"/>
          <w:lang w:val="en-US"/>
        </w:rPr>
        <w:t xml:space="preserve"> </w:t>
      </w:r>
      <w:r w:rsidR="00355303" w:rsidRPr="00992939">
        <w:rPr>
          <w:rFonts w:cs="Arial"/>
          <w:i/>
          <w:iCs/>
          <w:szCs w:val="24"/>
          <w:lang w:val="en-US"/>
        </w:rPr>
        <w:t>Mesin</w:t>
      </w:r>
      <w:r w:rsidR="00355303" w:rsidRPr="00992939">
        <w:rPr>
          <w:rFonts w:cs="Arial"/>
          <w:i/>
          <w:iCs/>
          <w:szCs w:val="24"/>
        </w:rPr>
        <w:t xml:space="preserve"> pesawat merupakan bagian dimana sistem </w:t>
      </w:r>
      <w:r w:rsidR="00355303" w:rsidRPr="00992939">
        <w:rPr>
          <w:rFonts w:cs="Arial"/>
          <w:i/>
          <w:iCs/>
          <w:szCs w:val="24"/>
          <w:lang w:val="en-US"/>
        </w:rPr>
        <w:t xml:space="preserve">mesin turbin gas </w:t>
      </w:r>
      <w:r w:rsidR="00355303" w:rsidRPr="00992939">
        <w:rPr>
          <w:rFonts w:cs="Arial"/>
          <w:i/>
          <w:iCs/>
          <w:szCs w:val="24"/>
        </w:rPr>
        <w:t xml:space="preserve">akan bekerja untuk mendapatkan gaya dorong pesawat. </w:t>
      </w:r>
      <w:r w:rsidR="00355303" w:rsidRPr="00992939">
        <w:rPr>
          <w:rFonts w:cs="Arial"/>
          <w:i/>
          <w:iCs/>
          <w:szCs w:val="24"/>
          <w:lang w:val="en-US"/>
        </w:rPr>
        <w:t>Agar tidak terjadi kegagalan mesin pada saat take-off perlu diperhatikan salah satu p</w:t>
      </w:r>
      <w:r w:rsidR="00355303" w:rsidRPr="00992939">
        <w:rPr>
          <w:rFonts w:cs="Arial"/>
          <w:i/>
          <w:iCs/>
          <w:szCs w:val="24"/>
        </w:rPr>
        <w:t xml:space="preserve">arameter kualitas </w:t>
      </w:r>
      <w:r w:rsidR="00355303" w:rsidRPr="00992939">
        <w:rPr>
          <w:rFonts w:cs="Arial"/>
          <w:i/>
          <w:iCs/>
          <w:szCs w:val="24"/>
          <w:lang w:val="en-US"/>
        </w:rPr>
        <w:t>mesin</w:t>
      </w:r>
      <w:r w:rsidR="00355303" w:rsidRPr="00992939">
        <w:rPr>
          <w:rFonts w:cs="Arial"/>
          <w:i/>
          <w:iCs/>
          <w:szCs w:val="24"/>
        </w:rPr>
        <w:t xml:space="preserve"> yakni Exhaust Gas Temperature (EGT)</w:t>
      </w:r>
      <w:r w:rsidR="00355303" w:rsidRPr="00992939">
        <w:rPr>
          <w:rFonts w:cs="Arial"/>
          <w:i/>
          <w:iCs/>
          <w:szCs w:val="24"/>
          <w:lang w:val="en-US"/>
        </w:rPr>
        <w:t>. High EGT dapat menyebabkan terjadinya kerusakan pada part mesin pesawat serta mengancam keselamatan penerbangan.</w:t>
      </w:r>
      <w:r w:rsidR="00355303" w:rsidRPr="00992939">
        <w:rPr>
          <w:rFonts w:cs="Arial"/>
          <w:i/>
          <w:iCs/>
          <w:lang w:val="en-US"/>
        </w:rPr>
        <w:t xml:space="preserve"> </w:t>
      </w:r>
      <w:r w:rsidR="00355303" w:rsidRPr="00992939">
        <w:rPr>
          <w:rFonts w:cs="Arial"/>
          <w:i/>
          <w:iCs/>
          <w:szCs w:val="24"/>
          <w:shd w:val="clear" w:color="auto" w:fill="FFFFFF"/>
          <w:lang w:val="en-US"/>
        </w:rPr>
        <w:t xml:space="preserve">EGT sangat dipengaruhi oleh Exhaust gas temperature margin (EGTM) dalam  menentukan kelaikan mesin tersebut untuk dapat beroperasi. Selain itu uji kelaikan mesin pesawat merupakan salah satu faktor penting dalam menentukan nilai EGTM. Peneliti menganalisa suatu mesin yang baru selesai dilakukan perbaikan overhaul, dengan keadaan semua part diganti baru tetapi pada saat uji kelaikan mengalami kenaikan nilai EGTM </w:t>
      </w:r>
      <w:r w:rsidR="00355303" w:rsidRPr="00992939">
        <w:rPr>
          <w:rFonts w:cs="Arial"/>
          <w:i/>
          <w:iCs/>
          <w:szCs w:val="24"/>
          <w:lang w:val="en-US"/>
        </w:rPr>
        <w:t xml:space="preserve">-29,6 dan turunnya tekanan pada saat kompresi sebesar </w:t>
      </w:r>
      <w:r w:rsidR="00355303" w:rsidRPr="00992939">
        <w:rPr>
          <w:rFonts w:cs="Arial"/>
          <w:i/>
          <w:iCs/>
          <w:szCs w:val="24"/>
          <w:shd w:val="clear" w:color="auto" w:fill="FFFFFF"/>
          <w:lang w:val="en-US"/>
        </w:rPr>
        <w:t xml:space="preserve">290 psig. </w:t>
      </w:r>
      <w:r w:rsidR="00355303" w:rsidRPr="00992939">
        <w:rPr>
          <w:rFonts w:cs="Arial"/>
          <w:i/>
          <w:iCs/>
        </w:rPr>
        <w:t xml:space="preserve">Dalam penelitian ini FMEA dilakukan untuk melihat </w:t>
      </w:r>
      <w:r w:rsidR="00355303" w:rsidRPr="00992939">
        <w:rPr>
          <w:rFonts w:cs="Arial"/>
          <w:i/>
          <w:iCs/>
          <w:lang w:val="en-US"/>
        </w:rPr>
        <w:t xml:space="preserve">hipotesis </w:t>
      </w:r>
      <w:r w:rsidR="00355303" w:rsidRPr="00992939">
        <w:rPr>
          <w:rFonts w:cs="Arial"/>
          <w:i/>
          <w:iCs/>
        </w:rPr>
        <w:t>yang mungkin terjadi pada</w:t>
      </w:r>
      <w:r w:rsidR="00355303" w:rsidRPr="00992939">
        <w:rPr>
          <w:rFonts w:cs="Arial"/>
          <w:i/>
          <w:iCs/>
          <w:lang w:val="en-US"/>
        </w:rPr>
        <w:t xml:space="preserve"> saat terjadinya kegagalan sehingga didapatkan kerusakan pada High pressure turbine clearance control air tubing (HPTCC air tubing), Pneumatic system,High pressure compressor rear stator case (HPC rear stator case), High pressure compressor front stator case (HPC front stator case), dan High pressure compressor rotor blade (HPC rotor blade). Peneliti menganalisa air mode  untuk mengetahui penyebab terjadinya kenaikan EGTM. </w:t>
      </w:r>
      <w:r w:rsidR="00355303" w:rsidRPr="00992939">
        <w:rPr>
          <w:rFonts w:cs="Arial"/>
          <w:i/>
          <w:iCs/>
          <w:szCs w:val="24"/>
          <w:shd w:val="clear" w:color="auto" w:fill="FFFFFF"/>
          <w:lang w:val="en-US"/>
        </w:rPr>
        <w:t xml:space="preserve">Pada air mode, perhitungan ini memiliki 3 mode yaitu tested mode, nominal mode standard day dan nominal mode hot day, ketiga mode ini akan diperhitungkan, hasil kalkulasi dari air mode akan mengetahui nilai EGTM yang diperbolehkan. </w:t>
      </w:r>
      <w:r w:rsidR="00355303" w:rsidRPr="00992939">
        <w:rPr>
          <w:rFonts w:cs="Arial"/>
          <w:i/>
          <w:iCs/>
          <w:lang w:val="en-US"/>
        </w:rPr>
        <w:t>Komputer LX 2000 d</w:t>
      </w:r>
      <w:r w:rsidR="00355303" w:rsidRPr="00992939">
        <w:rPr>
          <w:rFonts w:cs="Arial"/>
          <w:i/>
          <w:iCs/>
        </w:rPr>
        <w:t xml:space="preserve">igunakan untuk memperoleh </w:t>
      </w:r>
      <w:r w:rsidR="00355303" w:rsidRPr="00992939">
        <w:rPr>
          <w:rFonts w:cs="Arial"/>
          <w:i/>
          <w:iCs/>
          <w:lang w:val="en-US"/>
        </w:rPr>
        <w:t>data perhitungan airmode.</w:t>
      </w:r>
      <w:r w:rsidR="00355303" w:rsidRPr="00992939">
        <w:rPr>
          <w:rFonts w:cs="Arial"/>
          <w:i/>
          <w:iCs/>
          <w:szCs w:val="24"/>
          <w:shd w:val="clear" w:color="auto" w:fill="FFFFFF"/>
          <w:lang w:val="en-US"/>
        </w:rPr>
        <w:t xml:space="preserve"> Hasil penelitian ini </w:t>
      </w:r>
      <w:r w:rsidR="00355303" w:rsidRPr="00992939">
        <w:rPr>
          <w:rFonts w:cs="Arial"/>
          <w:i/>
          <w:iCs/>
          <w:szCs w:val="24"/>
          <w:lang w:val="en-US"/>
        </w:rPr>
        <w:t xml:space="preserve">memberikan </w:t>
      </w:r>
      <w:r w:rsidR="00355303" w:rsidRPr="00992939">
        <w:rPr>
          <w:rFonts w:cs="Arial"/>
          <w:i/>
          <w:iCs/>
          <w:szCs w:val="24"/>
        </w:rPr>
        <w:t xml:space="preserve"> instruksi uji penerimaan dan kelaikan mesin</w:t>
      </w:r>
      <w:r w:rsidR="00355303" w:rsidRPr="00992939">
        <w:rPr>
          <w:rFonts w:cs="Arial"/>
          <w:i/>
          <w:iCs/>
          <w:szCs w:val="24"/>
          <w:lang w:val="en-US"/>
        </w:rPr>
        <w:t xml:space="preserve"> dengan proses perhitungan air mode untuk mengetahui nilai EGTM terhadap standarisasi  </w:t>
      </w:r>
      <w:r w:rsidR="00355303" w:rsidRPr="00992939">
        <w:rPr>
          <w:rFonts w:cs="Arial"/>
          <w:i/>
          <w:iCs/>
          <w:szCs w:val="24"/>
          <w:shd w:val="clear" w:color="auto" w:fill="FFFFFF"/>
          <w:lang w:val="en-US"/>
        </w:rPr>
        <w:t>o</w:t>
      </w:r>
      <w:r w:rsidR="00355303" w:rsidRPr="00992939">
        <w:rPr>
          <w:rFonts w:cs="Arial"/>
          <w:i/>
          <w:iCs/>
          <w:szCs w:val="24"/>
          <w:shd w:val="clear" w:color="auto" w:fill="FFFFFF"/>
        </w:rPr>
        <w:t>riginal equipment manufacturer</w:t>
      </w:r>
      <w:r w:rsidR="00355303" w:rsidRPr="00992939">
        <w:rPr>
          <w:rFonts w:cs="Arial"/>
          <w:i/>
          <w:iCs/>
          <w:szCs w:val="24"/>
          <w:shd w:val="clear" w:color="auto" w:fill="FFFFFF"/>
          <w:lang w:val="en-US"/>
        </w:rPr>
        <w:t xml:space="preserve"> (OEM) serta mengetahui penyebab </w:t>
      </w:r>
      <w:r w:rsidR="00355303" w:rsidRPr="00992939">
        <w:rPr>
          <w:rFonts w:cs="Arial"/>
          <w:i/>
          <w:iCs/>
          <w:szCs w:val="24"/>
          <w:lang w:val="en-US"/>
        </w:rPr>
        <w:t>kerusakan part pada mesin turbofan berdasarkan hasil FMEA akibat tingginya EGT yang dihitung dengan airmode.</w:t>
      </w:r>
    </w:p>
    <w:p w14:paraId="2CC60EE0" w14:textId="77777777" w:rsidR="00E33ABD" w:rsidRPr="00992939" w:rsidRDefault="00E33ABD" w:rsidP="00357B91">
      <w:pPr>
        <w:widowControl w:val="0"/>
        <w:autoSpaceDE w:val="0"/>
        <w:autoSpaceDN w:val="0"/>
        <w:adjustRightInd w:val="0"/>
        <w:rPr>
          <w:rFonts w:cs="Arial"/>
          <w:i/>
          <w:szCs w:val="20"/>
        </w:rPr>
      </w:pPr>
    </w:p>
    <w:p w14:paraId="52E03C6A" w14:textId="77777777" w:rsidR="00355303" w:rsidRPr="00992939" w:rsidRDefault="00633F20" w:rsidP="00355303">
      <w:pPr>
        <w:rPr>
          <w:rFonts w:cs="Arial"/>
          <w:i/>
          <w:lang w:val="en-US"/>
        </w:rPr>
      </w:pPr>
      <w:r w:rsidRPr="00992939">
        <w:rPr>
          <w:rFonts w:cs="Arial"/>
          <w:b/>
          <w:bCs/>
          <w:i/>
          <w:szCs w:val="20"/>
        </w:rPr>
        <w:t>Kata</w:t>
      </w:r>
      <w:r w:rsidRPr="00992939">
        <w:rPr>
          <w:rFonts w:cs="Arial"/>
          <w:b/>
          <w:bCs/>
          <w:i/>
          <w:spacing w:val="-4"/>
          <w:szCs w:val="20"/>
        </w:rPr>
        <w:t xml:space="preserve"> </w:t>
      </w:r>
      <w:r w:rsidRPr="00992939">
        <w:rPr>
          <w:rFonts w:cs="Arial"/>
          <w:b/>
          <w:bCs/>
          <w:i/>
          <w:spacing w:val="-1"/>
          <w:szCs w:val="20"/>
        </w:rPr>
        <w:t>k</w:t>
      </w:r>
      <w:r w:rsidRPr="00992939">
        <w:rPr>
          <w:rFonts w:cs="Arial"/>
          <w:b/>
          <w:bCs/>
          <w:i/>
          <w:szCs w:val="20"/>
        </w:rPr>
        <w:t>unci:</w:t>
      </w:r>
      <w:r w:rsidRPr="00992939">
        <w:rPr>
          <w:rFonts w:cs="Arial"/>
          <w:b/>
          <w:bCs/>
          <w:i/>
          <w:spacing w:val="-3"/>
          <w:szCs w:val="20"/>
        </w:rPr>
        <w:t xml:space="preserve"> </w:t>
      </w:r>
      <w:bookmarkStart w:id="0" w:name="_Hlk108529323"/>
      <w:r w:rsidR="00355303" w:rsidRPr="00992939">
        <w:rPr>
          <w:rFonts w:cs="Arial"/>
          <w:i/>
        </w:rPr>
        <w:t xml:space="preserve">exhaust gas temperature margin, </w:t>
      </w:r>
      <w:r w:rsidR="00355303" w:rsidRPr="00992939">
        <w:rPr>
          <w:rFonts w:cs="Arial"/>
          <w:i/>
          <w:lang w:val="en-US"/>
        </w:rPr>
        <w:t>air mode</w:t>
      </w:r>
      <w:r w:rsidR="00355303" w:rsidRPr="00992939">
        <w:rPr>
          <w:rFonts w:cs="Arial"/>
          <w:i/>
        </w:rPr>
        <w:t xml:space="preserve">, </w:t>
      </w:r>
      <w:r w:rsidR="00355303" w:rsidRPr="00992939">
        <w:rPr>
          <w:rFonts w:cs="Arial"/>
          <w:i/>
          <w:lang w:val="en-US"/>
        </w:rPr>
        <w:t>high pressure compressor clearance control</w:t>
      </w:r>
    </w:p>
    <w:bookmarkEnd w:id="0"/>
    <w:p w14:paraId="2E778600" w14:textId="7F7A81C0" w:rsidR="00E33ABD" w:rsidRPr="00992939" w:rsidRDefault="00E33ABD" w:rsidP="00357B91">
      <w:pPr>
        <w:widowControl w:val="0"/>
        <w:autoSpaceDE w:val="0"/>
        <w:autoSpaceDN w:val="0"/>
        <w:adjustRightInd w:val="0"/>
        <w:rPr>
          <w:rFonts w:cs="Arial"/>
          <w:b/>
          <w:bCs/>
          <w:i/>
          <w:iCs/>
          <w:szCs w:val="20"/>
        </w:rPr>
      </w:pPr>
    </w:p>
    <w:p w14:paraId="3A5C897D" w14:textId="59B5937B" w:rsidR="00633F20" w:rsidRPr="00992939" w:rsidRDefault="00633F20" w:rsidP="00355303">
      <w:pPr>
        <w:rPr>
          <w:rFonts w:cs="Arial"/>
          <w:i/>
          <w:lang w:val="en-US"/>
        </w:rPr>
      </w:pPr>
      <w:r w:rsidRPr="00992939">
        <w:rPr>
          <w:rFonts w:cs="Arial"/>
          <w:b/>
          <w:bCs/>
          <w:i/>
          <w:iCs/>
          <w:szCs w:val="20"/>
        </w:rPr>
        <w:t>A</w:t>
      </w:r>
      <w:r w:rsidRPr="00992939">
        <w:rPr>
          <w:rFonts w:cs="Arial"/>
          <w:b/>
          <w:bCs/>
          <w:i/>
          <w:iCs/>
          <w:spacing w:val="1"/>
          <w:szCs w:val="20"/>
        </w:rPr>
        <w:t>b</w:t>
      </w:r>
      <w:r w:rsidRPr="00992939">
        <w:rPr>
          <w:rFonts w:cs="Arial"/>
          <w:b/>
          <w:bCs/>
          <w:i/>
          <w:iCs/>
          <w:szCs w:val="20"/>
        </w:rPr>
        <w:t>stract</w:t>
      </w:r>
      <w:r w:rsidRPr="00992939">
        <w:rPr>
          <w:rFonts w:cs="Arial"/>
          <w:b/>
          <w:bCs/>
          <w:i/>
          <w:iCs/>
          <w:spacing w:val="-5"/>
          <w:szCs w:val="20"/>
        </w:rPr>
        <w:t>--</w:t>
      </w:r>
      <w:r w:rsidR="00355303" w:rsidRPr="00992939">
        <w:rPr>
          <w:rFonts w:cs="Arial"/>
          <w:i/>
          <w:color w:val="202124"/>
          <w:lang w:val="en"/>
        </w:rPr>
        <w:t xml:space="preserve"> The aircraft engine is the part where the gas turbine engine system will work to get the thrust of the aircraft. In order to avoid engine failure during take-off, it is necessary to pay attention to one of the engine quality parameters, namely the Exhaust Gas Temperature (EGT).</w:t>
      </w:r>
      <w:r w:rsidR="00355303" w:rsidRPr="00992939">
        <w:rPr>
          <w:rFonts w:cs="Arial"/>
          <w:i/>
        </w:rPr>
        <w:t xml:space="preserve"> </w:t>
      </w:r>
      <w:r w:rsidR="00355303" w:rsidRPr="00992939">
        <w:rPr>
          <w:rFonts w:cs="Arial"/>
          <w:i/>
          <w:color w:val="202124"/>
          <w:lang w:val="en"/>
        </w:rPr>
        <w:t>High EGT can cause damage to aircraft engine parts and threaten flight safety.</w:t>
      </w:r>
      <w:r w:rsidR="00355303" w:rsidRPr="00992939">
        <w:rPr>
          <w:rFonts w:cs="Arial"/>
          <w:i/>
          <w:lang w:val="en-US"/>
        </w:rPr>
        <w:t xml:space="preserve"> EGT depend on the Exhaust gas temperature margin (EGT) to determine the worthiness of the engine to operate. In addition, the aircraft engine worthiness test is an important factor in determining the EGTM value.</w:t>
      </w:r>
      <w:r w:rsidR="00355303" w:rsidRPr="00992939">
        <w:rPr>
          <w:rFonts w:cs="Arial"/>
          <w:i/>
        </w:rPr>
        <w:t xml:space="preserve"> </w:t>
      </w:r>
      <w:r w:rsidR="00355303" w:rsidRPr="00992939">
        <w:rPr>
          <w:rFonts w:cs="Arial"/>
          <w:i/>
          <w:lang w:val="en-US"/>
        </w:rPr>
        <w:t xml:space="preserve">Researchers analyzed a machine that had just finished overhauling repairs, with all parts replaced with new ones but during the worthiness test the EGTM value increased -29.6 and the pressure decreased during compression by 290 psig. </w:t>
      </w:r>
      <w:r w:rsidR="00355303" w:rsidRPr="00992939">
        <w:rPr>
          <w:rFonts w:cs="Arial"/>
          <w:i/>
        </w:rPr>
        <w:t>In this study, FMEA was carried out to see hypotheses that might occur at the time of failure so that damage was obtained on High pressure turbine clearance control air tubing (HPTCC air tubing), Pneumatic system, High pressure compressor rear stator case (HPC rear stator case), High pressure compressor front stator case (HPC front stator case), and High pressure compressor rotor blade (HPC rotor blade).</w:t>
      </w:r>
      <w:r w:rsidR="00355303" w:rsidRPr="00992939">
        <w:rPr>
          <w:rFonts w:cs="Arial"/>
          <w:i/>
          <w:lang w:val="en-US"/>
        </w:rPr>
        <w:t xml:space="preserve"> Researchers analyzed the air mode to determine the cause of the increase in EGTM. In air mode, this calculation has 3 modes, namely tested mode, nominal standard day mode and nominal hot day mode, these three modes will be taken into account, the calculation results from air mode will know the allowed EGTM value</w:t>
      </w:r>
      <w:r w:rsidR="00355303" w:rsidRPr="00992939">
        <w:rPr>
          <w:rFonts w:cs="Arial"/>
          <w:i/>
          <w:color w:val="FF0000"/>
          <w:lang w:val="en-US"/>
        </w:rPr>
        <w:t xml:space="preserve">. </w:t>
      </w:r>
      <w:r w:rsidR="00355303" w:rsidRPr="00992939">
        <w:rPr>
          <w:rFonts w:cs="Arial"/>
          <w:i/>
          <w:lang w:val="en-US"/>
        </w:rPr>
        <w:t>The LX 2000 take off test computer was used to obtain airmode calculation data. The results of this study provide instructions for acceptance and engine worthiness test with the air mode calculation process to determine the EGTM value against the original equipment manufacturer (OEM) standard and determine the cause of part damage to the turbofan engine based on the FMEA results due to the high EGT calculated by airmode.</w:t>
      </w:r>
    </w:p>
    <w:p w14:paraId="0B1351F0" w14:textId="77777777" w:rsidR="00E33ABD" w:rsidRPr="00992939" w:rsidRDefault="00E33ABD" w:rsidP="00357B91">
      <w:pPr>
        <w:widowControl w:val="0"/>
        <w:autoSpaceDE w:val="0"/>
        <w:autoSpaceDN w:val="0"/>
        <w:adjustRightInd w:val="0"/>
        <w:rPr>
          <w:rFonts w:cs="Arial"/>
          <w:i/>
          <w:szCs w:val="20"/>
        </w:rPr>
      </w:pPr>
    </w:p>
    <w:p w14:paraId="16DFBF43" w14:textId="15A25485" w:rsidR="00633F20" w:rsidRPr="00992939" w:rsidRDefault="00633F20" w:rsidP="00357B91">
      <w:pPr>
        <w:widowControl w:val="0"/>
        <w:autoSpaceDE w:val="0"/>
        <w:autoSpaceDN w:val="0"/>
        <w:adjustRightInd w:val="0"/>
        <w:rPr>
          <w:rFonts w:cs="Arial"/>
          <w:i/>
          <w:iCs/>
          <w:lang w:val="en-US"/>
        </w:rPr>
      </w:pPr>
      <w:r w:rsidRPr="00992939">
        <w:rPr>
          <w:rFonts w:cs="Arial"/>
          <w:b/>
          <w:bCs/>
          <w:i/>
          <w:iCs/>
          <w:position w:val="-1"/>
          <w:szCs w:val="20"/>
        </w:rPr>
        <w:t>Keyw</w:t>
      </w:r>
      <w:r w:rsidRPr="00992939">
        <w:rPr>
          <w:rFonts w:cs="Arial"/>
          <w:b/>
          <w:bCs/>
          <w:i/>
          <w:iCs/>
          <w:spacing w:val="1"/>
          <w:position w:val="-1"/>
          <w:szCs w:val="20"/>
        </w:rPr>
        <w:t>o</w:t>
      </w:r>
      <w:r w:rsidRPr="00992939">
        <w:rPr>
          <w:rFonts w:cs="Arial"/>
          <w:b/>
          <w:bCs/>
          <w:i/>
          <w:iCs/>
          <w:spacing w:val="-1"/>
          <w:position w:val="-1"/>
          <w:szCs w:val="20"/>
        </w:rPr>
        <w:t>r</w:t>
      </w:r>
      <w:r w:rsidRPr="00992939">
        <w:rPr>
          <w:rFonts w:cs="Arial"/>
          <w:b/>
          <w:bCs/>
          <w:i/>
          <w:iCs/>
          <w:position w:val="-1"/>
          <w:szCs w:val="20"/>
        </w:rPr>
        <w:t>ds</w:t>
      </w:r>
      <w:r w:rsidRPr="00992939">
        <w:rPr>
          <w:rFonts w:cs="Arial"/>
          <w:b/>
          <w:bCs/>
          <w:i/>
          <w:position w:val="-1"/>
          <w:szCs w:val="20"/>
        </w:rPr>
        <w:t>:</w:t>
      </w:r>
      <w:r w:rsidRPr="00992939">
        <w:rPr>
          <w:rFonts w:cs="Arial"/>
          <w:b/>
          <w:bCs/>
          <w:i/>
          <w:spacing w:val="-7"/>
          <w:position w:val="-1"/>
          <w:szCs w:val="20"/>
        </w:rPr>
        <w:t xml:space="preserve"> </w:t>
      </w:r>
      <w:r w:rsidR="00355303" w:rsidRPr="00992939">
        <w:rPr>
          <w:rFonts w:cs="Arial"/>
          <w:i/>
          <w:iCs/>
        </w:rPr>
        <w:t xml:space="preserve">exhaust gas temperature margin, </w:t>
      </w:r>
      <w:r w:rsidR="00355303" w:rsidRPr="00992939">
        <w:rPr>
          <w:rFonts w:cs="Arial"/>
          <w:i/>
          <w:iCs/>
          <w:lang w:val="en-US"/>
        </w:rPr>
        <w:t>air mode</w:t>
      </w:r>
      <w:r w:rsidR="00355303" w:rsidRPr="00992939">
        <w:rPr>
          <w:rFonts w:cs="Arial"/>
          <w:i/>
          <w:iCs/>
        </w:rPr>
        <w:t xml:space="preserve">, </w:t>
      </w:r>
      <w:r w:rsidR="00355303" w:rsidRPr="00992939">
        <w:rPr>
          <w:rFonts w:cs="Arial"/>
          <w:i/>
          <w:iCs/>
          <w:lang w:val="en-US"/>
        </w:rPr>
        <w:t>high pressure compressor clearance control</w:t>
      </w:r>
    </w:p>
    <w:p w14:paraId="0F9126D8" w14:textId="77777777" w:rsidR="00355303" w:rsidRPr="00992939" w:rsidRDefault="00355303" w:rsidP="00357B91">
      <w:pPr>
        <w:widowControl w:val="0"/>
        <w:autoSpaceDE w:val="0"/>
        <w:autoSpaceDN w:val="0"/>
        <w:adjustRightInd w:val="0"/>
        <w:rPr>
          <w:rFonts w:cs="Arial"/>
          <w:position w:val="-1"/>
          <w:szCs w:val="20"/>
        </w:rPr>
      </w:pPr>
    </w:p>
    <w:p w14:paraId="1A026260" w14:textId="77777777" w:rsidR="00633F20" w:rsidRPr="00992939" w:rsidRDefault="00633F20" w:rsidP="00357B91">
      <w:pPr>
        <w:widowControl w:val="0"/>
        <w:autoSpaceDE w:val="0"/>
        <w:autoSpaceDN w:val="0"/>
        <w:adjustRightInd w:val="0"/>
        <w:rPr>
          <w:rFonts w:cs="Arial"/>
          <w:b/>
          <w:bCs/>
          <w:szCs w:val="20"/>
        </w:rPr>
      </w:pPr>
    </w:p>
    <w:p w14:paraId="45C19A9E" w14:textId="77777777" w:rsidR="003C69ED" w:rsidRPr="00992939" w:rsidRDefault="003C69ED" w:rsidP="00357B91">
      <w:pPr>
        <w:widowControl w:val="0"/>
        <w:autoSpaceDE w:val="0"/>
        <w:autoSpaceDN w:val="0"/>
        <w:adjustRightInd w:val="0"/>
        <w:rPr>
          <w:rFonts w:cs="Arial"/>
          <w:b/>
          <w:bCs/>
          <w:szCs w:val="20"/>
        </w:rPr>
      </w:pPr>
    </w:p>
    <w:p w14:paraId="7C5E133C" w14:textId="77777777" w:rsidR="003C69ED" w:rsidRPr="00992939" w:rsidRDefault="003C69ED" w:rsidP="00357B91">
      <w:pPr>
        <w:widowControl w:val="0"/>
        <w:autoSpaceDE w:val="0"/>
        <w:autoSpaceDN w:val="0"/>
        <w:adjustRightInd w:val="0"/>
        <w:rPr>
          <w:rFonts w:cs="Arial"/>
          <w:b/>
          <w:bCs/>
          <w:szCs w:val="20"/>
        </w:rPr>
      </w:pPr>
    </w:p>
    <w:p w14:paraId="20B9387F" w14:textId="2F55745E" w:rsidR="003C69ED" w:rsidRPr="00992939" w:rsidRDefault="003C69ED" w:rsidP="00357B91">
      <w:pPr>
        <w:widowControl w:val="0"/>
        <w:autoSpaceDE w:val="0"/>
        <w:autoSpaceDN w:val="0"/>
        <w:adjustRightInd w:val="0"/>
        <w:rPr>
          <w:rFonts w:cs="Arial"/>
          <w:b/>
          <w:bCs/>
          <w:szCs w:val="20"/>
        </w:rPr>
        <w:sectPr w:rsidR="003C69ED" w:rsidRPr="00992939" w:rsidSect="00E33ABD">
          <w:pgSz w:w="11907" w:h="16840" w:code="9"/>
          <w:pgMar w:top="1418" w:right="1134" w:bottom="1134" w:left="1701" w:header="567" w:footer="567" w:gutter="0"/>
          <w:cols w:space="720"/>
          <w:docGrid w:linePitch="360"/>
        </w:sectPr>
      </w:pPr>
    </w:p>
    <w:p w14:paraId="7CB91ABA" w14:textId="356BE8B7" w:rsidR="00633F20" w:rsidRPr="00992939" w:rsidRDefault="00633F20" w:rsidP="00357B91">
      <w:pPr>
        <w:widowControl w:val="0"/>
        <w:autoSpaceDE w:val="0"/>
        <w:autoSpaceDN w:val="0"/>
        <w:adjustRightInd w:val="0"/>
        <w:rPr>
          <w:rFonts w:cs="Arial"/>
          <w:b/>
          <w:bCs/>
          <w:szCs w:val="20"/>
          <w:lang w:val="en-US"/>
        </w:rPr>
      </w:pPr>
      <w:r w:rsidRPr="00992939">
        <w:rPr>
          <w:rFonts w:cs="Arial"/>
          <w:b/>
          <w:bCs/>
          <w:szCs w:val="20"/>
        </w:rPr>
        <w:lastRenderedPageBreak/>
        <w:t>1.</w:t>
      </w:r>
      <w:r w:rsidRPr="00992939">
        <w:rPr>
          <w:rFonts w:cs="Arial"/>
          <w:b/>
          <w:bCs/>
          <w:szCs w:val="20"/>
        </w:rPr>
        <w:tab/>
      </w:r>
      <w:r w:rsidR="00DC3B99" w:rsidRPr="00992939">
        <w:rPr>
          <w:rFonts w:cs="Arial"/>
          <w:b/>
          <w:bCs/>
          <w:spacing w:val="-1"/>
          <w:szCs w:val="20"/>
          <w:lang w:val="en-US"/>
        </w:rPr>
        <w:t>P</w:t>
      </w:r>
      <w:r w:rsidR="001D34A8" w:rsidRPr="00992939">
        <w:rPr>
          <w:rFonts w:cs="Arial"/>
          <w:b/>
          <w:bCs/>
          <w:spacing w:val="-1"/>
          <w:szCs w:val="20"/>
          <w:lang w:val="en-US"/>
        </w:rPr>
        <w:t>ENDAHULUAN</w:t>
      </w:r>
    </w:p>
    <w:p w14:paraId="6443536B" w14:textId="77777777" w:rsidR="00633F20" w:rsidRPr="00992939" w:rsidRDefault="00633F20" w:rsidP="00357B91">
      <w:pPr>
        <w:widowControl w:val="0"/>
        <w:autoSpaceDE w:val="0"/>
        <w:autoSpaceDN w:val="0"/>
        <w:adjustRightInd w:val="0"/>
        <w:rPr>
          <w:rFonts w:cs="Arial"/>
          <w:szCs w:val="20"/>
        </w:rPr>
      </w:pPr>
    </w:p>
    <w:p w14:paraId="0020F0D4" w14:textId="273DD592" w:rsidR="00DC3B99" w:rsidRPr="00992939" w:rsidRDefault="00DC3B99" w:rsidP="001D34A8">
      <w:pPr>
        <w:ind w:right="30" w:firstLine="340"/>
        <w:rPr>
          <w:rFonts w:cs="Arial"/>
          <w:color w:val="FF0000"/>
          <w:shd w:val="clear" w:color="auto" w:fill="FFFFFF"/>
          <w:lang w:val="en-US"/>
        </w:rPr>
      </w:pPr>
      <w:r w:rsidRPr="00992939">
        <w:rPr>
          <w:rFonts w:cs="Arial"/>
          <w:i/>
          <w:shd w:val="clear" w:color="auto" w:fill="FFFFFF"/>
          <w:lang w:val="en-US"/>
        </w:rPr>
        <w:t xml:space="preserve">Exhaust </w:t>
      </w:r>
      <w:r w:rsidRPr="00992939">
        <w:rPr>
          <w:rFonts w:cs="Arial"/>
          <w:i/>
          <w:color w:val="333333"/>
          <w:shd w:val="clear" w:color="auto" w:fill="FFFFFF"/>
          <w:lang w:val="en-US"/>
        </w:rPr>
        <w:t xml:space="preserve">gas temperaturure margin </w:t>
      </w:r>
      <w:r w:rsidRPr="00992939">
        <w:rPr>
          <w:rFonts w:cs="Arial"/>
          <w:color w:val="333333"/>
          <w:shd w:val="clear" w:color="auto" w:fill="FFFFFF"/>
          <w:lang w:val="en-US"/>
        </w:rPr>
        <w:t>(EGTM) merupakan salah satu</w:t>
      </w:r>
      <w:bookmarkStart w:id="1" w:name="_GoBack"/>
      <w:bookmarkEnd w:id="1"/>
      <w:r w:rsidRPr="00992939">
        <w:rPr>
          <w:rFonts w:cs="Arial"/>
          <w:color w:val="333333"/>
          <w:shd w:val="clear" w:color="auto" w:fill="FFFFFF"/>
          <w:lang w:val="en-US"/>
        </w:rPr>
        <w:t xml:space="preserve"> faktor yang menentukan performa mesin. Hasil EGTM merupakan hasil dari selisih  EGT </w:t>
      </w:r>
      <w:r w:rsidRPr="00992939">
        <w:rPr>
          <w:rFonts w:cs="Arial"/>
          <w:i/>
          <w:iCs/>
          <w:color w:val="333333"/>
          <w:shd w:val="clear" w:color="auto" w:fill="FFFFFF"/>
          <w:lang w:val="en-US"/>
        </w:rPr>
        <w:t>redline</w:t>
      </w:r>
      <w:r w:rsidRPr="00992939">
        <w:rPr>
          <w:rFonts w:cs="Arial"/>
          <w:color w:val="333333"/>
          <w:shd w:val="clear" w:color="auto" w:fill="FFFFFF"/>
          <w:lang w:val="en-US"/>
        </w:rPr>
        <w:t xml:space="preserve"> (</w:t>
      </w:r>
      <w:r w:rsidRPr="00992939">
        <w:rPr>
          <w:rFonts w:cs="Arial"/>
          <w:lang w:val="en-US"/>
        </w:rPr>
        <w:t xml:space="preserve">908 </w:t>
      </w:r>
      <m:oMath>
        <m:r>
          <w:rPr>
            <w:rFonts w:ascii="Cambria Math" w:hAnsi="Cambria Math" w:cs="Arial"/>
            <w:lang w:val="en-US"/>
          </w:rPr>
          <m:t>℃</m:t>
        </m:r>
      </m:oMath>
      <w:r w:rsidRPr="00992939">
        <w:rPr>
          <w:rFonts w:cs="Arial"/>
          <w:lang w:val="en-US"/>
        </w:rPr>
        <w:t xml:space="preserve">) </w:t>
      </w:r>
      <w:r w:rsidRPr="00992939">
        <w:rPr>
          <w:rFonts w:cs="Arial"/>
          <w:color w:val="333333"/>
          <w:shd w:val="clear" w:color="auto" w:fill="FFFFFF"/>
          <w:lang w:val="en-US"/>
        </w:rPr>
        <w:t xml:space="preserve">dikurangi suhu EGT </w:t>
      </w:r>
      <w:r w:rsidRPr="00992939">
        <w:rPr>
          <w:rFonts w:cs="Arial"/>
          <w:i/>
          <w:iCs/>
          <w:color w:val="333333"/>
          <w:shd w:val="clear" w:color="auto" w:fill="FFFFFF"/>
          <w:lang w:val="en-US"/>
        </w:rPr>
        <w:t>actual.</w:t>
      </w:r>
      <w:r w:rsidRPr="00992939">
        <w:rPr>
          <w:rFonts w:cs="Arial"/>
          <w:color w:val="333333"/>
          <w:shd w:val="clear" w:color="auto" w:fill="FFFFFF"/>
          <w:lang w:val="en-US"/>
        </w:rPr>
        <w:t xml:space="preserve"> Performa mesin yang bagus adalah ketika </w:t>
      </w:r>
      <w:r w:rsidRPr="00992939">
        <w:rPr>
          <w:rFonts w:cs="Arial"/>
          <w:shd w:val="clear" w:color="auto" w:fill="FFFFFF"/>
          <w:lang w:val="en-US"/>
        </w:rPr>
        <w:t xml:space="preserve">memiliki nilai margin yang besar, selama pengoperasian mesin, EGTM bisa berkurang sampai 0 (nol). Begitu banyak faktor yang dapat mempengaruhi penurunan nilai EGTM, yaitu: </w:t>
      </w:r>
      <w:r w:rsidRPr="00992939">
        <w:rPr>
          <w:rFonts w:cs="Arial"/>
        </w:rPr>
        <w:t xml:space="preserve">menurunnya kemampuan </w:t>
      </w:r>
      <w:r w:rsidRPr="00992939">
        <w:rPr>
          <w:rFonts w:cs="Arial"/>
          <w:i/>
        </w:rPr>
        <w:t>(distress) hardware</w:t>
      </w:r>
      <w:r w:rsidRPr="00992939">
        <w:rPr>
          <w:rFonts w:cs="Arial"/>
          <w:shd w:val="clear" w:color="auto" w:fill="FFFFFF"/>
          <w:lang w:val="en-US"/>
        </w:rPr>
        <w:t xml:space="preserve"> seperti </w:t>
      </w:r>
      <w:r w:rsidRPr="00992939">
        <w:rPr>
          <w:rFonts w:cs="Arial"/>
          <w:i/>
          <w:shd w:val="clear" w:color="auto" w:fill="FFFFFF"/>
          <w:lang w:val="en-US"/>
        </w:rPr>
        <w:t>airfoil erosion</w:t>
      </w:r>
      <w:r w:rsidRPr="00992939">
        <w:rPr>
          <w:rFonts w:cs="Arial"/>
          <w:shd w:val="clear" w:color="auto" w:fill="FFFFFF"/>
          <w:lang w:val="en-US"/>
        </w:rPr>
        <w:t xml:space="preserve">, kebocoran </w:t>
      </w:r>
      <w:r w:rsidRPr="00992939">
        <w:rPr>
          <w:rFonts w:cs="Arial"/>
          <w:i/>
          <w:shd w:val="clear" w:color="auto" w:fill="FFFFFF"/>
          <w:lang w:val="en-US"/>
        </w:rPr>
        <w:t>seal</w:t>
      </w:r>
      <w:r w:rsidRPr="00992939">
        <w:rPr>
          <w:rFonts w:cs="Arial"/>
          <w:shd w:val="clear" w:color="auto" w:fill="FFFFFF"/>
          <w:lang w:val="en-US"/>
        </w:rPr>
        <w:t xml:space="preserve">, dan peningkatan jarak antara ujung </w:t>
      </w:r>
      <w:r w:rsidRPr="00992939">
        <w:rPr>
          <w:rFonts w:cs="Arial"/>
          <w:i/>
          <w:shd w:val="clear" w:color="auto" w:fill="FFFFFF"/>
          <w:lang w:val="en-US"/>
        </w:rPr>
        <w:t>blade</w:t>
      </w:r>
      <w:r w:rsidRPr="00992939">
        <w:rPr>
          <w:rFonts w:cs="Arial"/>
          <w:shd w:val="clear" w:color="auto" w:fill="FFFFFF"/>
          <w:lang w:val="en-US"/>
        </w:rPr>
        <w:t xml:space="preserve"> dan </w:t>
      </w:r>
      <w:r w:rsidRPr="00992939">
        <w:rPr>
          <w:rFonts w:cs="Arial"/>
          <w:i/>
          <w:shd w:val="clear" w:color="auto" w:fill="FFFFFF"/>
          <w:lang w:val="en-US"/>
        </w:rPr>
        <w:t xml:space="preserve">shroud </w:t>
      </w:r>
      <w:r w:rsidRPr="00992939">
        <w:rPr>
          <w:rFonts w:cs="Arial"/>
          <w:i/>
          <w:shd w:val="clear" w:color="auto" w:fill="FFFFFF"/>
          <w:lang w:val="en-US"/>
        </w:rPr>
        <w:fldChar w:fldCharType="begin" w:fldLock="1"/>
      </w:r>
      <w:r w:rsidR="00992939" w:rsidRPr="00992939">
        <w:rPr>
          <w:rFonts w:cs="Arial"/>
          <w:i/>
          <w:shd w:val="clear" w:color="auto" w:fill="FFFFFF"/>
          <w:lang w:val="en-US"/>
        </w:rPr>
        <w:instrText>ADDIN CSL_CITATION {"citationItems":[{"id":"ITEM-1","itemData":{"DOI":"10.35894/jtk.v6i2.35","ISSN":"2528-2778","abstract":"Exhaust Gas Temperatue is an parameter where the hot gases’s temperature leave the gas turbine. Exhaust gas temperature margin is the difference between highest temperature at take off phase with redline on indicator. EGTM is one of any factor to determine engine performance. A good perfomance of an engine when it has a big margin (EGTM), during operation of an engine the EGTM could decrease untill 0 (zero). So many factors could affect EGTM deteroration there are: distress hardware such as airfoil erosion, leak of an airseals, and increase of clearance between tip balde and shroud. Increase of clearance happens in high pressure compressor rotor clearance. In CFM56-7 have 9 stage(s) of high pressure compressor and each stage give the EGT Loses. The calculation of EGT Effect/Losses is actual celarance – minimum clearance x 1000 x EGT Effect °C, where actual clearance define by the substraction of outside diameter’s rotor with inside diameter’s shroud, minimum clearance define in the manual, 1000 is adjustment from mils/microinch to inch, and EGT Effect is temperature that define in the manual. The analysist had done with 6 (six) engine serial number and proceed by corelation that shown linkage between clearance and EGT Effect, the corelation is strong shown the result of corelation (r) is 0.994275999 or nearest 1.","author":[{"dropping-particle":"","family":"Darga","given":"Wildan Sofary","non-dropping-particle":"","parse-names":false,"suffix":""},{"dropping-particle":"","family":"K. Alimin","given":"Edy","non-dropping-particle":"","parse-names":false,"suffix":""},{"dropping-particle":"","family":"Yuniarti","given":"Endah","non-dropping-particle":"","parse-names":false,"suffix":""}],"container-title":"Jurnal Teknologi Kedirgantaraan","id":"ITEM-1","issue":"2","issued":{"date-parts":[["2021"]]},"page":"50-55","title":"Analisis Pengaruh High Pressure Compressor Rotor Clearance Terhadap Exhaus Gas Temperature Margin pada CFM56-7","type":"article-journal","volume":"6"},"uris":["http://www.mendeley.com/documents/?uuid=46aa2f7d-1157-4456-838d-b124cd881115"]}],"mendeley":{"formattedCitation":"[1]","manualFormatting":"(Darga et al, 2021)","plainTextFormattedCitation":"[1]","previouslyFormattedCitation":"[1]"},"properties":{"noteIndex":0},"schema":"https://github.com/citation-style-language/schema/raw/master/csl-citation.json"}</w:instrText>
      </w:r>
      <w:r w:rsidRPr="00992939">
        <w:rPr>
          <w:rFonts w:cs="Arial"/>
          <w:i/>
          <w:shd w:val="clear" w:color="auto" w:fill="FFFFFF"/>
          <w:lang w:val="en-US"/>
        </w:rPr>
        <w:fldChar w:fldCharType="separate"/>
      </w:r>
      <w:r w:rsidRPr="00992939">
        <w:rPr>
          <w:rFonts w:cs="Arial"/>
          <w:noProof/>
          <w:shd w:val="clear" w:color="auto" w:fill="FFFFFF"/>
          <w:lang w:val="en-US"/>
        </w:rPr>
        <w:t>(Darga et al, 2021)</w:t>
      </w:r>
      <w:r w:rsidRPr="00992939">
        <w:rPr>
          <w:rFonts w:cs="Arial"/>
          <w:i/>
          <w:shd w:val="clear" w:color="auto" w:fill="FFFFFF"/>
          <w:lang w:val="en-US"/>
        </w:rPr>
        <w:fldChar w:fldCharType="end"/>
      </w:r>
      <w:r w:rsidRPr="00992939">
        <w:rPr>
          <w:rFonts w:cs="Arial"/>
          <w:color w:val="FF0000"/>
          <w:shd w:val="clear" w:color="auto" w:fill="FFFFFF"/>
          <w:lang w:val="en-US"/>
        </w:rPr>
        <w:t>.</w:t>
      </w:r>
    </w:p>
    <w:p w14:paraId="0AC3B190" w14:textId="77777777" w:rsidR="00DC3B99" w:rsidRPr="00992939" w:rsidRDefault="00DC3B99" w:rsidP="001D34A8">
      <w:pPr>
        <w:ind w:right="30" w:firstLine="340"/>
        <w:rPr>
          <w:rFonts w:cs="Arial"/>
          <w:shd w:val="clear" w:color="auto" w:fill="FFFFFF"/>
          <w:lang w:val="en-US"/>
        </w:rPr>
      </w:pPr>
      <w:r w:rsidRPr="00992939">
        <w:rPr>
          <w:rFonts w:cs="Arial"/>
          <w:shd w:val="clear" w:color="auto" w:fill="FFFFFF"/>
          <w:lang w:val="en-US"/>
        </w:rPr>
        <w:t xml:space="preserve">EGTM dihitung berdasarkan perhitungan dari mode </w:t>
      </w:r>
      <w:r w:rsidRPr="00992939">
        <w:rPr>
          <w:rFonts w:cs="Arial"/>
          <w:i/>
          <w:shd w:val="clear" w:color="auto" w:fill="FFFFFF"/>
          <w:lang w:val="en-US"/>
        </w:rPr>
        <w:t xml:space="preserve">air mode. </w:t>
      </w:r>
      <w:r w:rsidRPr="00992939">
        <w:rPr>
          <w:rFonts w:cs="Arial"/>
          <w:shd w:val="clear" w:color="auto" w:fill="FFFFFF"/>
          <w:lang w:val="en-US"/>
        </w:rPr>
        <w:t xml:space="preserve">Pada </w:t>
      </w:r>
      <w:r w:rsidRPr="00992939">
        <w:rPr>
          <w:rFonts w:cs="Arial"/>
          <w:i/>
          <w:shd w:val="clear" w:color="auto" w:fill="FFFFFF"/>
          <w:lang w:val="en-US"/>
        </w:rPr>
        <w:t>air mode,</w:t>
      </w:r>
      <w:r w:rsidRPr="00992939">
        <w:rPr>
          <w:rFonts w:cs="Arial"/>
          <w:shd w:val="clear" w:color="auto" w:fill="FFFFFF"/>
          <w:lang w:val="en-US"/>
        </w:rPr>
        <w:t xml:space="preserve"> perhitungan ini memiliki 3 mode yaitu </w:t>
      </w:r>
      <w:r w:rsidRPr="00992939">
        <w:rPr>
          <w:rFonts w:cs="Arial"/>
          <w:i/>
          <w:shd w:val="clear" w:color="auto" w:fill="FFFFFF"/>
          <w:lang w:val="en-US"/>
        </w:rPr>
        <w:t>tested mode</w:t>
      </w:r>
      <w:r w:rsidRPr="00992939">
        <w:rPr>
          <w:rFonts w:cs="Arial"/>
          <w:shd w:val="clear" w:color="auto" w:fill="FFFFFF"/>
          <w:lang w:val="en-US"/>
        </w:rPr>
        <w:t xml:space="preserve">, </w:t>
      </w:r>
      <w:r w:rsidRPr="00992939">
        <w:rPr>
          <w:rFonts w:cs="Arial"/>
          <w:i/>
          <w:shd w:val="clear" w:color="auto" w:fill="FFFFFF"/>
          <w:lang w:val="en-US"/>
        </w:rPr>
        <w:t>nominal mode standard</w:t>
      </w:r>
      <w:r w:rsidRPr="00992939">
        <w:rPr>
          <w:rFonts w:cs="Arial"/>
          <w:shd w:val="clear" w:color="auto" w:fill="FFFFFF"/>
          <w:lang w:val="en-US"/>
        </w:rPr>
        <w:t xml:space="preserve"> day dan </w:t>
      </w:r>
      <w:r w:rsidRPr="00992939">
        <w:rPr>
          <w:rFonts w:cs="Arial"/>
          <w:i/>
          <w:shd w:val="clear" w:color="auto" w:fill="FFFFFF"/>
          <w:lang w:val="en-US"/>
        </w:rPr>
        <w:t>nominal mode hot day</w:t>
      </w:r>
      <w:r w:rsidRPr="00992939">
        <w:rPr>
          <w:rFonts w:cs="Arial"/>
          <w:shd w:val="clear" w:color="auto" w:fill="FFFFFF"/>
          <w:lang w:val="en-US"/>
        </w:rPr>
        <w:t xml:space="preserve">, ketiga mode ini akan diperhitungkan, hasil kalkulasi dari </w:t>
      </w:r>
      <w:r w:rsidRPr="00992939">
        <w:rPr>
          <w:rFonts w:cs="Arial"/>
          <w:i/>
          <w:iCs/>
          <w:shd w:val="clear" w:color="auto" w:fill="FFFFFF"/>
          <w:lang w:val="en-US"/>
        </w:rPr>
        <w:t>air mode</w:t>
      </w:r>
      <w:r w:rsidRPr="00992939">
        <w:rPr>
          <w:rFonts w:cs="Arial"/>
          <w:shd w:val="clear" w:color="auto" w:fill="FFFFFF"/>
          <w:lang w:val="en-US"/>
        </w:rPr>
        <w:t xml:space="preserve"> akan mengetahui nilai EGTM yang diperbolehkan. Lalu peneliti menganalisa suatu mesin yang baru selesai dilakukan perbaikan overhaul, dengan keadaan semua part diganti baru tetapi pada saat pengetesan mengalami </w:t>
      </w:r>
      <w:bookmarkStart w:id="2" w:name="_Hlk108111212"/>
      <w:r w:rsidRPr="00992939">
        <w:rPr>
          <w:rFonts w:cs="Arial"/>
          <w:shd w:val="clear" w:color="auto" w:fill="FFFFFF"/>
          <w:lang w:val="en-US"/>
        </w:rPr>
        <w:t xml:space="preserve">penurunan pressure  290 psig </w:t>
      </w:r>
      <w:bookmarkEnd w:id="2"/>
      <w:r w:rsidRPr="00992939">
        <w:rPr>
          <w:rFonts w:cs="Arial"/>
          <w:shd w:val="clear" w:color="auto" w:fill="FFFFFF"/>
          <w:lang w:val="en-US"/>
        </w:rPr>
        <w:t xml:space="preserve">dan </w:t>
      </w:r>
      <w:r w:rsidRPr="00992939">
        <w:rPr>
          <w:rFonts w:cs="Arial"/>
          <w:iCs/>
          <w:shd w:val="clear" w:color="auto" w:fill="FFFFFF"/>
          <w:lang w:val="en-US"/>
        </w:rPr>
        <w:t xml:space="preserve">suhu EGT yang melebihi limit </w:t>
      </w:r>
      <w:r w:rsidRPr="00992939">
        <w:rPr>
          <w:rFonts w:cs="Arial"/>
          <w:lang w:val="en-US"/>
        </w:rPr>
        <w:t xml:space="preserve">937,6 </w:t>
      </w:r>
      <m:oMath>
        <m:r>
          <w:rPr>
            <w:rFonts w:ascii="Cambria Math" w:hAnsi="Cambria Math" w:cs="Arial"/>
            <w:lang w:val="en-US"/>
          </w:rPr>
          <m:t>℃</m:t>
        </m:r>
      </m:oMath>
      <w:r w:rsidRPr="00992939">
        <w:rPr>
          <w:rFonts w:cs="Arial"/>
          <w:lang w:val="en-US"/>
        </w:rPr>
        <w:t xml:space="preserve"> sehingga </w:t>
      </w:r>
      <w:r w:rsidRPr="00992939">
        <w:rPr>
          <w:rFonts w:cs="Arial"/>
          <w:shd w:val="clear" w:color="auto" w:fill="FFFFFF"/>
          <w:lang w:val="en-US"/>
        </w:rPr>
        <w:t xml:space="preserve">nilai EGTM minus </w:t>
      </w:r>
      <w:r w:rsidRPr="00992939">
        <w:rPr>
          <w:rFonts w:cs="Arial"/>
          <w:lang w:val="en-US"/>
        </w:rPr>
        <w:t>-29,6</w:t>
      </w:r>
      <w:r w:rsidRPr="00992939">
        <w:rPr>
          <w:rFonts w:cs="Arial"/>
          <w:shd w:val="clear" w:color="auto" w:fill="FFFFFF"/>
          <w:lang w:val="en-US"/>
        </w:rPr>
        <w:t xml:space="preserve">. </w:t>
      </w:r>
      <w:r w:rsidRPr="00992939">
        <w:rPr>
          <w:rFonts w:cs="Arial"/>
        </w:rPr>
        <w:t xml:space="preserve">Dalam penelitian ini FMEA dilakukan untuk melihat </w:t>
      </w:r>
      <w:r w:rsidRPr="00992939">
        <w:rPr>
          <w:rFonts w:cs="Arial"/>
          <w:lang w:val="en-US"/>
        </w:rPr>
        <w:t xml:space="preserve">hipotesis </w:t>
      </w:r>
      <w:r w:rsidRPr="00992939">
        <w:rPr>
          <w:rFonts w:cs="Arial"/>
        </w:rPr>
        <w:t>yang mungkin terjadi pada</w:t>
      </w:r>
      <w:r w:rsidRPr="00992939">
        <w:rPr>
          <w:rFonts w:cs="Arial"/>
          <w:lang w:val="en-US"/>
        </w:rPr>
        <w:t xml:space="preserve"> saat terjadinya kegagalan</w:t>
      </w:r>
      <w:r w:rsidRPr="00992939">
        <w:rPr>
          <w:rFonts w:cs="Arial"/>
          <w:shd w:val="clear" w:color="auto" w:fill="FFFFFF"/>
          <w:lang w:val="en-US"/>
        </w:rPr>
        <w:t xml:space="preserve">. </w:t>
      </w:r>
      <w:r w:rsidRPr="00992939">
        <w:rPr>
          <w:rFonts w:cs="Arial"/>
          <w:iCs/>
          <w:shd w:val="clear" w:color="auto" w:fill="FFFFFF"/>
          <w:lang w:val="en-US"/>
        </w:rPr>
        <w:t xml:space="preserve">Kerusakan yang terjadi akibat </w:t>
      </w:r>
      <w:r w:rsidRPr="00992939">
        <w:rPr>
          <w:rFonts w:cs="Arial"/>
          <w:i/>
          <w:iCs/>
          <w:lang w:val="en-US"/>
        </w:rPr>
        <w:t>Scratch</w:t>
      </w:r>
      <w:r w:rsidRPr="00992939">
        <w:rPr>
          <w:rFonts w:cs="Arial"/>
          <w:lang w:val="en-US"/>
        </w:rPr>
        <w:t xml:space="preserve"> pada</w:t>
      </w:r>
      <w:r w:rsidRPr="00992939">
        <w:rPr>
          <w:rFonts w:cs="Arial"/>
          <w:i/>
          <w:iCs/>
          <w:shd w:val="clear" w:color="auto" w:fill="FFFFFF"/>
          <w:lang w:val="en-US"/>
        </w:rPr>
        <w:t xml:space="preserve"> high pressure compressor front stator case </w:t>
      </w:r>
      <w:r w:rsidRPr="00992939">
        <w:rPr>
          <w:rFonts w:cs="Arial"/>
          <w:shd w:val="clear" w:color="auto" w:fill="FFFFFF"/>
          <w:lang w:val="en-US"/>
        </w:rPr>
        <w:t xml:space="preserve">serta </w:t>
      </w:r>
      <w:r w:rsidRPr="00992939">
        <w:rPr>
          <w:rFonts w:cs="Arial"/>
          <w:i/>
          <w:iCs/>
          <w:lang w:val="en-US"/>
        </w:rPr>
        <w:t>erosion</w:t>
      </w:r>
      <w:r w:rsidRPr="00992939">
        <w:rPr>
          <w:rFonts w:cs="Arial"/>
          <w:lang w:val="en-US"/>
        </w:rPr>
        <w:t xml:space="preserve">, </w:t>
      </w:r>
      <w:r w:rsidRPr="00992939">
        <w:rPr>
          <w:rFonts w:cs="Arial"/>
          <w:i/>
          <w:iCs/>
          <w:lang w:val="en-US"/>
        </w:rPr>
        <w:t>crack</w:t>
      </w:r>
      <w:r w:rsidRPr="00992939">
        <w:rPr>
          <w:rFonts w:cs="Arial"/>
          <w:lang w:val="en-US"/>
        </w:rPr>
        <w:t xml:space="preserve"> &amp; </w:t>
      </w:r>
      <w:r w:rsidRPr="00992939">
        <w:rPr>
          <w:rFonts w:cs="Arial"/>
          <w:i/>
          <w:iCs/>
          <w:lang w:val="en-US"/>
        </w:rPr>
        <w:t>bending</w:t>
      </w:r>
      <w:r w:rsidRPr="00992939">
        <w:rPr>
          <w:rFonts w:cs="Arial"/>
          <w:lang w:val="en-US"/>
        </w:rPr>
        <w:t xml:space="preserve"> pada</w:t>
      </w:r>
      <w:r w:rsidRPr="00992939">
        <w:rPr>
          <w:rFonts w:cs="Arial"/>
          <w:shd w:val="clear" w:color="auto" w:fill="FFFFFF"/>
          <w:lang w:val="en-US"/>
        </w:rPr>
        <w:t xml:space="preserve"> </w:t>
      </w:r>
      <w:r w:rsidRPr="00992939">
        <w:rPr>
          <w:rFonts w:cs="Arial"/>
          <w:i/>
          <w:iCs/>
          <w:shd w:val="clear" w:color="auto" w:fill="FFFFFF"/>
          <w:lang w:val="en-US"/>
        </w:rPr>
        <w:t xml:space="preserve">high pressure compressor rotor blade </w:t>
      </w:r>
      <w:r w:rsidRPr="00992939">
        <w:rPr>
          <w:rFonts w:cs="Arial"/>
          <w:shd w:val="clear" w:color="auto" w:fill="FFFFFF"/>
          <w:lang w:val="en-US"/>
        </w:rPr>
        <w:t xml:space="preserve">yang berpengaruh kepada </w:t>
      </w:r>
      <w:r w:rsidRPr="00992939">
        <w:rPr>
          <w:rFonts w:cs="Arial"/>
          <w:i/>
          <w:iCs/>
          <w:shd w:val="clear" w:color="auto" w:fill="FFFFFF"/>
          <w:lang w:val="en-US"/>
        </w:rPr>
        <w:t xml:space="preserve">high pressure compressor clearance control </w:t>
      </w:r>
      <w:r w:rsidRPr="00992939">
        <w:rPr>
          <w:rFonts w:cs="Arial"/>
          <w:shd w:val="clear" w:color="auto" w:fill="FFFFFF"/>
          <w:lang w:val="en-US"/>
        </w:rPr>
        <w:t xml:space="preserve"> </w:t>
      </w:r>
      <w:r w:rsidRPr="00992939">
        <w:rPr>
          <w:rFonts w:cs="Arial"/>
          <w:i/>
          <w:iCs/>
          <w:shd w:val="clear" w:color="auto" w:fill="FFFFFF"/>
          <w:lang w:val="en-US"/>
        </w:rPr>
        <w:t xml:space="preserve"> </w:t>
      </w:r>
      <w:r w:rsidRPr="00992939">
        <w:rPr>
          <w:rFonts w:cs="Arial"/>
          <w:shd w:val="clear" w:color="auto" w:fill="FFFFFF"/>
          <w:lang w:val="en-US"/>
        </w:rPr>
        <w:t xml:space="preserve"> merupakan hipotesis </w:t>
      </w:r>
      <w:r w:rsidRPr="00992939">
        <w:rPr>
          <w:rFonts w:cs="Arial"/>
          <w:lang w:val="en-US"/>
        </w:rPr>
        <w:t>yang di dapatkan berdasarkan FMEA</w:t>
      </w:r>
      <w:r w:rsidRPr="00992939">
        <w:rPr>
          <w:rFonts w:cs="Arial"/>
          <w:shd w:val="clear" w:color="auto" w:fill="FFFFFF"/>
          <w:lang w:val="en-US"/>
        </w:rPr>
        <w:t xml:space="preserve">. Dengan demikian penelitian ini difokuskan mencari akar penyebab masalah dengan FMEA  dengan menghitung </w:t>
      </w:r>
      <w:r w:rsidRPr="00992939">
        <w:rPr>
          <w:rFonts w:cs="Arial"/>
          <w:i/>
          <w:shd w:val="clear" w:color="auto" w:fill="FFFFFF"/>
          <w:lang w:val="en-US"/>
        </w:rPr>
        <w:t xml:space="preserve">air mode </w:t>
      </w:r>
      <w:r w:rsidRPr="00992939">
        <w:rPr>
          <w:rFonts w:cs="Arial"/>
          <w:shd w:val="clear" w:color="auto" w:fill="FFFFFF"/>
          <w:lang w:val="en-US"/>
        </w:rPr>
        <w:t xml:space="preserve">untuk mendapatkan besar suhu kontribusi terhadap nilai EGTM pada kondisi </w:t>
      </w:r>
      <w:r w:rsidRPr="00992939">
        <w:rPr>
          <w:rFonts w:cs="Arial"/>
          <w:i/>
          <w:shd w:val="clear" w:color="auto" w:fill="FFFFFF"/>
          <w:lang w:val="en-US"/>
        </w:rPr>
        <w:t xml:space="preserve">take-off </w:t>
      </w:r>
      <w:r w:rsidRPr="00992939">
        <w:rPr>
          <w:rFonts w:cs="Arial"/>
          <w:shd w:val="clear" w:color="auto" w:fill="FFFFFF"/>
          <w:lang w:val="en-US"/>
        </w:rPr>
        <w:t xml:space="preserve">sesuai </w:t>
      </w:r>
      <w:r w:rsidRPr="00992939">
        <w:rPr>
          <w:rFonts w:cs="Arial"/>
          <w:lang w:val="en-US"/>
        </w:rPr>
        <w:t xml:space="preserve">standarisasi </w:t>
      </w:r>
      <w:r w:rsidRPr="00992939">
        <w:rPr>
          <w:rFonts w:cs="Arial"/>
          <w:i/>
          <w:iCs/>
          <w:shd w:val="clear" w:color="auto" w:fill="FFFFFF"/>
          <w:lang w:val="en-US"/>
        </w:rPr>
        <w:t>o</w:t>
      </w:r>
      <w:r w:rsidRPr="00992939">
        <w:rPr>
          <w:rFonts w:cs="Arial"/>
          <w:i/>
          <w:iCs/>
          <w:shd w:val="clear" w:color="auto" w:fill="FFFFFF"/>
        </w:rPr>
        <w:t>riginal equipment manufacturer</w:t>
      </w:r>
      <w:r w:rsidRPr="00992939">
        <w:rPr>
          <w:rFonts w:cs="Arial"/>
          <w:shd w:val="clear" w:color="auto" w:fill="FFFFFF"/>
          <w:lang w:val="en-US"/>
        </w:rPr>
        <w:t xml:space="preserve"> (OEM)</w:t>
      </w:r>
      <w:r w:rsidRPr="00992939">
        <w:rPr>
          <w:rFonts w:cs="Arial"/>
          <w:lang w:val="en-US"/>
        </w:rPr>
        <w:t xml:space="preserve"> </w:t>
      </w:r>
      <w:r w:rsidRPr="00992939">
        <w:rPr>
          <w:rFonts w:cs="Arial"/>
          <w:shd w:val="clear" w:color="auto" w:fill="FFFFFF"/>
          <w:lang w:val="en-US"/>
        </w:rPr>
        <w:t>untuk lolos pengetesan.</w:t>
      </w:r>
    </w:p>
    <w:p w14:paraId="1CD8E8CD" w14:textId="77777777" w:rsidR="00633F20" w:rsidRPr="00992939" w:rsidRDefault="00633F20" w:rsidP="00357B91">
      <w:pPr>
        <w:widowControl w:val="0"/>
        <w:autoSpaceDE w:val="0"/>
        <w:autoSpaceDN w:val="0"/>
        <w:adjustRightInd w:val="0"/>
        <w:rPr>
          <w:rFonts w:cs="Arial"/>
          <w:szCs w:val="20"/>
        </w:rPr>
      </w:pPr>
    </w:p>
    <w:p w14:paraId="63B0BD44" w14:textId="4025E86C" w:rsidR="001D34A8" w:rsidRPr="00992939" w:rsidRDefault="001D34A8" w:rsidP="00357B91">
      <w:pPr>
        <w:widowControl w:val="0"/>
        <w:autoSpaceDE w:val="0"/>
        <w:autoSpaceDN w:val="0"/>
        <w:adjustRightInd w:val="0"/>
        <w:rPr>
          <w:rFonts w:cs="Arial"/>
          <w:b/>
          <w:szCs w:val="20"/>
          <w:lang w:val="en-US"/>
        </w:rPr>
      </w:pPr>
      <w:r w:rsidRPr="00992939">
        <w:rPr>
          <w:rFonts w:cs="Arial"/>
          <w:b/>
          <w:szCs w:val="20"/>
          <w:lang w:val="en-US"/>
        </w:rPr>
        <w:t xml:space="preserve">1.1 </w:t>
      </w:r>
      <w:r w:rsidR="003224A6" w:rsidRPr="00992939">
        <w:rPr>
          <w:rFonts w:cs="Arial"/>
          <w:b/>
          <w:szCs w:val="20"/>
          <w:lang w:val="en-US"/>
        </w:rPr>
        <w:t>Exhaust gas temperature</w:t>
      </w:r>
    </w:p>
    <w:p w14:paraId="24AF1E71" w14:textId="77777777" w:rsidR="001D34A8" w:rsidRPr="00992939" w:rsidRDefault="001D34A8" w:rsidP="001D34A8">
      <w:pPr>
        <w:rPr>
          <w:rFonts w:cs="Arial"/>
          <w:lang w:val="en-US"/>
        </w:rPr>
      </w:pPr>
    </w:p>
    <w:p w14:paraId="6D2F8E85" w14:textId="6838CD76" w:rsidR="001D34A8" w:rsidRPr="00992939" w:rsidRDefault="001D34A8" w:rsidP="001D34A8">
      <w:pPr>
        <w:rPr>
          <w:rFonts w:cs="Arial"/>
          <w:lang w:val="en-US"/>
        </w:rPr>
      </w:pPr>
      <w:r w:rsidRPr="00992939">
        <w:rPr>
          <w:rFonts w:cs="Arial"/>
          <w:lang w:val="en-US"/>
        </w:rPr>
        <w:tab/>
      </w:r>
      <w:r w:rsidRPr="00992939">
        <w:rPr>
          <w:rFonts w:cs="Arial"/>
          <w:lang w:val="en-US"/>
        </w:rPr>
        <w:fldChar w:fldCharType="begin" w:fldLock="1"/>
      </w:r>
      <w:r w:rsidR="00992939" w:rsidRPr="00992939">
        <w:rPr>
          <w:rFonts w:cs="Arial"/>
          <w:lang w:val="en-US"/>
        </w:rPr>
        <w:instrText>ADDIN CSL_CITATION {"citationItems":[{"id":"ITEM-1","itemData":{"author":[{"dropping-particle":"","family":"Prasetia","given":"Hari Handika","non-dropping-particle":"","parse-names":false,"suffix":""}],"id":"ITEM-1","issued":{"date-parts":[["2020"]]},"title":"PEMBUATAN PROTOTYPE ALAT OVERHEAT WARNING EXHAUST GAS TEMPERATURE ( EGT )","type":"article-journal"},"uris":["http://www.mendeley.com/documents/?uuid=9559738b-f28c-4d2a-864b-f894e9f247db"]}],"mendeley":{"formattedCitation":"[2]","manualFormatting":"Prasetia (2020)","plainTextFormattedCitation":"[2]","previouslyFormattedCitation":"[2]"},"properties":{"noteIndex":0},"schema":"https://github.com/citation-style-language/schema/raw/master/csl-citation.json"}</w:instrText>
      </w:r>
      <w:r w:rsidRPr="00992939">
        <w:rPr>
          <w:rFonts w:cs="Arial"/>
          <w:lang w:val="en-US"/>
        </w:rPr>
        <w:fldChar w:fldCharType="separate"/>
      </w:r>
      <w:r w:rsidRPr="00992939">
        <w:rPr>
          <w:rFonts w:cs="Arial"/>
          <w:noProof/>
          <w:lang w:val="en-US"/>
        </w:rPr>
        <w:t>Prasetia (2020)</w:t>
      </w:r>
      <w:r w:rsidRPr="00992939">
        <w:rPr>
          <w:rFonts w:cs="Arial"/>
          <w:lang w:val="en-US"/>
        </w:rPr>
        <w:fldChar w:fldCharType="end"/>
      </w:r>
      <w:r w:rsidRPr="00992939">
        <w:rPr>
          <w:rFonts w:cs="Arial"/>
          <w:lang w:val="en-US"/>
        </w:rPr>
        <w:t xml:space="preserve"> mengatakan bahwa </w:t>
      </w:r>
      <w:r w:rsidRPr="00992939">
        <w:rPr>
          <w:rFonts w:cs="Arial"/>
        </w:rPr>
        <w:t xml:space="preserve">EGT adalah panas udara gas buang yang dihasilkan dari proses pembakaran bahan bakar pada </w:t>
      </w:r>
      <w:r w:rsidRPr="00992939">
        <w:rPr>
          <w:rFonts w:cs="Arial"/>
          <w:i/>
        </w:rPr>
        <w:t>combustion chamber</w:t>
      </w:r>
      <w:r w:rsidRPr="00992939">
        <w:rPr>
          <w:rFonts w:cs="Arial"/>
          <w:i/>
          <w:lang w:val="en-US"/>
        </w:rPr>
        <w:t>.</w:t>
      </w:r>
      <w:r w:rsidRPr="00992939">
        <w:rPr>
          <w:rFonts w:cs="Arial"/>
          <w:lang w:val="en-US"/>
        </w:rPr>
        <w:t xml:space="preserve"> Pada kendaraan bermotor disebut sebagai panas knalpot mobil/motor. Nilai </w:t>
      </w:r>
      <w:r w:rsidRPr="00992939">
        <w:rPr>
          <w:rFonts w:cs="Arial"/>
        </w:rPr>
        <w:t>EGT</w:t>
      </w:r>
      <w:r w:rsidRPr="00992939">
        <w:rPr>
          <w:rFonts w:cs="Arial"/>
          <w:lang w:val="en-US"/>
        </w:rPr>
        <w:t xml:space="preserve"> pada mesin pesawat dapat dilihat pada cockpit pesawat dan nilai EGT</w:t>
      </w:r>
      <w:r w:rsidRPr="00992939">
        <w:rPr>
          <w:rFonts w:cs="Arial"/>
        </w:rPr>
        <w:t xml:space="preserve"> diukur dengan sensor yaitu mengunakan termokopel.</w:t>
      </w:r>
      <w:r w:rsidRPr="00992939">
        <w:rPr>
          <w:rFonts w:cs="Arial"/>
          <w:lang w:val="en-US"/>
        </w:rPr>
        <w:t xml:space="preserve"> Termokopel</w:t>
      </w:r>
      <w:r w:rsidRPr="00992939">
        <w:rPr>
          <w:rFonts w:cs="Arial"/>
        </w:rPr>
        <w:t xml:space="preserve"> merupakan sebuah alat yang digunakan untuk mengukur temperatur/suhu</w:t>
      </w:r>
      <w:r w:rsidRPr="00992939">
        <w:rPr>
          <w:rFonts w:cs="Arial"/>
          <w:lang w:val="en-US"/>
        </w:rPr>
        <w:t xml:space="preserve"> </w:t>
      </w:r>
      <w:r w:rsidRPr="00992939">
        <w:rPr>
          <w:rFonts w:cs="Arial"/>
          <w:lang w:val="en-US"/>
        </w:rPr>
        <w:fldChar w:fldCharType="begin" w:fldLock="1"/>
      </w:r>
      <w:r w:rsidR="00992939" w:rsidRPr="00992939">
        <w:rPr>
          <w:rFonts w:cs="Arial"/>
          <w:lang w:val="en-US"/>
        </w:rPr>
        <w:instrText>ADDIN CSL_CITATION {"citationItems":[{"id":"ITEM-1","itemData":{"DOI":"10.26858/ijfs.v5i1.9376","ISSN":"2621-671X","abstract":"Telah dilakukan perancangan sebuah termokopel berbahan Nikel (Ni) -Tembaga (Cu) dan dilakukan analisa pengukuran temperatur dalam mempelajari konsep Termokopel. Termokopel kawat nikel dan tembaga dapat bekerja sesuai prinsip dasar termokopel yakni menghasilkan arus listrik dari perbedaan temperature diantara dua kaki kawat logam yang berbeda. Termokopel ini dapat teruji dalam mengukur temperatur hingga dengan baik. Penggunaan termokopel untuk mendeteksi kenaikan dan penurunan temperatur dengan nilai regresi hampir mendekati 1 dimana tegangan kenaikan dan penurunan suhu berkisar 65 hingga 513 μVolt.","author":[{"dropping-particle":"","family":"Santoso","given":"Hadi","non-dropping-particle":"","parse-names":false,"suffix":""},{"dropping-particle":"","family":"Ruslim","given":"","non-dropping-particle":"","parse-names":false,"suffix":""}],"container-title":"Indonesian Journal of Fundamental Sciences","id":"ITEM-1","issue":"1","issued":{"date-parts":[["2019"]]},"page":"59","title":"Pembuatan Termokopel Berbahan Nikel (Ni) dan Tembaga (Cu) Sebagai Sensor Temperatur","type":"article-journal","volume":"5"},"uris":["http://www.mendeley.com/documents/?uuid=4ef6c711-f5cd-42a1-8171-b661022c7d4c"]}],"mendeley":{"formattedCitation":"[3]","plainTextFormattedCitation":"[3]","previouslyFormattedCitation":"[3]"},"properties":{"noteIndex":0},"schema":"https://github.com/citation-style-language/schema/raw/master/csl-citation.json"}</w:instrText>
      </w:r>
      <w:r w:rsidRPr="00992939">
        <w:rPr>
          <w:rFonts w:cs="Arial"/>
          <w:lang w:val="en-US"/>
        </w:rPr>
        <w:fldChar w:fldCharType="separate"/>
      </w:r>
      <w:r w:rsidR="00203F01" w:rsidRPr="00992939">
        <w:rPr>
          <w:rFonts w:cs="Arial"/>
          <w:noProof/>
          <w:lang w:val="en-US"/>
        </w:rPr>
        <w:t>[3]</w:t>
      </w:r>
      <w:r w:rsidRPr="00992939">
        <w:rPr>
          <w:rFonts w:cs="Arial"/>
          <w:lang w:val="en-US"/>
        </w:rPr>
        <w:fldChar w:fldCharType="end"/>
      </w:r>
      <w:r w:rsidRPr="00992939">
        <w:rPr>
          <w:rFonts w:cs="Arial"/>
          <w:lang w:val="en-US"/>
        </w:rPr>
        <w:t>.</w:t>
      </w:r>
    </w:p>
    <w:p w14:paraId="5F826899" w14:textId="77777777" w:rsidR="001D34A8" w:rsidRPr="00992939" w:rsidRDefault="001D34A8" w:rsidP="00357B91">
      <w:pPr>
        <w:widowControl w:val="0"/>
        <w:autoSpaceDE w:val="0"/>
        <w:autoSpaceDN w:val="0"/>
        <w:adjustRightInd w:val="0"/>
        <w:rPr>
          <w:rFonts w:cs="Arial"/>
          <w:szCs w:val="20"/>
          <w:lang w:val="en-US"/>
        </w:rPr>
      </w:pPr>
    </w:p>
    <w:p w14:paraId="771E00E4" w14:textId="55FEDDC6" w:rsidR="001D34A8" w:rsidRPr="00992939" w:rsidRDefault="003224A6" w:rsidP="001D34A8">
      <w:pPr>
        <w:pStyle w:val="ListParagraph"/>
        <w:widowControl w:val="0"/>
        <w:numPr>
          <w:ilvl w:val="1"/>
          <w:numId w:val="19"/>
        </w:numPr>
        <w:autoSpaceDE w:val="0"/>
        <w:autoSpaceDN w:val="0"/>
        <w:adjustRightInd w:val="0"/>
        <w:rPr>
          <w:rFonts w:cs="Arial"/>
          <w:b/>
          <w:bCs/>
          <w:lang w:val="en-US"/>
        </w:rPr>
      </w:pPr>
      <w:r w:rsidRPr="00992939">
        <w:rPr>
          <w:rFonts w:cs="Arial"/>
          <w:b/>
          <w:lang w:val="en-US"/>
        </w:rPr>
        <w:t>Exhaust gas temperature</w:t>
      </w:r>
      <w:r w:rsidRPr="00992939">
        <w:rPr>
          <w:rFonts w:cs="Arial"/>
          <w:b/>
          <w:lang w:val="en-US"/>
        </w:rPr>
        <w:t xml:space="preserve"> margin</w:t>
      </w:r>
    </w:p>
    <w:p w14:paraId="1A6CAB93" w14:textId="77777777" w:rsidR="003224A6" w:rsidRPr="00992939" w:rsidRDefault="003224A6" w:rsidP="003224A6">
      <w:pPr>
        <w:pStyle w:val="ListParagraph"/>
        <w:widowControl w:val="0"/>
        <w:autoSpaceDE w:val="0"/>
        <w:autoSpaceDN w:val="0"/>
        <w:adjustRightInd w:val="0"/>
        <w:ind w:left="360"/>
        <w:rPr>
          <w:rFonts w:cs="Arial"/>
          <w:b/>
          <w:bCs/>
          <w:lang w:val="en-US"/>
        </w:rPr>
      </w:pPr>
    </w:p>
    <w:p w14:paraId="5B85B0DE" w14:textId="17591D9D" w:rsidR="001D34A8" w:rsidRPr="00992939" w:rsidRDefault="001D34A8" w:rsidP="001D34A8">
      <w:pPr>
        <w:ind w:firstLine="720"/>
        <w:rPr>
          <w:rFonts w:cs="Arial"/>
          <w:lang w:val="en-US"/>
        </w:rPr>
      </w:pPr>
      <w:r w:rsidRPr="00992939">
        <w:rPr>
          <w:rFonts w:cs="Arial"/>
          <w:i/>
        </w:rPr>
        <w:t>Exhaust Gas Temperature Margin</w:t>
      </w:r>
      <w:r w:rsidRPr="00992939">
        <w:rPr>
          <w:rFonts w:cs="Arial"/>
          <w:i/>
          <w:lang w:val="en-US"/>
        </w:rPr>
        <w:t xml:space="preserve"> </w:t>
      </w:r>
      <w:r w:rsidRPr="00992939">
        <w:rPr>
          <w:rFonts w:cs="Arial"/>
          <w:lang w:val="en-US"/>
        </w:rPr>
        <w:t>(EGTM)</w:t>
      </w:r>
      <w:r w:rsidRPr="00992939">
        <w:rPr>
          <w:rFonts w:cs="Arial"/>
        </w:rPr>
        <w:t xml:space="preserve"> adalah selisih antara batas maksimum suhu pada engine (redline) dengan suhu aktual </w:t>
      </w:r>
      <w:r w:rsidRPr="00992939">
        <w:rPr>
          <w:rFonts w:cs="Arial"/>
        </w:rPr>
        <w:t xml:space="preserve">yang terbaca pada saat take-off. Performa engine dikatakan bagus apabila EGTM memiliki angka lebih dari nol atau memiliki selisih yang besar. </w:t>
      </w:r>
      <w:r w:rsidRPr="00992939">
        <w:rPr>
          <w:rFonts w:cs="Arial"/>
          <w:lang w:val="en-US"/>
        </w:rPr>
        <w:t xml:space="preserve">Mesin baru biasanya memiliki nilai positif (+) tapi </w:t>
      </w:r>
      <w:r w:rsidRPr="00992939">
        <w:rPr>
          <w:rFonts w:cs="Arial"/>
        </w:rPr>
        <w:t>Seiring dengan beroperasinya engine, EGTM akan mengecil mendekati nol.</w:t>
      </w:r>
      <w:r w:rsidRPr="00992939">
        <w:rPr>
          <w:rFonts w:cs="Arial"/>
          <w:lang w:val="en-US"/>
        </w:rPr>
        <w:t xml:space="preserve"> Maka dari itu perawatan harus dilakukan agar EGTM tidak mendapatkan nilai minus (-)</w:t>
      </w:r>
      <w:r w:rsidRPr="00992939">
        <w:rPr>
          <w:rFonts w:cs="Arial"/>
        </w:rPr>
        <w:t xml:space="preserve"> </w:t>
      </w:r>
      <w:r w:rsidRPr="00992939">
        <w:rPr>
          <w:rFonts w:cs="Arial"/>
        </w:rPr>
        <w:fldChar w:fldCharType="begin" w:fldLock="1"/>
      </w:r>
      <w:r w:rsidR="00992939" w:rsidRPr="00992939">
        <w:rPr>
          <w:rFonts w:cs="Arial"/>
        </w:rPr>
        <w:instrText>ADDIN CSL_CITATION {"citationItems":[{"id":"ITEM-1","itemData":{"ISBN":"9783319759777","author":[{"dropping-particle":"","family":"Kurzke","given":"Joachim","non-dropping-particle":"","parse-names":false,"suffix":""}],"id":"ITEM-1","issue":"September","issued":{"date-parts":[["2018"]]},"number-of-pages":"766","title":"Propulsion and Power Subsystems","type":"book"},"uris":["http://www.mendeley.com/documents/?uuid=6764141e-7721-4ef9-8ffd-0ca74f74ebe3"]}],"mendeley":{"formattedCitation":"[4]","plainTextFormattedCitation":"[4]","previouslyFormattedCitation":"[4]"},"properties":{"noteIndex":0},"schema":"https://github.com/citation-style-language/schema/raw/master/csl-citation.json"}</w:instrText>
      </w:r>
      <w:r w:rsidRPr="00992939">
        <w:rPr>
          <w:rFonts w:cs="Arial"/>
        </w:rPr>
        <w:fldChar w:fldCharType="separate"/>
      </w:r>
      <w:r w:rsidR="00203F01" w:rsidRPr="00992939">
        <w:rPr>
          <w:rFonts w:cs="Arial"/>
          <w:noProof/>
        </w:rPr>
        <w:t>[4]</w:t>
      </w:r>
      <w:r w:rsidRPr="00992939">
        <w:rPr>
          <w:rFonts w:cs="Arial"/>
        </w:rPr>
        <w:fldChar w:fldCharType="end"/>
      </w:r>
      <w:r w:rsidRPr="00992939">
        <w:rPr>
          <w:rFonts w:cs="Arial"/>
          <w:lang w:val="en-US"/>
        </w:rPr>
        <w:t>.</w:t>
      </w:r>
    </w:p>
    <w:p w14:paraId="765605DF" w14:textId="77777777" w:rsidR="003224A6" w:rsidRPr="00992939" w:rsidRDefault="003224A6" w:rsidP="001D34A8">
      <w:pPr>
        <w:ind w:firstLine="720"/>
        <w:rPr>
          <w:rFonts w:cs="Arial"/>
          <w:lang w:val="en-US"/>
        </w:rPr>
      </w:pPr>
    </w:p>
    <w:p w14:paraId="781E93CC" w14:textId="0F007D72" w:rsidR="003224A6" w:rsidRPr="00992939" w:rsidRDefault="003224A6" w:rsidP="003224A6">
      <w:pPr>
        <w:pStyle w:val="ListParagraph"/>
        <w:widowControl w:val="0"/>
        <w:numPr>
          <w:ilvl w:val="1"/>
          <w:numId w:val="19"/>
        </w:numPr>
        <w:autoSpaceDE w:val="0"/>
        <w:autoSpaceDN w:val="0"/>
        <w:adjustRightInd w:val="0"/>
        <w:rPr>
          <w:rFonts w:cs="Arial"/>
          <w:b/>
          <w:lang w:val="en-US"/>
        </w:rPr>
      </w:pPr>
      <w:r w:rsidRPr="00992939">
        <w:rPr>
          <w:rFonts w:cs="Arial"/>
          <w:b/>
          <w:lang w:val="en-US"/>
        </w:rPr>
        <w:t>Air mode</w:t>
      </w:r>
    </w:p>
    <w:p w14:paraId="35F366E6" w14:textId="77777777" w:rsidR="003224A6" w:rsidRPr="00992939" w:rsidRDefault="003224A6" w:rsidP="003224A6">
      <w:pPr>
        <w:pStyle w:val="ListParagraph"/>
        <w:ind w:left="360"/>
        <w:rPr>
          <w:rFonts w:cs="Arial"/>
          <w:lang w:val="en-US"/>
        </w:rPr>
      </w:pPr>
    </w:p>
    <w:p w14:paraId="3F3C1BE1" w14:textId="1FC2FD7E" w:rsidR="003224A6" w:rsidRPr="00992939" w:rsidRDefault="003224A6" w:rsidP="003224A6">
      <w:pPr>
        <w:pStyle w:val="ListParagraph"/>
        <w:ind w:left="0" w:firstLine="340"/>
        <w:rPr>
          <w:rFonts w:cs="Arial"/>
          <w:lang w:val="en-US"/>
        </w:rPr>
      </w:pPr>
      <w:r w:rsidRPr="00992939">
        <w:rPr>
          <w:rFonts w:cs="Arial"/>
          <w:lang w:val="en-US"/>
        </w:rPr>
        <w:t xml:space="preserve">Air mode merupakan sebuah sistem pendinginan pada saat </w:t>
      </w:r>
      <w:r w:rsidRPr="00992939">
        <w:rPr>
          <w:rFonts w:cs="Arial"/>
        </w:rPr>
        <w:t xml:space="preserve">uji </w:t>
      </w:r>
      <w:r w:rsidRPr="00992939">
        <w:rPr>
          <w:rFonts w:cs="Arial"/>
          <w:lang w:val="en-US"/>
        </w:rPr>
        <w:t>kelaikan</w:t>
      </w:r>
      <w:r w:rsidRPr="00992939">
        <w:rPr>
          <w:rFonts w:cs="Arial"/>
        </w:rPr>
        <w:t xml:space="preserve"> mesin </w:t>
      </w:r>
      <w:r w:rsidRPr="00992939">
        <w:rPr>
          <w:rFonts w:cs="Arial"/>
          <w:lang w:val="en-US"/>
        </w:rPr>
        <w:t xml:space="preserve">yang berpengaruh kepada hasil EGTM. Perhitungan </w:t>
      </w:r>
      <w:r w:rsidRPr="00992939">
        <w:rPr>
          <w:rFonts w:cs="Arial"/>
          <w:i/>
          <w:lang w:val="en-US"/>
        </w:rPr>
        <w:t>air mode</w:t>
      </w:r>
      <w:r w:rsidRPr="00992939">
        <w:rPr>
          <w:rFonts w:cs="Arial"/>
          <w:lang w:val="en-US"/>
        </w:rPr>
        <w:t xml:space="preserve"> akan menghasilkan mode-mode yang dapat menenetukan lolos atau tidaknya sebuah mesin </w:t>
      </w:r>
      <w:r w:rsidRPr="00992939">
        <w:rPr>
          <w:rFonts w:cs="Arial"/>
          <w:i/>
          <w:lang w:val="en-US"/>
        </w:rPr>
        <w:t>turbofan</w:t>
      </w:r>
      <w:r w:rsidRPr="00992939">
        <w:rPr>
          <w:rFonts w:cs="Arial"/>
          <w:lang w:val="en-US"/>
        </w:rPr>
        <w:t xml:space="preserve"> pada saat pengetesan dengan menghitung EGTM, </w:t>
      </w:r>
      <w:r w:rsidRPr="00992939">
        <w:rPr>
          <w:rFonts w:cs="Arial"/>
          <w:i/>
          <w:lang w:val="en-US"/>
        </w:rPr>
        <w:t>air mode</w:t>
      </w:r>
      <w:r w:rsidRPr="00992939">
        <w:rPr>
          <w:rFonts w:cs="Arial"/>
          <w:lang w:val="en-US"/>
        </w:rPr>
        <w:t xml:space="preserve"> memiliki tiga mode, diantaranya ada </w:t>
      </w:r>
      <w:r w:rsidRPr="00992939">
        <w:rPr>
          <w:rFonts w:cs="Arial"/>
          <w:i/>
          <w:lang w:val="en-US"/>
        </w:rPr>
        <w:t>tested mode, nominal mode standard day</w:t>
      </w:r>
      <w:r w:rsidRPr="00992939">
        <w:rPr>
          <w:rFonts w:cs="Arial"/>
          <w:lang w:val="en-US"/>
        </w:rPr>
        <w:t xml:space="preserve"> dan </w:t>
      </w:r>
      <w:r w:rsidRPr="00992939">
        <w:rPr>
          <w:rFonts w:cs="Arial"/>
          <w:i/>
          <w:lang w:val="en-US"/>
        </w:rPr>
        <w:t>nominal mode hot day</w:t>
      </w:r>
      <w:r w:rsidRPr="00992939">
        <w:rPr>
          <w:rFonts w:cs="Arial"/>
          <w:lang w:val="en-US"/>
        </w:rPr>
        <w:t xml:space="preserve">, ketiga mode ini memiliki parameter perhitungan yang berbeda-beda yang hasil akhirnya berupa nilai EGTM </w:t>
      </w:r>
      <w:r w:rsidRPr="00992939">
        <w:rPr>
          <w:rFonts w:cs="Arial"/>
          <w:lang w:val="en-US"/>
        </w:rPr>
        <w:fldChar w:fldCharType="begin" w:fldLock="1"/>
      </w:r>
      <w:r w:rsidR="00992939" w:rsidRPr="00992939">
        <w:rPr>
          <w:rFonts w:cs="Arial"/>
          <w:lang w:val="en-US"/>
        </w:rPr>
        <w:instrText>ADDIN CSL_CITATION {"citationItems":[{"id":"ITEM-1","itemData":{"author":[{"dropping-particle":"","family":"CFMI","given":"","non-dropping-particle":"","parse-names":false,"suffix":""}],"id":"ITEM-1","issued":{"date-parts":[["2015"]]},"page":"1301-1361","title":"ENGINE TEST MANUAL","type":"article-journal"},"uris":["http://www.mendeley.com/documents/?uuid=ce5e1b61-834d-40a8-9385-a8a83f5482f6"]}],"mendeley":{"formattedCitation":"[5]","plainTextFormattedCitation":"[5]","previouslyFormattedCitation":"[5]"},"properties":{"noteIndex":0},"schema":"https://github.com/citation-style-language/schema/raw/master/csl-citation.json"}</w:instrText>
      </w:r>
      <w:r w:rsidRPr="00992939">
        <w:rPr>
          <w:rFonts w:cs="Arial"/>
          <w:lang w:val="en-US"/>
        </w:rPr>
        <w:fldChar w:fldCharType="separate"/>
      </w:r>
      <w:r w:rsidR="00203F01" w:rsidRPr="00992939">
        <w:rPr>
          <w:rFonts w:cs="Arial"/>
          <w:noProof/>
          <w:lang w:val="en-US"/>
        </w:rPr>
        <w:t>[5]</w:t>
      </w:r>
      <w:r w:rsidRPr="00992939">
        <w:rPr>
          <w:rFonts w:cs="Arial"/>
          <w:lang w:val="en-US"/>
        </w:rPr>
        <w:fldChar w:fldCharType="end"/>
      </w:r>
      <w:r w:rsidRPr="00992939">
        <w:rPr>
          <w:rFonts w:cs="Arial"/>
          <w:lang w:val="en-US"/>
        </w:rPr>
        <w:t>.</w:t>
      </w:r>
    </w:p>
    <w:p w14:paraId="77EC4C68" w14:textId="77777777" w:rsidR="003224A6" w:rsidRPr="00992939" w:rsidRDefault="003224A6" w:rsidP="003224A6">
      <w:pPr>
        <w:pStyle w:val="ListParagraph"/>
        <w:widowControl w:val="0"/>
        <w:autoSpaceDE w:val="0"/>
        <w:autoSpaceDN w:val="0"/>
        <w:adjustRightInd w:val="0"/>
        <w:ind w:left="360"/>
        <w:rPr>
          <w:rFonts w:cs="Arial"/>
          <w:b/>
          <w:lang w:val="en-US"/>
        </w:rPr>
      </w:pPr>
    </w:p>
    <w:p w14:paraId="6A528F89" w14:textId="4CD7755B" w:rsidR="003224A6" w:rsidRPr="00992939" w:rsidRDefault="003224A6" w:rsidP="003224A6">
      <w:pPr>
        <w:pStyle w:val="ListParagraph"/>
        <w:widowControl w:val="0"/>
        <w:numPr>
          <w:ilvl w:val="1"/>
          <w:numId w:val="19"/>
        </w:numPr>
        <w:autoSpaceDE w:val="0"/>
        <w:autoSpaceDN w:val="0"/>
        <w:adjustRightInd w:val="0"/>
        <w:rPr>
          <w:rFonts w:cs="Arial"/>
          <w:b/>
          <w:lang w:val="en-US"/>
        </w:rPr>
      </w:pPr>
      <w:r w:rsidRPr="00992939">
        <w:rPr>
          <w:rFonts w:cs="Arial"/>
          <w:b/>
          <w:iCs/>
          <w:szCs w:val="24"/>
          <w:lang w:val="en-US"/>
        </w:rPr>
        <w:t>High pressure compressor clearance control</w:t>
      </w:r>
    </w:p>
    <w:p w14:paraId="6FBB1B98" w14:textId="77777777" w:rsidR="003224A6" w:rsidRPr="00992939" w:rsidRDefault="003224A6" w:rsidP="001D34A8">
      <w:pPr>
        <w:ind w:firstLine="720"/>
        <w:rPr>
          <w:rFonts w:cs="Arial"/>
          <w:lang w:val="en-US"/>
        </w:rPr>
      </w:pPr>
    </w:p>
    <w:p w14:paraId="5D2C4282" w14:textId="2253B2ED" w:rsidR="003224A6" w:rsidRPr="00992939" w:rsidRDefault="003224A6" w:rsidP="003224A6">
      <w:pPr>
        <w:ind w:firstLine="340"/>
        <w:rPr>
          <w:rFonts w:cs="Arial"/>
          <w:i/>
          <w:iCs/>
        </w:rPr>
      </w:pPr>
      <w:r w:rsidRPr="00992939">
        <w:rPr>
          <w:rFonts w:cs="Arial"/>
          <w:i/>
          <w:iCs/>
          <w:lang w:val="en-US"/>
        </w:rPr>
        <w:t>High pressure compressor clearance control</w:t>
      </w:r>
      <w:r w:rsidRPr="00992939">
        <w:rPr>
          <w:rFonts w:cs="Arial"/>
          <w:lang w:val="en-US"/>
        </w:rPr>
        <w:t xml:space="preserve"> merupakan jarak antara </w:t>
      </w:r>
      <w:r w:rsidRPr="00992939">
        <w:rPr>
          <w:rFonts w:cs="Arial"/>
          <w:i/>
          <w:iCs/>
          <w:lang w:val="en-US"/>
        </w:rPr>
        <w:t xml:space="preserve">HPC rotor blade </w:t>
      </w:r>
      <w:r w:rsidRPr="00992939">
        <w:rPr>
          <w:rFonts w:cs="Arial"/>
          <w:lang w:val="en-US"/>
        </w:rPr>
        <w:t>dengan</w:t>
      </w:r>
      <w:r w:rsidRPr="00992939">
        <w:rPr>
          <w:rFonts w:cs="Arial"/>
          <w:i/>
          <w:iCs/>
          <w:lang w:val="en-US"/>
        </w:rPr>
        <w:t xml:space="preserve"> flowpath.</w:t>
      </w:r>
      <w:r w:rsidRPr="00992939">
        <w:rPr>
          <w:rFonts w:cs="Arial"/>
          <w:lang w:val="en-US"/>
        </w:rPr>
        <w:t xml:space="preserve"> Clearance pada HPCCC ini berpengaruh pada tekanan yang terjadi di kompresor. Tekanan </w:t>
      </w:r>
      <w:r w:rsidRPr="00992939">
        <w:rPr>
          <w:rFonts w:cs="Arial"/>
        </w:rPr>
        <w:t xml:space="preserve">High pressure compressor (HPC) </w:t>
      </w:r>
      <w:r w:rsidRPr="00992939">
        <w:rPr>
          <w:rFonts w:cs="Arial"/>
          <w:lang w:val="en-US"/>
        </w:rPr>
        <w:t xml:space="preserve">memiliki nilai maksimum: 420 psig (pengukur 2895 kPa) dan minimum 300 psig (2068 kPa) merupakan tekanan normal yang diharapkan pada </w:t>
      </w:r>
      <w:r w:rsidRPr="00992939">
        <w:rPr>
          <w:rFonts w:cs="Arial"/>
          <w:i/>
          <w:iCs/>
        </w:rPr>
        <w:t>maximum takeoff power</w:t>
      </w:r>
      <w:r w:rsidRPr="00992939">
        <w:rPr>
          <w:rFonts w:cs="Arial"/>
          <w:i/>
          <w:iCs/>
          <w:lang w:val="en-US"/>
        </w:rPr>
        <w:t xml:space="preserve"> </w:t>
      </w:r>
      <w:r w:rsidRPr="00992939">
        <w:rPr>
          <w:rFonts w:cs="Arial"/>
          <w:lang w:val="en-US"/>
        </w:rPr>
        <w:t xml:space="preserve">tekanan yang lebih rendah atau tinggi harus inspeksi lebih lanjut </w:t>
      </w:r>
      <w:r w:rsidRPr="00992939">
        <w:rPr>
          <w:rFonts w:cs="Arial"/>
          <w:i/>
          <w:iCs/>
        </w:rPr>
        <w:fldChar w:fldCharType="begin" w:fldLock="1"/>
      </w:r>
      <w:r w:rsidR="00992939" w:rsidRPr="00992939">
        <w:rPr>
          <w:rFonts w:cs="Arial"/>
          <w:i/>
          <w:iCs/>
        </w:rPr>
        <w:instrText>ADDIN CSL_CITATION {"citationItems":[{"id":"ITEM-1","itemData":{"author":[{"dropping-particle":"","family":"CFMI","given":"","non-dropping-particle":"","parse-names":false,"suffix":""}],"id":"ITEM-1","issued":{"date-parts":[["2019"]]},"page":"1301-1394","title":"Engine Shop Manual Engine Assembly Testing 003 - Engine Acceptance Test","type":"article-journal"},"uris":["http://www.mendeley.com/documents/?uuid=78b9c2ab-9d05-4c74-89a9-6f79c1d7b19b"]}],"mendeley":{"formattedCitation":"[6]","plainTextFormattedCitation":"[6]","previouslyFormattedCitation":"[6]"},"properties":{"noteIndex":0},"schema":"https://github.com/citation-style-language/schema/raw/master/csl-citation.json"}</w:instrText>
      </w:r>
      <w:r w:rsidRPr="00992939">
        <w:rPr>
          <w:rFonts w:cs="Arial"/>
          <w:i/>
          <w:iCs/>
        </w:rPr>
        <w:fldChar w:fldCharType="separate"/>
      </w:r>
      <w:r w:rsidR="00203F01" w:rsidRPr="00992939">
        <w:rPr>
          <w:rFonts w:cs="Arial"/>
          <w:iCs/>
          <w:noProof/>
        </w:rPr>
        <w:t>[6]</w:t>
      </w:r>
      <w:r w:rsidRPr="00992939">
        <w:rPr>
          <w:rFonts w:cs="Arial"/>
          <w:i/>
          <w:iCs/>
        </w:rPr>
        <w:fldChar w:fldCharType="end"/>
      </w:r>
    </w:p>
    <w:p w14:paraId="7B8398FD" w14:textId="77777777" w:rsidR="00203F01" w:rsidRPr="00992939" w:rsidRDefault="00203F01" w:rsidP="003224A6">
      <w:pPr>
        <w:ind w:firstLine="340"/>
        <w:rPr>
          <w:rFonts w:cs="Arial"/>
          <w:i/>
          <w:iCs/>
        </w:rPr>
      </w:pPr>
    </w:p>
    <w:p w14:paraId="02910C2A" w14:textId="2E6AF611" w:rsidR="00203F01" w:rsidRPr="00992939" w:rsidRDefault="00203F01" w:rsidP="00203F01">
      <w:pPr>
        <w:pStyle w:val="ListParagraph"/>
        <w:widowControl w:val="0"/>
        <w:numPr>
          <w:ilvl w:val="1"/>
          <w:numId w:val="19"/>
        </w:numPr>
        <w:autoSpaceDE w:val="0"/>
        <w:autoSpaceDN w:val="0"/>
        <w:adjustRightInd w:val="0"/>
        <w:rPr>
          <w:rFonts w:cs="Arial"/>
          <w:b/>
          <w:lang w:val="en-US"/>
        </w:rPr>
      </w:pPr>
      <w:r w:rsidRPr="00992939">
        <w:rPr>
          <w:rFonts w:cs="Arial"/>
          <w:b/>
          <w:lang w:val="en-US"/>
        </w:rPr>
        <w:t>Jenis kerusakan pada mesin pesawat</w:t>
      </w:r>
    </w:p>
    <w:p w14:paraId="67A56BBB" w14:textId="77777777" w:rsidR="00203F01" w:rsidRPr="00992939" w:rsidRDefault="00203F01" w:rsidP="00203F01">
      <w:pPr>
        <w:pStyle w:val="ListParagraph"/>
        <w:widowControl w:val="0"/>
        <w:autoSpaceDE w:val="0"/>
        <w:autoSpaceDN w:val="0"/>
        <w:adjustRightInd w:val="0"/>
        <w:ind w:left="360"/>
        <w:rPr>
          <w:rFonts w:cs="Arial"/>
          <w:b/>
          <w:lang w:val="en-US"/>
        </w:rPr>
      </w:pPr>
    </w:p>
    <w:p w14:paraId="77EF3256" w14:textId="0870BA3D" w:rsidR="00203F01" w:rsidRPr="00992939" w:rsidRDefault="00203F01" w:rsidP="00203F01">
      <w:pPr>
        <w:pStyle w:val="ListParagraph"/>
        <w:widowControl w:val="0"/>
        <w:numPr>
          <w:ilvl w:val="0"/>
          <w:numId w:val="21"/>
        </w:numPr>
        <w:autoSpaceDE w:val="0"/>
        <w:autoSpaceDN w:val="0"/>
        <w:adjustRightInd w:val="0"/>
        <w:rPr>
          <w:rFonts w:cs="Arial"/>
          <w:b/>
          <w:lang w:val="en-US"/>
        </w:rPr>
      </w:pPr>
      <w:r w:rsidRPr="00992939">
        <w:rPr>
          <w:rFonts w:cs="Arial"/>
          <w:b/>
          <w:lang w:val="en-US"/>
        </w:rPr>
        <w:t>Scratch</w:t>
      </w:r>
    </w:p>
    <w:p w14:paraId="650269CA" w14:textId="141D6E61" w:rsidR="00203F01" w:rsidRPr="00992939" w:rsidRDefault="00203F01" w:rsidP="00203F01">
      <w:pPr>
        <w:ind w:left="720" w:firstLine="300"/>
        <w:rPr>
          <w:rFonts w:cs="Arial"/>
        </w:rPr>
      </w:pPr>
      <w:r w:rsidRPr="00992939">
        <w:rPr>
          <w:rFonts w:cs="Arial"/>
        </w:rPr>
        <w:t>Goresan pada permukaan logam yang mengalami tegangan tinggi menyebabkan konsentrasi tegangan pada titik kerusakan dan dapat menyebabkan kegagalan pada bagian tersebut.bentuknya sedikit sobek atau pecah pada permukaan logam yang diakibatkan karena kontak sesaat dengan bahan asing</w:t>
      </w:r>
      <w:r w:rsidRPr="00992939">
        <w:rPr>
          <w:rFonts w:cs="Arial"/>
          <w:lang w:val="en-US"/>
        </w:rPr>
        <w:t xml:space="preserve"> </w:t>
      </w:r>
      <w:r w:rsidRPr="00992939">
        <w:rPr>
          <w:rFonts w:cs="Arial"/>
        </w:rPr>
        <w:fldChar w:fldCharType="begin" w:fldLock="1"/>
      </w:r>
      <w:r w:rsidR="00992939">
        <w:rPr>
          <w:rFonts w:cs="Arial"/>
        </w:rPr>
        <w:instrText>ADDIN CSL_CITATION {"citationItems":[{"id":"ITEM-1","itemData":{"author":[{"dropping-particle":"","family":"FAA","given":"","non-dropping-particle":"","parse-names":false,"suffix":""}],"container-title":"Aviation Maintenance Technician Handbook—Airframe Volume 1","id":"ITEM-1","issued":{"date-parts":[["2012"]]},"title":"Aircraft Metal Structural Repair","type":"article-journal"},"uris":["http://www.mendeley.com/documents/?uuid=17f060f4-9e91-4ea3-8cbb-9804dec970ea"]}],"mendeley":{"formattedCitation":"[7]","plainTextFormattedCitation":"[7]","previouslyFormattedCitation":"[7]"},"properties":{"noteIndex":0},"schema":"https://github.com/citation-style-language/schema/raw/master/csl-citation.json"}</w:instrText>
      </w:r>
      <w:r w:rsidRPr="00992939">
        <w:rPr>
          <w:rFonts w:cs="Arial"/>
        </w:rPr>
        <w:fldChar w:fldCharType="separate"/>
      </w:r>
      <w:r w:rsidR="00992939" w:rsidRPr="00992939">
        <w:rPr>
          <w:rFonts w:cs="Arial"/>
          <w:noProof/>
        </w:rPr>
        <w:t>[7]</w:t>
      </w:r>
      <w:r w:rsidRPr="00992939">
        <w:rPr>
          <w:rFonts w:cs="Arial"/>
        </w:rPr>
        <w:fldChar w:fldCharType="end"/>
      </w:r>
      <w:r w:rsidRPr="00992939">
        <w:rPr>
          <w:rFonts w:cs="Arial"/>
        </w:rPr>
        <w:t>.</w:t>
      </w:r>
    </w:p>
    <w:p w14:paraId="64589728" w14:textId="77777777" w:rsidR="00203F01" w:rsidRPr="00992939" w:rsidRDefault="00203F01" w:rsidP="00203F01">
      <w:pPr>
        <w:pStyle w:val="ListParagraph"/>
        <w:ind w:left="1080"/>
        <w:rPr>
          <w:rFonts w:cs="Arial"/>
          <w:lang w:val="en-US"/>
        </w:rPr>
      </w:pPr>
    </w:p>
    <w:p w14:paraId="263CC9B8" w14:textId="24D5FE9A" w:rsidR="00203F01" w:rsidRPr="00992939" w:rsidRDefault="00203F01" w:rsidP="00203F01">
      <w:pPr>
        <w:pStyle w:val="ListParagraph"/>
        <w:numPr>
          <w:ilvl w:val="0"/>
          <w:numId w:val="21"/>
        </w:numPr>
        <w:rPr>
          <w:rFonts w:cs="Arial"/>
          <w:b/>
          <w:lang w:val="en-US"/>
        </w:rPr>
      </w:pPr>
      <w:r w:rsidRPr="00992939">
        <w:rPr>
          <w:rFonts w:cs="Arial"/>
          <w:b/>
          <w:lang w:val="en-US"/>
        </w:rPr>
        <w:t>Dent</w:t>
      </w:r>
    </w:p>
    <w:p w14:paraId="67B77169" w14:textId="131D65D7" w:rsidR="00203F01" w:rsidRPr="00992939" w:rsidRDefault="00203F01" w:rsidP="00203F01">
      <w:pPr>
        <w:ind w:left="720" w:firstLine="300"/>
        <w:rPr>
          <w:rFonts w:cs="Arial"/>
        </w:rPr>
      </w:pPr>
      <w:r w:rsidRPr="00992939">
        <w:rPr>
          <w:rFonts w:cs="Arial"/>
        </w:rPr>
        <w:t>lekukan pada permukaan logam yang diakibatkan oleh objek yang terkena gaya. Permukaan di sekitar lekukan biasanya sedikit berlubang</w:t>
      </w:r>
      <w:r w:rsidRPr="00992939">
        <w:rPr>
          <w:rFonts w:cs="Arial"/>
          <w:lang w:val="en-US"/>
        </w:rPr>
        <w:t xml:space="preserve"> </w:t>
      </w:r>
      <w:r w:rsidRPr="00992939">
        <w:rPr>
          <w:rFonts w:cs="Arial"/>
        </w:rPr>
        <w:fldChar w:fldCharType="begin" w:fldLock="1"/>
      </w:r>
      <w:r w:rsidR="00992939">
        <w:rPr>
          <w:rFonts w:cs="Arial"/>
        </w:rPr>
        <w:instrText>ADDIN CSL_CITATION {"citationItems":[{"id":"ITEM-1","itemData":{"author":[{"dropping-particle":"","family":"FAA","given":"","non-dropping-particle":"","parse-names":false,"suffix":""}],"container-title":"Aviation Maintenance Technician Handbook—Airframe Volume 1","id":"ITEM-1","issued":{"date-parts":[["2012"]]},"title":"Aircraft Metal Structural Repair","type":"article-journal"},"uris":["http://www.mendeley.com/documents/?uuid=17f060f4-9e91-4ea3-8cbb-9804dec970ea"]}],"mendeley":{"formattedCitation":"[7]","plainTextFormattedCitation":"[7]","previouslyFormattedCitation":"[7]"},"properties":{"noteIndex":0},"schema":"https://github.com/citation-style-language/schema/raw/master/csl-citation.json"}</w:instrText>
      </w:r>
      <w:r w:rsidRPr="00992939">
        <w:rPr>
          <w:rFonts w:cs="Arial"/>
        </w:rPr>
        <w:fldChar w:fldCharType="separate"/>
      </w:r>
      <w:r w:rsidR="00992939" w:rsidRPr="00992939">
        <w:rPr>
          <w:rFonts w:cs="Arial"/>
          <w:noProof/>
        </w:rPr>
        <w:t>[7]</w:t>
      </w:r>
      <w:r w:rsidRPr="00992939">
        <w:rPr>
          <w:rFonts w:cs="Arial"/>
        </w:rPr>
        <w:fldChar w:fldCharType="end"/>
      </w:r>
      <w:r w:rsidRPr="00992939">
        <w:rPr>
          <w:rFonts w:cs="Arial"/>
        </w:rPr>
        <w:t>.</w:t>
      </w:r>
    </w:p>
    <w:p w14:paraId="409514EA" w14:textId="77777777" w:rsidR="00203F01" w:rsidRPr="00992939" w:rsidRDefault="00203F01" w:rsidP="00203F01">
      <w:pPr>
        <w:ind w:left="720"/>
        <w:rPr>
          <w:rFonts w:cs="Arial"/>
          <w:lang w:val="en-US"/>
        </w:rPr>
      </w:pPr>
    </w:p>
    <w:p w14:paraId="64335ECC" w14:textId="719A21CB" w:rsidR="00203F01" w:rsidRPr="00992939" w:rsidRDefault="00203F01" w:rsidP="00203F01">
      <w:pPr>
        <w:pStyle w:val="ListParagraph"/>
        <w:numPr>
          <w:ilvl w:val="0"/>
          <w:numId w:val="21"/>
        </w:numPr>
        <w:rPr>
          <w:rFonts w:cs="Arial"/>
          <w:b/>
          <w:lang w:val="en-US"/>
        </w:rPr>
      </w:pPr>
      <w:r w:rsidRPr="00992939">
        <w:rPr>
          <w:rFonts w:cs="Arial"/>
          <w:b/>
          <w:lang w:val="en-US"/>
        </w:rPr>
        <w:t>Erosi</w:t>
      </w:r>
    </w:p>
    <w:p w14:paraId="0CAD807D" w14:textId="47C39EF5" w:rsidR="00992939" w:rsidRPr="00992939" w:rsidRDefault="00203F01" w:rsidP="00992939">
      <w:pPr>
        <w:pStyle w:val="Caption"/>
        <w:ind w:left="720"/>
        <w:jc w:val="both"/>
        <w:rPr>
          <w:rFonts w:cs="Arial"/>
          <w:b w:val="0"/>
          <w:color w:val="auto"/>
          <w:sz w:val="20"/>
          <w:szCs w:val="20"/>
          <w:lang w:val="en-US"/>
        </w:rPr>
      </w:pPr>
      <w:r w:rsidRPr="00992939">
        <w:rPr>
          <w:rFonts w:cs="Arial"/>
          <w:b w:val="0"/>
          <w:color w:val="auto"/>
          <w:sz w:val="20"/>
          <w:szCs w:val="20"/>
        </w:rPr>
        <w:t>hilangnya permukaan logam oleh aksi mekanis benda asing yang akan membentuk seperti pasir atau pasir</w:t>
      </w:r>
      <w:r w:rsidRPr="00992939">
        <w:rPr>
          <w:rFonts w:cs="Arial"/>
          <w:b w:val="0"/>
          <w:color w:val="auto"/>
          <w:sz w:val="20"/>
          <w:szCs w:val="20"/>
        </w:rPr>
        <w:t xml:space="preserve"> </w:t>
      </w:r>
      <w:r w:rsidRPr="00992939">
        <w:rPr>
          <w:rFonts w:cs="Arial"/>
          <w:b w:val="0"/>
          <w:color w:val="auto"/>
          <w:sz w:val="20"/>
          <w:szCs w:val="20"/>
        </w:rPr>
        <w:t xml:space="preserve">halus. </w:t>
      </w:r>
      <w:r w:rsidRPr="00992939">
        <w:rPr>
          <w:rFonts w:cs="Arial"/>
          <w:b w:val="0"/>
          <w:color w:val="auto"/>
          <w:sz w:val="20"/>
          <w:szCs w:val="20"/>
        </w:rPr>
        <w:lastRenderedPageBreak/>
        <w:t>Area yang terkikis akan kasar dan menipis</w:t>
      </w:r>
      <w:r w:rsidRPr="00992939">
        <w:rPr>
          <w:rFonts w:cs="Arial"/>
          <w:b w:val="0"/>
          <w:color w:val="auto"/>
          <w:sz w:val="20"/>
          <w:szCs w:val="20"/>
          <w:lang w:val="en-US"/>
        </w:rPr>
        <w:t xml:space="preserve"> </w:t>
      </w:r>
      <w:r w:rsidR="00992939" w:rsidRPr="00992939">
        <w:rPr>
          <w:rFonts w:cs="Arial"/>
          <w:b w:val="0"/>
          <w:color w:val="auto"/>
          <w:sz w:val="20"/>
          <w:szCs w:val="20"/>
          <w:lang w:val="en-US"/>
        </w:rPr>
        <w:fldChar w:fldCharType="begin" w:fldLock="1"/>
      </w:r>
      <w:r w:rsidR="00992939">
        <w:rPr>
          <w:rFonts w:cs="Arial"/>
          <w:b w:val="0"/>
          <w:color w:val="auto"/>
          <w:sz w:val="20"/>
          <w:szCs w:val="20"/>
          <w:lang w:val="en-US"/>
        </w:rPr>
        <w:instrText>ADDIN CSL_CITATION {"citationItems":[{"id":"ITEM-1","itemData":{"DOI":"10.3390/PR8080984","ISSN":"22279717","abstract":"Gas turbines (GTEs) are often utilised in harsh environments where the GT components, including compressor vanes and rotor blades, are subject to erosion damage by sand and dust particles. For instance, in a desert environment, the rate of damage made by solid particles erosion (SPE) becomes severe, and therefore results in degradation to the GTE parts, lowering the cycle efficiency, reducing the device lifetime, and increasing the overall cost of the operation. As such, understanding the erosion mechanism caused by solid particles and the effects associated with it is crucial for selecting the appropriate countermeasures and maintaining the system performance. This review paper provides a survey of the available studies on SPE effects on GTEs and surface protective coatings. Firstly, the ductile and brittle SPE mechanism is presented, as well as the ductile-brittle transition region. Then, an in-depth focus on the parameters associated with the SPE, such as particles properties and impingement conditions, is introduced. Furthermore, the existing theoretical models are shown and discussed. Afterwards, erosion resistant coating materials for surface protection and their selection criteria are covered in the review. Finally, the gap in knowledge and future research direction in the field of SPE on GTEs are provided.","author":[{"dropping-particle":"","family":"Alqallaf","given":"Jasem","non-dropping-particle":"","parse-names":false,"suffix":""},{"dropping-particle":"","family":"Ali","given":"Naser","non-dropping-particle":"","parse-names":false,"suffix":""},{"dropping-particle":"","family":"Teixeira","given":"Joao A.","non-dropping-particle":"","parse-names":false,"suffix":""},{"dropping-particle":"","family":"Addali","given":"Abdulmajid","non-dropping-particle":"","parse-names":false,"suffix":""}],"container-title":"Processes","id":"ITEM-1","issue":"8","issued":{"date-parts":[["2020"]]},"title":"Solid particle erosion behaviour and protective coatings for gas turbine compressor blades-A review","type":"article-journal","volume":"8"},"uris":["http://www.mendeley.com/documents/?uuid=7c13203d-9f2f-4788-93d7-4c7306d01110"]}],"mendeley":{"formattedCitation":"[8]","plainTextFormattedCitation":"[8]","previouslyFormattedCitation":"[8]"},"properties":{"noteIndex":0},"schema":"https://github.com/citation-style-language/schema/raw/master/csl-citation.json"}</w:instrText>
      </w:r>
      <w:r w:rsidR="00992939" w:rsidRPr="00992939">
        <w:rPr>
          <w:rFonts w:cs="Arial"/>
          <w:b w:val="0"/>
          <w:color w:val="auto"/>
          <w:sz w:val="20"/>
          <w:szCs w:val="20"/>
          <w:lang w:val="en-US"/>
        </w:rPr>
        <w:fldChar w:fldCharType="separate"/>
      </w:r>
      <w:r w:rsidR="00992939" w:rsidRPr="00992939">
        <w:rPr>
          <w:rFonts w:cs="Arial"/>
          <w:b w:val="0"/>
          <w:noProof/>
          <w:color w:val="auto"/>
          <w:sz w:val="20"/>
          <w:szCs w:val="20"/>
          <w:lang w:val="en-US"/>
        </w:rPr>
        <w:t>[8]</w:t>
      </w:r>
      <w:r w:rsidR="00992939" w:rsidRPr="00992939">
        <w:rPr>
          <w:rFonts w:cs="Arial"/>
          <w:b w:val="0"/>
          <w:color w:val="auto"/>
          <w:sz w:val="20"/>
          <w:szCs w:val="20"/>
          <w:lang w:val="en-US"/>
        </w:rPr>
        <w:fldChar w:fldCharType="end"/>
      </w:r>
    </w:p>
    <w:p w14:paraId="08BC14BC" w14:textId="77777777" w:rsidR="00992939" w:rsidRPr="00992939" w:rsidRDefault="00992939" w:rsidP="00992939">
      <w:pPr>
        <w:pStyle w:val="ListParagraph"/>
        <w:numPr>
          <w:ilvl w:val="0"/>
          <w:numId w:val="21"/>
        </w:numPr>
        <w:spacing w:line="360" w:lineRule="auto"/>
        <w:rPr>
          <w:rFonts w:cs="Arial"/>
          <w:b/>
          <w:szCs w:val="24"/>
        </w:rPr>
      </w:pPr>
      <w:r w:rsidRPr="00992939">
        <w:rPr>
          <w:rFonts w:cs="Arial"/>
          <w:b/>
          <w:szCs w:val="24"/>
        </w:rPr>
        <w:t>Crack</w:t>
      </w:r>
    </w:p>
    <w:p w14:paraId="7F011618" w14:textId="0B683FA2" w:rsidR="00992939" w:rsidRPr="00992939" w:rsidRDefault="00992939" w:rsidP="00992939">
      <w:pPr>
        <w:pStyle w:val="Caption"/>
        <w:ind w:left="720"/>
        <w:jc w:val="both"/>
        <w:rPr>
          <w:rFonts w:cs="Arial"/>
          <w:b w:val="0"/>
          <w:color w:val="auto"/>
          <w:sz w:val="20"/>
          <w:szCs w:val="20"/>
          <w:lang w:val="en-US"/>
        </w:rPr>
      </w:pPr>
      <w:r w:rsidRPr="00992939">
        <w:rPr>
          <w:rFonts w:cs="Arial"/>
          <w:b w:val="0"/>
          <w:color w:val="auto"/>
          <w:sz w:val="20"/>
          <w:szCs w:val="20"/>
        </w:rPr>
        <w:t>adalah respons fisik dalam material atau peralatan terhadap paparan berlebihan terhadap kondisi yang merusak. crack biasanya disebabkan oleh tegangan, dan dapat dengan mudah diperparah karena faktor lain seperti korosi, fatik atau tekanan tinggi</w:t>
      </w:r>
      <w:r w:rsidRPr="00992939">
        <w:rPr>
          <w:rFonts w:cs="Arial"/>
          <w:b w:val="0"/>
          <w:color w:val="auto"/>
          <w:sz w:val="20"/>
          <w:szCs w:val="20"/>
          <w:lang w:val="en-US"/>
        </w:rPr>
        <w:t xml:space="preserve"> </w:t>
      </w:r>
      <w:r w:rsidRPr="00992939">
        <w:rPr>
          <w:rFonts w:cs="Arial"/>
          <w:b w:val="0"/>
          <w:color w:val="auto"/>
          <w:sz w:val="20"/>
          <w:szCs w:val="20"/>
          <w:lang w:val="en-US"/>
        </w:rPr>
        <w:fldChar w:fldCharType="begin" w:fldLock="1"/>
      </w:r>
      <w:r>
        <w:rPr>
          <w:rFonts w:cs="Arial"/>
          <w:b w:val="0"/>
          <w:color w:val="auto"/>
          <w:sz w:val="20"/>
          <w:szCs w:val="20"/>
          <w:lang w:val="en-US"/>
        </w:rPr>
        <w:instrText>ADDIN CSL_CITATION {"citationItems":[{"id":"ITEM-1","itemData":{"DOI":"10.1016/S1350-6307(02)00003-1","ISSN":"13506307","abstract":"The fracture of a turbojet engine turbine blade was investigated. Visual and surface examination showed that the turbine blade had initially cracked by a fatigue mechanism over a period of time and then failed by overload at the last moment. The fatigue crack initiated on a surface damaged by rubbing. Also the cracked turbine blade was severly damaged by hot gas flow and discolored. This heat damage made the gamma prime phase in the matrix (Ni-base superalloy) coarsen and lowered the fatigue strength of the base material assisting to the premature fatigue fracture. The decrease of the strength of the material due to degradation of gamma prime phase was verified by hardness measurements. The possible relevance of other parts attached to the engine shaft to the fracture was reviewed. From this review it is inferred that the root cause of cracking and excessive heat damage might be attributed to eccentricity of the shaft resulting from various reasons-shaft misalignment, uneven wear of bearing elements and mismatch in clearance, etc. However this is an assumption that should be verified by positive supporting evidence from condition monitoring of engines. © 2002 Elsevier Science Ltd. All rights reserved.","author":[{"dropping-particle":"","family":"Park","given":"Myounggu","non-dropping-particle":"","parse-names":false,"suffix":""},{"dropping-particle":"","family":"Hwang","given":"Young Ha","non-dropping-particle":"","parse-names":false,"suffix":""},{"dropping-particle":"","family":"Choi","given":"Yun Seung","non-dropping-particle":"","parse-names":false,"suffix":""},{"dropping-particle":"","family":"Kim","given":"Tae Gu","non-dropping-particle":"","parse-names":false,"suffix":""}],"container-title":"Engineering Failure Analysis","id":"ITEM-1","issue":"5","issued":{"date-parts":[["2002"]]},"page":"593-601","title":"Analysis of a J69-T-25 engine turbine blade fracture","type":"article-journal","volume":"9"},"uris":["http://www.mendeley.com/documents/?uuid=6675741e-4677-44e9-b067-6bc2c207150c"]}],"mendeley":{"formattedCitation":"[9]","plainTextFormattedCitation":"[9]","previouslyFormattedCitation":"[9]"},"properties":{"noteIndex":0},"schema":"https://github.com/citation-style-language/schema/raw/master/csl-citation.json"}</w:instrText>
      </w:r>
      <w:r w:rsidRPr="00992939">
        <w:rPr>
          <w:rFonts w:cs="Arial"/>
          <w:b w:val="0"/>
          <w:color w:val="auto"/>
          <w:sz w:val="20"/>
          <w:szCs w:val="20"/>
          <w:lang w:val="en-US"/>
        </w:rPr>
        <w:fldChar w:fldCharType="separate"/>
      </w:r>
      <w:r w:rsidRPr="00992939">
        <w:rPr>
          <w:rFonts w:cs="Arial"/>
          <w:b w:val="0"/>
          <w:noProof/>
          <w:color w:val="auto"/>
          <w:sz w:val="20"/>
          <w:szCs w:val="20"/>
          <w:lang w:val="en-US"/>
        </w:rPr>
        <w:t>[9]</w:t>
      </w:r>
      <w:r w:rsidRPr="00992939">
        <w:rPr>
          <w:rFonts w:cs="Arial"/>
          <w:b w:val="0"/>
          <w:color w:val="auto"/>
          <w:sz w:val="20"/>
          <w:szCs w:val="20"/>
          <w:lang w:val="en-US"/>
        </w:rPr>
        <w:fldChar w:fldCharType="end"/>
      </w:r>
    </w:p>
    <w:p w14:paraId="61C3B885" w14:textId="7C0331A4" w:rsidR="00992939" w:rsidRPr="00992939" w:rsidRDefault="00992939" w:rsidP="00992939">
      <w:pPr>
        <w:pStyle w:val="ListParagraph"/>
        <w:numPr>
          <w:ilvl w:val="0"/>
          <w:numId w:val="21"/>
        </w:numPr>
        <w:rPr>
          <w:rFonts w:cs="Arial"/>
          <w:b/>
          <w:lang w:val="en-US" w:eastAsia="ja-JP"/>
        </w:rPr>
      </w:pPr>
      <w:r w:rsidRPr="00992939">
        <w:rPr>
          <w:rFonts w:cs="Arial"/>
          <w:b/>
          <w:lang w:val="en-US" w:eastAsia="ja-JP"/>
        </w:rPr>
        <w:t>Bending</w:t>
      </w:r>
    </w:p>
    <w:p w14:paraId="7F30E425" w14:textId="03212BD5" w:rsidR="00992939" w:rsidRPr="00992939" w:rsidRDefault="00992939" w:rsidP="00992939">
      <w:pPr>
        <w:ind w:left="720"/>
        <w:rPr>
          <w:rFonts w:cs="Arial"/>
        </w:rPr>
      </w:pPr>
      <w:r w:rsidRPr="00992939">
        <w:rPr>
          <w:rFonts w:cs="Arial"/>
        </w:rPr>
        <w:t>Bending adalah suatu kerusakan yang diakibatkan oleh kombinasi dari kompresi dan ketegangan di sisi tikungan dan diregangkan di bagian luar tikungan. Akibatnya benda kerja mengalami pembengkokan</w:t>
      </w:r>
      <w:r w:rsidRPr="00992939">
        <w:rPr>
          <w:rFonts w:cs="Arial"/>
          <w:lang w:val="en-US"/>
        </w:rPr>
        <w:t xml:space="preserve"> </w:t>
      </w:r>
      <w:r w:rsidRPr="00992939">
        <w:rPr>
          <w:rFonts w:cs="Arial"/>
          <w:lang w:val="en-US"/>
        </w:rPr>
        <w:fldChar w:fldCharType="begin" w:fldLock="1"/>
      </w:r>
      <w:r>
        <w:rPr>
          <w:rFonts w:cs="Arial"/>
          <w:lang w:val="en-US"/>
        </w:rPr>
        <w:instrText>ADDIN CSL_CITATION {"citationItems":[{"id":"ITEM-1","itemData":{"author":[{"dropping-particle":"","family":"FAA","given":"","non-dropping-particle":"","parse-names":false,"suffix":""}],"container-title":"Aviation Maintenance Technician Handbook—Airframe Volume 1","id":"ITEM-1","issued":{"date-parts":[["2012"]]},"title":"Aircraft Metal Structural Repair","type":"article-journal"},"uris":["http://www.mendeley.com/documents/?uuid=17f060f4-9e91-4ea3-8cbb-9804dec970ea"]}],"mendeley":{"formattedCitation":"[7]","plainTextFormattedCitation":"[7]","previouslyFormattedCitation":"[7]"},"properties":{"noteIndex":0},"schema":"https://github.com/citation-style-language/schema/raw/master/csl-citation.json"}</w:instrText>
      </w:r>
      <w:r w:rsidRPr="00992939">
        <w:rPr>
          <w:rFonts w:cs="Arial"/>
          <w:lang w:val="en-US"/>
        </w:rPr>
        <w:fldChar w:fldCharType="separate"/>
      </w:r>
      <w:r w:rsidRPr="00992939">
        <w:rPr>
          <w:rFonts w:cs="Arial"/>
          <w:noProof/>
          <w:lang w:val="en-US"/>
        </w:rPr>
        <w:t>[7]</w:t>
      </w:r>
      <w:r w:rsidRPr="00992939">
        <w:rPr>
          <w:rFonts w:cs="Arial"/>
          <w:lang w:val="en-US"/>
        </w:rPr>
        <w:fldChar w:fldCharType="end"/>
      </w:r>
      <w:r w:rsidRPr="00992939">
        <w:rPr>
          <w:rFonts w:cs="Arial"/>
        </w:rPr>
        <w:t>.</w:t>
      </w:r>
    </w:p>
    <w:p w14:paraId="37A4FFCA" w14:textId="77777777" w:rsidR="00992939" w:rsidRPr="00992939" w:rsidRDefault="00992939" w:rsidP="00992939">
      <w:pPr>
        <w:ind w:left="720"/>
        <w:rPr>
          <w:rFonts w:cs="Arial"/>
        </w:rPr>
      </w:pPr>
    </w:p>
    <w:p w14:paraId="443A8D86" w14:textId="4EBCAF7C" w:rsidR="001D34A8" w:rsidRPr="00992939" w:rsidRDefault="00992939" w:rsidP="00357B91">
      <w:pPr>
        <w:pStyle w:val="ListParagraph"/>
        <w:widowControl w:val="0"/>
        <w:numPr>
          <w:ilvl w:val="1"/>
          <w:numId w:val="19"/>
        </w:numPr>
        <w:autoSpaceDE w:val="0"/>
        <w:autoSpaceDN w:val="0"/>
        <w:adjustRightInd w:val="0"/>
        <w:rPr>
          <w:rFonts w:cs="Arial"/>
          <w:b/>
          <w:lang w:val="en-US"/>
        </w:rPr>
      </w:pPr>
      <w:r w:rsidRPr="00992939">
        <w:rPr>
          <w:rFonts w:cs="Arial"/>
          <w:b/>
          <w:lang w:val="en-US"/>
        </w:rPr>
        <w:t>Jenis kerusakan pada mesin pesawat</w:t>
      </w:r>
    </w:p>
    <w:p w14:paraId="361AFB98" w14:textId="77777777" w:rsidR="00992939" w:rsidRPr="00992939" w:rsidRDefault="00992939" w:rsidP="00357B91">
      <w:pPr>
        <w:widowControl w:val="0"/>
        <w:autoSpaceDE w:val="0"/>
        <w:autoSpaceDN w:val="0"/>
        <w:adjustRightInd w:val="0"/>
        <w:rPr>
          <w:rFonts w:cs="Arial"/>
          <w:szCs w:val="20"/>
        </w:rPr>
      </w:pPr>
    </w:p>
    <w:p w14:paraId="69A460CE" w14:textId="23C5F540" w:rsidR="00992939" w:rsidRPr="00992939" w:rsidRDefault="00992939" w:rsidP="00992939">
      <w:pPr>
        <w:ind w:firstLine="340"/>
        <w:rPr>
          <w:rFonts w:cs="Arial"/>
          <w:lang w:val="en-US"/>
        </w:rPr>
      </w:pPr>
      <w:r w:rsidRPr="00992939">
        <w:rPr>
          <w:rFonts w:cs="Arial"/>
        </w:rPr>
        <w:t>FMEA merupakan suatu metode yang digunakan untuk mengidentifikasi dan menganalisa suatu kegagalan dan akibatnya untuk menghindari kegagalan tersebut</w:t>
      </w:r>
      <w:r w:rsidRPr="00992939">
        <w:rPr>
          <w:rFonts w:cs="Arial"/>
          <w:lang w:val="en-US"/>
        </w:rPr>
        <w:t xml:space="preserve"> (</w:t>
      </w:r>
      <w:r w:rsidRPr="00992939">
        <w:rPr>
          <w:rFonts w:cs="Arial"/>
          <w:lang w:val="en-US"/>
        </w:rPr>
        <w:fldChar w:fldCharType="begin" w:fldLock="1"/>
      </w:r>
      <w:r>
        <w:rPr>
          <w:rFonts w:cs="Arial"/>
          <w:lang w:val="en-US"/>
        </w:rPr>
        <w:instrText>ADDIN CSL_CITATION {"citationItems":[{"id":"ITEM-1","itemData":{"ISSN":"2338-5081","abstract":"ABSTRAK Makalah ini menjelaskan tentang perbaikan kualitas produk Keraton Luxury. Terdapat 4 bagian produksi, yaitu; divisi struktur, divisi finishing, divisi rakit, divisi packaging. Pada setiap divisi menimbulkan cacat diatas 5% yang masih bisa dirework, Berdasarkan biaya rework terbesar terdapat pada proses pembelahan kayu dan proses pemberian cat dasar. Perusahaan ingin meminimasi adanya rework. Oleh karena itu akan digunakannya metode Failure Mode and Effect Analysis (FMEA) dan Fault Tree Analysis (FTA). Tahap-tahap yang dilakukan dengan menggunakan metode FMEA yaitu mengidentifikasi failure mode, identifikasi effect of failure, identifikasi cause effect, menetapkan nilai severity rating, nilai occurance rating, menentukan current control, nilai detection, dan menghitung Risk Priority Number (RPN). Setelah didapat nilai RPN dari metode FMEA kemudian melakukan analisis dengan menggunakan metode FTA untuk mencari akar penyebab masalah. ABSTRACT This paper describes of product quality Luxury Keraton. There are 4 production, are; division structure, finishing division, raft division, packaging division. At each division lead to defects above 5% can still be rework, Based on the largest rework cost contained in the timber division process and the process of priming. The company wants to minimize rework. Therefore, it will use method Failure Mode and Effect Analysis (FMEA) and Fault Tree Analysis (FTA). The stages are method FMEA is identify failure mode, effects of failure identification, identification of cause effect, severity rating, occurance rating, current control, detection rating, and calculates Risk Priority Number (RPN). Having the value of the RPN analysis using FTA method to find the root cause problem.","author":[{"dropping-particle":"al","family":"Hanif","given":"Richma et","non-dropping-particle":"","parse-names":false,"suffix":""}],"container-title":"Jurnal Online Institut Teknologi Nasional Juli","id":"ITEM-1","issue":"03","issued":{"date-parts":[["2015"]]},"page":"137-147","title":"Perbaikan Kualitas Produk Keraton Luxury di PT.X dengan Menggunakan Metode Failure Mode and Effect Analysis (FMEA) dan Fault Tree Analysis (FTA)","type":"article-journal","volume":"03"},"uris":["http://www.mendeley.com/documents/?uuid=1cade628-b3e8-47bd-af79-379b32a1062b"]}],"mendeley":{"formattedCitation":"[10]","manualFormatting":"Hanif, 2015)","plainTextFormattedCitation":"[10]","previouslyFormattedCitation":"(Hanif, 2015)"},"properties":{"noteIndex":0},"schema":"https://github.com/citation-style-language/schema/raw/master/csl-citation.json"}</w:instrText>
      </w:r>
      <w:r w:rsidRPr="00992939">
        <w:rPr>
          <w:rFonts w:cs="Arial"/>
          <w:lang w:val="en-US"/>
        </w:rPr>
        <w:fldChar w:fldCharType="separate"/>
      </w:r>
      <w:r w:rsidRPr="00992939">
        <w:rPr>
          <w:rFonts w:cs="Arial"/>
          <w:noProof/>
          <w:lang w:val="en-US"/>
        </w:rPr>
        <w:t>Hanif, 2015)</w:t>
      </w:r>
      <w:r w:rsidRPr="00992939">
        <w:rPr>
          <w:rFonts w:cs="Arial"/>
          <w:lang w:val="en-US"/>
        </w:rPr>
        <w:fldChar w:fldCharType="end"/>
      </w:r>
      <w:r w:rsidRPr="00992939">
        <w:rPr>
          <w:rFonts w:cs="Arial"/>
          <w:lang w:val="en-US"/>
        </w:rPr>
        <w:t>.</w:t>
      </w:r>
    </w:p>
    <w:p w14:paraId="6222A470" w14:textId="6444BD3B" w:rsidR="00992939" w:rsidRPr="00992939" w:rsidRDefault="00992939" w:rsidP="00992939">
      <w:pPr>
        <w:ind w:firstLine="340"/>
        <w:rPr>
          <w:rFonts w:cs="Arial"/>
          <w:i/>
          <w:lang w:val="en-US"/>
        </w:rPr>
      </w:pPr>
      <w:r w:rsidRPr="00992939">
        <w:rPr>
          <w:rFonts w:cs="Arial"/>
          <w:lang w:val="en-US"/>
        </w:rPr>
        <w:t xml:space="preserve">Menurut </w:t>
      </w:r>
      <w:r w:rsidRPr="00992939">
        <w:rPr>
          <w:rFonts w:cs="Arial"/>
          <w:lang w:val="en-US"/>
        </w:rPr>
        <w:fldChar w:fldCharType="begin" w:fldLock="1"/>
      </w:r>
      <w:r>
        <w:rPr>
          <w:rFonts w:cs="Arial"/>
          <w:lang w:val="en-US"/>
        </w:rPr>
        <w:instrText>ADDIN CSL_CITATION {"citationItems":[{"id":"ITEM-1","itemData":{"abstract":"Pemeliharaan merupakan aktifitas penting dalam suatu perusahaan, terutama perusahaan pengolahan pupuk. Pemeliharaan yang baik akan menjamin kelancaran kegiatan operasional. Namun tetap saja, setiap kegiatan operasional dan pemeliharaan yang dilakukan oleh suatu perusahaan tidak akan pernah bisa lepas dari risiko yang mungkin terjadi. Untuk menghindari maupun meminimalisir terjadinya risiko tersebut maka perlu dilakukan analisis risiko. Analisis risiko yang dilakukan pada penelitian ini bertujuan untuk memperoleh usulan penanganan risiko kegagalan pada pabrik pengolahan pupuk NPK Granular. Dengan menggunakan metode FMEA, diperoleh risiko kritis yang kemudian dianalisis lebih lanjut menggunakan FTA untuk memperoleh basic event sehingga dapat diusulkan tindakan penanganan risikonya.","author":[{"dropping-particle":"","family":"Yumaida","given":"","non-dropping-particle":"","parse-names":false,"suffix":""}],"container-title":"Skripsi","id":"ITEM-1","issued":{"date-parts":[["2011"]]},"page":"79","title":"Analisis Risiko Kegagalan Pemeliharaan pada Pabrik Pengolahan Pupuk NPK Granular (Studi Kasus: PT. Pupuk Kujang Cikampek)","type":"article-journal"},"uris":["http://www.mendeley.com/documents/?uuid=24464016-3300-4d33-98da-9c6671aae517"]}],"mendeley":{"formattedCitation":"[11]","manualFormatting":"Yumaida (2011)","plainTextFormattedCitation":"[11]","previouslyFormattedCitation":"(Yumaida, 2011)"},"properties":{"noteIndex":0},"schema":"https://github.com/citation-style-language/schema/raw/master/csl-citation.json"}</w:instrText>
      </w:r>
      <w:r w:rsidRPr="00992939">
        <w:rPr>
          <w:rFonts w:cs="Arial"/>
          <w:lang w:val="en-US"/>
        </w:rPr>
        <w:fldChar w:fldCharType="separate"/>
      </w:r>
      <w:r w:rsidRPr="00992939">
        <w:rPr>
          <w:rFonts w:cs="Arial"/>
          <w:noProof/>
          <w:lang w:val="en-US"/>
        </w:rPr>
        <w:t>Yumaida (2011)</w:t>
      </w:r>
      <w:r w:rsidRPr="00992939">
        <w:rPr>
          <w:rFonts w:cs="Arial"/>
          <w:lang w:val="en-US"/>
        </w:rPr>
        <w:fldChar w:fldCharType="end"/>
      </w:r>
      <w:r w:rsidRPr="00992939">
        <w:rPr>
          <w:rFonts w:cs="Arial"/>
          <w:lang w:val="en-US"/>
        </w:rPr>
        <w:t xml:space="preserve"> FMEA adalah suatu metode evaluasi kemungkinan terjadinya sebuah kegagalan dari sebuah sistem, desain, proses atau service untuk dibuat langkah penaganannya. Pada penelitian ini penulis menggunakan metode FMEA untuk mencari </w:t>
      </w:r>
      <w:r w:rsidRPr="00992939">
        <w:rPr>
          <w:rFonts w:cs="Arial"/>
        </w:rPr>
        <w:t xml:space="preserve">suatu kegagalan dan akibat karena kenaikan </w:t>
      </w:r>
      <w:r w:rsidRPr="00992939">
        <w:rPr>
          <w:rFonts w:cs="Arial"/>
          <w:lang w:val="en-US"/>
        </w:rPr>
        <w:t xml:space="preserve">EGTM yang dihitung dengan </w:t>
      </w:r>
      <w:r w:rsidRPr="00992939">
        <w:rPr>
          <w:rFonts w:cs="Arial"/>
          <w:i/>
          <w:lang w:val="en-US"/>
        </w:rPr>
        <w:t>air mode.</w:t>
      </w:r>
    </w:p>
    <w:p w14:paraId="4432BDB3" w14:textId="77777777" w:rsidR="00992939" w:rsidRPr="00992939" w:rsidRDefault="00992939" w:rsidP="00357B91">
      <w:pPr>
        <w:widowControl w:val="0"/>
        <w:autoSpaceDE w:val="0"/>
        <w:autoSpaceDN w:val="0"/>
        <w:adjustRightInd w:val="0"/>
        <w:rPr>
          <w:rFonts w:cs="Arial"/>
          <w:szCs w:val="20"/>
        </w:rPr>
      </w:pPr>
    </w:p>
    <w:p w14:paraId="4867D2D2" w14:textId="517663E9" w:rsidR="00633F20" w:rsidRPr="00992939" w:rsidRDefault="00633F20" w:rsidP="00357B91">
      <w:pPr>
        <w:widowControl w:val="0"/>
        <w:autoSpaceDE w:val="0"/>
        <w:autoSpaceDN w:val="0"/>
        <w:adjustRightInd w:val="0"/>
        <w:rPr>
          <w:rFonts w:cs="Arial"/>
          <w:b/>
          <w:bCs/>
          <w:szCs w:val="20"/>
          <w:lang w:val="en-US"/>
        </w:rPr>
      </w:pPr>
      <w:r w:rsidRPr="00992939">
        <w:rPr>
          <w:rFonts w:cs="Arial"/>
          <w:b/>
          <w:bCs/>
          <w:szCs w:val="20"/>
        </w:rPr>
        <w:t>2.</w:t>
      </w:r>
      <w:r w:rsidRPr="00992939">
        <w:rPr>
          <w:rFonts w:cs="Arial"/>
          <w:b/>
          <w:bCs/>
          <w:szCs w:val="20"/>
        </w:rPr>
        <w:tab/>
      </w:r>
      <w:r w:rsidR="00DC3B99" w:rsidRPr="00992939">
        <w:rPr>
          <w:rFonts w:cs="Arial"/>
          <w:b/>
          <w:bCs/>
          <w:spacing w:val="11"/>
          <w:szCs w:val="20"/>
          <w:lang w:val="en-US"/>
        </w:rPr>
        <w:t>METODOLOGI</w:t>
      </w:r>
    </w:p>
    <w:p w14:paraId="520F8DAB" w14:textId="77777777" w:rsidR="00633F20" w:rsidRPr="00992939" w:rsidRDefault="00633F20" w:rsidP="00357B91">
      <w:pPr>
        <w:widowControl w:val="0"/>
        <w:autoSpaceDE w:val="0"/>
        <w:autoSpaceDN w:val="0"/>
        <w:adjustRightInd w:val="0"/>
        <w:rPr>
          <w:rFonts w:cs="Arial"/>
          <w:szCs w:val="20"/>
        </w:rPr>
      </w:pPr>
    </w:p>
    <w:p w14:paraId="37ABEF60" w14:textId="2626FD1A" w:rsidR="00D6725B" w:rsidRPr="00992939" w:rsidRDefault="00D6725B" w:rsidP="00A4298F">
      <w:pPr>
        <w:pStyle w:val="ListParagraph"/>
        <w:numPr>
          <w:ilvl w:val="0"/>
          <w:numId w:val="14"/>
        </w:numPr>
        <w:spacing w:line="360" w:lineRule="auto"/>
        <w:jc w:val="left"/>
        <w:rPr>
          <w:rFonts w:cs="Arial"/>
          <w:szCs w:val="24"/>
          <w:lang w:val="en-US"/>
        </w:rPr>
      </w:pPr>
      <w:r w:rsidRPr="00992939">
        <w:rPr>
          <w:rFonts w:cs="Arial"/>
          <w:szCs w:val="24"/>
          <w:lang w:val="en-US"/>
        </w:rPr>
        <w:t>Inspeksi</w:t>
      </w:r>
    </w:p>
    <w:p w14:paraId="5A0B0C91" w14:textId="77777777" w:rsidR="00D6725B" w:rsidRPr="00992939" w:rsidRDefault="00D6725B" w:rsidP="001D34A8">
      <w:pPr>
        <w:pStyle w:val="ListParagraph"/>
        <w:ind w:left="0" w:firstLine="340"/>
        <w:rPr>
          <w:rFonts w:cs="Arial"/>
          <w:szCs w:val="24"/>
          <w:lang w:val="en-US"/>
        </w:rPr>
      </w:pPr>
      <w:r w:rsidRPr="00992939">
        <w:rPr>
          <w:rFonts w:cs="Arial"/>
          <w:szCs w:val="24"/>
          <w:lang w:val="en-US"/>
        </w:rPr>
        <w:t xml:space="preserve">Penelitian dimulai dengan melakukan inspeksi pada mesin yang baru saja datang untuk diperbaiki, mesin CFM 56-3C tersebut oleh tim inspeksi akan dicari kerusakan apa saja yang sudah terjadi selama mesin tersebut beroperasi. Tujuannya untuk mengetahui kerusakan sebelum dilakukan proses </w:t>
      </w:r>
      <w:r w:rsidRPr="00992939">
        <w:rPr>
          <w:rFonts w:cs="Arial"/>
          <w:i/>
          <w:szCs w:val="24"/>
          <w:lang w:val="en-US"/>
        </w:rPr>
        <w:t>maintenance</w:t>
      </w:r>
      <w:r w:rsidRPr="00992939">
        <w:rPr>
          <w:rFonts w:cs="Arial"/>
          <w:szCs w:val="24"/>
          <w:lang w:val="en-US"/>
        </w:rPr>
        <w:t>.</w:t>
      </w:r>
    </w:p>
    <w:p w14:paraId="74EDF695" w14:textId="77777777" w:rsidR="00D6725B" w:rsidRPr="00992939" w:rsidRDefault="00D6725B" w:rsidP="00D6725B">
      <w:pPr>
        <w:pStyle w:val="ListParagraph"/>
        <w:ind w:left="0"/>
        <w:jc w:val="left"/>
        <w:rPr>
          <w:rFonts w:cs="Arial"/>
          <w:szCs w:val="24"/>
          <w:lang w:val="en-US"/>
        </w:rPr>
      </w:pPr>
    </w:p>
    <w:p w14:paraId="39FB59BC" w14:textId="16F24186" w:rsidR="00D6725B" w:rsidRPr="00992939" w:rsidRDefault="00D6725B" w:rsidP="00A4298F">
      <w:pPr>
        <w:pStyle w:val="ListParagraph"/>
        <w:numPr>
          <w:ilvl w:val="0"/>
          <w:numId w:val="14"/>
        </w:numPr>
        <w:spacing w:line="360" w:lineRule="auto"/>
        <w:jc w:val="left"/>
        <w:rPr>
          <w:rFonts w:cs="Arial"/>
          <w:i/>
          <w:szCs w:val="24"/>
          <w:lang w:val="en-US"/>
        </w:rPr>
      </w:pPr>
      <w:r w:rsidRPr="00992939">
        <w:rPr>
          <w:rFonts w:cs="Arial"/>
          <w:i/>
          <w:szCs w:val="24"/>
          <w:lang w:val="en-US"/>
        </w:rPr>
        <w:t>Maintenance</w:t>
      </w:r>
    </w:p>
    <w:p w14:paraId="7AAE4E78" w14:textId="77777777" w:rsidR="00D6725B" w:rsidRPr="00992939" w:rsidRDefault="00D6725B" w:rsidP="001D34A8">
      <w:pPr>
        <w:pStyle w:val="ListParagraph"/>
        <w:ind w:left="0" w:firstLine="340"/>
        <w:rPr>
          <w:rFonts w:cs="Arial"/>
          <w:iCs/>
          <w:szCs w:val="24"/>
          <w:lang w:val="en-US"/>
        </w:rPr>
      </w:pPr>
      <w:r w:rsidRPr="00992939">
        <w:rPr>
          <w:rFonts w:cs="Arial"/>
          <w:iCs/>
          <w:szCs w:val="24"/>
          <w:lang w:val="en-US"/>
        </w:rPr>
        <w:t xml:space="preserve">Setelah dilakukannya inspeksi  penelitian dilajutkan dengan proses </w:t>
      </w:r>
      <w:r w:rsidRPr="00992939">
        <w:rPr>
          <w:rFonts w:cs="Arial"/>
          <w:i/>
          <w:szCs w:val="24"/>
          <w:lang w:val="en-US"/>
        </w:rPr>
        <w:t>maintenance</w:t>
      </w:r>
      <w:r w:rsidRPr="00992939">
        <w:rPr>
          <w:rFonts w:cs="Arial"/>
          <w:iCs/>
          <w:szCs w:val="24"/>
          <w:lang w:val="en-US"/>
        </w:rPr>
        <w:t xml:space="preserve"> pada mesin CFM 56-3 proses maintenance yang dilakukan pada penelitian ini yaitu </w:t>
      </w:r>
      <w:r w:rsidRPr="00992939">
        <w:rPr>
          <w:rFonts w:cs="Arial"/>
          <w:i/>
          <w:szCs w:val="24"/>
          <w:lang w:val="en-US"/>
        </w:rPr>
        <w:t xml:space="preserve">overhaul </w:t>
      </w:r>
      <w:r w:rsidRPr="00992939">
        <w:rPr>
          <w:rFonts w:cs="Arial"/>
          <w:iCs/>
          <w:szCs w:val="24"/>
          <w:lang w:val="en-US"/>
        </w:rPr>
        <w:t xml:space="preserve">yang mengacu pada pemeriksaan mesin dan perbaikan atau perubahan yang dilakukan sebagai respons terhadap kondisi suatu sistem. Overhaul merupakan satu-satunya proses yang dapat mengembalikan mesin ke kondisi yang baik. Karena overhaul melibatkan rekondisi, pemasangan kembali, pembangunan kembali, </w:t>
      </w:r>
      <w:r w:rsidRPr="00992939">
        <w:rPr>
          <w:rFonts w:cs="Arial"/>
          <w:iCs/>
          <w:szCs w:val="24"/>
          <w:lang w:val="en-US"/>
        </w:rPr>
        <w:t>atau penggantian total suatu system system untuk mendapatkan performa mesin seperti baru.</w:t>
      </w:r>
    </w:p>
    <w:p w14:paraId="0C05553F" w14:textId="77777777" w:rsidR="00D6725B" w:rsidRPr="00992939" w:rsidRDefault="00D6725B" w:rsidP="00D6725B">
      <w:pPr>
        <w:pStyle w:val="ListParagraph"/>
        <w:ind w:left="0"/>
        <w:jc w:val="left"/>
        <w:rPr>
          <w:rFonts w:cs="Arial"/>
          <w:iCs/>
          <w:szCs w:val="24"/>
          <w:lang w:val="en-US"/>
        </w:rPr>
      </w:pPr>
    </w:p>
    <w:p w14:paraId="074348E4" w14:textId="782A486A" w:rsidR="00D6725B" w:rsidRPr="00992939" w:rsidRDefault="00D6725B" w:rsidP="00A4298F">
      <w:pPr>
        <w:pStyle w:val="ListParagraph"/>
        <w:numPr>
          <w:ilvl w:val="0"/>
          <w:numId w:val="14"/>
        </w:numPr>
        <w:spacing w:line="360" w:lineRule="auto"/>
        <w:jc w:val="left"/>
        <w:rPr>
          <w:rFonts w:cs="Arial"/>
          <w:szCs w:val="24"/>
          <w:lang w:val="en-US"/>
        </w:rPr>
      </w:pPr>
      <w:r w:rsidRPr="00992939">
        <w:rPr>
          <w:rFonts w:cs="Arial"/>
          <w:szCs w:val="24"/>
          <w:lang w:val="en-US"/>
        </w:rPr>
        <w:t xml:space="preserve">Pengujian </w:t>
      </w:r>
      <w:r w:rsidRPr="00992939">
        <w:rPr>
          <w:rFonts w:cs="Arial"/>
          <w:i/>
          <w:iCs/>
          <w:szCs w:val="24"/>
          <w:lang w:val="en-US"/>
        </w:rPr>
        <w:t>Takeoff</w:t>
      </w:r>
    </w:p>
    <w:p w14:paraId="3B5007CE" w14:textId="77777777" w:rsidR="00D6725B" w:rsidRPr="00992939" w:rsidRDefault="00D6725B" w:rsidP="001D34A8">
      <w:pPr>
        <w:shd w:val="clear" w:color="auto" w:fill="FFFFFF"/>
        <w:ind w:firstLine="340"/>
        <w:rPr>
          <w:rFonts w:cs="Arial"/>
          <w:iCs/>
          <w:lang w:val="en-US"/>
        </w:rPr>
      </w:pPr>
      <w:r w:rsidRPr="00992939">
        <w:rPr>
          <w:rFonts w:cs="Arial"/>
          <w:lang w:val="en-US"/>
        </w:rPr>
        <w:t xml:space="preserve">Peneliti melakukan studi kasus dengan melakukan pengujian </w:t>
      </w:r>
      <w:r w:rsidRPr="00992939">
        <w:rPr>
          <w:rFonts w:cs="Arial"/>
          <w:iCs/>
          <w:lang w:val="en-US"/>
        </w:rPr>
        <w:t>mesin, langkah langkah yang dilakukan untuk mendapatkan data penunjang sebagai berikut :</w:t>
      </w:r>
    </w:p>
    <w:p w14:paraId="08482D6D" w14:textId="77777777" w:rsidR="00D6725B" w:rsidRPr="00992939" w:rsidRDefault="00D6725B" w:rsidP="00D6725B">
      <w:pPr>
        <w:rPr>
          <w:rFonts w:cs="Arial"/>
          <w:lang w:val="en-US"/>
        </w:rPr>
      </w:pPr>
    </w:p>
    <w:p w14:paraId="54035BEE" w14:textId="77777777" w:rsidR="00D6725B" w:rsidRPr="00992939" w:rsidRDefault="00D6725B" w:rsidP="00D6725B">
      <w:pPr>
        <w:pStyle w:val="ListParagraph"/>
        <w:numPr>
          <w:ilvl w:val="0"/>
          <w:numId w:val="12"/>
        </w:numPr>
        <w:spacing w:line="360" w:lineRule="auto"/>
        <w:rPr>
          <w:rFonts w:cs="Arial"/>
        </w:rPr>
      </w:pPr>
      <w:r w:rsidRPr="00992939">
        <w:rPr>
          <w:rFonts w:cs="Arial"/>
        </w:rPr>
        <w:t>Preparation</w:t>
      </w:r>
    </w:p>
    <w:p w14:paraId="1FEA8F2E" w14:textId="77777777" w:rsidR="00D6725B" w:rsidRPr="00992939" w:rsidRDefault="00D6725B" w:rsidP="00D6725B">
      <w:pPr>
        <w:rPr>
          <w:rFonts w:cs="Arial"/>
        </w:rPr>
      </w:pPr>
      <w:r w:rsidRPr="00992939">
        <w:rPr>
          <w:rFonts w:cs="Arial"/>
        </w:rPr>
        <w:t>Proses ini dilakukan dengan memasang mesin turbofan CFM 56-3C ke engine hardware kemudian dipasangkan juga alat keperluan testing lainnya seperti, adapter,bellmouth,cowl door.</w:t>
      </w:r>
    </w:p>
    <w:p w14:paraId="0483A9C3" w14:textId="77777777" w:rsidR="00D6725B" w:rsidRPr="00992939" w:rsidRDefault="00D6725B" w:rsidP="00D6725B">
      <w:pPr>
        <w:rPr>
          <w:rFonts w:cs="Arial"/>
        </w:rPr>
      </w:pPr>
    </w:p>
    <w:p w14:paraId="4A144D58" w14:textId="77777777" w:rsidR="00D6725B" w:rsidRPr="00992939" w:rsidRDefault="00D6725B" w:rsidP="00D6725B">
      <w:pPr>
        <w:pStyle w:val="ListParagraph"/>
        <w:numPr>
          <w:ilvl w:val="0"/>
          <w:numId w:val="12"/>
        </w:numPr>
        <w:spacing w:line="360" w:lineRule="auto"/>
        <w:rPr>
          <w:rFonts w:cs="Arial"/>
        </w:rPr>
      </w:pPr>
      <w:r w:rsidRPr="00992939">
        <w:rPr>
          <w:rFonts w:cs="Arial"/>
        </w:rPr>
        <w:t>Functional test</w:t>
      </w:r>
    </w:p>
    <w:p w14:paraId="07E808F5" w14:textId="77777777" w:rsidR="00D6725B" w:rsidRPr="00992939" w:rsidRDefault="00D6725B" w:rsidP="00D6725B">
      <w:pPr>
        <w:rPr>
          <w:rFonts w:cs="Arial"/>
        </w:rPr>
      </w:pPr>
      <w:r w:rsidRPr="00992939">
        <w:rPr>
          <w:rFonts w:cs="Arial"/>
          <w:lang w:val="en-US"/>
        </w:rPr>
        <w:t xml:space="preserve">Setelah dipasang pada engine hardware, selanjutnya melakukan </w:t>
      </w:r>
      <w:r w:rsidRPr="00992939">
        <w:rPr>
          <w:rFonts w:cs="Arial"/>
        </w:rPr>
        <w:t>functional test</w:t>
      </w:r>
      <w:r w:rsidRPr="00992939">
        <w:rPr>
          <w:rFonts w:cs="Arial"/>
          <w:lang w:val="en-US"/>
        </w:rPr>
        <w:t xml:space="preserve"> yaitu</w:t>
      </w:r>
      <w:r w:rsidRPr="00992939">
        <w:rPr>
          <w:rFonts w:cs="Arial"/>
        </w:rPr>
        <w:t xml:space="preserve"> merupakan pengecekan sebelum melakukan operasional tes tujuannya untuk memastikan mesin tersebut berfungsi dengan baik, tidak ada kebocoran, vibrasi, dan part yang tidak terpasang dengan sempurna pada mesin.</w:t>
      </w:r>
    </w:p>
    <w:p w14:paraId="6BAC4644" w14:textId="77777777" w:rsidR="00D6725B" w:rsidRPr="00992939" w:rsidRDefault="00D6725B" w:rsidP="00D6725B">
      <w:pPr>
        <w:rPr>
          <w:rFonts w:cs="Arial"/>
        </w:rPr>
      </w:pPr>
    </w:p>
    <w:p w14:paraId="4B107F6F" w14:textId="77777777" w:rsidR="00D6725B" w:rsidRPr="00992939" w:rsidRDefault="00D6725B" w:rsidP="00D6725B">
      <w:pPr>
        <w:pStyle w:val="ListParagraph"/>
        <w:numPr>
          <w:ilvl w:val="0"/>
          <w:numId w:val="12"/>
        </w:numPr>
        <w:spacing w:line="360" w:lineRule="auto"/>
        <w:rPr>
          <w:rFonts w:cs="Arial"/>
        </w:rPr>
      </w:pPr>
      <w:r w:rsidRPr="00992939">
        <w:rPr>
          <w:rFonts w:cs="Arial"/>
        </w:rPr>
        <w:t>Acceptance test</w:t>
      </w:r>
    </w:p>
    <w:p w14:paraId="52F5B258" w14:textId="77777777" w:rsidR="00D6725B" w:rsidRPr="00992939" w:rsidRDefault="00D6725B" w:rsidP="00D6725B">
      <w:pPr>
        <w:rPr>
          <w:rFonts w:cs="Arial"/>
        </w:rPr>
      </w:pPr>
      <w:r w:rsidRPr="00992939">
        <w:rPr>
          <w:rFonts w:cs="Arial"/>
          <w:lang w:val="en-US"/>
        </w:rPr>
        <w:t>Setelah kondisi mesin sudah bagus dilanjutkan dengan operasional test atau Acceptence test, t</w:t>
      </w:r>
      <w:r w:rsidRPr="00992939">
        <w:rPr>
          <w:rFonts w:cs="Arial"/>
        </w:rPr>
        <w:t>ahapannya akselerasi nanti di hold max cont 8 menit naik ke take off di hold 5 menit data diambil sebanyak banyaknya pada saat kondisi take off, setelah itu nanti akan dipilih data paling jelek untuk kemungkinan terburuknya.</w:t>
      </w:r>
      <w:r w:rsidRPr="00992939">
        <w:rPr>
          <w:rFonts w:cs="Arial"/>
          <w:lang w:val="en-US"/>
        </w:rPr>
        <w:t xml:space="preserve"> Pada penelitian ini difokuskan pengujian pada kondisi take off untuk mendapatkan hasil yang dicari. pengujian </w:t>
      </w:r>
      <w:r w:rsidRPr="00992939">
        <w:rPr>
          <w:rFonts w:cs="Arial"/>
          <w:i/>
          <w:iCs/>
          <w:lang w:val="en-US"/>
        </w:rPr>
        <w:t xml:space="preserve">takeoff </w:t>
      </w:r>
      <w:r w:rsidRPr="00992939">
        <w:rPr>
          <w:rFonts w:cs="Arial"/>
          <w:lang w:val="en-US"/>
        </w:rPr>
        <w:t xml:space="preserve">Merupakan kondisi ketika power lever berada pada posisi maksimum dan engine akan menghasilkan gaya dorong maksimum. Kondisi kerja ini terjadi ketika pesawat melakukan lepas landas. Engine hanya diperbolehkan berada pada kondisi ini selama kurang lebih 5 menit, pengujian </w:t>
      </w:r>
      <w:r w:rsidRPr="00992939">
        <w:rPr>
          <w:rFonts w:cs="Arial"/>
          <w:i/>
          <w:iCs/>
          <w:lang w:val="en-US"/>
        </w:rPr>
        <w:t>takeoff</w:t>
      </w:r>
      <w:r w:rsidRPr="00992939">
        <w:rPr>
          <w:rFonts w:cs="Arial"/>
          <w:lang w:val="en-US"/>
        </w:rPr>
        <w:t xml:space="preserve"> menghitung beberapa parameter </w:t>
      </w:r>
      <w:r w:rsidRPr="00992939">
        <w:rPr>
          <w:rFonts w:cs="Arial"/>
          <w:i/>
          <w:iCs/>
          <w:lang w:val="en-US"/>
        </w:rPr>
        <w:t>air mode</w:t>
      </w:r>
      <w:r w:rsidRPr="00992939">
        <w:rPr>
          <w:rFonts w:cs="Arial"/>
          <w:lang w:val="en-US"/>
        </w:rPr>
        <w:t xml:space="preserve"> seperti </w:t>
      </w:r>
      <w:r w:rsidRPr="00992939">
        <w:rPr>
          <w:rFonts w:cs="Arial"/>
          <w:i/>
          <w:iCs/>
          <w:lang w:val="en-US"/>
        </w:rPr>
        <w:t>core speed, fan speed, thrust</w:t>
      </w:r>
      <w:r w:rsidRPr="00992939">
        <w:rPr>
          <w:rFonts w:cs="Arial"/>
          <w:lang w:val="en-US"/>
        </w:rPr>
        <w:t xml:space="preserve"> dan </w:t>
      </w:r>
      <w:r w:rsidRPr="00992939">
        <w:rPr>
          <w:rFonts w:cs="Arial"/>
          <w:i/>
          <w:iCs/>
          <w:lang w:val="en-US"/>
        </w:rPr>
        <w:t>exhaust gas temperature</w:t>
      </w:r>
      <w:r w:rsidRPr="00992939">
        <w:rPr>
          <w:rFonts w:cs="Arial"/>
          <w:lang w:val="en-US"/>
        </w:rPr>
        <w:t xml:space="preserve"> untuk mendapat nilai EGTM, setelah itu hasil dari pengujian ini akan diambil sebagai data.</w:t>
      </w:r>
    </w:p>
    <w:p w14:paraId="36C7BED3" w14:textId="77777777" w:rsidR="00D6725B" w:rsidRPr="00992939" w:rsidRDefault="00D6725B" w:rsidP="00D6725B">
      <w:pPr>
        <w:shd w:val="clear" w:color="auto" w:fill="FFFFFF"/>
        <w:ind w:firstLine="720"/>
        <w:rPr>
          <w:rFonts w:cs="Arial"/>
          <w:color w:val="FF0000"/>
          <w:lang w:val="en-US"/>
        </w:rPr>
      </w:pPr>
    </w:p>
    <w:p w14:paraId="4D405B54" w14:textId="66878F4E" w:rsidR="00D6725B" w:rsidRPr="00992939" w:rsidRDefault="00D6725B" w:rsidP="00A4298F">
      <w:pPr>
        <w:pStyle w:val="ListParagraph"/>
        <w:numPr>
          <w:ilvl w:val="0"/>
          <w:numId w:val="14"/>
        </w:numPr>
        <w:spacing w:line="360" w:lineRule="auto"/>
        <w:jc w:val="left"/>
        <w:rPr>
          <w:rFonts w:cs="Arial"/>
          <w:szCs w:val="24"/>
          <w:lang w:val="en-US"/>
        </w:rPr>
      </w:pPr>
      <w:r w:rsidRPr="00992939">
        <w:rPr>
          <w:rFonts w:cs="Arial"/>
          <w:i/>
        </w:rPr>
        <w:t>Failure Mode and Effect Analysis</w:t>
      </w:r>
      <w:r w:rsidRPr="00992939">
        <w:rPr>
          <w:rFonts w:cs="Arial"/>
        </w:rPr>
        <w:t xml:space="preserve"> (</w:t>
      </w:r>
      <w:r w:rsidRPr="00992939">
        <w:rPr>
          <w:rFonts w:cs="Arial"/>
          <w:lang w:val="en-US"/>
        </w:rPr>
        <w:t>FMEA)</w:t>
      </w:r>
    </w:p>
    <w:p w14:paraId="38FC8473" w14:textId="77777777" w:rsidR="00D6725B" w:rsidRPr="00992939" w:rsidRDefault="00D6725B" w:rsidP="001D34A8">
      <w:pPr>
        <w:ind w:firstLine="340"/>
        <w:rPr>
          <w:rFonts w:cs="Arial"/>
        </w:rPr>
      </w:pPr>
      <w:r w:rsidRPr="00992939">
        <w:rPr>
          <w:rFonts w:cs="Arial"/>
          <w:lang w:val="en-US"/>
        </w:rPr>
        <w:t>Setelah dilakukan pengujian dan didapatkan nilai EGTM negative, peneliti mencari akar penyebab masalah menggunakan metode FMEA, tujuannya agar peneliti mudah untuk m</w:t>
      </w:r>
      <w:r w:rsidRPr="00992939">
        <w:rPr>
          <w:rFonts w:cs="Arial"/>
        </w:rPr>
        <w:t>engidentifikasi dan memahami</w:t>
      </w:r>
      <w:r w:rsidRPr="00992939">
        <w:rPr>
          <w:rFonts w:cs="Arial"/>
          <w:lang w:val="en-US"/>
        </w:rPr>
        <w:t xml:space="preserve"> potensi</w:t>
      </w:r>
      <w:r w:rsidRPr="00992939">
        <w:rPr>
          <w:rFonts w:cs="Arial"/>
        </w:rPr>
        <w:t xml:space="preserve"> kegagalan dan penyebab serta efek kegagalan pada sistem atau </w:t>
      </w:r>
      <w:r w:rsidRPr="00992939">
        <w:rPr>
          <w:rFonts w:cs="Arial"/>
          <w:lang w:val="en-US"/>
        </w:rPr>
        <w:t>part dari</w:t>
      </w:r>
      <w:r w:rsidRPr="00992939">
        <w:rPr>
          <w:rFonts w:cs="Arial"/>
        </w:rPr>
        <w:t xml:space="preserve"> </w:t>
      </w:r>
      <w:r w:rsidRPr="00992939">
        <w:rPr>
          <w:rFonts w:cs="Arial"/>
          <w:lang w:val="en-US"/>
        </w:rPr>
        <w:t xml:space="preserve">mesin </w:t>
      </w:r>
      <w:r w:rsidRPr="00992939">
        <w:rPr>
          <w:rFonts w:cs="Arial"/>
          <w:i/>
          <w:lang w:val="en-US"/>
        </w:rPr>
        <w:t xml:space="preserve">turbofan </w:t>
      </w:r>
      <w:r w:rsidRPr="00992939">
        <w:rPr>
          <w:rFonts w:cs="Arial"/>
          <w:lang w:val="en-US"/>
        </w:rPr>
        <w:t>CFM 56-3C tersebut</w:t>
      </w:r>
      <w:r w:rsidRPr="00992939">
        <w:rPr>
          <w:rFonts w:cs="Arial"/>
        </w:rPr>
        <w:t>.</w:t>
      </w:r>
      <w:r w:rsidRPr="00992939">
        <w:rPr>
          <w:rFonts w:cs="Arial"/>
          <w:spacing w:val="3"/>
        </w:rPr>
        <w:t xml:space="preserve"> Identifikasi masalah</w:t>
      </w:r>
      <w:r w:rsidRPr="00992939">
        <w:rPr>
          <w:rFonts w:cs="Arial"/>
          <w:spacing w:val="3"/>
          <w:lang w:val="en-US"/>
        </w:rPr>
        <w:t xml:space="preserve"> pada FMEA</w:t>
      </w:r>
      <w:r w:rsidRPr="00992939">
        <w:rPr>
          <w:rFonts w:cs="Arial"/>
          <w:spacing w:val="3"/>
        </w:rPr>
        <w:t xml:space="preserve"> harus memuat akar penyebab yang jelas. Di dalamnya memuat asal-muasal masalah terjadi. </w:t>
      </w:r>
      <w:r w:rsidRPr="00992939">
        <w:rPr>
          <w:rFonts w:cs="Arial"/>
          <w:spacing w:val="3"/>
          <w:lang w:val="en-US"/>
        </w:rPr>
        <w:t xml:space="preserve">Peneliti akan mencari sumber-sumber kerusakan dari FMEA untuk mendapatkan </w:t>
      </w:r>
      <w:r w:rsidRPr="00992939">
        <w:rPr>
          <w:rFonts w:cs="Arial"/>
          <w:spacing w:val="3"/>
          <w:lang w:val="en-US"/>
        </w:rPr>
        <w:lastRenderedPageBreak/>
        <w:t xml:space="preserve">bahan identifikasi, dalam hal ini disimpulkan bahwa masalah yang terjadi ketika mesin baru selesai dilakukan perbaikan, dengan keadaan seluruh </w:t>
      </w:r>
      <w:r w:rsidRPr="00992939">
        <w:rPr>
          <w:rFonts w:cs="Arial"/>
          <w:i/>
          <w:spacing w:val="3"/>
          <w:lang w:val="en-US"/>
        </w:rPr>
        <w:t>part</w:t>
      </w:r>
      <w:r w:rsidRPr="00992939">
        <w:rPr>
          <w:rFonts w:cs="Arial"/>
          <w:spacing w:val="3"/>
          <w:lang w:val="en-US"/>
        </w:rPr>
        <w:t xml:space="preserve"> diganti yang baru, saat melakukan pengujian kelaikan mesin di </w:t>
      </w:r>
      <w:r w:rsidRPr="00992939">
        <w:rPr>
          <w:rFonts w:cs="Arial"/>
          <w:i/>
          <w:spacing w:val="3"/>
          <w:lang w:val="en-US"/>
        </w:rPr>
        <w:t xml:space="preserve">test cell, </w:t>
      </w:r>
      <w:r w:rsidRPr="00992939">
        <w:rPr>
          <w:rFonts w:cs="Arial"/>
          <w:spacing w:val="3"/>
          <w:lang w:val="en-US"/>
        </w:rPr>
        <w:t>mesin mendapatkan hasil EGTM -</w:t>
      </w:r>
      <w:r w:rsidRPr="00992939">
        <w:rPr>
          <w:rFonts w:cs="Arial"/>
          <w:lang w:val="en-US"/>
        </w:rPr>
        <w:t>29,6</w:t>
      </w:r>
      <w:r w:rsidRPr="00992939">
        <w:rPr>
          <w:rFonts w:cs="Arial"/>
          <w:shd w:val="clear" w:color="auto" w:fill="FFFFFF"/>
          <w:lang w:val="en-US"/>
        </w:rPr>
        <w:t>.</w:t>
      </w:r>
      <w:r w:rsidRPr="00992939">
        <w:rPr>
          <w:rFonts w:cs="Arial"/>
          <w:spacing w:val="3"/>
          <w:lang w:val="en-US"/>
        </w:rPr>
        <w:t xml:space="preserve"> Sebelum dilakukannya pembongkaran teknisi mengecek area-area yang berpengaruh terhadap kenaikan EGTM berdasarkan hasil dari metode FMEA. Kemudian didapatkan hasil berupa turunnya tekanan sebesar 290 psig, pressure pada kompresor menggunakan prinsip dari efek venturi dimana </w:t>
      </w:r>
      <w:r w:rsidRPr="00992939">
        <w:rPr>
          <w:rFonts w:cs="Arial"/>
        </w:rPr>
        <w:t>pressure</w:t>
      </w:r>
      <w:r w:rsidRPr="00992939">
        <w:rPr>
          <w:rFonts w:cs="Arial"/>
          <w:lang w:val="en-US"/>
        </w:rPr>
        <w:t xml:space="preserve"> pada kompresor</w:t>
      </w:r>
      <w:r w:rsidRPr="00992939">
        <w:rPr>
          <w:rFonts w:cs="Arial"/>
        </w:rPr>
        <w:t xml:space="preserve"> akan naik terus </w:t>
      </w:r>
      <w:r w:rsidRPr="00992939">
        <w:rPr>
          <w:rFonts w:cs="Arial"/>
          <w:lang w:val="en-US"/>
        </w:rPr>
        <w:t xml:space="preserve">nilainya </w:t>
      </w:r>
      <w:r w:rsidRPr="00992939">
        <w:rPr>
          <w:rFonts w:cs="Arial"/>
        </w:rPr>
        <w:t>dikarenakan bentuk rotor dan stator pada compressor itu divergen dan kecepatan akan konstan karena rotor itu menambah kecepatan sedangkan stator itu mengurangi kecepatan sehingga membuat kecepatan naik turun yang akhirnya menjadi konstan.</w:t>
      </w:r>
    </w:p>
    <w:p w14:paraId="4A720EF0" w14:textId="5D14DA32" w:rsidR="00D6725B" w:rsidRPr="00992939" w:rsidRDefault="00D6725B" w:rsidP="001D34A8">
      <w:pPr>
        <w:pStyle w:val="ListParagraph"/>
        <w:ind w:left="0" w:firstLine="340"/>
        <w:rPr>
          <w:rFonts w:cs="Arial"/>
          <w:spacing w:val="3"/>
          <w:szCs w:val="24"/>
          <w:lang w:val="en-US"/>
        </w:rPr>
      </w:pPr>
      <w:r w:rsidRPr="00992939">
        <w:rPr>
          <w:rFonts w:cs="Arial"/>
          <w:spacing w:val="3"/>
          <w:szCs w:val="24"/>
          <w:lang w:val="en-US"/>
        </w:rPr>
        <w:t xml:space="preserve">Penelitian dilakukan untuk membuat suatu perhitungan EGTM dengan </w:t>
      </w:r>
      <w:r w:rsidRPr="00992939">
        <w:rPr>
          <w:rFonts w:cs="Arial"/>
          <w:i/>
          <w:spacing w:val="3"/>
          <w:szCs w:val="24"/>
          <w:lang w:val="en-US"/>
        </w:rPr>
        <w:t>air mode</w:t>
      </w:r>
      <w:r w:rsidRPr="00992939">
        <w:rPr>
          <w:rFonts w:cs="Arial"/>
          <w:spacing w:val="3"/>
          <w:szCs w:val="24"/>
          <w:lang w:val="en-US"/>
        </w:rPr>
        <w:t xml:space="preserve"> yang hasil awalnya nanti dapat diidentifikasi untuk menyimpulkan kerusakan part yang baru dilakukan </w:t>
      </w:r>
      <w:r w:rsidRPr="00992939">
        <w:rPr>
          <w:rFonts w:cs="Arial"/>
          <w:i/>
          <w:spacing w:val="3"/>
          <w:szCs w:val="24"/>
          <w:lang w:val="en-US"/>
        </w:rPr>
        <w:t>maintenance</w:t>
      </w:r>
      <w:r w:rsidRPr="00992939">
        <w:rPr>
          <w:rFonts w:cs="Arial"/>
          <w:spacing w:val="3"/>
          <w:szCs w:val="24"/>
          <w:lang w:val="en-US"/>
        </w:rPr>
        <w:t>.</w:t>
      </w:r>
    </w:p>
    <w:p w14:paraId="1AD44BDE" w14:textId="77777777" w:rsidR="006C2B94" w:rsidRPr="00992939" w:rsidRDefault="006C2B94" w:rsidP="001D34A8">
      <w:pPr>
        <w:ind w:firstLine="340"/>
        <w:rPr>
          <w:rFonts w:cs="Arial"/>
          <w:lang w:val="en-US"/>
        </w:rPr>
      </w:pPr>
      <w:r w:rsidRPr="00992939">
        <w:rPr>
          <w:rFonts w:cs="Arial"/>
        </w:rPr>
        <w:t>Peneliti menggunakan FMEA untuk mencari akar permasalahan yang terjadi akibat nilai EGTM yang tinggi, peneliti menemukan hipotesis penyebab terjadinya kenaikan nilai EGTM  yang disebabkan karena beberapa komponen mengalami  kebocoran (</w:t>
      </w:r>
      <w:r w:rsidRPr="00992939">
        <w:rPr>
          <w:rFonts w:cs="Arial"/>
          <w:i/>
          <w:iCs/>
        </w:rPr>
        <w:t>leak</w:t>
      </w:r>
      <w:r w:rsidRPr="00992939">
        <w:rPr>
          <w:rFonts w:cs="Arial"/>
        </w:rPr>
        <w:t>)</w:t>
      </w:r>
      <w:r w:rsidRPr="00992939">
        <w:rPr>
          <w:rFonts w:cs="Arial"/>
          <w:lang w:val="en-US"/>
        </w:rPr>
        <w:t xml:space="preserve">, </w:t>
      </w:r>
      <w:r w:rsidRPr="00992939">
        <w:rPr>
          <w:rFonts w:cs="Arial"/>
        </w:rPr>
        <w:t>keretakan (</w:t>
      </w:r>
      <w:r w:rsidRPr="00992939">
        <w:rPr>
          <w:rFonts w:cs="Arial"/>
          <w:i/>
          <w:iCs/>
        </w:rPr>
        <w:t>crack</w:t>
      </w:r>
      <w:r w:rsidRPr="00992939">
        <w:rPr>
          <w:rFonts w:cs="Arial"/>
        </w:rPr>
        <w:t>)</w:t>
      </w:r>
      <w:r w:rsidRPr="00992939">
        <w:rPr>
          <w:rFonts w:cs="Arial"/>
          <w:lang w:val="en-US"/>
        </w:rPr>
        <w:t xml:space="preserve">, goresan </w:t>
      </w:r>
      <w:r w:rsidRPr="00992939">
        <w:rPr>
          <w:rFonts w:cs="Arial"/>
          <w:i/>
          <w:iCs/>
          <w:lang w:val="en-US"/>
        </w:rPr>
        <w:t xml:space="preserve">(scratch), </w:t>
      </w:r>
      <w:r w:rsidRPr="00992939">
        <w:rPr>
          <w:rFonts w:cs="Arial"/>
          <w:lang w:val="en-US"/>
        </w:rPr>
        <w:t xml:space="preserve">erosi </w:t>
      </w:r>
      <w:r w:rsidRPr="00992939">
        <w:rPr>
          <w:rFonts w:cs="Arial"/>
          <w:i/>
          <w:iCs/>
          <w:lang w:val="en-US"/>
        </w:rPr>
        <w:t xml:space="preserve">(erosion), </w:t>
      </w:r>
      <w:r w:rsidRPr="00992939">
        <w:rPr>
          <w:rFonts w:cs="Arial"/>
          <w:lang w:val="en-US"/>
        </w:rPr>
        <w:t>bengkok</w:t>
      </w:r>
      <w:r w:rsidRPr="00992939">
        <w:rPr>
          <w:rFonts w:cs="Arial"/>
          <w:i/>
          <w:iCs/>
          <w:lang w:val="en-US"/>
        </w:rPr>
        <w:t xml:space="preserve"> (bending) </w:t>
      </w:r>
      <w:r w:rsidRPr="00992939">
        <w:rPr>
          <w:rFonts w:cs="Arial"/>
        </w:rPr>
        <w:t xml:space="preserve">diantaranya </w:t>
      </w:r>
      <w:r w:rsidRPr="00992939">
        <w:rPr>
          <w:rFonts w:cs="Arial"/>
          <w:lang w:val="en-US"/>
        </w:rPr>
        <w:t xml:space="preserve">: </w:t>
      </w:r>
    </w:p>
    <w:p w14:paraId="5D6F4FA0" w14:textId="77777777" w:rsidR="006C2B94" w:rsidRPr="00992939" w:rsidRDefault="006C2B94" w:rsidP="006C2B94">
      <w:pPr>
        <w:ind w:firstLine="720"/>
        <w:rPr>
          <w:rFonts w:cs="Arial"/>
          <w:lang w:val="en-US"/>
        </w:rPr>
      </w:pPr>
    </w:p>
    <w:p w14:paraId="124E8E03" w14:textId="77777777" w:rsidR="006C2B94" w:rsidRPr="00992939" w:rsidRDefault="006C2B94" w:rsidP="006C2B94">
      <w:pPr>
        <w:ind w:firstLine="720"/>
        <w:rPr>
          <w:rFonts w:cs="Arial"/>
          <w:lang w:val="en-US"/>
        </w:rPr>
      </w:pPr>
    </w:p>
    <w:p w14:paraId="6AAAB73E" w14:textId="77777777" w:rsidR="006C2B94" w:rsidRPr="00992939" w:rsidRDefault="006C2B94" w:rsidP="006C2B94">
      <w:pPr>
        <w:pStyle w:val="ListParagraph"/>
        <w:numPr>
          <w:ilvl w:val="0"/>
          <w:numId w:val="17"/>
        </w:numPr>
        <w:spacing w:line="360" w:lineRule="auto"/>
        <w:rPr>
          <w:rFonts w:cs="Arial"/>
          <w:i/>
          <w:iCs/>
          <w:lang w:val="en-US"/>
        </w:rPr>
      </w:pPr>
      <w:r w:rsidRPr="00992939">
        <w:rPr>
          <w:rFonts w:cs="Arial"/>
          <w:i/>
          <w:iCs/>
          <w:lang w:val="en-US"/>
        </w:rPr>
        <w:t xml:space="preserve">High pressure turbine clearance control air tubing </w:t>
      </w:r>
      <w:r w:rsidRPr="00992939">
        <w:rPr>
          <w:rFonts w:cs="Arial"/>
          <w:lang w:val="en-US"/>
        </w:rPr>
        <w:t>(HPTCC)</w:t>
      </w:r>
    </w:p>
    <w:p w14:paraId="3244C188" w14:textId="77777777" w:rsidR="006C2B94" w:rsidRPr="00992939" w:rsidRDefault="006C2B94" w:rsidP="006C2B94">
      <w:pPr>
        <w:pStyle w:val="ListParagraph"/>
        <w:numPr>
          <w:ilvl w:val="0"/>
          <w:numId w:val="17"/>
        </w:numPr>
        <w:spacing w:line="360" w:lineRule="auto"/>
        <w:rPr>
          <w:rFonts w:cs="Arial"/>
          <w:i/>
          <w:iCs/>
          <w:lang w:val="en-US"/>
        </w:rPr>
      </w:pPr>
      <w:r w:rsidRPr="00992939">
        <w:rPr>
          <w:rFonts w:cs="Arial"/>
          <w:i/>
          <w:iCs/>
          <w:lang w:val="en-US"/>
        </w:rPr>
        <w:t>Pneumatic system</w:t>
      </w:r>
    </w:p>
    <w:p w14:paraId="12C1497D" w14:textId="77777777" w:rsidR="006C2B94" w:rsidRPr="00992939" w:rsidRDefault="006C2B94" w:rsidP="006C2B94">
      <w:pPr>
        <w:pStyle w:val="ListParagraph"/>
        <w:numPr>
          <w:ilvl w:val="0"/>
          <w:numId w:val="17"/>
        </w:numPr>
        <w:spacing w:line="360" w:lineRule="auto"/>
        <w:rPr>
          <w:rFonts w:cs="Arial"/>
          <w:lang w:val="en-US"/>
        </w:rPr>
      </w:pPr>
      <w:r w:rsidRPr="00992939">
        <w:rPr>
          <w:rFonts w:cs="Arial"/>
          <w:i/>
          <w:iCs/>
          <w:lang w:val="en-US"/>
        </w:rPr>
        <w:t xml:space="preserve">High pressure compressor rear stator case </w:t>
      </w:r>
      <w:r w:rsidRPr="00992939">
        <w:rPr>
          <w:rFonts w:cs="Arial"/>
          <w:lang w:val="en-US"/>
        </w:rPr>
        <w:t>(HPC</w:t>
      </w:r>
      <w:r w:rsidRPr="00992939">
        <w:rPr>
          <w:rFonts w:cs="Arial"/>
          <w:i/>
          <w:iCs/>
          <w:lang w:val="en-US"/>
        </w:rPr>
        <w:t xml:space="preserve"> rear stator case</w:t>
      </w:r>
      <w:r w:rsidRPr="00992939">
        <w:rPr>
          <w:rFonts w:cs="Arial"/>
          <w:lang w:val="en-US"/>
        </w:rPr>
        <w:t>)</w:t>
      </w:r>
    </w:p>
    <w:p w14:paraId="1C2CF40A" w14:textId="77777777" w:rsidR="006C2B94" w:rsidRPr="00992939" w:rsidRDefault="006C2B94" w:rsidP="006C2B94">
      <w:pPr>
        <w:pStyle w:val="ListParagraph"/>
        <w:numPr>
          <w:ilvl w:val="0"/>
          <w:numId w:val="17"/>
        </w:numPr>
        <w:spacing w:before="240" w:line="360" w:lineRule="auto"/>
        <w:rPr>
          <w:rFonts w:cs="Arial"/>
          <w:lang w:val="en-US"/>
        </w:rPr>
      </w:pPr>
      <w:r w:rsidRPr="00992939">
        <w:rPr>
          <w:rFonts w:cs="Arial"/>
          <w:i/>
          <w:iCs/>
          <w:lang w:val="en-US"/>
        </w:rPr>
        <w:t xml:space="preserve">High pressure compressor front stator case </w:t>
      </w:r>
      <w:r w:rsidRPr="00992939">
        <w:rPr>
          <w:rFonts w:cs="Arial"/>
          <w:lang w:val="en-US"/>
        </w:rPr>
        <w:t xml:space="preserve">(HPC </w:t>
      </w:r>
      <w:r w:rsidRPr="00992939">
        <w:rPr>
          <w:rFonts w:cs="Arial"/>
          <w:i/>
          <w:iCs/>
          <w:lang w:val="en-US"/>
        </w:rPr>
        <w:t>front stator case</w:t>
      </w:r>
      <w:r w:rsidRPr="00992939">
        <w:rPr>
          <w:rFonts w:cs="Arial"/>
          <w:lang w:val="en-US"/>
        </w:rPr>
        <w:t>)</w:t>
      </w:r>
    </w:p>
    <w:p w14:paraId="14B3DAE4" w14:textId="22E66CED" w:rsidR="00D6725B" w:rsidRPr="00992939" w:rsidRDefault="006C2B94" w:rsidP="003F3486">
      <w:pPr>
        <w:pStyle w:val="ListParagraph"/>
        <w:numPr>
          <w:ilvl w:val="0"/>
          <w:numId w:val="17"/>
        </w:numPr>
        <w:spacing w:line="360" w:lineRule="auto"/>
        <w:rPr>
          <w:rFonts w:cs="Arial"/>
          <w:lang w:val="en-US"/>
        </w:rPr>
      </w:pPr>
      <w:r w:rsidRPr="00992939">
        <w:rPr>
          <w:rFonts w:cs="Arial"/>
          <w:i/>
          <w:iCs/>
          <w:lang w:val="en-US"/>
        </w:rPr>
        <w:t>High pressure compressor rotor blade</w:t>
      </w:r>
      <w:r w:rsidRPr="00992939">
        <w:rPr>
          <w:rFonts w:cs="Arial"/>
          <w:lang w:val="en-US"/>
        </w:rPr>
        <w:t xml:space="preserve"> (HPC </w:t>
      </w:r>
      <w:r w:rsidRPr="00992939">
        <w:rPr>
          <w:rFonts w:cs="Arial"/>
          <w:i/>
          <w:iCs/>
          <w:lang w:val="en-US"/>
        </w:rPr>
        <w:t>rotor blade</w:t>
      </w:r>
      <w:r w:rsidRPr="00992939">
        <w:rPr>
          <w:rFonts w:cs="Arial"/>
          <w:lang w:val="en-US"/>
        </w:rPr>
        <w:t>)</w:t>
      </w:r>
    </w:p>
    <w:p w14:paraId="7CED839B" w14:textId="77777777" w:rsidR="003F3486" w:rsidRPr="00992939" w:rsidRDefault="003F3486" w:rsidP="003F3486">
      <w:pPr>
        <w:pStyle w:val="ListParagraph"/>
        <w:spacing w:line="360" w:lineRule="auto"/>
        <w:rPr>
          <w:rFonts w:cs="Arial"/>
          <w:lang w:val="en-US"/>
        </w:rPr>
      </w:pPr>
    </w:p>
    <w:p w14:paraId="214F1A16" w14:textId="60F6A729" w:rsidR="00D6725B" w:rsidRPr="00992939" w:rsidRDefault="00D6725B" w:rsidP="00A4298F">
      <w:pPr>
        <w:pStyle w:val="ListParagraph"/>
        <w:numPr>
          <w:ilvl w:val="0"/>
          <w:numId w:val="14"/>
        </w:numPr>
        <w:spacing w:line="360" w:lineRule="auto"/>
        <w:jc w:val="left"/>
        <w:rPr>
          <w:rFonts w:cs="Arial"/>
          <w:szCs w:val="24"/>
          <w:lang w:val="en-US"/>
        </w:rPr>
      </w:pPr>
      <w:r w:rsidRPr="00992939">
        <w:rPr>
          <w:rFonts w:cs="Arial"/>
          <w:szCs w:val="24"/>
          <w:lang w:val="en-US"/>
        </w:rPr>
        <w:t>Studi Literatur</w:t>
      </w:r>
    </w:p>
    <w:p w14:paraId="72A875E3" w14:textId="77777777" w:rsidR="00D6725B" w:rsidRPr="00992939" w:rsidRDefault="00D6725B" w:rsidP="001D34A8">
      <w:pPr>
        <w:pStyle w:val="ListParagraph"/>
        <w:ind w:left="0" w:firstLine="340"/>
        <w:rPr>
          <w:rFonts w:cs="Arial"/>
          <w:szCs w:val="24"/>
          <w:lang w:val="en-US"/>
        </w:rPr>
      </w:pPr>
      <w:r w:rsidRPr="00992939">
        <w:rPr>
          <w:rFonts w:cs="Arial"/>
          <w:szCs w:val="24"/>
        </w:rPr>
        <w:t xml:space="preserve">Jenis penelitian yang digunakan </w:t>
      </w:r>
      <w:r w:rsidRPr="00992939">
        <w:rPr>
          <w:rFonts w:cs="Arial"/>
          <w:szCs w:val="24"/>
          <w:lang w:val="en-US"/>
        </w:rPr>
        <w:t>pada makalah ini adalah</w:t>
      </w:r>
      <w:r w:rsidRPr="00992939">
        <w:rPr>
          <w:rFonts w:cs="Arial"/>
          <w:szCs w:val="24"/>
        </w:rPr>
        <w:t xml:space="preserve"> studi literatur. Metode studi literatur adalah serangkaian kegiatan yang berkenaan dengan metode pengumpulan data pustaka, membaca dan mencatat, serta mengelolah bahan penelitian</w:t>
      </w:r>
      <w:r w:rsidRPr="00992939">
        <w:rPr>
          <w:rFonts w:cs="Arial"/>
          <w:spacing w:val="3"/>
          <w:szCs w:val="24"/>
          <w:lang w:val="en-US"/>
        </w:rPr>
        <w:t xml:space="preserve">. Pada penelitian ini penulis akan mencari berbagai sumber untuk mendapatkan data penunjang untuk </w:t>
      </w:r>
      <w:r w:rsidRPr="00992939">
        <w:rPr>
          <w:rFonts w:cs="Arial"/>
          <w:szCs w:val="24"/>
        </w:rPr>
        <w:t>mengembangkan aspek teoritis maupun aspek manfaat praktis.</w:t>
      </w:r>
      <w:r w:rsidRPr="00992939">
        <w:rPr>
          <w:rFonts w:cs="Arial"/>
          <w:spacing w:val="3"/>
          <w:szCs w:val="24"/>
          <w:lang w:val="en-US"/>
        </w:rPr>
        <w:t xml:space="preserve"> Buku dan jurnal diperlukan </w:t>
      </w:r>
      <w:r w:rsidRPr="00992939">
        <w:rPr>
          <w:rFonts w:cs="Arial"/>
          <w:spacing w:val="3"/>
          <w:szCs w:val="24"/>
          <w:lang w:val="en-US"/>
        </w:rPr>
        <w:t xml:space="preserve">untuk memperkuat teori dan pembahasan mengenai </w:t>
      </w:r>
      <w:r w:rsidRPr="00992939">
        <w:rPr>
          <w:rFonts w:cs="Arial"/>
          <w:i/>
          <w:spacing w:val="3"/>
          <w:szCs w:val="24"/>
          <w:lang w:val="en-US"/>
        </w:rPr>
        <w:t>exhaust gas temperature margin</w:t>
      </w:r>
      <w:r w:rsidRPr="00992939">
        <w:rPr>
          <w:rFonts w:cs="Arial"/>
          <w:spacing w:val="3"/>
          <w:szCs w:val="24"/>
          <w:lang w:val="en-US"/>
        </w:rPr>
        <w:t xml:space="preserve">. Manual dari manufaktur atau engine shop manual diperlukan untuk mengetahui standar kelaikan </w:t>
      </w:r>
      <w:r w:rsidRPr="00992939">
        <w:rPr>
          <w:rFonts w:cs="Arial"/>
          <w:i/>
          <w:spacing w:val="3"/>
          <w:szCs w:val="24"/>
          <w:lang w:val="en-US"/>
        </w:rPr>
        <w:t xml:space="preserve">exhaust gas temperature margin </w:t>
      </w:r>
      <w:r w:rsidRPr="00992939">
        <w:rPr>
          <w:rFonts w:cs="Arial"/>
          <w:spacing w:val="3"/>
          <w:szCs w:val="24"/>
          <w:lang w:val="en-US"/>
        </w:rPr>
        <w:t xml:space="preserve">pada mesin </w:t>
      </w:r>
      <w:r w:rsidRPr="00992939">
        <w:rPr>
          <w:rFonts w:cs="Arial"/>
          <w:i/>
          <w:spacing w:val="3"/>
          <w:szCs w:val="24"/>
          <w:lang w:val="en-US"/>
        </w:rPr>
        <w:t xml:space="preserve">turbofan </w:t>
      </w:r>
      <w:r w:rsidRPr="00992939">
        <w:rPr>
          <w:rFonts w:cs="Arial"/>
          <w:spacing w:val="3"/>
          <w:szCs w:val="24"/>
          <w:lang w:val="en-US"/>
        </w:rPr>
        <w:t>CFM 56-3C.</w:t>
      </w:r>
    </w:p>
    <w:p w14:paraId="43BF72A3" w14:textId="77777777" w:rsidR="00D6725B" w:rsidRPr="00992939" w:rsidRDefault="00D6725B" w:rsidP="00D6725B">
      <w:pPr>
        <w:shd w:val="clear" w:color="auto" w:fill="FFFFFF"/>
        <w:rPr>
          <w:rFonts w:cs="Arial"/>
          <w:lang w:val="en-US"/>
        </w:rPr>
      </w:pPr>
    </w:p>
    <w:p w14:paraId="149E8EC8" w14:textId="7AC2DC70" w:rsidR="00D6725B" w:rsidRPr="00992939" w:rsidRDefault="00D6725B" w:rsidP="00A4298F">
      <w:pPr>
        <w:pStyle w:val="ListParagraph"/>
        <w:numPr>
          <w:ilvl w:val="0"/>
          <w:numId w:val="14"/>
        </w:numPr>
        <w:spacing w:line="360" w:lineRule="auto"/>
        <w:jc w:val="left"/>
        <w:rPr>
          <w:rFonts w:cs="Arial"/>
          <w:szCs w:val="24"/>
          <w:lang w:val="en-US"/>
        </w:rPr>
      </w:pPr>
      <w:r w:rsidRPr="00992939">
        <w:rPr>
          <w:rFonts w:cs="Arial"/>
          <w:szCs w:val="24"/>
          <w:lang w:val="en-US"/>
        </w:rPr>
        <w:t>Hasil dan Pembahasan</w:t>
      </w:r>
    </w:p>
    <w:p w14:paraId="21D84655" w14:textId="77777777" w:rsidR="00D6725B" w:rsidRPr="00992939" w:rsidRDefault="00D6725B" w:rsidP="001D34A8">
      <w:pPr>
        <w:pStyle w:val="ListParagraph"/>
        <w:ind w:left="0" w:firstLine="340"/>
        <w:rPr>
          <w:rFonts w:cs="Arial"/>
          <w:szCs w:val="24"/>
          <w:lang w:val="en-US"/>
        </w:rPr>
      </w:pPr>
      <w:r w:rsidRPr="00992939">
        <w:rPr>
          <w:rFonts w:cs="Arial"/>
          <w:szCs w:val="24"/>
          <w:lang w:val="en-US"/>
        </w:rPr>
        <w:t xml:space="preserve">Setalah dilakukan pengujian </w:t>
      </w:r>
      <w:r w:rsidRPr="00992939">
        <w:rPr>
          <w:rFonts w:cs="Arial"/>
          <w:i/>
          <w:iCs/>
          <w:szCs w:val="24"/>
          <w:lang w:val="en-US"/>
        </w:rPr>
        <w:t>takeoff</w:t>
      </w:r>
      <w:r w:rsidRPr="00992939">
        <w:rPr>
          <w:rFonts w:cs="Arial"/>
          <w:szCs w:val="24"/>
          <w:lang w:val="en-US"/>
        </w:rPr>
        <w:t xml:space="preserve"> pada </w:t>
      </w:r>
      <w:r w:rsidRPr="00992939">
        <w:rPr>
          <w:rFonts w:cs="Arial"/>
          <w:i/>
          <w:iCs/>
          <w:szCs w:val="24"/>
          <w:lang w:val="en-US"/>
        </w:rPr>
        <w:t>testcell,</w:t>
      </w:r>
      <w:r w:rsidRPr="00992939">
        <w:rPr>
          <w:rFonts w:cs="Arial"/>
          <w:szCs w:val="24"/>
          <w:lang w:val="en-US"/>
        </w:rPr>
        <w:t xml:space="preserve">didapatkan data mengenai besarnya nilai </w:t>
      </w:r>
      <w:r w:rsidRPr="00992939">
        <w:rPr>
          <w:rFonts w:cs="Arial"/>
          <w:i/>
          <w:iCs/>
          <w:szCs w:val="24"/>
          <w:lang w:val="en-US"/>
        </w:rPr>
        <w:t xml:space="preserve">exhaust gas temperatur margin. </w:t>
      </w:r>
      <w:r w:rsidRPr="00992939">
        <w:rPr>
          <w:rFonts w:cs="Arial"/>
          <w:szCs w:val="24"/>
          <w:lang w:val="en-US"/>
        </w:rPr>
        <w:t xml:space="preserve">Dilakukan pencatatan mengenai hasil yang didapatkan setelah melakukan pengujian </w:t>
      </w:r>
      <w:r w:rsidRPr="00992939">
        <w:rPr>
          <w:rFonts w:cs="Arial"/>
          <w:i/>
          <w:iCs/>
          <w:szCs w:val="24"/>
          <w:lang w:val="en-US"/>
        </w:rPr>
        <w:t>takeoff</w:t>
      </w:r>
      <w:r w:rsidRPr="00992939">
        <w:rPr>
          <w:rFonts w:cs="Arial"/>
          <w:szCs w:val="24"/>
          <w:lang w:val="en-US"/>
        </w:rPr>
        <w:t xml:space="preserve"> pada mesin CFM 56-3C. pencatatan dilakukan untuk mendapatkan data-data yang diperlukan untuk melihat proses selanjutnya, apakah lolos uji kelaikan mesin atau perlu dilakukan analisa terhadap kenaikan EGTM dari batas limit.</w:t>
      </w:r>
    </w:p>
    <w:p w14:paraId="010EDCC9" w14:textId="77777777" w:rsidR="00D6725B" w:rsidRPr="00992939" w:rsidRDefault="00D6725B" w:rsidP="00D6725B">
      <w:pPr>
        <w:pStyle w:val="ListParagraph"/>
        <w:ind w:left="0"/>
        <w:jc w:val="left"/>
        <w:rPr>
          <w:rFonts w:cs="Arial"/>
          <w:szCs w:val="24"/>
          <w:lang w:val="en-US"/>
        </w:rPr>
      </w:pPr>
    </w:p>
    <w:p w14:paraId="45C8A19F" w14:textId="3C248763" w:rsidR="00D6725B" w:rsidRPr="00992939" w:rsidRDefault="00D6725B" w:rsidP="00A4298F">
      <w:pPr>
        <w:pStyle w:val="ListParagraph"/>
        <w:numPr>
          <w:ilvl w:val="0"/>
          <w:numId w:val="14"/>
        </w:numPr>
        <w:spacing w:line="360" w:lineRule="auto"/>
        <w:jc w:val="left"/>
        <w:rPr>
          <w:rFonts w:cs="Arial"/>
          <w:szCs w:val="24"/>
          <w:lang w:val="en-US"/>
        </w:rPr>
      </w:pPr>
      <w:r w:rsidRPr="00992939">
        <w:rPr>
          <w:rFonts w:cs="Arial"/>
          <w:szCs w:val="24"/>
          <w:lang w:val="en-US"/>
        </w:rPr>
        <w:t>Kesimpulan</w:t>
      </w:r>
    </w:p>
    <w:p w14:paraId="3CED229F" w14:textId="77777777" w:rsidR="00D6725B" w:rsidRPr="00992939" w:rsidRDefault="00D6725B" w:rsidP="001D34A8">
      <w:pPr>
        <w:ind w:firstLine="340"/>
        <w:rPr>
          <w:rFonts w:cs="Arial"/>
          <w:lang w:val="en-US"/>
        </w:rPr>
      </w:pPr>
      <w:r w:rsidRPr="00992939">
        <w:rPr>
          <w:rFonts w:cs="Arial"/>
          <w:lang w:val="en-US"/>
        </w:rPr>
        <w:t xml:space="preserve">Setelah dilakukan penelitian dan didapatkan hasil dan pebahasan, kesimpulan mengenai kerusakan yang dianalis dengan FMEA kemudian dihitung dengan </w:t>
      </w:r>
      <w:r w:rsidRPr="00992939">
        <w:rPr>
          <w:rFonts w:cs="Arial"/>
          <w:i/>
          <w:iCs/>
          <w:lang w:val="en-US"/>
        </w:rPr>
        <w:t>air mode</w:t>
      </w:r>
      <w:r w:rsidRPr="00992939">
        <w:rPr>
          <w:rFonts w:cs="Arial"/>
          <w:lang w:val="en-US"/>
        </w:rPr>
        <w:t xml:space="preserve"> untuk mendapatkan nilai EGTM tersebut kemudian ditulis dan menjadi laporan tugas akhir.</w:t>
      </w:r>
    </w:p>
    <w:p w14:paraId="7056056D" w14:textId="77777777" w:rsidR="00D6725B" w:rsidRPr="00992939" w:rsidRDefault="00D6725B" w:rsidP="00D6725B">
      <w:pPr>
        <w:ind w:firstLine="720"/>
        <w:rPr>
          <w:rFonts w:cs="Arial"/>
          <w:lang w:val="en-US"/>
        </w:rPr>
      </w:pPr>
    </w:p>
    <w:p w14:paraId="73BDB947" w14:textId="19F671C7" w:rsidR="00D6725B" w:rsidRPr="00992939" w:rsidRDefault="00D6725B" w:rsidP="00D6725B">
      <w:pPr>
        <w:widowControl w:val="0"/>
        <w:autoSpaceDE w:val="0"/>
        <w:autoSpaceDN w:val="0"/>
        <w:adjustRightInd w:val="0"/>
        <w:rPr>
          <w:rFonts w:cs="Arial"/>
          <w:szCs w:val="20"/>
          <w:lang w:val="en-US"/>
        </w:rPr>
      </w:pPr>
      <w:r w:rsidRPr="00992939">
        <w:rPr>
          <w:rFonts w:cs="Arial"/>
          <w:b/>
          <w:bCs/>
          <w:szCs w:val="20"/>
        </w:rPr>
        <w:t>2.</w:t>
      </w:r>
      <w:r w:rsidRPr="00992939">
        <w:rPr>
          <w:rFonts w:cs="Arial"/>
          <w:b/>
          <w:bCs/>
          <w:szCs w:val="20"/>
          <w:lang w:val="en-US"/>
        </w:rPr>
        <w:t>1</w:t>
      </w:r>
      <w:r w:rsidRPr="00992939">
        <w:rPr>
          <w:rFonts w:cs="Arial"/>
          <w:b/>
          <w:bCs/>
          <w:szCs w:val="20"/>
        </w:rPr>
        <w:tab/>
      </w:r>
      <w:r w:rsidR="003224A6" w:rsidRPr="00992939">
        <w:rPr>
          <w:rFonts w:cs="Arial"/>
          <w:b/>
          <w:bCs/>
          <w:szCs w:val="20"/>
          <w:lang w:val="en-US"/>
        </w:rPr>
        <w:t>Alat dan Bahan</w:t>
      </w:r>
    </w:p>
    <w:p w14:paraId="3CE93809" w14:textId="77777777" w:rsidR="00D6725B" w:rsidRPr="00992939" w:rsidRDefault="00D6725B" w:rsidP="00D6725B">
      <w:pPr>
        <w:rPr>
          <w:rFonts w:cs="Arial"/>
          <w:lang w:val="en-US"/>
        </w:rPr>
      </w:pPr>
    </w:p>
    <w:p w14:paraId="51ED7D9D" w14:textId="6D68293F" w:rsidR="00D6725B" w:rsidRPr="00992939" w:rsidRDefault="00D6725B" w:rsidP="00283BDB">
      <w:pPr>
        <w:pStyle w:val="ListParagraph"/>
        <w:numPr>
          <w:ilvl w:val="0"/>
          <w:numId w:val="13"/>
        </w:numPr>
        <w:spacing w:line="360" w:lineRule="auto"/>
        <w:rPr>
          <w:rFonts w:cs="Arial"/>
          <w:i/>
          <w:iCs/>
          <w:szCs w:val="24"/>
          <w:lang w:val="en-US"/>
        </w:rPr>
      </w:pPr>
      <w:r w:rsidRPr="00992939">
        <w:rPr>
          <w:rFonts w:cs="Arial"/>
          <w:i/>
          <w:iCs/>
          <w:szCs w:val="24"/>
          <w:lang w:val="en-US"/>
        </w:rPr>
        <w:t>Bellmouth</w:t>
      </w:r>
    </w:p>
    <w:p w14:paraId="1EF8D27E" w14:textId="01629BE4" w:rsidR="00D6725B" w:rsidRPr="00992939" w:rsidRDefault="00D6725B" w:rsidP="001D34A8">
      <w:pPr>
        <w:ind w:left="360" w:firstLine="320"/>
        <w:rPr>
          <w:rFonts w:cs="Arial"/>
          <w:lang w:val="en-US"/>
        </w:rPr>
      </w:pPr>
      <w:r w:rsidRPr="00992939">
        <w:rPr>
          <w:rFonts w:cs="Arial"/>
          <w:i/>
          <w:iCs/>
          <w:lang w:val="en-US"/>
        </w:rPr>
        <w:t>Bellmouth</w:t>
      </w:r>
      <w:r w:rsidRPr="00992939">
        <w:rPr>
          <w:rFonts w:cs="Arial"/>
          <w:lang w:val="en-US"/>
        </w:rPr>
        <w:t xml:space="preserve"> digunakan untuk mengarahkan udara ke saluran masuk mesin turbin gas. Selain itu </w:t>
      </w:r>
      <w:r w:rsidRPr="00992939">
        <w:rPr>
          <w:rFonts w:cs="Arial"/>
          <w:i/>
          <w:iCs/>
          <w:lang w:val="en-US"/>
        </w:rPr>
        <w:t>Bellmouth</w:t>
      </w:r>
      <w:r w:rsidRPr="00992939">
        <w:rPr>
          <w:rFonts w:cs="Arial"/>
          <w:lang w:val="en-US"/>
        </w:rPr>
        <w:t xml:space="preserve"> digunakan untuk membuat udara </w:t>
      </w:r>
      <w:r w:rsidRPr="00992939">
        <w:rPr>
          <w:rFonts w:cs="Arial"/>
          <w:i/>
          <w:iCs/>
          <w:lang w:val="en-US"/>
        </w:rPr>
        <w:t xml:space="preserve">streamline </w:t>
      </w:r>
      <w:r w:rsidRPr="00992939">
        <w:rPr>
          <w:rFonts w:cs="Arial"/>
          <w:lang w:val="en-US"/>
        </w:rPr>
        <w:t>pada saat masuk kedalam mesin.</w:t>
      </w:r>
    </w:p>
    <w:p w14:paraId="3F0321D7" w14:textId="77777777" w:rsidR="00A4298F" w:rsidRPr="00992939" w:rsidRDefault="00A4298F" w:rsidP="00A4298F">
      <w:pPr>
        <w:ind w:left="810" w:hanging="180"/>
        <w:rPr>
          <w:rFonts w:cs="Arial"/>
          <w:lang w:val="en-US"/>
        </w:rPr>
      </w:pPr>
    </w:p>
    <w:p w14:paraId="2DA8344B" w14:textId="31315E64" w:rsidR="00D6725B" w:rsidRPr="00992939" w:rsidRDefault="00D6725B" w:rsidP="00A4298F">
      <w:pPr>
        <w:pStyle w:val="ListParagraph"/>
        <w:ind w:left="360"/>
        <w:jc w:val="center"/>
        <w:rPr>
          <w:rFonts w:cs="Arial"/>
          <w:sz w:val="24"/>
          <w:szCs w:val="24"/>
          <w:lang w:val="en-US"/>
        </w:rPr>
      </w:pPr>
      <w:r w:rsidRPr="00992939">
        <w:rPr>
          <w:rFonts w:cs="Arial"/>
          <w:noProof/>
          <w:lang w:val="en-US" w:eastAsia="en-US"/>
        </w:rPr>
        <w:drawing>
          <wp:inline distT="0" distB="0" distL="0" distR="0" wp14:anchorId="5D9C5709" wp14:editId="7758DB58">
            <wp:extent cx="2533650" cy="1897589"/>
            <wp:effectExtent l="0" t="0" r="0" b="7620"/>
            <wp:docPr id="19" name="Picture 9" descr="A picture containing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floor, in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2132" cy="1903942"/>
                    </a:xfrm>
                    <a:prstGeom prst="rect">
                      <a:avLst/>
                    </a:prstGeom>
                    <a:noFill/>
                    <a:ln>
                      <a:noFill/>
                    </a:ln>
                  </pic:spPr>
                </pic:pic>
              </a:graphicData>
            </a:graphic>
          </wp:inline>
        </w:drawing>
      </w:r>
    </w:p>
    <w:p w14:paraId="4DFEE457" w14:textId="53424E71" w:rsidR="00A4298F" w:rsidRPr="00992939" w:rsidRDefault="00A4298F" w:rsidP="00A4298F">
      <w:pPr>
        <w:pStyle w:val="ListParagraph"/>
        <w:ind w:left="0"/>
        <w:jc w:val="center"/>
        <w:rPr>
          <w:rFonts w:cs="Arial"/>
          <w:lang w:val="en-US"/>
        </w:rPr>
      </w:pPr>
      <w:r w:rsidRPr="00992939">
        <w:rPr>
          <w:rFonts w:cs="Arial"/>
          <w:lang w:val="en-US"/>
        </w:rPr>
        <w:t xml:space="preserve">       </w:t>
      </w:r>
      <w:r w:rsidRPr="00992939">
        <w:rPr>
          <w:rFonts w:cs="Arial"/>
          <w:b/>
          <w:bCs/>
          <w:lang w:val="en-US"/>
        </w:rPr>
        <w:t>Gambar 2.1</w:t>
      </w:r>
      <w:r w:rsidRPr="00992939">
        <w:rPr>
          <w:rFonts w:cs="Arial"/>
          <w:lang w:val="en-US"/>
        </w:rPr>
        <w:t xml:space="preserve"> Bellmouth</w:t>
      </w:r>
    </w:p>
    <w:p w14:paraId="171BE45B" w14:textId="24142A16" w:rsidR="006C2B94" w:rsidRPr="00992939" w:rsidRDefault="006C2B94" w:rsidP="00992939">
      <w:pPr>
        <w:pStyle w:val="ListParagraph"/>
        <w:ind w:left="0"/>
        <w:rPr>
          <w:rFonts w:cs="Arial"/>
          <w:lang w:val="en-US"/>
        </w:rPr>
      </w:pPr>
    </w:p>
    <w:p w14:paraId="349F5C38" w14:textId="77777777" w:rsidR="006C2B94" w:rsidRPr="00992939" w:rsidRDefault="006C2B94" w:rsidP="00A4298F">
      <w:pPr>
        <w:pStyle w:val="ListParagraph"/>
        <w:ind w:left="0"/>
        <w:jc w:val="center"/>
        <w:rPr>
          <w:rFonts w:cs="Arial"/>
          <w:lang w:val="en-US"/>
        </w:rPr>
      </w:pPr>
    </w:p>
    <w:p w14:paraId="5A1F679E" w14:textId="39C7DAC3" w:rsidR="00D6725B" w:rsidRPr="00992939" w:rsidRDefault="00D6725B" w:rsidP="00283BDB">
      <w:pPr>
        <w:pStyle w:val="ListParagraph"/>
        <w:numPr>
          <w:ilvl w:val="0"/>
          <w:numId w:val="13"/>
        </w:numPr>
        <w:spacing w:line="360" w:lineRule="auto"/>
        <w:rPr>
          <w:rFonts w:cs="Arial"/>
          <w:i/>
          <w:iCs/>
          <w:szCs w:val="24"/>
          <w:lang w:val="en-US"/>
        </w:rPr>
      </w:pPr>
      <w:r w:rsidRPr="00992939">
        <w:rPr>
          <w:rFonts w:cs="Arial"/>
          <w:i/>
          <w:iCs/>
          <w:szCs w:val="24"/>
          <w:lang w:val="en-US"/>
        </w:rPr>
        <w:t>Fan Cowling</w:t>
      </w:r>
    </w:p>
    <w:p w14:paraId="01D710E3" w14:textId="26E3C804" w:rsidR="00D6725B" w:rsidRPr="00992939" w:rsidRDefault="00D6725B" w:rsidP="001D34A8">
      <w:pPr>
        <w:pStyle w:val="ListParagraph"/>
        <w:ind w:firstLine="300"/>
        <w:rPr>
          <w:rFonts w:cs="Arial"/>
          <w:szCs w:val="24"/>
          <w:lang w:val="en-US"/>
        </w:rPr>
      </w:pPr>
      <w:r w:rsidRPr="00992939">
        <w:rPr>
          <w:rFonts w:cs="Arial"/>
          <w:i/>
          <w:iCs/>
          <w:szCs w:val="24"/>
          <w:lang w:val="en-US"/>
        </w:rPr>
        <w:t>Fan Cowling</w:t>
      </w:r>
      <w:r w:rsidRPr="00992939">
        <w:rPr>
          <w:rFonts w:cs="Arial"/>
          <w:szCs w:val="24"/>
          <w:lang w:val="en-US"/>
        </w:rPr>
        <w:t xml:space="preserve"> memberikan permukaan yang halus secara aerodinamis pada mesin, tempat pemasangan komponen dan aksesori, tempat melindungi komponen dan aksesori. Tempat pendingin komponen dan aksesori karena </w:t>
      </w:r>
      <w:r w:rsidRPr="00992939">
        <w:rPr>
          <w:rFonts w:cs="Arial"/>
          <w:szCs w:val="24"/>
          <w:lang w:val="en-US"/>
        </w:rPr>
        <w:lastRenderedPageBreak/>
        <w:t xml:space="preserve">udara masuk dari </w:t>
      </w:r>
      <w:r w:rsidRPr="00992939">
        <w:rPr>
          <w:rFonts w:cs="Arial"/>
          <w:i/>
          <w:iCs/>
          <w:szCs w:val="24"/>
          <w:lang w:val="en-US"/>
        </w:rPr>
        <w:t>air intake cowl (bellmouth)</w:t>
      </w:r>
      <w:r w:rsidRPr="00992939">
        <w:rPr>
          <w:rFonts w:cs="Arial"/>
          <w:szCs w:val="24"/>
          <w:lang w:val="en-US"/>
        </w:rPr>
        <w:t xml:space="preserve"> kedalam </w:t>
      </w:r>
      <w:r w:rsidRPr="00992939">
        <w:rPr>
          <w:rFonts w:cs="Arial"/>
          <w:i/>
          <w:iCs/>
          <w:szCs w:val="24"/>
          <w:lang w:val="en-US"/>
        </w:rPr>
        <w:t>fan cowling</w:t>
      </w:r>
      <w:r w:rsidRPr="00992939">
        <w:rPr>
          <w:rFonts w:cs="Arial"/>
          <w:szCs w:val="24"/>
          <w:lang w:val="en-US"/>
        </w:rPr>
        <w:t xml:space="preserve">. </w:t>
      </w:r>
    </w:p>
    <w:p w14:paraId="0B7CFD79" w14:textId="77777777" w:rsidR="00A4298F" w:rsidRPr="00992939" w:rsidRDefault="00A4298F" w:rsidP="00D6725B">
      <w:pPr>
        <w:pStyle w:val="ListParagraph"/>
        <w:ind w:firstLine="720"/>
        <w:rPr>
          <w:rFonts w:cs="Arial"/>
          <w:szCs w:val="24"/>
          <w:lang w:val="en-US"/>
        </w:rPr>
      </w:pPr>
    </w:p>
    <w:p w14:paraId="32AF8AF0" w14:textId="77777777" w:rsidR="00D6725B" w:rsidRPr="00992939" w:rsidRDefault="00D6725B" w:rsidP="00A4298F">
      <w:pPr>
        <w:pStyle w:val="ListParagraph"/>
        <w:keepNext/>
        <w:jc w:val="center"/>
        <w:rPr>
          <w:rFonts w:cs="Arial"/>
        </w:rPr>
      </w:pPr>
      <w:r w:rsidRPr="00992939">
        <w:rPr>
          <w:rFonts w:cs="Arial"/>
          <w:noProof/>
          <w:szCs w:val="24"/>
          <w:lang w:val="en-US" w:eastAsia="en-US"/>
        </w:rPr>
        <w:drawing>
          <wp:inline distT="0" distB="0" distL="0" distR="0" wp14:anchorId="62EBB5A1" wp14:editId="43C74116">
            <wp:extent cx="2478968" cy="1857375"/>
            <wp:effectExtent l="0" t="0" r="0" b="0"/>
            <wp:docPr id="132" name="Picture 10" descr="A picture containing green, device, mi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green, device, mill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8240" cy="1864322"/>
                    </a:xfrm>
                    <a:prstGeom prst="rect">
                      <a:avLst/>
                    </a:prstGeom>
                    <a:noFill/>
                    <a:ln>
                      <a:noFill/>
                    </a:ln>
                  </pic:spPr>
                </pic:pic>
              </a:graphicData>
            </a:graphic>
          </wp:inline>
        </w:drawing>
      </w:r>
    </w:p>
    <w:p w14:paraId="29E17535" w14:textId="4FF5B6C2" w:rsidR="00031AA3" w:rsidRPr="00992939" w:rsidRDefault="00A4298F" w:rsidP="00992939">
      <w:pPr>
        <w:pStyle w:val="Caption"/>
        <w:jc w:val="center"/>
        <w:rPr>
          <w:rFonts w:cs="Arial"/>
          <w:b w:val="0"/>
          <w:color w:val="auto"/>
          <w:sz w:val="20"/>
          <w:szCs w:val="20"/>
          <w:lang w:val="en-US"/>
        </w:rPr>
      </w:pPr>
      <w:bookmarkStart w:id="3" w:name="_Toc102842035"/>
      <w:bookmarkStart w:id="4" w:name="_Toc102843256"/>
      <w:bookmarkStart w:id="5" w:name="_Toc103000183"/>
      <w:bookmarkStart w:id="6" w:name="_Toc106903127"/>
      <w:r w:rsidRPr="00992939">
        <w:rPr>
          <w:rFonts w:cs="Arial"/>
          <w:b w:val="0"/>
          <w:color w:val="auto"/>
          <w:sz w:val="20"/>
          <w:szCs w:val="14"/>
          <w:lang w:val="en-US"/>
        </w:rPr>
        <w:t xml:space="preserve">                </w:t>
      </w:r>
      <w:r w:rsidR="00D6725B" w:rsidRPr="00992939">
        <w:rPr>
          <w:rFonts w:cs="Arial"/>
          <w:bCs w:val="0"/>
          <w:color w:val="auto"/>
          <w:sz w:val="20"/>
          <w:szCs w:val="14"/>
        </w:rPr>
        <w:t xml:space="preserve">Gambar </w:t>
      </w:r>
      <w:r w:rsidR="00283BDB" w:rsidRPr="00992939">
        <w:rPr>
          <w:rFonts w:cs="Arial"/>
          <w:bCs w:val="0"/>
          <w:color w:val="auto"/>
          <w:sz w:val="20"/>
          <w:szCs w:val="14"/>
          <w:lang w:val="en-US"/>
        </w:rPr>
        <w:t>2</w:t>
      </w:r>
      <w:r w:rsidR="00D6725B" w:rsidRPr="00992939">
        <w:rPr>
          <w:rFonts w:cs="Arial"/>
          <w:bCs w:val="0"/>
          <w:color w:val="auto"/>
          <w:sz w:val="20"/>
          <w:szCs w:val="14"/>
        </w:rPr>
        <w:t>.</w:t>
      </w:r>
      <w:r w:rsidRPr="00992939">
        <w:rPr>
          <w:rFonts w:cs="Arial"/>
          <w:bCs w:val="0"/>
          <w:color w:val="auto"/>
          <w:sz w:val="20"/>
          <w:szCs w:val="14"/>
          <w:lang w:val="en-US"/>
        </w:rPr>
        <w:t>2</w:t>
      </w:r>
      <w:r w:rsidR="00D6725B" w:rsidRPr="00992939">
        <w:rPr>
          <w:rFonts w:cs="Arial"/>
          <w:b w:val="0"/>
          <w:color w:val="auto"/>
          <w:sz w:val="20"/>
          <w:szCs w:val="14"/>
          <w:lang w:val="en-US"/>
        </w:rPr>
        <w:t xml:space="preserve"> </w:t>
      </w:r>
      <w:bookmarkEnd w:id="3"/>
      <w:bookmarkEnd w:id="4"/>
      <w:bookmarkEnd w:id="5"/>
      <w:bookmarkEnd w:id="6"/>
      <w:r w:rsidRPr="00992939">
        <w:rPr>
          <w:rFonts w:cs="Arial"/>
          <w:b w:val="0"/>
          <w:color w:val="auto"/>
          <w:sz w:val="20"/>
          <w:szCs w:val="20"/>
          <w:lang w:val="en-US"/>
        </w:rPr>
        <w:t>Fan Cowling</w:t>
      </w:r>
    </w:p>
    <w:p w14:paraId="20710A2B" w14:textId="77777777" w:rsidR="00992939" w:rsidRPr="00992939" w:rsidRDefault="00992939" w:rsidP="00992939">
      <w:pPr>
        <w:rPr>
          <w:rFonts w:cs="Arial"/>
          <w:lang w:val="en-US" w:eastAsia="ja-JP"/>
        </w:rPr>
      </w:pPr>
    </w:p>
    <w:p w14:paraId="54D12BB7" w14:textId="77777777" w:rsidR="00D6725B" w:rsidRPr="00992939" w:rsidRDefault="00D6725B" w:rsidP="00D6725B">
      <w:pPr>
        <w:pStyle w:val="ListParagraph"/>
        <w:numPr>
          <w:ilvl w:val="0"/>
          <w:numId w:val="13"/>
        </w:numPr>
        <w:spacing w:line="360" w:lineRule="auto"/>
        <w:rPr>
          <w:rFonts w:cs="Arial"/>
          <w:szCs w:val="24"/>
          <w:lang w:val="en-US"/>
        </w:rPr>
      </w:pPr>
      <w:r w:rsidRPr="00992939">
        <w:rPr>
          <w:rFonts w:cs="Arial"/>
          <w:i/>
          <w:iCs/>
          <w:szCs w:val="24"/>
          <w:lang w:val="en-US"/>
        </w:rPr>
        <w:t>Crane</w:t>
      </w:r>
    </w:p>
    <w:p w14:paraId="7786E4A4" w14:textId="77777777" w:rsidR="00D6725B" w:rsidRPr="00992939" w:rsidRDefault="00D6725B" w:rsidP="001D34A8">
      <w:pPr>
        <w:ind w:left="360" w:firstLine="320"/>
        <w:rPr>
          <w:rFonts w:cs="Arial"/>
          <w:lang w:val="en-US"/>
        </w:rPr>
      </w:pPr>
      <w:r w:rsidRPr="00992939">
        <w:rPr>
          <w:rFonts w:cs="Arial"/>
          <w:i/>
          <w:iCs/>
          <w:lang w:val="en-US"/>
        </w:rPr>
        <w:t>Crane</w:t>
      </w:r>
      <w:r w:rsidRPr="00992939">
        <w:rPr>
          <w:rFonts w:cs="Arial"/>
          <w:lang w:val="en-US"/>
        </w:rPr>
        <w:t xml:space="preserve"> adalah mesin yang digunakan untuk mengangkat dan memindahkan mesin </w:t>
      </w:r>
      <w:r w:rsidRPr="00992939">
        <w:rPr>
          <w:rFonts w:cs="Arial"/>
          <w:i/>
          <w:iCs/>
          <w:lang w:val="en-US"/>
        </w:rPr>
        <w:t xml:space="preserve"> turbofan </w:t>
      </w:r>
      <w:r w:rsidRPr="00992939">
        <w:rPr>
          <w:rFonts w:cs="Arial"/>
          <w:lang w:val="en-US"/>
        </w:rPr>
        <w:t>CFM 56-3C menuju test area.</w:t>
      </w:r>
    </w:p>
    <w:p w14:paraId="0CFE6DA1" w14:textId="005B2DB4" w:rsidR="00D6725B" w:rsidRPr="00992939" w:rsidRDefault="00D6725B" w:rsidP="00D6725B">
      <w:pPr>
        <w:pStyle w:val="ListParagraph"/>
        <w:keepNext/>
        <w:jc w:val="center"/>
        <w:rPr>
          <w:rFonts w:cs="Arial"/>
        </w:rPr>
      </w:pPr>
      <w:r w:rsidRPr="00992939">
        <w:rPr>
          <w:rFonts w:cs="Arial"/>
          <w:noProof/>
          <w:szCs w:val="24"/>
          <w:lang w:val="en-US" w:eastAsia="en-US"/>
        </w:rPr>
        <w:drawing>
          <wp:inline distT="0" distB="0" distL="0" distR="0" wp14:anchorId="3DDF82BB" wp14:editId="289684CD">
            <wp:extent cx="1544782" cy="2057400"/>
            <wp:effectExtent l="0" t="0" r="0" b="0"/>
            <wp:docPr id="133" name="Picture 19" descr="A picture containing indoor, wall,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indoor, wall, floo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8586" cy="2062466"/>
                    </a:xfrm>
                    <a:prstGeom prst="rect">
                      <a:avLst/>
                    </a:prstGeom>
                    <a:noFill/>
                    <a:ln>
                      <a:noFill/>
                    </a:ln>
                  </pic:spPr>
                </pic:pic>
              </a:graphicData>
            </a:graphic>
          </wp:inline>
        </w:drawing>
      </w:r>
    </w:p>
    <w:p w14:paraId="4BE1D43F" w14:textId="3702EC66" w:rsidR="00D6725B" w:rsidRPr="00992939" w:rsidRDefault="00283BDB" w:rsidP="00283BDB">
      <w:pPr>
        <w:jc w:val="center"/>
        <w:rPr>
          <w:rFonts w:cs="Arial"/>
          <w:szCs w:val="14"/>
          <w:lang w:val="en-US"/>
        </w:rPr>
      </w:pPr>
      <w:r w:rsidRPr="00992939">
        <w:rPr>
          <w:rFonts w:cs="Arial"/>
          <w:szCs w:val="14"/>
          <w:lang w:val="en-US"/>
        </w:rPr>
        <w:t xml:space="preserve">        </w:t>
      </w:r>
      <w:r w:rsidR="00A4298F" w:rsidRPr="00992939">
        <w:rPr>
          <w:rFonts w:cs="Arial"/>
          <w:b/>
          <w:bCs/>
          <w:szCs w:val="14"/>
        </w:rPr>
        <w:t xml:space="preserve">Gambar </w:t>
      </w:r>
      <w:r w:rsidRPr="00992939">
        <w:rPr>
          <w:rFonts w:cs="Arial"/>
          <w:b/>
          <w:bCs/>
          <w:szCs w:val="14"/>
          <w:lang w:val="en-US"/>
        </w:rPr>
        <w:t>2.3</w:t>
      </w:r>
      <w:r w:rsidRPr="00992939">
        <w:rPr>
          <w:rFonts w:cs="Arial"/>
          <w:szCs w:val="14"/>
          <w:lang w:val="en-US"/>
        </w:rPr>
        <w:t xml:space="preserve"> Crane</w:t>
      </w:r>
    </w:p>
    <w:p w14:paraId="1AA2A027" w14:textId="77777777" w:rsidR="00283BDB" w:rsidRPr="00992939" w:rsidRDefault="00283BDB" w:rsidP="00283BDB">
      <w:pPr>
        <w:jc w:val="center"/>
        <w:rPr>
          <w:rFonts w:cs="Arial"/>
          <w:lang w:val="en-US"/>
        </w:rPr>
      </w:pPr>
    </w:p>
    <w:p w14:paraId="3D166FF7" w14:textId="1E5DD541" w:rsidR="00D6725B" w:rsidRPr="00992939" w:rsidRDefault="00D6725B" w:rsidP="00283BDB">
      <w:pPr>
        <w:pStyle w:val="ListParagraph"/>
        <w:numPr>
          <w:ilvl w:val="0"/>
          <w:numId w:val="13"/>
        </w:numPr>
        <w:spacing w:line="360" w:lineRule="auto"/>
        <w:rPr>
          <w:rFonts w:cs="Arial"/>
          <w:szCs w:val="24"/>
          <w:lang w:val="en-US"/>
        </w:rPr>
      </w:pPr>
      <w:r w:rsidRPr="00992939">
        <w:rPr>
          <w:rFonts w:cs="Arial"/>
          <w:i/>
          <w:szCs w:val="24"/>
          <w:lang w:val="en-US"/>
        </w:rPr>
        <w:t>Engine Adapter</w:t>
      </w:r>
    </w:p>
    <w:p w14:paraId="20D2233C" w14:textId="10CAE460" w:rsidR="00D6725B" w:rsidRPr="00992939" w:rsidRDefault="00D6725B" w:rsidP="001D34A8">
      <w:pPr>
        <w:pStyle w:val="ListParagraph"/>
        <w:ind w:firstLine="300"/>
        <w:rPr>
          <w:rFonts w:cs="Arial"/>
          <w:szCs w:val="24"/>
          <w:lang w:val="en-US"/>
        </w:rPr>
      </w:pPr>
      <w:r w:rsidRPr="00992939">
        <w:rPr>
          <w:rFonts w:cs="Arial"/>
          <w:i/>
          <w:iCs/>
          <w:szCs w:val="24"/>
          <w:lang w:val="en-US"/>
        </w:rPr>
        <w:t xml:space="preserve">Engine adapter </w:t>
      </w:r>
      <w:r w:rsidRPr="00992939">
        <w:rPr>
          <w:rFonts w:cs="Arial"/>
          <w:szCs w:val="24"/>
          <w:lang w:val="en-US"/>
        </w:rPr>
        <w:t>adalah sebuah perangkat yang berfungsi sebagai tepat melekatkan mesin pada saat di test.</w:t>
      </w:r>
      <w:r w:rsidRPr="00992939">
        <w:rPr>
          <w:rFonts w:cs="Arial"/>
          <w:i/>
          <w:iCs/>
          <w:szCs w:val="24"/>
          <w:lang w:val="en-US"/>
        </w:rPr>
        <w:t xml:space="preserve"> Engine adapter </w:t>
      </w:r>
      <w:r w:rsidRPr="00992939">
        <w:rPr>
          <w:rFonts w:cs="Arial"/>
          <w:szCs w:val="24"/>
          <w:lang w:val="en-US"/>
        </w:rPr>
        <w:t xml:space="preserve">dibuat seolah mesin tersebut sedang dioperasikan pada pesawat. Pada saat mesin dipasang di </w:t>
      </w:r>
      <w:r w:rsidRPr="00992939">
        <w:rPr>
          <w:rFonts w:cs="Arial"/>
          <w:i/>
          <w:iCs/>
          <w:szCs w:val="24"/>
          <w:lang w:val="en-US"/>
        </w:rPr>
        <w:t xml:space="preserve">engine adapter </w:t>
      </w:r>
      <w:r w:rsidRPr="00992939">
        <w:rPr>
          <w:rFonts w:cs="Arial"/>
          <w:szCs w:val="24"/>
          <w:lang w:val="en-US"/>
        </w:rPr>
        <w:t>mesin tersebut akan disuplai bahan bakar dan cairan hidrolik agar bisa dilakukan uji kelaikan.</w:t>
      </w:r>
    </w:p>
    <w:p w14:paraId="52A7EE79" w14:textId="77777777" w:rsidR="00283BDB" w:rsidRPr="00992939" w:rsidRDefault="00283BDB" w:rsidP="00D6725B">
      <w:pPr>
        <w:pStyle w:val="ListParagraph"/>
        <w:ind w:firstLine="720"/>
        <w:rPr>
          <w:rFonts w:cs="Arial"/>
          <w:szCs w:val="24"/>
          <w:lang w:val="en-US"/>
        </w:rPr>
      </w:pPr>
    </w:p>
    <w:p w14:paraId="0B14C134" w14:textId="09237F8D" w:rsidR="00A4298F" w:rsidRPr="00992939" w:rsidRDefault="00A4298F" w:rsidP="00283BDB">
      <w:pPr>
        <w:pStyle w:val="ListParagraph"/>
        <w:jc w:val="center"/>
        <w:rPr>
          <w:rFonts w:cs="Arial"/>
          <w:szCs w:val="24"/>
          <w:lang w:val="en-US"/>
        </w:rPr>
      </w:pPr>
      <w:r w:rsidRPr="00992939">
        <w:rPr>
          <w:rFonts w:cs="Arial"/>
          <w:noProof/>
          <w:lang w:val="en-US" w:eastAsia="en-US"/>
        </w:rPr>
        <w:drawing>
          <wp:inline distT="0" distB="0" distL="0" distR="0" wp14:anchorId="1A6579C0" wp14:editId="441BAE4A">
            <wp:extent cx="1933575" cy="2339452"/>
            <wp:effectExtent l="0" t="0" r="0" b="3810"/>
            <wp:docPr id="17" name="Picture 17" descr="A picture containing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gree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9182" cy="2346236"/>
                    </a:xfrm>
                    <a:prstGeom prst="rect">
                      <a:avLst/>
                    </a:prstGeom>
                    <a:noFill/>
                    <a:ln>
                      <a:noFill/>
                    </a:ln>
                  </pic:spPr>
                </pic:pic>
              </a:graphicData>
            </a:graphic>
          </wp:inline>
        </w:drawing>
      </w:r>
    </w:p>
    <w:p w14:paraId="0B60B83C" w14:textId="1F3017C8" w:rsidR="00D6725B" w:rsidRPr="00992939" w:rsidRDefault="00283BDB" w:rsidP="00A4298F">
      <w:pPr>
        <w:rPr>
          <w:rFonts w:cs="Arial"/>
          <w:lang w:val="en-US"/>
        </w:rPr>
      </w:pPr>
      <w:r w:rsidRPr="00992939">
        <w:rPr>
          <w:rFonts w:cs="Arial"/>
          <w:b/>
          <w:szCs w:val="14"/>
          <w:lang w:val="en-US"/>
        </w:rPr>
        <w:t xml:space="preserve">                      </w:t>
      </w:r>
      <w:r w:rsidRPr="00992939">
        <w:rPr>
          <w:rFonts w:cs="Arial"/>
          <w:b/>
          <w:bCs/>
          <w:szCs w:val="14"/>
        </w:rPr>
        <w:t xml:space="preserve">Gambar </w:t>
      </w:r>
      <w:r w:rsidRPr="00992939">
        <w:rPr>
          <w:rFonts w:cs="Arial"/>
          <w:b/>
          <w:bCs/>
          <w:szCs w:val="14"/>
          <w:lang w:val="en-US"/>
        </w:rPr>
        <w:t>2.4</w:t>
      </w:r>
      <w:r w:rsidRPr="00992939">
        <w:rPr>
          <w:rFonts w:cs="Arial"/>
          <w:szCs w:val="14"/>
          <w:lang w:val="en-US"/>
        </w:rPr>
        <w:t xml:space="preserve"> Engine Adapter</w:t>
      </w:r>
    </w:p>
    <w:p w14:paraId="18888F58" w14:textId="77777777" w:rsidR="00D6725B" w:rsidRPr="00992939" w:rsidRDefault="00D6725B" w:rsidP="00D6725B">
      <w:pPr>
        <w:pStyle w:val="ListParagraph"/>
        <w:jc w:val="center"/>
        <w:rPr>
          <w:rFonts w:cs="Arial"/>
          <w:szCs w:val="24"/>
          <w:lang w:val="en-US"/>
        </w:rPr>
      </w:pPr>
    </w:p>
    <w:p w14:paraId="0BABAFBD" w14:textId="08EC576A" w:rsidR="00D6725B" w:rsidRPr="00992939" w:rsidRDefault="00D6725B" w:rsidP="00283BDB">
      <w:pPr>
        <w:pStyle w:val="ListParagraph"/>
        <w:numPr>
          <w:ilvl w:val="0"/>
          <w:numId w:val="13"/>
        </w:numPr>
        <w:spacing w:line="360" w:lineRule="auto"/>
        <w:rPr>
          <w:rFonts w:cs="Arial"/>
          <w:szCs w:val="24"/>
          <w:lang w:val="en-US"/>
        </w:rPr>
      </w:pPr>
      <w:r w:rsidRPr="00992939">
        <w:rPr>
          <w:rFonts w:cs="Arial"/>
          <w:szCs w:val="24"/>
          <w:lang w:val="en-US"/>
        </w:rPr>
        <w:t>LX 2000</w:t>
      </w:r>
    </w:p>
    <w:p w14:paraId="54819E3B" w14:textId="77777777" w:rsidR="00D6725B" w:rsidRPr="00992939" w:rsidRDefault="00D6725B" w:rsidP="001D34A8">
      <w:pPr>
        <w:pStyle w:val="ListParagraph"/>
        <w:ind w:firstLine="300"/>
        <w:rPr>
          <w:rFonts w:cs="Arial"/>
          <w:i/>
          <w:iCs/>
          <w:szCs w:val="24"/>
          <w:lang w:val="en-US"/>
        </w:rPr>
      </w:pPr>
      <w:r w:rsidRPr="00992939">
        <w:rPr>
          <w:rFonts w:cs="Arial"/>
          <w:szCs w:val="24"/>
          <w:lang w:val="en-US"/>
        </w:rPr>
        <w:t xml:space="preserve">LX 2000 merupakan komputer untuk mengolah data yang dihasilkan oleh mesin </w:t>
      </w:r>
      <w:r w:rsidRPr="00992939">
        <w:rPr>
          <w:rFonts w:cs="Arial"/>
          <w:i/>
          <w:iCs/>
          <w:szCs w:val="24"/>
          <w:lang w:val="en-US"/>
        </w:rPr>
        <w:t xml:space="preserve">turbofan </w:t>
      </w:r>
      <w:r w:rsidRPr="00992939">
        <w:rPr>
          <w:rFonts w:cs="Arial"/>
          <w:szCs w:val="24"/>
          <w:lang w:val="en-US"/>
        </w:rPr>
        <w:t>pada saat dilakukan uji kelaikan, komputer ini memberikan informasi output angka-angka, peneliti mendapatkan angka N1(</w:t>
      </w:r>
      <w:r w:rsidRPr="00992939">
        <w:rPr>
          <w:rFonts w:cs="Arial"/>
          <w:i/>
          <w:iCs/>
          <w:szCs w:val="24"/>
          <w:lang w:val="en-US"/>
        </w:rPr>
        <w:t>Fan speed</w:t>
      </w:r>
      <w:r w:rsidRPr="00992939">
        <w:rPr>
          <w:rFonts w:cs="Arial"/>
          <w:szCs w:val="24"/>
          <w:lang w:val="en-US"/>
        </w:rPr>
        <w:t>), N2 (</w:t>
      </w:r>
      <w:r w:rsidRPr="00992939">
        <w:rPr>
          <w:rFonts w:cs="Arial"/>
          <w:i/>
          <w:iCs/>
          <w:szCs w:val="24"/>
          <w:lang w:val="en-US"/>
        </w:rPr>
        <w:t>Core speed),</w:t>
      </w:r>
      <w:r w:rsidRPr="00992939">
        <w:rPr>
          <w:rFonts w:cs="Arial"/>
          <w:szCs w:val="24"/>
          <w:lang w:val="en-US"/>
        </w:rPr>
        <w:t xml:space="preserve"> </w:t>
      </w:r>
      <w:r w:rsidRPr="00992939">
        <w:rPr>
          <w:rFonts w:cs="Arial"/>
          <w:i/>
          <w:iCs/>
          <w:szCs w:val="24"/>
          <w:lang w:val="en-US"/>
        </w:rPr>
        <w:t xml:space="preserve">thrust </w:t>
      </w:r>
      <w:r w:rsidRPr="00992939">
        <w:rPr>
          <w:rFonts w:cs="Arial"/>
          <w:szCs w:val="24"/>
          <w:lang w:val="en-US"/>
        </w:rPr>
        <w:t xml:space="preserve">dan </w:t>
      </w:r>
      <w:r w:rsidRPr="00992939">
        <w:rPr>
          <w:rFonts w:cs="Arial"/>
          <w:i/>
          <w:iCs/>
          <w:szCs w:val="24"/>
          <w:lang w:val="en-US"/>
        </w:rPr>
        <w:t>exhaust gas temperature</w:t>
      </w:r>
      <w:r w:rsidRPr="00992939">
        <w:rPr>
          <w:rFonts w:cs="Arial"/>
          <w:szCs w:val="24"/>
          <w:lang w:val="en-US"/>
        </w:rPr>
        <w:t xml:space="preserve"> sebagai data untuk menghitung </w:t>
      </w:r>
      <w:r w:rsidRPr="00992939">
        <w:rPr>
          <w:rFonts w:cs="Arial"/>
          <w:i/>
          <w:iCs/>
          <w:szCs w:val="24"/>
          <w:lang w:val="en-US"/>
        </w:rPr>
        <w:t>airmode.</w:t>
      </w:r>
    </w:p>
    <w:p w14:paraId="0BA01C99" w14:textId="77777777" w:rsidR="00D6725B" w:rsidRPr="00992939" w:rsidRDefault="00D6725B" w:rsidP="00D6725B">
      <w:pPr>
        <w:pStyle w:val="ListParagraph"/>
        <w:ind w:firstLine="720"/>
        <w:rPr>
          <w:rFonts w:cs="Arial"/>
          <w:i/>
          <w:iCs/>
          <w:szCs w:val="24"/>
          <w:lang w:val="en-US"/>
        </w:rPr>
      </w:pPr>
    </w:p>
    <w:p w14:paraId="1875C0EC" w14:textId="6629FD8C" w:rsidR="00D6725B" w:rsidRPr="00992939" w:rsidRDefault="00A4298F" w:rsidP="00D6725B">
      <w:pPr>
        <w:pStyle w:val="ListParagraph"/>
        <w:keepNext/>
        <w:ind w:right="571"/>
        <w:jc w:val="center"/>
        <w:rPr>
          <w:rFonts w:cs="Arial"/>
        </w:rPr>
      </w:pPr>
      <w:r w:rsidRPr="00992939">
        <w:rPr>
          <w:rFonts w:cs="Arial"/>
          <w:noProof/>
          <w:lang w:val="en-US" w:eastAsia="en-US"/>
        </w:rPr>
        <w:drawing>
          <wp:inline distT="0" distB="0" distL="0" distR="0" wp14:anchorId="73F0D2D3" wp14:editId="78D4E93A">
            <wp:extent cx="1648055" cy="21720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8055" cy="2172003"/>
                    </a:xfrm>
                    <a:prstGeom prst="rect">
                      <a:avLst/>
                    </a:prstGeom>
                  </pic:spPr>
                </pic:pic>
              </a:graphicData>
            </a:graphic>
          </wp:inline>
        </w:drawing>
      </w:r>
    </w:p>
    <w:p w14:paraId="0407E105" w14:textId="3D503C82" w:rsidR="004D1BB4" w:rsidRPr="00992939" w:rsidRDefault="00283BDB" w:rsidP="004D1BB4">
      <w:pPr>
        <w:pStyle w:val="Caption"/>
        <w:tabs>
          <w:tab w:val="center" w:pos="4110"/>
          <w:tab w:val="left" w:pos="5130"/>
        </w:tabs>
        <w:jc w:val="center"/>
        <w:rPr>
          <w:rFonts w:cs="Arial"/>
          <w:b w:val="0"/>
          <w:color w:val="auto"/>
          <w:sz w:val="20"/>
          <w:szCs w:val="14"/>
          <w:lang w:val="en-US"/>
        </w:rPr>
      </w:pPr>
      <w:r w:rsidRPr="00992939">
        <w:rPr>
          <w:rFonts w:cs="Arial"/>
          <w:bCs w:val="0"/>
          <w:color w:val="auto"/>
          <w:sz w:val="20"/>
          <w:szCs w:val="14"/>
        </w:rPr>
        <w:t>Gambar</w:t>
      </w:r>
      <w:r w:rsidRPr="00992939">
        <w:rPr>
          <w:rFonts w:cs="Arial"/>
          <w:bCs w:val="0"/>
          <w:color w:val="auto"/>
          <w:sz w:val="20"/>
          <w:szCs w:val="14"/>
          <w:lang w:val="en-US"/>
        </w:rPr>
        <w:t xml:space="preserve"> 2.5</w:t>
      </w:r>
      <w:r w:rsidRPr="00992939">
        <w:rPr>
          <w:rFonts w:cs="Arial"/>
          <w:b w:val="0"/>
          <w:color w:val="auto"/>
          <w:sz w:val="20"/>
          <w:szCs w:val="14"/>
          <w:lang w:val="en-US"/>
        </w:rPr>
        <w:t xml:space="preserve"> LX 2000</w:t>
      </w:r>
    </w:p>
    <w:p w14:paraId="402DFBCC" w14:textId="2A1F68DD" w:rsidR="00633F20" w:rsidRPr="00992939" w:rsidRDefault="00633F20" w:rsidP="00357B91">
      <w:pPr>
        <w:widowControl w:val="0"/>
        <w:autoSpaceDE w:val="0"/>
        <w:autoSpaceDN w:val="0"/>
        <w:adjustRightInd w:val="0"/>
        <w:rPr>
          <w:rFonts w:cs="Arial"/>
          <w:b/>
          <w:bCs/>
          <w:szCs w:val="20"/>
          <w:lang w:val="en-US"/>
        </w:rPr>
      </w:pPr>
      <w:r w:rsidRPr="00992939">
        <w:rPr>
          <w:rFonts w:cs="Arial"/>
          <w:b/>
          <w:bCs/>
          <w:szCs w:val="20"/>
        </w:rPr>
        <w:t>3.</w:t>
      </w:r>
      <w:r w:rsidRPr="00992939">
        <w:rPr>
          <w:rFonts w:cs="Arial"/>
          <w:b/>
          <w:bCs/>
          <w:szCs w:val="20"/>
        </w:rPr>
        <w:tab/>
      </w:r>
      <w:r w:rsidR="00283BDB" w:rsidRPr="00992939">
        <w:rPr>
          <w:rFonts w:cs="Arial"/>
          <w:b/>
          <w:bCs/>
          <w:szCs w:val="20"/>
          <w:lang w:val="en-US"/>
        </w:rPr>
        <w:t>HASIL DAN PEMBAHASAN</w:t>
      </w:r>
    </w:p>
    <w:p w14:paraId="3F218837" w14:textId="28FF5C1D" w:rsidR="00633F20" w:rsidRPr="00992939" w:rsidRDefault="00633F20" w:rsidP="00357B91">
      <w:pPr>
        <w:widowControl w:val="0"/>
        <w:autoSpaceDE w:val="0"/>
        <w:autoSpaceDN w:val="0"/>
        <w:adjustRightInd w:val="0"/>
        <w:rPr>
          <w:rFonts w:cs="Arial"/>
          <w:b/>
          <w:bCs/>
          <w:szCs w:val="20"/>
        </w:rPr>
      </w:pPr>
    </w:p>
    <w:p w14:paraId="464D1800" w14:textId="05472C1A" w:rsidR="00FC5436" w:rsidRPr="00992939" w:rsidRDefault="00FC5436" w:rsidP="00FC5436">
      <w:pPr>
        <w:pStyle w:val="ListParagraph"/>
        <w:ind w:left="0" w:firstLine="360"/>
        <w:rPr>
          <w:rFonts w:cs="Arial"/>
          <w:iCs/>
          <w:szCs w:val="24"/>
          <w:lang w:val="en-US"/>
        </w:rPr>
      </w:pPr>
      <w:r w:rsidRPr="00992939">
        <w:rPr>
          <w:rFonts w:cs="Arial"/>
          <w:szCs w:val="24"/>
          <w:lang w:val="en-US"/>
        </w:rPr>
        <w:t xml:space="preserve">Setelah dilakukan inspeksi lebih lanjut dengan FMEA peneliti menemukan bahwa penyebab terjadinya </w:t>
      </w:r>
      <w:r w:rsidRPr="00992939">
        <w:rPr>
          <w:rFonts w:cs="Arial"/>
          <w:i/>
          <w:iCs/>
          <w:szCs w:val="24"/>
          <w:lang w:val="en-US"/>
        </w:rPr>
        <w:t>high egt</w:t>
      </w:r>
      <w:r w:rsidRPr="00992939">
        <w:rPr>
          <w:rFonts w:cs="Arial"/>
          <w:szCs w:val="24"/>
          <w:lang w:val="en-US"/>
        </w:rPr>
        <w:t xml:space="preserve"> pada HPC </w:t>
      </w:r>
      <w:r w:rsidRPr="00992939">
        <w:rPr>
          <w:rFonts w:cs="Arial"/>
          <w:i/>
          <w:iCs/>
          <w:szCs w:val="24"/>
          <w:lang w:val="en-US"/>
        </w:rPr>
        <w:t xml:space="preserve">front stator case </w:t>
      </w:r>
      <w:r w:rsidRPr="00992939">
        <w:rPr>
          <w:rFonts w:cs="Arial"/>
          <w:szCs w:val="24"/>
          <w:lang w:val="en-US"/>
        </w:rPr>
        <w:t xml:space="preserve">dengan material </w:t>
      </w:r>
      <w:r w:rsidRPr="00992939">
        <w:rPr>
          <w:rFonts w:cs="Arial"/>
          <w:i/>
          <w:iCs/>
          <w:szCs w:val="24"/>
          <w:lang w:val="en-US"/>
        </w:rPr>
        <w:t xml:space="preserve">steel </w:t>
      </w:r>
      <w:r w:rsidRPr="00992939">
        <w:rPr>
          <w:rFonts w:cs="Arial"/>
          <w:szCs w:val="24"/>
          <w:lang w:val="en-US"/>
        </w:rPr>
        <w:t xml:space="preserve">dan HPC </w:t>
      </w:r>
      <w:r w:rsidRPr="00992939">
        <w:rPr>
          <w:rFonts w:cs="Arial"/>
          <w:i/>
          <w:iCs/>
          <w:szCs w:val="24"/>
          <w:lang w:val="en-US"/>
        </w:rPr>
        <w:t>rotor blade.</w:t>
      </w:r>
    </w:p>
    <w:p w14:paraId="169E99EF" w14:textId="5D632A9F" w:rsidR="00FC5436" w:rsidRPr="00992939" w:rsidRDefault="00FC5436" w:rsidP="00FC5436">
      <w:pPr>
        <w:pStyle w:val="ListParagraph"/>
        <w:ind w:left="0" w:firstLine="360"/>
        <w:rPr>
          <w:rFonts w:cs="Arial"/>
          <w:szCs w:val="24"/>
          <w:lang w:val="en-US"/>
        </w:rPr>
      </w:pPr>
      <w:r w:rsidRPr="00992939">
        <w:rPr>
          <w:rFonts w:cs="Arial"/>
          <w:szCs w:val="24"/>
          <w:lang w:val="en-US"/>
        </w:rPr>
        <w:t xml:space="preserve">Kerusakan yang terjadi karena </w:t>
      </w:r>
      <w:r w:rsidRPr="00992939">
        <w:rPr>
          <w:rFonts w:cs="Arial"/>
          <w:i/>
          <w:iCs/>
          <w:szCs w:val="24"/>
          <w:lang w:val="en-US"/>
        </w:rPr>
        <w:t>scratch</w:t>
      </w:r>
      <w:r w:rsidRPr="00992939">
        <w:rPr>
          <w:rFonts w:cs="Arial"/>
          <w:szCs w:val="24"/>
          <w:lang w:val="en-US"/>
        </w:rPr>
        <w:t xml:space="preserve"> pada bagian </w:t>
      </w:r>
      <w:r w:rsidRPr="00992939">
        <w:rPr>
          <w:rFonts w:cs="Arial"/>
          <w:i/>
          <w:iCs/>
          <w:szCs w:val="24"/>
          <w:lang w:val="en-US"/>
        </w:rPr>
        <w:t xml:space="preserve">flowpath </w:t>
      </w:r>
      <w:r w:rsidRPr="00992939">
        <w:rPr>
          <w:rFonts w:cs="Arial"/>
          <w:szCs w:val="24"/>
          <w:lang w:val="en-US"/>
        </w:rPr>
        <w:t xml:space="preserve">di HPC </w:t>
      </w:r>
      <w:r w:rsidRPr="00992939">
        <w:rPr>
          <w:rFonts w:cs="Arial"/>
          <w:i/>
          <w:iCs/>
          <w:szCs w:val="24"/>
          <w:lang w:val="en-US"/>
        </w:rPr>
        <w:t>front stator case</w:t>
      </w:r>
      <w:r w:rsidRPr="00992939">
        <w:rPr>
          <w:rFonts w:cs="Arial"/>
          <w:szCs w:val="24"/>
          <w:lang w:val="en-US"/>
        </w:rPr>
        <w:t xml:space="preserve"> serta </w:t>
      </w:r>
      <w:r w:rsidRPr="00992939">
        <w:rPr>
          <w:rFonts w:cs="Arial"/>
          <w:i/>
          <w:iCs/>
          <w:szCs w:val="24"/>
          <w:lang w:val="en-US"/>
        </w:rPr>
        <w:t>erosion</w:t>
      </w:r>
      <w:r w:rsidRPr="00992939">
        <w:rPr>
          <w:rFonts w:cs="Arial"/>
          <w:szCs w:val="24"/>
          <w:lang w:val="en-US"/>
        </w:rPr>
        <w:t xml:space="preserve">, </w:t>
      </w:r>
      <w:r w:rsidRPr="00992939">
        <w:rPr>
          <w:rFonts w:cs="Arial"/>
          <w:i/>
          <w:iCs/>
          <w:szCs w:val="24"/>
          <w:lang w:val="en-US"/>
        </w:rPr>
        <w:t>crack</w:t>
      </w:r>
      <w:r w:rsidRPr="00992939">
        <w:rPr>
          <w:rFonts w:cs="Arial"/>
          <w:szCs w:val="24"/>
          <w:lang w:val="en-US"/>
        </w:rPr>
        <w:t xml:space="preserve"> dan </w:t>
      </w:r>
      <w:r w:rsidRPr="00992939">
        <w:rPr>
          <w:rFonts w:cs="Arial"/>
          <w:i/>
          <w:iCs/>
          <w:szCs w:val="24"/>
          <w:lang w:val="en-US"/>
        </w:rPr>
        <w:t>bending</w:t>
      </w:r>
      <w:r w:rsidRPr="00992939">
        <w:rPr>
          <w:rFonts w:cs="Arial"/>
          <w:szCs w:val="24"/>
          <w:lang w:val="en-US"/>
        </w:rPr>
        <w:t xml:space="preserve"> pada HPC </w:t>
      </w:r>
      <w:r w:rsidRPr="00992939">
        <w:rPr>
          <w:rFonts w:cs="Arial"/>
          <w:i/>
          <w:iCs/>
          <w:szCs w:val="24"/>
          <w:lang w:val="en-US"/>
        </w:rPr>
        <w:t>rotor blade</w:t>
      </w:r>
      <w:r w:rsidRPr="00992939">
        <w:rPr>
          <w:rFonts w:cs="Arial"/>
          <w:iCs/>
          <w:szCs w:val="24"/>
          <w:lang w:val="en-US"/>
        </w:rPr>
        <w:t xml:space="preserve"> kerusakan ini berpengaruh pada clearance antara </w:t>
      </w:r>
      <w:r w:rsidRPr="00992939">
        <w:rPr>
          <w:rFonts w:cs="Arial"/>
          <w:szCs w:val="24"/>
          <w:lang w:val="en-US"/>
        </w:rPr>
        <w:t xml:space="preserve">HPC </w:t>
      </w:r>
      <w:r w:rsidRPr="00992939">
        <w:rPr>
          <w:rFonts w:cs="Arial"/>
          <w:i/>
          <w:iCs/>
          <w:szCs w:val="24"/>
          <w:lang w:val="en-US"/>
        </w:rPr>
        <w:t xml:space="preserve">rotor blade </w:t>
      </w:r>
      <w:r w:rsidRPr="00992939">
        <w:rPr>
          <w:rFonts w:cs="Arial"/>
          <w:szCs w:val="24"/>
          <w:lang w:val="en-US"/>
        </w:rPr>
        <w:t xml:space="preserve">dan </w:t>
      </w:r>
      <w:r w:rsidRPr="00992939">
        <w:rPr>
          <w:rFonts w:cs="Arial"/>
          <w:i/>
          <w:iCs/>
          <w:szCs w:val="24"/>
          <w:lang w:val="en-US"/>
        </w:rPr>
        <w:t xml:space="preserve">flowpath </w:t>
      </w:r>
      <w:r w:rsidRPr="00992939">
        <w:rPr>
          <w:rFonts w:cs="Arial"/>
          <w:szCs w:val="24"/>
          <w:lang w:val="en-US"/>
        </w:rPr>
        <w:t>yang membuat menjadi tekanan menjadi rendah.</w:t>
      </w:r>
    </w:p>
    <w:p w14:paraId="4066FDD6" w14:textId="77777777" w:rsidR="00FC5436" w:rsidRPr="00992939" w:rsidRDefault="00FC5436" w:rsidP="00FC5436">
      <w:pPr>
        <w:pStyle w:val="ListParagraph"/>
        <w:ind w:left="0" w:firstLine="360"/>
        <w:rPr>
          <w:rFonts w:cs="Arial"/>
          <w:color w:val="FF0000"/>
          <w:szCs w:val="24"/>
          <w:lang w:val="en-US"/>
        </w:rPr>
      </w:pPr>
    </w:p>
    <w:p w14:paraId="5D8428CF" w14:textId="72CF5A5F" w:rsidR="00FC5436" w:rsidRPr="00992939" w:rsidRDefault="00FC5436" w:rsidP="00FC5436">
      <w:pPr>
        <w:pStyle w:val="ListParagraph"/>
        <w:keepNext/>
        <w:ind w:left="0"/>
        <w:jc w:val="center"/>
        <w:rPr>
          <w:rFonts w:cs="Arial"/>
          <w:szCs w:val="24"/>
        </w:rPr>
      </w:pPr>
      <w:r w:rsidRPr="00992939">
        <w:rPr>
          <w:rFonts w:cs="Arial"/>
          <w:i/>
          <w:iCs/>
          <w:noProof/>
          <w:szCs w:val="24"/>
          <w:lang w:val="en-US" w:eastAsia="en-US"/>
        </w:rPr>
        <w:lastRenderedPageBreak/>
        <w:drawing>
          <wp:inline distT="0" distB="0" distL="0" distR="0" wp14:anchorId="0BF31669" wp14:editId="6864479E">
            <wp:extent cx="1724025" cy="2300802"/>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0794" cy="2323181"/>
                    </a:xfrm>
                    <a:prstGeom prst="rect">
                      <a:avLst/>
                    </a:prstGeom>
                    <a:noFill/>
                    <a:ln>
                      <a:noFill/>
                    </a:ln>
                  </pic:spPr>
                </pic:pic>
              </a:graphicData>
            </a:graphic>
          </wp:inline>
        </w:drawing>
      </w:r>
    </w:p>
    <w:p w14:paraId="559CE2B2" w14:textId="3DBA4C6B" w:rsidR="00FC5436" w:rsidRPr="00992939" w:rsidRDefault="00FC5436" w:rsidP="00FC5436">
      <w:pPr>
        <w:pStyle w:val="ListParagraph"/>
        <w:ind w:left="0"/>
        <w:jc w:val="center"/>
        <w:rPr>
          <w:rFonts w:cs="Arial"/>
          <w:szCs w:val="24"/>
          <w:lang w:val="en-US"/>
        </w:rPr>
      </w:pPr>
      <w:bookmarkStart w:id="7" w:name="_Toc108032388"/>
      <w:r w:rsidRPr="00992939">
        <w:rPr>
          <w:rFonts w:cs="Arial"/>
          <w:b/>
          <w:bCs/>
          <w:szCs w:val="24"/>
        </w:rPr>
        <w:t xml:space="preserve">Gambar </w:t>
      </w:r>
      <w:bookmarkEnd w:id="7"/>
      <w:r w:rsidRPr="00992939">
        <w:rPr>
          <w:rFonts w:cs="Arial"/>
          <w:b/>
          <w:bCs/>
          <w:szCs w:val="24"/>
          <w:lang w:val="en-US"/>
        </w:rPr>
        <w:t>3.1</w:t>
      </w:r>
      <w:r w:rsidRPr="00992939">
        <w:rPr>
          <w:rFonts w:cs="Arial"/>
          <w:szCs w:val="24"/>
          <w:lang w:val="en-US"/>
        </w:rPr>
        <w:t xml:space="preserve"> Flowpath Scratch pada HPC Front Stator Case </w:t>
      </w:r>
    </w:p>
    <w:p w14:paraId="2F126C21" w14:textId="77777777" w:rsidR="00FC5436" w:rsidRPr="00992939" w:rsidRDefault="00FC5436" w:rsidP="00FC5436">
      <w:pPr>
        <w:pStyle w:val="ListParagraph"/>
        <w:ind w:left="0"/>
        <w:jc w:val="center"/>
        <w:rPr>
          <w:rFonts w:cs="Arial"/>
          <w:szCs w:val="24"/>
          <w:lang w:val="en-US"/>
        </w:rPr>
      </w:pPr>
    </w:p>
    <w:p w14:paraId="7EB1BC13" w14:textId="77777777" w:rsidR="00FC5436" w:rsidRPr="00992939" w:rsidRDefault="00FC5436" w:rsidP="00FC5436">
      <w:pPr>
        <w:pStyle w:val="ListParagraph"/>
        <w:keepNext/>
        <w:ind w:left="0"/>
        <w:jc w:val="center"/>
        <w:rPr>
          <w:rFonts w:cs="Arial"/>
          <w:szCs w:val="24"/>
        </w:rPr>
      </w:pPr>
      <w:r w:rsidRPr="00992939">
        <w:rPr>
          <w:rFonts w:cs="Arial"/>
          <w:noProof/>
          <w:szCs w:val="24"/>
          <w:lang w:val="en-US" w:eastAsia="en-US"/>
        </w:rPr>
        <w:drawing>
          <wp:inline distT="0" distB="0" distL="0" distR="0" wp14:anchorId="6FDF4080" wp14:editId="4833B4F9">
            <wp:extent cx="2095500" cy="157066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0371" cy="1581813"/>
                    </a:xfrm>
                    <a:prstGeom prst="rect">
                      <a:avLst/>
                    </a:prstGeom>
                    <a:noFill/>
                    <a:ln>
                      <a:noFill/>
                    </a:ln>
                  </pic:spPr>
                </pic:pic>
              </a:graphicData>
            </a:graphic>
          </wp:inline>
        </w:drawing>
      </w:r>
    </w:p>
    <w:p w14:paraId="77C31B54" w14:textId="7BD9E41A" w:rsidR="006C2B94" w:rsidRPr="00992939" w:rsidRDefault="00FC5436" w:rsidP="006C2B94">
      <w:pPr>
        <w:pStyle w:val="ListParagraph"/>
        <w:ind w:left="0"/>
        <w:jc w:val="center"/>
        <w:rPr>
          <w:rFonts w:cs="Arial"/>
          <w:i/>
          <w:iCs/>
          <w:sz w:val="16"/>
        </w:rPr>
      </w:pPr>
      <w:r w:rsidRPr="00992939">
        <w:rPr>
          <w:rFonts w:cs="Arial"/>
          <w:b/>
          <w:bCs/>
          <w:szCs w:val="24"/>
        </w:rPr>
        <w:t xml:space="preserve">Gambar </w:t>
      </w:r>
      <w:r w:rsidRPr="00992939">
        <w:rPr>
          <w:rFonts w:cs="Arial"/>
          <w:b/>
          <w:bCs/>
          <w:szCs w:val="24"/>
          <w:lang w:val="en-US"/>
        </w:rPr>
        <w:t>3.2</w:t>
      </w:r>
      <w:r w:rsidRPr="00992939">
        <w:rPr>
          <w:rFonts w:cs="Arial"/>
          <w:szCs w:val="24"/>
          <w:lang w:val="en-US"/>
        </w:rPr>
        <w:t xml:space="preserve"> </w:t>
      </w:r>
      <w:r w:rsidRPr="00992939">
        <w:rPr>
          <w:rFonts w:cs="Arial"/>
        </w:rPr>
        <w:t>HPC Rotor Blade erosion, crack &amp; bending</w:t>
      </w:r>
    </w:p>
    <w:p w14:paraId="770AFEB2" w14:textId="77777777" w:rsidR="006C2B94" w:rsidRPr="00992939" w:rsidRDefault="006C2B94" w:rsidP="00FC5436">
      <w:pPr>
        <w:pStyle w:val="ListParagraph"/>
        <w:ind w:left="0"/>
        <w:rPr>
          <w:rFonts w:cs="Arial"/>
          <w:i/>
          <w:iCs/>
          <w:sz w:val="16"/>
        </w:rPr>
      </w:pPr>
    </w:p>
    <w:p w14:paraId="3D420713" w14:textId="12FC6067" w:rsidR="00FC5436" w:rsidRPr="00992939" w:rsidRDefault="00FC5436" w:rsidP="00FC5436">
      <w:pPr>
        <w:pStyle w:val="ListParagraph"/>
        <w:ind w:left="0"/>
        <w:rPr>
          <w:rFonts w:cs="Arial"/>
          <w:szCs w:val="24"/>
          <w:lang w:val="en-US"/>
        </w:rPr>
      </w:pPr>
      <w:r w:rsidRPr="00992939">
        <w:rPr>
          <w:rFonts w:cs="Arial"/>
          <w:szCs w:val="24"/>
          <w:lang w:val="en-US"/>
        </w:rPr>
        <w:t xml:space="preserve">Clerance yang diakibatkan oleh </w:t>
      </w:r>
      <w:r w:rsidRPr="00992939">
        <w:rPr>
          <w:rFonts w:cs="Arial"/>
          <w:i/>
          <w:iCs/>
          <w:szCs w:val="24"/>
          <w:lang w:val="en-US"/>
        </w:rPr>
        <w:t>scratch</w:t>
      </w:r>
      <w:r w:rsidRPr="00992939">
        <w:rPr>
          <w:rFonts w:cs="Arial"/>
          <w:szCs w:val="24"/>
          <w:lang w:val="en-US"/>
        </w:rPr>
        <w:t xml:space="preserve"> pada bagian </w:t>
      </w:r>
      <w:r w:rsidRPr="00992939">
        <w:rPr>
          <w:rFonts w:cs="Arial"/>
          <w:i/>
          <w:iCs/>
          <w:szCs w:val="24"/>
          <w:lang w:val="en-US"/>
        </w:rPr>
        <w:t xml:space="preserve">flowpath </w:t>
      </w:r>
      <w:r w:rsidRPr="00992939">
        <w:rPr>
          <w:rFonts w:cs="Arial"/>
          <w:szCs w:val="24"/>
          <w:lang w:val="en-US"/>
        </w:rPr>
        <w:t xml:space="preserve">di HPC </w:t>
      </w:r>
      <w:r w:rsidRPr="00992939">
        <w:rPr>
          <w:rFonts w:cs="Arial"/>
          <w:i/>
          <w:iCs/>
          <w:szCs w:val="24"/>
          <w:lang w:val="en-US"/>
        </w:rPr>
        <w:t>front stator case</w:t>
      </w:r>
      <w:r w:rsidRPr="00992939">
        <w:rPr>
          <w:rFonts w:cs="Arial"/>
          <w:szCs w:val="24"/>
          <w:lang w:val="en-US"/>
        </w:rPr>
        <w:t xml:space="preserve"> serta </w:t>
      </w:r>
      <w:r w:rsidRPr="00992939">
        <w:rPr>
          <w:rFonts w:cs="Arial"/>
          <w:i/>
          <w:iCs/>
          <w:szCs w:val="24"/>
          <w:lang w:val="en-US"/>
        </w:rPr>
        <w:t>erosion</w:t>
      </w:r>
      <w:r w:rsidRPr="00992939">
        <w:rPr>
          <w:rFonts w:cs="Arial"/>
          <w:szCs w:val="24"/>
          <w:lang w:val="en-US"/>
        </w:rPr>
        <w:t xml:space="preserve">, </w:t>
      </w:r>
      <w:r w:rsidRPr="00992939">
        <w:rPr>
          <w:rFonts w:cs="Arial"/>
          <w:i/>
          <w:iCs/>
          <w:szCs w:val="24"/>
          <w:lang w:val="en-US"/>
        </w:rPr>
        <w:t>crack</w:t>
      </w:r>
      <w:r w:rsidRPr="00992939">
        <w:rPr>
          <w:rFonts w:cs="Arial"/>
          <w:szCs w:val="24"/>
          <w:lang w:val="en-US"/>
        </w:rPr>
        <w:t xml:space="preserve"> dan </w:t>
      </w:r>
      <w:r w:rsidRPr="00992939">
        <w:rPr>
          <w:rFonts w:cs="Arial"/>
          <w:i/>
          <w:iCs/>
          <w:szCs w:val="24"/>
          <w:lang w:val="en-US"/>
        </w:rPr>
        <w:t>bending</w:t>
      </w:r>
      <w:r w:rsidRPr="00992939">
        <w:rPr>
          <w:rFonts w:cs="Arial"/>
          <w:szCs w:val="24"/>
          <w:lang w:val="en-US"/>
        </w:rPr>
        <w:t xml:space="preserve"> pada HPC </w:t>
      </w:r>
      <w:r w:rsidRPr="00992939">
        <w:rPr>
          <w:rFonts w:cs="Arial"/>
          <w:i/>
          <w:iCs/>
          <w:szCs w:val="24"/>
          <w:lang w:val="en-US"/>
        </w:rPr>
        <w:t xml:space="preserve">rotor blade </w:t>
      </w:r>
      <w:r w:rsidRPr="00992939">
        <w:rPr>
          <w:rFonts w:cs="Arial"/>
          <w:szCs w:val="24"/>
          <w:lang w:val="en-US"/>
        </w:rPr>
        <w:t xml:space="preserve">membuat tekanan turun. Tabel 4.9 memperlihatkan clearance antara HPC rotor blade dengan </w:t>
      </w:r>
      <w:r w:rsidRPr="00992939">
        <w:rPr>
          <w:rFonts w:cs="Arial"/>
          <w:i/>
          <w:iCs/>
          <w:szCs w:val="24"/>
          <w:lang w:val="en-US"/>
        </w:rPr>
        <w:t>flowpath</w:t>
      </w:r>
      <w:r w:rsidRPr="00992939">
        <w:rPr>
          <w:rFonts w:cs="Arial"/>
          <w:szCs w:val="24"/>
          <w:lang w:val="en-US"/>
        </w:rPr>
        <w:t xml:space="preserve"> HPC </w:t>
      </w:r>
      <w:r w:rsidRPr="00992939">
        <w:rPr>
          <w:rFonts w:cs="Arial"/>
          <w:i/>
          <w:iCs/>
          <w:szCs w:val="24"/>
          <w:lang w:val="en-US"/>
        </w:rPr>
        <w:t>front stator case</w:t>
      </w:r>
      <w:r w:rsidRPr="00992939">
        <w:rPr>
          <w:rFonts w:cs="Arial"/>
          <w:szCs w:val="24"/>
          <w:lang w:val="en-US"/>
        </w:rPr>
        <w:t xml:space="preserve"> material </w:t>
      </w:r>
      <w:r w:rsidRPr="00992939">
        <w:rPr>
          <w:rFonts w:cs="Arial"/>
          <w:i/>
          <w:iCs/>
          <w:szCs w:val="24"/>
          <w:lang w:val="en-US"/>
        </w:rPr>
        <w:t>steel</w:t>
      </w:r>
      <w:r w:rsidRPr="00992939">
        <w:rPr>
          <w:rFonts w:cs="Arial"/>
          <w:szCs w:val="24"/>
          <w:lang w:val="en-US"/>
        </w:rPr>
        <w:t xml:space="preserve">. Terlihat bahwa terjadi penurunan nilai EGTM yang diakibatkan oleh clearance yang terjadi karena </w:t>
      </w:r>
      <w:r w:rsidRPr="00992939">
        <w:rPr>
          <w:rFonts w:cs="Arial"/>
          <w:i/>
          <w:iCs/>
          <w:szCs w:val="24"/>
          <w:lang w:val="en-US"/>
        </w:rPr>
        <w:t>scratch</w:t>
      </w:r>
      <w:r w:rsidRPr="00992939">
        <w:rPr>
          <w:rFonts w:cs="Arial"/>
          <w:szCs w:val="24"/>
          <w:lang w:val="en-US"/>
        </w:rPr>
        <w:t xml:space="preserve"> pada bagian </w:t>
      </w:r>
      <w:r w:rsidRPr="00992939">
        <w:rPr>
          <w:rFonts w:cs="Arial"/>
          <w:i/>
          <w:iCs/>
          <w:szCs w:val="24"/>
          <w:lang w:val="en-US"/>
        </w:rPr>
        <w:t xml:space="preserve">flowpath </w:t>
      </w:r>
      <w:r w:rsidRPr="00992939">
        <w:rPr>
          <w:rFonts w:cs="Arial"/>
          <w:szCs w:val="24"/>
          <w:lang w:val="en-US"/>
        </w:rPr>
        <w:t xml:space="preserve">di HPC </w:t>
      </w:r>
      <w:r w:rsidRPr="00992939">
        <w:rPr>
          <w:rFonts w:cs="Arial"/>
          <w:i/>
          <w:iCs/>
          <w:szCs w:val="24"/>
          <w:lang w:val="en-US"/>
        </w:rPr>
        <w:t>front stator case</w:t>
      </w:r>
      <w:r w:rsidRPr="00992939">
        <w:rPr>
          <w:rFonts w:cs="Arial"/>
          <w:szCs w:val="24"/>
          <w:lang w:val="en-US"/>
        </w:rPr>
        <w:t xml:space="preserve"> serta </w:t>
      </w:r>
      <w:r w:rsidRPr="00992939">
        <w:rPr>
          <w:rFonts w:cs="Arial"/>
          <w:i/>
          <w:iCs/>
          <w:szCs w:val="24"/>
          <w:lang w:val="en-US"/>
        </w:rPr>
        <w:t>erosion</w:t>
      </w:r>
      <w:r w:rsidRPr="00992939">
        <w:rPr>
          <w:rFonts w:cs="Arial"/>
          <w:szCs w:val="24"/>
          <w:lang w:val="en-US"/>
        </w:rPr>
        <w:t xml:space="preserve">, </w:t>
      </w:r>
      <w:r w:rsidRPr="00992939">
        <w:rPr>
          <w:rFonts w:cs="Arial"/>
          <w:i/>
          <w:iCs/>
          <w:szCs w:val="24"/>
          <w:lang w:val="en-US"/>
        </w:rPr>
        <w:t>crack</w:t>
      </w:r>
      <w:r w:rsidRPr="00992939">
        <w:rPr>
          <w:rFonts w:cs="Arial"/>
          <w:szCs w:val="24"/>
          <w:lang w:val="en-US"/>
        </w:rPr>
        <w:t xml:space="preserve"> dan </w:t>
      </w:r>
      <w:r w:rsidRPr="00992939">
        <w:rPr>
          <w:rFonts w:cs="Arial"/>
          <w:i/>
          <w:iCs/>
          <w:szCs w:val="24"/>
          <w:lang w:val="en-US"/>
        </w:rPr>
        <w:t>bending</w:t>
      </w:r>
      <w:r w:rsidRPr="00992939">
        <w:rPr>
          <w:rFonts w:cs="Arial"/>
          <w:szCs w:val="24"/>
          <w:lang w:val="en-US"/>
        </w:rPr>
        <w:t xml:space="preserve"> pada HPC </w:t>
      </w:r>
      <w:r w:rsidRPr="00992939">
        <w:rPr>
          <w:rFonts w:cs="Arial"/>
          <w:i/>
          <w:iCs/>
          <w:szCs w:val="24"/>
          <w:lang w:val="en-US"/>
        </w:rPr>
        <w:t xml:space="preserve">rotor blade </w:t>
      </w:r>
      <w:r w:rsidRPr="00992939">
        <w:rPr>
          <w:rFonts w:cs="Arial"/>
          <w:szCs w:val="24"/>
          <w:lang w:val="en-US"/>
        </w:rPr>
        <w:t>sehingga menyebabkan turunnya nilai EGTM.</w:t>
      </w:r>
    </w:p>
    <w:p w14:paraId="6BF66ABD" w14:textId="7A4AEE00" w:rsidR="004D1BB4" w:rsidRPr="00992939" w:rsidRDefault="004D1BB4" w:rsidP="00FC5436">
      <w:pPr>
        <w:pStyle w:val="ListParagraph"/>
        <w:ind w:left="0"/>
        <w:rPr>
          <w:rFonts w:cs="Arial"/>
          <w:szCs w:val="24"/>
          <w:lang w:val="en-US"/>
        </w:rPr>
      </w:pPr>
    </w:p>
    <w:p w14:paraId="2799614D" w14:textId="5EB5BF70" w:rsidR="004D1BB4" w:rsidRPr="00992939" w:rsidRDefault="004D1BB4" w:rsidP="00FC5436">
      <w:pPr>
        <w:pStyle w:val="ListParagraph"/>
        <w:ind w:left="0"/>
        <w:rPr>
          <w:rFonts w:cs="Arial"/>
          <w:szCs w:val="24"/>
          <w:lang w:val="en-US"/>
        </w:rPr>
      </w:pPr>
      <w:r w:rsidRPr="00992939">
        <w:rPr>
          <w:rFonts w:cs="Arial"/>
          <w:b/>
          <w:bCs/>
          <w:szCs w:val="24"/>
          <w:lang w:val="en-US"/>
        </w:rPr>
        <w:t>Tabel 3.1</w:t>
      </w:r>
      <w:r w:rsidRPr="00992939">
        <w:rPr>
          <w:rFonts w:cs="Arial"/>
          <w:sz w:val="24"/>
          <w:szCs w:val="24"/>
          <w:lang w:val="en-US"/>
        </w:rPr>
        <w:t xml:space="preserve"> </w:t>
      </w:r>
      <w:r w:rsidRPr="00992939">
        <w:rPr>
          <w:rFonts w:cs="Arial"/>
          <w:lang w:val="en-US"/>
        </w:rPr>
        <w:t>Clearance HPC Front Stator Case &amp;  HPC Rotor Blade Stage 1-9 Uji 1</w:t>
      </w:r>
    </w:p>
    <w:p w14:paraId="5F4C344F" w14:textId="56A9B602" w:rsidR="004D1BB4" w:rsidRPr="00992939" w:rsidRDefault="004D1BB4" w:rsidP="00FC5436">
      <w:pPr>
        <w:pStyle w:val="ListParagraph"/>
        <w:ind w:left="0"/>
        <w:rPr>
          <w:rFonts w:cs="Arial"/>
          <w:szCs w:val="24"/>
          <w:lang w:val="en-US"/>
        </w:rPr>
      </w:pPr>
      <w:r w:rsidRPr="00992939">
        <w:rPr>
          <w:rFonts w:cs="Arial"/>
          <w:noProof/>
          <w:szCs w:val="24"/>
          <w:lang w:val="en-US" w:eastAsia="en-US"/>
        </w:rPr>
        <w:drawing>
          <wp:inline distT="0" distB="0" distL="0" distR="0" wp14:anchorId="47B83E45" wp14:editId="3AE18F80">
            <wp:extent cx="2898140" cy="194310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2907901" cy="1949644"/>
                    </a:xfrm>
                    <a:prstGeom prst="rect">
                      <a:avLst/>
                    </a:prstGeom>
                  </pic:spPr>
                </pic:pic>
              </a:graphicData>
            </a:graphic>
          </wp:inline>
        </w:drawing>
      </w:r>
    </w:p>
    <w:p w14:paraId="677D9B74" w14:textId="3E8DF9D1" w:rsidR="00FC5436" w:rsidRPr="00992939" w:rsidRDefault="00FC5436" w:rsidP="00357B91">
      <w:pPr>
        <w:widowControl w:val="0"/>
        <w:autoSpaceDE w:val="0"/>
        <w:autoSpaceDN w:val="0"/>
        <w:adjustRightInd w:val="0"/>
        <w:rPr>
          <w:rFonts w:cs="Arial"/>
          <w:b/>
          <w:bCs/>
          <w:szCs w:val="20"/>
          <w:lang w:val="en-US"/>
        </w:rPr>
      </w:pPr>
    </w:p>
    <w:p w14:paraId="3E63CB2F" w14:textId="77777777" w:rsidR="004D1BB4" w:rsidRPr="00992939" w:rsidRDefault="004D1BB4" w:rsidP="004D1BB4">
      <w:pPr>
        <w:ind w:firstLine="360"/>
        <w:rPr>
          <w:rFonts w:cs="Arial"/>
          <w:lang w:val="en-US"/>
        </w:rPr>
      </w:pPr>
      <w:r w:rsidRPr="00992939">
        <w:rPr>
          <w:rFonts w:cs="Arial"/>
          <w:lang w:val="en-US"/>
        </w:rPr>
        <w:t xml:space="preserve">Langkah selanjutnya adalah melakukan </w:t>
      </w:r>
      <w:r w:rsidRPr="00992939">
        <w:rPr>
          <w:rFonts w:cs="Arial"/>
          <w:i/>
          <w:lang w:val="en-US"/>
        </w:rPr>
        <w:t>maintenance</w:t>
      </w:r>
      <w:r w:rsidRPr="00992939">
        <w:rPr>
          <w:rFonts w:cs="Arial"/>
          <w:lang w:val="en-US"/>
        </w:rPr>
        <w:t xml:space="preserve"> pada HPC </w:t>
      </w:r>
      <w:r w:rsidRPr="00992939">
        <w:rPr>
          <w:rFonts w:cs="Arial"/>
          <w:i/>
          <w:iCs/>
          <w:lang w:val="en-US"/>
        </w:rPr>
        <w:t>front stator case</w:t>
      </w:r>
      <w:r w:rsidRPr="00992939">
        <w:rPr>
          <w:rFonts w:cs="Arial"/>
          <w:lang w:val="en-US"/>
        </w:rPr>
        <w:t xml:space="preserve"> berupa dan HPC </w:t>
      </w:r>
      <w:r w:rsidRPr="00992939">
        <w:rPr>
          <w:rFonts w:cs="Arial"/>
          <w:i/>
          <w:iCs/>
          <w:lang w:val="en-US"/>
        </w:rPr>
        <w:t xml:space="preserve">rotor blade </w:t>
      </w:r>
      <w:r w:rsidRPr="00992939">
        <w:rPr>
          <w:rFonts w:cs="Arial"/>
          <w:iCs/>
          <w:lang w:val="en-US"/>
        </w:rPr>
        <w:t xml:space="preserve">dengan melakukan perbaikan dengan mengikis permukaan </w:t>
      </w:r>
      <w:r w:rsidRPr="00992939">
        <w:rPr>
          <w:rFonts w:cs="Arial"/>
          <w:i/>
          <w:lang w:val="en-US"/>
        </w:rPr>
        <w:t xml:space="preserve">flowpath </w:t>
      </w:r>
      <w:r w:rsidRPr="00992939">
        <w:rPr>
          <w:rFonts w:cs="Arial"/>
          <w:iCs/>
          <w:lang w:val="en-US"/>
        </w:rPr>
        <w:t xml:space="preserve"> dan tip rotor blade menjadi halus dan rata serta melakukan pergantian pada beberapa HPC </w:t>
      </w:r>
      <w:r w:rsidRPr="00992939">
        <w:rPr>
          <w:rFonts w:cs="Arial"/>
          <w:i/>
          <w:lang w:val="en-US"/>
        </w:rPr>
        <w:t>rotor blade</w:t>
      </w:r>
      <w:r w:rsidRPr="00992939">
        <w:rPr>
          <w:rFonts w:cs="Arial"/>
          <w:lang w:val="en-US"/>
        </w:rPr>
        <w:t>.</w:t>
      </w:r>
    </w:p>
    <w:p w14:paraId="1576ADF5" w14:textId="77777777" w:rsidR="004D1BB4" w:rsidRPr="00992939" w:rsidRDefault="004D1BB4" w:rsidP="004D1BB4">
      <w:pPr>
        <w:ind w:firstLine="360"/>
        <w:rPr>
          <w:rFonts w:cs="Arial"/>
          <w:lang w:val="en-US"/>
        </w:rPr>
      </w:pPr>
    </w:p>
    <w:p w14:paraId="04FC485B" w14:textId="3CB811FD" w:rsidR="004D1BB4" w:rsidRPr="00992939" w:rsidRDefault="004D1BB4" w:rsidP="001D34A8">
      <w:pPr>
        <w:ind w:firstLine="340"/>
        <w:rPr>
          <w:rFonts w:cs="Arial"/>
          <w:lang w:val="en-US"/>
        </w:rPr>
      </w:pPr>
      <w:r w:rsidRPr="00992939">
        <w:rPr>
          <w:rFonts w:cs="Arial"/>
          <w:lang w:val="en-US"/>
        </w:rPr>
        <w:t xml:space="preserve">Hasil dari perbaikan dan pergantian part  tersebut didapatkan dan dirangkum pada tabel 4.10, hasil perbaikan berupa </w:t>
      </w:r>
      <w:r w:rsidRPr="00992939">
        <w:rPr>
          <w:rFonts w:cs="Arial"/>
          <w:iCs/>
          <w:lang w:val="en-US"/>
        </w:rPr>
        <w:t xml:space="preserve">mengikis permukaan </w:t>
      </w:r>
      <w:r w:rsidRPr="00992939">
        <w:rPr>
          <w:rFonts w:cs="Arial"/>
          <w:i/>
          <w:lang w:val="en-US"/>
        </w:rPr>
        <w:t xml:space="preserve">flowpath </w:t>
      </w:r>
      <w:r w:rsidRPr="00992939">
        <w:rPr>
          <w:rFonts w:cs="Arial"/>
          <w:iCs/>
          <w:lang w:val="en-US"/>
        </w:rPr>
        <w:t xml:space="preserve"> dan tip rotor blade menjadi halus dan rata serta melakukan pergantian pada beberapa HPC </w:t>
      </w:r>
      <w:r w:rsidRPr="00992939">
        <w:rPr>
          <w:rFonts w:cs="Arial"/>
          <w:i/>
          <w:lang w:val="en-US"/>
        </w:rPr>
        <w:t xml:space="preserve">rotor blade </w:t>
      </w:r>
      <w:r w:rsidRPr="00992939">
        <w:rPr>
          <w:rFonts w:cs="Arial"/>
          <w:iCs/>
          <w:lang w:val="en-US"/>
        </w:rPr>
        <w:t xml:space="preserve">membuat EGTM menjadi 0 arrtinya keadaan dari </w:t>
      </w:r>
      <w:r w:rsidRPr="00992939">
        <w:rPr>
          <w:rFonts w:cs="Arial"/>
          <w:i/>
          <w:iCs/>
          <w:lang w:val="en-US"/>
        </w:rPr>
        <w:t xml:space="preserve">Clearance HPC Front Stator Case &amp;  HPC Rotor Blade </w:t>
      </w:r>
      <w:r w:rsidRPr="00992939">
        <w:rPr>
          <w:rFonts w:cs="Arial"/>
          <w:lang w:val="en-US"/>
        </w:rPr>
        <w:t>sudah sesuai dengan buku manual.</w:t>
      </w:r>
    </w:p>
    <w:p w14:paraId="7C96E98D" w14:textId="448AD3D6" w:rsidR="004D1BB4" w:rsidRPr="00992939" w:rsidRDefault="004D1BB4" w:rsidP="004D1BB4">
      <w:pPr>
        <w:ind w:firstLine="360"/>
        <w:rPr>
          <w:rFonts w:cs="Arial"/>
          <w:lang w:val="en-US"/>
        </w:rPr>
      </w:pPr>
    </w:p>
    <w:p w14:paraId="3D1ADFD7" w14:textId="286FD168" w:rsidR="004D1BB4" w:rsidRPr="00992939" w:rsidRDefault="004D1BB4" w:rsidP="003224A6">
      <w:pPr>
        <w:pStyle w:val="ListParagraph"/>
        <w:ind w:left="0"/>
        <w:jc w:val="center"/>
        <w:rPr>
          <w:rFonts w:cs="Arial"/>
          <w:szCs w:val="24"/>
          <w:lang w:val="en-US"/>
        </w:rPr>
      </w:pPr>
      <w:r w:rsidRPr="00992939">
        <w:rPr>
          <w:rFonts w:cs="Arial"/>
          <w:b/>
          <w:bCs/>
          <w:szCs w:val="24"/>
          <w:lang w:val="en-US"/>
        </w:rPr>
        <w:t>Tabel 3.2</w:t>
      </w:r>
      <w:r w:rsidRPr="00992939">
        <w:rPr>
          <w:rFonts w:cs="Arial"/>
          <w:sz w:val="24"/>
          <w:szCs w:val="24"/>
          <w:lang w:val="en-US"/>
        </w:rPr>
        <w:t xml:space="preserve"> </w:t>
      </w:r>
      <w:r w:rsidRPr="00992939">
        <w:rPr>
          <w:rFonts w:cs="Arial"/>
          <w:lang w:val="en-US"/>
        </w:rPr>
        <w:t>Clearance HPC Front Stator Case &amp;  HPC Rotor Blade Stage 1-9 Uji 2</w:t>
      </w:r>
    </w:p>
    <w:p w14:paraId="5C5F5EC2" w14:textId="32084BD3" w:rsidR="004D1BB4" w:rsidRPr="00992939" w:rsidRDefault="004D1BB4" w:rsidP="004D1BB4">
      <w:pPr>
        <w:jc w:val="center"/>
        <w:rPr>
          <w:rFonts w:cs="Arial"/>
          <w:iCs/>
          <w:lang w:val="en-US"/>
        </w:rPr>
      </w:pPr>
      <w:r w:rsidRPr="00992939">
        <w:rPr>
          <w:rFonts w:cs="Arial"/>
          <w:iCs/>
          <w:noProof/>
          <w:lang w:val="en-US"/>
        </w:rPr>
        <w:drawing>
          <wp:inline distT="0" distB="0" distL="0" distR="0" wp14:anchorId="0351AFDA" wp14:editId="7083CD77">
            <wp:extent cx="2867025" cy="1838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67025" cy="1838325"/>
                    </a:xfrm>
                    <a:prstGeom prst="rect">
                      <a:avLst/>
                    </a:prstGeom>
                  </pic:spPr>
                </pic:pic>
              </a:graphicData>
            </a:graphic>
          </wp:inline>
        </w:drawing>
      </w:r>
    </w:p>
    <w:p w14:paraId="67B5A40F" w14:textId="77777777" w:rsidR="004D1BB4" w:rsidRPr="00992939" w:rsidRDefault="004D1BB4" w:rsidP="00357B91">
      <w:pPr>
        <w:widowControl w:val="0"/>
        <w:autoSpaceDE w:val="0"/>
        <w:autoSpaceDN w:val="0"/>
        <w:adjustRightInd w:val="0"/>
        <w:rPr>
          <w:rFonts w:cs="Arial"/>
          <w:b/>
          <w:bCs/>
          <w:szCs w:val="20"/>
          <w:lang w:val="en-US"/>
        </w:rPr>
      </w:pPr>
    </w:p>
    <w:p w14:paraId="028AFC58" w14:textId="77777777" w:rsidR="00FC5436" w:rsidRPr="00992939" w:rsidRDefault="00FC5436" w:rsidP="00357B91">
      <w:pPr>
        <w:widowControl w:val="0"/>
        <w:autoSpaceDE w:val="0"/>
        <w:autoSpaceDN w:val="0"/>
        <w:adjustRightInd w:val="0"/>
        <w:rPr>
          <w:rFonts w:cs="Arial"/>
          <w:b/>
          <w:bCs/>
          <w:szCs w:val="20"/>
        </w:rPr>
      </w:pPr>
    </w:p>
    <w:p w14:paraId="60D33DCC" w14:textId="6747D678" w:rsidR="00FC5436" w:rsidRPr="00992939" w:rsidRDefault="00FC5436" w:rsidP="003224A6">
      <w:pPr>
        <w:widowControl w:val="0"/>
        <w:autoSpaceDE w:val="0"/>
        <w:autoSpaceDN w:val="0"/>
        <w:adjustRightInd w:val="0"/>
        <w:jc w:val="center"/>
        <w:rPr>
          <w:rFonts w:cs="Arial"/>
          <w:szCs w:val="20"/>
          <w:lang w:val="en-US"/>
        </w:rPr>
      </w:pPr>
      <w:r w:rsidRPr="00992939">
        <w:rPr>
          <w:rFonts w:cs="Arial"/>
          <w:b/>
          <w:bCs/>
          <w:szCs w:val="20"/>
          <w:lang w:val="en-US"/>
        </w:rPr>
        <w:t>Tabel 3.</w:t>
      </w:r>
      <w:r w:rsidR="004D1BB4" w:rsidRPr="00992939">
        <w:rPr>
          <w:rFonts w:cs="Arial"/>
          <w:b/>
          <w:bCs/>
          <w:szCs w:val="20"/>
          <w:lang w:val="en-US"/>
        </w:rPr>
        <w:t>3</w:t>
      </w:r>
      <w:r w:rsidRPr="00992939">
        <w:rPr>
          <w:rFonts w:cs="Arial"/>
          <w:b/>
          <w:bCs/>
          <w:szCs w:val="20"/>
          <w:lang w:val="en-US"/>
        </w:rPr>
        <w:t xml:space="preserve"> </w:t>
      </w:r>
      <w:r w:rsidRPr="00992939">
        <w:rPr>
          <w:rFonts w:cs="Arial"/>
          <w:szCs w:val="20"/>
          <w:lang w:val="en-US"/>
        </w:rPr>
        <w:t>Hasil Pengujian 1 &amp; 2</w:t>
      </w:r>
    </w:p>
    <w:p w14:paraId="4D84F6E3" w14:textId="2E2BFD81" w:rsidR="00283BDB" w:rsidRPr="00992939" w:rsidRDefault="00FC5436" w:rsidP="00357B91">
      <w:pPr>
        <w:widowControl w:val="0"/>
        <w:autoSpaceDE w:val="0"/>
        <w:autoSpaceDN w:val="0"/>
        <w:adjustRightInd w:val="0"/>
        <w:rPr>
          <w:rFonts w:cs="Arial"/>
          <w:bCs/>
          <w:szCs w:val="20"/>
        </w:rPr>
      </w:pPr>
      <w:r w:rsidRPr="00992939">
        <w:rPr>
          <w:rFonts w:cs="Arial"/>
          <w:bCs/>
          <w:noProof/>
          <w:szCs w:val="20"/>
          <w:lang w:val="en-US"/>
        </w:rPr>
        <w:drawing>
          <wp:inline distT="0" distB="0" distL="0" distR="0" wp14:anchorId="7A4D9BCF" wp14:editId="34B861C8">
            <wp:extent cx="2952750" cy="31623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7"/>
                    <a:stretch>
                      <a:fillRect/>
                    </a:stretch>
                  </pic:blipFill>
                  <pic:spPr>
                    <a:xfrm>
                      <a:off x="0" y="0"/>
                      <a:ext cx="2960609" cy="3170717"/>
                    </a:xfrm>
                    <a:prstGeom prst="rect">
                      <a:avLst/>
                    </a:prstGeom>
                  </pic:spPr>
                </pic:pic>
              </a:graphicData>
            </a:graphic>
          </wp:inline>
        </w:drawing>
      </w:r>
    </w:p>
    <w:p w14:paraId="68A91813" w14:textId="7110B9F2" w:rsidR="00FC5436" w:rsidRPr="00992939" w:rsidRDefault="00FC5436" w:rsidP="00357B91">
      <w:pPr>
        <w:widowControl w:val="0"/>
        <w:autoSpaceDE w:val="0"/>
        <w:autoSpaceDN w:val="0"/>
        <w:adjustRightInd w:val="0"/>
        <w:rPr>
          <w:rFonts w:cs="Arial"/>
          <w:bCs/>
          <w:szCs w:val="20"/>
        </w:rPr>
      </w:pPr>
    </w:p>
    <w:p w14:paraId="29BA6689" w14:textId="6EFC65B7" w:rsidR="006C2B94" w:rsidRPr="00992939" w:rsidRDefault="006C2B94" w:rsidP="00357B91">
      <w:pPr>
        <w:widowControl w:val="0"/>
        <w:autoSpaceDE w:val="0"/>
        <w:autoSpaceDN w:val="0"/>
        <w:adjustRightInd w:val="0"/>
        <w:rPr>
          <w:rFonts w:cs="Arial"/>
          <w:bCs/>
          <w:szCs w:val="20"/>
        </w:rPr>
      </w:pPr>
    </w:p>
    <w:p w14:paraId="63D7166A" w14:textId="77777777" w:rsidR="006C2B94" w:rsidRPr="00992939" w:rsidRDefault="006C2B94" w:rsidP="00357B91">
      <w:pPr>
        <w:widowControl w:val="0"/>
        <w:autoSpaceDE w:val="0"/>
        <w:autoSpaceDN w:val="0"/>
        <w:adjustRightInd w:val="0"/>
        <w:rPr>
          <w:rFonts w:cs="Arial"/>
          <w:bCs/>
          <w:szCs w:val="20"/>
        </w:rPr>
      </w:pPr>
    </w:p>
    <w:p w14:paraId="33C41EA8" w14:textId="77777777" w:rsidR="00FC5436" w:rsidRPr="00992939" w:rsidRDefault="00FC5436" w:rsidP="00357B91">
      <w:pPr>
        <w:widowControl w:val="0"/>
        <w:autoSpaceDE w:val="0"/>
        <w:autoSpaceDN w:val="0"/>
        <w:adjustRightInd w:val="0"/>
        <w:rPr>
          <w:rFonts w:cs="Arial"/>
          <w:bCs/>
          <w:szCs w:val="20"/>
        </w:rPr>
      </w:pPr>
    </w:p>
    <w:p w14:paraId="6748DB86" w14:textId="677BEBDB" w:rsidR="00283BDB" w:rsidRPr="00992939" w:rsidRDefault="00283BDB" w:rsidP="00283BDB">
      <w:pPr>
        <w:widowControl w:val="0"/>
        <w:autoSpaceDE w:val="0"/>
        <w:autoSpaceDN w:val="0"/>
        <w:adjustRightInd w:val="0"/>
        <w:rPr>
          <w:rFonts w:cs="Arial"/>
          <w:b/>
          <w:bCs/>
          <w:szCs w:val="20"/>
          <w:lang w:val="en-US"/>
        </w:rPr>
      </w:pPr>
      <w:r w:rsidRPr="00992939">
        <w:rPr>
          <w:rFonts w:cs="Arial"/>
          <w:b/>
          <w:bCs/>
          <w:szCs w:val="20"/>
          <w:lang w:val="en-US"/>
        </w:rPr>
        <w:lastRenderedPageBreak/>
        <w:t>4</w:t>
      </w:r>
      <w:r w:rsidRPr="00992939">
        <w:rPr>
          <w:rFonts w:cs="Arial"/>
          <w:b/>
          <w:bCs/>
          <w:szCs w:val="20"/>
        </w:rPr>
        <w:t>.</w:t>
      </w:r>
      <w:r w:rsidRPr="00992939">
        <w:rPr>
          <w:rFonts w:cs="Arial"/>
          <w:b/>
          <w:bCs/>
          <w:szCs w:val="20"/>
        </w:rPr>
        <w:tab/>
      </w:r>
      <w:r w:rsidRPr="00992939">
        <w:rPr>
          <w:rFonts w:cs="Arial"/>
          <w:b/>
          <w:bCs/>
          <w:szCs w:val="20"/>
          <w:lang w:val="en-US"/>
        </w:rPr>
        <w:t>KESIMPULAN</w:t>
      </w:r>
    </w:p>
    <w:p w14:paraId="18141C3C" w14:textId="7CE7DFBC" w:rsidR="00FC5436" w:rsidRPr="00992939" w:rsidRDefault="00FC5436" w:rsidP="00283BDB">
      <w:pPr>
        <w:widowControl w:val="0"/>
        <w:autoSpaceDE w:val="0"/>
        <w:autoSpaceDN w:val="0"/>
        <w:adjustRightInd w:val="0"/>
        <w:rPr>
          <w:rFonts w:cs="Arial"/>
          <w:b/>
          <w:bCs/>
          <w:szCs w:val="20"/>
          <w:lang w:val="en-US"/>
        </w:rPr>
      </w:pPr>
    </w:p>
    <w:p w14:paraId="37511EA1" w14:textId="77777777" w:rsidR="00FC5436" w:rsidRPr="00992939" w:rsidRDefault="00FC5436" w:rsidP="003C69ED">
      <w:pPr>
        <w:pStyle w:val="ListParagraph"/>
        <w:numPr>
          <w:ilvl w:val="0"/>
          <w:numId w:val="16"/>
        </w:numPr>
        <w:rPr>
          <w:rFonts w:cs="Arial"/>
          <w:szCs w:val="24"/>
          <w:lang w:val="en-US"/>
        </w:rPr>
      </w:pPr>
      <w:bookmarkStart w:id="8" w:name="_Hlk107931917"/>
      <w:r w:rsidRPr="00992939">
        <w:rPr>
          <w:rFonts w:cs="Arial"/>
          <w:szCs w:val="24"/>
          <w:lang w:val="en-US"/>
        </w:rPr>
        <w:t xml:space="preserve">Hasil pengujian ke-1 mendapatkan </w:t>
      </w:r>
      <w:r w:rsidRPr="00992939">
        <w:rPr>
          <w:rFonts w:cs="Arial"/>
          <w:szCs w:val="24"/>
          <w:shd w:val="clear" w:color="auto" w:fill="FFFFFF"/>
          <w:lang w:val="en-US"/>
        </w:rPr>
        <w:t>penurunan pressure  sebesar 290 psig</w:t>
      </w:r>
      <w:r w:rsidRPr="00992939">
        <w:rPr>
          <w:rFonts w:cs="Arial"/>
          <w:szCs w:val="24"/>
          <w:lang w:val="en-US"/>
        </w:rPr>
        <w:t xml:space="preserve"> dan tingginya suhu EGT sebesar 937,6</w:t>
      </w:r>
      <m:oMath>
        <m:r>
          <w:rPr>
            <w:rFonts w:ascii="Cambria Math" w:hAnsi="Cambria Math" w:cs="Arial"/>
            <w:szCs w:val="24"/>
            <w:lang w:val="en-US"/>
          </w:rPr>
          <m:t>℃</m:t>
        </m:r>
      </m:oMath>
      <w:r w:rsidRPr="00992939">
        <w:rPr>
          <w:rFonts w:cs="Arial"/>
          <w:szCs w:val="24"/>
          <w:lang w:val="en-US"/>
        </w:rPr>
        <w:t xml:space="preserve"> yang membuat nilai EGTM -29,6 peneliti menganalisa kegagalan menggunakan metode FMEA, sehingga didapatkan hipotesis kegagalan diantaranya: </w:t>
      </w:r>
    </w:p>
    <w:p w14:paraId="3E10D1DE" w14:textId="77777777" w:rsidR="00FC5436" w:rsidRPr="00992939" w:rsidRDefault="00FC5436" w:rsidP="003C69ED">
      <w:pPr>
        <w:pStyle w:val="ListParagraph"/>
        <w:numPr>
          <w:ilvl w:val="0"/>
          <w:numId w:val="15"/>
        </w:numPr>
        <w:rPr>
          <w:rFonts w:cs="Arial"/>
          <w:szCs w:val="24"/>
          <w:lang w:val="en-US"/>
        </w:rPr>
      </w:pPr>
      <w:r w:rsidRPr="00992939">
        <w:rPr>
          <w:rFonts w:cs="Arial"/>
          <w:szCs w:val="24"/>
          <w:lang w:val="en-US"/>
        </w:rPr>
        <w:t>pneumatic system</w:t>
      </w:r>
    </w:p>
    <w:p w14:paraId="26500126" w14:textId="77777777" w:rsidR="00FC5436" w:rsidRPr="00992939" w:rsidRDefault="00FC5436" w:rsidP="003C69ED">
      <w:pPr>
        <w:pStyle w:val="ListParagraph"/>
        <w:numPr>
          <w:ilvl w:val="0"/>
          <w:numId w:val="15"/>
        </w:numPr>
        <w:rPr>
          <w:rFonts w:cs="Arial"/>
          <w:szCs w:val="24"/>
          <w:lang w:val="en-US"/>
        </w:rPr>
      </w:pPr>
      <w:r w:rsidRPr="00992939">
        <w:rPr>
          <w:rFonts w:cs="Arial"/>
          <w:szCs w:val="24"/>
          <w:lang w:val="en-US"/>
        </w:rPr>
        <w:t>HPTCC Air Tubing</w:t>
      </w:r>
    </w:p>
    <w:p w14:paraId="6648DDED" w14:textId="77777777" w:rsidR="00FC5436" w:rsidRPr="00992939" w:rsidRDefault="00FC5436" w:rsidP="003C69ED">
      <w:pPr>
        <w:pStyle w:val="ListParagraph"/>
        <w:numPr>
          <w:ilvl w:val="0"/>
          <w:numId w:val="15"/>
        </w:numPr>
        <w:rPr>
          <w:rFonts w:cs="Arial"/>
          <w:szCs w:val="24"/>
          <w:lang w:val="en-US"/>
        </w:rPr>
      </w:pPr>
      <w:r w:rsidRPr="00992939">
        <w:rPr>
          <w:rFonts w:cs="Arial"/>
          <w:i/>
          <w:iCs/>
          <w:szCs w:val="24"/>
          <w:lang w:val="en-US"/>
        </w:rPr>
        <w:t>High Pressure Compressor Rear Stator Case</w:t>
      </w:r>
    </w:p>
    <w:p w14:paraId="1476C61C" w14:textId="77777777" w:rsidR="00FC5436" w:rsidRPr="00992939" w:rsidRDefault="00FC5436" w:rsidP="003C69ED">
      <w:pPr>
        <w:pStyle w:val="ListParagraph"/>
        <w:numPr>
          <w:ilvl w:val="0"/>
          <w:numId w:val="15"/>
        </w:numPr>
        <w:rPr>
          <w:rFonts w:cs="Arial"/>
          <w:szCs w:val="24"/>
          <w:lang w:val="en-US"/>
        </w:rPr>
      </w:pPr>
      <w:r w:rsidRPr="00992939">
        <w:rPr>
          <w:rFonts w:cs="Arial"/>
          <w:i/>
          <w:iCs/>
          <w:szCs w:val="24"/>
          <w:lang w:val="en-US"/>
        </w:rPr>
        <w:t>High Pressure Compressor front stator case</w:t>
      </w:r>
      <w:r w:rsidRPr="00992939">
        <w:rPr>
          <w:rFonts w:cs="Arial"/>
          <w:szCs w:val="24"/>
          <w:lang w:val="en-US"/>
        </w:rPr>
        <w:t xml:space="preserve"> </w:t>
      </w:r>
    </w:p>
    <w:p w14:paraId="2B9AE110" w14:textId="77777777" w:rsidR="00FC5436" w:rsidRPr="00992939" w:rsidRDefault="00FC5436" w:rsidP="003C69ED">
      <w:pPr>
        <w:pStyle w:val="ListParagraph"/>
        <w:numPr>
          <w:ilvl w:val="0"/>
          <w:numId w:val="15"/>
        </w:numPr>
        <w:rPr>
          <w:rFonts w:cs="Arial"/>
          <w:szCs w:val="24"/>
          <w:lang w:val="en-US"/>
        </w:rPr>
      </w:pPr>
      <w:r w:rsidRPr="00992939">
        <w:rPr>
          <w:rFonts w:cs="Arial"/>
          <w:i/>
          <w:iCs/>
          <w:szCs w:val="24"/>
          <w:lang w:val="en-US"/>
        </w:rPr>
        <w:t>High Pressure Compressor</w:t>
      </w:r>
      <w:r w:rsidRPr="00992939">
        <w:rPr>
          <w:rFonts w:cs="Arial"/>
          <w:szCs w:val="24"/>
          <w:lang w:val="en-US"/>
        </w:rPr>
        <w:t xml:space="preserve"> </w:t>
      </w:r>
      <w:r w:rsidRPr="00992939">
        <w:rPr>
          <w:rFonts w:cs="Arial"/>
          <w:i/>
          <w:iCs/>
          <w:szCs w:val="24"/>
          <w:lang w:val="en-US"/>
        </w:rPr>
        <w:t>rotor blade</w:t>
      </w:r>
      <w:r w:rsidRPr="00992939">
        <w:rPr>
          <w:rFonts w:cs="Arial"/>
          <w:szCs w:val="24"/>
          <w:lang w:val="en-US"/>
        </w:rPr>
        <w:t>.</w:t>
      </w:r>
    </w:p>
    <w:p w14:paraId="6FB8E1D3" w14:textId="77777777" w:rsidR="00FC5436" w:rsidRPr="00992939" w:rsidRDefault="00FC5436" w:rsidP="003C69ED">
      <w:pPr>
        <w:pStyle w:val="ListParagraph"/>
        <w:rPr>
          <w:rFonts w:cs="Arial"/>
          <w:color w:val="000000"/>
          <w:spacing w:val="2"/>
          <w:szCs w:val="24"/>
          <w:shd w:val="clear" w:color="auto" w:fill="FAFAFA"/>
          <w:lang w:val="en-US"/>
        </w:rPr>
      </w:pPr>
    </w:p>
    <w:p w14:paraId="22BC52A4" w14:textId="77777777" w:rsidR="00FC5436" w:rsidRPr="00992939" w:rsidRDefault="00FC5436" w:rsidP="003C69ED">
      <w:pPr>
        <w:pStyle w:val="ListParagraph"/>
        <w:numPr>
          <w:ilvl w:val="0"/>
          <w:numId w:val="16"/>
        </w:numPr>
        <w:tabs>
          <w:tab w:val="left" w:pos="1200"/>
        </w:tabs>
        <w:rPr>
          <w:rFonts w:cs="Arial"/>
          <w:szCs w:val="24"/>
          <w:lang w:val="en-US"/>
        </w:rPr>
      </w:pPr>
      <w:r w:rsidRPr="00992939">
        <w:rPr>
          <w:rFonts w:cs="Arial"/>
          <w:szCs w:val="24"/>
          <w:lang w:val="en-US"/>
        </w:rPr>
        <w:t xml:space="preserve">Setelah dilakukan maintenance dan penggantian </w:t>
      </w:r>
      <w:r w:rsidRPr="00992939">
        <w:rPr>
          <w:rFonts w:cs="Arial"/>
          <w:i/>
          <w:iCs/>
          <w:szCs w:val="24"/>
          <w:lang w:val="en-US"/>
        </w:rPr>
        <w:t>part</w:t>
      </w:r>
      <w:r w:rsidRPr="00992939">
        <w:rPr>
          <w:rFonts w:cs="Arial"/>
          <w:szCs w:val="24"/>
          <w:lang w:val="en-US"/>
        </w:rPr>
        <w:t xml:space="preserve">, pada pengujian ke-2 didapatkan nilai EGTM sebesar +41 yang berarti mesin turbofan CFM56-3C tersebut lolos. Hasil Analisa menggunakan metodelogi FMEA membuktikan bahwa penyebab kegagalan pada pengujian ke-1 diakibatkan karena </w:t>
      </w:r>
      <w:r w:rsidRPr="00992939">
        <w:rPr>
          <w:rFonts w:cs="Arial"/>
          <w:i/>
          <w:iCs/>
          <w:szCs w:val="24"/>
          <w:lang w:val="en-US"/>
        </w:rPr>
        <w:t>scratch</w:t>
      </w:r>
      <w:r w:rsidRPr="00992939">
        <w:rPr>
          <w:rFonts w:cs="Arial"/>
          <w:szCs w:val="24"/>
          <w:lang w:val="en-US"/>
        </w:rPr>
        <w:t xml:space="preserve"> pada bagian </w:t>
      </w:r>
      <w:r w:rsidRPr="00992939">
        <w:rPr>
          <w:rFonts w:cs="Arial"/>
          <w:i/>
          <w:iCs/>
          <w:szCs w:val="24"/>
          <w:lang w:val="en-US"/>
        </w:rPr>
        <w:t xml:space="preserve">flowpath </w:t>
      </w:r>
      <w:r w:rsidRPr="00992939">
        <w:rPr>
          <w:rFonts w:cs="Arial"/>
          <w:szCs w:val="24"/>
          <w:lang w:val="en-US"/>
        </w:rPr>
        <w:t xml:space="preserve">di HPC </w:t>
      </w:r>
      <w:r w:rsidRPr="00992939">
        <w:rPr>
          <w:rFonts w:cs="Arial"/>
          <w:i/>
          <w:iCs/>
          <w:szCs w:val="24"/>
          <w:lang w:val="en-US"/>
        </w:rPr>
        <w:t>front stator case</w:t>
      </w:r>
      <w:r w:rsidRPr="00992939">
        <w:rPr>
          <w:rFonts w:cs="Arial"/>
          <w:szCs w:val="24"/>
          <w:lang w:val="en-US"/>
        </w:rPr>
        <w:t xml:space="preserve"> serta </w:t>
      </w:r>
      <w:r w:rsidRPr="00992939">
        <w:rPr>
          <w:rFonts w:cs="Arial"/>
          <w:i/>
          <w:iCs/>
          <w:szCs w:val="24"/>
          <w:lang w:val="en-US"/>
        </w:rPr>
        <w:t>erosion</w:t>
      </w:r>
      <w:r w:rsidRPr="00992939">
        <w:rPr>
          <w:rFonts w:cs="Arial"/>
          <w:szCs w:val="24"/>
          <w:lang w:val="en-US"/>
        </w:rPr>
        <w:t xml:space="preserve">, </w:t>
      </w:r>
      <w:r w:rsidRPr="00992939">
        <w:rPr>
          <w:rFonts w:cs="Arial"/>
          <w:i/>
          <w:iCs/>
          <w:szCs w:val="24"/>
          <w:lang w:val="en-US"/>
        </w:rPr>
        <w:t>crack</w:t>
      </w:r>
      <w:r w:rsidRPr="00992939">
        <w:rPr>
          <w:rFonts w:cs="Arial"/>
          <w:szCs w:val="24"/>
          <w:lang w:val="en-US"/>
        </w:rPr>
        <w:t xml:space="preserve"> dan </w:t>
      </w:r>
      <w:r w:rsidRPr="00992939">
        <w:rPr>
          <w:rFonts w:cs="Arial"/>
          <w:i/>
          <w:iCs/>
          <w:szCs w:val="24"/>
          <w:lang w:val="en-US"/>
        </w:rPr>
        <w:t>bending</w:t>
      </w:r>
      <w:r w:rsidRPr="00992939">
        <w:rPr>
          <w:rFonts w:cs="Arial"/>
          <w:szCs w:val="24"/>
          <w:lang w:val="en-US"/>
        </w:rPr>
        <w:t xml:space="preserve"> pada HPC </w:t>
      </w:r>
      <w:r w:rsidRPr="00992939">
        <w:rPr>
          <w:rFonts w:cs="Arial"/>
          <w:i/>
          <w:iCs/>
          <w:szCs w:val="24"/>
          <w:lang w:val="en-US"/>
        </w:rPr>
        <w:t>rotor blade</w:t>
      </w:r>
      <w:r w:rsidRPr="00992939">
        <w:rPr>
          <w:rFonts w:cs="Arial"/>
          <w:szCs w:val="24"/>
          <w:lang w:val="en-US"/>
        </w:rPr>
        <w:t xml:space="preserve"> yang membuat jarak clearance antara HPC rotor blade dengan HPC front case melebar sehingga menyebabkan turunnya tekanan sebesar 290 psig.</w:t>
      </w:r>
    </w:p>
    <w:p w14:paraId="2DBB2224" w14:textId="77777777" w:rsidR="00FC5436" w:rsidRPr="00992939" w:rsidRDefault="00FC5436" w:rsidP="003C69ED">
      <w:pPr>
        <w:pStyle w:val="ListParagraph"/>
        <w:tabs>
          <w:tab w:val="left" w:pos="1200"/>
        </w:tabs>
        <w:rPr>
          <w:rFonts w:cs="Arial"/>
          <w:szCs w:val="24"/>
          <w:lang w:val="en-US"/>
        </w:rPr>
      </w:pPr>
    </w:p>
    <w:p w14:paraId="7F197A45" w14:textId="1655F662" w:rsidR="00FC5436" w:rsidRPr="00992939" w:rsidRDefault="00FC5436" w:rsidP="003C69ED">
      <w:pPr>
        <w:pStyle w:val="ListParagraph"/>
        <w:numPr>
          <w:ilvl w:val="0"/>
          <w:numId w:val="16"/>
        </w:numPr>
        <w:tabs>
          <w:tab w:val="left" w:pos="1200"/>
        </w:tabs>
        <w:rPr>
          <w:rFonts w:cs="Arial"/>
          <w:szCs w:val="24"/>
          <w:lang w:val="en-US"/>
        </w:rPr>
      </w:pPr>
      <w:r w:rsidRPr="00992939">
        <w:rPr>
          <w:rFonts w:cs="Arial"/>
          <w:szCs w:val="24"/>
          <w:lang w:val="en-US"/>
        </w:rPr>
        <w:t xml:space="preserve">Tekanan pada pengujian 1 sebesar 290 psig tidak memenuhi syarat minimum dalam pengujian takeoff. Efek dari turunnya tekanan adalah membuat ruang bakar bekerja lebih dan suhu EGT menjadi lebih panas karena fuel mengalir dengan banyak untuk putaran HPT (N2) hal itu membuat nilai EGTM -29,6, untuk mencapai tekanan minimum dalam take off dibutuhkan tekanan sebesar 300 psig, dimana setelah dilakukan analisa menggunakan metode FMEA lalu dilakukan perbaikan pada HPC </w:t>
      </w:r>
      <w:r w:rsidRPr="00992939">
        <w:rPr>
          <w:rFonts w:cs="Arial"/>
          <w:i/>
          <w:iCs/>
          <w:szCs w:val="24"/>
          <w:lang w:val="en-US"/>
        </w:rPr>
        <w:t xml:space="preserve">front stator case </w:t>
      </w:r>
      <w:r w:rsidRPr="00992939">
        <w:rPr>
          <w:rFonts w:cs="Arial"/>
          <w:szCs w:val="24"/>
          <w:lang w:val="en-US"/>
        </w:rPr>
        <w:t xml:space="preserve">&amp; HPC </w:t>
      </w:r>
      <w:r w:rsidRPr="00992939">
        <w:rPr>
          <w:rFonts w:cs="Arial"/>
          <w:i/>
          <w:iCs/>
          <w:szCs w:val="24"/>
          <w:lang w:val="en-US"/>
        </w:rPr>
        <w:t>front stator case</w:t>
      </w:r>
      <w:r w:rsidRPr="00992939">
        <w:rPr>
          <w:rFonts w:cs="Arial"/>
          <w:szCs w:val="24"/>
          <w:lang w:val="en-US"/>
        </w:rPr>
        <w:t xml:space="preserve"> , pengujian ke-2 mendapatkan tekanan sebesar 320 psig yang membuat EGTM +41.</w:t>
      </w:r>
    </w:p>
    <w:p w14:paraId="7AD9DAA0" w14:textId="77777777" w:rsidR="00FC5436" w:rsidRPr="00992939" w:rsidRDefault="00FC5436" w:rsidP="00FC5436">
      <w:pPr>
        <w:tabs>
          <w:tab w:val="left" w:pos="1200"/>
        </w:tabs>
        <w:spacing w:line="360" w:lineRule="auto"/>
        <w:rPr>
          <w:rFonts w:cs="Arial"/>
          <w:lang w:val="en-US"/>
        </w:rPr>
      </w:pPr>
    </w:p>
    <w:bookmarkEnd w:id="8"/>
    <w:p w14:paraId="4D8F855C" w14:textId="689FD2F5" w:rsidR="00633F20" w:rsidRDefault="00633F20" w:rsidP="00203F01">
      <w:pPr>
        <w:widowControl w:val="0"/>
        <w:autoSpaceDE w:val="0"/>
        <w:autoSpaceDN w:val="0"/>
        <w:adjustRightInd w:val="0"/>
        <w:rPr>
          <w:rFonts w:cs="Arial"/>
          <w:b/>
          <w:bCs/>
          <w:szCs w:val="20"/>
        </w:rPr>
      </w:pPr>
      <w:r w:rsidRPr="00992939">
        <w:rPr>
          <w:rFonts w:cs="Arial"/>
          <w:b/>
          <w:bCs/>
          <w:spacing w:val="2"/>
          <w:szCs w:val="20"/>
        </w:rPr>
        <w:t>D</w:t>
      </w:r>
      <w:r w:rsidRPr="00992939">
        <w:rPr>
          <w:rFonts w:cs="Arial"/>
          <w:b/>
          <w:bCs/>
          <w:spacing w:val="-5"/>
          <w:szCs w:val="20"/>
        </w:rPr>
        <w:t>A</w:t>
      </w:r>
      <w:r w:rsidRPr="00992939">
        <w:rPr>
          <w:rFonts w:cs="Arial"/>
          <w:b/>
          <w:bCs/>
          <w:szCs w:val="20"/>
        </w:rPr>
        <w:t>F</w:t>
      </w:r>
      <w:r w:rsidRPr="00992939">
        <w:rPr>
          <w:rFonts w:cs="Arial"/>
          <w:b/>
          <w:bCs/>
          <w:spacing w:val="5"/>
          <w:szCs w:val="20"/>
        </w:rPr>
        <w:t>T</w:t>
      </w:r>
      <w:r w:rsidRPr="00992939">
        <w:rPr>
          <w:rFonts w:cs="Arial"/>
          <w:b/>
          <w:bCs/>
          <w:spacing w:val="-5"/>
          <w:szCs w:val="20"/>
        </w:rPr>
        <w:t>A</w:t>
      </w:r>
      <w:r w:rsidRPr="00992939">
        <w:rPr>
          <w:rFonts w:cs="Arial"/>
          <w:b/>
          <w:bCs/>
          <w:szCs w:val="20"/>
        </w:rPr>
        <w:t>R</w:t>
      </w:r>
      <w:r w:rsidRPr="00992939">
        <w:rPr>
          <w:rFonts w:cs="Arial"/>
          <w:b/>
          <w:bCs/>
          <w:spacing w:val="-6"/>
          <w:szCs w:val="20"/>
        </w:rPr>
        <w:t xml:space="preserve"> </w:t>
      </w:r>
      <w:r w:rsidRPr="00992939">
        <w:rPr>
          <w:rFonts w:cs="Arial"/>
          <w:b/>
          <w:bCs/>
          <w:spacing w:val="-1"/>
          <w:szCs w:val="20"/>
        </w:rPr>
        <w:t>P</w:t>
      </w:r>
      <w:r w:rsidRPr="00992939">
        <w:rPr>
          <w:rFonts w:cs="Arial"/>
          <w:b/>
          <w:bCs/>
          <w:spacing w:val="2"/>
          <w:szCs w:val="20"/>
        </w:rPr>
        <w:t>U</w:t>
      </w:r>
      <w:r w:rsidRPr="00992939">
        <w:rPr>
          <w:rFonts w:cs="Arial"/>
          <w:b/>
          <w:bCs/>
          <w:spacing w:val="-1"/>
          <w:szCs w:val="20"/>
        </w:rPr>
        <w:t>S</w:t>
      </w:r>
      <w:r w:rsidRPr="00992939">
        <w:rPr>
          <w:rFonts w:cs="Arial"/>
          <w:b/>
          <w:bCs/>
          <w:spacing w:val="5"/>
          <w:szCs w:val="20"/>
        </w:rPr>
        <w:t>T</w:t>
      </w:r>
      <w:r w:rsidRPr="00992939">
        <w:rPr>
          <w:rFonts w:cs="Arial"/>
          <w:b/>
          <w:bCs/>
          <w:spacing w:val="-5"/>
          <w:szCs w:val="20"/>
        </w:rPr>
        <w:t>A</w:t>
      </w:r>
      <w:r w:rsidRPr="00992939">
        <w:rPr>
          <w:rFonts w:cs="Arial"/>
          <w:b/>
          <w:bCs/>
          <w:spacing w:val="5"/>
          <w:szCs w:val="20"/>
        </w:rPr>
        <w:t>K</w:t>
      </w:r>
      <w:r w:rsidRPr="00992939">
        <w:rPr>
          <w:rFonts w:cs="Arial"/>
          <w:b/>
          <w:bCs/>
          <w:szCs w:val="20"/>
        </w:rPr>
        <w:t>A</w:t>
      </w:r>
    </w:p>
    <w:p w14:paraId="0A418E4C" w14:textId="77777777" w:rsidR="00992939" w:rsidRPr="00992939" w:rsidRDefault="00992939" w:rsidP="00203F01">
      <w:pPr>
        <w:widowControl w:val="0"/>
        <w:autoSpaceDE w:val="0"/>
        <w:autoSpaceDN w:val="0"/>
        <w:adjustRightInd w:val="0"/>
        <w:rPr>
          <w:rFonts w:cs="Arial"/>
          <w:b/>
          <w:bCs/>
          <w:szCs w:val="20"/>
        </w:rPr>
      </w:pPr>
    </w:p>
    <w:p w14:paraId="03CD9AEA" w14:textId="7BABD61A" w:rsidR="00992939" w:rsidRPr="00992939" w:rsidRDefault="00992939" w:rsidP="00992939">
      <w:pPr>
        <w:widowControl w:val="0"/>
        <w:autoSpaceDE w:val="0"/>
        <w:autoSpaceDN w:val="0"/>
        <w:adjustRightInd w:val="0"/>
        <w:ind w:left="640" w:hanging="640"/>
        <w:rPr>
          <w:rFonts w:cs="Arial"/>
          <w:noProof/>
        </w:rPr>
      </w:pPr>
      <w:r>
        <w:rPr>
          <w:rFonts w:cs="Arial"/>
          <w:bCs/>
          <w:szCs w:val="20"/>
        </w:rPr>
        <w:fldChar w:fldCharType="begin" w:fldLock="1"/>
      </w:r>
      <w:r>
        <w:rPr>
          <w:rFonts w:cs="Arial"/>
          <w:bCs/>
          <w:szCs w:val="20"/>
        </w:rPr>
        <w:instrText xml:space="preserve">ADDIN Mendeley Bibliography CSL_BIBLIOGRAPHY </w:instrText>
      </w:r>
      <w:r>
        <w:rPr>
          <w:rFonts w:cs="Arial"/>
          <w:bCs/>
          <w:szCs w:val="20"/>
        </w:rPr>
        <w:fldChar w:fldCharType="separate"/>
      </w:r>
      <w:r w:rsidRPr="00992939">
        <w:rPr>
          <w:rFonts w:cs="Arial"/>
          <w:noProof/>
        </w:rPr>
        <w:t>[1]</w:t>
      </w:r>
      <w:r w:rsidRPr="00992939">
        <w:rPr>
          <w:rFonts w:cs="Arial"/>
          <w:noProof/>
        </w:rPr>
        <w:tab/>
        <w:t xml:space="preserve">W. S. Darga, E. K. Alimin, and E. Yuniarti, “Analisis Pengaruh High Pressure Compressor Rotor Clearance Terhadap Exhaus Gas Temperature Margin pada CFM56-7,” </w:t>
      </w:r>
      <w:r w:rsidRPr="00992939">
        <w:rPr>
          <w:rFonts w:cs="Arial"/>
          <w:i/>
          <w:iCs/>
          <w:noProof/>
        </w:rPr>
        <w:t>J. Teknol. Kedirgant.</w:t>
      </w:r>
      <w:r w:rsidRPr="00992939">
        <w:rPr>
          <w:rFonts w:cs="Arial"/>
          <w:noProof/>
        </w:rPr>
        <w:t>, vol. 6, no. 2, pp. 50–55, 2021, doi: 10.35894/jtk.v6i2.35.</w:t>
      </w:r>
    </w:p>
    <w:p w14:paraId="01BCA8ED"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[2]</w:t>
      </w:r>
      <w:r w:rsidRPr="00992939">
        <w:rPr>
          <w:rFonts w:cs="Arial"/>
          <w:noProof/>
        </w:rPr>
        <w:tab/>
        <w:t>H. H. Prasetia, “PEMBUATAN PROTOTYPE ALAT OVERHEAT WARNING EXHAUST GAS TEMPERATURE ( EGT ),” 2020, [Online]. Available: https://jurnal.unnur.ac.id/index.php/indept/article/view/219</w:t>
      </w:r>
    </w:p>
    <w:p w14:paraId="3DA93C21"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[3]</w:t>
      </w:r>
      <w:r w:rsidRPr="00992939">
        <w:rPr>
          <w:rFonts w:cs="Arial"/>
          <w:noProof/>
        </w:rPr>
        <w:tab/>
        <w:t xml:space="preserve">H. Santoso and Ruslim, “Pembuatan Termokopel Berbahan Nikel (Ni) dan Tembaga (Cu) Sebagai Sensor Temperatur,” </w:t>
      </w:r>
      <w:r w:rsidRPr="00992939">
        <w:rPr>
          <w:rFonts w:cs="Arial"/>
          <w:i/>
          <w:iCs/>
          <w:noProof/>
        </w:rPr>
        <w:t>Indones. J. Fundam. Sci.</w:t>
      </w:r>
      <w:r w:rsidRPr="00992939">
        <w:rPr>
          <w:rFonts w:cs="Arial"/>
          <w:noProof/>
        </w:rPr>
        <w:t>, vol. 5, no. 1, p. 59, 2019, doi: 10.26858/ijfs.v5i1.9376.</w:t>
      </w:r>
    </w:p>
    <w:p w14:paraId="20748207"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[4]</w:t>
      </w:r>
      <w:r w:rsidRPr="00992939">
        <w:rPr>
          <w:rFonts w:cs="Arial"/>
          <w:noProof/>
        </w:rPr>
        <w:tab/>
        <w:t xml:space="preserve">J. Kurzke, </w:t>
      </w:r>
      <w:r w:rsidRPr="00992939">
        <w:rPr>
          <w:rFonts w:cs="Arial"/>
          <w:i/>
          <w:iCs/>
          <w:noProof/>
        </w:rPr>
        <w:t>Propulsion and Power Subsystems</w:t>
      </w:r>
      <w:r w:rsidRPr="00992939">
        <w:rPr>
          <w:rFonts w:cs="Arial"/>
          <w:noProof/>
        </w:rPr>
        <w:t>, no. September. 2018.</w:t>
      </w:r>
    </w:p>
    <w:p w14:paraId="30AD0E53"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[5]</w:t>
      </w:r>
      <w:r w:rsidRPr="00992939">
        <w:rPr>
          <w:rFonts w:cs="Arial"/>
          <w:noProof/>
        </w:rPr>
        <w:tab/>
        <w:t>CFMI, “ENGINE TEST MANUAL,” pp. 1301–1361, 2015.</w:t>
      </w:r>
    </w:p>
    <w:p w14:paraId="7A0B6070"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[6]</w:t>
      </w:r>
      <w:r w:rsidRPr="00992939">
        <w:rPr>
          <w:rFonts w:cs="Arial"/>
          <w:noProof/>
        </w:rPr>
        <w:tab/>
        <w:t>CFMI, “Engine Shop Manual Engine Assembly Testing 003 - Engine Acceptance Test,” pp. 1301–1394, 2019.</w:t>
      </w:r>
    </w:p>
    <w:p w14:paraId="217FA42C"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[7]</w:t>
      </w:r>
      <w:r w:rsidRPr="00992939">
        <w:rPr>
          <w:rFonts w:cs="Arial"/>
          <w:noProof/>
        </w:rPr>
        <w:tab/>
        <w:t xml:space="preserve">FAA, “Aircraft Metal Structural Repair,” </w:t>
      </w:r>
      <w:r w:rsidRPr="00992939">
        <w:rPr>
          <w:rFonts w:cs="Arial"/>
          <w:i/>
          <w:iCs/>
          <w:noProof/>
        </w:rPr>
        <w:t>Aviat. Maint. Tech. Handbook—Airframe Vol. 1</w:t>
      </w:r>
      <w:r w:rsidRPr="00992939">
        <w:rPr>
          <w:rFonts w:cs="Arial"/>
          <w:noProof/>
        </w:rPr>
        <w:t>, 2012.</w:t>
      </w:r>
    </w:p>
    <w:p w14:paraId="38C9ECA6"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[8]</w:t>
      </w:r>
      <w:r w:rsidRPr="00992939">
        <w:rPr>
          <w:rFonts w:cs="Arial"/>
          <w:noProof/>
        </w:rPr>
        <w:tab/>
        <w:t xml:space="preserve">J. Alqallaf, N. Ali, J. A. Teixeira, and A. Addali, “Solid particle erosion behaviour and protective coatings for gas turbine compressor blades-A review,” </w:t>
      </w:r>
      <w:r w:rsidRPr="00992939">
        <w:rPr>
          <w:rFonts w:cs="Arial"/>
          <w:i/>
          <w:iCs/>
          <w:noProof/>
        </w:rPr>
        <w:t>Processes</w:t>
      </w:r>
      <w:r w:rsidRPr="00992939">
        <w:rPr>
          <w:rFonts w:cs="Arial"/>
          <w:noProof/>
        </w:rPr>
        <w:t>, vol. 8, no. 8, 2020, doi: 10.3390/PR8080984.</w:t>
      </w:r>
    </w:p>
    <w:p w14:paraId="35886CC7"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[9]</w:t>
      </w:r>
      <w:r w:rsidRPr="00992939">
        <w:rPr>
          <w:rFonts w:cs="Arial"/>
          <w:noProof/>
        </w:rPr>
        <w:tab/>
        <w:t xml:space="preserve">M. Park, Y. H. Hwang, Y. S. Choi, and T. G. Kim, “Analysis of a J69-T-25 engine turbine blade fracture,” </w:t>
      </w:r>
      <w:r w:rsidRPr="00992939">
        <w:rPr>
          <w:rFonts w:cs="Arial"/>
          <w:i/>
          <w:iCs/>
          <w:noProof/>
        </w:rPr>
        <w:t>Eng. Fail. Anal.</w:t>
      </w:r>
      <w:r w:rsidRPr="00992939">
        <w:rPr>
          <w:rFonts w:cs="Arial"/>
          <w:noProof/>
        </w:rPr>
        <w:t>, vol. 9, no. 5, pp. 593–601, 2002, doi: 10.1016/S1350-6307(02)00003-1.</w:t>
      </w:r>
    </w:p>
    <w:p w14:paraId="4DC1EB47"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[10]</w:t>
      </w:r>
      <w:r w:rsidRPr="00992939">
        <w:rPr>
          <w:rFonts w:cs="Arial"/>
          <w:noProof/>
        </w:rPr>
        <w:tab/>
        <w:t xml:space="preserve">R. et al Hanif, “Perbaikan Kualitas Produk Keraton Luxury di PT.X dengan Menggunakan Metode Failure Mode and Effect Analysis (FMEA) dan Fault Tree Analysis (FTA),” </w:t>
      </w:r>
      <w:r w:rsidRPr="00992939">
        <w:rPr>
          <w:rFonts w:cs="Arial"/>
          <w:i/>
          <w:iCs/>
          <w:noProof/>
        </w:rPr>
        <w:t>J. Online Inst. Teknol. Nas. Juli</w:t>
      </w:r>
      <w:r w:rsidRPr="00992939">
        <w:rPr>
          <w:rFonts w:cs="Arial"/>
          <w:noProof/>
        </w:rPr>
        <w:t>, vol. 03, no. 03, pp. 137–147, 2015.</w:t>
      </w:r>
    </w:p>
    <w:p w14:paraId="236BEC98" w14:textId="77777777" w:rsidR="00992939" w:rsidRPr="00992939" w:rsidRDefault="00992939" w:rsidP="00992939">
      <w:pPr>
        <w:widowControl w:val="0"/>
        <w:autoSpaceDE w:val="0"/>
        <w:autoSpaceDN w:val="0"/>
        <w:adjustRightInd w:val="0"/>
        <w:ind w:left="640" w:hanging="640"/>
        <w:rPr>
          <w:rFonts w:cs="Arial"/>
          <w:noProof/>
        </w:rPr>
      </w:pPr>
      <w:r w:rsidRPr="00992939">
        <w:rPr>
          <w:rFonts w:cs="Arial"/>
          <w:noProof/>
        </w:rPr>
        <w:t>[11]</w:t>
      </w:r>
      <w:r w:rsidRPr="00992939">
        <w:rPr>
          <w:rFonts w:cs="Arial"/>
          <w:noProof/>
        </w:rPr>
        <w:tab/>
        <w:t xml:space="preserve">Yumaida, “Analisis Risiko Kegagalan Pemeliharaan pada Pabrik Pengolahan Pupuk NPK Granular (Studi Kasus: PT. Pupuk Kujang Cikampek),” </w:t>
      </w:r>
      <w:r w:rsidRPr="00992939">
        <w:rPr>
          <w:rFonts w:cs="Arial"/>
          <w:i/>
          <w:iCs/>
          <w:noProof/>
        </w:rPr>
        <w:t>Skripsi</w:t>
      </w:r>
      <w:r w:rsidRPr="00992939">
        <w:rPr>
          <w:rFonts w:cs="Arial"/>
          <w:noProof/>
        </w:rPr>
        <w:t>, p. 79, 2011.</w:t>
      </w:r>
    </w:p>
    <w:p w14:paraId="5E3A250D" w14:textId="4EDC7CC8" w:rsidR="00203F01" w:rsidRPr="00992939" w:rsidRDefault="00992939" w:rsidP="00203F01">
      <w:pPr>
        <w:widowControl w:val="0"/>
        <w:autoSpaceDE w:val="0"/>
        <w:autoSpaceDN w:val="0"/>
        <w:adjustRightInd w:val="0"/>
        <w:rPr>
          <w:rFonts w:cs="Arial"/>
          <w:bCs/>
          <w:szCs w:val="20"/>
        </w:rPr>
      </w:pPr>
      <w:r>
        <w:rPr>
          <w:rFonts w:cs="Arial"/>
          <w:bCs/>
          <w:szCs w:val="20"/>
        </w:rPr>
        <w:fldChar w:fldCharType="end"/>
      </w:r>
    </w:p>
    <w:p w14:paraId="58272345" w14:textId="77777777" w:rsidR="00FC5436" w:rsidRPr="00992939" w:rsidRDefault="00FC5436" w:rsidP="00357B91">
      <w:pPr>
        <w:pStyle w:val="DaftarReferensi"/>
        <w:numPr>
          <w:ilvl w:val="0"/>
          <w:numId w:val="0"/>
        </w:numPr>
        <w:ind w:left="357" w:hanging="357"/>
        <w:rPr>
          <w:rFonts w:cs="Arial"/>
          <w:color w:val="000000"/>
        </w:rPr>
      </w:pPr>
    </w:p>
    <w:p w14:paraId="1EF3E26F" w14:textId="77777777" w:rsidR="00FC5436" w:rsidRPr="00992939" w:rsidRDefault="00FC5436" w:rsidP="00357B91">
      <w:pPr>
        <w:pStyle w:val="DaftarReferensi"/>
        <w:numPr>
          <w:ilvl w:val="0"/>
          <w:numId w:val="0"/>
        </w:numPr>
        <w:ind w:left="357" w:hanging="357"/>
        <w:rPr>
          <w:rFonts w:cs="Arial"/>
          <w:color w:val="000000"/>
        </w:rPr>
      </w:pPr>
    </w:p>
    <w:p w14:paraId="34808E7D" w14:textId="7080F996" w:rsidR="00FC5436" w:rsidRPr="00992939" w:rsidRDefault="00FC5436" w:rsidP="00357B91">
      <w:pPr>
        <w:pStyle w:val="DaftarReferensi"/>
        <w:numPr>
          <w:ilvl w:val="0"/>
          <w:numId w:val="0"/>
        </w:numPr>
        <w:ind w:left="357" w:hanging="357"/>
        <w:rPr>
          <w:rFonts w:cs="Arial"/>
          <w:color w:val="000000"/>
        </w:rPr>
        <w:sectPr w:rsidR="00FC5436" w:rsidRPr="00992939" w:rsidSect="00E33ABD">
          <w:type w:val="continuous"/>
          <w:pgSz w:w="11907" w:h="16840" w:code="9"/>
          <w:pgMar w:top="1418" w:right="1134" w:bottom="1134" w:left="1701" w:header="720" w:footer="720" w:gutter="0"/>
          <w:cols w:num="2" w:space="284"/>
          <w:docGrid w:linePitch="360"/>
        </w:sectPr>
      </w:pPr>
    </w:p>
    <w:p w14:paraId="42E7281A" w14:textId="77777777" w:rsidR="00357B91" w:rsidRPr="00992939" w:rsidRDefault="00357B91" w:rsidP="00357B91">
      <w:pPr>
        <w:pStyle w:val="DaftarReferensi"/>
        <w:numPr>
          <w:ilvl w:val="0"/>
          <w:numId w:val="0"/>
        </w:numPr>
        <w:ind w:left="357" w:hanging="357"/>
        <w:rPr>
          <w:rFonts w:cs="Arial"/>
          <w:color w:val="000000"/>
        </w:rPr>
      </w:pPr>
    </w:p>
    <w:p w14:paraId="38FA4D5B" w14:textId="77777777" w:rsidR="00357B91" w:rsidRPr="00992939" w:rsidRDefault="00357B91" w:rsidP="00357B91">
      <w:pPr>
        <w:pStyle w:val="DaftarReferensi"/>
        <w:numPr>
          <w:ilvl w:val="0"/>
          <w:numId w:val="0"/>
        </w:numPr>
        <w:ind w:left="357" w:hanging="357"/>
        <w:rPr>
          <w:rFonts w:cs="Arial"/>
          <w:color w:val="000000"/>
        </w:rPr>
        <w:sectPr w:rsidR="00357B91" w:rsidRPr="00992939" w:rsidSect="00E33ABD">
          <w:type w:val="continuous"/>
          <w:pgSz w:w="11907" w:h="16840" w:code="9"/>
          <w:pgMar w:top="1418" w:right="1134" w:bottom="1134" w:left="1701" w:header="720" w:footer="720" w:gutter="0"/>
          <w:cols w:num="2" w:space="720"/>
          <w:docGrid w:linePitch="360"/>
        </w:sectPr>
      </w:pPr>
    </w:p>
    <w:p w14:paraId="757662B7" w14:textId="77777777" w:rsidR="00633F20" w:rsidRPr="00992939" w:rsidRDefault="00633F20" w:rsidP="00357B91">
      <w:pPr>
        <w:spacing w:after="160" w:line="259" w:lineRule="auto"/>
        <w:jc w:val="left"/>
        <w:rPr>
          <w:rFonts w:cs="Arial"/>
        </w:rPr>
      </w:pPr>
    </w:p>
    <w:sectPr w:rsidR="00633F20" w:rsidRPr="00992939" w:rsidSect="00E33ABD">
      <w:type w:val="continuous"/>
      <w:pgSz w:w="11907" w:h="16840"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E8A1D" w14:textId="77777777" w:rsidR="00325782" w:rsidRDefault="00325782" w:rsidP="00633F20">
      <w:r>
        <w:separator/>
      </w:r>
    </w:p>
  </w:endnote>
  <w:endnote w:type="continuationSeparator" w:id="0">
    <w:p w14:paraId="461B1618" w14:textId="77777777" w:rsidR="00325782" w:rsidRDefault="00325782" w:rsidP="006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2724A" w14:textId="77777777" w:rsidR="00325782" w:rsidRDefault="00325782" w:rsidP="00633F20">
      <w:r>
        <w:separator/>
      </w:r>
    </w:p>
  </w:footnote>
  <w:footnote w:type="continuationSeparator" w:id="0">
    <w:p w14:paraId="23DB2948" w14:textId="77777777" w:rsidR="00325782" w:rsidRDefault="00325782" w:rsidP="00633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1" w15:restartNumberingAfterBreak="0">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433C6B"/>
    <w:multiLevelType w:val="hybridMultilevel"/>
    <w:tmpl w:val="1E84F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A40934"/>
    <w:multiLevelType w:val="hybridMultilevel"/>
    <w:tmpl w:val="E1B0CF4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86C37"/>
    <w:multiLevelType w:val="multilevel"/>
    <w:tmpl w:val="84788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D930BE"/>
    <w:multiLevelType w:val="hybridMultilevel"/>
    <w:tmpl w:val="DFE4D9BE"/>
    <w:lvl w:ilvl="0" w:tplc="04090017">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107D5"/>
    <w:multiLevelType w:val="hybridMultilevel"/>
    <w:tmpl w:val="5914C1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C03BC7"/>
    <w:multiLevelType w:val="multilevel"/>
    <w:tmpl w:val="46989080"/>
    <w:lvl w:ilvl="0">
      <w:start w:val="4"/>
      <w:numFmt w:val="decimal"/>
      <w:lvlText w:val="%1."/>
      <w:lvlJc w:val="left"/>
      <w:pPr>
        <w:ind w:left="720" w:hanging="360"/>
      </w:pPr>
      <w:rPr>
        <w:rFonts w:hint="default"/>
      </w:rPr>
    </w:lvl>
    <w:lvl w:ilvl="1">
      <w:start w:val="3"/>
      <w:numFmt w:val="decimal"/>
      <w:lvlText w:val="2.%2."/>
      <w:lvlJc w:val="left"/>
      <w:pPr>
        <w:ind w:left="420"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6230FD"/>
    <w:multiLevelType w:val="hybridMultilevel"/>
    <w:tmpl w:val="407C2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DD40EF7"/>
    <w:multiLevelType w:val="hybridMultilevel"/>
    <w:tmpl w:val="FF96A922"/>
    <w:lvl w:ilvl="0" w:tplc="1110DF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52BEF"/>
    <w:multiLevelType w:val="hybridMultilevel"/>
    <w:tmpl w:val="6038B3C0"/>
    <w:lvl w:ilvl="0" w:tplc="A6DA6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2A1351C"/>
    <w:multiLevelType w:val="hybridMultilevel"/>
    <w:tmpl w:val="C6A88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9E35B8"/>
    <w:multiLevelType w:val="hybridMultilevel"/>
    <w:tmpl w:val="FC60A6E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F97EEB"/>
    <w:multiLevelType w:val="hybridMultilevel"/>
    <w:tmpl w:val="90F46F30"/>
    <w:lvl w:ilvl="0" w:tplc="F8989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A6AD2"/>
    <w:multiLevelType w:val="multilevel"/>
    <w:tmpl w:val="69CE5E5C"/>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Subbab5"/>
      <w:isLgl/>
      <w:lvlText w:val="%1.%2"/>
      <w:lvlJc w:val="left"/>
      <w:pPr>
        <w:ind w:left="720" w:hanging="36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6E992766"/>
    <w:multiLevelType w:val="hybridMultilevel"/>
    <w:tmpl w:val="4D3E9B96"/>
    <w:lvl w:ilvl="0" w:tplc="D47C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C36CF"/>
    <w:multiLevelType w:val="hybridMultilevel"/>
    <w:tmpl w:val="872C19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5547D3"/>
    <w:multiLevelType w:val="multilevel"/>
    <w:tmpl w:val="44BAE3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
  </w:num>
  <w:num w:numId="3">
    <w:abstractNumId w:val="1"/>
  </w:num>
  <w:num w:numId="4">
    <w:abstractNumId w:val="0"/>
  </w:num>
  <w:num w:numId="5">
    <w:abstractNumId w:val="6"/>
  </w:num>
  <w:num w:numId="6">
    <w:abstractNumId w:val="14"/>
  </w:num>
  <w:num w:numId="7">
    <w:abstractNumId w:val="11"/>
  </w:num>
  <w:num w:numId="8">
    <w:abstractNumId w:val="18"/>
  </w:num>
  <w:num w:numId="9">
    <w:abstractNumId w:val="16"/>
  </w:num>
  <w:num w:numId="10">
    <w:abstractNumId w:val="10"/>
  </w:num>
  <w:num w:numId="11">
    <w:abstractNumId w:val="2"/>
  </w:num>
  <w:num w:numId="12">
    <w:abstractNumId w:val="20"/>
  </w:num>
  <w:num w:numId="13">
    <w:abstractNumId w:val="19"/>
  </w:num>
  <w:num w:numId="14">
    <w:abstractNumId w:val="12"/>
  </w:num>
  <w:num w:numId="15">
    <w:abstractNumId w:val="3"/>
  </w:num>
  <w:num w:numId="16">
    <w:abstractNumId w:val="13"/>
  </w:num>
  <w:num w:numId="17">
    <w:abstractNumId w:val="7"/>
  </w:num>
  <w:num w:numId="18">
    <w:abstractNumId w:val="5"/>
  </w:num>
  <w:num w:numId="19">
    <w:abstractNumId w:val="21"/>
  </w:num>
  <w:num w:numId="20">
    <w:abstractNumId w:val="9"/>
  </w:num>
  <w:num w:numId="21">
    <w:abstractNumId w:val="8"/>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3MDA2B7JMzc1NLJV0lIJTi4sz8/NACoxqAY2uPvksAAAA"/>
  </w:docVars>
  <w:rsids>
    <w:rsidRoot w:val="00633F20"/>
    <w:rsid w:val="00031AA3"/>
    <w:rsid w:val="000C5749"/>
    <w:rsid w:val="001D34A8"/>
    <w:rsid w:val="00203F01"/>
    <w:rsid w:val="002171DA"/>
    <w:rsid w:val="002261FA"/>
    <w:rsid w:val="00283BDB"/>
    <w:rsid w:val="002C30F9"/>
    <w:rsid w:val="003224A6"/>
    <w:rsid w:val="00325782"/>
    <w:rsid w:val="00355303"/>
    <w:rsid w:val="00357B91"/>
    <w:rsid w:val="00371904"/>
    <w:rsid w:val="003C69ED"/>
    <w:rsid w:val="003F3486"/>
    <w:rsid w:val="004D1BB4"/>
    <w:rsid w:val="00623837"/>
    <w:rsid w:val="00633F20"/>
    <w:rsid w:val="00671A04"/>
    <w:rsid w:val="006C2B94"/>
    <w:rsid w:val="00802B6F"/>
    <w:rsid w:val="00992939"/>
    <w:rsid w:val="009A087C"/>
    <w:rsid w:val="009F1EF9"/>
    <w:rsid w:val="00A4298F"/>
    <w:rsid w:val="00A96BAA"/>
    <w:rsid w:val="00C23CA5"/>
    <w:rsid w:val="00D02090"/>
    <w:rsid w:val="00D6725B"/>
    <w:rsid w:val="00D70AB4"/>
    <w:rsid w:val="00DC3B99"/>
    <w:rsid w:val="00E33ABD"/>
    <w:rsid w:val="00E553A4"/>
    <w:rsid w:val="00E922FE"/>
    <w:rsid w:val="00F036DA"/>
    <w:rsid w:val="00FC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E3B6"/>
  <w15:chartTrackingRefBased/>
  <w15:docId w15:val="{A70DB9DD-DE56-4C13-B469-CD7D6B4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39"/>
    <w:rsid w:val="00633F20"/>
    <w:pPr>
      <w:spacing w:after="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iPriority w:val="35"/>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633F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503A-5219-4A9D-BDB6-904F93CE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6069</Words>
  <Characters>34595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Wahyudi</dc:creator>
  <cp:keywords/>
  <dc:description/>
  <cp:lastModifiedBy>Yoga</cp:lastModifiedBy>
  <cp:revision>9</cp:revision>
  <dcterms:created xsi:type="dcterms:W3CDTF">2022-07-12T08:32:00Z</dcterms:created>
  <dcterms:modified xsi:type="dcterms:W3CDTF">2022-07-13T07:24:00Z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f077dcc5-fe1c-3258-a5ca-b4f157feeeef</vt:lpwstr>
  </property>
</Properties>
</file>