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A1B62" w14:textId="4F62B360" w:rsidR="00B146E7" w:rsidRDefault="00B55B50" w:rsidP="00357B91">
      <w:pPr>
        <w:jc w:val="center"/>
        <w:rPr>
          <w:rFonts w:cs="Arial"/>
          <w:b/>
          <w:bCs/>
          <w:spacing w:val="2"/>
          <w:sz w:val="24"/>
        </w:rPr>
      </w:pPr>
      <w:r w:rsidRPr="00B55B50">
        <w:rPr>
          <w:rFonts w:cs="Arial"/>
          <w:b/>
          <w:bCs/>
          <w:spacing w:val="2"/>
          <w:sz w:val="24"/>
        </w:rPr>
        <w:t>Analysis of Dart Impact Test Results and Tensile Tests on Plastics</w:t>
      </w:r>
    </w:p>
    <w:p w14:paraId="4C5F137B" w14:textId="77777777" w:rsidR="00B55B50" w:rsidRPr="00A67A9C" w:rsidRDefault="00B55B50" w:rsidP="00357B91">
      <w:pPr>
        <w:jc w:val="center"/>
        <w:rPr>
          <w:rFonts w:cs="Arial"/>
          <w:sz w:val="24"/>
        </w:rPr>
      </w:pPr>
    </w:p>
    <w:p w14:paraId="1A5C3FD8" w14:textId="77C12BC7" w:rsidR="00633F20" w:rsidRPr="00A67A9C" w:rsidRDefault="00B146E7" w:rsidP="00357B91">
      <w:pPr>
        <w:widowControl w:val="0"/>
        <w:autoSpaceDE w:val="0"/>
        <w:autoSpaceDN w:val="0"/>
        <w:adjustRightInd w:val="0"/>
        <w:jc w:val="center"/>
        <w:rPr>
          <w:rFonts w:cs="Arial"/>
          <w:b/>
          <w:bCs/>
          <w:spacing w:val="-1"/>
          <w:szCs w:val="20"/>
        </w:rPr>
      </w:pPr>
      <w:r w:rsidRPr="00A67A9C">
        <w:rPr>
          <w:rFonts w:cs="Arial"/>
          <w:b/>
          <w:bCs/>
          <w:spacing w:val="-1"/>
          <w:szCs w:val="20"/>
        </w:rPr>
        <w:t>Inda Aidatul Azpah*</w:t>
      </w:r>
      <w:r w:rsidRPr="00A67A9C">
        <w:rPr>
          <w:rFonts w:cs="Arial"/>
          <w:b/>
          <w:bCs/>
          <w:spacing w:val="-1"/>
          <w:szCs w:val="20"/>
          <w:vertAlign w:val="superscript"/>
        </w:rPr>
        <w:t>1</w:t>
      </w:r>
      <w:r w:rsidRPr="00A67A9C">
        <w:rPr>
          <w:rFonts w:cs="Arial"/>
          <w:b/>
          <w:bCs/>
          <w:spacing w:val="-1"/>
          <w:szCs w:val="20"/>
        </w:rPr>
        <w:t>, Haris Abizar</w:t>
      </w:r>
      <w:r w:rsidRPr="00A67A9C">
        <w:rPr>
          <w:rFonts w:cs="Arial"/>
          <w:b/>
          <w:bCs/>
          <w:spacing w:val="-1"/>
          <w:szCs w:val="20"/>
          <w:vertAlign w:val="superscript"/>
        </w:rPr>
        <w:t>2</w:t>
      </w:r>
      <w:r w:rsidRPr="00A67A9C">
        <w:rPr>
          <w:rFonts w:cs="Arial"/>
          <w:b/>
          <w:bCs/>
          <w:spacing w:val="-1"/>
          <w:szCs w:val="20"/>
        </w:rPr>
        <w:t>, Supriyadi</w:t>
      </w:r>
      <w:r w:rsidRPr="00A67A9C">
        <w:rPr>
          <w:rFonts w:cs="Arial"/>
          <w:b/>
          <w:bCs/>
          <w:spacing w:val="-1"/>
          <w:szCs w:val="20"/>
          <w:vertAlign w:val="superscript"/>
        </w:rPr>
        <w:t>3</w:t>
      </w:r>
    </w:p>
    <w:p w14:paraId="48B96788" w14:textId="77777777" w:rsidR="00B146E7" w:rsidRPr="00A67A9C" w:rsidRDefault="00B146E7" w:rsidP="00357B91">
      <w:pPr>
        <w:widowControl w:val="0"/>
        <w:autoSpaceDE w:val="0"/>
        <w:autoSpaceDN w:val="0"/>
        <w:adjustRightInd w:val="0"/>
        <w:jc w:val="center"/>
        <w:rPr>
          <w:rFonts w:cs="Arial"/>
          <w:szCs w:val="20"/>
        </w:rPr>
      </w:pPr>
    </w:p>
    <w:p w14:paraId="3002E8E5" w14:textId="34436484" w:rsidR="00B146E7" w:rsidRPr="00A67A9C" w:rsidRDefault="00B146E7" w:rsidP="00B146E7">
      <w:pPr>
        <w:widowControl w:val="0"/>
        <w:tabs>
          <w:tab w:val="left" w:pos="9020"/>
        </w:tabs>
        <w:autoSpaceDE w:val="0"/>
        <w:autoSpaceDN w:val="0"/>
        <w:adjustRightInd w:val="0"/>
        <w:jc w:val="center"/>
        <w:rPr>
          <w:rFonts w:cs="Arial"/>
          <w:szCs w:val="20"/>
          <w:vertAlign w:val="superscript"/>
        </w:rPr>
      </w:pPr>
      <w:r w:rsidRPr="00A67A9C">
        <w:rPr>
          <w:rFonts w:cs="Arial"/>
          <w:szCs w:val="20"/>
          <w:vertAlign w:val="superscript"/>
        </w:rPr>
        <w:t xml:space="preserve">1Pendidikan Vokasional Teknik Mesin, Fakultas Keguruan dan Ilmu Pendidikan, Universitas Sultan Ageng Tirtayasa. </w:t>
      </w:r>
    </w:p>
    <w:p w14:paraId="7AAD555B" w14:textId="1873F352" w:rsidR="00B146E7" w:rsidRPr="00A67A9C" w:rsidRDefault="00B146E7" w:rsidP="00B146E7">
      <w:pPr>
        <w:widowControl w:val="0"/>
        <w:tabs>
          <w:tab w:val="left" w:pos="9020"/>
        </w:tabs>
        <w:autoSpaceDE w:val="0"/>
        <w:autoSpaceDN w:val="0"/>
        <w:adjustRightInd w:val="0"/>
        <w:jc w:val="center"/>
        <w:rPr>
          <w:rFonts w:cs="Arial"/>
          <w:szCs w:val="20"/>
          <w:vertAlign w:val="superscript"/>
        </w:rPr>
      </w:pPr>
      <w:r w:rsidRPr="00A67A9C">
        <w:rPr>
          <w:rFonts w:cs="Arial"/>
          <w:szCs w:val="20"/>
          <w:vertAlign w:val="superscript"/>
        </w:rPr>
        <w:t xml:space="preserve">2Pendidikan Vokasional Teknik Mesin, Fakultas Keguruan dan Ilmu Pendidikan, Universitas Sultan Ageng Tirtayasa. </w:t>
      </w:r>
    </w:p>
    <w:p w14:paraId="2395735F" w14:textId="66B07ECA" w:rsidR="00633F20" w:rsidRPr="00A67A9C" w:rsidRDefault="00B146E7" w:rsidP="00B146E7">
      <w:pPr>
        <w:widowControl w:val="0"/>
        <w:tabs>
          <w:tab w:val="left" w:pos="9020"/>
        </w:tabs>
        <w:autoSpaceDE w:val="0"/>
        <w:autoSpaceDN w:val="0"/>
        <w:adjustRightInd w:val="0"/>
        <w:jc w:val="center"/>
        <w:rPr>
          <w:rFonts w:cs="Arial"/>
          <w:szCs w:val="20"/>
        </w:rPr>
      </w:pPr>
      <w:r w:rsidRPr="00A67A9C">
        <w:rPr>
          <w:rFonts w:cs="Arial"/>
          <w:szCs w:val="20"/>
          <w:vertAlign w:val="superscript"/>
        </w:rPr>
        <w:t xml:space="preserve"> 3PT. Dolpin Putra Sejati.</w:t>
      </w:r>
    </w:p>
    <w:p w14:paraId="3777BFFB" w14:textId="117663D0" w:rsidR="00633F20" w:rsidRPr="00A67A9C" w:rsidRDefault="00633F20" w:rsidP="00357B91">
      <w:pPr>
        <w:widowControl w:val="0"/>
        <w:autoSpaceDE w:val="0"/>
        <w:autoSpaceDN w:val="0"/>
        <w:adjustRightInd w:val="0"/>
        <w:jc w:val="center"/>
        <w:rPr>
          <w:rFonts w:cs="Arial"/>
          <w:spacing w:val="1"/>
          <w:w w:val="99"/>
          <w:szCs w:val="20"/>
        </w:rPr>
      </w:pPr>
      <w:r w:rsidRPr="00A67A9C">
        <w:rPr>
          <w:rFonts w:cs="Arial"/>
          <w:spacing w:val="-1"/>
          <w:szCs w:val="20"/>
        </w:rPr>
        <w:t>E-</w:t>
      </w:r>
      <w:r w:rsidRPr="00A67A9C">
        <w:rPr>
          <w:rFonts w:cs="Arial"/>
          <w:szCs w:val="20"/>
        </w:rPr>
        <w:t>m</w:t>
      </w:r>
      <w:r w:rsidRPr="00A67A9C">
        <w:rPr>
          <w:rFonts w:cs="Arial"/>
          <w:spacing w:val="2"/>
          <w:szCs w:val="20"/>
        </w:rPr>
        <w:t>a</w:t>
      </w:r>
      <w:r w:rsidRPr="00A67A9C">
        <w:rPr>
          <w:rFonts w:cs="Arial"/>
          <w:spacing w:val="-1"/>
          <w:szCs w:val="20"/>
        </w:rPr>
        <w:t>i</w:t>
      </w:r>
      <w:r w:rsidRPr="00A67A9C">
        <w:rPr>
          <w:rFonts w:cs="Arial"/>
          <w:spacing w:val="1"/>
          <w:szCs w:val="20"/>
        </w:rPr>
        <w:t>l</w:t>
      </w:r>
      <w:r w:rsidRPr="00A67A9C">
        <w:rPr>
          <w:rFonts w:cs="Arial"/>
          <w:szCs w:val="20"/>
        </w:rPr>
        <w:t>:</w:t>
      </w:r>
      <w:r w:rsidRPr="00A67A9C">
        <w:rPr>
          <w:rFonts w:cs="Arial"/>
          <w:spacing w:val="-6"/>
          <w:szCs w:val="20"/>
        </w:rPr>
        <w:t xml:space="preserve"> </w:t>
      </w:r>
      <w:hyperlink r:id="rId8" w:history="1">
        <w:r w:rsidR="00B146E7" w:rsidRPr="00A67A9C">
          <w:rPr>
            <w:rStyle w:val="Hyperlink"/>
            <w:rFonts w:cs="Arial"/>
            <w:spacing w:val="1"/>
            <w:w w:val="99"/>
            <w:szCs w:val="20"/>
          </w:rPr>
          <w:t>indaaidatulazpah1234@gmail.com</w:t>
        </w:r>
      </w:hyperlink>
    </w:p>
    <w:p w14:paraId="6A702F7C" w14:textId="77777777" w:rsidR="00B146E7" w:rsidRPr="00A67A9C" w:rsidRDefault="00B146E7" w:rsidP="00357B91">
      <w:pPr>
        <w:widowControl w:val="0"/>
        <w:autoSpaceDE w:val="0"/>
        <w:autoSpaceDN w:val="0"/>
        <w:adjustRightInd w:val="0"/>
        <w:jc w:val="center"/>
        <w:rPr>
          <w:rFonts w:cs="Arial"/>
          <w:szCs w:val="20"/>
        </w:rPr>
      </w:pPr>
    </w:p>
    <w:p w14:paraId="080CCA11" w14:textId="77777777" w:rsidR="00633F20" w:rsidRPr="00A67A9C" w:rsidRDefault="00633F20" w:rsidP="00357B91">
      <w:pPr>
        <w:widowControl w:val="0"/>
        <w:autoSpaceDE w:val="0"/>
        <w:autoSpaceDN w:val="0"/>
        <w:adjustRightInd w:val="0"/>
        <w:rPr>
          <w:rFonts w:cs="Arial"/>
          <w:szCs w:val="20"/>
        </w:rPr>
      </w:pPr>
    </w:p>
    <w:p w14:paraId="6DB0A565" w14:textId="0F04BAE8" w:rsidR="00633F20" w:rsidRPr="00A67A9C" w:rsidRDefault="00B55B50" w:rsidP="00357B91">
      <w:pPr>
        <w:widowControl w:val="0"/>
        <w:autoSpaceDE w:val="0"/>
        <w:autoSpaceDN w:val="0"/>
        <w:adjustRightInd w:val="0"/>
        <w:rPr>
          <w:rFonts w:cs="Arial"/>
          <w:i/>
          <w:szCs w:val="20"/>
        </w:rPr>
      </w:pPr>
      <w:r w:rsidRPr="00B55B50">
        <w:rPr>
          <w:rFonts w:cs="Arial"/>
          <w:b/>
          <w:bCs/>
          <w:i/>
          <w:iCs/>
          <w:szCs w:val="20"/>
        </w:rPr>
        <w:t>Abstract</w:t>
      </w:r>
      <w:r>
        <w:rPr>
          <w:rFonts w:cs="Arial"/>
          <w:b/>
          <w:i/>
          <w:spacing w:val="1"/>
          <w:szCs w:val="20"/>
        </w:rPr>
        <w:t xml:space="preserve"> :</w:t>
      </w:r>
      <w:r w:rsidR="00B146E7" w:rsidRPr="00A67A9C">
        <w:rPr>
          <w:rFonts w:cs="Arial"/>
          <w:i/>
          <w:spacing w:val="1"/>
          <w:szCs w:val="20"/>
        </w:rPr>
        <w:t xml:space="preserve"> Plastics are polymers of long, slightly attached affixes. These chains make up many sub-atomic units or "monomers". Plastics are framed from organic build-up or polymer development and can also be shaped using different materials to produce efficient plastics. Plastics are formed from the condensation of organics or the addition of polymers and can also be formed by using other substances to produce economical plastics. Along with the growing use of plastics in the form of daily human activities, this is certainly a competitive advantage between the quality of the materials used and the safety of the plastics used. There are three types of plastic materials used in general, namely Low-Density Polyethylene (LDPE), Polypropylene (PP), and High-Density Polyethylene (HDPE). In this study, the Tensile Test and Dart Impact were tested to determine the characteristics of the results of the experimental analysis using the Dart Impact and Tensile Test plastic sampling techniques directly. The method used in this research is to use qualitative research methods using methods with direct sampling techniques for plastic Dart Impact and Tensile Tests. Data collection techniques used in this study were direct observation, interviews, and direct testing. The dart impact test on this plastic is to find out how strong the plastic is in holding the load when dropped or given a bag the tensile test in this study includes tensile strength, elongation, and Young's modulus. The test results can tell that from the nature of the plastic being tested there are differences between types of plastic in both the tensile test and the impact dart test.</w:t>
      </w:r>
    </w:p>
    <w:p w14:paraId="2CC60EE0" w14:textId="77777777" w:rsidR="00E33ABD" w:rsidRPr="00A67A9C" w:rsidRDefault="00E33ABD" w:rsidP="00357B91">
      <w:pPr>
        <w:widowControl w:val="0"/>
        <w:autoSpaceDE w:val="0"/>
        <w:autoSpaceDN w:val="0"/>
        <w:adjustRightInd w:val="0"/>
        <w:rPr>
          <w:rFonts w:cs="Arial"/>
          <w:i/>
          <w:szCs w:val="20"/>
        </w:rPr>
      </w:pPr>
    </w:p>
    <w:p w14:paraId="45357287" w14:textId="3DEA8A43" w:rsidR="00633F20" w:rsidRPr="00A67A9C" w:rsidRDefault="00B55B50" w:rsidP="00357B91">
      <w:pPr>
        <w:widowControl w:val="0"/>
        <w:autoSpaceDE w:val="0"/>
        <w:autoSpaceDN w:val="0"/>
        <w:adjustRightInd w:val="0"/>
        <w:rPr>
          <w:rFonts w:cs="Arial"/>
          <w:i/>
          <w:szCs w:val="20"/>
        </w:rPr>
      </w:pPr>
      <w:r w:rsidRPr="00B55B50">
        <w:rPr>
          <w:rFonts w:cs="Arial"/>
          <w:b/>
          <w:bCs/>
          <w:i/>
          <w:szCs w:val="20"/>
        </w:rPr>
        <w:t>Keywords</w:t>
      </w:r>
      <w:r>
        <w:rPr>
          <w:rFonts w:cs="Arial"/>
          <w:b/>
          <w:bCs/>
          <w:i/>
          <w:szCs w:val="20"/>
        </w:rPr>
        <w:t xml:space="preserve"> </w:t>
      </w:r>
      <w:r w:rsidR="00633F20" w:rsidRPr="00A67A9C">
        <w:rPr>
          <w:rFonts w:cs="Arial"/>
          <w:b/>
          <w:bCs/>
          <w:i/>
          <w:szCs w:val="20"/>
        </w:rPr>
        <w:t>:</w:t>
      </w:r>
      <w:r w:rsidR="00633F20" w:rsidRPr="00A67A9C">
        <w:rPr>
          <w:rFonts w:cs="Arial"/>
          <w:b/>
          <w:bCs/>
          <w:i/>
          <w:spacing w:val="-3"/>
          <w:szCs w:val="20"/>
        </w:rPr>
        <w:t xml:space="preserve"> </w:t>
      </w:r>
      <w:bookmarkStart w:id="0" w:name="_GoBack"/>
      <w:r w:rsidR="00B146E7" w:rsidRPr="002F0B50">
        <w:rPr>
          <w:rFonts w:cs="Arial"/>
          <w:bCs/>
          <w:i/>
          <w:spacing w:val="-3"/>
          <w:szCs w:val="20"/>
        </w:rPr>
        <w:t>Dart Impact , Plastik PE, PP, HD, Tensile Test</w:t>
      </w:r>
      <w:r w:rsidR="00B146E7" w:rsidRPr="00A67A9C">
        <w:rPr>
          <w:rFonts w:cs="Arial"/>
          <w:b/>
          <w:bCs/>
          <w:i/>
          <w:spacing w:val="-3"/>
          <w:szCs w:val="20"/>
        </w:rPr>
        <w:t xml:space="preserve"> </w:t>
      </w:r>
      <w:bookmarkEnd w:id="0"/>
    </w:p>
    <w:p w14:paraId="2E778600" w14:textId="77777777" w:rsidR="00E33ABD" w:rsidRPr="00A67A9C" w:rsidRDefault="00E33ABD" w:rsidP="00357B91">
      <w:pPr>
        <w:widowControl w:val="0"/>
        <w:autoSpaceDE w:val="0"/>
        <w:autoSpaceDN w:val="0"/>
        <w:adjustRightInd w:val="0"/>
        <w:rPr>
          <w:rFonts w:cs="Arial"/>
          <w:b/>
          <w:bCs/>
          <w:i/>
          <w:iCs/>
          <w:szCs w:val="20"/>
        </w:rPr>
      </w:pPr>
    </w:p>
    <w:p w14:paraId="16DFBF43" w14:textId="77777777" w:rsidR="00633F20" w:rsidRPr="00A67A9C" w:rsidRDefault="00633F20" w:rsidP="00357B91">
      <w:pPr>
        <w:widowControl w:val="0"/>
        <w:autoSpaceDE w:val="0"/>
        <w:autoSpaceDN w:val="0"/>
        <w:adjustRightInd w:val="0"/>
        <w:rPr>
          <w:rFonts w:cs="Arial"/>
          <w:position w:val="-1"/>
          <w:szCs w:val="20"/>
        </w:rPr>
      </w:pPr>
    </w:p>
    <w:p w14:paraId="20B9387F" w14:textId="77777777" w:rsidR="00633F20" w:rsidRPr="00A67A9C" w:rsidRDefault="00633F20" w:rsidP="00357B91">
      <w:pPr>
        <w:widowControl w:val="0"/>
        <w:autoSpaceDE w:val="0"/>
        <w:autoSpaceDN w:val="0"/>
        <w:adjustRightInd w:val="0"/>
        <w:rPr>
          <w:rFonts w:cs="Arial"/>
          <w:b/>
          <w:bCs/>
          <w:szCs w:val="20"/>
        </w:rPr>
        <w:sectPr w:rsidR="00633F20" w:rsidRPr="00A67A9C" w:rsidSect="00E33ABD">
          <w:pgSz w:w="11907" w:h="16840" w:code="9"/>
          <w:pgMar w:top="1418" w:right="1134" w:bottom="1134" w:left="1701" w:header="567" w:footer="567" w:gutter="0"/>
          <w:cols w:space="720"/>
          <w:docGrid w:linePitch="360"/>
        </w:sectPr>
      </w:pPr>
    </w:p>
    <w:p w14:paraId="48E3AAE3" w14:textId="3A39CA86" w:rsidR="00371904" w:rsidRPr="00A67A9C" w:rsidRDefault="00B146E7" w:rsidP="000006A0">
      <w:pPr>
        <w:pStyle w:val="ListParagraph"/>
        <w:widowControl w:val="0"/>
        <w:numPr>
          <w:ilvl w:val="0"/>
          <w:numId w:val="10"/>
        </w:numPr>
        <w:autoSpaceDE w:val="0"/>
        <w:autoSpaceDN w:val="0"/>
        <w:adjustRightInd w:val="0"/>
        <w:rPr>
          <w:rFonts w:cs="Arial"/>
          <w:b/>
          <w:shd w:val="clear" w:color="auto" w:fill="FFFFFF"/>
        </w:rPr>
      </w:pPr>
      <w:r w:rsidRPr="00A67A9C">
        <w:rPr>
          <w:rFonts w:cs="Arial"/>
          <w:b/>
          <w:shd w:val="clear" w:color="auto" w:fill="FFFFFF"/>
          <w:lang w:val="id-ID"/>
        </w:rPr>
        <w:lastRenderedPageBreak/>
        <w:t>INTRODUCTION</w:t>
      </w:r>
    </w:p>
    <w:p w14:paraId="24BB3337" w14:textId="58D6FEB4"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Human daily activities cannot be separated from the existence of goods intended to assist in daily activities. One of them is plastic, the use of plastic in everyday life is the most important factor, because plastic is a light and elastic item. Many household items can also be found from plastic materials, such as buckets, tables, drinking bottles, pipes to items that are often used when shopping, namely plastic bags. There are many types of plastics with various shapes that are adapted to their useful functions  and the selling brands that are marketed.</w:t>
      </w:r>
    </w:p>
    <w:p w14:paraId="3CA89D2C"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 xml:space="preserve">Plastics are polymers of long, slightly attached affixes. These chains make up many sub-atomic units or "monomers". Plastics are framed from organic build-up or polymer development and can also be shaped using different materials to produce efficient plastics. (Ramagisandy &amp; Siswanto, 2021) Plastic is one of the compound polymer materials that are widely used in human life, this is because plastic has advantages over other polymer materials including materials that are light but strong, waterproof and relatively cheaper. Plastic is one of the compound polymer materials that is widely used in human life, this is because plastic has </w:t>
      </w:r>
      <w:r w:rsidRPr="00A67A9C">
        <w:rPr>
          <w:rFonts w:cs="Arial"/>
          <w:shd w:val="clear" w:color="auto" w:fill="FFFFFF"/>
        </w:rPr>
        <w:lastRenderedPageBreak/>
        <w:t>advantages over other polymer materials including materials that are light but strong, waterproof and relatively cheaper. (Muflikhun, 2022)</w:t>
      </w:r>
    </w:p>
    <w:p w14:paraId="2BA272CF"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 xml:space="preserve">Along with the growing use of plastic with the existence of forms of daily human activities, this is certainly a competitive advantage between the quality of the materials used and the safety of the plastics used. There are several types of plastics commonly used, including: Polyethylene Terephthalate (PET/PETE), High Density Pouluethylene (HDPE), Polyniny Chloride (PVC), Low Density Pouluethylene (LDPE), Polypropylene (PP), Polystylene (PS) and Other ( O). Plastic production continues to grow and goes hand in hand with market selling power and daily needs, of course from all these aspects it can be seen that the use of plastics is appropriate, such as plastics for food, drinks, wrappers, crackle bags and so on. There are three types of plastic materials used for packaging in general, namely Low Density Pouluethylene (LDPE), Polypropylene (PP), and High Density Pouluethylene (HDPE).  </w:t>
      </w:r>
    </w:p>
    <w:p w14:paraId="121B302A"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 xml:space="preserve">Polyethylene is a thermoplastic material that has strong properties and is suitable for making soft and rigid products. Polyethylene is divided into two types, namely low-density </w:t>
      </w:r>
      <w:r w:rsidRPr="00A67A9C">
        <w:rPr>
          <w:rFonts w:cs="Arial"/>
          <w:shd w:val="clear" w:color="auto" w:fill="FFFFFF"/>
        </w:rPr>
        <w:lastRenderedPageBreak/>
        <w:t>polyethylene (LDPE) and high-density polyethylene (HD). become material for cardboard products, electrical insulators, cable coatings, etc. (Khafidh, 2020). Then Polypropylene (PP) is a type of thermoplastic made from propylene monomer which is rigid, odorless, and resistant to chemical solvents, acids, and bases.Polypropylene is often used for automotive component products, loudspeakers, laboratory equipment, and containers or containers that are repeatedly used. (Khafidh, 2020) While HDPE (High Thickness Polyethylene) is a straight thermoplastic polymer produced using ethylene monomer through reactant interactions HDPE with fewer branches creates a denser construction with only a higher thickness and has a higher synthetic opposition than LDPE. HDPE (High Thickness Polyethylene) is a straight thermoplastic polymer produced using ethylene monomer through a reactant cycle. HDPE with fewer branches results in a denser construction with a higher thickness and has a higher compound opposition than LDPE. While HDPE (High Thickness Polyethylene) is a straight thermoplastic polymer that is produced using ethylene monomer through the interaction of reactants. HDPE with fewer branches creates a denser construction with a higher thickness and has a higher synthetic opposition than LDPE. HDPE (High Thickness Polyethylene) is a straight thermoplastic polymer produced using ethylene monomer through a reactant cycle. HDPE with fewer branches results in a denser construction with a higher thickness and has a higher compound opposition than LDPE. (Muharrami, 2013)</w:t>
      </w:r>
    </w:p>
    <w:p w14:paraId="3813813E"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 xml:space="preserve">Continuous production of plastic, of course, is closely related to the quality of the plastic. There is a test that can provide a measurement of the strength, elasticity of a plastic so that later it can renew the goods. Based on the results of practical research by taking several specimens as samples in the test, namely the tensile strength between the types of PE, PE and HD plastics, each having different and different tensile strengths between the types of plastics, as well as based on the results of plastic trials with the types of PE, PP. and HD. In this trial, the practitioner will test the tensile and elasticity of plastic samples according to the standards set by testing using the ATM-D882 standard tool, the plastic sample material is obtained by taking samples from the extruder machine through the WIF roll, taking samples of each type of plastic along the length of the sample 2 meters.  </w:t>
      </w:r>
    </w:p>
    <w:p w14:paraId="5F51F406"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lastRenderedPageBreak/>
        <w:tab/>
        <w:t>Given the importance of knowing the tensile strength and tensile strain of plastic products as well as resistance to a load from different materials by identifying the type of material to be tested such as PE, PP and HD, it is necessary to observe several plastic products in PT by looking at of the production through the Extruder machine. Seeing from the different compositions and materials used, it is necessary to have a trial to find out whether  , there are defects with uneven, too thick and thin films/plastics,etc.</w:t>
      </w:r>
    </w:p>
    <w:p w14:paraId="660B757A"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 xml:space="preserve">The objectives of this research are: </w:t>
      </w:r>
    </w:p>
    <w:p w14:paraId="60A6A75B"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1.</w:t>
      </w:r>
      <w:r w:rsidRPr="00A67A9C">
        <w:rPr>
          <w:rFonts w:cs="Arial"/>
          <w:shd w:val="clear" w:color="auto" w:fill="FFFFFF"/>
        </w:rPr>
        <w:tab/>
        <w:t xml:space="preserve">to identify the tensile strength and strain of plastic product materials and the strength to the presence of a load of PE, PP and HD plastic types so that research from the trials can be useful for the plastic molding industry on a strength characteristic of the three types. the plastic. </w:t>
      </w:r>
    </w:p>
    <w:p w14:paraId="746F2652" w14:textId="77777777"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2.</w:t>
      </w:r>
      <w:r w:rsidRPr="00A67A9C">
        <w:rPr>
          <w:rFonts w:cs="Arial"/>
          <w:shd w:val="clear" w:color="auto" w:fill="FFFFFF"/>
        </w:rPr>
        <w:tab/>
        <w:t>Identify the factors that affect the tensile strength of plastics and plastics against a given shock load (Zaman &amp; Afiatna, 2017)</w:t>
      </w:r>
    </w:p>
    <w:p w14:paraId="671E16F1" w14:textId="77777777" w:rsidR="00B146E7" w:rsidRPr="00A67A9C" w:rsidRDefault="00B146E7" w:rsidP="00B146E7">
      <w:pPr>
        <w:widowControl w:val="0"/>
        <w:autoSpaceDE w:val="0"/>
        <w:autoSpaceDN w:val="0"/>
        <w:adjustRightInd w:val="0"/>
        <w:rPr>
          <w:rFonts w:cs="Arial"/>
          <w:shd w:val="clear" w:color="auto" w:fill="FFFFFF"/>
        </w:rPr>
      </w:pPr>
    </w:p>
    <w:p w14:paraId="561B4966" w14:textId="0862FED6" w:rsidR="00B146E7" w:rsidRPr="00A67A9C" w:rsidRDefault="00B146E7" w:rsidP="00B146E7">
      <w:pPr>
        <w:widowControl w:val="0"/>
        <w:autoSpaceDE w:val="0"/>
        <w:autoSpaceDN w:val="0"/>
        <w:adjustRightInd w:val="0"/>
        <w:rPr>
          <w:rFonts w:cs="Arial"/>
          <w:shd w:val="clear" w:color="auto" w:fill="FFFFFF"/>
        </w:rPr>
      </w:pPr>
      <w:r w:rsidRPr="00A67A9C">
        <w:rPr>
          <w:rFonts w:cs="Arial"/>
          <w:shd w:val="clear" w:color="auto" w:fill="FFFFFF"/>
        </w:rPr>
        <w:tab/>
        <w:t>Plastics have a flexible area limit as different materials. The size of the flexible area limit on the polymer material is highly dependent on changes in temperature, the length of the stack, and the level of strength applied to the declaration. (Setyarini &amp; Waskito, 2008) The existence of a ductile test (elastic test) is the most basic material test. Playing a ductility test on a material, it will find out how the material responds to stress and the extent to which the material expands over time. The state of the test sample conforms to the American standard ASTM D882. (Ramagisandy &amp; Siswanto, 2021) Then there is a dart impact test or shock strength test to find out that it is expressed by the amount of energy needed to break the specmen broken. (Setyarini &amp; Waskito, 2008)</w:t>
      </w:r>
    </w:p>
    <w:p w14:paraId="4AF62A9D" w14:textId="77777777" w:rsidR="00B146E7" w:rsidRPr="00A67A9C" w:rsidRDefault="00B146E7" w:rsidP="00B146E7">
      <w:pPr>
        <w:widowControl w:val="0"/>
        <w:autoSpaceDE w:val="0"/>
        <w:autoSpaceDN w:val="0"/>
        <w:adjustRightInd w:val="0"/>
        <w:rPr>
          <w:rFonts w:cs="Arial"/>
          <w:shd w:val="clear" w:color="auto" w:fill="FFFFFF"/>
        </w:rPr>
      </w:pPr>
    </w:p>
    <w:p w14:paraId="215740C4" w14:textId="77777777" w:rsidR="00B146E7" w:rsidRPr="00A67A9C" w:rsidRDefault="00B146E7" w:rsidP="002C30F9">
      <w:pPr>
        <w:pStyle w:val="ListParagraph"/>
        <w:numPr>
          <w:ilvl w:val="0"/>
          <w:numId w:val="10"/>
        </w:numPr>
        <w:rPr>
          <w:rFonts w:cs="Arial"/>
          <w:b/>
          <w:shd w:val="clear" w:color="auto" w:fill="FFFFFF"/>
          <w:lang w:val="id-ID"/>
        </w:rPr>
      </w:pPr>
      <w:r w:rsidRPr="00A67A9C">
        <w:rPr>
          <w:rFonts w:cs="Arial"/>
          <w:b/>
          <w:color w:val="222222"/>
          <w:shd w:val="clear" w:color="auto" w:fill="FFFFFF"/>
          <w:lang w:val="id-ID"/>
        </w:rPr>
        <w:t>METODHS</w:t>
      </w:r>
    </w:p>
    <w:p w14:paraId="2A891452" w14:textId="0803CC8F" w:rsidR="00B146E7" w:rsidRPr="00A67A9C" w:rsidRDefault="006142E5" w:rsidP="00B146E7">
      <w:pPr>
        <w:pStyle w:val="ListParagraph"/>
        <w:ind w:left="0"/>
        <w:rPr>
          <w:rFonts w:cs="Arial"/>
          <w:color w:val="000000"/>
          <w:lang w:val="id-ID"/>
        </w:rPr>
      </w:pPr>
      <w:r>
        <w:rPr>
          <w:rFonts w:cs="Arial"/>
          <w:lang w:val="id-ID"/>
        </w:rPr>
        <w:tab/>
      </w:r>
      <w:r w:rsidR="00B146E7" w:rsidRPr="00A67A9C">
        <w:rPr>
          <w:rFonts w:cs="Arial"/>
        </w:rPr>
        <w:t xml:space="preserve">The study was conducted at PT. Dolpin Putra Sejati is located on Jalan Leuwilimus, Kec. Cikande, Serang Regency, Banten 42186. The time of the study was carried out in July 2022. The research subjects were in the tensile test and dart impact trials on plastic types. In this study, 5 samples of 3 types of plastic were tested using a cutting tool. The results of the sample pieces were tested on a dart impact and tensile test machine.  </w:t>
      </w:r>
    </w:p>
    <w:p w14:paraId="67DD6801" w14:textId="77777777" w:rsidR="00B146E7" w:rsidRPr="00A67A9C" w:rsidRDefault="00B146E7" w:rsidP="00B146E7">
      <w:pPr>
        <w:pStyle w:val="ListParagraph"/>
        <w:ind w:left="0"/>
        <w:rPr>
          <w:rFonts w:cs="Arial"/>
          <w:color w:val="000000"/>
          <w:lang w:val="id-ID"/>
        </w:rPr>
      </w:pPr>
    </w:p>
    <w:p w14:paraId="33EBCAE7" w14:textId="38E215B5" w:rsidR="00B146E7" w:rsidRPr="00A67A9C" w:rsidRDefault="00B146E7" w:rsidP="00B146E7">
      <w:pPr>
        <w:pStyle w:val="ListParagraph"/>
        <w:ind w:left="0"/>
        <w:rPr>
          <w:rFonts w:cs="Arial"/>
          <w:color w:val="000000"/>
          <w:lang w:val="id-ID"/>
        </w:rPr>
      </w:pPr>
      <w:r w:rsidRPr="00A67A9C">
        <w:rPr>
          <w:rFonts w:cs="Arial"/>
          <w:noProof/>
          <w:lang w:val="id-ID" w:eastAsia="id-ID"/>
        </w:rPr>
        <w:drawing>
          <wp:anchor distT="0" distB="0" distL="114300" distR="114300" simplePos="0" relativeHeight="251661312" behindDoc="0" locked="0" layoutInCell="1" allowOverlap="1" wp14:anchorId="0831A7F6" wp14:editId="263DC3E9">
            <wp:simplePos x="0" y="0"/>
            <wp:positionH relativeFrom="column">
              <wp:posOffset>1435100</wp:posOffset>
            </wp:positionH>
            <wp:positionV relativeFrom="paragraph">
              <wp:posOffset>81915</wp:posOffset>
            </wp:positionV>
            <wp:extent cx="720090" cy="540385"/>
            <wp:effectExtent l="0" t="0" r="3810" b="0"/>
            <wp:wrapTight wrapText="bothSides">
              <wp:wrapPolygon edited="0">
                <wp:start x="0" y="0"/>
                <wp:lineTo x="0" y="20559"/>
                <wp:lineTo x="21143" y="20559"/>
                <wp:lineTo x="2114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54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7A9C">
        <w:rPr>
          <w:rFonts w:cs="Arial"/>
          <w:noProof/>
          <w:lang w:val="id-ID" w:eastAsia="id-ID"/>
        </w:rPr>
        <w:drawing>
          <wp:anchor distT="0" distB="0" distL="114300" distR="114300" simplePos="0" relativeHeight="251662336" behindDoc="0" locked="0" layoutInCell="1" allowOverlap="1" wp14:anchorId="09037D11" wp14:editId="0050EECB">
            <wp:simplePos x="0" y="0"/>
            <wp:positionH relativeFrom="column">
              <wp:posOffset>624205</wp:posOffset>
            </wp:positionH>
            <wp:positionV relativeFrom="paragraph">
              <wp:posOffset>114935</wp:posOffset>
            </wp:positionV>
            <wp:extent cx="720090" cy="540385"/>
            <wp:effectExtent l="0" t="0" r="3810" b="0"/>
            <wp:wrapTight wrapText="bothSides">
              <wp:wrapPolygon edited="0">
                <wp:start x="0" y="0"/>
                <wp:lineTo x="0" y="20559"/>
                <wp:lineTo x="21143" y="20559"/>
                <wp:lineTo x="2114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90" cy="54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7A9C">
        <w:rPr>
          <w:rFonts w:cs="Arial"/>
          <w:noProof/>
          <w:lang w:val="id-ID" w:eastAsia="id-ID"/>
        </w:rPr>
        <w:drawing>
          <wp:anchor distT="0" distB="0" distL="114300" distR="114300" simplePos="0" relativeHeight="251659264" behindDoc="0" locked="0" layoutInCell="1" allowOverlap="1" wp14:anchorId="0CB36831" wp14:editId="79EA5332">
            <wp:simplePos x="0" y="0"/>
            <wp:positionH relativeFrom="column">
              <wp:posOffset>-6985</wp:posOffset>
            </wp:positionH>
            <wp:positionV relativeFrom="paragraph">
              <wp:posOffset>34290</wp:posOffset>
            </wp:positionV>
            <wp:extent cx="539750" cy="720090"/>
            <wp:effectExtent l="0" t="0" r="0" b="3810"/>
            <wp:wrapTight wrapText="bothSides">
              <wp:wrapPolygon edited="0">
                <wp:start x="0" y="0"/>
                <wp:lineTo x="0" y="21143"/>
                <wp:lineTo x="20584" y="21143"/>
                <wp:lineTo x="2058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3BFE7" w14:textId="07AFD0AD" w:rsidR="00B146E7" w:rsidRPr="00A67A9C" w:rsidRDefault="00B146E7" w:rsidP="00B146E7">
      <w:pPr>
        <w:pStyle w:val="ListParagraph"/>
        <w:ind w:left="0"/>
        <w:rPr>
          <w:rFonts w:cs="Arial"/>
          <w:color w:val="000000"/>
          <w:lang w:val="id-ID"/>
        </w:rPr>
      </w:pPr>
    </w:p>
    <w:p w14:paraId="117605C5" w14:textId="77777777" w:rsidR="00B146E7" w:rsidRPr="00A67A9C" w:rsidRDefault="00B146E7" w:rsidP="00B146E7">
      <w:pPr>
        <w:rPr>
          <w:rFonts w:cs="Arial"/>
        </w:rPr>
      </w:pPr>
    </w:p>
    <w:p w14:paraId="03DC7F26" w14:textId="77777777" w:rsidR="00B146E7" w:rsidRDefault="00B146E7" w:rsidP="00B146E7">
      <w:pPr>
        <w:rPr>
          <w:rFonts w:cs="Arial"/>
          <w:lang w:eastAsia="ja-JP"/>
        </w:rPr>
      </w:pPr>
    </w:p>
    <w:p w14:paraId="208BA405" w14:textId="7EE5296D" w:rsidR="006142E5" w:rsidRDefault="006142E5" w:rsidP="00B146E7">
      <w:pPr>
        <w:rPr>
          <w:rFonts w:cs="Arial"/>
          <w:lang w:eastAsia="ja-JP"/>
        </w:rPr>
      </w:pPr>
      <w:r w:rsidRPr="00A67A9C">
        <w:rPr>
          <w:rFonts w:cs="Arial"/>
          <w:noProof/>
          <w:lang w:eastAsia="id-ID"/>
        </w:rPr>
        <w:lastRenderedPageBreak/>
        <w:drawing>
          <wp:anchor distT="0" distB="0" distL="114300" distR="114300" simplePos="0" relativeHeight="251660288" behindDoc="0" locked="0" layoutInCell="1" allowOverlap="1" wp14:anchorId="7201C14E" wp14:editId="38733DB9">
            <wp:simplePos x="0" y="0"/>
            <wp:positionH relativeFrom="column">
              <wp:posOffset>1160780</wp:posOffset>
            </wp:positionH>
            <wp:positionV relativeFrom="paragraph">
              <wp:posOffset>-55880</wp:posOffset>
            </wp:positionV>
            <wp:extent cx="720090" cy="540385"/>
            <wp:effectExtent l="0" t="0" r="3810" b="0"/>
            <wp:wrapTight wrapText="bothSides">
              <wp:wrapPolygon edited="0">
                <wp:start x="0" y="0"/>
                <wp:lineTo x="0" y="20559"/>
                <wp:lineTo x="21143" y="20559"/>
                <wp:lineTo x="2114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090" cy="54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7A9C">
        <w:rPr>
          <w:rFonts w:cs="Arial"/>
          <w:noProof/>
          <w:lang w:eastAsia="id-ID"/>
        </w:rPr>
        <w:drawing>
          <wp:anchor distT="0" distB="0" distL="114300" distR="114300" simplePos="0" relativeHeight="251663360" behindDoc="0" locked="0" layoutInCell="1" allowOverlap="1" wp14:anchorId="1D941A65" wp14:editId="2A917C51">
            <wp:simplePos x="0" y="0"/>
            <wp:positionH relativeFrom="column">
              <wp:posOffset>135255</wp:posOffset>
            </wp:positionH>
            <wp:positionV relativeFrom="paragraph">
              <wp:posOffset>-185420</wp:posOffset>
            </wp:positionV>
            <wp:extent cx="539750" cy="720090"/>
            <wp:effectExtent l="0" t="0" r="0" b="3810"/>
            <wp:wrapTight wrapText="bothSides">
              <wp:wrapPolygon edited="0">
                <wp:start x="0" y="0"/>
                <wp:lineTo x="0" y="21143"/>
                <wp:lineTo x="20584" y="21143"/>
                <wp:lineTo x="205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2016F4" w14:textId="77777777" w:rsidR="006142E5" w:rsidRDefault="006142E5" w:rsidP="00B146E7">
      <w:pPr>
        <w:rPr>
          <w:rFonts w:cs="Arial"/>
          <w:lang w:eastAsia="ja-JP"/>
        </w:rPr>
      </w:pPr>
    </w:p>
    <w:p w14:paraId="721D5EE3" w14:textId="77777777" w:rsidR="006142E5" w:rsidRDefault="006142E5" w:rsidP="00B146E7">
      <w:pPr>
        <w:rPr>
          <w:rFonts w:cs="Arial"/>
          <w:lang w:eastAsia="ja-JP"/>
        </w:rPr>
      </w:pPr>
    </w:p>
    <w:p w14:paraId="23D748C2" w14:textId="77777777" w:rsidR="006142E5" w:rsidRDefault="006142E5" w:rsidP="00B146E7">
      <w:pPr>
        <w:rPr>
          <w:rFonts w:cs="Arial"/>
          <w:lang w:eastAsia="ja-JP"/>
        </w:rPr>
      </w:pPr>
    </w:p>
    <w:p w14:paraId="150EF8BF" w14:textId="77777777" w:rsidR="006142E5" w:rsidRPr="00A67A9C" w:rsidRDefault="006142E5" w:rsidP="00B146E7">
      <w:pPr>
        <w:rPr>
          <w:rFonts w:cs="Arial"/>
          <w:lang w:eastAsia="ja-JP"/>
        </w:rPr>
      </w:pPr>
    </w:p>
    <w:p w14:paraId="61E4CE45" w14:textId="3D0685F5" w:rsidR="00B146E7" w:rsidRPr="006142E5" w:rsidRDefault="00B146E7" w:rsidP="006142E5">
      <w:pPr>
        <w:pStyle w:val="Caption"/>
        <w:jc w:val="center"/>
        <w:rPr>
          <w:rFonts w:cs="Arial"/>
          <w:b w:val="0"/>
          <w:i/>
          <w:color w:val="000000"/>
          <w:sz w:val="20"/>
          <w:szCs w:val="24"/>
        </w:rPr>
      </w:pPr>
      <w:r w:rsidRPr="006142E5">
        <w:rPr>
          <w:rFonts w:cs="Arial"/>
          <w:b w:val="0"/>
          <w:i/>
          <w:color w:val="000000"/>
          <w:sz w:val="20"/>
          <w:szCs w:val="24"/>
        </w:rPr>
        <w:t xml:space="preserve">Figure </w:t>
      </w:r>
      <w:r w:rsidRPr="006142E5">
        <w:rPr>
          <w:rFonts w:cs="Arial"/>
          <w:b w:val="0"/>
          <w:i/>
          <w:color w:val="000000"/>
          <w:sz w:val="20"/>
          <w:szCs w:val="24"/>
        </w:rPr>
        <w:fldChar w:fldCharType="begin"/>
      </w:r>
      <w:r w:rsidRPr="006142E5">
        <w:rPr>
          <w:rFonts w:cs="Arial"/>
          <w:b w:val="0"/>
          <w:i/>
          <w:color w:val="000000"/>
          <w:sz w:val="20"/>
          <w:szCs w:val="24"/>
        </w:rPr>
        <w:instrText xml:space="preserve"> SEQ Gambar_ \* ARABIC </w:instrText>
      </w:r>
      <w:r w:rsidRPr="006142E5">
        <w:rPr>
          <w:rFonts w:cs="Arial"/>
          <w:b w:val="0"/>
          <w:i/>
          <w:color w:val="000000"/>
          <w:sz w:val="20"/>
          <w:szCs w:val="24"/>
        </w:rPr>
        <w:fldChar w:fldCharType="separate"/>
      </w:r>
      <w:r w:rsidR="00C829E0">
        <w:rPr>
          <w:rFonts w:cs="Arial"/>
          <w:b w:val="0"/>
          <w:i/>
          <w:noProof/>
          <w:color w:val="000000"/>
          <w:sz w:val="20"/>
          <w:szCs w:val="24"/>
        </w:rPr>
        <w:t>1</w:t>
      </w:r>
      <w:r w:rsidRPr="006142E5">
        <w:rPr>
          <w:rFonts w:cs="Arial"/>
          <w:b w:val="0"/>
          <w:i/>
          <w:color w:val="000000"/>
          <w:sz w:val="20"/>
          <w:szCs w:val="24"/>
        </w:rPr>
        <w:fldChar w:fldCharType="end"/>
      </w:r>
      <w:r w:rsidRPr="006142E5">
        <w:rPr>
          <w:rFonts w:cs="Arial"/>
          <w:b w:val="0"/>
          <w:i/>
          <w:color w:val="000000"/>
          <w:sz w:val="20"/>
          <w:szCs w:val="24"/>
        </w:rPr>
        <w:t xml:space="preserve"> samples of PE, PP and HD plastics</w:t>
      </w:r>
    </w:p>
    <w:p w14:paraId="21CA20C2" w14:textId="77777777" w:rsidR="00B146E7" w:rsidRPr="00A67A9C" w:rsidRDefault="00B146E7" w:rsidP="00B146E7">
      <w:pPr>
        <w:rPr>
          <w:rFonts w:cs="Arial"/>
          <w:color w:val="000000"/>
          <w:spacing w:val="-2"/>
        </w:rPr>
      </w:pPr>
      <w:r w:rsidRPr="00A67A9C">
        <w:rPr>
          <w:rFonts w:cs="Arial"/>
          <w:color w:val="000000"/>
          <w:spacing w:val="-2"/>
        </w:rPr>
        <w:tab/>
        <w:t xml:space="preserve">In this study, the method using the Dart Impact and Tensile Test plastic sampling techniques was used directly. The strategy used in this test is to use subjective exploration techniques. This study uses an enlightening subjective methodology, especially exploration that tries to describe side effects, events, events that are currently happening. </w:t>
      </w:r>
      <w:r w:rsidRPr="00A67A9C">
        <w:rPr>
          <w:rFonts w:cs="Arial"/>
          <w:color w:val="000000"/>
          <w:spacing w:val="-2"/>
        </w:rPr>
        <w:fldChar w:fldCharType="begin" w:fldLock="1"/>
      </w:r>
      <w:r w:rsidRPr="00A67A9C">
        <w:rPr>
          <w:rFonts w:cs="Arial"/>
          <w:color w:val="000000"/>
          <w:spacing w:val="-2"/>
        </w:rPr>
        <w:instrText>ADDIN CSL_CITATION {"citationItems":[{"id":"ITEM-1","itemData":{"abstract":"… ini yaitu metode eksperimen. Namun karena metode eksperimen perlu persiapan yang … yang akan dilaksanakan sehingga metode ini jarang dilaksanakan, padahal penggunaan …","author":[{"dropping-particle":"","family":"Hikam","given":"F F","non-dropping-particle":"","parse-names":false,"suffix":""},{"dropping-particle":"","family":"Nursari","given":"E","non-dropping-particle":"","parse-names":false,"suffix":""}],"container-title":"Murhum: Jurnal Pendidikan Anak Usia …","id":"ITEM-1","issued":{"date-parts":[["2020"]]},"note":"8 cites: https://scholar.google.com/scholar?cites=8059511080744605293&amp;amp;as_sdt=2005&amp;amp;sciodt=2007&amp;amp;hl=en","publisher":"murhum.ppjpaud.org","title":"Analisis Penggunaan Metode Eksperimen Pada Pembelajaran Sains Bagi Anak Usia Dini","type":"article-journal"},"uris":["http://www.mendeley.com/documents/?uuid=6fa75c24-fd53-454c-b5a0-c306e7cfd286"]}],"mendeley":{"formattedCitation":"(Hikam &amp; Nursari, 2020)","plainTextFormattedCitation":"(Hikam &amp; Nursari, 2020)","previouslyFormattedCitation":"(Hikam and Nursari 2020)"},"properties":{"noteIndex":0},"schema":"https://github.com/citation-style-language/schema/raw/master/csl-citation.json"}</w:instrText>
      </w:r>
      <w:r w:rsidRPr="00A67A9C">
        <w:rPr>
          <w:rFonts w:cs="Arial"/>
          <w:color w:val="000000"/>
          <w:spacing w:val="-2"/>
        </w:rPr>
        <w:fldChar w:fldCharType="separate"/>
      </w:r>
      <w:r w:rsidRPr="00A67A9C">
        <w:rPr>
          <w:rFonts w:cs="Arial"/>
          <w:noProof/>
          <w:color w:val="000000"/>
          <w:spacing w:val="-2"/>
        </w:rPr>
        <w:t>(Hikam &amp; Nursari, 2020)</w:t>
      </w:r>
      <w:r w:rsidRPr="00A67A9C">
        <w:rPr>
          <w:rFonts w:cs="Arial"/>
          <w:color w:val="000000"/>
          <w:spacing w:val="-2"/>
        </w:rPr>
        <w:fldChar w:fldCharType="end"/>
      </w:r>
      <w:r w:rsidRPr="00A67A9C">
        <w:rPr>
          <w:rFonts w:cs="Arial"/>
          <w:color w:val="000000"/>
          <w:spacing w:val="-2"/>
        </w:rPr>
        <w:t xml:space="preserve"> So that this study aims to describe the activities of using the experimental method </w:t>
      </w:r>
      <w:r w:rsidRPr="00A67A9C">
        <w:rPr>
          <w:rFonts w:cs="Arial"/>
          <w:color w:val="000000"/>
          <w:spacing w:val="-2"/>
        </w:rPr>
        <w:fldChar w:fldCharType="begin" w:fldLock="1"/>
      </w:r>
      <w:r w:rsidRPr="00A67A9C">
        <w:rPr>
          <w:rFonts w:cs="Arial"/>
          <w:color w:val="000000"/>
          <w:spacing w:val="-2"/>
        </w:rPr>
        <w:instrText>ADDIN CSL_CITATION {"citationItems":[{"id":"ITEM-1","itemData":{"abstract":"… lain, termasuk bidang sosial dan pendidikan. Pendekatan ini mendasarkan pada … mutu pendidikan kita selama ini. Paradigma fenomenologis, atau yang lebih dikenal dengan penelitian …","author":[{"dropping-particle":"","family":"Jaedun","given":"A","non-dropping-particle":"","parse-names":false,"suffix":""}],"container-title":"Fakultas Teknik UNY","id":"ITEM-1","issued":{"date-parts":[["2011"]]},"note":"222 cites: https://scholar.google.com/scholar?cites=4122837463127903123&amp;amp;as_sdt=2005&amp;amp;sciodt=2007&amp;amp;hl=en","publisher":"staff.uny.ac.id","title":"Metodologi penelitian eksperimen","type":"article-journal"},"uris":["http://www.mendeley.com/documents/?uuid=2f67d2c3-3427-487a-8cb3-03ec09360cff"]}],"mendeley":{"formattedCitation":"(Jaedun, 2011)","plainTextFormattedCitation":"(Jaedun, 2011)","previouslyFormattedCitation":"(Jaedun 2011)"},"properties":{"noteIndex":0},"schema":"https://github.com/citation-style-language/schema/raw/master/csl-citation.json"}</w:instrText>
      </w:r>
      <w:r w:rsidRPr="00A67A9C">
        <w:rPr>
          <w:rFonts w:cs="Arial"/>
          <w:color w:val="000000"/>
          <w:spacing w:val="-2"/>
        </w:rPr>
        <w:fldChar w:fldCharType="separate"/>
      </w:r>
      <w:r w:rsidRPr="00A67A9C">
        <w:rPr>
          <w:rFonts w:cs="Arial"/>
          <w:noProof/>
          <w:color w:val="000000"/>
          <w:spacing w:val="-2"/>
        </w:rPr>
        <w:t>(Jaedun, 2011)</w:t>
      </w:r>
      <w:r w:rsidRPr="00A67A9C">
        <w:rPr>
          <w:rFonts w:cs="Arial"/>
          <w:color w:val="000000"/>
          <w:spacing w:val="-2"/>
        </w:rPr>
        <w:fldChar w:fldCharType="end"/>
      </w:r>
    </w:p>
    <w:p w14:paraId="62577755" w14:textId="77777777" w:rsidR="00B146E7" w:rsidRPr="00A67A9C" w:rsidRDefault="00B146E7" w:rsidP="00B146E7">
      <w:pPr>
        <w:rPr>
          <w:rFonts w:cs="Arial"/>
          <w:color w:val="000000"/>
          <w:spacing w:val="-2"/>
        </w:rPr>
      </w:pPr>
      <w:r w:rsidRPr="00A67A9C">
        <w:rPr>
          <w:rFonts w:cs="Arial"/>
          <w:color w:val="000000"/>
          <w:spacing w:val="-2"/>
        </w:rPr>
        <w:tab/>
        <w:t>The data collection techniques used in this study were direct observation and interviews and direct trials. Observations are carried out when the research will be carried out to obtain data as a basis for carrying out research and development. Interviews were conducted with supervisors and Quality Control staff. The trials were carried out 5 times for TD and 5 times for MD on each type of plastic and 10 times on each plastic in the dart impact test, this was done to take samples from the results of the analysis of trials that have been carried out to be used as materials for discussion in this study.</w:t>
      </w:r>
    </w:p>
    <w:p w14:paraId="7B4D8A79" w14:textId="49F5154D" w:rsidR="00B146E7" w:rsidRPr="00A67A9C" w:rsidRDefault="00B146E7" w:rsidP="00B146E7">
      <w:pPr>
        <w:rPr>
          <w:rFonts w:cs="Arial"/>
          <w:color w:val="000000"/>
          <w:spacing w:val="-2"/>
        </w:rPr>
      </w:pPr>
    </w:p>
    <w:p w14:paraId="1AD557C3" w14:textId="6C657947" w:rsidR="00B146E7" w:rsidRPr="00A67A9C" w:rsidRDefault="00B146E7" w:rsidP="006142E5">
      <w:pPr>
        <w:pStyle w:val="Caption"/>
        <w:jc w:val="center"/>
        <w:rPr>
          <w:rFonts w:cs="Arial"/>
          <w:b w:val="0"/>
          <w:i/>
          <w:color w:val="000000"/>
        </w:rPr>
      </w:pPr>
      <w:r w:rsidRPr="00A67A9C">
        <w:rPr>
          <w:rFonts w:cs="Arial"/>
          <w:b w:val="0"/>
          <w:i/>
          <w:color w:val="000000"/>
        </w:rPr>
        <w:t xml:space="preserve">Chart </w:t>
      </w:r>
      <w:r w:rsidRPr="00A67A9C">
        <w:rPr>
          <w:rFonts w:cs="Arial"/>
          <w:b w:val="0"/>
          <w:i/>
          <w:color w:val="000000"/>
        </w:rPr>
        <w:fldChar w:fldCharType="begin"/>
      </w:r>
      <w:r w:rsidRPr="00A67A9C">
        <w:rPr>
          <w:rFonts w:cs="Arial"/>
          <w:b w:val="0"/>
          <w:i/>
          <w:color w:val="000000"/>
        </w:rPr>
        <w:instrText xml:space="preserve"> SEQ Bagan \* ARABIC </w:instrText>
      </w:r>
      <w:r w:rsidRPr="00A67A9C">
        <w:rPr>
          <w:rFonts w:cs="Arial"/>
          <w:b w:val="0"/>
          <w:i/>
          <w:color w:val="000000"/>
        </w:rPr>
        <w:fldChar w:fldCharType="separate"/>
      </w:r>
      <w:r w:rsidR="00C829E0">
        <w:rPr>
          <w:rFonts w:cs="Arial"/>
          <w:b w:val="0"/>
          <w:i/>
          <w:noProof/>
          <w:color w:val="000000"/>
        </w:rPr>
        <w:t>1</w:t>
      </w:r>
      <w:r w:rsidRPr="00A67A9C">
        <w:rPr>
          <w:rFonts w:cs="Arial"/>
          <w:b w:val="0"/>
          <w:i/>
          <w:color w:val="000000"/>
        </w:rPr>
        <w:fldChar w:fldCharType="end"/>
      </w:r>
      <w:r w:rsidRPr="00A67A9C">
        <w:rPr>
          <w:rFonts w:cs="Arial"/>
          <w:b w:val="0"/>
          <w:i/>
          <w:color w:val="000000"/>
        </w:rPr>
        <w:t xml:space="preserve"> Research Structure of PE, PP and HD Plastic Tests</w:t>
      </w:r>
    </w:p>
    <w:p w14:paraId="059499FA" w14:textId="77777777" w:rsidR="00B146E7" w:rsidRPr="00A67A9C" w:rsidRDefault="00B146E7" w:rsidP="00B146E7">
      <w:pPr>
        <w:rPr>
          <w:rFonts w:cs="Arial"/>
          <w:b/>
          <w:color w:val="000000"/>
        </w:rPr>
      </w:pPr>
      <w:r w:rsidRPr="00A67A9C">
        <w:rPr>
          <w:rFonts w:cs="Arial"/>
          <w:b/>
          <w:color w:val="000000"/>
        </w:rPr>
        <w:t xml:space="preserve">Tools and Materials </w:t>
      </w:r>
    </w:p>
    <w:p w14:paraId="30E3BFE6" w14:textId="77849C49" w:rsidR="00B146E7" w:rsidRPr="00A67A9C" w:rsidRDefault="006142E5" w:rsidP="00B146E7">
      <w:pPr>
        <w:rPr>
          <w:rFonts w:cs="Arial"/>
          <w:color w:val="000000"/>
        </w:rPr>
      </w:pPr>
      <w:r>
        <w:rPr>
          <w:rFonts w:cs="Arial"/>
          <w:color w:val="000000"/>
        </w:rPr>
        <w:tab/>
      </w:r>
      <w:r w:rsidR="00B146E7" w:rsidRPr="00A67A9C">
        <w:rPr>
          <w:rFonts w:cs="Arial"/>
          <w:color w:val="000000"/>
        </w:rPr>
        <w:t xml:space="preserve">Tools and materials used in testing PE, PP and HD types of plastic Dart Impact and Tensile teststests include: </w:t>
      </w:r>
    </w:p>
    <w:p w14:paraId="2C459740" w14:textId="77777777" w:rsidR="00B146E7" w:rsidRPr="00A67A9C" w:rsidRDefault="00B146E7" w:rsidP="00B146E7">
      <w:pPr>
        <w:rPr>
          <w:rFonts w:cs="Arial"/>
          <w:b/>
          <w:color w:val="000000"/>
        </w:rPr>
      </w:pPr>
      <w:r w:rsidRPr="00A67A9C">
        <w:rPr>
          <w:rFonts w:cs="Arial"/>
          <w:b/>
          <w:color w:val="000000"/>
        </w:rPr>
        <w:t xml:space="preserve">Tools : </w:t>
      </w:r>
    </w:p>
    <w:p w14:paraId="04C82AAD"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Dart impact test equipment</w:t>
      </w:r>
    </w:p>
    <w:p w14:paraId="0E19D9B6"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Tensile test equipment </w:t>
      </w:r>
    </w:p>
    <w:p w14:paraId="10C1CAB3"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Thickness gauges </w:t>
      </w:r>
    </w:p>
    <w:p w14:paraId="7589F59D"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Scissors </w:t>
      </w:r>
    </w:p>
    <w:p w14:paraId="48A077E7"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Ruler </w:t>
      </w:r>
    </w:p>
    <w:p w14:paraId="4F24BA19"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lastRenderedPageBreak/>
        <w:t xml:space="preserve">Pendulum </w:t>
      </w:r>
    </w:p>
    <w:p w14:paraId="4F044179"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Star </w:t>
      </w:r>
    </w:p>
    <w:p w14:paraId="7150AA7A"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 xml:space="preserve">Plastic cutting tools </w:t>
      </w:r>
    </w:p>
    <w:p w14:paraId="3EA8FD43" w14:textId="77777777" w:rsidR="00B146E7" w:rsidRPr="00A67A9C" w:rsidRDefault="00B146E7" w:rsidP="00B146E7">
      <w:pPr>
        <w:pStyle w:val="ListParagraph"/>
        <w:numPr>
          <w:ilvl w:val="0"/>
          <w:numId w:val="12"/>
        </w:numPr>
        <w:spacing w:after="160"/>
        <w:rPr>
          <w:rFonts w:cs="Arial"/>
          <w:color w:val="000000"/>
        </w:rPr>
      </w:pPr>
      <w:r w:rsidRPr="00A67A9C">
        <w:rPr>
          <w:rFonts w:cs="Arial"/>
          <w:color w:val="000000"/>
        </w:rPr>
        <w:t>Loads 5, 15 and 30</w:t>
      </w:r>
      <w:r w:rsidRPr="00A67A9C">
        <w:rPr>
          <w:rFonts w:cs="Arial"/>
          <w:color w:val="000000"/>
        </w:rPr>
        <w:tab/>
      </w:r>
    </w:p>
    <w:p w14:paraId="7408BF3D" w14:textId="77777777" w:rsidR="00B146E7" w:rsidRPr="00A67A9C" w:rsidRDefault="00B146E7" w:rsidP="00B146E7">
      <w:pPr>
        <w:pStyle w:val="ListParagraph"/>
        <w:ind w:left="0"/>
        <w:rPr>
          <w:rFonts w:cs="Arial"/>
          <w:b/>
          <w:color w:val="000000"/>
          <w:lang w:val="id-ID"/>
        </w:rPr>
      </w:pPr>
      <w:r w:rsidRPr="00A67A9C">
        <w:rPr>
          <w:rFonts w:cs="Arial"/>
          <w:b/>
          <w:color w:val="000000"/>
          <w:lang w:val="id-ID"/>
        </w:rPr>
        <w:t>Materials :</w:t>
      </w:r>
    </w:p>
    <w:p w14:paraId="0E9D8771" w14:textId="77777777" w:rsidR="00B146E7" w:rsidRPr="00A67A9C" w:rsidRDefault="00B146E7" w:rsidP="00B146E7">
      <w:pPr>
        <w:pStyle w:val="ListParagraph"/>
        <w:numPr>
          <w:ilvl w:val="0"/>
          <w:numId w:val="13"/>
        </w:numPr>
        <w:spacing w:after="160"/>
        <w:rPr>
          <w:rFonts w:cs="Arial"/>
          <w:color w:val="000000"/>
        </w:rPr>
      </w:pPr>
      <w:r w:rsidRPr="00A67A9C">
        <w:rPr>
          <w:rFonts w:cs="Arial"/>
          <w:color w:val="000000"/>
          <w:lang w:val="id-ID"/>
        </w:rPr>
        <w:t>PE uk 12 x 0,025 (5 sampel)</w:t>
      </w:r>
    </w:p>
    <w:p w14:paraId="4C61AC54" w14:textId="77777777" w:rsidR="00B146E7" w:rsidRPr="00A67A9C" w:rsidRDefault="00B146E7" w:rsidP="00B146E7">
      <w:pPr>
        <w:pStyle w:val="ListParagraph"/>
        <w:numPr>
          <w:ilvl w:val="0"/>
          <w:numId w:val="13"/>
        </w:numPr>
        <w:spacing w:after="160"/>
        <w:rPr>
          <w:rFonts w:cs="Arial"/>
          <w:color w:val="000000"/>
        </w:rPr>
      </w:pPr>
      <w:r w:rsidRPr="00A67A9C">
        <w:rPr>
          <w:rFonts w:cs="Arial"/>
          <w:color w:val="000000"/>
          <w:lang w:val="id-ID"/>
        </w:rPr>
        <w:t>PP uk 14 x 0,04 (5 sampel)</w:t>
      </w:r>
    </w:p>
    <w:p w14:paraId="5A1CE7C8" w14:textId="77777777" w:rsidR="00B146E7" w:rsidRPr="00A67A9C" w:rsidRDefault="00B146E7" w:rsidP="00B146E7">
      <w:pPr>
        <w:pStyle w:val="ListParagraph"/>
        <w:numPr>
          <w:ilvl w:val="0"/>
          <w:numId w:val="13"/>
        </w:numPr>
        <w:spacing w:after="160"/>
        <w:rPr>
          <w:rFonts w:cs="Arial"/>
          <w:color w:val="000000"/>
        </w:rPr>
      </w:pPr>
      <w:r w:rsidRPr="00A67A9C">
        <w:rPr>
          <w:rFonts w:cs="Arial"/>
          <w:color w:val="000000"/>
          <w:lang w:val="id-ID"/>
        </w:rPr>
        <w:t>HD uk 37/24 x 0,013 (5 sampel)</w:t>
      </w:r>
    </w:p>
    <w:p w14:paraId="21F4D89F" w14:textId="77777777" w:rsidR="00B146E7" w:rsidRPr="00A67A9C" w:rsidRDefault="00B146E7" w:rsidP="00B146E7">
      <w:pPr>
        <w:pStyle w:val="ListParagraph"/>
        <w:ind w:left="0"/>
        <w:rPr>
          <w:rFonts w:cs="Arial"/>
          <w:b/>
          <w:color w:val="000000"/>
          <w:lang w:val="id-ID"/>
        </w:rPr>
      </w:pPr>
      <w:r w:rsidRPr="00A67A9C">
        <w:rPr>
          <w:rFonts w:cs="Arial"/>
          <w:b/>
          <w:color w:val="000000"/>
          <w:lang w:val="id-ID"/>
        </w:rPr>
        <w:t>Dart Impact</w:t>
      </w:r>
    </w:p>
    <w:p w14:paraId="492713FE" w14:textId="77777777" w:rsidR="00B146E7" w:rsidRPr="00A67A9C" w:rsidRDefault="00B146E7" w:rsidP="00B146E7">
      <w:pPr>
        <w:pStyle w:val="ListParagraph"/>
        <w:ind w:left="0"/>
        <w:rPr>
          <w:rFonts w:cs="Arial"/>
          <w:color w:val="000000"/>
          <w:lang w:val="id-ID"/>
        </w:rPr>
      </w:pPr>
      <w:r w:rsidRPr="00A67A9C">
        <w:rPr>
          <w:rFonts w:cs="Arial"/>
          <w:color w:val="000000"/>
          <w:lang w:val="id-ID"/>
        </w:rPr>
        <w:tab/>
        <w:t>Plastic dart impact test conducted from the three types of plastic cut into 5 each for TD and MD. Transverse Direction or TD is a great strength to withstand the load of the contents (the direction of the plastic piece is done transversely). Meanwhile Machine Direction or MD must have good seal strength to withstand the load when stacked (the direction of the plastic pieces is carried out parallel to the machine).</w:t>
      </w:r>
    </w:p>
    <w:p w14:paraId="09F4C184" w14:textId="77777777" w:rsidR="006142E5" w:rsidRDefault="00B146E7" w:rsidP="006142E5">
      <w:pPr>
        <w:pStyle w:val="ListParagraph"/>
        <w:ind w:left="0"/>
        <w:rPr>
          <w:rFonts w:cs="Arial"/>
          <w:b/>
          <w:color w:val="000000"/>
          <w:lang w:val="id-ID"/>
        </w:rPr>
      </w:pPr>
      <w:r w:rsidRPr="00A67A9C">
        <w:rPr>
          <w:rFonts w:cs="Arial"/>
          <w:b/>
          <w:color w:val="000000"/>
          <w:lang w:val="id-ID"/>
        </w:rPr>
        <w:t>Tensile Test</w:t>
      </w:r>
    </w:p>
    <w:p w14:paraId="611F991C" w14:textId="5A3F16CB" w:rsidR="00371904" w:rsidRPr="006142E5" w:rsidRDefault="006142E5" w:rsidP="006142E5">
      <w:pPr>
        <w:pStyle w:val="ListParagraph"/>
        <w:ind w:left="0"/>
        <w:rPr>
          <w:rFonts w:cs="Arial"/>
          <w:b/>
          <w:color w:val="000000"/>
          <w:lang w:val="id-ID"/>
        </w:rPr>
      </w:pPr>
      <w:r w:rsidRPr="00A67A9C">
        <w:rPr>
          <w:rFonts w:cs="Arial"/>
          <w:noProof/>
          <w:color w:val="000000"/>
          <w:spacing w:val="-2"/>
          <w:lang w:val="id-ID" w:eastAsia="id-ID"/>
        </w:rPr>
        <w:drawing>
          <wp:anchor distT="0" distB="0" distL="114300" distR="114300" simplePos="0" relativeHeight="251664384" behindDoc="1" locked="0" layoutInCell="1" allowOverlap="1" wp14:anchorId="67CF9EA4" wp14:editId="196067E9">
            <wp:simplePos x="0" y="0"/>
            <wp:positionH relativeFrom="column">
              <wp:posOffset>-3136900</wp:posOffset>
            </wp:positionH>
            <wp:positionV relativeFrom="paragraph">
              <wp:posOffset>4022725</wp:posOffset>
            </wp:positionV>
            <wp:extent cx="2305050" cy="2155190"/>
            <wp:effectExtent l="0" t="0" r="0" b="0"/>
            <wp:wrapTight wrapText="bothSides">
              <wp:wrapPolygon edited="0">
                <wp:start x="0" y="0"/>
                <wp:lineTo x="0" y="21384"/>
                <wp:lineTo x="21421" y="21384"/>
                <wp:lineTo x="2142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9210" t="22939" r="54092" b="25465"/>
                    <a:stretch>
                      <a:fillRect/>
                    </a:stretch>
                  </pic:blipFill>
                  <pic:spPr bwMode="auto">
                    <a:xfrm>
                      <a:off x="0" y="0"/>
                      <a:ext cx="2305050" cy="2155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color w:val="000000"/>
          <w:lang w:val="id-ID"/>
        </w:rPr>
        <w:tab/>
      </w:r>
      <w:r w:rsidR="00B146E7" w:rsidRPr="00A67A9C">
        <w:rPr>
          <w:rFonts w:cs="Arial"/>
          <w:color w:val="000000"/>
          <w:lang w:val="id-ID"/>
        </w:rPr>
        <w:t xml:space="preserve">The plastic tensile test was carried out by all types of PE, PP and HD plastics by taking 5 samples each. Tensile strength is the maximum force that plastic can withstand until it breaks. This test aims to determine the resistance of a material to loading at the bending point and also to determine the elasticity of a material </w:t>
      </w:r>
      <w:r w:rsidR="00B146E7" w:rsidRPr="00A67A9C">
        <w:rPr>
          <w:rFonts w:cs="Arial"/>
          <w:color w:val="000000"/>
          <w:lang w:val="id-ID"/>
        </w:rPr>
        <w:fldChar w:fldCharType="begin" w:fldLock="1"/>
      </w:r>
      <w:r w:rsidR="00B146E7" w:rsidRPr="00A67A9C">
        <w:rPr>
          <w:rFonts w:cs="Arial"/>
          <w:color w:val="000000"/>
          <w:lang w:val="id-ID"/>
        </w:rPr>
        <w:instrText>ADDIN CSL_CITATION {"citationItems":[{"id":"ITEM-1","itemData":{"abstract":"… of plastic, transparant, and elastic and it had a slightly yellowish translucent color. The tensile strength … Antioxidant test was performed by wrapping an apple with biodegradable plastics …","author":[{"dropping-particle":"","family":"Safitri","given":"I","non-dropping-particle":"","parse-names":false,"suffix":""},{"dropping-particle":"","family":"Riza","given":"M","non-dropping-particle":"","parse-names":false,"suffix":""},{"dropping-particle":"","family":"Syaubari","given":"S","non-dropping-particle":"","parse-names":false,"suffix":""}],"container-title":"Jurnal Litbang Industri","id":"ITEM-1","issued":{"date-parts":[["2016"]]},"note":"17 cites: https://scholar.google.com/scholar?cites=13661996775241563804&amp;amp;as_sdt=2005&amp;amp;sciodt=2007&amp;amp;hl=en","publisher":"202.47.80.55","title":"Uji mekanik plastik biodegradable dari pati sagu dan grafting poly (nipam)-kitosan dengan penambahan minyak kayu manis (cinnamomum burmannii) sebagai …","type":"article-journal"},"uris":["http://www.mendeley.com/documents/?uuid=606af8e1-97c4-4149-a21e-7d9bfa140d06"]}],"mendeley":{"formattedCitation":"(Safitri et al., 2016)","plainTextFormattedCitation":"(Safitri et al., 2016)","previouslyFormattedCitation":"(Safitri, Riza, and Syaubari 2016)"},"properties":{"noteIndex":0},"schema":"https://github.com/citation-style-language/schema/raw/master/csl-citation.json"}</w:instrText>
      </w:r>
      <w:r w:rsidR="00B146E7" w:rsidRPr="00A67A9C">
        <w:rPr>
          <w:rFonts w:cs="Arial"/>
          <w:color w:val="000000"/>
          <w:lang w:val="id-ID"/>
        </w:rPr>
        <w:fldChar w:fldCharType="separate"/>
      </w:r>
      <w:r w:rsidR="00B146E7" w:rsidRPr="00A67A9C">
        <w:rPr>
          <w:rFonts w:cs="Arial"/>
          <w:noProof/>
          <w:color w:val="000000"/>
          <w:lang w:val="id-ID"/>
        </w:rPr>
        <w:t>(Safitri et al., 2016)</w:t>
      </w:r>
      <w:r w:rsidR="00B146E7" w:rsidRPr="00A67A9C">
        <w:rPr>
          <w:rFonts w:cs="Arial"/>
          <w:color w:val="000000"/>
          <w:lang w:val="id-ID"/>
        </w:rPr>
        <w:fldChar w:fldCharType="end"/>
      </w:r>
      <w:r w:rsidR="00B146E7" w:rsidRPr="00A67A9C">
        <w:rPr>
          <w:rFonts w:cs="Arial"/>
          <w:color w:val="000000"/>
          <w:lang w:val="id-ID"/>
        </w:rPr>
        <w:t xml:space="preserve"> Stiffness is the most extreme stress that a material can withstand before breaking. </w:t>
      </w:r>
      <w:r w:rsidR="00B146E7" w:rsidRPr="00A67A9C">
        <w:rPr>
          <w:rFonts w:cs="Arial"/>
          <w:color w:val="000000"/>
          <w:lang w:val="id-ID"/>
        </w:rPr>
        <w:fldChar w:fldCharType="begin" w:fldLock="1"/>
      </w:r>
      <w:r w:rsidR="00B146E7" w:rsidRPr="00A67A9C">
        <w:rPr>
          <w:rFonts w:cs="Arial"/>
          <w:color w:val="000000"/>
          <w:lang w:val="id-ID"/>
        </w:rPr>
        <w:instrText>ADDIN CSL_CITATION {"citationItems":[{"id":"ITEM-1","itemData":{"abstract":"… the tensile strength test, elongation, and modulus Young. The tensile strength test is done by … untuk mengetahui sifat mekanik plastik biodegradable yang meliputi uji kuat tarik, elongasi, …","author":[{"dropping-particle":"","family":"Arini","given":"D","non-dropping-particle":"","parse-names":false,"suffix":""},{"dropping-particle":"","family":"Ulum","given":"M S","non-dropping-particle":"","parse-names":false,"suffix":""},{"dropping-particle":"","family":"Kasman","given":"K","non-dropping-particle":"","parse-names":false,"suffix":""}],"container-title":"Natural Science: Journal of …","id":"ITEM-1","issued":{"date-parts":[["2017"]]},"note":"33 cites: https://scholar.google.com/scholar?cites=16968444158213833204&amp;amp;as_sdt=2005&amp;amp;sciodt=2007&amp;amp;hl=en","publisher":"bestjournal.untad.ac.id","title":"Pembuatan dan pengujian sifat mekanik plastik biodegradable berbasis tepung biji durian","type":"article-journal"},"uris":["http://www.mendeley.com/documents/?uuid=6cf30d56-c08b-4ac3-a531-5d70428458a6"]}],"mendeley":{"formattedCitation":"(Arini et al., 2017)","plainTextFormattedCitation":"(Arini et al., 2017)","previouslyFormattedCitation":"(Arini, Ulum, and Kasman 2017)"},"properties":{"noteIndex":0},"schema":"https://github.com/citation-style-language/schema/raw/master/csl-citation.json"}</w:instrText>
      </w:r>
      <w:r w:rsidR="00B146E7" w:rsidRPr="00A67A9C">
        <w:rPr>
          <w:rFonts w:cs="Arial"/>
          <w:color w:val="000000"/>
          <w:lang w:val="id-ID"/>
        </w:rPr>
        <w:fldChar w:fldCharType="separate"/>
      </w:r>
      <w:r w:rsidR="00B146E7" w:rsidRPr="00A67A9C">
        <w:rPr>
          <w:rFonts w:cs="Arial"/>
          <w:noProof/>
          <w:color w:val="000000"/>
          <w:lang w:val="id-ID"/>
        </w:rPr>
        <w:t>(Arini et al., 2017)</w:t>
      </w:r>
      <w:r w:rsidR="00B146E7" w:rsidRPr="00A67A9C">
        <w:rPr>
          <w:rFonts w:cs="Arial"/>
          <w:color w:val="000000"/>
          <w:lang w:val="id-ID"/>
        </w:rPr>
        <w:fldChar w:fldCharType="end"/>
      </w:r>
      <w:r w:rsidR="00B146E7" w:rsidRPr="00A67A9C">
        <w:rPr>
          <w:rFonts w:cs="Arial"/>
        </w:rPr>
        <w:t xml:space="preserve"> </w:t>
      </w:r>
      <w:r w:rsidR="00B146E7" w:rsidRPr="00A67A9C">
        <w:rPr>
          <w:rFonts w:cs="Arial"/>
          <w:color w:val="000000"/>
          <w:lang w:val="id-ID"/>
        </w:rPr>
        <w:t xml:space="preserve">Machines for flexural testing are used to carry out straightenable tests (formable tests), this test determines the level of flexibility of a material and sees the quality of the material, the machine used. </w:t>
      </w:r>
      <w:r w:rsidR="00B146E7" w:rsidRPr="00A67A9C">
        <w:rPr>
          <w:rFonts w:cs="Arial"/>
          <w:color w:val="000000"/>
          <w:lang w:val="id-ID"/>
        </w:rPr>
        <w:fldChar w:fldCharType="begin" w:fldLock="1"/>
      </w:r>
      <w:r w:rsidR="00B146E7" w:rsidRPr="00A67A9C">
        <w:rPr>
          <w:rFonts w:cs="Arial"/>
          <w:color w:val="000000"/>
          <w:lang w:val="id-ID"/>
        </w:rPr>
        <w:instrText>ADDIN CSL_CITATION {"citationItems":[{"id":"ITEM-1","itemData":{"abstract":"… plastik polypropylene (PP) dan beton yang beragregat alami dengan menggunakan fas 0,3. Benda uji … alami, agregat plastik PP dilapisi pasir sungai, dan agregat plastik PP dilapisi …","author":[{"dropping-particle":"","family":"KURNIAWAN","given":"B R","non-dropping-particle":"","parse-names":false,"suffix":""}],"id":"ITEM-1","issued":{"date-parts":[["2021"]]},"publisher":"repository.unsoed.ac.id","title":"Studi Eksperimen Sifat Fisik dan Mekanik Beton Beragregat Kasar dari Sampah Plastik Polypropylene (PP) yang Diselimuti Pasir Kasar","type":"book"},"uris":["http://www.mendeley.com/documents/?uuid=9ed2269c-8e6d-4865-bc7d-106a692a1c38"]}],"mendeley":{"formattedCitation":"(KURNIAWAN, 2021)","plainTextFormattedCitation":"(KURNIAWAN, 2021)","previouslyFormattedCitation":"(KURNIAWAN 2021)"},"properties":{"noteIndex":0},"schema":"https://github.com/citation-style-language/schema/raw/master/csl-citation.json"}</w:instrText>
      </w:r>
      <w:r w:rsidR="00B146E7" w:rsidRPr="00A67A9C">
        <w:rPr>
          <w:rFonts w:cs="Arial"/>
          <w:color w:val="000000"/>
          <w:lang w:val="id-ID"/>
        </w:rPr>
        <w:fldChar w:fldCharType="separate"/>
      </w:r>
      <w:r w:rsidR="00B146E7" w:rsidRPr="00A67A9C">
        <w:rPr>
          <w:rFonts w:cs="Arial"/>
          <w:noProof/>
          <w:color w:val="000000"/>
          <w:lang w:val="id-ID"/>
        </w:rPr>
        <w:t>(KURNIAWAN, 2021)</w:t>
      </w:r>
      <w:r w:rsidR="00B146E7" w:rsidRPr="00A67A9C">
        <w:rPr>
          <w:rFonts w:cs="Arial"/>
          <w:color w:val="000000"/>
          <w:lang w:val="id-ID"/>
        </w:rPr>
        <w:fldChar w:fldCharType="end"/>
      </w:r>
      <w:r w:rsidR="00633F20" w:rsidRPr="00A67A9C">
        <w:rPr>
          <w:rFonts w:cs="Arial"/>
          <w:color w:val="222222"/>
          <w:shd w:val="clear" w:color="auto" w:fill="FFFFFF"/>
          <w:lang w:val="id-ID"/>
        </w:rPr>
        <w:t xml:space="preserve"> </w:t>
      </w:r>
    </w:p>
    <w:p w14:paraId="60CDA01A" w14:textId="77777777" w:rsidR="00B146E7" w:rsidRPr="00A67A9C" w:rsidRDefault="00B146E7" w:rsidP="00B146E7">
      <w:pPr>
        <w:pStyle w:val="ListParagraph"/>
        <w:ind w:left="360"/>
        <w:rPr>
          <w:rFonts w:cs="Arial"/>
          <w:b/>
          <w:shd w:val="clear" w:color="auto" w:fill="FFFFFF"/>
          <w:lang w:val="id-ID"/>
        </w:rPr>
      </w:pPr>
    </w:p>
    <w:p w14:paraId="1441AE6D" w14:textId="5895A26A" w:rsidR="00371904" w:rsidRPr="00A67A9C" w:rsidRDefault="00B55B50" w:rsidP="00B55B50">
      <w:pPr>
        <w:pStyle w:val="ListParagraph"/>
        <w:numPr>
          <w:ilvl w:val="0"/>
          <w:numId w:val="10"/>
        </w:numPr>
        <w:rPr>
          <w:rFonts w:cs="Arial"/>
          <w:b/>
          <w:shd w:val="clear" w:color="auto" w:fill="FFFFFF"/>
          <w:lang w:val="id-ID"/>
        </w:rPr>
      </w:pPr>
      <w:r w:rsidRPr="00B55B50">
        <w:rPr>
          <w:rFonts w:cs="Arial"/>
          <w:b/>
          <w:color w:val="222222"/>
          <w:shd w:val="clear" w:color="auto" w:fill="FFFFFF"/>
          <w:lang w:val="id-ID"/>
        </w:rPr>
        <w:t>RESULTS AND DISCUSSION</w:t>
      </w:r>
    </w:p>
    <w:p w14:paraId="3B5E206B" w14:textId="77777777" w:rsidR="003C5694" w:rsidRPr="00A67A9C" w:rsidRDefault="003C5694" w:rsidP="003C5694">
      <w:pPr>
        <w:pStyle w:val="ListParagraph"/>
        <w:ind w:left="360"/>
        <w:rPr>
          <w:rFonts w:cs="Arial"/>
          <w:spacing w:val="-7"/>
        </w:rPr>
      </w:pPr>
      <w:r w:rsidRPr="00A67A9C">
        <w:rPr>
          <w:rFonts w:cs="Arial"/>
          <w:noProof/>
          <w:spacing w:val="-7"/>
          <w:lang w:eastAsia="id-ID"/>
        </w:rPr>
        <w:t>Tensile Test Tensile Test Results</w:t>
      </w:r>
    </w:p>
    <w:p w14:paraId="250E7513" w14:textId="77777777" w:rsidR="003C5694" w:rsidRPr="00A67A9C" w:rsidRDefault="003C5694" w:rsidP="003C5694">
      <w:pPr>
        <w:pStyle w:val="ListParagraph"/>
        <w:ind w:left="360"/>
        <w:rPr>
          <w:rFonts w:cs="Arial"/>
          <w:spacing w:val="-7"/>
        </w:rPr>
      </w:pPr>
    </w:p>
    <w:p w14:paraId="36AE2954" w14:textId="286B9D97" w:rsidR="003C5694" w:rsidRPr="00A67A9C" w:rsidRDefault="006142E5" w:rsidP="003C5694">
      <w:pPr>
        <w:pStyle w:val="ListParagraph"/>
        <w:ind w:left="360"/>
        <w:rPr>
          <w:rFonts w:cs="Arial"/>
          <w:spacing w:val="-7"/>
        </w:rPr>
      </w:pPr>
      <w:r w:rsidRPr="00A67A9C">
        <w:rPr>
          <w:rFonts w:cs="Arial"/>
          <w:noProof/>
          <w:lang w:val="id-ID" w:eastAsia="id-ID"/>
        </w:rPr>
        <w:drawing>
          <wp:anchor distT="0" distB="0" distL="114300" distR="114300" simplePos="0" relativeHeight="251666432" behindDoc="1" locked="0" layoutInCell="1" allowOverlap="1" wp14:anchorId="71829D24" wp14:editId="65C1FE5E">
            <wp:simplePos x="0" y="0"/>
            <wp:positionH relativeFrom="column">
              <wp:posOffset>1054100</wp:posOffset>
            </wp:positionH>
            <wp:positionV relativeFrom="paragraph">
              <wp:posOffset>140335</wp:posOffset>
            </wp:positionV>
            <wp:extent cx="428625" cy="321310"/>
            <wp:effectExtent l="0" t="0" r="9525" b="2540"/>
            <wp:wrapTight wrapText="bothSides">
              <wp:wrapPolygon edited="0">
                <wp:start x="0" y="0"/>
                <wp:lineTo x="0" y="20490"/>
                <wp:lineTo x="21120" y="20490"/>
                <wp:lineTo x="21120" y="0"/>
                <wp:lineTo x="0" y="0"/>
              </wp:wrapPolygon>
            </wp:wrapTight>
            <wp:docPr id="8" name="Picture 8" descr="IMG_20220707_10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20707_1048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321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C5694" w:rsidRPr="00A67A9C">
        <w:rPr>
          <w:rFonts w:cs="Arial"/>
          <w:noProof/>
          <w:lang w:val="id-ID" w:eastAsia="id-ID"/>
        </w:rPr>
        <w:drawing>
          <wp:anchor distT="0" distB="0" distL="114300" distR="114300" simplePos="0" relativeHeight="251667456" behindDoc="1" locked="0" layoutInCell="1" allowOverlap="1" wp14:anchorId="2D38795F" wp14:editId="128C83A0">
            <wp:simplePos x="0" y="0"/>
            <wp:positionH relativeFrom="column">
              <wp:posOffset>301625</wp:posOffset>
            </wp:positionH>
            <wp:positionV relativeFrom="paragraph">
              <wp:posOffset>35560</wp:posOffset>
            </wp:positionV>
            <wp:extent cx="409575" cy="545465"/>
            <wp:effectExtent l="0" t="0" r="9525" b="6985"/>
            <wp:wrapTight wrapText="bothSides">
              <wp:wrapPolygon edited="0">
                <wp:start x="0" y="0"/>
                <wp:lineTo x="0" y="21122"/>
                <wp:lineTo x="21098" y="21122"/>
                <wp:lineTo x="21098" y="0"/>
                <wp:lineTo x="0" y="0"/>
              </wp:wrapPolygon>
            </wp:wrapTight>
            <wp:docPr id="9" name="Picture 9" descr="IMG_20220707_10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220707_1048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575" cy="545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443AC" w14:textId="09F573E4" w:rsidR="003C5694" w:rsidRPr="00A67A9C" w:rsidRDefault="003C5694" w:rsidP="003C5694">
      <w:pPr>
        <w:pStyle w:val="ListParagraph"/>
        <w:ind w:left="360"/>
        <w:rPr>
          <w:rFonts w:cs="Arial"/>
          <w:spacing w:val="-7"/>
        </w:rPr>
      </w:pPr>
    </w:p>
    <w:p w14:paraId="5154F440" w14:textId="77777777" w:rsidR="003C5694" w:rsidRPr="00A67A9C" w:rsidRDefault="003C5694" w:rsidP="003C5694">
      <w:pPr>
        <w:pStyle w:val="ListParagraph"/>
        <w:ind w:left="360"/>
        <w:rPr>
          <w:rFonts w:cs="Arial"/>
          <w:spacing w:val="-7"/>
        </w:rPr>
      </w:pPr>
    </w:p>
    <w:p w14:paraId="432B2220" w14:textId="77777777" w:rsidR="003C5694" w:rsidRPr="00A67A9C" w:rsidRDefault="003C5694" w:rsidP="003C5694">
      <w:pPr>
        <w:pStyle w:val="ListParagraph"/>
        <w:ind w:left="360"/>
        <w:rPr>
          <w:rFonts w:cs="Arial"/>
          <w:spacing w:val="-7"/>
        </w:rPr>
      </w:pPr>
    </w:p>
    <w:p w14:paraId="68C90E86" w14:textId="77777777" w:rsidR="003C5694" w:rsidRPr="00A67A9C" w:rsidRDefault="003C5694" w:rsidP="003C5694">
      <w:pPr>
        <w:pStyle w:val="ListParagraph"/>
        <w:ind w:left="360"/>
        <w:rPr>
          <w:rFonts w:cs="Arial"/>
          <w:spacing w:val="-7"/>
        </w:rPr>
      </w:pPr>
    </w:p>
    <w:p w14:paraId="23AF29AF" w14:textId="5E485ADA" w:rsidR="003C5694" w:rsidRPr="006142E5" w:rsidRDefault="003C5694" w:rsidP="006142E5">
      <w:pPr>
        <w:pStyle w:val="Caption"/>
        <w:ind w:left="360"/>
        <w:rPr>
          <w:rFonts w:cs="Arial"/>
          <w:b w:val="0"/>
          <w:i/>
          <w:color w:val="auto"/>
          <w:sz w:val="20"/>
        </w:rPr>
      </w:pPr>
      <w:r w:rsidRPr="00A67A9C">
        <w:rPr>
          <w:rFonts w:cs="Arial"/>
          <w:b w:val="0"/>
          <w:i/>
        </w:rPr>
        <w:tab/>
      </w:r>
      <w:r w:rsidRPr="006142E5">
        <w:rPr>
          <w:rFonts w:cs="Arial"/>
          <w:b w:val="0"/>
          <w:i/>
          <w:color w:val="auto"/>
          <w:sz w:val="20"/>
        </w:rPr>
        <w:t xml:space="preserve">Chart </w:t>
      </w:r>
      <w:r w:rsidRPr="006142E5">
        <w:rPr>
          <w:rFonts w:cs="Arial"/>
          <w:b w:val="0"/>
          <w:i/>
          <w:color w:val="auto"/>
          <w:sz w:val="20"/>
        </w:rPr>
        <w:fldChar w:fldCharType="begin"/>
      </w:r>
      <w:r w:rsidRPr="006142E5">
        <w:rPr>
          <w:rFonts w:cs="Arial"/>
          <w:b w:val="0"/>
          <w:i/>
          <w:color w:val="auto"/>
          <w:sz w:val="20"/>
        </w:rPr>
        <w:instrText xml:space="preserve"> SEQ Bagan \* ARABIC </w:instrText>
      </w:r>
      <w:r w:rsidRPr="006142E5">
        <w:rPr>
          <w:rFonts w:cs="Arial"/>
          <w:b w:val="0"/>
          <w:i/>
          <w:color w:val="auto"/>
          <w:sz w:val="20"/>
        </w:rPr>
        <w:fldChar w:fldCharType="separate"/>
      </w:r>
      <w:r w:rsidR="00C829E0">
        <w:rPr>
          <w:rFonts w:cs="Arial"/>
          <w:b w:val="0"/>
          <w:i/>
          <w:noProof/>
          <w:color w:val="auto"/>
          <w:sz w:val="20"/>
        </w:rPr>
        <w:t>2</w:t>
      </w:r>
      <w:r w:rsidRPr="006142E5">
        <w:rPr>
          <w:rFonts w:cs="Arial"/>
          <w:b w:val="0"/>
          <w:i/>
          <w:color w:val="auto"/>
          <w:sz w:val="20"/>
        </w:rPr>
        <w:fldChar w:fldCharType="end"/>
      </w:r>
      <w:r w:rsidRPr="006142E5">
        <w:rPr>
          <w:rFonts w:cs="Arial"/>
          <w:b w:val="0"/>
          <w:i/>
          <w:color w:val="auto"/>
          <w:sz w:val="20"/>
        </w:rPr>
        <w:t xml:space="preserve"> tensile test</w:t>
      </w:r>
    </w:p>
    <w:p w14:paraId="1C9476E1" w14:textId="11DED906" w:rsidR="00B146E7" w:rsidRPr="00A67A9C" w:rsidRDefault="003C5694" w:rsidP="003C5694">
      <w:pPr>
        <w:pStyle w:val="ListParagraph"/>
        <w:ind w:left="360"/>
        <w:rPr>
          <w:rFonts w:cs="Arial"/>
          <w:spacing w:val="-7"/>
          <w:lang w:val="id-ID"/>
        </w:rPr>
      </w:pPr>
      <w:r w:rsidRPr="00A67A9C">
        <w:rPr>
          <w:rFonts w:cs="Arial"/>
          <w:spacing w:val="-7"/>
          <w:lang w:val="id-ID"/>
        </w:rPr>
        <w:tab/>
        <w:t xml:space="preserve">The machine for elasticity testing is used to carry out straightening tests (flexibility tests), this test determines the level of flexibility of a material and looks at the quality of the material, the machine used </w:t>
      </w:r>
      <w:r w:rsidRPr="00A67A9C">
        <w:rPr>
          <w:rFonts w:cs="Arial"/>
          <w:spacing w:val="-7"/>
          <w:lang w:val="id-ID"/>
        </w:rPr>
        <w:fldChar w:fldCharType="begin" w:fldLock="1"/>
      </w:r>
      <w:r w:rsidRPr="00A67A9C">
        <w:rPr>
          <w:rFonts w:cs="Arial"/>
          <w:spacing w:val="-7"/>
          <w:lang w:val="id-ID"/>
        </w:rPr>
        <w:instrText>ADDIN CSL_CITATION {"citationItems":[{"id":"ITEM-1","itemData":{"abstract":"… plastik polypropylene (PP) dan beton yang beragregat alami dengan menggunakan fas 0,3. Benda uji … alami, agregat plastik PP dilapisi pasir sungai, dan agregat plastik PP dilapisi …","author":[{"dropping-particle":"","family":"KURNIAWAN","given":"B R","non-dropping-particle":"","parse-names":false,"suffix":""}],"id":"ITEM-1","issued":{"date-parts":[["2021"]]},"publisher":"repository.unsoed.ac.id","title":"Studi Eksperimen Sifat Fisik dan Mekanik Beton Beragregat Kasar dari Sampah Plastik Polypropylene (PP) yang Diselimuti Pasir Kasar","type":"book"},"uris":["http://www.mendeley.com/documents/?uuid=9ed2269c-8e6d-4865-bc7d-106a692a1c38"]}],"mendeley":{"formattedCitation":"(KURNIAWAN, 2021)","plainTextFormattedCitation":"(KURNIAWAN, 2021)","previouslyFormattedCitation":"(KURNIAWAN 2021)"},"properties":{"noteIndex":0},"schema":"https://github.com/citation-style-language/schema/raw/master/csl-citation.json"}</w:instrText>
      </w:r>
      <w:r w:rsidRPr="00A67A9C">
        <w:rPr>
          <w:rFonts w:cs="Arial"/>
          <w:spacing w:val="-7"/>
          <w:lang w:val="id-ID"/>
        </w:rPr>
        <w:fldChar w:fldCharType="separate"/>
      </w:r>
      <w:r w:rsidRPr="00A67A9C">
        <w:rPr>
          <w:rFonts w:cs="Arial"/>
          <w:noProof/>
          <w:spacing w:val="-7"/>
          <w:lang w:val="id-ID"/>
        </w:rPr>
        <w:t>(KURNIAWAN, 2021)</w:t>
      </w:r>
      <w:r w:rsidRPr="00A67A9C">
        <w:rPr>
          <w:rFonts w:cs="Arial"/>
          <w:spacing w:val="-7"/>
          <w:lang w:val="id-ID"/>
        </w:rPr>
        <w:fldChar w:fldCharType="end"/>
      </w:r>
      <w:r w:rsidRPr="00A67A9C">
        <w:rPr>
          <w:rFonts w:cs="Arial"/>
          <w:spacing w:val="-7"/>
          <w:lang w:val="id-ID"/>
        </w:rPr>
        <w:t xml:space="preserve"> Analysis Tensile test aims to determine the tensile strength associated with the cross-links present in the HDPE filler film samples. The greater the tensile strength, the sample can be said to have a high tensile strength (high crosslinking). The results of tensile tests carried out by TD and MD. The difference in </w:t>
      </w:r>
      <w:r w:rsidRPr="00A67A9C">
        <w:rPr>
          <w:rFonts w:cs="Arial"/>
          <w:spacing w:val="-7"/>
          <w:lang w:val="id-ID"/>
        </w:rPr>
        <w:lastRenderedPageBreak/>
        <w:t>characteristics between the three plastics produces different characteristics. This tensile test was carried out to determine the tensile and stress properties of the three plastics.</w:t>
      </w:r>
    </w:p>
    <w:p w14:paraId="06C4C1E8" w14:textId="77777777" w:rsidR="003C5694" w:rsidRPr="00A67A9C" w:rsidRDefault="003C5694" w:rsidP="003C5694">
      <w:pPr>
        <w:pStyle w:val="ListParagraph"/>
        <w:ind w:left="360"/>
        <w:rPr>
          <w:rFonts w:cs="Arial"/>
          <w:spacing w:val="-7"/>
          <w:lang w:val="id-ID"/>
        </w:rPr>
      </w:pPr>
    </w:p>
    <w:p w14:paraId="6DB0F56A" w14:textId="137D4C8C" w:rsidR="003C5694" w:rsidRPr="00A67A9C" w:rsidRDefault="003C5694" w:rsidP="0072735D">
      <w:pPr>
        <w:pStyle w:val="Caption"/>
        <w:spacing w:after="0"/>
        <w:rPr>
          <w:rFonts w:cs="Arial"/>
          <w:b w:val="0"/>
          <w:i/>
          <w:color w:val="000000"/>
        </w:rPr>
      </w:pPr>
      <w:r w:rsidRPr="00A67A9C">
        <w:rPr>
          <w:rFonts w:cs="Arial"/>
          <w:b w:val="0"/>
          <w:i/>
          <w:color w:val="000000"/>
        </w:rPr>
        <w:t xml:space="preserve">Table </w:t>
      </w:r>
      <w:r w:rsidRPr="00A67A9C">
        <w:rPr>
          <w:rFonts w:cs="Arial"/>
          <w:b w:val="0"/>
          <w:i/>
          <w:color w:val="000000"/>
        </w:rPr>
        <w:fldChar w:fldCharType="begin"/>
      </w:r>
      <w:r w:rsidRPr="00A67A9C">
        <w:rPr>
          <w:rFonts w:cs="Arial"/>
          <w:b w:val="0"/>
          <w:i/>
          <w:color w:val="000000"/>
        </w:rPr>
        <w:instrText xml:space="preserve"> SEQ Tabel \* ARABIC </w:instrText>
      </w:r>
      <w:r w:rsidRPr="00A67A9C">
        <w:rPr>
          <w:rFonts w:cs="Arial"/>
          <w:b w:val="0"/>
          <w:i/>
          <w:color w:val="000000"/>
        </w:rPr>
        <w:fldChar w:fldCharType="separate"/>
      </w:r>
      <w:r w:rsidR="00C829E0">
        <w:rPr>
          <w:rFonts w:cs="Arial"/>
          <w:b w:val="0"/>
          <w:i/>
          <w:noProof/>
          <w:color w:val="000000"/>
        </w:rPr>
        <w:t>1</w:t>
      </w:r>
      <w:r w:rsidRPr="00A67A9C">
        <w:rPr>
          <w:rFonts w:cs="Arial"/>
          <w:b w:val="0"/>
          <w:i/>
          <w:color w:val="000000"/>
        </w:rPr>
        <w:fldChar w:fldCharType="end"/>
      </w:r>
      <w:r w:rsidRPr="00A67A9C">
        <w:rPr>
          <w:rFonts w:cs="Arial"/>
          <w:b w:val="0"/>
          <w:i/>
          <w:color w:val="000000"/>
        </w:rPr>
        <w:t xml:space="preserve"> Results of MD Plastic PE uk 12 x 0.025</w:t>
      </w:r>
    </w:p>
    <w:tbl>
      <w:tblPr>
        <w:tblW w:w="4538" w:type="dxa"/>
        <w:jc w:val="center"/>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490"/>
        <w:gridCol w:w="618"/>
        <w:gridCol w:w="537"/>
        <w:gridCol w:w="656"/>
        <w:gridCol w:w="656"/>
        <w:gridCol w:w="631"/>
        <w:gridCol w:w="637"/>
      </w:tblGrid>
      <w:tr w:rsidR="00EC4BAB" w:rsidRPr="00A67A9C" w14:paraId="0B0AE721" w14:textId="77777777" w:rsidTr="00C829E0">
        <w:trPr>
          <w:trHeight w:val="229"/>
          <w:jc w:val="center"/>
        </w:trPr>
        <w:tc>
          <w:tcPr>
            <w:tcW w:w="4538" w:type="dxa"/>
            <w:gridSpan w:val="8"/>
            <w:shd w:val="clear" w:color="auto" w:fill="auto"/>
            <w:noWrap/>
            <w:vAlign w:val="bottom"/>
            <w:hideMark/>
          </w:tcPr>
          <w:p w14:paraId="23E1085F" w14:textId="77777777" w:rsidR="00EC4BAB" w:rsidRPr="00A67A9C" w:rsidRDefault="00EC4BAB" w:rsidP="00EC4BAB">
            <w:pPr>
              <w:jc w:val="center"/>
              <w:rPr>
                <w:rFonts w:cs="Arial"/>
                <w:b/>
                <w:bCs/>
                <w:color w:val="000000"/>
                <w:sz w:val="12"/>
                <w:szCs w:val="12"/>
                <w:lang w:eastAsia="id-ID"/>
              </w:rPr>
            </w:pPr>
            <w:r w:rsidRPr="00A67A9C">
              <w:rPr>
                <w:rFonts w:cs="Arial"/>
                <w:b/>
                <w:bCs/>
                <w:color w:val="000000"/>
                <w:sz w:val="12"/>
                <w:szCs w:val="12"/>
                <w:lang w:eastAsia="id-ID"/>
              </w:rPr>
              <w:t>PE uk 12 x 0.025</w:t>
            </w:r>
          </w:p>
        </w:tc>
      </w:tr>
      <w:tr w:rsidR="00EC4BAB" w:rsidRPr="00A67A9C" w14:paraId="1ED9B595" w14:textId="77777777" w:rsidTr="00C829E0">
        <w:trPr>
          <w:trHeight w:val="229"/>
          <w:jc w:val="center"/>
        </w:trPr>
        <w:tc>
          <w:tcPr>
            <w:tcW w:w="4538" w:type="dxa"/>
            <w:gridSpan w:val="8"/>
            <w:shd w:val="clear" w:color="auto" w:fill="auto"/>
            <w:noWrap/>
            <w:vAlign w:val="bottom"/>
            <w:hideMark/>
          </w:tcPr>
          <w:p w14:paraId="3C5187F6" w14:textId="77777777" w:rsidR="00EC4BAB" w:rsidRPr="00A67A9C" w:rsidRDefault="00EC4BAB" w:rsidP="00EC4BAB">
            <w:pPr>
              <w:jc w:val="center"/>
              <w:rPr>
                <w:rFonts w:cs="Arial"/>
                <w:b/>
                <w:bCs/>
                <w:color w:val="000000"/>
                <w:sz w:val="12"/>
                <w:szCs w:val="12"/>
                <w:lang w:eastAsia="id-ID"/>
              </w:rPr>
            </w:pPr>
            <w:r w:rsidRPr="00A67A9C">
              <w:rPr>
                <w:rFonts w:cs="Arial"/>
                <w:b/>
                <w:bCs/>
                <w:color w:val="000000"/>
                <w:sz w:val="12"/>
                <w:szCs w:val="12"/>
                <w:lang w:eastAsia="id-ID"/>
              </w:rPr>
              <w:t>MD</w:t>
            </w:r>
          </w:p>
        </w:tc>
      </w:tr>
      <w:tr w:rsidR="00EC4BAB" w:rsidRPr="00A67A9C" w14:paraId="08CAFD5A" w14:textId="77777777" w:rsidTr="00C829E0">
        <w:trPr>
          <w:trHeight w:val="229"/>
          <w:jc w:val="center"/>
        </w:trPr>
        <w:tc>
          <w:tcPr>
            <w:tcW w:w="383" w:type="dxa"/>
            <w:shd w:val="clear" w:color="auto" w:fill="auto"/>
            <w:vAlign w:val="bottom"/>
            <w:hideMark/>
          </w:tcPr>
          <w:p w14:paraId="2117E2C2"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F @ yld</w:t>
            </w:r>
          </w:p>
        </w:tc>
        <w:tc>
          <w:tcPr>
            <w:tcW w:w="490" w:type="dxa"/>
            <w:shd w:val="clear" w:color="auto" w:fill="auto"/>
            <w:vAlign w:val="bottom"/>
            <w:hideMark/>
          </w:tcPr>
          <w:p w14:paraId="2C62E6D9"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F @ Brk</w:t>
            </w:r>
          </w:p>
        </w:tc>
        <w:tc>
          <w:tcPr>
            <w:tcW w:w="618" w:type="dxa"/>
            <w:shd w:val="clear" w:color="auto" w:fill="auto"/>
            <w:vAlign w:val="bottom"/>
            <w:hideMark/>
          </w:tcPr>
          <w:p w14:paraId="693ED96A"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Ext.</w:t>
            </w:r>
          </w:p>
        </w:tc>
        <w:tc>
          <w:tcPr>
            <w:tcW w:w="537" w:type="dxa"/>
            <w:shd w:val="clear" w:color="auto" w:fill="auto"/>
            <w:vAlign w:val="bottom"/>
            <w:hideMark/>
          </w:tcPr>
          <w:p w14:paraId="2B27956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289B0E06"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T @ Yld</w:t>
            </w:r>
          </w:p>
        </w:tc>
        <w:tc>
          <w:tcPr>
            <w:tcW w:w="656" w:type="dxa"/>
            <w:shd w:val="clear" w:color="auto" w:fill="auto"/>
            <w:vAlign w:val="bottom"/>
            <w:hideMark/>
          </w:tcPr>
          <w:p w14:paraId="5F75B6D9"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T @ Brk</w:t>
            </w:r>
          </w:p>
        </w:tc>
        <w:tc>
          <w:tcPr>
            <w:tcW w:w="631" w:type="dxa"/>
            <w:shd w:val="clear" w:color="auto" w:fill="auto"/>
            <w:vAlign w:val="bottom"/>
            <w:hideMark/>
          </w:tcPr>
          <w:p w14:paraId="41F4854A"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Elong.</w:t>
            </w:r>
          </w:p>
        </w:tc>
        <w:tc>
          <w:tcPr>
            <w:tcW w:w="567" w:type="dxa"/>
            <w:vMerge w:val="restart"/>
            <w:shd w:val="clear" w:color="auto" w:fill="auto"/>
            <w:noWrap/>
            <w:vAlign w:val="center"/>
            <w:hideMark/>
          </w:tcPr>
          <w:p w14:paraId="5CAA3548"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Remark</w:t>
            </w:r>
          </w:p>
        </w:tc>
      </w:tr>
      <w:tr w:rsidR="00EC4BAB" w:rsidRPr="00A67A9C" w14:paraId="546723B2" w14:textId="77777777" w:rsidTr="00C829E0">
        <w:trPr>
          <w:trHeight w:val="229"/>
          <w:jc w:val="center"/>
        </w:trPr>
        <w:tc>
          <w:tcPr>
            <w:tcW w:w="383" w:type="dxa"/>
            <w:shd w:val="clear" w:color="auto" w:fill="auto"/>
            <w:noWrap/>
            <w:vAlign w:val="bottom"/>
            <w:hideMark/>
          </w:tcPr>
          <w:p w14:paraId="6E661246"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(N)</w:t>
            </w:r>
          </w:p>
        </w:tc>
        <w:tc>
          <w:tcPr>
            <w:tcW w:w="490" w:type="dxa"/>
            <w:shd w:val="clear" w:color="auto" w:fill="auto"/>
            <w:noWrap/>
            <w:vAlign w:val="bottom"/>
            <w:hideMark/>
          </w:tcPr>
          <w:p w14:paraId="5CD80A8E"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(N)</w:t>
            </w:r>
          </w:p>
        </w:tc>
        <w:tc>
          <w:tcPr>
            <w:tcW w:w="618" w:type="dxa"/>
            <w:shd w:val="clear" w:color="auto" w:fill="auto"/>
            <w:noWrap/>
            <w:vAlign w:val="bottom"/>
            <w:hideMark/>
          </w:tcPr>
          <w:p w14:paraId="6719BE7A"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(mm)</w:t>
            </w:r>
          </w:p>
        </w:tc>
        <w:tc>
          <w:tcPr>
            <w:tcW w:w="537" w:type="dxa"/>
            <w:shd w:val="clear" w:color="auto" w:fill="auto"/>
            <w:noWrap/>
            <w:vAlign w:val="bottom"/>
            <w:hideMark/>
          </w:tcPr>
          <w:p w14:paraId="61AD46CE"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4F8229AC"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(N/mm²)</w:t>
            </w:r>
          </w:p>
        </w:tc>
        <w:tc>
          <w:tcPr>
            <w:tcW w:w="656" w:type="dxa"/>
            <w:shd w:val="clear" w:color="auto" w:fill="auto"/>
            <w:noWrap/>
            <w:vAlign w:val="bottom"/>
            <w:hideMark/>
          </w:tcPr>
          <w:p w14:paraId="4F858759"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(N/mm²)</w:t>
            </w:r>
          </w:p>
        </w:tc>
        <w:tc>
          <w:tcPr>
            <w:tcW w:w="631" w:type="dxa"/>
            <w:shd w:val="clear" w:color="auto" w:fill="auto"/>
            <w:noWrap/>
            <w:vAlign w:val="bottom"/>
            <w:hideMark/>
          </w:tcPr>
          <w:p w14:paraId="50A62F5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w:t>
            </w:r>
          </w:p>
        </w:tc>
        <w:tc>
          <w:tcPr>
            <w:tcW w:w="567" w:type="dxa"/>
            <w:vMerge/>
            <w:vAlign w:val="center"/>
            <w:hideMark/>
          </w:tcPr>
          <w:p w14:paraId="1272AD18" w14:textId="77777777" w:rsidR="00EC4BAB" w:rsidRPr="00A67A9C" w:rsidRDefault="00EC4BAB" w:rsidP="00EC4BAB">
            <w:pPr>
              <w:rPr>
                <w:rFonts w:cs="Arial"/>
                <w:color w:val="000000"/>
                <w:sz w:val="12"/>
                <w:szCs w:val="12"/>
                <w:lang w:eastAsia="id-ID"/>
              </w:rPr>
            </w:pPr>
          </w:p>
        </w:tc>
      </w:tr>
      <w:tr w:rsidR="00EC4BAB" w:rsidRPr="00A67A9C" w14:paraId="760B3494" w14:textId="77777777" w:rsidTr="00C829E0">
        <w:trPr>
          <w:trHeight w:val="229"/>
          <w:jc w:val="center"/>
        </w:trPr>
        <w:tc>
          <w:tcPr>
            <w:tcW w:w="383" w:type="dxa"/>
            <w:shd w:val="clear" w:color="auto" w:fill="auto"/>
            <w:noWrap/>
            <w:vAlign w:val="center"/>
            <w:hideMark/>
          </w:tcPr>
          <w:p w14:paraId="13D1436D"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2,0</w:t>
            </w:r>
          </w:p>
        </w:tc>
        <w:tc>
          <w:tcPr>
            <w:tcW w:w="490" w:type="dxa"/>
            <w:shd w:val="clear" w:color="auto" w:fill="auto"/>
            <w:noWrap/>
            <w:vAlign w:val="center"/>
            <w:hideMark/>
          </w:tcPr>
          <w:p w14:paraId="5E146551"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5,0</w:t>
            </w:r>
          </w:p>
        </w:tc>
        <w:tc>
          <w:tcPr>
            <w:tcW w:w="618" w:type="dxa"/>
            <w:shd w:val="clear" w:color="auto" w:fill="auto"/>
            <w:noWrap/>
            <w:vAlign w:val="center"/>
            <w:hideMark/>
          </w:tcPr>
          <w:p w14:paraId="4F7FC18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178,0</w:t>
            </w:r>
          </w:p>
        </w:tc>
        <w:tc>
          <w:tcPr>
            <w:tcW w:w="537" w:type="dxa"/>
            <w:shd w:val="clear" w:color="auto" w:fill="auto"/>
            <w:noWrap/>
            <w:vAlign w:val="center"/>
            <w:hideMark/>
          </w:tcPr>
          <w:p w14:paraId="732FF723"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0,026</w:t>
            </w:r>
          </w:p>
        </w:tc>
        <w:tc>
          <w:tcPr>
            <w:tcW w:w="656" w:type="dxa"/>
            <w:shd w:val="clear" w:color="auto" w:fill="auto"/>
            <w:noWrap/>
            <w:vAlign w:val="center"/>
            <w:hideMark/>
          </w:tcPr>
          <w:p w14:paraId="1228E22B"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10,8</w:t>
            </w:r>
          </w:p>
        </w:tc>
        <w:tc>
          <w:tcPr>
            <w:tcW w:w="656" w:type="dxa"/>
            <w:shd w:val="clear" w:color="auto" w:fill="auto"/>
            <w:noWrap/>
            <w:vAlign w:val="center"/>
            <w:hideMark/>
          </w:tcPr>
          <w:p w14:paraId="4579470A"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19,2</w:t>
            </w:r>
          </w:p>
        </w:tc>
        <w:tc>
          <w:tcPr>
            <w:tcW w:w="631" w:type="dxa"/>
            <w:shd w:val="clear" w:color="auto" w:fill="auto"/>
            <w:noWrap/>
            <w:vAlign w:val="center"/>
            <w:hideMark/>
          </w:tcPr>
          <w:p w14:paraId="58A7260B"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356,0</w:t>
            </w:r>
          </w:p>
        </w:tc>
        <w:tc>
          <w:tcPr>
            <w:tcW w:w="567" w:type="dxa"/>
            <w:shd w:val="clear" w:color="auto" w:fill="auto"/>
            <w:noWrap/>
            <w:vAlign w:val="center"/>
            <w:hideMark/>
          </w:tcPr>
          <w:p w14:paraId="1F6B64EA" w14:textId="77777777" w:rsidR="00EC4BAB" w:rsidRPr="00A67A9C" w:rsidRDefault="00EC4BAB" w:rsidP="00EC4BAB">
            <w:pPr>
              <w:rPr>
                <w:rFonts w:cs="Arial"/>
                <w:color w:val="000000"/>
                <w:sz w:val="12"/>
                <w:szCs w:val="12"/>
                <w:lang w:eastAsia="id-ID"/>
              </w:rPr>
            </w:pPr>
          </w:p>
        </w:tc>
      </w:tr>
      <w:tr w:rsidR="00EC4BAB" w:rsidRPr="00A67A9C" w14:paraId="2EB58651" w14:textId="77777777" w:rsidTr="00C829E0">
        <w:trPr>
          <w:trHeight w:val="229"/>
          <w:jc w:val="center"/>
        </w:trPr>
        <w:tc>
          <w:tcPr>
            <w:tcW w:w="383" w:type="dxa"/>
            <w:shd w:val="clear" w:color="auto" w:fill="auto"/>
            <w:noWrap/>
            <w:vAlign w:val="center"/>
            <w:hideMark/>
          </w:tcPr>
          <w:p w14:paraId="26ED0E39"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3,0</w:t>
            </w:r>
          </w:p>
        </w:tc>
        <w:tc>
          <w:tcPr>
            <w:tcW w:w="490" w:type="dxa"/>
            <w:shd w:val="clear" w:color="auto" w:fill="auto"/>
            <w:noWrap/>
            <w:vAlign w:val="center"/>
            <w:hideMark/>
          </w:tcPr>
          <w:p w14:paraId="6F476F4E"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5,0</w:t>
            </w:r>
          </w:p>
        </w:tc>
        <w:tc>
          <w:tcPr>
            <w:tcW w:w="618" w:type="dxa"/>
            <w:shd w:val="clear" w:color="auto" w:fill="auto"/>
            <w:noWrap/>
            <w:vAlign w:val="center"/>
            <w:hideMark/>
          </w:tcPr>
          <w:p w14:paraId="2285F1EF"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187,0</w:t>
            </w:r>
          </w:p>
        </w:tc>
        <w:tc>
          <w:tcPr>
            <w:tcW w:w="537" w:type="dxa"/>
            <w:shd w:val="clear" w:color="auto" w:fill="auto"/>
            <w:noWrap/>
            <w:vAlign w:val="center"/>
            <w:hideMark/>
          </w:tcPr>
          <w:p w14:paraId="079F1533"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0,024</w:t>
            </w:r>
          </w:p>
        </w:tc>
        <w:tc>
          <w:tcPr>
            <w:tcW w:w="656" w:type="dxa"/>
            <w:shd w:val="clear" w:color="auto" w:fill="auto"/>
            <w:noWrap/>
            <w:vAlign w:val="center"/>
            <w:hideMark/>
          </w:tcPr>
          <w:p w14:paraId="7CFD01EB"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12,5</w:t>
            </w:r>
          </w:p>
        </w:tc>
        <w:tc>
          <w:tcPr>
            <w:tcW w:w="656" w:type="dxa"/>
            <w:shd w:val="clear" w:color="auto" w:fill="auto"/>
            <w:noWrap/>
            <w:vAlign w:val="center"/>
            <w:hideMark/>
          </w:tcPr>
          <w:p w14:paraId="113F7DA6"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20,8</w:t>
            </w:r>
          </w:p>
        </w:tc>
        <w:tc>
          <w:tcPr>
            <w:tcW w:w="631" w:type="dxa"/>
            <w:shd w:val="clear" w:color="auto" w:fill="auto"/>
            <w:noWrap/>
            <w:vAlign w:val="center"/>
            <w:hideMark/>
          </w:tcPr>
          <w:p w14:paraId="4BC404B9"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374,0</w:t>
            </w:r>
          </w:p>
        </w:tc>
        <w:tc>
          <w:tcPr>
            <w:tcW w:w="567" w:type="dxa"/>
            <w:shd w:val="clear" w:color="auto" w:fill="auto"/>
            <w:noWrap/>
            <w:vAlign w:val="center"/>
            <w:hideMark/>
          </w:tcPr>
          <w:p w14:paraId="39F6089F" w14:textId="77777777" w:rsidR="00EC4BAB" w:rsidRPr="00A67A9C" w:rsidRDefault="00EC4BAB" w:rsidP="00EC4BAB">
            <w:pPr>
              <w:rPr>
                <w:rFonts w:cs="Arial"/>
                <w:color w:val="000000"/>
                <w:sz w:val="12"/>
                <w:szCs w:val="12"/>
                <w:lang w:eastAsia="id-ID"/>
              </w:rPr>
            </w:pPr>
          </w:p>
        </w:tc>
      </w:tr>
      <w:tr w:rsidR="00EC4BAB" w:rsidRPr="00A67A9C" w14:paraId="16CABDF0" w14:textId="77777777" w:rsidTr="00C829E0">
        <w:trPr>
          <w:trHeight w:val="229"/>
          <w:jc w:val="center"/>
        </w:trPr>
        <w:tc>
          <w:tcPr>
            <w:tcW w:w="383" w:type="dxa"/>
            <w:shd w:val="clear" w:color="auto" w:fill="auto"/>
            <w:noWrap/>
            <w:vAlign w:val="center"/>
            <w:hideMark/>
          </w:tcPr>
          <w:p w14:paraId="04EEA101"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3,0</w:t>
            </w:r>
          </w:p>
        </w:tc>
        <w:tc>
          <w:tcPr>
            <w:tcW w:w="490" w:type="dxa"/>
            <w:shd w:val="clear" w:color="auto" w:fill="auto"/>
            <w:noWrap/>
            <w:vAlign w:val="center"/>
            <w:hideMark/>
          </w:tcPr>
          <w:p w14:paraId="51A35318"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9,0</w:t>
            </w:r>
          </w:p>
        </w:tc>
        <w:tc>
          <w:tcPr>
            <w:tcW w:w="618" w:type="dxa"/>
            <w:shd w:val="clear" w:color="auto" w:fill="auto"/>
            <w:noWrap/>
            <w:vAlign w:val="center"/>
            <w:hideMark/>
          </w:tcPr>
          <w:p w14:paraId="01B78E3F"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167,0</w:t>
            </w:r>
          </w:p>
        </w:tc>
        <w:tc>
          <w:tcPr>
            <w:tcW w:w="537" w:type="dxa"/>
            <w:shd w:val="clear" w:color="auto" w:fill="auto"/>
            <w:noWrap/>
            <w:vAlign w:val="center"/>
            <w:hideMark/>
          </w:tcPr>
          <w:p w14:paraId="79D8C82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0,031</w:t>
            </w:r>
          </w:p>
        </w:tc>
        <w:tc>
          <w:tcPr>
            <w:tcW w:w="656" w:type="dxa"/>
            <w:shd w:val="clear" w:color="auto" w:fill="auto"/>
            <w:noWrap/>
            <w:vAlign w:val="center"/>
            <w:hideMark/>
          </w:tcPr>
          <w:p w14:paraId="0C833BAB"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9,7</w:t>
            </w:r>
          </w:p>
        </w:tc>
        <w:tc>
          <w:tcPr>
            <w:tcW w:w="656" w:type="dxa"/>
            <w:shd w:val="clear" w:color="auto" w:fill="auto"/>
            <w:noWrap/>
            <w:vAlign w:val="center"/>
            <w:hideMark/>
          </w:tcPr>
          <w:p w14:paraId="2194BBB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29,0</w:t>
            </w:r>
          </w:p>
        </w:tc>
        <w:tc>
          <w:tcPr>
            <w:tcW w:w="631" w:type="dxa"/>
            <w:shd w:val="clear" w:color="auto" w:fill="auto"/>
            <w:noWrap/>
            <w:vAlign w:val="center"/>
            <w:hideMark/>
          </w:tcPr>
          <w:p w14:paraId="61F1C526"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334,0</w:t>
            </w:r>
          </w:p>
        </w:tc>
        <w:tc>
          <w:tcPr>
            <w:tcW w:w="567" w:type="dxa"/>
            <w:shd w:val="clear" w:color="auto" w:fill="auto"/>
            <w:noWrap/>
            <w:vAlign w:val="center"/>
            <w:hideMark/>
          </w:tcPr>
          <w:p w14:paraId="13253E11" w14:textId="77777777" w:rsidR="00EC4BAB" w:rsidRPr="00A67A9C" w:rsidRDefault="00EC4BAB" w:rsidP="00EC4BAB">
            <w:pPr>
              <w:rPr>
                <w:rFonts w:cs="Arial"/>
                <w:color w:val="000000"/>
                <w:sz w:val="12"/>
                <w:szCs w:val="12"/>
                <w:lang w:eastAsia="id-ID"/>
              </w:rPr>
            </w:pPr>
          </w:p>
        </w:tc>
      </w:tr>
      <w:tr w:rsidR="00EC4BAB" w:rsidRPr="00A67A9C" w14:paraId="3179BA41" w14:textId="77777777" w:rsidTr="00C829E0">
        <w:trPr>
          <w:trHeight w:val="229"/>
          <w:jc w:val="center"/>
        </w:trPr>
        <w:tc>
          <w:tcPr>
            <w:tcW w:w="383" w:type="dxa"/>
            <w:shd w:val="clear" w:color="auto" w:fill="auto"/>
            <w:noWrap/>
            <w:vAlign w:val="center"/>
            <w:hideMark/>
          </w:tcPr>
          <w:p w14:paraId="7AE556A8"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3,0</w:t>
            </w:r>
          </w:p>
        </w:tc>
        <w:tc>
          <w:tcPr>
            <w:tcW w:w="490" w:type="dxa"/>
            <w:shd w:val="clear" w:color="auto" w:fill="auto"/>
            <w:noWrap/>
            <w:vAlign w:val="center"/>
            <w:hideMark/>
          </w:tcPr>
          <w:p w14:paraId="4B3A6D42"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7,0</w:t>
            </w:r>
          </w:p>
        </w:tc>
        <w:tc>
          <w:tcPr>
            <w:tcW w:w="618" w:type="dxa"/>
            <w:shd w:val="clear" w:color="auto" w:fill="auto"/>
            <w:noWrap/>
            <w:vAlign w:val="center"/>
            <w:hideMark/>
          </w:tcPr>
          <w:p w14:paraId="1B7E4AFB"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170,0</w:t>
            </w:r>
          </w:p>
        </w:tc>
        <w:tc>
          <w:tcPr>
            <w:tcW w:w="537" w:type="dxa"/>
            <w:shd w:val="clear" w:color="auto" w:fill="auto"/>
            <w:noWrap/>
            <w:vAlign w:val="bottom"/>
            <w:hideMark/>
          </w:tcPr>
          <w:p w14:paraId="570F3608"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0,032</w:t>
            </w:r>
          </w:p>
        </w:tc>
        <w:tc>
          <w:tcPr>
            <w:tcW w:w="656" w:type="dxa"/>
            <w:shd w:val="clear" w:color="auto" w:fill="auto"/>
            <w:noWrap/>
            <w:vAlign w:val="center"/>
            <w:hideMark/>
          </w:tcPr>
          <w:p w14:paraId="7D98A93E"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9,4</w:t>
            </w:r>
          </w:p>
        </w:tc>
        <w:tc>
          <w:tcPr>
            <w:tcW w:w="656" w:type="dxa"/>
            <w:shd w:val="clear" w:color="auto" w:fill="auto"/>
            <w:noWrap/>
            <w:vAlign w:val="center"/>
            <w:hideMark/>
          </w:tcPr>
          <w:p w14:paraId="64A1B5A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21,9</w:t>
            </w:r>
          </w:p>
        </w:tc>
        <w:tc>
          <w:tcPr>
            <w:tcW w:w="631" w:type="dxa"/>
            <w:shd w:val="clear" w:color="auto" w:fill="auto"/>
            <w:noWrap/>
            <w:vAlign w:val="center"/>
            <w:hideMark/>
          </w:tcPr>
          <w:p w14:paraId="2AC25A07"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340,0</w:t>
            </w:r>
          </w:p>
        </w:tc>
        <w:tc>
          <w:tcPr>
            <w:tcW w:w="567" w:type="dxa"/>
            <w:shd w:val="clear" w:color="auto" w:fill="auto"/>
            <w:noWrap/>
            <w:vAlign w:val="center"/>
            <w:hideMark/>
          </w:tcPr>
          <w:p w14:paraId="7D048546" w14:textId="77777777" w:rsidR="00EC4BAB" w:rsidRPr="00A67A9C" w:rsidRDefault="00EC4BAB" w:rsidP="00EC4BAB">
            <w:pPr>
              <w:rPr>
                <w:rFonts w:cs="Arial"/>
                <w:color w:val="000000"/>
                <w:sz w:val="12"/>
                <w:szCs w:val="12"/>
                <w:lang w:eastAsia="id-ID"/>
              </w:rPr>
            </w:pPr>
          </w:p>
        </w:tc>
      </w:tr>
      <w:tr w:rsidR="00EC4BAB" w:rsidRPr="00A67A9C" w14:paraId="1494EE36" w14:textId="77777777" w:rsidTr="00C829E0">
        <w:trPr>
          <w:trHeight w:val="229"/>
          <w:jc w:val="center"/>
        </w:trPr>
        <w:tc>
          <w:tcPr>
            <w:tcW w:w="383" w:type="dxa"/>
            <w:shd w:val="clear" w:color="auto" w:fill="auto"/>
            <w:noWrap/>
            <w:vAlign w:val="center"/>
            <w:hideMark/>
          </w:tcPr>
          <w:p w14:paraId="25EB11C7"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2,0</w:t>
            </w:r>
          </w:p>
        </w:tc>
        <w:tc>
          <w:tcPr>
            <w:tcW w:w="490" w:type="dxa"/>
            <w:shd w:val="clear" w:color="auto" w:fill="auto"/>
            <w:noWrap/>
            <w:vAlign w:val="center"/>
            <w:hideMark/>
          </w:tcPr>
          <w:p w14:paraId="4615C1AE"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6,0</w:t>
            </w:r>
          </w:p>
        </w:tc>
        <w:tc>
          <w:tcPr>
            <w:tcW w:w="618" w:type="dxa"/>
            <w:shd w:val="clear" w:color="auto" w:fill="auto"/>
            <w:noWrap/>
            <w:vAlign w:val="center"/>
            <w:hideMark/>
          </w:tcPr>
          <w:p w14:paraId="4BB40781"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217,0</w:t>
            </w:r>
          </w:p>
        </w:tc>
        <w:tc>
          <w:tcPr>
            <w:tcW w:w="537" w:type="dxa"/>
            <w:shd w:val="clear" w:color="auto" w:fill="auto"/>
            <w:noWrap/>
            <w:vAlign w:val="bottom"/>
            <w:hideMark/>
          </w:tcPr>
          <w:p w14:paraId="5490AACA"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0,026</w:t>
            </w:r>
          </w:p>
        </w:tc>
        <w:tc>
          <w:tcPr>
            <w:tcW w:w="656" w:type="dxa"/>
            <w:shd w:val="clear" w:color="auto" w:fill="auto"/>
            <w:noWrap/>
            <w:vAlign w:val="center"/>
            <w:hideMark/>
          </w:tcPr>
          <w:p w14:paraId="4CF4F9CC"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7,7</w:t>
            </w:r>
          </w:p>
        </w:tc>
        <w:tc>
          <w:tcPr>
            <w:tcW w:w="656" w:type="dxa"/>
            <w:shd w:val="clear" w:color="auto" w:fill="auto"/>
            <w:noWrap/>
            <w:vAlign w:val="center"/>
            <w:hideMark/>
          </w:tcPr>
          <w:p w14:paraId="6D1FEEF5"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23,1</w:t>
            </w:r>
          </w:p>
        </w:tc>
        <w:tc>
          <w:tcPr>
            <w:tcW w:w="631" w:type="dxa"/>
            <w:shd w:val="clear" w:color="auto" w:fill="auto"/>
            <w:noWrap/>
            <w:vAlign w:val="center"/>
            <w:hideMark/>
          </w:tcPr>
          <w:p w14:paraId="7D1F23C3" w14:textId="77777777" w:rsidR="00EC4BAB" w:rsidRPr="00A67A9C" w:rsidRDefault="00EC4BAB" w:rsidP="00EC4BAB">
            <w:pPr>
              <w:rPr>
                <w:rFonts w:cs="Arial"/>
                <w:color w:val="000000"/>
                <w:sz w:val="12"/>
                <w:szCs w:val="12"/>
                <w:lang w:eastAsia="id-ID"/>
              </w:rPr>
            </w:pPr>
            <w:r w:rsidRPr="00A67A9C">
              <w:rPr>
                <w:rFonts w:cs="Arial"/>
                <w:color w:val="000000"/>
                <w:sz w:val="12"/>
                <w:szCs w:val="12"/>
                <w:lang w:eastAsia="id-ID"/>
              </w:rPr>
              <w:t>434,0</w:t>
            </w:r>
          </w:p>
        </w:tc>
        <w:tc>
          <w:tcPr>
            <w:tcW w:w="567" w:type="dxa"/>
            <w:shd w:val="clear" w:color="auto" w:fill="auto"/>
            <w:noWrap/>
            <w:vAlign w:val="center"/>
            <w:hideMark/>
          </w:tcPr>
          <w:p w14:paraId="2EABEC4C" w14:textId="77777777" w:rsidR="00EC4BAB" w:rsidRPr="00A67A9C" w:rsidRDefault="00EC4BAB" w:rsidP="00EC4BAB">
            <w:pPr>
              <w:rPr>
                <w:rFonts w:cs="Arial"/>
                <w:color w:val="000000"/>
                <w:sz w:val="12"/>
                <w:szCs w:val="12"/>
                <w:lang w:eastAsia="id-ID"/>
              </w:rPr>
            </w:pPr>
          </w:p>
        </w:tc>
      </w:tr>
      <w:tr w:rsidR="00EC4BAB" w:rsidRPr="00A67A9C" w14:paraId="2C73CE60" w14:textId="77777777" w:rsidTr="00C829E0">
        <w:trPr>
          <w:trHeight w:val="229"/>
          <w:jc w:val="center"/>
        </w:trPr>
        <w:tc>
          <w:tcPr>
            <w:tcW w:w="1491" w:type="dxa"/>
            <w:gridSpan w:val="3"/>
            <w:shd w:val="clear" w:color="auto" w:fill="auto"/>
            <w:noWrap/>
            <w:vAlign w:val="center"/>
            <w:hideMark/>
          </w:tcPr>
          <w:p w14:paraId="308355D9"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Average :</w:t>
            </w:r>
          </w:p>
        </w:tc>
        <w:tc>
          <w:tcPr>
            <w:tcW w:w="537" w:type="dxa"/>
            <w:shd w:val="clear" w:color="auto" w:fill="auto"/>
            <w:noWrap/>
            <w:vAlign w:val="bottom"/>
            <w:hideMark/>
          </w:tcPr>
          <w:p w14:paraId="39814391"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0,028</w:t>
            </w:r>
          </w:p>
        </w:tc>
        <w:tc>
          <w:tcPr>
            <w:tcW w:w="656" w:type="dxa"/>
            <w:shd w:val="clear" w:color="auto" w:fill="auto"/>
            <w:noWrap/>
            <w:vAlign w:val="bottom"/>
            <w:hideMark/>
          </w:tcPr>
          <w:p w14:paraId="2F09F46F"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10,01</w:t>
            </w:r>
          </w:p>
        </w:tc>
        <w:tc>
          <w:tcPr>
            <w:tcW w:w="656" w:type="dxa"/>
            <w:shd w:val="clear" w:color="auto" w:fill="auto"/>
            <w:noWrap/>
            <w:vAlign w:val="bottom"/>
            <w:hideMark/>
          </w:tcPr>
          <w:p w14:paraId="2BF3093D"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22,81</w:t>
            </w:r>
          </w:p>
        </w:tc>
        <w:tc>
          <w:tcPr>
            <w:tcW w:w="631" w:type="dxa"/>
            <w:shd w:val="clear" w:color="auto" w:fill="auto"/>
            <w:noWrap/>
            <w:vAlign w:val="bottom"/>
            <w:hideMark/>
          </w:tcPr>
          <w:p w14:paraId="25B62481"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367,6</w:t>
            </w:r>
          </w:p>
        </w:tc>
        <w:tc>
          <w:tcPr>
            <w:tcW w:w="567" w:type="dxa"/>
            <w:shd w:val="clear" w:color="auto" w:fill="auto"/>
            <w:noWrap/>
            <w:vAlign w:val="bottom"/>
            <w:hideMark/>
          </w:tcPr>
          <w:p w14:paraId="57A33D4E" w14:textId="77777777" w:rsidR="00EC4BAB" w:rsidRPr="00A67A9C" w:rsidRDefault="00EC4BAB" w:rsidP="00EC4BAB">
            <w:pPr>
              <w:rPr>
                <w:rFonts w:cs="Arial"/>
                <w:color w:val="000000"/>
                <w:sz w:val="12"/>
                <w:szCs w:val="12"/>
                <w:lang w:eastAsia="id-ID"/>
              </w:rPr>
            </w:pPr>
          </w:p>
        </w:tc>
      </w:tr>
      <w:tr w:rsidR="00EC4BAB" w:rsidRPr="00A67A9C" w14:paraId="6E72F62E" w14:textId="77777777" w:rsidTr="00C829E0">
        <w:trPr>
          <w:trHeight w:val="229"/>
          <w:jc w:val="center"/>
        </w:trPr>
        <w:tc>
          <w:tcPr>
            <w:tcW w:w="1491" w:type="dxa"/>
            <w:gridSpan w:val="3"/>
            <w:shd w:val="clear" w:color="auto" w:fill="auto"/>
            <w:noWrap/>
            <w:vAlign w:val="bottom"/>
            <w:hideMark/>
          </w:tcPr>
          <w:p w14:paraId="71C10812"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Standard Dev. :</w:t>
            </w:r>
          </w:p>
        </w:tc>
        <w:tc>
          <w:tcPr>
            <w:tcW w:w="537" w:type="dxa"/>
            <w:shd w:val="clear" w:color="auto" w:fill="auto"/>
            <w:noWrap/>
            <w:vAlign w:val="bottom"/>
            <w:hideMark/>
          </w:tcPr>
          <w:p w14:paraId="155F9A85"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0,003</w:t>
            </w:r>
          </w:p>
        </w:tc>
        <w:tc>
          <w:tcPr>
            <w:tcW w:w="656" w:type="dxa"/>
            <w:shd w:val="clear" w:color="auto" w:fill="auto"/>
            <w:noWrap/>
            <w:vAlign w:val="bottom"/>
            <w:hideMark/>
          </w:tcPr>
          <w:p w14:paraId="0FB79D16"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1,78</w:t>
            </w:r>
          </w:p>
        </w:tc>
        <w:tc>
          <w:tcPr>
            <w:tcW w:w="656" w:type="dxa"/>
            <w:shd w:val="clear" w:color="auto" w:fill="auto"/>
            <w:noWrap/>
            <w:vAlign w:val="bottom"/>
            <w:hideMark/>
          </w:tcPr>
          <w:p w14:paraId="12121462"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3,75</w:t>
            </w:r>
          </w:p>
        </w:tc>
        <w:tc>
          <w:tcPr>
            <w:tcW w:w="631" w:type="dxa"/>
            <w:shd w:val="clear" w:color="auto" w:fill="auto"/>
            <w:noWrap/>
            <w:vAlign w:val="bottom"/>
            <w:hideMark/>
          </w:tcPr>
          <w:p w14:paraId="5AA4C0B4"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40,23</w:t>
            </w:r>
          </w:p>
        </w:tc>
        <w:tc>
          <w:tcPr>
            <w:tcW w:w="567" w:type="dxa"/>
            <w:shd w:val="clear" w:color="auto" w:fill="auto"/>
            <w:noWrap/>
            <w:vAlign w:val="bottom"/>
            <w:hideMark/>
          </w:tcPr>
          <w:p w14:paraId="7D818FB4" w14:textId="77777777" w:rsidR="00EC4BAB" w:rsidRPr="00A67A9C" w:rsidRDefault="00EC4BAB" w:rsidP="00EC4BAB">
            <w:pPr>
              <w:rPr>
                <w:rFonts w:cs="Arial"/>
                <w:color w:val="000000"/>
                <w:sz w:val="12"/>
                <w:szCs w:val="12"/>
                <w:lang w:eastAsia="id-ID"/>
              </w:rPr>
            </w:pPr>
          </w:p>
        </w:tc>
      </w:tr>
      <w:tr w:rsidR="00EC4BAB" w:rsidRPr="00A67A9C" w14:paraId="3DF860FC" w14:textId="77777777" w:rsidTr="00C829E0">
        <w:trPr>
          <w:trHeight w:val="229"/>
          <w:jc w:val="center"/>
        </w:trPr>
        <w:tc>
          <w:tcPr>
            <w:tcW w:w="1491" w:type="dxa"/>
            <w:gridSpan w:val="3"/>
            <w:shd w:val="clear" w:color="auto" w:fill="auto"/>
            <w:noWrap/>
            <w:vAlign w:val="bottom"/>
            <w:hideMark/>
          </w:tcPr>
          <w:p w14:paraId="4B5B4469"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Range :</w:t>
            </w:r>
          </w:p>
        </w:tc>
        <w:tc>
          <w:tcPr>
            <w:tcW w:w="537" w:type="dxa"/>
            <w:shd w:val="clear" w:color="auto" w:fill="auto"/>
            <w:noWrap/>
            <w:vAlign w:val="bottom"/>
            <w:hideMark/>
          </w:tcPr>
          <w:p w14:paraId="075C5A2C"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0,008</w:t>
            </w:r>
          </w:p>
        </w:tc>
        <w:tc>
          <w:tcPr>
            <w:tcW w:w="656" w:type="dxa"/>
            <w:shd w:val="clear" w:color="auto" w:fill="auto"/>
            <w:noWrap/>
            <w:vAlign w:val="bottom"/>
            <w:hideMark/>
          </w:tcPr>
          <w:p w14:paraId="7CFBFE48"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4,808</w:t>
            </w:r>
          </w:p>
        </w:tc>
        <w:tc>
          <w:tcPr>
            <w:tcW w:w="656" w:type="dxa"/>
            <w:shd w:val="clear" w:color="auto" w:fill="auto"/>
            <w:noWrap/>
            <w:vAlign w:val="bottom"/>
            <w:hideMark/>
          </w:tcPr>
          <w:p w14:paraId="6A57081D"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9,801</w:t>
            </w:r>
          </w:p>
        </w:tc>
        <w:tc>
          <w:tcPr>
            <w:tcW w:w="631" w:type="dxa"/>
            <w:shd w:val="clear" w:color="auto" w:fill="auto"/>
            <w:noWrap/>
            <w:vAlign w:val="bottom"/>
            <w:hideMark/>
          </w:tcPr>
          <w:p w14:paraId="27DF3965" w14:textId="77777777" w:rsidR="00EC4BAB" w:rsidRPr="00A67A9C" w:rsidRDefault="00EC4BAB" w:rsidP="00EC4BAB">
            <w:pPr>
              <w:rPr>
                <w:rFonts w:cs="Arial"/>
                <w:b/>
                <w:bCs/>
                <w:color w:val="000000"/>
                <w:sz w:val="12"/>
                <w:szCs w:val="12"/>
                <w:lang w:eastAsia="id-ID"/>
              </w:rPr>
            </w:pPr>
            <w:r w:rsidRPr="00A67A9C">
              <w:rPr>
                <w:rFonts w:cs="Arial"/>
                <w:b/>
                <w:bCs/>
                <w:color w:val="000000"/>
                <w:sz w:val="12"/>
                <w:szCs w:val="12"/>
                <w:lang w:eastAsia="id-ID"/>
              </w:rPr>
              <w:t>100,00</w:t>
            </w:r>
          </w:p>
        </w:tc>
        <w:tc>
          <w:tcPr>
            <w:tcW w:w="567" w:type="dxa"/>
            <w:shd w:val="clear" w:color="auto" w:fill="auto"/>
            <w:noWrap/>
            <w:vAlign w:val="bottom"/>
            <w:hideMark/>
          </w:tcPr>
          <w:p w14:paraId="39A9B102" w14:textId="77777777" w:rsidR="00EC4BAB" w:rsidRPr="00A67A9C" w:rsidRDefault="00EC4BAB" w:rsidP="00EC4BAB">
            <w:pPr>
              <w:rPr>
                <w:rFonts w:cs="Arial"/>
                <w:color w:val="000000"/>
                <w:sz w:val="12"/>
                <w:szCs w:val="12"/>
                <w:lang w:eastAsia="id-ID"/>
              </w:rPr>
            </w:pPr>
          </w:p>
        </w:tc>
      </w:tr>
    </w:tbl>
    <w:p w14:paraId="454FA3BE" w14:textId="77777777" w:rsidR="003C5694" w:rsidRPr="00A67A9C" w:rsidRDefault="003C5694" w:rsidP="003C5694">
      <w:pPr>
        <w:pStyle w:val="ListParagraph"/>
        <w:ind w:left="360"/>
        <w:rPr>
          <w:rFonts w:cs="Arial"/>
          <w:spacing w:val="-7"/>
          <w:lang w:val="id-ID"/>
        </w:rPr>
      </w:pPr>
    </w:p>
    <w:p w14:paraId="4F90B2E5" w14:textId="2531C1D7" w:rsidR="003C5694" w:rsidRPr="00A67A9C" w:rsidRDefault="003C5694" w:rsidP="0072735D">
      <w:pPr>
        <w:pStyle w:val="Caption"/>
        <w:spacing w:after="0" w:line="276" w:lineRule="auto"/>
        <w:rPr>
          <w:rFonts w:cs="Arial"/>
          <w:b w:val="0"/>
          <w:i/>
          <w:color w:val="000000"/>
        </w:rPr>
      </w:pPr>
      <w:r w:rsidRPr="00A67A9C">
        <w:rPr>
          <w:rFonts w:cs="Arial"/>
          <w:b w:val="0"/>
          <w:i/>
          <w:color w:val="000000"/>
        </w:rPr>
        <w:t xml:space="preserve">Table </w:t>
      </w:r>
      <w:r w:rsidRPr="00A67A9C">
        <w:rPr>
          <w:rFonts w:cs="Arial"/>
          <w:b w:val="0"/>
          <w:i/>
          <w:color w:val="000000"/>
        </w:rPr>
        <w:fldChar w:fldCharType="begin"/>
      </w:r>
      <w:r w:rsidRPr="00A67A9C">
        <w:rPr>
          <w:rFonts w:cs="Arial"/>
          <w:b w:val="0"/>
          <w:i/>
          <w:color w:val="000000"/>
        </w:rPr>
        <w:instrText xml:space="preserve"> SEQ Tabel \* ARABIC </w:instrText>
      </w:r>
      <w:r w:rsidRPr="00A67A9C">
        <w:rPr>
          <w:rFonts w:cs="Arial"/>
          <w:b w:val="0"/>
          <w:i/>
          <w:color w:val="000000"/>
        </w:rPr>
        <w:fldChar w:fldCharType="separate"/>
      </w:r>
      <w:r w:rsidR="00C829E0">
        <w:rPr>
          <w:rFonts w:cs="Arial"/>
          <w:b w:val="0"/>
          <w:i/>
          <w:noProof/>
          <w:color w:val="000000"/>
        </w:rPr>
        <w:t>2</w:t>
      </w:r>
      <w:r w:rsidRPr="00A67A9C">
        <w:rPr>
          <w:rFonts w:cs="Arial"/>
          <w:b w:val="0"/>
          <w:i/>
          <w:color w:val="000000"/>
        </w:rPr>
        <w:fldChar w:fldCharType="end"/>
      </w:r>
      <w:r w:rsidRPr="00A67A9C">
        <w:rPr>
          <w:rFonts w:cs="Arial"/>
          <w:b w:val="0"/>
          <w:i/>
          <w:color w:val="000000"/>
        </w:rPr>
        <w:t xml:space="preserve"> Results of PE Plastic BP uk 12 x</w:t>
      </w:r>
      <w:r w:rsidR="00EC4BAB" w:rsidRPr="00A67A9C">
        <w:rPr>
          <w:rFonts w:cs="Arial"/>
          <w:b w:val="0"/>
          <w:i/>
          <w:color w:val="000000"/>
        </w:rPr>
        <w:t xml:space="preserve"> 0.025</w:t>
      </w:r>
    </w:p>
    <w:tbl>
      <w:tblPr>
        <w:tblW w:w="4414" w:type="dxa"/>
        <w:jc w:val="center"/>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527"/>
        <w:gridCol w:w="565"/>
        <w:gridCol w:w="630"/>
        <w:gridCol w:w="656"/>
        <w:gridCol w:w="656"/>
        <w:gridCol w:w="584"/>
        <w:gridCol w:w="637"/>
      </w:tblGrid>
      <w:tr w:rsidR="00EC4BAB" w:rsidRPr="00A67A9C" w14:paraId="26B3E50D" w14:textId="77777777" w:rsidTr="00C829E0">
        <w:trPr>
          <w:trHeight w:val="229"/>
          <w:jc w:val="center"/>
        </w:trPr>
        <w:tc>
          <w:tcPr>
            <w:tcW w:w="4414" w:type="dxa"/>
            <w:gridSpan w:val="8"/>
            <w:shd w:val="clear" w:color="auto" w:fill="auto"/>
            <w:noWrap/>
            <w:vAlign w:val="bottom"/>
            <w:hideMark/>
          </w:tcPr>
          <w:p w14:paraId="6C58D36D"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TD</w:t>
            </w:r>
          </w:p>
        </w:tc>
      </w:tr>
      <w:tr w:rsidR="00EC4BAB" w:rsidRPr="00A67A9C" w14:paraId="268029F1" w14:textId="77777777" w:rsidTr="00C829E0">
        <w:trPr>
          <w:trHeight w:val="229"/>
          <w:jc w:val="center"/>
        </w:trPr>
        <w:tc>
          <w:tcPr>
            <w:tcW w:w="383" w:type="dxa"/>
            <w:shd w:val="clear" w:color="auto" w:fill="auto"/>
            <w:vAlign w:val="bottom"/>
            <w:hideMark/>
          </w:tcPr>
          <w:p w14:paraId="5E66DF2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F @ yld</w:t>
            </w:r>
          </w:p>
        </w:tc>
        <w:tc>
          <w:tcPr>
            <w:tcW w:w="527" w:type="dxa"/>
            <w:shd w:val="clear" w:color="auto" w:fill="auto"/>
            <w:vAlign w:val="bottom"/>
            <w:hideMark/>
          </w:tcPr>
          <w:p w14:paraId="2B8B437E"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F @ Brk</w:t>
            </w:r>
          </w:p>
        </w:tc>
        <w:tc>
          <w:tcPr>
            <w:tcW w:w="565" w:type="dxa"/>
            <w:shd w:val="clear" w:color="auto" w:fill="auto"/>
            <w:vAlign w:val="bottom"/>
            <w:hideMark/>
          </w:tcPr>
          <w:p w14:paraId="18A9035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Ext.</w:t>
            </w:r>
          </w:p>
        </w:tc>
        <w:tc>
          <w:tcPr>
            <w:tcW w:w="630" w:type="dxa"/>
            <w:shd w:val="clear" w:color="auto" w:fill="auto"/>
            <w:vAlign w:val="bottom"/>
            <w:hideMark/>
          </w:tcPr>
          <w:p w14:paraId="26F17D1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1958B173"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 @ Yld</w:t>
            </w:r>
          </w:p>
        </w:tc>
        <w:tc>
          <w:tcPr>
            <w:tcW w:w="656" w:type="dxa"/>
            <w:shd w:val="clear" w:color="auto" w:fill="auto"/>
            <w:vAlign w:val="bottom"/>
            <w:hideMark/>
          </w:tcPr>
          <w:p w14:paraId="7A9C574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 Brk</w:t>
            </w:r>
          </w:p>
        </w:tc>
        <w:tc>
          <w:tcPr>
            <w:tcW w:w="584" w:type="dxa"/>
            <w:shd w:val="clear" w:color="auto" w:fill="auto"/>
            <w:vAlign w:val="bottom"/>
            <w:hideMark/>
          </w:tcPr>
          <w:p w14:paraId="5ACE0C9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Elong.</w:t>
            </w:r>
          </w:p>
        </w:tc>
        <w:tc>
          <w:tcPr>
            <w:tcW w:w="413" w:type="dxa"/>
            <w:vMerge w:val="restart"/>
            <w:shd w:val="clear" w:color="auto" w:fill="auto"/>
            <w:noWrap/>
            <w:vAlign w:val="center"/>
            <w:hideMark/>
          </w:tcPr>
          <w:p w14:paraId="2DC62B8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Remark</w:t>
            </w:r>
          </w:p>
        </w:tc>
      </w:tr>
      <w:tr w:rsidR="00EC4BAB" w:rsidRPr="00A67A9C" w14:paraId="7C53C2AA" w14:textId="77777777" w:rsidTr="00C829E0">
        <w:trPr>
          <w:trHeight w:val="229"/>
          <w:jc w:val="center"/>
        </w:trPr>
        <w:tc>
          <w:tcPr>
            <w:tcW w:w="383" w:type="dxa"/>
            <w:shd w:val="clear" w:color="auto" w:fill="auto"/>
            <w:noWrap/>
            <w:vAlign w:val="bottom"/>
            <w:hideMark/>
          </w:tcPr>
          <w:p w14:paraId="1DD5C4D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w:t>
            </w:r>
          </w:p>
        </w:tc>
        <w:tc>
          <w:tcPr>
            <w:tcW w:w="527" w:type="dxa"/>
            <w:shd w:val="clear" w:color="auto" w:fill="auto"/>
            <w:noWrap/>
            <w:vAlign w:val="bottom"/>
            <w:hideMark/>
          </w:tcPr>
          <w:p w14:paraId="2CEE229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w:t>
            </w:r>
          </w:p>
        </w:tc>
        <w:tc>
          <w:tcPr>
            <w:tcW w:w="565" w:type="dxa"/>
            <w:shd w:val="clear" w:color="auto" w:fill="auto"/>
            <w:noWrap/>
            <w:vAlign w:val="bottom"/>
            <w:hideMark/>
          </w:tcPr>
          <w:p w14:paraId="46B289B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(mm)</w:t>
            </w:r>
          </w:p>
        </w:tc>
        <w:tc>
          <w:tcPr>
            <w:tcW w:w="630" w:type="dxa"/>
            <w:shd w:val="clear" w:color="auto" w:fill="auto"/>
            <w:noWrap/>
            <w:vAlign w:val="bottom"/>
            <w:hideMark/>
          </w:tcPr>
          <w:p w14:paraId="4A5A49E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04D14E7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(N/mm²)</w:t>
            </w:r>
          </w:p>
        </w:tc>
        <w:tc>
          <w:tcPr>
            <w:tcW w:w="656" w:type="dxa"/>
            <w:shd w:val="clear" w:color="auto" w:fill="auto"/>
            <w:noWrap/>
            <w:vAlign w:val="bottom"/>
            <w:hideMark/>
          </w:tcPr>
          <w:p w14:paraId="6CBC5CF5"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(N/mm²)</w:t>
            </w:r>
          </w:p>
        </w:tc>
        <w:tc>
          <w:tcPr>
            <w:tcW w:w="584" w:type="dxa"/>
            <w:shd w:val="clear" w:color="auto" w:fill="auto"/>
            <w:noWrap/>
            <w:vAlign w:val="bottom"/>
            <w:hideMark/>
          </w:tcPr>
          <w:p w14:paraId="11471D8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w:t>
            </w:r>
          </w:p>
        </w:tc>
        <w:tc>
          <w:tcPr>
            <w:tcW w:w="413" w:type="dxa"/>
            <w:vMerge/>
            <w:vAlign w:val="center"/>
            <w:hideMark/>
          </w:tcPr>
          <w:p w14:paraId="704403D4" w14:textId="77777777" w:rsidR="00EC4BAB" w:rsidRPr="00A67A9C" w:rsidRDefault="00EC4BAB" w:rsidP="00C829E0">
            <w:pPr>
              <w:rPr>
                <w:rFonts w:cs="Arial"/>
                <w:color w:val="000000"/>
                <w:sz w:val="12"/>
                <w:szCs w:val="12"/>
                <w:lang w:eastAsia="id-ID"/>
              </w:rPr>
            </w:pPr>
          </w:p>
        </w:tc>
      </w:tr>
      <w:tr w:rsidR="00EC4BAB" w:rsidRPr="00A67A9C" w14:paraId="4D826AD4" w14:textId="77777777" w:rsidTr="00C829E0">
        <w:trPr>
          <w:trHeight w:val="229"/>
          <w:jc w:val="center"/>
        </w:trPr>
        <w:tc>
          <w:tcPr>
            <w:tcW w:w="383" w:type="dxa"/>
            <w:shd w:val="clear" w:color="auto" w:fill="auto"/>
            <w:noWrap/>
            <w:vAlign w:val="center"/>
            <w:hideMark/>
          </w:tcPr>
          <w:p w14:paraId="345FEE1E"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2,0</w:t>
            </w:r>
          </w:p>
        </w:tc>
        <w:tc>
          <w:tcPr>
            <w:tcW w:w="527" w:type="dxa"/>
            <w:shd w:val="clear" w:color="auto" w:fill="auto"/>
            <w:noWrap/>
            <w:vAlign w:val="center"/>
            <w:hideMark/>
          </w:tcPr>
          <w:p w14:paraId="5F3EC033"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4,0</w:t>
            </w:r>
          </w:p>
        </w:tc>
        <w:tc>
          <w:tcPr>
            <w:tcW w:w="565" w:type="dxa"/>
            <w:shd w:val="clear" w:color="auto" w:fill="auto"/>
            <w:noWrap/>
            <w:vAlign w:val="center"/>
            <w:hideMark/>
          </w:tcPr>
          <w:p w14:paraId="0560536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268,0</w:t>
            </w:r>
          </w:p>
        </w:tc>
        <w:tc>
          <w:tcPr>
            <w:tcW w:w="630" w:type="dxa"/>
            <w:shd w:val="clear" w:color="auto" w:fill="auto"/>
            <w:noWrap/>
            <w:vAlign w:val="center"/>
            <w:hideMark/>
          </w:tcPr>
          <w:p w14:paraId="5B6D297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0,027</w:t>
            </w:r>
          </w:p>
        </w:tc>
        <w:tc>
          <w:tcPr>
            <w:tcW w:w="656" w:type="dxa"/>
            <w:shd w:val="clear" w:color="auto" w:fill="auto"/>
            <w:noWrap/>
            <w:vAlign w:val="center"/>
            <w:hideMark/>
          </w:tcPr>
          <w:p w14:paraId="05DD25F5"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7,4</w:t>
            </w:r>
          </w:p>
        </w:tc>
        <w:tc>
          <w:tcPr>
            <w:tcW w:w="656" w:type="dxa"/>
            <w:shd w:val="clear" w:color="auto" w:fill="auto"/>
            <w:noWrap/>
            <w:vAlign w:val="center"/>
            <w:hideMark/>
          </w:tcPr>
          <w:p w14:paraId="1005EC6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14,8</w:t>
            </w:r>
          </w:p>
        </w:tc>
        <w:tc>
          <w:tcPr>
            <w:tcW w:w="584" w:type="dxa"/>
            <w:shd w:val="clear" w:color="auto" w:fill="auto"/>
            <w:noWrap/>
            <w:vAlign w:val="bottom"/>
            <w:hideMark/>
          </w:tcPr>
          <w:p w14:paraId="4E4B7221"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536</w:t>
            </w:r>
          </w:p>
        </w:tc>
        <w:tc>
          <w:tcPr>
            <w:tcW w:w="413" w:type="dxa"/>
            <w:shd w:val="clear" w:color="auto" w:fill="auto"/>
            <w:noWrap/>
            <w:vAlign w:val="center"/>
            <w:hideMark/>
          </w:tcPr>
          <w:p w14:paraId="3F662ABD" w14:textId="77777777" w:rsidR="00EC4BAB" w:rsidRPr="00A67A9C" w:rsidRDefault="00EC4BAB" w:rsidP="00C829E0">
            <w:pPr>
              <w:rPr>
                <w:rFonts w:cs="Arial"/>
                <w:color w:val="000000"/>
                <w:sz w:val="12"/>
                <w:szCs w:val="12"/>
                <w:lang w:eastAsia="id-ID"/>
              </w:rPr>
            </w:pPr>
          </w:p>
        </w:tc>
      </w:tr>
      <w:tr w:rsidR="00EC4BAB" w:rsidRPr="00A67A9C" w14:paraId="3AD825E2" w14:textId="77777777" w:rsidTr="00C829E0">
        <w:trPr>
          <w:trHeight w:val="229"/>
          <w:jc w:val="center"/>
        </w:trPr>
        <w:tc>
          <w:tcPr>
            <w:tcW w:w="383" w:type="dxa"/>
            <w:shd w:val="clear" w:color="auto" w:fill="auto"/>
            <w:noWrap/>
            <w:vAlign w:val="center"/>
            <w:hideMark/>
          </w:tcPr>
          <w:p w14:paraId="1F491C83"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3,0</w:t>
            </w:r>
          </w:p>
        </w:tc>
        <w:tc>
          <w:tcPr>
            <w:tcW w:w="527" w:type="dxa"/>
            <w:shd w:val="clear" w:color="auto" w:fill="auto"/>
            <w:noWrap/>
            <w:vAlign w:val="center"/>
            <w:hideMark/>
          </w:tcPr>
          <w:p w14:paraId="52D78AB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3,0</w:t>
            </w:r>
          </w:p>
        </w:tc>
        <w:tc>
          <w:tcPr>
            <w:tcW w:w="565" w:type="dxa"/>
            <w:shd w:val="clear" w:color="auto" w:fill="auto"/>
            <w:noWrap/>
            <w:vAlign w:val="center"/>
            <w:hideMark/>
          </w:tcPr>
          <w:p w14:paraId="31F20A2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266,0</w:t>
            </w:r>
          </w:p>
        </w:tc>
        <w:tc>
          <w:tcPr>
            <w:tcW w:w="630" w:type="dxa"/>
            <w:shd w:val="clear" w:color="auto" w:fill="auto"/>
            <w:noWrap/>
            <w:vAlign w:val="center"/>
            <w:hideMark/>
          </w:tcPr>
          <w:p w14:paraId="2D7CCC1E"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0,025</w:t>
            </w:r>
          </w:p>
        </w:tc>
        <w:tc>
          <w:tcPr>
            <w:tcW w:w="656" w:type="dxa"/>
            <w:shd w:val="clear" w:color="auto" w:fill="auto"/>
            <w:noWrap/>
            <w:vAlign w:val="center"/>
            <w:hideMark/>
          </w:tcPr>
          <w:p w14:paraId="27AF731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12,0</w:t>
            </w:r>
          </w:p>
        </w:tc>
        <w:tc>
          <w:tcPr>
            <w:tcW w:w="656" w:type="dxa"/>
            <w:shd w:val="clear" w:color="auto" w:fill="auto"/>
            <w:noWrap/>
            <w:vAlign w:val="center"/>
            <w:hideMark/>
          </w:tcPr>
          <w:p w14:paraId="10DF0B2E"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12,0</w:t>
            </w:r>
          </w:p>
        </w:tc>
        <w:tc>
          <w:tcPr>
            <w:tcW w:w="584" w:type="dxa"/>
            <w:shd w:val="clear" w:color="auto" w:fill="auto"/>
            <w:noWrap/>
            <w:vAlign w:val="bottom"/>
            <w:hideMark/>
          </w:tcPr>
          <w:p w14:paraId="57BCA4A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532</w:t>
            </w:r>
          </w:p>
        </w:tc>
        <w:tc>
          <w:tcPr>
            <w:tcW w:w="413" w:type="dxa"/>
            <w:shd w:val="clear" w:color="auto" w:fill="auto"/>
            <w:noWrap/>
            <w:vAlign w:val="center"/>
            <w:hideMark/>
          </w:tcPr>
          <w:p w14:paraId="7B0646D4" w14:textId="77777777" w:rsidR="00EC4BAB" w:rsidRPr="00A67A9C" w:rsidRDefault="00EC4BAB" w:rsidP="00C829E0">
            <w:pPr>
              <w:rPr>
                <w:rFonts w:cs="Arial"/>
                <w:color w:val="000000"/>
                <w:sz w:val="12"/>
                <w:szCs w:val="12"/>
                <w:lang w:eastAsia="id-ID"/>
              </w:rPr>
            </w:pPr>
          </w:p>
        </w:tc>
      </w:tr>
      <w:tr w:rsidR="00EC4BAB" w:rsidRPr="00A67A9C" w14:paraId="07095033" w14:textId="77777777" w:rsidTr="00C829E0">
        <w:trPr>
          <w:trHeight w:val="229"/>
          <w:jc w:val="center"/>
        </w:trPr>
        <w:tc>
          <w:tcPr>
            <w:tcW w:w="383" w:type="dxa"/>
            <w:shd w:val="clear" w:color="auto" w:fill="auto"/>
            <w:noWrap/>
            <w:vAlign w:val="center"/>
            <w:hideMark/>
          </w:tcPr>
          <w:p w14:paraId="1132141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3,0</w:t>
            </w:r>
          </w:p>
        </w:tc>
        <w:tc>
          <w:tcPr>
            <w:tcW w:w="527" w:type="dxa"/>
            <w:shd w:val="clear" w:color="auto" w:fill="auto"/>
            <w:noWrap/>
            <w:vAlign w:val="center"/>
            <w:hideMark/>
          </w:tcPr>
          <w:p w14:paraId="493A5B2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4,0</w:t>
            </w:r>
          </w:p>
        </w:tc>
        <w:tc>
          <w:tcPr>
            <w:tcW w:w="565" w:type="dxa"/>
            <w:shd w:val="clear" w:color="auto" w:fill="auto"/>
            <w:noWrap/>
            <w:vAlign w:val="center"/>
            <w:hideMark/>
          </w:tcPr>
          <w:p w14:paraId="5EC8A17E"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307,0</w:t>
            </w:r>
          </w:p>
        </w:tc>
        <w:tc>
          <w:tcPr>
            <w:tcW w:w="630" w:type="dxa"/>
            <w:shd w:val="clear" w:color="auto" w:fill="auto"/>
            <w:noWrap/>
            <w:vAlign w:val="center"/>
            <w:hideMark/>
          </w:tcPr>
          <w:p w14:paraId="51E837F0"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0,025</w:t>
            </w:r>
          </w:p>
        </w:tc>
        <w:tc>
          <w:tcPr>
            <w:tcW w:w="656" w:type="dxa"/>
            <w:shd w:val="clear" w:color="auto" w:fill="auto"/>
            <w:noWrap/>
            <w:vAlign w:val="center"/>
            <w:hideMark/>
          </w:tcPr>
          <w:p w14:paraId="54B6D1D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12,0</w:t>
            </w:r>
          </w:p>
        </w:tc>
        <w:tc>
          <w:tcPr>
            <w:tcW w:w="656" w:type="dxa"/>
            <w:shd w:val="clear" w:color="auto" w:fill="auto"/>
            <w:noWrap/>
            <w:vAlign w:val="center"/>
            <w:hideMark/>
          </w:tcPr>
          <w:p w14:paraId="049E302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16,0</w:t>
            </w:r>
          </w:p>
        </w:tc>
        <w:tc>
          <w:tcPr>
            <w:tcW w:w="584" w:type="dxa"/>
            <w:shd w:val="clear" w:color="auto" w:fill="auto"/>
            <w:noWrap/>
            <w:vAlign w:val="bottom"/>
            <w:hideMark/>
          </w:tcPr>
          <w:p w14:paraId="43A92CD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614</w:t>
            </w:r>
          </w:p>
        </w:tc>
        <w:tc>
          <w:tcPr>
            <w:tcW w:w="413" w:type="dxa"/>
            <w:shd w:val="clear" w:color="auto" w:fill="auto"/>
            <w:noWrap/>
            <w:vAlign w:val="center"/>
            <w:hideMark/>
          </w:tcPr>
          <w:p w14:paraId="4C2A1F8D" w14:textId="77777777" w:rsidR="00EC4BAB" w:rsidRPr="00A67A9C" w:rsidRDefault="00EC4BAB" w:rsidP="00C829E0">
            <w:pPr>
              <w:rPr>
                <w:rFonts w:cs="Arial"/>
                <w:color w:val="000000"/>
                <w:sz w:val="12"/>
                <w:szCs w:val="12"/>
                <w:lang w:eastAsia="id-ID"/>
              </w:rPr>
            </w:pPr>
          </w:p>
        </w:tc>
      </w:tr>
      <w:tr w:rsidR="00EC4BAB" w:rsidRPr="00A67A9C" w14:paraId="46F26D8A" w14:textId="77777777" w:rsidTr="00C829E0">
        <w:trPr>
          <w:trHeight w:val="229"/>
          <w:jc w:val="center"/>
        </w:trPr>
        <w:tc>
          <w:tcPr>
            <w:tcW w:w="383" w:type="dxa"/>
            <w:shd w:val="clear" w:color="auto" w:fill="auto"/>
            <w:noWrap/>
            <w:vAlign w:val="center"/>
            <w:hideMark/>
          </w:tcPr>
          <w:p w14:paraId="0B565E31"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4,0</w:t>
            </w:r>
          </w:p>
        </w:tc>
        <w:tc>
          <w:tcPr>
            <w:tcW w:w="527" w:type="dxa"/>
            <w:shd w:val="clear" w:color="auto" w:fill="auto"/>
            <w:noWrap/>
            <w:vAlign w:val="center"/>
            <w:hideMark/>
          </w:tcPr>
          <w:p w14:paraId="0B6830F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5,0</w:t>
            </w:r>
          </w:p>
        </w:tc>
        <w:tc>
          <w:tcPr>
            <w:tcW w:w="565" w:type="dxa"/>
            <w:shd w:val="clear" w:color="auto" w:fill="auto"/>
            <w:noWrap/>
            <w:vAlign w:val="center"/>
            <w:hideMark/>
          </w:tcPr>
          <w:p w14:paraId="372BC2F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279,0</w:t>
            </w:r>
          </w:p>
        </w:tc>
        <w:tc>
          <w:tcPr>
            <w:tcW w:w="630" w:type="dxa"/>
            <w:shd w:val="clear" w:color="auto" w:fill="auto"/>
            <w:noWrap/>
            <w:vAlign w:val="center"/>
            <w:hideMark/>
          </w:tcPr>
          <w:p w14:paraId="24E4010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0,024</w:t>
            </w:r>
          </w:p>
        </w:tc>
        <w:tc>
          <w:tcPr>
            <w:tcW w:w="656" w:type="dxa"/>
            <w:shd w:val="clear" w:color="auto" w:fill="auto"/>
            <w:noWrap/>
            <w:vAlign w:val="center"/>
            <w:hideMark/>
          </w:tcPr>
          <w:p w14:paraId="5A09692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16,7</w:t>
            </w:r>
          </w:p>
        </w:tc>
        <w:tc>
          <w:tcPr>
            <w:tcW w:w="656" w:type="dxa"/>
            <w:shd w:val="clear" w:color="auto" w:fill="auto"/>
            <w:noWrap/>
            <w:vAlign w:val="center"/>
            <w:hideMark/>
          </w:tcPr>
          <w:p w14:paraId="3614BD30"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20,8</w:t>
            </w:r>
          </w:p>
        </w:tc>
        <w:tc>
          <w:tcPr>
            <w:tcW w:w="584" w:type="dxa"/>
            <w:shd w:val="clear" w:color="auto" w:fill="auto"/>
            <w:noWrap/>
            <w:vAlign w:val="bottom"/>
            <w:hideMark/>
          </w:tcPr>
          <w:p w14:paraId="54AAAC1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558</w:t>
            </w:r>
          </w:p>
        </w:tc>
        <w:tc>
          <w:tcPr>
            <w:tcW w:w="413" w:type="dxa"/>
            <w:shd w:val="clear" w:color="auto" w:fill="auto"/>
            <w:noWrap/>
            <w:vAlign w:val="center"/>
            <w:hideMark/>
          </w:tcPr>
          <w:p w14:paraId="32998790" w14:textId="77777777" w:rsidR="00EC4BAB" w:rsidRPr="00A67A9C" w:rsidRDefault="00EC4BAB" w:rsidP="00C829E0">
            <w:pPr>
              <w:rPr>
                <w:rFonts w:cs="Arial"/>
                <w:color w:val="000000"/>
                <w:sz w:val="12"/>
                <w:szCs w:val="12"/>
                <w:lang w:eastAsia="id-ID"/>
              </w:rPr>
            </w:pPr>
          </w:p>
        </w:tc>
      </w:tr>
      <w:tr w:rsidR="00EC4BAB" w:rsidRPr="00A67A9C" w14:paraId="1DB119F0" w14:textId="77777777" w:rsidTr="00C829E0">
        <w:trPr>
          <w:trHeight w:val="229"/>
          <w:jc w:val="center"/>
        </w:trPr>
        <w:tc>
          <w:tcPr>
            <w:tcW w:w="383" w:type="dxa"/>
            <w:shd w:val="clear" w:color="auto" w:fill="auto"/>
            <w:noWrap/>
            <w:vAlign w:val="center"/>
            <w:hideMark/>
          </w:tcPr>
          <w:p w14:paraId="5D6112E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4,0</w:t>
            </w:r>
          </w:p>
        </w:tc>
        <w:tc>
          <w:tcPr>
            <w:tcW w:w="527" w:type="dxa"/>
            <w:shd w:val="clear" w:color="auto" w:fill="auto"/>
            <w:noWrap/>
            <w:vAlign w:val="center"/>
            <w:hideMark/>
          </w:tcPr>
          <w:p w14:paraId="701E5A71"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5,0</w:t>
            </w:r>
          </w:p>
        </w:tc>
        <w:tc>
          <w:tcPr>
            <w:tcW w:w="565" w:type="dxa"/>
            <w:shd w:val="clear" w:color="auto" w:fill="auto"/>
            <w:noWrap/>
            <w:vAlign w:val="center"/>
            <w:hideMark/>
          </w:tcPr>
          <w:p w14:paraId="578081E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256,0</w:t>
            </w:r>
          </w:p>
        </w:tc>
        <w:tc>
          <w:tcPr>
            <w:tcW w:w="630" w:type="dxa"/>
            <w:shd w:val="clear" w:color="auto" w:fill="auto"/>
            <w:noWrap/>
            <w:vAlign w:val="center"/>
            <w:hideMark/>
          </w:tcPr>
          <w:p w14:paraId="7805826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0,024</w:t>
            </w:r>
          </w:p>
        </w:tc>
        <w:tc>
          <w:tcPr>
            <w:tcW w:w="656" w:type="dxa"/>
            <w:shd w:val="clear" w:color="auto" w:fill="auto"/>
            <w:noWrap/>
            <w:vAlign w:val="center"/>
            <w:hideMark/>
          </w:tcPr>
          <w:p w14:paraId="06691F7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16,7</w:t>
            </w:r>
          </w:p>
        </w:tc>
        <w:tc>
          <w:tcPr>
            <w:tcW w:w="656" w:type="dxa"/>
            <w:shd w:val="clear" w:color="auto" w:fill="auto"/>
            <w:noWrap/>
            <w:vAlign w:val="center"/>
            <w:hideMark/>
          </w:tcPr>
          <w:p w14:paraId="09E99F0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20,8</w:t>
            </w:r>
          </w:p>
        </w:tc>
        <w:tc>
          <w:tcPr>
            <w:tcW w:w="584" w:type="dxa"/>
            <w:shd w:val="clear" w:color="auto" w:fill="auto"/>
            <w:noWrap/>
            <w:vAlign w:val="bottom"/>
            <w:hideMark/>
          </w:tcPr>
          <w:p w14:paraId="6285C3B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512</w:t>
            </w:r>
          </w:p>
        </w:tc>
        <w:tc>
          <w:tcPr>
            <w:tcW w:w="413" w:type="dxa"/>
            <w:shd w:val="clear" w:color="auto" w:fill="auto"/>
            <w:noWrap/>
            <w:vAlign w:val="center"/>
            <w:hideMark/>
          </w:tcPr>
          <w:p w14:paraId="40B292A8" w14:textId="77777777" w:rsidR="00EC4BAB" w:rsidRPr="00A67A9C" w:rsidRDefault="00EC4BAB" w:rsidP="00C829E0">
            <w:pPr>
              <w:rPr>
                <w:rFonts w:cs="Arial"/>
                <w:color w:val="000000"/>
                <w:sz w:val="12"/>
                <w:szCs w:val="12"/>
                <w:lang w:eastAsia="id-ID"/>
              </w:rPr>
            </w:pPr>
          </w:p>
        </w:tc>
      </w:tr>
      <w:tr w:rsidR="00EC4BAB" w:rsidRPr="00A67A9C" w14:paraId="11E06C9A" w14:textId="77777777" w:rsidTr="00C829E0">
        <w:trPr>
          <w:trHeight w:val="229"/>
          <w:jc w:val="center"/>
        </w:trPr>
        <w:tc>
          <w:tcPr>
            <w:tcW w:w="1475" w:type="dxa"/>
            <w:gridSpan w:val="3"/>
            <w:shd w:val="clear" w:color="auto" w:fill="auto"/>
            <w:noWrap/>
            <w:vAlign w:val="center"/>
            <w:hideMark/>
          </w:tcPr>
          <w:p w14:paraId="2E3CDD09"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Average :</w:t>
            </w:r>
          </w:p>
        </w:tc>
        <w:tc>
          <w:tcPr>
            <w:tcW w:w="630" w:type="dxa"/>
            <w:shd w:val="clear" w:color="auto" w:fill="auto"/>
            <w:noWrap/>
            <w:vAlign w:val="bottom"/>
            <w:hideMark/>
          </w:tcPr>
          <w:p w14:paraId="6FF87BBB"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0,025</w:t>
            </w:r>
          </w:p>
        </w:tc>
        <w:tc>
          <w:tcPr>
            <w:tcW w:w="656" w:type="dxa"/>
            <w:shd w:val="clear" w:color="auto" w:fill="auto"/>
            <w:noWrap/>
            <w:vAlign w:val="bottom"/>
            <w:hideMark/>
          </w:tcPr>
          <w:p w14:paraId="2AAFB07E"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12,95</w:t>
            </w:r>
          </w:p>
        </w:tc>
        <w:tc>
          <w:tcPr>
            <w:tcW w:w="656" w:type="dxa"/>
            <w:shd w:val="clear" w:color="auto" w:fill="auto"/>
            <w:noWrap/>
            <w:vAlign w:val="bottom"/>
            <w:hideMark/>
          </w:tcPr>
          <w:p w14:paraId="3112997B"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16,90</w:t>
            </w:r>
          </w:p>
        </w:tc>
        <w:tc>
          <w:tcPr>
            <w:tcW w:w="584" w:type="dxa"/>
            <w:shd w:val="clear" w:color="auto" w:fill="auto"/>
            <w:noWrap/>
            <w:vAlign w:val="bottom"/>
            <w:hideMark/>
          </w:tcPr>
          <w:p w14:paraId="3196D701"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550,4</w:t>
            </w:r>
          </w:p>
        </w:tc>
        <w:tc>
          <w:tcPr>
            <w:tcW w:w="413" w:type="dxa"/>
            <w:shd w:val="clear" w:color="auto" w:fill="auto"/>
            <w:noWrap/>
            <w:vAlign w:val="bottom"/>
            <w:hideMark/>
          </w:tcPr>
          <w:p w14:paraId="02C31A9B" w14:textId="77777777" w:rsidR="00EC4BAB" w:rsidRPr="00A67A9C" w:rsidRDefault="00EC4BAB" w:rsidP="00C829E0">
            <w:pPr>
              <w:rPr>
                <w:rFonts w:cs="Arial"/>
                <w:color w:val="000000"/>
                <w:sz w:val="12"/>
                <w:szCs w:val="12"/>
                <w:lang w:eastAsia="id-ID"/>
              </w:rPr>
            </w:pPr>
          </w:p>
        </w:tc>
      </w:tr>
      <w:tr w:rsidR="00EC4BAB" w:rsidRPr="00A67A9C" w14:paraId="1A81CE06" w14:textId="77777777" w:rsidTr="00C829E0">
        <w:trPr>
          <w:trHeight w:val="229"/>
          <w:jc w:val="center"/>
        </w:trPr>
        <w:tc>
          <w:tcPr>
            <w:tcW w:w="1475" w:type="dxa"/>
            <w:gridSpan w:val="3"/>
            <w:shd w:val="clear" w:color="auto" w:fill="auto"/>
            <w:noWrap/>
            <w:vAlign w:val="center"/>
            <w:hideMark/>
          </w:tcPr>
          <w:p w14:paraId="69B2FD94"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Standard Dev. :</w:t>
            </w:r>
          </w:p>
        </w:tc>
        <w:tc>
          <w:tcPr>
            <w:tcW w:w="630" w:type="dxa"/>
            <w:shd w:val="clear" w:color="auto" w:fill="auto"/>
            <w:noWrap/>
            <w:vAlign w:val="bottom"/>
            <w:hideMark/>
          </w:tcPr>
          <w:p w14:paraId="12B6F900"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0,001</w:t>
            </w:r>
          </w:p>
        </w:tc>
        <w:tc>
          <w:tcPr>
            <w:tcW w:w="656" w:type="dxa"/>
            <w:shd w:val="clear" w:color="auto" w:fill="auto"/>
            <w:noWrap/>
            <w:vAlign w:val="bottom"/>
            <w:hideMark/>
          </w:tcPr>
          <w:p w14:paraId="107B2D80"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3,88</w:t>
            </w:r>
          </w:p>
        </w:tc>
        <w:tc>
          <w:tcPr>
            <w:tcW w:w="656" w:type="dxa"/>
            <w:shd w:val="clear" w:color="auto" w:fill="auto"/>
            <w:noWrap/>
            <w:vAlign w:val="bottom"/>
            <w:hideMark/>
          </w:tcPr>
          <w:p w14:paraId="608D3953"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3,88</w:t>
            </w:r>
          </w:p>
        </w:tc>
        <w:tc>
          <w:tcPr>
            <w:tcW w:w="584" w:type="dxa"/>
            <w:shd w:val="clear" w:color="auto" w:fill="auto"/>
            <w:noWrap/>
            <w:vAlign w:val="bottom"/>
            <w:hideMark/>
          </w:tcPr>
          <w:p w14:paraId="24DD1D57"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39,13</w:t>
            </w:r>
          </w:p>
        </w:tc>
        <w:tc>
          <w:tcPr>
            <w:tcW w:w="413" w:type="dxa"/>
            <w:shd w:val="clear" w:color="auto" w:fill="auto"/>
            <w:noWrap/>
            <w:vAlign w:val="bottom"/>
            <w:hideMark/>
          </w:tcPr>
          <w:p w14:paraId="51BB5391" w14:textId="77777777" w:rsidR="00EC4BAB" w:rsidRPr="00A67A9C" w:rsidRDefault="00EC4BAB" w:rsidP="00C829E0">
            <w:pPr>
              <w:rPr>
                <w:rFonts w:cs="Arial"/>
                <w:color w:val="000000"/>
                <w:sz w:val="12"/>
                <w:szCs w:val="12"/>
                <w:lang w:eastAsia="id-ID"/>
              </w:rPr>
            </w:pPr>
          </w:p>
        </w:tc>
      </w:tr>
      <w:tr w:rsidR="00EC4BAB" w:rsidRPr="00A67A9C" w14:paraId="5A2E1243" w14:textId="77777777" w:rsidTr="00C829E0">
        <w:trPr>
          <w:trHeight w:val="229"/>
          <w:jc w:val="center"/>
        </w:trPr>
        <w:tc>
          <w:tcPr>
            <w:tcW w:w="1475" w:type="dxa"/>
            <w:gridSpan w:val="3"/>
            <w:shd w:val="clear" w:color="auto" w:fill="auto"/>
            <w:noWrap/>
            <w:vAlign w:val="center"/>
            <w:hideMark/>
          </w:tcPr>
          <w:p w14:paraId="00C988B0"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Range :</w:t>
            </w:r>
          </w:p>
        </w:tc>
        <w:tc>
          <w:tcPr>
            <w:tcW w:w="630" w:type="dxa"/>
            <w:shd w:val="clear" w:color="auto" w:fill="auto"/>
            <w:noWrap/>
            <w:vAlign w:val="bottom"/>
            <w:hideMark/>
          </w:tcPr>
          <w:p w14:paraId="4E8D6682"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0,003</w:t>
            </w:r>
          </w:p>
        </w:tc>
        <w:tc>
          <w:tcPr>
            <w:tcW w:w="656" w:type="dxa"/>
            <w:shd w:val="clear" w:color="auto" w:fill="auto"/>
            <w:noWrap/>
            <w:vAlign w:val="bottom"/>
            <w:hideMark/>
          </w:tcPr>
          <w:p w14:paraId="21A26744"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9,259</w:t>
            </w:r>
          </w:p>
        </w:tc>
        <w:tc>
          <w:tcPr>
            <w:tcW w:w="656" w:type="dxa"/>
            <w:shd w:val="clear" w:color="auto" w:fill="auto"/>
            <w:noWrap/>
            <w:vAlign w:val="bottom"/>
            <w:hideMark/>
          </w:tcPr>
          <w:p w14:paraId="6E605911"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8,833</w:t>
            </w:r>
          </w:p>
        </w:tc>
        <w:tc>
          <w:tcPr>
            <w:tcW w:w="584" w:type="dxa"/>
            <w:shd w:val="clear" w:color="auto" w:fill="auto"/>
            <w:noWrap/>
            <w:vAlign w:val="bottom"/>
            <w:hideMark/>
          </w:tcPr>
          <w:p w14:paraId="0145D851"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102,00</w:t>
            </w:r>
          </w:p>
        </w:tc>
        <w:tc>
          <w:tcPr>
            <w:tcW w:w="413" w:type="dxa"/>
            <w:shd w:val="clear" w:color="auto" w:fill="auto"/>
            <w:noWrap/>
            <w:vAlign w:val="bottom"/>
            <w:hideMark/>
          </w:tcPr>
          <w:p w14:paraId="6F88478E" w14:textId="77777777" w:rsidR="00EC4BAB" w:rsidRPr="00A67A9C" w:rsidRDefault="00EC4BAB" w:rsidP="00C829E0">
            <w:pPr>
              <w:rPr>
                <w:rFonts w:cs="Arial"/>
                <w:color w:val="000000"/>
                <w:sz w:val="12"/>
                <w:szCs w:val="12"/>
                <w:lang w:eastAsia="id-ID"/>
              </w:rPr>
            </w:pPr>
          </w:p>
        </w:tc>
      </w:tr>
    </w:tbl>
    <w:p w14:paraId="7792A354" w14:textId="77777777" w:rsidR="003C5694" w:rsidRPr="00A67A9C" w:rsidRDefault="003C5694" w:rsidP="003C5694">
      <w:pPr>
        <w:pStyle w:val="ListParagraph"/>
        <w:ind w:left="360"/>
        <w:rPr>
          <w:rFonts w:cs="Arial"/>
          <w:spacing w:val="-7"/>
          <w:lang w:val="id-ID"/>
        </w:rPr>
      </w:pPr>
    </w:p>
    <w:p w14:paraId="3E4B1DEE" w14:textId="73628583" w:rsidR="0072735D" w:rsidRPr="00A67A9C" w:rsidRDefault="006142E5" w:rsidP="0072735D">
      <w:pPr>
        <w:pStyle w:val="ListParagraph"/>
        <w:ind w:left="0"/>
        <w:rPr>
          <w:rFonts w:cs="Arial"/>
          <w:spacing w:val="-7"/>
          <w:lang w:val="id-ID"/>
        </w:rPr>
      </w:pPr>
      <w:r>
        <w:rPr>
          <w:rFonts w:cs="Arial"/>
          <w:spacing w:val="-7"/>
          <w:lang w:val="id-ID"/>
        </w:rPr>
        <w:tab/>
      </w:r>
      <w:r w:rsidR="00B92BD5" w:rsidRPr="00A67A9C">
        <w:rPr>
          <w:rFonts w:cs="Arial"/>
          <w:spacing w:val="-7"/>
          <w:lang w:val="id-ID"/>
        </w:rPr>
        <w:t>LDPE (low thickness polyethylene) is a plastic obtained from gasoline with a thickness of 0.92 which is commonly used for food containers, plastic bundling, and smooth containers. The mechanical properties of LDPE plastic are solid, especially clear, adaptable, and the surface is slightly slippery. Used under temperatures below 600C, highly resistant to chemical compounds, excellent protection against water fumes, very good for products that require adaptability and strength</w:t>
      </w:r>
    </w:p>
    <w:p w14:paraId="62C7F77E" w14:textId="77777777" w:rsidR="0072735D" w:rsidRPr="00A67A9C" w:rsidRDefault="0072735D" w:rsidP="0072735D">
      <w:pPr>
        <w:pStyle w:val="ListParagraph"/>
        <w:ind w:left="0"/>
        <w:rPr>
          <w:rFonts w:cs="Arial"/>
          <w:spacing w:val="-7"/>
          <w:lang w:val="id-ID"/>
        </w:rPr>
      </w:pPr>
    </w:p>
    <w:p w14:paraId="5C03313D" w14:textId="2C6E9A48" w:rsidR="00B92BD5" w:rsidRPr="00A67A9C" w:rsidRDefault="00B92BD5" w:rsidP="0072735D">
      <w:pPr>
        <w:pStyle w:val="ListParagraph"/>
        <w:ind w:left="360" w:hanging="360"/>
        <w:jc w:val="center"/>
        <w:rPr>
          <w:rFonts w:cs="Arial"/>
          <w:i/>
          <w:spacing w:val="-7"/>
          <w:lang w:val="id-ID"/>
        </w:rPr>
      </w:pPr>
      <w:r w:rsidRPr="00A67A9C">
        <w:rPr>
          <w:rFonts w:cs="Arial"/>
          <w:i/>
          <w:spacing w:val="-7"/>
          <w:lang w:val="id-ID"/>
        </w:rPr>
        <w:t>Table 3 Results of MD Plastic PP uk 14 x 0.04</w:t>
      </w:r>
    </w:p>
    <w:tbl>
      <w:tblPr>
        <w:tblW w:w="4475" w:type="dxa"/>
        <w:jc w:val="center"/>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96"/>
        <w:gridCol w:w="517"/>
        <w:gridCol w:w="537"/>
        <w:gridCol w:w="656"/>
        <w:gridCol w:w="656"/>
        <w:gridCol w:w="584"/>
        <w:gridCol w:w="637"/>
      </w:tblGrid>
      <w:tr w:rsidR="00EC4BAB" w:rsidRPr="00A67A9C" w14:paraId="3BC14E94" w14:textId="77777777" w:rsidTr="0072735D">
        <w:trPr>
          <w:trHeight w:val="229"/>
          <w:jc w:val="center"/>
        </w:trPr>
        <w:tc>
          <w:tcPr>
            <w:tcW w:w="4475" w:type="dxa"/>
            <w:gridSpan w:val="8"/>
            <w:shd w:val="clear" w:color="auto" w:fill="auto"/>
            <w:noWrap/>
            <w:vAlign w:val="bottom"/>
            <w:hideMark/>
          </w:tcPr>
          <w:p w14:paraId="4566D79F" w14:textId="77777777" w:rsidR="00EC4BAB" w:rsidRPr="00A67A9C" w:rsidRDefault="00EC4BAB" w:rsidP="00EC4BAB">
            <w:pPr>
              <w:jc w:val="center"/>
              <w:rPr>
                <w:rFonts w:cs="Arial"/>
                <w:b/>
                <w:bCs/>
                <w:color w:val="000000"/>
                <w:sz w:val="12"/>
                <w:szCs w:val="12"/>
                <w:lang w:eastAsia="id-ID"/>
              </w:rPr>
            </w:pPr>
          </w:p>
          <w:p w14:paraId="156AC2D6" w14:textId="77777777" w:rsidR="00EC4BAB" w:rsidRPr="00A67A9C" w:rsidRDefault="00EC4BAB" w:rsidP="00EC4BAB">
            <w:pPr>
              <w:jc w:val="center"/>
              <w:rPr>
                <w:rFonts w:cs="Arial"/>
                <w:b/>
                <w:bCs/>
                <w:color w:val="000000"/>
                <w:sz w:val="12"/>
                <w:szCs w:val="12"/>
                <w:lang w:eastAsia="id-ID"/>
              </w:rPr>
            </w:pPr>
            <w:r w:rsidRPr="00A67A9C">
              <w:rPr>
                <w:rFonts w:cs="Arial"/>
                <w:b/>
                <w:bCs/>
                <w:color w:val="000000"/>
                <w:sz w:val="12"/>
                <w:szCs w:val="12"/>
                <w:lang w:eastAsia="id-ID"/>
              </w:rPr>
              <w:t>PP uk 14 x 0.04</w:t>
            </w:r>
          </w:p>
        </w:tc>
      </w:tr>
      <w:tr w:rsidR="00EC4BAB" w:rsidRPr="00A67A9C" w14:paraId="7D66536D" w14:textId="77777777" w:rsidTr="0072735D">
        <w:trPr>
          <w:trHeight w:val="229"/>
          <w:jc w:val="center"/>
        </w:trPr>
        <w:tc>
          <w:tcPr>
            <w:tcW w:w="4475" w:type="dxa"/>
            <w:gridSpan w:val="8"/>
            <w:shd w:val="clear" w:color="auto" w:fill="auto"/>
            <w:noWrap/>
            <w:vAlign w:val="bottom"/>
            <w:hideMark/>
          </w:tcPr>
          <w:p w14:paraId="01F05E82" w14:textId="77777777" w:rsidR="00EC4BAB" w:rsidRPr="00A67A9C" w:rsidRDefault="00EC4BAB" w:rsidP="00EC4BAB">
            <w:pPr>
              <w:jc w:val="center"/>
              <w:rPr>
                <w:rFonts w:cs="Arial"/>
                <w:b/>
                <w:bCs/>
                <w:color w:val="000000"/>
                <w:sz w:val="12"/>
                <w:szCs w:val="12"/>
                <w:lang w:eastAsia="id-ID"/>
              </w:rPr>
            </w:pPr>
            <w:r w:rsidRPr="00A67A9C">
              <w:rPr>
                <w:rFonts w:cs="Arial"/>
                <w:b/>
                <w:bCs/>
                <w:color w:val="000000"/>
                <w:sz w:val="12"/>
                <w:szCs w:val="12"/>
                <w:lang w:eastAsia="id-ID"/>
              </w:rPr>
              <w:t>MD</w:t>
            </w:r>
          </w:p>
        </w:tc>
      </w:tr>
      <w:tr w:rsidR="00A67A9C" w:rsidRPr="00A67A9C" w14:paraId="0C505BE1" w14:textId="77777777" w:rsidTr="0072735D">
        <w:trPr>
          <w:trHeight w:val="229"/>
          <w:jc w:val="center"/>
        </w:trPr>
        <w:tc>
          <w:tcPr>
            <w:tcW w:w="392" w:type="dxa"/>
            <w:shd w:val="clear" w:color="auto" w:fill="auto"/>
            <w:vAlign w:val="bottom"/>
            <w:hideMark/>
          </w:tcPr>
          <w:p w14:paraId="599B7143"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F @ yld</w:t>
            </w:r>
          </w:p>
        </w:tc>
        <w:tc>
          <w:tcPr>
            <w:tcW w:w="496" w:type="dxa"/>
            <w:shd w:val="clear" w:color="auto" w:fill="auto"/>
            <w:vAlign w:val="bottom"/>
            <w:hideMark/>
          </w:tcPr>
          <w:p w14:paraId="3B550110"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F @ Brk</w:t>
            </w:r>
          </w:p>
        </w:tc>
        <w:tc>
          <w:tcPr>
            <w:tcW w:w="517" w:type="dxa"/>
            <w:shd w:val="clear" w:color="auto" w:fill="auto"/>
            <w:vAlign w:val="bottom"/>
            <w:hideMark/>
          </w:tcPr>
          <w:p w14:paraId="4716A7F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Ext.</w:t>
            </w:r>
          </w:p>
        </w:tc>
        <w:tc>
          <w:tcPr>
            <w:tcW w:w="537" w:type="dxa"/>
            <w:shd w:val="clear" w:color="auto" w:fill="auto"/>
            <w:vAlign w:val="bottom"/>
            <w:hideMark/>
          </w:tcPr>
          <w:p w14:paraId="4B3690D0"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075E4C7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 @ Yld</w:t>
            </w:r>
          </w:p>
        </w:tc>
        <w:tc>
          <w:tcPr>
            <w:tcW w:w="656" w:type="dxa"/>
            <w:shd w:val="clear" w:color="auto" w:fill="auto"/>
            <w:vAlign w:val="bottom"/>
            <w:hideMark/>
          </w:tcPr>
          <w:p w14:paraId="47A9117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T @ Brk</w:t>
            </w:r>
          </w:p>
        </w:tc>
        <w:tc>
          <w:tcPr>
            <w:tcW w:w="584" w:type="dxa"/>
            <w:shd w:val="clear" w:color="auto" w:fill="auto"/>
            <w:vAlign w:val="bottom"/>
            <w:hideMark/>
          </w:tcPr>
          <w:p w14:paraId="3C106CC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Elong.</w:t>
            </w:r>
          </w:p>
        </w:tc>
        <w:tc>
          <w:tcPr>
            <w:tcW w:w="637" w:type="dxa"/>
            <w:vMerge w:val="restart"/>
            <w:shd w:val="clear" w:color="auto" w:fill="auto"/>
            <w:noWrap/>
            <w:vAlign w:val="center"/>
            <w:hideMark/>
          </w:tcPr>
          <w:p w14:paraId="5D29167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Remark</w:t>
            </w:r>
          </w:p>
        </w:tc>
      </w:tr>
      <w:tr w:rsidR="00A67A9C" w:rsidRPr="00A67A9C" w14:paraId="5BC733E0" w14:textId="77777777" w:rsidTr="0072735D">
        <w:trPr>
          <w:trHeight w:val="229"/>
          <w:jc w:val="center"/>
        </w:trPr>
        <w:tc>
          <w:tcPr>
            <w:tcW w:w="392" w:type="dxa"/>
            <w:shd w:val="clear" w:color="auto" w:fill="auto"/>
            <w:noWrap/>
            <w:vAlign w:val="bottom"/>
            <w:hideMark/>
          </w:tcPr>
          <w:p w14:paraId="01E18F7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w:t>
            </w:r>
          </w:p>
        </w:tc>
        <w:tc>
          <w:tcPr>
            <w:tcW w:w="496" w:type="dxa"/>
            <w:shd w:val="clear" w:color="auto" w:fill="auto"/>
            <w:noWrap/>
            <w:vAlign w:val="bottom"/>
            <w:hideMark/>
          </w:tcPr>
          <w:p w14:paraId="454ABCE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w:t>
            </w:r>
          </w:p>
        </w:tc>
        <w:tc>
          <w:tcPr>
            <w:tcW w:w="517" w:type="dxa"/>
            <w:shd w:val="clear" w:color="auto" w:fill="auto"/>
            <w:noWrap/>
            <w:vAlign w:val="bottom"/>
            <w:hideMark/>
          </w:tcPr>
          <w:p w14:paraId="5F3E960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(mm)</w:t>
            </w:r>
          </w:p>
        </w:tc>
        <w:tc>
          <w:tcPr>
            <w:tcW w:w="537" w:type="dxa"/>
            <w:shd w:val="clear" w:color="auto" w:fill="auto"/>
            <w:noWrap/>
            <w:vAlign w:val="bottom"/>
            <w:hideMark/>
          </w:tcPr>
          <w:p w14:paraId="7F0DA742"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49D69BB1"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(N/mm²)</w:t>
            </w:r>
          </w:p>
        </w:tc>
        <w:tc>
          <w:tcPr>
            <w:tcW w:w="656" w:type="dxa"/>
            <w:shd w:val="clear" w:color="auto" w:fill="auto"/>
            <w:noWrap/>
            <w:vAlign w:val="bottom"/>
            <w:hideMark/>
          </w:tcPr>
          <w:p w14:paraId="491FB3C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(N/mm²)</w:t>
            </w:r>
          </w:p>
        </w:tc>
        <w:tc>
          <w:tcPr>
            <w:tcW w:w="584" w:type="dxa"/>
            <w:shd w:val="clear" w:color="auto" w:fill="auto"/>
            <w:noWrap/>
            <w:vAlign w:val="bottom"/>
            <w:hideMark/>
          </w:tcPr>
          <w:p w14:paraId="604101B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w:t>
            </w:r>
          </w:p>
        </w:tc>
        <w:tc>
          <w:tcPr>
            <w:tcW w:w="637" w:type="dxa"/>
            <w:vMerge/>
            <w:vAlign w:val="center"/>
            <w:hideMark/>
          </w:tcPr>
          <w:p w14:paraId="38EC495C" w14:textId="77777777" w:rsidR="00EC4BAB" w:rsidRPr="00A67A9C" w:rsidRDefault="00EC4BAB" w:rsidP="00C829E0">
            <w:pPr>
              <w:rPr>
                <w:rFonts w:cs="Arial"/>
                <w:color w:val="000000"/>
                <w:sz w:val="12"/>
                <w:szCs w:val="12"/>
                <w:lang w:eastAsia="id-ID"/>
              </w:rPr>
            </w:pPr>
          </w:p>
        </w:tc>
      </w:tr>
      <w:tr w:rsidR="00A67A9C" w:rsidRPr="00A67A9C" w14:paraId="4C7A9314" w14:textId="77777777" w:rsidTr="0072735D">
        <w:trPr>
          <w:trHeight w:val="229"/>
          <w:jc w:val="center"/>
        </w:trPr>
        <w:tc>
          <w:tcPr>
            <w:tcW w:w="392" w:type="dxa"/>
            <w:shd w:val="clear" w:color="auto" w:fill="auto"/>
            <w:noWrap/>
            <w:vAlign w:val="center"/>
            <w:hideMark/>
          </w:tcPr>
          <w:p w14:paraId="041DEFF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10,0</w:t>
            </w:r>
          </w:p>
        </w:tc>
        <w:tc>
          <w:tcPr>
            <w:tcW w:w="496" w:type="dxa"/>
            <w:shd w:val="clear" w:color="auto" w:fill="auto"/>
            <w:noWrap/>
            <w:vAlign w:val="center"/>
            <w:hideMark/>
          </w:tcPr>
          <w:p w14:paraId="0B8BBD8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18,0</w:t>
            </w:r>
          </w:p>
        </w:tc>
        <w:tc>
          <w:tcPr>
            <w:tcW w:w="517" w:type="dxa"/>
            <w:shd w:val="clear" w:color="auto" w:fill="auto"/>
            <w:noWrap/>
            <w:vAlign w:val="center"/>
            <w:hideMark/>
          </w:tcPr>
          <w:p w14:paraId="0AF2EC5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395,0</w:t>
            </w:r>
          </w:p>
        </w:tc>
        <w:tc>
          <w:tcPr>
            <w:tcW w:w="537" w:type="dxa"/>
            <w:shd w:val="clear" w:color="auto" w:fill="auto"/>
            <w:noWrap/>
            <w:vAlign w:val="center"/>
            <w:hideMark/>
          </w:tcPr>
          <w:p w14:paraId="2461889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0,056</w:t>
            </w:r>
          </w:p>
        </w:tc>
        <w:tc>
          <w:tcPr>
            <w:tcW w:w="656" w:type="dxa"/>
            <w:shd w:val="clear" w:color="auto" w:fill="auto"/>
            <w:noWrap/>
            <w:vAlign w:val="center"/>
            <w:hideMark/>
          </w:tcPr>
          <w:p w14:paraId="4CC1F18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10,8</w:t>
            </w:r>
          </w:p>
        </w:tc>
        <w:tc>
          <w:tcPr>
            <w:tcW w:w="656" w:type="dxa"/>
            <w:shd w:val="clear" w:color="auto" w:fill="auto"/>
            <w:noWrap/>
            <w:vAlign w:val="center"/>
            <w:hideMark/>
          </w:tcPr>
          <w:p w14:paraId="475BBEBB"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32,1</w:t>
            </w:r>
          </w:p>
        </w:tc>
        <w:tc>
          <w:tcPr>
            <w:tcW w:w="584" w:type="dxa"/>
            <w:shd w:val="clear" w:color="auto" w:fill="auto"/>
            <w:noWrap/>
            <w:vAlign w:val="center"/>
            <w:hideMark/>
          </w:tcPr>
          <w:p w14:paraId="25B0DAF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790,0</w:t>
            </w:r>
          </w:p>
        </w:tc>
        <w:tc>
          <w:tcPr>
            <w:tcW w:w="637" w:type="dxa"/>
            <w:shd w:val="clear" w:color="auto" w:fill="auto"/>
            <w:noWrap/>
            <w:vAlign w:val="center"/>
            <w:hideMark/>
          </w:tcPr>
          <w:p w14:paraId="0CCDC13A" w14:textId="77777777" w:rsidR="00EC4BAB" w:rsidRPr="00A67A9C" w:rsidRDefault="00EC4BAB" w:rsidP="00C829E0">
            <w:pPr>
              <w:rPr>
                <w:rFonts w:cs="Arial"/>
                <w:color w:val="000000"/>
                <w:sz w:val="12"/>
                <w:szCs w:val="12"/>
                <w:lang w:eastAsia="id-ID"/>
              </w:rPr>
            </w:pPr>
          </w:p>
        </w:tc>
      </w:tr>
      <w:tr w:rsidR="00A67A9C" w:rsidRPr="00A67A9C" w14:paraId="57DCE68D" w14:textId="77777777" w:rsidTr="0072735D">
        <w:trPr>
          <w:trHeight w:val="229"/>
          <w:jc w:val="center"/>
        </w:trPr>
        <w:tc>
          <w:tcPr>
            <w:tcW w:w="392" w:type="dxa"/>
            <w:shd w:val="clear" w:color="auto" w:fill="auto"/>
            <w:noWrap/>
            <w:vAlign w:val="center"/>
            <w:hideMark/>
          </w:tcPr>
          <w:p w14:paraId="15694B46"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9,0</w:t>
            </w:r>
          </w:p>
        </w:tc>
        <w:tc>
          <w:tcPr>
            <w:tcW w:w="496" w:type="dxa"/>
            <w:shd w:val="clear" w:color="auto" w:fill="auto"/>
            <w:noWrap/>
            <w:vAlign w:val="center"/>
            <w:hideMark/>
          </w:tcPr>
          <w:p w14:paraId="03796A3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20,0</w:t>
            </w:r>
          </w:p>
        </w:tc>
        <w:tc>
          <w:tcPr>
            <w:tcW w:w="517" w:type="dxa"/>
            <w:shd w:val="clear" w:color="auto" w:fill="auto"/>
            <w:noWrap/>
            <w:vAlign w:val="center"/>
            <w:hideMark/>
          </w:tcPr>
          <w:p w14:paraId="63EC72C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449,0</w:t>
            </w:r>
          </w:p>
        </w:tc>
        <w:tc>
          <w:tcPr>
            <w:tcW w:w="537" w:type="dxa"/>
            <w:shd w:val="clear" w:color="auto" w:fill="auto"/>
            <w:noWrap/>
            <w:vAlign w:val="center"/>
            <w:hideMark/>
          </w:tcPr>
          <w:p w14:paraId="00FC425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0,060</w:t>
            </w:r>
          </w:p>
        </w:tc>
        <w:tc>
          <w:tcPr>
            <w:tcW w:w="656" w:type="dxa"/>
            <w:shd w:val="clear" w:color="auto" w:fill="auto"/>
            <w:noWrap/>
            <w:vAlign w:val="center"/>
            <w:hideMark/>
          </w:tcPr>
          <w:p w14:paraId="6889DBB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15,0</w:t>
            </w:r>
          </w:p>
        </w:tc>
        <w:tc>
          <w:tcPr>
            <w:tcW w:w="656" w:type="dxa"/>
            <w:shd w:val="clear" w:color="auto" w:fill="auto"/>
            <w:noWrap/>
            <w:vAlign w:val="center"/>
            <w:hideMark/>
          </w:tcPr>
          <w:p w14:paraId="0BBF1311"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33,3</w:t>
            </w:r>
          </w:p>
        </w:tc>
        <w:tc>
          <w:tcPr>
            <w:tcW w:w="584" w:type="dxa"/>
            <w:shd w:val="clear" w:color="auto" w:fill="auto"/>
            <w:noWrap/>
            <w:vAlign w:val="center"/>
            <w:hideMark/>
          </w:tcPr>
          <w:p w14:paraId="3C4B1D5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898,0</w:t>
            </w:r>
          </w:p>
        </w:tc>
        <w:tc>
          <w:tcPr>
            <w:tcW w:w="637" w:type="dxa"/>
            <w:shd w:val="clear" w:color="auto" w:fill="auto"/>
            <w:noWrap/>
            <w:vAlign w:val="center"/>
            <w:hideMark/>
          </w:tcPr>
          <w:p w14:paraId="28B23661" w14:textId="77777777" w:rsidR="00EC4BAB" w:rsidRPr="00A67A9C" w:rsidRDefault="00EC4BAB" w:rsidP="00C829E0">
            <w:pPr>
              <w:rPr>
                <w:rFonts w:cs="Arial"/>
                <w:color w:val="000000"/>
                <w:sz w:val="12"/>
                <w:szCs w:val="12"/>
                <w:lang w:eastAsia="id-ID"/>
              </w:rPr>
            </w:pPr>
          </w:p>
        </w:tc>
      </w:tr>
      <w:tr w:rsidR="00A67A9C" w:rsidRPr="00A67A9C" w14:paraId="0D37D285" w14:textId="77777777" w:rsidTr="0072735D">
        <w:trPr>
          <w:trHeight w:val="229"/>
          <w:jc w:val="center"/>
        </w:trPr>
        <w:tc>
          <w:tcPr>
            <w:tcW w:w="392" w:type="dxa"/>
            <w:shd w:val="clear" w:color="auto" w:fill="auto"/>
            <w:noWrap/>
            <w:vAlign w:val="center"/>
            <w:hideMark/>
          </w:tcPr>
          <w:p w14:paraId="50859BB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9,0</w:t>
            </w:r>
          </w:p>
        </w:tc>
        <w:tc>
          <w:tcPr>
            <w:tcW w:w="496" w:type="dxa"/>
            <w:shd w:val="clear" w:color="auto" w:fill="auto"/>
            <w:noWrap/>
            <w:vAlign w:val="center"/>
            <w:hideMark/>
          </w:tcPr>
          <w:p w14:paraId="30B3BC4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19,0</w:t>
            </w:r>
          </w:p>
        </w:tc>
        <w:tc>
          <w:tcPr>
            <w:tcW w:w="517" w:type="dxa"/>
            <w:shd w:val="clear" w:color="auto" w:fill="auto"/>
            <w:noWrap/>
            <w:vAlign w:val="center"/>
            <w:hideMark/>
          </w:tcPr>
          <w:p w14:paraId="7A4AF935"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402,0</w:t>
            </w:r>
          </w:p>
        </w:tc>
        <w:tc>
          <w:tcPr>
            <w:tcW w:w="537" w:type="dxa"/>
            <w:shd w:val="clear" w:color="auto" w:fill="auto"/>
            <w:noWrap/>
            <w:vAlign w:val="center"/>
            <w:hideMark/>
          </w:tcPr>
          <w:p w14:paraId="29476B6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0,054</w:t>
            </w:r>
          </w:p>
        </w:tc>
        <w:tc>
          <w:tcPr>
            <w:tcW w:w="656" w:type="dxa"/>
            <w:shd w:val="clear" w:color="auto" w:fill="auto"/>
            <w:noWrap/>
            <w:vAlign w:val="center"/>
            <w:hideMark/>
          </w:tcPr>
          <w:p w14:paraId="33F01FB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16,7</w:t>
            </w:r>
          </w:p>
        </w:tc>
        <w:tc>
          <w:tcPr>
            <w:tcW w:w="656" w:type="dxa"/>
            <w:shd w:val="clear" w:color="auto" w:fill="auto"/>
            <w:noWrap/>
            <w:vAlign w:val="center"/>
            <w:hideMark/>
          </w:tcPr>
          <w:p w14:paraId="1DFD8C65"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35,2</w:t>
            </w:r>
          </w:p>
        </w:tc>
        <w:tc>
          <w:tcPr>
            <w:tcW w:w="584" w:type="dxa"/>
            <w:shd w:val="clear" w:color="auto" w:fill="auto"/>
            <w:noWrap/>
            <w:vAlign w:val="center"/>
            <w:hideMark/>
          </w:tcPr>
          <w:p w14:paraId="22FFBB29"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804,0</w:t>
            </w:r>
          </w:p>
        </w:tc>
        <w:tc>
          <w:tcPr>
            <w:tcW w:w="637" w:type="dxa"/>
            <w:shd w:val="clear" w:color="auto" w:fill="auto"/>
            <w:noWrap/>
            <w:vAlign w:val="center"/>
            <w:hideMark/>
          </w:tcPr>
          <w:p w14:paraId="47BBDDC6" w14:textId="77777777" w:rsidR="00EC4BAB" w:rsidRPr="00A67A9C" w:rsidRDefault="00EC4BAB" w:rsidP="00C829E0">
            <w:pPr>
              <w:rPr>
                <w:rFonts w:cs="Arial"/>
                <w:color w:val="000000"/>
                <w:sz w:val="12"/>
                <w:szCs w:val="12"/>
                <w:lang w:eastAsia="id-ID"/>
              </w:rPr>
            </w:pPr>
          </w:p>
        </w:tc>
      </w:tr>
      <w:tr w:rsidR="00A67A9C" w:rsidRPr="00A67A9C" w14:paraId="1FE90A02" w14:textId="77777777" w:rsidTr="0072735D">
        <w:trPr>
          <w:trHeight w:val="229"/>
          <w:jc w:val="center"/>
        </w:trPr>
        <w:tc>
          <w:tcPr>
            <w:tcW w:w="392" w:type="dxa"/>
            <w:shd w:val="clear" w:color="auto" w:fill="auto"/>
            <w:noWrap/>
            <w:vAlign w:val="center"/>
            <w:hideMark/>
          </w:tcPr>
          <w:p w14:paraId="3193E6C6"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9,0</w:t>
            </w:r>
          </w:p>
        </w:tc>
        <w:tc>
          <w:tcPr>
            <w:tcW w:w="496" w:type="dxa"/>
            <w:shd w:val="clear" w:color="auto" w:fill="auto"/>
            <w:noWrap/>
            <w:vAlign w:val="center"/>
            <w:hideMark/>
          </w:tcPr>
          <w:p w14:paraId="12090516"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20,0</w:t>
            </w:r>
          </w:p>
        </w:tc>
        <w:tc>
          <w:tcPr>
            <w:tcW w:w="517" w:type="dxa"/>
            <w:shd w:val="clear" w:color="auto" w:fill="auto"/>
            <w:noWrap/>
            <w:vAlign w:val="center"/>
            <w:hideMark/>
          </w:tcPr>
          <w:p w14:paraId="7F14D795"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445,0</w:t>
            </w:r>
          </w:p>
        </w:tc>
        <w:tc>
          <w:tcPr>
            <w:tcW w:w="537" w:type="dxa"/>
            <w:shd w:val="clear" w:color="auto" w:fill="auto"/>
            <w:noWrap/>
            <w:vAlign w:val="bottom"/>
            <w:hideMark/>
          </w:tcPr>
          <w:p w14:paraId="5D9F70F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0,058</w:t>
            </w:r>
          </w:p>
        </w:tc>
        <w:tc>
          <w:tcPr>
            <w:tcW w:w="656" w:type="dxa"/>
            <w:shd w:val="clear" w:color="auto" w:fill="auto"/>
            <w:noWrap/>
            <w:vAlign w:val="center"/>
            <w:hideMark/>
          </w:tcPr>
          <w:p w14:paraId="48BE1EC8"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15,5</w:t>
            </w:r>
          </w:p>
        </w:tc>
        <w:tc>
          <w:tcPr>
            <w:tcW w:w="656" w:type="dxa"/>
            <w:shd w:val="clear" w:color="auto" w:fill="auto"/>
            <w:noWrap/>
            <w:vAlign w:val="center"/>
            <w:hideMark/>
          </w:tcPr>
          <w:p w14:paraId="40AFB11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34,5</w:t>
            </w:r>
          </w:p>
        </w:tc>
        <w:tc>
          <w:tcPr>
            <w:tcW w:w="584" w:type="dxa"/>
            <w:shd w:val="clear" w:color="auto" w:fill="auto"/>
            <w:noWrap/>
            <w:vAlign w:val="center"/>
            <w:hideMark/>
          </w:tcPr>
          <w:p w14:paraId="2F291E9D"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890,0</w:t>
            </w:r>
          </w:p>
        </w:tc>
        <w:tc>
          <w:tcPr>
            <w:tcW w:w="637" w:type="dxa"/>
            <w:shd w:val="clear" w:color="auto" w:fill="auto"/>
            <w:noWrap/>
            <w:vAlign w:val="center"/>
            <w:hideMark/>
          </w:tcPr>
          <w:p w14:paraId="57883869" w14:textId="77777777" w:rsidR="00EC4BAB" w:rsidRPr="00A67A9C" w:rsidRDefault="00EC4BAB" w:rsidP="00C829E0">
            <w:pPr>
              <w:rPr>
                <w:rFonts w:cs="Arial"/>
                <w:color w:val="000000"/>
                <w:sz w:val="12"/>
                <w:szCs w:val="12"/>
                <w:lang w:eastAsia="id-ID"/>
              </w:rPr>
            </w:pPr>
          </w:p>
        </w:tc>
      </w:tr>
      <w:tr w:rsidR="00A67A9C" w:rsidRPr="00A67A9C" w14:paraId="345F4C6B" w14:textId="77777777" w:rsidTr="0072735D">
        <w:trPr>
          <w:trHeight w:val="229"/>
          <w:jc w:val="center"/>
        </w:trPr>
        <w:tc>
          <w:tcPr>
            <w:tcW w:w="392" w:type="dxa"/>
            <w:shd w:val="clear" w:color="auto" w:fill="auto"/>
            <w:noWrap/>
            <w:vAlign w:val="center"/>
            <w:hideMark/>
          </w:tcPr>
          <w:p w14:paraId="4A31BDDA"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9,0</w:t>
            </w:r>
          </w:p>
        </w:tc>
        <w:tc>
          <w:tcPr>
            <w:tcW w:w="496" w:type="dxa"/>
            <w:shd w:val="clear" w:color="auto" w:fill="auto"/>
            <w:noWrap/>
            <w:vAlign w:val="center"/>
            <w:hideMark/>
          </w:tcPr>
          <w:p w14:paraId="714D26D7"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19,0</w:t>
            </w:r>
          </w:p>
        </w:tc>
        <w:tc>
          <w:tcPr>
            <w:tcW w:w="517" w:type="dxa"/>
            <w:shd w:val="clear" w:color="auto" w:fill="auto"/>
            <w:noWrap/>
            <w:vAlign w:val="center"/>
            <w:hideMark/>
          </w:tcPr>
          <w:p w14:paraId="37D7ED5C"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432,0</w:t>
            </w:r>
          </w:p>
        </w:tc>
        <w:tc>
          <w:tcPr>
            <w:tcW w:w="537" w:type="dxa"/>
            <w:shd w:val="clear" w:color="auto" w:fill="auto"/>
            <w:noWrap/>
            <w:vAlign w:val="bottom"/>
            <w:hideMark/>
          </w:tcPr>
          <w:p w14:paraId="71B9A16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0,057</w:t>
            </w:r>
          </w:p>
        </w:tc>
        <w:tc>
          <w:tcPr>
            <w:tcW w:w="656" w:type="dxa"/>
            <w:shd w:val="clear" w:color="auto" w:fill="auto"/>
            <w:noWrap/>
            <w:vAlign w:val="center"/>
            <w:hideMark/>
          </w:tcPr>
          <w:p w14:paraId="7973164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15,8</w:t>
            </w:r>
          </w:p>
        </w:tc>
        <w:tc>
          <w:tcPr>
            <w:tcW w:w="656" w:type="dxa"/>
            <w:shd w:val="clear" w:color="auto" w:fill="auto"/>
            <w:noWrap/>
            <w:vAlign w:val="center"/>
            <w:hideMark/>
          </w:tcPr>
          <w:p w14:paraId="4F2BBF9F"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33,3</w:t>
            </w:r>
          </w:p>
        </w:tc>
        <w:tc>
          <w:tcPr>
            <w:tcW w:w="584" w:type="dxa"/>
            <w:shd w:val="clear" w:color="auto" w:fill="auto"/>
            <w:noWrap/>
            <w:vAlign w:val="center"/>
            <w:hideMark/>
          </w:tcPr>
          <w:p w14:paraId="5C631864" w14:textId="77777777" w:rsidR="00EC4BAB" w:rsidRPr="00A67A9C" w:rsidRDefault="00EC4BAB" w:rsidP="00C829E0">
            <w:pPr>
              <w:rPr>
                <w:rFonts w:cs="Arial"/>
                <w:color w:val="000000"/>
                <w:sz w:val="12"/>
                <w:szCs w:val="12"/>
                <w:lang w:eastAsia="id-ID"/>
              </w:rPr>
            </w:pPr>
            <w:r w:rsidRPr="00A67A9C">
              <w:rPr>
                <w:rFonts w:cs="Arial"/>
                <w:color w:val="000000"/>
                <w:sz w:val="12"/>
                <w:szCs w:val="12"/>
                <w:lang w:eastAsia="id-ID"/>
              </w:rPr>
              <w:t>864,0</w:t>
            </w:r>
          </w:p>
        </w:tc>
        <w:tc>
          <w:tcPr>
            <w:tcW w:w="637" w:type="dxa"/>
            <w:shd w:val="clear" w:color="auto" w:fill="auto"/>
            <w:noWrap/>
            <w:vAlign w:val="center"/>
            <w:hideMark/>
          </w:tcPr>
          <w:p w14:paraId="60ABA82A" w14:textId="77777777" w:rsidR="00EC4BAB" w:rsidRPr="00A67A9C" w:rsidRDefault="00EC4BAB" w:rsidP="00C829E0">
            <w:pPr>
              <w:rPr>
                <w:rFonts w:cs="Arial"/>
                <w:color w:val="000000"/>
                <w:sz w:val="12"/>
                <w:szCs w:val="12"/>
                <w:lang w:eastAsia="id-ID"/>
              </w:rPr>
            </w:pPr>
          </w:p>
        </w:tc>
      </w:tr>
      <w:tr w:rsidR="00EC4BAB" w:rsidRPr="00A67A9C" w14:paraId="10085B35" w14:textId="77777777" w:rsidTr="0072735D">
        <w:trPr>
          <w:trHeight w:val="229"/>
          <w:jc w:val="center"/>
        </w:trPr>
        <w:tc>
          <w:tcPr>
            <w:tcW w:w="1405" w:type="dxa"/>
            <w:gridSpan w:val="3"/>
            <w:shd w:val="clear" w:color="auto" w:fill="auto"/>
            <w:noWrap/>
            <w:vAlign w:val="center"/>
            <w:hideMark/>
          </w:tcPr>
          <w:p w14:paraId="470373B2"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Average :</w:t>
            </w:r>
          </w:p>
        </w:tc>
        <w:tc>
          <w:tcPr>
            <w:tcW w:w="537" w:type="dxa"/>
            <w:shd w:val="clear" w:color="auto" w:fill="auto"/>
            <w:noWrap/>
            <w:vAlign w:val="bottom"/>
            <w:hideMark/>
          </w:tcPr>
          <w:p w14:paraId="6A7A50CC"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0,057</w:t>
            </w:r>
          </w:p>
        </w:tc>
        <w:tc>
          <w:tcPr>
            <w:tcW w:w="656" w:type="dxa"/>
            <w:shd w:val="clear" w:color="auto" w:fill="auto"/>
            <w:noWrap/>
            <w:vAlign w:val="bottom"/>
            <w:hideMark/>
          </w:tcPr>
          <w:p w14:paraId="717A99D8"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14,75</w:t>
            </w:r>
          </w:p>
        </w:tc>
        <w:tc>
          <w:tcPr>
            <w:tcW w:w="656" w:type="dxa"/>
            <w:shd w:val="clear" w:color="auto" w:fill="auto"/>
            <w:noWrap/>
            <w:vAlign w:val="bottom"/>
            <w:hideMark/>
          </w:tcPr>
          <w:p w14:paraId="076CD75A"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33,70</w:t>
            </w:r>
          </w:p>
        </w:tc>
        <w:tc>
          <w:tcPr>
            <w:tcW w:w="584" w:type="dxa"/>
            <w:shd w:val="clear" w:color="auto" w:fill="auto"/>
            <w:noWrap/>
            <w:vAlign w:val="bottom"/>
            <w:hideMark/>
          </w:tcPr>
          <w:p w14:paraId="758E501D"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849,2</w:t>
            </w:r>
          </w:p>
        </w:tc>
        <w:tc>
          <w:tcPr>
            <w:tcW w:w="637" w:type="dxa"/>
            <w:shd w:val="clear" w:color="auto" w:fill="auto"/>
            <w:noWrap/>
            <w:vAlign w:val="bottom"/>
            <w:hideMark/>
          </w:tcPr>
          <w:p w14:paraId="6FA4601E" w14:textId="77777777" w:rsidR="00EC4BAB" w:rsidRPr="00A67A9C" w:rsidRDefault="00EC4BAB" w:rsidP="00C829E0">
            <w:pPr>
              <w:rPr>
                <w:rFonts w:cs="Arial"/>
                <w:color w:val="000000"/>
                <w:sz w:val="12"/>
                <w:szCs w:val="12"/>
                <w:lang w:eastAsia="id-ID"/>
              </w:rPr>
            </w:pPr>
          </w:p>
        </w:tc>
      </w:tr>
      <w:tr w:rsidR="00EC4BAB" w:rsidRPr="00A67A9C" w14:paraId="32DEA0B1" w14:textId="77777777" w:rsidTr="0072735D">
        <w:trPr>
          <w:trHeight w:val="229"/>
          <w:jc w:val="center"/>
        </w:trPr>
        <w:tc>
          <w:tcPr>
            <w:tcW w:w="1405" w:type="dxa"/>
            <w:gridSpan w:val="3"/>
            <w:shd w:val="clear" w:color="auto" w:fill="auto"/>
            <w:noWrap/>
            <w:vAlign w:val="bottom"/>
            <w:hideMark/>
          </w:tcPr>
          <w:p w14:paraId="2B9FC0EB"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Standard Dev. :</w:t>
            </w:r>
          </w:p>
        </w:tc>
        <w:tc>
          <w:tcPr>
            <w:tcW w:w="537" w:type="dxa"/>
            <w:shd w:val="clear" w:color="auto" w:fill="auto"/>
            <w:noWrap/>
            <w:vAlign w:val="bottom"/>
            <w:hideMark/>
          </w:tcPr>
          <w:p w14:paraId="2AB8C7D9"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0,002</w:t>
            </w:r>
          </w:p>
        </w:tc>
        <w:tc>
          <w:tcPr>
            <w:tcW w:w="656" w:type="dxa"/>
            <w:shd w:val="clear" w:color="auto" w:fill="auto"/>
            <w:noWrap/>
            <w:vAlign w:val="bottom"/>
            <w:hideMark/>
          </w:tcPr>
          <w:p w14:paraId="0DD78675"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2,29</w:t>
            </w:r>
          </w:p>
        </w:tc>
        <w:tc>
          <w:tcPr>
            <w:tcW w:w="656" w:type="dxa"/>
            <w:shd w:val="clear" w:color="auto" w:fill="auto"/>
            <w:noWrap/>
            <w:vAlign w:val="bottom"/>
            <w:hideMark/>
          </w:tcPr>
          <w:p w14:paraId="204DF9F1"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1,17</w:t>
            </w:r>
          </w:p>
        </w:tc>
        <w:tc>
          <w:tcPr>
            <w:tcW w:w="584" w:type="dxa"/>
            <w:shd w:val="clear" w:color="auto" w:fill="auto"/>
            <w:noWrap/>
            <w:vAlign w:val="bottom"/>
            <w:hideMark/>
          </w:tcPr>
          <w:p w14:paraId="6A7A584F"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49,53</w:t>
            </w:r>
          </w:p>
        </w:tc>
        <w:tc>
          <w:tcPr>
            <w:tcW w:w="637" w:type="dxa"/>
            <w:shd w:val="clear" w:color="auto" w:fill="auto"/>
            <w:noWrap/>
            <w:vAlign w:val="bottom"/>
            <w:hideMark/>
          </w:tcPr>
          <w:p w14:paraId="729AACA8" w14:textId="77777777" w:rsidR="00EC4BAB" w:rsidRPr="00A67A9C" w:rsidRDefault="00EC4BAB" w:rsidP="00C829E0">
            <w:pPr>
              <w:rPr>
                <w:rFonts w:cs="Arial"/>
                <w:color w:val="000000"/>
                <w:sz w:val="12"/>
                <w:szCs w:val="12"/>
                <w:lang w:eastAsia="id-ID"/>
              </w:rPr>
            </w:pPr>
          </w:p>
        </w:tc>
      </w:tr>
      <w:tr w:rsidR="00EC4BAB" w:rsidRPr="00A67A9C" w14:paraId="07D3A274" w14:textId="77777777" w:rsidTr="0072735D">
        <w:trPr>
          <w:trHeight w:val="229"/>
          <w:jc w:val="center"/>
        </w:trPr>
        <w:tc>
          <w:tcPr>
            <w:tcW w:w="1405" w:type="dxa"/>
            <w:gridSpan w:val="3"/>
            <w:shd w:val="clear" w:color="auto" w:fill="auto"/>
            <w:noWrap/>
            <w:vAlign w:val="bottom"/>
            <w:hideMark/>
          </w:tcPr>
          <w:p w14:paraId="21C7834A"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Range :</w:t>
            </w:r>
          </w:p>
        </w:tc>
        <w:tc>
          <w:tcPr>
            <w:tcW w:w="537" w:type="dxa"/>
            <w:shd w:val="clear" w:color="auto" w:fill="auto"/>
            <w:noWrap/>
            <w:vAlign w:val="bottom"/>
            <w:hideMark/>
          </w:tcPr>
          <w:p w14:paraId="7E047151"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0,006</w:t>
            </w:r>
          </w:p>
        </w:tc>
        <w:tc>
          <w:tcPr>
            <w:tcW w:w="656" w:type="dxa"/>
            <w:shd w:val="clear" w:color="auto" w:fill="auto"/>
            <w:noWrap/>
            <w:vAlign w:val="bottom"/>
            <w:hideMark/>
          </w:tcPr>
          <w:p w14:paraId="0B7C1C8D"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5,867</w:t>
            </w:r>
          </w:p>
        </w:tc>
        <w:tc>
          <w:tcPr>
            <w:tcW w:w="656" w:type="dxa"/>
            <w:shd w:val="clear" w:color="auto" w:fill="auto"/>
            <w:noWrap/>
            <w:vAlign w:val="bottom"/>
            <w:hideMark/>
          </w:tcPr>
          <w:p w14:paraId="336004E5"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3,042</w:t>
            </w:r>
          </w:p>
        </w:tc>
        <w:tc>
          <w:tcPr>
            <w:tcW w:w="584" w:type="dxa"/>
            <w:shd w:val="clear" w:color="auto" w:fill="auto"/>
            <w:noWrap/>
            <w:vAlign w:val="bottom"/>
            <w:hideMark/>
          </w:tcPr>
          <w:p w14:paraId="05A89D76" w14:textId="77777777" w:rsidR="00EC4BAB" w:rsidRPr="00A67A9C" w:rsidRDefault="00EC4BAB" w:rsidP="00C829E0">
            <w:pPr>
              <w:rPr>
                <w:rFonts w:cs="Arial"/>
                <w:b/>
                <w:bCs/>
                <w:color w:val="000000"/>
                <w:sz w:val="12"/>
                <w:szCs w:val="12"/>
                <w:lang w:eastAsia="id-ID"/>
              </w:rPr>
            </w:pPr>
            <w:r w:rsidRPr="00A67A9C">
              <w:rPr>
                <w:rFonts w:cs="Arial"/>
                <w:b/>
                <w:bCs/>
                <w:color w:val="000000"/>
                <w:sz w:val="12"/>
                <w:szCs w:val="12"/>
                <w:lang w:eastAsia="id-ID"/>
              </w:rPr>
              <w:t>108,00</w:t>
            </w:r>
          </w:p>
        </w:tc>
        <w:tc>
          <w:tcPr>
            <w:tcW w:w="637" w:type="dxa"/>
            <w:shd w:val="clear" w:color="auto" w:fill="auto"/>
            <w:noWrap/>
            <w:vAlign w:val="bottom"/>
            <w:hideMark/>
          </w:tcPr>
          <w:p w14:paraId="30AD6A4C" w14:textId="77777777" w:rsidR="00EC4BAB" w:rsidRPr="00A67A9C" w:rsidRDefault="00EC4BAB" w:rsidP="00C829E0">
            <w:pPr>
              <w:rPr>
                <w:rFonts w:cs="Arial"/>
                <w:color w:val="000000"/>
                <w:sz w:val="12"/>
                <w:szCs w:val="12"/>
                <w:lang w:eastAsia="id-ID"/>
              </w:rPr>
            </w:pPr>
          </w:p>
        </w:tc>
      </w:tr>
    </w:tbl>
    <w:p w14:paraId="783D8DDE" w14:textId="54F838CA" w:rsidR="00B92BD5" w:rsidRPr="00A67A9C" w:rsidRDefault="00B92BD5" w:rsidP="00B92BD5">
      <w:pPr>
        <w:pStyle w:val="ListParagraph"/>
        <w:ind w:left="360" w:hanging="360"/>
        <w:jc w:val="center"/>
        <w:rPr>
          <w:rFonts w:cs="Arial"/>
          <w:i/>
          <w:shd w:val="clear" w:color="auto" w:fill="FFFFFF"/>
          <w:lang w:val="id-ID"/>
        </w:rPr>
      </w:pPr>
      <w:r w:rsidRPr="00A67A9C">
        <w:rPr>
          <w:rFonts w:cs="Arial"/>
          <w:i/>
          <w:shd w:val="clear" w:color="auto" w:fill="FFFFFF"/>
          <w:lang w:val="id-ID"/>
        </w:rPr>
        <w:lastRenderedPageBreak/>
        <w:t>Table 4 Results of BP Plastic PP uk 14 x 0.04</w:t>
      </w:r>
    </w:p>
    <w:tbl>
      <w:tblPr>
        <w:tblW w:w="4354" w:type="dxa"/>
        <w:jc w:val="center"/>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450"/>
        <w:gridCol w:w="517"/>
        <w:gridCol w:w="541"/>
        <w:gridCol w:w="656"/>
        <w:gridCol w:w="664"/>
        <w:gridCol w:w="584"/>
        <w:gridCol w:w="637"/>
      </w:tblGrid>
      <w:tr w:rsidR="0072735D" w:rsidRPr="00A67A9C" w14:paraId="0114B2E8" w14:textId="77777777" w:rsidTr="00C829E0">
        <w:trPr>
          <w:trHeight w:val="229"/>
          <w:jc w:val="center"/>
        </w:trPr>
        <w:tc>
          <w:tcPr>
            <w:tcW w:w="4354" w:type="dxa"/>
            <w:gridSpan w:val="8"/>
            <w:shd w:val="clear" w:color="auto" w:fill="auto"/>
            <w:noWrap/>
            <w:vAlign w:val="bottom"/>
            <w:hideMark/>
          </w:tcPr>
          <w:p w14:paraId="710FAAB4"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TD</w:t>
            </w:r>
          </w:p>
        </w:tc>
      </w:tr>
      <w:tr w:rsidR="0072735D" w:rsidRPr="00A67A9C" w14:paraId="1FAA82CE" w14:textId="77777777" w:rsidTr="00C829E0">
        <w:trPr>
          <w:trHeight w:val="229"/>
          <w:jc w:val="center"/>
        </w:trPr>
        <w:tc>
          <w:tcPr>
            <w:tcW w:w="383" w:type="dxa"/>
            <w:shd w:val="clear" w:color="auto" w:fill="auto"/>
            <w:vAlign w:val="bottom"/>
            <w:hideMark/>
          </w:tcPr>
          <w:p w14:paraId="122016F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yld</w:t>
            </w:r>
          </w:p>
        </w:tc>
        <w:tc>
          <w:tcPr>
            <w:tcW w:w="450" w:type="dxa"/>
            <w:shd w:val="clear" w:color="auto" w:fill="auto"/>
            <w:vAlign w:val="bottom"/>
            <w:hideMark/>
          </w:tcPr>
          <w:p w14:paraId="741DF3C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Brk</w:t>
            </w:r>
          </w:p>
        </w:tc>
        <w:tc>
          <w:tcPr>
            <w:tcW w:w="517" w:type="dxa"/>
            <w:shd w:val="clear" w:color="auto" w:fill="auto"/>
            <w:vAlign w:val="bottom"/>
            <w:hideMark/>
          </w:tcPr>
          <w:p w14:paraId="3C1DC37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Ext.</w:t>
            </w:r>
          </w:p>
        </w:tc>
        <w:tc>
          <w:tcPr>
            <w:tcW w:w="541" w:type="dxa"/>
            <w:shd w:val="clear" w:color="auto" w:fill="auto"/>
            <w:vAlign w:val="bottom"/>
            <w:hideMark/>
          </w:tcPr>
          <w:p w14:paraId="5CDF934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0822D53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 Yld</w:t>
            </w:r>
          </w:p>
        </w:tc>
        <w:tc>
          <w:tcPr>
            <w:tcW w:w="664" w:type="dxa"/>
            <w:shd w:val="clear" w:color="auto" w:fill="auto"/>
            <w:vAlign w:val="bottom"/>
            <w:hideMark/>
          </w:tcPr>
          <w:p w14:paraId="3B5AED4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Brk</w:t>
            </w:r>
          </w:p>
        </w:tc>
        <w:tc>
          <w:tcPr>
            <w:tcW w:w="584" w:type="dxa"/>
            <w:shd w:val="clear" w:color="auto" w:fill="auto"/>
            <w:vAlign w:val="bottom"/>
            <w:hideMark/>
          </w:tcPr>
          <w:p w14:paraId="2A4CD8F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Elong.</w:t>
            </w:r>
          </w:p>
        </w:tc>
        <w:tc>
          <w:tcPr>
            <w:tcW w:w="559" w:type="dxa"/>
            <w:vMerge w:val="restart"/>
            <w:shd w:val="clear" w:color="auto" w:fill="auto"/>
            <w:noWrap/>
            <w:vAlign w:val="center"/>
            <w:hideMark/>
          </w:tcPr>
          <w:p w14:paraId="612D3DD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Remark</w:t>
            </w:r>
          </w:p>
        </w:tc>
      </w:tr>
      <w:tr w:rsidR="0072735D" w:rsidRPr="00A67A9C" w14:paraId="2B85C8C3" w14:textId="77777777" w:rsidTr="00C829E0">
        <w:trPr>
          <w:trHeight w:val="229"/>
          <w:jc w:val="center"/>
        </w:trPr>
        <w:tc>
          <w:tcPr>
            <w:tcW w:w="383" w:type="dxa"/>
            <w:shd w:val="clear" w:color="auto" w:fill="auto"/>
            <w:noWrap/>
            <w:vAlign w:val="bottom"/>
            <w:hideMark/>
          </w:tcPr>
          <w:p w14:paraId="6B68CB8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450" w:type="dxa"/>
            <w:shd w:val="clear" w:color="auto" w:fill="auto"/>
            <w:noWrap/>
            <w:vAlign w:val="bottom"/>
            <w:hideMark/>
          </w:tcPr>
          <w:p w14:paraId="2E562C0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517" w:type="dxa"/>
            <w:shd w:val="clear" w:color="auto" w:fill="auto"/>
            <w:noWrap/>
            <w:vAlign w:val="bottom"/>
            <w:hideMark/>
          </w:tcPr>
          <w:p w14:paraId="3AE3E4C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541" w:type="dxa"/>
            <w:shd w:val="clear" w:color="auto" w:fill="auto"/>
            <w:noWrap/>
            <w:vAlign w:val="bottom"/>
            <w:hideMark/>
          </w:tcPr>
          <w:p w14:paraId="53CC972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6ACEE25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664" w:type="dxa"/>
            <w:shd w:val="clear" w:color="auto" w:fill="auto"/>
            <w:noWrap/>
            <w:vAlign w:val="bottom"/>
            <w:hideMark/>
          </w:tcPr>
          <w:p w14:paraId="1DCD3E0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584" w:type="dxa"/>
            <w:shd w:val="clear" w:color="auto" w:fill="auto"/>
            <w:noWrap/>
            <w:vAlign w:val="bottom"/>
            <w:hideMark/>
          </w:tcPr>
          <w:p w14:paraId="65D07A8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w:t>
            </w:r>
          </w:p>
        </w:tc>
        <w:tc>
          <w:tcPr>
            <w:tcW w:w="559" w:type="dxa"/>
            <w:vMerge/>
            <w:vAlign w:val="center"/>
            <w:hideMark/>
          </w:tcPr>
          <w:p w14:paraId="09F8DEBE" w14:textId="77777777" w:rsidR="0072735D" w:rsidRPr="00A67A9C" w:rsidRDefault="0072735D" w:rsidP="00C829E0">
            <w:pPr>
              <w:rPr>
                <w:rFonts w:cs="Arial"/>
                <w:color w:val="000000"/>
                <w:sz w:val="12"/>
                <w:szCs w:val="12"/>
                <w:lang w:eastAsia="id-ID"/>
              </w:rPr>
            </w:pPr>
          </w:p>
        </w:tc>
      </w:tr>
      <w:tr w:rsidR="0072735D" w:rsidRPr="00A67A9C" w14:paraId="19545E61" w14:textId="77777777" w:rsidTr="00C829E0">
        <w:trPr>
          <w:trHeight w:val="229"/>
          <w:jc w:val="center"/>
        </w:trPr>
        <w:tc>
          <w:tcPr>
            <w:tcW w:w="383" w:type="dxa"/>
            <w:shd w:val="clear" w:color="auto" w:fill="auto"/>
            <w:noWrap/>
            <w:vAlign w:val="center"/>
            <w:hideMark/>
          </w:tcPr>
          <w:p w14:paraId="46739AF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9,0</w:t>
            </w:r>
          </w:p>
        </w:tc>
        <w:tc>
          <w:tcPr>
            <w:tcW w:w="450" w:type="dxa"/>
            <w:shd w:val="clear" w:color="auto" w:fill="auto"/>
            <w:noWrap/>
            <w:vAlign w:val="center"/>
            <w:hideMark/>
          </w:tcPr>
          <w:p w14:paraId="5C0D8D9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15,0</w:t>
            </w:r>
          </w:p>
        </w:tc>
        <w:tc>
          <w:tcPr>
            <w:tcW w:w="517" w:type="dxa"/>
            <w:shd w:val="clear" w:color="auto" w:fill="auto"/>
            <w:noWrap/>
            <w:vAlign w:val="center"/>
            <w:hideMark/>
          </w:tcPr>
          <w:p w14:paraId="0EFD9DB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357,0</w:t>
            </w:r>
          </w:p>
        </w:tc>
        <w:tc>
          <w:tcPr>
            <w:tcW w:w="541" w:type="dxa"/>
            <w:shd w:val="clear" w:color="auto" w:fill="auto"/>
            <w:noWrap/>
            <w:vAlign w:val="center"/>
            <w:hideMark/>
          </w:tcPr>
          <w:p w14:paraId="32994B3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0,058</w:t>
            </w:r>
          </w:p>
        </w:tc>
        <w:tc>
          <w:tcPr>
            <w:tcW w:w="656" w:type="dxa"/>
            <w:shd w:val="clear" w:color="auto" w:fill="auto"/>
            <w:noWrap/>
            <w:vAlign w:val="center"/>
            <w:hideMark/>
          </w:tcPr>
          <w:p w14:paraId="3DE7DBA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15,5</w:t>
            </w:r>
          </w:p>
        </w:tc>
        <w:tc>
          <w:tcPr>
            <w:tcW w:w="664" w:type="dxa"/>
            <w:shd w:val="clear" w:color="auto" w:fill="auto"/>
            <w:noWrap/>
            <w:vAlign w:val="center"/>
            <w:hideMark/>
          </w:tcPr>
          <w:p w14:paraId="02E302A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25,9</w:t>
            </w:r>
          </w:p>
        </w:tc>
        <w:tc>
          <w:tcPr>
            <w:tcW w:w="584" w:type="dxa"/>
            <w:shd w:val="clear" w:color="auto" w:fill="auto"/>
            <w:noWrap/>
            <w:vAlign w:val="bottom"/>
            <w:hideMark/>
          </w:tcPr>
          <w:p w14:paraId="59EA21E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714</w:t>
            </w:r>
          </w:p>
        </w:tc>
        <w:tc>
          <w:tcPr>
            <w:tcW w:w="559" w:type="dxa"/>
            <w:shd w:val="clear" w:color="auto" w:fill="auto"/>
            <w:noWrap/>
            <w:vAlign w:val="center"/>
            <w:hideMark/>
          </w:tcPr>
          <w:p w14:paraId="06237536" w14:textId="77777777" w:rsidR="0072735D" w:rsidRPr="00A67A9C" w:rsidRDefault="0072735D" w:rsidP="00C829E0">
            <w:pPr>
              <w:rPr>
                <w:rFonts w:cs="Arial"/>
                <w:color w:val="000000"/>
                <w:sz w:val="12"/>
                <w:szCs w:val="12"/>
                <w:lang w:eastAsia="id-ID"/>
              </w:rPr>
            </w:pPr>
          </w:p>
        </w:tc>
      </w:tr>
      <w:tr w:rsidR="0072735D" w:rsidRPr="00A67A9C" w14:paraId="75FCA064" w14:textId="77777777" w:rsidTr="00C829E0">
        <w:trPr>
          <w:trHeight w:val="229"/>
          <w:jc w:val="center"/>
        </w:trPr>
        <w:tc>
          <w:tcPr>
            <w:tcW w:w="383" w:type="dxa"/>
            <w:shd w:val="clear" w:color="auto" w:fill="auto"/>
            <w:noWrap/>
            <w:vAlign w:val="center"/>
            <w:hideMark/>
          </w:tcPr>
          <w:p w14:paraId="54B566D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9,0</w:t>
            </w:r>
          </w:p>
        </w:tc>
        <w:tc>
          <w:tcPr>
            <w:tcW w:w="450" w:type="dxa"/>
            <w:shd w:val="clear" w:color="auto" w:fill="auto"/>
            <w:noWrap/>
            <w:vAlign w:val="center"/>
            <w:hideMark/>
          </w:tcPr>
          <w:p w14:paraId="4E36F10A"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17,0</w:t>
            </w:r>
          </w:p>
        </w:tc>
        <w:tc>
          <w:tcPr>
            <w:tcW w:w="517" w:type="dxa"/>
            <w:shd w:val="clear" w:color="auto" w:fill="auto"/>
            <w:noWrap/>
            <w:vAlign w:val="center"/>
            <w:hideMark/>
          </w:tcPr>
          <w:p w14:paraId="2CC9E98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411,0</w:t>
            </w:r>
          </w:p>
        </w:tc>
        <w:tc>
          <w:tcPr>
            <w:tcW w:w="541" w:type="dxa"/>
            <w:shd w:val="clear" w:color="auto" w:fill="auto"/>
            <w:noWrap/>
            <w:vAlign w:val="center"/>
            <w:hideMark/>
          </w:tcPr>
          <w:p w14:paraId="59115C5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0,057</w:t>
            </w:r>
          </w:p>
        </w:tc>
        <w:tc>
          <w:tcPr>
            <w:tcW w:w="656" w:type="dxa"/>
            <w:shd w:val="clear" w:color="auto" w:fill="auto"/>
            <w:noWrap/>
            <w:vAlign w:val="center"/>
            <w:hideMark/>
          </w:tcPr>
          <w:p w14:paraId="0A0FCC6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15,8</w:t>
            </w:r>
          </w:p>
        </w:tc>
        <w:tc>
          <w:tcPr>
            <w:tcW w:w="664" w:type="dxa"/>
            <w:shd w:val="clear" w:color="auto" w:fill="auto"/>
            <w:noWrap/>
            <w:vAlign w:val="center"/>
            <w:hideMark/>
          </w:tcPr>
          <w:p w14:paraId="1B211C4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29,8</w:t>
            </w:r>
          </w:p>
        </w:tc>
        <w:tc>
          <w:tcPr>
            <w:tcW w:w="584" w:type="dxa"/>
            <w:shd w:val="clear" w:color="auto" w:fill="auto"/>
            <w:noWrap/>
            <w:vAlign w:val="bottom"/>
            <w:hideMark/>
          </w:tcPr>
          <w:p w14:paraId="6046A49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822</w:t>
            </w:r>
          </w:p>
        </w:tc>
        <w:tc>
          <w:tcPr>
            <w:tcW w:w="559" w:type="dxa"/>
            <w:shd w:val="clear" w:color="auto" w:fill="auto"/>
            <w:noWrap/>
            <w:vAlign w:val="center"/>
            <w:hideMark/>
          </w:tcPr>
          <w:p w14:paraId="1125E631" w14:textId="77777777" w:rsidR="0072735D" w:rsidRPr="00A67A9C" w:rsidRDefault="0072735D" w:rsidP="00C829E0">
            <w:pPr>
              <w:rPr>
                <w:rFonts w:cs="Arial"/>
                <w:color w:val="000000"/>
                <w:sz w:val="12"/>
                <w:szCs w:val="12"/>
                <w:lang w:eastAsia="id-ID"/>
              </w:rPr>
            </w:pPr>
          </w:p>
        </w:tc>
      </w:tr>
      <w:tr w:rsidR="0072735D" w:rsidRPr="00A67A9C" w14:paraId="37C5F2CA" w14:textId="77777777" w:rsidTr="00C829E0">
        <w:trPr>
          <w:trHeight w:val="229"/>
          <w:jc w:val="center"/>
        </w:trPr>
        <w:tc>
          <w:tcPr>
            <w:tcW w:w="383" w:type="dxa"/>
            <w:shd w:val="clear" w:color="auto" w:fill="auto"/>
            <w:noWrap/>
            <w:vAlign w:val="center"/>
            <w:hideMark/>
          </w:tcPr>
          <w:p w14:paraId="77A21E2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8,0</w:t>
            </w:r>
          </w:p>
        </w:tc>
        <w:tc>
          <w:tcPr>
            <w:tcW w:w="450" w:type="dxa"/>
            <w:shd w:val="clear" w:color="auto" w:fill="auto"/>
            <w:noWrap/>
            <w:vAlign w:val="center"/>
            <w:hideMark/>
          </w:tcPr>
          <w:p w14:paraId="216C9C4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12,0</w:t>
            </w:r>
          </w:p>
        </w:tc>
        <w:tc>
          <w:tcPr>
            <w:tcW w:w="517" w:type="dxa"/>
            <w:shd w:val="clear" w:color="auto" w:fill="auto"/>
            <w:noWrap/>
            <w:vAlign w:val="center"/>
            <w:hideMark/>
          </w:tcPr>
          <w:p w14:paraId="5EB5553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328,0</w:t>
            </w:r>
          </w:p>
        </w:tc>
        <w:tc>
          <w:tcPr>
            <w:tcW w:w="541" w:type="dxa"/>
            <w:shd w:val="clear" w:color="auto" w:fill="auto"/>
            <w:noWrap/>
            <w:vAlign w:val="center"/>
            <w:hideMark/>
          </w:tcPr>
          <w:p w14:paraId="6D92387A"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0,053</w:t>
            </w:r>
          </w:p>
        </w:tc>
        <w:tc>
          <w:tcPr>
            <w:tcW w:w="656" w:type="dxa"/>
            <w:shd w:val="clear" w:color="auto" w:fill="auto"/>
            <w:noWrap/>
            <w:vAlign w:val="center"/>
            <w:hideMark/>
          </w:tcPr>
          <w:p w14:paraId="1D8D8DF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15,1</w:t>
            </w:r>
          </w:p>
        </w:tc>
        <w:tc>
          <w:tcPr>
            <w:tcW w:w="664" w:type="dxa"/>
            <w:shd w:val="clear" w:color="auto" w:fill="auto"/>
            <w:noWrap/>
            <w:vAlign w:val="center"/>
            <w:hideMark/>
          </w:tcPr>
          <w:p w14:paraId="5A8B267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22,6</w:t>
            </w:r>
          </w:p>
        </w:tc>
        <w:tc>
          <w:tcPr>
            <w:tcW w:w="584" w:type="dxa"/>
            <w:shd w:val="clear" w:color="auto" w:fill="auto"/>
            <w:noWrap/>
            <w:vAlign w:val="bottom"/>
            <w:hideMark/>
          </w:tcPr>
          <w:p w14:paraId="2750CF1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656</w:t>
            </w:r>
          </w:p>
        </w:tc>
        <w:tc>
          <w:tcPr>
            <w:tcW w:w="559" w:type="dxa"/>
            <w:shd w:val="clear" w:color="auto" w:fill="auto"/>
            <w:noWrap/>
            <w:vAlign w:val="center"/>
            <w:hideMark/>
          </w:tcPr>
          <w:p w14:paraId="6224C5D2" w14:textId="77777777" w:rsidR="0072735D" w:rsidRPr="00A67A9C" w:rsidRDefault="0072735D" w:rsidP="00C829E0">
            <w:pPr>
              <w:rPr>
                <w:rFonts w:cs="Arial"/>
                <w:color w:val="000000"/>
                <w:sz w:val="12"/>
                <w:szCs w:val="12"/>
                <w:lang w:eastAsia="id-ID"/>
              </w:rPr>
            </w:pPr>
          </w:p>
        </w:tc>
      </w:tr>
      <w:tr w:rsidR="0072735D" w:rsidRPr="00A67A9C" w14:paraId="2336C327" w14:textId="77777777" w:rsidTr="00C829E0">
        <w:trPr>
          <w:trHeight w:val="229"/>
          <w:jc w:val="center"/>
        </w:trPr>
        <w:tc>
          <w:tcPr>
            <w:tcW w:w="383" w:type="dxa"/>
            <w:shd w:val="clear" w:color="auto" w:fill="auto"/>
            <w:noWrap/>
            <w:vAlign w:val="center"/>
            <w:hideMark/>
          </w:tcPr>
          <w:p w14:paraId="3FFFFFA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8,0</w:t>
            </w:r>
          </w:p>
        </w:tc>
        <w:tc>
          <w:tcPr>
            <w:tcW w:w="450" w:type="dxa"/>
            <w:shd w:val="clear" w:color="auto" w:fill="auto"/>
            <w:noWrap/>
            <w:vAlign w:val="center"/>
            <w:hideMark/>
          </w:tcPr>
          <w:p w14:paraId="5AFEB1E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14,0</w:t>
            </w:r>
          </w:p>
        </w:tc>
        <w:tc>
          <w:tcPr>
            <w:tcW w:w="517" w:type="dxa"/>
            <w:shd w:val="clear" w:color="auto" w:fill="auto"/>
            <w:noWrap/>
            <w:vAlign w:val="center"/>
            <w:hideMark/>
          </w:tcPr>
          <w:p w14:paraId="77FCED9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438,0</w:t>
            </w:r>
          </w:p>
        </w:tc>
        <w:tc>
          <w:tcPr>
            <w:tcW w:w="541" w:type="dxa"/>
            <w:shd w:val="clear" w:color="auto" w:fill="auto"/>
            <w:noWrap/>
            <w:vAlign w:val="center"/>
            <w:hideMark/>
          </w:tcPr>
          <w:p w14:paraId="3D34D7C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0,053</w:t>
            </w:r>
          </w:p>
        </w:tc>
        <w:tc>
          <w:tcPr>
            <w:tcW w:w="656" w:type="dxa"/>
            <w:shd w:val="clear" w:color="auto" w:fill="auto"/>
            <w:noWrap/>
            <w:vAlign w:val="center"/>
            <w:hideMark/>
          </w:tcPr>
          <w:p w14:paraId="2F46160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15,1</w:t>
            </w:r>
          </w:p>
        </w:tc>
        <w:tc>
          <w:tcPr>
            <w:tcW w:w="664" w:type="dxa"/>
            <w:shd w:val="clear" w:color="auto" w:fill="auto"/>
            <w:noWrap/>
            <w:vAlign w:val="center"/>
            <w:hideMark/>
          </w:tcPr>
          <w:p w14:paraId="2EC6E6C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26,4</w:t>
            </w:r>
          </w:p>
        </w:tc>
        <w:tc>
          <w:tcPr>
            <w:tcW w:w="584" w:type="dxa"/>
            <w:shd w:val="clear" w:color="auto" w:fill="auto"/>
            <w:noWrap/>
            <w:vAlign w:val="bottom"/>
            <w:hideMark/>
          </w:tcPr>
          <w:p w14:paraId="1F8F2B0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876</w:t>
            </w:r>
          </w:p>
        </w:tc>
        <w:tc>
          <w:tcPr>
            <w:tcW w:w="559" w:type="dxa"/>
            <w:shd w:val="clear" w:color="auto" w:fill="auto"/>
            <w:noWrap/>
            <w:vAlign w:val="center"/>
            <w:hideMark/>
          </w:tcPr>
          <w:p w14:paraId="52730FEC" w14:textId="77777777" w:rsidR="0072735D" w:rsidRPr="00A67A9C" w:rsidRDefault="0072735D" w:rsidP="00C829E0">
            <w:pPr>
              <w:rPr>
                <w:rFonts w:cs="Arial"/>
                <w:color w:val="000000"/>
                <w:sz w:val="12"/>
                <w:szCs w:val="12"/>
                <w:lang w:eastAsia="id-ID"/>
              </w:rPr>
            </w:pPr>
          </w:p>
        </w:tc>
      </w:tr>
      <w:tr w:rsidR="0072735D" w:rsidRPr="00A67A9C" w14:paraId="4AE999A1" w14:textId="77777777" w:rsidTr="00C829E0">
        <w:trPr>
          <w:trHeight w:val="229"/>
          <w:jc w:val="center"/>
        </w:trPr>
        <w:tc>
          <w:tcPr>
            <w:tcW w:w="383" w:type="dxa"/>
            <w:shd w:val="clear" w:color="auto" w:fill="auto"/>
            <w:noWrap/>
            <w:vAlign w:val="center"/>
            <w:hideMark/>
          </w:tcPr>
          <w:p w14:paraId="06E970A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9,0</w:t>
            </w:r>
          </w:p>
        </w:tc>
        <w:tc>
          <w:tcPr>
            <w:tcW w:w="450" w:type="dxa"/>
            <w:shd w:val="clear" w:color="auto" w:fill="auto"/>
            <w:noWrap/>
            <w:vAlign w:val="center"/>
            <w:hideMark/>
          </w:tcPr>
          <w:p w14:paraId="4493AD6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18,0</w:t>
            </w:r>
          </w:p>
        </w:tc>
        <w:tc>
          <w:tcPr>
            <w:tcW w:w="517" w:type="dxa"/>
            <w:shd w:val="clear" w:color="auto" w:fill="auto"/>
            <w:noWrap/>
            <w:vAlign w:val="center"/>
            <w:hideMark/>
          </w:tcPr>
          <w:p w14:paraId="70712AFA"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427,0</w:t>
            </w:r>
          </w:p>
        </w:tc>
        <w:tc>
          <w:tcPr>
            <w:tcW w:w="541" w:type="dxa"/>
            <w:shd w:val="clear" w:color="auto" w:fill="auto"/>
            <w:noWrap/>
            <w:vAlign w:val="center"/>
            <w:hideMark/>
          </w:tcPr>
          <w:p w14:paraId="408AA6B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0,057</w:t>
            </w:r>
          </w:p>
        </w:tc>
        <w:tc>
          <w:tcPr>
            <w:tcW w:w="656" w:type="dxa"/>
            <w:shd w:val="clear" w:color="auto" w:fill="auto"/>
            <w:noWrap/>
            <w:vAlign w:val="center"/>
            <w:hideMark/>
          </w:tcPr>
          <w:p w14:paraId="222B8C7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15,8</w:t>
            </w:r>
          </w:p>
        </w:tc>
        <w:tc>
          <w:tcPr>
            <w:tcW w:w="664" w:type="dxa"/>
            <w:shd w:val="clear" w:color="auto" w:fill="auto"/>
            <w:noWrap/>
            <w:vAlign w:val="center"/>
            <w:hideMark/>
          </w:tcPr>
          <w:p w14:paraId="7BB9332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31,6</w:t>
            </w:r>
          </w:p>
        </w:tc>
        <w:tc>
          <w:tcPr>
            <w:tcW w:w="584" w:type="dxa"/>
            <w:shd w:val="clear" w:color="auto" w:fill="auto"/>
            <w:noWrap/>
            <w:vAlign w:val="bottom"/>
            <w:hideMark/>
          </w:tcPr>
          <w:p w14:paraId="0AEB812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854</w:t>
            </w:r>
          </w:p>
        </w:tc>
        <w:tc>
          <w:tcPr>
            <w:tcW w:w="559" w:type="dxa"/>
            <w:shd w:val="clear" w:color="auto" w:fill="auto"/>
            <w:noWrap/>
            <w:vAlign w:val="center"/>
            <w:hideMark/>
          </w:tcPr>
          <w:p w14:paraId="07C5D0D8" w14:textId="77777777" w:rsidR="0072735D" w:rsidRPr="00A67A9C" w:rsidRDefault="0072735D" w:rsidP="00C829E0">
            <w:pPr>
              <w:rPr>
                <w:rFonts w:cs="Arial"/>
                <w:color w:val="000000"/>
                <w:sz w:val="12"/>
                <w:szCs w:val="12"/>
                <w:lang w:eastAsia="id-ID"/>
              </w:rPr>
            </w:pPr>
          </w:p>
        </w:tc>
      </w:tr>
      <w:tr w:rsidR="0072735D" w:rsidRPr="00A67A9C" w14:paraId="474829CB" w14:textId="77777777" w:rsidTr="00C829E0">
        <w:trPr>
          <w:trHeight w:val="229"/>
          <w:jc w:val="center"/>
        </w:trPr>
        <w:tc>
          <w:tcPr>
            <w:tcW w:w="1350" w:type="dxa"/>
            <w:gridSpan w:val="3"/>
            <w:shd w:val="clear" w:color="auto" w:fill="auto"/>
            <w:noWrap/>
            <w:vAlign w:val="center"/>
            <w:hideMark/>
          </w:tcPr>
          <w:p w14:paraId="7EB780F0"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Average :</w:t>
            </w:r>
          </w:p>
        </w:tc>
        <w:tc>
          <w:tcPr>
            <w:tcW w:w="541" w:type="dxa"/>
            <w:shd w:val="clear" w:color="auto" w:fill="auto"/>
            <w:noWrap/>
            <w:vAlign w:val="bottom"/>
            <w:hideMark/>
          </w:tcPr>
          <w:p w14:paraId="60DA7404"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0,056</w:t>
            </w:r>
          </w:p>
        </w:tc>
        <w:tc>
          <w:tcPr>
            <w:tcW w:w="656" w:type="dxa"/>
            <w:shd w:val="clear" w:color="auto" w:fill="auto"/>
            <w:noWrap/>
            <w:vAlign w:val="bottom"/>
            <w:hideMark/>
          </w:tcPr>
          <w:p w14:paraId="37A1AED2"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15,46</w:t>
            </w:r>
          </w:p>
        </w:tc>
        <w:tc>
          <w:tcPr>
            <w:tcW w:w="664" w:type="dxa"/>
            <w:shd w:val="clear" w:color="auto" w:fill="auto"/>
            <w:noWrap/>
            <w:vAlign w:val="bottom"/>
            <w:hideMark/>
          </w:tcPr>
          <w:p w14:paraId="50BC814F"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27,26</w:t>
            </w:r>
          </w:p>
        </w:tc>
        <w:tc>
          <w:tcPr>
            <w:tcW w:w="584" w:type="dxa"/>
            <w:shd w:val="clear" w:color="auto" w:fill="auto"/>
            <w:noWrap/>
            <w:vAlign w:val="bottom"/>
            <w:hideMark/>
          </w:tcPr>
          <w:p w14:paraId="6AB9976D"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784,4</w:t>
            </w:r>
          </w:p>
        </w:tc>
        <w:tc>
          <w:tcPr>
            <w:tcW w:w="559" w:type="dxa"/>
            <w:shd w:val="clear" w:color="auto" w:fill="auto"/>
            <w:noWrap/>
            <w:vAlign w:val="bottom"/>
            <w:hideMark/>
          </w:tcPr>
          <w:p w14:paraId="6CF327BB" w14:textId="77777777" w:rsidR="0072735D" w:rsidRPr="00A67A9C" w:rsidRDefault="0072735D" w:rsidP="00C829E0">
            <w:pPr>
              <w:rPr>
                <w:rFonts w:cs="Arial"/>
                <w:color w:val="000000"/>
                <w:sz w:val="12"/>
                <w:szCs w:val="12"/>
                <w:lang w:eastAsia="id-ID"/>
              </w:rPr>
            </w:pPr>
          </w:p>
        </w:tc>
      </w:tr>
      <w:tr w:rsidR="0072735D" w:rsidRPr="00A67A9C" w14:paraId="659A8FF7" w14:textId="77777777" w:rsidTr="00C829E0">
        <w:trPr>
          <w:trHeight w:val="229"/>
          <w:jc w:val="center"/>
        </w:trPr>
        <w:tc>
          <w:tcPr>
            <w:tcW w:w="1350" w:type="dxa"/>
            <w:gridSpan w:val="3"/>
            <w:shd w:val="clear" w:color="auto" w:fill="auto"/>
            <w:noWrap/>
            <w:vAlign w:val="center"/>
            <w:hideMark/>
          </w:tcPr>
          <w:p w14:paraId="36782A23"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Standard Dev. :</w:t>
            </w:r>
          </w:p>
        </w:tc>
        <w:tc>
          <w:tcPr>
            <w:tcW w:w="541" w:type="dxa"/>
            <w:shd w:val="clear" w:color="auto" w:fill="auto"/>
            <w:noWrap/>
            <w:vAlign w:val="bottom"/>
            <w:hideMark/>
          </w:tcPr>
          <w:p w14:paraId="3AF54EF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0,002</w:t>
            </w:r>
          </w:p>
        </w:tc>
        <w:tc>
          <w:tcPr>
            <w:tcW w:w="656" w:type="dxa"/>
            <w:shd w:val="clear" w:color="auto" w:fill="auto"/>
            <w:noWrap/>
            <w:vAlign w:val="bottom"/>
            <w:hideMark/>
          </w:tcPr>
          <w:p w14:paraId="6FE23F4D"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0,35</w:t>
            </w:r>
          </w:p>
        </w:tc>
        <w:tc>
          <w:tcPr>
            <w:tcW w:w="664" w:type="dxa"/>
            <w:shd w:val="clear" w:color="auto" w:fill="auto"/>
            <w:noWrap/>
            <w:vAlign w:val="bottom"/>
            <w:hideMark/>
          </w:tcPr>
          <w:p w14:paraId="55A35F50"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3,51</w:t>
            </w:r>
          </w:p>
        </w:tc>
        <w:tc>
          <w:tcPr>
            <w:tcW w:w="584" w:type="dxa"/>
            <w:shd w:val="clear" w:color="auto" w:fill="auto"/>
            <w:noWrap/>
            <w:vAlign w:val="bottom"/>
            <w:hideMark/>
          </w:tcPr>
          <w:p w14:paraId="778C60F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94,99</w:t>
            </w:r>
          </w:p>
        </w:tc>
        <w:tc>
          <w:tcPr>
            <w:tcW w:w="559" w:type="dxa"/>
            <w:shd w:val="clear" w:color="auto" w:fill="auto"/>
            <w:noWrap/>
            <w:vAlign w:val="bottom"/>
            <w:hideMark/>
          </w:tcPr>
          <w:p w14:paraId="5F6FF86E" w14:textId="77777777" w:rsidR="0072735D" w:rsidRPr="00A67A9C" w:rsidRDefault="0072735D" w:rsidP="00C829E0">
            <w:pPr>
              <w:rPr>
                <w:rFonts w:cs="Arial"/>
                <w:color w:val="000000"/>
                <w:sz w:val="12"/>
                <w:szCs w:val="12"/>
                <w:lang w:eastAsia="id-ID"/>
              </w:rPr>
            </w:pPr>
          </w:p>
        </w:tc>
      </w:tr>
      <w:tr w:rsidR="0072735D" w:rsidRPr="00A67A9C" w14:paraId="3F1D089F" w14:textId="77777777" w:rsidTr="00C829E0">
        <w:trPr>
          <w:trHeight w:val="229"/>
          <w:jc w:val="center"/>
        </w:trPr>
        <w:tc>
          <w:tcPr>
            <w:tcW w:w="1350" w:type="dxa"/>
            <w:gridSpan w:val="3"/>
            <w:shd w:val="clear" w:color="auto" w:fill="auto"/>
            <w:noWrap/>
            <w:vAlign w:val="center"/>
            <w:hideMark/>
          </w:tcPr>
          <w:p w14:paraId="7591E82B"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Range :</w:t>
            </w:r>
          </w:p>
        </w:tc>
        <w:tc>
          <w:tcPr>
            <w:tcW w:w="541" w:type="dxa"/>
            <w:shd w:val="clear" w:color="auto" w:fill="auto"/>
            <w:noWrap/>
            <w:vAlign w:val="bottom"/>
            <w:hideMark/>
          </w:tcPr>
          <w:p w14:paraId="7984B9F8"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0,005</w:t>
            </w:r>
          </w:p>
        </w:tc>
        <w:tc>
          <w:tcPr>
            <w:tcW w:w="656" w:type="dxa"/>
            <w:shd w:val="clear" w:color="auto" w:fill="auto"/>
            <w:noWrap/>
            <w:vAlign w:val="bottom"/>
            <w:hideMark/>
          </w:tcPr>
          <w:p w14:paraId="73DF6523"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0,695</w:t>
            </w:r>
          </w:p>
        </w:tc>
        <w:tc>
          <w:tcPr>
            <w:tcW w:w="664" w:type="dxa"/>
            <w:shd w:val="clear" w:color="auto" w:fill="auto"/>
            <w:noWrap/>
            <w:vAlign w:val="bottom"/>
            <w:hideMark/>
          </w:tcPr>
          <w:p w14:paraId="5C37EE44"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8,937</w:t>
            </w:r>
          </w:p>
        </w:tc>
        <w:tc>
          <w:tcPr>
            <w:tcW w:w="584" w:type="dxa"/>
            <w:shd w:val="clear" w:color="auto" w:fill="auto"/>
            <w:noWrap/>
            <w:vAlign w:val="bottom"/>
            <w:hideMark/>
          </w:tcPr>
          <w:p w14:paraId="68BC9EF6"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220,00</w:t>
            </w:r>
          </w:p>
        </w:tc>
        <w:tc>
          <w:tcPr>
            <w:tcW w:w="559" w:type="dxa"/>
            <w:shd w:val="clear" w:color="auto" w:fill="auto"/>
            <w:noWrap/>
            <w:vAlign w:val="bottom"/>
            <w:hideMark/>
          </w:tcPr>
          <w:p w14:paraId="272B31AA" w14:textId="77777777" w:rsidR="0072735D" w:rsidRPr="00A67A9C" w:rsidRDefault="0072735D" w:rsidP="00C829E0">
            <w:pPr>
              <w:rPr>
                <w:rFonts w:cs="Arial"/>
                <w:color w:val="000000"/>
                <w:sz w:val="12"/>
                <w:szCs w:val="12"/>
                <w:lang w:eastAsia="id-ID"/>
              </w:rPr>
            </w:pPr>
          </w:p>
        </w:tc>
      </w:tr>
    </w:tbl>
    <w:p w14:paraId="5643FDEA" w14:textId="77777777" w:rsidR="00B92BD5" w:rsidRPr="00A67A9C" w:rsidRDefault="00B92BD5" w:rsidP="003C5694">
      <w:pPr>
        <w:pStyle w:val="ListParagraph"/>
        <w:ind w:left="360"/>
        <w:rPr>
          <w:rFonts w:cs="Arial"/>
          <w:b/>
          <w:shd w:val="clear" w:color="auto" w:fill="FFFFFF"/>
          <w:lang w:val="id-ID"/>
        </w:rPr>
      </w:pPr>
    </w:p>
    <w:p w14:paraId="0970D546" w14:textId="356C9B39" w:rsidR="00B92BD5" w:rsidRPr="00A67A9C" w:rsidRDefault="006142E5" w:rsidP="0072735D">
      <w:pPr>
        <w:pStyle w:val="ListParagraph"/>
        <w:ind w:left="0"/>
        <w:rPr>
          <w:rFonts w:cs="Arial"/>
          <w:shd w:val="clear" w:color="auto" w:fill="FFFFFF"/>
          <w:lang w:val="id-ID"/>
        </w:rPr>
      </w:pPr>
      <w:r>
        <w:rPr>
          <w:rFonts w:cs="Arial"/>
          <w:shd w:val="clear" w:color="auto" w:fill="FFFFFF"/>
          <w:lang w:val="id-ID"/>
        </w:rPr>
        <w:tab/>
      </w:r>
      <w:r w:rsidR="0072735D" w:rsidRPr="00A67A9C">
        <w:rPr>
          <w:rFonts w:cs="Arial"/>
          <w:shd w:val="clear" w:color="auto" w:fill="FFFFFF"/>
          <w:lang w:val="id-ID"/>
        </w:rPr>
        <w:t>This type of PP plastic (polypropylene) has 0.91 with a temperature of ± 1000 - 2800 C. The type of PP plastic produced is intended for food packaging. Polypropylene is more grounded, lighter, and very shiny. In view of the elastic test results for PP plastics shown in the table and that these plastics have the third best stiffness after PET and HDPE, but the straightenable strain is the second best after LDPE. So this plastic has medium elasticity but the strain is large, so for this type of plastic PP material is widely used as a material for making family items.</w:t>
      </w:r>
    </w:p>
    <w:p w14:paraId="3048DEB3" w14:textId="77777777" w:rsidR="0072735D" w:rsidRPr="00A67A9C" w:rsidRDefault="0072735D" w:rsidP="0072735D">
      <w:pPr>
        <w:pStyle w:val="ListParagraph"/>
        <w:ind w:left="0"/>
        <w:rPr>
          <w:rFonts w:cs="Arial"/>
          <w:shd w:val="clear" w:color="auto" w:fill="FFFFFF"/>
          <w:lang w:val="id-ID"/>
        </w:rPr>
      </w:pPr>
    </w:p>
    <w:p w14:paraId="7694533D" w14:textId="74D6AE82" w:rsidR="0072735D" w:rsidRPr="00A67A9C" w:rsidRDefault="0072735D" w:rsidP="0072735D">
      <w:pPr>
        <w:pStyle w:val="ListParagraph"/>
        <w:ind w:left="0"/>
        <w:jc w:val="center"/>
        <w:rPr>
          <w:rFonts w:cs="Arial"/>
          <w:shd w:val="clear" w:color="auto" w:fill="FFFFFF"/>
          <w:lang w:val="id-ID"/>
        </w:rPr>
      </w:pPr>
      <w:r w:rsidRPr="00A67A9C">
        <w:rPr>
          <w:rFonts w:cs="Arial"/>
          <w:shd w:val="clear" w:color="auto" w:fill="FFFFFF"/>
          <w:lang w:val="id-ID"/>
        </w:rPr>
        <w:t>Table 5 Results of HD Plastic MD uk 37/24 x 0.013</w:t>
      </w:r>
    </w:p>
    <w:tbl>
      <w:tblPr>
        <w:tblW w:w="4185" w:type="dxa"/>
        <w:jc w:val="center"/>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456"/>
        <w:gridCol w:w="517"/>
        <w:gridCol w:w="537"/>
        <w:gridCol w:w="656"/>
        <w:gridCol w:w="656"/>
        <w:gridCol w:w="557"/>
        <w:gridCol w:w="637"/>
      </w:tblGrid>
      <w:tr w:rsidR="0072735D" w:rsidRPr="00A67A9C" w14:paraId="473EC799" w14:textId="77777777" w:rsidTr="00C829E0">
        <w:trPr>
          <w:trHeight w:val="229"/>
          <w:jc w:val="center"/>
        </w:trPr>
        <w:tc>
          <w:tcPr>
            <w:tcW w:w="4185" w:type="dxa"/>
            <w:gridSpan w:val="8"/>
            <w:shd w:val="clear" w:color="auto" w:fill="auto"/>
            <w:noWrap/>
            <w:vAlign w:val="bottom"/>
            <w:hideMark/>
          </w:tcPr>
          <w:p w14:paraId="7374146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HD uk 37/24 x 0.013</w:t>
            </w:r>
          </w:p>
        </w:tc>
      </w:tr>
      <w:tr w:rsidR="0072735D" w:rsidRPr="00A67A9C" w14:paraId="06ADE400" w14:textId="77777777" w:rsidTr="00C829E0">
        <w:trPr>
          <w:trHeight w:val="229"/>
          <w:jc w:val="center"/>
        </w:trPr>
        <w:tc>
          <w:tcPr>
            <w:tcW w:w="4185" w:type="dxa"/>
            <w:gridSpan w:val="8"/>
            <w:shd w:val="clear" w:color="auto" w:fill="auto"/>
            <w:noWrap/>
            <w:vAlign w:val="bottom"/>
            <w:hideMark/>
          </w:tcPr>
          <w:p w14:paraId="4E7C03E2"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MD</w:t>
            </w:r>
          </w:p>
        </w:tc>
      </w:tr>
      <w:tr w:rsidR="0072735D" w:rsidRPr="00A67A9C" w14:paraId="43F32621" w14:textId="77777777" w:rsidTr="00C829E0">
        <w:trPr>
          <w:trHeight w:val="229"/>
          <w:jc w:val="center"/>
        </w:trPr>
        <w:tc>
          <w:tcPr>
            <w:tcW w:w="383" w:type="dxa"/>
            <w:shd w:val="clear" w:color="auto" w:fill="auto"/>
            <w:vAlign w:val="bottom"/>
            <w:hideMark/>
          </w:tcPr>
          <w:p w14:paraId="581080E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yld</w:t>
            </w:r>
          </w:p>
        </w:tc>
        <w:tc>
          <w:tcPr>
            <w:tcW w:w="456" w:type="dxa"/>
            <w:shd w:val="clear" w:color="auto" w:fill="auto"/>
            <w:vAlign w:val="bottom"/>
            <w:hideMark/>
          </w:tcPr>
          <w:p w14:paraId="0C2D306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Brk</w:t>
            </w:r>
          </w:p>
        </w:tc>
        <w:tc>
          <w:tcPr>
            <w:tcW w:w="517" w:type="dxa"/>
            <w:shd w:val="clear" w:color="auto" w:fill="auto"/>
            <w:vAlign w:val="bottom"/>
            <w:hideMark/>
          </w:tcPr>
          <w:p w14:paraId="3CA5974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Ext.</w:t>
            </w:r>
          </w:p>
        </w:tc>
        <w:tc>
          <w:tcPr>
            <w:tcW w:w="537" w:type="dxa"/>
            <w:shd w:val="clear" w:color="auto" w:fill="auto"/>
            <w:vAlign w:val="bottom"/>
            <w:hideMark/>
          </w:tcPr>
          <w:p w14:paraId="37A99F2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014AF6D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 Yld</w:t>
            </w:r>
          </w:p>
        </w:tc>
        <w:tc>
          <w:tcPr>
            <w:tcW w:w="656" w:type="dxa"/>
            <w:shd w:val="clear" w:color="auto" w:fill="auto"/>
            <w:vAlign w:val="bottom"/>
            <w:hideMark/>
          </w:tcPr>
          <w:p w14:paraId="33EBF92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 Brk</w:t>
            </w:r>
          </w:p>
        </w:tc>
        <w:tc>
          <w:tcPr>
            <w:tcW w:w="557" w:type="dxa"/>
            <w:shd w:val="clear" w:color="auto" w:fill="auto"/>
            <w:vAlign w:val="bottom"/>
            <w:hideMark/>
          </w:tcPr>
          <w:p w14:paraId="7EC3559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Elong.</w:t>
            </w:r>
          </w:p>
        </w:tc>
        <w:tc>
          <w:tcPr>
            <w:tcW w:w="423" w:type="dxa"/>
            <w:vMerge w:val="restart"/>
            <w:shd w:val="clear" w:color="auto" w:fill="auto"/>
            <w:noWrap/>
            <w:vAlign w:val="center"/>
            <w:hideMark/>
          </w:tcPr>
          <w:p w14:paraId="26B68AA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Remark</w:t>
            </w:r>
          </w:p>
        </w:tc>
      </w:tr>
      <w:tr w:rsidR="0072735D" w:rsidRPr="00A67A9C" w14:paraId="257D6874" w14:textId="77777777" w:rsidTr="00C829E0">
        <w:trPr>
          <w:trHeight w:val="229"/>
          <w:jc w:val="center"/>
        </w:trPr>
        <w:tc>
          <w:tcPr>
            <w:tcW w:w="383" w:type="dxa"/>
            <w:shd w:val="clear" w:color="auto" w:fill="auto"/>
            <w:noWrap/>
            <w:vAlign w:val="bottom"/>
            <w:hideMark/>
          </w:tcPr>
          <w:p w14:paraId="620A8F8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456" w:type="dxa"/>
            <w:shd w:val="clear" w:color="auto" w:fill="auto"/>
            <w:noWrap/>
            <w:vAlign w:val="bottom"/>
            <w:hideMark/>
          </w:tcPr>
          <w:p w14:paraId="4A325D6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517" w:type="dxa"/>
            <w:shd w:val="clear" w:color="auto" w:fill="auto"/>
            <w:noWrap/>
            <w:vAlign w:val="bottom"/>
            <w:hideMark/>
          </w:tcPr>
          <w:p w14:paraId="09362D4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537" w:type="dxa"/>
            <w:shd w:val="clear" w:color="auto" w:fill="auto"/>
            <w:noWrap/>
            <w:vAlign w:val="bottom"/>
            <w:hideMark/>
          </w:tcPr>
          <w:p w14:paraId="7E74F0F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674CEF3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656" w:type="dxa"/>
            <w:shd w:val="clear" w:color="auto" w:fill="auto"/>
            <w:noWrap/>
            <w:vAlign w:val="bottom"/>
            <w:hideMark/>
          </w:tcPr>
          <w:p w14:paraId="0D82401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557" w:type="dxa"/>
            <w:shd w:val="clear" w:color="auto" w:fill="auto"/>
            <w:noWrap/>
            <w:vAlign w:val="bottom"/>
            <w:hideMark/>
          </w:tcPr>
          <w:p w14:paraId="58E178C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w:t>
            </w:r>
          </w:p>
        </w:tc>
        <w:tc>
          <w:tcPr>
            <w:tcW w:w="423" w:type="dxa"/>
            <w:vMerge/>
            <w:vAlign w:val="center"/>
            <w:hideMark/>
          </w:tcPr>
          <w:p w14:paraId="5CE3AD54" w14:textId="77777777" w:rsidR="0072735D" w:rsidRPr="00A67A9C" w:rsidRDefault="0072735D" w:rsidP="00C829E0">
            <w:pPr>
              <w:rPr>
                <w:rFonts w:cs="Arial"/>
                <w:color w:val="000000"/>
                <w:sz w:val="12"/>
                <w:szCs w:val="12"/>
                <w:lang w:eastAsia="id-ID"/>
              </w:rPr>
            </w:pPr>
          </w:p>
        </w:tc>
      </w:tr>
      <w:tr w:rsidR="0072735D" w:rsidRPr="00A67A9C" w14:paraId="6F52A767" w14:textId="77777777" w:rsidTr="00C829E0">
        <w:trPr>
          <w:trHeight w:val="229"/>
          <w:jc w:val="center"/>
        </w:trPr>
        <w:tc>
          <w:tcPr>
            <w:tcW w:w="383" w:type="dxa"/>
            <w:shd w:val="clear" w:color="auto" w:fill="auto"/>
            <w:noWrap/>
            <w:vAlign w:val="center"/>
            <w:hideMark/>
          </w:tcPr>
          <w:p w14:paraId="571CE40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456" w:type="dxa"/>
            <w:shd w:val="clear" w:color="auto" w:fill="auto"/>
            <w:noWrap/>
            <w:vAlign w:val="center"/>
            <w:hideMark/>
          </w:tcPr>
          <w:p w14:paraId="0A65FCF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517" w:type="dxa"/>
            <w:shd w:val="clear" w:color="auto" w:fill="auto"/>
            <w:noWrap/>
            <w:vAlign w:val="center"/>
            <w:hideMark/>
          </w:tcPr>
          <w:p w14:paraId="05A5C68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237,0</w:t>
            </w:r>
          </w:p>
        </w:tc>
        <w:tc>
          <w:tcPr>
            <w:tcW w:w="537" w:type="dxa"/>
            <w:shd w:val="clear" w:color="auto" w:fill="auto"/>
            <w:noWrap/>
            <w:vAlign w:val="center"/>
            <w:hideMark/>
          </w:tcPr>
          <w:p w14:paraId="43BDF12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0,013</w:t>
            </w:r>
          </w:p>
        </w:tc>
        <w:tc>
          <w:tcPr>
            <w:tcW w:w="656" w:type="dxa"/>
            <w:shd w:val="clear" w:color="auto" w:fill="auto"/>
            <w:noWrap/>
            <w:vAlign w:val="center"/>
            <w:hideMark/>
          </w:tcPr>
          <w:p w14:paraId="68D8286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10,8</w:t>
            </w:r>
          </w:p>
        </w:tc>
        <w:tc>
          <w:tcPr>
            <w:tcW w:w="656" w:type="dxa"/>
            <w:shd w:val="clear" w:color="auto" w:fill="auto"/>
            <w:noWrap/>
            <w:vAlign w:val="center"/>
            <w:hideMark/>
          </w:tcPr>
          <w:p w14:paraId="4793A23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30,8</w:t>
            </w:r>
          </w:p>
        </w:tc>
        <w:tc>
          <w:tcPr>
            <w:tcW w:w="557" w:type="dxa"/>
            <w:shd w:val="clear" w:color="auto" w:fill="auto"/>
            <w:noWrap/>
            <w:vAlign w:val="center"/>
            <w:hideMark/>
          </w:tcPr>
          <w:p w14:paraId="05C399F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474,0</w:t>
            </w:r>
          </w:p>
        </w:tc>
        <w:tc>
          <w:tcPr>
            <w:tcW w:w="423" w:type="dxa"/>
            <w:shd w:val="clear" w:color="auto" w:fill="auto"/>
            <w:noWrap/>
            <w:vAlign w:val="center"/>
            <w:hideMark/>
          </w:tcPr>
          <w:p w14:paraId="3BF634C1" w14:textId="77777777" w:rsidR="0072735D" w:rsidRPr="00A67A9C" w:rsidRDefault="0072735D" w:rsidP="00C829E0">
            <w:pPr>
              <w:rPr>
                <w:rFonts w:cs="Arial"/>
                <w:color w:val="000000"/>
                <w:sz w:val="12"/>
                <w:szCs w:val="12"/>
                <w:lang w:eastAsia="id-ID"/>
              </w:rPr>
            </w:pPr>
          </w:p>
        </w:tc>
      </w:tr>
      <w:tr w:rsidR="0072735D" w:rsidRPr="00A67A9C" w14:paraId="61F5728B" w14:textId="77777777" w:rsidTr="00C829E0">
        <w:trPr>
          <w:trHeight w:val="229"/>
          <w:jc w:val="center"/>
        </w:trPr>
        <w:tc>
          <w:tcPr>
            <w:tcW w:w="383" w:type="dxa"/>
            <w:shd w:val="clear" w:color="auto" w:fill="auto"/>
            <w:noWrap/>
            <w:vAlign w:val="center"/>
            <w:hideMark/>
          </w:tcPr>
          <w:p w14:paraId="50ED0BB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456" w:type="dxa"/>
            <w:shd w:val="clear" w:color="auto" w:fill="auto"/>
            <w:noWrap/>
            <w:vAlign w:val="center"/>
            <w:hideMark/>
          </w:tcPr>
          <w:p w14:paraId="30E7112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517" w:type="dxa"/>
            <w:shd w:val="clear" w:color="auto" w:fill="auto"/>
            <w:noWrap/>
            <w:vAlign w:val="center"/>
            <w:hideMark/>
          </w:tcPr>
          <w:p w14:paraId="2B8A867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238,0</w:t>
            </w:r>
          </w:p>
        </w:tc>
        <w:tc>
          <w:tcPr>
            <w:tcW w:w="537" w:type="dxa"/>
            <w:shd w:val="clear" w:color="auto" w:fill="auto"/>
            <w:noWrap/>
            <w:vAlign w:val="center"/>
            <w:hideMark/>
          </w:tcPr>
          <w:p w14:paraId="7C55A05A"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0,013</w:t>
            </w:r>
          </w:p>
        </w:tc>
        <w:tc>
          <w:tcPr>
            <w:tcW w:w="656" w:type="dxa"/>
            <w:shd w:val="clear" w:color="auto" w:fill="auto"/>
            <w:noWrap/>
            <w:vAlign w:val="center"/>
            <w:hideMark/>
          </w:tcPr>
          <w:p w14:paraId="7BF5991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23,1</w:t>
            </w:r>
          </w:p>
        </w:tc>
        <w:tc>
          <w:tcPr>
            <w:tcW w:w="656" w:type="dxa"/>
            <w:shd w:val="clear" w:color="auto" w:fill="auto"/>
            <w:noWrap/>
            <w:vAlign w:val="center"/>
            <w:hideMark/>
          </w:tcPr>
          <w:p w14:paraId="17FE5BD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30,8</w:t>
            </w:r>
          </w:p>
        </w:tc>
        <w:tc>
          <w:tcPr>
            <w:tcW w:w="557" w:type="dxa"/>
            <w:shd w:val="clear" w:color="auto" w:fill="auto"/>
            <w:noWrap/>
            <w:vAlign w:val="center"/>
            <w:hideMark/>
          </w:tcPr>
          <w:p w14:paraId="1415731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476,0</w:t>
            </w:r>
          </w:p>
        </w:tc>
        <w:tc>
          <w:tcPr>
            <w:tcW w:w="423" w:type="dxa"/>
            <w:shd w:val="clear" w:color="auto" w:fill="auto"/>
            <w:noWrap/>
            <w:vAlign w:val="center"/>
            <w:hideMark/>
          </w:tcPr>
          <w:p w14:paraId="15EDE1A0" w14:textId="77777777" w:rsidR="0072735D" w:rsidRPr="00A67A9C" w:rsidRDefault="0072735D" w:rsidP="00C829E0">
            <w:pPr>
              <w:rPr>
                <w:rFonts w:cs="Arial"/>
                <w:color w:val="000000"/>
                <w:sz w:val="12"/>
                <w:szCs w:val="12"/>
                <w:lang w:eastAsia="id-ID"/>
              </w:rPr>
            </w:pPr>
          </w:p>
        </w:tc>
      </w:tr>
      <w:tr w:rsidR="0072735D" w:rsidRPr="00A67A9C" w14:paraId="6C0053A2" w14:textId="77777777" w:rsidTr="00C829E0">
        <w:trPr>
          <w:trHeight w:val="229"/>
          <w:jc w:val="center"/>
        </w:trPr>
        <w:tc>
          <w:tcPr>
            <w:tcW w:w="383" w:type="dxa"/>
            <w:shd w:val="clear" w:color="auto" w:fill="auto"/>
            <w:noWrap/>
            <w:vAlign w:val="center"/>
            <w:hideMark/>
          </w:tcPr>
          <w:p w14:paraId="203819E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456" w:type="dxa"/>
            <w:shd w:val="clear" w:color="auto" w:fill="auto"/>
            <w:noWrap/>
            <w:vAlign w:val="center"/>
            <w:hideMark/>
          </w:tcPr>
          <w:p w14:paraId="2346CA3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517" w:type="dxa"/>
            <w:shd w:val="clear" w:color="auto" w:fill="auto"/>
            <w:noWrap/>
            <w:vAlign w:val="center"/>
            <w:hideMark/>
          </w:tcPr>
          <w:p w14:paraId="6DC7D61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227,0</w:t>
            </w:r>
          </w:p>
        </w:tc>
        <w:tc>
          <w:tcPr>
            <w:tcW w:w="537" w:type="dxa"/>
            <w:shd w:val="clear" w:color="auto" w:fill="auto"/>
            <w:noWrap/>
            <w:vAlign w:val="center"/>
            <w:hideMark/>
          </w:tcPr>
          <w:p w14:paraId="266D798A"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50DC71B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21,4</w:t>
            </w:r>
          </w:p>
        </w:tc>
        <w:tc>
          <w:tcPr>
            <w:tcW w:w="656" w:type="dxa"/>
            <w:shd w:val="clear" w:color="auto" w:fill="auto"/>
            <w:noWrap/>
            <w:vAlign w:val="center"/>
            <w:hideMark/>
          </w:tcPr>
          <w:p w14:paraId="3404018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557" w:type="dxa"/>
            <w:shd w:val="clear" w:color="auto" w:fill="auto"/>
            <w:noWrap/>
            <w:vAlign w:val="center"/>
            <w:hideMark/>
          </w:tcPr>
          <w:p w14:paraId="18BB75C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454,0</w:t>
            </w:r>
          </w:p>
        </w:tc>
        <w:tc>
          <w:tcPr>
            <w:tcW w:w="423" w:type="dxa"/>
            <w:shd w:val="clear" w:color="auto" w:fill="auto"/>
            <w:noWrap/>
            <w:vAlign w:val="center"/>
            <w:hideMark/>
          </w:tcPr>
          <w:p w14:paraId="6AA2360C" w14:textId="77777777" w:rsidR="0072735D" w:rsidRPr="00A67A9C" w:rsidRDefault="0072735D" w:rsidP="00C829E0">
            <w:pPr>
              <w:rPr>
                <w:rFonts w:cs="Arial"/>
                <w:color w:val="000000"/>
                <w:sz w:val="12"/>
                <w:szCs w:val="12"/>
                <w:lang w:eastAsia="id-ID"/>
              </w:rPr>
            </w:pPr>
          </w:p>
        </w:tc>
      </w:tr>
      <w:tr w:rsidR="0072735D" w:rsidRPr="00A67A9C" w14:paraId="5D0D7396" w14:textId="77777777" w:rsidTr="00C829E0">
        <w:trPr>
          <w:trHeight w:val="229"/>
          <w:jc w:val="center"/>
        </w:trPr>
        <w:tc>
          <w:tcPr>
            <w:tcW w:w="383" w:type="dxa"/>
            <w:shd w:val="clear" w:color="auto" w:fill="auto"/>
            <w:noWrap/>
            <w:vAlign w:val="center"/>
            <w:hideMark/>
          </w:tcPr>
          <w:p w14:paraId="63954F8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456" w:type="dxa"/>
            <w:shd w:val="clear" w:color="auto" w:fill="auto"/>
            <w:noWrap/>
            <w:vAlign w:val="center"/>
            <w:hideMark/>
          </w:tcPr>
          <w:p w14:paraId="7219F56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517" w:type="dxa"/>
            <w:shd w:val="clear" w:color="auto" w:fill="auto"/>
            <w:noWrap/>
            <w:vAlign w:val="center"/>
            <w:hideMark/>
          </w:tcPr>
          <w:p w14:paraId="68E7F25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260,0</w:t>
            </w:r>
          </w:p>
        </w:tc>
        <w:tc>
          <w:tcPr>
            <w:tcW w:w="537" w:type="dxa"/>
            <w:shd w:val="clear" w:color="auto" w:fill="auto"/>
            <w:noWrap/>
            <w:vAlign w:val="bottom"/>
            <w:hideMark/>
          </w:tcPr>
          <w:p w14:paraId="2549CF5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1BA462F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21,4</w:t>
            </w:r>
          </w:p>
        </w:tc>
        <w:tc>
          <w:tcPr>
            <w:tcW w:w="656" w:type="dxa"/>
            <w:shd w:val="clear" w:color="auto" w:fill="auto"/>
            <w:noWrap/>
            <w:vAlign w:val="center"/>
            <w:hideMark/>
          </w:tcPr>
          <w:p w14:paraId="0C74C10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21,4</w:t>
            </w:r>
          </w:p>
        </w:tc>
        <w:tc>
          <w:tcPr>
            <w:tcW w:w="557" w:type="dxa"/>
            <w:shd w:val="clear" w:color="auto" w:fill="auto"/>
            <w:noWrap/>
            <w:vAlign w:val="center"/>
            <w:hideMark/>
          </w:tcPr>
          <w:p w14:paraId="761EA8B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520,0</w:t>
            </w:r>
          </w:p>
        </w:tc>
        <w:tc>
          <w:tcPr>
            <w:tcW w:w="423" w:type="dxa"/>
            <w:shd w:val="clear" w:color="auto" w:fill="auto"/>
            <w:noWrap/>
            <w:vAlign w:val="center"/>
            <w:hideMark/>
          </w:tcPr>
          <w:p w14:paraId="113C9ADB" w14:textId="77777777" w:rsidR="0072735D" w:rsidRPr="00A67A9C" w:rsidRDefault="0072735D" w:rsidP="00C829E0">
            <w:pPr>
              <w:rPr>
                <w:rFonts w:cs="Arial"/>
                <w:color w:val="000000"/>
                <w:sz w:val="12"/>
                <w:szCs w:val="12"/>
                <w:lang w:eastAsia="id-ID"/>
              </w:rPr>
            </w:pPr>
          </w:p>
        </w:tc>
      </w:tr>
      <w:tr w:rsidR="0072735D" w:rsidRPr="00A67A9C" w14:paraId="02E5547D" w14:textId="77777777" w:rsidTr="00C829E0">
        <w:trPr>
          <w:trHeight w:val="229"/>
          <w:jc w:val="center"/>
        </w:trPr>
        <w:tc>
          <w:tcPr>
            <w:tcW w:w="383" w:type="dxa"/>
            <w:shd w:val="clear" w:color="auto" w:fill="auto"/>
            <w:noWrap/>
            <w:vAlign w:val="center"/>
            <w:hideMark/>
          </w:tcPr>
          <w:p w14:paraId="68182BE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456" w:type="dxa"/>
            <w:shd w:val="clear" w:color="auto" w:fill="auto"/>
            <w:noWrap/>
            <w:vAlign w:val="center"/>
            <w:hideMark/>
          </w:tcPr>
          <w:p w14:paraId="0258A0F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517" w:type="dxa"/>
            <w:shd w:val="clear" w:color="auto" w:fill="auto"/>
            <w:noWrap/>
            <w:vAlign w:val="center"/>
            <w:hideMark/>
          </w:tcPr>
          <w:p w14:paraId="1D242D7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270,0</w:t>
            </w:r>
          </w:p>
        </w:tc>
        <w:tc>
          <w:tcPr>
            <w:tcW w:w="537" w:type="dxa"/>
            <w:shd w:val="clear" w:color="auto" w:fill="auto"/>
            <w:noWrap/>
            <w:vAlign w:val="bottom"/>
            <w:hideMark/>
          </w:tcPr>
          <w:p w14:paraId="0FF0691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14FBD5A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21,4</w:t>
            </w:r>
          </w:p>
        </w:tc>
        <w:tc>
          <w:tcPr>
            <w:tcW w:w="656" w:type="dxa"/>
            <w:shd w:val="clear" w:color="auto" w:fill="auto"/>
            <w:noWrap/>
            <w:vAlign w:val="center"/>
            <w:hideMark/>
          </w:tcPr>
          <w:p w14:paraId="1C3FE95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557" w:type="dxa"/>
            <w:shd w:val="clear" w:color="auto" w:fill="auto"/>
            <w:noWrap/>
            <w:vAlign w:val="center"/>
            <w:hideMark/>
          </w:tcPr>
          <w:p w14:paraId="5AE6A21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540,0</w:t>
            </w:r>
          </w:p>
        </w:tc>
        <w:tc>
          <w:tcPr>
            <w:tcW w:w="423" w:type="dxa"/>
            <w:shd w:val="clear" w:color="auto" w:fill="auto"/>
            <w:noWrap/>
            <w:vAlign w:val="center"/>
            <w:hideMark/>
          </w:tcPr>
          <w:p w14:paraId="5CE61CA2" w14:textId="77777777" w:rsidR="0072735D" w:rsidRPr="00A67A9C" w:rsidRDefault="0072735D" w:rsidP="00C829E0">
            <w:pPr>
              <w:rPr>
                <w:rFonts w:cs="Arial"/>
                <w:color w:val="000000"/>
                <w:sz w:val="12"/>
                <w:szCs w:val="12"/>
                <w:lang w:eastAsia="id-ID"/>
              </w:rPr>
            </w:pPr>
          </w:p>
        </w:tc>
      </w:tr>
      <w:tr w:rsidR="0072735D" w:rsidRPr="00A67A9C" w14:paraId="7C2D7D14" w14:textId="77777777" w:rsidTr="00C829E0">
        <w:trPr>
          <w:trHeight w:val="229"/>
          <w:jc w:val="center"/>
        </w:trPr>
        <w:tc>
          <w:tcPr>
            <w:tcW w:w="1356" w:type="dxa"/>
            <w:gridSpan w:val="3"/>
            <w:shd w:val="clear" w:color="auto" w:fill="auto"/>
            <w:noWrap/>
            <w:vAlign w:val="center"/>
            <w:hideMark/>
          </w:tcPr>
          <w:p w14:paraId="32E6E686"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Average :</w:t>
            </w:r>
          </w:p>
        </w:tc>
        <w:tc>
          <w:tcPr>
            <w:tcW w:w="537" w:type="dxa"/>
            <w:shd w:val="clear" w:color="auto" w:fill="auto"/>
            <w:noWrap/>
            <w:vAlign w:val="bottom"/>
            <w:hideMark/>
          </w:tcPr>
          <w:p w14:paraId="5F26757A"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0,014</w:t>
            </w:r>
          </w:p>
        </w:tc>
        <w:tc>
          <w:tcPr>
            <w:tcW w:w="656" w:type="dxa"/>
            <w:shd w:val="clear" w:color="auto" w:fill="auto"/>
            <w:noWrap/>
            <w:vAlign w:val="bottom"/>
            <w:hideMark/>
          </w:tcPr>
          <w:p w14:paraId="6175AF25"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19,63</w:t>
            </w:r>
          </w:p>
        </w:tc>
        <w:tc>
          <w:tcPr>
            <w:tcW w:w="656" w:type="dxa"/>
            <w:shd w:val="clear" w:color="auto" w:fill="auto"/>
            <w:noWrap/>
            <w:vAlign w:val="bottom"/>
            <w:hideMark/>
          </w:tcPr>
          <w:p w14:paraId="7ACD18DF"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28,02</w:t>
            </w:r>
          </w:p>
        </w:tc>
        <w:tc>
          <w:tcPr>
            <w:tcW w:w="557" w:type="dxa"/>
            <w:shd w:val="clear" w:color="auto" w:fill="auto"/>
            <w:noWrap/>
            <w:vAlign w:val="bottom"/>
            <w:hideMark/>
          </w:tcPr>
          <w:p w14:paraId="29401B93"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492,8</w:t>
            </w:r>
          </w:p>
        </w:tc>
        <w:tc>
          <w:tcPr>
            <w:tcW w:w="423" w:type="dxa"/>
            <w:shd w:val="clear" w:color="auto" w:fill="auto"/>
            <w:noWrap/>
            <w:vAlign w:val="bottom"/>
            <w:hideMark/>
          </w:tcPr>
          <w:p w14:paraId="1B6E93EC" w14:textId="77777777" w:rsidR="0072735D" w:rsidRPr="00A67A9C" w:rsidRDefault="0072735D" w:rsidP="00C829E0">
            <w:pPr>
              <w:rPr>
                <w:rFonts w:cs="Arial"/>
                <w:color w:val="000000"/>
                <w:sz w:val="12"/>
                <w:szCs w:val="12"/>
                <w:lang w:eastAsia="id-ID"/>
              </w:rPr>
            </w:pPr>
          </w:p>
        </w:tc>
      </w:tr>
      <w:tr w:rsidR="0072735D" w:rsidRPr="00A67A9C" w14:paraId="30C5B61D" w14:textId="77777777" w:rsidTr="00C829E0">
        <w:trPr>
          <w:trHeight w:val="229"/>
          <w:jc w:val="center"/>
        </w:trPr>
        <w:tc>
          <w:tcPr>
            <w:tcW w:w="1356" w:type="dxa"/>
            <w:gridSpan w:val="3"/>
            <w:shd w:val="clear" w:color="auto" w:fill="auto"/>
            <w:noWrap/>
            <w:vAlign w:val="bottom"/>
            <w:hideMark/>
          </w:tcPr>
          <w:p w14:paraId="782458E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Standard Dev. :</w:t>
            </w:r>
          </w:p>
        </w:tc>
        <w:tc>
          <w:tcPr>
            <w:tcW w:w="537" w:type="dxa"/>
            <w:shd w:val="clear" w:color="auto" w:fill="auto"/>
            <w:noWrap/>
            <w:vAlign w:val="bottom"/>
            <w:hideMark/>
          </w:tcPr>
          <w:p w14:paraId="2572B03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0,001</w:t>
            </w:r>
          </w:p>
        </w:tc>
        <w:tc>
          <w:tcPr>
            <w:tcW w:w="656" w:type="dxa"/>
            <w:shd w:val="clear" w:color="auto" w:fill="auto"/>
            <w:noWrap/>
            <w:vAlign w:val="bottom"/>
            <w:hideMark/>
          </w:tcPr>
          <w:p w14:paraId="3BE001C8"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4,99</w:t>
            </w:r>
          </w:p>
        </w:tc>
        <w:tc>
          <w:tcPr>
            <w:tcW w:w="656" w:type="dxa"/>
            <w:shd w:val="clear" w:color="auto" w:fill="auto"/>
            <w:noWrap/>
            <w:vAlign w:val="bottom"/>
            <w:hideMark/>
          </w:tcPr>
          <w:p w14:paraId="1BB12588"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3,85</w:t>
            </w:r>
          </w:p>
        </w:tc>
        <w:tc>
          <w:tcPr>
            <w:tcW w:w="557" w:type="dxa"/>
            <w:shd w:val="clear" w:color="auto" w:fill="auto"/>
            <w:noWrap/>
            <w:vAlign w:val="bottom"/>
            <w:hideMark/>
          </w:tcPr>
          <w:p w14:paraId="75F99E02"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35,74</w:t>
            </w:r>
          </w:p>
        </w:tc>
        <w:tc>
          <w:tcPr>
            <w:tcW w:w="423" w:type="dxa"/>
            <w:shd w:val="clear" w:color="auto" w:fill="auto"/>
            <w:noWrap/>
            <w:vAlign w:val="bottom"/>
            <w:hideMark/>
          </w:tcPr>
          <w:p w14:paraId="042F9722" w14:textId="77777777" w:rsidR="0072735D" w:rsidRPr="00A67A9C" w:rsidRDefault="0072735D" w:rsidP="00C829E0">
            <w:pPr>
              <w:rPr>
                <w:rFonts w:cs="Arial"/>
                <w:color w:val="000000"/>
                <w:sz w:val="12"/>
                <w:szCs w:val="12"/>
                <w:lang w:eastAsia="id-ID"/>
              </w:rPr>
            </w:pPr>
          </w:p>
        </w:tc>
      </w:tr>
      <w:tr w:rsidR="0072735D" w:rsidRPr="00A67A9C" w14:paraId="0720151D" w14:textId="77777777" w:rsidTr="00C829E0">
        <w:trPr>
          <w:trHeight w:val="229"/>
          <w:jc w:val="center"/>
        </w:trPr>
        <w:tc>
          <w:tcPr>
            <w:tcW w:w="1356" w:type="dxa"/>
            <w:gridSpan w:val="3"/>
            <w:shd w:val="clear" w:color="auto" w:fill="auto"/>
            <w:noWrap/>
            <w:vAlign w:val="bottom"/>
            <w:hideMark/>
          </w:tcPr>
          <w:p w14:paraId="2BE84A4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Range :</w:t>
            </w:r>
          </w:p>
        </w:tc>
        <w:tc>
          <w:tcPr>
            <w:tcW w:w="537" w:type="dxa"/>
            <w:shd w:val="clear" w:color="auto" w:fill="auto"/>
            <w:noWrap/>
            <w:vAlign w:val="bottom"/>
            <w:hideMark/>
          </w:tcPr>
          <w:p w14:paraId="09776F07"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0,001</w:t>
            </w:r>
          </w:p>
        </w:tc>
        <w:tc>
          <w:tcPr>
            <w:tcW w:w="656" w:type="dxa"/>
            <w:shd w:val="clear" w:color="auto" w:fill="auto"/>
            <w:noWrap/>
            <w:vAlign w:val="bottom"/>
            <w:hideMark/>
          </w:tcPr>
          <w:p w14:paraId="45EB071B"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12,277</w:t>
            </w:r>
          </w:p>
        </w:tc>
        <w:tc>
          <w:tcPr>
            <w:tcW w:w="656" w:type="dxa"/>
            <w:shd w:val="clear" w:color="auto" w:fill="auto"/>
            <w:noWrap/>
            <w:vAlign w:val="bottom"/>
            <w:hideMark/>
          </w:tcPr>
          <w:p w14:paraId="647C6D0D"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9,341</w:t>
            </w:r>
          </w:p>
        </w:tc>
        <w:tc>
          <w:tcPr>
            <w:tcW w:w="557" w:type="dxa"/>
            <w:shd w:val="clear" w:color="auto" w:fill="auto"/>
            <w:noWrap/>
            <w:vAlign w:val="bottom"/>
            <w:hideMark/>
          </w:tcPr>
          <w:p w14:paraId="14706830"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86,00</w:t>
            </w:r>
          </w:p>
        </w:tc>
        <w:tc>
          <w:tcPr>
            <w:tcW w:w="423" w:type="dxa"/>
            <w:shd w:val="clear" w:color="auto" w:fill="auto"/>
            <w:noWrap/>
            <w:vAlign w:val="bottom"/>
            <w:hideMark/>
          </w:tcPr>
          <w:p w14:paraId="3759B275" w14:textId="77777777" w:rsidR="0072735D" w:rsidRPr="00A67A9C" w:rsidRDefault="0072735D" w:rsidP="00C829E0">
            <w:pPr>
              <w:rPr>
                <w:rFonts w:cs="Arial"/>
                <w:color w:val="000000"/>
                <w:sz w:val="12"/>
                <w:szCs w:val="12"/>
                <w:lang w:eastAsia="id-ID"/>
              </w:rPr>
            </w:pPr>
          </w:p>
        </w:tc>
      </w:tr>
    </w:tbl>
    <w:p w14:paraId="62A9FEFD" w14:textId="77777777" w:rsidR="004D4F1A" w:rsidRDefault="004D4F1A" w:rsidP="0072735D">
      <w:pPr>
        <w:jc w:val="center"/>
        <w:rPr>
          <w:rFonts w:cs="Arial"/>
          <w:i/>
          <w:color w:val="000000"/>
        </w:rPr>
      </w:pPr>
    </w:p>
    <w:p w14:paraId="59227719" w14:textId="77777777" w:rsidR="0072735D" w:rsidRPr="00A67A9C" w:rsidRDefault="0072735D" w:rsidP="0072735D">
      <w:pPr>
        <w:jc w:val="center"/>
        <w:rPr>
          <w:rFonts w:cs="Arial"/>
          <w:i/>
          <w:color w:val="000000"/>
        </w:rPr>
      </w:pPr>
      <w:r w:rsidRPr="00A67A9C">
        <w:rPr>
          <w:rFonts w:cs="Arial"/>
          <w:i/>
          <w:color w:val="000000"/>
        </w:rPr>
        <w:t xml:space="preserve">Table </w:t>
      </w:r>
      <w:r w:rsidRPr="00A67A9C">
        <w:rPr>
          <w:rFonts w:cs="Arial"/>
          <w:i/>
          <w:color w:val="000000"/>
        </w:rPr>
        <w:fldChar w:fldCharType="begin"/>
      </w:r>
      <w:r w:rsidRPr="00A67A9C">
        <w:rPr>
          <w:rFonts w:cs="Arial"/>
          <w:i/>
          <w:color w:val="000000"/>
        </w:rPr>
        <w:instrText xml:space="preserve"> SEQ Tabel \* ARABIC </w:instrText>
      </w:r>
      <w:r w:rsidRPr="00A67A9C">
        <w:rPr>
          <w:rFonts w:cs="Arial"/>
          <w:i/>
          <w:color w:val="000000"/>
        </w:rPr>
        <w:fldChar w:fldCharType="separate"/>
      </w:r>
      <w:r w:rsidR="00C829E0">
        <w:rPr>
          <w:rFonts w:cs="Arial"/>
          <w:i/>
          <w:noProof/>
          <w:color w:val="000000"/>
        </w:rPr>
        <w:t>3</w:t>
      </w:r>
      <w:r w:rsidRPr="00A67A9C">
        <w:rPr>
          <w:rFonts w:cs="Arial"/>
          <w:i/>
          <w:color w:val="000000"/>
        </w:rPr>
        <w:fldChar w:fldCharType="end"/>
      </w:r>
      <w:r w:rsidRPr="00A67A9C">
        <w:rPr>
          <w:rFonts w:cs="Arial"/>
          <w:i/>
          <w:color w:val="000000"/>
        </w:rPr>
        <w:t xml:space="preserve"> Results of HD Plastic TD uk 37/24 x 0.013</w:t>
      </w:r>
    </w:p>
    <w:tbl>
      <w:tblPr>
        <w:tblW w:w="4547" w:type="dxa"/>
        <w:jc w:val="center"/>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396"/>
        <w:gridCol w:w="517"/>
        <w:gridCol w:w="537"/>
        <w:gridCol w:w="656"/>
        <w:gridCol w:w="656"/>
        <w:gridCol w:w="686"/>
        <w:gridCol w:w="660"/>
      </w:tblGrid>
      <w:tr w:rsidR="0072735D" w:rsidRPr="00A67A9C" w14:paraId="0F315B8B" w14:textId="77777777" w:rsidTr="00C829E0">
        <w:trPr>
          <w:trHeight w:val="229"/>
          <w:jc w:val="center"/>
        </w:trPr>
        <w:tc>
          <w:tcPr>
            <w:tcW w:w="4547" w:type="dxa"/>
            <w:gridSpan w:val="8"/>
            <w:shd w:val="clear" w:color="auto" w:fill="auto"/>
            <w:noWrap/>
            <w:vAlign w:val="bottom"/>
            <w:hideMark/>
          </w:tcPr>
          <w:p w14:paraId="526887DF"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TD</w:t>
            </w:r>
          </w:p>
        </w:tc>
      </w:tr>
      <w:tr w:rsidR="0072735D" w:rsidRPr="00A67A9C" w14:paraId="1181FC63" w14:textId="77777777" w:rsidTr="00C829E0">
        <w:trPr>
          <w:trHeight w:val="229"/>
          <w:jc w:val="center"/>
        </w:trPr>
        <w:tc>
          <w:tcPr>
            <w:tcW w:w="439" w:type="dxa"/>
            <w:shd w:val="clear" w:color="auto" w:fill="auto"/>
            <w:vAlign w:val="bottom"/>
            <w:hideMark/>
          </w:tcPr>
          <w:p w14:paraId="73919BB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yld</w:t>
            </w:r>
          </w:p>
        </w:tc>
        <w:tc>
          <w:tcPr>
            <w:tcW w:w="396" w:type="dxa"/>
            <w:shd w:val="clear" w:color="auto" w:fill="auto"/>
            <w:vAlign w:val="bottom"/>
            <w:hideMark/>
          </w:tcPr>
          <w:p w14:paraId="340EB7F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F @ Brk</w:t>
            </w:r>
          </w:p>
        </w:tc>
        <w:tc>
          <w:tcPr>
            <w:tcW w:w="517" w:type="dxa"/>
            <w:shd w:val="clear" w:color="auto" w:fill="auto"/>
            <w:vAlign w:val="bottom"/>
            <w:hideMark/>
          </w:tcPr>
          <w:p w14:paraId="33B4FA9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Ext.</w:t>
            </w:r>
          </w:p>
        </w:tc>
        <w:tc>
          <w:tcPr>
            <w:tcW w:w="537" w:type="dxa"/>
            <w:shd w:val="clear" w:color="auto" w:fill="auto"/>
            <w:vAlign w:val="bottom"/>
            <w:hideMark/>
          </w:tcPr>
          <w:p w14:paraId="40FD531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Thick.</w:t>
            </w:r>
          </w:p>
        </w:tc>
        <w:tc>
          <w:tcPr>
            <w:tcW w:w="656" w:type="dxa"/>
            <w:shd w:val="clear" w:color="auto" w:fill="auto"/>
            <w:vAlign w:val="bottom"/>
            <w:hideMark/>
          </w:tcPr>
          <w:p w14:paraId="516A291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 Yld</w:t>
            </w:r>
          </w:p>
        </w:tc>
        <w:tc>
          <w:tcPr>
            <w:tcW w:w="656" w:type="dxa"/>
            <w:shd w:val="clear" w:color="auto" w:fill="auto"/>
            <w:vAlign w:val="bottom"/>
            <w:hideMark/>
          </w:tcPr>
          <w:p w14:paraId="70B85CD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T@ Brk</w:t>
            </w:r>
          </w:p>
        </w:tc>
        <w:tc>
          <w:tcPr>
            <w:tcW w:w="686" w:type="dxa"/>
            <w:shd w:val="clear" w:color="auto" w:fill="auto"/>
            <w:vAlign w:val="bottom"/>
            <w:hideMark/>
          </w:tcPr>
          <w:p w14:paraId="6BCE37A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Elong.</w:t>
            </w:r>
          </w:p>
        </w:tc>
        <w:tc>
          <w:tcPr>
            <w:tcW w:w="660" w:type="dxa"/>
            <w:vMerge w:val="restart"/>
            <w:shd w:val="clear" w:color="auto" w:fill="auto"/>
            <w:noWrap/>
            <w:vAlign w:val="center"/>
            <w:hideMark/>
          </w:tcPr>
          <w:p w14:paraId="613A37F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Remark</w:t>
            </w:r>
          </w:p>
        </w:tc>
      </w:tr>
      <w:tr w:rsidR="0072735D" w:rsidRPr="00A67A9C" w14:paraId="05498F37" w14:textId="77777777" w:rsidTr="00C829E0">
        <w:trPr>
          <w:trHeight w:val="229"/>
          <w:jc w:val="center"/>
        </w:trPr>
        <w:tc>
          <w:tcPr>
            <w:tcW w:w="439" w:type="dxa"/>
            <w:shd w:val="clear" w:color="auto" w:fill="auto"/>
            <w:noWrap/>
            <w:vAlign w:val="bottom"/>
            <w:hideMark/>
          </w:tcPr>
          <w:p w14:paraId="42BC2CE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396" w:type="dxa"/>
            <w:shd w:val="clear" w:color="auto" w:fill="auto"/>
            <w:noWrap/>
            <w:vAlign w:val="bottom"/>
            <w:hideMark/>
          </w:tcPr>
          <w:p w14:paraId="4813193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w:t>
            </w:r>
          </w:p>
        </w:tc>
        <w:tc>
          <w:tcPr>
            <w:tcW w:w="517" w:type="dxa"/>
            <w:shd w:val="clear" w:color="auto" w:fill="auto"/>
            <w:noWrap/>
            <w:vAlign w:val="bottom"/>
            <w:hideMark/>
          </w:tcPr>
          <w:p w14:paraId="1FBC476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537" w:type="dxa"/>
            <w:shd w:val="clear" w:color="auto" w:fill="auto"/>
            <w:noWrap/>
            <w:vAlign w:val="bottom"/>
            <w:hideMark/>
          </w:tcPr>
          <w:p w14:paraId="150AFE4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(mm)</w:t>
            </w:r>
          </w:p>
        </w:tc>
        <w:tc>
          <w:tcPr>
            <w:tcW w:w="656" w:type="dxa"/>
            <w:shd w:val="clear" w:color="auto" w:fill="auto"/>
            <w:noWrap/>
            <w:vAlign w:val="bottom"/>
            <w:hideMark/>
          </w:tcPr>
          <w:p w14:paraId="61C9997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656" w:type="dxa"/>
            <w:shd w:val="clear" w:color="auto" w:fill="auto"/>
            <w:noWrap/>
            <w:vAlign w:val="bottom"/>
            <w:hideMark/>
          </w:tcPr>
          <w:p w14:paraId="0E10985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(N/mm²)</w:t>
            </w:r>
          </w:p>
        </w:tc>
        <w:tc>
          <w:tcPr>
            <w:tcW w:w="686" w:type="dxa"/>
            <w:shd w:val="clear" w:color="auto" w:fill="auto"/>
            <w:noWrap/>
            <w:vAlign w:val="bottom"/>
            <w:hideMark/>
          </w:tcPr>
          <w:p w14:paraId="2DB0E0A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w:t>
            </w:r>
          </w:p>
        </w:tc>
        <w:tc>
          <w:tcPr>
            <w:tcW w:w="660" w:type="dxa"/>
            <w:vMerge/>
            <w:vAlign w:val="center"/>
            <w:hideMark/>
          </w:tcPr>
          <w:p w14:paraId="75A63B9B" w14:textId="77777777" w:rsidR="0072735D" w:rsidRPr="00A67A9C" w:rsidRDefault="0072735D" w:rsidP="00C829E0">
            <w:pPr>
              <w:rPr>
                <w:rFonts w:cs="Arial"/>
                <w:color w:val="000000"/>
                <w:sz w:val="12"/>
                <w:szCs w:val="12"/>
                <w:lang w:eastAsia="id-ID"/>
              </w:rPr>
            </w:pPr>
          </w:p>
        </w:tc>
      </w:tr>
      <w:tr w:rsidR="0072735D" w:rsidRPr="00A67A9C" w14:paraId="6B3F86C5" w14:textId="77777777" w:rsidTr="00C829E0">
        <w:trPr>
          <w:trHeight w:val="229"/>
          <w:jc w:val="center"/>
        </w:trPr>
        <w:tc>
          <w:tcPr>
            <w:tcW w:w="439" w:type="dxa"/>
            <w:shd w:val="clear" w:color="auto" w:fill="auto"/>
            <w:noWrap/>
            <w:vAlign w:val="center"/>
            <w:hideMark/>
          </w:tcPr>
          <w:p w14:paraId="7207E5A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5,0</w:t>
            </w:r>
          </w:p>
        </w:tc>
        <w:tc>
          <w:tcPr>
            <w:tcW w:w="396" w:type="dxa"/>
            <w:shd w:val="clear" w:color="auto" w:fill="auto"/>
            <w:noWrap/>
            <w:vAlign w:val="center"/>
            <w:hideMark/>
          </w:tcPr>
          <w:p w14:paraId="34022C1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8,0</w:t>
            </w:r>
          </w:p>
        </w:tc>
        <w:tc>
          <w:tcPr>
            <w:tcW w:w="517" w:type="dxa"/>
            <w:shd w:val="clear" w:color="auto" w:fill="auto"/>
            <w:noWrap/>
            <w:vAlign w:val="center"/>
            <w:hideMark/>
          </w:tcPr>
          <w:p w14:paraId="5262EBF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143,0</w:t>
            </w:r>
          </w:p>
        </w:tc>
        <w:tc>
          <w:tcPr>
            <w:tcW w:w="537" w:type="dxa"/>
            <w:shd w:val="clear" w:color="auto" w:fill="auto"/>
            <w:noWrap/>
            <w:vAlign w:val="center"/>
            <w:hideMark/>
          </w:tcPr>
          <w:p w14:paraId="38041D2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0,016</w:t>
            </w:r>
          </w:p>
        </w:tc>
        <w:tc>
          <w:tcPr>
            <w:tcW w:w="656" w:type="dxa"/>
            <w:shd w:val="clear" w:color="auto" w:fill="auto"/>
            <w:noWrap/>
            <w:vAlign w:val="center"/>
            <w:hideMark/>
          </w:tcPr>
          <w:p w14:paraId="10DE5B2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31,3</w:t>
            </w:r>
          </w:p>
        </w:tc>
        <w:tc>
          <w:tcPr>
            <w:tcW w:w="656" w:type="dxa"/>
            <w:shd w:val="clear" w:color="auto" w:fill="auto"/>
            <w:noWrap/>
            <w:vAlign w:val="center"/>
            <w:hideMark/>
          </w:tcPr>
          <w:p w14:paraId="3D5A8FD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50,0</w:t>
            </w:r>
          </w:p>
        </w:tc>
        <w:tc>
          <w:tcPr>
            <w:tcW w:w="686" w:type="dxa"/>
            <w:shd w:val="clear" w:color="auto" w:fill="auto"/>
            <w:noWrap/>
            <w:vAlign w:val="bottom"/>
            <w:hideMark/>
          </w:tcPr>
          <w:p w14:paraId="564C6A2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660" w:type="dxa"/>
            <w:shd w:val="clear" w:color="auto" w:fill="auto"/>
            <w:noWrap/>
            <w:vAlign w:val="center"/>
            <w:hideMark/>
          </w:tcPr>
          <w:p w14:paraId="4C90D4C6" w14:textId="77777777" w:rsidR="0072735D" w:rsidRPr="00A67A9C" w:rsidRDefault="0072735D" w:rsidP="00C829E0">
            <w:pPr>
              <w:rPr>
                <w:rFonts w:cs="Arial"/>
                <w:color w:val="000000"/>
                <w:sz w:val="12"/>
                <w:szCs w:val="12"/>
                <w:lang w:eastAsia="id-ID"/>
              </w:rPr>
            </w:pPr>
          </w:p>
        </w:tc>
      </w:tr>
      <w:tr w:rsidR="0072735D" w:rsidRPr="00A67A9C" w14:paraId="42E55F01" w14:textId="77777777" w:rsidTr="00C829E0">
        <w:trPr>
          <w:trHeight w:val="229"/>
          <w:jc w:val="center"/>
        </w:trPr>
        <w:tc>
          <w:tcPr>
            <w:tcW w:w="439" w:type="dxa"/>
            <w:shd w:val="clear" w:color="auto" w:fill="auto"/>
            <w:noWrap/>
            <w:vAlign w:val="center"/>
            <w:hideMark/>
          </w:tcPr>
          <w:p w14:paraId="7F222168"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396" w:type="dxa"/>
            <w:shd w:val="clear" w:color="auto" w:fill="auto"/>
            <w:noWrap/>
            <w:vAlign w:val="center"/>
            <w:hideMark/>
          </w:tcPr>
          <w:p w14:paraId="5B689DEC"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517" w:type="dxa"/>
            <w:shd w:val="clear" w:color="auto" w:fill="auto"/>
            <w:noWrap/>
            <w:vAlign w:val="center"/>
            <w:hideMark/>
          </w:tcPr>
          <w:p w14:paraId="577F4C6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269,0</w:t>
            </w:r>
          </w:p>
        </w:tc>
        <w:tc>
          <w:tcPr>
            <w:tcW w:w="537" w:type="dxa"/>
            <w:shd w:val="clear" w:color="auto" w:fill="auto"/>
            <w:noWrap/>
            <w:vAlign w:val="center"/>
            <w:hideMark/>
          </w:tcPr>
          <w:p w14:paraId="49A344A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178D2205"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21,4</w:t>
            </w:r>
          </w:p>
        </w:tc>
        <w:tc>
          <w:tcPr>
            <w:tcW w:w="656" w:type="dxa"/>
            <w:shd w:val="clear" w:color="auto" w:fill="auto"/>
            <w:noWrap/>
            <w:vAlign w:val="center"/>
            <w:hideMark/>
          </w:tcPr>
          <w:p w14:paraId="1C5ED68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686" w:type="dxa"/>
            <w:shd w:val="clear" w:color="auto" w:fill="auto"/>
            <w:noWrap/>
            <w:vAlign w:val="bottom"/>
            <w:hideMark/>
          </w:tcPr>
          <w:p w14:paraId="7D58180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538</w:t>
            </w:r>
          </w:p>
        </w:tc>
        <w:tc>
          <w:tcPr>
            <w:tcW w:w="660" w:type="dxa"/>
            <w:shd w:val="clear" w:color="auto" w:fill="auto"/>
            <w:noWrap/>
            <w:vAlign w:val="center"/>
            <w:hideMark/>
          </w:tcPr>
          <w:p w14:paraId="379DFC50" w14:textId="77777777" w:rsidR="0072735D" w:rsidRPr="00A67A9C" w:rsidRDefault="0072735D" w:rsidP="00C829E0">
            <w:pPr>
              <w:rPr>
                <w:rFonts w:cs="Arial"/>
                <w:color w:val="000000"/>
                <w:sz w:val="12"/>
                <w:szCs w:val="12"/>
                <w:lang w:eastAsia="id-ID"/>
              </w:rPr>
            </w:pPr>
          </w:p>
        </w:tc>
      </w:tr>
      <w:tr w:rsidR="0072735D" w:rsidRPr="00A67A9C" w14:paraId="1974FEE8" w14:textId="77777777" w:rsidTr="00C829E0">
        <w:trPr>
          <w:trHeight w:val="229"/>
          <w:jc w:val="center"/>
        </w:trPr>
        <w:tc>
          <w:tcPr>
            <w:tcW w:w="439" w:type="dxa"/>
            <w:shd w:val="clear" w:color="auto" w:fill="auto"/>
            <w:noWrap/>
            <w:vAlign w:val="center"/>
            <w:hideMark/>
          </w:tcPr>
          <w:p w14:paraId="747A905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396" w:type="dxa"/>
            <w:shd w:val="clear" w:color="auto" w:fill="auto"/>
            <w:noWrap/>
            <w:vAlign w:val="center"/>
            <w:hideMark/>
          </w:tcPr>
          <w:p w14:paraId="1CFF3CEF"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w:t>
            </w:r>
          </w:p>
        </w:tc>
        <w:tc>
          <w:tcPr>
            <w:tcW w:w="517" w:type="dxa"/>
            <w:shd w:val="clear" w:color="auto" w:fill="auto"/>
            <w:noWrap/>
            <w:vAlign w:val="center"/>
            <w:hideMark/>
          </w:tcPr>
          <w:p w14:paraId="06D157A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153,0</w:t>
            </w:r>
          </w:p>
        </w:tc>
        <w:tc>
          <w:tcPr>
            <w:tcW w:w="537" w:type="dxa"/>
            <w:shd w:val="clear" w:color="auto" w:fill="auto"/>
            <w:noWrap/>
            <w:vAlign w:val="center"/>
            <w:hideMark/>
          </w:tcPr>
          <w:p w14:paraId="281C1EF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0,016</w:t>
            </w:r>
          </w:p>
        </w:tc>
        <w:tc>
          <w:tcPr>
            <w:tcW w:w="656" w:type="dxa"/>
            <w:shd w:val="clear" w:color="auto" w:fill="auto"/>
            <w:noWrap/>
            <w:vAlign w:val="center"/>
            <w:hideMark/>
          </w:tcPr>
          <w:p w14:paraId="59DCFB9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18,8</w:t>
            </w:r>
          </w:p>
        </w:tc>
        <w:tc>
          <w:tcPr>
            <w:tcW w:w="656" w:type="dxa"/>
            <w:shd w:val="clear" w:color="auto" w:fill="auto"/>
            <w:noWrap/>
            <w:vAlign w:val="center"/>
            <w:hideMark/>
          </w:tcPr>
          <w:p w14:paraId="0DADA8F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18,8</w:t>
            </w:r>
          </w:p>
        </w:tc>
        <w:tc>
          <w:tcPr>
            <w:tcW w:w="686" w:type="dxa"/>
            <w:shd w:val="clear" w:color="auto" w:fill="auto"/>
            <w:noWrap/>
            <w:vAlign w:val="bottom"/>
            <w:hideMark/>
          </w:tcPr>
          <w:p w14:paraId="5A384AB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306</w:t>
            </w:r>
          </w:p>
        </w:tc>
        <w:tc>
          <w:tcPr>
            <w:tcW w:w="660" w:type="dxa"/>
            <w:shd w:val="clear" w:color="auto" w:fill="auto"/>
            <w:noWrap/>
            <w:vAlign w:val="center"/>
            <w:hideMark/>
          </w:tcPr>
          <w:p w14:paraId="3C97751F" w14:textId="77777777" w:rsidR="0072735D" w:rsidRPr="00A67A9C" w:rsidRDefault="0072735D" w:rsidP="00C829E0">
            <w:pPr>
              <w:rPr>
                <w:rFonts w:cs="Arial"/>
                <w:color w:val="000000"/>
                <w:sz w:val="12"/>
                <w:szCs w:val="12"/>
                <w:lang w:eastAsia="id-ID"/>
              </w:rPr>
            </w:pPr>
          </w:p>
        </w:tc>
      </w:tr>
      <w:tr w:rsidR="0072735D" w:rsidRPr="00A67A9C" w14:paraId="373B323A" w14:textId="77777777" w:rsidTr="00C829E0">
        <w:trPr>
          <w:trHeight w:val="229"/>
          <w:jc w:val="center"/>
        </w:trPr>
        <w:tc>
          <w:tcPr>
            <w:tcW w:w="439" w:type="dxa"/>
            <w:shd w:val="clear" w:color="auto" w:fill="auto"/>
            <w:noWrap/>
            <w:vAlign w:val="center"/>
            <w:hideMark/>
          </w:tcPr>
          <w:p w14:paraId="3863B93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396" w:type="dxa"/>
            <w:shd w:val="clear" w:color="auto" w:fill="auto"/>
            <w:noWrap/>
            <w:vAlign w:val="center"/>
            <w:hideMark/>
          </w:tcPr>
          <w:p w14:paraId="64C43509"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8,0</w:t>
            </w:r>
          </w:p>
        </w:tc>
        <w:tc>
          <w:tcPr>
            <w:tcW w:w="517" w:type="dxa"/>
            <w:shd w:val="clear" w:color="auto" w:fill="auto"/>
            <w:noWrap/>
            <w:vAlign w:val="center"/>
            <w:hideMark/>
          </w:tcPr>
          <w:p w14:paraId="563388DD"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142,0</w:t>
            </w:r>
          </w:p>
        </w:tc>
        <w:tc>
          <w:tcPr>
            <w:tcW w:w="537" w:type="dxa"/>
            <w:shd w:val="clear" w:color="auto" w:fill="auto"/>
            <w:noWrap/>
            <w:vAlign w:val="center"/>
            <w:hideMark/>
          </w:tcPr>
          <w:p w14:paraId="1216640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0007F693"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656" w:type="dxa"/>
            <w:shd w:val="clear" w:color="auto" w:fill="auto"/>
            <w:noWrap/>
            <w:vAlign w:val="center"/>
            <w:hideMark/>
          </w:tcPr>
          <w:p w14:paraId="4C8B285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57,1</w:t>
            </w:r>
          </w:p>
        </w:tc>
        <w:tc>
          <w:tcPr>
            <w:tcW w:w="686" w:type="dxa"/>
            <w:shd w:val="clear" w:color="auto" w:fill="auto"/>
            <w:noWrap/>
            <w:vAlign w:val="bottom"/>
            <w:hideMark/>
          </w:tcPr>
          <w:p w14:paraId="119666C6"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284</w:t>
            </w:r>
          </w:p>
        </w:tc>
        <w:tc>
          <w:tcPr>
            <w:tcW w:w="660" w:type="dxa"/>
            <w:shd w:val="clear" w:color="auto" w:fill="auto"/>
            <w:noWrap/>
            <w:vAlign w:val="center"/>
            <w:hideMark/>
          </w:tcPr>
          <w:p w14:paraId="51F175A6" w14:textId="77777777" w:rsidR="0072735D" w:rsidRPr="00A67A9C" w:rsidRDefault="0072735D" w:rsidP="00C829E0">
            <w:pPr>
              <w:rPr>
                <w:rFonts w:cs="Arial"/>
                <w:color w:val="000000"/>
                <w:sz w:val="12"/>
                <w:szCs w:val="12"/>
                <w:lang w:eastAsia="id-ID"/>
              </w:rPr>
            </w:pPr>
          </w:p>
        </w:tc>
      </w:tr>
      <w:tr w:rsidR="0072735D" w:rsidRPr="00A67A9C" w14:paraId="4953212B" w14:textId="77777777" w:rsidTr="00C829E0">
        <w:trPr>
          <w:trHeight w:val="229"/>
          <w:jc w:val="center"/>
        </w:trPr>
        <w:tc>
          <w:tcPr>
            <w:tcW w:w="439" w:type="dxa"/>
            <w:shd w:val="clear" w:color="auto" w:fill="auto"/>
            <w:noWrap/>
            <w:vAlign w:val="center"/>
            <w:hideMark/>
          </w:tcPr>
          <w:p w14:paraId="7502BB80"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4,0</w:t>
            </w:r>
          </w:p>
        </w:tc>
        <w:tc>
          <w:tcPr>
            <w:tcW w:w="396" w:type="dxa"/>
            <w:shd w:val="clear" w:color="auto" w:fill="auto"/>
            <w:noWrap/>
            <w:vAlign w:val="center"/>
            <w:hideMark/>
          </w:tcPr>
          <w:p w14:paraId="04E014F1"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5,0</w:t>
            </w:r>
          </w:p>
        </w:tc>
        <w:tc>
          <w:tcPr>
            <w:tcW w:w="517" w:type="dxa"/>
            <w:shd w:val="clear" w:color="auto" w:fill="auto"/>
            <w:noWrap/>
            <w:vAlign w:val="center"/>
            <w:hideMark/>
          </w:tcPr>
          <w:p w14:paraId="23900332"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256,0</w:t>
            </w:r>
          </w:p>
        </w:tc>
        <w:tc>
          <w:tcPr>
            <w:tcW w:w="537" w:type="dxa"/>
            <w:shd w:val="clear" w:color="auto" w:fill="auto"/>
            <w:noWrap/>
            <w:vAlign w:val="center"/>
            <w:hideMark/>
          </w:tcPr>
          <w:p w14:paraId="66D75DFE"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0,014</w:t>
            </w:r>
          </w:p>
        </w:tc>
        <w:tc>
          <w:tcPr>
            <w:tcW w:w="656" w:type="dxa"/>
            <w:shd w:val="clear" w:color="auto" w:fill="auto"/>
            <w:noWrap/>
            <w:vAlign w:val="center"/>
            <w:hideMark/>
          </w:tcPr>
          <w:p w14:paraId="6F3DC864"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28,6</w:t>
            </w:r>
          </w:p>
        </w:tc>
        <w:tc>
          <w:tcPr>
            <w:tcW w:w="656" w:type="dxa"/>
            <w:shd w:val="clear" w:color="auto" w:fill="auto"/>
            <w:noWrap/>
            <w:vAlign w:val="center"/>
            <w:hideMark/>
          </w:tcPr>
          <w:p w14:paraId="303D8C7B"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35,7</w:t>
            </w:r>
          </w:p>
        </w:tc>
        <w:tc>
          <w:tcPr>
            <w:tcW w:w="686" w:type="dxa"/>
            <w:shd w:val="clear" w:color="auto" w:fill="auto"/>
            <w:noWrap/>
            <w:vAlign w:val="bottom"/>
            <w:hideMark/>
          </w:tcPr>
          <w:p w14:paraId="44431097" w14:textId="77777777" w:rsidR="0072735D" w:rsidRPr="00A67A9C" w:rsidRDefault="0072735D" w:rsidP="00C829E0">
            <w:pPr>
              <w:rPr>
                <w:rFonts w:cs="Arial"/>
                <w:color w:val="000000"/>
                <w:sz w:val="12"/>
                <w:szCs w:val="12"/>
                <w:lang w:eastAsia="id-ID"/>
              </w:rPr>
            </w:pPr>
            <w:r w:rsidRPr="00A67A9C">
              <w:rPr>
                <w:rFonts w:cs="Arial"/>
                <w:color w:val="000000"/>
                <w:sz w:val="12"/>
                <w:szCs w:val="12"/>
                <w:lang w:eastAsia="id-ID"/>
              </w:rPr>
              <w:t>512</w:t>
            </w:r>
          </w:p>
        </w:tc>
        <w:tc>
          <w:tcPr>
            <w:tcW w:w="660" w:type="dxa"/>
            <w:shd w:val="clear" w:color="auto" w:fill="auto"/>
            <w:noWrap/>
            <w:vAlign w:val="center"/>
            <w:hideMark/>
          </w:tcPr>
          <w:p w14:paraId="5BE05CC0" w14:textId="77777777" w:rsidR="0072735D" w:rsidRPr="00A67A9C" w:rsidRDefault="0072735D" w:rsidP="00C829E0">
            <w:pPr>
              <w:rPr>
                <w:rFonts w:cs="Arial"/>
                <w:color w:val="000000"/>
                <w:sz w:val="12"/>
                <w:szCs w:val="12"/>
                <w:lang w:eastAsia="id-ID"/>
              </w:rPr>
            </w:pPr>
          </w:p>
        </w:tc>
      </w:tr>
      <w:tr w:rsidR="0072735D" w:rsidRPr="00A67A9C" w14:paraId="58BCAD89" w14:textId="77777777" w:rsidTr="00C829E0">
        <w:trPr>
          <w:trHeight w:val="229"/>
          <w:jc w:val="center"/>
        </w:trPr>
        <w:tc>
          <w:tcPr>
            <w:tcW w:w="1352" w:type="dxa"/>
            <w:gridSpan w:val="3"/>
            <w:shd w:val="clear" w:color="auto" w:fill="auto"/>
            <w:noWrap/>
            <w:vAlign w:val="center"/>
            <w:hideMark/>
          </w:tcPr>
          <w:p w14:paraId="152C4C49"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Average :</w:t>
            </w:r>
          </w:p>
        </w:tc>
        <w:tc>
          <w:tcPr>
            <w:tcW w:w="537" w:type="dxa"/>
            <w:shd w:val="clear" w:color="auto" w:fill="auto"/>
            <w:noWrap/>
            <w:vAlign w:val="bottom"/>
            <w:hideMark/>
          </w:tcPr>
          <w:p w14:paraId="5F7741F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0,015</w:t>
            </w:r>
          </w:p>
        </w:tc>
        <w:tc>
          <w:tcPr>
            <w:tcW w:w="656" w:type="dxa"/>
            <w:shd w:val="clear" w:color="auto" w:fill="auto"/>
            <w:noWrap/>
            <w:vAlign w:val="bottom"/>
            <w:hideMark/>
          </w:tcPr>
          <w:p w14:paraId="7D29A7F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25,71</w:t>
            </w:r>
          </w:p>
        </w:tc>
        <w:tc>
          <w:tcPr>
            <w:tcW w:w="656" w:type="dxa"/>
            <w:shd w:val="clear" w:color="auto" w:fill="auto"/>
            <w:noWrap/>
            <w:vAlign w:val="bottom"/>
            <w:hideMark/>
          </w:tcPr>
          <w:p w14:paraId="421CD03F"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38,04</w:t>
            </w:r>
          </w:p>
        </w:tc>
        <w:tc>
          <w:tcPr>
            <w:tcW w:w="686" w:type="dxa"/>
            <w:shd w:val="clear" w:color="auto" w:fill="auto"/>
            <w:noWrap/>
            <w:vAlign w:val="bottom"/>
            <w:hideMark/>
          </w:tcPr>
          <w:p w14:paraId="666DD8ED"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385,2</w:t>
            </w:r>
          </w:p>
        </w:tc>
        <w:tc>
          <w:tcPr>
            <w:tcW w:w="660" w:type="dxa"/>
            <w:shd w:val="clear" w:color="auto" w:fill="auto"/>
            <w:noWrap/>
            <w:vAlign w:val="bottom"/>
            <w:hideMark/>
          </w:tcPr>
          <w:p w14:paraId="1F27E659" w14:textId="77777777" w:rsidR="0072735D" w:rsidRPr="00A67A9C" w:rsidRDefault="0072735D" w:rsidP="00C829E0">
            <w:pPr>
              <w:rPr>
                <w:rFonts w:cs="Arial"/>
                <w:color w:val="000000"/>
                <w:sz w:val="12"/>
                <w:szCs w:val="12"/>
                <w:lang w:eastAsia="id-ID"/>
              </w:rPr>
            </w:pPr>
          </w:p>
        </w:tc>
      </w:tr>
      <w:tr w:rsidR="0072735D" w:rsidRPr="00A67A9C" w14:paraId="58C9CFFA" w14:textId="77777777" w:rsidTr="00C829E0">
        <w:trPr>
          <w:trHeight w:val="229"/>
          <w:jc w:val="center"/>
        </w:trPr>
        <w:tc>
          <w:tcPr>
            <w:tcW w:w="1352" w:type="dxa"/>
            <w:gridSpan w:val="3"/>
            <w:shd w:val="clear" w:color="auto" w:fill="auto"/>
            <w:noWrap/>
            <w:vAlign w:val="center"/>
            <w:hideMark/>
          </w:tcPr>
          <w:p w14:paraId="595A4C5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Standard Dev. :</w:t>
            </w:r>
          </w:p>
        </w:tc>
        <w:tc>
          <w:tcPr>
            <w:tcW w:w="537" w:type="dxa"/>
            <w:shd w:val="clear" w:color="auto" w:fill="auto"/>
            <w:noWrap/>
            <w:vAlign w:val="bottom"/>
            <w:hideMark/>
          </w:tcPr>
          <w:p w14:paraId="783085B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0,001</w:t>
            </w:r>
          </w:p>
        </w:tc>
        <w:tc>
          <w:tcPr>
            <w:tcW w:w="656" w:type="dxa"/>
            <w:shd w:val="clear" w:color="auto" w:fill="auto"/>
            <w:noWrap/>
            <w:vAlign w:val="bottom"/>
            <w:hideMark/>
          </w:tcPr>
          <w:p w14:paraId="7885C571"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5,33</w:t>
            </w:r>
          </w:p>
        </w:tc>
        <w:tc>
          <w:tcPr>
            <w:tcW w:w="656" w:type="dxa"/>
            <w:shd w:val="clear" w:color="auto" w:fill="auto"/>
            <w:noWrap/>
            <w:vAlign w:val="bottom"/>
            <w:hideMark/>
          </w:tcPr>
          <w:p w14:paraId="3EF480B4"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15,61</w:t>
            </w:r>
          </w:p>
        </w:tc>
        <w:tc>
          <w:tcPr>
            <w:tcW w:w="686" w:type="dxa"/>
            <w:shd w:val="clear" w:color="auto" w:fill="auto"/>
            <w:noWrap/>
            <w:vAlign w:val="bottom"/>
            <w:hideMark/>
          </w:tcPr>
          <w:p w14:paraId="44FA4E96"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128,24</w:t>
            </w:r>
          </w:p>
        </w:tc>
        <w:tc>
          <w:tcPr>
            <w:tcW w:w="660" w:type="dxa"/>
            <w:shd w:val="clear" w:color="auto" w:fill="auto"/>
            <w:noWrap/>
            <w:vAlign w:val="bottom"/>
            <w:hideMark/>
          </w:tcPr>
          <w:p w14:paraId="51A5981F" w14:textId="77777777" w:rsidR="0072735D" w:rsidRPr="00A67A9C" w:rsidRDefault="0072735D" w:rsidP="00C829E0">
            <w:pPr>
              <w:rPr>
                <w:rFonts w:cs="Arial"/>
                <w:color w:val="000000"/>
                <w:sz w:val="12"/>
                <w:szCs w:val="12"/>
                <w:lang w:eastAsia="id-ID"/>
              </w:rPr>
            </w:pPr>
          </w:p>
        </w:tc>
      </w:tr>
      <w:tr w:rsidR="0072735D" w:rsidRPr="00A67A9C" w14:paraId="71517B02" w14:textId="77777777" w:rsidTr="00C829E0">
        <w:trPr>
          <w:trHeight w:val="229"/>
          <w:jc w:val="center"/>
        </w:trPr>
        <w:tc>
          <w:tcPr>
            <w:tcW w:w="1352" w:type="dxa"/>
            <w:gridSpan w:val="3"/>
            <w:shd w:val="clear" w:color="auto" w:fill="auto"/>
            <w:noWrap/>
            <w:vAlign w:val="center"/>
            <w:hideMark/>
          </w:tcPr>
          <w:p w14:paraId="513C872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Range :</w:t>
            </w:r>
          </w:p>
        </w:tc>
        <w:tc>
          <w:tcPr>
            <w:tcW w:w="537" w:type="dxa"/>
            <w:shd w:val="clear" w:color="auto" w:fill="auto"/>
            <w:noWrap/>
            <w:vAlign w:val="bottom"/>
            <w:hideMark/>
          </w:tcPr>
          <w:p w14:paraId="1A1AD5F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0,002</w:t>
            </w:r>
          </w:p>
        </w:tc>
        <w:tc>
          <w:tcPr>
            <w:tcW w:w="656" w:type="dxa"/>
            <w:shd w:val="clear" w:color="auto" w:fill="auto"/>
            <w:noWrap/>
            <w:vAlign w:val="bottom"/>
            <w:hideMark/>
          </w:tcPr>
          <w:p w14:paraId="1290226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12,500</w:t>
            </w:r>
          </w:p>
        </w:tc>
        <w:tc>
          <w:tcPr>
            <w:tcW w:w="656" w:type="dxa"/>
            <w:shd w:val="clear" w:color="auto" w:fill="auto"/>
            <w:noWrap/>
            <w:vAlign w:val="bottom"/>
            <w:hideMark/>
          </w:tcPr>
          <w:p w14:paraId="3E858F6E"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38,393</w:t>
            </w:r>
          </w:p>
        </w:tc>
        <w:tc>
          <w:tcPr>
            <w:tcW w:w="686" w:type="dxa"/>
            <w:shd w:val="clear" w:color="auto" w:fill="auto"/>
            <w:noWrap/>
            <w:vAlign w:val="bottom"/>
            <w:hideMark/>
          </w:tcPr>
          <w:p w14:paraId="24DC5504" w14:textId="77777777" w:rsidR="0072735D" w:rsidRPr="00A67A9C" w:rsidRDefault="0072735D" w:rsidP="00C829E0">
            <w:pPr>
              <w:rPr>
                <w:rFonts w:cs="Arial"/>
                <w:b/>
                <w:bCs/>
                <w:color w:val="000000"/>
                <w:sz w:val="12"/>
                <w:szCs w:val="12"/>
                <w:lang w:eastAsia="id-ID"/>
              </w:rPr>
            </w:pPr>
            <w:r w:rsidRPr="00A67A9C">
              <w:rPr>
                <w:rFonts w:cs="Arial"/>
                <w:b/>
                <w:bCs/>
                <w:color w:val="000000"/>
                <w:sz w:val="12"/>
                <w:szCs w:val="12"/>
                <w:lang w:eastAsia="id-ID"/>
              </w:rPr>
              <w:t>254,00</w:t>
            </w:r>
          </w:p>
        </w:tc>
        <w:tc>
          <w:tcPr>
            <w:tcW w:w="660" w:type="dxa"/>
            <w:shd w:val="clear" w:color="auto" w:fill="auto"/>
            <w:noWrap/>
            <w:vAlign w:val="bottom"/>
            <w:hideMark/>
          </w:tcPr>
          <w:p w14:paraId="33B63D11" w14:textId="77777777" w:rsidR="0072735D" w:rsidRPr="00A67A9C" w:rsidRDefault="0072735D" w:rsidP="00C829E0">
            <w:pPr>
              <w:rPr>
                <w:rFonts w:cs="Arial"/>
                <w:color w:val="000000"/>
                <w:sz w:val="12"/>
                <w:szCs w:val="12"/>
                <w:lang w:eastAsia="id-ID"/>
              </w:rPr>
            </w:pPr>
          </w:p>
        </w:tc>
      </w:tr>
    </w:tbl>
    <w:p w14:paraId="1A3FE2AF" w14:textId="77777777" w:rsidR="0072735D" w:rsidRPr="00A67A9C" w:rsidRDefault="0072735D" w:rsidP="0072735D">
      <w:pPr>
        <w:jc w:val="center"/>
        <w:rPr>
          <w:rFonts w:cs="Arial"/>
          <w:sz w:val="16"/>
        </w:rPr>
      </w:pPr>
    </w:p>
    <w:p w14:paraId="64376069" w14:textId="227F18C8" w:rsidR="0072735D" w:rsidRPr="00A67A9C" w:rsidRDefault="006142E5" w:rsidP="0072735D">
      <w:pPr>
        <w:rPr>
          <w:rFonts w:cs="Arial"/>
          <w:bCs/>
          <w:iCs/>
        </w:rPr>
      </w:pPr>
      <w:r>
        <w:rPr>
          <w:rFonts w:cs="Arial"/>
          <w:bCs/>
          <w:iCs/>
        </w:rPr>
        <w:lastRenderedPageBreak/>
        <w:tab/>
      </w:r>
      <w:r w:rsidR="0072735D" w:rsidRPr="00A67A9C">
        <w:rPr>
          <w:rFonts w:cs="Arial"/>
          <w:bCs/>
          <w:iCs/>
        </w:rPr>
        <w:t>The results of the tensile test for HDPE (high density polyethylene) plastic have a density of 0.95 which is intended for plastic wrap, plastic bags, fruit etc. The tensile results of HDPE plastic have hard properties, the material has the second order of tensile strength after the tensile strength of PET plastic, compared to PP and LDPE materials, HDPE plastic is stronger but in terms of the measurement results HDPE plastic is very small, this shows the elasticity of HDPE is very low or tend to be brittle.</w:t>
      </w:r>
    </w:p>
    <w:p w14:paraId="28C555B1" w14:textId="77777777" w:rsidR="00A67A9C" w:rsidRPr="00A67A9C" w:rsidRDefault="00A67A9C" w:rsidP="0072735D">
      <w:pPr>
        <w:rPr>
          <w:rFonts w:cs="Arial"/>
          <w:bCs/>
          <w:iCs/>
        </w:rPr>
      </w:pPr>
    </w:p>
    <w:p w14:paraId="144594E4" w14:textId="77777777" w:rsidR="00A67A9C" w:rsidRPr="00A67A9C" w:rsidRDefault="00A67A9C" w:rsidP="00A67A9C">
      <w:pPr>
        <w:pStyle w:val="BodyText"/>
        <w:spacing w:line="276" w:lineRule="auto"/>
        <w:ind w:right="407"/>
        <w:outlineLvl w:val="0"/>
        <w:rPr>
          <w:rFonts w:cs="Arial"/>
          <w:color w:val="000000"/>
          <w:sz w:val="20"/>
        </w:rPr>
      </w:pPr>
      <w:r w:rsidRPr="00A67A9C">
        <w:rPr>
          <w:rFonts w:cs="Arial"/>
          <w:color w:val="000000"/>
          <w:sz w:val="20"/>
        </w:rPr>
        <w:t>test results</w:t>
      </w:r>
    </w:p>
    <w:p w14:paraId="4C6DA1B4" w14:textId="0A4DF808" w:rsidR="00A67A9C" w:rsidRPr="00A67A9C" w:rsidRDefault="00A67A9C" w:rsidP="00A67A9C">
      <w:pPr>
        <w:pStyle w:val="BodyText"/>
        <w:spacing w:line="276" w:lineRule="auto"/>
        <w:ind w:right="407"/>
        <w:outlineLvl w:val="0"/>
        <w:rPr>
          <w:rFonts w:cs="Arial"/>
          <w:color w:val="000000"/>
          <w:sz w:val="20"/>
        </w:rPr>
      </w:pPr>
      <w:r w:rsidRPr="00A67A9C">
        <w:rPr>
          <w:rFonts w:cs="Arial"/>
          <w:noProof/>
          <w:color w:val="000000"/>
          <w:sz w:val="20"/>
          <w:lang w:eastAsia="id-ID"/>
        </w:rPr>
        <w:drawing>
          <wp:anchor distT="0" distB="0" distL="114300" distR="114300" simplePos="0" relativeHeight="251671552" behindDoc="1" locked="0" layoutInCell="1" allowOverlap="1" wp14:anchorId="4087287F" wp14:editId="6CB7123D">
            <wp:simplePos x="0" y="0"/>
            <wp:positionH relativeFrom="column">
              <wp:posOffset>1406525</wp:posOffset>
            </wp:positionH>
            <wp:positionV relativeFrom="paragraph">
              <wp:posOffset>82550</wp:posOffset>
            </wp:positionV>
            <wp:extent cx="720090" cy="959485"/>
            <wp:effectExtent l="0" t="0" r="3810" b="0"/>
            <wp:wrapTight wrapText="bothSides">
              <wp:wrapPolygon edited="0">
                <wp:start x="0" y="0"/>
                <wp:lineTo x="0" y="21014"/>
                <wp:lineTo x="21143" y="21014"/>
                <wp:lineTo x="21143" y="0"/>
                <wp:lineTo x="0" y="0"/>
              </wp:wrapPolygon>
            </wp:wrapTight>
            <wp:docPr id="7" name="Picture 7" descr="IMG_20220707_14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220707_1410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90"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A9C">
        <w:rPr>
          <w:rFonts w:cs="Arial"/>
          <w:noProof/>
          <w:color w:val="000000"/>
          <w:sz w:val="20"/>
          <w:lang w:eastAsia="id-ID"/>
        </w:rPr>
        <w:drawing>
          <wp:anchor distT="0" distB="0" distL="114300" distR="114300" simplePos="0" relativeHeight="251670528" behindDoc="1" locked="0" layoutInCell="1" allowOverlap="1" wp14:anchorId="622A7F74" wp14:editId="6DF50B15">
            <wp:simplePos x="0" y="0"/>
            <wp:positionH relativeFrom="column">
              <wp:posOffset>23495</wp:posOffset>
            </wp:positionH>
            <wp:positionV relativeFrom="paragraph">
              <wp:posOffset>71120</wp:posOffset>
            </wp:positionV>
            <wp:extent cx="720090" cy="959485"/>
            <wp:effectExtent l="0" t="0" r="3810" b="0"/>
            <wp:wrapTight wrapText="bothSides">
              <wp:wrapPolygon edited="0">
                <wp:start x="0" y="0"/>
                <wp:lineTo x="0" y="21014"/>
                <wp:lineTo x="21143" y="21014"/>
                <wp:lineTo x="21143" y="0"/>
                <wp:lineTo x="0" y="0"/>
              </wp:wrapPolygon>
            </wp:wrapTight>
            <wp:docPr id="5" name="Picture 5" descr="IMG_20220707_14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220707_1406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15D0B" w14:textId="77777777" w:rsidR="00A67A9C" w:rsidRPr="00A67A9C" w:rsidRDefault="00A67A9C" w:rsidP="00A67A9C">
      <w:pPr>
        <w:pStyle w:val="BodyText"/>
        <w:spacing w:line="276" w:lineRule="auto"/>
        <w:ind w:right="407"/>
        <w:outlineLvl w:val="0"/>
        <w:rPr>
          <w:rFonts w:cs="Arial"/>
          <w:color w:val="000000"/>
          <w:sz w:val="20"/>
        </w:rPr>
      </w:pPr>
    </w:p>
    <w:p w14:paraId="74BB42FD" w14:textId="77777777" w:rsidR="00A67A9C" w:rsidRPr="00A67A9C" w:rsidRDefault="00A67A9C" w:rsidP="00A67A9C">
      <w:pPr>
        <w:pStyle w:val="BodyText"/>
        <w:spacing w:line="276" w:lineRule="auto"/>
        <w:ind w:right="407"/>
        <w:outlineLvl w:val="0"/>
        <w:rPr>
          <w:rFonts w:cs="Arial"/>
          <w:color w:val="000000"/>
          <w:sz w:val="20"/>
        </w:rPr>
      </w:pPr>
    </w:p>
    <w:p w14:paraId="4F05D580" w14:textId="77777777" w:rsidR="00A67A9C" w:rsidRPr="00A67A9C" w:rsidRDefault="00A67A9C" w:rsidP="00A67A9C">
      <w:pPr>
        <w:pStyle w:val="BodyText"/>
        <w:spacing w:line="276" w:lineRule="auto"/>
        <w:ind w:right="407"/>
        <w:outlineLvl w:val="0"/>
        <w:rPr>
          <w:rFonts w:cs="Arial"/>
          <w:color w:val="000000"/>
          <w:sz w:val="20"/>
        </w:rPr>
      </w:pPr>
    </w:p>
    <w:p w14:paraId="2DDC776D" w14:textId="6C30F5D6" w:rsidR="00A67A9C" w:rsidRPr="00A67A9C" w:rsidRDefault="00A67A9C" w:rsidP="00A67A9C">
      <w:pPr>
        <w:pStyle w:val="BodyText"/>
        <w:spacing w:line="276" w:lineRule="auto"/>
        <w:ind w:right="407"/>
        <w:outlineLvl w:val="0"/>
        <w:rPr>
          <w:rFonts w:cs="Arial"/>
          <w:color w:val="000000"/>
          <w:sz w:val="20"/>
        </w:rPr>
      </w:pPr>
      <w:r w:rsidRPr="00A67A9C">
        <w:rPr>
          <w:rFonts w:cs="Arial"/>
          <w:noProof/>
          <w:color w:val="000000"/>
          <w:sz w:val="20"/>
          <w:lang w:eastAsia="id-ID"/>
        </w:rPr>
        <w:drawing>
          <wp:anchor distT="0" distB="0" distL="114300" distR="114300" simplePos="0" relativeHeight="251669504" behindDoc="1" locked="0" layoutInCell="1" allowOverlap="1" wp14:anchorId="7946EAD9" wp14:editId="2D541605">
            <wp:simplePos x="0" y="0"/>
            <wp:positionH relativeFrom="column">
              <wp:posOffset>-152400</wp:posOffset>
            </wp:positionH>
            <wp:positionV relativeFrom="paragraph">
              <wp:posOffset>220980</wp:posOffset>
            </wp:positionV>
            <wp:extent cx="720090" cy="959485"/>
            <wp:effectExtent l="0" t="0" r="3810" b="0"/>
            <wp:wrapTight wrapText="bothSides">
              <wp:wrapPolygon edited="0">
                <wp:start x="0" y="0"/>
                <wp:lineTo x="0" y="21014"/>
                <wp:lineTo x="21143" y="21014"/>
                <wp:lineTo x="21143" y="0"/>
                <wp:lineTo x="0" y="0"/>
              </wp:wrapPolygon>
            </wp:wrapTight>
            <wp:docPr id="6" name="Picture 6" descr="IMG_20220707_14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20707_1402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E67F6" w14:textId="77777777" w:rsidR="00A67A9C" w:rsidRPr="00A67A9C" w:rsidRDefault="00A67A9C" w:rsidP="00A67A9C">
      <w:pPr>
        <w:pStyle w:val="BodyText"/>
        <w:spacing w:line="276" w:lineRule="auto"/>
        <w:ind w:right="407"/>
        <w:outlineLvl w:val="0"/>
        <w:rPr>
          <w:rFonts w:cs="Arial"/>
          <w:color w:val="000000"/>
          <w:sz w:val="20"/>
        </w:rPr>
      </w:pPr>
    </w:p>
    <w:p w14:paraId="46439530" w14:textId="77777777" w:rsidR="00A67A9C" w:rsidRPr="00A67A9C" w:rsidRDefault="00A67A9C" w:rsidP="00A67A9C">
      <w:pPr>
        <w:pStyle w:val="BodyText"/>
        <w:spacing w:line="276" w:lineRule="auto"/>
        <w:ind w:right="407"/>
        <w:outlineLvl w:val="0"/>
        <w:rPr>
          <w:rFonts w:cs="Arial"/>
          <w:color w:val="000000"/>
          <w:sz w:val="20"/>
        </w:rPr>
      </w:pPr>
    </w:p>
    <w:p w14:paraId="29BF22FD" w14:textId="77777777" w:rsidR="00A67A9C" w:rsidRPr="00A67A9C" w:rsidRDefault="00A67A9C" w:rsidP="00A67A9C">
      <w:pPr>
        <w:pStyle w:val="BodyText"/>
        <w:spacing w:after="0" w:line="276" w:lineRule="auto"/>
        <w:ind w:right="407"/>
        <w:outlineLvl w:val="0"/>
        <w:rPr>
          <w:rFonts w:cs="Arial"/>
          <w:color w:val="000000"/>
          <w:sz w:val="20"/>
        </w:rPr>
      </w:pPr>
    </w:p>
    <w:p w14:paraId="3B0EB7D8" w14:textId="77777777" w:rsidR="00A67A9C" w:rsidRPr="00A67A9C" w:rsidRDefault="00A67A9C" w:rsidP="00A67A9C">
      <w:pPr>
        <w:pStyle w:val="BodyText"/>
        <w:spacing w:after="0" w:line="276" w:lineRule="auto"/>
        <w:ind w:right="407"/>
        <w:outlineLvl w:val="0"/>
        <w:rPr>
          <w:rFonts w:cs="Arial"/>
          <w:color w:val="000000"/>
          <w:sz w:val="20"/>
        </w:rPr>
      </w:pPr>
    </w:p>
    <w:p w14:paraId="584740A0" w14:textId="77777777" w:rsidR="00A67A9C" w:rsidRPr="00A67A9C" w:rsidRDefault="00A67A9C" w:rsidP="00A67A9C">
      <w:pPr>
        <w:widowControl w:val="0"/>
        <w:pBdr>
          <w:top w:val="nil"/>
          <w:left w:val="nil"/>
          <w:bottom w:val="nil"/>
          <w:right w:val="nil"/>
          <w:between w:val="nil"/>
        </w:pBdr>
        <w:spacing w:before="230"/>
        <w:ind w:left="444" w:hanging="444"/>
        <w:rPr>
          <w:rFonts w:eastAsia="Times" w:cs="Arial"/>
          <w:color w:val="000000"/>
          <w:sz w:val="19"/>
          <w:szCs w:val="19"/>
        </w:rPr>
      </w:pPr>
      <w:r w:rsidRPr="00A67A9C">
        <w:rPr>
          <w:rFonts w:cs="Arial"/>
          <w:b/>
          <w:i/>
        </w:rPr>
        <w:t xml:space="preserve">Chart </w:t>
      </w:r>
      <w:r w:rsidRPr="00A67A9C">
        <w:rPr>
          <w:rFonts w:cs="Arial"/>
          <w:b/>
          <w:i/>
        </w:rPr>
        <w:fldChar w:fldCharType="begin"/>
      </w:r>
      <w:r w:rsidRPr="00A67A9C">
        <w:rPr>
          <w:rFonts w:cs="Arial"/>
          <w:b/>
          <w:i/>
        </w:rPr>
        <w:instrText xml:space="preserve"> SEQ Bagan \* ARABIC </w:instrText>
      </w:r>
      <w:r w:rsidRPr="00A67A9C">
        <w:rPr>
          <w:rFonts w:cs="Arial"/>
          <w:b/>
          <w:i/>
        </w:rPr>
        <w:fldChar w:fldCharType="separate"/>
      </w:r>
      <w:r w:rsidR="00C829E0">
        <w:rPr>
          <w:rFonts w:cs="Arial"/>
          <w:b/>
          <w:i/>
          <w:noProof/>
        </w:rPr>
        <w:t>3</w:t>
      </w:r>
      <w:r w:rsidRPr="00A67A9C">
        <w:rPr>
          <w:rFonts w:cs="Arial"/>
          <w:b/>
          <w:i/>
        </w:rPr>
        <w:fldChar w:fldCharType="end"/>
      </w:r>
      <w:r w:rsidRPr="00A67A9C">
        <w:rPr>
          <w:rFonts w:cs="Arial"/>
          <w:b/>
          <w:i/>
        </w:rPr>
        <w:t xml:space="preserve"> </w:t>
      </w:r>
      <w:r w:rsidRPr="00A67A9C">
        <w:rPr>
          <w:rFonts w:eastAsia="Times" w:cs="Arial"/>
          <w:color w:val="000000"/>
          <w:sz w:val="19"/>
          <w:szCs w:val="19"/>
        </w:rPr>
        <w:t xml:space="preserve">PE dart impact test uk 12 x 0.025 </w:t>
      </w:r>
    </w:p>
    <w:p w14:paraId="3B7A7755" w14:textId="77777777" w:rsidR="0072735D" w:rsidRPr="00A67A9C" w:rsidRDefault="0072735D" w:rsidP="0072735D">
      <w:pPr>
        <w:rPr>
          <w:rFonts w:cs="Arial"/>
          <w:bCs/>
          <w:iCs/>
        </w:rPr>
      </w:pPr>
    </w:p>
    <w:p w14:paraId="4E7A4836" w14:textId="77777777" w:rsidR="00A67A9C" w:rsidRPr="00A67A9C" w:rsidRDefault="00A67A9C" w:rsidP="00A67A9C">
      <w:pPr>
        <w:pStyle w:val="BodyText"/>
        <w:spacing w:line="276" w:lineRule="auto"/>
        <w:ind w:left="426" w:right="407" w:hanging="426"/>
        <w:jc w:val="both"/>
        <w:outlineLvl w:val="0"/>
        <w:rPr>
          <w:rFonts w:cs="Arial"/>
          <w:bCs/>
          <w:color w:val="000000"/>
          <w:sz w:val="20"/>
          <w:szCs w:val="20"/>
          <w:lang w:eastAsia="id-ID"/>
        </w:rPr>
      </w:pPr>
      <w:r w:rsidRPr="00A67A9C">
        <w:rPr>
          <w:rFonts w:cs="Arial"/>
          <w:bCs/>
          <w:color w:val="000000"/>
          <w:sz w:val="20"/>
          <w:szCs w:val="20"/>
          <w:lang w:eastAsia="id-ID"/>
        </w:rPr>
        <w:t>PE uk 12 x 0.025</w:t>
      </w:r>
    </w:p>
    <w:p w14:paraId="44311B1B" w14:textId="2AE9AC55" w:rsidR="00A67A9C" w:rsidRDefault="00A67A9C" w:rsidP="00A67A9C">
      <w:pPr>
        <w:pStyle w:val="Caption"/>
        <w:spacing w:after="0" w:line="276" w:lineRule="auto"/>
        <w:jc w:val="center"/>
        <w:rPr>
          <w:rFonts w:eastAsia="Times" w:cs="Arial"/>
          <w:b w:val="0"/>
          <w:i/>
          <w:color w:val="000000"/>
          <w:sz w:val="20"/>
          <w:szCs w:val="20"/>
        </w:rPr>
      </w:pPr>
      <w:r w:rsidRPr="00A67A9C">
        <w:rPr>
          <w:rFonts w:cs="Arial"/>
          <w:b w:val="0"/>
          <w:i/>
          <w:color w:val="000000"/>
          <w:sz w:val="20"/>
          <w:szCs w:val="20"/>
        </w:rPr>
        <w:t xml:space="preserve">Tablel </w:t>
      </w:r>
      <w:r w:rsidRPr="00A67A9C">
        <w:rPr>
          <w:rFonts w:cs="Arial"/>
          <w:b w:val="0"/>
          <w:i/>
          <w:color w:val="000000"/>
          <w:sz w:val="20"/>
          <w:szCs w:val="20"/>
        </w:rPr>
        <w:fldChar w:fldCharType="begin"/>
      </w:r>
      <w:r w:rsidRPr="00A67A9C">
        <w:rPr>
          <w:rFonts w:cs="Arial"/>
          <w:b w:val="0"/>
          <w:i/>
          <w:color w:val="000000"/>
          <w:sz w:val="20"/>
          <w:szCs w:val="20"/>
        </w:rPr>
        <w:instrText xml:space="preserve"> SEQ Tabel \* ARABIC </w:instrText>
      </w:r>
      <w:r w:rsidRPr="00A67A9C">
        <w:rPr>
          <w:rFonts w:cs="Arial"/>
          <w:b w:val="0"/>
          <w:i/>
          <w:color w:val="000000"/>
          <w:sz w:val="20"/>
          <w:szCs w:val="20"/>
        </w:rPr>
        <w:fldChar w:fldCharType="separate"/>
      </w:r>
      <w:r w:rsidR="00C829E0">
        <w:rPr>
          <w:rFonts w:cs="Arial"/>
          <w:b w:val="0"/>
          <w:i/>
          <w:noProof/>
          <w:color w:val="000000"/>
          <w:sz w:val="20"/>
          <w:szCs w:val="20"/>
        </w:rPr>
        <w:t>4</w:t>
      </w:r>
      <w:r w:rsidRPr="00A67A9C">
        <w:rPr>
          <w:rFonts w:cs="Arial"/>
          <w:b w:val="0"/>
          <w:i/>
          <w:color w:val="000000"/>
          <w:sz w:val="20"/>
          <w:szCs w:val="20"/>
        </w:rPr>
        <w:fldChar w:fldCharType="end"/>
      </w:r>
      <w:r w:rsidRPr="00A67A9C">
        <w:rPr>
          <w:rFonts w:cs="Arial"/>
          <w:b w:val="0"/>
          <w:i/>
          <w:color w:val="000000"/>
          <w:sz w:val="20"/>
          <w:szCs w:val="20"/>
        </w:rPr>
        <w:t xml:space="preserve"> </w:t>
      </w:r>
      <w:r w:rsidRPr="00A67A9C">
        <w:rPr>
          <w:rFonts w:eastAsia="Times" w:cs="Arial"/>
          <w:b w:val="0"/>
          <w:i/>
          <w:color w:val="000000"/>
          <w:sz w:val="20"/>
          <w:szCs w:val="20"/>
        </w:rPr>
        <w:t>Results of PE dart impact test uk 12 x 0.025</w:t>
      </w:r>
    </w:p>
    <w:tbl>
      <w:tblPr>
        <w:tblW w:w="421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249"/>
        <w:gridCol w:w="274"/>
        <w:gridCol w:w="274"/>
        <w:gridCol w:w="274"/>
        <w:gridCol w:w="274"/>
        <w:gridCol w:w="274"/>
        <w:gridCol w:w="274"/>
        <w:gridCol w:w="274"/>
        <w:gridCol w:w="274"/>
        <w:gridCol w:w="274"/>
        <w:gridCol w:w="274"/>
        <w:gridCol w:w="537"/>
        <w:gridCol w:w="435"/>
      </w:tblGrid>
      <w:tr w:rsidR="00A67A9C" w:rsidRPr="00A956DE" w14:paraId="5524EFD7" w14:textId="77777777" w:rsidTr="00A67A9C">
        <w:trPr>
          <w:trHeight w:val="229"/>
          <w:jc w:val="center"/>
        </w:trPr>
        <w:tc>
          <w:tcPr>
            <w:tcW w:w="4210" w:type="dxa"/>
            <w:gridSpan w:val="14"/>
            <w:shd w:val="clear" w:color="auto" w:fill="auto"/>
            <w:noWrap/>
            <w:vAlign w:val="center"/>
            <w:hideMark/>
          </w:tcPr>
          <w:p w14:paraId="55B3287C"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Face</w:t>
            </w:r>
          </w:p>
        </w:tc>
      </w:tr>
      <w:tr w:rsidR="00A67A9C" w:rsidRPr="00A956DE" w14:paraId="31A0A7F4" w14:textId="77777777" w:rsidTr="00A67A9C">
        <w:trPr>
          <w:trHeight w:val="229"/>
          <w:jc w:val="center"/>
        </w:trPr>
        <w:tc>
          <w:tcPr>
            <w:tcW w:w="498" w:type="dxa"/>
            <w:gridSpan w:val="2"/>
            <w:shd w:val="clear" w:color="auto" w:fill="auto"/>
            <w:noWrap/>
            <w:vAlign w:val="bottom"/>
            <w:hideMark/>
          </w:tcPr>
          <w:p w14:paraId="0512004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Load</w:t>
            </w:r>
          </w:p>
        </w:tc>
        <w:tc>
          <w:tcPr>
            <w:tcW w:w="2731" w:type="dxa"/>
            <w:gridSpan w:val="10"/>
            <w:shd w:val="clear" w:color="auto" w:fill="auto"/>
            <w:noWrap/>
            <w:vAlign w:val="bottom"/>
            <w:hideMark/>
          </w:tcPr>
          <w:p w14:paraId="1EA21A6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Status Failed</w:t>
            </w:r>
          </w:p>
        </w:tc>
        <w:tc>
          <w:tcPr>
            <w:tcW w:w="548" w:type="dxa"/>
            <w:shd w:val="clear" w:color="auto" w:fill="auto"/>
            <w:noWrap/>
            <w:vAlign w:val="bottom"/>
            <w:hideMark/>
          </w:tcPr>
          <w:p w14:paraId="4BDAF2F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Failed</w:t>
            </w:r>
          </w:p>
        </w:tc>
        <w:tc>
          <w:tcPr>
            <w:tcW w:w="433" w:type="dxa"/>
            <w:shd w:val="clear" w:color="auto" w:fill="auto"/>
            <w:noWrap/>
            <w:vAlign w:val="bottom"/>
            <w:hideMark/>
          </w:tcPr>
          <w:p w14:paraId="29A81E5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Dart</w:t>
            </w:r>
          </w:p>
        </w:tc>
      </w:tr>
      <w:tr w:rsidR="00A67A9C" w:rsidRPr="00A956DE" w14:paraId="209CD4DC" w14:textId="77777777" w:rsidTr="00A67A9C">
        <w:trPr>
          <w:trHeight w:val="229"/>
          <w:jc w:val="center"/>
        </w:trPr>
        <w:tc>
          <w:tcPr>
            <w:tcW w:w="498" w:type="dxa"/>
            <w:gridSpan w:val="2"/>
            <w:shd w:val="clear" w:color="auto" w:fill="auto"/>
            <w:noWrap/>
            <w:vAlign w:val="bottom"/>
            <w:hideMark/>
          </w:tcPr>
          <w:p w14:paraId="7B5805E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102</w:t>
            </w:r>
          </w:p>
        </w:tc>
        <w:tc>
          <w:tcPr>
            <w:tcW w:w="274" w:type="dxa"/>
            <w:shd w:val="clear" w:color="auto" w:fill="auto"/>
            <w:noWrap/>
            <w:vAlign w:val="center"/>
            <w:hideMark/>
          </w:tcPr>
          <w:p w14:paraId="7AE6FC4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0A68303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5A0D94E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5616383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2D78393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7838415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212F3CD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2C3E9BD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78EC56D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73" w:type="dxa"/>
            <w:shd w:val="clear" w:color="auto" w:fill="auto"/>
            <w:noWrap/>
            <w:vAlign w:val="center"/>
            <w:hideMark/>
          </w:tcPr>
          <w:p w14:paraId="1DCDA0D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548" w:type="dxa"/>
            <w:shd w:val="clear" w:color="auto" w:fill="auto"/>
            <w:noWrap/>
            <w:vAlign w:val="bottom"/>
            <w:hideMark/>
          </w:tcPr>
          <w:p w14:paraId="749F833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100</w:t>
            </w:r>
          </w:p>
        </w:tc>
        <w:tc>
          <w:tcPr>
            <w:tcW w:w="433" w:type="dxa"/>
            <w:shd w:val="clear" w:color="auto" w:fill="auto"/>
            <w:noWrap/>
            <w:vAlign w:val="bottom"/>
            <w:hideMark/>
          </w:tcPr>
          <w:p w14:paraId="2679902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50D73F88" w14:textId="77777777" w:rsidTr="00A67A9C">
        <w:trPr>
          <w:trHeight w:val="229"/>
          <w:jc w:val="center"/>
        </w:trPr>
        <w:tc>
          <w:tcPr>
            <w:tcW w:w="498" w:type="dxa"/>
            <w:gridSpan w:val="2"/>
            <w:shd w:val="clear" w:color="auto" w:fill="auto"/>
            <w:noWrap/>
            <w:vAlign w:val="bottom"/>
            <w:hideMark/>
          </w:tcPr>
          <w:p w14:paraId="3B9EAC7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4" w:type="dxa"/>
            <w:shd w:val="clear" w:color="auto" w:fill="auto"/>
            <w:noWrap/>
            <w:vAlign w:val="center"/>
            <w:hideMark/>
          </w:tcPr>
          <w:p w14:paraId="514B92C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B4A703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1C020A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2B2BB9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DD30D1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14A9C33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4FB1B2C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6F24217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82462F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6F47E8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8" w:type="dxa"/>
            <w:shd w:val="clear" w:color="auto" w:fill="auto"/>
            <w:noWrap/>
            <w:vAlign w:val="bottom"/>
            <w:hideMark/>
          </w:tcPr>
          <w:p w14:paraId="6CA61B9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433" w:type="dxa"/>
            <w:shd w:val="clear" w:color="auto" w:fill="auto"/>
            <w:noWrap/>
            <w:vAlign w:val="bottom"/>
            <w:hideMark/>
          </w:tcPr>
          <w:p w14:paraId="3B7D4BF1"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67A21665" w14:textId="77777777" w:rsidTr="00A67A9C">
        <w:trPr>
          <w:trHeight w:val="229"/>
          <w:jc w:val="center"/>
        </w:trPr>
        <w:tc>
          <w:tcPr>
            <w:tcW w:w="498" w:type="dxa"/>
            <w:gridSpan w:val="2"/>
            <w:shd w:val="clear" w:color="auto" w:fill="auto"/>
            <w:noWrap/>
            <w:vAlign w:val="bottom"/>
            <w:hideMark/>
          </w:tcPr>
          <w:p w14:paraId="6CAD1C3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74" w:type="dxa"/>
            <w:shd w:val="clear" w:color="auto" w:fill="auto"/>
            <w:noWrap/>
            <w:vAlign w:val="center"/>
            <w:hideMark/>
          </w:tcPr>
          <w:p w14:paraId="48208C0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3A9A45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3E13753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B850C1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A2C7B1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6779BF9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44B81F8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669F75A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E719D8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37B5024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8" w:type="dxa"/>
            <w:shd w:val="clear" w:color="auto" w:fill="auto"/>
            <w:noWrap/>
            <w:vAlign w:val="bottom"/>
            <w:hideMark/>
          </w:tcPr>
          <w:p w14:paraId="3626685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433" w:type="dxa"/>
            <w:shd w:val="clear" w:color="auto" w:fill="auto"/>
            <w:noWrap/>
            <w:vAlign w:val="bottom"/>
            <w:hideMark/>
          </w:tcPr>
          <w:p w14:paraId="7A7EA58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0CE5C9F3" w14:textId="77777777" w:rsidTr="00A67A9C">
        <w:trPr>
          <w:trHeight w:val="229"/>
          <w:jc w:val="center"/>
        </w:trPr>
        <w:tc>
          <w:tcPr>
            <w:tcW w:w="498" w:type="dxa"/>
            <w:gridSpan w:val="2"/>
            <w:shd w:val="clear" w:color="auto" w:fill="auto"/>
            <w:noWrap/>
            <w:vAlign w:val="bottom"/>
            <w:hideMark/>
          </w:tcPr>
          <w:p w14:paraId="50420A6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74" w:type="dxa"/>
            <w:shd w:val="clear" w:color="auto" w:fill="auto"/>
            <w:noWrap/>
            <w:vAlign w:val="center"/>
            <w:hideMark/>
          </w:tcPr>
          <w:p w14:paraId="109669A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75605A7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C7BCB3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430E9F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638C2D1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13AA204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0A4E64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122611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EF3BDD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57C7E56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8" w:type="dxa"/>
            <w:shd w:val="clear" w:color="auto" w:fill="auto"/>
            <w:noWrap/>
            <w:vAlign w:val="bottom"/>
            <w:hideMark/>
          </w:tcPr>
          <w:p w14:paraId="2AB7C47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433" w:type="dxa"/>
            <w:shd w:val="clear" w:color="auto" w:fill="auto"/>
            <w:noWrap/>
            <w:vAlign w:val="bottom"/>
            <w:hideMark/>
          </w:tcPr>
          <w:p w14:paraId="66F9816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257A3EE4" w14:textId="77777777" w:rsidTr="00A67A9C">
        <w:trPr>
          <w:trHeight w:val="229"/>
          <w:jc w:val="center"/>
        </w:trPr>
        <w:tc>
          <w:tcPr>
            <w:tcW w:w="498" w:type="dxa"/>
            <w:gridSpan w:val="2"/>
            <w:shd w:val="clear" w:color="auto" w:fill="auto"/>
            <w:noWrap/>
            <w:vAlign w:val="bottom"/>
            <w:hideMark/>
          </w:tcPr>
          <w:p w14:paraId="668122F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74" w:type="dxa"/>
            <w:shd w:val="clear" w:color="auto" w:fill="auto"/>
            <w:noWrap/>
            <w:vAlign w:val="center"/>
            <w:hideMark/>
          </w:tcPr>
          <w:p w14:paraId="0327B76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5B3911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74D1A1F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93FF26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15421EC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4A359D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29BB352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0DF2BFA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34B05DF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73" w:type="dxa"/>
            <w:shd w:val="clear" w:color="auto" w:fill="auto"/>
            <w:noWrap/>
            <w:vAlign w:val="center"/>
            <w:hideMark/>
          </w:tcPr>
          <w:p w14:paraId="6D127C5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8" w:type="dxa"/>
            <w:shd w:val="clear" w:color="auto" w:fill="auto"/>
            <w:noWrap/>
            <w:vAlign w:val="bottom"/>
            <w:hideMark/>
          </w:tcPr>
          <w:p w14:paraId="7938EFB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433" w:type="dxa"/>
            <w:shd w:val="clear" w:color="auto" w:fill="auto"/>
            <w:noWrap/>
            <w:vAlign w:val="bottom"/>
            <w:hideMark/>
          </w:tcPr>
          <w:p w14:paraId="185239A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4839B683" w14:textId="77777777" w:rsidTr="00A67A9C">
        <w:trPr>
          <w:trHeight w:val="229"/>
          <w:jc w:val="center"/>
        </w:trPr>
        <w:tc>
          <w:tcPr>
            <w:tcW w:w="249" w:type="dxa"/>
            <w:shd w:val="clear" w:color="auto" w:fill="auto"/>
            <w:noWrap/>
            <w:vAlign w:val="bottom"/>
            <w:hideMark/>
          </w:tcPr>
          <w:p w14:paraId="5DCB836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49" w:type="dxa"/>
            <w:shd w:val="clear" w:color="auto" w:fill="auto"/>
            <w:noWrap/>
            <w:vAlign w:val="bottom"/>
            <w:hideMark/>
          </w:tcPr>
          <w:p w14:paraId="637CC05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3279" w:type="dxa"/>
            <w:gridSpan w:val="11"/>
            <w:shd w:val="clear" w:color="auto" w:fill="auto"/>
            <w:noWrap/>
            <w:vAlign w:val="center"/>
            <w:hideMark/>
          </w:tcPr>
          <w:p w14:paraId="43EB8CBE" w14:textId="77777777" w:rsidR="00A67A9C" w:rsidRPr="00A956DE" w:rsidRDefault="00A67A9C" w:rsidP="00C829E0">
            <w:pPr>
              <w:jc w:val="right"/>
              <w:rPr>
                <w:rFonts w:cs="Arial"/>
                <w:color w:val="000000"/>
                <w:sz w:val="12"/>
                <w:szCs w:val="12"/>
                <w:lang w:eastAsia="id-ID"/>
              </w:rPr>
            </w:pPr>
            <w:r w:rsidRPr="00A956DE">
              <w:rPr>
                <w:rFonts w:cs="Arial"/>
                <w:color w:val="000000"/>
                <w:sz w:val="12"/>
                <w:szCs w:val="12"/>
                <w:lang w:eastAsia="id-ID"/>
              </w:rPr>
              <w:t>Dart Impact Face :</w:t>
            </w:r>
          </w:p>
        </w:tc>
        <w:tc>
          <w:tcPr>
            <w:tcW w:w="433" w:type="dxa"/>
            <w:shd w:val="clear" w:color="auto" w:fill="auto"/>
            <w:noWrap/>
            <w:vAlign w:val="bottom"/>
            <w:hideMark/>
          </w:tcPr>
          <w:p w14:paraId="3E832546"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153</w:t>
            </w:r>
          </w:p>
        </w:tc>
      </w:tr>
    </w:tbl>
    <w:p w14:paraId="7CBA3231" w14:textId="77777777" w:rsidR="00A67A9C" w:rsidRPr="00A67A9C" w:rsidRDefault="00A67A9C" w:rsidP="00A67A9C">
      <w:pPr>
        <w:pStyle w:val="BodyText"/>
        <w:spacing w:line="276" w:lineRule="auto"/>
        <w:ind w:left="426" w:right="407" w:hanging="426"/>
        <w:outlineLvl w:val="0"/>
        <w:rPr>
          <w:bCs/>
          <w:color w:val="000000"/>
          <w:sz w:val="20"/>
          <w:szCs w:val="20"/>
          <w:lang w:eastAsia="id-ID"/>
        </w:rPr>
      </w:pPr>
      <w:r w:rsidRPr="00A67A9C">
        <w:rPr>
          <w:bCs/>
          <w:color w:val="000000"/>
          <w:sz w:val="20"/>
          <w:szCs w:val="20"/>
          <w:lang w:eastAsia="id-ID"/>
        </w:rPr>
        <w:t>PP uk 14 x 0.04</w:t>
      </w:r>
    </w:p>
    <w:p w14:paraId="0E248335" w14:textId="77777777" w:rsidR="00A67A9C" w:rsidRDefault="00A67A9C" w:rsidP="00A67A9C">
      <w:pPr>
        <w:pStyle w:val="Caption"/>
        <w:spacing w:line="276" w:lineRule="auto"/>
        <w:jc w:val="center"/>
        <w:rPr>
          <w:b w:val="0"/>
          <w:i/>
          <w:color w:val="000000"/>
          <w:sz w:val="20"/>
          <w:szCs w:val="20"/>
        </w:rPr>
      </w:pPr>
      <w:r w:rsidRPr="00A67A9C">
        <w:rPr>
          <w:b w:val="0"/>
          <w:i/>
          <w:color w:val="000000"/>
          <w:sz w:val="20"/>
          <w:szCs w:val="20"/>
        </w:rPr>
        <w:t xml:space="preserve">Table </w:t>
      </w:r>
      <w:r w:rsidRPr="00A67A9C">
        <w:rPr>
          <w:b w:val="0"/>
          <w:i/>
          <w:color w:val="000000"/>
          <w:sz w:val="20"/>
          <w:szCs w:val="20"/>
        </w:rPr>
        <w:fldChar w:fldCharType="begin"/>
      </w:r>
      <w:r w:rsidRPr="00A67A9C">
        <w:rPr>
          <w:b w:val="0"/>
          <w:i/>
          <w:color w:val="000000"/>
          <w:sz w:val="20"/>
          <w:szCs w:val="20"/>
        </w:rPr>
        <w:instrText xml:space="preserve"> SEQ Tabel \* ARABIC </w:instrText>
      </w:r>
      <w:r w:rsidRPr="00A67A9C">
        <w:rPr>
          <w:b w:val="0"/>
          <w:i/>
          <w:color w:val="000000"/>
          <w:sz w:val="20"/>
          <w:szCs w:val="20"/>
        </w:rPr>
        <w:fldChar w:fldCharType="separate"/>
      </w:r>
      <w:r w:rsidR="00C829E0">
        <w:rPr>
          <w:b w:val="0"/>
          <w:i/>
          <w:noProof/>
          <w:color w:val="000000"/>
          <w:sz w:val="20"/>
          <w:szCs w:val="20"/>
        </w:rPr>
        <w:t>5</w:t>
      </w:r>
      <w:r w:rsidRPr="00A67A9C">
        <w:rPr>
          <w:b w:val="0"/>
          <w:i/>
          <w:color w:val="000000"/>
          <w:sz w:val="20"/>
          <w:szCs w:val="20"/>
        </w:rPr>
        <w:fldChar w:fldCharType="end"/>
      </w:r>
      <w:r w:rsidRPr="00A67A9C">
        <w:rPr>
          <w:b w:val="0"/>
          <w:i/>
          <w:color w:val="000000"/>
          <w:sz w:val="20"/>
          <w:szCs w:val="20"/>
        </w:rPr>
        <w:t xml:space="preserve"> Dart Impact Test Results PP uk 14 x 0.04</w:t>
      </w:r>
    </w:p>
    <w:tbl>
      <w:tblPr>
        <w:tblW w:w="44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
        <w:gridCol w:w="286"/>
        <w:gridCol w:w="296"/>
        <w:gridCol w:w="296"/>
        <w:gridCol w:w="296"/>
        <w:gridCol w:w="296"/>
        <w:gridCol w:w="296"/>
        <w:gridCol w:w="296"/>
        <w:gridCol w:w="296"/>
        <w:gridCol w:w="296"/>
        <w:gridCol w:w="296"/>
        <w:gridCol w:w="296"/>
        <w:gridCol w:w="543"/>
        <w:gridCol w:w="443"/>
      </w:tblGrid>
      <w:tr w:rsidR="00A67A9C" w:rsidRPr="00A956DE" w14:paraId="7EBEE437" w14:textId="77777777" w:rsidTr="00C829E0">
        <w:trPr>
          <w:trHeight w:val="229"/>
          <w:jc w:val="center"/>
        </w:trPr>
        <w:tc>
          <w:tcPr>
            <w:tcW w:w="4461" w:type="dxa"/>
            <w:gridSpan w:val="14"/>
            <w:shd w:val="clear" w:color="auto" w:fill="auto"/>
            <w:noWrap/>
            <w:vAlign w:val="center"/>
            <w:hideMark/>
          </w:tcPr>
          <w:p w14:paraId="6AFCC92E"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Face</w:t>
            </w:r>
          </w:p>
        </w:tc>
      </w:tr>
      <w:tr w:rsidR="00A67A9C" w:rsidRPr="00A956DE" w14:paraId="48C60F36" w14:textId="77777777" w:rsidTr="00C829E0">
        <w:trPr>
          <w:trHeight w:val="229"/>
          <w:jc w:val="center"/>
        </w:trPr>
        <w:tc>
          <w:tcPr>
            <w:tcW w:w="572" w:type="dxa"/>
            <w:gridSpan w:val="2"/>
            <w:shd w:val="clear" w:color="auto" w:fill="auto"/>
            <w:noWrap/>
            <w:vAlign w:val="bottom"/>
            <w:hideMark/>
          </w:tcPr>
          <w:p w14:paraId="7C46119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Load</w:t>
            </w:r>
          </w:p>
        </w:tc>
        <w:tc>
          <w:tcPr>
            <w:tcW w:w="2960" w:type="dxa"/>
            <w:gridSpan w:val="10"/>
            <w:shd w:val="clear" w:color="auto" w:fill="auto"/>
            <w:noWrap/>
            <w:vAlign w:val="bottom"/>
            <w:hideMark/>
          </w:tcPr>
          <w:p w14:paraId="271D67D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Status Failed</w:t>
            </w:r>
          </w:p>
        </w:tc>
        <w:tc>
          <w:tcPr>
            <w:tcW w:w="543" w:type="dxa"/>
            <w:shd w:val="clear" w:color="auto" w:fill="auto"/>
            <w:noWrap/>
            <w:vAlign w:val="bottom"/>
            <w:hideMark/>
          </w:tcPr>
          <w:p w14:paraId="2E26179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Failed</w:t>
            </w:r>
          </w:p>
        </w:tc>
        <w:tc>
          <w:tcPr>
            <w:tcW w:w="386" w:type="dxa"/>
            <w:shd w:val="clear" w:color="auto" w:fill="auto"/>
            <w:noWrap/>
            <w:vAlign w:val="bottom"/>
            <w:hideMark/>
          </w:tcPr>
          <w:p w14:paraId="066416A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Dart</w:t>
            </w:r>
          </w:p>
        </w:tc>
      </w:tr>
      <w:tr w:rsidR="00A67A9C" w:rsidRPr="00A956DE" w14:paraId="6EFABDE9" w14:textId="77777777" w:rsidTr="00C829E0">
        <w:trPr>
          <w:trHeight w:val="229"/>
          <w:jc w:val="center"/>
        </w:trPr>
        <w:tc>
          <w:tcPr>
            <w:tcW w:w="572" w:type="dxa"/>
            <w:gridSpan w:val="2"/>
            <w:shd w:val="clear" w:color="auto" w:fill="auto"/>
            <w:noWrap/>
            <w:vAlign w:val="bottom"/>
            <w:hideMark/>
          </w:tcPr>
          <w:p w14:paraId="71425ED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102</w:t>
            </w:r>
          </w:p>
        </w:tc>
        <w:tc>
          <w:tcPr>
            <w:tcW w:w="296" w:type="dxa"/>
            <w:shd w:val="clear" w:color="auto" w:fill="auto"/>
            <w:noWrap/>
            <w:vAlign w:val="center"/>
            <w:hideMark/>
          </w:tcPr>
          <w:p w14:paraId="1A3D17E1"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4C9C80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C0AFA8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0C3AB67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4375978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1143737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63B11FA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1D19175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66A09F1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B03602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543" w:type="dxa"/>
            <w:shd w:val="clear" w:color="auto" w:fill="auto"/>
            <w:noWrap/>
            <w:vAlign w:val="bottom"/>
            <w:hideMark/>
          </w:tcPr>
          <w:p w14:paraId="0B8CF0F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100</w:t>
            </w:r>
          </w:p>
        </w:tc>
        <w:tc>
          <w:tcPr>
            <w:tcW w:w="386" w:type="dxa"/>
            <w:shd w:val="clear" w:color="auto" w:fill="auto"/>
            <w:noWrap/>
            <w:vAlign w:val="bottom"/>
            <w:hideMark/>
          </w:tcPr>
          <w:p w14:paraId="3904248B"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0601B832" w14:textId="77777777" w:rsidTr="00C829E0">
        <w:trPr>
          <w:trHeight w:val="229"/>
          <w:jc w:val="center"/>
        </w:trPr>
        <w:tc>
          <w:tcPr>
            <w:tcW w:w="572" w:type="dxa"/>
            <w:gridSpan w:val="2"/>
            <w:shd w:val="clear" w:color="auto" w:fill="auto"/>
            <w:noWrap/>
            <w:vAlign w:val="bottom"/>
            <w:hideMark/>
          </w:tcPr>
          <w:p w14:paraId="2454968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C2038E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B349B3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C32580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267EB5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67BC70E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434410E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5496D9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CFE4DD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2FD00FB"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F1B68C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298FCB6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386" w:type="dxa"/>
            <w:shd w:val="clear" w:color="auto" w:fill="auto"/>
            <w:noWrap/>
            <w:vAlign w:val="bottom"/>
            <w:hideMark/>
          </w:tcPr>
          <w:p w14:paraId="0C7BD75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10323F39" w14:textId="77777777" w:rsidTr="00C829E0">
        <w:trPr>
          <w:trHeight w:val="229"/>
          <w:jc w:val="center"/>
        </w:trPr>
        <w:tc>
          <w:tcPr>
            <w:tcW w:w="572" w:type="dxa"/>
            <w:gridSpan w:val="2"/>
            <w:shd w:val="clear" w:color="auto" w:fill="auto"/>
            <w:noWrap/>
            <w:vAlign w:val="bottom"/>
            <w:hideMark/>
          </w:tcPr>
          <w:p w14:paraId="0B040C7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55FE55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AEDEA7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449738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0E1219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7D3404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E55BF21"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A923F0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78830D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EC60D9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6F03DB6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0205DDB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386" w:type="dxa"/>
            <w:shd w:val="clear" w:color="auto" w:fill="auto"/>
            <w:noWrap/>
            <w:vAlign w:val="bottom"/>
            <w:hideMark/>
          </w:tcPr>
          <w:p w14:paraId="36164A6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7F44FE07" w14:textId="77777777" w:rsidTr="00C829E0">
        <w:trPr>
          <w:trHeight w:val="229"/>
          <w:jc w:val="center"/>
        </w:trPr>
        <w:tc>
          <w:tcPr>
            <w:tcW w:w="572" w:type="dxa"/>
            <w:gridSpan w:val="2"/>
            <w:shd w:val="clear" w:color="auto" w:fill="auto"/>
            <w:noWrap/>
            <w:vAlign w:val="bottom"/>
            <w:hideMark/>
          </w:tcPr>
          <w:p w14:paraId="72B02F5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96" w:type="dxa"/>
            <w:shd w:val="clear" w:color="auto" w:fill="auto"/>
            <w:noWrap/>
            <w:vAlign w:val="center"/>
            <w:hideMark/>
          </w:tcPr>
          <w:p w14:paraId="6C15214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1AB7B31"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AA1AFC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7E1999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44CD67E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718F2E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32B287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9BB241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B6419D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A40094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55B096C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386" w:type="dxa"/>
            <w:shd w:val="clear" w:color="auto" w:fill="auto"/>
            <w:noWrap/>
            <w:vAlign w:val="bottom"/>
            <w:hideMark/>
          </w:tcPr>
          <w:p w14:paraId="7295FE2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5A62E9A3" w14:textId="77777777" w:rsidTr="00C829E0">
        <w:trPr>
          <w:trHeight w:val="229"/>
          <w:jc w:val="center"/>
        </w:trPr>
        <w:tc>
          <w:tcPr>
            <w:tcW w:w="572" w:type="dxa"/>
            <w:gridSpan w:val="2"/>
            <w:shd w:val="clear" w:color="auto" w:fill="auto"/>
            <w:noWrap/>
            <w:vAlign w:val="bottom"/>
            <w:hideMark/>
          </w:tcPr>
          <w:p w14:paraId="14D2522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96" w:type="dxa"/>
            <w:shd w:val="clear" w:color="auto" w:fill="auto"/>
            <w:noWrap/>
            <w:vAlign w:val="center"/>
            <w:hideMark/>
          </w:tcPr>
          <w:p w14:paraId="63A63C2B"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B5F189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A3EF99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CFA4AF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91A73D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6D9F87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31D910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0524C7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04BE8D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B304CC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26FD815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386" w:type="dxa"/>
            <w:shd w:val="clear" w:color="auto" w:fill="auto"/>
            <w:noWrap/>
            <w:vAlign w:val="bottom"/>
            <w:hideMark/>
          </w:tcPr>
          <w:p w14:paraId="6658091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269B8934" w14:textId="77777777" w:rsidTr="00C829E0">
        <w:trPr>
          <w:trHeight w:val="229"/>
          <w:jc w:val="center"/>
        </w:trPr>
        <w:tc>
          <w:tcPr>
            <w:tcW w:w="286" w:type="dxa"/>
            <w:shd w:val="clear" w:color="auto" w:fill="auto"/>
            <w:noWrap/>
            <w:vAlign w:val="bottom"/>
            <w:hideMark/>
          </w:tcPr>
          <w:p w14:paraId="1FAA0A5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86" w:type="dxa"/>
            <w:shd w:val="clear" w:color="auto" w:fill="auto"/>
            <w:noWrap/>
            <w:vAlign w:val="bottom"/>
            <w:hideMark/>
          </w:tcPr>
          <w:p w14:paraId="595AF28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3503" w:type="dxa"/>
            <w:gridSpan w:val="11"/>
            <w:shd w:val="clear" w:color="auto" w:fill="auto"/>
            <w:noWrap/>
            <w:vAlign w:val="center"/>
            <w:hideMark/>
          </w:tcPr>
          <w:p w14:paraId="111655B2" w14:textId="77777777" w:rsidR="00A67A9C" w:rsidRPr="00A956DE" w:rsidRDefault="00A67A9C" w:rsidP="00C829E0">
            <w:pPr>
              <w:jc w:val="right"/>
              <w:rPr>
                <w:rFonts w:cs="Arial"/>
                <w:color w:val="000000"/>
                <w:sz w:val="12"/>
                <w:szCs w:val="12"/>
                <w:lang w:eastAsia="id-ID"/>
              </w:rPr>
            </w:pPr>
            <w:r w:rsidRPr="00A956DE">
              <w:rPr>
                <w:rFonts w:cs="Arial"/>
                <w:color w:val="000000"/>
                <w:sz w:val="12"/>
                <w:szCs w:val="12"/>
                <w:lang w:eastAsia="id-ID"/>
              </w:rPr>
              <w:t>Dart Impact Face :</w:t>
            </w:r>
          </w:p>
        </w:tc>
        <w:tc>
          <w:tcPr>
            <w:tcW w:w="386" w:type="dxa"/>
            <w:shd w:val="clear" w:color="auto" w:fill="auto"/>
            <w:noWrap/>
            <w:vAlign w:val="bottom"/>
            <w:hideMark/>
          </w:tcPr>
          <w:p w14:paraId="20E259CB"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153</w:t>
            </w:r>
          </w:p>
        </w:tc>
      </w:tr>
    </w:tbl>
    <w:p w14:paraId="29CA300B" w14:textId="77777777" w:rsidR="00A67A9C" w:rsidRDefault="00A67A9C" w:rsidP="00A67A9C">
      <w:pPr>
        <w:rPr>
          <w:lang w:eastAsia="ja-JP"/>
        </w:rPr>
      </w:pPr>
    </w:p>
    <w:p w14:paraId="6C8CAF8D" w14:textId="77777777" w:rsidR="00A67A9C" w:rsidRPr="00A67A9C" w:rsidRDefault="00A67A9C" w:rsidP="00A67A9C">
      <w:pPr>
        <w:pStyle w:val="BodyText"/>
        <w:spacing w:line="276" w:lineRule="auto"/>
        <w:ind w:left="426" w:right="407" w:hanging="426"/>
        <w:outlineLvl w:val="0"/>
        <w:rPr>
          <w:bCs/>
          <w:color w:val="000000"/>
          <w:sz w:val="20"/>
          <w:szCs w:val="20"/>
          <w:lang w:eastAsia="id-ID"/>
        </w:rPr>
      </w:pPr>
      <w:r w:rsidRPr="00A67A9C">
        <w:rPr>
          <w:bCs/>
          <w:color w:val="000000"/>
          <w:sz w:val="20"/>
          <w:szCs w:val="20"/>
          <w:lang w:eastAsia="id-ID"/>
        </w:rPr>
        <w:t>HD uk 37/24 x 0.013</w:t>
      </w:r>
    </w:p>
    <w:p w14:paraId="6C379793" w14:textId="77777777" w:rsidR="00A67A9C" w:rsidRDefault="00A67A9C" w:rsidP="00A67A9C">
      <w:pPr>
        <w:pStyle w:val="Caption"/>
        <w:keepNext/>
        <w:spacing w:line="276" w:lineRule="auto"/>
        <w:jc w:val="center"/>
        <w:rPr>
          <w:b w:val="0"/>
          <w:i/>
          <w:color w:val="000000"/>
          <w:sz w:val="20"/>
          <w:szCs w:val="20"/>
        </w:rPr>
      </w:pPr>
      <w:r w:rsidRPr="00A67A9C">
        <w:rPr>
          <w:b w:val="0"/>
          <w:i/>
          <w:color w:val="000000"/>
          <w:sz w:val="20"/>
          <w:szCs w:val="20"/>
        </w:rPr>
        <w:lastRenderedPageBreak/>
        <w:t xml:space="preserve">Table </w:t>
      </w:r>
      <w:r w:rsidRPr="00A67A9C">
        <w:rPr>
          <w:b w:val="0"/>
          <w:i/>
          <w:color w:val="000000"/>
          <w:sz w:val="20"/>
          <w:szCs w:val="20"/>
        </w:rPr>
        <w:fldChar w:fldCharType="begin"/>
      </w:r>
      <w:r w:rsidRPr="00A67A9C">
        <w:rPr>
          <w:b w:val="0"/>
          <w:i/>
          <w:color w:val="000000"/>
          <w:sz w:val="20"/>
          <w:szCs w:val="20"/>
        </w:rPr>
        <w:instrText xml:space="preserve"> SEQ Tabel \* ARABIC </w:instrText>
      </w:r>
      <w:r w:rsidRPr="00A67A9C">
        <w:rPr>
          <w:b w:val="0"/>
          <w:i/>
          <w:color w:val="000000"/>
          <w:sz w:val="20"/>
          <w:szCs w:val="20"/>
        </w:rPr>
        <w:fldChar w:fldCharType="separate"/>
      </w:r>
      <w:r w:rsidR="00C829E0">
        <w:rPr>
          <w:b w:val="0"/>
          <w:i/>
          <w:noProof/>
          <w:color w:val="000000"/>
          <w:sz w:val="20"/>
          <w:szCs w:val="20"/>
        </w:rPr>
        <w:t>6</w:t>
      </w:r>
      <w:r w:rsidRPr="00A67A9C">
        <w:rPr>
          <w:b w:val="0"/>
          <w:i/>
          <w:color w:val="000000"/>
          <w:sz w:val="20"/>
          <w:szCs w:val="20"/>
        </w:rPr>
        <w:fldChar w:fldCharType="end"/>
      </w:r>
      <w:r w:rsidRPr="00A67A9C">
        <w:rPr>
          <w:b w:val="0"/>
          <w:i/>
          <w:color w:val="000000"/>
          <w:sz w:val="20"/>
          <w:szCs w:val="20"/>
        </w:rPr>
        <w:t xml:space="preserve"> Dart Impact Test Results HD uk 37/24 x 0.013</w:t>
      </w:r>
    </w:p>
    <w:tbl>
      <w:tblPr>
        <w:tblW w:w="458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
        <w:gridCol w:w="286"/>
        <w:gridCol w:w="296"/>
        <w:gridCol w:w="296"/>
        <w:gridCol w:w="296"/>
        <w:gridCol w:w="296"/>
        <w:gridCol w:w="296"/>
        <w:gridCol w:w="296"/>
        <w:gridCol w:w="296"/>
        <w:gridCol w:w="296"/>
        <w:gridCol w:w="296"/>
        <w:gridCol w:w="296"/>
        <w:gridCol w:w="543"/>
        <w:gridCol w:w="512"/>
      </w:tblGrid>
      <w:tr w:rsidR="00A67A9C" w:rsidRPr="00A956DE" w14:paraId="2DDAFF7D" w14:textId="77777777" w:rsidTr="00C829E0">
        <w:trPr>
          <w:trHeight w:val="229"/>
          <w:jc w:val="center"/>
        </w:trPr>
        <w:tc>
          <w:tcPr>
            <w:tcW w:w="4587" w:type="dxa"/>
            <w:gridSpan w:val="14"/>
            <w:shd w:val="clear" w:color="auto" w:fill="auto"/>
            <w:noWrap/>
            <w:vAlign w:val="center"/>
            <w:hideMark/>
          </w:tcPr>
          <w:p w14:paraId="68736448"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Face</w:t>
            </w:r>
          </w:p>
        </w:tc>
      </w:tr>
      <w:tr w:rsidR="00A67A9C" w:rsidRPr="00A956DE" w14:paraId="3576F2CC" w14:textId="77777777" w:rsidTr="00C829E0">
        <w:trPr>
          <w:trHeight w:val="229"/>
          <w:jc w:val="center"/>
        </w:trPr>
        <w:tc>
          <w:tcPr>
            <w:tcW w:w="572" w:type="dxa"/>
            <w:gridSpan w:val="2"/>
            <w:shd w:val="clear" w:color="auto" w:fill="auto"/>
            <w:noWrap/>
            <w:vAlign w:val="bottom"/>
            <w:hideMark/>
          </w:tcPr>
          <w:p w14:paraId="4588366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Load</w:t>
            </w:r>
          </w:p>
        </w:tc>
        <w:tc>
          <w:tcPr>
            <w:tcW w:w="2960" w:type="dxa"/>
            <w:gridSpan w:val="10"/>
            <w:shd w:val="clear" w:color="auto" w:fill="auto"/>
            <w:noWrap/>
            <w:vAlign w:val="bottom"/>
            <w:hideMark/>
          </w:tcPr>
          <w:p w14:paraId="159AE42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Status Failed</w:t>
            </w:r>
          </w:p>
        </w:tc>
        <w:tc>
          <w:tcPr>
            <w:tcW w:w="543" w:type="dxa"/>
            <w:shd w:val="clear" w:color="auto" w:fill="auto"/>
            <w:noWrap/>
            <w:vAlign w:val="bottom"/>
            <w:hideMark/>
          </w:tcPr>
          <w:p w14:paraId="722F9FDB"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Failed</w:t>
            </w:r>
          </w:p>
        </w:tc>
        <w:tc>
          <w:tcPr>
            <w:tcW w:w="512" w:type="dxa"/>
            <w:shd w:val="clear" w:color="auto" w:fill="auto"/>
            <w:noWrap/>
            <w:vAlign w:val="bottom"/>
            <w:hideMark/>
          </w:tcPr>
          <w:p w14:paraId="28147FC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Dart</w:t>
            </w:r>
          </w:p>
        </w:tc>
      </w:tr>
      <w:tr w:rsidR="00A67A9C" w:rsidRPr="00A956DE" w14:paraId="491A03A3" w14:textId="77777777" w:rsidTr="00C829E0">
        <w:trPr>
          <w:trHeight w:val="229"/>
          <w:jc w:val="center"/>
        </w:trPr>
        <w:tc>
          <w:tcPr>
            <w:tcW w:w="572" w:type="dxa"/>
            <w:gridSpan w:val="2"/>
            <w:shd w:val="clear" w:color="auto" w:fill="auto"/>
            <w:noWrap/>
            <w:vAlign w:val="bottom"/>
            <w:hideMark/>
          </w:tcPr>
          <w:p w14:paraId="2F4D5F7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102</w:t>
            </w:r>
          </w:p>
        </w:tc>
        <w:tc>
          <w:tcPr>
            <w:tcW w:w="296" w:type="dxa"/>
            <w:shd w:val="clear" w:color="auto" w:fill="auto"/>
            <w:noWrap/>
            <w:vAlign w:val="center"/>
            <w:hideMark/>
          </w:tcPr>
          <w:p w14:paraId="46542C8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63CF7C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BFA8B1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25B716F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7BF82C1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7AC0309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A15009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52C3DAA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EA7E49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49F8C62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543" w:type="dxa"/>
            <w:shd w:val="clear" w:color="auto" w:fill="auto"/>
            <w:noWrap/>
            <w:vAlign w:val="bottom"/>
            <w:hideMark/>
          </w:tcPr>
          <w:p w14:paraId="67D77FF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80</w:t>
            </w:r>
          </w:p>
        </w:tc>
        <w:tc>
          <w:tcPr>
            <w:tcW w:w="512" w:type="dxa"/>
            <w:shd w:val="clear" w:color="auto" w:fill="auto"/>
            <w:noWrap/>
            <w:vAlign w:val="bottom"/>
            <w:hideMark/>
          </w:tcPr>
          <w:p w14:paraId="51551BD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5495E6C2" w14:textId="77777777" w:rsidTr="00C829E0">
        <w:trPr>
          <w:trHeight w:val="229"/>
          <w:jc w:val="center"/>
        </w:trPr>
        <w:tc>
          <w:tcPr>
            <w:tcW w:w="572" w:type="dxa"/>
            <w:gridSpan w:val="2"/>
            <w:shd w:val="clear" w:color="auto" w:fill="auto"/>
            <w:noWrap/>
            <w:vAlign w:val="bottom"/>
            <w:hideMark/>
          </w:tcPr>
          <w:p w14:paraId="060A59B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117</w:t>
            </w:r>
          </w:p>
        </w:tc>
        <w:tc>
          <w:tcPr>
            <w:tcW w:w="296" w:type="dxa"/>
            <w:shd w:val="clear" w:color="auto" w:fill="auto"/>
            <w:noWrap/>
            <w:vAlign w:val="center"/>
            <w:hideMark/>
          </w:tcPr>
          <w:p w14:paraId="5620584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1E6BE3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7C1BD61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52F1EEB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2660277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51D6EE8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3D8972E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5D09FB2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62F5154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296" w:type="dxa"/>
            <w:shd w:val="clear" w:color="auto" w:fill="auto"/>
            <w:noWrap/>
            <w:vAlign w:val="center"/>
            <w:hideMark/>
          </w:tcPr>
          <w:p w14:paraId="6F3F412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x</w:t>
            </w:r>
          </w:p>
        </w:tc>
        <w:tc>
          <w:tcPr>
            <w:tcW w:w="543" w:type="dxa"/>
            <w:shd w:val="clear" w:color="auto" w:fill="auto"/>
            <w:noWrap/>
            <w:vAlign w:val="bottom"/>
            <w:hideMark/>
          </w:tcPr>
          <w:p w14:paraId="68B2692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100</w:t>
            </w:r>
          </w:p>
        </w:tc>
        <w:tc>
          <w:tcPr>
            <w:tcW w:w="512" w:type="dxa"/>
            <w:shd w:val="clear" w:color="auto" w:fill="auto"/>
            <w:noWrap/>
            <w:vAlign w:val="bottom"/>
            <w:hideMark/>
          </w:tcPr>
          <w:p w14:paraId="1F77DE3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4433BAA6" w14:textId="77777777" w:rsidTr="00C829E0">
        <w:trPr>
          <w:trHeight w:val="229"/>
          <w:jc w:val="center"/>
        </w:trPr>
        <w:tc>
          <w:tcPr>
            <w:tcW w:w="572" w:type="dxa"/>
            <w:gridSpan w:val="2"/>
            <w:shd w:val="clear" w:color="auto" w:fill="auto"/>
            <w:noWrap/>
            <w:vAlign w:val="bottom"/>
            <w:hideMark/>
          </w:tcPr>
          <w:p w14:paraId="15C2927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6478DD7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BD4944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548C87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43FA6A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8E8D5F2"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7645BC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021202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31DC647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6F072EA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1968FF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081CFC6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12" w:type="dxa"/>
            <w:shd w:val="clear" w:color="auto" w:fill="auto"/>
            <w:noWrap/>
            <w:vAlign w:val="bottom"/>
            <w:hideMark/>
          </w:tcPr>
          <w:p w14:paraId="5B0AB0F6"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608384BC" w14:textId="77777777" w:rsidTr="00C829E0">
        <w:trPr>
          <w:trHeight w:val="229"/>
          <w:jc w:val="center"/>
        </w:trPr>
        <w:tc>
          <w:tcPr>
            <w:tcW w:w="572" w:type="dxa"/>
            <w:gridSpan w:val="2"/>
            <w:shd w:val="clear" w:color="auto" w:fill="auto"/>
            <w:noWrap/>
            <w:vAlign w:val="bottom"/>
            <w:hideMark/>
          </w:tcPr>
          <w:p w14:paraId="0F8C5C6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96" w:type="dxa"/>
            <w:shd w:val="clear" w:color="auto" w:fill="auto"/>
            <w:noWrap/>
            <w:vAlign w:val="center"/>
            <w:hideMark/>
          </w:tcPr>
          <w:p w14:paraId="16C1BD0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17E693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9969C5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1F7EAF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4EFE55F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E34697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0BBE4BA1"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E6813B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19C91E1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394EEB7"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1396B47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512" w:type="dxa"/>
            <w:shd w:val="clear" w:color="auto" w:fill="auto"/>
            <w:noWrap/>
            <w:vAlign w:val="bottom"/>
            <w:hideMark/>
          </w:tcPr>
          <w:p w14:paraId="1795950B"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46E7527B" w14:textId="77777777" w:rsidTr="00C829E0">
        <w:trPr>
          <w:trHeight w:val="229"/>
          <w:jc w:val="center"/>
        </w:trPr>
        <w:tc>
          <w:tcPr>
            <w:tcW w:w="572" w:type="dxa"/>
            <w:gridSpan w:val="2"/>
            <w:shd w:val="clear" w:color="auto" w:fill="auto"/>
            <w:noWrap/>
            <w:vAlign w:val="bottom"/>
            <w:hideMark/>
          </w:tcPr>
          <w:p w14:paraId="308813EA"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296" w:type="dxa"/>
            <w:shd w:val="clear" w:color="auto" w:fill="auto"/>
            <w:noWrap/>
            <w:vAlign w:val="center"/>
            <w:hideMark/>
          </w:tcPr>
          <w:p w14:paraId="6F70B5E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1FF13BE"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41A53C1C"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7AFFE113"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456A8D1D"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23B46B14"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B7C941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54913AF"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6F8513A9"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96" w:type="dxa"/>
            <w:shd w:val="clear" w:color="auto" w:fill="auto"/>
            <w:noWrap/>
            <w:vAlign w:val="center"/>
            <w:hideMark/>
          </w:tcPr>
          <w:p w14:paraId="5F503A98"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543" w:type="dxa"/>
            <w:shd w:val="clear" w:color="auto" w:fill="auto"/>
            <w:noWrap/>
            <w:vAlign w:val="bottom"/>
            <w:hideMark/>
          </w:tcPr>
          <w:p w14:paraId="23E4D15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w:t>
            </w:r>
          </w:p>
        </w:tc>
        <w:tc>
          <w:tcPr>
            <w:tcW w:w="512" w:type="dxa"/>
            <w:shd w:val="clear" w:color="auto" w:fill="auto"/>
            <w:noWrap/>
            <w:vAlign w:val="bottom"/>
            <w:hideMark/>
          </w:tcPr>
          <w:p w14:paraId="1C3F63E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r>
      <w:tr w:rsidR="00A67A9C" w:rsidRPr="00A956DE" w14:paraId="42316392" w14:textId="77777777" w:rsidTr="00C829E0">
        <w:trPr>
          <w:trHeight w:val="229"/>
          <w:jc w:val="center"/>
        </w:trPr>
        <w:tc>
          <w:tcPr>
            <w:tcW w:w="286" w:type="dxa"/>
            <w:shd w:val="clear" w:color="auto" w:fill="auto"/>
            <w:noWrap/>
            <w:vAlign w:val="bottom"/>
            <w:hideMark/>
          </w:tcPr>
          <w:p w14:paraId="335404D0"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286" w:type="dxa"/>
            <w:shd w:val="clear" w:color="auto" w:fill="auto"/>
            <w:noWrap/>
            <w:vAlign w:val="bottom"/>
            <w:hideMark/>
          </w:tcPr>
          <w:p w14:paraId="39496805" w14:textId="77777777" w:rsidR="00A67A9C" w:rsidRPr="00A956DE" w:rsidRDefault="00A67A9C" w:rsidP="00C829E0">
            <w:pPr>
              <w:rPr>
                <w:rFonts w:cs="Arial"/>
                <w:color w:val="000000"/>
                <w:sz w:val="12"/>
                <w:szCs w:val="12"/>
                <w:lang w:eastAsia="id-ID"/>
              </w:rPr>
            </w:pPr>
            <w:r w:rsidRPr="00A956DE">
              <w:rPr>
                <w:rFonts w:cs="Arial"/>
                <w:color w:val="000000"/>
                <w:sz w:val="12"/>
                <w:szCs w:val="12"/>
                <w:lang w:eastAsia="id-ID"/>
              </w:rPr>
              <w:t> </w:t>
            </w:r>
          </w:p>
        </w:tc>
        <w:tc>
          <w:tcPr>
            <w:tcW w:w="3503" w:type="dxa"/>
            <w:gridSpan w:val="11"/>
            <w:shd w:val="clear" w:color="auto" w:fill="auto"/>
            <w:noWrap/>
            <w:vAlign w:val="center"/>
            <w:hideMark/>
          </w:tcPr>
          <w:p w14:paraId="50285418" w14:textId="77777777" w:rsidR="00A67A9C" w:rsidRPr="00A956DE" w:rsidRDefault="00A67A9C" w:rsidP="00C829E0">
            <w:pPr>
              <w:jc w:val="right"/>
              <w:rPr>
                <w:rFonts w:cs="Arial"/>
                <w:color w:val="000000"/>
                <w:sz w:val="12"/>
                <w:szCs w:val="12"/>
                <w:lang w:eastAsia="id-ID"/>
              </w:rPr>
            </w:pPr>
            <w:r w:rsidRPr="00A956DE">
              <w:rPr>
                <w:rFonts w:cs="Arial"/>
                <w:color w:val="000000"/>
                <w:sz w:val="12"/>
                <w:szCs w:val="12"/>
                <w:lang w:eastAsia="id-ID"/>
              </w:rPr>
              <w:t>Dart Impact Face :</w:t>
            </w:r>
          </w:p>
        </w:tc>
        <w:tc>
          <w:tcPr>
            <w:tcW w:w="512" w:type="dxa"/>
            <w:shd w:val="clear" w:color="auto" w:fill="auto"/>
            <w:noWrap/>
            <w:vAlign w:val="bottom"/>
            <w:hideMark/>
          </w:tcPr>
          <w:p w14:paraId="362EF31D" w14:textId="77777777" w:rsidR="00A67A9C" w:rsidRPr="00A956DE" w:rsidRDefault="00A67A9C" w:rsidP="00C829E0">
            <w:pPr>
              <w:rPr>
                <w:rFonts w:cs="Arial"/>
                <w:b/>
                <w:bCs/>
                <w:color w:val="000000"/>
                <w:sz w:val="12"/>
                <w:szCs w:val="12"/>
                <w:lang w:eastAsia="id-ID"/>
              </w:rPr>
            </w:pPr>
            <w:r w:rsidRPr="00A956DE">
              <w:rPr>
                <w:rFonts w:cs="Arial"/>
                <w:b/>
                <w:bCs/>
                <w:color w:val="000000"/>
                <w:sz w:val="12"/>
                <w:szCs w:val="12"/>
                <w:lang w:eastAsia="id-ID"/>
              </w:rPr>
              <w:t>97,5</w:t>
            </w:r>
          </w:p>
        </w:tc>
      </w:tr>
    </w:tbl>
    <w:p w14:paraId="2BBEDD10" w14:textId="77777777" w:rsidR="00A67A9C" w:rsidRDefault="00A67A9C" w:rsidP="00A67A9C">
      <w:pPr>
        <w:rPr>
          <w:lang w:eastAsia="ja-JP"/>
        </w:rPr>
      </w:pPr>
    </w:p>
    <w:p w14:paraId="3DB2C7C1" w14:textId="00E680E9" w:rsidR="00A67A9C" w:rsidRDefault="006142E5" w:rsidP="00A67A9C">
      <w:pPr>
        <w:rPr>
          <w:rFonts w:ascii="Times" w:eastAsia="Times" w:hAnsi="Times" w:cs="Times"/>
          <w:color w:val="000000"/>
          <w:szCs w:val="20"/>
        </w:rPr>
      </w:pPr>
      <w:r>
        <w:rPr>
          <w:rFonts w:ascii="Times" w:eastAsia="Times" w:hAnsi="Times" w:cs="Times"/>
          <w:color w:val="000000"/>
          <w:szCs w:val="20"/>
        </w:rPr>
        <w:tab/>
      </w:r>
      <w:r w:rsidR="00A67A9C" w:rsidRPr="00A67A9C">
        <w:rPr>
          <w:rFonts w:ascii="Times" w:eastAsia="Times" w:hAnsi="Times" w:cs="Times"/>
          <w:color w:val="000000"/>
          <w:szCs w:val="20"/>
        </w:rPr>
        <w:t>The results of the dart impact are intended to determine the field performance of the tested specimen. Plastic film impact resistance and plastic thickness. With the addition of a load to find out how much the load is able to withstand and at what load the plastic breaks. In this test all of the plastic must break. The dart impact test on this plastic is to find out how strong the plastic is in holding the load when dropped or given a load. From table 7-9 it proves that the strength of the plastic when there is a falling load the plastic is able to withstand / cannot withstand the given load because: 1) the load is added to be able to see to what extent the plastic can withstand the load, 2) to be able to find out that the presence of unevenness between the plastic circumference on the thick / thin film. This test uses an arrow impact tool and a stress test in accordance with ASTM-D882. As a general rule, the guideline for the ductile test function is to pull the test object with a puller equipped with an information logger, until the test object breaks. Recording of information is carried out from the time the sample is taken until the sample is broken.</w:t>
      </w:r>
    </w:p>
    <w:p w14:paraId="156FD35F" w14:textId="77777777" w:rsidR="00A67A9C" w:rsidRDefault="00A67A9C" w:rsidP="00A67A9C">
      <w:pPr>
        <w:rPr>
          <w:rFonts w:ascii="Times" w:eastAsia="Times" w:hAnsi="Times" w:cs="Times"/>
          <w:color w:val="000000"/>
          <w:szCs w:val="20"/>
        </w:rPr>
      </w:pPr>
    </w:p>
    <w:p w14:paraId="5C25BA6B" w14:textId="1F8A3808" w:rsidR="00A67A9C" w:rsidRPr="00A67A9C" w:rsidRDefault="00A67A9C" w:rsidP="00A67A9C">
      <w:pPr>
        <w:pStyle w:val="ListParagraph"/>
        <w:numPr>
          <w:ilvl w:val="0"/>
          <w:numId w:val="15"/>
        </w:numPr>
        <w:rPr>
          <w:rFonts w:ascii="Times" w:eastAsia="Times" w:hAnsi="Times" w:cs="Times"/>
          <w:color w:val="000000"/>
        </w:rPr>
      </w:pPr>
      <w:r w:rsidRPr="00A67A9C">
        <w:rPr>
          <w:rFonts w:cs="Arial"/>
          <w:color w:val="000000"/>
        </w:rPr>
        <w:t>Dart Impact</w:t>
      </w:r>
    </w:p>
    <w:p w14:paraId="2E6D91A2" w14:textId="14945B75" w:rsidR="00A67A9C" w:rsidRPr="00A67A9C" w:rsidRDefault="00A67A9C" w:rsidP="00A67A9C">
      <w:pPr>
        <w:pStyle w:val="BodyText"/>
        <w:spacing w:line="276" w:lineRule="auto"/>
        <w:ind w:left="786" w:right="407"/>
        <w:rPr>
          <w:rFonts w:cs="Arial"/>
          <w:color w:val="000000"/>
          <w:sz w:val="20"/>
          <w:szCs w:val="20"/>
        </w:rPr>
      </w:pPr>
      <w:r w:rsidRPr="00A67A9C">
        <w:rPr>
          <w:rFonts w:cs="Arial"/>
          <w:noProof/>
          <w:sz w:val="20"/>
          <w:szCs w:val="20"/>
          <w:lang w:eastAsia="id-ID"/>
        </w:rPr>
        <w:drawing>
          <wp:anchor distT="0" distB="0" distL="114300" distR="114300" simplePos="0" relativeHeight="251673600" behindDoc="0" locked="0" layoutInCell="1" allowOverlap="1" wp14:anchorId="4D4F27DF" wp14:editId="701B9F9B">
            <wp:simplePos x="0" y="0"/>
            <wp:positionH relativeFrom="column">
              <wp:posOffset>1139825</wp:posOffset>
            </wp:positionH>
            <wp:positionV relativeFrom="paragraph">
              <wp:posOffset>9525</wp:posOffset>
            </wp:positionV>
            <wp:extent cx="342900" cy="457200"/>
            <wp:effectExtent l="0" t="0" r="0" b="0"/>
            <wp:wrapTight wrapText="bothSides">
              <wp:wrapPolygon edited="0">
                <wp:start x="0" y="0"/>
                <wp:lineTo x="0" y="20700"/>
                <wp:lineTo x="20400" y="20700"/>
                <wp:lineTo x="204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78C9DF" w14:textId="77777777" w:rsidR="00A67A9C" w:rsidRPr="00A67A9C" w:rsidRDefault="00A67A9C" w:rsidP="00A67A9C">
      <w:pPr>
        <w:pStyle w:val="BodyText"/>
        <w:spacing w:line="276" w:lineRule="auto"/>
        <w:ind w:left="786" w:right="407"/>
        <w:jc w:val="center"/>
        <w:rPr>
          <w:rFonts w:cs="Arial"/>
          <w:color w:val="000000"/>
          <w:sz w:val="20"/>
          <w:szCs w:val="20"/>
        </w:rPr>
      </w:pPr>
    </w:p>
    <w:p w14:paraId="64E6D5DA" w14:textId="77777777" w:rsidR="00A67A9C" w:rsidRPr="00A67A9C" w:rsidRDefault="00A67A9C" w:rsidP="00A67A9C">
      <w:pPr>
        <w:pStyle w:val="Caption"/>
        <w:spacing w:line="276" w:lineRule="auto"/>
        <w:jc w:val="center"/>
        <w:rPr>
          <w:rFonts w:cs="Arial"/>
          <w:b w:val="0"/>
          <w:i/>
          <w:color w:val="000000"/>
          <w:sz w:val="20"/>
          <w:szCs w:val="20"/>
        </w:rPr>
      </w:pPr>
      <w:r w:rsidRPr="00A67A9C">
        <w:rPr>
          <w:rFonts w:cs="Arial"/>
          <w:b w:val="0"/>
          <w:i/>
          <w:color w:val="000000"/>
          <w:sz w:val="20"/>
          <w:szCs w:val="20"/>
        </w:rPr>
        <w:t xml:space="preserve">Figure  </w:t>
      </w:r>
      <w:r w:rsidRPr="00A67A9C">
        <w:rPr>
          <w:rFonts w:cs="Arial"/>
          <w:b w:val="0"/>
          <w:i/>
          <w:color w:val="000000"/>
          <w:sz w:val="20"/>
          <w:szCs w:val="20"/>
        </w:rPr>
        <w:fldChar w:fldCharType="begin"/>
      </w:r>
      <w:r w:rsidRPr="00A67A9C">
        <w:rPr>
          <w:rFonts w:cs="Arial"/>
          <w:b w:val="0"/>
          <w:i/>
          <w:color w:val="000000"/>
          <w:sz w:val="20"/>
          <w:szCs w:val="20"/>
        </w:rPr>
        <w:instrText xml:space="preserve"> SEQ Gambar_ \* ARABIC </w:instrText>
      </w:r>
      <w:r w:rsidRPr="00A67A9C">
        <w:rPr>
          <w:rFonts w:cs="Arial"/>
          <w:b w:val="0"/>
          <w:i/>
          <w:color w:val="000000"/>
          <w:sz w:val="20"/>
          <w:szCs w:val="20"/>
        </w:rPr>
        <w:fldChar w:fldCharType="separate"/>
      </w:r>
      <w:r w:rsidR="00C829E0">
        <w:rPr>
          <w:rFonts w:cs="Arial"/>
          <w:b w:val="0"/>
          <w:i/>
          <w:noProof/>
          <w:color w:val="000000"/>
          <w:sz w:val="20"/>
          <w:szCs w:val="20"/>
        </w:rPr>
        <w:t>2</w:t>
      </w:r>
      <w:r w:rsidRPr="00A67A9C">
        <w:rPr>
          <w:rFonts w:cs="Arial"/>
          <w:b w:val="0"/>
          <w:i/>
          <w:color w:val="000000"/>
          <w:sz w:val="20"/>
          <w:szCs w:val="20"/>
        </w:rPr>
        <w:fldChar w:fldCharType="end"/>
      </w:r>
      <w:r w:rsidRPr="00A67A9C">
        <w:rPr>
          <w:rFonts w:cs="Arial"/>
          <w:b w:val="0"/>
          <w:i/>
          <w:color w:val="000000"/>
          <w:sz w:val="20"/>
          <w:szCs w:val="20"/>
        </w:rPr>
        <w:t xml:space="preserve"> Alat Uji Dart Impact</w:t>
      </w:r>
    </w:p>
    <w:p w14:paraId="083CF37F" w14:textId="25EC0C5D" w:rsidR="00A67A9C" w:rsidRDefault="006142E5" w:rsidP="00A67A9C">
      <w:pPr>
        <w:widowControl w:val="0"/>
        <w:pBdr>
          <w:top w:val="nil"/>
          <w:left w:val="nil"/>
          <w:bottom w:val="nil"/>
          <w:right w:val="nil"/>
          <w:between w:val="nil"/>
        </w:pBdr>
        <w:spacing w:before="262" w:line="264" w:lineRule="auto"/>
        <w:ind w:right="405"/>
        <w:rPr>
          <w:rFonts w:eastAsia="Times" w:cs="Arial"/>
          <w:color w:val="000000"/>
          <w:szCs w:val="20"/>
        </w:rPr>
      </w:pPr>
      <w:r>
        <w:rPr>
          <w:rFonts w:eastAsia="Times" w:cs="Arial"/>
          <w:color w:val="000000"/>
          <w:szCs w:val="20"/>
        </w:rPr>
        <w:tab/>
      </w:r>
      <w:r w:rsidR="00A67A9C" w:rsidRPr="00A67A9C">
        <w:rPr>
          <w:rFonts w:eastAsia="Times" w:cs="Arial"/>
          <w:color w:val="000000"/>
          <w:szCs w:val="20"/>
        </w:rPr>
        <w:t xml:space="preserve">Test Equipment The dart impact test on this plastic is to find out how strong the plastic is in holding the load when dropped or given a load. The following is the standard load carried out for the HD type plastic type test, especially on the T-shirt seal. </w:t>
      </w:r>
    </w:p>
    <w:tbl>
      <w:tblPr>
        <w:tblW w:w="3816"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185"/>
        <w:gridCol w:w="1367"/>
      </w:tblGrid>
      <w:tr w:rsidR="00A67A9C" w:rsidRPr="00A67A9C" w14:paraId="1D52D4D4" w14:textId="77777777" w:rsidTr="00A67A9C">
        <w:trPr>
          <w:jc w:val="center"/>
        </w:trPr>
        <w:tc>
          <w:tcPr>
            <w:tcW w:w="1264" w:type="dxa"/>
            <w:shd w:val="clear" w:color="auto" w:fill="auto"/>
          </w:tcPr>
          <w:p w14:paraId="4B93B7FF"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 xml:space="preserve">Small </w:t>
            </w:r>
          </w:p>
        </w:tc>
        <w:tc>
          <w:tcPr>
            <w:tcW w:w="1185" w:type="dxa"/>
            <w:shd w:val="clear" w:color="auto" w:fill="auto"/>
          </w:tcPr>
          <w:p w14:paraId="7D069703"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(17/10 x 30 s/d 29/17 x 35)</w:t>
            </w:r>
          </w:p>
        </w:tc>
        <w:tc>
          <w:tcPr>
            <w:tcW w:w="1367" w:type="dxa"/>
            <w:shd w:val="clear" w:color="auto" w:fill="auto"/>
          </w:tcPr>
          <w:p w14:paraId="00DC4515"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t xml:space="preserve">Test load </w:t>
            </w:r>
            <w:r w:rsidRPr="00A67A9C">
              <w:rPr>
                <w:rFonts w:cs="Arial"/>
                <w:color w:val="000000"/>
                <w:sz w:val="16"/>
                <w:szCs w:val="12"/>
              </w:rPr>
              <w:t>1,5 kg</w:t>
            </w:r>
          </w:p>
        </w:tc>
      </w:tr>
      <w:tr w:rsidR="00A67A9C" w:rsidRPr="00A67A9C" w14:paraId="0ADFDD34" w14:textId="77777777" w:rsidTr="00A67A9C">
        <w:trPr>
          <w:jc w:val="center"/>
        </w:trPr>
        <w:tc>
          <w:tcPr>
            <w:tcW w:w="1264" w:type="dxa"/>
            <w:shd w:val="clear" w:color="auto" w:fill="auto"/>
          </w:tcPr>
          <w:p w14:paraId="0DBB8437"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 xml:space="preserve">Medium </w:t>
            </w:r>
          </w:p>
        </w:tc>
        <w:tc>
          <w:tcPr>
            <w:tcW w:w="1185" w:type="dxa"/>
            <w:shd w:val="clear" w:color="auto" w:fill="auto"/>
          </w:tcPr>
          <w:p w14:paraId="6DCBDDA0"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(35/24 x 38 s/d 37/24 x 44)</w:t>
            </w:r>
          </w:p>
        </w:tc>
        <w:tc>
          <w:tcPr>
            <w:tcW w:w="1367" w:type="dxa"/>
            <w:shd w:val="clear" w:color="auto" w:fill="auto"/>
          </w:tcPr>
          <w:p w14:paraId="410228B1"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t xml:space="preserve">Test load </w:t>
            </w:r>
            <w:r w:rsidRPr="00A67A9C">
              <w:rPr>
                <w:rFonts w:cs="Arial"/>
                <w:color w:val="000000"/>
                <w:sz w:val="16"/>
                <w:szCs w:val="12"/>
              </w:rPr>
              <w:t>3 kg</w:t>
            </w:r>
          </w:p>
        </w:tc>
      </w:tr>
      <w:tr w:rsidR="00A67A9C" w:rsidRPr="00A67A9C" w14:paraId="464C7C37" w14:textId="77777777" w:rsidTr="00A67A9C">
        <w:trPr>
          <w:jc w:val="center"/>
        </w:trPr>
        <w:tc>
          <w:tcPr>
            <w:tcW w:w="1264" w:type="dxa"/>
            <w:shd w:val="clear" w:color="auto" w:fill="auto"/>
          </w:tcPr>
          <w:p w14:paraId="4935D1A2"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lastRenderedPageBreak/>
              <w:t>Large</w:t>
            </w:r>
          </w:p>
        </w:tc>
        <w:tc>
          <w:tcPr>
            <w:tcW w:w="1185" w:type="dxa"/>
            <w:shd w:val="clear" w:color="auto" w:fill="auto"/>
          </w:tcPr>
          <w:p w14:paraId="30B8011B"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(40/28 x 48 s/d 47/32 x 54)</w:t>
            </w:r>
          </w:p>
        </w:tc>
        <w:tc>
          <w:tcPr>
            <w:tcW w:w="1367" w:type="dxa"/>
            <w:shd w:val="clear" w:color="auto" w:fill="auto"/>
          </w:tcPr>
          <w:p w14:paraId="1E0F26B4"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t xml:space="preserve">Test load </w:t>
            </w:r>
            <w:r w:rsidRPr="00A67A9C">
              <w:rPr>
                <w:rFonts w:cs="Arial"/>
                <w:color w:val="000000"/>
                <w:sz w:val="16"/>
                <w:szCs w:val="12"/>
              </w:rPr>
              <w:t>5 kg</w:t>
            </w:r>
          </w:p>
        </w:tc>
      </w:tr>
      <w:tr w:rsidR="00A67A9C" w:rsidRPr="00A67A9C" w14:paraId="5C45F474" w14:textId="77777777" w:rsidTr="00A67A9C">
        <w:trPr>
          <w:jc w:val="center"/>
        </w:trPr>
        <w:tc>
          <w:tcPr>
            <w:tcW w:w="1264" w:type="dxa"/>
            <w:shd w:val="clear" w:color="auto" w:fill="auto"/>
          </w:tcPr>
          <w:p w14:paraId="7F4625FD"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 xml:space="preserve">Jumbo </w:t>
            </w:r>
          </w:p>
        </w:tc>
        <w:tc>
          <w:tcPr>
            <w:tcW w:w="1185" w:type="dxa"/>
            <w:shd w:val="clear" w:color="auto" w:fill="auto"/>
          </w:tcPr>
          <w:p w14:paraId="412C5D36"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(51/35 x 55 s/d 51/35 x60)</w:t>
            </w:r>
          </w:p>
        </w:tc>
        <w:tc>
          <w:tcPr>
            <w:tcW w:w="1367" w:type="dxa"/>
            <w:shd w:val="clear" w:color="auto" w:fill="auto"/>
          </w:tcPr>
          <w:p w14:paraId="5E00B5A9"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t xml:space="preserve">Test load </w:t>
            </w:r>
            <w:r w:rsidRPr="00A67A9C">
              <w:rPr>
                <w:rFonts w:cs="Arial"/>
                <w:color w:val="000000"/>
                <w:sz w:val="16"/>
                <w:szCs w:val="12"/>
              </w:rPr>
              <w:t>8 kg</w:t>
            </w:r>
          </w:p>
        </w:tc>
      </w:tr>
      <w:tr w:rsidR="00A67A9C" w:rsidRPr="00A67A9C" w14:paraId="43EBDC50" w14:textId="77777777" w:rsidTr="00A67A9C">
        <w:trPr>
          <w:trHeight w:val="648"/>
          <w:jc w:val="center"/>
        </w:trPr>
        <w:tc>
          <w:tcPr>
            <w:tcW w:w="1264" w:type="dxa"/>
            <w:shd w:val="clear" w:color="auto" w:fill="auto"/>
          </w:tcPr>
          <w:p w14:paraId="02BFDABD"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 xml:space="preserve">Super jumbo </w:t>
            </w:r>
          </w:p>
        </w:tc>
        <w:tc>
          <w:tcPr>
            <w:tcW w:w="1185" w:type="dxa"/>
            <w:shd w:val="clear" w:color="auto" w:fill="auto"/>
          </w:tcPr>
          <w:p w14:paraId="15373AE9" w14:textId="77777777" w:rsidR="00A67A9C" w:rsidRPr="00A67A9C" w:rsidRDefault="00A67A9C" w:rsidP="00C829E0">
            <w:pPr>
              <w:pStyle w:val="BodyText"/>
              <w:ind w:right="407"/>
              <w:rPr>
                <w:rFonts w:cs="Arial"/>
                <w:color w:val="000000"/>
                <w:sz w:val="16"/>
                <w:szCs w:val="12"/>
              </w:rPr>
            </w:pPr>
            <w:r w:rsidRPr="00A67A9C">
              <w:rPr>
                <w:rFonts w:cs="Arial"/>
                <w:color w:val="000000"/>
                <w:sz w:val="16"/>
                <w:szCs w:val="12"/>
              </w:rPr>
              <w:t>(60/40 x 63 s/d 71/50 x 75)</w:t>
            </w:r>
          </w:p>
        </w:tc>
        <w:tc>
          <w:tcPr>
            <w:tcW w:w="1367" w:type="dxa"/>
            <w:shd w:val="clear" w:color="auto" w:fill="auto"/>
          </w:tcPr>
          <w:p w14:paraId="02DBC39C" w14:textId="77777777" w:rsidR="00A67A9C" w:rsidRPr="00A67A9C" w:rsidRDefault="00A67A9C" w:rsidP="00C829E0">
            <w:pPr>
              <w:pStyle w:val="BodyText"/>
              <w:ind w:right="407"/>
              <w:rPr>
                <w:rFonts w:cs="Arial"/>
                <w:color w:val="000000"/>
                <w:sz w:val="16"/>
                <w:szCs w:val="12"/>
              </w:rPr>
            </w:pPr>
            <w:r w:rsidRPr="00A67A9C">
              <w:rPr>
                <w:rFonts w:eastAsia="Times" w:cs="Arial"/>
                <w:color w:val="000000"/>
                <w:sz w:val="16"/>
                <w:szCs w:val="12"/>
              </w:rPr>
              <w:t xml:space="preserve">Test load </w:t>
            </w:r>
            <w:r w:rsidRPr="00A67A9C">
              <w:rPr>
                <w:rFonts w:cs="Arial"/>
                <w:color w:val="000000"/>
                <w:sz w:val="16"/>
                <w:szCs w:val="12"/>
              </w:rPr>
              <w:t>12 kg</w:t>
            </w:r>
          </w:p>
        </w:tc>
      </w:tr>
    </w:tbl>
    <w:p w14:paraId="20A85FD3" w14:textId="77777777" w:rsidR="00A67A9C" w:rsidRDefault="00A67A9C" w:rsidP="00A67A9C">
      <w:pPr>
        <w:pStyle w:val="BodyText"/>
        <w:widowControl w:val="0"/>
        <w:autoSpaceDE w:val="0"/>
        <w:autoSpaceDN w:val="0"/>
        <w:spacing w:after="0" w:line="276" w:lineRule="auto"/>
        <w:ind w:left="786" w:right="407"/>
        <w:jc w:val="both"/>
        <w:rPr>
          <w:color w:val="000000"/>
          <w:sz w:val="20"/>
        </w:rPr>
      </w:pPr>
    </w:p>
    <w:p w14:paraId="3120C07B" w14:textId="6433E78F" w:rsidR="00A67A9C" w:rsidRPr="00F50C44" w:rsidRDefault="00A67A9C" w:rsidP="00A67A9C">
      <w:pPr>
        <w:pStyle w:val="BodyText"/>
        <w:widowControl w:val="0"/>
        <w:numPr>
          <w:ilvl w:val="0"/>
          <w:numId w:val="15"/>
        </w:numPr>
        <w:autoSpaceDE w:val="0"/>
        <w:autoSpaceDN w:val="0"/>
        <w:spacing w:after="0" w:line="276" w:lineRule="auto"/>
        <w:ind w:right="407"/>
        <w:jc w:val="both"/>
        <w:rPr>
          <w:color w:val="000000"/>
          <w:sz w:val="20"/>
        </w:rPr>
      </w:pPr>
      <w:r w:rsidRPr="00F50C44">
        <w:rPr>
          <w:color w:val="000000"/>
          <w:sz w:val="20"/>
        </w:rPr>
        <w:t>Tensile Test</w:t>
      </w:r>
    </w:p>
    <w:p w14:paraId="508508D2" w14:textId="77777777" w:rsidR="00A67A9C" w:rsidRPr="00F50C44" w:rsidRDefault="00A67A9C" w:rsidP="00A67A9C">
      <w:pPr>
        <w:pStyle w:val="BodyText"/>
        <w:spacing w:line="276" w:lineRule="auto"/>
        <w:ind w:left="786" w:right="407"/>
        <w:rPr>
          <w:color w:val="000000"/>
          <w:sz w:val="20"/>
        </w:rPr>
      </w:pPr>
      <w:r>
        <w:rPr>
          <w:noProof/>
          <w:sz w:val="20"/>
          <w:lang w:eastAsia="id-ID"/>
        </w:rPr>
        <w:drawing>
          <wp:anchor distT="0" distB="0" distL="114300" distR="114300" simplePos="0" relativeHeight="251675648" behindDoc="0" locked="0" layoutInCell="1" allowOverlap="1" wp14:anchorId="62EFC7E3" wp14:editId="1B085ED9">
            <wp:simplePos x="0" y="0"/>
            <wp:positionH relativeFrom="column">
              <wp:posOffset>914400</wp:posOffset>
            </wp:positionH>
            <wp:positionV relativeFrom="paragraph">
              <wp:posOffset>127635</wp:posOffset>
            </wp:positionV>
            <wp:extent cx="466725" cy="622300"/>
            <wp:effectExtent l="0" t="0" r="9525" b="6350"/>
            <wp:wrapTight wrapText="bothSides">
              <wp:wrapPolygon edited="0">
                <wp:start x="0" y="0"/>
                <wp:lineTo x="0" y="21159"/>
                <wp:lineTo x="21159" y="21159"/>
                <wp:lineTo x="211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25" cy="62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04DD6" w14:textId="77777777" w:rsidR="00A67A9C" w:rsidRPr="00F50C44" w:rsidRDefault="00A67A9C" w:rsidP="00A67A9C">
      <w:pPr>
        <w:pStyle w:val="BodyText"/>
        <w:spacing w:line="276" w:lineRule="auto"/>
        <w:ind w:left="786" w:right="407"/>
        <w:rPr>
          <w:color w:val="000000"/>
          <w:sz w:val="20"/>
        </w:rPr>
      </w:pPr>
    </w:p>
    <w:p w14:paraId="41AEBDF3" w14:textId="77777777" w:rsidR="00A67A9C" w:rsidRDefault="00A67A9C" w:rsidP="00A67A9C">
      <w:pPr>
        <w:pStyle w:val="BodyText"/>
        <w:spacing w:after="0"/>
        <w:ind w:left="786" w:right="407"/>
        <w:rPr>
          <w:color w:val="000000"/>
          <w:sz w:val="20"/>
        </w:rPr>
      </w:pPr>
    </w:p>
    <w:p w14:paraId="2B2B61C2" w14:textId="77777777" w:rsidR="00A67A9C" w:rsidRPr="00F50C44" w:rsidRDefault="00A67A9C" w:rsidP="00A67A9C">
      <w:pPr>
        <w:pStyle w:val="BodyText"/>
        <w:spacing w:after="0"/>
        <w:ind w:left="786" w:right="407"/>
        <w:rPr>
          <w:color w:val="000000"/>
          <w:sz w:val="20"/>
        </w:rPr>
      </w:pPr>
    </w:p>
    <w:p w14:paraId="67B9EE17" w14:textId="77777777" w:rsidR="00A67A9C" w:rsidRDefault="00A67A9C" w:rsidP="006142E5">
      <w:pPr>
        <w:pStyle w:val="Caption"/>
        <w:jc w:val="center"/>
        <w:rPr>
          <w:b w:val="0"/>
          <w:i/>
          <w:color w:val="000000"/>
          <w:sz w:val="20"/>
        </w:rPr>
      </w:pPr>
      <w:r w:rsidRPr="00A67A9C">
        <w:rPr>
          <w:b w:val="0"/>
          <w:i/>
          <w:color w:val="000000"/>
          <w:sz w:val="20"/>
        </w:rPr>
        <w:t xml:space="preserve">Figure  </w:t>
      </w:r>
      <w:r w:rsidRPr="00A67A9C">
        <w:rPr>
          <w:b w:val="0"/>
          <w:i/>
          <w:color w:val="000000"/>
          <w:sz w:val="20"/>
        </w:rPr>
        <w:fldChar w:fldCharType="begin"/>
      </w:r>
      <w:r w:rsidRPr="00A67A9C">
        <w:rPr>
          <w:b w:val="0"/>
          <w:i/>
          <w:color w:val="000000"/>
          <w:sz w:val="20"/>
        </w:rPr>
        <w:instrText xml:space="preserve"> SEQ Gambar_ \* ARABIC </w:instrText>
      </w:r>
      <w:r w:rsidRPr="00A67A9C">
        <w:rPr>
          <w:b w:val="0"/>
          <w:i/>
          <w:color w:val="000000"/>
          <w:sz w:val="20"/>
        </w:rPr>
        <w:fldChar w:fldCharType="separate"/>
      </w:r>
      <w:r w:rsidR="00C829E0">
        <w:rPr>
          <w:b w:val="0"/>
          <w:i/>
          <w:noProof/>
          <w:color w:val="000000"/>
          <w:sz w:val="20"/>
        </w:rPr>
        <w:t>3</w:t>
      </w:r>
      <w:r w:rsidRPr="00A67A9C">
        <w:rPr>
          <w:b w:val="0"/>
          <w:i/>
          <w:color w:val="000000"/>
          <w:sz w:val="20"/>
        </w:rPr>
        <w:fldChar w:fldCharType="end"/>
      </w:r>
      <w:r w:rsidRPr="00A67A9C">
        <w:rPr>
          <w:b w:val="0"/>
          <w:i/>
          <w:color w:val="000000"/>
          <w:sz w:val="20"/>
        </w:rPr>
        <w:t xml:space="preserve"> Tensile Test Equipment</w:t>
      </w:r>
    </w:p>
    <w:p w14:paraId="15AFA933" w14:textId="6BA31B95" w:rsidR="006142E5" w:rsidRDefault="006142E5" w:rsidP="006142E5">
      <w:pPr>
        <w:pStyle w:val="Caption"/>
        <w:jc w:val="both"/>
        <w:rPr>
          <w:b w:val="0"/>
          <w:color w:val="000000"/>
        </w:rPr>
      </w:pPr>
      <w:r>
        <w:rPr>
          <w:b w:val="0"/>
          <w:color w:val="000000"/>
        </w:rPr>
        <w:tab/>
      </w:r>
      <w:r w:rsidRPr="004C6121">
        <w:rPr>
          <w:b w:val="0"/>
          <w:color w:val="000000"/>
        </w:rPr>
        <w:t>Mechanical prop</w:t>
      </w:r>
      <w:r>
        <w:rPr>
          <w:b w:val="0"/>
          <w:color w:val="000000"/>
        </w:rPr>
        <w:t xml:space="preserve">erties of plastics are the main </w:t>
      </w:r>
      <w:r w:rsidRPr="004C6121">
        <w:rPr>
          <w:b w:val="0"/>
          <w:color w:val="000000"/>
        </w:rPr>
        <w:t>thing and take an important part. The mechanical properties tested in this study include stiffness, extension, and Youthful modulus. Elasticity is the main sign of the strength of a material. Estimates of elasticity are generally followed by estimates of elongation at break. The elongation at break determines the flexibility of the plastic. The higher the elongation a</w:t>
      </w:r>
      <w:r>
        <w:rPr>
          <w:b w:val="0"/>
          <w:color w:val="000000"/>
        </w:rPr>
        <w:t xml:space="preserve">t break, the more flexible the </w:t>
      </w:r>
      <w:r w:rsidRPr="004C6121">
        <w:rPr>
          <w:b w:val="0"/>
          <w:color w:val="000000"/>
        </w:rPr>
        <w:t xml:space="preserve">plastic, so the material can be extended more. </w:t>
      </w:r>
      <w:r w:rsidRPr="00F50C44">
        <w:rPr>
          <w:b w:val="0"/>
          <w:color w:val="000000"/>
        </w:rPr>
        <w:fldChar w:fldCharType="begin" w:fldLock="1"/>
      </w:r>
      <w:r>
        <w:rPr>
          <w:b w:val="0"/>
          <w:color w:val="000000"/>
        </w:rPr>
        <w:instrText>ADDIN CSL_CITATION {"citationItems":[{"id":"ITEM-1","itemData":{"abstract":"… karakterisasi uji kekuatan tarik (tensile strength) film plastik … untuk mengetahui kekuatan tarik film plastik biodegradable yang … dan uji kekuatan tarik film plastik menggunakan Universal …","author":[{"dropping-particle":"","family":"Mandasari","given":"A","non-dropping-particle":"","parse-names":false,"suffix":""},{"dropping-particle":"","family":"Safitri","given":"M F","non-dropping-particle":"","parse-names":false,"suffix":""},{"dropping-particle":"","family":"Perangin-angin","given":"E R","non-dropping-particle":"","parse-names":false,"suffix":""},{"dropping-particle":"","family":"...","given":"","non-dropping-particle":"","parse-names":false,"suffix":""}],"container-title":"EINSTEIN (e …","id":"ITEM-1","issued":{"date-parts":[["2017"]]},"note":"1 cites: https://scholar.google.com/scholar?cites=8922184143447843257&amp;amp;as_sdt=2005&amp;amp;sciodt=2007&amp;amp;hl=en","publisher":"jurnal.unimed.ac.id","title":"KARAKTERISASI UJI KEKUATAN TARIK (TENSILE STRENGHT) FILM PLASTIK BIODEGRADABLE DARI TANDAN KOSONG KELAPA SAWIT DENGAN PENGUAT …","type":"article-journal"},"uris":["http://www.mendeley.com/documents/?uuid=6a043480-5cb1-44fe-acea-3e9bfddda27d"]}],"mendeley":{"formattedCitation":"(Mandasari et al., 2017)","plainTextFormattedCitation":"(Mandasari et al., 2017)","previouslyFormattedCitation":"(Mandasari et al. 2017)"},"properties":{"noteIndex":0},"schema":"https://github.com/citation-style-language/schema/raw/master/csl-citation.json"}</w:instrText>
      </w:r>
      <w:r w:rsidRPr="00F50C44">
        <w:rPr>
          <w:b w:val="0"/>
          <w:color w:val="000000"/>
        </w:rPr>
        <w:fldChar w:fldCharType="separate"/>
      </w:r>
      <w:r w:rsidRPr="00E5402D">
        <w:rPr>
          <w:b w:val="0"/>
          <w:noProof/>
          <w:color w:val="000000"/>
        </w:rPr>
        <w:t>(Mandasari et al., 2017)</w:t>
      </w:r>
      <w:r w:rsidRPr="00F50C44">
        <w:rPr>
          <w:b w:val="0"/>
          <w:color w:val="000000"/>
        </w:rPr>
        <w:fldChar w:fldCharType="end"/>
      </w:r>
      <w:r w:rsidRPr="00F50C44">
        <w:rPr>
          <w:b w:val="0"/>
          <w:color w:val="000000"/>
        </w:rPr>
        <w:t xml:space="preserve"> </w:t>
      </w:r>
      <w:r w:rsidRPr="004C6121">
        <w:rPr>
          <w:b w:val="0"/>
          <w:color w:val="000000"/>
        </w:rPr>
        <w:t>in addition to the strain and stress tests, tested the elongation which is the change in the maximum length of the</w:t>
      </w:r>
      <w:r>
        <w:rPr>
          <w:b w:val="0"/>
          <w:color w:val="000000"/>
        </w:rPr>
        <w:t xml:space="preserve"> film before breaking.</w:t>
      </w:r>
      <w:r w:rsidRPr="00F50C44">
        <w:rPr>
          <w:b w:val="0"/>
          <w:color w:val="000000"/>
        </w:rPr>
        <w:t xml:space="preserve"> </w:t>
      </w:r>
      <w:r w:rsidRPr="00F50C44">
        <w:rPr>
          <w:b w:val="0"/>
          <w:color w:val="000000"/>
        </w:rPr>
        <w:fldChar w:fldCharType="begin" w:fldLock="1"/>
      </w:r>
      <w:r>
        <w:rPr>
          <w:b w:val="0"/>
          <w:color w:val="000000"/>
        </w:rPr>
        <w:instrText>ADDIN CSL_CITATION {"citationItems":[{"id":"ITEM-1","itemData":{"abstract":"Penelitian ini bertujuan untuk mengindetifikasi kekuatan dan regangan plastik yang dapat didaur ulang seperti PET, HDPE, PP, dan LDPE, maka untuk mencapai tujuan itu perlu melakukan: observasi beberapa produk plastik yang ada di pasaran, mengelompokkan jenis plastik yang dapat didaur ulang agar dapat dicetak kembali, kemudian dirajang masing-masing jenis plastik tersebut menjadi serpihan agar dapat dilebur dan dicetak menjadi sampel uji tarik, dan yang terakhir melakukan pengujian tarik sampel plastik …","author":[{"dropping-particle":"","family":"Suyadi","given":"S","non-dropping-particle":"","parse-names":false,"suffix":""}],"container-title":"Seminar Nasional Sains dan Teknologi Fakultas …","id":"ITEM-1","issued":{"date-parts":[["0"]]},"publisher":"neliti.com","title":"Kaji Eksperimen Kekuatan Tarik Produk-produk Berbahan Plastik Daur Ulang","type":"article-journal"},"uris":["http://www.mendeley.com/documents/?uuid=17d9bae7-28fd-4f5c-9899-859c6baf4be9"]}],"mendeley":{"formattedCitation":"(Suyadi, n.d.)","plainTextFormattedCitation":"(Suyadi, n.d.)","previouslyFormattedCitation":"(Suyadi n.d.)"},"properties":{"noteIndex":0},"schema":"https://github.com/citation-style-language/schema/raw/master/csl-citation.json"}</w:instrText>
      </w:r>
      <w:r w:rsidRPr="00F50C44">
        <w:rPr>
          <w:b w:val="0"/>
          <w:color w:val="000000"/>
        </w:rPr>
        <w:fldChar w:fldCharType="separate"/>
      </w:r>
      <w:r w:rsidRPr="00E5402D">
        <w:rPr>
          <w:b w:val="0"/>
          <w:noProof/>
          <w:color w:val="000000"/>
        </w:rPr>
        <w:t>(Suyadi, n.d.)</w:t>
      </w:r>
      <w:r w:rsidRPr="00F50C44">
        <w:rPr>
          <w:b w:val="0"/>
          <w:color w:val="000000"/>
        </w:rPr>
        <w:fldChar w:fldCharType="end"/>
      </w:r>
      <w:r w:rsidRPr="00F50C44">
        <w:rPr>
          <w:b w:val="0"/>
          <w:color w:val="000000"/>
        </w:rPr>
        <w:t xml:space="preserve"> </w:t>
      </w:r>
      <w:r w:rsidRPr="004C6121">
        <w:rPr>
          <w:b w:val="0"/>
          <w:color w:val="000000"/>
        </w:rPr>
        <w:t xml:space="preserve">The elongation test is carried out by comparing the increase in length that occurs with the length of the material before the tensile test is carried out. </w:t>
      </w:r>
      <w:r w:rsidRPr="00F50C44">
        <w:rPr>
          <w:b w:val="0"/>
          <w:color w:val="000000"/>
        </w:rPr>
        <w:fldChar w:fldCharType="begin" w:fldLock="1"/>
      </w:r>
      <w:r>
        <w:rPr>
          <w:b w:val="0"/>
          <w:color w:val="000000"/>
        </w:rPr>
        <w:instrText>ADDIN CSL_CITATION {"citationItems":[{"id":"ITEM-1","itemData":{"abstract":"… Plastik salah satu bahan yang paling umum kita lihat dan gunakan. Bahan plastik secara … Hal ini disebabkan bahan plastik mempunyai beberapa keunggulan, yaitu : ringan, kuat dan …","author":[{"dropping-particle":"","family":"Taqwa","given":"M Z","non-dropping-particle":"","parse-names":false,"suffix":""}],"id":"ITEM-1","issued":{"date-parts":[["2017"]]},"note":"1 cites: https://scholar.google.com/scholar?cites=9017367957727248591&amp;amp;as_sdt=2005&amp;amp;sciodt=2007&amp;amp;hl=en","publisher":"eprints.umpo.ac.id","title":"Analisis Hasil Uji Kekerasan Pada Limbah Plastik Daur Ulang Dengan Metode Rockwell","type":"book"},"uris":["http://www.mendeley.com/documents/?uuid=6ba8b87c-9ce9-4ad6-8c56-ba1e01033697"]}],"mendeley":{"formattedCitation":"(Taqwa, 2017)","plainTextFormattedCitation":"(Taqwa, 2017)","previouslyFormattedCitation":"(Taqwa 2017)"},"properties":{"noteIndex":0},"schema":"https://github.com/citation-style-language/schema/raw/master/csl-citation.json"}</w:instrText>
      </w:r>
      <w:r w:rsidRPr="00F50C44">
        <w:rPr>
          <w:b w:val="0"/>
          <w:color w:val="000000"/>
        </w:rPr>
        <w:fldChar w:fldCharType="separate"/>
      </w:r>
      <w:r w:rsidRPr="00E5402D">
        <w:rPr>
          <w:b w:val="0"/>
          <w:noProof/>
          <w:color w:val="000000"/>
        </w:rPr>
        <w:t>(Taqwa, 2017)</w:t>
      </w:r>
      <w:r w:rsidRPr="00F50C44">
        <w:rPr>
          <w:b w:val="0"/>
          <w:color w:val="000000"/>
        </w:rPr>
        <w:fldChar w:fldCharType="end"/>
      </w:r>
    </w:p>
    <w:p w14:paraId="705CF3B5" w14:textId="77777777" w:rsidR="006142E5" w:rsidRDefault="006142E5" w:rsidP="006142E5">
      <w:pPr>
        <w:pStyle w:val="BodyText"/>
        <w:spacing w:after="0"/>
        <w:ind w:right="407"/>
        <w:rPr>
          <w:color w:val="000000"/>
          <w:sz w:val="20"/>
        </w:rPr>
      </w:pPr>
      <w:r w:rsidRPr="004C6121">
        <w:rPr>
          <w:color w:val="000000"/>
          <w:sz w:val="20"/>
        </w:rPr>
        <w:t xml:space="preserve">Each density of each plastic is different, namely: </w:t>
      </w:r>
    </w:p>
    <w:p w14:paraId="38FE53DA" w14:textId="77777777" w:rsidR="006142E5" w:rsidRPr="00F50C44" w:rsidRDefault="006142E5" w:rsidP="006142E5">
      <w:pPr>
        <w:pStyle w:val="BodyText"/>
        <w:spacing w:after="0"/>
        <w:ind w:right="407"/>
        <w:rPr>
          <w:color w:val="000000"/>
          <w:sz w:val="20"/>
        </w:rPr>
      </w:pPr>
      <w:r w:rsidRPr="00F50C44">
        <w:rPr>
          <w:color w:val="000000"/>
          <w:sz w:val="20"/>
        </w:rPr>
        <w:t>PE = 0.92</w:t>
      </w:r>
      <w:r w:rsidRPr="00F50C44">
        <w:rPr>
          <w:color w:val="000000"/>
          <w:sz w:val="20"/>
        </w:rPr>
        <w:tab/>
      </w:r>
      <w:r w:rsidRPr="00F50C44">
        <w:rPr>
          <w:color w:val="000000"/>
          <w:sz w:val="20"/>
        </w:rPr>
        <w:tab/>
        <w:t>PP = 0.91</w:t>
      </w:r>
    </w:p>
    <w:p w14:paraId="0FE397A8" w14:textId="77777777" w:rsidR="006142E5" w:rsidRPr="00F50C44" w:rsidRDefault="006142E5" w:rsidP="006142E5">
      <w:pPr>
        <w:pStyle w:val="BodyText"/>
        <w:spacing w:after="0"/>
        <w:ind w:right="407"/>
        <w:rPr>
          <w:color w:val="000000"/>
          <w:sz w:val="20"/>
        </w:rPr>
      </w:pPr>
      <w:r w:rsidRPr="00F50C44">
        <w:rPr>
          <w:color w:val="000000"/>
          <w:sz w:val="20"/>
        </w:rPr>
        <w:t>HD = 0.95</w:t>
      </w:r>
      <w:r w:rsidRPr="00F50C44">
        <w:rPr>
          <w:color w:val="000000"/>
          <w:sz w:val="20"/>
        </w:rPr>
        <w:tab/>
      </w:r>
      <w:r w:rsidRPr="00F50C44">
        <w:rPr>
          <w:color w:val="000000"/>
          <w:sz w:val="20"/>
        </w:rPr>
        <w:tab/>
        <w:t>PX = 0.93</w:t>
      </w:r>
    </w:p>
    <w:p w14:paraId="293DCA1F" w14:textId="77777777" w:rsidR="006142E5" w:rsidRPr="00F50C44" w:rsidRDefault="006142E5" w:rsidP="006142E5">
      <w:pPr>
        <w:pStyle w:val="BodyText"/>
        <w:spacing w:after="0"/>
        <w:ind w:right="407"/>
        <w:rPr>
          <w:color w:val="000000"/>
          <w:sz w:val="20"/>
        </w:rPr>
      </w:pPr>
      <w:r w:rsidRPr="00F50C44">
        <w:rPr>
          <w:color w:val="000000"/>
          <w:sz w:val="20"/>
        </w:rPr>
        <w:t>PEX = 0.92</w:t>
      </w:r>
    </w:p>
    <w:p w14:paraId="427FC2AE" w14:textId="77777777" w:rsidR="006142E5" w:rsidRPr="004B490F" w:rsidRDefault="006142E5" w:rsidP="006142E5">
      <w:pPr>
        <w:pStyle w:val="BodyText"/>
        <w:spacing w:after="0"/>
        <w:ind w:right="407"/>
        <w:rPr>
          <w:color w:val="000000"/>
          <w:sz w:val="20"/>
        </w:rPr>
      </w:pPr>
      <w:r w:rsidRPr="004B490F">
        <w:rPr>
          <w:color w:val="000000"/>
          <w:sz w:val="20"/>
        </w:rPr>
        <w:t>The tests were carried out using tools according to the ASTM-d882 standard with the dart impact test, tenslie test and COF.</w:t>
      </w:r>
    </w:p>
    <w:p w14:paraId="3A5C68A0" w14:textId="77777777" w:rsidR="006142E5" w:rsidRPr="004B490F" w:rsidRDefault="006142E5" w:rsidP="006142E5">
      <w:pPr>
        <w:pStyle w:val="BodyText"/>
        <w:spacing w:after="0"/>
        <w:ind w:right="407"/>
        <w:rPr>
          <w:color w:val="000000"/>
          <w:sz w:val="20"/>
        </w:rPr>
      </w:pPr>
      <w:r w:rsidRPr="004B490F">
        <w:rPr>
          <w:color w:val="000000"/>
          <w:sz w:val="20"/>
        </w:rPr>
        <w:t>Thickness tolerance calculation</w:t>
      </w:r>
    </w:p>
    <w:p w14:paraId="06268CAF" w14:textId="77777777" w:rsidR="006142E5" w:rsidRPr="004B490F" w:rsidRDefault="006142E5" w:rsidP="006142E5">
      <w:pPr>
        <w:pStyle w:val="BodyText"/>
        <w:spacing w:after="0"/>
        <w:ind w:right="407"/>
        <w:rPr>
          <w:color w:val="000000"/>
          <w:sz w:val="20"/>
        </w:rPr>
      </w:pPr>
      <w:r w:rsidRPr="004B490F">
        <w:rPr>
          <w:color w:val="000000"/>
          <w:sz w:val="20"/>
        </w:rPr>
        <w:t>T x 20% : 100</w:t>
      </w:r>
    </w:p>
    <w:p w14:paraId="6EE91E09" w14:textId="0FEFBECA" w:rsidR="006142E5" w:rsidRPr="006142E5" w:rsidRDefault="006142E5" w:rsidP="006142E5">
      <w:pPr>
        <w:rPr>
          <w:lang w:eastAsia="ja-JP"/>
        </w:rPr>
      </w:pPr>
      <w:r w:rsidRPr="004B490F">
        <w:rPr>
          <w:color w:val="000000"/>
        </w:rPr>
        <w:t>Calculation of scales</w:t>
      </w:r>
    </w:p>
    <w:p w14:paraId="121AE73C" w14:textId="6B1AD3DB" w:rsidR="006142E5" w:rsidRPr="006142E5" w:rsidRDefault="00A36344" w:rsidP="006142E5">
      <w:pPr>
        <w:rPr>
          <w:lang w:eastAsia="ja-JP"/>
        </w:rPr>
      </w:pPr>
      <m:oMathPara>
        <m:oMath>
          <m:f>
            <m:fPr>
              <m:ctrlPr>
                <w:rPr>
                  <w:rFonts w:ascii="Cambria Math" w:hAnsi="Cambria Math"/>
                  <w:color w:val="000000"/>
                </w:rPr>
              </m:ctrlPr>
            </m:fPr>
            <m:num>
              <m:r>
                <m:rPr>
                  <m:sty m:val="p"/>
                </m:rPr>
                <w:rPr>
                  <w:rFonts w:ascii="Cambria Math" w:hAnsi="Cambria Math"/>
                  <w:color w:val="000000"/>
                </w:rPr>
                <m:t>P x L x T x D x 2</m:t>
              </m:r>
            </m:num>
            <m:den>
              <m:r>
                <m:rPr>
                  <m:sty m:val="p"/>
                </m:rPr>
                <w:rPr>
                  <w:rFonts w:ascii="Cambria Math" w:hAnsi="Cambria Math"/>
                  <w:color w:val="000000"/>
                </w:rPr>
                <m:t>10</m:t>
              </m:r>
            </m:den>
          </m:f>
        </m:oMath>
      </m:oMathPara>
    </w:p>
    <w:p w14:paraId="2D4F5E3D" w14:textId="77777777" w:rsidR="006142E5" w:rsidRPr="006142E5" w:rsidRDefault="006142E5" w:rsidP="006142E5">
      <w:pPr>
        <w:pStyle w:val="BodyText"/>
        <w:spacing w:after="0"/>
        <w:ind w:right="407"/>
        <w:rPr>
          <w:color w:val="000000"/>
          <w:sz w:val="20"/>
          <w:szCs w:val="20"/>
        </w:rPr>
      </w:pPr>
      <w:r w:rsidRPr="006142E5">
        <w:rPr>
          <w:color w:val="000000"/>
          <w:sz w:val="20"/>
          <w:szCs w:val="20"/>
        </w:rPr>
        <w:t>Calculation of weight/meter</w:t>
      </w:r>
    </w:p>
    <w:p w14:paraId="58DF0C8C" w14:textId="77777777" w:rsidR="006142E5" w:rsidRPr="006142E5" w:rsidRDefault="006142E5" w:rsidP="006142E5">
      <w:pPr>
        <w:pStyle w:val="BodyText"/>
        <w:spacing w:after="0"/>
        <w:ind w:right="407"/>
        <w:rPr>
          <w:color w:val="000000"/>
          <w:sz w:val="20"/>
          <w:szCs w:val="20"/>
        </w:rPr>
      </w:pPr>
      <w:r w:rsidRPr="006142E5">
        <w:rPr>
          <w:color w:val="000000"/>
          <w:sz w:val="20"/>
          <w:szCs w:val="20"/>
        </w:rPr>
        <w:t>15 x 100 x D x 2 x H</w:t>
      </w:r>
    </w:p>
    <w:p w14:paraId="7FF12E26" w14:textId="77777777" w:rsidR="006142E5" w:rsidRPr="006142E5" w:rsidRDefault="006142E5" w:rsidP="006142E5">
      <w:pPr>
        <w:pStyle w:val="BodyText"/>
        <w:spacing w:after="0"/>
        <w:ind w:right="407"/>
        <w:rPr>
          <w:color w:val="000000"/>
          <w:sz w:val="20"/>
          <w:szCs w:val="20"/>
        </w:rPr>
      </w:pPr>
      <w:r w:rsidRPr="006142E5">
        <w:rPr>
          <w:color w:val="000000"/>
          <w:sz w:val="20"/>
          <w:szCs w:val="20"/>
        </w:rPr>
        <w:t>Calculation of tensile test at yield (T@yield)</w:t>
      </w:r>
    </w:p>
    <w:p w14:paraId="62845918" w14:textId="77777777" w:rsidR="006142E5" w:rsidRPr="006142E5" w:rsidRDefault="006142E5" w:rsidP="006142E5">
      <w:pPr>
        <w:pStyle w:val="BodyText"/>
        <w:spacing w:after="0"/>
        <w:ind w:right="407"/>
        <w:rPr>
          <w:color w:val="000000"/>
          <w:sz w:val="20"/>
          <w:szCs w:val="20"/>
        </w:rPr>
      </w:pPr>
      <w:r w:rsidRPr="006142E5">
        <w:rPr>
          <w:color w:val="000000"/>
          <w:sz w:val="20"/>
          <w:szCs w:val="20"/>
        </w:rPr>
        <w:t>F@yld (N) / Thick (mm) = T@Yild (N/mm2)</w:t>
      </w:r>
    </w:p>
    <w:p w14:paraId="0A5AE023" w14:textId="77777777" w:rsidR="006142E5" w:rsidRPr="006142E5" w:rsidRDefault="006142E5" w:rsidP="006142E5">
      <w:pPr>
        <w:pStyle w:val="BodyText"/>
        <w:spacing w:after="0"/>
        <w:ind w:right="407"/>
        <w:rPr>
          <w:color w:val="000000"/>
          <w:sz w:val="20"/>
          <w:szCs w:val="20"/>
        </w:rPr>
      </w:pPr>
      <w:r w:rsidRPr="006142E5">
        <w:rPr>
          <w:color w:val="000000"/>
          <w:sz w:val="20"/>
          <w:szCs w:val="20"/>
        </w:rPr>
        <w:t>Calculation of tensile test at break</w:t>
      </w:r>
    </w:p>
    <w:p w14:paraId="5B556033" w14:textId="77777777" w:rsidR="006142E5" w:rsidRPr="006142E5" w:rsidRDefault="006142E5" w:rsidP="006142E5">
      <w:pPr>
        <w:pStyle w:val="BodyText"/>
        <w:spacing w:after="0"/>
        <w:ind w:right="407"/>
        <w:rPr>
          <w:color w:val="000000"/>
          <w:sz w:val="20"/>
          <w:szCs w:val="20"/>
        </w:rPr>
      </w:pPr>
      <w:r w:rsidRPr="006142E5">
        <w:rPr>
          <w:color w:val="000000"/>
          <w:sz w:val="20"/>
          <w:szCs w:val="20"/>
        </w:rPr>
        <w:t>F@Brk(N) / Thick(mm) = T@Brk(N/mm2)</w:t>
      </w:r>
    </w:p>
    <w:p w14:paraId="75587B49" w14:textId="77777777" w:rsidR="006142E5" w:rsidRPr="006142E5" w:rsidRDefault="006142E5" w:rsidP="006142E5">
      <w:pPr>
        <w:pStyle w:val="BodyText"/>
        <w:spacing w:after="0"/>
        <w:ind w:right="407"/>
        <w:rPr>
          <w:color w:val="000000"/>
          <w:sz w:val="20"/>
          <w:szCs w:val="20"/>
        </w:rPr>
      </w:pPr>
      <w:r w:rsidRPr="006142E5">
        <w:rPr>
          <w:color w:val="000000"/>
          <w:sz w:val="20"/>
          <w:szCs w:val="20"/>
        </w:rPr>
        <w:t>Elongation calculation</w:t>
      </w:r>
    </w:p>
    <w:p w14:paraId="5E7E9BE6" w14:textId="77777777" w:rsidR="006142E5" w:rsidRPr="006142E5" w:rsidRDefault="006142E5" w:rsidP="006142E5">
      <w:pPr>
        <w:pStyle w:val="BodyText"/>
        <w:spacing w:after="0"/>
        <w:ind w:right="407"/>
        <w:rPr>
          <w:color w:val="000000"/>
          <w:sz w:val="20"/>
          <w:szCs w:val="20"/>
        </w:rPr>
      </w:pPr>
      <w:r w:rsidRPr="006142E5">
        <w:rPr>
          <w:color w:val="000000"/>
          <w:sz w:val="20"/>
          <w:szCs w:val="20"/>
        </w:rPr>
        <w:lastRenderedPageBreak/>
        <w:t>Ext (mm)/ 50 (mm) x 100% = Elongation</w:t>
      </w:r>
    </w:p>
    <w:p w14:paraId="3A2FB47A" w14:textId="77777777" w:rsidR="006142E5" w:rsidRPr="006142E5" w:rsidRDefault="006142E5" w:rsidP="006142E5">
      <w:pPr>
        <w:pStyle w:val="BodyText"/>
        <w:numPr>
          <w:ilvl w:val="0"/>
          <w:numId w:val="17"/>
        </w:numPr>
        <w:spacing w:after="0"/>
        <w:ind w:right="407"/>
        <w:jc w:val="both"/>
        <w:rPr>
          <w:color w:val="000000"/>
          <w:sz w:val="20"/>
          <w:szCs w:val="20"/>
        </w:rPr>
      </w:pPr>
      <w:r w:rsidRPr="006142E5">
        <w:rPr>
          <w:rStyle w:val="q4iawc"/>
          <w:rFonts w:eastAsia="Calibri"/>
          <w:sz w:val="20"/>
          <w:szCs w:val="20"/>
          <w:lang w:val="en"/>
        </w:rPr>
        <w:t>50 mm = Grip (two doors gripping plastic door distance)</w:t>
      </w:r>
    </w:p>
    <w:p w14:paraId="532B71B4" w14:textId="77777777" w:rsidR="006142E5" w:rsidRPr="006142E5" w:rsidRDefault="006142E5" w:rsidP="006142E5">
      <w:pPr>
        <w:pStyle w:val="BodyText"/>
        <w:spacing w:after="0"/>
        <w:ind w:right="407"/>
        <w:rPr>
          <w:color w:val="000000"/>
          <w:sz w:val="20"/>
          <w:szCs w:val="20"/>
        </w:rPr>
      </w:pPr>
      <w:r w:rsidRPr="006142E5">
        <w:rPr>
          <w:color w:val="000000"/>
          <w:sz w:val="20"/>
          <w:szCs w:val="20"/>
        </w:rPr>
        <w:t>Calculation of dart impact</w:t>
      </w:r>
    </w:p>
    <w:p w14:paraId="44B5E7DF" w14:textId="77777777" w:rsidR="006142E5" w:rsidRPr="006142E5" w:rsidRDefault="006142E5" w:rsidP="006142E5">
      <w:pPr>
        <w:pStyle w:val="BodyText"/>
        <w:spacing w:after="0"/>
        <w:ind w:right="407"/>
        <w:rPr>
          <w:color w:val="000000"/>
          <w:sz w:val="20"/>
          <w:szCs w:val="20"/>
        </w:rPr>
      </w:pPr>
      <w:r w:rsidRPr="006142E5">
        <w:rPr>
          <w:color w:val="000000"/>
          <w:sz w:val="20"/>
          <w:szCs w:val="20"/>
        </w:rPr>
        <w:t>WF = WL – [ΔW(S/100-0.5)]</w:t>
      </w:r>
    </w:p>
    <w:p w14:paraId="118D3BEB" w14:textId="77777777" w:rsidR="006142E5" w:rsidRPr="006142E5" w:rsidRDefault="006142E5" w:rsidP="006142E5">
      <w:pPr>
        <w:pStyle w:val="BodyText"/>
        <w:spacing w:after="0"/>
        <w:ind w:right="407"/>
        <w:rPr>
          <w:color w:val="000000"/>
          <w:sz w:val="20"/>
          <w:szCs w:val="20"/>
        </w:rPr>
      </w:pPr>
      <w:r w:rsidRPr="006142E5">
        <w:rPr>
          <w:color w:val="000000"/>
          <w:sz w:val="20"/>
          <w:szCs w:val="20"/>
        </w:rPr>
        <w:t>Where</w:t>
      </w:r>
    </w:p>
    <w:p w14:paraId="72405B0B" w14:textId="77777777" w:rsidR="006142E5" w:rsidRPr="006142E5" w:rsidRDefault="006142E5" w:rsidP="006142E5">
      <w:pPr>
        <w:pStyle w:val="BodyText"/>
        <w:widowControl w:val="0"/>
        <w:numPr>
          <w:ilvl w:val="0"/>
          <w:numId w:val="16"/>
        </w:numPr>
        <w:autoSpaceDE w:val="0"/>
        <w:autoSpaceDN w:val="0"/>
        <w:spacing w:after="0"/>
        <w:ind w:right="407"/>
        <w:jc w:val="both"/>
        <w:rPr>
          <w:color w:val="000000"/>
          <w:sz w:val="20"/>
          <w:szCs w:val="20"/>
        </w:rPr>
      </w:pPr>
      <w:r w:rsidRPr="006142E5">
        <w:rPr>
          <w:color w:val="000000"/>
          <w:sz w:val="20"/>
          <w:szCs w:val="20"/>
        </w:rPr>
        <w:t>WF = value of impact load</w:t>
      </w:r>
    </w:p>
    <w:p w14:paraId="29F1A970" w14:textId="77777777" w:rsidR="006142E5" w:rsidRPr="006142E5" w:rsidRDefault="006142E5" w:rsidP="006142E5">
      <w:pPr>
        <w:pStyle w:val="BodyText"/>
        <w:widowControl w:val="0"/>
        <w:numPr>
          <w:ilvl w:val="0"/>
          <w:numId w:val="16"/>
        </w:numPr>
        <w:autoSpaceDE w:val="0"/>
        <w:autoSpaceDN w:val="0"/>
        <w:spacing w:after="0"/>
        <w:ind w:right="407"/>
        <w:jc w:val="both"/>
        <w:rPr>
          <w:color w:val="000000"/>
          <w:sz w:val="20"/>
          <w:szCs w:val="20"/>
        </w:rPr>
      </w:pPr>
      <w:r w:rsidRPr="006142E5">
        <w:rPr>
          <w:color w:val="000000"/>
          <w:sz w:val="20"/>
          <w:szCs w:val="20"/>
        </w:rPr>
        <w:t>WL = smallest load value when all test specimens fail (151 gr)</w:t>
      </w:r>
    </w:p>
    <w:p w14:paraId="36FDEB81" w14:textId="77777777" w:rsidR="006142E5" w:rsidRPr="006142E5" w:rsidRDefault="006142E5" w:rsidP="006142E5">
      <w:pPr>
        <w:pStyle w:val="BodyText"/>
        <w:widowControl w:val="0"/>
        <w:numPr>
          <w:ilvl w:val="0"/>
          <w:numId w:val="16"/>
        </w:numPr>
        <w:autoSpaceDE w:val="0"/>
        <w:autoSpaceDN w:val="0"/>
        <w:spacing w:after="0"/>
        <w:ind w:right="407"/>
        <w:jc w:val="both"/>
        <w:rPr>
          <w:color w:val="000000"/>
          <w:sz w:val="20"/>
          <w:szCs w:val="20"/>
        </w:rPr>
      </w:pPr>
      <w:r w:rsidRPr="006142E5">
        <w:rPr>
          <w:color w:val="000000"/>
          <w:sz w:val="20"/>
          <w:szCs w:val="20"/>
        </w:rPr>
        <w:t>W = difference in load increase (15 gr)</w:t>
      </w:r>
    </w:p>
    <w:p w14:paraId="46408815" w14:textId="77777777" w:rsidR="006142E5" w:rsidRPr="006142E5" w:rsidRDefault="006142E5" w:rsidP="006142E5">
      <w:pPr>
        <w:pStyle w:val="BodyText"/>
        <w:widowControl w:val="0"/>
        <w:numPr>
          <w:ilvl w:val="0"/>
          <w:numId w:val="16"/>
        </w:numPr>
        <w:autoSpaceDE w:val="0"/>
        <w:autoSpaceDN w:val="0"/>
        <w:spacing w:after="0"/>
        <w:ind w:right="407"/>
        <w:jc w:val="both"/>
        <w:rPr>
          <w:color w:val="000000"/>
          <w:sz w:val="20"/>
          <w:szCs w:val="20"/>
        </w:rPr>
      </w:pPr>
      <w:r w:rsidRPr="006142E5">
        <w:rPr>
          <w:color w:val="000000"/>
          <w:sz w:val="20"/>
          <w:szCs w:val="20"/>
        </w:rPr>
        <w:t>S = number of failures (190)</w:t>
      </w:r>
      <w:r w:rsidRPr="006142E5">
        <w:rPr>
          <w:color w:val="000000"/>
          <w:sz w:val="20"/>
          <w:szCs w:val="20"/>
        </w:rPr>
        <w:tab/>
      </w:r>
    </w:p>
    <w:p w14:paraId="1039333C" w14:textId="77777777" w:rsidR="006142E5" w:rsidRDefault="006142E5" w:rsidP="006142E5">
      <w:pPr>
        <w:pStyle w:val="BodyText"/>
        <w:widowControl w:val="0"/>
        <w:autoSpaceDE w:val="0"/>
        <w:autoSpaceDN w:val="0"/>
        <w:spacing w:after="0"/>
        <w:ind w:right="407"/>
        <w:jc w:val="both"/>
        <w:rPr>
          <w:color w:val="000000"/>
          <w:sz w:val="20"/>
        </w:rPr>
      </w:pPr>
      <w:r w:rsidRPr="006142E5">
        <w:rPr>
          <w:color w:val="000000"/>
          <w:sz w:val="20"/>
          <w:szCs w:val="20"/>
        </w:rPr>
        <w:tab/>
        <w:t xml:space="preserve">The dispensing cycle is a non-stop interaction that results in several items such as plastic films, raffia rope, pipes, pellets, plastic sheets, fibers, fibers, connecting sheaths and some items can also be framed.. </w:t>
      </w:r>
      <w:r w:rsidRPr="006142E5">
        <w:rPr>
          <w:color w:val="000000"/>
          <w:sz w:val="20"/>
          <w:szCs w:val="20"/>
        </w:rPr>
        <w:fldChar w:fldCharType="begin" w:fldLock="1"/>
      </w:r>
      <w:r w:rsidRPr="006142E5">
        <w:rPr>
          <w:color w:val="000000"/>
          <w:sz w:val="20"/>
          <w:szCs w:val="20"/>
        </w:rPr>
        <w:instrText>ADDIN CSL_CITATION {"citationItems":[{"id":"ITEM-1","itemData":{"author":[{"dropping-particle":"","family":"Kurniawan","given":"S","non-dropping-particle":"","parse-names":false,"suffix":""}],"container-title":"Jurnal Jurusan Teknik Elektro Universitas Diponegoro …","id":"ITEM-1","issued":{"date-parts":[["2014"]]},"note":"3 cites: https://scholar.google.com/scholar?cites=9652969085473544242&amp;amp;as_sdt=2005&amp;amp;sciodt=2007&amp;amp;hl=en","title":"Sistem Induction Heater Mesin Extruder Untuk Pengolahan Waste Pada Proses Reclam","type":"article-journal"},"uris":["http://www.mendeley.com/documents/?uuid=2b5f4942-fc74-453f-830a-a524c34710b2"]}],"mendeley":{"formattedCitation":"(Kurniawan, 2014)","plainTextFormattedCitation":"(Kurniawan, 2014)","previouslyFormattedCitation":"(Kurniawan 2014)"},"properties":{"noteIndex":0},"schema":"https://github.com/citation-style-language/schema/raw/master/csl-citation.json"}</w:instrText>
      </w:r>
      <w:r w:rsidRPr="006142E5">
        <w:rPr>
          <w:color w:val="000000"/>
          <w:sz w:val="20"/>
          <w:szCs w:val="20"/>
        </w:rPr>
        <w:fldChar w:fldCharType="separate"/>
      </w:r>
      <w:r w:rsidRPr="006142E5">
        <w:rPr>
          <w:color w:val="000000"/>
          <w:sz w:val="20"/>
          <w:szCs w:val="20"/>
        </w:rPr>
        <w:t>(Kurniawan, 2014)</w:t>
      </w:r>
      <w:r w:rsidRPr="006142E5">
        <w:rPr>
          <w:color w:val="000000"/>
          <w:sz w:val="20"/>
          <w:szCs w:val="20"/>
        </w:rPr>
        <w:fldChar w:fldCharType="end"/>
      </w:r>
      <w:r w:rsidRPr="006142E5">
        <w:rPr>
          <w:color w:val="000000"/>
          <w:sz w:val="20"/>
          <w:szCs w:val="20"/>
        </w:rPr>
        <w:t xml:space="preserve"> The plastic extruder machine works in several stages</w:t>
      </w:r>
      <w:r w:rsidRPr="00DB11B6">
        <w:rPr>
          <w:color w:val="000000"/>
          <w:sz w:val="20"/>
        </w:rPr>
        <w:t>, namely:</w:t>
      </w:r>
    </w:p>
    <w:p w14:paraId="4D150993" w14:textId="3CAA45C7" w:rsidR="006142E5" w:rsidRDefault="006142E5" w:rsidP="006142E5">
      <w:pPr>
        <w:pStyle w:val="BodyText"/>
        <w:widowControl w:val="0"/>
        <w:numPr>
          <w:ilvl w:val="0"/>
          <w:numId w:val="18"/>
        </w:numPr>
        <w:autoSpaceDE w:val="0"/>
        <w:autoSpaceDN w:val="0"/>
        <w:spacing w:after="0"/>
        <w:ind w:right="407"/>
        <w:rPr>
          <w:color w:val="000000"/>
          <w:sz w:val="20"/>
        </w:rPr>
      </w:pPr>
      <w:r w:rsidRPr="00DB11B6">
        <w:rPr>
          <w:color w:val="000000"/>
          <w:sz w:val="20"/>
        </w:rPr>
        <w:t>The most common way to stack seeds into containers. This stage is carried out with the aim that the plastic seeds are</w:t>
      </w:r>
      <w:r>
        <w:rPr>
          <w:color w:val="000000"/>
          <w:sz w:val="20"/>
        </w:rPr>
        <w:t xml:space="preserve"> </w:t>
      </w:r>
      <w:r w:rsidRPr="00DB11B6">
        <w:rPr>
          <w:color w:val="000000"/>
          <w:sz w:val="20"/>
        </w:rPr>
        <w:t>pushed by screws into the treatment zone, which is a place to heat and dissolve the plastic.</w:t>
      </w:r>
    </w:p>
    <w:p w14:paraId="3B1D1A7A" w14:textId="77777777" w:rsidR="006142E5" w:rsidRPr="00DB11B6" w:rsidRDefault="006142E5" w:rsidP="006142E5">
      <w:pPr>
        <w:pStyle w:val="BodyText"/>
        <w:widowControl w:val="0"/>
        <w:numPr>
          <w:ilvl w:val="0"/>
          <w:numId w:val="18"/>
        </w:numPr>
        <w:autoSpaceDE w:val="0"/>
        <w:autoSpaceDN w:val="0"/>
        <w:spacing w:after="0"/>
        <w:ind w:right="407"/>
        <w:jc w:val="both"/>
        <w:rPr>
          <w:color w:val="000000"/>
          <w:sz w:val="20"/>
        </w:rPr>
      </w:pPr>
      <w:r w:rsidRPr="00DB11B6">
        <w:rPr>
          <w:color w:val="000000"/>
          <w:sz w:val="20"/>
        </w:rPr>
        <w:t>The most common way to warm plastic pellets. At this stage, the most</w:t>
      </w:r>
      <w:r>
        <w:rPr>
          <w:color w:val="000000"/>
          <w:sz w:val="20"/>
        </w:rPr>
        <w:t xml:space="preserve"> common way to heat the plastic </w:t>
      </w:r>
      <w:r w:rsidRPr="00DB11B6">
        <w:rPr>
          <w:color w:val="000000"/>
          <w:sz w:val="20"/>
        </w:rPr>
        <w:t>seeds in a vat</w:t>
      </w:r>
      <w:r>
        <w:rPr>
          <w:color w:val="000000"/>
          <w:sz w:val="20"/>
        </w:rPr>
        <w:t xml:space="preserve"> </w:t>
      </w:r>
      <w:r w:rsidRPr="00DB11B6">
        <w:rPr>
          <w:color w:val="000000"/>
          <w:sz w:val="20"/>
        </w:rPr>
        <w:t>which takes place as a treatment zone is carried out. After going through the maintenance zone, the plastic seeds</w:t>
      </w:r>
      <w:r>
        <w:rPr>
          <w:color w:val="000000"/>
          <w:sz w:val="20"/>
        </w:rPr>
        <w:t xml:space="preserve"> </w:t>
      </w:r>
      <w:r w:rsidRPr="00DB11B6">
        <w:rPr>
          <w:color w:val="000000"/>
          <w:sz w:val="20"/>
        </w:rPr>
        <w:t>will be sent through the substantive.</w:t>
      </w:r>
    </w:p>
    <w:p w14:paraId="2AEC3AFA" w14:textId="5062E4C8" w:rsidR="006142E5" w:rsidRPr="006142E5" w:rsidRDefault="006142E5" w:rsidP="006142E5">
      <w:pPr>
        <w:pStyle w:val="BodyText"/>
        <w:widowControl w:val="0"/>
        <w:numPr>
          <w:ilvl w:val="0"/>
          <w:numId w:val="18"/>
        </w:numPr>
        <w:autoSpaceDE w:val="0"/>
        <w:autoSpaceDN w:val="0"/>
        <w:spacing w:after="0"/>
        <w:ind w:right="407"/>
        <w:jc w:val="both"/>
        <w:rPr>
          <w:color w:val="000000"/>
          <w:sz w:val="20"/>
        </w:rPr>
      </w:pPr>
      <w:r w:rsidRPr="00DB11B6">
        <w:rPr>
          <w:color w:val="000000"/>
          <w:sz w:val="20"/>
        </w:rPr>
        <w:t>Printing Interaction. At this stage the molten plastic will be removed and shaped with the desired shape</w:t>
      </w:r>
      <w:r>
        <w:rPr>
          <w:color w:val="000000"/>
          <w:sz w:val="20"/>
        </w:rPr>
        <w:t xml:space="preserve"> ideal.</w:t>
      </w:r>
      <w:r>
        <w:rPr>
          <w:color w:val="000000"/>
          <w:sz w:val="20"/>
        </w:rPr>
        <w:tab/>
      </w:r>
    </w:p>
    <w:p w14:paraId="439F6462" w14:textId="6B6619A0" w:rsidR="006142E5" w:rsidRPr="00F50C44" w:rsidRDefault="006142E5" w:rsidP="006142E5">
      <w:pPr>
        <w:pStyle w:val="BodyText"/>
        <w:widowControl w:val="0"/>
        <w:autoSpaceDE w:val="0"/>
        <w:autoSpaceDN w:val="0"/>
        <w:ind w:right="407"/>
        <w:jc w:val="both"/>
        <w:rPr>
          <w:color w:val="000000"/>
          <w:sz w:val="20"/>
        </w:rPr>
      </w:pPr>
      <w:r>
        <w:rPr>
          <w:color w:val="000000"/>
          <w:sz w:val="20"/>
        </w:rPr>
        <w:tab/>
      </w:r>
      <w:r w:rsidRPr="004C6121">
        <w:rPr>
          <w:color w:val="000000"/>
          <w:sz w:val="20"/>
        </w:rPr>
        <w:t>Plastic production is initially produced using an extruder machine. Then there is only t</w:t>
      </w:r>
      <w:r>
        <w:rPr>
          <w:color w:val="000000"/>
          <w:sz w:val="20"/>
        </w:rPr>
        <w:t xml:space="preserve">he form of WIF or semi-finished </w:t>
      </w:r>
      <w:r w:rsidRPr="004C6121">
        <w:rPr>
          <w:color w:val="000000"/>
          <w:sz w:val="20"/>
        </w:rPr>
        <w:t xml:space="preserve">goods, elongated plastic rolls which will then be followed by cutting with a </w:t>
      </w:r>
      <w:r>
        <w:rPr>
          <w:color w:val="000000"/>
          <w:sz w:val="20"/>
        </w:rPr>
        <w:t xml:space="preserve">cutting machine </w:t>
      </w:r>
      <w:r w:rsidRPr="004C6121">
        <w:rPr>
          <w:color w:val="000000"/>
          <w:sz w:val="20"/>
        </w:rPr>
        <w:t>ac</w:t>
      </w:r>
      <w:r>
        <w:rPr>
          <w:color w:val="000000"/>
          <w:sz w:val="20"/>
        </w:rPr>
        <w:t xml:space="preserve">cording to size. The process of </w:t>
      </w:r>
      <w:r w:rsidRPr="004C6121">
        <w:rPr>
          <w:color w:val="000000"/>
          <w:sz w:val="20"/>
        </w:rPr>
        <w:t xml:space="preserve">making films from plastic raw material seeds </w:t>
      </w:r>
      <w:r>
        <w:rPr>
          <w:color w:val="000000"/>
          <w:sz w:val="20"/>
        </w:rPr>
        <w:t xml:space="preserve">using a heater, namely a heater </w:t>
      </w:r>
      <w:r w:rsidRPr="004C6121">
        <w:rPr>
          <w:color w:val="000000"/>
          <w:sz w:val="20"/>
        </w:rPr>
        <w:t>to melt plastic see</w:t>
      </w:r>
      <w:r>
        <w:rPr>
          <w:color w:val="000000"/>
          <w:sz w:val="20"/>
        </w:rPr>
        <w:t xml:space="preserve">d flakes with parameters having </w:t>
      </w:r>
      <w:r w:rsidRPr="004C6121">
        <w:rPr>
          <w:color w:val="000000"/>
          <w:sz w:val="20"/>
        </w:rPr>
        <w:t>a temperature of ±1000 - 1950, its use in temperature settings will differ according to the type</w:t>
      </w:r>
      <w:r>
        <w:rPr>
          <w:color w:val="000000"/>
          <w:sz w:val="20"/>
        </w:rPr>
        <w:t xml:space="preserve"> of plastic, namely: PE, PP and </w:t>
      </w:r>
      <w:r w:rsidRPr="004C6121">
        <w:rPr>
          <w:color w:val="000000"/>
          <w:sz w:val="20"/>
        </w:rPr>
        <w:t>HD. This of course will be related to the final result of the product/plastic With different temperature settings, so that it can have an impact on the unequal results in the film produced</w:t>
      </w:r>
    </w:p>
    <w:p w14:paraId="54DADC17" w14:textId="77777777" w:rsidR="006142E5" w:rsidRDefault="006142E5" w:rsidP="006142E5">
      <w:pPr>
        <w:pStyle w:val="BodyText"/>
        <w:widowControl w:val="0"/>
        <w:autoSpaceDE w:val="0"/>
        <w:autoSpaceDN w:val="0"/>
        <w:ind w:right="407"/>
        <w:jc w:val="both"/>
        <w:rPr>
          <w:color w:val="000000"/>
          <w:sz w:val="20"/>
        </w:rPr>
      </w:pPr>
      <w:r w:rsidRPr="00F50C44">
        <w:rPr>
          <w:color w:val="000000"/>
          <w:sz w:val="20"/>
        </w:rPr>
        <w:tab/>
      </w:r>
      <w:r w:rsidRPr="004C6121">
        <w:rPr>
          <w:color w:val="000000"/>
          <w:sz w:val="20"/>
        </w:rPr>
        <w:t>It can be seen that, in the impact test / shock load. X explained that there was a break in the</w:t>
      </w:r>
      <w:r>
        <w:rPr>
          <w:color w:val="000000"/>
          <w:sz w:val="20"/>
        </w:rPr>
        <w:t xml:space="preserve"> plastic when the load </w:t>
      </w:r>
      <w:r w:rsidRPr="004C6121">
        <w:rPr>
          <w:color w:val="000000"/>
          <w:sz w:val="20"/>
        </w:rPr>
        <w:t xml:space="preserve">was </w:t>
      </w:r>
      <w:r w:rsidRPr="004C6121">
        <w:rPr>
          <w:color w:val="000000"/>
          <w:sz w:val="20"/>
        </w:rPr>
        <w:lastRenderedPageBreak/>
        <w:t>dropped and it was carried out 10 times until the plastic broke. This is because in order to be able to know to what extent</w:t>
      </w:r>
      <w:r>
        <w:rPr>
          <w:color w:val="000000"/>
          <w:sz w:val="20"/>
        </w:rPr>
        <w:t xml:space="preserve"> </w:t>
      </w:r>
      <w:r w:rsidRPr="004C6121">
        <w:rPr>
          <w:color w:val="000000"/>
          <w:sz w:val="20"/>
        </w:rPr>
        <w:t>the plastic used in the absence is added a burd</w:t>
      </w:r>
      <w:r>
        <w:rPr>
          <w:color w:val="000000"/>
          <w:sz w:val="20"/>
        </w:rPr>
        <w:t xml:space="preserve">en. Then in a tensile test on a </w:t>
      </w:r>
      <w:r w:rsidRPr="004C6121">
        <w:rPr>
          <w:color w:val="000000"/>
          <w:sz w:val="20"/>
        </w:rPr>
        <w:t>different type of plastic, starting from the initial zer</w:t>
      </w:r>
      <w:r>
        <w:rPr>
          <w:color w:val="000000"/>
          <w:sz w:val="20"/>
        </w:rPr>
        <w:t xml:space="preserve">o start. PE plastic on MD has a </w:t>
      </w:r>
      <w:r w:rsidRPr="004C6121">
        <w:rPr>
          <w:color w:val="000000"/>
          <w:sz w:val="20"/>
        </w:rPr>
        <w:t xml:space="preserve">standard deviation obtained with the results of 40.23 for elongation and 3.75 for strain </w:t>
      </w:r>
      <w:r>
        <w:rPr>
          <w:color w:val="000000"/>
          <w:sz w:val="20"/>
        </w:rPr>
        <w:t xml:space="preserve">and 1.78 in the middle with </w:t>
      </w:r>
      <w:r w:rsidRPr="004C6121">
        <w:rPr>
          <w:color w:val="000000"/>
          <w:sz w:val="20"/>
        </w:rPr>
        <w:t xml:space="preserve">different thicknesses, on TD PE the standard deviation for elongation is 39, 13 and </w:t>
      </w:r>
      <w:r>
        <w:rPr>
          <w:color w:val="000000"/>
          <w:sz w:val="20"/>
        </w:rPr>
        <w:t xml:space="preserve">stress strain is 3.88 and 3.88. </w:t>
      </w:r>
      <w:r w:rsidRPr="004C6121">
        <w:rPr>
          <w:color w:val="000000"/>
          <w:sz w:val="20"/>
        </w:rPr>
        <w:t>PP MD plastic, obtained standard deviation of 49.53 and stress strain of 1.17 and 2.29. Then for TD, the standar</w:t>
      </w:r>
      <w:r>
        <w:rPr>
          <w:color w:val="000000"/>
          <w:sz w:val="20"/>
        </w:rPr>
        <w:t xml:space="preserve">d </w:t>
      </w:r>
      <w:r w:rsidRPr="004C6121">
        <w:rPr>
          <w:color w:val="000000"/>
          <w:sz w:val="20"/>
        </w:rPr>
        <w:t>deviation is 94.99 and the stress strain is 3.51 and 0.35</w:t>
      </w:r>
    </w:p>
    <w:p w14:paraId="056CC385" w14:textId="114062E6" w:rsidR="0072735D" w:rsidRPr="006142E5" w:rsidRDefault="006142E5" w:rsidP="006142E5">
      <w:pPr>
        <w:pStyle w:val="BodyText"/>
        <w:widowControl w:val="0"/>
        <w:autoSpaceDE w:val="0"/>
        <w:autoSpaceDN w:val="0"/>
        <w:ind w:right="407"/>
        <w:jc w:val="both"/>
        <w:rPr>
          <w:color w:val="000000"/>
          <w:sz w:val="20"/>
        </w:rPr>
      </w:pPr>
      <w:r>
        <w:rPr>
          <w:color w:val="000000"/>
          <w:sz w:val="20"/>
        </w:rPr>
        <w:tab/>
      </w:r>
      <w:r w:rsidRPr="004C6121">
        <w:rPr>
          <w:color w:val="000000"/>
          <w:sz w:val="20"/>
        </w:rPr>
        <w:t>Based on this, HD plastic has a large standard deviation value among other p</w:t>
      </w:r>
      <w:r>
        <w:rPr>
          <w:color w:val="000000"/>
          <w:sz w:val="20"/>
        </w:rPr>
        <w:t xml:space="preserve">lastic types for its elongation </w:t>
      </w:r>
      <w:r w:rsidRPr="004C6121">
        <w:rPr>
          <w:color w:val="000000"/>
          <w:sz w:val="20"/>
        </w:rPr>
        <w:t>properties. And the lowest in PE. From the results of the tensile test and dart impact t</w:t>
      </w:r>
      <w:r>
        <w:rPr>
          <w:color w:val="000000"/>
          <w:sz w:val="20"/>
        </w:rPr>
        <w:t xml:space="preserve">esting, it can be seen that the </w:t>
      </w:r>
      <w:r w:rsidRPr="004C6121">
        <w:rPr>
          <w:color w:val="000000"/>
          <w:sz w:val="20"/>
        </w:rPr>
        <w:t>type of plastic has different properties and characteristics with different values as wel</w:t>
      </w:r>
      <w:r>
        <w:rPr>
          <w:color w:val="000000"/>
          <w:sz w:val="20"/>
        </w:rPr>
        <w:t xml:space="preserve">l as the capacity in resistance </w:t>
      </w:r>
      <w:r w:rsidRPr="004C6121">
        <w:rPr>
          <w:color w:val="000000"/>
          <w:sz w:val="20"/>
        </w:rPr>
        <w:t>to received loads and plastic elongation when there is a pull</w:t>
      </w:r>
    </w:p>
    <w:p w14:paraId="68BB573D" w14:textId="77777777" w:rsidR="006142E5" w:rsidRDefault="006142E5" w:rsidP="006142E5">
      <w:pPr>
        <w:pStyle w:val="ListParagraph"/>
        <w:numPr>
          <w:ilvl w:val="0"/>
          <w:numId w:val="10"/>
        </w:numPr>
        <w:rPr>
          <w:rFonts w:cs="Arial"/>
          <w:b/>
          <w:shd w:val="clear" w:color="auto" w:fill="FFFFFF"/>
          <w:lang w:val="id-ID"/>
        </w:rPr>
      </w:pPr>
      <w:r>
        <w:rPr>
          <w:rFonts w:cs="Arial"/>
          <w:b/>
          <w:color w:val="222222"/>
          <w:shd w:val="clear" w:color="auto" w:fill="FFFFFF"/>
          <w:lang w:val="id-ID"/>
        </w:rPr>
        <w:t>CONCLUSION</w:t>
      </w:r>
    </w:p>
    <w:p w14:paraId="3BD20D54" w14:textId="7D90DE2B" w:rsidR="006142E5" w:rsidRDefault="006142E5" w:rsidP="006142E5">
      <w:pPr>
        <w:pStyle w:val="ListParagraph"/>
        <w:ind w:left="0"/>
        <w:rPr>
          <w:rFonts w:cs="Arial"/>
          <w:b/>
          <w:shd w:val="clear" w:color="auto" w:fill="FFFFFF"/>
          <w:lang w:val="id-ID"/>
        </w:rPr>
      </w:pPr>
      <w:r>
        <w:rPr>
          <w:spacing w:val="-7"/>
          <w:lang w:val="id-ID"/>
        </w:rPr>
        <w:tab/>
      </w:r>
      <w:r w:rsidRPr="006142E5">
        <w:rPr>
          <w:spacing w:val="-7"/>
        </w:rPr>
        <w:t>Plastics are polymers of long bonds of particles attached to each other. These chains make up many sub-atomic units or "monomers". Plastics are framed from organic build-up or polymer development and can also be shaped</w:t>
      </w:r>
      <w:r>
        <w:rPr>
          <w:rFonts w:cs="Arial"/>
          <w:b/>
          <w:shd w:val="clear" w:color="auto" w:fill="FFFFFF"/>
          <w:lang w:val="id-ID"/>
        </w:rPr>
        <w:t xml:space="preserve"> </w:t>
      </w:r>
      <w:r w:rsidRPr="006142E5">
        <w:rPr>
          <w:spacing w:val="-7"/>
        </w:rPr>
        <w:t>using different materials to make discreet plastics.</w:t>
      </w:r>
    </w:p>
    <w:p w14:paraId="7CB439A8" w14:textId="027E3632" w:rsidR="000C5749" w:rsidRDefault="006142E5" w:rsidP="006142E5">
      <w:pPr>
        <w:pStyle w:val="ListParagraph"/>
        <w:ind w:left="0"/>
        <w:rPr>
          <w:spacing w:val="-7"/>
          <w:lang w:val="id-ID"/>
        </w:rPr>
      </w:pPr>
      <w:r>
        <w:rPr>
          <w:rFonts w:cs="Arial"/>
          <w:b/>
          <w:shd w:val="clear" w:color="auto" w:fill="FFFFFF"/>
          <w:lang w:val="id-ID"/>
        </w:rPr>
        <w:tab/>
      </w:r>
      <w:r w:rsidRPr="006142E5">
        <w:rPr>
          <w:spacing w:val="-7"/>
        </w:rPr>
        <w:t>The results of tensile tests on PE, PP and HD plastics have different levels of assessment. In PE, the average value is the elongation value of MD = 367.6 and TD is 550.4. In PP the value of MD = 849.2 and the value of TD = 784.4. In HD with MD = 492.8 and TD = 385.2. Meanwhile, from the trial results on dart impact on PE and PP Face = 153 and HD Face = 97.5. Showing the results of the tensile test on the MD and TD of each type of plastic can determine the tensile value. This of course can affect the film-making process and is related to the results of the dart impact test, when the plastic is dropped by a load to determine the strength of the plastic when it receives a load to what extent and can tell from the thickness and thinness of the film in the plastic circumference</w:t>
      </w:r>
      <w:r>
        <w:rPr>
          <w:spacing w:val="-7"/>
          <w:lang w:val="id-ID"/>
        </w:rPr>
        <w:t>.</w:t>
      </w:r>
    </w:p>
    <w:p w14:paraId="39A8241D" w14:textId="77777777" w:rsidR="006142E5" w:rsidRPr="006142E5" w:rsidRDefault="006142E5" w:rsidP="006142E5">
      <w:pPr>
        <w:pStyle w:val="ListParagraph"/>
        <w:ind w:left="0"/>
        <w:rPr>
          <w:rFonts w:cs="Arial"/>
          <w:b/>
          <w:shd w:val="clear" w:color="auto" w:fill="FFFFFF"/>
          <w:lang w:val="id-ID"/>
        </w:rPr>
      </w:pPr>
    </w:p>
    <w:p w14:paraId="1E078E46" w14:textId="110474CF" w:rsidR="00633F20" w:rsidRDefault="006142E5" w:rsidP="006142E5">
      <w:pPr>
        <w:widowControl w:val="0"/>
        <w:autoSpaceDE w:val="0"/>
        <w:autoSpaceDN w:val="0"/>
        <w:adjustRightInd w:val="0"/>
        <w:rPr>
          <w:rStyle w:val="rynqvb"/>
          <w:b/>
        </w:rPr>
      </w:pPr>
      <w:r w:rsidRPr="006142E5">
        <w:rPr>
          <w:rStyle w:val="rynqvb"/>
          <w:b/>
          <w:lang w:val="en"/>
        </w:rPr>
        <w:t>BIBLIOGRAPHY</w:t>
      </w:r>
    </w:p>
    <w:p w14:paraId="08878483" w14:textId="77777777" w:rsidR="006142E5" w:rsidRPr="00E5402D" w:rsidRDefault="006142E5" w:rsidP="006142E5">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Pr="00E5402D">
        <w:rPr>
          <w:noProof/>
        </w:rPr>
        <w:t xml:space="preserve">Arini, D., Ulum, M. S., &amp; Kasman, K. (2017). Pembuatan dan pengujian sifat mekanik plastik biodegradable berbasis tepung biji durian. </w:t>
      </w:r>
      <w:r w:rsidRPr="00E5402D">
        <w:rPr>
          <w:i/>
          <w:iCs/>
          <w:noProof/>
        </w:rPr>
        <w:t xml:space="preserve">Natural Science: Journal of </w:t>
      </w:r>
      <w:r w:rsidRPr="00E5402D">
        <w:rPr>
          <w:i/>
          <w:iCs/>
          <w:noProof/>
        </w:rPr>
        <w:lastRenderedPageBreak/>
        <w:t>…</w:t>
      </w:r>
      <w:r w:rsidRPr="00E5402D">
        <w:rPr>
          <w:noProof/>
        </w:rPr>
        <w:t>. https://bestjournal.untad.ac.id/index.php/ejurnalfmipa/article/view/9202</w:t>
      </w:r>
    </w:p>
    <w:p w14:paraId="51F34ED6"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Hikam, F. F., &amp; Nursari, E. (2020). Analisis Penggunaan Metode Eksperimen Pada Pembelajaran Sains Bagi Anak Usia Dini. </w:t>
      </w:r>
      <w:r w:rsidRPr="00E5402D">
        <w:rPr>
          <w:i/>
          <w:iCs/>
          <w:noProof/>
        </w:rPr>
        <w:t>Murhum: Jurnal Pendidikan Anak Usia …</w:t>
      </w:r>
      <w:r w:rsidRPr="00E5402D">
        <w:rPr>
          <w:noProof/>
        </w:rPr>
        <w:t>. https://murhum.ppjpaud.org/index.php/murhum/article/view/14</w:t>
      </w:r>
    </w:p>
    <w:p w14:paraId="7E2438E3"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Jaedun, A. (2011). Metodologi penelitian eksperimen. </w:t>
      </w:r>
      <w:r w:rsidRPr="00E5402D">
        <w:rPr>
          <w:i/>
          <w:iCs/>
          <w:noProof/>
        </w:rPr>
        <w:t>Fakultas Teknik UNY</w:t>
      </w:r>
      <w:r w:rsidRPr="00E5402D">
        <w:rPr>
          <w:noProof/>
        </w:rPr>
        <w:t>. http://staff.uny.ac.id/sites/default/files/pengabdian/drs-amat-jaedun-mpd/metode-penelitian-eksperimen.pdf</w:t>
      </w:r>
    </w:p>
    <w:p w14:paraId="4EA751CD"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Khafidh, M. (2020). </w:t>
      </w:r>
      <w:r w:rsidRPr="00E5402D">
        <w:rPr>
          <w:i/>
          <w:iCs/>
          <w:noProof/>
        </w:rPr>
        <w:t>Pengaruh Suhu dan Jenis Plastik dalam Pembuatan Biji Plastik pada Mesin Extruder</w:t>
      </w:r>
      <w:r w:rsidRPr="00E5402D">
        <w:rPr>
          <w:noProof/>
        </w:rPr>
        <w:t>. dspace.uii.ac.id. https://dspace.uii.ac.id/handle/123456789/30237</w:t>
      </w:r>
    </w:p>
    <w:p w14:paraId="03FA108D"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KURNIAWAN, B. R. (2021). </w:t>
      </w:r>
      <w:r w:rsidRPr="00E5402D">
        <w:rPr>
          <w:i/>
          <w:iCs/>
          <w:noProof/>
        </w:rPr>
        <w:t>Studi Eksperimen Sifat Fisik dan Mekanik Beton Beragregat Kasar dari Sampah Plastik Polypropylene (PP) yang Diselimuti Pasir Kasar</w:t>
      </w:r>
      <w:r w:rsidRPr="00E5402D">
        <w:rPr>
          <w:noProof/>
        </w:rPr>
        <w:t>. repository.unsoed.ac.id. http://repository.unsoed.ac.id/id/eprint/10874</w:t>
      </w:r>
    </w:p>
    <w:p w14:paraId="2B5993FE"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Kurniawan, S. (2014). Sistem Induction Heater Mesin Extruder Untuk Pengolahan Waste Pada Proses Reclam. </w:t>
      </w:r>
      <w:r w:rsidRPr="00E5402D">
        <w:rPr>
          <w:i/>
          <w:iCs/>
          <w:noProof/>
        </w:rPr>
        <w:t>Jurnal Jurusan Teknik Elektro Universitas Diponegoro …</w:t>
      </w:r>
      <w:r w:rsidRPr="00E5402D">
        <w:rPr>
          <w:noProof/>
        </w:rPr>
        <w:t>.</w:t>
      </w:r>
    </w:p>
    <w:p w14:paraId="268F358A"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Mandasari, A., Safitri, M. F., Perangin-angin, E. R., &amp; ... (2017). KARAKTERISASI UJI KEKUATAN TARIK (TENSILE STRENGHT) FILM PLASTIK BIODEGRADABLE DARI TANDAN KOSONG KELAPA SAWIT DENGAN PENGUAT …. </w:t>
      </w:r>
      <w:r w:rsidRPr="00E5402D">
        <w:rPr>
          <w:i/>
          <w:iCs/>
          <w:noProof/>
        </w:rPr>
        <w:t>EINSTEIN (e …</w:t>
      </w:r>
      <w:r w:rsidRPr="00E5402D">
        <w:rPr>
          <w:noProof/>
        </w:rPr>
        <w:t>. https://jurnal.unimed.ac.id/2012/index.php/einsten/article/view/11835</w:t>
      </w:r>
    </w:p>
    <w:p w14:paraId="5F05C6CC"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Muflikhun, M. A. (2022). </w:t>
      </w:r>
      <w:r w:rsidRPr="00E5402D">
        <w:rPr>
          <w:i/>
          <w:iCs/>
          <w:noProof/>
        </w:rPr>
        <w:t>Proses Manufaktur dan Mekanika komposit</w:t>
      </w:r>
      <w:r w:rsidRPr="00E5402D">
        <w:rPr>
          <w:noProof/>
        </w:rPr>
        <w:t>. books.google.com. https://books.google.com/books?hl=en&amp;lr=&amp;id=G3d8EAAAQBAJ&amp;oi=fnd&amp;pg=PP2&amp;dq=mekanika+material+komposit&amp;ots=MqTQuxz-n7&amp;sig=K_rV8JyBFcD0kQUEMn7l0jJlC8I</w:t>
      </w:r>
    </w:p>
    <w:p w14:paraId="7BA86DE0"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Muharrami, L. K. (2013). Uji Karakterisasi Tarik Dan Termal Plastik HDPE dengan Filler Abu Layang Dan Silane. </w:t>
      </w:r>
      <w:r w:rsidRPr="00E5402D">
        <w:rPr>
          <w:i/>
          <w:iCs/>
          <w:noProof/>
        </w:rPr>
        <w:t>Rekayasa</w:t>
      </w:r>
      <w:r w:rsidRPr="00E5402D">
        <w:rPr>
          <w:noProof/>
        </w:rPr>
        <w:t>. https://journal.trunojoyo.ac.id/rekayasa/article/view/2095</w:t>
      </w:r>
    </w:p>
    <w:p w14:paraId="078C2E8D"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Ramagisandy, H., &amp; Siswanto, R. (2021). Analisa Hasil Uji Kekuatan Tarik, Tekan &amp; Struktur Makro Sampah Plastik Jenis </w:t>
      </w:r>
      <w:r w:rsidRPr="00E5402D">
        <w:rPr>
          <w:noProof/>
        </w:rPr>
        <w:lastRenderedPageBreak/>
        <w:t xml:space="preserve">PET, HDPE, dan Campuran (PET+ HDPE). </w:t>
      </w:r>
      <w:r w:rsidRPr="00E5402D">
        <w:rPr>
          <w:i/>
          <w:iCs/>
          <w:noProof/>
        </w:rPr>
        <w:t>JTAM ROTARY</w:t>
      </w:r>
      <w:r w:rsidRPr="00E5402D">
        <w:rPr>
          <w:noProof/>
        </w:rPr>
        <w:t>. http://ppjp.ulm.ac.id/journals/index.php/rot/article/view/4366</w:t>
      </w:r>
    </w:p>
    <w:p w14:paraId="27E29A96"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Safitri, I., Riza, M., &amp; Syaubari, S. (2016). Uji mekanik plastik biodegradable dari pati sagu dan grafting poly (nipam)-kitosan dengan penambahan minyak kayu manis (cinnamomum burmannii) sebagai …. </w:t>
      </w:r>
      <w:r w:rsidRPr="00E5402D">
        <w:rPr>
          <w:i/>
          <w:iCs/>
          <w:noProof/>
        </w:rPr>
        <w:t>Jurnal Litbang Industri</w:t>
      </w:r>
      <w:r w:rsidRPr="00E5402D">
        <w:rPr>
          <w:noProof/>
        </w:rPr>
        <w:t>. http://202.47.80.55/jli/article/view/1914</w:t>
      </w:r>
    </w:p>
    <w:p w14:paraId="3B512B48"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Setyarini, P. H., &amp; Waskito, G. A. (2008). </w:t>
      </w:r>
      <w:r w:rsidRPr="00E5402D">
        <w:rPr>
          <w:i/>
          <w:iCs/>
          <w:noProof/>
        </w:rPr>
        <w:t>Uji Karakteristik Kekeuatan Komposit Polipropilen-Kayu Ulin Dengan Variasi Fraksi Volume dan Tekanan.</w:t>
      </w:r>
      <w:r w:rsidRPr="00E5402D">
        <w:rPr>
          <w:noProof/>
        </w:rPr>
        <w:t xml:space="preserve"> repository.ub.ac.id. http://repository.ub.ac.id/12114/</w:t>
      </w:r>
    </w:p>
    <w:p w14:paraId="33F64B3D"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Suyadi, S. (n.d.). Kaji Eksperimen Kekuatan Tarik Produk-produk Berbahan Plastik Daur Ulang. </w:t>
      </w:r>
      <w:r w:rsidRPr="00E5402D">
        <w:rPr>
          <w:i/>
          <w:iCs/>
          <w:noProof/>
        </w:rPr>
        <w:t>Seminar Nasional Sains Dan Teknologi Fakultas …</w:t>
      </w:r>
      <w:r w:rsidRPr="00E5402D">
        <w:rPr>
          <w:noProof/>
        </w:rPr>
        <w:t>. https://www.neliti.com/publications/176602/kaji-eksperimen-kekuatan-tarik-produk-produk-berbahan-plastik-daur-ulang</w:t>
      </w:r>
    </w:p>
    <w:p w14:paraId="0AB13416"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Taqwa, M. Z. (2017). </w:t>
      </w:r>
      <w:r w:rsidRPr="00E5402D">
        <w:rPr>
          <w:i/>
          <w:iCs/>
          <w:noProof/>
        </w:rPr>
        <w:t>Analisis Hasil Uji Kekerasan Pada Limbah Plastik Daur Ulang Dengan Metode Rockwell</w:t>
      </w:r>
      <w:r w:rsidRPr="00E5402D">
        <w:rPr>
          <w:noProof/>
        </w:rPr>
        <w:t>. eprints.umpo.ac.id. http://eprints.umpo.ac.id/3233/</w:t>
      </w:r>
    </w:p>
    <w:p w14:paraId="4B27EA10" w14:textId="77777777" w:rsidR="006142E5" w:rsidRPr="00E5402D" w:rsidRDefault="006142E5" w:rsidP="006142E5">
      <w:pPr>
        <w:widowControl w:val="0"/>
        <w:autoSpaceDE w:val="0"/>
        <w:autoSpaceDN w:val="0"/>
        <w:adjustRightInd w:val="0"/>
        <w:ind w:left="480" w:hanging="480"/>
        <w:rPr>
          <w:noProof/>
        </w:rPr>
      </w:pPr>
      <w:r w:rsidRPr="00E5402D">
        <w:rPr>
          <w:noProof/>
        </w:rPr>
        <w:t xml:space="preserve">Zaman, A. N., &amp; Afiatna, F. (2017). Desain Eksperimen Kekuatan Tarik Benang Plastik Menggunakan Metode Taguchi Di Perusahaan Woven. </w:t>
      </w:r>
      <w:r w:rsidRPr="00E5402D">
        <w:rPr>
          <w:i/>
          <w:iCs/>
          <w:noProof/>
        </w:rPr>
        <w:t>Prosiding Semnastek</w:t>
      </w:r>
      <w:r w:rsidRPr="00E5402D">
        <w:rPr>
          <w:noProof/>
        </w:rPr>
        <w:t>. https://jurnal.umj.ac.id/index.php/semnastek/article/view/2026</w:t>
      </w:r>
    </w:p>
    <w:p w14:paraId="554B38E2" w14:textId="77777777" w:rsidR="006142E5" w:rsidRPr="00C72479" w:rsidRDefault="006142E5" w:rsidP="006142E5">
      <w:pPr>
        <w:widowControl w:val="0"/>
        <w:autoSpaceDE w:val="0"/>
        <w:autoSpaceDN w:val="0"/>
        <w:adjustRightInd w:val="0"/>
        <w:ind w:left="480" w:hanging="480"/>
      </w:pPr>
      <w:r>
        <w:fldChar w:fldCharType="end"/>
      </w:r>
      <w:r w:rsidRPr="00C72479">
        <w:t xml:space="preserve"> </w:t>
      </w:r>
    </w:p>
    <w:p w14:paraId="3EF1BE7B" w14:textId="77777777" w:rsidR="006142E5" w:rsidRPr="006142E5" w:rsidRDefault="006142E5" w:rsidP="006142E5">
      <w:pPr>
        <w:widowControl w:val="0"/>
        <w:autoSpaceDE w:val="0"/>
        <w:autoSpaceDN w:val="0"/>
        <w:adjustRightInd w:val="0"/>
        <w:rPr>
          <w:rFonts w:cs="Arial"/>
          <w:b/>
          <w:color w:val="222222"/>
          <w:szCs w:val="20"/>
          <w:shd w:val="clear" w:color="auto" w:fill="FFFFFF"/>
        </w:rPr>
      </w:pPr>
    </w:p>
    <w:sectPr w:rsidR="006142E5" w:rsidRPr="006142E5" w:rsidSect="0072735D">
      <w:type w:val="continuous"/>
      <w:pgSz w:w="11907" w:h="16840" w:code="9"/>
      <w:pgMar w:top="1440" w:right="1440" w:bottom="1440" w:left="1440" w:header="720" w:footer="720" w:gutter="0"/>
      <w:cols w:num="2" w:space="85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0B629" w14:textId="77777777" w:rsidR="00A36344" w:rsidRDefault="00A36344" w:rsidP="00633F20">
      <w:r>
        <w:separator/>
      </w:r>
    </w:p>
  </w:endnote>
  <w:endnote w:type="continuationSeparator" w:id="0">
    <w:p w14:paraId="1DB390B3" w14:textId="77777777" w:rsidR="00A36344" w:rsidRDefault="00A36344"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F1B82" w14:textId="77777777" w:rsidR="00A36344" w:rsidRDefault="00A36344" w:rsidP="00633F20">
      <w:r>
        <w:separator/>
      </w:r>
    </w:p>
  </w:footnote>
  <w:footnote w:type="continuationSeparator" w:id="0">
    <w:p w14:paraId="54A7C49E" w14:textId="77777777" w:rsidR="00A36344" w:rsidRDefault="00A36344" w:rsidP="00633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206DA9"/>
    <w:multiLevelType w:val="hybridMultilevel"/>
    <w:tmpl w:val="2DB84D56"/>
    <w:lvl w:ilvl="0" w:tplc="B750F3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0A56CA"/>
    <w:multiLevelType w:val="hybridMultilevel"/>
    <w:tmpl w:val="8AE62F82"/>
    <w:lvl w:ilvl="0" w:tplc="C8C0FB18">
      <w:start w:val="14"/>
      <w:numFmt w:val="bullet"/>
      <w:lvlText w:val=""/>
      <w:lvlJc w:val="left"/>
      <w:pPr>
        <w:ind w:left="786" w:hanging="360"/>
      </w:pPr>
      <w:rPr>
        <w:rFonts w:ascii="Wingdings" w:eastAsia="Times New Roman" w:hAnsi="Wingdings"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5">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FE63DE7"/>
    <w:multiLevelType w:val="hybridMultilevel"/>
    <w:tmpl w:val="C5BC6552"/>
    <w:lvl w:ilvl="0" w:tplc="2CA63984">
      <w:start w:val="50"/>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4653CF0"/>
    <w:multiLevelType w:val="hybridMultilevel"/>
    <w:tmpl w:val="D68443E8"/>
    <w:lvl w:ilvl="0" w:tplc="95FC7992">
      <w:start w:val="1"/>
      <w:numFmt w:val="decimal"/>
      <w:lvlText w:val="%1."/>
      <w:lvlJc w:val="left"/>
      <w:pPr>
        <w:ind w:left="720" w:hanging="360"/>
      </w:pPr>
      <w:rPr>
        <w:rFonts w:ascii="Arial" w:eastAsia="Times New Roman" w:hAnsi="Arial"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2E20EC"/>
    <w:multiLevelType w:val="hybridMultilevel"/>
    <w:tmpl w:val="AB3826FC"/>
    <w:lvl w:ilvl="0" w:tplc="D24890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2CC29A3"/>
    <w:multiLevelType w:val="hybridMultilevel"/>
    <w:tmpl w:val="E56039EE"/>
    <w:lvl w:ilvl="0" w:tplc="F0E87E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78BC1A8C"/>
    <w:multiLevelType w:val="hybridMultilevel"/>
    <w:tmpl w:val="9012A58C"/>
    <w:lvl w:ilvl="0" w:tplc="F17EF2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3"/>
  </w:num>
  <w:num w:numId="2">
    <w:abstractNumId w:val="5"/>
  </w:num>
  <w:num w:numId="3">
    <w:abstractNumId w:val="1"/>
  </w:num>
  <w:num w:numId="4">
    <w:abstractNumId w:val="0"/>
  </w:num>
  <w:num w:numId="5">
    <w:abstractNumId w:val="6"/>
  </w:num>
  <w:num w:numId="6">
    <w:abstractNumId w:val="12"/>
  </w:num>
  <w:num w:numId="7">
    <w:abstractNumId w:val="11"/>
  </w:num>
  <w:num w:numId="8">
    <w:abstractNumId w:val="16"/>
  </w:num>
  <w:num w:numId="9">
    <w:abstractNumId w:val="15"/>
  </w:num>
  <w:num w:numId="10">
    <w:abstractNumId w:val="9"/>
  </w:num>
  <w:num w:numId="11">
    <w:abstractNumId w:val="2"/>
  </w:num>
  <w:num w:numId="12">
    <w:abstractNumId w:val="10"/>
  </w:num>
  <w:num w:numId="13">
    <w:abstractNumId w:val="14"/>
  </w:num>
  <w:num w:numId="14">
    <w:abstractNumId w:val="17"/>
  </w:num>
  <w:num w:numId="15">
    <w:abstractNumId w:val="3"/>
  </w:num>
  <w:num w:numId="16">
    <w:abstractNumId w:val="4"/>
  </w:num>
  <w:num w:numId="17">
    <w:abstractNumId w:val="7"/>
  </w:num>
  <w:num w:numId="1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C3MDA2B7JMzc1NLJV0lIJTi4sz8/NACoxqAY2uPvksAAAA"/>
  </w:docVars>
  <w:rsids>
    <w:rsidRoot w:val="00633F20"/>
    <w:rsid w:val="000006A0"/>
    <w:rsid w:val="000C5749"/>
    <w:rsid w:val="001B421B"/>
    <w:rsid w:val="002171DA"/>
    <w:rsid w:val="002261FA"/>
    <w:rsid w:val="002C00C6"/>
    <w:rsid w:val="002C30F9"/>
    <w:rsid w:val="002E2994"/>
    <w:rsid w:val="002F0B50"/>
    <w:rsid w:val="00357B91"/>
    <w:rsid w:val="00371904"/>
    <w:rsid w:val="003C5694"/>
    <w:rsid w:val="004D4F1A"/>
    <w:rsid w:val="006142E5"/>
    <w:rsid w:val="00623837"/>
    <w:rsid w:val="00633F20"/>
    <w:rsid w:val="00671A04"/>
    <w:rsid w:val="0072735D"/>
    <w:rsid w:val="0074793D"/>
    <w:rsid w:val="009A087C"/>
    <w:rsid w:val="00A36344"/>
    <w:rsid w:val="00A67A9C"/>
    <w:rsid w:val="00A96BAA"/>
    <w:rsid w:val="00B146E7"/>
    <w:rsid w:val="00B55B50"/>
    <w:rsid w:val="00B92BD5"/>
    <w:rsid w:val="00C23CA5"/>
    <w:rsid w:val="00C72D75"/>
    <w:rsid w:val="00C829E0"/>
    <w:rsid w:val="00D70AB4"/>
    <w:rsid w:val="00E15EE4"/>
    <w:rsid w:val="00E33ABD"/>
    <w:rsid w:val="00E553A4"/>
    <w:rsid w:val="00EC4BAB"/>
    <w:rsid w:val="00FE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iPriority w:val="35"/>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character" w:customStyle="1" w:styleId="q4iawc">
    <w:name w:val="q4iawc"/>
    <w:basedOn w:val="DefaultParagraphFont"/>
    <w:rsid w:val="006142E5"/>
  </w:style>
  <w:style w:type="character" w:customStyle="1" w:styleId="rynqvb">
    <w:name w:val="rynqvb"/>
    <w:basedOn w:val="DefaultParagraphFont"/>
    <w:rsid w:val="00614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iPriority w:val="35"/>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character" w:customStyle="1" w:styleId="q4iawc">
    <w:name w:val="q4iawc"/>
    <w:basedOn w:val="DefaultParagraphFont"/>
    <w:rsid w:val="006142E5"/>
  </w:style>
  <w:style w:type="character" w:customStyle="1" w:styleId="rynqvb">
    <w:name w:val="rynqvb"/>
    <w:basedOn w:val="DefaultParagraphFont"/>
    <w:rsid w:val="00614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aidatulazpah1234@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6119</Words>
  <Characters>34884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 Wahyudi</dc:creator>
  <cp:lastModifiedBy>user</cp:lastModifiedBy>
  <cp:revision>2</cp:revision>
  <cp:lastPrinted>2022-12-16T04:41:00Z</cp:lastPrinted>
  <dcterms:created xsi:type="dcterms:W3CDTF">2022-12-16T06:35:00Z</dcterms:created>
  <dcterms:modified xsi:type="dcterms:W3CDTF">2022-12-16T06:35:00Z</dcterms:modified>
</cp:coreProperties>
</file>