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32A" w:rsidRPr="000E6E8D" w:rsidRDefault="00CF532A" w:rsidP="00B42326">
      <w:pPr>
        <w:spacing w:after="160" w:line="240" w:lineRule="auto"/>
        <w:jc w:val="center"/>
        <w:rPr>
          <w:rFonts w:ascii="Arial" w:eastAsia="Calibri" w:hAnsi="Arial" w:cs="Arial"/>
          <w:b/>
          <w:sz w:val="24"/>
          <w:szCs w:val="24"/>
        </w:rPr>
      </w:pPr>
      <w:r w:rsidRPr="000E6E8D">
        <w:rPr>
          <w:rFonts w:ascii="Arial" w:eastAsia="Calibri" w:hAnsi="Arial" w:cs="Arial"/>
          <w:b/>
          <w:sz w:val="24"/>
          <w:szCs w:val="24"/>
        </w:rPr>
        <w:t>ANALISA PENGARUH KETIDAKSTABILAN TEMPERATUR TERHADAP HASIL KEKERASAN METERIAL DARI PROSES HEAT TREATMENT PISTON</w:t>
      </w:r>
    </w:p>
    <w:p w:rsidR="001D128A" w:rsidRPr="00DE5233" w:rsidRDefault="001D128A" w:rsidP="00B42326">
      <w:pPr>
        <w:spacing w:after="160" w:line="240" w:lineRule="auto"/>
        <w:jc w:val="center"/>
        <w:rPr>
          <w:rFonts w:ascii="Arial" w:eastAsia="Calibri" w:hAnsi="Arial" w:cs="Arial"/>
          <w:sz w:val="20"/>
          <w:szCs w:val="20"/>
          <w:vertAlign w:val="superscript"/>
        </w:rPr>
      </w:pPr>
      <w:r w:rsidRPr="00DE5233">
        <w:rPr>
          <w:rFonts w:ascii="Arial" w:eastAsia="Calibri" w:hAnsi="Arial" w:cs="Arial"/>
          <w:sz w:val="20"/>
          <w:szCs w:val="20"/>
        </w:rPr>
        <w:t>Nandar Saliro Wibowo</w:t>
      </w:r>
      <w:r w:rsidRPr="00DE5233">
        <w:rPr>
          <w:rFonts w:ascii="Arial" w:eastAsia="Calibri" w:hAnsi="Arial" w:cs="Arial"/>
          <w:sz w:val="20"/>
          <w:szCs w:val="20"/>
          <w:vertAlign w:val="superscript"/>
          <w:lang w:val="id-ID"/>
        </w:rPr>
        <w:t>1</w:t>
      </w:r>
      <w:r w:rsidRPr="00DE5233">
        <w:rPr>
          <w:rFonts w:ascii="Arial" w:eastAsia="Calibri" w:hAnsi="Arial" w:cs="Arial"/>
          <w:sz w:val="20"/>
          <w:szCs w:val="20"/>
        </w:rPr>
        <w:t xml:space="preserve"> dan Nurato</w:t>
      </w:r>
      <w:r w:rsidR="004E6F71" w:rsidRPr="00DE5233">
        <w:rPr>
          <w:rFonts w:ascii="Arial" w:eastAsia="Calibri" w:hAnsi="Arial" w:cs="Arial"/>
          <w:sz w:val="20"/>
          <w:szCs w:val="20"/>
          <w:vertAlign w:val="superscript"/>
        </w:rPr>
        <w:t>1</w:t>
      </w:r>
    </w:p>
    <w:p w:rsidR="001D128A" w:rsidRPr="00DE5233" w:rsidRDefault="001D128A" w:rsidP="00B42326">
      <w:pPr>
        <w:spacing w:after="160" w:line="240" w:lineRule="auto"/>
        <w:jc w:val="center"/>
        <w:rPr>
          <w:rFonts w:ascii="Arial" w:eastAsia="Calibri" w:hAnsi="Arial" w:cs="Arial"/>
          <w:sz w:val="20"/>
          <w:szCs w:val="20"/>
        </w:rPr>
      </w:pPr>
      <w:r w:rsidRPr="00DE5233">
        <w:rPr>
          <w:rFonts w:ascii="Arial" w:eastAsia="Calibri" w:hAnsi="Arial" w:cs="Arial"/>
          <w:sz w:val="20"/>
          <w:szCs w:val="20"/>
          <w:vertAlign w:val="superscript"/>
          <w:lang w:val="id-ID"/>
        </w:rPr>
        <w:t>1</w:t>
      </w:r>
      <w:r w:rsidRPr="00DE5233">
        <w:rPr>
          <w:rFonts w:ascii="Arial" w:eastAsia="Calibri" w:hAnsi="Arial" w:cs="Arial"/>
          <w:sz w:val="20"/>
          <w:szCs w:val="20"/>
          <w:lang w:val="id-ID"/>
        </w:rPr>
        <w:t>Program Studi Teknik Mesin (Universitas Mercu Buana Jakarta)</w:t>
      </w:r>
    </w:p>
    <w:p w:rsidR="00DE5233" w:rsidRPr="00DE5233" w:rsidRDefault="00DE5233" w:rsidP="00B42326">
      <w:pPr>
        <w:spacing w:after="160" w:line="240" w:lineRule="auto"/>
        <w:jc w:val="center"/>
        <w:rPr>
          <w:rFonts w:ascii="Arial" w:eastAsia="Calibri" w:hAnsi="Arial" w:cs="Arial"/>
          <w:sz w:val="20"/>
          <w:szCs w:val="20"/>
        </w:rPr>
      </w:pPr>
    </w:p>
    <w:p w:rsidR="001D128A" w:rsidRPr="00DE5233" w:rsidRDefault="00DE5233" w:rsidP="00B42326">
      <w:pPr>
        <w:spacing w:after="160" w:line="240" w:lineRule="auto"/>
        <w:jc w:val="center"/>
        <w:rPr>
          <w:rFonts w:ascii="Arial" w:eastAsia="Calibri" w:hAnsi="Arial" w:cs="Arial"/>
          <w:sz w:val="20"/>
          <w:szCs w:val="20"/>
        </w:rPr>
      </w:pPr>
      <w:r w:rsidRPr="00DE5233">
        <w:rPr>
          <w:rFonts w:ascii="Arial" w:eastAsia="Calibri" w:hAnsi="Arial" w:cs="Arial"/>
          <w:sz w:val="20"/>
          <w:szCs w:val="20"/>
        </w:rPr>
        <w:t>E-</w:t>
      </w:r>
      <w:proofErr w:type="gramStart"/>
      <w:r w:rsidRPr="00DE5233">
        <w:rPr>
          <w:rFonts w:ascii="Arial" w:eastAsia="Calibri" w:hAnsi="Arial" w:cs="Arial"/>
          <w:sz w:val="20"/>
          <w:szCs w:val="20"/>
        </w:rPr>
        <w:t>mail :</w:t>
      </w:r>
      <w:proofErr w:type="gramEnd"/>
      <w:r w:rsidRPr="00DE5233">
        <w:rPr>
          <w:rFonts w:ascii="Arial" w:eastAsia="Calibri" w:hAnsi="Arial" w:cs="Arial"/>
          <w:sz w:val="20"/>
          <w:szCs w:val="20"/>
        </w:rPr>
        <w:t xml:space="preserve"> nandarsaliro@gmail.com</w:t>
      </w:r>
    </w:p>
    <w:p w:rsidR="003860E6" w:rsidRPr="00DE5233" w:rsidRDefault="003860E6" w:rsidP="00B42326">
      <w:pPr>
        <w:spacing w:after="160" w:line="240" w:lineRule="auto"/>
        <w:jc w:val="center"/>
        <w:rPr>
          <w:rFonts w:ascii="Arial" w:eastAsia="Calibri" w:hAnsi="Arial" w:cs="Arial"/>
          <w:b/>
          <w:sz w:val="20"/>
          <w:szCs w:val="20"/>
        </w:rPr>
      </w:pPr>
    </w:p>
    <w:p w:rsidR="003860E6" w:rsidRPr="00CD4428" w:rsidRDefault="003860E6" w:rsidP="00B42326">
      <w:pPr>
        <w:spacing w:after="160" w:line="240" w:lineRule="auto"/>
        <w:jc w:val="center"/>
        <w:rPr>
          <w:rFonts w:ascii="Arial" w:eastAsia="Calibri" w:hAnsi="Arial" w:cs="Arial"/>
          <w:b/>
          <w:i/>
          <w:sz w:val="20"/>
          <w:szCs w:val="20"/>
        </w:rPr>
      </w:pPr>
      <w:r w:rsidRPr="00CD4428">
        <w:rPr>
          <w:rFonts w:ascii="Arial" w:eastAsia="Calibri" w:hAnsi="Arial" w:cs="Arial"/>
          <w:b/>
          <w:i/>
          <w:sz w:val="20"/>
          <w:szCs w:val="20"/>
        </w:rPr>
        <w:t>Abstrak;</w:t>
      </w:r>
    </w:p>
    <w:p w:rsidR="00CD4428" w:rsidRPr="00CD4428" w:rsidRDefault="00CD4428" w:rsidP="00CD4428">
      <w:pPr>
        <w:spacing w:line="240" w:lineRule="auto"/>
        <w:jc w:val="both"/>
        <w:rPr>
          <w:rFonts w:ascii="Arial" w:hAnsi="Arial" w:cs="Arial"/>
          <w:i/>
          <w:sz w:val="20"/>
          <w:szCs w:val="20"/>
        </w:rPr>
      </w:pPr>
      <w:r w:rsidRPr="00CD4428">
        <w:rPr>
          <w:rFonts w:ascii="Arial" w:hAnsi="Arial" w:cs="Arial"/>
          <w:i/>
          <w:sz w:val="20"/>
          <w:szCs w:val="20"/>
        </w:rPr>
        <w:t xml:space="preserve">“Material alumunium alloy merupakan logam paling banyak digunakan sebagai bahan industri dan dunia otomotif salah satunya adalah jenis AC8A. Material tersebut membutuhkan beberapa proses untuk meningkatkan kekuatan material sebelum dipergunakan, salah satu </w:t>
      </w:r>
      <w:proofErr w:type="gramStart"/>
      <w:r w:rsidRPr="00CD4428">
        <w:rPr>
          <w:rFonts w:ascii="Arial" w:hAnsi="Arial" w:cs="Arial"/>
          <w:i/>
          <w:sz w:val="20"/>
          <w:szCs w:val="20"/>
        </w:rPr>
        <w:t>cara</w:t>
      </w:r>
      <w:proofErr w:type="gramEnd"/>
      <w:r w:rsidRPr="00CD4428">
        <w:rPr>
          <w:rFonts w:ascii="Arial" w:hAnsi="Arial" w:cs="Arial"/>
          <w:i/>
          <w:sz w:val="20"/>
          <w:szCs w:val="20"/>
        </w:rPr>
        <w:t xml:space="preserve"> yang dapat ditempuh yaitu melalui proses heat treatment. Selama proses heat treatment berjalan, temperatur ruang di dalam ruang furnace sering kali mengalami peyimpangan angka dari temperatur pengaturan. </w:t>
      </w:r>
      <w:proofErr w:type="gramStart"/>
      <w:r w:rsidRPr="00CD4428">
        <w:rPr>
          <w:rFonts w:ascii="Arial" w:hAnsi="Arial" w:cs="Arial"/>
          <w:i/>
          <w:sz w:val="20"/>
          <w:szCs w:val="20"/>
        </w:rPr>
        <w:t>Hal ini di akibatkan dari sirkulasi udara di dalam ruangan furnace kurang maksimal, sehingga terjadi ketidakstabilan temperatur di dalam ruang furnace tersebut yang secara otomatis berpengaruh terhadap temperatur dari material.</w:t>
      </w:r>
      <w:proofErr w:type="gramEnd"/>
      <w:r w:rsidRPr="00CD4428">
        <w:rPr>
          <w:rFonts w:ascii="Arial" w:hAnsi="Arial" w:cs="Arial"/>
          <w:i/>
          <w:sz w:val="20"/>
          <w:szCs w:val="20"/>
        </w:rPr>
        <w:t xml:space="preserve">  Melalui penelitian ini maka akan mengetahui seberapa besar pengaruh ketidakstabialan temperatur dapat mempengaruhi sifat </w:t>
      </w:r>
      <w:proofErr w:type="gramStart"/>
      <w:r w:rsidRPr="00CD4428">
        <w:rPr>
          <w:rFonts w:ascii="Arial" w:hAnsi="Arial" w:cs="Arial"/>
          <w:i/>
          <w:sz w:val="20"/>
          <w:szCs w:val="20"/>
        </w:rPr>
        <w:t>material  terutama</w:t>
      </w:r>
      <w:proofErr w:type="gramEnd"/>
      <w:r w:rsidRPr="00CD4428">
        <w:rPr>
          <w:rFonts w:ascii="Arial" w:hAnsi="Arial" w:cs="Arial"/>
          <w:i/>
          <w:sz w:val="20"/>
          <w:szCs w:val="20"/>
        </w:rPr>
        <w:t xml:space="preserve"> kekerasan material dan struktur mikro. Penelitian dilakukan dengan memvariasikan temperatur ruang pada proses aging berlangsung. </w:t>
      </w:r>
      <w:proofErr w:type="gramStart"/>
      <w:r w:rsidRPr="00CD4428">
        <w:rPr>
          <w:rFonts w:ascii="Arial" w:hAnsi="Arial" w:cs="Arial"/>
          <w:i/>
          <w:sz w:val="20"/>
          <w:szCs w:val="20"/>
        </w:rPr>
        <w:t>Melalui hasil pengujian dari material ini, maka didapatkan korelasi antara variasi pengaturan temperatur dengan hasil kekerasan material.</w:t>
      </w:r>
      <w:proofErr w:type="gramEnd"/>
      <w:r w:rsidRPr="00CD4428">
        <w:rPr>
          <w:rFonts w:ascii="Arial" w:hAnsi="Arial" w:cs="Arial"/>
          <w:i/>
          <w:sz w:val="20"/>
          <w:szCs w:val="20"/>
        </w:rPr>
        <w:t xml:space="preserve"> Material dengan pengaturan temperatur rendah akan mendapatkan kekerasan yang </w:t>
      </w:r>
      <w:proofErr w:type="gramStart"/>
      <w:r w:rsidRPr="00CD4428">
        <w:rPr>
          <w:rFonts w:ascii="Arial" w:hAnsi="Arial" w:cs="Arial"/>
          <w:i/>
          <w:sz w:val="20"/>
          <w:szCs w:val="20"/>
        </w:rPr>
        <w:t>lebih  tinggi</w:t>
      </w:r>
      <w:proofErr w:type="gramEnd"/>
      <w:r w:rsidRPr="00CD4428">
        <w:rPr>
          <w:rFonts w:ascii="Arial" w:hAnsi="Arial" w:cs="Arial"/>
          <w:i/>
          <w:sz w:val="20"/>
          <w:szCs w:val="20"/>
        </w:rPr>
        <w:t>, sedangkan pengaturan peda temperatur lebih tinggi maka akan mendapatkan kekerasan yang lebih rendah”</w:t>
      </w:r>
    </w:p>
    <w:p w:rsidR="00CD4428" w:rsidRPr="00CD4428" w:rsidRDefault="00CD4428" w:rsidP="00CD4428">
      <w:pPr>
        <w:spacing w:line="240" w:lineRule="auto"/>
        <w:jc w:val="both"/>
        <w:rPr>
          <w:rFonts w:ascii="Arial" w:hAnsi="Arial" w:cs="Arial"/>
          <w:i/>
          <w:sz w:val="20"/>
          <w:szCs w:val="20"/>
        </w:rPr>
      </w:pPr>
    </w:p>
    <w:p w:rsidR="00CD4428" w:rsidRPr="00CD4428" w:rsidRDefault="00CD4428" w:rsidP="00CD4428">
      <w:pPr>
        <w:jc w:val="both"/>
        <w:rPr>
          <w:rFonts w:ascii="Arial" w:hAnsi="Arial" w:cs="Arial"/>
          <w:i/>
          <w:sz w:val="20"/>
          <w:szCs w:val="20"/>
        </w:rPr>
      </w:pPr>
      <w:r w:rsidRPr="00CD4428">
        <w:rPr>
          <w:rFonts w:ascii="Arial" w:hAnsi="Arial" w:cs="Arial"/>
          <w:i/>
          <w:sz w:val="20"/>
          <w:szCs w:val="20"/>
        </w:rPr>
        <w:t xml:space="preserve">Kata </w:t>
      </w:r>
      <w:proofErr w:type="gramStart"/>
      <w:r w:rsidRPr="00CD4428">
        <w:rPr>
          <w:rFonts w:ascii="Arial" w:hAnsi="Arial" w:cs="Arial"/>
          <w:i/>
          <w:sz w:val="20"/>
          <w:szCs w:val="20"/>
        </w:rPr>
        <w:t>kunci :</w:t>
      </w:r>
      <w:proofErr w:type="gramEnd"/>
      <w:r w:rsidRPr="00CD4428">
        <w:rPr>
          <w:rFonts w:ascii="Arial" w:hAnsi="Arial" w:cs="Arial"/>
          <w:i/>
          <w:sz w:val="20"/>
          <w:szCs w:val="20"/>
        </w:rPr>
        <w:t xml:space="preserve"> material AC8A, proses T6, hardening</w:t>
      </w:r>
    </w:p>
    <w:p w:rsidR="00CD4428" w:rsidRPr="00CD4428" w:rsidRDefault="00CD4428" w:rsidP="00CD4428">
      <w:pPr>
        <w:jc w:val="both"/>
        <w:rPr>
          <w:rFonts w:ascii="Arial" w:hAnsi="Arial" w:cs="Arial"/>
          <w:i/>
          <w:sz w:val="20"/>
          <w:szCs w:val="20"/>
        </w:rPr>
      </w:pPr>
    </w:p>
    <w:p w:rsidR="00CD4428" w:rsidRPr="00CD4428" w:rsidRDefault="00CD4428" w:rsidP="00CD4428">
      <w:pPr>
        <w:jc w:val="center"/>
        <w:rPr>
          <w:rFonts w:ascii="Arial" w:hAnsi="Arial" w:cs="Arial"/>
          <w:b/>
          <w:i/>
          <w:sz w:val="20"/>
          <w:szCs w:val="20"/>
        </w:rPr>
      </w:pPr>
      <w:r w:rsidRPr="00CD4428">
        <w:rPr>
          <w:rFonts w:ascii="Arial" w:hAnsi="Arial" w:cs="Arial"/>
          <w:b/>
          <w:i/>
          <w:sz w:val="20"/>
          <w:szCs w:val="20"/>
        </w:rPr>
        <w:t>Abstract;</w:t>
      </w:r>
    </w:p>
    <w:p w:rsidR="00CD4428" w:rsidRPr="00CD4428" w:rsidRDefault="00CD4428" w:rsidP="00CD4428">
      <w:pPr>
        <w:spacing w:line="240" w:lineRule="auto"/>
        <w:jc w:val="both"/>
        <w:rPr>
          <w:rFonts w:ascii="Arial" w:hAnsi="Arial" w:cs="Arial"/>
          <w:i/>
          <w:sz w:val="20"/>
          <w:szCs w:val="20"/>
        </w:rPr>
      </w:pPr>
      <w:r w:rsidRPr="00CD4428">
        <w:rPr>
          <w:rFonts w:ascii="Arial" w:hAnsi="Arial" w:cs="Arial"/>
          <w:i/>
          <w:sz w:val="20"/>
          <w:szCs w:val="20"/>
        </w:rPr>
        <w:t>Aluminum alloy material is a metal that is used as a type of AC8A. The material needed to increase the material before it is used, one way that can be used for heat treatment processes. During the current heat treatment process, the room temperature in the furnace chamber is often a history of differences in the setting temperature. This results in a less maximal circulation of the air in the furnace room, resulting in temperature instability in the space which is automatically due to the temperature of the material. Through this research, it will be known that the influence of temperature instability can affect the material properties and microstructure obtained. The research was carried out by varying the room temperature in the aging process. Through the results of this material, it then spreads between temperature adjustments with the results of the hardness of the material. Low temperature adjustment materials will seek higher hardness, while higher temperature adjustment will get lower effort. "</w:t>
      </w:r>
    </w:p>
    <w:p w:rsidR="00CD4428" w:rsidRPr="00CD4428" w:rsidRDefault="00CD4428" w:rsidP="00CD4428">
      <w:pPr>
        <w:jc w:val="both"/>
        <w:rPr>
          <w:rFonts w:ascii="Arial" w:hAnsi="Arial" w:cs="Arial"/>
          <w:i/>
          <w:sz w:val="20"/>
          <w:szCs w:val="20"/>
        </w:rPr>
      </w:pPr>
    </w:p>
    <w:p w:rsidR="00CD4428" w:rsidRPr="00CD4428" w:rsidRDefault="00CD4428" w:rsidP="00CD4428">
      <w:pPr>
        <w:rPr>
          <w:rFonts w:ascii="Arial" w:eastAsia="Calibri" w:hAnsi="Arial" w:cs="Arial"/>
          <w:i/>
          <w:sz w:val="20"/>
          <w:szCs w:val="20"/>
        </w:rPr>
      </w:pPr>
      <w:r w:rsidRPr="00CD4428">
        <w:rPr>
          <w:rFonts w:ascii="Arial" w:hAnsi="Arial" w:cs="Arial"/>
          <w:i/>
          <w:sz w:val="20"/>
          <w:szCs w:val="20"/>
        </w:rPr>
        <w:t>Kata kunci; material AC8A, process T6, hardening</w:t>
      </w:r>
    </w:p>
    <w:p w:rsidR="00BB3711" w:rsidRPr="00DE5233" w:rsidRDefault="00BB3711" w:rsidP="00B42326">
      <w:pPr>
        <w:spacing w:line="240" w:lineRule="auto"/>
        <w:rPr>
          <w:rFonts w:ascii="Arial" w:hAnsi="Arial" w:cs="Arial"/>
          <w:sz w:val="20"/>
          <w:szCs w:val="20"/>
        </w:rPr>
        <w:sectPr w:rsidR="00BB3711" w:rsidRPr="00DE5233">
          <w:pgSz w:w="12240" w:h="15840"/>
          <w:pgMar w:top="1440" w:right="1440" w:bottom="1440" w:left="1440" w:header="720" w:footer="720" w:gutter="0"/>
          <w:cols w:space="720"/>
          <w:docGrid w:linePitch="360"/>
        </w:sectPr>
      </w:pPr>
    </w:p>
    <w:p w:rsidR="00442A11" w:rsidRDefault="00442A11" w:rsidP="00B42326">
      <w:pPr>
        <w:pStyle w:val="ListParagraph"/>
        <w:numPr>
          <w:ilvl w:val="0"/>
          <w:numId w:val="1"/>
        </w:numPr>
        <w:spacing w:line="240" w:lineRule="auto"/>
        <w:ind w:left="450"/>
        <w:jc w:val="both"/>
        <w:rPr>
          <w:rFonts w:ascii="Arial" w:hAnsi="Arial" w:cs="Arial"/>
          <w:b/>
          <w:sz w:val="20"/>
          <w:szCs w:val="20"/>
        </w:rPr>
        <w:sectPr w:rsidR="00442A11" w:rsidSect="00DE5233">
          <w:type w:val="continuous"/>
          <w:pgSz w:w="12240" w:h="15840"/>
          <w:pgMar w:top="1418" w:right="1134" w:bottom="1134" w:left="1701" w:header="720" w:footer="720" w:gutter="0"/>
          <w:cols w:num="2" w:space="693"/>
          <w:docGrid w:linePitch="360"/>
        </w:sectPr>
      </w:pPr>
    </w:p>
    <w:p w:rsidR="00442A11" w:rsidRDefault="00CF532A" w:rsidP="00B42326">
      <w:pPr>
        <w:pStyle w:val="ListParagraph"/>
        <w:numPr>
          <w:ilvl w:val="0"/>
          <w:numId w:val="1"/>
        </w:numPr>
        <w:spacing w:line="240" w:lineRule="auto"/>
        <w:ind w:left="450"/>
        <w:jc w:val="both"/>
        <w:rPr>
          <w:rFonts w:ascii="Arial" w:hAnsi="Arial" w:cs="Arial"/>
          <w:b/>
          <w:sz w:val="20"/>
          <w:szCs w:val="20"/>
        </w:rPr>
      </w:pPr>
      <w:r w:rsidRPr="00DE5233">
        <w:rPr>
          <w:rFonts w:ascii="Arial" w:hAnsi="Arial" w:cs="Arial"/>
          <w:b/>
          <w:sz w:val="20"/>
          <w:szCs w:val="20"/>
        </w:rPr>
        <w:lastRenderedPageBreak/>
        <w:t>PENDAHULUAN</w:t>
      </w:r>
    </w:p>
    <w:p w:rsidR="00E25F8B" w:rsidRPr="00E25F8B" w:rsidRDefault="00E25F8B" w:rsidP="00B42326">
      <w:pPr>
        <w:spacing w:line="240" w:lineRule="auto"/>
        <w:ind w:left="90"/>
        <w:jc w:val="both"/>
        <w:rPr>
          <w:rFonts w:ascii="Arial" w:hAnsi="Arial" w:cs="Arial"/>
          <w:b/>
          <w:sz w:val="20"/>
          <w:szCs w:val="20"/>
        </w:rPr>
      </w:pPr>
      <w:r>
        <w:rPr>
          <w:rFonts w:ascii="Arial" w:hAnsi="Arial" w:cs="Arial"/>
          <w:b/>
          <w:sz w:val="20"/>
          <w:szCs w:val="20"/>
        </w:rPr>
        <w:t>1.1 Latar Belakang</w:t>
      </w:r>
    </w:p>
    <w:p w:rsidR="00442A11" w:rsidRPr="00442A11" w:rsidRDefault="00CF532A" w:rsidP="00B42326">
      <w:pPr>
        <w:spacing w:line="240" w:lineRule="auto"/>
        <w:ind w:left="90"/>
        <w:jc w:val="both"/>
        <w:rPr>
          <w:rFonts w:ascii="Arial" w:hAnsi="Arial" w:cs="Arial"/>
          <w:b/>
          <w:sz w:val="20"/>
          <w:szCs w:val="20"/>
        </w:rPr>
      </w:pPr>
      <w:r w:rsidRPr="00442A11">
        <w:rPr>
          <w:rFonts w:ascii="Arial" w:hAnsi="Arial" w:cs="Arial"/>
          <w:sz w:val="20"/>
          <w:szCs w:val="20"/>
        </w:rPr>
        <w:t xml:space="preserve">Aluminium </w:t>
      </w:r>
      <w:r w:rsidR="00EA3BCE" w:rsidRPr="00442A11">
        <w:rPr>
          <w:rFonts w:ascii="Arial" w:hAnsi="Arial" w:cs="Arial"/>
          <w:sz w:val="20"/>
          <w:szCs w:val="20"/>
        </w:rPr>
        <w:t xml:space="preserve">merupakan logam </w:t>
      </w:r>
      <w:r w:rsidR="00EA3BCE" w:rsidRPr="00CD4428">
        <w:rPr>
          <w:rFonts w:ascii="Arial" w:hAnsi="Arial" w:cs="Arial"/>
          <w:i/>
          <w:sz w:val="20"/>
          <w:szCs w:val="20"/>
        </w:rPr>
        <w:t xml:space="preserve">non-ferrous </w:t>
      </w:r>
      <w:r w:rsidRPr="00442A11">
        <w:rPr>
          <w:rFonts w:ascii="Arial" w:hAnsi="Arial" w:cs="Arial"/>
          <w:sz w:val="20"/>
          <w:szCs w:val="20"/>
        </w:rPr>
        <w:t>yang dipergunakan oleh industri kom</w:t>
      </w:r>
      <w:r w:rsidR="00EA3BCE" w:rsidRPr="00442A11">
        <w:rPr>
          <w:rFonts w:ascii="Arial" w:hAnsi="Arial" w:cs="Arial"/>
          <w:sz w:val="20"/>
          <w:szCs w:val="20"/>
        </w:rPr>
        <w:t xml:space="preserve">ponen </w:t>
      </w:r>
      <w:r w:rsidRPr="00442A11">
        <w:rPr>
          <w:rFonts w:ascii="Arial" w:hAnsi="Arial" w:cs="Arial"/>
          <w:sz w:val="20"/>
          <w:szCs w:val="20"/>
        </w:rPr>
        <w:t xml:space="preserve">yang dijumpai dalam bidang teknik </w:t>
      </w:r>
      <w:r w:rsidR="00442A11" w:rsidRPr="00CD4428">
        <w:rPr>
          <w:rFonts w:ascii="Arial" w:hAnsi="Arial" w:cs="Arial"/>
          <w:i/>
          <w:sz w:val="20"/>
          <w:szCs w:val="20"/>
        </w:rPr>
        <w:t>Alumunium alloy</w:t>
      </w:r>
      <w:r w:rsidR="00442A11" w:rsidRPr="00442A11">
        <w:rPr>
          <w:rFonts w:ascii="Arial" w:hAnsi="Arial" w:cs="Arial"/>
          <w:sz w:val="20"/>
          <w:szCs w:val="20"/>
        </w:rPr>
        <w:t xml:space="preserve"> merupakan material yang paling banyak digunakan sebagai bahan industri dalam dunia otomotif. </w:t>
      </w:r>
      <w:proofErr w:type="gramStart"/>
      <w:r w:rsidR="00442A11" w:rsidRPr="00442A11">
        <w:rPr>
          <w:rFonts w:ascii="Arial" w:hAnsi="Arial" w:cs="Arial"/>
          <w:sz w:val="20"/>
          <w:szCs w:val="20"/>
        </w:rPr>
        <w:t xml:space="preserve">Salah satu jenis </w:t>
      </w:r>
      <w:r w:rsidR="00442A11" w:rsidRPr="00CD4428">
        <w:rPr>
          <w:rFonts w:ascii="Arial" w:hAnsi="Arial" w:cs="Arial"/>
          <w:i/>
          <w:sz w:val="20"/>
          <w:szCs w:val="20"/>
        </w:rPr>
        <w:t>alumunium Alloy</w:t>
      </w:r>
      <w:r w:rsidR="00442A11" w:rsidRPr="00442A11">
        <w:rPr>
          <w:rFonts w:ascii="Arial" w:hAnsi="Arial" w:cs="Arial"/>
          <w:sz w:val="20"/>
          <w:szCs w:val="20"/>
        </w:rPr>
        <w:t xml:space="preserve"> yang sering digunakan dalam dunia otomotif adalah jenis AC8A.</w:t>
      </w:r>
      <w:proofErr w:type="gramEnd"/>
      <w:r w:rsidR="00442A11" w:rsidRPr="00442A11">
        <w:rPr>
          <w:rFonts w:ascii="Arial" w:hAnsi="Arial" w:cs="Arial"/>
          <w:sz w:val="20"/>
          <w:szCs w:val="20"/>
        </w:rPr>
        <w:t xml:space="preserve"> </w:t>
      </w:r>
      <w:proofErr w:type="gramStart"/>
      <w:r w:rsidR="00442A11" w:rsidRPr="00442A11">
        <w:rPr>
          <w:rFonts w:ascii="Arial" w:hAnsi="Arial" w:cs="Arial"/>
          <w:sz w:val="20"/>
          <w:szCs w:val="20"/>
        </w:rPr>
        <w:t xml:space="preserve">Salah satu kegunaan material ini adalah untuk membuat salah satu komponen yang sangat vital dari sebuah </w:t>
      </w:r>
      <w:r w:rsidR="00442A11" w:rsidRPr="00CD4428">
        <w:rPr>
          <w:rFonts w:ascii="Arial" w:hAnsi="Arial" w:cs="Arial"/>
          <w:i/>
          <w:sz w:val="20"/>
          <w:szCs w:val="20"/>
        </w:rPr>
        <w:t>engine</w:t>
      </w:r>
      <w:r w:rsidR="00442A11" w:rsidRPr="00442A11">
        <w:rPr>
          <w:rFonts w:ascii="Arial" w:hAnsi="Arial" w:cs="Arial"/>
          <w:sz w:val="20"/>
          <w:szCs w:val="20"/>
        </w:rPr>
        <w:t xml:space="preserve"> yaitu piston.</w:t>
      </w:r>
      <w:proofErr w:type="gramEnd"/>
      <w:r w:rsidR="00442A11" w:rsidRPr="00442A11">
        <w:rPr>
          <w:rFonts w:ascii="Arial" w:hAnsi="Arial" w:cs="Arial"/>
          <w:sz w:val="20"/>
          <w:szCs w:val="20"/>
        </w:rPr>
        <w:t xml:space="preserve"> </w:t>
      </w:r>
      <w:proofErr w:type="gramStart"/>
      <w:r w:rsidR="00442A11" w:rsidRPr="00442A11">
        <w:rPr>
          <w:rFonts w:ascii="Arial" w:hAnsi="Arial" w:cs="Arial"/>
          <w:sz w:val="20"/>
          <w:szCs w:val="20"/>
        </w:rPr>
        <w:t xml:space="preserve">Karena sangat pentingnya </w:t>
      </w:r>
      <w:r w:rsidR="00CD4428">
        <w:rPr>
          <w:rFonts w:ascii="Arial" w:hAnsi="Arial" w:cs="Arial"/>
          <w:sz w:val="20"/>
          <w:szCs w:val="20"/>
        </w:rPr>
        <w:t>komponen</w:t>
      </w:r>
      <w:r w:rsidR="00442A11" w:rsidRPr="00442A11">
        <w:rPr>
          <w:rFonts w:ascii="Arial" w:hAnsi="Arial" w:cs="Arial"/>
          <w:sz w:val="20"/>
          <w:szCs w:val="20"/>
        </w:rPr>
        <w:t xml:space="preserve"> ini karena memerlukan spesifikasi material yang kuat, ulet, ringan dan penghantar panas yang baik.</w:t>
      </w:r>
      <w:proofErr w:type="gramEnd"/>
      <w:r w:rsidR="00442A11" w:rsidRPr="00442A11">
        <w:rPr>
          <w:rFonts w:ascii="Arial" w:hAnsi="Arial" w:cs="Arial"/>
          <w:sz w:val="20"/>
          <w:szCs w:val="20"/>
        </w:rPr>
        <w:t xml:space="preserve"> </w:t>
      </w:r>
      <w:proofErr w:type="gramStart"/>
      <w:r w:rsidR="00442A11" w:rsidRPr="00442A11">
        <w:rPr>
          <w:rFonts w:ascii="Arial" w:hAnsi="Arial" w:cs="Arial"/>
          <w:sz w:val="20"/>
          <w:szCs w:val="20"/>
        </w:rPr>
        <w:t>Alumunium mempunyai sifat penghantar panas yang baik, tetapi untuk kekuatan dan ketahanan material masih kurang jika digunakan pada sebuah mesin yang secara terus menerus mendapatkan panas dan beban yang berat.</w:t>
      </w:r>
      <w:proofErr w:type="gramEnd"/>
      <w:r w:rsidR="00442A11" w:rsidRPr="00442A11">
        <w:rPr>
          <w:rFonts w:ascii="Arial" w:hAnsi="Arial" w:cs="Arial"/>
          <w:sz w:val="20"/>
          <w:szCs w:val="20"/>
        </w:rPr>
        <w:t xml:space="preserve"> </w:t>
      </w:r>
      <w:proofErr w:type="gramStart"/>
      <w:r w:rsidR="00442A11" w:rsidRPr="00442A11">
        <w:rPr>
          <w:rFonts w:ascii="Arial" w:hAnsi="Arial" w:cs="Arial"/>
          <w:sz w:val="20"/>
          <w:szCs w:val="20"/>
        </w:rPr>
        <w:t>Maka perlu perlakuan khusus untuk merekayasa sifat mekanik dan struktur mikro dari material ini.</w:t>
      </w:r>
      <w:proofErr w:type="gramEnd"/>
      <w:r w:rsidR="00442A11" w:rsidRPr="00442A11">
        <w:rPr>
          <w:rFonts w:ascii="Arial" w:hAnsi="Arial" w:cs="Arial"/>
          <w:sz w:val="20"/>
          <w:szCs w:val="20"/>
        </w:rPr>
        <w:t xml:space="preserve"> Untuk memperkuat struktur mikro dan merekayasa sifat mekanik dari material ini, maka salah satu hal yang dapat dilakukan adalah melalui proses heat treatment. </w:t>
      </w:r>
    </w:p>
    <w:p w:rsidR="00442A11" w:rsidRPr="00442A11" w:rsidRDefault="00442A11" w:rsidP="00B42326">
      <w:pPr>
        <w:spacing w:line="240" w:lineRule="auto"/>
        <w:ind w:firstLine="720"/>
        <w:jc w:val="both"/>
        <w:rPr>
          <w:rFonts w:ascii="Arial" w:hAnsi="Arial" w:cs="Arial"/>
          <w:sz w:val="20"/>
          <w:szCs w:val="20"/>
        </w:rPr>
      </w:pPr>
      <w:r w:rsidRPr="00442A11">
        <w:rPr>
          <w:rFonts w:ascii="Arial" w:hAnsi="Arial" w:cs="Arial"/>
          <w:sz w:val="20"/>
          <w:szCs w:val="20"/>
        </w:rPr>
        <w:t xml:space="preserve">Proses </w:t>
      </w:r>
      <w:r w:rsidRPr="00934D0F">
        <w:rPr>
          <w:rFonts w:ascii="Arial" w:hAnsi="Arial" w:cs="Arial"/>
          <w:i/>
          <w:sz w:val="20"/>
          <w:szCs w:val="20"/>
        </w:rPr>
        <w:t>heat treatment</w:t>
      </w:r>
      <w:r w:rsidRPr="00442A11">
        <w:rPr>
          <w:rFonts w:ascii="Arial" w:hAnsi="Arial" w:cs="Arial"/>
          <w:sz w:val="20"/>
          <w:szCs w:val="20"/>
        </w:rPr>
        <w:t xml:space="preserve"> (perlakuan panas) adalah salah satu proses untuk mengubah struktur logam dengan jalan memanaskan spesimen pada electrik </w:t>
      </w:r>
      <w:r w:rsidRPr="00934D0F">
        <w:rPr>
          <w:rFonts w:ascii="Arial" w:hAnsi="Arial" w:cs="Arial"/>
          <w:i/>
          <w:sz w:val="20"/>
          <w:szCs w:val="20"/>
        </w:rPr>
        <w:t>furnace</w:t>
      </w:r>
      <w:r w:rsidRPr="00442A11">
        <w:rPr>
          <w:rFonts w:ascii="Arial" w:hAnsi="Arial" w:cs="Arial"/>
          <w:sz w:val="20"/>
          <w:szCs w:val="20"/>
        </w:rPr>
        <w:t xml:space="preserve"> (tungku) pada temperatur rekristalisasi selama periode waktu tertentu kemudian didinginkan pada media pendingin seperti udara, air, air garam, oli dan solar yang masing-masing mempunyai kerapatan pendinginan yang berbeda-beda. Hasil yang didapat setelah melakukan proses heat treatment adalah kekuatan material yang meningkat sesuai dengan kebutuhan yang kita inginkan. Hal ini dapat dilihat dari pengecekan yang dilakukan sebelum dan sesudah proses heat treatment.</w:t>
      </w:r>
    </w:p>
    <w:p w:rsidR="00442A11" w:rsidRPr="00442A11" w:rsidRDefault="00442A11" w:rsidP="00B42326">
      <w:pPr>
        <w:spacing w:line="240" w:lineRule="auto"/>
        <w:ind w:firstLine="720"/>
        <w:jc w:val="both"/>
        <w:rPr>
          <w:rFonts w:ascii="Arial" w:hAnsi="Arial" w:cs="Arial"/>
          <w:sz w:val="20"/>
          <w:szCs w:val="20"/>
        </w:rPr>
      </w:pPr>
      <w:r w:rsidRPr="00442A11">
        <w:rPr>
          <w:rFonts w:ascii="Arial" w:hAnsi="Arial" w:cs="Arial"/>
          <w:sz w:val="20"/>
          <w:szCs w:val="20"/>
        </w:rPr>
        <w:t xml:space="preserve">Dalam proses </w:t>
      </w:r>
      <w:r w:rsidRPr="00934D0F">
        <w:rPr>
          <w:rFonts w:ascii="Arial" w:hAnsi="Arial" w:cs="Arial"/>
          <w:i/>
          <w:sz w:val="20"/>
          <w:szCs w:val="20"/>
        </w:rPr>
        <w:t>heat treatment</w:t>
      </w:r>
      <w:r w:rsidRPr="00442A11">
        <w:rPr>
          <w:rFonts w:ascii="Arial" w:hAnsi="Arial" w:cs="Arial"/>
          <w:sz w:val="20"/>
          <w:szCs w:val="20"/>
        </w:rPr>
        <w:t xml:space="preserve"> piston </w:t>
      </w:r>
      <w:proofErr w:type="gramStart"/>
      <w:r w:rsidRPr="00442A11">
        <w:rPr>
          <w:rFonts w:ascii="Arial" w:hAnsi="Arial" w:cs="Arial"/>
          <w:sz w:val="20"/>
          <w:szCs w:val="20"/>
        </w:rPr>
        <w:t>akan</w:t>
      </w:r>
      <w:proofErr w:type="gramEnd"/>
      <w:r w:rsidRPr="00442A11">
        <w:rPr>
          <w:rFonts w:ascii="Arial" w:hAnsi="Arial" w:cs="Arial"/>
          <w:sz w:val="20"/>
          <w:szCs w:val="20"/>
        </w:rPr>
        <w:t xml:space="preserve"> mengalami perlakuan panas beberapa kali. Benda kerja </w:t>
      </w:r>
      <w:proofErr w:type="gramStart"/>
      <w:r w:rsidRPr="00442A11">
        <w:rPr>
          <w:rFonts w:ascii="Arial" w:hAnsi="Arial" w:cs="Arial"/>
          <w:sz w:val="20"/>
          <w:szCs w:val="20"/>
        </w:rPr>
        <w:t>akan</w:t>
      </w:r>
      <w:proofErr w:type="gramEnd"/>
      <w:r w:rsidRPr="00442A11">
        <w:rPr>
          <w:rFonts w:ascii="Arial" w:hAnsi="Arial" w:cs="Arial"/>
          <w:sz w:val="20"/>
          <w:szCs w:val="20"/>
        </w:rPr>
        <w:t xml:space="preserve"> mengalami dua kali perlakuan panas yaitu proses </w:t>
      </w:r>
      <w:r w:rsidRPr="00934D0F">
        <w:rPr>
          <w:rFonts w:ascii="Arial" w:hAnsi="Arial" w:cs="Arial"/>
          <w:i/>
          <w:sz w:val="20"/>
          <w:szCs w:val="20"/>
        </w:rPr>
        <w:t>solution</w:t>
      </w:r>
      <w:r w:rsidRPr="00442A11">
        <w:rPr>
          <w:rFonts w:ascii="Arial" w:hAnsi="Arial" w:cs="Arial"/>
          <w:sz w:val="20"/>
          <w:szCs w:val="20"/>
        </w:rPr>
        <w:t xml:space="preserve"> (pelarutan) atau lebih dikenal dengan proses </w:t>
      </w:r>
      <w:r w:rsidRPr="00934D0F">
        <w:rPr>
          <w:rFonts w:ascii="Arial" w:hAnsi="Arial" w:cs="Arial"/>
          <w:i/>
          <w:sz w:val="20"/>
          <w:szCs w:val="20"/>
        </w:rPr>
        <w:t>quenching</w:t>
      </w:r>
      <w:r w:rsidRPr="00442A11">
        <w:rPr>
          <w:rFonts w:ascii="Arial" w:hAnsi="Arial" w:cs="Arial"/>
          <w:sz w:val="20"/>
          <w:szCs w:val="20"/>
        </w:rPr>
        <w:t xml:space="preserve"> dan proses </w:t>
      </w:r>
      <w:r w:rsidRPr="00934D0F">
        <w:rPr>
          <w:rFonts w:ascii="Arial" w:hAnsi="Arial" w:cs="Arial"/>
          <w:i/>
          <w:sz w:val="20"/>
          <w:szCs w:val="20"/>
        </w:rPr>
        <w:t>aging</w:t>
      </w:r>
      <w:r w:rsidRPr="00442A11">
        <w:rPr>
          <w:rFonts w:ascii="Arial" w:hAnsi="Arial" w:cs="Arial"/>
          <w:sz w:val="20"/>
          <w:szCs w:val="20"/>
        </w:rPr>
        <w:t xml:space="preserve"> (penuaan). </w:t>
      </w:r>
      <w:r w:rsidRPr="00934D0F">
        <w:rPr>
          <w:rFonts w:ascii="Arial" w:hAnsi="Arial" w:cs="Arial"/>
          <w:i/>
          <w:sz w:val="20"/>
          <w:szCs w:val="20"/>
        </w:rPr>
        <w:t>Quenching</w:t>
      </w:r>
      <w:r w:rsidRPr="00442A11">
        <w:rPr>
          <w:rFonts w:ascii="Arial" w:hAnsi="Arial" w:cs="Arial"/>
          <w:sz w:val="20"/>
          <w:szCs w:val="20"/>
        </w:rPr>
        <w:t xml:space="preserve"> adalah proses pemanasan logam sampai dengan suhu austenitisasi, ditahan beberapa waktu agar austenit dapat lebih homogen, kemudian didinginkan secara cepat sehingga </w:t>
      </w:r>
      <w:proofErr w:type="gramStart"/>
      <w:r w:rsidRPr="00442A11">
        <w:rPr>
          <w:rFonts w:ascii="Arial" w:hAnsi="Arial" w:cs="Arial"/>
          <w:sz w:val="20"/>
          <w:szCs w:val="20"/>
        </w:rPr>
        <w:t>akan</w:t>
      </w:r>
      <w:proofErr w:type="gramEnd"/>
      <w:r w:rsidRPr="00442A11">
        <w:rPr>
          <w:rFonts w:ascii="Arial" w:hAnsi="Arial" w:cs="Arial"/>
          <w:sz w:val="20"/>
          <w:szCs w:val="20"/>
        </w:rPr>
        <w:t xml:space="preserve"> </w:t>
      </w:r>
      <w:r w:rsidRPr="00442A11">
        <w:rPr>
          <w:rFonts w:ascii="Arial" w:hAnsi="Arial" w:cs="Arial"/>
          <w:sz w:val="20"/>
          <w:szCs w:val="20"/>
        </w:rPr>
        <w:lastRenderedPageBreak/>
        <w:t xml:space="preserve">membentuk struktur martensit yang memiliki kekerasan yang lebih tinggi bila dibandingkan dengan struktur </w:t>
      </w:r>
      <w:r w:rsidRPr="00934D0F">
        <w:rPr>
          <w:rFonts w:ascii="Arial" w:hAnsi="Arial" w:cs="Arial"/>
          <w:i/>
          <w:sz w:val="20"/>
          <w:szCs w:val="20"/>
        </w:rPr>
        <w:t>perlit</w:t>
      </w:r>
      <w:r w:rsidRPr="00442A11">
        <w:rPr>
          <w:rFonts w:ascii="Arial" w:hAnsi="Arial" w:cs="Arial"/>
          <w:sz w:val="20"/>
          <w:szCs w:val="20"/>
        </w:rPr>
        <w:t xml:space="preserve"> dan </w:t>
      </w:r>
      <w:r w:rsidRPr="00934D0F">
        <w:rPr>
          <w:rFonts w:ascii="Arial" w:hAnsi="Arial" w:cs="Arial"/>
          <w:i/>
          <w:sz w:val="20"/>
          <w:szCs w:val="20"/>
        </w:rPr>
        <w:t>ferit</w:t>
      </w:r>
      <w:r w:rsidRPr="00442A11">
        <w:rPr>
          <w:rFonts w:ascii="Arial" w:hAnsi="Arial" w:cs="Arial"/>
          <w:sz w:val="20"/>
          <w:szCs w:val="20"/>
        </w:rPr>
        <w:t xml:space="preserve">. </w:t>
      </w:r>
      <w:r w:rsidRPr="00934D0F">
        <w:rPr>
          <w:rFonts w:ascii="Arial" w:hAnsi="Arial" w:cs="Arial"/>
          <w:i/>
          <w:sz w:val="20"/>
          <w:szCs w:val="20"/>
        </w:rPr>
        <w:t>Quenching</w:t>
      </w:r>
      <w:r w:rsidRPr="00442A11">
        <w:rPr>
          <w:rFonts w:ascii="Arial" w:hAnsi="Arial" w:cs="Arial"/>
          <w:sz w:val="20"/>
          <w:szCs w:val="20"/>
        </w:rPr>
        <w:t xml:space="preserve"> merupakan salah satu proses perlakuan panas yang cukup penting dan banyak dilakukan dalam proses manufakturing di industri logam. Pada proses solution ini temperatur di-setting kurang lebih di angka 490</w:t>
      </w:r>
      <w:r w:rsidRPr="00934D0F">
        <w:rPr>
          <w:rFonts w:ascii="Arial" w:hAnsi="Arial" w:cs="Arial"/>
          <w:sz w:val="20"/>
          <w:szCs w:val="20"/>
          <w:vertAlign w:val="superscript"/>
        </w:rPr>
        <w:t>o</w:t>
      </w:r>
      <w:r w:rsidRPr="00442A11">
        <w:rPr>
          <w:rFonts w:ascii="Arial" w:hAnsi="Arial" w:cs="Arial"/>
          <w:sz w:val="20"/>
          <w:szCs w:val="20"/>
        </w:rPr>
        <w:t xml:space="preserve"> C (batas pengkristalan) dan waktu tahan pada proses ini berkisar 4 jam kemudian diakhir proses, benda kerja akan mengalami proses </w:t>
      </w:r>
      <w:r w:rsidRPr="00934D0F">
        <w:rPr>
          <w:rFonts w:ascii="Arial" w:hAnsi="Arial" w:cs="Arial"/>
          <w:i/>
          <w:sz w:val="20"/>
          <w:szCs w:val="20"/>
        </w:rPr>
        <w:t>quenching</w:t>
      </w:r>
      <w:r w:rsidRPr="00442A11">
        <w:rPr>
          <w:rFonts w:ascii="Arial" w:hAnsi="Arial" w:cs="Arial"/>
          <w:sz w:val="20"/>
          <w:szCs w:val="20"/>
        </w:rPr>
        <w:t xml:space="preserve"> (celup cepat). Setelah material mengalami proses ini maka proses selanjutnya adalah proses aging (penuaan) yaitu pemanasan kembali pada temperatur yang lebih rendah. Material akan mengalami proses </w:t>
      </w:r>
      <w:r w:rsidRPr="00934D0F">
        <w:rPr>
          <w:rFonts w:ascii="Arial" w:hAnsi="Arial" w:cs="Arial"/>
          <w:i/>
          <w:sz w:val="20"/>
          <w:szCs w:val="20"/>
        </w:rPr>
        <w:t>aging</w:t>
      </w:r>
      <w:r w:rsidRPr="00442A11">
        <w:rPr>
          <w:rFonts w:ascii="Arial" w:hAnsi="Arial" w:cs="Arial"/>
          <w:sz w:val="20"/>
          <w:szCs w:val="20"/>
        </w:rPr>
        <w:t xml:space="preserve"> dengan lama </w:t>
      </w:r>
      <w:r w:rsidRPr="00934D0F">
        <w:rPr>
          <w:rFonts w:ascii="Arial" w:hAnsi="Arial" w:cs="Arial"/>
          <w:i/>
          <w:sz w:val="20"/>
          <w:szCs w:val="20"/>
        </w:rPr>
        <w:t>holding time</w:t>
      </w:r>
      <w:r w:rsidRPr="00442A11">
        <w:rPr>
          <w:rFonts w:ascii="Arial" w:hAnsi="Arial" w:cs="Arial"/>
          <w:sz w:val="20"/>
          <w:szCs w:val="20"/>
        </w:rPr>
        <w:t xml:space="preserve"> selama 4 jam dengan tempetatur ruang </w:t>
      </w:r>
      <w:r w:rsidRPr="00934D0F">
        <w:rPr>
          <w:rFonts w:ascii="Arial" w:hAnsi="Arial" w:cs="Arial"/>
          <w:i/>
          <w:sz w:val="20"/>
          <w:szCs w:val="20"/>
        </w:rPr>
        <w:t xml:space="preserve">furnace </w:t>
      </w:r>
      <w:r w:rsidRPr="00442A11">
        <w:rPr>
          <w:rFonts w:ascii="Arial" w:hAnsi="Arial" w:cs="Arial"/>
          <w:sz w:val="20"/>
          <w:szCs w:val="20"/>
        </w:rPr>
        <w:t>210</w:t>
      </w:r>
      <w:r w:rsidRPr="00442A11">
        <w:rPr>
          <w:rFonts w:ascii="Arial" w:hAnsi="Arial" w:cs="Arial"/>
          <w:sz w:val="20"/>
          <w:szCs w:val="20"/>
          <w:vertAlign w:val="superscript"/>
        </w:rPr>
        <w:t>o</w:t>
      </w:r>
      <w:r w:rsidRPr="00442A11">
        <w:rPr>
          <w:rFonts w:ascii="Arial" w:hAnsi="Arial" w:cs="Arial"/>
          <w:sz w:val="20"/>
          <w:szCs w:val="20"/>
        </w:rPr>
        <w:t xml:space="preserve"> C.</w:t>
      </w:r>
    </w:p>
    <w:p w:rsidR="00442A11" w:rsidRPr="00442A11" w:rsidRDefault="00442A11" w:rsidP="00B42326">
      <w:pPr>
        <w:spacing w:line="240" w:lineRule="auto"/>
        <w:ind w:firstLine="720"/>
        <w:jc w:val="both"/>
        <w:rPr>
          <w:rFonts w:ascii="Arial" w:hAnsi="Arial" w:cs="Arial"/>
          <w:sz w:val="20"/>
          <w:szCs w:val="20"/>
        </w:rPr>
      </w:pPr>
      <w:r w:rsidRPr="00442A11">
        <w:rPr>
          <w:rFonts w:ascii="Arial" w:hAnsi="Arial" w:cs="Arial"/>
          <w:sz w:val="20"/>
          <w:szCs w:val="20"/>
        </w:rPr>
        <w:t xml:space="preserve">Selama proses </w:t>
      </w:r>
      <w:r w:rsidRPr="00934D0F">
        <w:rPr>
          <w:rFonts w:ascii="Arial" w:hAnsi="Arial" w:cs="Arial"/>
          <w:i/>
          <w:sz w:val="20"/>
          <w:szCs w:val="20"/>
        </w:rPr>
        <w:t>heat treatment</w:t>
      </w:r>
      <w:r w:rsidRPr="00442A11">
        <w:rPr>
          <w:rFonts w:ascii="Arial" w:hAnsi="Arial" w:cs="Arial"/>
          <w:sz w:val="20"/>
          <w:szCs w:val="20"/>
        </w:rPr>
        <w:t xml:space="preserve"> berjalan, temperatur ruang di dalam ruang </w:t>
      </w:r>
      <w:r w:rsidRPr="000E6E8D">
        <w:rPr>
          <w:rFonts w:ascii="Arial" w:hAnsi="Arial" w:cs="Arial"/>
          <w:i/>
          <w:sz w:val="20"/>
          <w:szCs w:val="20"/>
        </w:rPr>
        <w:t>furnace</w:t>
      </w:r>
      <w:r w:rsidRPr="00442A11">
        <w:rPr>
          <w:rFonts w:ascii="Arial" w:hAnsi="Arial" w:cs="Arial"/>
          <w:sz w:val="20"/>
          <w:szCs w:val="20"/>
        </w:rPr>
        <w:t xml:space="preserve"> sering kali mengalami peyimpangan angka dari temperatur pengaturan. </w:t>
      </w:r>
      <w:proofErr w:type="gramStart"/>
      <w:r w:rsidRPr="00442A11">
        <w:rPr>
          <w:rFonts w:ascii="Arial" w:hAnsi="Arial" w:cs="Arial"/>
          <w:sz w:val="20"/>
          <w:szCs w:val="20"/>
        </w:rPr>
        <w:t xml:space="preserve">Hal ini di akibatkan sirkuasi udara di dalam ruangan </w:t>
      </w:r>
      <w:r w:rsidRPr="00934D0F">
        <w:rPr>
          <w:rFonts w:ascii="Arial" w:hAnsi="Arial" w:cs="Arial"/>
          <w:i/>
          <w:sz w:val="20"/>
          <w:szCs w:val="20"/>
        </w:rPr>
        <w:t xml:space="preserve">furnace </w:t>
      </w:r>
      <w:r w:rsidRPr="00442A11">
        <w:rPr>
          <w:rFonts w:ascii="Arial" w:hAnsi="Arial" w:cs="Arial"/>
          <w:sz w:val="20"/>
          <w:szCs w:val="20"/>
        </w:rPr>
        <w:t xml:space="preserve">kurang maksimal, sehingga terjadi ketidakstabilan temperatur di dalam ruang </w:t>
      </w:r>
      <w:r w:rsidRPr="000E6E8D">
        <w:rPr>
          <w:rFonts w:ascii="Arial" w:hAnsi="Arial" w:cs="Arial"/>
          <w:i/>
          <w:sz w:val="20"/>
          <w:szCs w:val="20"/>
        </w:rPr>
        <w:t>furnace</w:t>
      </w:r>
      <w:r w:rsidRPr="00442A11">
        <w:rPr>
          <w:rFonts w:ascii="Arial" w:hAnsi="Arial" w:cs="Arial"/>
          <w:sz w:val="20"/>
          <w:szCs w:val="20"/>
        </w:rPr>
        <w:t xml:space="preserve"> tersebut yang secara otomatis berpengaruh terhadap temperatur dari material.</w:t>
      </w:r>
      <w:proofErr w:type="gramEnd"/>
      <w:r w:rsidRPr="00442A11">
        <w:rPr>
          <w:rFonts w:ascii="Arial" w:hAnsi="Arial" w:cs="Arial"/>
          <w:sz w:val="20"/>
          <w:szCs w:val="20"/>
        </w:rPr>
        <w:t xml:space="preserve"> Sehingga </w:t>
      </w:r>
      <w:proofErr w:type="gramStart"/>
      <w:r w:rsidRPr="00442A11">
        <w:rPr>
          <w:rFonts w:ascii="Arial" w:hAnsi="Arial" w:cs="Arial"/>
          <w:sz w:val="20"/>
          <w:szCs w:val="20"/>
        </w:rPr>
        <w:t>akan</w:t>
      </w:r>
      <w:proofErr w:type="gramEnd"/>
      <w:r w:rsidRPr="00442A11">
        <w:rPr>
          <w:rFonts w:ascii="Arial" w:hAnsi="Arial" w:cs="Arial"/>
          <w:sz w:val="20"/>
          <w:szCs w:val="20"/>
        </w:rPr>
        <w:t xml:space="preserve"> mempengaruhi hasil yang didapatkan dari sifat mekanik dan struktur mikro dari material piston. Penyimpangan ini </w:t>
      </w:r>
      <w:proofErr w:type="gramStart"/>
      <w:r w:rsidRPr="00442A11">
        <w:rPr>
          <w:rFonts w:ascii="Arial" w:hAnsi="Arial" w:cs="Arial"/>
          <w:sz w:val="20"/>
          <w:szCs w:val="20"/>
        </w:rPr>
        <w:t>akan</w:t>
      </w:r>
      <w:proofErr w:type="gramEnd"/>
      <w:r w:rsidRPr="00442A11">
        <w:rPr>
          <w:rFonts w:ascii="Arial" w:hAnsi="Arial" w:cs="Arial"/>
          <w:sz w:val="20"/>
          <w:szCs w:val="20"/>
        </w:rPr>
        <w:t xml:space="preserve"> sangat berpengaruh terhadap hasil akhir yang didapatkan, terlebih ketika material piston mengalami proses </w:t>
      </w:r>
      <w:r w:rsidRPr="000E6E8D">
        <w:rPr>
          <w:rFonts w:ascii="Arial" w:hAnsi="Arial" w:cs="Arial"/>
          <w:i/>
          <w:sz w:val="20"/>
          <w:szCs w:val="20"/>
        </w:rPr>
        <w:t>aging</w:t>
      </w:r>
      <w:r w:rsidRPr="00442A11">
        <w:rPr>
          <w:rFonts w:ascii="Arial" w:hAnsi="Arial" w:cs="Arial"/>
          <w:sz w:val="20"/>
          <w:szCs w:val="20"/>
        </w:rPr>
        <w:t xml:space="preserve">. Karena proses peningkatan kekerasan </w:t>
      </w:r>
      <w:proofErr w:type="gramStart"/>
      <w:r w:rsidRPr="00442A11">
        <w:rPr>
          <w:rFonts w:ascii="Arial" w:hAnsi="Arial" w:cs="Arial"/>
          <w:sz w:val="20"/>
          <w:szCs w:val="20"/>
        </w:rPr>
        <w:t>akan</w:t>
      </w:r>
      <w:proofErr w:type="gramEnd"/>
      <w:r w:rsidRPr="00442A11">
        <w:rPr>
          <w:rFonts w:ascii="Arial" w:hAnsi="Arial" w:cs="Arial"/>
          <w:sz w:val="20"/>
          <w:szCs w:val="20"/>
        </w:rPr>
        <w:t xml:space="preserve"> terjadi ketika proses </w:t>
      </w:r>
      <w:r w:rsidRPr="00934D0F">
        <w:rPr>
          <w:rFonts w:ascii="Arial" w:hAnsi="Arial" w:cs="Arial"/>
          <w:i/>
          <w:sz w:val="20"/>
          <w:szCs w:val="20"/>
        </w:rPr>
        <w:t>aging</w:t>
      </w:r>
      <w:r w:rsidRPr="00442A11">
        <w:rPr>
          <w:rFonts w:ascii="Arial" w:hAnsi="Arial" w:cs="Arial"/>
          <w:sz w:val="20"/>
          <w:szCs w:val="20"/>
        </w:rPr>
        <w:t xml:space="preserve"> ini. Sedangkan pada proses </w:t>
      </w:r>
      <w:r w:rsidRPr="00934D0F">
        <w:rPr>
          <w:rFonts w:ascii="Arial" w:hAnsi="Arial" w:cs="Arial"/>
          <w:i/>
          <w:sz w:val="20"/>
          <w:szCs w:val="20"/>
        </w:rPr>
        <w:t>solution</w:t>
      </w:r>
      <w:r w:rsidRPr="00442A11">
        <w:rPr>
          <w:rFonts w:ascii="Arial" w:hAnsi="Arial" w:cs="Arial"/>
          <w:sz w:val="20"/>
          <w:szCs w:val="20"/>
        </w:rPr>
        <w:t xml:space="preserve">, masalah ini berpengaruh juga tetapi efek yang ditimbulkan tidak begitu besar, dikarenakan proses </w:t>
      </w:r>
      <w:r w:rsidRPr="00934D0F">
        <w:rPr>
          <w:rFonts w:ascii="Arial" w:hAnsi="Arial" w:cs="Arial"/>
          <w:i/>
          <w:sz w:val="20"/>
          <w:szCs w:val="20"/>
        </w:rPr>
        <w:t xml:space="preserve">solution </w:t>
      </w:r>
      <w:r w:rsidRPr="00442A11">
        <w:rPr>
          <w:rFonts w:ascii="Arial" w:hAnsi="Arial" w:cs="Arial"/>
          <w:sz w:val="20"/>
          <w:szCs w:val="20"/>
        </w:rPr>
        <w:t xml:space="preserve">merupakan proses presipitasi (pelarutan) unsur kimia dari material tersebut.  </w:t>
      </w:r>
    </w:p>
    <w:p w:rsidR="00442A11" w:rsidRDefault="00442A11" w:rsidP="00B42326">
      <w:pPr>
        <w:spacing w:line="240" w:lineRule="auto"/>
        <w:ind w:firstLine="720"/>
        <w:jc w:val="both"/>
        <w:rPr>
          <w:rFonts w:ascii="Arial" w:hAnsi="Arial" w:cs="Arial"/>
          <w:sz w:val="20"/>
          <w:szCs w:val="20"/>
        </w:rPr>
      </w:pPr>
      <w:proofErr w:type="gramStart"/>
      <w:r w:rsidRPr="00442A11">
        <w:rPr>
          <w:rFonts w:ascii="Arial" w:hAnsi="Arial" w:cs="Arial"/>
          <w:sz w:val="20"/>
          <w:szCs w:val="20"/>
        </w:rPr>
        <w:t>Dengan melihat hal tersebut, kestabilan temperatur mutlak diperlukan untuk mendapatkan hasil yang maksimal.</w:t>
      </w:r>
      <w:proofErr w:type="gramEnd"/>
      <w:r w:rsidRPr="00442A11">
        <w:rPr>
          <w:rFonts w:ascii="Arial" w:hAnsi="Arial" w:cs="Arial"/>
          <w:sz w:val="20"/>
          <w:szCs w:val="20"/>
        </w:rPr>
        <w:t xml:space="preserve"> </w:t>
      </w:r>
      <w:proofErr w:type="gramStart"/>
      <w:r w:rsidRPr="00442A11">
        <w:rPr>
          <w:rFonts w:ascii="Arial" w:hAnsi="Arial" w:cs="Arial"/>
          <w:sz w:val="20"/>
          <w:szCs w:val="20"/>
        </w:rPr>
        <w:t>Sering kali terjadi di tempat penelitian, hasil kekerasan dari material tidak masuk kriteria dari range standar yang ditentukan.</w:t>
      </w:r>
      <w:proofErr w:type="gramEnd"/>
      <w:r w:rsidRPr="00442A11">
        <w:rPr>
          <w:rFonts w:ascii="Arial" w:hAnsi="Arial" w:cs="Arial"/>
          <w:sz w:val="20"/>
          <w:szCs w:val="20"/>
        </w:rPr>
        <w:t xml:space="preserve"> </w:t>
      </w:r>
      <w:proofErr w:type="gramStart"/>
      <w:r w:rsidRPr="00442A11">
        <w:rPr>
          <w:rFonts w:ascii="Arial" w:hAnsi="Arial" w:cs="Arial"/>
          <w:sz w:val="20"/>
          <w:szCs w:val="20"/>
        </w:rPr>
        <w:t xml:space="preserve">Salah satu yang menjadi penyebeb utamanya adalah ketidakstabilan temperatur ruang </w:t>
      </w:r>
      <w:r w:rsidRPr="00934D0F">
        <w:rPr>
          <w:rFonts w:ascii="Arial" w:hAnsi="Arial" w:cs="Arial"/>
          <w:i/>
          <w:sz w:val="20"/>
          <w:szCs w:val="20"/>
        </w:rPr>
        <w:t>furnace</w:t>
      </w:r>
      <w:r w:rsidRPr="00442A11">
        <w:rPr>
          <w:rFonts w:ascii="Arial" w:hAnsi="Arial" w:cs="Arial"/>
          <w:sz w:val="20"/>
          <w:szCs w:val="20"/>
        </w:rPr>
        <w:t>.</w:t>
      </w:r>
      <w:proofErr w:type="gramEnd"/>
      <w:r w:rsidRPr="00442A11">
        <w:rPr>
          <w:rFonts w:ascii="Arial" w:hAnsi="Arial" w:cs="Arial"/>
          <w:sz w:val="20"/>
          <w:szCs w:val="20"/>
        </w:rPr>
        <w:t xml:space="preserve"> </w:t>
      </w:r>
      <w:proofErr w:type="gramStart"/>
      <w:r w:rsidRPr="00442A11">
        <w:rPr>
          <w:rFonts w:ascii="Arial" w:hAnsi="Arial" w:cs="Arial"/>
          <w:sz w:val="20"/>
          <w:szCs w:val="20"/>
        </w:rPr>
        <w:t>Sehingga perlu adanya penelitian lebih lanjut mengenai seberapa besar nilai angka penyimpangan angka yang diperbolehkan, untuk mendapatkan sifat mekanik dan struktur mikro yang masuk kriteria sesuai dengan kebutuhan.</w:t>
      </w:r>
      <w:proofErr w:type="gramEnd"/>
      <w:r w:rsidRPr="00442A11">
        <w:rPr>
          <w:rFonts w:ascii="Arial" w:hAnsi="Arial" w:cs="Arial"/>
          <w:sz w:val="20"/>
          <w:szCs w:val="20"/>
        </w:rPr>
        <w:t xml:space="preserve"> Langkah </w:t>
      </w:r>
      <w:proofErr w:type="gramStart"/>
      <w:r w:rsidRPr="00442A11">
        <w:rPr>
          <w:rFonts w:ascii="Arial" w:hAnsi="Arial" w:cs="Arial"/>
          <w:sz w:val="20"/>
          <w:szCs w:val="20"/>
        </w:rPr>
        <w:t>lain</w:t>
      </w:r>
      <w:proofErr w:type="gramEnd"/>
      <w:r w:rsidRPr="00442A11">
        <w:rPr>
          <w:rFonts w:ascii="Arial" w:hAnsi="Arial" w:cs="Arial"/>
          <w:sz w:val="20"/>
          <w:szCs w:val="20"/>
        </w:rPr>
        <w:t xml:space="preserve"> yang bisa dilakukan adalah dengan melakukan </w:t>
      </w:r>
      <w:r w:rsidRPr="00442A11">
        <w:rPr>
          <w:rFonts w:ascii="Arial" w:hAnsi="Arial" w:cs="Arial"/>
          <w:sz w:val="20"/>
          <w:szCs w:val="20"/>
        </w:rPr>
        <w:lastRenderedPageBreak/>
        <w:t xml:space="preserve">langkah memodifikasi dari </w:t>
      </w:r>
      <w:r w:rsidRPr="00934D0F">
        <w:rPr>
          <w:rFonts w:ascii="Arial" w:hAnsi="Arial" w:cs="Arial"/>
          <w:i/>
          <w:sz w:val="20"/>
          <w:szCs w:val="20"/>
        </w:rPr>
        <w:t>furnace</w:t>
      </w:r>
      <w:r w:rsidRPr="00442A11">
        <w:rPr>
          <w:rFonts w:ascii="Arial" w:hAnsi="Arial" w:cs="Arial"/>
          <w:sz w:val="20"/>
          <w:szCs w:val="20"/>
        </w:rPr>
        <w:t>, agar kestabilan temperaturnya terjaga.</w:t>
      </w:r>
    </w:p>
    <w:p w:rsidR="00442A11" w:rsidRDefault="00E25F8B" w:rsidP="00B42326">
      <w:pPr>
        <w:spacing w:line="240" w:lineRule="auto"/>
        <w:ind w:firstLine="720"/>
        <w:jc w:val="both"/>
        <w:rPr>
          <w:rFonts w:ascii="Arial" w:hAnsi="Arial" w:cs="Arial"/>
          <w:sz w:val="20"/>
          <w:szCs w:val="20"/>
        </w:rPr>
      </w:pPr>
      <w:r w:rsidRPr="00E25F8B">
        <w:rPr>
          <w:rFonts w:ascii="Arial" w:hAnsi="Arial" w:cs="Arial"/>
          <w:sz w:val="20"/>
          <w:szCs w:val="20"/>
        </w:rPr>
        <w:t>Berdasarkan latar belakang masalah yang ada di atas, maka didapatkan r</w:t>
      </w:r>
      <w:r>
        <w:rPr>
          <w:rFonts w:ascii="Arial" w:hAnsi="Arial" w:cs="Arial"/>
          <w:sz w:val="20"/>
          <w:szCs w:val="20"/>
        </w:rPr>
        <w:t xml:space="preserve">umusan masalah yaitu untuk </w:t>
      </w:r>
      <w:r w:rsidRPr="00E25F8B">
        <w:rPr>
          <w:rFonts w:ascii="Arial" w:hAnsi="Arial" w:cs="Arial"/>
          <w:sz w:val="20"/>
          <w:szCs w:val="20"/>
        </w:rPr>
        <w:t xml:space="preserve">mengetahui seberapa besar pengaruh ketidakstabilan temperatur ruang </w:t>
      </w:r>
      <w:r w:rsidRPr="00934D0F">
        <w:rPr>
          <w:rFonts w:ascii="Arial" w:hAnsi="Arial" w:cs="Arial"/>
          <w:i/>
          <w:sz w:val="20"/>
          <w:szCs w:val="20"/>
        </w:rPr>
        <w:t>furnace</w:t>
      </w:r>
      <w:r w:rsidRPr="00E25F8B">
        <w:rPr>
          <w:rFonts w:ascii="Arial" w:hAnsi="Arial" w:cs="Arial"/>
          <w:sz w:val="20"/>
          <w:szCs w:val="20"/>
        </w:rPr>
        <w:t xml:space="preserve"> selama proses </w:t>
      </w:r>
      <w:r w:rsidRPr="00934D0F">
        <w:rPr>
          <w:rFonts w:ascii="Arial" w:hAnsi="Arial" w:cs="Arial"/>
          <w:i/>
          <w:sz w:val="20"/>
          <w:szCs w:val="20"/>
        </w:rPr>
        <w:t>heat treatment</w:t>
      </w:r>
      <w:r w:rsidRPr="00E25F8B">
        <w:rPr>
          <w:rFonts w:ascii="Arial" w:hAnsi="Arial" w:cs="Arial"/>
          <w:sz w:val="20"/>
          <w:szCs w:val="20"/>
        </w:rPr>
        <w:t>, terhadap keke</w:t>
      </w:r>
      <w:r>
        <w:rPr>
          <w:rFonts w:ascii="Arial" w:hAnsi="Arial" w:cs="Arial"/>
          <w:sz w:val="20"/>
          <w:szCs w:val="20"/>
        </w:rPr>
        <w:t xml:space="preserve">rasan material yang didapatkan. Serta untuk </w:t>
      </w:r>
      <w:r w:rsidRPr="00E25F8B">
        <w:rPr>
          <w:rFonts w:ascii="Arial" w:hAnsi="Arial" w:cs="Arial"/>
          <w:sz w:val="20"/>
          <w:szCs w:val="20"/>
        </w:rPr>
        <w:t xml:space="preserve">mengetahui batas toleransi range temperatur di dalam ruang </w:t>
      </w:r>
      <w:r w:rsidRPr="00934D0F">
        <w:rPr>
          <w:rFonts w:ascii="Arial" w:hAnsi="Arial" w:cs="Arial"/>
          <w:i/>
          <w:sz w:val="20"/>
          <w:szCs w:val="20"/>
        </w:rPr>
        <w:t>furnace</w:t>
      </w:r>
      <w:r w:rsidRPr="00E25F8B">
        <w:rPr>
          <w:rFonts w:ascii="Arial" w:hAnsi="Arial" w:cs="Arial"/>
          <w:sz w:val="20"/>
          <w:szCs w:val="20"/>
        </w:rPr>
        <w:t xml:space="preserve"> yang diizinkan, agar mendapatkan kekerasan material sesuai kriteria yang dikehendaki</w:t>
      </w:r>
      <w:r>
        <w:rPr>
          <w:rFonts w:ascii="Arial" w:hAnsi="Arial" w:cs="Arial"/>
          <w:sz w:val="20"/>
          <w:szCs w:val="20"/>
        </w:rPr>
        <w:t>.</w:t>
      </w:r>
    </w:p>
    <w:p w:rsidR="00E25F8B" w:rsidRPr="00E25F8B" w:rsidRDefault="00E25F8B" w:rsidP="00B42326">
      <w:pPr>
        <w:pStyle w:val="ListParagraph"/>
        <w:numPr>
          <w:ilvl w:val="1"/>
          <w:numId w:val="1"/>
        </w:numPr>
        <w:spacing w:line="240" w:lineRule="auto"/>
        <w:ind w:left="360"/>
        <w:jc w:val="both"/>
        <w:rPr>
          <w:rFonts w:ascii="Arial" w:hAnsi="Arial" w:cs="Arial"/>
          <w:b/>
          <w:sz w:val="20"/>
          <w:szCs w:val="20"/>
        </w:rPr>
      </w:pPr>
      <w:r w:rsidRPr="00E25F8B">
        <w:rPr>
          <w:rFonts w:ascii="Arial" w:hAnsi="Arial" w:cs="Arial"/>
          <w:b/>
          <w:sz w:val="20"/>
          <w:szCs w:val="20"/>
        </w:rPr>
        <w:t>Tinjauan Pustaka</w:t>
      </w:r>
    </w:p>
    <w:p w:rsidR="00E25F8B" w:rsidRDefault="00E25F8B" w:rsidP="00B42326">
      <w:pPr>
        <w:spacing w:line="240" w:lineRule="auto"/>
        <w:jc w:val="both"/>
        <w:rPr>
          <w:rFonts w:ascii="Arial" w:hAnsi="Arial" w:cs="Arial"/>
          <w:sz w:val="20"/>
          <w:szCs w:val="20"/>
        </w:rPr>
      </w:pPr>
      <w:proofErr w:type="gramStart"/>
      <w:r w:rsidRPr="00E25F8B">
        <w:rPr>
          <w:rFonts w:ascii="Arial" w:hAnsi="Arial" w:cs="Arial"/>
          <w:sz w:val="20"/>
          <w:szCs w:val="20"/>
        </w:rPr>
        <w:t>Dewasa ini pemilihan material menjadi salah satu faktor penting dalam dunia teknik.</w:t>
      </w:r>
      <w:proofErr w:type="gramEnd"/>
      <w:r w:rsidRPr="00E25F8B">
        <w:rPr>
          <w:rFonts w:ascii="Arial" w:hAnsi="Arial" w:cs="Arial"/>
          <w:sz w:val="20"/>
          <w:szCs w:val="20"/>
        </w:rPr>
        <w:t xml:space="preserve"> </w:t>
      </w:r>
      <w:proofErr w:type="gramStart"/>
      <w:r w:rsidRPr="00E25F8B">
        <w:rPr>
          <w:rFonts w:ascii="Arial" w:hAnsi="Arial" w:cs="Arial"/>
          <w:sz w:val="20"/>
          <w:szCs w:val="20"/>
        </w:rPr>
        <w:t>Banyak jenis material yang dikembangkan sebagai pengganti logam, namun memiliki kekuatan, kekerasan, dan sifat mekanik yang setara dengan logam, material yang mudah didapat, mudah dibentuk, serta harga yang relatif lebih murah.</w:t>
      </w:r>
      <w:proofErr w:type="gramEnd"/>
      <w:r w:rsidRPr="00E25F8B">
        <w:rPr>
          <w:rFonts w:ascii="Arial" w:hAnsi="Arial" w:cs="Arial"/>
          <w:sz w:val="20"/>
          <w:szCs w:val="20"/>
        </w:rPr>
        <w:t xml:space="preserve"> Aluminium merupakan logam non-ferrous yang dipergunakan oleh industri komponen yang dijumpai dalam bidang teknik kebanyakan dalam bentuk alloy dengan unsur penambah utama seperti silikon, </w:t>
      </w:r>
      <w:r w:rsidRPr="00934D0F">
        <w:rPr>
          <w:rFonts w:ascii="Arial" w:hAnsi="Arial" w:cs="Arial"/>
          <w:i/>
          <w:sz w:val="20"/>
          <w:szCs w:val="20"/>
        </w:rPr>
        <w:t>copper, magnesium</w:t>
      </w:r>
      <w:r w:rsidRPr="00E25F8B">
        <w:rPr>
          <w:rFonts w:ascii="Arial" w:hAnsi="Arial" w:cs="Arial"/>
          <w:sz w:val="20"/>
          <w:szCs w:val="20"/>
        </w:rPr>
        <w:t xml:space="preserve">, </w:t>
      </w:r>
      <w:r w:rsidRPr="00934D0F">
        <w:rPr>
          <w:rFonts w:ascii="Arial" w:hAnsi="Arial" w:cs="Arial"/>
          <w:i/>
          <w:sz w:val="20"/>
          <w:szCs w:val="20"/>
        </w:rPr>
        <w:t>iron,</w:t>
      </w:r>
      <w:r w:rsidRPr="00E25F8B">
        <w:rPr>
          <w:rFonts w:ascii="Arial" w:hAnsi="Arial" w:cs="Arial"/>
          <w:sz w:val="20"/>
          <w:szCs w:val="20"/>
        </w:rPr>
        <w:t xml:space="preserve"> </w:t>
      </w:r>
      <w:r w:rsidRPr="00934D0F">
        <w:rPr>
          <w:rFonts w:ascii="Arial" w:hAnsi="Arial" w:cs="Arial"/>
          <w:i/>
          <w:sz w:val="20"/>
          <w:szCs w:val="20"/>
        </w:rPr>
        <w:t>mangan dan zincum</w:t>
      </w:r>
      <w:r>
        <w:rPr>
          <w:rFonts w:ascii="Arial" w:hAnsi="Arial" w:cs="Arial"/>
          <w:sz w:val="20"/>
          <w:szCs w:val="20"/>
        </w:rPr>
        <w:t xml:space="preserve"> [1]. </w:t>
      </w:r>
      <w:proofErr w:type="gramStart"/>
      <w:r>
        <w:rPr>
          <w:rFonts w:ascii="Arial" w:hAnsi="Arial" w:cs="Arial"/>
          <w:sz w:val="20"/>
          <w:szCs w:val="20"/>
        </w:rPr>
        <w:t xml:space="preserve">Material AC8A salah satunya </w:t>
      </w:r>
      <w:r w:rsidRPr="00E25F8B">
        <w:rPr>
          <w:rFonts w:ascii="Arial" w:hAnsi="Arial" w:cs="Arial"/>
          <w:sz w:val="20"/>
          <w:szCs w:val="20"/>
        </w:rPr>
        <w:t>banyak digunakan sebagai bahan industri dan dunia otomotif [2].</w:t>
      </w:r>
      <w:proofErr w:type="gramEnd"/>
    </w:p>
    <w:p w:rsidR="00E25F8B" w:rsidRDefault="00E25F8B" w:rsidP="00B42326">
      <w:pPr>
        <w:spacing w:line="240" w:lineRule="auto"/>
        <w:jc w:val="both"/>
        <w:rPr>
          <w:rFonts w:ascii="Arial" w:hAnsi="Arial" w:cs="Arial"/>
          <w:sz w:val="20"/>
          <w:szCs w:val="20"/>
        </w:rPr>
      </w:pPr>
      <w:r w:rsidRPr="00407ABB">
        <w:rPr>
          <w:rFonts w:ascii="Times New Roman" w:hAnsi="Times New Roman" w:cs="Times New Roman"/>
          <w:noProof/>
          <w:sz w:val="24"/>
          <w:szCs w:val="24"/>
        </w:rPr>
        <w:drawing>
          <wp:inline distT="0" distB="0" distL="0" distR="0" wp14:anchorId="3CEC674F" wp14:editId="544417B7">
            <wp:extent cx="2762250" cy="12858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6060" cy="1287649"/>
                    </a:xfrm>
                    <a:prstGeom prst="rect">
                      <a:avLst/>
                    </a:prstGeom>
                    <a:noFill/>
                  </pic:spPr>
                </pic:pic>
              </a:graphicData>
            </a:graphic>
          </wp:inline>
        </w:drawing>
      </w:r>
    </w:p>
    <w:p w:rsidR="00E25F8B" w:rsidRPr="00B85FC8" w:rsidRDefault="00B85FC8" w:rsidP="00B42326">
      <w:pPr>
        <w:spacing w:line="240" w:lineRule="auto"/>
        <w:jc w:val="center"/>
        <w:rPr>
          <w:rFonts w:ascii="Arial" w:hAnsi="Arial" w:cs="Arial"/>
          <w:sz w:val="20"/>
          <w:szCs w:val="20"/>
        </w:rPr>
      </w:pPr>
      <w:proofErr w:type="gramStart"/>
      <w:r w:rsidRPr="00B85FC8">
        <w:rPr>
          <w:rFonts w:ascii="Arial" w:hAnsi="Arial" w:cs="Arial"/>
          <w:sz w:val="20"/>
          <w:szCs w:val="20"/>
        </w:rPr>
        <w:t xml:space="preserve">Gambar </w:t>
      </w:r>
      <w:r w:rsidR="00E25F8B" w:rsidRPr="00B85FC8">
        <w:rPr>
          <w:rFonts w:ascii="Arial" w:hAnsi="Arial" w:cs="Arial"/>
          <w:sz w:val="20"/>
          <w:szCs w:val="20"/>
        </w:rPr>
        <w:t>1</w:t>
      </w:r>
      <w:r>
        <w:rPr>
          <w:rFonts w:ascii="Arial" w:hAnsi="Arial" w:cs="Arial"/>
          <w:sz w:val="20"/>
          <w:szCs w:val="20"/>
        </w:rPr>
        <w:t>.</w:t>
      </w:r>
      <w:proofErr w:type="gramEnd"/>
      <w:r w:rsidR="00E25F8B" w:rsidRPr="00B85FC8">
        <w:rPr>
          <w:rFonts w:ascii="Arial" w:hAnsi="Arial" w:cs="Arial"/>
          <w:sz w:val="20"/>
          <w:szCs w:val="20"/>
        </w:rPr>
        <w:t xml:space="preserve"> Diagram fasa Al-MgSi</w:t>
      </w:r>
    </w:p>
    <w:p w:rsidR="00B42326" w:rsidRPr="00B42326" w:rsidRDefault="00B42326" w:rsidP="000E6E8D">
      <w:pPr>
        <w:spacing w:line="240" w:lineRule="auto"/>
        <w:ind w:firstLine="720"/>
        <w:jc w:val="both"/>
        <w:rPr>
          <w:rFonts w:ascii="Arial" w:hAnsi="Arial" w:cs="Arial"/>
          <w:sz w:val="20"/>
          <w:szCs w:val="20"/>
        </w:rPr>
      </w:pPr>
      <w:proofErr w:type="gramStart"/>
      <w:r w:rsidRPr="00B42326">
        <w:rPr>
          <w:rFonts w:ascii="Arial" w:hAnsi="Arial" w:cs="Arial"/>
          <w:sz w:val="20"/>
          <w:szCs w:val="20"/>
        </w:rPr>
        <w:t>Komposit bermatriks aluminium adalah salah satu material yang dikembangkan, karena mempunyai sifat mekanik yang kuat, keras, ringan, dan tahan korosi, sehingga dapat dijadikan bahan alternatif untuk pembuatan komponen mesin [3].</w:t>
      </w:r>
      <w:proofErr w:type="gramEnd"/>
      <w:r w:rsidRPr="00B42326">
        <w:rPr>
          <w:rFonts w:ascii="Arial" w:hAnsi="Arial" w:cs="Arial"/>
          <w:sz w:val="20"/>
          <w:szCs w:val="20"/>
        </w:rPr>
        <w:t xml:space="preserve"> Suatu produk hasil dari proses pembuatan logam aluminium serta kemudian dipadu menggunakan unsur tertentu pada dasarnya dapat dibedakan menjadi dua golongan yang tentunya memiliki aplikasi yang berbeda. Golongan pertama adalah </w:t>
      </w:r>
      <w:proofErr w:type="gramStart"/>
      <w:r w:rsidRPr="00934D0F">
        <w:rPr>
          <w:rFonts w:ascii="Arial" w:hAnsi="Arial" w:cs="Arial"/>
          <w:i/>
          <w:sz w:val="20"/>
          <w:szCs w:val="20"/>
        </w:rPr>
        <w:t>wrought  Alloys</w:t>
      </w:r>
      <w:proofErr w:type="gramEnd"/>
      <w:r w:rsidRPr="00B42326">
        <w:rPr>
          <w:rFonts w:ascii="Arial" w:hAnsi="Arial" w:cs="Arial"/>
          <w:sz w:val="20"/>
          <w:szCs w:val="20"/>
        </w:rPr>
        <w:t xml:space="preserve"> yang merupakan bentuk fisik aluminium setelah proses biasanya dicetak dalam bentuk </w:t>
      </w:r>
      <w:r w:rsidRPr="00934D0F">
        <w:rPr>
          <w:rFonts w:ascii="Arial" w:hAnsi="Arial" w:cs="Arial"/>
          <w:i/>
          <w:sz w:val="20"/>
          <w:szCs w:val="20"/>
        </w:rPr>
        <w:lastRenderedPageBreak/>
        <w:t>ingot.</w:t>
      </w:r>
      <w:r w:rsidRPr="00B42326">
        <w:rPr>
          <w:rFonts w:ascii="Arial" w:hAnsi="Arial" w:cs="Arial"/>
          <w:sz w:val="20"/>
          <w:szCs w:val="20"/>
        </w:rPr>
        <w:t xml:space="preserve"> Setelah pencetakan, paduan </w:t>
      </w:r>
      <w:proofErr w:type="gramStart"/>
      <w:r w:rsidRPr="00B42326">
        <w:rPr>
          <w:rFonts w:ascii="Arial" w:hAnsi="Arial" w:cs="Arial"/>
          <w:sz w:val="20"/>
          <w:szCs w:val="20"/>
        </w:rPr>
        <w:t>akan</w:t>
      </w:r>
      <w:proofErr w:type="gramEnd"/>
      <w:r w:rsidRPr="00B42326">
        <w:rPr>
          <w:rFonts w:ascii="Arial" w:hAnsi="Arial" w:cs="Arial"/>
          <w:sz w:val="20"/>
          <w:szCs w:val="20"/>
        </w:rPr>
        <w:t xml:space="preserve"> dibentuk sesuai dengan kebutuhan melalui proses pembentukan secara fisik misalnya rolling dan forging untuk memperoleh bentuk tertentu. Golongan kedua adalah casting alloys yaitu golongan paduan dimana paduan aluminium secara langsung dicetak menjadi bentuk yang diinginkan tanpa melalui proses pembentukan fisik terlebih dahulu.</w:t>
      </w:r>
    </w:p>
    <w:p w:rsidR="00B42326" w:rsidRPr="00B42326" w:rsidRDefault="00B42326" w:rsidP="000E6E8D">
      <w:pPr>
        <w:spacing w:line="240" w:lineRule="auto"/>
        <w:ind w:firstLine="720"/>
        <w:jc w:val="both"/>
        <w:rPr>
          <w:rFonts w:ascii="Arial" w:hAnsi="Arial" w:cs="Arial"/>
          <w:sz w:val="20"/>
          <w:szCs w:val="20"/>
        </w:rPr>
      </w:pPr>
      <w:r w:rsidRPr="00B42326">
        <w:rPr>
          <w:rFonts w:ascii="Arial" w:hAnsi="Arial" w:cs="Arial"/>
          <w:sz w:val="20"/>
          <w:szCs w:val="20"/>
        </w:rPr>
        <w:t xml:space="preserve">Material tersebut membutuhkan beberapa proses untuk meningkatkan kekuatan material sebelum dipergunakan, salah satu </w:t>
      </w:r>
      <w:proofErr w:type="gramStart"/>
      <w:r w:rsidRPr="00B42326">
        <w:rPr>
          <w:rFonts w:ascii="Arial" w:hAnsi="Arial" w:cs="Arial"/>
          <w:sz w:val="20"/>
          <w:szCs w:val="20"/>
        </w:rPr>
        <w:t>cara</w:t>
      </w:r>
      <w:proofErr w:type="gramEnd"/>
      <w:r w:rsidRPr="00B42326">
        <w:rPr>
          <w:rFonts w:ascii="Arial" w:hAnsi="Arial" w:cs="Arial"/>
          <w:sz w:val="20"/>
          <w:szCs w:val="20"/>
        </w:rPr>
        <w:t xml:space="preserve"> yang dapat ditempuh yaitu melalui proses heat treatment [4]. </w:t>
      </w:r>
      <w:r w:rsidRPr="00934D0F">
        <w:rPr>
          <w:rFonts w:ascii="Arial" w:hAnsi="Arial" w:cs="Arial"/>
          <w:i/>
          <w:sz w:val="20"/>
          <w:szCs w:val="20"/>
        </w:rPr>
        <w:t>Heat treatment</w:t>
      </w:r>
      <w:r w:rsidRPr="00B42326">
        <w:rPr>
          <w:rFonts w:ascii="Arial" w:hAnsi="Arial" w:cs="Arial"/>
          <w:sz w:val="20"/>
          <w:szCs w:val="20"/>
        </w:rPr>
        <w:t xml:space="preserve"> adalah proses pemanasan dan pendinginan suatu logam dengan tujuan merubah sifat fisik dan mekanik tanpa merubah bentuknya [5]. Perlakuan panas ini merupakan salah satu proses untuk mengubah struktur logam dengan jalan memanaskan material pada sebuah </w:t>
      </w:r>
      <w:r w:rsidRPr="00934D0F">
        <w:rPr>
          <w:rFonts w:ascii="Arial" w:hAnsi="Arial" w:cs="Arial"/>
          <w:i/>
          <w:sz w:val="20"/>
          <w:szCs w:val="20"/>
        </w:rPr>
        <w:t xml:space="preserve">furnace </w:t>
      </w:r>
      <w:r w:rsidRPr="00B42326">
        <w:rPr>
          <w:rFonts w:ascii="Arial" w:hAnsi="Arial" w:cs="Arial"/>
          <w:sz w:val="20"/>
          <w:szCs w:val="20"/>
        </w:rPr>
        <w:t xml:space="preserve">pada fase rekristalisasi selama periode waktu tertentu kemudian didinginkan pada media pendingin seperti udara, air, air garam, oli atau solar yang masing-masing mempunyai kerapatan pendinginan yang berbeda-beda. Perlakuan panas bertujuan untuk meningkatkan keuletan, menghilangkan tegangan internal, menghaluskan butir </w:t>
      </w:r>
      <w:proofErr w:type="gramStart"/>
      <w:r w:rsidRPr="00B42326">
        <w:rPr>
          <w:rFonts w:ascii="Arial" w:hAnsi="Arial" w:cs="Arial"/>
          <w:sz w:val="20"/>
          <w:szCs w:val="20"/>
        </w:rPr>
        <w:t>kristal</w:t>
      </w:r>
      <w:proofErr w:type="gramEnd"/>
      <w:r w:rsidRPr="00B42326">
        <w:rPr>
          <w:rFonts w:ascii="Arial" w:hAnsi="Arial" w:cs="Arial"/>
          <w:sz w:val="20"/>
          <w:szCs w:val="20"/>
        </w:rPr>
        <w:t>, meningkatkan kekerasan, tegangan tarik logam [6].</w:t>
      </w:r>
    </w:p>
    <w:p w:rsidR="00B42326" w:rsidRPr="00B42326" w:rsidRDefault="00B42326" w:rsidP="000E6E8D">
      <w:pPr>
        <w:spacing w:line="240" w:lineRule="auto"/>
        <w:ind w:firstLine="720"/>
        <w:jc w:val="both"/>
        <w:rPr>
          <w:rFonts w:ascii="Arial" w:hAnsi="Arial" w:cs="Arial"/>
          <w:sz w:val="20"/>
          <w:szCs w:val="20"/>
        </w:rPr>
      </w:pPr>
      <w:proofErr w:type="gramStart"/>
      <w:r w:rsidRPr="00B42326">
        <w:rPr>
          <w:rFonts w:ascii="Arial" w:hAnsi="Arial" w:cs="Arial"/>
          <w:sz w:val="20"/>
          <w:szCs w:val="20"/>
        </w:rPr>
        <w:t>Beberapa faktor yang dapat mempengaruhi perlakuan panas, yaitu suhu pemanasan, waktu yang diperlukan pada suhu pemanasan, laju pendinginan dan lingkungan atmosfir.</w:t>
      </w:r>
      <w:proofErr w:type="gramEnd"/>
      <w:r w:rsidRPr="00B42326">
        <w:rPr>
          <w:rFonts w:ascii="Arial" w:hAnsi="Arial" w:cs="Arial"/>
          <w:sz w:val="20"/>
          <w:szCs w:val="20"/>
        </w:rPr>
        <w:t xml:space="preserve"> Perlakuan panas adalah kombinasi anatara proses pemanasan atau pendinginan dari suatu logam dalam keadaan padat untuk mendapatkan sifat-sifat tertentu [7]. </w:t>
      </w:r>
      <w:proofErr w:type="gramStart"/>
      <w:r w:rsidRPr="00B42326">
        <w:rPr>
          <w:rFonts w:ascii="Arial" w:hAnsi="Arial" w:cs="Arial"/>
          <w:sz w:val="20"/>
          <w:szCs w:val="20"/>
        </w:rPr>
        <w:t>Untuk mendapatkan hal ini maka kecepatan pendinginan dan bata</w:t>
      </w:r>
      <w:r w:rsidR="000E6E8D">
        <w:rPr>
          <w:rFonts w:ascii="Arial" w:hAnsi="Arial" w:cs="Arial"/>
          <w:sz w:val="20"/>
          <w:szCs w:val="20"/>
        </w:rPr>
        <w:t>s temperatur sangat menentukan.</w:t>
      </w:r>
      <w:proofErr w:type="gramEnd"/>
      <w:r w:rsidR="000E6E8D">
        <w:rPr>
          <w:rFonts w:ascii="Arial" w:hAnsi="Arial" w:cs="Arial"/>
          <w:sz w:val="20"/>
          <w:szCs w:val="20"/>
        </w:rPr>
        <w:t xml:space="preserve"> </w:t>
      </w:r>
      <w:r w:rsidRPr="00B42326">
        <w:rPr>
          <w:rFonts w:ascii="Arial" w:hAnsi="Arial" w:cs="Arial"/>
          <w:sz w:val="20"/>
          <w:szCs w:val="20"/>
        </w:rPr>
        <w:t xml:space="preserve">Beberapa tujuan </w:t>
      </w:r>
      <w:r w:rsidRPr="00934D0F">
        <w:rPr>
          <w:rFonts w:ascii="Arial" w:hAnsi="Arial" w:cs="Arial"/>
          <w:i/>
          <w:sz w:val="20"/>
          <w:szCs w:val="20"/>
        </w:rPr>
        <w:t>heat treatment</w:t>
      </w:r>
      <w:r w:rsidRPr="00B42326">
        <w:rPr>
          <w:rFonts w:ascii="Arial" w:hAnsi="Arial" w:cs="Arial"/>
          <w:sz w:val="20"/>
          <w:szCs w:val="20"/>
        </w:rPr>
        <w:t xml:space="preserve"> antara lain: meningkatkan keuletan, menghilangkan internal </w:t>
      </w:r>
      <w:r w:rsidRPr="00934D0F">
        <w:rPr>
          <w:rFonts w:ascii="Arial" w:hAnsi="Arial" w:cs="Arial"/>
          <w:i/>
          <w:sz w:val="20"/>
          <w:szCs w:val="20"/>
        </w:rPr>
        <w:t>stress,</w:t>
      </w:r>
      <w:r w:rsidRPr="00B42326">
        <w:rPr>
          <w:rFonts w:ascii="Arial" w:hAnsi="Arial" w:cs="Arial"/>
          <w:sz w:val="20"/>
          <w:szCs w:val="20"/>
        </w:rPr>
        <w:t xml:space="preserve"> penyempurnaan ukuran butir serta meningkatkan kekerasan atau kekuatan tarik dan mencapai perubahan komposisi kimia dari permukaan logam seperti dalam kasus-kasus pengerasan. Keuntungan dari </w:t>
      </w:r>
      <w:r w:rsidRPr="000E6E8D">
        <w:rPr>
          <w:rFonts w:ascii="Arial" w:hAnsi="Arial" w:cs="Arial"/>
          <w:i/>
          <w:sz w:val="20"/>
          <w:szCs w:val="20"/>
        </w:rPr>
        <w:t>heat treatment</w:t>
      </w:r>
      <w:r w:rsidRPr="00B42326">
        <w:rPr>
          <w:rFonts w:ascii="Arial" w:hAnsi="Arial" w:cs="Arial"/>
          <w:sz w:val="20"/>
          <w:szCs w:val="20"/>
        </w:rPr>
        <w:t xml:space="preserve"> antara lain; Meningkatan </w:t>
      </w:r>
      <w:r w:rsidRPr="000E6E8D">
        <w:rPr>
          <w:rFonts w:ascii="Arial" w:hAnsi="Arial" w:cs="Arial"/>
          <w:i/>
          <w:sz w:val="20"/>
          <w:szCs w:val="20"/>
        </w:rPr>
        <w:t>machineability</w:t>
      </w:r>
      <w:r w:rsidRPr="00B42326">
        <w:rPr>
          <w:rFonts w:ascii="Arial" w:hAnsi="Arial" w:cs="Arial"/>
          <w:sz w:val="20"/>
          <w:szCs w:val="20"/>
        </w:rPr>
        <w:t xml:space="preserve">, mengubah sifat magnetik, modifikasi konduktivitas listrik, meningkatan ketangguhan dan mengembangkan struktur rekristalisasi pada </w:t>
      </w:r>
      <w:r w:rsidRPr="00934D0F">
        <w:rPr>
          <w:rFonts w:ascii="Arial" w:hAnsi="Arial" w:cs="Arial"/>
          <w:i/>
          <w:sz w:val="20"/>
          <w:szCs w:val="20"/>
        </w:rPr>
        <w:t>cold-worked metal.</w:t>
      </w:r>
    </w:p>
    <w:p w:rsidR="00E25F8B" w:rsidRDefault="00B42326" w:rsidP="00B42326">
      <w:pPr>
        <w:spacing w:line="240" w:lineRule="auto"/>
        <w:jc w:val="both"/>
        <w:rPr>
          <w:rFonts w:ascii="Arial" w:hAnsi="Arial" w:cs="Arial"/>
          <w:sz w:val="20"/>
          <w:szCs w:val="20"/>
        </w:rPr>
      </w:pPr>
      <w:r w:rsidRPr="00B42326">
        <w:rPr>
          <w:rFonts w:ascii="Arial" w:hAnsi="Arial" w:cs="Arial"/>
          <w:sz w:val="20"/>
          <w:szCs w:val="20"/>
        </w:rPr>
        <w:t xml:space="preserve"> </w:t>
      </w:r>
      <w:r w:rsidRPr="00B42326">
        <w:rPr>
          <w:rFonts w:ascii="Arial" w:hAnsi="Arial" w:cs="Arial"/>
          <w:sz w:val="20"/>
          <w:szCs w:val="20"/>
        </w:rPr>
        <w:tab/>
        <w:t xml:space="preserve">Sifat-sifat material terutama sifat mekanik sangat dipengaruhi oleh struktur </w:t>
      </w:r>
      <w:r w:rsidRPr="00B42326">
        <w:rPr>
          <w:rFonts w:ascii="Arial" w:hAnsi="Arial" w:cs="Arial"/>
          <w:sz w:val="20"/>
          <w:szCs w:val="20"/>
        </w:rPr>
        <w:lastRenderedPageBreak/>
        <w:t xml:space="preserve">mikrologam disamping komposisi kimianya, contohnya suatu logam atau paduan </w:t>
      </w:r>
      <w:proofErr w:type="gramStart"/>
      <w:r w:rsidRPr="00B42326">
        <w:rPr>
          <w:rFonts w:ascii="Arial" w:hAnsi="Arial" w:cs="Arial"/>
          <w:sz w:val="20"/>
          <w:szCs w:val="20"/>
        </w:rPr>
        <w:t>akan</w:t>
      </w:r>
      <w:proofErr w:type="gramEnd"/>
      <w:r w:rsidRPr="00B42326">
        <w:rPr>
          <w:rFonts w:ascii="Arial" w:hAnsi="Arial" w:cs="Arial"/>
          <w:sz w:val="20"/>
          <w:szCs w:val="20"/>
        </w:rPr>
        <w:t xml:space="preserve"> mempunyai sifat mekanis yang berbeda-beda struktur mikronya. Kekerasan adalah ketahanan material terhadap </w:t>
      </w:r>
      <w:r w:rsidRPr="00934D0F">
        <w:rPr>
          <w:rFonts w:ascii="Arial" w:hAnsi="Arial" w:cs="Arial"/>
          <w:i/>
          <w:sz w:val="20"/>
          <w:szCs w:val="20"/>
        </w:rPr>
        <w:t>localized plastic deformation</w:t>
      </w:r>
      <w:r w:rsidRPr="00B42326">
        <w:rPr>
          <w:rFonts w:ascii="Arial" w:hAnsi="Arial" w:cs="Arial"/>
          <w:sz w:val="20"/>
          <w:szCs w:val="20"/>
        </w:rPr>
        <w:t xml:space="preserve"> seperti goresan [8]. Perlakuan panas adalah proses kombinasi antara proses pemanasan atau pendinginan dari suatu logam atau paduannya dalam keadaan padat untuk mendapatkan sifat-sifat tertentu. </w:t>
      </w:r>
      <w:proofErr w:type="gramStart"/>
      <w:r w:rsidRPr="00B42326">
        <w:rPr>
          <w:rFonts w:ascii="Arial" w:hAnsi="Arial" w:cs="Arial"/>
          <w:sz w:val="20"/>
          <w:szCs w:val="20"/>
        </w:rPr>
        <w:t>Untuk mendapatkan hal ini maka kecepatan pendinginan dan batas kekerasan sangat menetukan.</w:t>
      </w:r>
      <w:proofErr w:type="gramEnd"/>
    </w:p>
    <w:p w:rsidR="00B42326" w:rsidRPr="00B42326" w:rsidRDefault="00B42326" w:rsidP="000E6E8D">
      <w:pPr>
        <w:spacing w:line="240" w:lineRule="auto"/>
        <w:ind w:firstLine="720"/>
        <w:jc w:val="both"/>
        <w:rPr>
          <w:rFonts w:ascii="Arial" w:hAnsi="Arial" w:cs="Arial"/>
          <w:sz w:val="20"/>
          <w:szCs w:val="20"/>
        </w:rPr>
      </w:pPr>
      <w:r w:rsidRPr="00B42326">
        <w:rPr>
          <w:rFonts w:ascii="Arial" w:hAnsi="Arial" w:cs="Arial"/>
          <w:sz w:val="20"/>
          <w:szCs w:val="20"/>
        </w:rPr>
        <w:t xml:space="preserve">Proses </w:t>
      </w:r>
      <w:r w:rsidRPr="00934D0F">
        <w:rPr>
          <w:rFonts w:ascii="Arial" w:hAnsi="Arial" w:cs="Arial"/>
          <w:i/>
          <w:sz w:val="20"/>
          <w:szCs w:val="20"/>
        </w:rPr>
        <w:t>heat treatment</w:t>
      </w:r>
      <w:r w:rsidRPr="00B42326">
        <w:rPr>
          <w:rFonts w:ascii="Arial" w:hAnsi="Arial" w:cs="Arial"/>
          <w:sz w:val="20"/>
          <w:szCs w:val="20"/>
        </w:rPr>
        <w:t xml:space="preserve"> dapat dikelo</w:t>
      </w:r>
      <w:r>
        <w:rPr>
          <w:rFonts w:ascii="Arial" w:hAnsi="Arial" w:cs="Arial"/>
          <w:sz w:val="20"/>
          <w:szCs w:val="20"/>
        </w:rPr>
        <w:t xml:space="preserve">mpokkan menjadi beberapa jenis, diantaranya adalah proses </w:t>
      </w:r>
      <w:r w:rsidRPr="00934D0F">
        <w:rPr>
          <w:rFonts w:ascii="Arial" w:hAnsi="Arial" w:cs="Arial"/>
          <w:i/>
          <w:sz w:val="20"/>
          <w:szCs w:val="20"/>
        </w:rPr>
        <w:t>Hardening Quenching.</w:t>
      </w:r>
      <w:r>
        <w:rPr>
          <w:rFonts w:ascii="Arial" w:hAnsi="Arial" w:cs="Arial"/>
          <w:sz w:val="20"/>
          <w:szCs w:val="20"/>
        </w:rPr>
        <w:t xml:space="preserve"> </w:t>
      </w:r>
      <w:proofErr w:type="gramStart"/>
      <w:r w:rsidRPr="00934D0F">
        <w:rPr>
          <w:rFonts w:ascii="Arial" w:hAnsi="Arial" w:cs="Arial"/>
          <w:i/>
          <w:sz w:val="20"/>
          <w:szCs w:val="20"/>
        </w:rPr>
        <w:t>Hardening quenching</w:t>
      </w:r>
      <w:r w:rsidRPr="00B42326">
        <w:rPr>
          <w:rFonts w:ascii="Arial" w:hAnsi="Arial" w:cs="Arial"/>
          <w:sz w:val="20"/>
          <w:szCs w:val="20"/>
        </w:rPr>
        <w:t xml:space="preserve"> merupakan suatu perlakuan panas yang diterapkan untuk menghasilkan benda kerja yang keras.</w:t>
      </w:r>
      <w:proofErr w:type="gramEnd"/>
      <w:r w:rsidRPr="00B42326">
        <w:rPr>
          <w:rFonts w:ascii="Arial" w:hAnsi="Arial" w:cs="Arial"/>
          <w:sz w:val="20"/>
          <w:szCs w:val="20"/>
        </w:rPr>
        <w:t xml:space="preserve"> </w:t>
      </w:r>
      <w:proofErr w:type="gramStart"/>
      <w:r w:rsidRPr="00B42326">
        <w:rPr>
          <w:rFonts w:ascii="Arial" w:hAnsi="Arial" w:cs="Arial"/>
          <w:sz w:val="20"/>
          <w:szCs w:val="20"/>
        </w:rPr>
        <w:t>Dengan tujuan untuk meningkatkan kekerasan dan meningkatkan kekuatan.</w:t>
      </w:r>
      <w:proofErr w:type="gramEnd"/>
      <w:r w:rsidRPr="00B42326">
        <w:rPr>
          <w:rFonts w:ascii="Arial" w:hAnsi="Arial" w:cs="Arial"/>
          <w:sz w:val="20"/>
          <w:szCs w:val="20"/>
        </w:rPr>
        <w:t xml:space="preserve"> </w:t>
      </w:r>
      <w:proofErr w:type="gramStart"/>
      <w:r w:rsidRPr="00B42326">
        <w:rPr>
          <w:rFonts w:ascii="Arial" w:hAnsi="Arial" w:cs="Arial"/>
          <w:sz w:val="20"/>
          <w:szCs w:val="20"/>
        </w:rPr>
        <w:t xml:space="preserve">Proses </w:t>
      </w:r>
      <w:r w:rsidRPr="00934D0F">
        <w:rPr>
          <w:rFonts w:ascii="Arial" w:hAnsi="Arial" w:cs="Arial"/>
          <w:i/>
          <w:sz w:val="20"/>
          <w:szCs w:val="20"/>
        </w:rPr>
        <w:t>hardening</w:t>
      </w:r>
      <w:r w:rsidRPr="00B42326">
        <w:rPr>
          <w:rFonts w:ascii="Arial" w:hAnsi="Arial" w:cs="Arial"/>
          <w:sz w:val="20"/>
          <w:szCs w:val="20"/>
        </w:rPr>
        <w:t xml:space="preserve"> dengan memanaskan aluminium pada temperatur tinggi yaitu pada temperatur austenisasi yang digunakan untuk melarutkan sementit dalam austenit yang kemudian (di-</w:t>
      </w:r>
      <w:r w:rsidRPr="00934D0F">
        <w:rPr>
          <w:rFonts w:ascii="Arial" w:hAnsi="Arial" w:cs="Arial"/>
          <w:i/>
          <w:sz w:val="20"/>
          <w:szCs w:val="20"/>
        </w:rPr>
        <w:t>quench</w:t>
      </w:r>
      <w:r w:rsidRPr="00B42326">
        <w:rPr>
          <w:rFonts w:ascii="Arial" w:hAnsi="Arial" w:cs="Arial"/>
          <w:sz w:val="20"/>
          <w:szCs w:val="20"/>
        </w:rPr>
        <w:t>) didinginkam mendadak dengan dicelupkan kedalam cairan sebagai media pendingin.</w:t>
      </w:r>
      <w:proofErr w:type="gramEnd"/>
      <w:r w:rsidRPr="00B42326">
        <w:rPr>
          <w:rFonts w:ascii="Arial" w:hAnsi="Arial" w:cs="Arial"/>
          <w:sz w:val="20"/>
          <w:szCs w:val="20"/>
        </w:rPr>
        <w:t xml:space="preserve"> Keberhasilan proses </w:t>
      </w:r>
      <w:r w:rsidRPr="00934D0F">
        <w:rPr>
          <w:rFonts w:ascii="Arial" w:hAnsi="Arial" w:cs="Arial"/>
          <w:i/>
          <w:sz w:val="20"/>
          <w:szCs w:val="20"/>
        </w:rPr>
        <w:t>quenching</w:t>
      </w:r>
      <w:r w:rsidRPr="00B42326">
        <w:rPr>
          <w:rFonts w:ascii="Arial" w:hAnsi="Arial" w:cs="Arial"/>
          <w:sz w:val="20"/>
          <w:szCs w:val="20"/>
        </w:rPr>
        <w:t xml:space="preserve"> ditentukan oleh media </w:t>
      </w:r>
      <w:r w:rsidRPr="00B85FC8">
        <w:rPr>
          <w:rFonts w:ascii="Arial" w:hAnsi="Arial" w:cs="Arial"/>
          <w:i/>
          <w:sz w:val="20"/>
          <w:szCs w:val="20"/>
        </w:rPr>
        <w:t xml:space="preserve">quenching </w:t>
      </w:r>
      <w:r w:rsidRPr="00B42326">
        <w:rPr>
          <w:rFonts w:ascii="Arial" w:hAnsi="Arial" w:cs="Arial"/>
          <w:sz w:val="20"/>
          <w:szCs w:val="20"/>
        </w:rPr>
        <w:t>(</w:t>
      </w:r>
      <w:r w:rsidRPr="00934D0F">
        <w:rPr>
          <w:rFonts w:ascii="Arial" w:hAnsi="Arial" w:cs="Arial"/>
          <w:i/>
          <w:sz w:val="20"/>
          <w:szCs w:val="20"/>
        </w:rPr>
        <w:t>quenchant medium</w:t>
      </w:r>
      <w:r w:rsidRPr="00B42326">
        <w:rPr>
          <w:rFonts w:ascii="Arial" w:hAnsi="Arial" w:cs="Arial"/>
          <w:sz w:val="20"/>
          <w:szCs w:val="20"/>
        </w:rPr>
        <w:t xml:space="preserve">) yang digunakan. Untuk menentukan media </w:t>
      </w:r>
      <w:r w:rsidRPr="00934D0F">
        <w:rPr>
          <w:rFonts w:ascii="Arial" w:hAnsi="Arial" w:cs="Arial"/>
          <w:i/>
          <w:sz w:val="20"/>
          <w:szCs w:val="20"/>
        </w:rPr>
        <w:t>quenching</w:t>
      </w:r>
      <w:r w:rsidRPr="00B42326">
        <w:rPr>
          <w:rFonts w:ascii="Arial" w:hAnsi="Arial" w:cs="Arial"/>
          <w:sz w:val="20"/>
          <w:szCs w:val="20"/>
        </w:rPr>
        <w:t xml:space="preserve">, sangat bergantung pada mampu keras </w:t>
      </w:r>
      <w:r w:rsidRPr="00934D0F">
        <w:rPr>
          <w:rFonts w:ascii="Arial" w:hAnsi="Arial" w:cs="Arial"/>
          <w:i/>
          <w:sz w:val="20"/>
          <w:szCs w:val="20"/>
        </w:rPr>
        <w:t>(hardenability)</w:t>
      </w:r>
      <w:r w:rsidRPr="00B42326">
        <w:rPr>
          <w:rFonts w:ascii="Arial" w:hAnsi="Arial" w:cs="Arial"/>
          <w:sz w:val="20"/>
          <w:szCs w:val="20"/>
        </w:rPr>
        <w:t xml:space="preserve"> dari logam, ketebalan dan bentuk dari benda uji yang </w:t>
      </w:r>
      <w:proofErr w:type="gramStart"/>
      <w:r w:rsidRPr="00B42326">
        <w:rPr>
          <w:rFonts w:ascii="Arial" w:hAnsi="Arial" w:cs="Arial"/>
          <w:sz w:val="20"/>
          <w:szCs w:val="20"/>
        </w:rPr>
        <w:t>akan</w:t>
      </w:r>
      <w:proofErr w:type="gramEnd"/>
      <w:r w:rsidRPr="00B42326">
        <w:rPr>
          <w:rFonts w:ascii="Arial" w:hAnsi="Arial" w:cs="Arial"/>
          <w:sz w:val="20"/>
          <w:szCs w:val="20"/>
        </w:rPr>
        <w:t xml:space="preserve"> </w:t>
      </w:r>
      <w:r w:rsidRPr="00934D0F">
        <w:rPr>
          <w:rFonts w:ascii="Arial" w:hAnsi="Arial" w:cs="Arial"/>
          <w:i/>
          <w:sz w:val="20"/>
          <w:szCs w:val="20"/>
        </w:rPr>
        <w:t>quenching.</w:t>
      </w:r>
      <w:r w:rsidRPr="00B42326">
        <w:rPr>
          <w:rFonts w:ascii="Arial" w:hAnsi="Arial" w:cs="Arial"/>
          <w:sz w:val="20"/>
          <w:szCs w:val="20"/>
        </w:rPr>
        <w:t xml:space="preserve"> Serta struktur mikro yang diinginkan dari hasil proses </w:t>
      </w:r>
      <w:r w:rsidRPr="00B85FC8">
        <w:rPr>
          <w:rFonts w:ascii="Arial" w:hAnsi="Arial" w:cs="Arial"/>
          <w:i/>
          <w:sz w:val="20"/>
          <w:szCs w:val="20"/>
        </w:rPr>
        <w:t>quenching.</w:t>
      </w:r>
      <w:r w:rsidRPr="00B42326">
        <w:rPr>
          <w:rFonts w:ascii="Arial" w:hAnsi="Arial" w:cs="Arial"/>
          <w:sz w:val="20"/>
          <w:szCs w:val="20"/>
        </w:rPr>
        <w:t xml:space="preserve"> </w:t>
      </w:r>
    </w:p>
    <w:p w:rsidR="000E6E8D" w:rsidRDefault="00B42326" w:rsidP="000E6E8D">
      <w:pPr>
        <w:spacing w:line="240" w:lineRule="auto"/>
        <w:jc w:val="both"/>
        <w:rPr>
          <w:rFonts w:ascii="Arial" w:hAnsi="Arial" w:cs="Arial"/>
          <w:sz w:val="20"/>
          <w:szCs w:val="20"/>
        </w:rPr>
      </w:pPr>
      <w:r w:rsidRPr="00934D0F">
        <w:rPr>
          <w:rFonts w:ascii="Arial" w:hAnsi="Arial" w:cs="Arial"/>
          <w:i/>
          <w:sz w:val="20"/>
          <w:szCs w:val="20"/>
        </w:rPr>
        <w:t>Quenching</w:t>
      </w:r>
      <w:r w:rsidRPr="00B42326">
        <w:rPr>
          <w:rFonts w:ascii="Arial" w:hAnsi="Arial" w:cs="Arial"/>
          <w:sz w:val="20"/>
          <w:szCs w:val="20"/>
        </w:rPr>
        <w:t xml:space="preserve"> adalah proses pendinginan yang dilakukan secara cepat pada paduan setelah mengalami laku panas. Proses ini bertujuan untuk mempertahankan kondisi larutan padat yang telah terbentuk. Lamanya pencelupan dilakukan sampai suhu paduan </w:t>
      </w:r>
      <w:proofErr w:type="gramStart"/>
      <w:r w:rsidRPr="00B42326">
        <w:rPr>
          <w:rFonts w:ascii="Arial" w:hAnsi="Arial" w:cs="Arial"/>
          <w:sz w:val="20"/>
          <w:szCs w:val="20"/>
        </w:rPr>
        <w:t>sama</w:t>
      </w:r>
      <w:proofErr w:type="gramEnd"/>
      <w:r w:rsidRPr="00B42326">
        <w:rPr>
          <w:rFonts w:ascii="Arial" w:hAnsi="Arial" w:cs="Arial"/>
          <w:sz w:val="20"/>
          <w:szCs w:val="20"/>
        </w:rPr>
        <w:t xml:space="preserve"> dengan suhu media celup. Melalui pendinginan cepat maka pemisahan fasa kedua dari larutan padatnya </w:t>
      </w:r>
      <w:proofErr w:type="gramStart"/>
      <w:r w:rsidRPr="00B42326">
        <w:rPr>
          <w:rFonts w:ascii="Arial" w:hAnsi="Arial" w:cs="Arial"/>
          <w:sz w:val="20"/>
          <w:szCs w:val="20"/>
        </w:rPr>
        <w:t>akan</w:t>
      </w:r>
      <w:proofErr w:type="gramEnd"/>
      <w:r w:rsidRPr="00B42326">
        <w:rPr>
          <w:rFonts w:ascii="Arial" w:hAnsi="Arial" w:cs="Arial"/>
          <w:sz w:val="20"/>
          <w:szCs w:val="20"/>
        </w:rPr>
        <w:t xml:space="preserve"> dapat dicegah pada temperatur yang jauh lebih rendah, paduan berada dalam keadaan larutan padat jenuh yang tidak stabil. </w:t>
      </w:r>
      <w:proofErr w:type="gramStart"/>
      <w:r w:rsidRPr="00B42326">
        <w:rPr>
          <w:rFonts w:ascii="Arial" w:hAnsi="Arial" w:cs="Arial"/>
          <w:sz w:val="20"/>
          <w:szCs w:val="20"/>
        </w:rPr>
        <w:t>Selain itu atom-atom yang terlarut jadi terperangkap dan tidak memiliki kesempatan untuk berdifusi.</w:t>
      </w:r>
      <w:proofErr w:type="gramEnd"/>
      <w:r w:rsidRPr="00B42326">
        <w:rPr>
          <w:rFonts w:ascii="Arial" w:hAnsi="Arial" w:cs="Arial"/>
          <w:sz w:val="20"/>
          <w:szCs w:val="20"/>
        </w:rPr>
        <w:t xml:space="preserve"> Hal lain yang terjadi adalah dengan terperangkapnya atom-atom terlarut maka </w:t>
      </w:r>
      <w:proofErr w:type="gramStart"/>
      <w:r w:rsidRPr="00B42326">
        <w:rPr>
          <w:rFonts w:ascii="Arial" w:hAnsi="Arial" w:cs="Arial"/>
          <w:sz w:val="20"/>
          <w:szCs w:val="20"/>
        </w:rPr>
        <w:t>akan</w:t>
      </w:r>
      <w:proofErr w:type="gramEnd"/>
      <w:r w:rsidRPr="00B42326">
        <w:rPr>
          <w:rFonts w:ascii="Arial" w:hAnsi="Arial" w:cs="Arial"/>
          <w:sz w:val="20"/>
          <w:szCs w:val="20"/>
        </w:rPr>
        <w:t xml:space="preserve"> terbentuk daerah-daerah kosong yang didorong untuk mempromosikan terjadinya difusi</w:t>
      </w:r>
      <w:r w:rsidR="00934D0F">
        <w:rPr>
          <w:rFonts w:ascii="Arial" w:hAnsi="Arial" w:cs="Arial"/>
          <w:sz w:val="20"/>
          <w:szCs w:val="20"/>
        </w:rPr>
        <w:t xml:space="preserve"> </w:t>
      </w:r>
      <w:r w:rsidRPr="00B42326">
        <w:rPr>
          <w:rFonts w:ascii="Arial" w:hAnsi="Arial" w:cs="Arial"/>
          <w:sz w:val="20"/>
          <w:szCs w:val="20"/>
        </w:rPr>
        <w:t>temperatur rendah yang dipe</w:t>
      </w:r>
      <w:r w:rsidR="000E6E8D">
        <w:rPr>
          <w:rFonts w:ascii="Arial" w:hAnsi="Arial" w:cs="Arial"/>
          <w:sz w:val="20"/>
          <w:szCs w:val="20"/>
        </w:rPr>
        <w:t>rlukan nuntuk pembentukan zona.</w:t>
      </w:r>
    </w:p>
    <w:p w:rsidR="00B42326" w:rsidRDefault="00B42326" w:rsidP="000E6E8D">
      <w:pPr>
        <w:spacing w:line="240" w:lineRule="auto"/>
        <w:ind w:firstLine="720"/>
        <w:jc w:val="both"/>
        <w:rPr>
          <w:rFonts w:ascii="Arial" w:hAnsi="Arial" w:cs="Arial"/>
          <w:sz w:val="20"/>
          <w:szCs w:val="20"/>
        </w:rPr>
      </w:pPr>
      <w:r w:rsidRPr="00B42326">
        <w:rPr>
          <w:rFonts w:ascii="Arial" w:hAnsi="Arial" w:cs="Arial"/>
          <w:sz w:val="20"/>
          <w:szCs w:val="20"/>
        </w:rPr>
        <w:lastRenderedPageBreak/>
        <w:t xml:space="preserve">Banyaknya daerah </w:t>
      </w:r>
      <w:proofErr w:type="gramStart"/>
      <w:r w:rsidRPr="00B42326">
        <w:rPr>
          <w:rFonts w:ascii="Arial" w:hAnsi="Arial" w:cs="Arial"/>
          <w:sz w:val="20"/>
          <w:szCs w:val="20"/>
        </w:rPr>
        <w:t>kisi</w:t>
      </w:r>
      <w:proofErr w:type="gramEnd"/>
      <w:r w:rsidRPr="00B42326">
        <w:rPr>
          <w:rFonts w:ascii="Arial" w:hAnsi="Arial" w:cs="Arial"/>
          <w:sz w:val="20"/>
          <w:szCs w:val="20"/>
        </w:rPr>
        <w:t xml:space="preserve"> kosong yang dihasilkan akibat proses pencelupan tersebut dipengaruhi oleh besarnya kecepatan pendinginan yang terjadi selama pencelupan. Semakin tinggi kecepatan pendinginannya, daerah </w:t>
      </w:r>
      <w:proofErr w:type="gramStart"/>
      <w:r w:rsidRPr="00B42326">
        <w:rPr>
          <w:rFonts w:ascii="Arial" w:hAnsi="Arial" w:cs="Arial"/>
          <w:sz w:val="20"/>
          <w:szCs w:val="20"/>
        </w:rPr>
        <w:t>kisi</w:t>
      </w:r>
      <w:proofErr w:type="gramEnd"/>
      <w:r w:rsidRPr="00B42326">
        <w:rPr>
          <w:rFonts w:ascii="Arial" w:hAnsi="Arial" w:cs="Arial"/>
          <w:sz w:val="20"/>
          <w:szCs w:val="20"/>
        </w:rPr>
        <w:t xml:space="preserve"> kosong yang terbentuk akan semakin banyak. Besarnya kecepatan pendinginan itu sendiri antara </w:t>
      </w:r>
      <w:proofErr w:type="gramStart"/>
      <w:r w:rsidRPr="00B42326">
        <w:rPr>
          <w:rFonts w:ascii="Arial" w:hAnsi="Arial" w:cs="Arial"/>
          <w:sz w:val="20"/>
          <w:szCs w:val="20"/>
        </w:rPr>
        <w:t>lain</w:t>
      </w:r>
      <w:proofErr w:type="gramEnd"/>
      <w:r w:rsidRPr="00B42326">
        <w:rPr>
          <w:rFonts w:ascii="Arial" w:hAnsi="Arial" w:cs="Arial"/>
          <w:sz w:val="20"/>
          <w:szCs w:val="20"/>
        </w:rPr>
        <w:t xml:space="preserve"> dipengaruhi oleh media pencelupan dan ukuran bentuk produk. Media pencelupan yang paling sering dipakai adalah air dan oli</w:t>
      </w:r>
      <w:r>
        <w:rPr>
          <w:rFonts w:ascii="Arial" w:hAnsi="Arial" w:cs="Arial"/>
          <w:sz w:val="20"/>
          <w:szCs w:val="20"/>
        </w:rPr>
        <w:t xml:space="preserve"> </w:t>
      </w:r>
      <w:r w:rsidRPr="007344AA">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 "citationItems" : [ { "id" : "ITEM-1", "itemData" : { "abstract" : "Penelitian ini bertujuan untuk mempelajari pengaruh proses perlakuan panas (heat treatment) terhadap kekerasan material special K (K 100). Material Special K (K100) dengan ukuran 25 mm x 20 mm x 50 mm dilakukan proses heat treatment sesuai dengan instruction for treatment BOHLER STEEL MANUAL, yaitu hardening dengan temperatur 950\u00baC dan quenching dengan media pendingin oli, kemudian dilanjutkan tempering dengan temperatur 200 \u00baC dan holding time 60 menit. Kekerasan sebelum dan sesudah proses heat treatment diperiksa dan dibandingkan. Hasilnya menunjukkan bahwa harga kekerasan rata-rata raw material Special K (K100) adalah 20 HRC, setelah proses hardening dan quenching 64 HRC, dan setelah tempering adalah 62 HRC. Kata", "author" : [ { "dropping-particle" : "", "family" : "Setiawan", "given" : "Hera", "non-dropping-particle" : "", "parse-names" : false, "suffix" : "" } ], "id" : "ITEM-1", "issued" : { "date-parts" : [ [ "2014" ] ] }, "page" : "1-11", "title" : "Pengaruh Proses Heat Treatment Pada Kekerasan Material Special K (K100)", "type" : "article-journal" }, "uris" : [ "http://www.mendeley.com/documents/?uuid=e46427e4-2572-4559-8a9f-6a9a478d874f" ] } ], "mendeley" : { "formattedCitation" : "[9]", "plainTextFormattedCitation" : "[9]", "previouslyFormattedCitation" : "[9]" }, "properties" : { "noteIndex" : 0 }, "schema" : "https://github.com/citation-style-language/schema/raw/master/csl-citation.json" }</w:instrText>
      </w:r>
      <w:r w:rsidRPr="007344AA">
        <w:rPr>
          <w:rFonts w:ascii="Times New Roman" w:eastAsia="Calibri" w:hAnsi="Times New Roman" w:cs="Times New Roman"/>
          <w:sz w:val="24"/>
          <w:szCs w:val="24"/>
        </w:rPr>
        <w:fldChar w:fldCharType="separate"/>
      </w:r>
      <w:r w:rsidRPr="002D6AC3">
        <w:rPr>
          <w:rFonts w:ascii="Times New Roman" w:eastAsia="Calibri" w:hAnsi="Times New Roman" w:cs="Times New Roman"/>
          <w:noProof/>
          <w:sz w:val="24"/>
          <w:szCs w:val="24"/>
        </w:rPr>
        <w:t>[9]</w:t>
      </w:r>
      <w:r w:rsidRPr="007344AA">
        <w:rPr>
          <w:rFonts w:ascii="Times New Roman" w:eastAsia="Calibri" w:hAnsi="Times New Roman" w:cs="Times New Roman"/>
          <w:sz w:val="24"/>
          <w:szCs w:val="24"/>
        </w:rPr>
        <w:fldChar w:fldCharType="end"/>
      </w:r>
      <w:r w:rsidRPr="00B42326">
        <w:rPr>
          <w:rFonts w:ascii="Arial" w:hAnsi="Arial" w:cs="Arial"/>
          <w:sz w:val="20"/>
          <w:szCs w:val="20"/>
        </w:rPr>
        <w:t>.</w:t>
      </w:r>
    </w:p>
    <w:p w:rsidR="00B42326" w:rsidRDefault="00B42326" w:rsidP="000E6E8D">
      <w:pPr>
        <w:spacing w:line="240" w:lineRule="auto"/>
        <w:ind w:firstLine="720"/>
        <w:jc w:val="both"/>
        <w:rPr>
          <w:rFonts w:ascii="Arial" w:hAnsi="Arial" w:cs="Arial"/>
          <w:sz w:val="20"/>
          <w:szCs w:val="20"/>
        </w:rPr>
      </w:pPr>
      <w:r w:rsidRPr="00B42326">
        <w:rPr>
          <w:rFonts w:ascii="Arial" w:hAnsi="Arial" w:cs="Arial"/>
          <w:sz w:val="20"/>
          <w:szCs w:val="20"/>
        </w:rPr>
        <w:t xml:space="preserve">Jenis teknologi yang diterapkan dalam poses heat treatment di sini adalah </w:t>
      </w:r>
      <w:r w:rsidRPr="00934D0F">
        <w:rPr>
          <w:rFonts w:ascii="Arial" w:hAnsi="Arial" w:cs="Arial"/>
          <w:i/>
          <w:sz w:val="20"/>
          <w:szCs w:val="20"/>
        </w:rPr>
        <w:t>hardening</w:t>
      </w:r>
      <w:r w:rsidRPr="00B42326">
        <w:rPr>
          <w:rFonts w:ascii="Arial" w:hAnsi="Arial" w:cs="Arial"/>
          <w:sz w:val="20"/>
          <w:szCs w:val="20"/>
        </w:rPr>
        <w:t xml:space="preserve"> dengan diikuti proses presipitasi </w:t>
      </w:r>
      <w:r w:rsidRPr="00934D0F">
        <w:rPr>
          <w:rFonts w:ascii="Arial" w:hAnsi="Arial" w:cs="Arial"/>
          <w:i/>
          <w:sz w:val="20"/>
          <w:szCs w:val="20"/>
        </w:rPr>
        <w:t>(precipitation</w:t>
      </w:r>
      <w:r w:rsidRPr="00B42326">
        <w:rPr>
          <w:rFonts w:ascii="Arial" w:hAnsi="Arial" w:cs="Arial"/>
          <w:sz w:val="20"/>
          <w:szCs w:val="20"/>
        </w:rPr>
        <w:t xml:space="preserve">) atau lebih dikenal teknologi endapan material. Upaya ini bertujuan untuk memperbaiki sifat dan kualitas material piston dengan </w:t>
      </w:r>
      <w:proofErr w:type="gramStart"/>
      <w:r w:rsidRPr="00B42326">
        <w:rPr>
          <w:rFonts w:ascii="Arial" w:hAnsi="Arial" w:cs="Arial"/>
          <w:sz w:val="20"/>
          <w:szCs w:val="20"/>
        </w:rPr>
        <w:t>cara</w:t>
      </w:r>
      <w:proofErr w:type="gramEnd"/>
      <w:r w:rsidRPr="00B42326">
        <w:rPr>
          <w:rFonts w:ascii="Arial" w:hAnsi="Arial" w:cs="Arial"/>
          <w:sz w:val="20"/>
          <w:szCs w:val="20"/>
        </w:rPr>
        <w:t xml:space="preserve"> melakukan pengerasan yaitu melalui proses </w:t>
      </w:r>
      <w:r w:rsidRPr="00934D0F">
        <w:rPr>
          <w:rFonts w:ascii="Arial" w:hAnsi="Arial" w:cs="Arial"/>
          <w:i/>
          <w:sz w:val="20"/>
          <w:szCs w:val="20"/>
        </w:rPr>
        <w:t>hardening</w:t>
      </w:r>
      <w:r w:rsidRPr="00B42326">
        <w:rPr>
          <w:rFonts w:ascii="Arial" w:hAnsi="Arial" w:cs="Arial"/>
          <w:sz w:val="20"/>
          <w:szCs w:val="20"/>
        </w:rPr>
        <w:t xml:space="preserve"> [10]. Proses ini merupakan proses pemanasan logam sampai dengan suhu austenitisasi, ditahan beberapa waktu agar austenit dapat lebih homogen, kemudian didinginkan secara cepat sehingga </w:t>
      </w:r>
      <w:proofErr w:type="gramStart"/>
      <w:r w:rsidRPr="00B42326">
        <w:rPr>
          <w:rFonts w:ascii="Arial" w:hAnsi="Arial" w:cs="Arial"/>
          <w:sz w:val="20"/>
          <w:szCs w:val="20"/>
        </w:rPr>
        <w:t>akan</w:t>
      </w:r>
      <w:proofErr w:type="gramEnd"/>
      <w:r w:rsidRPr="00B42326">
        <w:rPr>
          <w:rFonts w:ascii="Arial" w:hAnsi="Arial" w:cs="Arial"/>
          <w:sz w:val="20"/>
          <w:szCs w:val="20"/>
        </w:rPr>
        <w:t xml:space="preserve"> membentuk struktur </w:t>
      </w:r>
      <w:r w:rsidRPr="00934D0F">
        <w:rPr>
          <w:rFonts w:ascii="Arial" w:hAnsi="Arial" w:cs="Arial"/>
          <w:i/>
          <w:sz w:val="20"/>
          <w:szCs w:val="20"/>
        </w:rPr>
        <w:t xml:space="preserve">martensit </w:t>
      </w:r>
      <w:r w:rsidRPr="00B42326">
        <w:rPr>
          <w:rFonts w:ascii="Arial" w:hAnsi="Arial" w:cs="Arial"/>
          <w:sz w:val="20"/>
          <w:szCs w:val="20"/>
        </w:rPr>
        <w:t>yang memiliki kekerasan yang lebih tinggi [11].</w:t>
      </w:r>
    </w:p>
    <w:p w:rsidR="00B42326" w:rsidRPr="00B42326" w:rsidRDefault="00B42326" w:rsidP="000E6E8D">
      <w:pPr>
        <w:spacing w:line="240" w:lineRule="auto"/>
        <w:ind w:firstLine="720"/>
        <w:jc w:val="both"/>
        <w:rPr>
          <w:rFonts w:ascii="Arial" w:hAnsi="Arial" w:cs="Arial"/>
          <w:sz w:val="20"/>
          <w:szCs w:val="20"/>
        </w:rPr>
      </w:pPr>
      <w:r w:rsidRPr="00B42326">
        <w:rPr>
          <w:rFonts w:ascii="Arial" w:hAnsi="Arial" w:cs="Arial"/>
          <w:sz w:val="20"/>
          <w:szCs w:val="20"/>
        </w:rPr>
        <w:t xml:space="preserve">Terdapat berbagai media </w:t>
      </w:r>
      <w:r w:rsidRPr="00934D0F">
        <w:rPr>
          <w:rFonts w:ascii="Arial" w:hAnsi="Arial" w:cs="Arial"/>
          <w:i/>
          <w:sz w:val="20"/>
          <w:szCs w:val="20"/>
        </w:rPr>
        <w:t xml:space="preserve">quenching </w:t>
      </w:r>
      <w:r w:rsidRPr="00B42326">
        <w:rPr>
          <w:rFonts w:ascii="Arial" w:hAnsi="Arial" w:cs="Arial"/>
          <w:sz w:val="20"/>
          <w:szCs w:val="20"/>
        </w:rPr>
        <w:t xml:space="preserve">yang dapat digunakan untuk proses </w:t>
      </w:r>
      <w:r w:rsidRPr="00934D0F">
        <w:rPr>
          <w:rFonts w:ascii="Arial" w:hAnsi="Arial" w:cs="Arial"/>
          <w:i/>
          <w:sz w:val="20"/>
          <w:szCs w:val="20"/>
        </w:rPr>
        <w:t>hardening</w:t>
      </w:r>
      <w:r w:rsidRPr="00B42326">
        <w:rPr>
          <w:rFonts w:ascii="Arial" w:hAnsi="Arial" w:cs="Arial"/>
          <w:sz w:val="20"/>
          <w:szCs w:val="20"/>
        </w:rPr>
        <w:t xml:space="preserve">, seperti air garam, air, oli dan udara [12]. Kemampuan suatu jenis media dalam mendinginkan spesimen bisa berbeda-beda, perbedaan kemampuan media pendingin di sebabkan oleh temperatur, kekentalan, </w:t>
      </w:r>
      <w:proofErr w:type="gramStart"/>
      <w:r w:rsidRPr="00B42326">
        <w:rPr>
          <w:rFonts w:ascii="Arial" w:hAnsi="Arial" w:cs="Arial"/>
          <w:sz w:val="20"/>
          <w:szCs w:val="20"/>
        </w:rPr>
        <w:t>kadar</w:t>
      </w:r>
      <w:proofErr w:type="gramEnd"/>
      <w:r w:rsidRPr="00B42326">
        <w:rPr>
          <w:rFonts w:ascii="Arial" w:hAnsi="Arial" w:cs="Arial"/>
          <w:sz w:val="20"/>
          <w:szCs w:val="20"/>
        </w:rPr>
        <w:t xml:space="preserve"> larutan dan bahan dasar media pendingin. Semakin cepat logam didinginkan maka </w:t>
      </w:r>
      <w:proofErr w:type="gramStart"/>
      <w:r w:rsidRPr="00B42326">
        <w:rPr>
          <w:rFonts w:ascii="Arial" w:hAnsi="Arial" w:cs="Arial"/>
          <w:sz w:val="20"/>
          <w:szCs w:val="20"/>
        </w:rPr>
        <w:t>akan</w:t>
      </w:r>
      <w:proofErr w:type="gramEnd"/>
      <w:r w:rsidRPr="00B42326">
        <w:rPr>
          <w:rFonts w:ascii="Arial" w:hAnsi="Arial" w:cs="Arial"/>
          <w:sz w:val="20"/>
          <w:szCs w:val="20"/>
        </w:rPr>
        <w:t xml:space="preserve"> semakin keras sifat logam itu. </w:t>
      </w:r>
      <w:proofErr w:type="gramStart"/>
      <w:r w:rsidRPr="00B42326">
        <w:rPr>
          <w:rFonts w:ascii="Arial" w:hAnsi="Arial" w:cs="Arial"/>
          <w:sz w:val="20"/>
          <w:szCs w:val="20"/>
        </w:rPr>
        <w:t>Karbon yang dihasilkan dari pendinginan cepat lebih banyak dari pendinginan lambat.</w:t>
      </w:r>
      <w:proofErr w:type="gramEnd"/>
      <w:r w:rsidRPr="00B42326">
        <w:rPr>
          <w:rFonts w:ascii="Arial" w:hAnsi="Arial" w:cs="Arial"/>
          <w:sz w:val="20"/>
          <w:szCs w:val="20"/>
        </w:rPr>
        <w:t xml:space="preserve"> Hal ini disebabkan karena atom karbon tidak sempat berdifusi keluar, terjebak dalam struktur </w:t>
      </w:r>
      <w:proofErr w:type="gramStart"/>
      <w:r w:rsidRPr="00B42326">
        <w:rPr>
          <w:rFonts w:ascii="Arial" w:hAnsi="Arial" w:cs="Arial"/>
          <w:sz w:val="20"/>
          <w:szCs w:val="20"/>
        </w:rPr>
        <w:t>kristal</w:t>
      </w:r>
      <w:proofErr w:type="gramEnd"/>
      <w:r w:rsidRPr="00B42326">
        <w:rPr>
          <w:rFonts w:ascii="Arial" w:hAnsi="Arial" w:cs="Arial"/>
          <w:sz w:val="20"/>
          <w:szCs w:val="20"/>
        </w:rPr>
        <w:t xml:space="preserve"> dan membentuk struktur tetragonal yang ruang kosong antar atomnya kecil, sehingga kekerasannya meningkat. Media pendingin yang digunakan untuk mendinginkan antara </w:t>
      </w:r>
      <w:proofErr w:type="gramStart"/>
      <w:r w:rsidRPr="00B42326">
        <w:rPr>
          <w:rFonts w:ascii="Arial" w:hAnsi="Arial" w:cs="Arial"/>
          <w:sz w:val="20"/>
          <w:szCs w:val="20"/>
        </w:rPr>
        <w:t>lain :</w:t>
      </w:r>
      <w:proofErr w:type="gramEnd"/>
      <w:r w:rsidRPr="00B42326">
        <w:rPr>
          <w:rFonts w:ascii="Arial" w:hAnsi="Arial" w:cs="Arial"/>
          <w:sz w:val="20"/>
          <w:szCs w:val="20"/>
        </w:rPr>
        <w:t xml:space="preserve"> </w:t>
      </w:r>
    </w:p>
    <w:p w:rsidR="00B42326" w:rsidRPr="00934D0F" w:rsidRDefault="00B42326" w:rsidP="00B42326">
      <w:pPr>
        <w:pStyle w:val="ListParagraph"/>
        <w:numPr>
          <w:ilvl w:val="0"/>
          <w:numId w:val="3"/>
        </w:numPr>
        <w:spacing w:line="240" w:lineRule="auto"/>
        <w:ind w:left="360"/>
        <w:jc w:val="both"/>
        <w:rPr>
          <w:rFonts w:ascii="Arial" w:hAnsi="Arial" w:cs="Arial"/>
          <w:i/>
          <w:sz w:val="20"/>
          <w:szCs w:val="20"/>
        </w:rPr>
      </w:pPr>
      <w:r w:rsidRPr="00934D0F">
        <w:rPr>
          <w:rFonts w:ascii="Arial" w:hAnsi="Arial" w:cs="Arial"/>
          <w:i/>
          <w:sz w:val="20"/>
          <w:szCs w:val="20"/>
        </w:rPr>
        <w:t>Liquid</w:t>
      </w:r>
    </w:p>
    <w:p w:rsidR="00B42326" w:rsidRPr="00B42326" w:rsidRDefault="00B42326" w:rsidP="00B42326">
      <w:pPr>
        <w:spacing w:line="240" w:lineRule="auto"/>
        <w:ind w:left="360"/>
        <w:jc w:val="both"/>
        <w:rPr>
          <w:rFonts w:ascii="Arial" w:hAnsi="Arial" w:cs="Arial"/>
          <w:sz w:val="20"/>
          <w:szCs w:val="20"/>
        </w:rPr>
      </w:pPr>
      <w:r w:rsidRPr="00B42326">
        <w:rPr>
          <w:rFonts w:ascii="Arial" w:hAnsi="Arial" w:cs="Arial"/>
          <w:sz w:val="20"/>
          <w:szCs w:val="20"/>
        </w:rPr>
        <w:t xml:space="preserve">Pendinginan dengan menggunakan air </w:t>
      </w:r>
      <w:proofErr w:type="gramStart"/>
      <w:r w:rsidRPr="00B42326">
        <w:rPr>
          <w:rFonts w:ascii="Arial" w:hAnsi="Arial" w:cs="Arial"/>
          <w:sz w:val="20"/>
          <w:szCs w:val="20"/>
        </w:rPr>
        <w:t>akan</w:t>
      </w:r>
      <w:proofErr w:type="gramEnd"/>
      <w:r w:rsidRPr="00B42326">
        <w:rPr>
          <w:rFonts w:ascii="Arial" w:hAnsi="Arial" w:cs="Arial"/>
          <w:sz w:val="20"/>
          <w:szCs w:val="20"/>
        </w:rPr>
        <w:t xml:space="preserve"> memberikan daya pendinginan yang cepat. </w:t>
      </w:r>
      <w:proofErr w:type="gramStart"/>
      <w:r w:rsidRPr="00B42326">
        <w:rPr>
          <w:rFonts w:ascii="Arial" w:hAnsi="Arial" w:cs="Arial"/>
          <w:sz w:val="20"/>
          <w:szCs w:val="20"/>
        </w:rPr>
        <w:t>Biasanya ke dalam air tersebut dilarutkan garam dapur sebagai usaha mempercepat turunnya temperatur benda kerja dan mengakibatkan bahan menjadi keras.</w:t>
      </w:r>
      <w:proofErr w:type="gramEnd"/>
      <w:r w:rsidRPr="00B42326">
        <w:rPr>
          <w:rFonts w:ascii="Arial" w:hAnsi="Arial" w:cs="Arial"/>
          <w:sz w:val="20"/>
          <w:szCs w:val="20"/>
        </w:rPr>
        <w:t xml:space="preserve"> Air memiliki karakteristik yang khas yang tidak dimiliki oleh senyawa kimia yang lain. </w:t>
      </w:r>
      <w:proofErr w:type="gramStart"/>
      <w:r w:rsidRPr="00B42326">
        <w:rPr>
          <w:rFonts w:ascii="Arial" w:hAnsi="Arial" w:cs="Arial"/>
          <w:sz w:val="20"/>
          <w:szCs w:val="20"/>
        </w:rPr>
        <w:t xml:space="preserve">Pada kisaran suhu yang sesuai bagi kehidupan, </w:t>
      </w:r>
      <w:r w:rsidRPr="00B42326">
        <w:rPr>
          <w:rFonts w:ascii="Arial" w:hAnsi="Arial" w:cs="Arial"/>
          <w:sz w:val="20"/>
          <w:szCs w:val="20"/>
        </w:rPr>
        <w:lastRenderedPageBreak/>
        <w:t>yakni 0ºC – 100º C, air berwujud cair.</w:t>
      </w:r>
      <w:proofErr w:type="gramEnd"/>
      <w:r w:rsidRPr="00B42326">
        <w:rPr>
          <w:rFonts w:ascii="Arial" w:hAnsi="Arial" w:cs="Arial"/>
          <w:sz w:val="20"/>
          <w:szCs w:val="20"/>
        </w:rPr>
        <w:t xml:space="preserve"> Suhu 0º C merupakan titik beku (freezing point) dan suhu 100ºC merupakan titik didih (boiling point) air. </w:t>
      </w:r>
    </w:p>
    <w:p w:rsidR="00B42326" w:rsidRPr="00B42326" w:rsidRDefault="00B42326" w:rsidP="000E6E8D">
      <w:pPr>
        <w:spacing w:line="240" w:lineRule="auto"/>
        <w:ind w:left="360" w:firstLine="360"/>
        <w:jc w:val="both"/>
        <w:rPr>
          <w:rFonts w:ascii="Arial" w:hAnsi="Arial" w:cs="Arial"/>
          <w:sz w:val="20"/>
          <w:szCs w:val="20"/>
        </w:rPr>
      </w:pPr>
      <w:proofErr w:type="gramStart"/>
      <w:r w:rsidRPr="00B42326">
        <w:rPr>
          <w:rFonts w:ascii="Arial" w:hAnsi="Arial" w:cs="Arial"/>
          <w:sz w:val="20"/>
          <w:szCs w:val="20"/>
        </w:rPr>
        <w:t>Perubahan suhu air berlangsung lambat sehingga air memiliki sifat sebagai penyimpan panas yang sangat baik.</w:t>
      </w:r>
      <w:proofErr w:type="gramEnd"/>
      <w:r w:rsidRPr="00B42326">
        <w:rPr>
          <w:rFonts w:ascii="Arial" w:hAnsi="Arial" w:cs="Arial"/>
          <w:sz w:val="20"/>
          <w:szCs w:val="20"/>
        </w:rPr>
        <w:t xml:space="preserve"> </w:t>
      </w:r>
      <w:proofErr w:type="gramStart"/>
      <w:r w:rsidRPr="00B42326">
        <w:rPr>
          <w:rFonts w:ascii="Arial" w:hAnsi="Arial" w:cs="Arial"/>
          <w:sz w:val="20"/>
          <w:szCs w:val="20"/>
        </w:rPr>
        <w:t>Sifat ini memungkinkan air tidak menjadi panas atau dingin dalam seketika.</w:t>
      </w:r>
      <w:proofErr w:type="gramEnd"/>
      <w:r w:rsidRPr="00B42326">
        <w:rPr>
          <w:rFonts w:ascii="Arial" w:hAnsi="Arial" w:cs="Arial"/>
          <w:sz w:val="20"/>
          <w:szCs w:val="20"/>
        </w:rPr>
        <w:t xml:space="preserve"> Air memerlukan panas yang tinggi dalam proses penguapan. Penguapan adalah proses perubahan air menjadi uap air. Proses ini memerlukan energi panas dalam jumlah yang besar. Oleh karena itu dalam penelitian ini digunakan air dalam proses pendinginan setelah proses </w:t>
      </w:r>
      <w:r w:rsidRPr="00934D0F">
        <w:rPr>
          <w:rFonts w:ascii="Arial" w:hAnsi="Arial" w:cs="Arial"/>
          <w:i/>
          <w:sz w:val="20"/>
          <w:szCs w:val="20"/>
        </w:rPr>
        <w:t>heat treatment</w:t>
      </w:r>
      <w:r w:rsidRPr="00B42326">
        <w:rPr>
          <w:rFonts w:ascii="Arial" w:hAnsi="Arial" w:cs="Arial"/>
          <w:sz w:val="20"/>
          <w:szCs w:val="20"/>
        </w:rPr>
        <w:t xml:space="preserve"> karena dapat mendinginkan logam yang telah dipanaskan secara cepat. </w:t>
      </w:r>
    </w:p>
    <w:p w:rsidR="00B42326" w:rsidRPr="00B42326" w:rsidRDefault="00B42326" w:rsidP="00B42326">
      <w:pPr>
        <w:pStyle w:val="ListParagraph"/>
        <w:numPr>
          <w:ilvl w:val="0"/>
          <w:numId w:val="3"/>
        </w:numPr>
        <w:spacing w:line="240" w:lineRule="auto"/>
        <w:ind w:left="360"/>
        <w:jc w:val="both"/>
        <w:rPr>
          <w:rFonts w:ascii="Arial" w:hAnsi="Arial" w:cs="Arial"/>
          <w:sz w:val="20"/>
          <w:szCs w:val="20"/>
        </w:rPr>
      </w:pPr>
      <w:r w:rsidRPr="00B42326">
        <w:rPr>
          <w:rFonts w:ascii="Arial" w:hAnsi="Arial" w:cs="Arial"/>
          <w:sz w:val="20"/>
          <w:szCs w:val="20"/>
        </w:rPr>
        <w:t>Udara</w:t>
      </w:r>
    </w:p>
    <w:p w:rsidR="00B42326" w:rsidRDefault="00B42326" w:rsidP="00B42326">
      <w:pPr>
        <w:spacing w:line="240" w:lineRule="auto"/>
        <w:ind w:left="360"/>
        <w:jc w:val="both"/>
        <w:rPr>
          <w:rFonts w:ascii="Arial" w:hAnsi="Arial" w:cs="Arial"/>
          <w:sz w:val="20"/>
          <w:szCs w:val="20"/>
        </w:rPr>
      </w:pPr>
      <w:proofErr w:type="gramStart"/>
      <w:r w:rsidRPr="00B42326">
        <w:rPr>
          <w:rFonts w:ascii="Arial" w:hAnsi="Arial" w:cs="Arial"/>
          <w:sz w:val="20"/>
          <w:szCs w:val="20"/>
        </w:rPr>
        <w:t>Pendinginan udara dilakukan untuk perlakuan panas yang membutuhkan pendinginan lambat.</w:t>
      </w:r>
      <w:proofErr w:type="gramEnd"/>
      <w:r w:rsidRPr="00B42326">
        <w:rPr>
          <w:rFonts w:ascii="Arial" w:hAnsi="Arial" w:cs="Arial"/>
          <w:sz w:val="20"/>
          <w:szCs w:val="20"/>
        </w:rPr>
        <w:t xml:space="preserve"> </w:t>
      </w:r>
      <w:proofErr w:type="gramStart"/>
      <w:r w:rsidRPr="00B42326">
        <w:rPr>
          <w:rFonts w:ascii="Arial" w:hAnsi="Arial" w:cs="Arial"/>
          <w:sz w:val="20"/>
          <w:szCs w:val="20"/>
        </w:rPr>
        <w:t>Untuk keperluan tersebut udara yang disirkulasikan ke dalam ruangan pendingin dibuat dengan kecepatan yang rendah.</w:t>
      </w:r>
      <w:proofErr w:type="gramEnd"/>
      <w:r w:rsidRPr="00B42326">
        <w:rPr>
          <w:rFonts w:ascii="Arial" w:hAnsi="Arial" w:cs="Arial"/>
          <w:sz w:val="20"/>
          <w:szCs w:val="20"/>
        </w:rPr>
        <w:t xml:space="preserve"> Udara sebagai pendingin </w:t>
      </w:r>
      <w:proofErr w:type="gramStart"/>
      <w:r w:rsidRPr="00B42326">
        <w:rPr>
          <w:rFonts w:ascii="Arial" w:hAnsi="Arial" w:cs="Arial"/>
          <w:sz w:val="20"/>
          <w:szCs w:val="20"/>
        </w:rPr>
        <w:t>akan</w:t>
      </w:r>
      <w:proofErr w:type="gramEnd"/>
      <w:r w:rsidRPr="00B42326">
        <w:rPr>
          <w:rFonts w:ascii="Arial" w:hAnsi="Arial" w:cs="Arial"/>
          <w:sz w:val="20"/>
          <w:szCs w:val="20"/>
        </w:rPr>
        <w:t xml:space="preserve"> memberikan kesempatan kepada logam untuk membentuk Kristal-kristal dan kemungkinan mengikat unsur-unsur lain dari udara. Adapun pendinginan pada udara terbuka </w:t>
      </w:r>
      <w:proofErr w:type="gramStart"/>
      <w:r w:rsidRPr="00B42326">
        <w:rPr>
          <w:rFonts w:ascii="Arial" w:hAnsi="Arial" w:cs="Arial"/>
          <w:sz w:val="20"/>
          <w:szCs w:val="20"/>
        </w:rPr>
        <w:t>akan</w:t>
      </w:r>
      <w:proofErr w:type="gramEnd"/>
      <w:r w:rsidRPr="00B42326">
        <w:rPr>
          <w:rFonts w:ascii="Arial" w:hAnsi="Arial" w:cs="Arial"/>
          <w:sz w:val="20"/>
          <w:szCs w:val="20"/>
        </w:rPr>
        <w:t xml:space="preserve"> memberikan oksidasi oksigen terhadap proses pendinginan.</w:t>
      </w:r>
    </w:p>
    <w:p w:rsidR="00630B92" w:rsidRPr="00AD52F4" w:rsidRDefault="00AD52F4" w:rsidP="00630B92">
      <w:pPr>
        <w:spacing w:line="240" w:lineRule="auto"/>
        <w:jc w:val="both"/>
        <w:rPr>
          <w:rFonts w:ascii="Arial" w:hAnsi="Arial" w:cs="Arial"/>
          <w:b/>
          <w:sz w:val="20"/>
          <w:szCs w:val="20"/>
        </w:rPr>
      </w:pPr>
      <w:r>
        <w:rPr>
          <w:rFonts w:ascii="Arial" w:hAnsi="Arial" w:cs="Arial"/>
          <w:b/>
          <w:sz w:val="20"/>
          <w:szCs w:val="20"/>
        </w:rPr>
        <w:t>1.2.1</w:t>
      </w:r>
      <w:r w:rsidR="00630B92" w:rsidRPr="00AD52F4">
        <w:rPr>
          <w:rFonts w:ascii="Arial" w:hAnsi="Arial" w:cs="Arial"/>
          <w:b/>
          <w:sz w:val="20"/>
          <w:szCs w:val="20"/>
        </w:rPr>
        <w:t xml:space="preserve"> Alur Proses Heat Treatment</w:t>
      </w:r>
    </w:p>
    <w:p w:rsidR="00630B92" w:rsidRPr="00630B92" w:rsidRDefault="00630B92" w:rsidP="00630B92">
      <w:pPr>
        <w:spacing w:line="240" w:lineRule="auto"/>
        <w:jc w:val="both"/>
        <w:rPr>
          <w:rFonts w:ascii="Arial" w:hAnsi="Arial" w:cs="Arial"/>
          <w:sz w:val="20"/>
          <w:szCs w:val="20"/>
        </w:rPr>
      </w:pPr>
      <w:r w:rsidRPr="00630B92">
        <w:rPr>
          <w:rFonts w:ascii="Arial" w:hAnsi="Arial" w:cs="Arial"/>
          <w:sz w:val="20"/>
          <w:szCs w:val="20"/>
        </w:rPr>
        <w:t xml:space="preserve">Salah satu </w:t>
      </w:r>
      <w:proofErr w:type="gramStart"/>
      <w:r w:rsidRPr="00630B92">
        <w:rPr>
          <w:rFonts w:ascii="Arial" w:hAnsi="Arial" w:cs="Arial"/>
          <w:sz w:val="20"/>
          <w:szCs w:val="20"/>
        </w:rPr>
        <w:t>cara</w:t>
      </w:r>
      <w:proofErr w:type="gramEnd"/>
      <w:r w:rsidRPr="00630B92">
        <w:rPr>
          <w:rFonts w:ascii="Arial" w:hAnsi="Arial" w:cs="Arial"/>
          <w:sz w:val="20"/>
          <w:szCs w:val="20"/>
        </w:rPr>
        <w:t xml:space="preserve"> perlakuan panas pada logam paduan aluminium adalah dengan penuaan keras </w:t>
      </w:r>
      <w:r w:rsidRPr="00934D0F">
        <w:rPr>
          <w:rFonts w:ascii="Arial" w:hAnsi="Arial" w:cs="Arial"/>
          <w:i/>
          <w:sz w:val="20"/>
          <w:szCs w:val="20"/>
        </w:rPr>
        <w:t>(age hardening),</w:t>
      </w:r>
      <w:r w:rsidRPr="00630B92">
        <w:rPr>
          <w:rFonts w:ascii="Arial" w:hAnsi="Arial" w:cs="Arial"/>
          <w:sz w:val="20"/>
          <w:szCs w:val="20"/>
        </w:rPr>
        <w:t xml:space="preserve"> dengan jenis perlakuan proses T6 [13]. Melalui penuaan keras, logam paduan aluminium </w:t>
      </w:r>
      <w:proofErr w:type="gramStart"/>
      <w:r w:rsidRPr="00630B92">
        <w:rPr>
          <w:rFonts w:ascii="Arial" w:hAnsi="Arial" w:cs="Arial"/>
          <w:sz w:val="20"/>
          <w:szCs w:val="20"/>
        </w:rPr>
        <w:t>akan</w:t>
      </w:r>
      <w:proofErr w:type="gramEnd"/>
      <w:r w:rsidRPr="00630B92">
        <w:rPr>
          <w:rFonts w:ascii="Arial" w:hAnsi="Arial" w:cs="Arial"/>
          <w:sz w:val="20"/>
          <w:szCs w:val="20"/>
        </w:rPr>
        <w:t xml:space="preserve"> memperoleh kekuatan dan kekerasan yang lebih baik. </w:t>
      </w:r>
      <w:proofErr w:type="gramStart"/>
      <w:r w:rsidRPr="00630B92">
        <w:rPr>
          <w:rFonts w:ascii="Arial" w:hAnsi="Arial" w:cs="Arial"/>
          <w:sz w:val="20"/>
          <w:szCs w:val="20"/>
        </w:rPr>
        <w:t xml:space="preserve">Istilah penuaan keras </w:t>
      </w:r>
      <w:r w:rsidRPr="00934D0F">
        <w:rPr>
          <w:rFonts w:ascii="Arial" w:hAnsi="Arial" w:cs="Arial"/>
          <w:i/>
          <w:sz w:val="20"/>
          <w:szCs w:val="20"/>
        </w:rPr>
        <w:t>(age hardening</w:t>
      </w:r>
      <w:r w:rsidRPr="00630B92">
        <w:rPr>
          <w:rFonts w:ascii="Arial" w:hAnsi="Arial" w:cs="Arial"/>
          <w:sz w:val="20"/>
          <w:szCs w:val="20"/>
        </w:rPr>
        <w:t>) telah dibakukan dari istilah-istiah sebelumnya yang sering digunakan misalnya pemuliaan atau penemperan keras.</w:t>
      </w:r>
      <w:proofErr w:type="gramEnd"/>
      <w:r w:rsidRPr="00630B92">
        <w:rPr>
          <w:rFonts w:ascii="Arial" w:hAnsi="Arial" w:cs="Arial"/>
          <w:sz w:val="20"/>
          <w:szCs w:val="20"/>
        </w:rPr>
        <w:t xml:space="preserve"> </w:t>
      </w:r>
      <w:proofErr w:type="gramStart"/>
      <w:r w:rsidRPr="00630B92">
        <w:rPr>
          <w:rFonts w:ascii="Arial" w:hAnsi="Arial" w:cs="Arial"/>
          <w:sz w:val="20"/>
          <w:szCs w:val="20"/>
        </w:rPr>
        <w:t xml:space="preserve">Pada paduan aluminium, </w:t>
      </w:r>
      <w:r w:rsidRPr="00934D0F">
        <w:rPr>
          <w:rFonts w:ascii="Arial" w:hAnsi="Arial" w:cs="Arial"/>
          <w:i/>
          <w:sz w:val="20"/>
          <w:szCs w:val="20"/>
        </w:rPr>
        <w:t>age hardening</w:t>
      </w:r>
      <w:r w:rsidRPr="00630B92">
        <w:rPr>
          <w:rFonts w:ascii="Arial" w:hAnsi="Arial" w:cs="Arial"/>
          <w:sz w:val="20"/>
          <w:szCs w:val="20"/>
        </w:rPr>
        <w:t xml:space="preserve"> dibedakan atas </w:t>
      </w:r>
      <w:r w:rsidRPr="00934D0F">
        <w:rPr>
          <w:rFonts w:ascii="Arial" w:hAnsi="Arial" w:cs="Arial"/>
          <w:i/>
          <w:sz w:val="20"/>
          <w:szCs w:val="20"/>
        </w:rPr>
        <w:t>age hardening</w:t>
      </w:r>
      <w:r w:rsidRPr="00630B92">
        <w:rPr>
          <w:rFonts w:ascii="Arial" w:hAnsi="Arial" w:cs="Arial"/>
          <w:sz w:val="20"/>
          <w:szCs w:val="20"/>
        </w:rPr>
        <w:t xml:space="preserve"> dalam keadaan dingin dan </w:t>
      </w:r>
      <w:r w:rsidRPr="00934D0F">
        <w:rPr>
          <w:rFonts w:ascii="Arial" w:hAnsi="Arial" w:cs="Arial"/>
          <w:i/>
          <w:sz w:val="20"/>
          <w:szCs w:val="20"/>
        </w:rPr>
        <w:t>age hardening</w:t>
      </w:r>
      <w:r w:rsidRPr="00630B92">
        <w:rPr>
          <w:rFonts w:ascii="Arial" w:hAnsi="Arial" w:cs="Arial"/>
          <w:sz w:val="20"/>
          <w:szCs w:val="20"/>
        </w:rPr>
        <w:t xml:space="preserve"> dalam keadaan panas [14].</w:t>
      </w:r>
      <w:proofErr w:type="gramEnd"/>
      <w:r w:rsidRPr="00630B92">
        <w:rPr>
          <w:rFonts w:ascii="Arial" w:hAnsi="Arial" w:cs="Arial"/>
          <w:sz w:val="20"/>
          <w:szCs w:val="20"/>
        </w:rPr>
        <w:t xml:space="preserve"> </w:t>
      </w:r>
    </w:p>
    <w:p w:rsidR="00630B92" w:rsidRPr="00630B92" w:rsidRDefault="00293F99" w:rsidP="000E6E8D">
      <w:pPr>
        <w:spacing w:line="240" w:lineRule="auto"/>
        <w:ind w:firstLine="540"/>
        <w:jc w:val="both"/>
        <w:rPr>
          <w:rFonts w:ascii="Arial" w:hAnsi="Arial" w:cs="Arial"/>
          <w:sz w:val="20"/>
          <w:szCs w:val="20"/>
        </w:rPr>
      </w:pPr>
      <w:r>
        <w:rPr>
          <w:rFonts w:ascii="Arial" w:hAnsi="Arial" w:cs="Arial"/>
          <w:sz w:val="20"/>
          <w:szCs w:val="20"/>
        </w:rPr>
        <w:t xml:space="preserve"> </w:t>
      </w:r>
      <w:proofErr w:type="gramStart"/>
      <w:r w:rsidR="00630B92" w:rsidRPr="00630B92">
        <w:rPr>
          <w:rFonts w:ascii="Arial" w:hAnsi="Arial" w:cs="Arial"/>
          <w:sz w:val="20"/>
          <w:szCs w:val="20"/>
        </w:rPr>
        <w:t xml:space="preserve">Pengerasan presipitasi </w:t>
      </w:r>
      <w:r w:rsidR="00630B92" w:rsidRPr="00934D0F">
        <w:rPr>
          <w:rFonts w:ascii="Arial" w:hAnsi="Arial" w:cs="Arial"/>
          <w:i/>
          <w:sz w:val="20"/>
          <w:szCs w:val="20"/>
        </w:rPr>
        <w:t>(precipitation-hardening)</w:t>
      </w:r>
      <w:r w:rsidR="00630B92" w:rsidRPr="00630B92">
        <w:rPr>
          <w:rFonts w:ascii="Arial" w:hAnsi="Arial" w:cs="Arial"/>
          <w:sz w:val="20"/>
          <w:szCs w:val="20"/>
        </w:rPr>
        <w:t xml:space="preserve"> terjadi dengan berjalannya waktu atau bila batas kelarutan</w:t>
      </w:r>
      <w:r w:rsidR="00934D0F">
        <w:rPr>
          <w:rFonts w:ascii="Arial" w:hAnsi="Arial" w:cs="Arial"/>
          <w:sz w:val="20"/>
          <w:szCs w:val="20"/>
        </w:rPr>
        <w:t xml:space="preserve"> </w:t>
      </w:r>
      <w:r w:rsidR="00630B92" w:rsidRPr="00630B92">
        <w:rPr>
          <w:rFonts w:ascii="Arial" w:hAnsi="Arial" w:cs="Arial"/>
          <w:sz w:val="20"/>
          <w:szCs w:val="20"/>
        </w:rPr>
        <w:t>padat harus susut dengan menurunnya temperatur.</w:t>
      </w:r>
      <w:proofErr w:type="gramEnd"/>
      <w:r w:rsidR="00630B92" w:rsidRPr="00630B92">
        <w:rPr>
          <w:rFonts w:ascii="Arial" w:hAnsi="Arial" w:cs="Arial"/>
          <w:sz w:val="20"/>
          <w:szCs w:val="20"/>
        </w:rPr>
        <w:t xml:space="preserve"> Prosedur perlakuan panas pengerasan presipitasi diawali dengan paduan yang berupa larutan padat α </w:t>
      </w:r>
      <w:r w:rsidR="00630B92" w:rsidRPr="00630B92">
        <w:rPr>
          <w:rFonts w:ascii="Arial" w:hAnsi="Arial" w:cs="Arial"/>
          <w:sz w:val="20"/>
          <w:szCs w:val="20"/>
        </w:rPr>
        <w:lastRenderedPageBreak/>
        <w:t xml:space="preserve">yang homogen berada pada suhu tinggi agar terjadi pelarutan setelah itu didinginkan dengan cepat untuk mencegah terjadinya pemisahan fase kedua θ kemudian proses </w:t>
      </w:r>
      <w:r w:rsidR="00630B92" w:rsidRPr="00934D0F">
        <w:rPr>
          <w:rFonts w:ascii="Arial" w:hAnsi="Arial" w:cs="Arial"/>
          <w:i/>
          <w:sz w:val="20"/>
          <w:szCs w:val="20"/>
        </w:rPr>
        <w:t>aging</w:t>
      </w:r>
      <w:r w:rsidR="00630B92" w:rsidRPr="00630B92">
        <w:rPr>
          <w:rFonts w:ascii="Arial" w:hAnsi="Arial" w:cs="Arial"/>
          <w:sz w:val="20"/>
          <w:szCs w:val="20"/>
        </w:rPr>
        <w:t xml:space="preserve"> sehingga fase kedua θ berpresipitasi atau terbentuklah pengerasan kisi. Inti presipitat merupakan klaster atom kecil dalam </w:t>
      </w:r>
      <w:proofErr w:type="gramStart"/>
      <w:r w:rsidR="00630B92" w:rsidRPr="00630B92">
        <w:rPr>
          <w:rFonts w:ascii="Arial" w:hAnsi="Arial" w:cs="Arial"/>
          <w:sz w:val="20"/>
          <w:szCs w:val="20"/>
        </w:rPr>
        <w:t>kisi</w:t>
      </w:r>
      <w:proofErr w:type="gramEnd"/>
      <w:r w:rsidR="00630B92" w:rsidRPr="00630B92">
        <w:rPr>
          <w:rFonts w:ascii="Arial" w:hAnsi="Arial" w:cs="Arial"/>
          <w:sz w:val="20"/>
          <w:szCs w:val="20"/>
        </w:rPr>
        <w:t xml:space="preserve"> yang ada akibat proses nukleasi dan pertumbuhan fluktuasi dalam konsentrasi larutan. Kekuatan paduan </w:t>
      </w:r>
      <w:proofErr w:type="gramStart"/>
      <w:r w:rsidR="00630B92" w:rsidRPr="00630B92">
        <w:rPr>
          <w:rFonts w:ascii="Arial" w:hAnsi="Arial" w:cs="Arial"/>
          <w:sz w:val="20"/>
          <w:szCs w:val="20"/>
        </w:rPr>
        <w:t>akan</w:t>
      </w:r>
      <w:proofErr w:type="gramEnd"/>
      <w:r w:rsidR="00630B92" w:rsidRPr="00630B92">
        <w:rPr>
          <w:rFonts w:ascii="Arial" w:hAnsi="Arial" w:cs="Arial"/>
          <w:sz w:val="20"/>
          <w:szCs w:val="20"/>
        </w:rPr>
        <w:t xml:space="preserve"> tinggi bila temperatur presipitasi turun karena partikel (presipitat) yang terbentuk semakin halus atau berukuran sangat kecil. Peningkatan kekuatan paduan tidak terjadi dan paduan bertambah lunak pada kondisi lewat proses aging karena adanya pengasaran presipitat, jumlah presipitat yang sedikit, dan jarak antar partikel yang lebih besar akibat waktu </w:t>
      </w:r>
      <w:r w:rsidR="00630B92" w:rsidRPr="00934D0F">
        <w:rPr>
          <w:rFonts w:ascii="Arial" w:hAnsi="Arial" w:cs="Arial"/>
          <w:i/>
          <w:sz w:val="20"/>
          <w:szCs w:val="20"/>
        </w:rPr>
        <w:t xml:space="preserve">aging </w:t>
      </w:r>
      <w:r w:rsidR="00630B92" w:rsidRPr="00630B92">
        <w:rPr>
          <w:rFonts w:ascii="Arial" w:hAnsi="Arial" w:cs="Arial"/>
          <w:sz w:val="20"/>
          <w:szCs w:val="20"/>
        </w:rPr>
        <w:t xml:space="preserve">yang lama pada temperatur tertentu [15].Penuaan keras </w:t>
      </w:r>
      <w:r w:rsidR="00630B92" w:rsidRPr="00934D0F">
        <w:rPr>
          <w:rFonts w:ascii="Arial" w:hAnsi="Arial" w:cs="Arial"/>
          <w:i/>
          <w:sz w:val="20"/>
          <w:szCs w:val="20"/>
        </w:rPr>
        <w:t>(age hardening)</w:t>
      </w:r>
      <w:r w:rsidR="00630B92" w:rsidRPr="00630B92">
        <w:rPr>
          <w:rFonts w:ascii="Arial" w:hAnsi="Arial" w:cs="Arial"/>
          <w:sz w:val="20"/>
          <w:szCs w:val="20"/>
        </w:rPr>
        <w:t xml:space="preserve"> berl</w:t>
      </w:r>
      <w:r w:rsidR="00B85FC8">
        <w:rPr>
          <w:rFonts w:ascii="Arial" w:hAnsi="Arial" w:cs="Arial"/>
          <w:sz w:val="20"/>
          <w:szCs w:val="20"/>
        </w:rPr>
        <w:t>angsung dalam tiga tahap yaitu:</w:t>
      </w:r>
    </w:p>
    <w:p w:rsidR="00630B92" w:rsidRPr="00630B92" w:rsidRDefault="00630B92" w:rsidP="00630B92">
      <w:pPr>
        <w:pStyle w:val="ListParagraph"/>
        <w:numPr>
          <w:ilvl w:val="0"/>
          <w:numId w:val="4"/>
        </w:numPr>
        <w:spacing w:line="240" w:lineRule="auto"/>
        <w:ind w:left="360"/>
        <w:jc w:val="both"/>
        <w:rPr>
          <w:rFonts w:ascii="Arial" w:hAnsi="Arial" w:cs="Arial"/>
          <w:sz w:val="20"/>
          <w:szCs w:val="20"/>
        </w:rPr>
      </w:pPr>
      <w:r w:rsidRPr="00630B92">
        <w:rPr>
          <w:rFonts w:ascii="Arial" w:hAnsi="Arial" w:cs="Arial"/>
          <w:sz w:val="20"/>
          <w:szCs w:val="20"/>
        </w:rPr>
        <w:t xml:space="preserve">Proses </w:t>
      </w:r>
      <w:r w:rsidRPr="00934D0F">
        <w:rPr>
          <w:rFonts w:ascii="Arial" w:hAnsi="Arial" w:cs="Arial"/>
          <w:i/>
          <w:sz w:val="20"/>
          <w:szCs w:val="20"/>
        </w:rPr>
        <w:t>Solution</w:t>
      </w:r>
    </w:p>
    <w:p w:rsidR="00B42326" w:rsidRDefault="00630B92" w:rsidP="00630B92">
      <w:pPr>
        <w:spacing w:line="240" w:lineRule="auto"/>
        <w:ind w:left="360"/>
        <w:jc w:val="both"/>
        <w:rPr>
          <w:rFonts w:ascii="Arial" w:hAnsi="Arial" w:cs="Arial"/>
          <w:sz w:val="20"/>
          <w:szCs w:val="20"/>
        </w:rPr>
      </w:pPr>
      <w:r w:rsidRPr="00630B92">
        <w:rPr>
          <w:rFonts w:ascii="Arial" w:hAnsi="Arial" w:cs="Arial"/>
          <w:sz w:val="20"/>
          <w:szCs w:val="20"/>
        </w:rPr>
        <w:t xml:space="preserve">Tahap pertama dalam proses age hardening yaitu solution </w:t>
      </w:r>
      <w:r w:rsidRPr="00934D0F">
        <w:rPr>
          <w:rFonts w:ascii="Arial" w:hAnsi="Arial" w:cs="Arial"/>
          <w:i/>
          <w:sz w:val="20"/>
          <w:szCs w:val="20"/>
        </w:rPr>
        <w:t>heat treatment</w:t>
      </w:r>
      <w:r w:rsidRPr="00630B92">
        <w:rPr>
          <w:rFonts w:ascii="Arial" w:hAnsi="Arial" w:cs="Arial"/>
          <w:sz w:val="20"/>
          <w:szCs w:val="20"/>
        </w:rPr>
        <w:t xml:space="preserve"> atau perlakuan panas pelarutan. </w:t>
      </w:r>
      <w:proofErr w:type="gramStart"/>
      <w:r w:rsidRPr="00934D0F">
        <w:rPr>
          <w:rFonts w:ascii="Arial" w:hAnsi="Arial" w:cs="Arial"/>
          <w:i/>
          <w:sz w:val="20"/>
          <w:szCs w:val="20"/>
        </w:rPr>
        <w:t>Solution heat treatment</w:t>
      </w:r>
      <w:r w:rsidRPr="00630B92">
        <w:rPr>
          <w:rFonts w:ascii="Arial" w:hAnsi="Arial" w:cs="Arial"/>
          <w:sz w:val="20"/>
          <w:szCs w:val="20"/>
        </w:rPr>
        <w:t xml:space="preserve"> yaitu pemasan logam aluminium dalam dapur pemanas dengan temperatur 480</w:t>
      </w:r>
      <w:r w:rsidRPr="00934D0F">
        <w:rPr>
          <w:rFonts w:ascii="Arial" w:hAnsi="Arial" w:cs="Arial"/>
          <w:sz w:val="20"/>
          <w:szCs w:val="20"/>
          <w:vertAlign w:val="superscript"/>
        </w:rPr>
        <w:t>o</w:t>
      </w:r>
      <w:r w:rsidRPr="00630B92">
        <w:rPr>
          <w:rFonts w:ascii="Arial" w:hAnsi="Arial" w:cs="Arial"/>
          <w:sz w:val="20"/>
          <w:szCs w:val="20"/>
        </w:rPr>
        <w:t>C-500</w:t>
      </w:r>
      <w:r w:rsidRPr="00934D0F">
        <w:rPr>
          <w:rFonts w:ascii="Arial" w:hAnsi="Arial" w:cs="Arial"/>
          <w:sz w:val="20"/>
          <w:szCs w:val="20"/>
          <w:vertAlign w:val="superscript"/>
        </w:rPr>
        <w:t>o</w:t>
      </w:r>
      <w:r w:rsidRPr="00630B92">
        <w:rPr>
          <w:rFonts w:ascii="Arial" w:hAnsi="Arial" w:cs="Arial"/>
          <w:sz w:val="20"/>
          <w:szCs w:val="20"/>
        </w:rPr>
        <w:t>C dan dilakukan penahanan atau holding sesuai dengan jenis dan ukuran benda kerja [16].</w:t>
      </w:r>
      <w:proofErr w:type="gramEnd"/>
      <w:r w:rsidRPr="00630B92">
        <w:rPr>
          <w:rFonts w:ascii="Arial" w:hAnsi="Arial" w:cs="Arial"/>
          <w:sz w:val="20"/>
          <w:szCs w:val="20"/>
        </w:rPr>
        <w:t xml:space="preserve"> </w:t>
      </w:r>
      <w:proofErr w:type="gramStart"/>
      <w:r w:rsidRPr="00630B92">
        <w:rPr>
          <w:rFonts w:ascii="Arial" w:hAnsi="Arial" w:cs="Arial"/>
          <w:sz w:val="20"/>
          <w:szCs w:val="20"/>
        </w:rPr>
        <w:t>pada</w:t>
      </w:r>
      <w:proofErr w:type="gramEnd"/>
      <w:r w:rsidRPr="00630B92">
        <w:rPr>
          <w:rFonts w:ascii="Arial" w:hAnsi="Arial" w:cs="Arial"/>
          <w:sz w:val="20"/>
          <w:szCs w:val="20"/>
        </w:rPr>
        <w:t xml:space="preserve"> tahap </w:t>
      </w:r>
      <w:r w:rsidRPr="00934D0F">
        <w:rPr>
          <w:rFonts w:ascii="Arial" w:hAnsi="Arial" w:cs="Arial"/>
          <w:i/>
          <w:sz w:val="20"/>
          <w:szCs w:val="20"/>
        </w:rPr>
        <w:t>solution heat treatment</w:t>
      </w:r>
      <w:r w:rsidRPr="00630B92">
        <w:rPr>
          <w:rFonts w:ascii="Arial" w:hAnsi="Arial" w:cs="Arial"/>
          <w:sz w:val="20"/>
          <w:szCs w:val="20"/>
        </w:rPr>
        <w:t xml:space="preserve"> terjadi pelarutan fasa-fasa yang ada, menjadi larutan padat. </w:t>
      </w:r>
      <w:proofErr w:type="gramStart"/>
      <w:r w:rsidRPr="00630B92">
        <w:rPr>
          <w:rFonts w:ascii="Arial" w:hAnsi="Arial" w:cs="Arial"/>
          <w:sz w:val="20"/>
          <w:szCs w:val="20"/>
        </w:rPr>
        <w:t xml:space="preserve">Tujuan dari </w:t>
      </w:r>
      <w:r w:rsidRPr="00934D0F">
        <w:rPr>
          <w:rFonts w:ascii="Arial" w:hAnsi="Arial" w:cs="Arial"/>
          <w:i/>
          <w:sz w:val="20"/>
          <w:szCs w:val="20"/>
        </w:rPr>
        <w:t xml:space="preserve">solution heat treatment </w:t>
      </w:r>
      <w:r w:rsidRPr="00630B92">
        <w:rPr>
          <w:rFonts w:ascii="Arial" w:hAnsi="Arial" w:cs="Arial"/>
          <w:sz w:val="20"/>
          <w:szCs w:val="20"/>
        </w:rPr>
        <w:t>itu sendiri yaitu untuk mendapatkan larutan padat yang mendekati homogen.</w:t>
      </w:r>
      <w:proofErr w:type="gramEnd"/>
      <w:r w:rsidRPr="00630B92">
        <w:rPr>
          <w:rFonts w:ascii="Arial" w:hAnsi="Arial" w:cs="Arial"/>
          <w:sz w:val="20"/>
          <w:szCs w:val="20"/>
        </w:rPr>
        <w:t xml:space="preserve"> Pada proses ini dimana logam paduan alumunium pertama kali dipanaskan dalam furnace hingga mencapai temperatur T1. Pada temperatur T1 fase logam paduan alumunium </w:t>
      </w:r>
      <w:proofErr w:type="gramStart"/>
      <w:r w:rsidRPr="00630B92">
        <w:rPr>
          <w:rFonts w:ascii="Arial" w:hAnsi="Arial" w:cs="Arial"/>
          <w:sz w:val="20"/>
          <w:szCs w:val="20"/>
        </w:rPr>
        <w:t>akan</w:t>
      </w:r>
      <w:proofErr w:type="gramEnd"/>
      <w:r w:rsidRPr="00630B92">
        <w:rPr>
          <w:rFonts w:ascii="Arial" w:hAnsi="Arial" w:cs="Arial"/>
          <w:sz w:val="20"/>
          <w:szCs w:val="20"/>
        </w:rPr>
        <w:t xml:space="preserve"> berupa kristal campuran α dalam larutan padat. </w:t>
      </w:r>
      <w:proofErr w:type="gramStart"/>
      <w:r w:rsidRPr="00630B92">
        <w:rPr>
          <w:rFonts w:ascii="Arial" w:hAnsi="Arial" w:cs="Arial"/>
          <w:sz w:val="20"/>
          <w:szCs w:val="20"/>
        </w:rPr>
        <w:t>Pada temperatur T1 tersebut pemanasan ditahan beberapa saat agar didapat larutan padat yang mendekati homogen.</w:t>
      </w:r>
      <w:proofErr w:type="gramEnd"/>
    </w:p>
    <w:p w:rsidR="00B42326" w:rsidRDefault="00630B92" w:rsidP="00630B92">
      <w:pPr>
        <w:pStyle w:val="ListParagraph"/>
        <w:numPr>
          <w:ilvl w:val="0"/>
          <w:numId w:val="4"/>
        </w:numPr>
        <w:spacing w:line="240" w:lineRule="auto"/>
        <w:ind w:left="360"/>
        <w:jc w:val="both"/>
        <w:rPr>
          <w:rFonts w:ascii="Arial" w:hAnsi="Arial" w:cs="Arial"/>
          <w:sz w:val="20"/>
          <w:szCs w:val="20"/>
        </w:rPr>
      </w:pPr>
      <w:r>
        <w:rPr>
          <w:rFonts w:ascii="Arial" w:hAnsi="Arial" w:cs="Arial"/>
          <w:sz w:val="20"/>
          <w:szCs w:val="20"/>
        </w:rPr>
        <w:t xml:space="preserve">Proses </w:t>
      </w:r>
      <w:r w:rsidRPr="00934D0F">
        <w:rPr>
          <w:rFonts w:ascii="Arial" w:hAnsi="Arial" w:cs="Arial"/>
          <w:i/>
          <w:sz w:val="20"/>
          <w:szCs w:val="20"/>
        </w:rPr>
        <w:t>quenching</w:t>
      </w:r>
    </w:p>
    <w:p w:rsidR="00630B92" w:rsidRPr="00630B92" w:rsidRDefault="00630B92" w:rsidP="00630B92">
      <w:pPr>
        <w:spacing w:line="240" w:lineRule="auto"/>
        <w:ind w:left="360"/>
        <w:jc w:val="both"/>
        <w:rPr>
          <w:rFonts w:ascii="Arial" w:hAnsi="Arial" w:cs="Arial"/>
          <w:sz w:val="20"/>
          <w:szCs w:val="20"/>
        </w:rPr>
      </w:pPr>
      <w:r w:rsidRPr="00630B92">
        <w:rPr>
          <w:rFonts w:ascii="Arial" w:hAnsi="Arial" w:cs="Arial"/>
          <w:sz w:val="20"/>
          <w:szCs w:val="20"/>
        </w:rPr>
        <w:t xml:space="preserve">Proses </w:t>
      </w:r>
      <w:r w:rsidRPr="00934D0F">
        <w:rPr>
          <w:rFonts w:ascii="Arial" w:hAnsi="Arial" w:cs="Arial"/>
          <w:i/>
          <w:sz w:val="20"/>
          <w:szCs w:val="20"/>
        </w:rPr>
        <w:t>quenching</w:t>
      </w:r>
      <w:r w:rsidRPr="00630B92">
        <w:rPr>
          <w:rFonts w:ascii="Arial" w:hAnsi="Arial" w:cs="Arial"/>
          <w:sz w:val="20"/>
          <w:szCs w:val="20"/>
        </w:rPr>
        <w:t xml:space="preserve"> sendiri adalah proses pencelupan secara cepat benda kerja ke dalam sebuah </w:t>
      </w:r>
      <w:r w:rsidRPr="004A5BA1">
        <w:rPr>
          <w:rFonts w:ascii="Arial" w:hAnsi="Arial" w:cs="Arial"/>
          <w:i/>
          <w:sz w:val="20"/>
          <w:szCs w:val="20"/>
        </w:rPr>
        <w:t>liquid</w:t>
      </w:r>
      <w:r w:rsidRPr="00630B92">
        <w:rPr>
          <w:rFonts w:ascii="Arial" w:hAnsi="Arial" w:cs="Arial"/>
          <w:sz w:val="20"/>
          <w:szCs w:val="20"/>
        </w:rPr>
        <w:t xml:space="preserve"> dalam hal ini dengan media air, setelah berakhirnya proses </w:t>
      </w:r>
      <w:r w:rsidRPr="004A5BA1">
        <w:rPr>
          <w:rFonts w:ascii="Arial" w:hAnsi="Arial" w:cs="Arial"/>
          <w:i/>
          <w:sz w:val="20"/>
          <w:szCs w:val="20"/>
        </w:rPr>
        <w:t>solution</w:t>
      </w:r>
      <w:r w:rsidRPr="00630B92">
        <w:rPr>
          <w:rFonts w:ascii="Arial" w:hAnsi="Arial" w:cs="Arial"/>
          <w:sz w:val="20"/>
          <w:szCs w:val="20"/>
        </w:rPr>
        <w:t xml:space="preserve">. Proses </w:t>
      </w:r>
      <w:r w:rsidRPr="004A5BA1">
        <w:rPr>
          <w:rFonts w:ascii="Arial" w:hAnsi="Arial" w:cs="Arial"/>
          <w:i/>
          <w:sz w:val="20"/>
          <w:szCs w:val="20"/>
        </w:rPr>
        <w:t>quenching</w:t>
      </w:r>
      <w:r w:rsidRPr="00630B92">
        <w:rPr>
          <w:rFonts w:ascii="Arial" w:hAnsi="Arial" w:cs="Arial"/>
          <w:sz w:val="20"/>
          <w:szCs w:val="20"/>
        </w:rPr>
        <w:t xml:space="preserve"> pada aluminum dilakukan setelah proses </w:t>
      </w:r>
      <w:r w:rsidRPr="004A5BA1">
        <w:rPr>
          <w:rFonts w:ascii="Arial" w:hAnsi="Arial" w:cs="Arial"/>
          <w:i/>
          <w:sz w:val="20"/>
          <w:szCs w:val="20"/>
        </w:rPr>
        <w:t>solution heat treatment</w:t>
      </w:r>
      <w:r w:rsidRPr="00630B92">
        <w:rPr>
          <w:rFonts w:ascii="Arial" w:hAnsi="Arial" w:cs="Arial"/>
          <w:sz w:val="20"/>
          <w:szCs w:val="20"/>
        </w:rPr>
        <w:t xml:space="preserve"> mencapai </w:t>
      </w:r>
      <w:r w:rsidRPr="004A5BA1">
        <w:rPr>
          <w:rFonts w:ascii="Arial" w:hAnsi="Arial" w:cs="Arial"/>
          <w:i/>
          <w:sz w:val="20"/>
          <w:szCs w:val="20"/>
        </w:rPr>
        <w:t>single phase solid solution.</w:t>
      </w:r>
      <w:r w:rsidRPr="00630B92">
        <w:rPr>
          <w:rFonts w:ascii="Arial" w:hAnsi="Arial" w:cs="Arial"/>
          <w:sz w:val="20"/>
          <w:szCs w:val="20"/>
        </w:rPr>
        <w:t xml:space="preserve"> Proses quenching dilakukan </w:t>
      </w:r>
      <w:r w:rsidRPr="00630B92">
        <w:rPr>
          <w:rFonts w:ascii="Arial" w:hAnsi="Arial" w:cs="Arial"/>
          <w:sz w:val="20"/>
          <w:szCs w:val="20"/>
        </w:rPr>
        <w:lastRenderedPageBreak/>
        <w:t xml:space="preserve">dengan tujuan untuk mencegah terjadinya difusi dari </w:t>
      </w:r>
      <w:r w:rsidRPr="004A5BA1">
        <w:rPr>
          <w:rFonts w:ascii="Arial" w:hAnsi="Arial" w:cs="Arial"/>
          <w:i/>
          <w:sz w:val="20"/>
          <w:szCs w:val="20"/>
        </w:rPr>
        <w:t>atom solid solution</w:t>
      </w:r>
      <w:r w:rsidRPr="00630B92">
        <w:rPr>
          <w:rFonts w:ascii="Arial" w:hAnsi="Arial" w:cs="Arial"/>
          <w:sz w:val="20"/>
          <w:szCs w:val="20"/>
        </w:rPr>
        <w:t xml:space="preserve"> sehingga terbentuk fasa </w:t>
      </w:r>
      <w:r w:rsidRPr="004A5BA1">
        <w:rPr>
          <w:rFonts w:ascii="Arial" w:hAnsi="Arial" w:cs="Arial"/>
          <w:i/>
          <w:sz w:val="20"/>
          <w:szCs w:val="20"/>
        </w:rPr>
        <w:t>supersaturated solid solution</w:t>
      </w:r>
      <w:r w:rsidRPr="00630B92">
        <w:rPr>
          <w:rFonts w:ascii="Arial" w:hAnsi="Arial" w:cs="Arial"/>
          <w:sz w:val="20"/>
          <w:szCs w:val="20"/>
        </w:rPr>
        <w:t xml:space="preserve"> pada temperatur kamar [17]. Pada tahap </w:t>
      </w:r>
      <w:r w:rsidRPr="004A5BA1">
        <w:rPr>
          <w:rFonts w:ascii="Arial" w:hAnsi="Arial" w:cs="Arial"/>
          <w:i/>
          <w:sz w:val="20"/>
          <w:szCs w:val="20"/>
        </w:rPr>
        <w:t>quenching</w:t>
      </w:r>
      <w:r w:rsidRPr="00630B92">
        <w:rPr>
          <w:rFonts w:ascii="Arial" w:hAnsi="Arial" w:cs="Arial"/>
          <w:sz w:val="20"/>
          <w:szCs w:val="20"/>
        </w:rPr>
        <w:t xml:space="preserve"> </w:t>
      </w:r>
      <w:proofErr w:type="gramStart"/>
      <w:r w:rsidRPr="00630B92">
        <w:rPr>
          <w:rFonts w:ascii="Arial" w:hAnsi="Arial" w:cs="Arial"/>
          <w:sz w:val="20"/>
          <w:szCs w:val="20"/>
        </w:rPr>
        <w:t>akan</w:t>
      </w:r>
      <w:proofErr w:type="gramEnd"/>
      <w:r w:rsidRPr="00630B92">
        <w:rPr>
          <w:rFonts w:ascii="Arial" w:hAnsi="Arial" w:cs="Arial"/>
          <w:sz w:val="20"/>
          <w:szCs w:val="20"/>
        </w:rPr>
        <w:t xml:space="preserve"> menghasilkan larutan padat lewat jenuh </w:t>
      </w:r>
      <w:r w:rsidRPr="004A5BA1">
        <w:rPr>
          <w:rFonts w:ascii="Arial" w:hAnsi="Arial" w:cs="Arial"/>
          <w:i/>
          <w:sz w:val="20"/>
          <w:szCs w:val="20"/>
        </w:rPr>
        <w:t>(Super Saturated Solid Solution)</w:t>
      </w:r>
      <w:r w:rsidRPr="00630B92">
        <w:rPr>
          <w:rFonts w:ascii="Arial" w:hAnsi="Arial" w:cs="Arial"/>
          <w:sz w:val="20"/>
          <w:szCs w:val="20"/>
        </w:rPr>
        <w:t xml:space="preserve"> yang merupakan fasa tidak stabil pada temperatur biasa atau temperatur ruang. Pada proses </w:t>
      </w:r>
      <w:r w:rsidRPr="004A5BA1">
        <w:rPr>
          <w:rFonts w:ascii="Arial" w:hAnsi="Arial" w:cs="Arial"/>
          <w:i/>
          <w:sz w:val="20"/>
          <w:szCs w:val="20"/>
        </w:rPr>
        <w:t>quenching</w:t>
      </w:r>
      <w:r w:rsidRPr="00630B92">
        <w:rPr>
          <w:rFonts w:ascii="Arial" w:hAnsi="Arial" w:cs="Arial"/>
          <w:sz w:val="20"/>
          <w:szCs w:val="20"/>
        </w:rPr>
        <w:t xml:space="preserve"> tidak hanya menyebabkan atom terlarut tetap ada dalam larutan, namun juga menyebabkan jumlah kekosongan atom tetap besar. Adanya kekosongan atom dalam jumlah besar dapat membantu proses difusi atom pada temperatur ruang untuk membentuk </w:t>
      </w:r>
      <w:r w:rsidRPr="004A5BA1">
        <w:rPr>
          <w:rFonts w:ascii="Arial" w:hAnsi="Arial" w:cs="Arial"/>
          <w:i/>
          <w:sz w:val="20"/>
          <w:szCs w:val="20"/>
        </w:rPr>
        <w:t>Zona-Guinier-Preston</w:t>
      </w:r>
      <w:r w:rsidRPr="00630B92">
        <w:rPr>
          <w:rFonts w:ascii="Arial" w:hAnsi="Arial" w:cs="Arial"/>
          <w:sz w:val="20"/>
          <w:szCs w:val="20"/>
        </w:rPr>
        <w:t xml:space="preserve"> (Zona GP). </w:t>
      </w:r>
      <w:proofErr w:type="gramStart"/>
      <w:r w:rsidRPr="004A5BA1">
        <w:rPr>
          <w:rFonts w:ascii="Arial" w:hAnsi="Arial" w:cs="Arial"/>
          <w:i/>
          <w:sz w:val="20"/>
          <w:szCs w:val="20"/>
        </w:rPr>
        <w:t>Zona Guinier-Preston</w:t>
      </w:r>
      <w:r w:rsidRPr="00630B92">
        <w:rPr>
          <w:rFonts w:ascii="Arial" w:hAnsi="Arial" w:cs="Arial"/>
          <w:sz w:val="20"/>
          <w:szCs w:val="20"/>
        </w:rPr>
        <w:t xml:space="preserve"> (Zona GP) adalah kondisi didalam paduan dimana terdapat agregasi atom padat atau pengelompokan atom padat.</w:t>
      </w:r>
      <w:proofErr w:type="gramEnd"/>
      <w:r w:rsidRPr="00630B92">
        <w:rPr>
          <w:rFonts w:ascii="Arial" w:hAnsi="Arial" w:cs="Arial"/>
          <w:sz w:val="20"/>
          <w:szCs w:val="20"/>
        </w:rPr>
        <w:t xml:space="preserve"> </w:t>
      </w:r>
      <w:proofErr w:type="gramStart"/>
      <w:r w:rsidRPr="00630B92">
        <w:rPr>
          <w:rFonts w:ascii="Arial" w:hAnsi="Arial" w:cs="Arial"/>
          <w:sz w:val="20"/>
          <w:szCs w:val="20"/>
        </w:rPr>
        <w:t>Temperatur dari fluida sendiri harus berada pada pada kisaran 60</w:t>
      </w:r>
      <w:r w:rsidRPr="004A5BA1">
        <w:rPr>
          <w:rFonts w:ascii="Arial" w:hAnsi="Arial" w:cs="Arial"/>
          <w:sz w:val="20"/>
          <w:szCs w:val="20"/>
          <w:vertAlign w:val="superscript"/>
        </w:rPr>
        <w:t>o</w:t>
      </w:r>
      <w:r w:rsidRPr="00630B92">
        <w:rPr>
          <w:rFonts w:ascii="Arial" w:hAnsi="Arial" w:cs="Arial"/>
          <w:sz w:val="20"/>
          <w:szCs w:val="20"/>
        </w:rPr>
        <w:t>C.</w:t>
      </w:r>
      <w:proofErr w:type="gramEnd"/>
      <w:r w:rsidRPr="00630B92">
        <w:rPr>
          <w:rFonts w:ascii="Arial" w:hAnsi="Arial" w:cs="Arial"/>
          <w:sz w:val="20"/>
          <w:szCs w:val="20"/>
        </w:rPr>
        <w:t xml:space="preserve"> Hal </w:t>
      </w:r>
      <w:proofErr w:type="gramStart"/>
      <w:r w:rsidRPr="00630B92">
        <w:rPr>
          <w:rFonts w:ascii="Arial" w:hAnsi="Arial" w:cs="Arial"/>
          <w:sz w:val="20"/>
          <w:szCs w:val="20"/>
        </w:rPr>
        <w:t>ini  karena</w:t>
      </w:r>
      <w:proofErr w:type="gramEnd"/>
      <w:r w:rsidRPr="00630B92">
        <w:rPr>
          <w:rFonts w:ascii="Arial" w:hAnsi="Arial" w:cs="Arial"/>
          <w:sz w:val="20"/>
          <w:szCs w:val="20"/>
        </w:rPr>
        <w:t xml:space="preserve"> untuk menghindarkan material dari retak/pecah saat pencelupan dikarenakan perbedaan temperatur yang signifikan.</w:t>
      </w:r>
    </w:p>
    <w:p w:rsidR="00630B92" w:rsidRPr="00630B92" w:rsidRDefault="00630B92" w:rsidP="00630B92">
      <w:pPr>
        <w:pStyle w:val="ListParagraph"/>
        <w:numPr>
          <w:ilvl w:val="0"/>
          <w:numId w:val="4"/>
        </w:numPr>
        <w:spacing w:line="240" w:lineRule="auto"/>
        <w:ind w:left="360"/>
        <w:jc w:val="both"/>
        <w:rPr>
          <w:rFonts w:ascii="Arial" w:hAnsi="Arial" w:cs="Arial"/>
          <w:sz w:val="20"/>
          <w:szCs w:val="20"/>
        </w:rPr>
      </w:pPr>
      <w:r w:rsidRPr="00630B92">
        <w:rPr>
          <w:rFonts w:ascii="Arial" w:hAnsi="Arial" w:cs="Arial"/>
          <w:sz w:val="20"/>
          <w:szCs w:val="20"/>
        </w:rPr>
        <w:t xml:space="preserve">Proses </w:t>
      </w:r>
      <w:r w:rsidRPr="004A5BA1">
        <w:rPr>
          <w:rFonts w:ascii="Arial" w:hAnsi="Arial" w:cs="Arial"/>
          <w:i/>
          <w:sz w:val="20"/>
          <w:szCs w:val="20"/>
        </w:rPr>
        <w:t>Aging</w:t>
      </w:r>
    </w:p>
    <w:p w:rsidR="00630B92" w:rsidRPr="00630B92" w:rsidRDefault="00630B92" w:rsidP="00630B92">
      <w:pPr>
        <w:spacing w:line="240" w:lineRule="auto"/>
        <w:ind w:left="360"/>
        <w:jc w:val="both"/>
        <w:rPr>
          <w:rFonts w:ascii="Arial" w:hAnsi="Arial" w:cs="Arial"/>
          <w:sz w:val="20"/>
          <w:szCs w:val="20"/>
        </w:rPr>
      </w:pPr>
      <w:r w:rsidRPr="00630B92">
        <w:rPr>
          <w:rFonts w:ascii="Arial" w:hAnsi="Arial" w:cs="Arial"/>
          <w:sz w:val="20"/>
          <w:szCs w:val="20"/>
        </w:rPr>
        <w:t xml:space="preserve">Setelah </w:t>
      </w:r>
      <w:r w:rsidRPr="004A5BA1">
        <w:rPr>
          <w:rFonts w:ascii="Arial" w:hAnsi="Arial" w:cs="Arial"/>
          <w:i/>
          <w:sz w:val="20"/>
          <w:szCs w:val="20"/>
        </w:rPr>
        <w:t>solution heat treatment</w:t>
      </w:r>
      <w:r w:rsidRPr="00630B92">
        <w:rPr>
          <w:rFonts w:ascii="Arial" w:hAnsi="Arial" w:cs="Arial"/>
          <w:sz w:val="20"/>
          <w:szCs w:val="20"/>
        </w:rPr>
        <w:t xml:space="preserve"> dan </w:t>
      </w:r>
      <w:r w:rsidRPr="004A5BA1">
        <w:rPr>
          <w:rFonts w:ascii="Arial" w:hAnsi="Arial" w:cs="Arial"/>
          <w:i/>
          <w:sz w:val="20"/>
          <w:szCs w:val="20"/>
        </w:rPr>
        <w:t xml:space="preserve">quenching </w:t>
      </w:r>
      <w:r w:rsidRPr="00630B92">
        <w:rPr>
          <w:rFonts w:ascii="Arial" w:hAnsi="Arial" w:cs="Arial"/>
          <w:sz w:val="20"/>
          <w:szCs w:val="20"/>
        </w:rPr>
        <w:t xml:space="preserve">tahap selanjutnya dalam proses </w:t>
      </w:r>
      <w:r w:rsidRPr="004A5BA1">
        <w:rPr>
          <w:rFonts w:ascii="Arial" w:hAnsi="Arial" w:cs="Arial"/>
          <w:i/>
          <w:sz w:val="20"/>
          <w:szCs w:val="20"/>
        </w:rPr>
        <w:t>age hardening</w:t>
      </w:r>
      <w:r w:rsidRPr="00630B92">
        <w:rPr>
          <w:rFonts w:ascii="Arial" w:hAnsi="Arial" w:cs="Arial"/>
          <w:sz w:val="20"/>
          <w:szCs w:val="20"/>
        </w:rPr>
        <w:t xml:space="preserve"> atau penuaan kekerasan. </w:t>
      </w:r>
      <w:proofErr w:type="gramStart"/>
      <w:r w:rsidRPr="00630B92">
        <w:rPr>
          <w:rFonts w:ascii="Arial" w:hAnsi="Arial" w:cs="Arial"/>
          <w:sz w:val="20"/>
          <w:szCs w:val="20"/>
        </w:rPr>
        <w:t>Perubahan sifat-sifat dengan berjalanya waktu pada umumnya dinamakan aging atau penuaan.</w:t>
      </w:r>
      <w:proofErr w:type="gramEnd"/>
      <w:r w:rsidRPr="00630B92">
        <w:rPr>
          <w:rFonts w:ascii="Arial" w:hAnsi="Arial" w:cs="Arial"/>
          <w:sz w:val="20"/>
          <w:szCs w:val="20"/>
        </w:rPr>
        <w:t xml:space="preserve"> </w:t>
      </w:r>
      <w:proofErr w:type="gramStart"/>
      <w:r w:rsidRPr="004A5BA1">
        <w:rPr>
          <w:rFonts w:ascii="Arial" w:hAnsi="Arial" w:cs="Arial"/>
          <w:i/>
          <w:sz w:val="20"/>
          <w:szCs w:val="20"/>
        </w:rPr>
        <w:t>Aging</w:t>
      </w:r>
      <w:r w:rsidRPr="00630B92">
        <w:rPr>
          <w:rFonts w:ascii="Arial" w:hAnsi="Arial" w:cs="Arial"/>
          <w:sz w:val="20"/>
          <w:szCs w:val="20"/>
        </w:rPr>
        <w:t xml:space="preserve"> pada paduan aluminium dibedakan menjadi dua, yaitu penuaan alami (</w:t>
      </w:r>
      <w:r w:rsidRPr="004A5BA1">
        <w:rPr>
          <w:rFonts w:ascii="Arial" w:hAnsi="Arial" w:cs="Arial"/>
          <w:i/>
          <w:sz w:val="20"/>
          <w:szCs w:val="20"/>
        </w:rPr>
        <w:t>natural aging)</w:t>
      </w:r>
      <w:r w:rsidRPr="00630B92">
        <w:rPr>
          <w:rFonts w:ascii="Arial" w:hAnsi="Arial" w:cs="Arial"/>
          <w:sz w:val="20"/>
          <w:szCs w:val="20"/>
        </w:rPr>
        <w:t xml:space="preserve"> dan penuaan buatan </w:t>
      </w:r>
      <w:r w:rsidRPr="004A5BA1">
        <w:rPr>
          <w:rFonts w:ascii="Arial" w:hAnsi="Arial" w:cs="Arial"/>
          <w:i/>
          <w:sz w:val="20"/>
          <w:szCs w:val="20"/>
        </w:rPr>
        <w:t>(artificial aging).</w:t>
      </w:r>
      <w:proofErr w:type="gramEnd"/>
      <w:r w:rsidRPr="00630B92">
        <w:rPr>
          <w:rFonts w:ascii="Arial" w:hAnsi="Arial" w:cs="Arial"/>
          <w:sz w:val="20"/>
          <w:szCs w:val="20"/>
        </w:rPr>
        <w:t xml:space="preserve"> </w:t>
      </w:r>
      <w:proofErr w:type="gramStart"/>
      <w:r w:rsidRPr="00630B92">
        <w:rPr>
          <w:rFonts w:ascii="Arial" w:hAnsi="Arial" w:cs="Arial"/>
          <w:sz w:val="20"/>
          <w:szCs w:val="20"/>
        </w:rPr>
        <w:t>Penuaan alami adalah penuaan untuk paduan aluminium yang di age hardening dalam keadaan dingin.</w:t>
      </w:r>
      <w:proofErr w:type="gramEnd"/>
      <w:r w:rsidRPr="00630B92">
        <w:rPr>
          <w:rFonts w:ascii="Arial" w:hAnsi="Arial" w:cs="Arial"/>
          <w:sz w:val="20"/>
          <w:szCs w:val="20"/>
        </w:rPr>
        <w:t xml:space="preserve"> </w:t>
      </w:r>
      <w:proofErr w:type="gramStart"/>
      <w:r w:rsidRPr="004A5BA1">
        <w:rPr>
          <w:rFonts w:ascii="Arial" w:hAnsi="Arial" w:cs="Arial"/>
          <w:i/>
          <w:sz w:val="20"/>
          <w:szCs w:val="20"/>
        </w:rPr>
        <w:t>Natural aging</w:t>
      </w:r>
      <w:r w:rsidRPr="00630B92">
        <w:rPr>
          <w:rFonts w:ascii="Arial" w:hAnsi="Arial" w:cs="Arial"/>
          <w:sz w:val="20"/>
          <w:szCs w:val="20"/>
        </w:rPr>
        <w:t xml:space="preserve"> berlangsung pada temperatur ruang antara 15</w:t>
      </w:r>
      <w:r w:rsidRPr="004A5BA1">
        <w:rPr>
          <w:rFonts w:ascii="Arial" w:hAnsi="Arial" w:cs="Arial"/>
          <w:sz w:val="20"/>
          <w:szCs w:val="20"/>
          <w:vertAlign w:val="superscript"/>
        </w:rPr>
        <w:t>o</w:t>
      </w:r>
      <w:r w:rsidRPr="00630B92">
        <w:rPr>
          <w:rFonts w:ascii="Arial" w:hAnsi="Arial" w:cs="Arial"/>
          <w:sz w:val="20"/>
          <w:szCs w:val="20"/>
        </w:rPr>
        <w:t>C - 25</w:t>
      </w:r>
      <w:r w:rsidRPr="004A5BA1">
        <w:rPr>
          <w:rFonts w:ascii="Arial" w:hAnsi="Arial" w:cs="Arial"/>
          <w:sz w:val="20"/>
          <w:szCs w:val="20"/>
          <w:vertAlign w:val="superscript"/>
        </w:rPr>
        <w:t>o</w:t>
      </w:r>
      <w:r w:rsidRPr="00630B92">
        <w:rPr>
          <w:rFonts w:ascii="Arial" w:hAnsi="Arial" w:cs="Arial"/>
          <w:sz w:val="20"/>
          <w:szCs w:val="20"/>
        </w:rPr>
        <w:t>C dan dengan waktu penahanan 5 sampai 8 hari.</w:t>
      </w:r>
      <w:proofErr w:type="gramEnd"/>
      <w:r w:rsidRPr="00630B92">
        <w:rPr>
          <w:rFonts w:ascii="Arial" w:hAnsi="Arial" w:cs="Arial"/>
          <w:sz w:val="20"/>
          <w:szCs w:val="20"/>
        </w:rPr>
        <w:t xml:space="preserve"> </w:t>
      </w:r>
      <w:proofErr w:type="gramStart"/>
      <w:r w:rsidRPr="00630B92">
        <w:rPr>
          <w:rFonts w:ascii="Arial" w:hAnsi="Arial" w:cs="Arial"/>
          <w:sz w:val="20"/>
          <w:szCs w:val="20"/>
        </w:rPr>
        <w:t>Penuaan buatan adalah penuaan untuk paduan aluminium yang di age hardening dalam keadaan panas.</w:t>
      </w:r>
      <w:proofErr w:type="gramEnd"/>
      <w:r w:rsidRPr="00630B92">
        <w:rPr>
          <w:rFonts w:ascii="Arial" w:hAnsi="Arial" w:cs="Arial"/>
          <w:sz w:val="20"/>
          <w:szCs w:val="20"/>
        </w:rPr>
        <w:t xml:space="preserve"> </w:t>
      </w:r>
      <w:proofErr w:type="gramStart"/>
      <w:r w:rsidRPr="00630B92">
        <w:rPr>
          <w:rFonts w:ascii="Arial" w:hAnsi="Arial" w:cs="Arial"/>
          <w:sz w:val="20"/>
          <w:szCs w:val="20"/>
        </w:rPr>
        <w:t>Artifical aging berlangsung pada temperatur antara 100</w:t>
      </w:r>
      <w:r w:rsidRPr="004A5BA1">
        <w:rPr>
          <w:rFonts w:ascii="Arial" w:hAnsi="Arial" w:cs="Arial"/>
          <w:sz w:val="20"/>
          <w:szCs w:val="20"/>
          <w:vertAlign w:val="superscript"/>
        </w:rPr>
        <w:t>o</w:t>
      </w:r>
      <w:r w:rsidRPr="00630B92">
        <w:rPr>
          <w:rFonts w:ascii="Arial" w:hAnsi="Arial" w:cs="Arial"/>
          <w:sz w:val="20"/>
          <w:szCs w:val="20"/>
        </w:rPr>
        <w:t xml:space="preserve">C </w:t>
      </w:r>
      <w:r w:rsidR="004A5BA1">
        <w:rPr>
          <w:rFonts w:ascii="Arial" w:hAnsi="Arial" w:cs="Arial"/>
          <w:sz w:val="20"/>
          <w:szCs w:val="20"/>
        </w:rPr>
        <w:t>–</w:t>
      </w:r>
      <w:r w:rsidRPr="00630B92">
        <w:rPr>
          <w:rFonts w:ascii="Arial" w:hAnsi="Arial" w:cs="Arial"/>
          <w:sz w:val="20"/>
          <w:szCs w:val="20"/>
        </w:rPr>
        <w:t xml:space="preserve"> 220</w:t>
      </w:r>
      <w:r w:rsidR="004A5BA1" w:rsidRPr="004A5BA1">
        <w:rPr>
          <w:rFonts w:ascii="Arial" w:hAnsi="Arial" w:cs="Arial"/>
          <w:sz w:val="20"/>
          <w:szCs w:val="20"/>
          <w:vertAlign w:val="superscript"/>
        </w:rPr>
        <w:t>o</w:t>
      </w:r>
      <w:r w:rsidRPr="00630B92">
        <w:rPr>
          <w:rFonts w:ascii="Arial" w:hAnsi="Arial" w:cs="Arial"/>
          <w:sz w:val="20"/>
          <w:szCs w:val="20"/>
        </w:rPr>
        <w:t>C dan dengan lamanya waktu penahanan antara 1 sampai 24 jam.</w:t>
      </w:r>
      <w:proofErr w:type="gramEnd"/>
      <w:r w:rsidRPr="00630B92">
        <w:rPr>
          <w:rFonts w:ascii="Arial" w:hAnsi="Arial" w:cs="Arial"/>
          <w:sz w:val="20"/>
          <w:szCs w:val="20"/>
        </w:rPr>
        <w:t xml:space="preserve"> </w:t>
      </w:r>
    </w:p>
    <w:p w:rsidR="00630B92" w:rsidRDefault="00630B92" w:rsidP="00630B92">
      <w:pPr>
        <w:spacing w:line="240" w:lineRule="auto"/>
        <w:ind w:left="360" w:firstLine="360"/>
        <w:jc w:val="both"/>
        <w:rPr>
          <w:rFonts w:ascii="Arial" w:hAnsi="Arial" w:cs="Arial"/>
          <w:sz w:val="20"/>
          <w:szCs w:val="20"/>
        </w:rPr>
      </w:pPr>
      <w:r w:rsidRPr="00630B92">
        <w:rPr>
          <w:rFonts w:ascii="Arial" w:hAnsi="Arial" w:cs="Arial"/>
          <w:sz w:val="20"/>
          <w:szCs w:val="20"/>
        </w:rPr>
        <w:t xml:space="preserve">Pada tahap artificial aging dalam proses </w:t>
      </w:r>
      <w:r w:rsidRPr="004A5BA1">
        <w:rPr>
          <w:rFonts w:ascii="Arial" w:hAnsi="Arial" w:cs="Arial"/>
          <w:i/>
          <w:sz w:val="20"/>
          <w:szCs w:val="20"/>
        </w:rPr>
        <w:t>age hardening</w:t>
      </w:r>
      <w:r w:rsidRPr="00630B92">
        <w:rPr>
          <w:rFonts w:ascii="Arial" w:hAnsi="Arial" w:cs="Arial"/>
          <w:sz w:val="20"/>
          <w:szCs w:val="20"/>
        </w:rPr>
        <w:t xml:space="preserve"> dapat dilakukan beberapa variasi perlakuan yang dapat mempengaruhi hasil dari proses </w:t>
      </w:r>
      <w:r w:rsidRPr="004A5BA1">
        <w:rPr>
          <w:rFonts w:ascii="Arial" w:hAnsi="Arial" w:cs="Arial"/>
          <w:i/>
          <w:sz w:val="20"/>
          <w:szCs w:val="20"/>
        </w:rPr>
        <w:t>age hardening</w:t>
      </w:r>
      <w:r w:rsidRPr="00630B92">
        <w:rPr>
          <w:rFonts w:ascii="Arial" w:hAnsi="Arial" w:cs="Arial"/>
          <w:sz w:val="20"/>
          <w:szCs w:val="20"/>
        </w:rPr>
        <w:t xml:space="preserve">. </w:t>
      </w:r>
      <w:proofErr w:type="gramStart"/>
      <w:r w:rsidRPr="00630B92">
        <w:rPr>
          <w:rFonts w:ascii="Arial" w:hAnsi="Arial" w:cs="Arial"/>
          <w:sz w:val="20"/>
          <w:szCs w:val="20"/>
        </w:rPr>
        <w:t xml:space="preserve">Salah satu variasi tersebut adalah variasi temperatur </w:t>
      </w:r>
      <w:r w:rsidRPr="004A5BA1">
        <w:rPr>
          <w:rFonts w:ascii="Arial" w:hAnsi="Arial" w:cs="Arial"/>
          <w:i/>
          <w:sz w:val="20"/>
          <w:szCs w:val="20"/>
        </w:rPr>
        <w:t>artificial aging</w:t>
      </w:r>
      <w:r w:rsidRPr="00630B92">
        <w:rPr>
          <w:rFonts w:ascii="Arial" w:hAnsi="Arial" w:cs="Arial"/>
          <w:sz w:val="20"/>
          <w:szCs w:val="20"/>
        </w:rPr>
        <w:t>.</w:t>
      </w:r>
      <w:proofErr w:type="gramEnd"/>
      <w:r w:rsidRPr="00630B92">
        <w:rPr>
          <w:rFonts w:ascii="Arial" w:hAnsi="Arial" w:cs="Arial"/>
          <w:sz w:val="20"/>
          <w:szCs w:val="20"/>
        </w:rPr>
        <w:t xml:space="preserve"> </w:t>
      </w:r>
      <w:proofErr w:type="gramStart"/>
      <w:r w:rsidRPr="00630B92">
        <w:rPr>
          <w:rFonts w:ascii="Arial" w:hAnsi="Arial" w:cs="Arial"/>
          <w:sz w:val="20"/>
          <w:szCs w:val="20"/>
        </w:rPr>
        <w:t xml:space="preserve">Temperatur </w:t>
      </w:r>
      <w:r w:rsidRPr="004A5BA1">
        <w:rPr>
          <w:rFonts w:ascii="Arial" w:hAnsi="Arial" w:cs="Arial"/>
          <w:i/>
          <w:sz w:val="20"/>
          <w:szCs w:val="20"/>
        </w:rPr>
        <w:t>artificial aging</w:t>
      </w:r>
      <w:r w:rsidRPr="00630B92">
        <w:rPr>
          <w:rFonts w:ascii="Arial" w:hAnsi="Arial" w:cs="Arial"/>
          <w:sz w:val="20"/>
          <w:szCs w:val="20"/>
        </w:rPr>
        <w:t xml:space="preserve"> dapat ditetapkan pada temperatur saat pengkristalan paduan alumunium (150OC), </w:t>
      </w:r>
      <w:r w:rsidRPr="00630B92">
        <w:rPr>
          <w:rFonts w:ascii="Arial" w:hAnsi="Arial" w:cs="Arial"/>
          <w:sz w:val="20"/>
          <w:szCs w:val="20"/>
        </w:rPr>
        <w:lastRenderedPageBreak/>
        <w:t>di bawah temperatur pengkristalan atau di atas temperatur pengkristalan logam paduan alumunium.</w:t>
      </w:r>
      <w:proofErr w:type="gramEnd"/>
      <w:r w:rsidRPr="00630B92">
        <w:rPr>
          <w:rFonts w:ascii="Arial" w:hAnsi="Arial" w:cs="Arial"/>
          <w:sz w:val="20"/>
          <w:szCs w:val="20"/>
        </w:rPr>
        <w:t xml:space="preserve"> Penuaan buatan </w:t>
      </w:r>
      <w:r w:rsidRPr="004A5BA1">
        <w:rPr>
          <w:rFonts w:ascii="Arial" w:hAnsi="Arial" w:cs="Arial"/>
          <w:i/>
          <w:sz w:val="20"/>
          <w:szCs w:val="20"/>
        </w:rPr>
        <w:t>(artificial aging</w:t>
      </w:r>
      <w:r w:rsidRPr="00630B92">
        <w:rPr>
          <w:rFonts w:ascii="Arial" w:hAnsi="Arial" w:cs="Arial"/>
          <w:sz w:val="20"/>
          <w:szCs w:val="20"/>
        </w:rPr>
        <w:t>) berlangsung pada suhu antara 100</w:t>
      </w:r>
      <w:r w:rsidRPr="004A5BA1">
        <w:rPr>
          <w:rFonts w:ascii="Arial" w:hAnsi="Arial" w:cs="Arial"/>
          <w:sz w:val="20"/>
          <w:szCs w:val="20"/>
          <w:vertAlign w:val="superscript"/>
        </w:rPr>
        <w:t>O</w:t>
      </w:r>
      <w:r w:rsidRPr="00630B92">
        <w:rPr>
          <w:rFonts w:ascii="Arial" w:hAnsi="Arial" w:cs="Arial"/>
          <w:sz w:val="20"/>
          <w:szCs w:val="20"/>
        </w:rPr>
        <w:t>C – 220</w:t>
      </w:r>
      <w:r w:rsidRPr="004A5BA1">
        <w:rPr>
          <w:rFonts w:ascii="Arial" w:hAnsi="Arial" w:cs="Arial"/>
          <w:sz w:val="20"/>
          <w:szCs w:val="20"/>
          <w:vertAlign w:val="superscript"/>
        </w:rPr>
        <w:t>O</w:t>
      </w:r>
      <w:r w:rsidRPr="00630B92">
        <w:rPr>
          <w:rFonts w:ascii="Arial" w:hAnsi="Arial" w:cs="Arial"/>
          <w:sz w:val="20"/>
          <w:szCs w:val="20"/>
        </w:rPr>
        <w:t xml:space="preserve">C. Pengambilan temperatur </w:t>
      </w:r>
      <w:r w:rsidRPr="004A5BA1">
        <w:rPr>
          <w:rFonts w:ascii="Arial" w:hAnsi="Arial" w:cs="Arial"/>
          <w:i/>
          <w:sz w:val="20"/>
          <w:szCs w:val="20"/>
        </w:rPr>
        <w:t>artificial aging</w:t>
      </w:r>
      <w:r w:rsidRPr="00630B92">
        <w:rPr>
          <w:rFonts w:ascii="Arial" w:hAnsi="Arial" w:cs="Arial"/>
          <w:sz w:val="20"/>
          <w:szCs w:val="20"/>
        </w:rPr>
        <w:t xml:space="preserve"> pada temperatur antara 100</w:t>
      </w:r>
      <w:r w:rsidRPr="004A5BA1">
        <w:rPr>
          <w:rFonts w:ascii="Arial" w:hAnsi="Arial" w:cs="Arial"/>
          <w:sz w:val="20"/>
          <w:szCs w:val="20"/>
          <w:vertAlign w:val="superscript"/>
        </w:rPr>
        <w:t>O</w:t>
      </w:r>
      <w:r w:rsidRPr="00630B92">
        <w:rPr>
          <w:rFonts w:ascii="Arial" w:hAnsi="Arial" w:cs="Arial"/>
          <w:sz w:val="20"/>
          <w:szCs w:val="20"/>
        </w:rPr>
        <w:t xml:space="preserve">C </w:t>
      </w:r>
      <w:proofErr w:type="gramStart"/>
      <w:r w:rsidRPr="00630B92">
        <w:rPr>
          <w:rFonts w:ascii="Arial" w:hAnsi="Arial" w:cs="Arial"/>
          <w:sz w:val="20"/>
          <w:szCs w:val="20"/>
        </w:rPr>
        <w:t>-  220</w:t>
      </w:r>
      <w:r w:rsidRPr="004A5BA1">
        <w:rPr>
          <w:rFonts w:ascii="Arial" w:hAnsi="Arial" w:cs="Arial"/>
          <w:sz w:val="20"/>
          <w:szCs w:val="20"/>
          <w:vertAlign w:val="superscript"/>
        </w:rPr>
        <w:t>O</w:t>
      </w:r>
      <w:r w:rsidRPr="00630B92">
        <w:rPr>
          <w:rFonts w:ascii="Arial" w:hAnsi="Arial" w:cs="Arial"/>
          <w:sz w:val="20"/>
          <w:szCs w:val="20"/>
        </w:rPr>
        <w:t>C</w:t>
      </w:r>
      <w:proofErr w:type="gramEnd"/>
      <w:r w:rsidRPr="00630B92">
        <w:rPr>
          <w:rFonts w:ascii="Arial" w:hAnsi="Arial" w:cs="Arial"/>
          <w:sz w:val="20"/>
          <w:szCs w:val="20"/>
        </w:rPr>
        <w:t xml:space="preserve"> akan berpengaruh pada tingkat kekerasan sebab pada proses </w:t>
      </w:r>
      <w:r w:rsidRPr="004A5BA1">
        <w:rPr>
          <w:rFonts w:ascii="Arial" w:hAnsi="Arial" w:cs="Arial"/>
          <w:i/>
          <w:sz w:val="20"/>
          <w:szCs w:val="20"/>
        </w:rPr>
        <w:t>artificial aging</w:t>
      </w:r>
      <w:r w:rsidRPr="00630B92">
        <w:rPr>
          <w:rFonts w:ascii="Arial" w:hAnsi="Arial" w:cs="Arial"/>
          <w:sz w:val="20"/>
          <w:szCs w:val="20"/>
        </w:rPr>
        <w:t xml:space="preserve"> akan terjadi perubahan-perubahan fasa atau struktur. Perubahan fasa tersebut </w:t>
      </w:r>
      <w:proofErr w:type="gramStart"/>
      <w:r w:rsidRPr="00630B92">
        <w:rPr>
          <w:rFonts w:ascii="Arial" w:hAnsi="Arial" w:cs="Arial"/>
          <w:sz w:val="20"/>
          <w:szCs w:val="20"/>
        </w:rPr>
        <w:t>akan</w:t>
      </w:r>
      <w:proofErr w:type="gramEnd"/>
      <w:r w:rsidRPr="00630B92">
        <w:rPr>
          <w:rFonts w:ascii="Arial" w:hAnsi="Arial" w:cs="Arial"/>
          <w:sz w:val="20"/>
          <w:szCs w:val="20"/>
        </w:rPr>
        <w:t xml:space="preserve"> memberikan sumbangan terhadap pengerasan.</w:t>
      </w:r>
      <w:r w:rsidRPr="00630B92">
        <w:t xml:space="preserve"> </w:t>
      </w:r>
      <w:r w:rsidRPr="00630B92">
        <w:rPr>
          <w:rFonts w:ascii="Arial" w:hAnsi="Arial" w:cs="Arial"/>
          <w:sz w:val="20"/>
          <w:szCs w:val="20"/>
        </w:rPr>
        <w:t>Pada penelitian kali ini, dilakukan menggunakan proses perlakuan panas T6, yaitu dengan temperatur proses solution 490</w:t>
      </w:r>
      <w:r w:rsidRPr="004A5BA1">
        <w:rPr>
          <w:rFonts w:ascii="Arial" w:hAnsi="Arial" w:cs="Arial"/>
          <w:sz w:val="20"/>
          <w:szCs w:val="20"/>
          <w:vertAlign w:val="superscript"/>
        </w:rPr>
        <w:t>o</w:t>
      </w:r>
      <w:r w:rsidRPr="00630B92">
        <w:rPr>
          <w:rFonts w:ascii="Arial" w:hAnsi="Arial" w:cs="Arial"/>
          <w:sz w:val="20"/>
          <w:szCs w:val="20"/>
        </w:rPr>
        <w:t xml:space="preserve">C selama 2 jam. </w:t>
      </w:r>
      <w:proofErr w:type="gramStart"/>
      <w:r w:rsidRPr="00630B92">
        <w:rPr>
          <w:rFonts w:ascii="Arial" w:hAnsi="Arial" w:cs="Arial"/>
          <w:sz w:val="20"/>
          <w:szCs w:val="20"/>
        </w:rPr>
        <w:t>Temperatur air di bak quenching sebesar 60</w:t>
      </w:r>
      <w:r w:rsidRPr="004A5BA1">
        <w:rPr>
          <w:rFonts w:ascii="Arial" w:hAnsi="Arial" w:cs="Arial"/>
          <w:sz w:val="20"/>
          <w:szCs w:val="20"/>
          <w:vertAlign w:val="superscript"/>
        </w:rPr>
        <w:t>o</w:t>
      </w:r>
      <w:r w:rsidRPr="00630B92">
        <w:rPr>
          <w:rFonts w:ascii="Arial" w:hAnsi="Arial" w:cs="Arial"/>
          <w:sz w:val="20"/>
          <w:szCs w:val="20"/>
        </w:rPr>
        <w:t>C dan temperatur aging bervariasi antara angka 207</w:t>
      </w:r>
      <w:r w:rsidRPr="004A5BA1">
        <w:rPr>
          <w:rFonts w:ascii="Arial" w:hAnsi="Arial" w:cs="Arial"/>
          <w:sz w:val="20"/>
          <w:szCs w:val="20"/>
          <w:vertAlign w:val="superscript"/>
        </w:rPr>
        <w:t>o</w:t>
      </w:r>
      <w:r w:rsidRPr="00630B92">
        <w:rPr>
          <w:rFonts w:ascii="Arial" w:hAnsi="Arial" w:cs="Arial"/>
          <w:sz w:val="20"/>
          <w:szCs w:val="20"/>
        </w:rPr>
        <w:t>C - 216</w:t>
      </w:r>
      <w:r w:rsidRPr="004A5BA1">
        <w:rPr>
          <w:rFonts w:ascii="Arial" w:hAnsi="Arial" w:cs="Arial"/>
          <w:sz w:val="20"/>
          <w:szCs w:val="20"/>
          <w:vertAlign w:val="superscript"/>
        </w:rPr>
        <w:t>o</w:t>
      </w:r>
      <w:r w:rsidRPr="00630B92">
        <w:rPr>
          <w:rFonts w:ascii="Arial" w:hAnsi="Arial" w:cs="Arial"/>
          <w:sz w:val="20"/>
          <w:szCs w:val="20"/>
        </w:rPr>
        <w:t>C selama 4 jam.</w:t>
      </w:r>
      <w:proofErr w:type="gramEnd"/>
    </w:p>
    <w:p w:rsidR="00630B92" w:rsidRPr="00AD52F4" w:rsidRDefault="0029037F" w:rsidP="00630B92">
      <w:pPr>
        <w:spacing w:line="240" w:lineRule="auto"/>
        <w:jc w:val="both"/>
        <w:rPr>
          <w:rFonts w:ascii="Arial" w:hAnsi="Arial" w:cs="Arial"/>
          <w:b/>
          <w:sz w:val="20"/>
          <w:szCs w:val="20"/>
        </w:rPr>
      </w:pPr>
      <w:r>
        <w:rPr>
          <w:rFonts w:ascii="Arial" w:hAnsi="Arial" w:cs="Arial"/>
          <w:b/>
          <w:sz w:val="20"/>
          <w:szCs w:val="20"/>
        </w:rPr>
        <w:t>1.2</w:t>
      </w:r>
      <w:r w:rsidR="000E6E8D">
        <w:rPr>
          <w:rFonts w:ascii="Arial" w:hAnsi="Arial" w:cs="Arial"/>
          <w:b/>
          <w:sz w:val="20"/>
          <w:szCs w:val="20"/>
        </w:rPr>
        <w:t>.2</w:t>
      </w:r>
      <w:r w:rsidR="00630B92" w:rsidRPr="00AD52F4">
        <w:rPr>
          <w:rFonts w:ascii="Arial" w:hAnsi="Arial" w:cs="Arial"/>
          <w:b/>
          <w:sz w:val="20"/>
          <w:szCs w:val="20"/>
        </w:rPr>
        <w:t xml:space="preserve"> Pengujian Spesimen</w:t>
      </w:r>
    </w:p>
    <w:p w:rsidR="00630B92" w:rsidRDefault="00630B92" w:rsidP="00630B92">
      <w:pPr>
        <w:spacing w:line="240" w:lineRule="auto"/>
        <w:jc w:val="both"/>
        <w:rPr>
          <w:rFonts w:ascii="Arial" w:hAnsi="Arial" w:cs="Arial"/>
          <w:sz w:val="20"/>
          <w:szCs w:val="20"/>
        </w:rPr>
      </w:pPr>
      <w:proofErr w:type="gramStart"/>
      <w:r w:rsidRPr="00630B92">
        <w:rPr>
          <w:rFonts w:ascii="Arial" w:hAnsi="Arial" w:cs="Arial"/>
          <w:sz w:val="20"/>
          <w:szCs w:val="20"/>
        </w:rPr>
        <w:t xml:space="preserve">Dalam penelitian ini setidaknya ada 3 jenis pengujian, yaitu pengujian komposisi material menggunakan alat </w:t>
      </w:r>
      <w:r w:rsidRPr="004A5BA1">
        <w:rPr>
          <w:rFonts w:ascii="Arial" w:hAnsi="Arial" w:cs="Arial"/>
          <w:i/>
          <w:sz w:val="20"/>
          <w:szCs w:val="20"/>
        </w:rPr>
        <w:t>spectrometer,</w:t>
      </w:r>
      <w:r w:rsidRPr="00630B92">
        <w:rPr>
          <w:rFonts w:ascii="Arial" w:hAnsi="Arial" w:cs="Arial"/>
          <w:sz w:val="20"/>
          <w:szCs w:val="20"/>
        </w:rPr>
        <w:t xml:space="preserve"> pengecekan kekerasan menggunakan </w:t>
      </w:r>
      <w:r w:rsidRPr="004A5BA1">
        <w:rPr>
          <w:rFonts w:ascii="Arial" w:hAnsi="Arial" w:cs="Arial"/>
          <w:i/>
          <w:sz w:val="20"/>
          <w:szCs w:val="20"/>
        </w:rPr>
        <w:t>hardness tester</w:t>
      </w:r>
      <w:r w:rsidRPr="00630B92">
        <w:rPr>
          <w:rFonts w:ascii="Arial" w:hAnsi="Arial" w:cs="Arial"/>
          <w:sz w:val="20"/>
          <w:szCs w:val="20"/>
        </w:rPr>
        <w:t xml:space="preserve"> dan pengecekan struktur mikro (</w:t>
      </w:r>
      <w:r w:rsidRPr="004A5BA1">
        <w:rPr>
          <w:rFonts w:ascii="Arial" w:hAnsi="Arial" w:cs="Arial"/>
          <w:i/>
          <w:sz w:val="20"/>
          <w:szCs w:val="20"/>
        </w:rPr>
        <w:t>metalografi)</w:t>
      </w:r>
      <w:r w:rsidRPr="00630B92">
        <w:rPr>
          <w:rFonts w:ascii="Arial" w:hAnsi="Arial" w:cs="Arial"/>
          <w:sz w:val="20"/>
          <w:szCs w:val="20"/>
        </w:rPr>
        <w:t xml:space="preserve"> dengan melihat struktur mikro dengan alat mikroskop [18].</w:t>
      </w:r>
      <w:proofErr w:type="gramEnd"/>
    </w:p>
    <w:p w:rsidR="00B6584D" w:rsidRPr="00B6584D" w:rsidRDefault="00B6584D" w:rsidP="000E6E8D">
      <w:pPr>
        <w:spacing w:line="240" w:lineRule="auto"/>
        <w:ind w:firstLine="720"/>
        <w:jc w:val="both"/>
        <w:rPr>
          <w:rFonts w:ascii="Arial" w:hAnsi="Arial" w:cs="Arial"/>
          <w:sz w:val="20"/>
          <w:szCs w:val="20"/>
        </w:rPr>
      </w:pPr>
      <w:proofErr w:type="gramStart"/>
      <w:r w:rsidRPr="00B6584D">
        <w:rPr>
          <w:rFonts w:ascii="Arial" w:hAnsi="Arial" w:cs="Arial"/>
          <w:sz w:val="20"/>
          <w:szCs w:val="20"/>
        </w:rPr>
        <w:t>Metode Pengujian Kekerasan merupakan sifat alami dari suatu logam atau material.</w:t>
      </w:r>
      <w:proofErr w:type="gramEnd"/>
      <w:r w:rsidRPr="00B6584D">
        <w:rPr>
          <w:rFonts w:ascii="Arial" w:hAnsi="Arial" w:cs="Arial"/>
          <w:sz w:val="20"/>
          <w:szCs w:val="20"/>
        </w:rPr>
        <w:t xml:space="preserve"> Salah satu proses yang mempengaruhi kekerasan suatu material yang diuji adalah proses heat treatment. </w:t>
      </w:r>
      <w:proofErr w:type="gramStart"/>
      <w:r w:rsidRPr="00B6584D">
        <w:rPr>
          <w:rFonts w:ascii="Arial" w:hAnsi="Arial" w:cs="Arial"/>
          <w:sz w:val="20"/>
          <w:szCs w:val="20"/>
        </w:rPr>
        <w:t>Kekerasan memiliki arti yang berbeda sesuai dengan bidang pemakaiannya.</w:t>
      </w:r>
      <w:proofErr w:type="gramEnd"/>
      <w:r w:rsidRPr="00B6584D">
        <w:rPr>
          <w:rFonts w:ascii="Arial" w:hAnsi="Arial" w:cs="Arial"/>
          <w:sz w:val="20"/>
          <w:szCs w:val="20"/>
        </w:rPr>
        <w:t xml:space="preserve"> </w:t>
      </w:r>
      <w:proofErr w:type="gramStart"/>
      <w:r w:rsidRPr="00B6584D">
        <w:rPr>
          <w:rFonts w:ascii="Arial" w:hAnsi="Arial" w:cs="Arial"/>
          <w:sz w:val="20"/>
          <w:szCs w:val="20"/>
        </w:rPr>
        <w:t>Pada pengujian logam kekerasan didefinisikan sebagai ketahanan suatu logam terhadap apindentasi (penekanan) sedangkan didalam mineralogi kekerasan merupakan ketahan suatu mineral terhadap goresan dengan menggunakan standar kekerasan mohs.</w:t>
      </w:r>
      <w:proofErr w:type="gramEnd"/>
    </w:p>
    <w:p w:rsidR="00B6584D" w:rsidRPr="00B6584D" w:rsidRDefault="00B6584D" w:rsidP="000E6E8D">
      <w:pPr>
        <w:spacing w:line="240" w:lineRule="auto"/>
        <w:ind w:firstLine="720"/>
        <w:jc w:val="both"/>
        <w:rPr>
          <w:rFonts w:ascii="Arial" w:hAnsi="Arial" w:cs="Arial"/>
          <w:sz w:val="20"/>
          <w:szCs w:val="20"/>
        </w:rPr>
      </w:pPr>
      <w:r w:rsidRPr="00B6584D">
        <w:rPr>
          <w:rFonts w:ascii="Arial" w:hAnsi="Arial" w:cs="Arial"/>
          <w:sz w:val="20"/>
          <w:szCs w:val="20"/>
        </w:rPr>
        <w:t xml:space="preserve">Pengujian dengan dilakukan dengan penekanan benda uji dengan indentor dengan </w:t>
      </w:r>
      <w:proofErr w:type="gramStart"/>
      <w:r w:rsidRPr="00B6584D">
        <w:rPr>
          <w:rFonts w:ascii="Arial" w:hAnsi="Arial" w:cs="Arial"/>
          <w:sz w:val="20"/>
          <w:szCs w:val="20"/>
        </w:rPr>
        <w:t>gaya</w:t>
      </w:r>
      <w:proofErr w:type="gramEnd"/>
      <w:r w:rsidRPr="00B6584D">
        <w:rPr>
          <w:rFonts w:ascii="Arial" w:hAnsi="Arial" w:cs="Arial"/>
          <w:sz w:val="20"/>
          <w:szCs w:val="20"/>
        </w:rPr>
        <w:t xml:space="preserve"> tekan dan waktu indentasi yang ditentukan. </w:t>
      </w:r>
      <w:proofErr w:type="gramStart"/>
      <w:r w:rsidRPr="00B6584D">
        <w:rPr>
          <w:rFonts w:ascii="Arial" w:hAnsi="Arial" w:cs="Arial"/>
          <w:sz w:val="20"/>
          <w:szCs w:val="20"/>
        </w:rPr>
        <w:t>Kekerasan suatu material ditentukan oleh dalam ataupun luas area indentasi yang dihasilkan (tergantung jenis indentor dan jenis pengujian).</w:t>
      </w:r>
      <w:proofErr w:type="gramEnd"/>
      <w:r w:rsidRPr="00B6584D">
        <w:rPr>
          <w:rFonts w:ascii="Arial" w:hAnsi="Arial" w:cs="Arial"/>
          <w:sz w:val="20"/>
          <w:szCs w:val="20"/>
        </w:rPr>
        <w:t xml:space="preserve"> </w:t>
      </w:r>
      <w:proofErr w:type="gramStart"/>
      <w:r w:rsidRPr="00B6584D">
        <w:rPr>
          <w:rFonts w:ascii="Arial" w:hAnsi="Arial" w:cs="Arial"/>
          <w:sz w:val="20"/>
          <w:szCs w:val="20"/>
        </w:rPr>
        <w:t>Berdasarkan prinsip bekerjanya metode uji kekerasan ini dapat diklasifikasikan menjadi beberapa jenis [19].</w:t>
      </w:r>
      <w:proofErr w:type="gramEnd"/>
      <w:r w:rsidRPr="00B6584D">
        <w:rPr>
          <w:rFonts w:ascii="Arial" w:hAnsi="Arial" w:cs="Arial"/>
          <w:sz w:val="20"/>
          <w:szCs w:val="20"/>
        </w:rPr>
        <w:t xml:space="preserve"> </w:t>
      </w:r>
      <w:proofErr w:type="gramStart"/>
      <w:r w:rsidRPr="00B6584D">
        <w:rPr>
          <w:rFonts w:ascii="Arial" w:hAnsi="Arial" w:cs="Arial"/>
          <w:sz w:val="20"/>
          <w:szCs w:val="20"/>
        </w:rPr>
        <w:t>Dalam metode kali ini metode yang digunakan adalah Metode Pengujian Brinell.</w:t>
      </w:r>
      <w:proofErr w:type="gramEnd"/>
    </w:p>
    <w:p w:rsidR="00B6584D" w:rsidRDefault="00B6584D" w:rsidP="000E6E8D">
      <w:pPr>
        <w:spacing w:line="240" w:lineRule="auto"/>
        <w:ind w:firstLine="720"/>
        <w:jc w:val="both"/>
        <w:rPr>
          <w:rFonts w:ascii="Arial" w:hAnsi="Arial" w:cs="Arial"/>
          <w:sz w:val="20"/>
          <w:szCs w:val="20"/>
        </w:rPr>
      </w:pPr>
      <w:proofErr w:type="gramStart"/>
      <w:r w:rsidRPr="00B6584D">
        <w:rPr>
          <w:rFonts w:ascii="Arial" w:hAnsi="Arial" w:cs="Arial"/>
          <w:sz w:val="20"/>
          <w:szCs w:val="20"/>
        </w:rPr>
        <w:lastRenderedPageBreak/>
        <w:t>Uji kekerasan brinell berupa pembentukan lekukan pada permukaan logam dengan memakai bola baja berdiameter 10 mm dan diberi beban 3000 kg.</w:t>
      </w:r>
      <w:proofErr w:type="gramEnd"/>
      <w:r w:rsidRPr="00B6584D">
        <w:rPr>
          <w:rFonts w:ascii="Arial" w:hAnsi="Arial" w:cs="Arial"/>
          <w:sz w:val="20"/>
          <w:szCs w:val="20"/>
        </w:rPr>
        <w:t xml:space="preserve"> Untuk beban lunak beban dikurangi hingga tinggal 500 kg, untuk menghindarkan jejak yang dalam, dan untuk bahan yang sangat keras, digunakan paduan karbida tungsten untuk mencegah terjadinya distorsi indentor. </w:t>
      </w:r>
    </w:p>
    <w:p w:rsidR="00B6584D" w:rsidRDefault="00B6584D" w:rsidP="00B6584D">
      <w:pPr>
        <w:spacing w:line="240" w:lineRule="auto"/>
        <w:jc w:val="center"/>
        <w:rPr>
          <w:rFonts w:ascii="Arial" w:hAnsi="Arial" w:cs="Arial"/>
          <w:sz w:val="20"/>
          <w:szCs w:val="20"/>
        </w:rPr>
      </w:pPr>
      <w:r>
        <w:rPr>
          <w:noProof/>
        </w:rPr>
        <w:drawing>
          <wp:inline distT="0" distB="0" distL="0" distR="0" wp14:anchorId="46460FF8" wp14:editId="08DF8267">
            <wp:extent cx="2162175" cy="1438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6087" t="18724" r="47369" b="30269"/>
                    <a:stretch/>
                  </pic:blipFill>
                  <pic:spPr bwMode="auto">
                    <a:xfrm>
                      <a:off x="0" y="0"/>
                      <a:ext cx="2163746" cy="1439320"/>
                    </a:xfrm>
                    <a:prstGeom prst="rect">
                      <a:avLst/>
                    </a:prstGeom>
                    <a:ln>
                      <a:noFill/>
                    </a:ln>
                    <a:extLst>
                      <a:ext uri="{53640926-AAD7-44D8-BBD7-CCE9431645EC}">
                        <a14:shadowObscured xmlns:a14="http://schemas.microsoft.com/office/drawing/2010/main"/>
                      </a:ext>
                    </a:extLst>
                  </pic:spPr>
                </pic:pic>
              </a:graphicData>
            </a:graphic>
          </wp:inline>
        </w:drawing>
      </w:r>
    </w:p>
    <w:p w:rsidR="00B6584D" w:rsidRPr="00B6584D" w:rsidRDefault="00B85FC8" w:rsidP="00B6584D">
      <w:pPr>
        <w:spacing w:line="240" w:lineRule="auto"/>
        <w:jc w:val="center"/>
        <w:rPr>
          <w:rFonts w:ascii="Arial" w:hAnsi="Arial" w:cs="Arial"/>
          <w:sz w:val="20"/>
          <w:szCs w:val="20"/>
        </w:rPr>
      </w:pPr>
      <w:proofErr w:type="gramStart"/>
      <w:r>
        <w:rPr>
          <w:rFonts w:ascii="Arial" w:hAnsi="Arial" w:cs="Arial"/>
          <w:sz w:val="20"/>
          <w:szCs w:val="20"/>
        </w:rPr>
        <w:t>Gambar 2.</w:t>
      </w:r>
      <w:proofErr w:type="gramEnd"/>
      <w:r w:rsidR="00B6584D" w:rsidRPr="00B6584D">
        <w:rPr>
          <w:rFonts w:ascii="Arial" w:hAnsi="Arial" w:cs="Arial"/>
          <w:sz w:val="20"/>
          <w:szCs w:val="20"/>
        </w:rPr>
        <w:t xml:space="preserve"> Penekanan bola indentor</w:t>
      </w:r>
    </w:p>
    <w:p w:rsidR="00B6584D" w:rsidRPr="00B6584D" w:rsidRDefault="00B6584D" w:rsidP="000E6E8D">
      <w:pPr>
        <w:spacing w:line="240" w:lineRule="auto"/>
        <w:ind w:firstLine="720"/>
        <w:jc w:val="both"/>
        <w:rPr>
          <w:rFonts w:ascii="Arial" w:hAnsi="Arial" w:cs="Arial"/>
          <w:sz w:val="20"/>
          <w:szCs w:val="20"/>
        </w:rPr>
      </w:pPr>
      <w:proofErr w:type="gramStart"/>
      <w:r w:rsidRPr="00B6584D">
        <w:rPr>
          <w:rFonts w:ascii="Arial" w:hAnsi="Arial" w:cs="Arial"/>
          <w:sz w:val="20"/>
          <w:szCs w:val="20"/>
        </w:rPr>
        <w:t>Beban diterapkan selama waktu tertentu biasanya 30 detik dan diameter lekukan diukur dengan mikroskop daya rendah, setelah beban tersebut dihilangkan.</w:t>
      </w:r>
      <w:proofErr w:type="gramEnd"/>
      <w:r w:rsidRPr="00B6584D">
        <w:rPr>
          <w:rFonts w:ascii="Arial" w:hAnsi="Arial" w:cs="Arial"/>
          <w:sz w:val="20"/>
          <w:szCs w:val="20"/>
        </w:rPr>
        <w:t xml:space="preserve"> </w:t>
      </w:r>
      <w:proofErr w:type="gramStart"/>
      <w:r w:rsidRPr="00B6584D">
        <w:rPr>
          <w:rFonts w:ascii="Arial" w:hAnsi="Arial" w:cs="Arial"/>
          <w:sz w:val="20"/>
          <w:szCs w:val="20"/>
        </w:rPr>
        <w:t>Kemudian dicari harga rata rata dari dua buah pengukuran diameter pada jejak yang berarah tegak lurus.</w:t>
      </w:r>
      <w:proofErr w:type="gramEnd"/>
      <w:r w:rsidRPr="00B6584D">
        <w:rPr>
          <w:rFonts w:ascii="Arial" w:hAnsi="Arial" w:cs="Arial"/>
          <w:sz w:val="20"/>
          <w:szCs w:val="20"/>
        </w:rPr>
        <w:t xml:space="preserve"> Permukaan dimana lekukan </w:t>
      </w:r>
      <w:proofErr w:type="gramStart"/>
      <w:r w:rsidRPr="00B6584D">
        <w:rPr>
          <w:rFonts w:ascii="Arial" w:hAnsi="Arial" w:cs="Arial"/>
          <w:sz w:val="20"/>
          <w:szCs w:val="20"/>
        </w:rPr>
        <w:t>akan</w:t>
      </w:r>
      <w:proofErr w:type="gramEnd"/>
      <w:r w:rsidRPr="00B6584D">
        <w:rPr>
          <w:rFonts w:ascii="Arial" w:hAnsi="Arial" w:cs="Arial"/>
          <w:sz w:val="20"/>
          <w:szCs w:val="20"/>
        </w:rPr>
        <w:t xml:space="preserve"> dibuat harus relatif halus, bebas dari debu atau kerak. </w:t>
      </w:r>
      <w:proofErr w:type="gramStart"/>
      <w:r w:rsidRPr="00B6584D">
        <w:rPr>
          <w:rFonts w:ascii="Arial" w:hAnsi="Arial" w:cs="Arial"/>
          <w:sz w:val="20"/>
          <w:szCs w:val="20"/>
        </w:rPr>
        <w:t>Angka kekerasan brinell (BHN) dinyatakan sebagai beban P dibagi luas permukaan lekukan [20].</w:t>
      </w:r>
      <w:proofErr w:type="gramEnd"/>
      <w:r w:rsidRPr="00B6584D">
        <w:rPr>
          <w:rFonts w:ascii="Arial" w:hAnsi="Arial" w:cs="Arial"/>
          <w:sz w:val="20"/>
          <w:szCs w:val="20"/>
        </w:rPr>
        <w:t xml:space="preserve"> Jika dirumuskan seperti berikut; </w:t>
      </w:r>
    </w:p>
    <w:p w:rsidR="00B6584D" w:rsidRPr="00B6584D" w:rsidRDefault="00B6584D" w:rsidP="00B6584D">
      <w:pPr>
        <w:tabs>
          <w:tab w:val="left" w:pos="7290"/>
        </w:tabs>
        <w:spacing w:line="360" w:lineRule="auto"/>
        <w:ind w:left="720" w:firstLine="360"/>
        <w:rPr>
          <w:rFonts w:ascii="Times New Roman" w:eastAsiaTheme="minorEastAsia" w:hAnsi="Times New Roman" w:cs="Times New Roman"/>
        </w:rPr>
      </w:pPr>
      <w:r w:rsidRPr="00EC265A">
        <w:rPr>
          <w:rFonts w:ascii="Times New Roman" w:hAnsi="Times New Roman" w:cs="Times New Roman"/>
          <w:noProof/>
        </w:rPr>
        <mc:AlternateContent>
          <mc:Choice Requires="wps">
            <w:drawing>
              <wp:anchor distT="0" distB="0" distL="114300" distR="114300" simplePos="0" relativeHeight="251709440" behindDoc="0" locked="0" layoutInCell="1" allowOverlap="1" wp14:anchorId="5C5AF33B" wp14:editId="28320FBA">
                <wp:simplePos x="0" y="0"/>
                <wp:positionH relativeFrom="column">
                  <wp:posOffset>2392045</wp:posOffset>
                </wp:positionH>
                <wp:positionV relativeFrom="paragraph">
                  <wp:posOffset>32385</wp:posOffset>
                </wp:positionV>
                <wp:extent cx="466725" cy="311150"/>
                <wp:effectExtent l="0" t="0" r="9525" b="0"/>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11150"/>
                        </a:xfrm>
                        <a:prstGeom prst="rect">
                          <a:avLst/>
                        </a:prstGeom>
                        <a:solidFill>
                          <a:srgbClr val="FFFFFF"/>
                        </a:solidFill>
                        <a:ln w="9525">
                          <a:noFill/>
                          <a:miter lim="800000"/>
                          <a:headEnd/>
                          <a:tailEnd/>
                        </a:ln>
                      </wps:spPr>
                      <wps:txbx>
                        <w:txbxContent>
                          <w:p w:rsidR="004A5BA1" w:rsidRPr="00B6584D" w:rsidRDefault="00793D49" w:rsidP="00B6584D">
                            <w:pPr>
                              <w:rPr>
                                <w:rFonts w:ascii="Arial" w:hAnsi="Arial" w:cs="Arial"/>
                                <w:sz w:val="20"/>
                                <w:szCs w:val="20"/>
                              </w:rPr>
                            </w:pPr>
                            <w:r>
                              <w:rPr>
                                <w:rFonts w:ascii="Arial" w:hAnsi="Arial" w:cs="Arial"/>
                                <w:sz w:val="20"/>
                                <w:szCs w:val="20"/>
                              </w:rPr>
                              <w:t>(</w:t>
                            </w:r>
                            <w:r w:rsidR="004A5BA1" w:rsidRPr="00B6584D">
                              <w:rPr>
                                <w:rFonts w:ascii="Arial" w:hAnsi="Arial" w:cs="Arial"/>
                                <w:sz w:val="20"/>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8.35pt;margin-top:2.55pt;width:36.75pt;height: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" stroked="f">
                <v:textbox>
                  <w:txbxContent>
                    <w:p w:rsidR="004A5BA1" w:rsidRPr="00B6584D" w:rsidRDefault="00793D49" w:rsidP="00B6584D">
                      <w:pPr>
                        <w:rPr>
                          <w:rFonts w:ascii="Arial" w:hAnsi="Arial" w:cs="Arial"/>
                          <w:sz w:val="20"/>
                          <w:szCs w:val="20"/>
                        </w:rPr>
                      </w:pPr>
                      <w:r>
                        <w:rPr>
                          <w:rFonts w:ascii="Arial" w:hAnsi="Arial" w:cs="Arial"/>
                          <w:sz w:val="20"/>
                          <w:szCs w:val="20"/>
                        </w:rPr>
                        <w:t>(</w:t>
                      </w:r>
                      <w:r w:rsidR="004A5BA1" w:rsidRPr="00B6584D">
                        <w:rPr>
                          <w:rFonts w:ascii="Arial" w:hAnsi="Arial" w:cs="Arial"/>
                          <w:sz w:val="20"/>
                          <w:szCs w:val="20"/>
                        </w:rPr>
                        <w:t>1)</w:t>
                      </w:r>
                    </w:p>
                  </w:txbxContent>
                </v:textbox>
              </v:shape>
            </w:pict>
          </mc:Fallback>
        </mc:AlternateContent>
      </w:r>
      <m:oMath>
        <m:r>
          <w:rPr>
            <w:rFonts w:ascii="Cambria Math" w:hAnsi="Cambria Math" w:cs="Cambria Math"/>
          </w:rPr>
          <m:t>BHN</m:t>
        </m:r>
        <m:r>
          <m:rPr>
            <m:sty m:val="p"/>
          </m:rPr>
          <w:rPr>
            <w:rFonts w:ascii="Cambria Math" w:hAnsi="Cambria Math" w:cs="Cambria Math"/>
          </w:rPr>
          <m:t>=</m:t>
        </m:r>
        <m:f>
          <m:fPr>
            <m:ctrlPr>
              <w:rPr>
                <w:rFonts w:ascii="Cambria Math" w:hAnsi="Cambria Math" w:cs="Times New Roman"/>
              </w:rPr>
            </m:ctrlPr>
          </m:fPr>
          <m:num>
            <m:r>
              <m:rPr>
                <m:sty m:val="p"/>
              </m:rPr>
              <w:rPr>
                <w:rFonts w:ascii="Cambria Math" w:hAnsi="Cambria Math" w:cs="Cambria Math"/>
              </w:rPr>
              <m:t>2P</m:t>
            </m:r>
          </m:num>
          <m:den>
            <m:r>
              <m:rPr>
                <m:sty m:val="p"/>
              </m:rPr>
              <w:rPr>
                <w:rFonts w:ascii="Cambria Math" w:hAnsi="Cambria Math" w:cs="Cambria Math"/>
              </w:rPr>
              <m:t>πD(D-</m:t>
            </m:r>
            <m:rad>
              <m:radPr>
                <m:degHide m:val="1"/>
                <m:ctrlPr>
                  <w:rPr>
                    <w:rFonts w:ascii="Cambria Math" w:hAnsi="Cambria Math" w:cs="Cambria Math"/>
                    <w:i/>
                  </w:rPr>
                </m:ctrlPr>
              </m:radPr>
              <m:deg/>
              <m:e>
                <m:sSup>
                  <m:sSupPr>
                    <m:ctrlPr>
                      <w:rPr>
                        <w:rFonts w:ascii="Cambria Math" w:hAnsi="Cambria Math" w:cs="Cambria Math"/>
                        <w:i/>
                      </w:rPr>
                    </m:ctrlPr>
                  </m:sSupPr>
                  <m:e>
                    <m:r>
                      <w:rPr>
                        <w:rFonts w:ascii="Cambria Math" w:hAnsi="Cambria Math" w:cs="Cambria Math"/>
                      </w:rPr>
                      <m:t>D</m:t>
                    </m:r>
                  </m:e>
                  <m:sup>
                    <m:r>
                      <w:rPr>
                        <w:rFonts w:ascii="Cambria Math" w:hAnsi="Cambria Math" w:cs="Cambria Math"/>
                      </w:rPr>
                      <m:t>2</m:t>
                    </m:r>
                  </m:sup>
                </m:sSup>
                <m:r>
                  <w:rPr>
                    <w:rFonts w:ascii="Cambria Math" w:hAnsi="Cambria Math" w:cs="Cambria Math"/>
                  </w:rPr>
                  <m:t>-</m:t>
                </m:r>
                <m:sSup>
                  <m:sSupPr>
                    <m:ctrlPr>
                      <w:rPr>
                        <w:rFonts w:ascii="Cambria Math" w:hAnsi="Cambria Math" w:cs="Cambria Math"/>
                        <w:i/>
                      </w:rPr>
                    </m:ctrlPr>
                  </m:sSupPr>
                  <m:e>
                    <m:r>
                      <w:rPr>
                        <w:rFonts w:ascii="Cambria Math" w:hAnsi="Cambria Math" w:cs="Cambria Math"/>
                      </w:rPr>
                      <m:t>d</m:t>
                    </m:r>
                  </m:e>
                  <m:sup>
                    <m:r>
                      <w:rPr>
                        <w:rFonts w:ascii="Cambria Math" w:hAnsi="Cambria Math" w:cs="Cambria Math"/>
                      </w:rPr>
                      <m:t>2</m:t>
                    </m:r>
                  </m:sup>
                </m:sSup>
              </m:e>
            </m:rad>
          </m:den>
        </m:f>
      </m:oMath>
    </w:p>
    <w:p w:rsidR="00B6584D" w:rsidRDefault="00B6584D" w:rsidP="00B6584D">
      <w:pPr>
        <w:spacing w:line="240" w:lineRule="auto"/>
        <w:jc w:val="both"/>
        <w:rPr>
          <w:rFonts w:ascii="Arial" w:hAnsi="Arial" w:cs="Arial"/>
          <w:sz w:val="20"/>
          <w:szCs w:val="20"/>
        </w:rPr>
      </w:pPr>
      <w:proofErr w:type="gramStart"/>
      <w:r w:rsidRPr="00B6584D">
        <w:rPr>
          <w:rFonts w:ascii="Arial" w:hAnsi="Arial" w:cs="Arial"/>
          <w:sz w:val="20"/>
          <w:szCs w:val="20"/>
        </w:rPr>
        <w:t>Diman</w:t>
      </w:r>
      <w:r>
        <w:rPr>
          <w:rFonts w:ascii="Arial" w:hAnsi="Arial" w:cs="Arial"/>
          <w:sz w:val="20"/>
          <w:szCs w:val="20"/>
        </w:rPr>
        <w:t>a :</w:t>
      </w:r>
      <w:proofErr w:type="gramEnd"/>
      <w:r w:rsidRPr="00B6584D">
        <w:rPr>
          <w:rFonts w:ascii="Times New Roman" w:hAnsi="Times New Roman" w:cs="Times New Roman"/>
          <w:noProof/>
        </w:rPr>
        <w:t xml:space="preserve"> </w:t>
      </w:r>
    </w:p>
    <w:p w:rsidR="00B6584D" w:rsidRPr="00B6584D" w:rsidRDefault="00B6584D" w:rsidP="00B6584D">
      <w:pPr>
        <w:spacing w:line="240" w:lineRule="auto"/>
        <w:jc w:val="both"/>
        <w:rPr>
          <w:rFonts w:ascii="Arial" w:hAnsi="Arial" w:cs="Arial"/>
          <w:sz w:val="20"/>
          <w:szCs w:val="20"/>
        </w:rPr>
      </w:pPr>
      <w:r>
        <w:rPr>
          <w:rFonts w:ascii="Arial" w:hAnsi="Arial" w:cs="Arial"/>
          <w:sz w:val="20"/>
          <w:szCs w:val="20"/>
        </w:rPr>
        <w:t xml:space="preserve">BHN  </w:t>
      </w:r>
      <w:r>
        <w:rPr>
          <w:rFonts w:ascii="Arial" w:hAnsi="Arial" w:cs="Arial"/>
          <w:sz w:val="20"/>
          <w:szCs w:val="20"/>
        </w:rPr>
        <w:tab/>
      </w:r>
      <w:r w:rsidRPr="00B6584D">
        <w:rPr>
          <w:rFonts w:ascii="Arial" w:hAnsi="Arial" w:cs="Arial"/>
          <w:sz w:val="20"/>
          <w:szCs w:val="20"/>
        </w:rPr>
        <w:t xml:space="preserve">= Brinell </w:t>
      </w:r>
      <w:proofErr w:type="gramStart"/>
      <w:r w:rsidRPr="00B6584D">
        <w:rPr>
          <w:rFonts w:ascii="Arial" w:hAnsi="Arial" w:cs="Arial"/>
          <w:sz w:val="20"/>
          <w:szCs w:val="20"/>
        </w:rPr>
        <w:t>Hardness</w:t>
      </w:r>
      <w:proofErr w:type="gramEnd"/>
      <w:r w:rsidRPr="00B6584D">
        <w:rPr>
          <w:rFonts w:ascii="Arial" w:hAnsi="Arial" w:cs="Arial"/>
          <w:sz w:val="20"/>
          <w:szCs w:val="20"/>
        </w:rPr>
        <w:t xml:space="preserve"> Tester</w:t>
      </w:r>
      <w:bookmarkStart w:id="0" w:name="_GoBack"/>
      <w:bookmarkEnd w:id="0"/>
    </w:p>
    <w:p w:rsidR="00B6584D" w:rsidRPr="00B6584D" w:rsidRDefault="00B6584D" w:rsidP="00B6584D">
      <w:pPr>
        <w:spacing w:line="240" w:lineRule="auto"/>
        <w:jc w:val="both"/>
        <w:rPr>
          <w:rFonts w:ascii="Arial" w:hAnsi="Arial" w:cs="Arial"/>
          <w:sz w:val="20"/>
          <w:szCs w:val="20"/>
        </w:rPr>
      </w:pPr>
      <w:r>
        <w:rPr>
          <w:rFonts w:ascii="Arial" w:hAnsi="Arial" w:cs="Arial"/>
          <w:sz w:val="20"/>
          <w:szCs w:val="20"/>
        </w:rPr>
        <w:t>P</w:t>
      </w:r>
      <w:r>
        <w:rPr>
          <w:rFonts w:ascii="Arial" w:hAnsi="Arial" w:cs="Arial"/>
          <w:sz w:val="20"/>
          <w:szCs w:val="20"/>
        </w:rPr>
        <w:tab/>
        <w:t xml:space="preserve"> </w:t>
      </w:r>
      <w:r w:rsidRPr="00B6584D">
        <w:rPr>
          <w:rFonts w:ascii="Arial" w:hAnsi="Arial" w:cs="Arial"/>
          <w:sz w:val="20"/>
          <w:szCs w:val="20"/>
        </w:rPr>
        <w:t>= Beban yang diberikan (kgf)</w:t>
      </w:r>
    </w:p>
    <w:p w:rsidR="00B6584D" w:rsidRPr="00B6584D" w:rsidRDefault="00B6584D" w:rsidP="00B6584D">
      <w:pPr>
        <w:spacing w:line="240" w:lineRule="auto"/>
        <w:jc w:val="both"/>
        <w:rPr>
          <w:rFonts w:ascii="Arial" w:hAnsi="Arial" w:cs="Arial"/>
          <w:sz w:val="20"/>
          <w:szCs w:val="20"/>
        </w:rPr>
      </w:pPr>
      <w:r>
        <w:rPr>
          <w:rFonts w:ascii="Arial" w:hAnsi="Arial" w:cs="Arial"/>
          <w:sz w:val="20"/>
          <w:szCs w:val="20"/>
        </w:rPr>
        <w:t xml:space="preserve">D </w:t>
      </w:r>
      <w:r>
        <w:rPr>
          <w:rFonts w:ascii="Arial" w:hAnsi="Arial" w:cs="Arial"/>
          <w:sz w:val="20"/>
          <w:szCs w:val="20"/>
        </w:rPr>
        <w:tab/>
      </w:r>
      <w:r w:rsidRPr="00B6584D">
        <w:rPr>
          <w:rFonts w:ascii="Arial" w:hAnsi="Arial" w:cs="Arial"/>
          <w:sz w:val="20"/>
          <w:szCs w:val="20"/>
        </w:rPr>
        <w:t>= Diameter indentor (mm)</w:t>
      </w:r>
    </w:p>
    <w:p w:rsidR="00B6584D" w:rsidRDefault="00B6584D" w:rsidP="00B6584D">
      <w:pPr>
        <w:spacing w:line="240" w:lineRule="auto"/>
        <w:jc w:val="both"/>
        <w:rPr>
          <w:rFonts w:ascii="Arial" w:hAnsi="Arial" w:cs="Arial"/>
          <w:sz w:val="20"/>
          <w:szCs w:val="20"/>
        </w:rPr>
      </w:pPr>
      <w:r>
        <w:rPr>
          <w:rFonts w:ascii="Arial" w:hAnsi="Arial" w:cs="Arial"/>
          <w:sz w:val="20"/>
          <w:szCs w:val="20"/>
        </w:rPr>
        <w:t xml:space="preserve">d </w:t>
      </w:r>
      <w:r>
        <w:rPr>
          <w:rFonts w:ascii="Arial" w:hAnsi="Arial" w:cs="Arial"/>
          <w:sz w:val="20"/>
          <w:szCs w:val="20"/>
        </w:rPr>
        <w:tab/>
        <w:t xml:space="preserve">= </w:t>
      </w:r>
      <w:r w:rsidRPr="00B6584D">
        <w:rPr>
          <w:rFonts w:ascii="Arial" w:hAnsi="Arial" w:cs="Arial"/>
          <w:sz w:val="20"/>
          <w:szCs w:val="20"/>
        </w:rPr>
        <w:t>Diemeter lekukan rata –</w:t>
      </w:r>
      <w:r>
        <w:rPr>
          <w:rFonts w:ascii="Arial" w:hAnsi="Arial" w:cs="Arial"/>
          <w:sz w:val="20"/>
          <w:szCs w:val="20"/>
        </w:rPr>
        <w:t xml:space="preserve"> </w:t>
      </w:r>
      <w:r w:rsidRPr="00B6584D">
        <w:rPr>
          <w:rFonts w:ascii="Arial" w:hAnsi="Arial" w:cs="Arial"/>
          <w:sz w:val="20"/>
          <w:szCs w:val="20"/>
        </w:rPr>
        <w:t>rata hasil</w:t>
      </w:r>
    </w:p>
    <w:p w:rsidR="00B6584D" w:rsidRDefault="00B6584D" w:rsidP="00B6584D">
      <w:pPr>
        <w:tabs>
          <w:tab w:val="left" w:pos="1440"/>
        </w:tabs>
        <w:spacing w:line="240" w:lineRule="auto"/>
        <w:ind w:left="720"/>
        <w:jc w:val="both"/>
        <w:rPr>
          <w:rFonts w:ascii="Arial" w:hAnsi="Arial" w:cs="Arial"/>
          <w:sz w:val="20"/>
          <w:szCs w:val="20"/>
        </w:rPr>
      </w:pPr>
      <w:r w:rsidRPr="00B6584D">
        <w:rPr>
          <w:rFonts w:ascii="Arial" w:hAnsi="Arial" w:cs="Arial"/>
          <w:sz w:val="20"/>
          <w:szCs w:val="20"/>
        </w:rPr>
        <w:t xml:space="preserve"> </w:t>
      </w:r>
      <w:proofErr w:type="gramStart"/>
      <w:r w:rsidRPr="00B6584D">
        <w:rPr>
          <w:rFonts w:ascii="Arial" w:hAnsi="Arial" w:cs="Arial"/>
          <w:sz w:val="20"/>
          <w:szCs w:val="20"/>
        </w:rPr>
        <w:t>indensi</w:t>
      </w:r>
      <w:proofErr w:type="gramEnd"/>
      <w:r w:rsidRPr="00B6584D">
        <w:rPr>
          <w:rFonts w:ascii="Arial" w:hAnsi="Arial" w:cs="Arial"/>
          <w:sz w:val="20"/>
          <w:szCs w:val="20"/>
        </w:rPr>
        <w:t xml:space="preserve"> (mm)</w:t>
      </w:r>
    </w:p>
    <w:p w:rsidR="00630B92" w:rsidRDefault="00B6584D" w:rsidP="00B6584D">
      <w:pPr>
        <w:spacing w:line="240" w:lineRule="auto"/>
        <w:ind w:firstLine="720"/>
        <w:jc w:val="both"/>
        <w:rPr>
          <w:rFonts w:ascii="Arial" w:hAnsi="Arial" w:cs="Arial"/>
          <w:sz w:val="20"/>
          <w:szCs w:val="20"/>
        </w:rPr>
      </w:pPr>
      <w:proofErr w:type="gramStart"/>
      <w:r>
        <w:rPr>
          <w:rFonts w:ascii="Arial" w:hAnsi="Arial" w:cs="Arial"/>
          <w:sz w:val="20"/>
          <w:szCs w:val="20"/>
        </w:rPr>
        <w:t>Pengujian selanjutnya adalah pengujian metalografi.</w:t>
      </w:r>
      <w:proofErr w:type="gramEnd"/>
      <w:r>
        <w:rPr>
          <w:rFonts w:ascii="Arial" w:hAnsi="Arial" w:cs="Arial"/>
          <w:sz w:val="20"/>
          <w:szCs w:val="20"/>
        </w:rPr>
        <w:t xml:space="preserve"> </w:t>
      </w:r>
      <w:proofErr w:type="gramStart"/>
      <w:r w:rsidRPr="00B6584D">
        <w:rPr>
          <w:rFonts w:ascii="Arial" w:hAnsi="Arial" w:cs="Arial"/>
          <w:sz w:val="20"/>
          <w:szCs w:val="20"/>
        </w:rPr>
        <w:t>Pengujian ini dilakukan untuk mengetahui kandungan unsur kimia yang ada pada material AC 8A tersebut.</w:t>
      </w:r>
      <w:proofErr w:type="gramEnd"/>
      <w:r w:rsidRPr="00B6584D">
        <w:rPr>
          <w:rFonts w:ascii="Arial" w:hAnsi="Arial" w:cs="Arial"/>
          <w:sz w:val="20"/>
          <w:szCs w:val="20"/>
        </w:rPr>
        <w:t xml:space="preserve"> </w:t>
      </w:r>
      <w:proofErr w:type="gramStart"/>
      <w:r w:rsidRPr="00B6584D">
        <w:rPr>
          <w:rFonts w:ascii="Arial" w:hAnsi="Arial" w:cs="Arial"/>
          <w:sz w:val="20"/>
          <w:szCs w:val="20"/>
        </w:rPr>
        <w:t>Pengujian ini menggunakan alat yang biasa disebut spectrometer.</w:t>
      </w:r>
      <w:proofErr w:type="gramEnd"/>
      <w:r w:rsidRPr="00B6584D">
        <w:rPr>
          <w:rFonts w:ascii="Arial" w:hAnsi="Arial" w:cs="Arial"/>
          <w:sz w:val="20"/>
          <w:szCs w:val="20"/>
        </w:rPr>
        <w:t xml:space="preserve"> </w:t>
      </w:r>
      <w:proofErr w:type="gramStart"/>
      <w:r w:rsidRPr="00B6584D">
        <w:rPr>
          <w:rFonts w:ascii="Arial" w:hAnsi="Arial" w:cs="Arial"/>
          <w:sz w:val="20"/>
          <w:szCs w:val="20"/>
        </w:rPr>
        <w:t xml:space="preserve">Prinsip kerja alat ini cukup sederhana yaitu penyerapan sinar dari </w:t>
      </w:r>
      <w:r w:rsidRPr="00B6584D">
        <w:rPr>
          <w:rFonts w:ascii="Arial" w:hAnsi="Arial" w:cs="Arial"/>
          <w:sz w:val="20"/>
          <w:szCs w:val="20"/>
        </w:rPr>
        <w:lastRenderedPageBreak/>
        <w:t>sumbernya oleh atom atom yang dibebaskan oleh nyala dengan panjang gelombang tertentu.</w:t>
      </w:r>
      <w:proofErr w:type="gramEnd"/>
      <w:r w:rsidRPr="00B6584D">
        <w:rPr>
          <w:rFonts w:ascii="Arial" w:hAnsi="Arial" w:cs="Arial"/>
          <w:sz w:val="20"/>
          <w:szCs w:val="20"/>
        </w:rPr>
        <w:t xml:space="preserve">  </w:t>
      </w:r>
      <w:proofErr w:type="gramStart"/>
      <w:r w:rsidRPr="00B6584D">
        <w:rPr>
          <w:rFonts w:ascii="Arial" w:hAnsi="Arial" w:cs="Arial"/>
          <w:sz w:val="20"/>
          <w:szCs w:val="20"/>
        </w:rPr>
        <w:t>Jadi bisa diartikan Spectro Serapan Atom (SSA) sebagai suatu teknik untuk menentukan konsentrasi unsur logam tertentu dalam suatu cuplikan.</w:t>
      </w:r>
      <w:proofErr w:type="gramEnd"/>
      <w:r w:rsidRPr="00B6584D">
        <w:rPr>
          <w:rFonts w:ascii="Arial" w:hAnsi="Arial" w:cs="Arial"/>
          <w:sz w:val="20"/>
          <w:szCs w:val="20"/>
        </w:rPr>
        <w:t xml:space="preserve"> </w:t>
      </w:r>
      <w:proofErr w:type="gramStart"/>
      <w:r w:rsidRPr="00B6584D">
        <w:rPr>
          <w:rFonts w:ascii="Arial" w:hAnsi="Arial" w:cs="Arial"/>
          <w:sz w:val="20"/>
          <w:szCs w:val="20"/>
        </w:rPr>
        <w:t>Teknik pengukuran ini dapat menentukan dan menganalisis konsentrasi lebih dari 62 unsur logam.</w:t>
      </w:r>
      <w:proofErr w:type="gramEnd"/>
    </w:p>
    <w:p w:rsidR="00E25F8B" w:rsidRPr="00E25F8B" w:rsidRDefault="00AD52F4" w:rsidP="00AD52F4">
      <w:pPr>
        <w:spacing w:line="240" w:lineRule="auto"/>
        <w:ind w:firstLine="720"/>
        <w:jc w:val="both"/>
        <w:rPr>
          <w:rFonts w:ascii="Arial" w:hAnsi="Arial" w:cs="Arial"/>
          <w:sz w:val="20"/>
          <w:szCs w:val="20"/>
        </w:rPr>
      </w:pPr>
      <w:proofErr w:type="gramStart"/>
      <w:r>
        <w:rPr>
          <w:rFonts w:ascii="Arial" w:hAnsi="Arial" w:cs="Arial"/>
          <w:sz w:val="20"/>
          <w:szCs w:val="20"/>
        </w:rPr>
        <w:t>Kemudian penujian terakhir adalah pengujian metalografi.</w:t>
      </w:r>
      <w:proofErr w:type="gramEnd"/>
      <w:r>
        <w:rPr>
          <w:rFonts w:ascii="Arial" w:hAnsi="Arial" w:cs="Arial"/>
          <w:sz w:val="20"/>
          <w:szCs w:val="20"/>
        </w:rPr>
        <w:t xml:space="preserve"> </w:t>
      </w:r>
      <w:proofErr w:type="gramStart"/>
      <w:r w:rsidR="00B6584D" w:rsidRPr="00B6584D">
        <w:rPr>
          <w:rFonts w:ascii="Arial" w:hAnsi="Arial" w:cs="Arial"/>
          <w:sz w:val="20"/>
          <w:szCs w:val="20"/>
        </w:rPr>
        <w:t>Metalografi adalah suatu teknik atau metodepersiapan material untuk mengukur, baik secara kuantitatifmaupun kualitatif diri informasi yang terdapat dari material yang diamati, seperti fasa, butir, komposisi kimia, orientasi butir, jarak atom, dislokasi, topografi dan sebagainya.</w:t>
      </w:r>
      <w:proofErr w:type="gramEnd"/>
    </w:p>
    <w:p w:rsidR="00DE6C60" w:rsidRPr="003F0FE7" w:rsidRDefault="003F0FE7" w:rsidP="003F0FE7">
      <w:pPr>
        <w:spacing w:line="240" w:lineRule="auto"/>
        <w:jc w:val="both"/>
        <w:rPr>
          <w:rFonts w:ascii="Arial" w:hAnsi="Arial" w:cs="Arial"/>
          <w:b/>
          <w:sz w:val="20"/>
          <w:szCs w:val="20"/>
        </w:rPr>
      </w:pPr>
      <w:r>
        <w:rPr>
          <w:rFonts w:ascii="Arial" w:hAnsi="Arial" w:cs="Arial"/>
          <w:b/>
          <w:sz w:val="20"/>
          <w:szCs w:val="20"/>
        </w:rPr>
        <w:t xml:space="preserve">3. </w:t>
      </w:r>
      <w:r w:rsidR="00442A11" w:rsidRPr="003F0FE7">
        <w:rPr>
          <w:rFonts w:ascii="Arial" w:hAnsi="Arial" w:cs="Arial"/>
          <w:b/>
          <w:sz w:val="20"/>
          <w:szCs w:val="20"/>
        </w:rPr>
        <w:t>M</w:t>
      </w:r>
      <w:r w:rsidR="00DE6C60" w:rsidRPr="003F0FE7">
        <w:rPr>
          <w:rFonts w:ascii="Arial" w:hAnsi="Arial" w:cs="Arial"/>
          <w:b/>
          <w:sz w:val="20"/>
          <w:szCs w:val="20"/>
        </w:rPr>
        <w:t>ETODE PENELITIAN</w:t>
      </w:r>
    </w:p>
    <w:p w:rsidR="008B1993" w:rsidRPr="008B1993" w:rsidRDefault="008B1993" w:rsidP="008B1993">
      <w:pPr>
        <w:spacing w:line="240" w:lineRule="auto"/>
        <w:jc w:val="both"/>
        <w:rPr>
          <w:rFonts w:ascii="Arial" w:hAnsi="Arial" w:cs="Arial"/>
          <w:sz w:val="20"/>
          <w:szCs w:val="20"/>
        </w:rPr>
      </w:pPr>
      <w:r w:rsidRPr="008B1993">
        <w:rPr>
          <w:rFonts w:ascii="Arial" w:hAnsi="Arial" w:cs="Arial"/>
          <w:sz w:val="20"/>
          <w:szCs w:val="20"/>
        </w:rPr>
        <w:t>Adapun alat yang digunakan dalam penelitian ini adalah sebagai berikut;</w:t>
      </w:r>
    </w:p>
    <w:p w:rsidR="008B1993" w:rsidRPr="008B1993" w:rsidRDefault="008B1993" w:rsidP="008B1993">
      <w:pPr>
        <w:pStyle w:val="ListParagraph"/>
        <w:numPr>
          <w:ilvl w:val="0"/>
          <w:numId w:val="5"/>
        </w:numPr>
        <w:spacing w:line="240" w:lineRule="auto"/>
        <w:ind w:left="360"/>
        <w:jc w:val="both"/>
        <w:rPr>
          <w:rFonts w:ascii="Arial" w:hAnsi="Arial" w:cs="Arial"/>
          <w:sz w:val="20"/>
          <w:szCs w:val="20"/>
        </w:rPr>
      </w:pPr>
      <w:r w:rsidRPr="008B1993">
        <w:rPr>
          <w:rFonts w:ascii="Arial" w:hAnsi="Arial" w:cs="Arial"/>
          <w:sz w:val="20"/>
          <w:szCs w:val="20"/>
        </w:rPr>
        <w:t xml:space="preserve">Mesin </w:t>
      </w:r>
      <w:r w:rsidRPr="004A5BA1">
        <w:rPr>
          <w:rFonts w:ascii="Arial" w:hAnsi="Arial" w:cs="Arial"/>
          <w:i/>
          <w:sz w:val="20"/>
          <w:szCs w:val="20"/>
        </w:rPr>
        <w:t>Furnace Heat Treatment</w:t>
      </w:r>
      <w:r w:rsidRPr="008B1993">
        <w:rPr>
          <w:rFonts w:ascii="Arial" w:hAnsi="Arial" w:cs="Arial"/>
          <w:sz w:val="20"/>
          <w:szCs w:val="20"/>
        </w:rPr>
        <w:t xml:space="preserve"> dan bak </w:t>
      </w:r>
      <w:r w:rsidRPr="004A5BA1">
        <w:rPr>
          <w:rFonts w:ascii="Arial" w:hAnsi="Arial" w:cs="Arial"/>
          <w:i/>
          <w:sz w:val="20"/>
          <w:szCs w:val="20"/>
        </w:rPr>
        <w:t>Quencing</w:t>
      </w:r>
    </w:p>
    <w:p w:rsidR="00F32EFC" w:rsidRPr="00DE5233" w:rsidRDefault="008B1993" w:rsidP="008B1993">
      <w:pPr>
        <w:spacing w:line="240" w:lineRule="auto"/>
        <w:ind w:left="360"/>
        <w:jc w:val="both"/>
        <w:rPr>
          <w:rFonts w:ascii="Arial" w:hAnsi="Arial" w:cs="Arial"/>
          <w:sz w:val="20"/>
          <w:szCs w:val="20"/>
        </w:rPr>
      </w:pPr>
      <w:r w:rsidRPr="008B1993">
        <w:rPr>
          <w:rFonts w:ascii="Arial" w:hAnsi="Arial" w:cs="Arial"/>
          <w:sz w:val="20"/>
          <w:szCs w:val="20"/>
        </w:rPr>
        <w:t xml:space="preserve">Mesin yang digunakan dalam proses produksi di tempat berlangsungnya penilitian berjumlah 8 buah mesin </w:t>
      </w:r>
      <w:r w:rsidRPr="004A5BA1">
        <w:rPr>
          <w:rFonts w:ascii="Arial" w:hAnsi="Arial" w:cs="Arial"/>
          <w:i/>
          <w:sz w:val="20"/>
          <w:szCs w:val="20"/>
        </w:rPr>
        <w:t>furnace</w:t>
      </w:r>
      <w:r w:rsidRPr="008B1993">
        <w:rPr>
          <w:rFonts w:ascii="Arial" w:hAnsi="Arial" w:cs="Arial"/>
          <w:sz w:val="20"/>
          <w:szCs w:val="20"/>
        </w:rPr>
        <w:t xml:space="preserve">. </w:t>
      </w:r>
      <w:proofErr w:type="gramStart"/>
      <w:r w:rsidRPr="008B1993">
        <w:rPr>
          <w:rFonts w:ascii="Arial" w:hAnsi="Arial" w:cs="Arial"/>
          <w:sz w:val="20"/>
          <w:szCs w:val="20"/>
        </w:rPr>
        <w:t>Dari kedelapan mesin tersebut 6 diantaranya merupakan mesin generasi lama yang menyebabkan ketidakstabilan temperatur tersebut dan hanya ada 2 mesin generasi terbaru yang relatif stabil pada temperatur ruang di dalam furnace.</w:t>
      </w:r>
      <w:proofErr w:type="gramEnd"/>
      <w:r w:rsidRPr="008B1993">
        <w:rPr>
          <w:rFonts w:ascii="Arial" w:hAnsi="Arial" w:cs="Arial"/>
          <w:sz w:val="20"/>
          <w:szCs w:val="20"/>
        </w:rPr>
        <w:t xml:space="preserve"> Hal ini dikarenakan desain dari ruang </w:t>
      </w:r>
      <w:r w:rsidRPr="004A5BA1">
        <w:rPr>
          <w:rFonts w:ascii="Arial" w:hAnsi="Arial" w:cs="Arial"/>
          <w:i/>
          <w:sz w:val="20"/>
          <w:szCs w:val="20"/>
        </w:rPr>
        <w:t>furnace</w:t>
      </w:r>
      <w:r w:rsidRPr="008B1993">
        <w:rPr>
          <w:rFonts w:ascii="Arial" w:hAnsi="Arial" w:cs="Arial"/>
          <w:sz w:val="20"/>
          <w:szCs w:val="20"/>
        </w:rPr>
        <w:t xml:space="preserve"> yang memungkinkan aliran udara panas yang relatif merata dan terpasangnya inverter dalam proses kendali pengaturan temperatur, sehingga memungkinkan temperatur terjamin kestabilannya. </w:t>
      </w:r>
      <w:proofErr w:type="gramStart"/>
      <w:r w:rsidRPr="008B1993">
        <w:rPr>
          <w:rFonts w:ascii="Arial" w:hAnsi="Arial" w:cs="Arial"/>
          <w:sz w:val="20"/>
          <w:szCs w:val="20"/>
        </w:rPr>
        <w:t>Maka dari itu penelitian kali ini menggunakan mesin generasi terbaru ini sebagai uji coba yaitu menggunakan Mesin M-16 sebagai media uji coba ini.</w:t>
      </w:r>
      <w:proofErr w:type="gramEnd"/>
    </w:p>
    <w:p w:rsidR="00495F63" w:rsidRDefault="008B1993" w:rsidP="008B1993">
      <w:pPr>
        <w:spacing w:line="240" w:lineRule="auto"/>
        <w:jc w:val="center"/>
        <w:rPr>
          <w:rFonts w:ascii="Arial" w:hAnsi="Arial" w:cs="Arial"/>
          <w:sz w:val="20"/>
          <w:szCs w:val="20"/>
        </w:rPr>
      </w:pPr>
      <w:r w:rsidRPr="008B1993">
        <w:rPr>
          <w:rFonts w:ascii="Times New Roman" w:eastAsia="Calibri" w:hAnsi="Times New Roman" w:cs="Times New Roman"/>
          <w:noProof/>
          <w:sz w:val="24"/>
          <w:szCs w:val="24"/>
        </w:rPr>
        <w:drawing>
          <wp:inline distT="0" distB="0" distL="0" distR="0" wp14:anchorId="358D5EEE" wp14:editId="0B7FA49C">
            <wp:extent cx="1866900" cy="1331341"/>
            <wp:effectExtent l="0" t="0" r="0" b="2540"/>
            <wp:docPr id="1" name="Picture 1" descr="C:\Users\Home\AppData\Local\Microsoft\Windows\INetCache\Content.Word\IMG_20160520_134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AppData\Local\Microsoft\Windows\INetCache\Content.Word\IMG_20160520_1340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9012" cy="1332847"/>
                    </a:xfrm>
                    <a:prstGeom prst="rect">
                      <a:avLst/>
                    </a:prstGeom>
                    <a:noFill/>
                    <a:ln>
                      <a:noFill/>
                    </a:ln>
                  </pic:spPr>
                </pic:pic>
              </a:graphicData>
            </a:graphic>
          </wp:inline>
        </w:drawing>
      </w:r>
    </w:p>
    <w:p w:rsidR="008B1993" w:rsidRDefault="00B85FC8" w:rsidP="008B1993">
      <w:pPr>
        <w:spacing w:line="240" w:lineRule="auto"/>
        <w:jc w:val="center"/>
        <w:rPr>
          <w:rFonts w:ascii="Arial" w:hAnsi="Arial" w:cs="Arial"/>
          <w:sz w:val="20"/>
          <w:szCs w:val="20"/>
        </w:rPr>
      </w:pPr>
      <w:proofErr w:type="gramStart"/>
      <w:r>
        <w:rPr>
          <w:rFonts w:ascii="Arial" w:hAnsi="Arial" w:cs="Arial"/>
          <w:sz w:val="20"/>
          <w:szCs w:val="20"/>
        </w:rPr>
        <w:t>Gambar 3.</w:t>
      </w:r>
      <w:proofErr w:type="gramEnd"/>
      <w:r w:rsidR="008B1993" w:rsidRPr="008B1993">
        <w:rPr>
          <w:rFonts w:ascii="Arial" w:hAnsi="Arial" w:cs="Arial"/>
          <w:sz w:val="20"/>
          <w:szCs w:val="20"/>
        </w:rPr>
        <w:t xml:space="preserve"> Mesin furnice heat treatment</w:t>
      </w:r>
    </w:p>
    <w:p w:rsidR="008B1993" w:rsidRDefault="008B1993" w:rsidP="008B1993">
      <w:pPr>
        <w:spacing w:line="240" w:lineRule="auto"/>
        <w:jc w:val="center"/>
        <w:rPr>
          <w:rFonts w:ascii="Arial" w:hAnsi="Arial" w:cs="Arial"/>
          <w:sz w:val="20"/>
          <w:szCs w:val="20"/>
        </w:rPr>
      </w:pPr>
      <w:r>
        <w:rPr>
          <w:rFonts w:ascii="Times New Roman" w:hAnsi="Times New Roman" w:cs="Times New Roman"/>
          <w:noProof/>
        </w:rPr>
        <w:lastRenderedPageBreak/>
        <w:drawing>
          <wp:inline distT="0" distB="0" distL="0" distR="0" wp14:anchorId="3ADAA779" wp14:editId="7157ACA3">
            <wp:extent cx="1905000" cy="1390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8464" cy="1400479"/>
                    </a:xfrm>
                    <a:prstGeom prst="rect">
                      <a:avLst/>
                    </a:prstGeom>
                    <a:noFill/>
                  </pic:spPr>
                </pic:pic>
              </a:graphicData>
            </a:graphic>
          </wp:inline>
        </w:drawing>
      </w:r>
    </w:p>
    <w:p w:rsidR="008B1993" w:rsidRDefault="00B85FC8" w:rsidP="008B1993">
      <w:pPr>
        <w:spacing w:line="240" w:lineRule="auto"/>
        <w:jc w:val="center"/>
        <w:rPr>
          <w:rFonts w:ascii="Arial" w:hAnsi="Arial" w:cs="Arial"/>
          <w:sz w:val="20"/>
          <w:szCs w:val="20"/>
        </w:rPr>
      </w:pPr>
      <w:proofErr w:type="gramStart"/>
      <w:r>
        <w:rPr>
          <w:rFonts w:ascii="Arial" w:hAnsi="Arial" w:cs="Arial"/>
          <w:sz w:val="20"/>
          <w:szCs w:val="20"/>
        </w:rPr>
        <w:t>Gambar 4.</w:t>
      </w:r>
      <w:proofErr w:type="gramEnd"/>
      <w:r w:rsidR="008B1993" w:rsidRPr="008B1993">
        <w:rPr>
          <w:rFonts w:ascii="Arial" w:hAnsi="Arial" w:cs="Arial"/>
          <w:sz w:val="20"/>
          <w:szCs w:val="20"/>
        </w:rPr>
        <w:t xml:space="preserve"> Media quenching</w:t>
      </w:r>
    </w:p>
    <w:p w:rsidR="008B1993" w:rsidRDefault="008B1993" w:rsidP="008B1993">
      <w:pPr>
        <w:pStyle w:val="ListParagraph"/>
        <w:numPr>
          <w:ilvl w:val="0"/>
          <w:numId w:val="5"/>
        </w:numPr>
        <w:spacing w:line="240" w:lineRule="auto"/>
        <w:ind w:left="360"/>
        <w:rPr>
          <w:rFonts w:ascii="Arial" w:hAnsi="Arial" w:cs="Arial"/>
          <w:sz w:val="20"/>
          <w:szCs w:val="20"/>
        </w:rPr>
      </w:pPr>
      <w:r w:rsidRPr="008B1993">
        <w:rPr>
          <w:rFonts w:ascii="Arial" w:hAnsi="Arial" w:cs="Arial"/>
          <w:sz w:val="20"/>
          <w:szCs w:val="20"/>
        </w:rPr>
        <w:t xml:space="preserve">Mesin pengecekan </w:t>
      </w:r>
      <w:r w:rsidRPr="004A5BA1">
        <w:rPr>
          <w:rFonts w:ascii="Arial" w:hAnsi="Arial" w:cs="Arial"/>
          <w:i/>
          <w:sz w:val="20"/>
          <w:szCs w:val="20"/>
        </w:rPr>
        <w:t>spectrometer,</w:t>
      </w:r>
      <w:r w:rsidRPr="008B1993">
        <w:rPr>
          <w:rFonts w:ascii="Arial" w:hAnsi="Arial" w:cs="Arial"/>
          <w:sz w:val="20"/>
          <w:szCs w:val="20"/>
        </w:rPr>
        <w:t xml:space="preserve"> </w:t>
      </w:r>
      <w:proofErr w:type="gramStart"/>
      <w:r w:rsidRPr="004A5BA1">
        <w:rPr>
          <w:rFonts w:ascii="Arial" w:hAnsi="Arial" w:cs="Arial"/>
          <w:i/>
          <w:sz w:val="20"/>
          <w:szCs w:val="20"/>
        </w:rPr>
        <w:t>brinell</w:t>
      </w:r>
      <w:proofErr w:type="gramEnd"/>
      <w:r w:rsidRPr="004A5BA1">
        <w:rPr>
          <w:rFonts w:ascii="Arial" w:hAnsi="Arial" w:cs="Arial"/>
          <w:i/>
          <w:sz w:val="20"/>
          <w:szCs w:val="20"/>
        </w:rPr>
        <w:t xml:space="preserve"> hardness tester </w:t>
      </w:r>
      <w:r w:rsidRPr="008B1993">
        <w:rPr>
          <w:rFonts w:ascii="Arial" w:hAnsi="Arial" w:cs="Arial"/>
          <w:sz w:val="20"/>
          <w:szCs w:val="20"/>
        </w:rPr>
        <w:t>dan mikroskop.</w:t>
      </w:r>
    </w:p>
    <w:p w:rsidR="008B1993" w:rsidRDefault="008B1993" w:rsidP="008B1993">
      <w:pPr>
        <w:pStyle w:val="ListParagraph"/>
        <w:spacing w:line="240" w:lineRule="auto"/>
        <w:ind w:left="360"/>
        <w:jc w:val="center"/>
        <w:rPr>
          <w:rFonts w:ascii="Arial" w:hAnsi="Arial" w:cs="Arial"/>
          <w:sz w:val="20"/>
          <w:szCs w:val="20"/>
        </w:rPr>
      </w:pPr>
      <w:r w:rsidRPr="00407ABB">
        <w:rPr>
          <w:rFonts w:ascii="Times New Roman" w:hAnsi="Times New Roman" w:cs="Times New Roman"/>
          <w:noProof/>
          <w:sz w:val="24"/>
          <w:szCs w:val="24"/>
        </w:rPr>
        <w:drawing>
          <wp:inline distT="0" distB="0" distL="0" distR="0" wp14:anchorId="4B86E7B2" wp14:editId="11736285">
            <wp:extent cx="1971011" cy="152724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590" t="37360" r="36842" b="24852"/>
                    <a:stretch/>
                  </pic:blipFill>
                  <pic:spPr bwMode="auto">
                    <a:xfrm>
                      <a:off x="0" y="0"/>
                      <a:ext cx="1973107" cy="1528867"/>
                    </a:xfrm>
                    <a:prstGeom prst="rect">
                      <a:avLst/>
                    </a:prstGeom>
                    <a:ln>
                      <a:noFill/>
                    </a:ln>
                    <a:extLst>
                      <a:ext uri="{53640926-AAD7-44D8-BBD7-CCE9431645EC}">
                        <a14:shadowObscured xmlns:a14="http://schemas.microsoft.com/office/drawing/2010/main"/>
                      </a:ext>
                    </a:extLst>
                  </pic:spPr>
                </pic:pic>
              </a:graphicData>
            </a:graphic>
          </wp:inline>
        </w:drawing>
      </w:r>
    </w:p>
    <w:p w:rsidR="008B1993" w:rsidRDefault="00B85FC8" w:rsidP="008B1993">
      <w:pPr>
        <w:pStyle w:val="ListParagraph"/>
        <w:spacing w:line="240" w:lineRule="auto"/>
        <w:ind w:left="360"/>
        <w:jc w:val="center"/>
        <w:rPr>
          <w:rFonts w:ascii="Arial" w:hAnsi="Arial" w:cs="Arial"/>
          <w:sz w:val="20"/>
          <w:szCs w:val="20"/>
        </w:rPr>
      </w:pPr>
      <w:proofErr w:type="gramStart"/>
      <w:r>
        <w:rPr>
          <w:rFonts w:ascii="Arial" w:hAnsi="Arial" w:cs="Arial"/>
          <w:sz w:val="20"/>
          <w:szCs w:val="20"/>
        </w:rPr>
        <w:t>Gambar 5.</w:t>
      </w:r>
      <w:proofErr w:type="gramEnd"/>
      <w:r w:rsidR="008B1993" w:rsidRPr="008B1993">
        <w:rPr>
          <w:rFonts w:ascii="Arial" w:hAnsi="Arial" w:cs="Arial"/>
          <w:sz w:val="20"/>
          <w:szCs w:val="20"/>
        </w:rPr>
        <w:t xml:space="preserve"> Spectrometer</w:t>
      </w:r>
    </w:p>
    <w:p w:rsidR="008B1993" w:rsidRDefault="008B1993" w:rsidP="008B1993">
      <w:pPr>
        <w:pStyle w:val="ListParagraph"/>
        <w:spacing w:line="240" w:lineRule="auto"/>
        <w:ind w:left="360"/>
        <w:jc w:val="center"/>
        <w:rPr>
          <w:rFonts w:ascii="Arial" w:hAnsi="Arial" w:cs="Arial"/>
          <w:sz w:val="20"/>
          <w:szCs w:val="20"/>
        </w:rPr>
      </w:pPr>
      <w:r w:rsidRPr="00407ABB">
        <w:rPr>
          <w:rFonts w:ascii="Times New Roman" w:hAnsi="Times New Roman" w:cs="Times New Roman"/>
          <w:noProof/>
          <w:sz w:val="24"/>
          <w:szCs w:val="24"/>
        </w:rPr>
        <w:drawing>
          <wp:inline distT="0" distB="0" distL="0" distR="0" wp14:anchorId="12974D67" wp14:editId="51812E07">
            <wp:extent cx="1771650" cy="14287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7048" t="30108" r="45101" b="19223"/>
                    <a:stretch/>
                  </pic:blipFill>
                  <pic:spPr bwMode="auto">
                    <a:xfrm>
                      <a:off x="0" y="0"/>
                      <a:ext cx="1775355" cy="1431738"/>
                    </a:xfrm>
                    <a:prstGeom prst="rect">
                      <a:avLst/>
                    </a:prstGeom>
                    <a:ln>
                      <a:noFill/>
                    </a:ln>
                    <a:extLst>
                      <a:ext uri="{53640926-AAD7-44D8-BBD7-CCE9431645EC}">
                        <a14:shadowObscured xmlns:a14="http://schemas.microsoft.com/office/drawing/2010/main"/>
                      </a:ext>
                    </a:extLst>
                  </pic:spPr>
                </pic:pic>
              </a:graphicData>
            </a:graphic>
          </wp:inline>
        </w:drawing>
      </w:r>
    </w:p>
    <w:p w:rsidR="00FC6A08" w:rsidRDefault="00B85FC8" w:rsidP="008B1993">
      <w:pPr>
        <w:pStyle w:val="ListParagraph"/>
        <w:spacing w:line="240" w:lineRule="auto"/>
        <w:ind w:left="360"/>
        <w:jc w:val="center"/>
        <w:rPr>
          <w:rFonts w:ascii="Arial" w:hAnsi="Arial" w:cs="Arial"/>
          <w:sz w:val="20"/>
          <w:szCs w:val="20"/>
        </w:rPr>
      </w:pPr>
      <w:proofErr w:type="gramStart"/>
      <w:r>
        <w:rPr>
          <w:rFonts w:ascii="Arial" w:hAnsi="Arial" w:cs="Arial"/>
          <w:sz w:val="20"/>
          <w:szCs w:val="20"/>
        </w:rPr>
        <w:t>Gambar 6.</w:t>
      </w:r>
      <w:proofErr w:type="gramEnd"/>
      <w:r w:rsidR="00FC6A08" w:rsidRPr="00FC6A08">
        <w:rPr>
          <w:rFonts w:ascii="Arial" w:hAnsi="Arial" w:cs="Arial"/>
          <w:sz w:val="20"/>
          <w:szCs w:val="20"/>
        </w:rPr>
        <w:t xml:space="preserve"> Brinell </w:t>
      </w:r>
      <w:proofErr w:type="gramStart"/>
      <w:r w:rsidR="00FC6A08" w:rsidRPr="00FC6A08">
        <w:rPr>
          <w:rFonts w:ascii="Arial" w:hAnsi="Arial" w:cs="Arial"/>
          <w:sz w:val="20"/>
          <w:szCs w:val="20"/>
        </w:rPr>
        <w:t>Hardness</w:t>
      </w:r>
      <w:proofErr w:type="gramEnd"/>
      <w:r w:rsidR="00FC6A08" w:rsidRPr="00FC6A08">
        <w:rPr>
          <w:rFonts w:ascii="Arial" w:hAnsi="Arial" w:cs="Arial"/>
          <w:sz w:val="20"/>
          <w:szCs w:val="20"/>
        </w:rPr>
        <w:t xml:space="preserve"> Tester</w:t>
      </w:r>
    </w:p>
    <w:p w:rsidR="00FC6A08" w:rsidRDefault="00FC6A08" w:rsidP="008B1993">
      <w:pPr>
        <w:pStyle w:val="ListParagraph"/>
        <w:spacing w:line="240" w:lineRule="auto"/>
        <w:ind w:left="360"/>
        <w:jc w:val="center"/>
        <w:rPr>
          <w:rFonts w:ascii="Arial" w:hAnsi="Arial" w:cs="Arial"/>
          <w:sz w:val="20"/>
          <w:szCs w:val="20"/>
        </w:rPr>
      </w:pPr>
      <w:r>
        <w:rPr>
          <w:noProof/>
        </w:rPr>
        <w:drawing>
          <wp:inline distT="0" distB="0" distL="0" distR="0" wp14:anchorId="63CF9291" wp14:editId="2D369E37">
            <wp:extent cx="1809750" cy="13811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6999" t="28432" r="47054" b="31492"/>
                    <a:stretch/>
                  </pic:blipFill>
                  <pic:spPr bwMode="auto">
                    <a:xfrm>
                      <a:off x="0" y="0"/>
                      <a:ext cx="1809125" cy="1380648"/>
                    </a:xfrm>
                    <a:prstGeom prst="rect">
                      <a:avLst/>
                    </a:prstGeom>
                    <a:ln>
                      <a:noFill/>
                    </a:ln>
                    <a:extLst>
                      <a:ext uri="{53640926-AAD7-44D8-BBD7-CCE9431645EC}">
                        <a14:shadowObscured xmlns:a14="http://schemas.microsoft.com/office/drawing/2010/main"/>
                      </a:ext>
                    </a:extLst>
                  </pic:spPr>
                </pic:pic>
              </a:graphicData>
            </a:graphic>
          </wp:inline>
        </w:drawing>
      </w:r>
    </w:p>
    <w:p w:rsidR="008B1993" w:rsidRPr="008B1993" w:rsidRDefault="00B85FC8" w:rsidP="00FC6A08">
      <w:pPr>
        <w:pStyle w:val="ListParagraph"/>
        <w:spacing w:line="240" w:lineRule="auto"/>
        <w:ind w:left="360"/>
        <w:jc w:val="center"/>
        <w:rPr>
          <w:rFonts w:ascii="Arial" w:hAnsi="Arial" w:cs="Arial"/>
          <w:sz w:val="20"/>
          <w:szCs w:val="20"/>
        </w:rPr>
      </w:pPr>
      <w:proofErr w:type="gramStart"/>
      <w:r>
        <w:rPr>
          <w:rFonts w:ascii="Arial" w:hAnsi="Arial" w:cs="Arial"/>
          <w:sz w:val="20"/>
          <w:szCs w:val="20"/>
        </w:rPr>
        <w:t>Gambar 7.</w:t>
      </w:r>
      <w:proofErr w:type="gramEnd"/>
      <w:r w:rsidR="00FC6A08" w:rsidRPr="00FC6A08">
        <w:rPr>
          <w:rFonts w:ascii="Arial" w:hAnsi="Arial" w:cs="Arial"/>
          <w:sz w:val="20"/>
          <w:szCs w:val="20"/>
        </w:rPr>
        <w:t xml:space="preserve"> Microscope Olympus PME-3</w:t>
      </w:r>
    </w:p>
    <w:p w:rsidR="008B1993" w:rsidRPr="00FC6A08" w:rsidRDefault="008B1993" w:rsidP="00FC6A08">
      <w:pPr>
        <w:pStyle w:val="ListParagraph"/>
        <w:numPr>
          <w:ilvl w:val="0"/>
          <w:numId w:val="5"/>
        </w:numPr>
        <w:spacing w:line="240" w:lineRule="auto"/>
        <w:ind w:left="360"/>
        <w:jc w:val="both"/>
        <w:rPr>
          <w:rFonts w:ascii="Arial" w:hAnsi="Arial" w:cs="Arial"/>
          <w:sz w:val="20"/>
          <w:szCs w:val="20"/>
        </w:rPr>
      </w:pPr>
      <w:r w:rsidRPr="00FC6A08">
        <w:rPr>
          <w:rFonts w:ascii="Arial" w:hAnsi="Arial" w:cs="Arial"/>
          <w:sz w:val="20"/>
          <w:szCs w:val="20"/>
        </w:rPr>
        <w:t>Spesimen piston material AC8A</w:t>
      </w:r>
    </w:p>
    <w:p w:rsidR="00DD75FB" w:rsidRPr="00DE5233" w:rsidRDefault="008B1993" w:rsidP="00FC6A08">
      <w:pPr>
        <w:spacing w:line="240" w:lineRule="auto"/>
        <w:ind w:left="360"/>
        <w:jc w:val="both"/>
        <w:rPr>
          <w:rFonts w:ascii="Arial" w:hAnsi="Arial" w:cs="Arial"/>
          <w:sz w:val="20"/>
          <w:szCs w:val="20"/>
        </w:rPr>
      </w:pPr>
      <w:proofErr w:type="gramStart"/>
      <w:r w:rsidRPr="008B1993">
        <w:rPr>
          <w:rFonts w:ascii="Arial" w:hAnsi="Arial" w:cs="Arial"/>
          <w:sz w:val="20"/>
          <w:szCs w:val="20"/>
        </w:rPr>
        <w:t>Jumlah spesimen yang digunakan pada percobaan ini adalah 24 buah, dengan rincian 3 buah spesimen per variasi waktu.</w:t>
      </w:r>
      <w:proofErr w:type="gramEnd"/>
      <w:r w:rsidRPr="008B1993">
        <w:rPr>
          <w:rFonts w:ascii="Arial" w:hAnsi="Arial" w:cs="Arial"/>
          <w:sz w:val="20"/>
          <w:szCs w:val="20"/>
        </w:rPr>
        <w:t xml:space="preserve"> </w:t>
      </w:r>
      <w:proofErr w:type="gramStart"/>
      <w:r w:rsidRPr="008B1993">
        <w:rPr>
          <w:rFonts w:ascii="Arial" w:hAnsi="Arial" w:cs="Arial"/>
          <w:sz w:val="20"/>
          <w:szCs w:val="20"/>
        </w:rPr>
        <w:t>Kemudian ditambah lagi 3 spesimen per variasi penyimpangan waktu.</w:t>
      </w:r>
      <w:proofErr w:type="gramEnd"/>
      <w:r w:rsidRPr="008B1993">
        <w:rPr>
          <w:rFonts w:ascii="Arial" w:hAnsi="Arial" w:cs="Arial"/>
          <w:sz w:val="20"/>
          <w:szCs w:val="20"/>
        </w:rPr>
        <w:t xml:space="preserve"> Adapun komposisi kimia dari material AC8A ini adalah sebagai berikut;</w:t>
      </w:r>
    </w:p>
    <w:p w:rsidR="00F32EFC" w:rsidRPr="00DE5233" w:rsidRDefault="001D128A" w:rsidP="00B42326">
      <w:pPr>
        <w:spacing w:line="240" w:lineRule="auto"/>
        <w:ind w:firstLine="720"/>
        <w:jc w:val="center"/>
        <w:rPr>
          <w:rFonts w:ascii="Arial" w:hAnsi="Arial" w:cs="Arial"/>
          <w:sz w:val="20"/>
          <w:szCs w:val="20"/>
        </w:rPr>
      </w:pPr>
      <w:proofErr w:type="gramStart"/>
      <w:r w:rsidRPr="00DE5233">
        <w:rPr>
          <w:rFonts w:ascii="Arial" w:hAnsi="Arial" w:cs="Arial"/>
          <w:sz w:val="20"/>
          <w:szCs w:val="20"/>
        </w:rPr>
        <w:lastRenderedPageBreak/>
        <w:t>Tabel 2.</w:t>
      </w:r>
      <w:proofErr w:type="gramEnd"/>
      <w:r w:rsidRPr="00DE5233">
        <w:rPr>
          <w:rFonts w:ascii="Arial" w:hAnsi="Arial" w:cs="Arial"/>
          <w:sz w:val="20"/>
          <w:szCs w:val="20"/>
        </w:rPr>
        <w:t xml:space="preserve"> Komposisi Kimia</w:t>
      </w:r>
    </w:p>
    <w:p w:rsidR="00DD75FB" w:rsidRPr="00DE5233" w:rsidRDefault="001D128A" w:rsidP="00B42326">
      <w:pPr>
        <w:spacing w:line="240" w:lineRule="auto"/>
        <w:jc w:val="both"/>
        <w:rPr>
          <w:rFonts w:ascii="Arial" w:hAnsi="Arial" w:cs="Arial"/>
          <w:sz w:val="20"/>
          <w:szCs w:val="20"/>
        </w:rPr>
      </w:pPr>
      <w:r w:rsidRPr="00DE5233">
        <w:rPr>
          <w:rFonts w:ascii="Arial" w:hAnsi="Arial" w:cs="Arial"/>
          <w:noProof/>
          <w:sz w:val="20"/>
          <w:szCs w:val="20"/>
        </w:rPr>
        <w:drawing>
          <wp:inline distT="0" distB="0" distL="0" distR="0" wp14:anchorId="23608025" wp14:editId="4820CEF4">
            <wp:extent cx="2800350" cy="1133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2034"/>
                    <a:stretch/>
                  </pic:blipFill>
                  <pic:spPr bwMode="auto">
                    <a:xfrm>
                      <a:off x="0" y="0"/>
                      <a:ext cx="2802337" cy="1134279"/>
                    </a:xfrm>
                    <a:prstGeom prst="rect">
                      <a:avLst/>
                    </a:prstGeom>
                    <a:noFill/>
                    <a:ln>
                      <a:noFill/>
                    </a:ln>
                    <a:extLst>
                      <a:ext uri="{53640926-AAD7-44D8-BBD7-CCE9431645EC}">
                        <a14:shadowObscured xmlns:a14="http://schemas.microsoft.com/office/drawing/2010/main"/>
                      </a:ext>
                    </a:extLst>
                  </pic:spPr>
                </pic:pic>
              </a:graphicData>
            </a:graphic>
          </wp:inline>
        </w:drawing>
      </w:r>
    </w:p>
    <w:p w:rsidR="00413E93" w:rsidRDefault="00413E93" w:rsidP="000E6E8D">
      <w:pPr>
        <w:spacing w:line="240" w:lineRule="auto"/>
        <w:ind w:firstLine="720"/>
        <w:jc w:val="both"/>
        <w:rPr>
          <w:rFonts w:ascii="Arial" w:hAnsi="Arial" w:cs="Arial"/>
          <w:sz w:val="20"/>
          <w:szCs w:val="20"/>
        </w:rPr>
      </w:pPr>
      <w:r w:rsidRPr="00DE5233">
        <w:rPr>
          <w:rFonts w:ascii="Arial" w:hAnsi="Arial" w:cs="Arial"/>
          <w:sz w:val="20"/>
          <w:szCs w:val="20"/>
        </w:rPr>
        <w:t xml:space="preserve">Adapun sifat makanik dari material ingot AC8A ini adalah; </w:t>
      </w:r>
      <w:r w:rsidRPr="00DE5233">
        <w:rPr>
          <w:rFonts w:ascii="Arial" w:hAnsi="Arial" w:cs="Arial"/>
          <w:i/>
          <w:sz w:val="20"/>
          <w:szCs w:val="20"/>
        </w:rPr>
        <w:t xml:space="preserve">yield </w:t>
      </w:r>
      <w:proofErr w:type="gramStart"/>
      <w:r w:rsidRPr="00DE5233">
        <w:rPr>
          <w:rFonts w:ascii="Arial" w:hAnsi="Arial" w:cs="Arial"/>
          <w:i/>
          <w:sz w:val="20"/>
          <w:szCs w:val="20"/>
        </w:rPr>
        <w:t>streght</w:t>
      </w:r>
      <w:r w:rsidRPr="00DE5233">
        <w:rPr>
          <w:rFonts w:ascii="Arial" w:hAnsi="Arial" w:cs="Arial"/>
          <w:sz w:val="20"/>
          <w:szCs w:val="20"/>
        </w:rPr>
        <w:t xml:space="preserve"> :</w:t>
      </w:r>
      <w:proofErr w:type="gramEnd"/>
      <w:r w:rsidRPr="00DE5233">
        <w:rPr>
          <w:rFonts w:ascii="Arial" w:hAnsi="Arial" w:cs="Arial"/>
          <w:sz w:val="20"/>
          <w:szCs w:val="20"/>
        </w:rPr>
        <w:t xml:space="preserve"> 383 Mpa, </w:t>
      </w:r>
      <w:r w:rsidRPr="00DE5233">
        <w:rPr>
          <w:rFonts w:ascii="Arial" w:hAnsi="Arial" w:cs="Arial"/>
          <w:i/>
          <w:sz w:val="20"/>
          <w:szCs w:val="20"/>
        </w:rPr>
        <w:t>compression strength</w:t>
      </w:r>
      <w:r w:rsidRPr="00DE5233">
        <w:rPr>
          <w:rFonts w:ascii="Arial" w:hAnsi="Arial" w:cs="Arial"/>
          <w:sz w:val="20"/>
          <w:szCs w:val="20"/>
        </w:rPr>
        <w:t xml:space="preserve"> : 230 Mpa, </w:t>
      </w:r>
      <w:r w:rsidRPr="00DE5233">
        <w:rPr>
          <w:rFonts w:ascii="Arial" w:hAnsi="Arial" w:cs="Arial"/>
          <w:i/>
          <w:sz w:val="20"/>
          <w:szCs w:val="20"/>
        </w:rPr>
        <w:t>hardness</w:t>
      </w:r>
      <w:r w:rsidRPr="00DE5233">
        <w:rPr>
          <w:rFonts w:ascii="Arial" w:hAnsi="Arial" w:cs="Arial"/>
          <w:sz w:val="20"/>
          <w:szCs w:val="20"/>
        </w:rPr>
        <w:t xml:space="preserve"> : 73 kg/mm.</w:t>
      </w:r>
      <w:r w:rsidR="00C32F98" w:rsidRPr="00DE5233">
        <w:rPr>
          <w:rFonts w:ascii="Arial" w:hAnsi="Arial" w:cs="Arial"/>
          <w:sz w:val="20"/>
          <w:szCs w:val="20"/>
        </w:rPr>
        <w:t xml:space="preserve"> hardness material sebelum dilakukan proses heat treatment berkisar di angka 54-57 kg/mm.</w:t>
      </w:r>
    </w:p>
    <w:p w:rsidR="00FC6A08" w:rsidRPr="00FC6A08" w:rsidRDefault="00FC6A08" w:rsidP="00FC6A08">
      <w:pPr>
        <w:spacing w:line="240" w:lineRule="auto"/>
        <w:jc w:val="both"/>
        <w:rPr>
          <w:rFonts w:ascii="Arial" w:hAnsi="Arial" w:cs="Arial"/>
          <w:b/>
          <w:sz w:val="20"/>
          <w:szCs w:val="20"/>
        </w:rPr>
      </w:pPr>
      <w:r w:rsidRPr="00FC6A08">
        <w:rPr>
          <w:rFonts w:ascii="Arial" w:hAnsi="Arial" w:cs="Arial"/>
          <w:b/>
          <w:sz w:val="20"/>
          <w:szCs w:val="20"/>
        </w:rPr>
        <w:t>3.1 Percobaan Spesimen</w:t>
      </w:r>
    </w:p>
    <w:p w:rsidR="00FC6A08" w:rsidRPr="00FC6A08" w:rsidRDefault="00FC6A08" w:rsidP="00FC6A08">
      <w:pPr>
        <w:spacing w:line="240" w:lineRule="auto"/>
        <w:jc w:val="both"/>
        <w:rPr>
          <w:rFonts w:ascii="Arial" w:hAnsi="Arial" w:cs="Arial"/>
          <w:sz w:val="20"/>
          <w:szCs w:val="20"/>
        </w:rPr>
      </w:pPr>
      <w:r w:rsidRPr="00FC6A08">
        <w:rPr>
          <w:rFonts w:ascii="Arial" w:hAnsi="Arial" w:cs="Arial"/>
          <w:sz w:val="20"/>
          <w:szCs w:val="20"/>
        </w:rPr>
        <w:t xml:space="preserve">Percobaan spesimen ini menggunakan parameter yang </w:t>
      </w:r>
      <w:proofErr w:type="gramStart"/>
      <w:r w:rsidRPr="00FC6A08">
        <w:rPr>
          <w:rFonts w:ascii="Arial" w:hAnsi="Arial" w:cs="Arial"/>
          <w:sz w:val="20"/>
          <w:szCs w:val="20"/>
        </w:rPr>
        <w:t>sama</w:t>
      </w:r>
      <w:proofErr w:type="gramEnd"/>
      <w:r w:rsidRPr="00FC6A08">
        <w:rPr>
          <w:rFonts w:ascii="Arial" w:hAnsi="Arial" w:cs="Arial"/>
          <w:sz w:val="20"/>
          <w:szCs w:val="20"/>
        </w:rPr>
        <w:t xml:space="preserve"> dengan standar yang telah ada. </w:t>
      </w:r>
      <w:proofErr w:type="gramStart"/>
      <w:r w:rsidRPr="00FC6A08">
        <w:rPr>
          <w:rFonts w:ascii="Arial" w:hAnsi="Arial" w:cs="Arial"/>
          <w:sz w:val="20"/>
          <w:szCs w:val="20"/>
        </w:rPr>
        <w:t>Pengujian dilakukan dengan mengatur temperatur ruang dengan beberapa variasi pengaturan temperatur.</w:t>
      </w:r>
      <w:proofErr w:type="gramEnd"/>
      <w:r w:rsidRPr="00FC6A08">
        <w:rPr>
          <w:rFonts w:ascii="Arial" w:hAnsi="Arial" w:cs="Arial"/>
          <w:sz w:val="20"/>
          <w:szCs w:val="20"/>
        </w:rPr>
        <w:t xml:space="preserve"> Pengujian variasi waktu disini dilakukan ketika proses aging dengan dengan </w:t>
      </w:r>
      <w:r w:rsidRPr="004A5BA1">
        <w:rPr>
          <w:rFonts w:ascii="Arial" w:hAnsi="Arial" w:cs="Arial"/>
          <w:i/>
          <w:sz w:val="20"/>
          <w:szCs w:val="20"/>
        </w:rPr>
        <w:t>holding time</w:t>
      </w:r>
      <w:r w:rsidRPr="00FC6A08">
        <w:rPr>
          <w:rFonts w:ascii="Arial" w:hAnsi="Arial" w:cs="Arial"/>
          <w:sz w:val="20"/>
          <w:szCs w:val="20"/>
        </w:rPr>
        <w:t xml:space="preserve"> 4 </w:t>
      </w:r>
      <w:proofErr w:type="gramStart"/>
      <w:r w:rsidRPr="00FC6A08">
        <w:rPr>
          <w:rFonts w:ascii="Arial" w:hAnsi="Arial" w:cs="Arial"/>
          <w:sz w:val="20"/>
          <w:szCs w:val="20"/>
        </w:rPr>
        <w:t>jam</w:t>
      </w:r>
      <w:proofErr w:type="gramEnd"/>
      <w:r w:rsidRPr="00FC6A08">
        <w:rPr>
          <w:rFonts w:ascii="Arial" w:hAnsi="Arial" w:cs="Arial"/>
          <w:sz w:val="20"/>
          <w:szCs w:val="20"/>
        </w:rPr>
        <w:t xml:space="preserve">. </w:t>
      </w:r>
      <w:proofErr w:type="gramStart"/>
      <w:r w:rsidRPr="00FC6A08">
        <w:rPr>
          <w:rFonts w:ascii="Arial" w:hAnsi="Arial" w:cs="Arial"/>
          <w:sz w:val="20"/>
          <w:szCs w:val="20"/>
        </w:rPr>
        <w:t>Tiap – tiap variasi waktu terdapat 3 buah spesimen material.</w:t>
      </w:r>
      <w:proofErr w:type="gramEnd"/>
      <w:r w:rsidRPr="00FC6A08">
        <w:rPr>
          <w:rFonts w:ascii="Arial" w:hAnsi="Arial" w:cs="Arial"/>
          <w:sz w:val="20"/>
          <w:szCs w:val="20"/>
        </w:rPr>
        <w:t xml:space="preserve"> Material </w:t>
      </w:r>
      <w:proofErr w:type="gramStart"/>
      <w:r w:rsidRPr="00FC6A08">
        <w:rPr>
          <w:rFonts w:ascii="Arial" w:hAnsi="Arial" w:cs="Arial"/>
          <w:sz w:val="20"/>
          <w:szCs w:val="20"/>
        </w:rPr>
        <w:t>akan</w:t>
      </w:r>
      <w:proofErr w:type="gramEnd"/>
      <w:r w:rsidRPr="00FC6A08">
        <w:rPr>
          <w:rFonts w:ascii="Arial" w:hAnsi="Arial" w:cs="Arial"/>
          <w:sz w:val="20"/>
          <w:szCs w:val="20"/>
        </w:rPr>
        <w:t xml:space="preserve"> dicoba pada variasi waktu yang berbeda beda seperti berikut ini;</w:t>
      </w:r>
    </w:p>
    <w:p w:rsidR="00FC6A08" w:rsidRDefault="000E6E8D" w:rsidP="00FC6A08">
      <w:pPr>
        <w:spacing w:line="240" w:lineRule="auto"/>
        <w:jc w:val="center"/>
        <w:rPr>
          <w:rFonts w:ascii="Arial" w:hAnsi="Arial" w:cs="Arial"/>
          <w:sz w:val="20"/>
          <w:szCs w:val="20"/>
        </w:rPr>
      </w:pPr>
      <w:proofErr w:type="gramStart"/>
      <w:r>
        <w:rPr>
          <w:rFonts w:ascii="Arial" w:hAnsi="Arial" w:cs="Arial"/>
          <w:sz w:val="20"/>
          <w:szCs w:val="20"/>
        </w:rPr>
        <w:t>Tabel 3.</w:t>
      </w:r>
      <w:proofErr w:type="gramEnd"/>
      <w:r>
        <w:rPr>
          <w:rFonts w:ascii="Arial" w:hAnsi="Arial" w:cs="Arial"/>
          <w:sz w:val="20"/>
          <w:szCs w:val="20"/>
        </w:rPr>
        <w:t xml:space="preserve"> </w:t>
      </w:r>
      <w:r w:rsidR="00FC6A08" w:rsidRPr="00FC6A08">
        <w:rPr>
          <w:rFonts w:ascii="Arial" w:hAnsi="Arial" w:cs="Arial"/>
          <w:sz w:val="20"/>
          <w:szCs w:val="20"/>
        </w:rPr>
        <w:t xml:space="preserve">Variasi pengaturan </w:t>
      </w:r>
      <w:r w:rsidR="00FC6A08">
        <w:rPr>
          <w:rFonts w:ascii="Arial" w:hAnsi="Arial" w:cs="Arial"/>
          <w:sz w:val="20"/>
          <w:szCs w:val="20"/>
        </w:rPr>
        <w:t>temperatur</w:t>
      </w:r>
    </w:p>
    <w:tbl>
      <w:tblPr>
        <w:tblStyle w:val="TableGrid"/>
        <w:tblW w:w="0" w:type="auto"/>
        <w:tblInd w:w="288" w:type="dxa"/>
        <w:tblLook w:val="04A0" w:firstRow="1" w:lastRow="0" w:firstColumn="1" w:lastColumn="0" w:noHBand="0" w:noVBand="1"/>
      </w:tblPr>
      <w:tblGrid>
        <w:gridCol w:w="1162"/>
        <w:gridCol w:w="1337"/>
        <w:gridCol w:w="1749"/>
      </w:tblGrid>
      <w:tr w:rsidR="00FC6A08" w:rsidRPr="00FC6A08" w:rsidTr="00FC6A08">
        <w:trPr>
          <w:tblHeader/>
        </w:trPr>
        <w:tc>
          <w:tcPr>
            <w:tcW w:w="1170" w:type="dxa"/>
            <w:shd w:val="clear" w:color="auto" w:fill="95B3D7" w:themeFill="accent1" w:themeFillTint="99"/>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Item</w:t>
            </w:r>
          </w:p>
        </w:tc>
        <w:tc>
          <w:tcPr>
            <w:tcW w:w="1350" w:type="dxa"/>
            <w:shd w:val="clear" w:color="auto" w:fill="95B3D7" w:themeFill="accent1" w:themeFillTint="99"/>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Holding Time</w:t>
            </w:r>
          </w:p>
        </w:tc>
        <w:tc>
          <w:tcPr>
            <w:tcW w:w="1764" w:type="dxa"/>
            <w:shd w:val="clear" w:color="auto" w:fill="95B3D7" w:themeFill="accent1" w:themeFillTint="99"/>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Temperatur Setting</w:t>
            </w:r>
          </w:p>
        </w:tc>
      </w:tr>
      <w:tr w:rsidR="00FC6A08" w:rsidRPr="00FC6A08" w:rsidTr="00FC6A08">
        <w:tc>
          <w:tcPr>
            <w:tcW w:w="117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Sampel 1</w:t>
            </w:r>
          </w:p>
        </w:tc>
        <w:tc>
          <w:tcPr>
            <w:tcW w:w="135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4 Jam</w:t>
            </w:r>
          </w:p>
        </w:tc>
        <w:tc>
          <w:tcPr>
            <w:tcW w:w="1764"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204</w:t>
            </w:r>
            <w:r w:rsidRPr="00FC6A08">
              <w:rPr>
                <w:rFonts w:ascii="Arial" w:hAnsi="Arial" w:cs="Arial"/>
                <w:sz w:val="20"/>
                <w:szCs w:val="20"/>
                <w:vertAlign w:val="superscript"/>
              </w:rPr>
              <w:t>O</w:t>
            </w:r>
            <w:r w:rsidRPr="00FC6A08">
              <w:rPr>
                <w:rFonts w:ascii="Arial" w:hAnsi="Arial" w:cs="Arial"/>
                <w:sz w:val="20"/>
                <w:szCs w:val="20"/>
              </w:rPr>
              <w:t>C</w:t>
            </w:r>
          </w:p>
        </w:tc>
      </w:tr>
      <w:tr w:rsidR="00FC6A08" w:rsidRPr="00FC6A08" w:rsidTr="00FC6A08">
        <w:tc>
          <w:tcPr>
            <w:tcW w:w="117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Sampel 2</w:t>
            </w:r>
          </w:p>
        </w:tc>
        <w:tc>
          <w:tcPr>
            <w:tcW w:w="135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4 Jam</w:t>
            </w:r>
          </w:p>
        </w:tc>
        <w:tc>
          <w:tcPr>
            <w:tcW w:w="1764"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207</w:t>
            </w:r>
            <w:r w:rsidRPr="00FC6A08">
              <w:rPr>
                <w:rFonts w:ascii="Arial" w:hAnsi="Arial" w:cs="Arial"/>
                <w:sz w:val="20"/>
                <w:szCs w:val="20"/>
                <w:vertAlign w:val="superscript"/>
              </w:rPr>
              <w:t>O</w:t>
            </w:r>
            <w:r w:rsidRPr="00FC6A08">
              <w:rPr>
                <w:rFonts w:ascii="Arial" w:hAnsi="Arial" w:cs="Arial"/>
                <w:sz w:val="20"/>
                <w:szCs w:val="20"/>
              </w:rPr>
              <w:t>C</w:t>
            </w:r>
          </w:p>
        </w:tc>
      </w:tr>
      <w:tr w:rsidR="00FC6A08" w:rsidRPr="00FC6A08" w:rsidTr="00FC6A08">
        <w:tc>
          <w:tcPr>
            <w:tcW w:w="117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Sampel 3</w:t>
            </w:r>
          </w:p>
        </w:tc>
        <w:tc>
          <w:tcPr>
            <w:tcW w:w="135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4 Jam</w:t>
            </w:r>
          </w:p>
        </w:tc>
        <w:tc>
          <w:tcPr>
            <w:tcW w:w="1764"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213</w:t>
            </w:r>
            <w:r w:rsidRPr="00FC6A08">
              <w:rPr>
                <w:rFonts w:ascii="Arial" w:hAnsi="Arial" w:cs="Arial"/>
                <w:sz w:val="20"/>
                <w:szCs w:val="20"/>
                <w:vertAlign w:val="superscript"/>
              </w:rPr>
              <w:t>O</w:t>
            </w:r>
            <w:r w:rsidRPr="00FC6A08">
              <w:rPr>
                <w:rFonts w:ascii="Arial" w:hAnsi="Arial" w:cs="Arial"/>
                <w:sz w:val="20"/>
                <w:szCs w:val="20"/>
              </w:rPr>
              <w:t>C</w:t>
            </w:r>
          </w:p>
        </w:tc>
      </w:tr>
      <w:tr w:rsidR="00FC6A08" w:rsidRPr="00FC6A08" w:rsidTr="00FC6A08">
        <w:tblPrEx>
          <w:tblLook w:val="0000" w:firstRow="0" w:lastRow="0" w:firstColumn="0" w:lastColumn="0" w:noHBand="0" w:noVBand="0"/>
        </w:tblPrEx>
        <w:trPr>
          <w:trHeight w:val="413"/>
        </w:trPr>
        <w:tc>
          <w:tcPr>
            <w:tcW w:w="117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Sampel 4</w:t>
            </w:r>
          </w:p>
        </w:tc>
        <w:tc>
          <w:tcPr>
            <w:tcW w:w="1350"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4 Jam</w:t>
            </w:r>
          </w:p>
        </w:tc>
        <w:tc>
          <w:tcPr>
            <w:tcW w:w="1764" w:type="dxa"/>
          </w:tcPr>
          <w:p w:rsidR="00FC6A08" w:rsidRPr="00FC6A08" w:rsidRDefault="00FC6A08" w:rsidP="00FC6A08">
            <w:pPr>
              <w:spacing w:after="200"/>
              <w:jc w:val="center"/>
              <w:rPr>
                <w:rFonts w:ascii="Arial" w:hAnsi="Arial" w:cs="Arial"/>
                <w:sz w:val="20"/>
                <w:szCs w:val="20"/>
              </w:rPr>
            </w:pPr>
            <w:r w:rsidRPr="00FC6A08">
              <w:rPr>
                <w:rFonts w:ascii="Arial" w:hAnsi="Arial" w:cs="Arial"/>
                <w:sz w:val="20"/>
                <w:szCs w:val="20"/>
              </w:rPr>
              <w:t>216</w:t>
            </w:r>
            <w:r w:rsidRPr="00FC6A08">
              <w:rPr>
                <w:rFonts w:ascii="Arial" w:hAnsi="Arial" w:cs="Arial"/>
                <w:sz w:val="20"/>
                <w:szCs w:val="20"/>
                <w:vertAlign w:val="superscript"/>
              </w:rPr>
              <w:t>O</w:t>
            </w:r>
            <w:r w:rsidRPr="00FC6A08">
              <w:rPr>
                <w:rFonts w:ascii="Arial" w:hAnsi="Arial" w:cs="Arial"/>
                <w:sz w:val="20"/>
                <w:szCs w:val="20"/>
              </w:rPr>
              <w:t>C</w:t>
            </w:r>
          </w:p>
        </w:tc>
      </w:tr>
    </w:tbl>
    <w:p w:rsidR="00FC6A08" w:rsidRPr="00DE5233" w:rsidRDefault="00FC6A08" w:rsidP="00FC6A08">
      <w:pPr>
        <w:spacing w:line="240" w:lineRule="auto"/>
        <w:jc w:val="both"/>
        <w:rPr>
          <w:rFonts w:ascii="Arial" w:hAnsi="Arial" w:cs="Arial"/>
          <w:sz w:val="20"/>
          <w:szCs w:val="20"/>
        </w:rPr>
      </w:pPr>
    </w:p>
    <w:p w:rsidR="00FC6A08" w:rsidRDefault="00FC6A08" w:rsidP="000E6E8D">
      <w:pPr>
        <w:spacing w:line="240" w:lineRule="auto"/>
        <w:ind w:firstLine="720"/>
        <w:jc w:val="both"/>
        <w:rPr>
          <w:rFonts w:ascii="Arial" w:hAnsi="Arial" w:cs="Arial"/>
          <w:sz w:val="20"/>
          <w:szCs w:val="20"/>
        </w:rPr>
      </w:pPr>
      <w:r w:rsidRPr="00FC6A08">
        <w:rPr>
          <w:rFonts w:ascii="Arial" w:hAnsi="Arial" w:cs="Arial"/>
          <w:sz w:val="20"/>
          <w:szCs w:val="20"/>
        </w:rPr>
        <w:t xml:space="preserve">Ketika proses diatas sudah mendapatkan hasil kekerasan yang didapatkan melalui pengecekan kekerasan, maka langkah selanjutnya adalah dengan mengetahui berapa besar waktu yang dibutuhkan yang dapat memepengaruhi kekerasan. </w:t>
      </w:r>
      <w:proofErr w:type="gramStart"/>
      <w:r w:rsidRPr="00FC6A08">
        <w:rPr>
          <w:rFonts w:ascii="Arial" w:hAnsi="Arial" w:cs="Arial"/>
          <w:sz w:val="20"/>
          <w:szCs w:val="20"/>
        </w:rPr>
        <w:t>Temperatur yang menjadi acuan adalah temperatur tertinggi, dikarenakan pada temperatur ini sangat berpengaruh terhadap hasil kekerasan yang didapatkan.</w:t>
      </w:r>
      <w:proofErr w:type="gramEnd"/>
      <w:r w:rsidRPr="00FC6A08">
        <w:rPr>
          <w:rFonts w:ascii="Arial" w:hAnsi="Arial" w:cs="Arial"/>
          <w:sz w:val="20"/>
          <w:szCs w:val="20"/>
        </w:rPr>
        <w:t xml:space="preserve"> Adapun metodologinya dengan </w:t>
      </w:r>
      <w:r w:rsidRPr="00FC6A08">
        <w:rPr>
          <w:rFonts w:ascii="Arial" w:hAnsi="Arial" w:cs="Arial"/>
          <w:sz w:val="20"/>
          <w:szCs w:val="20"/>
        </w:rPr>
        <w:lastRenderedPageBreak/>
        <w:t xml:space="preserve">menggunakan variasi waktu dengan temperatur yang </w:t>
      </w:r>
      <w:proofErr w:type="gramStart"/>
      <w:r w:rsidRPr="00FC6A08">
        <w:rPr>
          <w:rFonts w:ascii="Arial" w:hAnsi="Arial" w:cs="Arial"/>
          <w:sz w:val="20"/>
          <w:szCs w:val="20"/>
        </w:rPr>
        <w:t>sama</w:t>
      </w:r>
      <w:proofErr w:type="gramEnd"/>
      <w:r w:rsidRPr="00FC6A08">
        <w:rPr>
          <w:rFonts w:ascii="Arial" w:hAnsi="Arial" w:cs="Arial"/>
          <w:sz w:val="20"/>
          <w:szCs w:val="20"/>
        </w:rPr>
        <w:t>.</w:t>
      </w:r>
      <w:r>
        <w:rPr>
          <w:rFonts w:ascii="Arial" w:hAnsi="Arial" w:cs="Arial"/>
          <w:sz w:val="20"/>
          <w:szCs w:val="20"/>
        </w:rPr>
        <w:t xml:space="preserve"> </w:t>
      </w:r>
      <w:r w:rsidRPr="00FC6A08">
        <w:rPr>
          <w:rFonts w:ascii="Arial" w:hAnsi="Arial" w:cs="Arial"/>
          <w:sz w:val="20"/>
          <w:szCs w:val="20"/>
        </w:rPr>
        <w:t>Berikut variasi waktu yang dibuat;</w:t>
      </w:r>
    </w:p>
    <w:p w:rsidR="0029037F" w:rsidRDefault="0029037F" w:rsidP="00FC6A08">
      <w:pPr>
        <w:spacing w:line="240" w:lineRule="auto"/>
        <w:jc w:val="both"/>
        <w:rPr>
          <w:rFonts w:ascii="Arial" w:hAnsi="Arial" w:cs="Arial"/>
          <w:sz w:val="20"/>
          <w:szCs w:val="20"/>
        </w:rPr>
      </w:pPr>
      <w:proofErr w:type="gramStart"/>
      <w:r>
        <w:rPr>
          <w:rFonts w:ascii="Arial" w:hAnsi="Arial" w:cs="Arial"/>
          <w:sz w:val="20"/>
          <w:szCs w:val="20"/>
        </w:rPr>
        <w:t xml:space="preserve">Tabel </w:t>
      </w:r>
      <w:r w:rsidR="000E6E8D">
        <w:rPr>
          <w:rFonts w:ascii="Arial" w:hAnsi="Arial" w:cs="Arial"/>
          <w:sz w:val="20"/>
          <w:szCs w:val="20"/>
        </w:rPr>
        <w:t>4.</w:t>
      </w:r>
      <w:proofErr w:type="gramEnd"/>
      <w:r w:rsidR="000E6E8D">
        <w:rPr>
          <w:rFonts w:ascii="Arial" w:hAnsi="Arial" w:cs="Arial"/>
          <w:sz w:val="20"/>
          <w:szCs w:val="20"/>
        </w:rPr>
        <w:t xml:space="preserve"> </w:t>
      </w:r>
      <w:r w:rsidRPr="00FC6A08">
        <w:rPr>
          <w:rFonts w:ascii="Arial" w:hAnsi="Arial" w:cs="Arial"/>
          <w:sz w:val="20"/>
          <w:szCs w:val="20"/>
        </w:rPr>
        <w:t>Variasi lama penyimpangan pengaturan</w:t>
      </w:r>
    </w:p>
    <w:tbl>
      <w:tblPr>
        <w:tblStyle w:val="TableGrid"/>
        <w:tblpPr w:leftFromText="180" w:rightFromText="180" w:vertAnchor="text" w:horzAnchor="margin" w:tblpY="241"/>
        <w:tblW w:w="4341" w:type="dxa"/>
        <w:tblLook w:val="04A0" w:firstRow="1" w:lastRow="0" w:firstColumn="1" w:lastColumn="0" w:noHBand="0" w:noVBand="1"/>
      </w:tblPr>
      <w:tblGrid>
        <w:gridCol w:w="605"/>
        <w:gridCol w:w="895"/>
        <w:gridCol w:w="1251"/>
        <w:gridCol w:w="1619"/>
      </w:tblGrid>
      <w:tr w:rsidR="0029037F" w:rsidRPr="00FC6A08" w:rsidTr="0029037F">
        <w:tc>
          <w:tcPr>
            <w:tcW w:w="605" w:type="dxa"/>
            <w:shd w:val="clear" w:color="auto" w:fill="95B3D7" w:themeFill="accent1" w:themeFillTint="99"/>
          </w:tcPr>
          <w:p w:rsidR="0029037F" w:rsidRPr="00FC6A08" w:rsidRDefault="0029037F" w:rsidP="0029037F">
            <w:pPr>
              <w:spacing w:after="200"/>
              <w:jc w:val="both"/>
              <w:rPr>
                <w:rFonts w:ascii="Arial" w:hAnsi="Arial" w:cs="Arial"/>
                <w:sz w:val="20"/>
                <w:szCs w:val="20"/>
              </w:rPr>
            </w:pPr>
            <w:r w:rsidRPr="00FC6A08">
              <w:rPr>
                <w:rFonts w:ascii="Arial" w:hAnsi="Arial" w:cs="Arial"/>
                <w:sz w:val="20"/>
                <w:szCs w:val="20"/>
              </w:rPr>
              <w:t>Item</w:t>
            </w:r>
          </w:p>
        </w:tc>
        <w:tc>
          <w:tcPr>
            <w:tcW w:w="931" w:type="dxa"/>
            <w:shd w:val="clear" w:color="auto" w:fill="95B3D7" w:themeFill="accent1" w:themeFillTint="99"/>
          </w:tcPr>
          <w:p w:rsidR="0029037F" w:rsidRPr="00FC6A08" w:rsidRDefault="0029037F" w:rsidP="0029037F">
            <w:pPr>
              <w:spacing w:after="200"/>
              <w:jc w:val="both"/>
              <w:rPr>
                <w:rFonts w:ascii="Arial" w:hAnsi="Arial" w:cs="Arial"/>
                <w:sz w:val="20"/>
                <w:szCs w:val="20"/>
              </w:rPr>
            </w:pPr>
            <w:r w:rsidRPr="00FC6A08">
              <w:rPr>
                <w:rFonts w:ascii="Arial" w:hAnsi="Arial" w:cs="Arial"/>
                <w:sz w:val="20"/>
                <w:szCs w:val="20"/>
              </w:rPr>
              <w:t>Holding Time</w:t>
            </w:r>
          </w:p>
        </w:tc>
        <w:tc>
          <w:tcPr>
            <w:tcW w:w="1254" w:type="dxa"/>
            <w:shd w:val="clear" w:color="auto" w:fill="95B3D7" w:themeFill="accent1" w:themeFillTint="99"/>
          </w:tcPr>
          <w:p w:rsidR="0029037F" w:rsidRPr="00FC6A08" w:rsidRDefault="0029037F" w:rsidP="0029037F">
            <w:pPr>
              <w:spacing w:after="200"/>
              <w:jc w:val="both"/>
              <w:rPr>
                <w:rFonts w:ascii="Arial" w:hAnsi="Arial" w:cs="Arial"/>
                <w:sz w:val="20"/>
                <w:szCs w:val="20"/>
              </w:rPr>
            </w:pPr>
            <w:r w:rsidRPr="00FC6A08">
              <w:rPr>
                <w:rFonts w:ascii="Arial" w:hAnsi="Arial" w:cs="Arial"/>
                <w:sz w:val="20"/>
                <w:szCs w:val="20"/>
              </w:rPr>
              <w:t>Temperatur Pengaturan</w:t>
            </w:r>
          </w:p>
        </w:tc>
        <w:tc>
          <w:tcPr>
            <w:tcW w:w="1551" w:type="dxa"/>
            <w:shd w:val="clear" w:color="auto" w:fill="95B3D7" w:themeFill="accent1" w:themeFillTint="99"/>
          </w:tcPr>
          <w:p w:rsidR="0029037F" w:rsidRPr="00FC6A08" w:rsidRDefault="0029037F" w:rsidP="0029037F">
            <w:pPr>
              <w:spacing w:after="200"/>
              <w:jc w:val="both"/>
              <w:rPr>
                <w:rFonts w:ascii="Arial" w:hAnsi="Arial" w:cs="Arial"/>
                <w:sz w:val="20"/>
                <w:szCs w:val="20"/>
              </w:rPr>
            </w:pPr>
            <w:r w:rsidRPr="00FC6A08">
              <w:rPr>
                <w:rFonts w:ascii="Arial" w:hAnsi="Arial" w:cs="Arial"/>
                <w:sz w:val="20"/>
                <w:szCs w:val="20"/>
              </w:rPr>
              <w:t>Penyimpangan Waktu</w:t>
            </w:r>
          </w:p>
        </w:tc>
      </w:tr>
      <w:tr w:rsidR="0029037F" w:rsidRPr="00FC6A08" w:rsidTr="0029037F">
        <w:tc>
          <w:tcPr>
            <w:tcW w:w="605"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1</w:t>
            </w:r>
          </w:p>
        </w:tc>
        <w:tc>
          <w:tcPr>
            <w:tcW w:w="93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4 Jam</w:t>
            </w:r>
          </w:p>
        </w:tc>
        <w:tc>
          <w:tcPr>
            <w:tcW w:w="1254"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216</w:t>
            </w:r>
            <w:r w:rsidRPr="00FC6A08">
              <w:rPr>
                <w:rFonts w:ascii="Arial" w:hAnsi="Arial" w:cs="Arial"/>
                <w:sz w:val="20"/>
                <w:szCs w:val="20"/>
                <w:vertAlign w:val="superscript"/>
              </w:rPr>
              <w:t>O</w:t>
            </w:r>
            <w:r w:rsidRPr="00FC6A08">
              <w:rPr>
                <w:rFonts w:ascii="Arial" w:hAnsi="Arial" w:cs="Arial"/>
                <w:sz w:val="20"/>
                <w:szCs w:val="20"/>
              </w:rPr>
              <w:t>C</w:t>
            </w:r>
          </w:p>
        </w:tc>
        <w:tc>
          <w:tcPr>
            <w:tcW w:w="155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10 menit</w:t>
            </w:r>
          </w:p>
        </w:tc>
      </w:tr>
      <w:tr w:rsidR="0029037F" w:rsidRPr="00FC6A08" w:rsidTr="0029037F">
        <w:tc>
          <w:tcPr>
            <w:tcW w:w="605"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w:t>
            </w:r>
          </w:p>
        </w:tc>
        <w:tc>
          <w:tcPr>
            <w:tcW w:w="93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4 Jam</w:t>
            </w:r>
          </w:p>
        </w:tc>
        <w:tc>
          <w:tcPr>
            <w:tcW w:w="1254"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216</w:t>
            </w:r>
            <w:r w:rsidRPr="00FC6A08">
              <w:rPr>
                <w:rFonts w:ascii="Arial" w:hAnsi="Arial" w:cs="Arial"/>
                <w:sz w:val="20"/>
                <w:szCs w:val="20"/>
                <w:vertAlign w:val="superscript"/>
              </w:rPr>
              <w:t>O</w:t>
            </w:r>
            <w:r w:rsidRPr="00FC6A08">
              <w:rPr>
                <w:rFonts w:ascii="Arial" w:hAnsi="Arial" w:cs="Arial"/>
                <w:sz w:val="20"/>
                <w:szCs w:val="20"/>
              </w:rPr>
              <w:t>C</w:t>
            </w:r>
          </w:p>
        </w:tc>
        <w:tc>
          <w:tcPr>
            <w:tcW w:w="155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20 menit</w:t>
            </w:r>
          </w:p>
        </w:tc>
      </w:tr>
      <w:tr w:rsidR="0029037F" w:rsidRPr="00FC6A08" w:rsidTr="0029037F">
        <w:tc>
          <w:tcPr>
            <w:tcW w:w="605"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3</w:t>
            </w:r>
          </w:p>
        </w:tc>
        <w:tc>
          <w:tcPr>
            <w:tcW w:w="93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4 Jam</w:t>
            </w:r>
          </w:p>
        </w:tc>
        <w:tc>
          <w:tcPr>
            <w:tcW w:w="1254"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216</w:t>
            </w:r>
            <w:r w:rsidRPr="00FC6A08">
              <w:rPr>
                <w:rFonts w:ascii="Arial" w:hAnsi="Arial" w:cs="Arial"/>
                <w:sz w:val="20"/>
                <w:szCs w:val="20"/>
                <w:vertAlign w:val="superscript"/>
              </w:rPr>
              <w:t>O</w:t>
            </w:r>
            <w:r w:rsidRPr="00FC6A08">
              <w:rPr>
                <w:rFonts w:ascii="Arial" w:hAnsi="Arial" w:cs="Arial"/>
                <w:sz w:val="20"/>
                <w:szCs w:val="20"/>
              </w:rPr>
              <w:t>C</w:t>
            </w:r>
          </w:p>
        </w:tc>
        <w:tc>
          <w:tcPr>
            <w:tcW w:w="155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30 menit</w:t>
            </w:r>
          </w:p>
        </w:tc>
      </w:tr>
      <w:tr w:rsidR="0029037F" w:rsidRPr="00FC6A08" w:rsidTr="0029037F">
        <w:tc>
          <w:tcPr>
            <w:tcW w:w="605"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4</w:t>
            </w:r>
          </w:p>
        </w:tc>
        <w:tc>
          <w:tcPr>
            <w:tcW w:w="931"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4 Jam</w:t>
            </w:r>
          </w:p>
        </w:tc>
        <w:tc>
          <w:tcPr>
            <w:tcW w:w="1254" w:type="dxa"/>
          </w:tcPr>
          <w:p w:rsidR="0029037F" w:rsidRPr="00FC6A08" w:rsidRDefault="0029037F" w:rsidP="0029037F">
            <w:pPr>
              <w:spacing w:after="200"/>
              <w:jc w:val="center"/>
              <w:rPr>
                <w:rFonts w:ascii="Arial" w:hAnsi="Arial" w:cs="Arial"/>
                <w:sz w:val="20"/>
                <w:szCs w:val="20"/>
              </w:rPr>
            </w:pPr>
            <w:r w:rsidRPr="00FC6A08">
              <w:rPr>
                <w:rFonts w:ascii="Arial" w:hAnsi="Arial" w:cs="Arial"/>
                <w:sz w:val="20"/>
                <w:szCs w:val="20"/>
              </w:rPr>
              <w:t>216</w:t>
            </w:r>
            <w:r w:rsidRPr="00FC6A08">
              <w:rPr>
                <w:rFonts w:ascii="Arial" w:hAnsi="Arial" w:cs="Arial"/>
                <w:sz w:val="20"/>
                <w:szCs w:val="20"/>
                <w:vertAlign w:val="superscript"/>
              </w:rPr>
              <w:t>O</w:t>
            </w:r>
            <w:r w:rsidRPr="00FC6A08">
              <w:rPr>
                <w:rFonts w:ascii="Arial" w:hAnsi="Arial" w:cs="Arial"/>
                <w:sz w:val="20"/>
                <w:szCs w:val="20"/>
              </w:rPr>
              <w:t>C</w:t>
            </w:r>
          </w:p>
        </w:tc>
        <w:tc>
          <w:tcPr>
            <w:tcW w:w="1551" w:type="dxa"/>
          </w:tcPr>
          <w:p w:rsidR="0029037F" w:rsidRPr="0029037F" w:rsidRDefault="0029037F" w:rsidP="0029037F">
            <w:pPr>
              <w:pStyle w:val="ListParagraph"/>
              <w:numPr>
                <w:ilvl w:val="0"/>
                <w:numId w:val="16"/>
              </w:numPr>
              <w:jc w:val="center"/>
              <w:rPr>
                <w:rFonts w:ascii="Arial" w:hAnsi="Arial" w:cs="Arial"/>
                <w:sz w:val="20"/>
                <w:szCs w:val="20"/>
              </w:rPr>
            </w:pPr>
            <w:r w:rsidRPr="0029037F">
              <w:rPr>
                <w:rFonts w:ascii="Arial" w:hAnsi="Arial" w:cs="Arial"/>
                <w:sz w:val="20"/>
                <w:szCs w:val="20"/>
              </w:rPr>
              <w:t>enit</w:t>
            </w:r>
          </w:p>
        </w:tc>
      </w:tr>
    </w:tbl>
    <w:p w:rsidR="00FC6A08" w:rsidRDefault="00FC6A08" w:rsidP="00FC6A08">
      <w:pPr>
        <w:spacing w:line="240" w:lineRule="auto"/>
        <w:jc w:val="both"/>
        <w:rPr>
          <w:rFonts w:ascii="Arial" w:hAnsi="Arial" w:cs="Arial"/>
          <w:sz w:val="20"/>
          <w:szCs w:val="20"/>
        </w:rPr>
      </w:pPr>
    </w:p>
    <w:p w:rsidR="00AC3DB6" w:rsidRPr="0029037F" w:rsidRDefault="0029037F" w:rsidP="0029037F">
      <w:pPr>
        <w:spacing w:line="240" w:lineRule="auto"/>
        <w:jc w:val="both"/>
        <w:rPr>
          <w:rFonts w:ascii="Arial" w:hAnsi="Arial" w:cs="Arial"/>
          <w:b/>
          <w:sz w:val="20"/>
          <w:szCs w:val="20"/>
        </w:rPr>
      </w:pPr>
      <w:r>
        <w:rPr>
          <w:rFonts w:ascii="Arial" w:hAnsi="Arial" w:cs="Arial"/>
          <w:b/>
          <w:sz w:val="20"/>
          <w:szCs w:val="20"/>
        </w:rPr>
        <w:t xml:space="preserve">3.2 </w:t>
      </w:r>
      <w:r w:rsidR="00AC3DB6" w:rsidRPr="0029037F">
        <w:rPr>
          <w:rFonts w:ascii="Arial" w:hAnsi="Arial" w:cs="Arial"/>
          <w:b/>
          <w:sz w:val="20"/>
          <w:szCs w:val="20"/>
        </w:rPr>
        <w:t>Alur Proses Percobaan Material</w:t>
      </w:r>
    </w:p>
    <w:p w:rsidR="00AC3DB6" w:rsidRDefault="00AC3DB6" w:rsidP="00AC3DB6">
      <w:pPr>
        <w:spacing w:line="240" w:lineRule="auto"/>
        <w:jc w:val="both"/>
        <w:rPr>
          <w:rFonts w:ascii="Arial" w:hAnsi="Arial" w:cs="Arial"/>
          <w:sz w:val="20"/>
          <w:szCs w:val="20"/>
        </w:rPr>
      </w:pPr>
      <w:r w:rsidRPr="00AC3DB6">
        <w:rPr>
          <w:rFonts w:ascii="Arial" w:hAnsi="Arial" w:cs="Arial"/>
          <w:sz w:val="20"/>
          <w:szCs w:val="20"/>
        </w:rPr>
        <w:t>Proses percobaan material dilakakan sesuai dengan metode yang telah ditentukan pada bagian metode penelitian. Mekanisme percobaan dilakukan dengan memakai parameter dari proses produksi. Yang membedakan dalam proses percobaan kali ini hanya pada variasi temperatur saja pada proses aging. Adapun parameter – parameter standar produksi yang digunakan antara lain yaitu; proses solution selama 2 jam dengan temperatur pengaturan 490</w:t>
      </w:r>
      <w:r w:rsidRPr="004A5BA1">
        <w:rPr>
          <w:rFonts w:ascii="Arial" w:hAnsi="Arial" w:cs="Arial"/>
          <w:sz w:val="20"/>
          <w:szCs w:val="20"/>
          <w:vertAlign w:val="superscript"/>
        </w:rPr>
        <w:t>o</w:t>
      </w:r>
      <w:r w:rsidRPr="00AC3DB6">
        <w:rPr>
          <w:rFonts w:ascii="Arial" w:hAnsi="Arial" w:cs="Arial"/>
          <w:sz w:val="20"/>
          <w:szCs w:val="20"/>
        </w:rPr>
        <w:t>C dan proses quenching pada temperatur air bak quenching 60</w:t>
      </w:r>
      <w:r w:rsidRPr="004A5BA1">
        <w:rPr>
          <w:rFonts w:ascii="Arial" w:hAnsi="Arial" w:cs="Arial"/>
          <w:sz w:val="20"/>
          <w:szCs w:val="20"/>
          <w:vertAlign w:val="superscript"/>
        </w:rPr>
        <w:t>o</w:t>
      </w:r>
      <w:r w:rsidRPr="00AC3DB6">
        <w:rPr>
          <w:rFonts w:ascii="Arial" w:hAnsi="Arial" w:cs="Arial"/>
          <w:sz w:val="20"/>
          <w:szCs w:val="20"/>
        </w:rPr>
        <w:t>C. Sedangkan pada proses aging variasi temperatur ini diterapkan sesuai dengan metode yang telah ditentukan sebelumnya. Adapun langkah kerja dari penilitian kali ini adalah sebagai berikut;</w:t>
      </w:r>
    </w:p>
    <w:p w:rsidR="00AC3DB6" w:rsidRPr="00AC3DB6" w:rsidRDefault="00AC3DB6" w:rsidP="00AC3DB6">
      <w:pPr>
        <w:pStyle w:val="ListParagraph"/>
        <w:numPr>
          <w:ilvl w:val="0"/>
          <w:numId w:val="6"/>
        </w:numPr>
        <w:spacing w:line="240" w:lineRule="auto"/>
        <w:ind w:left="360"/>
        <w:jc w:val="both"/>
        <w:rPr>
          <w:rFonts w:ascii="Arial" w:hAnsi="Arial" w:cs="Arial"/>
          <w:sz w:val="20"/>
          <w:szCs w:val="20"/>
        </w:rPr>
      </w:pPr>
      <w:r w:rsidRPr="00AC3DB6">
        <w:rPr>
          <w:rFonts w:ascii="Arial" w:hAnsi="Arial" w:cs="Arial"/>
          <w:sz w:val="20"/>
          <w:szCs w:val="20"/>
        </w:rPr>
        <w:t>Proses solution</w:t>
      </w:r>
    </w:p>
    <w:p w:rsidR="00AC3DB6" w:rsidRDefault="00AC3DB6" w:rsidP="00AC3DB6">
      <w:pPr>
        <w:spacing w:line="240" w:lineRule="auto"/>
        <w:ind w:left="360"/>
        <w:jc w:val="both"/>
        <w:rPr>
          <w:rFonts w:ascii="Arial" w:hAnsi="Arial" w:cs="Arial"/>
          <w:sz w:val="20"/>
          <w:szCs w:val="20"/>
        </w:rPr>
      </w:pPr>
      <w:r w:rsidRPr="00AC3DB6">
        <w:rPr>
          <w:rFonts w:ascii="Arial" w:hAnsi="Arial" w:cs="Arial"/>
          <w:sz w:val="20"/>
          <w:szCs w:val="20"/>
        </w:rPr>
        <w:t xml:space="preserve">Sebelum memulai semua proses heat treatment, mengecek terlebih dahulu kondisi mesin secara keseluruhan. Membuka cover furnace terlebih dahulu, kemudian yang terpenting adalah mengecek kondisi </w:t>
      </w:r>
      <w:r w:rsidRPr="004A5BA1">
        <w:rPr>
          <w:rFonts w:ascii="Arial" w:hAnsi="Arial" w:cs="Arial"/>
          <w:i/>
          <w:sz w:val="20"/>
          <w:szCs w:val="20"/>
        </w:rPr>
        <w:t>thermocouple</w:t>
      </w:r>
      <w:r w:rsidRPr="00AC3DB6">
        <w:rPr>
          <w:rFonts w:ascii="Arial" w:hAnsi="Arial" w:cs="Arial"/>
          <w:sz w:val="20"/>
          <w:szCs w:val="20"/>
        </w:rPr>
        <w:t xml:space="preserve"> dan </w:t>
      </w:r>
      <w:r w:rsidRPr="004A5BA1">
        <w:rPr>
          <w:rFonts w:ascii="Arial" w:hAnsi="Arial" w:cs="Arial"/>
          <w:i/>
          <w:sz w:val="20"/>
          <w:szCs w:val="20"/>
        </w:rPr>
        <w:t>heater</w:t>
      </w:r>
      <w:r w:rsidRPr="00AC3DB6">
        <w:rPr>
          <w:rFonts w:ascii="Arial" w:hAnsi="Arial" w:cs="Arial"/>
          <w:sz w:val="20"/>
          <w:szCs w:val="20"/>
        </w:rPr>
        <w:t xml:space="preserve">. </w:t>
      </w:r>
      <w:proofErr w:type="gramStart"/>
      <w:r w:rsidRPr="00AC3DB6">
        <w:rPr>
          <w:rFonts w:ascii="Arial" w:hAnsi="Arial" w:cs="Arial"/>
          <w:sz w:val="20"/>
          <w:szCs w:val="20"/>
        </w:rPr>
        <w:t>Memastikan dalam keadaan baik dan tidak mengalami masalah.</w:t>
      </w:r>
      <w:proofErr w:type="gramEnd"/>
    </w:p>
    <w:p w:rsidR="004A6883" w:rsidRDefault="004A6883" w:rsidP="004A6883">
      <w:pPr>
        <w:spacing w:line="360" w:lineRule="auto"/>
        <w:ind w:left="360"/>
        <w:jc w:val="center"/>
        <w:rPr>
          <w:rFonts w:ascii="Times New Roman" w:hAnsi="Times New Roman" w:cs="Times New Roman"/>
          <w:sz w:val="24"/>
          <w:szCs w:val="24"/>
        </w:rPr>
      </w:pPr>
      <w:r w:rsidRPr="00E3599E">
        <w:rPr>
          <w:rFonts w:ascii="Times New Roman" w:hAnsi="Times New Roman" w:cs="Times New Roman"/>
          <w:noProof/>
          <w:color w:val="365F91" w:themeColor="accent1" w:themeShade="BF"/>
          <w:sz w:val="24"/>
          <w:szCs w:val="24"/>
        </w:rPr>
        <w:lastRenderedPageBreak/>
        <w:drawing>
          <wp:inline distT="0" distB="0" distL="0" distR="0" wp14:anchorId="1BE93B1F" wp14:editId="5D8DE722">
            <wp:extent cx="1114425" cy="1162050"/>
            <wp:effectExtent l="0" t="0" r="9525" b="0"/>
            <wp:docPr id="206855" name="Picture 7" descr="THERMOCPLE H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6855" name="Picture 7" descr="THERMOCPLE HT"/>
                    <pic:cNvPicPr>
                      <a:picLocks noGrp="1" noChangeAspect="1" noChangeArrowheads="1"/>
                    </pic:cNvPicPr>
                  </pic:nvPicPr>
                  <pic:blipFill rotWithShape="1">
                    <a:blip r:embed="rId17" cstate="print">
                      <a:extLst>
                        <a:ext uri="{28A0092B-C50C-407E-A947-70E740481C1C}">
                          <a14:useLocalDpi xmlns:a14="http://schemas.microsoft.com/office/drawing/2010/main" val="0"/>
                        </a:ext>
                      </a:extLst>
                    </a:blip>
                    <a:srcRect l="22014" r="21148"/>
                    <a:stretch/>
                  </pic:blipFill>
                  <pic:spPr bwMode="auto">
                    <a:xfrm>
                      <a:off x="0" y="0"/>
                      <a:ext cx="1134460" cy="1182941"/>
                    </a:xfrm>
                    <a:prstGeom prst="rect">
                      <a:avLst/>
                    </a:prstGeom>
                    <a:noFill/>
                    <a:ln>
                      <a:noFill/>
                    </a:ln>
                    <a:extLst>
                      <a:ext uri="{AF507438-7753-43E0-B8FC-AC1667EBCBE1}">
                        <a14:hiddenEffects xmlns:a14="http://schemas.microsoft.com/office/drawing/2010/main">
                          <a:effectLst>
                            <a:outerShdw dist="35921" dir="2700000" algn="ctr" rotWithShape="0">
                              <a:schemeClr val="bg2"/>
                            </a:outerShdw>
                          </a:effectLst>
                        </a14:hiddenEffects>
                      </a:ext>
                      <a:ext uri="{53640926-AAD7-44D8-BBD7-CCE9431645EC}">
                        <a14:shadowObscured xmlns:a14="http://schemas.microsoft.com/office/drawing/2010/main"/>
                      </a:ext>
                    </a:extLst>
                  </pic:spPr>
                </pic:pic>
              </a:graphicData>
            </a:graphic>
          </wp:inline>
        </w:drawing>
      </w:r>
      <w:r w:rsidRPr="00E3599E">
        <w:rPr>
          <w:rFonts w:ascii="Times New Roman" w:hAnsi="Times New Roman" w:cs="Times New Roman"/>
          <w:noProof/>
          <w:color w:val="365F91" w:themeColor="accent1" w:themeShade="BF"/>
          <w:sz w:val="24"/>
          <w:szCs w:val="24"/>
        </w:rPr>
        <w:drawing>
          <wp:inline distT="0" distB="0" distL="0" distR="0" wp14:anchorId="27E8D925" wp14:editId="2ADF3975">
            <wp:extent cx="1343024" cy="1162050"/>
            <wp:effectExtent l="0" t="0" r="0" b="0"/>
            <wp:docPr id="205831" name="Picture 7" descr="HEATER - 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831" name="Picture 7" descr="HEATER - 1"/>
                    <pic:cNvPicPr>
                      <a:picLocks noGrp="1"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7814" cy="1174847"/>
                    </a:xfrm>
                    <a:prstGeom prst="rect">
                      <a:avLst/>
                    </a:prstGeom>
                    <a:noFill/>
                    <a:ln/>
                    <a:extLs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4A6883" w:rsidRPr="004A6883" w:rsidRDefault="004A6883" w:rsidP="004A6883">
      <w:pPr>
        <w:spacing w:line="360" w:lineRule="auto"/>
        <w:ind w:left="360"/>
        <w:jc w:val="center"/>
        <w:rPr>
          <w:rFonts w:ascii="Arial" w:hAnsi="Arial" w:cs="Arial"/>
          <w:sz w:val="20"/>
          <w:szCs w:val="20"/>
        </w:rPr>
      </w:pPr>
      <w:r w:rsidRPr="004A6883">
        <w:rPr>
          <w:rFonts w:ascii="Arial" w:hAnsi="Arial" w:cs="Arial"/>
          <w:sz w:val="20"/>
          <w:szCs w:val="20"/>
        </w:rPr>
        <w:t>Gam</w:t>
      </w:r>
      <w:r w:rsidR="00B85FC8">
        <w:rPr>
          <w:rFonts w:ascii="Arial" w:hAnsi="Arial" w:cs="Arial"/>
          <w:sz w:val="20"/>
          <w:szCs w:val="20"/>
        </w:rPr>
        <w:t>bar 8</w:t>
      </w:r>
      <w:r w:rsidRPr="004A6883">
        <w:rPr>
          <w:rFonts w:ascii="Arial" w:hAnsi="Arial" w:cs="Arial"/>
          <w:sz w:val="20"/>
          <w:szCs w:val="20"/>
        </w:rPr>
        <w:t xml:space="preserve"> Termocouple dan Heater</w:t>
      </w:r>
    </w:p>
    <w:p w:rsidR="004A6883" w:rsidRPr="004A6883" w:rsidRDefault="004A6883" w:rsidP="004A6883">
      <w:pPr>
        <w:spacing w:line="360" w:lineRule="auto"/>
        <w:ind w:left="360"/>
        <w:jc w:val="both"/>
        <w:rPr>
          <w:rFonts w:ascii="Arial" w:hAnsi="Arial" w:cs="Arial"/>
          <w:sz w:val="20"/>
          <w:szCs w:val="20"/>
        </w:rPr>
      </w:pPr>
      <w:r w:rsidRPr="004A6883">
        <w:rPr>
          <w:rFonts w:ascii="Arial" w:hAnsi="Arial" w:cs="Arial"/>
          <w:sz w:val="20"/>
          <w:szCs w:val="20"/>
        </w:rPr>
        <w:t>Langkah - langkah yang dilakukan adalah sebagai berikut:</w:t>
      </w:r>
    </w:p>
    <w:p w:rsidR="004A6883" w:rsidRPr="004A6883" w:rsidRDefault="004A6883" w:rsidP="004A6883">
      <w:pPr>
        <w:pStyle w:val="ListParagraph"/>
        <w:numPr>
          <w:ilvl w:val="0"/>
          <w:numId w:val="7"/>
        </w:numPr>
        <w:spacing w:line="360" w:lineRule="auto"/>
        <w:jc w:val="both"/>
        <w:rPr>
          <w:rFonts w:ascii="Arial" w:hAnsi="Arial" w:cs="Arial"/>
          <w:sz w:val="20"/>
          <w:szCs w:val="20"/>
        </w:rPr>
      </w:pPr>
      <w:r w:rsidRPr="004A6883">
        <w:rPr>
          <w:rFonts w:ascii="Arial" w:hAnsi="Arial" w:cs="Arial"/>
          <w:sz w:val="20"/>
          <w:szCs w:val="20"/>
        </w:rPr>
        <w:t xml:space="preserve">Menyiapkan benda kerja yang </w:t>
      </w:r>
      <w:proofErr w:type="gramStart"/>
      <w:r w:rsidRPr="004A6883">
        <w:rPr>
          <w:rFonts w:ascii="Arial" w:hAnsi="Arial" w:cs="Arial"/>
          <w:sz w:val="20"/>
          <w:szCs w:val="20"/>
        </w:rPr>
        <w:t>akan</w:t>
      </w:r>
      <w:proofErr w:type="gramEnd"/>
      <w:r w:rsidRPr="004A6883">
        <w:rPr>
          <w:rFonts w:ascii="Arial" w:hAnsi="Arial" w:cs="Arial"/>
          <w:sz w:val="20"/>
          <w:szCs w:val="20"/>
        </w:rPr>
        <w:t xml:space="preserve"> diproses </w:t>
      </w:r>
      <w:r w:rsidRPr="004A5BA1">
        <w:rPr>
          <w:rFonts w:ascii="Arial" w:hAnsi="Arial" w:cs="Arial"/>
          <w:i/>
          <w:sz w:val="20"/>
          <w:szCs w:val="20"/>
        </w:rPr>
        <w:t>solution</w:t>
      </w:r>
      <w:r w:rsidRPr="004A6883">
        <w:rPr>
          <w:rFonts w:ascii="Arial" w:hAnsi="Arial" w:cs="Arial"/>
          <w:sz w:val="20"/>
          <w:szCs w:val="20"/>
        </w:rPr>
        <w:t>, yang dimasukkan ke dalam basket sebanyak 24 spesimen.</w:t>
      </w:r>
    </w:p>
    <w:p w:rsidR="004A6883" w:rsidRPr="004A6883" w:rsidRDefault="004A6883" w:rsidP="004A6883">
      <w:pPr>
        <w:pStyle w:val="ListParagraph"/>
        <w:numPr>
          <w:ilvl w:val="0"/>
          <w:numId w:val="7"/>
        </w:numPr>
        <w:rPr>
          <w:rFonts w:ascii="Arial" w:hAnsi="Arial" w:cs="Arial"/>
          <w:sz w:val="20"/>
          <w:szCs w:val="20"/>
        </w:rPr>
      </w:pPr>
      <w:r w:rsidRPr="004A6883">
        <w:rPr>
          <w:rFonts w:ascii="Arial" w:hAnsi="Arial" w:cs="Arial"/>
          <w:sz w:val="20"/>
          <w:szCs w:val="20"/>
        </w:rPr>
        <w:t xml:space="preserve">Memasukkan benda kerja yang </w:t>
      </w:r>
      <w:proofErr w:type="gramStart"/>
      <w:r w:rsidRPr="004A6883">
        <w:rPr>
          <w:rFonts w:ascii="Arial" w:hAnsi="Arial" w:cs="Arial"/>
          <w:sz w:val="20"/>
          <w:szCs w:val="20"/>
        </w:rPr>
        <w:t>akan</w:t>
      </w:r>
      <w:proofErr w:type="gramEnd"/>
      <w:r w:rsidRPr="004A6883">
        <w:rPr>
          <w:rFonts w:ascii="Arial" w:hAnsi="Arial" w:cs="Arial"/>
          <w:sz w:val="20"/>
          <w:szCs w:val="20"/>
        </w:rPr>
        <w:t xml:space="preserve"> diproses </w:t>
      </w:r>
      <w:r w:rsidRPr="004A5BA1">
        <w:rPr>
          <w:rFonts w:ascii="Arial" w:hAnsi="Arial" w:cs="Arial"/>
          <w:i/>
          <w:sz w:val="20"/>
          <w:szCs w:val="20"/>
        </w:rPr>
        <w:t>solution</w:t>
      </w:r>
      <w:r w:rsidRPr="004A6883">
        <w:rPr>
          <w:rFonts w:ascii="Arial" w:hAnsi="Arial" w:cs="Arial"/>
          <w:sz w:val="20"/>
          <w:szCs w:val="20"/>
        </w:rPr>
        <w:t xml:space="preserve"> kedalam tungku dengan menggunakan sebuah </w:t>
      </w:r>
      <w:r w:rsidRPr="004A5BA1">
        <w:rPr>
          <w:rFonts w:ascii="Arial" w:hAnsi="Arial" w:cs="Arial"/>
          <w:i/>
          <w:sz w:val="20"/>
          <w:szCs w:val="20"/>
        </w:rPr>
        <w:t>hoist.</w:t>
      </w:r>
    </w:p>
    <w:p w:rsidR="004A6883" w:rsidRDefault="004A6883" w:rsidP="004A6883">
      <w:pPr>
        <w:pStyle w:val="ListParagraph"/>
        <w:numPr>
          <w:ilvl w:val="0"/>
          <w:numId w:val="7"/>
        </w:numPr>
        <w:spacing w:line="360" w:lineRule="auto"/>
        <w:jc w:val="both"/>
        <w:rPr>
          <w:rFonts w:ascii="Arial" w:hAnsi="Arial" w:cs="Arial"/>
          <w:sz w:val="20"/>
          <w:szCs w:val="20"/>
        </w:rPr>
      </w:pPr>
      <w:r w:rsidRPr="004A6883">
        <w:rPr>
          <w:rFonts w:ascii="Arial" w:hAnsi="Arial" w:cs="Arial"/>
          <w:sz w:val="20"/>
          <w:szCs w:val="20"/>
        </w:rPr>
        <w:t xml:space="preserve">Menututup kembali </w:t>
      </w:r>
      <w:r w:rsidRPr="004A5BA1">
        <w:rPr>
          <w:rFonts w:ascii="Arial" w:hAnsi="Arial" w:cs="Arial"/>
          <w:i/>
          <w:sz w:val="20"/>
          <w:szCs w:val="20"/>
        </w:rPr>
        <w:t>cover furnace</w:t>
      </w:r>
      <w:r w:rsidRPr="004A6883">
        <w:rPr>
          <w:rFonts w:ascii="Arial" w:hAnsi="Arial" w:cs="Arial"/>
          <w:sz w:val="20"/>
          <w:szCs w:val="20"/>
        </w:rPr>
        <w:t xml:space="preserve"> seperti semula.</w:t>
      </w:r>
    </w:p>
    <w:p w:rsidR="004A6883" w:rsidRPr="004A6883" w:rsidRDefault="004A6883" w:rsidP="004A6883">
      <w:pPr>
        <w:pStyle w:val="ListParagraph"/>
        <w:numPr>
          <w:ilvl w:val="0"/>
          <w:numId w:val="7"/>
        </w:numPr>
        <w:rPr>
          <w:rFonts w:ascii="Arial" w:hAnsi="Arial" w:cs="Arial"/>
          <w:sz w:val="20"/>
          <w:szCs w:val="20"/>
        </w:rPr>
      </w:pPr>
      <w:r w:rsidRPr="004A6883">
        <w:rPr>
          <w:rFonts w:ascii="Arial" w:hAnsi="Arial" w:cs="Arial"/>
          <w:sz w:val="20"/>
          <w:szCs w:val="20"/>
        </w:rPr>
        <w:t>Menyalakan panel listik kemudian menyeting temperatur dan</w:t>
      </w:r>
      <w:r w:rsidRPr="004A5BA1">
        <w:rPr>
          <w:rFonts w:ascii="Arial" w:hAnsi="Arial" w:cs="Arial"/>
          <w:i/>
          <w:sz w:val="20"/>
          <w:szCs w:val="20"/>
        </w:rPr>
        <w:t xml:space="preserve"> timer</w:t>
      </w:r>
      <w:r w:rsidRPr="004A6883">
        <w:rPr>
          <w:rFonts w:ascii="Arial" w:hAnsi="Arial" w:cs="Arial"/>
          <w:sz w:val="20"/>
          <w:szCs w:val="20"/>
        </w:rPr>
        <w:t xml:space="preserve"> sesuai jenis proses </w:t>
      </w:r>
      <w:r w:rsidRPr="004A5BA1">
        <w:rPr>
          <w:rFonts w:ascii="Arial" w:hAnsi="Arial" w:cs="Arial"/>
          <w:i/>
          <w:sz w:val="20"/>
          <w:szCs w:val="20"/>
        </w:rPr>
        <w:t>heat treatment.</w:t>
      </w:r>
    </w:p>
    <w:p w:rsidR="004A6883" w:rsidRPr="004A6883" w:rsidRDefault="004A6883" w:rsidP="004A6883">
      <w:pPr>
        <w:pStyle w:val="ListParagraph"/>
        <w:numPr>
          <w:ilvl w:val="0"/>
          <w:numId w:val="7"/>
        </w:numPr>
        <w:spacing w:line="360" w:lineRule="auto"/>
        <w:jc w:val="both"/>
        <w:rPr>
          <w:rFonts w:ascii="Arial" w:hAnsi="Arial" w:cs="Arial"/>
          <w:sz w:val="20"/>
          <w:szCs w:val="20"/>
        </w:rPr>
      </w:pPr>
      <w:r w:rsidRPr="004A6883">
        <w:rPr>
          <w:rFonts w:ascii="Arial" w:hAnsi="Arial" w:cs="Arial"/>
          <w:sz w:val="20"/>
          <w:szCs w:val="20"/>
        </w:rPr>
        <w:t xml:space="preserve">Menyalakan tombol </w:t>
      </w:r>
      <w:r w:rsidRPr="004A5BA1">
        <w:rPr>
          <w:rFonts w:ascii="Arial" w:hAnsi="Arial" w:cs="Arial"/>
          <w:i/>
          <w:sz w:val="20"/>
          <w:szCs w:val="20"/>
        </w:rPr>
        <w:t>blower</w:t>
      </w:r>
      <w:r w:rsidRPr="004A6883">
        <w:rPr>
          <w:rFonts w:ascii="Arial" w:hAnsi="Arial" w:cs="Arial"/>
          <w:sz w:val="20"/>
          <w:szCs w:val="20"/>
        </w:rPr>
        <w:t xml:space="preserve"> dan </w:t>
      </w:r>
      <w:r w:rsidRPr="004A5BA1">
        <w:rPr>
          <w:rFonts w:ascii="Arial" w:hAnsi="Arial" w:cs="Arial"/>
          <w:i/>
          <w:sz w:val="20"/>
          <w:szCs w:val="20"/>
        </w:rPr>
        <w:t>heater</w:t>
      </w:r>
      <w:r w:rsidRPr="004A6883">
        <w:rPr>
          <w:rFonts w:ascii="Arial" w:hAnsi="Arial" w:cs="Arial"/>
          <w:sz w:val="20"/>
          <w:szCs w:val="20"/>
        </w:rPr>
        <w:t>.</w:t>
      </w:r>
    </w:p>
    <w:p w:rsidR="004A6883" w:rsidRPr="004A6883" w:rsidRDefault="004A6883" w:rsidP="004A6883">
      <w:pPr>
        <w:pStyle w:val="ListParagraph"/>
        <w:numPr>
          <w:ilvl w:val="0"/>
          <w:numId w:val="7"/>
        </w:numPr>
        <w:spacing w:line="360" w:lineRule="auto"/>
        <w:jc w:val="both"/>
        <w:rPr>
          <w:rFonts w:ascii="Arial" w:hAnsi="Arial" w:cs="Arial"/>
          <w:sz w:val="20"/>
          <w:szCs w:val="20"/>
        </w:rPr>
      </w:pPr>
      <w:r w:rsidRPr="004A6883">
        <w:rPr>
          <w:rFonts w:ascii="Arial" w:hAnsi="Arial" w:cs="Arial"/>
          <w:sz w:val="20"/>
          <w:szCs w:val="20"/>
        </w:rPr>
        <w:t xml:space="preserve">Mengecek temperatur dan </w:t>
      </w:r>
      <w:r w:rsidRPr="004A5BA1">
        <w:rPr>
          <w:rFonts w:ascii="Arial" w:hAnsi="Arial" w:cs="Arial"/>
          <w:i/>
          <w:sz w:val="20"/>
          <w:szCs w:val="20"/>
        </w:rPr>
        <w:t xml:space="preserve">recording chart </w:t>
      </w:r>
      <w:r w:rsidRPr="004A6883">
        <w:rPr>
          <w:rFonts w:ascii="Arial" w:hAnsi="Arial" w:cs="Arial"/>
          <w:sz w:val="20"/>
          <w:szCs w:val="20"/>
        </w:rPr>
        <w:t xml:space="preserve">setiap 30 menit sekali dan mengisi </w:t>
      </w:r>
      <w:r w:rsidRPr="004A5BA1">
        <w:rPr>
          <w:rFonts w:ascii="Arial" w:hAnsi="Arial" w:cs="Arial"/>
          <w:i/>
          <w:sz w:val="20"/>
          <w:szCs w:val="20"/>
        </w:rPr>
        <w:t>checksheet</w:t>
      </w:r>
      <w:r w:rsidRPr="004A6883">
        <w:rPr>
          <w:rFonts w:ascii="Arial" w:hAnsi="Arial" w:cs="Arial"/>
          <w:sz w:val="20"/>
          <w:szCs w:val="20"/>
        </w:rPr>
        <w:t xml:space="preserve"> yang telah disediakan.</w:t>
      </w:r>
    </w:p>
    <w:p w:rsidR="004A6883" w:rsidRPr="004A6883" w:rsidRDefault="004A6883" w:rsidP="004A6883">
      <w:pPr>
        <w:pStyle w:val="ListParagraph"/>
        <w:numPr>
          <w:ilvl w:val="0"/>
          <w:numId w:val="7"/>
        </w:numPr>
        <w:spacing w:line="360" w:lineRule="auto"/>
        <w:jc w:val="both"/>
        <w:rPr>
          <w:rFonts w:ascii="Arial" w:hAnsi="Arial" w:cs="Arial"/>
          <w:sz w:val="20"/>
          <w:szCs w:val="20"/>
        </w:rPr>
      </w:pPr>
      <w:r w:rsidRPr="004A6883">
        <w:rPr>
          <w:rFonts w:ascii="Arial" w:hAnsi="Arial" w:cs="Arial"/>
          <w:sz w:val="20"/>
          <w:szCs w:val="20"/>
        </w:rPr>
        <w:t xml:space="preserve">Setelah selesai proses, mematikan panel listrik, buka </w:t>
      </w:r>
      <w:r w:rsidRPr="004A5BA1">
        <w:rPr>
          <w:rFonts w:ascii="Arial" w:hAnsi="Arial" w:cs="Arial"/>
          <w:i/>
          <w:sz w:val="20"/>
          <w:szCs w:val="20"/>
        </w:rPr>
        <w:t>cover furnace</w:t>
      </w:r>
      <w:r w:rsidRPr="004A6883">
        <w:rPr>
          <w:rFonts w:ascii="Arial" w:hAnsi="Arial" w:cs="Arial"/>
          <w:sz w:val="20"/>
          <w:szCs w:val="20"/>
        </w:rPr>
        <w:t xml:space="preserve">, kemudian mengeluarkan barang dengan hoist, kemudian benda kerja dicelupkan ke dalam bak </w:t>
      </w:r>
      <w:r w:rsidRPr="004A5BA1">
        <w:rPr>
          <w:rFonts w:ascii="Arial" w:hAnsi="Arial" w:cs="Arial"/>
          <w:i/>
          <w:sz w:val="20"/>
          <w:szCs w:val="20"/>
        </w:rPr>
        <w:t>quenching</w:t>
      </w:r>
      <w:r w:rsidRPr="004A6883">
        <w:rPr>
          <w:rFonts w:ascii="Arial" w:hAnsi="Arial" w:cs="Arial"/>
          <w:sz w:val="20"/>
          <w:szCs w:val="20"/>
        </w:rPr>
        <w:t xml:space="preserve"> secara cepat.</w:t>
      </w:r>
    </w:p>
    <w:p w:rsidR="004A6883" w:rsidRDefault="004A6883" w:rsidP="004A6883">
      <w:pPr>
        <w:pStyle w:val="ListParagraph"/>
        <w:numPr>
          <w:ilvl w:val="0"/>
          <w:numId w:val="6"/>
        </w:numPr>
        <w:spacing w:line="360" w:lineRule="auto"/>
        <w:ind w:left="360"/>
        <w:jc w:val="both"/>
        <w:rPr>
          <w:rFonts w:ascii="Arial" w:hAnsi="Arial" w:cs="Arial"/>
          <w:sz w:val="20"/>
          <w:szCs w:val="20"/>
        </w:rPr>
      </w:pPr>
      <w:r>
        <w:rPr>
          <w:rFonts w:ascii="Arial" w:hAnsi="Arial" w:cs="Arial"/>
          <w:sz w:val="20"/>
          <w:szCs w:val="20"/>
        </w:rPr>
        <w:t>Proses quenching</w:t>
      </w:r>
    </w:p>
    <w:p w:rsidR="004A6883" w:rsidRDefault="004A6883" w:rsidP="004A6883">
      <w:pPr>
        <w:pStyle w:val="ListParagraph"/>
        <w:spacing w:line="360" w:lineRule="auto"/>
        <w:ind w:left="360"/>
        <w:jc w:val="both"/>
        <w:rPr>
          <w:rFonts w:ascii="Arial" w:hAnsi="Arial" w:cs="Arial"/>
          <w:sz w:val="20"/>
          <w:szCs w:val="20"/>
        </w:rPr>
      </w:pPr>
      <w:proofErr w:type="gramStart"/>
      <w:r w:rsidRPr="004A6883">
        <w:rPr>
          <w:rFonts w:ascii="Arial" w:hAnsi="Arial" w:cs="Arial"/>
          <w:sz w:val="20"/>
          <w:szCs w:val="20"/>
        </w:rPr>
        <w:t xml:space="preserve">Sebelum bak </w:t>
      </w:r>
      <w:r w:rsidRPr="004A5BA1">
        <w:rPr>
          <w:rFonts w:ascii="Arial" w:hAnsi="Arial" w:cs="Arial"/>
          <w:i/>
          <w:sz w:val="20"/>
          <w:szCs w:val="20"/>
        </w:rPr>
        <w:t>quenching</w:t>
      </w:r>
      <w:r w:rsidRPr="004A6883">
        <w:rPr>
          <w:rFonts w:ascii="Arial" w:hAnsi="Arial" w:cs="Arial"/>
          <w:sz w:val="20"/>
          <w:szCs w:val="20"/>
        </w:rPr>
        <w:t xml:space="preserve"> digunakan m</w:t>
      </w:r>
      <w:r w:rsidR="004A5BA1">
        <w:rPr>
          <w:rFonts w:ascii="Arial" w:hAnsi="Arial" w:cs="Arial"/>
          <w:sz w:val="20"/>
          <w:szCs w:val="20"/>
        </w:rPr>
        <w:t>emastikan suhu air berkisar 60</w:t>
      </w:r>
      <w:r w:rsidR="004A5BA1" w:rsidRPr="004A5BA1">
        <w:rPr>
          <w:rFonts w:ascii="Arial" w:hAnsi="Arial" w:cs="Arial"/>
          <w:sz w:val="20"/>
          <w:szCs w:val="20"/>
          <w:vertAlign w:val="superscript"/>
        </w:rPr>
        <w:t>o</w:t>
      </w:r>
      <w:r w:rsidRPr="004A6883">
        <w:rPr>
          <w:rFonts w:ascii="Arial" w:hAnsi="Arial" w:cs="Arial"/>
          <w:sz w:val="20"/>
          <w:szCs w:val="20"/>
        </w:rPr>
        <w:t>C.</w:t>
      </w:r>
      <w:proofErr w:type="gramEnd"/>
      <w:r w:rsidRPr="004A6883">
        <w:rPr>
          <w:rFonts w:ascii="Arial" w:hAnsi="Arial" w:cs="Arial"/>
          <w:sz w:val="20"/>
          <w:szCs w:val="20"/>
        </w:rPr>
        <w:t xml:space="preserve"> Buka kran angin dan air untuk mengontrol temperatur air di bak quenching.</w:t>
      </w:r>
    </w:p>
    <w:p w:rsidR="004A6883" w:rsidRDefault="004A6883" w:rsidP="004A6883">
      <w:pPr>
        <w:pStyle w:val="ListParagraph"/>
        <w:numPr>
          <w:ilvl w:val="0"/>
          <w:numId w:val="8"/>
        </w:numPr>
        <w:spacing w:line="360" w:lineRule="auto"/>
        <w:jc w:val="both"/>
        <w:rPr>
          <w:rFonts w:ascii="Arial" w:hAnsi="Arial" w:cs="Arial"/>
          <w:sz w:val="20"/>
          <w:szCs w:val="20"/>
        </w:rPr>
      </w:pPr>
      <w:r w:rsidRPr="004A6883">
        <w:rPr>
          <w:rFonts w:ascii="Arial" w:hAnsi="Arial" w:cs="Arial"/>
          <w:sz w:val="20"/>
          <w:szCs w:val="20"/>
        </w:rPr>
        <w:t xml:space="preserve">Memasukkan benda kerja secara cepat (maksimal 3 menit) dari </w:t>
      </w:r>
      <w:r w:rsidRPr="004A5BA1">
        <w:rPr>
          <w:rFonts w:ascii="Arial" w:hAnsi="Arial" w:cs="Arial"/>
          <w:i/>
          <w:sz w:val="20"/>
          <w:szCs w:val="20"/>
        </w:rPr>
        <w:t>furnace</w:t>
      </w:r>
      <w:r w:rsidRPr="004A6883">
        <w:rPr>
          <w:rFonts w:ascii="Arial" w:hAnsi="Arial" w:cs="Arial"/>
          <w:sz w:val="20"/>
          <w:szCs w:val="20"/>
        </w:rPr>
        <w:t xml:space="preserve"> ke bak quenching.</w:t>
      </w:r>
    </w:p>
    <w:p w:rsidR="004A6883" w:rsidRDefault="004A6883" w:rsidP="004A6883">
      <w:pPr>
        <w:pStyle w:val="ListParagraph"/>
        <w:numPr>
          <w:ilvl w:val="0"/>
          <w:numId w:val="8"/>
        </w:numPr>
        <w:rPr>
          <w:rFonts w:ascii="Arial" w:hAnsi="Arial" w:cs="Arial"/>
          <w:sz w:val="20"/>
          <w:szCs w:val="20"/>
        </w:rPr>
      </w:pPr>
      <w:r w:rsidRPr="004A6883">
        <w:rPr>
          <w:rFonts w:ascii="Arial" w:hAnsi="Arial" w:cs="Arial"/>
          <w:sz w:val="20"/>
          <w:szCs w:val="20"/>
        </w:rPr>
        <w:lastRenderedPageBreak/>
        <w:t xml:space="preserve">Setelah menunggu sampai 10 menit dicelupkan ke bak </w:t>
      </w:r>
      <w:r w:rsidRPr="004A5BA1">
        <w:rPr>
          <w:rFonts w:ascii="Arial" w:hAnsi="Arial" w:cs="Arial"/>
          <w:i/>
          <w:sz w:val="20"/>
          <w:szCs w:val="20"/>
        </w:rPr>
        <w:t>quenching</w:t>
      </w:r>
      <w:r w:rsidRPr="004A6883">
        <w:rPr>
          <w:rFonts w:ascii="Arial" w:hAnsi="Arial" w:cs="Arial"/>
          <w:sz w:val="20"/>
          <w:szCs w:val="20"/>
        </w:rPr>
        <w:t>, kemudian mengangkat benda kerja dan meniriskannya, kurang lebih 20 menit.</w:t>
      </w:r>
    </w:p>
    <w:p w:rsidR="004A6883" w:rsidRPr="004A6883" w:rsidRDefault="004A6883" w:rsidP="004A6883">
      <w:pPr>
        <w:pStyle w:val="ListParagraph"/>
        <w:numPr>
          <w:ilvl w:val="0"/>
          <w:numId w:val="6"/>
        </w:numPr>
        <w:ind w:left="360"/>
        <w:rPr>
          <w:rFonts w:ascii="Arial" w:hAnsi="Arial" w:cs="Arial"/>
          <w:sz w:val="20"/>
          <w:szCs w:val="20"/>
        </w:rPr>
      </w:pPr>
      <w:r>
        <w:rPr>
          <w:rFonts w:ascii="Arial" w:hAnsi="Arial" w:cs="Arial"/>
          <w:sz w:val="20"/>
          <w:szCs w:val="20"/>
        </w:rPr>
        <w:t xml:space="preserve">Proses </w:t>
      </w:r>
      <w:r w:rsidRPr="004A5BA1">
        <w:rPr>
          <w:rFonts w:ascii="Arial" w:hAnsi="Arial" w:cs="Arial"/>
          <w:i/>
          <w:sz w:val="20"/>
          <w:szCs w:val="20"/>
        </w:rPr>
        <w:t>aging</w:t>
      </w:r>
    </w:p>
    <w:p w:rsidR="004A6883" w:rsidRPr="004A6883" w:rsidRDefault="004A6883" w:rsidP="004A6883">
      <w:pPr>
        <w:spacing w:line="360" w:lineRule="auto"/>
        <w:ind w:left="360"/>
        <w:jc w:val="both"/>
        <w:rPr>
          <w:rFonts w:ascii="Arial" w:hAnsi="Arial" w:cs="Arial"/>
          <w:sz w:val="20"/>
          <w:szCs w:val="20"/>
        </w:rPr>
      </w:pPr>
      <w:r w:rsidRPr="004A6883">
        <w:rPr>
          <w:rFonts w:ascii="Arial" w:hAnsi="Arial" w:cs="Arial"/>
          <w:sz w:val="20"/>
          <w:szCs w:val="20"/>
        </w:rPr>
        <w:t xml:space="preserve">Proses </w:t>
      </w:r>
      <w:proofErr w:type="gramStart"/>
      <w:r w:rsidRPr="004A5BA1">
        <w:rPr>
          <w:rFonts w:ascii="Arial" w:hAnsi="Arial" w:cs="Arial"/>
          <w:i/>
          <w:sz w:val="20"/>
          <w:szCs w:val="20"/>
        </w:rPr>
        <w:t>Aging</w:t>
      </w:r>
      <w:proofErr w:type="gramEnd"/>
      <w:r w:rsidRPr="004A5BA1">
        <w:rPr>
          <w:rFonts w:ascii="Arial" w:hAnsi="Arial" w:cs="Arial"/>
          <w:i/>
          <w:sz w:val="20"/>
          <w:szCs w:val="20"/>
        </w:rPr>
        <w:t xml:space="preserve"> </w:t>
      </w:r>
      <w:r w:rsidRPr="004A6883">
        <w:rPr>
          <w:rFonts w:ascii="Arial" w:hAnsi="Arial" w:cs="Arial"/>
          <w:sz w:val="20"/>
          <w:szCs w:val="20"/>
        </w:rPr>
        <w:t xml:space="preserve">pada dasarnya sama dengan proses </w:t>
      </w:r>
      <w:r w:rsidRPr="004A5BA1">
        <w:rPr>
          <w:rFonts w:ascii="Arial" w:hAnsi="Arial" w:cs="Arial"/>
          <w:i/>
          <w:sz w:val="20"/>
          <w:szCs w:val="20"/>
        </w:rPr>
        <w:t>solution</w:t>
      </w:r>
      <w:r w:rsidRPr="004A6883">
        <w:rPr>
          <w:rFonts w:ascii="Arial" w:hAnsi="Arial" w:cs="Arial"/>
          <w:sz w:val="20"/>
          <w:szCs w:val="20"/>
        </w:rPr>
        <w:t xml:space="preserve">, hanya saja temperatur dan lama waktu tahan saja yang membedakan. Pada proses ini merupakan langkah yang menentukan dalam proses penelitian kali ini. Secara teknis langkah kerja proses aging sama halnya dengan </w:t>
      </w:r>
      <w:proofErr w:type="gramStart"/>
      <w:r w:rsidRPr="004A6883">
        <w:rPr>
          <w:rFonts w:ascii="Arial" w:hAnsi="Arial" w:cs="Arial"/>
          <w:sz w:val="20"/>
          <w:szCs w:val="20"/>
        </w:rPr>
        <w:t>langkah  proses</w:t>
      </w:r>
      <w:proofErr w:type="gramEnd"/>
      <w:r w:rsidRPr="004A6883">
        <w:rPr>
          <w:rFonts w:ascii="Arial" w:hAnsi="Arial" w:cs="Arial"/>
          <w:sz w:val="20"/>
          <w:szCs w:val="20"/>
        </w:rPr>
        <w:t xml:space="preserve"> </w:t>
      </w:r>
      <w:r w:rsidRPr="004A5BA1">
        <w:rPr>
          <w:rFonts w:ascii="Arial" w:hAnsi="Arial" w:cs="Arial"/>
          <w:i/>
          <w:sz w:val="20"/>
          <w:szCs w:val="20"/>
        </w:rPr>
        <w:t>solution</w:t>
      </w:r>
      <w:r w:rsidRPr="004A6883">
        <w:rPr>
          <w:rFonts w:ascii="Arial" w:hAnsi="Arial" w:cs="Arial"/>
          <w:sz w:val="20"/>
          <w:szCs w:val="20"/>
        </w:rPr>
        <w:t xml:space="preserve">. Yang membedakan adalah di akhir proses benda kerja jika pada proses solution </w:t>
      </w:r>
      <w:proofErr w:type="gramStart"/>
      <w:r w:rsidRPr="004A6883">
        <w:rPr>
          <w:rFonts w:ascii="Arial" w:hAnsi="Arial" w:cs="Arial"/>
          <w:sz w:val="20"/>
          <w:szCs w:val="20"/>
        </w:rPr>
        <w:t>akan</w:t>
      </w:r>
      <w:proofErr w:type="gramEnd"/>
      <w:r w:rsidRPr="004A6883">
        <w:rPr>
          <w:rFonts w:ascii="Arial" w:hAnsi="Arial" w:cs="Arial"/>
          <w:sz w:val="20"/>
          <w:szCs w:val="20"/>
        </w:rPr>
        <w:t xml:space="preserve"> dicelupkan ke dalam bak </w:t>
      </w:r>
      <w:r w:rsidRPr="004A5BA1">
        <w:rPr>
          <w:rFonts w:ascii="Arial" w:hAnsi="Arial" w:cs="Arial"/>
          <w:i/>
          <w:sz w:val="20"/>
          <w:szCs w:val="20"/>
        </w:rPr>
        <w:t>quenching,</w:t>
      </w:r>
      <w:r w:rsidRPr="004A6883">
        <w:rPr>
          <w:rFonts w:ascii="Arial" w:hAnsi="Arial" w:cs="Arial"/>
          <w:sz w:val="20"/>
          <w:szCs w:val="20"/>
        </w:rPr>
        <w:t xml:space="preserve"> maka beda halnya dengan proses </w:t>
      </w:r>
      <w:r w:rsidRPr="004A5BA1">
        <w:rPr>
          <w:rFonts w:ascii="Arial" w:hAnsi="Arial" w:cs="Arial"/>
          <w:i/>
          <w:sz w:val="20"/>
          <w:szCs w:val="20"/>
        </w:rPr>
        <w:t>aging.</w:t>
      </w:r>
      <w:r w:rsidRPr="004A6883">
        <w:rPr>
          <w:rFonts w:ascii="Arial" w:hAnsi="Arial" w:cs="Arial"/>
          <w:sz w:val="20"/>
          <w:szCs w:val="20"/>
        </w:rPr>
        <w:t xml:space="preserve"> Karena proses pendinginan setelah proses presipitat ini adalah proses dengan hembusan angin dari </w:t>
      </w:r>
      <w:r w:rsidRPr="004A5BA1">
        <w:rPr>
          <w:rFonts w:ascii="Arial" w:hAnsi="Arial" w:cs="Arial"/>
          <w:i/>
          <w:sz w:val="20"/>
          <w:szCs w:val="20"/>
        </w:rPr>
        <w:t>blower.</w:t>
      </w:r>
    </w:p>
    <w:p w:rsidR="004A6883" w:rsidRPr="00FB1BAD" w:rsidRDefault="004A6883" w:rsidP="000E6E8D">
      <w:pPr>
        <w:spacing w:line="360" w:lineRule="auto"/>
        <w:ind w:left="360" w:firstLine="360"/>
        <w:jc w:val="both"/>
        <w:rPr>
          <w:rFonts w:ascii="Arial" w:hAnsi="Arial" w:cs="Arial"/>
          <w:i/>
          <w:sz w:val="20"/>
          <w:szCs w:val="20"/>
        </w:rPr>
      </w:pPr>
      <w:r w:rsidRPr="004A6883">
        <w:rPr>
          <w:rFonts w:ascii="Arial" w:hAnsi="Arial" w:cs="Arial"/>
          <w:sz w:val="20"/>
          <w:szCs w:val="20"/>
        </w:rPr>
        <w:t xml:space="preserve">Dalam proses ini juga benda kerja juga </w:t>
      </w:r>
      <w:proofErr w:type="gramStart"/>
      <w:r w:rsidRPr="004A6883">
        <w:rPr>
          <w:rFonts w:ascii="Arial" w:hAnsi="Arial" w:cs="Arial"/>
          <w:sz w:val="20"/>
          <w:szCs w:val="20"/>
        </w:rPr>
        <w:t>akan</w:t>
      </w:r>
      <w:proofErr w:type="gramEnd"/>
      <w:r w:rsidRPr="004A6883">
        <w:rPr>
          <w:rFonts w:ascii="Arial" w:hAnsi="Arial" w:cs="Arial"/>
          <w:sz w:val="20"/>
          <w:szCs w:val="20"/>
        </w:rPr>
        <w:t xml:space="preserve"> mengalami beberapa variasi temperatur sesuai dengan metode yang telah ditentukan. Percobaan spesimen ini menggunakan parameter yang </w:t>
      </w:r>
      <w:proofErr w:type="gramStart"/>
      <w:r w:rsidRPr="004A6883">
        <w:rPr>
          <w:rFonts w:ascii="Arial" w:hAnsi="Arial" w:cs="Arial"/>
          <w:sz w:val="20"/>
          <w:szCs w:val="20"/>
        </w:rPr>
        <w:t>sama</w:t>
      </w:r>
      <w:proofErr w:type="gramEnd"/>
      <w:r w:rsidRPr="004A6883">
        <w:rPr>
          <w:rFonts w:ascii="Arial" w:hAnsi="Arial" w:cs="Arial"/>
          <w:sz w:val="20"/>
          <w:szCs w:val="20"/>
        </w:rPr>
        <w:t xml:space="preserve"> dengan standar yang telah ada. Pengujian variasi waktu disini dilakukan ketika proses aging dengan dengan </w:t>
      </w:r>
      <w:r w:rsidRPr="004A5BA1">
        <w:rPr>
          <w:rFonts w:ascii="Arial" w:hAnsi="Arial" w:cs="Arial"/>
          <w:i/>
          <w:sz w:val="20"/>
          <w:szCs w:val="20"/>
        </w:rPr>
        <w:t>holding time</w:t>
      </w:r>
      <w:r w:rsidRPr="004A6883">
        <w:rPr>
          <w:rFonts w:ascii="Arial" w:hAnsi="Arial" w:cs="Arial"/>
          <w:sz w:val="20"/>
          <w:szCs w:val="20"/>
        </w:rPr>
        <w:t xml:space="preserve"> 4 </w:t>
      </w:r>
      <w:proofErr w:type="gramStart"/>
      <w:r w:rsidRPr="004A6883">
        <w:rPr>
          <w:rFonts w:ascii="Arial" w:hAnsi="Arial" w:cs="Arial"/>
          <w:sz w:val="20"/>
          <w:szCs w:val="20"/>
        </w:rPr>
        <w:t>jam</w:t>
      </w:r>
      <w:proofErr w:type="gramEnd"/>
      <w:r w:rsidRPr="004A6883">
        <w:rPr>
          <w:rFonts w:ascii="Arial" w:hAnsi="Arial" w:cs="Arial"/>
          <w:sz w:val="20"/>
          <w:szCs w:val="20"/>
        </w:rPr>
        <w:t xml:space="preserve">. </w:t>
      </w:r>
      <w:proofErr w:type="gramStart"/>
      <w:r w:rsidRPr="004A6883">
        <w:rPr>
          <w:rFonts w:ascii="Arial" w:hAnsi="Arial" w:cs="Arial"/>
          <w:sz w:val="20"/>
          <w:szCs w:val="20"/>
        </w:rPr>
        <w:t>Tiap – tiap variasi waktu terdapat 3 buah spesimen material.</w:t>
      </w:r>
      <w:proofErr w:type="gramEnd"/>
      <w:r w:rsidRPr="004A6883">
        <w:rPr>
          <w:rFonts w:ascii="Arial" w:hAnsi="Arial" w:cs="Arial"/>
          <w:sz w:val="20"/>
          <w:szCs w:val="20"/>
        </w:rPr>
        <w:t xml:space="preserve"> Material </w:t>
      </w:r>
      <w:proofErr w:type="gramStart"/>
      <w:r w:rsidRPr="004A6883">
        <w:rPr>
          <w:rFonts w:ascii="Arial" w:hAnsi="Arial" w:cs="Arial"/>
          <w:sz w:val="20"/>
          <w:szCs w:val="20"/>
        </w:rPr>
        <w:t>akan</w:t>
      </w:r>
      <w:proofErr w:type="gramEnd"/>
      <w:r w:rsidRPr="004A6883">
        <w:rPr>
          <w:rFonts w:ascii="Arial" w:hAnsi="Arial" w:cs="Arial"/>
          <w:sz w:val="20"/>
          <w:szCs w:val="20"/>
        </w:rPr>
        <w:t xml:space="preserve"> dicoba pada variasi waktu yang berbeda beda seperti berikut ini;</w:t>
      </w:r>
    </w:p>
    <w:p w:rsidR="004A6883" w:rsidRPr="00FB1BAD" w:rsidRDefault="000E6E8D" w:rsidP="004A6883">
      <w:pPr>
        <w:spacing w:line="360" w:lineRule="auto"/>
        <w:ind w:left="360"/>
        <w:jc w:val="both"/>
        <w:rPr>
          <w:rFonts w:ascii="Arial" w:hAnsi="Arial" w:cs="Arial"/>
          <w:i/>
          <w:sz w:val="20"/>
          <w:szCs w:val="20"/>
        </w:rPr>
      </w:pPr>
      <w:proofErr w:type="gramStart"/>
      <w:r>
        <w:rPr>
          <w:rFonts w:ascii="Arial" w:hAnsi="Arial" w:cs="Arial"/>
          <w:i/>
          <w:sz w:val="20"/>
          <w:szCs w:val="20"/>
        </w:rPr>
        <w:t>Tabel 6.</w:t>
      </w:r>
      <w:proofErr w:type="gramEnd"/>
      <w:r w:rsidR="004A6883" w:rsidRPr="00FB1BAD">
        <w:rPr>
          <w:rFonts w:ascii="Arial" w:hAnsi="Arial" w:cs="Arial"/>
          <w:i/>
          <w:sz w:val="20"/>
          <w:szCs w:val="20"/>
        </w:rPr>
        <w:t xml:space="preserve"> Variasi </w:t>
      </w:r>
      <w:r w:rsidR="00FB1BAD" w:rsidRPr="00FB1BAD">
        <w:rPr>
          <w:rFonts w:ascii="Arial" w:hAnsi="Arial" w:cs="Arial"/>
          <w:i/>
          <w:sz w:val="20"/>
          <w:szCs w:val="20"/>
        </w:rPr>
        <w:t>temperatur</w:t>
      </w:r>
    </w:p>
    <w:tbl>
      <w:tblPr>
        <w:tblStyle w:val="TableGrid1"/>
        <w:tblW w:w="4311" w:type="dxa"/>
        <w:jc w:val="center"/>
        <w:tblLook w:val="04A0" w:firstRow="1" w:lastRow="0" w:firstColumn="1" w:lastColumn="0" w:noHBand="0" w:noVBand="1"/>
      </w:tblPr>
      <w:tblGrid>
        <w:gridCol w:w="788"/>
        <w:gridCol w:w="1530"/>
        <w:gridCol w:w="1993"/>
      </w:tblGrid>
      <w:tr w:rsidR="00FB1BAD" w:rsidRPr="00FB1BAD" w:rsidTr="00FB1BAD">
        <w:trPr>
          <w:tblHeader/>
          <w:jc w:val="center"/>
        </w:trPr>
        <w:tc>
          <w:tcPr>
            <w:tcW w:w="788" w:type="dxa"/>
            <w:shd w:val="clear" w:color="auto" w:fill="95B3D7" w:themeFill="accent1" w:themeFillTint="99"/>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Item</w:t>
            </w:r>
          </w:p>
        </w:tc>
        <w:tc>
          <w:tcPr>
            <w:tcW w:w="1530" w:type="dxa"/>
            <w:shd w:val="clear" w:color="auto" w:fill="95B3D7" w:themeFill="accent1" w:themeFillTint="99"/>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Holding Time</w:t>
            </w:r>
          </w:p>
        </w:tc>
        <w:tc>
          <w:tcPr>
            <w:tcW w:w="1993" w:type="dxa"/>
            <w:shd w:val="clear" w:color="auto" w:fill="95B3D7" w:themeFill="accent1" w:themeFillTint="99"/>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Temperatur Setting</w:t>
            </w:r>
          </w:p>
        </w:tc>
      </w:tr>
      <w:tr w:rsidR="00FB1BAD" w:rsidRPr="00FB1BAD" w:rsidTr="00FB1BAD">
        <w:trPr>
          <w:trHeight w:val="282"/>
          <w:jc w:val="center"/>
        </w:trPr>
        <w:tc>
          <w:tcPr>
            <w:tcW w:w="788"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1</w:t>
            </w:r>
          </w:p>
        </w:tc>
        <w:tc>
          <w:tcPr>
            <w:tcW w:w="1530"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4 Jam</w:t>
            </w:r>
          </w:p>
        </w:tc>
        <w:tc>
          <w:tcPr>
            <w:tcW w:w="1993"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204</w:t>
            </w:r>
            <w:r w:rsidRPr="00FB1BAD">
              <w:rPr>
                <w:rFonts w:ascii="Arial" w:eastAsia="Calibri" w:hAnsi="Arial" w:cs="Arial"/>
                <w:i/>
                <w:sz w:val="20"/>
                <w:szCs w:val="20"/>
                <w:vertAlign w:val="superscript"/>
              </w:rPr>
              <w:t>O</w:t>
            </w:r>
            <w:r w:rsidRPr="00FB1BAD">
              <w:rPr>
                <w:rFonts w:ascii="Arial" w:eastAsia="Calibri" w:hAnsi="Arial" w:cs="Arial"/>
                <w:i/>
                <w:sz w:val="20"/>
                <w:szCs w:val="20"/>
              </w:rPr>
              <w:t>C</w:t>
            </w:r>
          </w:p>
        </w:tc>
      </w:tr>
      <w:tr w:rsidR="00FB1BAD" w:rsidRPr="00FB1BAD" w:rsidTr="00FB1BAD">
        <w:trPr>
          <w:jc w:val="center"/>
        </w:trPr>
        <w:tc>
          <w:tcPr>
            <w:tcW w:w="788"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2</w:t>
            </w:r>
          </w:p>
        </w:tc>
        <w:tc>
          <w:tcPr>
            <w:tcW w:w="1530"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4 Jam</w:t>
            </w:r>
          </w:p>
        </w:tc>
        <w:tc>
          <w:tcPr>
            <w:tcW w:w="1993" w:type="dxa"/>
          </w:tcPr>
          <w:p w:rsidR="00FB1BAD" w:rsidRPr="00FB1BAD" w:rsidRDefault="00FB1BAD" w:rsidP="00FB1BAD">
            <w:pPr>
              <w:spacing w:line="360" w:lineRule="auto"/>
              <w:jc w:val="center"/>
              <w:rPr>
                <w:rFonts w:ascii="Arial" w:eastAsia="Calibri" w:hAnsi="Arial" w:cs="Arial"/>
                <w:i/>
                <w:sz w:val="20"/>
                <w:szCs w:val="20"/>
              </w:rPr>
            </w:pPr>
            <w:r w:rsidRPr="00FB1BAD">
              <w:rPr>
                <w:rFonts w:ascii="Arial" w:eastAsia="Calibri" w:hAnsi="Arial" w:cs="Arial"/>
                <w:i/>
                <w:sz w:val="20"/>
                <w:szCs w:val="20"/>
              </w:rPr>
              <w:t>207</w:t>
            </w:r>
            <w:r w:rsidRPr="00FB1BAD">
              <w:rPr>
                <w:rFonts w:ascii="Arial" w:eastAsia="Calibri" w:hAnsi="Arial" w:cs="Arial"/>
                <w:i/>
                <w:sz w:val="20"/>
                <w:szCs w:val="20"/>
                <w:vertAlign w:val="superscript"/>
              </w:rPr>
              <w:t>O</w:t>
            </w:r>
            <w:r w:rsidRPr="00FB1BAD">
              <w:rPr>
                <w:rFonts w:ascii="Arial" w:eastAsia="Calibri" w:hAnsi="Arial" w:cs="Arial"/>
                <w:i/>
                <w:sz w:val="20"/>
                <w:szCs w:val="20"/>
              </w:rPr>
              <w:t>C</w:t>
            </w:r>
          </w:p>
        </w:tc>
      </w:tr>
      <w:tr w:rsidR="00FB1BAD" w:rsidRPr="00FB1BAD" w:rsidTr="00FB1BAD">
        <w:trPr>
          <w:jc w:val="center"/>
        </w:trPr>
        <w:tc>
          <w:tcPr>
            <w:tcW w:w="788" w:type="dxa"/>
          </w:tcPr>
          <w:p w:rsidR="00FB1BAD" w:rsidRPr="00FB1BAD" w:rsidRDefault="00FB1BAD" w:rsidP="00FB1BAD">
            <w:pPr>
              <w:spacing w:line="360" w:lineRule="auto"/>
              <w:jc w:val="center"/>
              <w:rPr>
                <w:rFonts w:ascii="Arial" w:eastAsia="Calibri" w:hAnsi="Arial" w:cs="Arial"/>
                <w:sz w:val="20"/>
                <w:szCs w:val="20"/>
              </w:rPr>
            </w:pPr>
            <w:r w:rsidRPr="00FB1BAD">
              <w:rPr>
                <w:rFonts w:ascii="Arial" w:eastAsia="Calibri" w:hAnsi="Arial" w:cs="Arial"/>
                <w:sz w:val="20"/>
                <w:szCs w:val="20"/>
              </w:rPr>
              <w:t>3</w:t>
            </w:r>
          </w:p>
        </w:tc>
        <w:tc>
          <w:tcPr>
            <w:tcW w:w="1530" w:type="dxa"/>
          </w:tcPr>
          <w:p w:rsidR="00FB1BAD" w:rsidRPr="00FB1BAD" w:rsidRDefault="00FB1BAD" w:rsidP="00FB1BAD">
            <w:pPr>
              <w:spacing w:line="360" w:lineRule="auto"/>
              <w:jc w:val="center"/>
              <w:rPr>
                <w:rFonts w:ascii="Arial" w:eastAsia="Calibri" w:hAnsi="Arial" w:cs="Arial"/>
                <w:sz w:val="20"/>
                <w:szCs w:val="20"/>
              </w:rPr>
            </w:pPr>
            <w:r w:rsidRPr="00FB1BAD">
              <w:rPr>
                <w:rFonts w:ascii="Arial" w:eastAsia="Calibri" w:hAnsi="Arial" w:cs="Arial"/>
                <w:sz w:val="20"/>
                <w:szCs w:val="20"/>
              </w:rPr>
              <w:t>4 Jam</w:t>
            </w:r>
          </w:p>
        </w:tc>
        <w:tc>
          <w:tcPr>
            <w:tcW w:w="1993" w:type="dxa"/>
          </w:tcPr>
          <w:p w:rsidR="00FB1BAD" w:rsidRPr="00FB1BAD" w:rsidRDefault="00FB1BAD" w:rsidP="00FB1BAD">
            <w:pPr>
              <w:spacing w:line="360" w:lineRule="auto"/>
              <w:jc w:val="center"/>
              <w:rPr>
                <w:rFonts w:ascii="Arial" w:eastAsia="Calibri" w:hAnsi="Arial" w:cs="Arial"/>
                <w:sz w:val="20"/>
                <w:szCs w:val="20"/>
              </w:rPr>
            </w:pPr>
            <w:r w:rsidRPr="00FB1BAD">
              <w:rPr>
                <w:rFonts w:ascii="Arial" w:eastAsia="Calibri" w:hAnsi="Arial" w:cs="Arial"/>
                <w:sz w:val="20"/>
                <w:szCs w:val="20"/>
              </w:rPr>
              <w:t>213</w:t>
            </w:r>
            <w:r w:rsidRPr="00FB1BAD">
              <w:rPr>
                <w:rFonts w:ascii="Arial" w:eastAsia="Calibri" w:hAnsi="Arial" w:cs="Arial"/>
                <w:sz w:val="20"/>
                <w:szCs w:val="20"/>
                <w:vertAlign w:val="superscript"/>
              </w:rPr>
              <w:t>O</w:t>
            </w:r>
            <w:r w:rsidRPr="00FB1BAD">
              <w:rPr>
                <w:rFonts w:ascii="Arial" w:eastAsia="Calibri" w:hAnsi="Arial" w:cs="Arial"/>
                <w:sz w:val="20"/>
                <w:szCs w:val="20"/>
              </w:rPr>
              <w:t>C</w:t>
            </w:r>
          </w:p>
        </w:tc>
      </w:tr>
      <w:tr w:rsidR="00FB1BAD" w:rsidRPr="00FB1BAD" w:rsidTr="00FB1B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jc w:val="center"/>
        </w:trPr>
        <w:tc>
          <w:tcPr>
            <w:tcW w:w="788" w:type="dxa"/>
          </w:tcPr>
          <w:p w:rsidR="00FB1BAD" w:rsidRPr="00FB1BAD" w:rsidRDefault="00FB1BAD" w:rsidP="00FB1BAD">
            <w:pPr>
              <w:spacing w:line="360" w:lineRule="auto"/>
              <w:ind w:hanging="18"/>
              <w:jc w:val="center"/>
              <w:rPr>
                <w:rFonts w:ascii="Arial" w:eastAsia="Calibri" w:hAnsi="Arial" w:cs="Arial"/>
                <w:sz w:val="20"/>
                <w:szCs w:val="20"/>
              </w:rPr>
            </w:pPr>
            <w:r w:rsidRPr="00FB1BAD">
              <w:rPr>
                <w:rFonts w:ascii="Arial" w:eastAsia="Calibri" w:hAnsi="Arial" w:cs="Arial"/>
                <w:sz w:val="20"/>
                <w:szCs w:val="20"/>
              </w:rPr>
              <w:lastRenderedPageBreak/>
              <w:t>4</w:t>
            </w:r>
          </w:p>
        </w:tc>
        <w:tc>
          <w:tcPr>
            <w:tcW w:w="1530" w:type="dxa"/>
          </w:tcPr>
          <w:p w:rsidR="00FB1BAD" w:rsidRPr="00FB1BAD" w:rsidRDefault="00FB1BAD" w:rsidP="00FB1BAD">
            <w:pPr>
              <w:spacing w:line="360" w:lineRule="auto"/>
              <w:ind w:left="108" w:hanging="36"/>
              <w:jc w:val="center"/>
              <w:rPr>
                <w:rFonts w:ascii="Arial" w:eastAsia="Calibri" w:hAnsi="Arial" w:cs="Arial"/>
                <w:sz w:val="20"/>
                <w:szCs w:val="20"/>
              </w:rPr>
            </w:pPr>
            <w:r w:rsidRPr="00FB1BAD">
              <w:rPr>
                <w:rFonts w:ascii="Arial" w:eastAsia="Calibri" w:hAnsi="Arial" w:cs="Arial"/>
                <w:sz w:val="20"/>
                <w:szCs w:val="20"/>
              </w:rPr>
              <w:t xml:space="preserve">4 Jam </w:t>
            </w:r>
          </w:p>
        </w:tc>
        <w:tc>
          <w:tcPr>
            <w:tcW w:w="1993" w:type="dxa"/>
          </w:tcPr>
          <w:p w:rsidR="00FB1BAD" w:rsidRPr="00FB1BAD" w:rsidRDefault="00FB1BAD" w:rsidP="00FB1BAD">
            <w:pPr>
              <w:spacing w:line="360" w:lineRule="auto"/>
              <w:ind w:left="108" w:hanging="21"/>
              <w:jc w:val="center"/>
              <w:rPr>
                <w:rFonts w:ascii="Arial" w:eastAsia="Calibri" w:hAnsi="Arial" w:cs="Arial"/>
                <w:sz w:val="20"/>
                <w:szCs w:val="20"/>
              </w:rPr>
            </w:pPr>
            <w:r w:rsidRPr="00FB1BAD">
              <w:rPr>
                <w:rFonts w:ascii="Arial" w:eastAsia="Calibri" w:hAnsi="Arial" w:cs="Arial"/>
                <w:sz w:val="20"/>
                <w:szCs w:val="20"/>
              </w:rPr>
              <w:t>216</w:t>
            </w:r>
            <w:r w:rsidRPr="00FB1BAD">
              <w:rPr>
                <w:rFonts w:ascii="Arial" w:eastAsia="Calibri" w:hAnsi="Arial" w:cs="Arial"/>
                <w:sz w:val="20"/>
                <w:szCs w:val="20"/>
                <w:vertAlign w:val="superscript"/>
              </w:rPr>
              <w:t>O</w:t>
            </w:r>
            <w:r w:rsidRPr="00FB1BAD">
              <w:rPr>
                <w:rFonts w:ascii="Arial" w:eastAsia="Calibri" w:hAnsi="Arial" w:cs="Arial"/>
                <w:sz w:val="20"/>
                <w:szCs w:val="20"/>
              </w:rPr>
              <w:t>C</w:t>
            </w:r>
          </w:p>
        </w:tc>
      </w:tr>
    </w:tbl>
    <w:p w:rsidR="004A6883" w:rsidRDefault="004A6883" w:rsidP="004A6883">
      <w:pPr>
        <w:spacing w:line="360" w:lineRule="auto"/>
        <w:ind w:left="360"/>
        <w:jc w:val="both"/>
        <w:rPr>
          <w:rFonts w:ascii="Arial" w:hAnsi="Arial" w:cs="Arial"/>
          <w:sz w:val="20"/>
          <w:szCs w:val="20"/>
        </w:rPr>
      </w:pPr>
    </w:p>
    <w:p w:rsidR="00FB1BAD" w:rsidRDefault="00FB1BAD" w:rsidP="00FB1BAD">
      <w:pPr>
        <w:spacing w:line="360" w:lineRule="auto"/>
        <w:ind w:left="360"/>
        <w:jc w:val="both"/>
        <w:rPr>
          <w:rFonts w:ascii="Arial" w:hAnsi="Arial" w:cs="Arial"/>
          <w:sz w:val="20"/>
          <w:szCs w:val="20"/>
        </w:rPr>
      </w:pPr>
      <w:r w:rsidRPr="00FB1BAD">
        <w:rPr>
          <w:rFonts w:ascii="Arial" w:hAnsi="Arial" w:cs="Arial"/>
          <w:sz w:val="20"/>
          <w:szCs w:val="20"/>
        </w:rPr>
        <w:t>Ketika proses diatas sudah mendapatkan hasil kekerasan yang diperoleh melalui pengecekan kekerasan, maka langkah selanjutnya adalah dengan mengetahui berapa lama waktu yang dibutuhkan yang dapat mempengaruhi kekerasan. Temperatur yang menjadi acuan adalah temperatur tertinggi, dikarenakan pada temperatur ini kekerasan melewati batas range yang ditentukan yang sangat berpengaruh terhadap hasil kekerasan yang didapatkan. Adapun metodologinya dengan menggunakan variasi wak</w:t>
      </w:r>
      <w:r>
        <w:rPr>
          <w:rFonts w:ascii="Arial" w:hAnsi="Arial" w:cs="Arial"/>
          <w:sz w:val="20"/>
          <w:szCs w:val="20"/>
        </w:rPr>
        <w:t xml:space="preserve">tu dengan temperatur yang </w:t>
      </w:r>
      <w:proofErr w:type="gramStart"/>
      <w:r>
        <w:rPr>
          <w:rFonts w:ascii="Arial" w:hAnsi="Arial" w:cs="Arial"/>
          <w:sz w:val="20"/>
          <w:szCs w:val="20"/>
        </w:rPr>
        <w:t>sama</w:t>
      </w:r>
      <w:proofErr w:type="gramEnd"/>
      <w:r>
        <w:rPr>
          <w:rFonts w:ascii="Arial" w:hAnsi="Arial" w:cs="Arial"/>
          <w:sz w:val="20"/>
          <w:szCs w:val="20"/>
        </w:rPr>
        <w:t xml:space="preserve">. </w:t>
      </w:r>
      <w:r w:rsidRPr="00FB1BAD">
        <w:rPr>
          <w:rFonts w:ascii="Arial" w:hAnsi="Arial" w:cs="Arial"/>
          <w:sz w:val="20"/>
          <w:szCs w:val="20"/>
        </w:rPr>
        <w:t>Berikut variasi waktu yang dibuat;</w:t>
      </w:r>
    </w:p>
    <w:p w:rsidR="00FB1BAD" w:rsidRDefault="00FB1BAD" w:rsidP="00FB1BAD">
      <w:pPr>
        <w:spacing w:line="360" w:lineRule="auto"/>
        <w:jc w:val="center"/>
        <w:rPr>
          <w:rFonts w:ascii="Arial" w:hAnsi="Arial" w:cs="Arial"/>
          <w:sz w:val="20"/>
          <w:szCs w:val="20"/>
        </w:rPr>
      </w:pPr>
      <w:proofErr w:type="gramStart"/>
      <w:r>
        <w:rPr>
          <w:rFonts w:ascii="Arial" w:hAnsi="Arial" w:cs="Arial"/>
          <w:sz w:val="20"/>
          <w:szCs w:val="20"/>
        </w:rPr>
        <w:t xml:space="preserve">Tabel </w:t>
      </w:r>
      <w:r w:rsidR="000E6E8D">
        <w:rPr>
          <w:rFonts w:ascii="Arial" w:hAnsi="Arial" w:cs="Arial"/>
          <w:sz w:val="20"/>
          <w:szCs w:val="20"/>
        </w:rPr>
        <w:t>5.</w:t>
      </w:r>
      <w:proofErr w:type="gramEnd"/>
      <w:r w:rsidR="000E6E8D">
        <w:rPr>
          <w:rFonts w:ascii="Arial" w:hAnsi="Arial" w:cs="Arial"/>
          <w:sz w:val="20"/>
          <w:szCs w:val="20"/>
        </w:rPr>
        <w:t xml:space="preserve"> </w:t>
      </w:r>
      <w:r w:rsidRPr="00FB1BAD">
        <w:rPr>
          <w:rFonts w:ascii="Arial" w:hAnsi="Arial" w:cs="Arial"/>
          <w:sz w:val="20"/>
          <w:szCs w:val="20"/>
        </w:rPr>
        <w:t>Variasi lama penyimpangan temperatur</w:t>
      </w:r>
    </w:p>
    <w:tbl>
      <w:tblPr>
        <w:tblStyle w:val="TableGrid"/>
        <w:tblW w:w="0" w:type="auto"/>
        <w:tblInd w:w="108" w:type="dxa"/>
        <w:tblLayout w:type="fixed"/>
        <w:tblLook w:val="04A0" w:firstRow="1" w:lastRow="0" w:firstColumn="1" w:lastColumn="0" w:noHBand="0" w:noVBand="1"/>
      </w:tblPr>
      <w:tblGrid>
        <w:gridCol w:w="1080"/>
        <w:gridCol w:w="1440"/>
        <w:gridCol w:w="1890"/>
      </w:tblGrid>
      <w:tr w:rsidR="00FB1BAD" w:rsidRPr="00FB1BAD" w:rsidTr="004A5BA1">
        <w:trPr>
          <w:tblHeader/>
        </w:trPr>
        <w:tc>
          <w:tcPr>
            <w:tcW w:w="1080" w:type="dxa"/>
            <w:shd w:val="clear" w:color="auto" w:fill="95B3D7" w:themeFill="accent1" w:themeFillTint="99"/>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Item</w:t>
            </w:r>
          </w:p>
        </w:tc>
        <w:tc>
          <w:tcPr>
            <w:tcW w:w="1440" w:type="dxa"/>
            <w:shd w:val="clear" w:color="auto" w:fill="95B3D7" w:themeFill="accent1" w:themeFillTint="99"/>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Temperatur Pengaturan</w:t>
            </w:r>
          </w:p>
        </w:tc>
        <w:tc>
          <w:tcPr>
            <w:tcW w:w="1890" w:type="dxa"/>
            <w:shd w:val="clear" w:color="auto" w:fill="95B3D7" w:themeFill="accent1" w:themeFillTint="99"/>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Penyimpangan Waktu</w:t>
            </w:r>
          </w:p>
        </w:tc>
      </w:tr>
      <w:tr w:rsidR="00FB1BAD" w:rsidRPr="00FB1BAD" w:rsidTr="00B85FC8">
        <w:trPr>
          <w:trHeight w:val="345"/>
        </w:trPr>
        <w:tc>
          <w:tcPr>
            <w:tcW w:w="1080" w:type="dxa"/>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1</w:t>
            </w:r>
          </w:p>
        </w:tc>
        <w:tc>
          <w:tcPr>
            <w:tcW w:w="144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216</w:t>
            </w:r>
            <w:r w:rsidRPr="00FB1BAD">
              <w:rPr>
                <w:rFonts w:ascii="Arial" w:hAnsi="Arial" w:cs="Arial"/>
                <w:sz w:val="20"/>
                <w:szCs w:val="20"/>
                <w:vertAlign w:val="superscript"/>
              </w:rPr>
              <w:t>O</w:t>
            </w:r>
            <w:r w:rsidRPr="00FB1BAD">
              <w:rPr>
                <w:rFonts w:ascii="Arial" w:hAnsi="Arial" w:cs="Arial"/>
                <w:sz w:val="20"/>
                <w:szCs w:val="20"/>
              </w:rPr>
              <w:t>C</w:t>
            </w:r>
          </w:p>
        </w:tc>
        <w:tc>
          <w:tcPr>
            <w:tcW w:w="189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10 menit</w:t>
            </w:r>
          </w:p>
        </w:tc>
      </w:tr>
      <w:tr w:rsidR="00FB1BAD" w:rsidRPr="00FB1BAD" w:rsidTr="004A5BA1">
        <w:tc>
          <w:tcPr>
            <w:tcW w:w="1080" w:type="dxa"/>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2</w:t>
            </w:r>
          </w:p>
        </w:tc>
        <w:tc>
          <w:tcPr>
            <w:tcW w:w="144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216</w:t>
            </w:r>
            <w:r w:rsidRPr="00FB1BAD">
              <w:rPr>
                <w:rFonts w:ascii="Arial" w:hAnsi="Arial" w:cs="Arial"/>
                <w:sz w:val="20"/>
                <w:szCs w:val="20"/>
                <w:vertAlign w:val="superscript"/>
              </w:rPr>
              <w:t>O</w:t>
            </w:r>
            <w:r w:rsidRPr="00FB1BAD">
              <w:rPr>
                <w:rFonts w:ascii="Arial" w:hAnsi="Arial" w:cs="Arial"/>
                <w:sz w:val="20"/>
                <w:szCs w:val="20"/>
              </w:rPr>
              <w:t>C</w:t>
            </w:r>
          </w:p>
        </w:tc>
        <w:tc>
          <w:tcPr>
            <w:tcW w:w="189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20 menit</w:t>
            </w:r>
          </w:p>
        </w:tc>
      </w:tr>
      <w:tr w:rsidR="00FB1BAD" w:rsidRPr="00FB1BAD" w:rsidTr="004A5BA1">
        <w:trPr>
          <w:trHeight w:val="399"/>
        </w:trPr>
        <w:tc>
          <w:tcPr>
            <w:tcW w:w="1080" w:type="dxa"/>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3</w:t>
            </w:r>
          </w:p>
        </w:tc>
        <w:tc>
          <w:tcPr>
            <w:tcW w:w="144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216</w:t>
            </w:r>
            <w:r w:rsidRPr="00FB1BAD">
              <w:rPr>
                <w:rFonts w:ascii="Arial" w:hAnsi="Arial" w:cs="Arial"/>
                <w:sz w:val="20"/>
                <w:szCs w:val="20"/>
                <w:vertAlign w:val="superscript"/>
              </w:rPr>
              <w:t>O</w:t>
            </w:r>
            <w:r w:rsidRPr="00FB1BAD">
              <w:rPr>
                <w:rFonts w:ascii="Arial" w:hAnsi="Arial" w:cs="Arial"/>
                <w:sz w:val="20"/>
                <w:szCs w:val="20"/>
              </w:rPr>
              <w:t>C</w:t>
            </w:r>
          </w:p>
        </w:tc>
        <w:tc>
          <w:tcPr>
            <w:tcW w:w="189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30 menit</w:t>
            </w:r>
          </w:p>
        </w:tc>
      </w:tr>
      <w:tr w:rsidR="00FB1BAD" w:rsidRPr="00FB1BAD" w:rsidTr="004A5BA1">
        <w:tc>
          <w:tcPr>
            <w:tcW w:w="1080" w:type="dxa"/>
          </w:tcPr>
          <w:p w:rsidR="00FB1BAD" w:rsidRPr="00FB1BAD" w:rsidRDefault="00FB1BAD" w:rsidP="004A5BA1">
            <w:pPr>
              <w:spacing w:after="200" w:line="360" w:lineRule="auto"/>
              <w:jc w:val="center"/>
              <w:rPr>
                <w:rFonts w:ascii="Arial" w:hAnsi="Arial" w:cs="Arial"/>
                <w:sz w:val="20"/>
                <w:szCs w:val="20"/>
              </w:rPr>
            </w:pPr>
            <w:r w:rsidRPr="00FB1BAD">
              <w:rPr>
                <w:rFonts w:ascii="Arial" w:hAnsi="Arial" w:cs="Arial"/>
                <w:sz w:val="20"/>
                <w:szCs w:val="20"/>
              </w:rPr>
              <w:t>4</w:t>
            </w:r>
          </w:p>
        </w:tc>
        <w:tc>
          <w:tcPr>
            <w:tcW w:w="144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216</w:t>
            </w:r>
            <w:r w:rsidRPr="00FB1BAD">
              <w:rPr>
                <w:rFonts w:ascii="Arial" w:hAnsi="Arial" w:cs="Arial"/>
                <w:sz w:val="20"/>
                <w:szCs w:val="20"/>
                <w:vertAlign w:val="superscript"/>
              </w:rPr>
              <w:t>O</w:t>
            </w:r>
            <w:r w:rsidRPr="00FB1BAD">
              <w:rPr>
                <w:rFonts w:ascii="Arial" w:hAnsi="Arial" w:cs="Arial"/>
                <w:sz w:val="20"/>
                <w:szCs w:val="20"/>
              </w:rPr>
              <w:t>C</w:t>
            </w:r>
          </w:p>
        </w:tc>
        <w:tc>
          <w:tcPr>
            <w:tcW w:w="1890" w:type="dxa"/>
          </w:tcPr>
          <w:p w:rsidR="00FB1BAD" w:rsidRPr="00FB1BAD" w:rsidRDefault="00FB1BAD" w:rsidP="00FB1BAD">
            <w:pPr>
              <w:spacing w:after="200" w:line="360" w:lineRule="auto"/>
              <w:ind w:left="360"/>
              <w:jc w:val="both"/>
              <w:rPr>
                <w:rFonts w:ascii="Arial" w:hAnsi="Arial" w:cs="Arial"/>
                <w:sz w:val="20"/>
                <w:szCs w:val="20"/>
              </w:rPr>
            </w:pPr>
            <w:r w:rsidRPr="00FB1BAD">
              <w:rPr>
                <w:rFonts w:ascii="Arial" w:hAnsi="Arial" w:cs="Arial"/>
                <w:sz w:val="20"/>
                <w:szCs w:val="20"/>
              </w:rPr>
              <w:t>40 menit</w:t>
            </w:r>
          </w:p>
        </w:tc>
      </w:tr>
    </w:tbl>
    <w:p w:rsidR="00B85FC8" w:rsidRPr="00B85FC8" w:rsidRDefault="00B85FC8" w:rsidP="00B85FC8">
      <w:pPr>
        <w:spacing w:line="360" w:lineRule="auto"/>
        <w:jc w:val="both"/>
        <w:rPr>
          <w:rFonts w:ascii="Arial" w:hAnsi="Arial" w:cs="Arial"/>
          <w:b/>
          <w:sz w:val="20"/>
          <w:szCs w:val="20"/>
        </w:rPr>
      </w:pPr>
    </w:p>
    <w:p w:rsidR="003F0FE7" w:rsidRPr="003F0FE7" w:rsidRDefault="003F0FE7" w:rsidP="003F0FE7">
      <w:pPr>
        <w:pStyle w:val="ListParagraph"/>
        <w:numPr>
          <w:ilvl w:val="1"/>
          <w:numId w:val="6"/>
        </w:numPr>
        <w:spacing w:line="360" w:lineRule="auto"/>
        <w:ind w:left="360"/>
        <w:jc w:val="both"/>
        <w:rPr>
          <w:rFonts w:ascii="Arial" w:hAnsi="Arial" w:cs="Arial"/>
          <w:b/>
          <w:sz w:val="20"/>
          <w:szCs w:val="20"/>
        </w:rPr>
      </w:pPr>
      <w:r w:rsidRPr="003F0FE7">
        <w:rPr>
          <w:rFonts w:ascii="Arial" w:hAnsi="Arial" w:cs="Arial"/>
          <w:b/>
          <w:sz w:val="20"/>
          <w:szCs w:val="20"/>
        </w:rPr>
        <w:t>Pengecekan material</w:t>
      </w:r>
    </w:p>
    <w:p w:rsidR="00FB1BAD" w:rsidRPr="003F0FE7" w:rsidRDefault="003F0FE7" w:rsidP="003F0FE7">
      <w:pPr>
        <w:spacing w:line="360" w:lineRule="auto"/>
        <w:jc w:val="both"/>
        <w:rPr>
          <w:rFonts w:ascii="Arial" w:hAnsi="Arial" w:cs="Arial"/>
          <w:sz w:val="20"/>
          <w:szCs w:val="20"/>
        </w:rPr>
      </w:pPr>
      <w:proofErr w:type="gramStart"/>
      <w:r w:rsidRPr="003F0FE7">
        <w:rPr>
          <w:rFonts w:ascii="Arial" w:hAnsi="Arial" w:cs="Arial"/>
          <w:sz w:val="20"/>
          <w:szCs w:val="20"/>
        </w:rPr>
        <w:t xml:space="preserve">Dalam penelitian ini setidaknya ada 3 jenis pengecekan, yaitu pengecekan komposisi material menggunakan mesin </w:t>
      </w:r>
      <w:r w:rsidRPr="00B85FC8">
        <w:rPr>
          <w:rFonts w:ascii="Arial" w:hAnsi="Arial" w:cs="Arial"/>
          <w:i/>
          <w:sz w:val="20"/>
          <w:szCs w:val="20"/>
        </w:rPr>
        <w:t>spectrometer,</w:t>
      </w:r>
      <w:r w:rsidRPr="003F0FE7">
        <w:rPr>
          <w:rFonts w:ascii="Arial" w:hAnsi="Arial" w:cs="Arial"/>
          <w:sz w:val="20"/>
          <w:szCs w:val="20"/>
        </w:rPr>
        <w:t xml:space="preserve"> pengecekan kekerasan menggunakan </w:t>
      </w:r>
      <w:r w:rsidRPr="00B85FC8">
        <w:rPr>
          <w:rFonts w:ascii="Arial" w:hAnsi="Arial" w:cs="Arial"/>
          <w:i/>
          <w:sz w:val="20"/>
          <w:szCs w:val="20"/>
        </w:rPr>
        <w:t xml:space="preserve">hardness </w:t>
      </w:r>
      <w:r w:rsidRPr="00B85FC8">
        <w:rPr>
          <w:rFonts w:ascii="Arial" w:hAnsi="Arial" w:cs="Arial"/>
          <w:i/>
          <w:sz w:val="20"/>
          <w:szCs w:val="20"/>
        </w:rPr>
        <w:lastRenderedPageBreak/>
        <w:t>tester</w:t>
      </w:r>
      <w:r w:rsidRPr="003F0FE7">
        <w:rPr>
          <w:rFonts w:ascii="Arial" w:hAnsi="Arial" w:cs="Arial"/>
          <w:sz w:val="20"/>
          <w:szCs w:val="20"/>
        </w:rPr>
        <w:t xml:space="preserve"> dan pengecekan struktur mikro dengan mikroskop.</w:t>
      </w:r>
      <w:proofErr w:type="gramEnd"/>
      <w:r w:rsidRPr="003F0FE7">
        <w:rPr>
          <w:rFonts w:ascii="Arial" w:hAnsi="Arial" w:cs="Arial"/>
          <w:sz w:val="20"/>
          <w:szCs w:val="20"/>
        </w:rPr>
        <w:t xml:space="preserve"> Berikut adalah langkah kerja pengoperasian mesin – mesin tersebut</w:t>
      </w:r>
    </w:p>
    <w:p w:rsidR="004A6883" w:rsidRPr="00B85FC8" w:rsidRDefault="004A6883" w:rsidP="00AC3DB6">
      <w:pPr>
        <w:spacing w:line="240" w:lineRule="auto"/>
        <w:ind w:left="360"/>
        <w:jc w:val="both"/>
        <w:rPr>
          <w:rFonts w:ascii="Arial" w:hAnsi="Arial" w:cs="Arial"/>
          <w:sz w:val="20"/>
          <w:szCs w:val="20"/>
        </w:rPr>
      </w:pPr>
    </w:p>
    <w:p w:rsidR="00F82B44" w:rsidRPr="00B85FC8" w:rsidRDefault="00F82B44" w:rsidP="003F0FE7">
      <w:pPr>
        <w:pStyle w:val="ListParagraph"/>
        <w:numPr>
          <w:ilvl w:val="0"/>
          <w:numId w:val="6"/>
        </w:numPr>
        <w:spacing w:line="240" w:lineRule="auto"/>
        <w:ind w:left="360"/>
        <w:jc w:val="both"/>
        <w:rPr>
          <w:rFonts w:ascii="Arial" w:hAnsi="Arial" w:cs="Arial"/>
          <w:b/>
          <w:sz w:val="20"/>
          <w:szCs w:val="20"/>
        </w:rPr>
      </w:pPr>
      <w:r w:rsidRPr="00B85FC8">
        <w:rPr>
          <w:rFonts w:ascii="Arial" w:hAnsi="Arial" w:cs="Arial"/>
          <w:b/>
          <w:sz w:val="20"/>
          <w:szCs w:val="20"/>
        </w:rPr>
        <w:t>PEMBAHASAN DAN HASIL</w:t>
      </w:r>
    </w:p>
    <w:p w:rsidR="003F0FE7" w:rsidRPr="00B85FC8" w:rsidRDefault="003F0FE7" w:rsidP="003F0FE7">
      <w:pPr>
        <w:spacing w:after="0" w:line="360" w:lineRule="auto"/>
        <w:jc w:val="both"/>
        <w:rPr>
          <w:rFonts w:ascii="Arial" w:hAnsi="Arial" w:cs="Arial"/>
          <w:b/>
          <w:sz w:val="20"/>
          <w:szCs w:val="20"/>
        </w:rPr>
      </w:pPr>
      <w:r w:rsidRPr="00B85FC8">
        <w:rPr>
          <w:rFonts w:ascii="Arial" w:hAnsi="Arial" w:cs="Arial"/>
          <w:b/>
          <w:sz w:val="20"/>
          <w:szCs w:val="20"/>
        </w:rPr>
        <w:t>4.1 Hasil Pengujian</w:t>
      </w:r>
    </w:p>
    <w:p w:rsidR="003F0FE7" w:rsidRPr="00B85FC8" w:rsidRDefault="003F0FE7" w:rsidP="003F0FE7">
      <w:pPr>
        <w:spacing w:after="0" w:line="360" w:lineRule="auto"/>
        <w:jc w:val="both"/>
        <w:rPr>
          <w:rFonts w:ascii="Arial" w:hAnsi="Arial" w:cs="Arial"/>
          <w:sz w:val="20"/>
          <w:szCs w:val="20"/>
        </w:rPr>
      </w:pPr>
      <w:proofErr w:type="gramStart"/>
      <w:r w:rsidRPr="00B85FC8">
        <w:rPr>
          <w:rFonts w:ascii="Arial" w:hAnsi="Arial" w:cs="Arial"/>
          <w:sz w:val="20"/>
          <w:szCs w:val="20"/>
        </w:rPr>
        <w:t>Dalam menentukan kandungan unsur kimia yang terkandung dalam material AC 8A</w:t>
      </w:r>
      <w:r>
        <w:rPr>
          <w:rFonts w:ascii="Times New Roman" w:hAnsi="Times New Roman" w:cs="Times New Roman"/>
          <w:sz w:val="24"/>
          <w:szCs w:val="24"/>
        </w:rPr>
        <w:t xml:space="preserve"> memiliki sepesifikasi yang telah ditentukan</w:t>
      </w:r>
      <w:r w:rsidRPr="00B85FC8">
        <w:rPr>
          <w:rFonts w:ascii="Arial" w:hAnsi="Arial" w:cs="Arial"/>
          <w:sz w:val="20"/>
          <w:szCs w:val="20"/>
        </w:rPr>
        <w:t>.</w:t>
      </w:r>
      <w:proofErr w:type="gramEnd"/>
      <w:r w:rsidRPr="00B85FC8">
        <w:rPr>
          <w:rFonts w:ascii="Arial" w:hAnsi="Arial" w:cs="Arial"/>
          <w:sz w:val="20"/>
          <w:szCs w:val="20"/>
        </w:rPr>
        <w:t xml:space="preserve"> </w:t>
      </w:r>
      <w:proofErr w:type="gramStart"/>
      <w:r w:rsidRPr="00B85FC8">
        <w:rPr>
          <w:rFonts w:ascii="Arial" w:hAnsi="Arial" w:cs="Arial"/>
          <w:sz w:val="20"/>
          <w:szCs w:val="20"/>
        </w:rPr>
        <w:t>Pada setiap unsur kimia memiliki batas toleransi yang telah ditentukan.</w:t>
      </w:r>
      <w:proofErr w:type="gramEnd"/>
      <w:r w:rsidRPr="00B85FC8">
        <w:rPr>
          <w:rFonts w:ascii="Arial" w:hAnsi="Arial" w:cs="Arial"/>
          <w:sz w:val="20"/>
          <w:szCs w:val="20"/>
        </w:rPr>
        <w:t xml:space="preserve"> Materil dinyatakan memenuhi kriteria yang ditentukan ketika hasil yang didapatkan nilainya berada pada </w:t>
      </w:r>
      <w:r w:rsidRPr="00B85FC8">
        <w:rPr>
          <w:rFonts w:ascii="Arial" w:hAnsi="Arial" w:cs="Arial"/>
          <w:i/>
          <w:sz w:val="20"/>
          <w:szCs w:val="20"/>
        </w:rPr>
        <w:t>range</w:t>
      </w:r>
      <w:r w:rsidRPr="00B85FC8">
        <w:rPr>
          <w:rFonts w:ascii="Arial" w:hAnsi="Arial" w:cs="Arial"/>
          <w:sz w:val="20"/>
          <w:szCs w:val="20"/>
        </w:rPr>
        <w:t xml:space="preserve"> yang telah ditentukan. Adapun hasil pengujian unsur kimia yang terkandung dalam material AC 8A adalah sebagai berikut;</w:t>
      </w:r>
    </w:p>
    <w:p w:rsidR="003F0FE7" w:rsidRPr="009C6ED7" w:rsidRDefault="000E6E8D" w:rsidP="003F0FE7">
      <w:pPr>
        <w:spacing w:after="0" w:line="360" w:lineRule="auto"/>
        <w:ind w:left="720"/>
        <w:rPr>
          <w:rFonts w:ascii="Times New Roman" w:hAnsi="Times New Roman" w:cs="Times New Roman"/>
        </w:rPr>
      </w:pPr>
      <w:proofErr w:type="gramStart"/>
      <w:r>
        <w:rPr>
          <w:rFonts w:ascii="Times New Roman" w:hAnsi="Times New Roman" w:cs="Times New Roman"/>
        </w:rPr>
        <w:t>Tabel 7.</w:t>
      </w:r>
      <w:proofErr w:type="gramEnd"/>
      <w:r w:rsidR="003F0FE7" w:rsidRPr="009C6ED7">
        <w:rPr>
          <w:rFonts w:ascii="Times New Roman" w:hAnsi="Times New Roman" w:cs="Times New Roman"/>
        </w:rPr>
        <w:t xml:space="preserve"> H</w:t>
      </w:r>
      <w:r w:rsidR="003F0FE7">
        <w:rPr>
          <w:rFonts w:ascii="Times New Roman" w:hAnsi="Times New Roman" w:cs="Times New Roman"/>
        </w:rPr>
        <w:t>asil pengujian unsur k</w:t>
      </w:r>
      <w:r w:rsidR="003F0FE7" w:rsidRPr="009C6ED7">
        <w:rPr>
          <w:rFonts w:ascii="Times New Roman" w:hAnsi="Times New Roman" w:cs="Times New Roman"/>
        </w:rPr>
        <w:t>imia</w:t>
      </w:r>
    </w:p>
    <w:tbl>
      <w:tblPr>
        <w:tblW w:w="4423" w:type="dxa"/>
        <w:jc w:val="center"/>
        <w:tblInd w:w="2236" w:type="dxa"/>
        <w:tblLook w:val="04A0" w:firstRow="1" w:lastRow="0" w:firstColumn="1" w:lastColumn="0" w:noHBand="0" w:noVBand="1"/>
      </w:tblPr>
      <w:tblGrid>
        <w:gridCol w:w="844"/>
        <w:gridCol w:w="438"/>
        <w:gridCol w:w="1002"/>
        <w:gridCol w:w="1165"/>
        <w:gridCol w:w="974"/>
      </w:tblGrid>
      <w:tr w:rsidR="003F0FE7" w:rsidRPr="00B22F41" w:rsidTr="003F0FE7">
        <w:trPr>
          <w:trHeight w:val="300"/>
          <w:tblHeader/>
          <w:jc w:val="center"/>
        </w:trPr>
        <w:tc>
          <w:tcPr>
            <w:tcW w:w="1282" w:type="dxa"/>
            <w:gridSpan w:val="2"/>
            <w:tcBorders>
              <w:top w:val="single" w:sz="8" w:space="0" w:color="auto"/>
              <w:left w:val="single" w:sz="8" w:space="0" w:color="auto"/>
              <w:bottom w:val="nil"/>
              <w:right w:val="single" w:sz="8" w:space="0" w:color="auto"/>
            </w:tcBorders>
            <w:shd w:val="clear" w:color="auto" w:fill="92CDDC" w:themeFill="accent5" w:themeFillTint="99"/>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Komposisi Kimia</w:t>
            </w:r>
          </w:p>
        </w:tc>
        <w:tc>
          <w:tcPr>
            <w:tcW w:w="1002" w:type="dxa"/>
            <w:tcBorders>
              <w:top w:val="single" w:sz="8" w:space="0" w:color="auto"/>
              <w:left w:val="nil"/>
              <w:bottom w:val="nil"/>
              <w:right w:val="single" w:sz="8" w:space="0" w:color="auto"/>
            </w:tcBorders>
            <w:shd w:val="clear" w:color="auto" w:fill="92CDDC" w:themeFill="accent5" w:themeFillTint="99"/>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Min</w:t>
            </w:r>
          </w:p>
        </w:tc>
        <w:tc>
          <w:tcPr>
            <w:tcW w:w="1165" w:type="dxa"/>
            <w:tcBorders>
              <w:top w:val="single" w:sz="8" w:space="0" w:color="auto"/>
              <w:left w:val="nil"/>
              <w:bottom w:val="nil"/>
              <w:right w:val="single" w:sz="8" w:space="0" w:color="auto"/>
            </w:tcBorders>
            <w:shd w:val="clear" w:color="auto" w:fill="92CDDC" w:themeFill="accent5" w:themeFillTint="99"/>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Max</w:t>
            </w:r>
          </w:p>
        </w:tc>
        <w:tc>
          <w:tcPr>
            <w:tcW w:w="974" w:type="dxa"/>
            <w:tcBorders>
              <w:top w:val="single" w:sz="8" w:space="0" w:color="auto"/>
              <w:left w:val="nil"/>
              <w:bottom w:val="nil"/>
              <w:right w:val="single" w:sz="8" w:space="0" w:color="auto"/>
            </w:tcBorders>
            <w:shd w:val="clear" w:color="auto" w:fill="92CDDC" w:themeFill="accent5" w:themeFillTint="99"/>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Mean</w:t>
            </w:r>
          </w:p>
        </w:tc>
      </w:tr>
      <w:tr w:rsidR="003F0FE7" w:rsidRPr="00B22F41" w:rsidTr="003F0FE7">
        <w:trPr>
          <w:trHeight w:val="300"/>
          <w:jc w:val="center"/>
        </w:trPr>
        <w:tc>
          <w:tcPr>
            <w:tcW w:w="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Al</w:t>
            </w:r>
          </w:p>
        </w:tc>
        <w:tc>
          <w:tcPr>
            <w:tcW w:w="438" w:type="dxa"/>
            <w:tcBorders>
              <w:top w:val="single" w:sz="4" w:space="0" w:color="auto"/>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74.38</w:t>
            </w:r>
          </w:p>
        </w:tc>
        <w:tc>
          <w:tcPr>
            <w:tcW w:w="1165" w:type="dxa"/>
            <w:tcBorders>
              <w:top w:val="single" w:sz="4" w:space="0" w:color="auto"/>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68.02</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71.2</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Si</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1.86</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3.28</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2.5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Fe</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0.355</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0.98</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0.6675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Cu</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11.2</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12.2</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11.7</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Mn</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0.73</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1.39</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1.06</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Mg</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0.746</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0.373</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Cr</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0.977</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0.0312</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0.5041</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Ni</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0.101</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0.0005</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0.0508</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Zn</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3.69</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0.0049</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1.8475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Sn</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0.837</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4.47</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2.6535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Ti</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0.254</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0.243</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0.2485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Pb</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0.45</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9.25</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6.85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Be</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Ca</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0.0872</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0.416</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0.0664</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Sr</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V</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0.199</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0.0995</w:t>
            </w:r>
          </w:p>
        </w:tc>
      </w:tr>
      <w:tr w:rsidR="003F0FE7" w:rsidRPr="00B22F41" w:rsidTr="003F0FE7">
        <w:trPr>
          <w:trHeight w:val="300"/>
          <w:jc w:val="center"/>
        </w:trPr>
        <w:tc>
          <w:tcPr>
            <w:tcW w:w="844" w:type="dxa"/>
            <w:tcBorders>
              <w:top w:val="nil"/>
              <w:left w:val="single" w:sz="4" w:space="0" w:color="auto"/>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Zr</w:t>
            </w:r>
          </w:p>
        </w:tc>
        <w:tc>
          <w:tcPr>
            <w:tcW w:w="438"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w:t>
            </w:r>
          </w:p>
        </w:tc>
        <w:tc>
          <w:tcPr>
            <w:tcW w:w="1002"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0.323</w:t>
            </w:r>
          </w:p>
        </w:tc>
        <w:tc>
          <w:tcPr>
            <w:tcW w:w="1165"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w:t>
            </w:r>
          </w:p>
        </w:tc>
        <w:tc>
          <w:tcPr>
            <w:tcW w:w="974" w:type="dxa"/>
            <w:tcBorders>
              <w:top w:val="nil"/>
              <w:left w:val="nil"/>
              <w:bottom w:val="single" w:sz="4" w:space="0" w:color="auto"/>
              <w:right w:val="single" w:sz="4" w:space="0" w:color="auto"/>
            </w:tcBorders>
            <w:shd w:val="clear" w:color="auto" w:fill="auto"/>
            <w:noWrap/>
            <w:vAlign w:val="bottom"/>
            <w:hideMark/>
          </w:tcPr>
          <w:p w:rsidR="003F0FE7" w:rsidRPr="003F0FE7" w:rsidRDefault="003F0FE7" w:rsidP="004A5BA1">
            <w:pPr>
              <w:spacing w:after="0" w:line="240" w:lineRule="auto"/>
              <w:jc w:val="center"/>
              <w:rPr>
                <w:rFonts w:ascii="Arial" w:eastAsia="Times New Roman" w:hAnsi="Arial" w:cs="Arial"/>
                <w:color w:val="000000"/>
                <w:sz w:val="20"/>
                <w:szCs w:val="20"/>
              </w:rPr>
            </w:pPr>
            <w:r w:rsidRPr="003F0FE7">
              <w:rPr>
                <w:rFonts w:ascii="Arial" w:eastAsia="Times New Roman" w:hAnsi="Arial" w:cs="Arial"/>
                <w:color w:val="000000"/>
                <w:sz w:val="20"/>
                <w:szCs w:val="20"/>
              </w:rPr>
              <w:t>0.1615</w:t>
            </w:r>
          </w:p>
        </w:tc>
      </w:tr>
    </w:tbl>
    <w:p w:rsidR="003F0FE7" w:rsidRDefault="003F0FE7" w:rsidP="00B42326">
      <w:pPr>
        <w:spacing w:line="240" w:lineRule="auto"/>
        <w:jc w:val="both"/>
        <w:rPr>
          <w:rFonts w:ascii="Arial" w:hAnsi="Arial" w:cs="Arial"/>
          <w:sz w:val="20"/>
          <w:szCs w:val="20"/>
        </w:rPr>
      </w:pPr>
    </w:p>
    <w:p w:rsidR="00D56979" w:rsidRDefault="000E6E8D" w:rsidP="000E6E8D">
      <w:pPr>
        <w:spacing w:line="240" w:lineRule="auto"/>
        <w:jc w:val="center"/>
        <w:rPr>
          <w:rFonts w:ascii="Arial" w:hAnsi="Arial" w:cs="Arial"/>
          <w:sz w:val="20"/>
          <w:szCs w:val="20"/>
        </w:rPr>
      </w:pPr>
      <w:proofErr w:type="gramStart"/>
      <w:r>
        <w:rPr>
          <w:rFonts w:ascii="Arial" w:hAnsi="Arial" w:cs="Arial"/>
          <w:sz w:val="20"/>
          <w:szCs w:val="20"/>
        </w:rPr>
        <w:t>Tabel 8.</w:t>
      </w:r>
      <w:proofErr w:type="gramEnd"/>
      <w:r>
        <w:rPr>
          <w:rFonts w:ascii="Arial" w:hAnsi="Arial" w:cs="Arial"/>
          <w:sz w:val="20"/>
          <w:szCs w:val="20"/>
        </w:rPr>
        <w:t xml:space="preserve"> Hasil uji kekerasan material</w:t>
      </w:r>
    </w:p>
    <w:tbl>
      <w:tblPr>
        <w:tblW w:w="4494" w:type="dxa"/>
        <w:jc w:val="center"/>
        <w:tblInd w:w="1263" w:type="dxa"/>
        <w:tblLook w:val="04A0" w:firstRow="1" w:lastRow="0" w:firstColumn="1" w:lastColumn="0" w:noHBand="0" w:noVBand="1"/>
      </w:tblPr>
      <w:tblGrid>
        <w:gridCol w:w="1077"/>
        <w:gridCol w:w="993"/>
        <w:gridCol w:w="1251"/>
        <w:gridCol w:w="1173"/>
      </w:tblGrid>
      <w:tr w:rsidR="00D56979" w:rsidRPr="00D56979" w:rsidTr="0029037F">
        <w:trPr>
          <w:trHeight w:val="330"/>
          <w:jc w:val="center"/>
        </w:trPr>
        <w:tc>
          <w:tcPr>
            <w:tcW w:w="1077" w:type="dxa"/>
            <w:tcBorders>
              <w:top w:val="single" w:sz="8" w:space="0" w:color="auto"/>
              <w:left w:val="single" w:sz="8" w:space="0" w:color="auto"/>
              <w:bottom w:val="single" w:sz="8" w:space="0" w:color="auto"/>
              <w:right w:val="single" w:sz="4" w:space="0" w:color="auto"/>
            </w:tcBorders>
            <w:shd w:val="clear" w:color="000000" w:fill="92CDDC"/>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lastRenderedPageBreak/>
              <w:t>Item</w:t>
            </w:r>
          </w:p>
        </w:tc>
        <w:tc>
          <w:tcPr>
            <w:tcW w:w="993" w:type="dxa"/>
            <w:tcBorders>
              <w:top w:val="single" w:sz="8" w:space="0" w:color="auto"/>
              <w:left w:val="nil"/>
              <w:bottom w:val="single" w:sz="8" w:space="0" w:color="auto"/>
              <w:right w:val="single" w:sz="4" w:space="0" w:color="auto"/>
            </w:tcBorders>
            <w:shd w:val="clear" w:color="000000" w:fill="92CDDC"/>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Holding Time</w:t>
            </w:r>
          </w:p>
        </w:tc>
        <w:tc>
          <w:tcPr>
            <w:tcW w:w="1251" w:type="dxa"/>
            <w:tcBorders>
              <w:top w:val="single" w:sz="8" w:space="0" w:color="auto"/>
              <w:left w:val="nil"/>
              <w:bottom w:val="single" w:sz="8" w:space="0" w:color="auto"/>
              <w:right w:val="single" w:sz="4" w:space="0" w:color="auto"/>
            </w:tcBorders>
            <w:shd w:val="clear" w:color="000000" w:fill="92CDDC"/>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Temperatur Pengaturan</w:t>
            </w:r>
          </w:p>
        </w:tc>
        <w:tc>
          <w:tcPr>
            <w:tcW w:w="1173" w:type="dxa"/>
            <w:tcBorders>
              <w:top w:val="single" w:sz="8" w:space="0" w:color="auto"/>
              <w:left w:val="nil"/>
              <w:bottom w:val="single" w:sz="8" w:space="0" w:color="auto"/>
              <w:right w:val="single" w:sz="8" w:space="0" w:color="auto"/>
            </w:tcBorders>
            <w:shd w:val="clear" w:color="000000" w:fill="92CDDC"/>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Hasil Kekerasan (kg/mm</w:t>
            </w:r>
            <w:r w:rsidRPr="00D56979">
              <w:rPr>
                <w:rFonts w:ascii="Arial" w:hAnsi="Arial" w:cs="Arial"/>
                <w:sz w:val="20"/>
                <w:szCs w:val="20"/>
                <w:vertAlign w:val="superscript"/>
              </w:rPr>
              <w:t>2</w:t>
            </w:r>
            <w:r w:rsidRPr="00D56979">
              <w:rPr>
                <w:rFonts w:ascii="Arial" w:hAnsi="Arial" w:cs="Arial"/>
                <w:sz w:val="20"/>
                <w:szCs w:val="20"/>
              </w:rPr>
              <w:t>)</w:t>
            </w:r>
          </w:p>
        </w:tc>
      </w:tr>
      <w:tr w:rsidR="00D56979" w:rsidRPr="00D56979" w:rsidTr="0029037F">
        <w:trPr>
          <w:trHeight w:val="375"/>
          <w:jc w:val="center"/>
        </w:trPr>
        <w:tc>
          <w:tcPr>
            <w:tcW w:w="1077" w:type="dxa"/>
            <w:tcBorders>
              <w:top w:val="nil"/>
              <w:left w:val="single" w:sz="8" w:space="0" w:color="auto"/>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Sampel 1</w:t>
            </w:r>
          </w:p>
        </w:tc>
        <w:tc>
          <w:tcPr>
            <w:tcW w:w="993"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4 jam</w:t>
            </w:r>
          </w:p>
        </w:tc>
        <w:tc>
          <w:tcPr>
            <w:tcW w:w="1251"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204</w:t>
            </w:r>
            <w:r w:rsidRPr="00D56979">
              <w:rPr>
                <w:rFonts w:ascii="Arial" w:hAnsi="Arial" w:cs="Arial"/>
                <w:sz w:val="20"/>
                <w:szCs w:val="20"/>
                <w:vertAlign w:val="superscript"/>
              </w:rPr>
              <w:t>O</w:t>
            </w:r>
            <w:r w:rsidRPr="00D56979">
              <w:rPr>
                <w:rFonts w:ascii="Arial" w:hAnsi="Arial" w:cs="Arial"/>
                <w:sz w:val="20"/>
                <w:szCs w:val="20"/>
              </w:rPr>
              <w:t>C</w:t>
            </w:r>
          </w:p>
        </w:tc>
        <w:tc>
          <w:tcPr>
            <w:tcW w:w="1173" w:type="dxa"/>
            <w:tcBorders>
              <w:top w:val="nil"/>
              <w:left w:val="nil"/>
              <w:bottom w:val="single" w:sz="4" w:space="0" w:color="auto"/>
              <w:right w:val="single" w:sz="8"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69 - 72</w:t>
            </w:r>
          </w:p>
        </w:tc>
      </w:tr>
      <w:tr w:rsidR="00D56979" w:rsidRPr="00D56979" w:rsidTr="0029037F">
        <w:trPr>
          <w:trHeight w:val="375"/>
          <w:jc w:val="center"/>
        </w:trPr>
        <w:tc>
          <w:tcPr>
            <w:tcW w:w="1077" w:type="dxa"/>
            <w:tcBorders>
              <w:top w:val="nil"/>
              <w:left w:val="single" w:sz="8" w:space="0" w:color="auto"/>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Sampel 2</w:t>
            </w:r>
          </w:p>
        </w:tc>
        <w:tc>
          <w:tcPr>
            <w:tcW w:w="993"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4 Jam</w:t>
            </w:r>
          </w:p>
        </w:tc>
        <w:tc>
          <w:tcPr>
            <w:tcW w:w="1251"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207</w:t>
            </w:r>
            <w:r w:rsidRPr="00D56979">
              <w:rPr>
                <w:rFonts w:ascii="Arial" w:hAnsi="Arial" w:cs="Arial"/>
                <w:sz w:val="20"/>
                <w:szCs w:val="20"/>
                <w:vertAlign w:val="superscript"/>
              </w:rPr>
              <w:t>O</w:t>
            </w:r>
            <w:r w:rsidRPr="00D56979">
              <w:rPr>
                <w:rFonts w:ascii="Arial" w:hAnsi="Arial" w:cs="Arial"/>
                <w:sz w:val="20"/>
                <w:szCs w:val="20"/>
              </w:rPr>
              <w:t>C</w:t>
            </w:r>
          </w:p>
        </w:tc>
        <w:tc>
          <w:tcPr>
            <w:tcW w:w="1173" w:type="dxa"/>
            <w:tcBorders>
              <w:top w:val="nil"/>
              <w:left w:val="nil"/>
              <w:bottom w:val="single" w:sz="4" w:space="0" w:color="auto"/>
              <w:right w:val="single" w:sz="8"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67 - 68</w:t>
            </w:r>
          </w:p>
        </w:tc>
      </w:tr>
      <w:tr w:rsidR="00D56979" w:rsidRPr="00D56979" w:rsidTr="0029037F">
        <w:trPr>
          <w:trHeight w:val="375"/>
          <w:jc w:val="center"/>
        </w:trPr>
        <w:tc>
          <w:tcPr>
            <w:tcW w:w="1077" w:type="dxa"/>
            <w:tcBorders>
              <w:top w:val="nil"/>
              <w:left w:val="single" w:sz="8" w:space="0" w:color="auto"/>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Sampel 3</w:t>
            </w:r>
          </w:p>
        </w:tc>
        <w:tc>
          <w:tcPr>
            <w:tcW w:w="993"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4 Jam</w:t>
            </w:r>
          </w:p>
        </w:tc>
        <w:tc>
          <w:tcPr>
            <w:tcW w:w="1251" w:type="dxa"/>
            <w:tcBorders>
              <w:top w:val="nil"/>
              <w:left w:val="nil"/>
              <w:bottom w:val="single" w:sz="4"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213</w:t>
            </w:r>
            <w:r w:rsidRPr="00D56979">
              <w:rPr>
                <w:rFonts w:ascii="Arial" w:hAnsi="Arial" w:cs="Arial"/>
                <w:sz w:val="20"/>
                <w:szCs w:val="20"/>
                <w:vertAlign w:val="superscript"/>
              </w:rPr>
              <w:t>O</w:t>
            </w:r>
            <w:r w:rsidRPr="00D56979">
              <w:rPr>
                <w:rFonts w:ascii="Arial" w:hAnsi="Arial" w:cs="Arial"/>
                <w:sz w:val="20"/>
                <w:szCs w:val="20"/>
              </w:rPr>
              <w:t>C</w:t>
            </w:r>
          </w:p>
        </w:tc>
        <w:tc>
          <w:tcPr>
            <w:tcW w:w="1173" w:type="dxa"/>
            <w:tcBorders>
              <w:top w:val="nil"/>
              <w:left w:val="nil"/>
              <w:bottom w:val="single" w:sz="4" w:space="0" w:color="auto"/>
              <w:right w:val="single" w:sz="8"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62 - 64</w:t>
            </w:r>
          </w:p>
        </w:tc>
      </w:tr>
      <w:tr w:rsidR="00D56979" w:rsidRPr="00D56979" w:rsidTr="0029037F">
        <w:trPr>
          <w:trHeight w:val="390"/>
          <w:jc w:val="center"/>
        </w:trPr>
        <w:tc>
          <w:tcPr>
            <w:tcW w:w="1077" w:type="dxa"/>
            <w:tcBorders>
              <w:top w:val="nil"/>
              <w:left w:val="single" w:sz="8" w:space="0" w:color="auto"/>
              <w:bottom w:val="single" w:sz="8"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Sampel 4</w:t>
            </w:r>
          </w:p>
        </w:tc>
        <w:tc>
          <w:tcPr>
            <w:tcW w:w="993" w:type="dxa"/>
            <w:tcBorders>
              <w:top w:val="nil"/>
              <w:left w:val="nil"/>
              <w:bottom w:val="single" w:sz="8"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4 Jam</w:t>
            </w:r>
          </w:p>
        </w:tc>
        <w:tc>
          <w:tcPr>
            <w:tcW w:w="1251" w:type="dxa"/>
            <w:tcBorders>
              <w:top w:val="nil"/>
              <w:left w:val="nil"/>
              <w:bottom w:val="single" w:sz="8" w:space="0" w:color="auto"/>
              <w:right w:val="single" w:sz="4"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216</w:t>
            </w:r>
            <w:r w:rsidRPr="00D56979">
              <w:rPr>
                <w:rFonts w:ascii="Arial" w:hAnsi="Arial" w:cs="Arial"/>
                <w:sz w:val="20"/>
                <w:szCs w:val="20"/>
                <w:vertAlign w:val="superscript"/>
              </w:rPr>
              <w:t>O</w:t>
            </w:r>
            <w:r w:rsidRPr="00D56979">
              <w:rPr>
                <w:rFonts w:ascii="Arial" w:hAnsi="Arial" w:cs="Arial"/>
                <w:sz w:val="20"/>
                <w:szCs w:val="20"/>
              </w:rPr>
              <w:t>C</w:t>
            </w:r>
          </w:p>
        </w:tc>
        <w:tc>
          <w:tcPr>
            <w:tcW w:w="1173" w:type="dxa"/>
            <w:tcBorders>
              <w:top w:val="nil"/>
              <w:left w:val="nil"/>
              <w:bottom w:val="single" w:sz="8" w:space="0" w:color="auto"/>
              <w:right w:val="single" w:sz="8" w:space="0" w:color="auto"/>
            </w:tcBorders>
            <w:shd w:val="clear" w:color="auto" w:fill="auto"/>
            <w:noWrap/>
            <w:vAlign w:val="bottom"/>
            <w:hideMark/>
          </w:tcPr>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t>58 - 60</w:t>
            </w:r>
          </w:p>
        </w:tc>
      </w:tr>
    </w:tbl>
    <w:p w:rsidR="00C627E0" w:rsidRPr="00DE5233" w:rsidRDefault="00BE0D19" w:rsidP="00B42326">
      <w:pPr>
        <w:spacing w:line="240" w:lineRule="auto"/>
        <w:jc w:val="both"/>
        <w:rPr>
          <w:rFonts w:ascii="Arial" w:hAnsi="Arial" w:cs="Arial"/>
          <w:sz w:val="20"/>
          <w:szCs w:val="20"/>
        </w:rPr>
      </w:pPr>
      <w:r w:rsidRPr="00DE5233">
        <w:rPr>
          <w:rFonts w:ascii="Arial" w:hAnsi="Arial" w:cs="Arial"/>
          <w:sz w:val="20"/>
          <w:szCs w:val="20"/>
        </w:rPr>
        <w:tab/>
      </w:r>
    </w:p>
    <w:p w:rsidR="00D56979" w:rsidRPr="00D56979" w:rsidRDefault="00D56979" w:rsidP="00D56979">
      <w:pPr>
        <w:spacing w:after="0" w:line="360" w:lineRule="auto"/>
        <w:ind w:firstLine="540"/>
        <w:jc w:val="both"/>
        <w:rPr>
          <w:rFonts w:ascii="Arial" w:hAnsi="Arial" w:cs="Arial"/>
          <w:sz w:val="20"/>
          <w:szCs w:val="20"/>
        </w:rPr>
      </w:pPr>
      <w:proofErr w:type="gramStart"/>
      <w:r w:rsidRPr="00D56979">
        <w:rPr>
          <w:rFonts w:ascii="Arial" w:hAnsi="Arial" w:cs="Arial"/>
          <w:sz w:val="20"/>
          <w:szCs w:val="20"/>
        </w:rPr>
        <w:t>Pengujian juga dilakukan dengan melakukan pengujian secara manual dengan memilih salah satu spesimen yaitu spesimen 3.</w:t>
      </w:r>
      <w:proofErr w:type="gramEnd"/>
      <w:r w:rsidRPr="00D56979">
        <w:rPr>
          <w:rFonts w:ascii="Arial" w:hAnsi="Arial" w:cs="Arial"/>
          <w:sz w:val="20"/>
          <w:szCs w:val="20"/>
        </w:rPr>
        <w:t xml:space="preserve"> Berikut adalah pengujiannya;</w:t>
      </w:r>
    </w:p>
    <w:p w:rsidR="00D56979" w:rsidRPr="00D56979" w:rsidRDefault="00D56979" w:rsidP="00D56979">
      <w:pPr>
        <w:spacing w:after="0" w:line="360" w:lineRule="auto"/>
        <w:rPr>
          <w:rFonts w:ascii="Arial" w:hAnsi="Arial" w:cs="Arial"/>
          <w:sz w:val="20"/>
          <w:szCs w:val="20"/>
        </w:rPr>
      </w:pPr>
      <w:r w:rsidRPr="00D56979">
        <w:rPr>
          <w:rFonts w:ascii="Arial" w:hAnsi="Arial" w:cs="Arial"/>
          <w:sz w:val="20"/>
          <w:szCs w:val="20"/>
        </w:rPr>
        <w:t>P (Beban yang diberikan)</w:t>
      </w:r>
      <w:r w:rsidRPr="00D56979">
        <w:rPr>
          <w:rFonts w:ascii="Arial" w:hAnsi="Arial" w:cs="Arial"/>
          <w:sz w:val="20"/>
          <w:szCs w:val="20"/>
        </w:rPr>
        <w:tab/>
        <w:t>= 187.5 kgf</w:t>
      </w:r>
    </w:p>
    <w:p w:rsidR="00D56979" w:rsidRPr="00D56979" w:rsidRDefault="00D56979" w:rsidP="00D56979">
      <w:pPr>
        <w:spacing w:after="0" w:line="360" w:lineRule="auto"/>
        <w:rPr>
          <w:rFonts w:ascii="Arial" w:hAnsi="Arial" w:cs="Arial"/>
          <w:sz w:val="20"/>
          <w:szCs w:val="20"/>
        </w:rPr>
      </w:pPr>
      <w:r w:rsidRPr="00D56979">
        <w:rPr>
          <w:rFonts w:ascii="Arial" w:hAnsi="Arial" w:cs="Arial"/>
          <w:sz w:val="20"/>
          <w:szCs w:val="20"/>
        </w:rPr>
        <w:t>D (Diameter Indentor)</w:t>
      </w:r>
      <w:r w:rsidRPr="00D56979">
        <w:rPr>
          <w:rFonts w:ascii="Arial" w:hAnsi="Arial" w:cs="Arial"/>
          <w:sz w:val="20"/>
          <w:szCs w:val="20"/>
        </w:rPr>
        <w:tab/>
      </w:r>
      <w:r w:rsidRPr="00D56979">
        <w:rPr>
          <w:rFonts w:ascii="Arial" w:hAnsi="Arial" w:cs="Arial"/>
          <w:sz w:val="20"/>
          <w:szCs w:val="20"/>
        </w:rPr>
        <w:tab/>
        <w:t>= 2.5 mm</w:t>
      </w:r>
    </w:p>
    <w:p w:rsidR="00D56979" w:rsidRPr="00D56979" w:rsidRDefault="00D56979" w:rsidP="00D56979">
      <w:pPr>
        <w:spacing w:after="0" w:line="360" w:lineRule="auto"/>
        <w:rPr>
          <w:rFonts w:ascii="Arial" w:hAnsi="Arial" w:cs="Arial"/>
          <w:sz w:val="20"/>
          <w:szCs w:val="20"/>
        </w:rPr>
      </w:pPr>
      <w:proofErr w:type="gramStart"/>
      <w:r w:rsidRPr="00D56979">
        <w:rPr>
          <w:rFonts w:ascii="Arial" w:hAnsi="Arial" w:cs="Arial"/>
          <w:sz w:val="20"/>
          <w:szCs w:val="20"/>
        </w:rPr>
        <w:t>d</w:t>
      </w:r>
      <w:proofErr w:type="gramEnd"/>
      <w:r w:rsidRPr="00D56979">
        <w:rPr>
          <w:rFonts w:ascii="Arial" w:hAnsi="Arial" w:cs="Arial"/>
          <w:sz w:val="20"/>
          <w:szCs w:val="20"/>
        </w:rPr>
        <w:t xml:space="preserve"> (Diameter Tekukan)</w:t>
      </w:r>
      <w:r w:rsidRPr="00D56979">
        <w:rPr>
          <w:rFonts w:ascii="Arial" w:hAnsi="Arial" w:cs="Arial"/>
          <w:sz w:val="20"/>
          <w:szCs w:val="20"/>
        </w:rPr>
        <w:tab/>
      </w:r>
      <w:r w:rsidRPr="00D56979">
        <w:rPr>
          <w:rFonts w:ascii="Arial" w:hAnsi="Arial" w:cs="Arial"/>
          <w:sz w:val="20"/>
          <w:szCs w:val="20"/>
        </w:rPr>
        <w:tab/>
        <w:t>= 1.8 mm</w:t>
      </w:r>
    </w:p>
    <w:p w:rsidR="00D56979" w:rsidRPr="00D56979" w:rsidRDefault="00D56979" w:rsidP="00D56979">
      <w:pPr>
        <w:spacing w:after="0" w:line="360" w:lineRule="auto"/>
        <w:ind w:firstLine="540"/>
        <w:rPr>
          <w:rFonts w:ascii="Arial" w:hAnsi="Arial" w:cs="Arial"/>
          <w:sz w:val="20"/>
          <w:szCs w:val="20"/>
        </w:rPr>
      </w:pPr>
      <w:r w:rsidRPr="00D56979">
        <w:rPr>
          <w:rFonts w:ascii="Arial" w:hAnsi="Arial" w:cs="Arial"/>
          <w:sz w:val="20"/>
          <w:szCs w:val="20"/>
        </w:rPr>
        <w:t>Sehingga dapat ditentukan menggunakan rumus;</w:t>
      </w:r>
    </w:p>
    <w:p w:rsidR="00D56979" w:rsidRPr="00D56979" w:rsidRDefault="00D56979" w:rsidP="00D56979">
      <w:pPr>
        <w:spacing w:line="360" w:lineRule="auto"/>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2P</m:t>
              </m:r>
            </m:num>
            <m:den>
              <m:r>
                <m:rPr>
                  <m:sty m:val="p"/>
                </m:rPr>
                <w:rPr>
                  <w:rFonts w:ascii="Cambria Math" w:hAnsi="Cambria Math" w:cs="Arial"/>
                  <w:sz w:val="20"/>
                  <w:szCs w:val="20"/>
                </w:rPr>
                <m:t>πD(D-</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d</m:t>
                      </m:r>
                    </m:e>
                    <m:sup>
                      <m:r>
                        <w:rPr>
                          <w:rFonts w:ascii="Cambria Math" w:hAnsi="Cambria Math" w:cs="Arial"/>
                          <w:sz w:val="20"/>
                          <w:szCs w:val="20"/>
                        </w:rPr>
                        <m:t>2</m:t>
                      </m:r>
                    </m:sup>
                  </m:sSup>
                </m:e>
              </m:rad>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2 . 87.5</m:t>
              </m:r>
            </m:num>
            <m:den>
              <m:r>
                <m:rPr>
                  <m:sty m:val="p"/>
                </m:rPr>
                <w:rPr>
                  <w:rFonts w:ascii="Cambria Math" w:hAnsi="Cambria Math" w:cs="Arial"/>
                  <w:sz w:val="20"/>
                  <w:szCs w:val="20"/>
                </w:rPr>
                <m:t>π.(2.5)(2.5-</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2.5</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1.8</m:t>
                      </m:r>
                    </m:e>
                    <m:sup>
                      <m:r>
                        <w:rPr>
                          <w:rFonts w:ascii="Cambria Math" w:hAnsi="Cambria Math" w:cs="Arial"/>
                          <w:sz w:val="20"/>
                          <w:szCs w:val="20"/>
                        </w:rPr>
                        <m:t>2</m:t>
                      </m:r>
                    </m:sup>
                  </m:sSup>
                  <m:r>
                    <w:rPr>
                      <w:rFonts w:ascii="Cambria Math" w:hAnsi="Cambria Math" w:cs="Arial"/>
                      <w:sz w:val="20"/>
                      <w:szCs w:val="20"/>
                    </w:rPr>
                    <m:t>)</m:t>
                  </m:r>
                </m:e>
              </m:rad>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375</m:t>
              </m:r>
            </m:num>
            <m:den>
              <m:r>
                <m:rPr>
                  <m:sty m:val="p"/>
                </m:rPr>
                <w:rPr>
                  <w:rFonts w:ascii="Cambria Math" w:hAnsi="Cambria Math" w:cs="Arial"/>
                  <w:sz w:val="20"/>
                  <w:szCs w:val="20"/>
                </w:rPr>
                <m:t>π(2.5)(2.5-</m:t>
              </m:r>
              <m:rad>
                <m:radPr>
                  <m:degHide m:val="1"/>
                  <m:ctrlPr>
                    <w:rPr>
                      <w:rFonts w:ascii="Cambria Math" w:hAnsi="Cambria Math" w:cs="Arial"/>
                      <w:i/>
                      <w:sz w:val="20"/>
                      <w:szCs w:val="20"/>
                    </w:rPr>
                  </m:ctrlPr>
                </m:radPr>
                <m:deg/>
                <m:e>
                  <m:r>
                    <w:rPr>
                      <w:rFonts w:ascii="Cambria Math" w:hAnsi="Cambria Math" w:cs="Arial"/>
                      <w:sz w:val="20"/>
                      <w:szCs w:val="20"/>
                    </w:rPr>
                    <m:t>6.25-3.24</m:t>
                  </m:r>
                </m:e>
              </m:rad>
              <m:r>
                <w:rPr>
                  <w:rFonts w:ascii="Cambria Math" w:hAnsi="Cambria Math" w:cs="Arial"/>
                  <w:sz w:val="20"/>
                  <w:szCs w:val="20"/>
                </w:rPr>
                <m:t>)</m:t>
              </m:r>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375</m:t>
              </m:r>
            </m:num>
            <m:den>
              <m:r>
                <m:rPr>
                  <m:sty m:val="p"/>
                </m:rPr>
                <w:rPr>
                  <w:rFonts w:ascii="Cambria Math" w:hAnsi="Cambria Math" w:cs="Arial"/>
                  <w:sz w:val="20"/>
                  <w:szCs w:val="20"/>
                </w:rPr>
                <m:t>π(2.5)(2.5-</m:t>
              </m:r>
              <m:rad>
                <m:radPr>
                  <m:degHide m:val="1"/>
                  <m:ctrlPr>
                    <w:rPr>
                      <w:rFonts w:ascii="Cambria Math" w:hAnsi="Cambria Math" w:cs="Arial"/>
                      <w:i/>
                      <w:sz w:val="20"/>
                      <w:szCs w:val="20"/>
                    </w:rPr>
                  </m:ctrlPr>
                </m:radPr>
                <m:deg/>
                <m:e>
                  <m:r>
                    <w:rPr>
                      <w:rFonts w:ascii="Cambria Math" w:hAnsi="Cambria Math" w:cs="Arial"/>
                      <w:sz w:val="20"/>
                      <w:szCs w:val="20"/>
                    </w:rPr>
                    <m:t>3.01)</m:t>
                  </m:r>
                </m:e>
              </m:rad>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375</m:t>
              </m:r>
            </m:num>
            <m:den>
              <m:r>
                <m:rPr>
                  <m:sty m:val="p"/>
                </m:rPr>
                <w:rPr>
                  <w:rFonts w:ascii="Cambria Math" w:hAnsi="Cambria Math" w:cs="Arial"/>
                  <w:sz w:val="20"/>
                  <w:szCs w:val="20"/>
                </w:rPr>
                <m:t>π(2.5)(2.5-1.</m:t>
              </m:r>
              <m:r>
                <w:rPr>
                  <w:rFonts w:ascii="Cambria Math" w:hAnsi="Cambria Math" w:cs="Arial"/>
                  <w:sz w:val="20"/>
                  <w:szCs w:val="20"/>
                </w:rPr>
                <m:t>734)</m:t>
              </m:r>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375</m:t>
              </m:r>
            </m:num>
            <m:den>
              <m:r>
                <m:rPr>
                  <m:sty m:val="p"/>
                </m:rPr>
                <w:rPr>
                  <w:rFonts w:ascii="Cambria Math" w:hAnsi="Cambria Math" w:cs="Arial"/>
                  <w:sz w:val="20"/>
                  <w:szCs w:val="20"/>
                </w:rPr>
                <m:t>π(2.5)(0.766)</m:t>
              </m:r>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m:t>
          </m:r>
          <m:f>
            <m:fPr>
              <m:ctrlPr>
                <w:rPr>
                  <w:rFonts w:ascii="Cambria Math" w:hAnsi="Cambria Math" w:cs="Arial"/>
                  <w:sz w:val="20"/>
                  <w:szCs w:val="20"/>
                </w:rPr>
              </m:ctrlPr>
            </m:fPr>
            <m:num>
              <m:r>
                <m:rPr>
                  <m:sty m:val="p"/>
                </m:rPr>
                <w:rPr>
                  <w:rFonts w:ascii="Cambria Math" w:hAnsi="Cambria Math" w:cs="Arial"/>
                  <w:sz w:val="20"/>
                  <w:szCs w:val="20"/>
                </w:rPr>
                <m:t>375</m:t>
              </m:r>
            </m:num>
            <m:den>
              <m:r>
                <m:rPr>
                  <m:sty m:val="p"/>
                </m:rPr>
                <w:rPr>
                  <w:rFonts w:ascii="Cambria Math" w:hAnsi="Cambria Math" w:cs="Arial"/>
                  <w:sz w:val="20"/>
                  <w:szCs w:val="20"/>
                </w:rPr>
                <m:t>6.06</m:t>
              </m:r>
            </m:den>
          </m:f>
        </m:oMath>
      </m:oMathPara>
    </w:p>
    <w:p w:rsidR="00D56979" w:rsidRPr="00D56979" w:rsidRDefault="00D56979" w:rsidP="00D56979">
      <w:pPr>
        <w:spacing w:line="360" w:lineRule="auto"/>
        <w:ind w:left="720" w:firstLine="360"/>
        <w:jc w:val="center"/>
        <w:rPr>
          <w:rFonts w:ascii="Arial" w:eastAsiaTheme="minorEastAsia" w:hAnsi="Arial" w:cs="Arial"/>
          <w:sz w:val="20"/>
          <w:szCs w:val="20"/>
        </w:rPr>
      </w:pPr>
      <m:oMathPara>
        <m:oMath>
          <m:r>
            <w:rPr>
              <w:rFonts w:ascii="Cambria Math" w:hAnsi="Cambria Math" w:cs="Arial"/>
              <w:sz w:val="20"/>
              <w:szCs w:val="20"/>
            </w:rPr>
            <m:t>BHN</m:t>
          </m:r>
          <m:r>
            <m:rPr>
              <m:sty m:val="p"/>
            </m:rPr>
            <w:rPr>
              <w:rFonts w:ascii="Cambria Math" w:hAnsi="Cambria Math" w:cs="Arial"/>
              <w:sz w:val="20"/>
              <w:szCs w:val="20"/>
            </w:rPr>
            <m:t>=61.88 kg/m</m:t>
          </m:r>
          <m:sSup>
            <m:sSupPr>
              <m:ctrlPr>
                <w:rPr>
                  <w:rFonts w:ascii="Cambria Math" w:hAnsi="Cambria Math" w:cs="Arial"/>
                  <w:i/>
                  <w:sz w:val="20"/>
                  <w:szCs w:val="20"/>
                </w:rPr>
              </m:ctrlPr>
            </m:sSupPr>
            <m:e>
              <m:r>
                <w:rPr>
                  <w:rFonts w:ascii="Cambria Math" w:hAnsi="Cambria Math" w:cs="Arial"/>
                  <w:sz w:val="20"/>
                  <w:szCs w:val="20"/>
                </w:rPr>
                <m:t>m</m:t>
              </m:r>
            </m:e>
            <m:sup>
              <m:r>
                <w:rPr>
                  <w:rFonts w:ascii="Cambria Math" w:hAnsi="Cambria Math" w:cs="Arial"/>
                  <w:sz w:val="20"/>
                  <w:szCs w:val="20"/>
                </w:rPr>
                <m:t>2</m:t>
              </m:r>
            </m:sup>
          </m:sSup>
        </m:oMath>
      </m:oMathPara>
    </w:p>
    <w:p w:rsidR="00BE0D19" w:rsidRDefault="00D56979" w:rsidP="00D56979">
      <w:pPr>
        <w:spacing w:line="240" w:lineRule="auto"/>
        <w:ind w:firstLine="720"/>
        <w:jc w:val="both"/>
        <w:rPr>
          <w:rFonts w:ascii="Arial" w:hAnsi="Arial" w:cs="Arial"/>
          <w:sz w:val="20"/>
          <w:szCs w:val="20"/>
        </w:rPr>
      </w:pPr>
      <w:proofErr w:type="gramStart"/>
      <w:r w:rsidRPr="00D56979">
        <w:rPr>
          <w:rFonts w:ascii="Arial" w:hAnsi="Arial" w:cs="Arial"/>
          <w:sz w:val="20"/>
          <w:szCs w:val="20"/>
        </w:rPr>
        <w:lastRenderedPageBreak/>
        <w:t>Langkah selanjutnya adalah pengujian kekerasan pada metoda yang kedua, yaitu metode variasi lama penyimpangan temperatur.</w:t>
      </w:r>
      <w:proofErr w:type="gramEnd"/>
      <w:r w:rsidRPr="00D56979">
        <w:rPr>
          <w:rFonts w:ascii="Arial" w:hAnsi="Arial" w:cs="Arial"/>
          <w:sz w:val="20"/>
          <w:szCs w:val="20"/>
        </w:rPr>
        <w:t xml:space="preserve"> Pada metode variasi penyimpangan temperatur ini didapatkan hasil data sebagai berikut ini;</w:t>
      </w:r>
    </w:p>
    <w:p w:rsidR="00D56979" w:rsidRDefault="000E6E8D" w:rsidP="00D56979">
      <w:pPr>
        <w:spacing w:line="240" w:lineRule="auto"/>
        <w:ind w:firstLine="720"/>
        <w:jc w:val="both"/>
        <w:rPr>
          <w:rFonts w:ascii="Arial" w:hAnsi="Arial" w:cs="Arial"/>
          <w:sz w:val="20"/>
          <w:szCs w:val="20"/>
        </w:rPr>
      </w:pPr>
      <w:proofErr w:type="gramStart"/>
      <w:r>
        <w:rPr>
          <w:rFonts w:ascii="Arial" w:hAnsi="Arial" w:cs="Arial"/>
          <w:sz w:val="20"/>
          <w:szCs w:val="20"/>
        </w:rPr>
        <w:t>Tabel 9.</w:t>
      </w:r>
      <w:proofErr w:type="gramEnd"/>
      <w:r w:rsidR="00D56979" w:rsidRPr="00D56979">
        <w:rPr>
          <w:rFonts w:ascii="Arial" w:hAnsi="Arial" w:cs="Arial"/>
          <w:sz w:val="20"/>
          <w:szCs w:val="20"/>
        </w:rPr>
        <w:t xml:space="preserve"> Hasil uji kekerasan</w:t>
      </w:r>
    </w:p>
    <w:tbl>
      <w:tblPr>
        <w:tblW w:w="4699" w:type="dxa"/>
        <w:jc w:val="center"/>
        <w:tblInd w:w="872" w:type="dxa"/>
        <w:tblLook w:val="04A0" w:firstRow="1" w:lastRow="0" w:firstColumn="1" w:lastColumn="0" w:noHBand="0" w:noVBand="1"/>
      </w:tblPr>
      <w:tblGrid>
        <w:gridCol w:w="772"/>
        <w:gridCol w:w="980"/>
        <w:gridCol w:w="1687"/>
        <w:gridCol w:w="1260"/>
      </w:tblGrid>
      <w:tr w:rsidR="00D56979" w:rsidRPr="00B85FC8" w:rsidTr="00D56979">
        <w:trPr>
          <w:trHeight w:val="315"/>
          <w:tblHeader/>
          <w:jc w:val="center"/>
        </w:trPr>
        <w:tc>
          <w:tcPr>
            <w:tcW w:w="772" w:type="dxa"/>
            <w:tcBorders>
              <w:top w:val="single" w:sz="8" w:space="0" w:color="auto"/>
              <w:left w:val="single" w:sz="8" w:space="0" w:color="auto"/>
              <w:bottom w:val="single" w:sz="8" w:space="0" w:color="auto"/>
              <w:right w:val="single" w:sz="4" w:space="0" w:color="auto"/>
            </w:tcBorders>
            <w:shd w:val="clear" w:color="000000" w:fill="8DB4E2"/>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Item</w:t>
            </w:r>
          </w:p>
        </w:tc>
        <w:tc>
          <w:tcPr>
            <w:tcW w:w="980" w:type="dxa"/>
            <w:tcBorders>
              <w:top w:val="single" w:sz="8" w:space="0" w:color="auto"/>
              <w:left w:val="nil"/>
              <w:bottom w:val="single" w:sz="8" w:space="0" w:color="auto"/>
              <w:right w:val="single" w:sz="4" w:space="0" w:color="auto"/>
            </w:tcBorders>
            <w:shd w:val="clear" w:color="000000" w:fill="8DB4E2"/>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Holding Time</w:t>
            </w:r>
          </w:p>
        </w:tc>
        <w:tc>
          <w:tcPr>
            <w:tcW w:w="1687" w:type="dxa"/>
            <w:tcBorders>
              <w:top w:val="single" w:sz="8" w:space="0" w:color="auto"/>
              <w:left w:val="nil"/>
              <w:bottom w:val="single" w:sz="8" w:space="0" w:color="auto"/>
              <w:right w:val="single" w:sz="4" w:space="0" w:color="auto"/>
            </w:tcBorders>
            <w:shd w:val="clear" w:color="000000" w:fill="8DB4E2"/>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Lama Penyimpangan</w:t>
            </w:r>
          </w:p>
        </w:tc>
        <w:tc>
          <w:tcPr>
            <w:tcW w:w="1260" w:type="dxa"/>
            <w:tcBorders>
              <w:top w:val="single" w:sz="8" w:space="0" w:color="auto"/>
              <w:left w:val="nil"/>
              <w:bottom w:val="single" w:sz="8" w:space="0" w:color="auto"/>
              <w:right w:val="single" w:sz="8" w:space="0" w:color="auto"/>
            </w:tcBorders>
            <w:shd w:val="clear" w:color="000000" w:fill="8DB4E2"/>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Hasil Kekerasan (kg/mm)</w:t>
            </w:r>
          </w:p>
        </w:tc>
      </w:tr>
      <w:tr w:rsidR="00D56979" w:rsidRPr="00B85FC8" w:rsidTr="00D56979">
        <w:trPr>
          <w:trHeight w:val="375"/>
          <w:jc w:val="center"/>
        </w:trPr>
        <w:tc>
          <w:tcPr>
            <w:tcW w:w="772" w:type="dxa"/>
            <w:tcBorders>
              <w:top w:val="nil"/>
              <w:left w:val="single" w:sz="8" w:space="0" w:color="auto"/>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1</w:t>
            </w:r>
          </w:p>
        </w:tc>
        <w:tc>
          <w:tcPr>
            <w:tcW w:w="980"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 jam</w:t>
            </w:r>
          </w:p>
        </w:tc>
        <w:tc>
          <w:tcPr>
            <w:tcW w:w="1687"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10 menit</w:t>
            </w:r>
          </w:p>
        </w:tc>
        <w:tc>
          <w:tcPr>
            <w:tcW w:w="1260" w:type="dxa"/>
            <w:tcBorders>
              <w:top w:val="nil"/>
              <w:left w:val="nil"/>
              <w:bottom w:val="single" w:sz="4" w:space="0" w:color="auto"/>
              <w:right w:val="single" w:sz="8"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64 - 65</w:t>
            </w:r>
          </w:p>
        </w:tc>
      </w:tr>
      <w:tr w:rsidR="00D56979" w:rsidRPr="00B85FC8" w:rsidTr="00D56979">
        <w:trPr>
          <w:trHeight w:val="375"/>
          <w:jc w:val="center"/>
        </w:trPr>
        <w:tc>
          <w:tcPr>
            <w:tcW w:w="772" w:type="dxa"/>
            <w:tcBorders>
              <w:top w:val="nil"/>
              <w:left w:val="single" w:sz="8" w:space="0" w:color="auto"/>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2</w:t>
            </w:r>
          </w:p>
        </w:tc>
        <w:tc>
          <w:tcPr>
            <w:tcW w:w="980"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 Jam</w:t>
            </w:r>
          </w:p>
        </w:tc>
        <w:tc>
          <w:tcPr>
            <w:tcW w:w="1687"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20 menit</w:t>
            </w:r>
          </w:p>
        </w:tc>
        <w:tc>
          <w:tcPr>
            <w:tcW w:w="1260" w:type="dxa"/>
            <w:tcBorders>
              <w:top w:val="nil"/>
              <w:left w:val="nil"/>
              <w:bottom w:val="single" w:sz="4" w:space="0" w:color="auto"/>
              <w:right w:val="single" w:sz="8"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63 - 64</w:t>
            </w:r>
          </w:p>
        </w:tc>
      </w:tr>
      <w:tr w:rsidR="00D56979" w:rsidRPr="00B85FC8" w:rsidTr="00D56979">
        <w:trPr>
          <w:trHeight w:val="375"/>
          <w:jc w:val="center"/>
        </w:trPr>
        <w:tc>
          <w:tcPr>
            <w:tcW w:w="772" w:type="dxa"/>
            <w:tcBorders>
              <w:top w:val="nil"/>
              <w:left w:val="single" w:sz="8" w:space="0" w:color="auto"/>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3</w:t>
            </w:r>
          </w:p>
        </w:tc>
        <w:tc>
          <w:tcPr>
            <w:tcW w:w="980"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 Jam</w:t>
            </w:r>
          </w:p>
        </w:tc>
        <w:tc>
          <w:tcPr>
            <w:tcW w:w="1687" w:type="dxa"/>
            <w:tcBorders>
              <w:top w:val="nil"/>
              <w:left w:val="nil"/>
              <w:bottom w:val="single" w:sz="4"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30 menit</w:t>
            </w:r>
          </w:p>
        </w:tc>
        <w:tc>
          <w:tcPr>
            <w:tcW w:w="1260" w:type="dxa"/>
            <w:tcBorders>
              <w:top w:val="nil"/>
              <w:left w:val="nil"/>
              <w:bottom w:val="single" w:sz="4" w:space="0" w:color="auto"/>
              <w:right w:val="single" w:sz="8"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59 - 61</w:t>
            </w:r>
          </w:p>
        </w:tc>
      </w:tr>
      <w:tr w:rsidR="00D56979" w:rsidRPr="00B85FC8" w:rsidTr="00D56979">
        <w:trPr>
          <w:trHeight w:val="390"/>
          <w:jc w:val="center"/>
        </w:trPr>
        <w:tc>
          <w:tcPr>
            <w:tcW w:w="772" w:type="dxa"/>
            <w:tcBorders>
              <w:top w:val="nil"/>
              <w:left w:val="single" w:sz="8" w:space="0" w:color="auto"/>
              <w:bottom w:val="single" w:sz="8"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w:t>
            </w:r>
          </w:p>
        </w:tc>
        <w:tc>
          <w:tcPr>
            <w:tcW w:w="980" w:type="dxa"/>
            <w:tcBorders>
              <w:top w:val="nil"/>
              <w:left w:val="nil"/>
              <w:bottom w:val="single" w:sz="8"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 Jam</w:t>
            </w:r>
          </w:p>
        </w:tc>
        <w:tc>
          <w:tcPr>
            <w:tcW w:w="1687" w:type="dxa"/>
            <w:tcBorders>
              <w:top w:val="nil"/>
              <w:left w:val="nil"/>
              <w:bottom w:val="single" w:sz="8" w:space="0" w:color="auto"/>
              <w:right w:val="single" w:sz="4"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40 menit</w:t>
            </w:r>
          </w:p>
        </w:tc>
        <w:tc>
          <w:tcPr>
            <w:tcW w:w="1260" w:type="dxa"/>
            <w:tcBorders>
              <w:top w:val="nil"/>
              <w:left w:val="nil"/>
              <w:bottom w:val="single" w:sz="8" w:space="0" w:color="auto"/>
              <w:right w:val="single" w:sz="8" w:space="0" w:color="auto"/>
            </w:tcBorders>
            <w:shd w:val="clear" w:color="auto" w:fill="auto"/>
            <w:noWrap/>
            <w:vAlign w:val="bottom"/>
            <w:hideMark/>
          </w:tcPr>
          <w:p w:rsidR="00D56979" w:rsidRPr="00B85FC8" w:rsidRDefault="00D56979" w:rsidP="004A5BA1">
            <w:pPr>
              <w:spacing w:after="0" w:line="240" w:lineRule="auto"/>
              <w:jc w:val="center"/>
              <w:rPr>
                <w:rFonts w:ascii="Arial" w:eastAsia="Times New Roman" w:hAnsi="Arial" w:cs="Arial"/>
                <w:color w:val="000000"/>
                <w:sz w:val="20"/>
                <w:szCs w:val="20"/>
              </w:rPr>
            </w:pPr>
            <w:r w:rsidRPr="00B85FC8">
              <w:rPr>
                <w:rFonts w:ascii="Arial" w:eastAsia="Times New Roman" w:hAnsi="Arial" w:cs="Arial"/>
                <w:color w:val="000000"/>
                <w:sz w:val="20"/>
                <w:szCs w:val="20"/>
              </w:rPr>
              <w:t>58 - 59</w:t>
            </w:r>
          </w:p>
        </w:tc>
      </w:tr>
    </w:tbl>
    <w:p w:rsidR="00D56979" w:rsidRPr="00DE5233" w:rsidRDefault="00D56979" w:rsidP="00D56979">
      <w:pPr>
        <w:spacing w:line="240" w:lineRule="auto"/>
        <w:ind w:firstLine="720"/>
        <w:jc w:val="both"/>
        <w:rPr>
          <w:rFonts w:ascii="Arial" w:hAnsi="Arial" w:cs="Arial"/>
          <w:sz w:val="20"/>
          <w:szCs w:val="20"/>
        </w:rPr>
      </w:pPr>
    </w:p>
    <w:p w:rsidR="00D56979" w:rsidRPr="00D56979" w:rsidRDefault="00D56979" w:rsidP="00D56979">
      <w:pPr>
        <w:spacing w:line="240" w:lineRule="auto"/>
        <w:ind w:firstLine="720"/>
        <w:jc w:val="both"/>
        <w:rPr>
          <w:rFonts w:ascii="Arial" w:hAnsi="Arial" w:cs="Arial"/>
          <w:sz w:val="20"/>
          <w:szCs w:val="20"/>
        </w:rPr>
      </w:pPr>
      <w:proofErr w:type="gramStart"/>
      <w:r w:rsidRPr="00D56979">
        <w:rPr>
          <w:rFonts w:ascii="Arial" w:hAnsi="Arial" w:cs="Arial"/>
          <w:sz w:val="20"/>
          <w:szCs w:val="20"/>
        </w:rPr>
        <w:t>Metalografi adalah suatu teknik atau metode persiapan material untuk mengukur, baik secara kuantitatif maupun kualitatif diri informasi yang terdapat dari material yang diamati, seperti fasa, butir, komposisi kimia, orientasi butir, jarak atom, dislokasi, topografi dan sebagainya.</w:t>
      </w:r>
      <w:proofErr w:type="gramEnd"/>
      <w:r w:rsidRPr="00D56979">
        <w:rPr>
          <w:rFonts w:ascii="Arial" w:hAnsi="Arial" w:cs="Arial"/>
          <w:sz w:val="20"/>
          <w:szCs w:val="20"/>
        </w:rPr>
        <w:t xml:space="preserve"> Berikut ini adalah hasil pengujiannya; </w:t>
      </w:r>
    </w:p>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drawing>
          <wp:inline distT="0" distB="0" distL="0" distR="0" wp14:anchorId="16C6A784" wp14:editId="5E152CDF">
            <wp:extent cx="2419350" cy="1343025"/>
            <wp:effectExtent l="0" t="0" r="0" b="9525"/>
            <wp:docPr id="157709" name="Picture 15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4-WA0006.jpg"/>
                    <pic:cNvPicPr/>
                  </pic:nvPicPr>
                  <pic:blipFill rotWithShape="1">
                    <a:blip r:embed="rId19" cstate="print">
                      <a:extLst>
                        <a:ext uri="{28A0092B-C50C-407E-A947-70E740481C1C}">
                          <a14:useLocalDpi xmlns:a14="http://schemas.microsoft.com/office/drawing/2010/main" val="0"/>
                        </a:ext>
                      </a:extLst>
                    </a:blip>
                    <a:srcRect l="10789" t="29708" r="6273" b="43617"/>
                    <a:stretch/>
                  </pic:blipFill>
                  <pic:spPr bwMode="auto">
                    <a:xfrm>
                      <a:off x="0" y="0"/>
                      <a:ext cx="2420575" cy="1343705"/>
                    </a:xfrm>
                    <a:prstGeom prst="rect">
                      <a:avLst/>
                    </a:prstGeom>
                    <a:ln>
                      <a:noFill/>
                    </a:ln>
                    <a:extLst>
                      <a:ext uri="{53640926-AAD7-44D8-BBD7-CCE9431645EC}">
                        <a14:shadowObscured xmlns:a14="http://schemas.microsoft.com/office/drawing/2010/main"/>
                      </a:ext>
                    </a:extLst>
                  </pic:spPr>
                </pic:pic>
              </a:graphicData>
            </a:graphic>
          </wp:inline>
        </w:drawing>
      </w:r>
    </w:p>
    <w:p w:rsidR="00D56979" w:rsidRPr="00D56979" w:rsidRDefault="00B85FC8" w:rsidP="00D56979">
      <w:pPr>
        <w:spacing w:line="240" w:lineRule="auto"/>
        <w:jc w:val="center"/>
        <w:rPr>
          <w:rFonts w:ascii="Arial" w:hAnsi="Arial" w:cs="Arial"/>
          <w:sz w:val="20"/>
          <w:szCs w:val="20"/>
        </w:rPr>
      </w:pPr>
      <w:proofErr w:type="gramStart"/>
      <w:r>
        <w:rPr>
          <w:rFonts w:ascii="Arial" w:hAnsi="Arial" w:cs="Arial"/>
          <w:sz w:val="20"/>
          <w:szCs w:val="20"/>
        </w:rPr>
        <w:t>Gambar 9.</w:t>
      </w:r>
      <w:proofErr w:type="gramEnd"/>
      <w:r w:rsidR="00D56979" w:rsidRPr="00D56979">
        <w:rPr>
          <w:rFonts w:ascii="Arial" w:hAnsi="Arial" w:cs="Arial"/>
          <w:sz w:val="20"/>
          <w:szCs w:val="20"/>
        </w:rPr>
        <w:t xml:space="preserve"> Stuktur mikro spesimen 1</w:t>
      </w:r>
    </w:p>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drawing>
          <wp:inline distT="0" distB="0" distL="0" distR="0" wp14:anchorId="6D675082" wp14:editId="2F8881D7">
            <wp:extent cx="2266950" cy="1333500"/>
            <wp:effectExtent l="0" t="0" r="0" b="0"/>
            <wp:docPr id="157707" name="Picture 15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4-WA0004.jpg"/>
                    <pic:cNvPicPr/>
                  </pic:nvPicPr>
                  <pic:blipFill rotWithShape="1">
                    <a:blip r:embed="rId20" cstate="print">
                      <a:extLst>
                        <a:ext uri="{28A0092B-C50C-407E-A947-70E740481C1C}">
                          <a14:useLocalDpi xmlns:a14="http://schemas.microsoft.com/office/drawing/2010/main" val="0"/>
                        </a:ext>
                      </a:extLst>
                    </a:blip>
                    <a:srcRect l="7642" t="29581" r="5149" b="42606"/>
                    <a:stretch/>
                  </pic:blipFill>
                  <pic:spPr bwMode="auto">
                    <a:xfrm>
                      <a:off x="0" y="0"/>
                      <a:ext cx="2268098" cy="1334175"/>
                    </a:xfrm>
                    <a:prstGeom prst="rect">
                      <a:avLst/>
                    </a:prstGeom>
                    <a:ln>
                      <a:noFill/>
                    </a:ln>
                    <a:extLst>
                      <a:ext uri="{53640926-AAD7-44D8-BBD7-CCE9431645EC}">
                        <a14:shadowObscured xmlns:a14="http://schemas.microsoft.com/office/drawing/2010/main"/>
                      </a:ext>
                    </a:extLst>
                  </pic:spPr>
                </pic:pic>
              </a:graphicData>
            </a:graphic>
          </wp:inline>
        </w:drawing>
      </w:r>
    </w:p>
    <w:p w:rsidR="00D56979" w:rsidRPr="00D56979" w:rsidRDefault="00B85FC8" w:rsidP="00D56979">
      <w:pPr>
        <w:spacing w:line="240" w:lineRule="auto"/>
        <w:jc w:val="center"/>
        <w:rPr>
          <w:rFonts w:ascii="Arial" w:hAnsi="Arial" w:cs="Arial"/>
          <w:sz w:val="20"/>
          <w:szCs w:val="20"/>
        </w:rPr>
      </w:pPr>
      <w:proofErr w:type="gramStart"/>
      <w:r>
        <w:rPr>
          <w:rFonts w:ascii="Arial" w:hAnsi="Arial" w:cs="Arial"/>
          <w:sz w:val="20"/>
          <w:szCs w:val="20"/>
        </w:rPr>
        <w:t>Gambar 10.</w:t>
      </w:r>
      <w:proofErr w:type="gramEnd"/>
      <w:r w:rsidR="00D56979" w:rsidRPr="00D56979">
        <w:rPr>
          <w:rFonts w:ascii="Arial" w:hAnsi="Arial" w:cs="Arial"/>
          <w:sz w:val="20"/>
          <w:szCs w:val="20"/>
        </w:rPr>
        <w:t xml:space="preserve"> Struktur mikro spesimen 2</w:t>
      </w:r>
    </w:p>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lastRenderedPageBreak/>
        <w:drawing>
          <wp:inline distT="0" distB="0" distL="0" distR="0" wp14:anchorId="22E9DD43" wp14:editId="00DA2A1C">
            <wp:extent cx="2152650" cy="1304925"/>
            <wp:effectExtent l="0" t="0" r="0" b="9525"/>
            <wp:docPr id="157706" name="Picture 15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4-WA0003.jpg"/>
                    <pic:cNvPicPr/>
                  </pic:nvPicPr>
                  <pic:blipFill rotWithShape="1">
                    <a:blip r:embed="rId21" cstate="print">
                      <a:extLst>
                        <a:ext uri="{28A0092B-C50C-407E-A947-70E740481C1C}">
                          <a14:useLocalDpi xmlns:a14="http://schemas.microsoft.com/office/drawing/2010/main" val="0"/>
                        </a:ext>
                      </a:extLst>
                    </a:blip>
                    <a:srcRect l="8320" t="29584" r="6398" b="42730"/>
                    <a:stretch/>
                  </pic:blipFill>
                  <pic:spPr bwMode="auto">
                    <a:xfrm>
                      <a:off x="0" y="0"/>
                      <a:ext cx="2153740" cy="1305586"/>
                    </a:xfrm>
                    <a:prstGeom prst="rect">
                      <a:avLst/>
                    </a:prstGeom>
                    <a:ln>
                      <a:noFill/>
                    </a:ln>
                    <a:extLst>
                      <a:ext uri="{53640926-AAD7-44D8-BBD7-CCE9431645EC}">
                        <a14:shadowObscured xmlns:a14="http://schemas.microsoft.com/office/drawing/2010/main"/>
                      </a:ext>
                    </a:extLst>
                  </pic:spPr>
                </pic:pic>
              </a:graphicData>
            </a:graphic>
          </wp:inline>
        </w:drawing>
      </w:r>
    </w:p>
    <w:p w:rsidR="00D56979" w:rsidRPr="00D56979" w:rsidRDefault="00B85FC8" w:rsidP="00D56979">
      <w:pPr>
        <w:spacing w:line="240" w:lineRule="auto"/>
        <w:jc w:val="center"/>
        <w:rPr>
          <w:rFonts w:ascii="Arial" w:hAnsi="Arial" w:cs="Arial"/>
          <w:sz w:val="20"/>
          <w:szCs w:val="20"/>
        </w:rPr>
      </w:pPr>
      <w:proofErr w:type="gramStart"/>
      <w:r>
        <w:rPr>
          <w:rFonts w:ascii="Arial" w:hAnsi="Arial" w:cs="Arial"/>
          <w:sz w:val="20"/>
          <w:szCs w:val="20"/>
        </w:rPr>
        <w:t>Gambar 11.</w:t>
      </w:r>
      <w:proofErr w:type="gramEnd"/>
      <w:r w:rsidR="00D56979" w:rsidRPr="00D56979">
        <w:rPr>
          <w:rFonts w:ascii="Arial" w:hAnsi="Arial" w:cs="Arial"/>
          <w:sz w:val="20"/>
          <w:szCs w:val="20"/>
        </w:rPr>
        <w:t xml:space="preserve"> Struktur mikro spesimen 3</w:t>
      </w:r>
    </w:p>
    <w:p w:rsidR="00D56979" w:rsidRPr="00D56979" w:rsidRDefault="00D56979" w:rsidP="00D56979">
      <w:pPr>
        <w:spacing w:line="240" w:lineRule="auto"/>
        <w:jc w:val="center"/>
        <w:rPr>
          <w:rFonts w:ascii="Arial" w:hAnsi="Arial" w:cs="Arial"/>
          <w:sz w:val="20"/>
          <w:szCs w:val="20"/>
        </w:rPr>
      </w:pPr>
      <w:r w:rsidRPr="00D56979">
        <w:rPr>
          <w:rFonts w:ascii="Arial" w:hAnsi="Arial" w:cs="Arial"/>
          <w:sz w:val="20"/>
          <w:szCs w:val="20"/>
        </w:rPr>
        <w:drawing>
          <wp:inline distT="0" distB="0" distL="0" distR="0" wp14:anchorId="4C8E34AF" wp14:editId="0688067B">
            <wp:extent cx="2152650" cy="1276350"/>
            <wp:effectExtent l="0" t="0" r="0" b="0"/>
            <wp:docPr id="157708" name="Picture 15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81124-WA0005.jpg"/>
                    <pic:cNvPicPr/>
                  </pic:nvPicPr>
                  <pic:blipFill rotWithShape="1">
                    <a:blip r:embed="rId22" cstate="print">
                      <a:extLst>
                        <a:ext uri="{28A0092B-C50C-407E-A947-70E740481C1C}">
                          <a14:useLocalDpi xmlns:a14="http://schemas.microsoft.com/office/drawing/2010/main" val="0"/>
                        </a:ext>
                      </a:extLst>
                    </a:blip>
                    <a:srcRect l="7867" t="29203" r="5823" b="43110"/>
                    <a:stretch/>
                  </pic:blipFill>
                  <pic:spPr bwMode="auto">
                    <a:xfrm>
                      <a:off x="0" y="0"/>
                      <a:ext cx="2153738" cy="1276995"/>
                    </a:xfrm>
                    <a:prstGeom prst="rect">
                      <a:avLst/>
                    </a:prstGeom>
                    <a:ln>
                      <a:noFill/>
                    </a:ln>
                    <a:extLst>
                      <a:ext uri="{53640926-AAD7-44D8-BBD7-CCE9431645EC}">
                        <a14:shadowObscured xmlns:a14="http://schemas.microsoft.com/office/drawing/2010/main"/>
                      </a:ext>
                    </a:extLst>
                  </pic:spPr>
                </pic:pic>
              </a:graphicData>
            </a:graphic>
          </wp:inline>
        </w:drawing>
      </w:r>
    </w:p>
    <w:p w:rsidR="00D56979" w:rsidRDefault="00B85FC8" w:rsidP="00815499">
      <w:pPr>
        <w:spacing w:line="240" w:lineRule="auto"/>
        <w:jc w:val="center"/>
        <w:rPr>
          <w:rFonts w:ascii="Arial" w:hAnsi="Arial" w:cs="Arial"/>
          <w:sz w:val="20"/>
          <w:szCs w:val="20"/>
        </w:rPr>
      </w:pPr>
      <w:proofErr w:type="gramStart"/>
      <w:r>
        <w:rPr>
          <w:rFonts w:ascii="Arial" w:hAnsi="Arial" w:cs="Arial"/>
          <w:sz w:val="20"/>
          <w:szCs w:val="20"/>
        </w:rPr>
        <w:t>Gambar 12.</w:t>
      </w:r>
      <w:proofErr w:type="gramEnd"/>
      <w:r w:rsidR="00D56979" w:rsidRPr="00D56979">
        <w:rPr>
          <w:rFonts w:ascii="Arial" w:hAnsi="Arial" w:cs="Arial"/>
          <w:sz w:val="20"/>
          <w:szCs w:val="20"/>
        </w:rPr>
        <w:t xml:space="preserve"> Struktur mikro spesimen 4</w:t>
      </w:r>
    </w:p>
    <w:p w:rsidR="00815499" w:rsidRPr="00815499" w:rsidRDefault="00815499" w:rsidP="00815499">
      <w:pPr>
        <w:pStyle w:val="ListParagraph"/>
        <w:numPr>
          <w:ilvl w:val="1"/>
          <w:numId w:val="6"/>
        </w:numPr>
        <w:spacing w:line="240" w:lineRule="auto"/>
        <w:ind w:left="360"/>
        <w:jc w:val="both"/>
        <w:rPr>
          <w:rFonts w:ascii="Arial" w:hAnsi="Arial" w:cs="Arial"/>
          <w:sz w:val="20"/>
          <w:szCs w:val="20"/>
        </w:rPr>
      </w:pPr>
      <w:r w:rsidRPr="00815499">
        <w:rPr>
          <w:rFonts w:ascii="Arial" w:hAnsi="Arial" w:cs="Arial"/>
          <w:sz w:val="20"/>
          <w:szCs w:val="20"/>
        </w:rPr>
        <w:t>Pembahasan</w:t>
      </w:r>
    </w:p>
    <w:p w:rsidR="00815499" w:rsidRPr="00815499" w:rsidRDefault="00815499" w:rsidP="00815499">
      <w:pPr>
        <w:pStyle w:val="ListParagraph"/>
        <w:numPr>
          <w:ilvl w:val="0"/>
          <w:numId w:val="10"/>
        </w:numPr>
        <w:spacing w:line="240" w:lineRule="auto"/>
        <w:ind w:left="360"/>
        <w:jc w:val="both"/>
        <w:rPr>
          <w:rFonts w:ascii="Arial" w:hAnsi="Arial" w:cs="Arial"/>
          <w:sz w:val="20"/>
          <w:szCs w:val="20"/>
        </w:rPr>
      </w:pPr>
      <w:r w:rsidRPr="00815499">
        <w:rPr>
          <w:rFonts w:ascii="Arial" w:hAnsi="Arial" w:cs="Arial"/>
          <w:sz w:val="20"/>
          <w:szCs w:val="20"/>
        </w:rPr>
        <w:t>Analisa Komposisi Kimia</w:t>
      </w:r>
    </w:p>
    <w:p w:rsidR="00815499" w:rsidRPr="00815499" w:rsidRDefault="00815499" w:rsidP="00815499">
      <w:pPr>
        <w:spacing w:line="240" w:lineRule="auto"/>
        <w:ind w:left="360"/>
        <w:jc w:val="both"/>
        <w:rPr>
          <w:rFonts w:ascii="Arial" w:hAnsi="Arial" w:cs="Arial"/>
          <w:sz w:val="20"/>
          <w:szCs w:val="20"/>
        </w:rPr>
      </w:pPr>
      <w:r w:rsidRPr="00815499">
        <w:rPr>
          <w:rFonts w:ascii="Arial" w:hAnsi="Arial" w:cs="Arial"/>
          <w:sz w:val="20"/>
          <w:szCs w:val="20"/>
        </w:rPr>
        <w:t xml:space="preserve">Mengenai data dari proses pengujian komposisi kimia, didapatkan hasil bahwa komposisi kimia pada tiap spesimen adalah </w:t>
      </w:r>
      <w:proofErr w:type="gramStart"/>
      <w:r w:rsidRPr="00815499">
        <w:rPr>
          <w:rFonts w:ascii="Arial" w:hAnsi="Arial" w:cs="Arial"/>
          <w:sz w:val="20"/>
          <w:szCs w:val="20"/>
        </w:rPr>
        <w:t>sama</w:t>
      </w:r>
      <w:proofErr w:type="gramEnd"/>
      <w:r w:rsidRPr="00815499">
        <w:rPr>
          <w:rFonts w:ascii="Arial" w:hAnsi="Arial" w:cs="Arial"/>
          <w:sz w:val="20"/>
          <w:szCs w:val="20"/>
        </w:rPr>
        <w:t xml:space="preserve">. Hal ini dikarenakan material yang digunakan dalam proses ini menggunakan material yang </w:t>
      </w:r>
      <w:proofErr w:type="gramStart"/>
      <w:r w:rsidRPr="00815499">
        <w:rPr>
          <w:rFonts w:ascii="Arial" w:hAnsi="Arial" w:cs="Arial"/>
          <w:sz w:val="20"/>
          <w:szCs w:val="20"/>
        </w:rPr>
        <w:t>sama</w:t>
      </w:r>
      <w:proofErr w:type="gramEnd"/>
      <w:r w:rsidRPr="00815499">
        <w:rPr>
          <w:rFonts w:ascii="Arial" w:hAnsi="Arial" w:cs="Arial"/>
          <w:sz w:val="20"/>
          <w:szCs w:val="20"/>
        </w:rPr>
        <w:t xml:space="preserve"> yaitu material AC8A. Di dalam proses </w:t>
      </w:r>
      <w:r w:rsidRPr="00B85FC8">
        <w:rPr>
          <w:rFonts w:ascii="Arial" w:hAnsi="Arial" w:cs="Arial"/>
          <w:i/>
          <w:sz w:val="20"/>
          <w:szCs w:val="20"/>
        </w:rPr>
        <w:t>heat treatment</w:t>
      </w:r>
      <w:r w:rsidRPr="00815499">
        <w:rPr>
          <w:rFonts w:ascii="Arial" w:hAnsi="Arial" w:cs="Arial"/>
          <w:sz w:val="20"/>
          <w:szCs w:val="20"/>
        </w:rPr>
        <w:t xml:space="preserve"> sendiri, komposisi kimia tidak </w:t>
      </w:r>
      <w:proofErr w:type="gramStart"/>
      <w:r w:rsidRPr="00815499">
        <w:rPr>
          <w:rFonts w:ascii="Arial" w:hAnsi="Arial" w:cs="Arial"/>
          <w:sz w:val="20"/>
          <w:szCs w:val="20"/>
        </w:rPr>
        <w:t>akan</w:t>
      </w:r>
      <w:proofErr w:type="gramEnd"/>
      <w:r w:rsidRPr="00815499">
        <w:rPr>
          <w:rFonts w:ascii="Arial" w:hAnsi="Arial" w:cs="Arial"/>
          <w:sz w:val="20"/>
          <w:szCs w:val="20"/>
        </w:rPr>
        <w:t xml:space="preserve"> berubah antara sebelum dan setelah proses </w:t>
      </w:r>
      <w:r w:rsidRPr="00B85FC8">
        <w:rPr>
          <w:rFonts w:ascii="Arial" w:hAnsi="Arial" w:cs="Arial"/>
          <w:i/>
          <w:sz w:val="20"/>
          <w:szCs w:val="20"/>
        </w:rPr>
        <w:t>heat treatment.</w:t>
      </w:r>
      <w:r w:rsidRPr="00815499">
        <w:rPr>
          <w:rFonts w:ascii="Arial" w:hAnsi="Arial" w:cs="Arial"/>
          <w:sz w:val="20"/>
          <w:szCs w:val="20"/>
        </w:rPr>
        <w:t xml:space="preserve"> Hal ini dikarenakan proses </w:t>
      </w:r>
      <w:r w:rsidRPr="00B85FC8">
        <w:rPr>
          <w:rFonts w:ascii="Arial" w:hAnsi="Arial" w:cs="Arial"/>
          <w:i/>
          <w:sz w:val="20"/>
          <w:szCs w:val="20"/>
        </w:rPr>
        <w:t>heat treatment</w:t>
      </w:r>
      <w:r w:rsidRPr="00815499">
        <w:rPr>
          <w:rFonts w:ascii="Arial" w:hAnsi="Arial" w:cs="Arial"/>
          <w:sz w:val="20"/>
          <w:szCs w:val="20"/>
        </w:rPr>
        <w:t xml:space="preserve"> hanya mempengaruhi sifat mekanik dan struktur mikro dari material tersebut.</w:t>
      </w:r>
    </w:p>
    <w:p w:rsidR="00815499" w:rsidRPr="00815499" w:rsidRDefault="00815499" w:rsidP="00815499">
      <w:pPr>
        <w:pStyle w:val="ListParagraph"/>
        <w:numPr>
          <w:ilvl w:val="0"/>
          <w:numId w:val="10"/>
        </w:numPr>
        <w:spacing w:line="240" w:lineRule="auto"/>
        <w:ind w:left="360"/>
        <w:jc w:val="both"/>
        <w:rPr>
          <w:rFonts w:ascii="Arial" w:hAnsi="Arial" w:cs="Arial"/>
          <w:sz w:val="20"/>
          <w:szCs w:val="20"/>
        </w:rPr>
      </w:pPr>
      <w:r w:rsidRPr="00815499">
        <w:rPr>
          <w:rFonts w:ascii="Arial" w:hAnsi="Arial" w:cs="Arial"/>
          <w:sz w:val="20"/>
          <w:szCs w:val="20"/>
        </w:rPr>
        <w:t>Analisa Kekerasan Material</w:t>
      </w:r>
    </w:p>
    <w:p w:rsidR="00815499" w:rsidRPr="00815499" w:rsidRDefault="00815499" w:rsidP="00815499">
      <w:pPr>
        <w:spacing w:line="240" w:lineRule="auto"/>
        <w:ind w:left="360"/>
        <w:jc w:val="both"/>
        <w:rPr>
          <w:rFonts w:ascii="Arial" w:hAnsi="Arial" w:cs="Arial"/>
          <w:sz w:val="20"/>
          <w:szCs w:val="20"/>
        </w:rPr>
      </w:pPr>
      <w:proofErr w:type="gramStart"/>
      <w:r w:rsidRPr="00815499">
        <w:rPr>
          <w:rFonts w:ascii="Arial" w:hAnsi="Arial" w:cs="Arial"/>
          <w:sz w:val="20"/>
          <w:szCs w:val="20"/>
        </w:rPr>
        <w:t>Mengenai hasil kekerasan yang diperoleh, dapat dilihat bahwa kekerasan dari beberapa spesimen yang diuji tersebut hasilnya sangat bervariasi.</w:t>
      </w:r>
      <w:proofErr w:type="gramEnd"/>
      <w:r w:rsidRPr="00815499">
        <w:rPr>
          <w:rFonts w:ascii="Arial" w:hAnsi="Arial" w:cs="Arial"/>
          <w:sz w:val="20"/>
          <w:szCs w:val="20"/>
        </w:rPr>
        <w:t xml:space="preserve"> </w:t>
      </w:r>
      <w:proofErr w:type="gramStart"/>
      <w:r w:rsidRPr="00815499">
        <w:rPr>
          <w:rFonts w:ascii="Arial" w:hAnsi="Arial" w:cs="Arial"/>
          <w:sz w:val="20"/>
          <w:szCs w:val="20"/>
        </w:rPr>
        <w:t>Disini dapat dilihat bahwa temperatur pengaturan sangat berpengaruh terhadap hasil kekerasan yang diperoleh.</w:t>
      </w:r>
      <w:proofErr w:type="gramEnd"/>
      <w:r w:rsidRPr="00815499">
        <w:rPr>
          <w:rFonts w:ascii="Arial" w:hAnsi="Arial" w:cs="Arial"/>
          <w:sz w:val="20"/>
          <w:szCs w:val="20"/>
        </w:rPr>
        <w:t xml:space="preserve"> </w:t>
      </w:r>
      <w:proofErr w:type="gramStart"/>
      <w:r w:rsidRPr="00815499">
        <w:rPr>
          <w:rFonts w:ascii="Arial" w:hAnsi="Arial" w:cs="Arial"/>
          <w:sz w:val="20"/>
          <w:szCs w:val="20"/>
        </w:rPr>
        <w:t>Pada pengaturan temperatur 204</w:t>
      </w:r>
      <w:r w:rsidRPr="00B85FC8">
        <w:rPr>
          <w:rFonts w:ascii="Arial" w:hAnsi="Arial" w:cs="Arial"/>
          <w:sz w:val="20"/>
          <w:szCs w:val="20"/>
          <w:vertAlign w:val="superscript"/>
        </w:rPr>
        <w:t>o</w:t>
      </w:r>
      <w:r w:rsidRPr="00815499">
        <w:rPr>
          <w:rFonts w:ascii="Arial" w:hAnsi="Arial" w:cs="Arial"/>
          <w:sz w:val="20"/>
          <w:szCs w:val="20"/>
        </w:rPr>
        <w:t>C yang merupakan pengaturan dibawah standar (210</w:t>
      </w:r>
      <w:r w:rsidRPr="00B85FC8">
        <w:rPr>
          <w:rFonts w:ascii="Arial" w:hAnsi="Arial" w:cs="Arial"/>
          <w:sz w:val="20"/>
          <w:szCs w:val="20"/>
          <w:vertAlign w:val="superscript"/>
        </w:rPr>
        <w:t>o</w:t>
      </w:r>
      <w:r w:rsidRPr="00815499">
        <w:rPr>
          <w:rFonts w:ascii="Arial" w:hAnsi="Arial" w:cs="Arial"/>
          <w:sz w:val="20"/>
          <w:szCs w:val="20"/>
        </w:rPr>
        <w:t>C), hasil kekerasan material yang didapatkan melebihi range yang telah ditentukan yaitu 69 – 72 kg/mm</w:t>
      </w:r>
      <w:r w:rsidRPr="00B85FC8">
        <w:rPr>
          <w:rFonts w:ascii="Arial" w:hAnsi="Arial" w:cs="Arial"/>
          <w:sz w:val="20"/>
          <w:szCs w:val="20"/>
          <w:vertAlign w:val="superscript"/>
        </w:rPr>
        <w:t>2</w:t>
      </w:r>
      <w:r w:rsidRPr="00815499">
        <w:rPr>
          <w:rFonts w:ascii="Arial" w:hAnsi="Arial" w:cs="Arial"/>
          <w:sz w:val="20"/>
          <w:szCs w:val="20"/>
        </w:rPr>
        <w:t>.</w:t>
      </w:r>
      <w:proofErr w:type="gramEnd"/>
      <w:r w:rsidRPr="00815499">
        <w:rPr>
          <w:rFonts w:ascii="Arial" w:hAnsi="Arial" w:cs="Arial"/>
          <w:sz w:val="20"/>
          <w:szCs w:val="20"/>
        </w:rPr>
        <w:t xml:space="preserve"> </w:t>
      </w:r>
      <w:proofErr w:type="gramStart"/>
      <w:r w:rsidRPr="00815499">
        <w:rPr>
          <w:rFonts w:ascii="Arial" w:hAnsi="Arial" w:cs="Arial"/>
          <w:sz w:val="20"/>
          <w:szCs w:val="20"/>
        </w:rPr>
        <w:t>Sedangkan pengaturan yang masih dibawah standar yaitu 207</w:t>
      </w:r>
      <w:r w:rsidRPr="00B85FC8">
        <w:rPr>
          <w:rFonts w:ascii="Arial" w:hAnsi="Arial" w:cs="Arial"/>
          <w:sz w:val="20"/>
          <w:szCs w:val="20"/>
          <w:vertAlign w:val="superscript"/>
        </w:rPr>
        <w:t>o</w:t>
      </w:r>
      <w:r w:rsidRPr="00815499">
        <w:rPr>
          <w:rFonts w:ascii="Arial" w:hAnsi="Arial" w:cs="Arial"/>
          <w:sz w:val="20"/>
          <w:szCs w:val="20"/>
        </w:rPr>
        <w:t>C, hasil yang diperoleh adalah 67 – 68 kg/mm</w:t>
      </w:r>
      <w:r w:rsidRPr="00B85FC8">
        <w:rPr>
          <w:rFonts w:ascii="Arial" w:hAnsi="Arial" w:cs="Arial"/>
          <w:sz w:val="20"/>
          <w:szCs w:val="20"/>
          <w:vertAlign w:val="superscript"/>
        </w:rPr>
        <w:t>2</w:t>
      </w:r>
      <w:r w:rsidRPr="00815499">
        <w:rPr>
          <w:rFonts w:ascii="Arial" w:hAnsi="Arial" w:cs="Arial"/>
          <w:sz w:val="20"/>
          <w:szCs w:val="20"/>
        </w:rPr>
        <w:t>.</w:t>
      </w:r>
      <w:proofErr w:type="gramEnd"/>
      <w:r w:rsidRPr="00815499">
        <w:rPr>
          <w:rFonts w:ascii="Arial" w:hAnsi="Arial" w:cs="Arial"/>
          <w:sz w:val="20"/>
          <w:szCs w:val="20"/>
        </w:rPr>
        <w:t xml:space="preserve"> Hasil ini masih masuk standar kekerasan, namun cukup </w:t>
      </w:r>
      <w:r w:rsidRPr="00815499">
        <w:rPr>
          <w:rFonts w:ascii="Arial" w:hAnsi="Arial" w:cs="Arial"/>
          <w:sz w:val="20"/>
          <w:szCs w:val="20"/>
        </w:rPr>
        <w:lastRenderedPageBreak/>
        <w:t xml:space="preserve">kritis mendekati batas range yang diperbolehkan. </w:t>
      </w:r>
    </w:p>
    <w:p w:rsidR="00815499" w:rsidRDefault="00815499" w:rsidP="000E6E8D">
      <w:pPr>
        <w:spacing w:line="240" w:lineRule="auto"/>
        <w:ind w:left="360" w:firstLine="360"/>
        <w:jc w:val="both"/>
        <w:rPr>
          <w:rFonts w:ascii="Arial" w:hAnsi="Arial" w:cs="Arial"/>
          <w:sz w:val="20"/>
          <w:szCs w:val="20"/>
        </w:rPr>
      </w:pPr>
      <w:proofErr w:type="gramStart"/>
      <w:r w:rsidRPr="00815499">
        <w:rPr>
          <w:rFonts w:ascii="Arial" w:hAnsi="Arial" w:cs="Arial"/>
          <w:sz w:val="20"/>
          <w:szCs w:val="20"/>
        </w:rPr>
        <w:t>Untuk Pengaturan 213</w:t>
      </w:r>
      <w:r w:rsidRPr="00B85FC8">
        <w:rPr>
          <w:rFonts w:ascii="Arial" w:hAnsi="Arial" w:cs="Arial"/>
          <w:sz w:val="20"/>
          <w:szCs w:val="20"/>
          <w:vertAlign w:val="superscript"/>
        </w:rPr>
        <w:t>o</w:t>
      </w:r>
      <w:r w:rsidRPr="00815499">
        <w:rPr>
          <w:rFonts w:ascii="Arial" w:hAnsi="Arial" w:cs="Arial"/>
          <w:sz w:val="20"/>
          <w:szCs w:val="20"/>
        </w:rPr>
        <w:t>C, hasil yang diperoleh adalah 62 – 64 kg/mm</w:t>
      </w:r>
      <w:r w:rsidRPr="00B85FC8">
        <w:rPr>
          <w:rFonts w:ascii="Arial" w:hAnsi="Arial" w:cs="Arial"/>
          <w:sz w:val="20"/>
          <w:szCs w:val="20"/>
          <w:vertAlign w:val="superscript"/>
        </w:rPr>
        <w:t>2</w:t>
      </w:r>
      <w:r w:rsidRPr="00815499">
        <w:rPr>
          <w:rFonts w:ascii="Arial" w:hAnsi="Arial" w:cs="Arial"/>
          <w:sz w:val="20"/>
          <w:szCs w:val="20"/>
        </w:rPr>
        <w:t>.</w:t>
      </w:r>
      <w:proofErr w:type="gramEnd"/>
      <w:r w:rsidRPr="00815499">
        <w:rPr>
          <w:rFonts w:ascii="Arial" w:hAnsi="Arial" w:cs="Arial"/>
          <w:sz w:val="20"/>
          <w:szCs w:val="20"/>
        </w:rPr>
        <w:t xml:space="preserve"> </w:t>
      </w:r>
      <w:proofErr w:type="gramStart"/>
      <w:r w:rsidRPr="00815499">
        <w:rPr>
          <w:rFonts w:ascii="Arial" w:hAnsi="Arial" w:cs="Arial"/>
          <w:sz w:val="20"/>
          <w:szCs w:val="20"/>
        </w:rPr>
        <w:t>Jika dilihat, hasil ini masih masuk range kekerasan yang diperbolehkan.</w:t>
      </w:r>
      <w:proofErr w:type="gramEnd"/>
      <w:r w:rsidRPr="00815499">
        <w:rPr>
          <w:rFonts w:ascii="Arial" w:hAnsi="Arial" w:cs="Arial"/>
          <w:sz w:val="20"/>
          <w:szCs w:val="20"/>
        </w:rPr>
        <w:t xml:space="preserve"> Namun sangat mendekati range bawah dari standar kekerasan. </w:t>
      </w:r>
      <w:proofErr w:type="gramStart"/>
      <w:r w:rsidRPr="00815499">
        <w:rPr>
          <w:rFonts w:ascii="Arial" w:hAnsi="Arial" w:cs="Arial"/>
          <w:sz w:val="20"/>
          <w:szCs w:val="20"/>
        </w:rPr>
        <w:t>Sedangkan untuk pengaturan 216</w:t>
      </w:r>
      <w:r w:rsidRPr="00B85FC8">
        <w:rPr>
          <w:rFonts w:ascii="Arial" w:hAnsi="Arial" w:cs="Arial"/>
          <w:sz w:val="20"/>
          <w:szCs w:val="20"/>
          <w:vertAlign w:val="superscript"/>
        </w:rPr>
        <w:t>o</w:t>
      </w:r>
      <w:r w:rsidRPr="00815499">
        <w:rPr>
          <w:rFonts w:ascii="Arial" w:hAnsi="Arial" w:cs="Arial"/>
          <w:sz w:val="20"/>
          <w:szCs w:val="20"/>
        </w:rPr>
        <w:t>C hasil kekerasan yang dihasilkan adalah 58 – 60 kg/mm</w:t>
      </w:r>
      <w:r w:rsidRPr="00B85FC8">
        <w:rPr>
          <w:rFonts w:ascii="Arial" w:hAnsi="Arial" w:cs="Arial"/>
          <w:sz w:val="20"/>
          <w:szCs w:val="20"/>
          <w:vertAlign w:val="superscript"/>
        </w:rPr>
        <w:t>2</w:t>
      </w:r>
      <w:r w:rsidRPr="00815499">
        <w:rPr>
          <w:rFonts w:ascii="Arial" w:hAnsi="Arial" w:cs="Arial"/>
          <w:sz w:val="20"/>
          <w:szCs w:val="20"/>
        </w:rPr>
        <w:t>.</w:t>
      </w:r>
      <w:proofErr w:type="gramEnd"/>
      <w:r w:rsidRPr="00815499">
        <w:rPr>
          <w:rFonts w:ascii="Arial" w:hAnsi="Arial" w:cs="Arial"/>
          <w:sz w:val="20"/>
          <w:szCs w:val="20"/>
        </w:rPr>
        <w:t xml:space="preserve"> Hasil ini diketahui tidak masuk batas bawah kekerasan yang diperbolehkan, karena kekerasan tidak tercapai</w:t>
      </w:r>
    </w:p>
    <w:p w:rsidR="00815499" w:rsidRDefault="00815499" w:rsidP="000E6E8D">
      <w:pPr>
        <w:spacing w:line="240" w:lineRule="auto"/>
        <w:ind w:left="360" w:firstLine="360"/>
        <w:jc w:val="both"/>
        <w:rPr>
          <w:rFonts w:ascii="Arial" w:hAnsi="Arial" w:cs="Arial"/>
          <w:sz w:val="20"/>
          <w:szCs w:val="20"/>
        </w:rPr>
      </w:pPr>
      <w:proofErr w:type="gramStart"/>
      <w:r w:rsidRPr="00815499">
        <w:rPr>
          <w:rFonts w:ascii="Arial" w:hAnsi="Arial" w:cs="Arial"/>
          <w:sz w:val="20"/>
          <w:szCs w:val="20"/>
        </w:rPr>
        <w:t>Dari perolehan data tersebut, maka dapat ditarik kesimpulan bahwa, semakin tinggi temperatur pengaturan, maka kekerasan yang didapatkan semakin rendah.</w:t>
      </w:r>
      <w:proofErr w:type="gramEnd"/>
      <w:r w:rsidRPr="00815499">
        <w:rPr>
          <w:rFonts w:ascii="Arial" w:hAnsi="Arial" w:cs="Arial"/>
          <w:sz w:val="20"/>
          <w:szCs w:val="20"/>
        </w:rPr>
        <w:t xml:space="preserve"> </w:t>
      </w:r>
      <w:proofErr w:type="gramStart"/>
      <w:r w:rsidRPr="00815499">
        <w:rPr>
          <w:rFonts w:ascii="Arial" w:hAnsi="Arial" w:cs="Arial"/>
          <w:sz w:val="20"/>
          <w:szCs w:val="20"/>
        </w:rPr>
        <w:t>Sedangkan sebaliknya ketika pengaturan temperatur semakin rendah dari temperatur pengaturan, maka kekerasan yang diperoleh semakin tinggi.</w:t>
      </w:r>
      <w:proofErr w:type="gramEnd"/>
      <w:r w:rsidRPr="00815499">
        <w:rPr>
          <w:rFonts w:ascii="Arial" w:hAnsi="Arial" w:cs="Arial"/>
          <w:sz w:val="20"/>
          <w:szCs w:val="20"/>
        </w:rPr>
        <w:t xml:space="preserve"> </w:t>
      </w:r>
      <w:proofErr w:type="gramStart"/>
      <w:r w:rsidRPr="00815499">
        <w:rPr>
          <w:rFonts w:ascii="Arial" w:hAnsi="Arial" w:cs="Arial"/>
          <w:sz w:val="20"/>
          <w:szCs w:val="20"/>
        </w:rPr>
        <w:t>Hal ini diakibatkan oleh kosentrasi butiran - butiran dari endapan material.</w:t>
      </w:r>
      <w:proofErr w:type="gramEnd"/>
      <w:r w:rsidRPr="00815499">
        <w:rPr>
          <w:rFonts w:ascii="Arial" w:hAnsi="Arial" w:cs="Arial"/>
          <w:sz w:val="20"/>
          <w:szCs w:val="20"/>
        </w:rPr>
        <w:t xml:space="preserve"> </w:t>
      </w:r>
      <w:proofErr w:type="gramStart"/>
      <w:r w:rsidRPr="00815499">
        <w:rPr>
          <w:rFonts w:ascii="Arial" w:hAnsi="Arial" w:cs="Arial"/>
          <w:sz w:val="20"/>
          <w:szCs w:val="20"/>
        </w:rPr>
        <w:t>Hal ini diakibatkan oleh kecenderungan butiran – butiran endapan material.</w:t>
      </w:r>
      <w:proofErr w:type="gramEnd"/>
      <w:r w:rsidRPr="00815499">
        <w:rPr>
          <w:rFonts w:ascii="Arial" w:hAnsi="Arial" w:cs="Arial"/>
          <w:sz w:val="20"/>
          <w:szCs w:val="20"/>
        </w:rPr>
        <w:t xml:space="preserve"> Semakin kasar butiran -butiran endapan, maka kekerasan </w:t>
      </w:r>
      <w:proofErr w:type="gramStart"/>
      <w:r w:rsidRPr="00815499">
        <w:rPr>
          <w:rFonts w:ascii="Arial" w:hAnsi="Arial" w:cs="Arial"/>
          <w:sz w:val="20"/>
          <w:szCs w:val="20"/>
        </w:rPr>
        <w:t>akan</w:t>
      </w:r>
      <w:proofErr w:type="gramEnd"/>
      <w:r w:rsidRPr="00815499">
        <w:rPr>
          <w:rFonts w:ascii="Arial" w:hAnsi="Arial" w:cs="Arial"/>
          <w:sz w:val="20"/>
          <w:szCs w:val="20"/>
        </w:rPr>
        <w:t xml:space="preserve"> menurun, sedangkan dalam butiran endapan semakin halus maka material akan semakin keras.</w:t>
      </w:r>
    </w:p>
    <w:p w:rsidR="00815499" w:rsidRDefault="00815499" w:rsidP="000E6E8D">
      <w:pPr>
        <w:spacing w:line="240" w:lineRule="auto"/>
        <w:ind w:left="360" w:firstLine="360"/>
        <w:jc w:val="both"/>
        <w:rPr>
          <w:rFonts w:ascii="Arial" w:hAnsi="Arial" w:cs="Arial"/>
          <w:sz w:val="20"/>
          <w:szCs w:val="20"/>
        </w:rPr>
      </w:pPr>
      <w:proofErr w:type="gramStart"/>
      <w:r w:rsidRPr="00815499">
        <w:rPr>
          <w:rFonts w:ascii="Arial" w:hAnsi="Arial" w:cs="Arial"/>
          <w:sz w:val="20"/>
          <w:szCs w:val="20"/>
        </w:rPr>
        <w:t>Pada hasil kekerasan material pada variasi waktu penyimpangan didapatkan hasil yang bervariasi juga.</w:t>
      </w:r>
      <w:proofErr w:type="gramEnd"/>
      <w:r w:rsidRPr="00815499">
        <w:rPr>
          <w:rFonts w:ascii="Arial" w:hAnsi="Arial" w:cs="Arial"/>
          <w:sz w:val="20"/>
          <w:szCs w:val="20"/>
        </w:rPr>
        <w:t xml:space="preserve"> Pada spesimen 1 dengan lama penyimpangan 10 menit, kekerasan yang didapatkan masih masuk standar yaitu 64 -65 kg/mm</w:t>
      </w:r>
      <w:r w:rsidRPr="00815499">
        <w:rPr>
          <w:rFonts w:ascii="Arial" w:hAnsi="Arial" w:cs="Arial"/>
          <w:sz w:val="20"/>
          <w:szCs w:val="20"/>
          <w:vertAlign w:val="superscript"/>
        </w:rPr>
        <w:t>2</w:t>
      </w:r>
      <w:r w:rsidRPr="00815499">
        <w:rPr>
          <w:rFonts w:ascii="Arial" w:hAnsi="Arial" w:cs="Arial"/>
          <w:sz w:val="20"/>
          <w:szCs w:val="20"/>
        </w:rPr>
        <w:t>, begitupun dengan spesimen kedua dengan hasil 63 -64 kg/mm</w:t>
      </w:r>
      <w:r w:rsidRPr="00815499">
        <w:rPr>
          <w:rFonts w:ascii="Arial" w:hAnsi="Arial" w:cs="Arial"/>
          <w:sz w:val="20"/>
          <w:szCs w:val="20"/>
          <w:vertAlign w:val="superscript"/>
        </w:rPr>
        <w:t>2</w:t>
      </w:r>
      <w:r w:rsidRPr="00815499">
        <w:rPr>
          <w:rFonts w:ascii="Arial" w:hAnsi="Arial" w:cs="Arial"/>
          <w:sz w:val="20"/>
          <w:szCs w:val="20"/>
        </w:rPr>
        <w:t xml:space="preserve">. </w:t>
      </w:r>
      <w:proofErr w:type="gramStart"/>
      <w:r w:rsidRPr="00815499">
        <w:rPr>
          <w:rFonts w:ascii="Arial" w:hAnsi="Arial" w:cs="Arial"/>
          <w:sz w:val="20"/>
          <w:szCs w:val="20"/>
        </w:rPr>
        <w:t>Pada percobaan spesimen ketiga pun kekerasan masih masuk standar walau sangat kritis masuk pada batas bawah standar kekerasan.</w:t>
      </w:r>
      <w:proofErr w:type="gramEnd"/>
      <w:r w:rsidRPr="00815499">
        <w:rPr>
          <w:rFonts w:ascii="Arial" w:hAnsi="Arial" w:cs="Arial"/>
          <w:sz w:val="20"/>
          <w:szCs w:val="20"/>
        </w:rPr>
        <w:t xml:space="preserve"> </w:t>
      </w:r>
      <w:proofErr w:type="gramStart"/>
      <w:r w:rsidRPr="00815499">
        <w:rPr>
          <w:rFonts w:ascii="Arial" w:hAnsi="Arial" w:cs="Arial"/>
          <w:sz w:val="20"/>
          <w:szCs w:val="20"/>
        </w:rPr>
        <w:t>Pada spesimen keempatlah hasil kekerasan yang didapatkan dibawah batas bawah standar kekerasan yang diperbolehkan yaitu 58 – 59 kg/mm</w:t>
      </w:r>
      <w:r w:rsidRPr="00815499">
        <w:rPr>
          <w:rFonts w:ascii="Arial" w:hAnsi="Arial" w:cs="Arial"/>
          <w:sz w:val="20"/>
          <w:szCs w:val="20"/>
          <w:vertAlign w:val="superscript"/>
        </w:rPr>
        <w:t>2</w:t>
      </w:r>
      <w:r w:rsidRPr="00815499">
        <w:rPr>
          <w:rFonts w:ascii="Arial" w:hAnsi="Arial" w:cs="Arial"/>
          <w:sz w:val="20"/>
          <w:szCs w:val="20"/>
        </w:rPr>
        <w:t>.</w:t>
      </w:r>
      <w:proofErr w:type="gramEnd"/>
    </w:p>
    <w:p w:rsidR="00815499" w:rsidRPr="00815499" w:rsidRDefault="00815499" w:rsidP="00815499">
      <w:pPr>
        <w:spacing w:after="0" w:line="360" w:lineRule="auto"/>
        <w:jc w:val="center"/>
        <w:rPr>
          <w:rFonts w:ascii="Times New Roman" w:hAnsi="Times New Roman" w:cs="Times New Roman"/>
          <w:sz w:val="24"/>
          <w:szCs w:val="24"/>
        </w:rPr>
      </w:pPr>
      <w:r w:rsidRPr="00D12E7D">
        <w:rPr>
          <w:rFonts w:ascii="Times New Roman" w:hAnsi="Times New Roman" w:cs="Times New Roman"/>
          <w:noProof/>
          <w:sz w:val="24"/>
          <w:szCs w:val="24"/>
        </w:rPr>
        <w:lastRenderedPageBreak/>
        <mc:AlternateContent>
          <mc:Choice Requires="wps">
            <w:drawing>
              <wp:anchor distT="0" distB="0" distL="114300" distR="114300" simplePos="0" relativeHeight="251711488" behindDoc="0" locked="0" layoutInCell="1" allowOverlap="1" wp14:anchorId="29AD157D" wp14:editId="701E2A8F">
                <wp:simplePos x="0" y="0"/>
                <wp:positionH relativeFrom="column">
                  <wp:posOffset>654050</wp:posOffset>
                </wp:positionH>
                <wp:positionV relativeFrom="paragraph">
                  <wp:posOffset>1744980</wp:posOffset>
                </wp:positionV>
                <wp:extent cx="1186180" cy="300990"/>
                <wp:effectExtent l="0" t="0" r="0" b="381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6180" cy="300990"/>
                        </a:xfrm>
                        <a:prstGeom prst="rect">
                          <a:avLst/>
                        </a:prstGeom>
                        <a:solidFill>
                          <a:srgbClr val="FFFFFF"/>
                        </a:solidFill>
                        <a:ln w="9525">
                          <a:noFill/>
                          <a:miter lim="800000"/>
                          <a:headEnd/>
                          <a:tailEnd/>
                        </a:ln>
                      </wps:spPr>
                      <wps:txbx>
                        <w:txbxContent>
                          <w:p w:rsidR="004A5BA1" w:rsidRDefault="004A5BA1" w:rsidP="00815499">
                            <w:r>
                              <w:t>Temperatur (</w:t>
                            </w:r>
                            <w:r w:rsidRPr="003B7ED4">
                              <w:rPr>
                                <w:vertAlign w:val="superscript"/>
                              </w:rPr>
                              <w:t>o</w:t>
                            </w: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1.5pt;margin-top:137.4pt;width:93.4pt;height:23.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" stroked="f">
                <v:textbox>
                  <w:txbxContent>
                    <w:p w:rsidR="004A5BA1" w:rsidRDefault="004A5BA1" w:rsidP="00815499">
                      <w:r>
                        <w:t>Temperatur (</w:t>
                      </w:r>
                      <w:r w:rsidRPr="003B7ED4">
                        <w:rPr>
                          <w:vertAlign w:val="superscript"/>
                        </w:rPr>
                        <w:t>o</w:t>
                      </w:r>
                      <w:r>
                        <w:t>C)</w:t>
                      </w:r>
                    </w:p>
                  </w:txbxContent>
                </v:textbox>
              </v:shape>
            </w:pict>
          </mc:Fallback>
        </mc:AlternateContent>
      </w:r>
      <w:r w:rsidRPr="00D12E7D">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50539B19" wp14:editId="3271DE2E">
                <wp:simplePos x="0" y="0"/>
                <wp:positionH relativeFrom="column">
                  <wp:posOffset>-599757</wp:posOffset>
                </wp:positionH>
                <wp:positionV relativeFrom="paragraph">
                  <wp:posOffset>679134</wp:posOffset>
                </wp:positionV>
                <wp:extent cx="1419225" cy="300990"/>
                <wp:effectExtent l="6668"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419225" cy="300990"/>
                        </a:xfrm>
                        <a:prstGeom prst="rect">
                          <a:avLst/>
                        </a:prstGeom>
                        <a:solidFill>
                          <a:srgbClr val="FFFFFF"/>
                        </a:solidFill>
                        <a:ln w="9525">
                          <a:noFill/>
                          <a:miter lim="800000"/>
                          <a:headEnd/>
                          <a:tailEnd/>
                        </a:ln>
                      </wps:spPr>
                      <wps:txbx>
                        <w:txbxContent>
                          <w:p w:rsidR="004A5BA1" w:rsidRPr="003B7ED4" w:rsidRDefault="004A5BA1" w:rsidP="00815499">
                            <w:r>
                              <w:t>Kekerasan (kg/mm</w:t>
                            </w:r>
                            <w:r w:rsidRPr="003B7ED4">
                              <w:rPr>
                                <w:vertAlign w:val="superscript"/>
                              </w:rPr>
                              <w:t>2</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7.2pt;margin-top:53.5pt;width:111.75pt;height:23.7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" stroked="f">
                <v:textbox>
                  <w:txbxContent>
                    <w:p w:rsidR="004A5BA1" w:rsidRPr="003B7ED4" w:rsidRDefault="004A5BA1" w:rsidP="00815499">
                      <w:r>
                        <w:t>Kekerasan (kg/mm</w:t>
                      </w:r>
                      <w:r w:rsidRPr="003B7ED4">
                        <w:rPr>
                          <w:vertAlign w:val="superscript"/>
                        </w:rPr>
                        <w:t>2</w:t>
                      </w:r>
                      <w:r>
                        <w:t>)</w:t>
                      </w:r>
                    </w:p>
                  </w:txbxContent>
                </v:textbox>
              </v:shape>
            </w:pict>
          </mc:Fallback>
        </mc:AlternateContent>
      </w:r>
      <w:r>
        <w:rPr>
          <w:rFonts w:ascii="Times New Roman" w:hAnsi="Times New Roman" w:cs="Times New Roman"/>
          <w:noProof/>
          <w:sz w:val="24"/>
          <w:szCs w:val="24"/>
        </w:rPr>
        <w:drawing>
          <wp:inline distT="0" distB="0" distL="0" distR="0" wp14:anchorId="55656B38" wp14:editId="2ECF1B63">
            <wp:extent cx="3190875" cy="2571750"/>
            <wp:effectExtent l="0" t="0" r="0" b="0"/>
            <wp:docPr id="157710" name="Chart 1577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15499" w:rsidRDefault="00815499" w:rsidP="00B85FC8">
      <w:pPr>
        <w:spacing w:after="0" w:line="360" w:lineRule="auto"/>
        <w:jc w:val="center"/>
        <w:rPr>
          <w:rFonts w:ascii="Arial" w:hAnsi="Arial" w:cs="Arial"/>
          <w:sz w:val="20"/>
          <w:szCs w:val="20"/>
        </w:rPr>
      </w:pPr>
      <w:proofErr w:type="gramStart"/>
      <w:r w:rsidRPr="00815499">
        <w:rPr>
          <w:rFonts w:ascii="Arial" w:hAnsi="Arial" w:cs="Arial"/>
          <w:sz w:val="20"/>
          <w:szCs w:val="20"/>
        </w:rPr>
        <w:t xml:space="preserve">Gambar </w:t>
      </w:r>
      <w:r w:rsidR="00B85FC8">
        <w:rPr>
          <w:rFonts w:ascii="Arial" w:hAnsi="Arial" w:cs="Arial"/>
          <w:sz w:val="20"/>
          <w:szCs w:val="20"/>
        </w:rPr>
        <w:t>13.</w:t>
      </w:r>
      <w:proofErr w:type="gramEnd"/>
      <w:r w:rsidR="00CD4428">
        <w:rPr>
          <w:rFonts w:ascii="Arial" w:hAnsi="Arial" w:cs="Arial"/>
          <w:sz w:val="20"/>
          <w:szCs w:val="20"/>
        </w:rPr>
        <w:t xml:space="preserve"> </w:t>
      </w:r>
      <w:r w:rsidRPr="00815499">
        <w:rPr>
          <w:rFonts w:ascii="Arial" w:hAnsi="Arial" w:cs="Arial"/>
          <w:sz w:val="20"/>
          <w:szCs w:val="20"/>
        </w:rPr>
        <w:t>Grafik hasil pengujian kekerasan</w:t>
      </w:r>
    </w:p>
    <w:p w:rsidR="00B85FC8" w:rsidRPr="00815499" w:rsidRDefault="00B85FC8" w:rsidP="00B85FC8">
      <w:pPr>
        <w:spacing w:after="0" w:line="360" w:lineRule="auto"/>
        <w:jc w:val="center"/>
        <w:rPr>
          <w:rFonts w:ascii="Arial" w:hAnsi="Arial" w:cs="Arial"/>
          <w:sz w:val="20"/>
          <w:szCs w:val="20"/>
        </w:rPr>
      </w:pPr>
    </w:p>
    <w:p w:rsidR="00815499" w:rsidRDefault="00815499" w:rsidP="00CD4428">
      <w:pPr>
        <w:spacing w:after="0" w:line="360" w:lineRule="auto"/>
        <w:ind w:left="360" w:firstLine="450"/>
        <w:jc w:val="both"/>
        <w:rPr>
          <w:rFonts w:ascii="Arial" w:hAnsi="Arial" w:cs="Arial"/>
          <w:sz w:val="20"/>
          <w:szCs w:val="20"/>
        </w:rPr>
      </w:pPr>
      <w:r w:rsidRPr="00815499">
        <w:rPr>
          <w:rFonts w:ascii="Arial" w:hAnsi="Arial" w:cs="Arial"/>
          <w:sz w:val="20"/>
          <w:szCs w:val="20"/>
        </w:rPr>
        <w:t xml:space="preserve">Dari sini dapat dianalisa bahwa semakin lama penyimpangan waktu, maka </w:t>
      </w:r>
      <w:proofErr w:type="gramStart"/>
      <w:r w:rsidRPr="00815499">
        <w:rPr>
          <w:rFonts w:ascii="Arial" w:hAnsi="Arial" w:cs="Arial"/>
          <w:sz w:val="20"/>
          <w:szCs w:val="20"/>
        </w:rPr>
        <w:t>akan</w:t>
      </w:r>
      <w:proofErr w:type="gramEnd"/>
      <w:r w:rsidRPr="00815499">
        <w:rPr>
          <w:rFonts w:ascii="Arial" w:hAnsi="Arial" w:cs="Arial"/>
          <w:sz w:val="20"/>
          <w:szCs w:val="20"/>
        </w:rPr>
        <w:t xml:space="preserve"> semakin berpengaruh pula terhadap kekerasan material. </w:t>
      </w:r>
      <w:proofErr w:type="gramStart"/>
      <w:r w:rsidRPr="00815499">
        <w:rPr>
          <w:rFonts w:ascii="Arial" w:hAnsi="Arial" w:cs="Arial"/>
          <w:sz w:val="20"/>
          <w:szCs w:val="20"/>
        </w:rPr>
        <w:t xml:space="preserve">Dapat disimpulkan juga bahwa butuh waktu 30 menit atau lebih penyimpangan temperatur, untuk mempengaruhi kekerasan material yang melewati batas bawah dari </w:t>
      </w:r>
      <w:r w:rsidRPr="00815499">
        <w:rPr>
          <w:rFonts w:ascii="Arial" w:hAnsi="Arial" w:cs="Arial"/>
          <w:i/>
          <w:sz w:val="20"/>
          <w:szCs w:val="20"/>
        </w:rPr>
        <w:t xml:space="preserve">range </w:t>
      </w:r>
      <w:r w:rsidRPr="00815499">
        <w:rPr>
          <w:rFonts w:ascii="Arial" w:hAnsi="Arial" w:cs="Arial"/>
          <w:sz w:val="20"/>
          <w:szCs w:val="20"/>
        </w:rPr>
        <w:t>standar kekerasan.</w:t>
      </w:r>
      <w:proofErr w:type="gramEnd"/>
    </w:p>
    <w:p w:rsidR="00CD4428" w:rsidRDefault="00CD4428" w:rsidP="00CD4428">
      <w:pPr>
        <w:pStyle w:val="ListParagraph"/>
        <w:numPr>
          <w:ilvl w:val="0"/>
          <w:numId w:val="10"/>
        </w:numPr>
        <w:spacing w:after="0" w:line="360" w:lineRule="auto"/>
        <w:ind w:left="360"/>
        <w:jc w:val="both"/>
        <w:rPr>
          <w:rFonts w:ascii="Arial" w:hAnsi="Arial" w:cs="Arial"/>
          <w:sz w:val="20"/>
          <w:szCs w:val="20"/>
        </w:rPr>
      </w:pPr>
      <w:r>
        <w:rPr>
          <w:rFonts w:ascii="Arial" w:hAnsi="Arial" w:cs="Arial"/>
          <w:sz w:val="20"/>
          <w:szCs w:val="20"/>
        </w:rPr>
        <w:t>Analisa struktur mikro</w:t>
      </w:r>
    </w:p>
    <w:p w:rsidR="00CD4428" w:rsidRPr="00CD4428" w:rsidRDefault="00CD4428" w:rsidP="00CD4428">
      <w:pPr>
        <w:spacing w:after="0" w:line="360" w:lineRule="auto"/>
        <w:ind w:left="360"/>
        <w:jc w:val="both"/>
        <w:rPr>
          <w:rFonts w:ascii="Arial" w:hAnsi="Arial" w:cs="Arial"/>
          <w:sz w:val="20"/>
          <w:szCs w:val="20"/>
        </w:rPr>
      </w:pPr>
      <w:proofErr w:type="gramStart"/>
      <w:r w:rsidRPr="00CD4428">
        <w:rPr>
          <w:rFonts w:ascii="Arial" w:hAnsi="Arial" w:cs="Arial"/>
          <w:sz w:val="20"/>
          <w:szCs w:val="20"/>
        </w:rPr>
        <w:t>Dari hasil pengujian metalografi atau pengujian struktur mikro, penyebaran endapan – endapan material cukup bervareatif.</w:t>
      </w:r>
      <w:proofErr w:type="gramEnd"/>
      <w:r w:rsidRPr="00CD4428">
        <w:rPr>
          <w:rFonts w:ascii="Arial" w:hAnsi="Arial" w:cs="Arial"/>
          <w:sz w:val="20"/>
          <w:szCs w:val="20"/>
        </w:rPr>
        <w:t xml:space="preserve"> </w:t>
      </w:r>
      <w:proofErr w:type="gramStart"/>
      <w:r w:rsidRPr="00CD4428">
        <w:rPr>
          <w:rFonts w:ascii="Arial" w:hAnsi="Arial" w:cs="Arial"/>
          <w:sz w:val="20"/>
          <w:szCs w:val="20"/>
        </w:rPr>
        <w:t>Disini dapat terlihat jelas endapan material yang terbentuk dimana alumunium dan silikon sangat mendominasi dalam endapan material ini.</w:t>
      </w:r>
      <w:proofErr w:type="gramEnd"/>
      <w:r w:rsidRPr="00CD4428">
        <w:rPr>
          <w:rFonts w:ascii="Arial" w:hAnsi="Arial" w:cs="Arial"/>
          <w:sz w:val="20"/>
          <w:szCs w:val="20"/>
        </w:rPr>
        <w:t xml:space="preserve"> Hal ini jelas terlihat pada pengujian ini, yaitu adanya alur aliran material ketika proses penuangan. </w:t>
      </w:r>
      <w:proofErr w:type="gramStart"/>
      <w:r w:rsidRPr="00CD4428">
        <w:rPr>
          <w:rFonts w:ascii="Arial" w:hAnsi="Arial" w:cs="Arial"/>
          <w:sz w:val="20"/>
          <w:szCs w:val="20"/>
        </w:rPr>
        <w:t>Variasi kekerasan material dari pengujian dapat terlihat melalui stuktur mikronya, diakibatkan oleh kecenderungan butiran – butiran endapan material.</w:t>
      </w:r>
      <w:proofErr w:type="gramEnd"/>
      <w:r w:rsidRPr="00CD4428">
        <w:rPr>
          <w:rFonts w:ascii="Arial" w:hAnsi="Arial" w:cs="Arial"/>
          <w:sz w:val="20"/>
          <w:szCs w:val="20"/>
        </w:rPr>
        <w:t xml:space="preserve"> Semakin kasar </w:t>
      </w:r>
      <w:r w:rsidRPr="00CD4428">
        <w:rPr>
          <w:rFonts w:ascii="Arial" w:hAnsi="Arial" w:cs="Arial"/>
          <w:sz w:val="20"/>
          <w:szCs w:val="20"/>
        </w:rPr>
        <w:lastRenderedPageBreak/>
        <w:t xml:space="preserve">butiran -butiran endapan, maka kekerasan </w:t>
      </w:r>
      <w:proofErr w:type="gramStart"/>
      <w:r w:rsidRPr="00CD4428">
        <w:rPr>
          <w:rFonts w:ascii="Arial" w:hAnsi="Arial" w:cs="Arial"/>
          <w:sz w:val="20"/>
          <w:szCs w:val="20"/>
        </w:rPr>
        <w:t>akan</w:t>
      </w:r>
      <w:proofErr w:type="gramEnd"/>
      <w:r w:rsidRPr="00CD4428">
        <w:rPr>
          <w:rFonts w:ascii="Arial" w:hAnsi="Arial" w:cs="Arial"/>
          <w:sz w:val="20"/>
          <w:szCs w:val="20"/>
        </w:rPr>
        <w:t xml:space="preserve"> menurun, sedangkan dalam butiran endapan semakin halus maka material akan semakin keras.</w:t>
      </w:r>
    </w:p>
    <w:p w:rsidR="00CD4428" w:rsidRPr="00B85FC8" w:rsidRDefault="00CD4428" w:rsidP="00CD4428">
      <w:pPr>
        <w:pStyle w:val="ListParagraph"/>
        <w:numPr>
          <w:ilvl w:val="1"/>
          <w:numId w:val="10"/>
        </w:numPr>
        <w:spacing w:after="0" w:line="360" w:lineRule="auto"/>
        <w:ind w:left="360"/>
        <w:jc w:val="both"/>
        <w:rPr>
          <w:rFonts w:ascii="Arial" w:hAnsi="Arial" w:cs="Arial"/>
          <w:b/>
          <w:sz w:val="20"/>
          <w:szCs w:val="20"/>
        </w:rPr>
      </w:pPr>
      <w:r w:rsidRPr="00B85FC8">
        <w:rPr>
          <w:rFonts w:ascii="Arial" w:hAnsi="Arial" w:cs="Arial"/>
          <w:b/>
          <w:sz w:val="20"/>
          <w:szCs w:val="20"/>
        </w:rPr>
        <w:t>Manfaat penelitian</w:t>
      </w:r>
    </w:p>
    <w:p w:rsidR="00CD4428" w:rsidRPr="00CD4428" w:rsidRDefault="00CD4428" w:rsidP="00CD4428">
      <w:pPr>
        <w:spacing w:line="360" w:lineRule="auto"/>
        <w:ind w:left="60"/>
        <w:jc w:val="both"/>
        <w:rPr>
          <w:rFonts w:ascii="Arial" w:hAnsi="Arial" w:cs="Arial"/>
          <w:sz w:val="20"/>
          <w:szCs w:val="20"/>
        </w:rPr>
      </w:pPr>
      <w:r w:rsidRPr="00CD4428">
        <w:rPr>
          <w:rFonts w:ascii="Arial" w:hAnsi="Arial" w:cs="Arial"/>
          <w:sz w:val="20"/>
          <w:szCs w:val="20"/>
        </w:rPr>
        <w:t>Manfaat yang didapatkan dari penelitian ini adalah sebagai berikut;</w:t>
      </w:r>
    </w:p>
    <w:p w:rsidR="00CD4428" w:rsidRPr="00CD4428" w:rsidRDefault="00CD4428" w:rsidP="00CD4428">
      <w:pPr>
        <w:pStyle w:val="ListParagraph"/>
        <w:numPr>
          <w:ilvl w:val="0"/>
          <w:numId w:val="12"/>
        </w:numPr>
        <w:spacing w:line="360" w:lineRule="auto"/>
        <w:jc w:val="both"/>
        <w:rPr>
          <w:rFonts w:ascii="Arial" w:hAnsi="Arial" w:cs="Arial"/>
          <w:sz w:val="20"/>
          <w:szCs w:val="20"/>
        </w:rPr>
      </w:pPr>
      <w:r w:rsidRPr="00CD4428">
        <w:rPr>
          <w:rFonts w:ascii="Arial" w:hAnsi="Arial" w:cs="Arial"/>
          <w:sz w:val="20"/>
          <w:szCs w:val="20"/>
        </w:rPr>
        <w:t xml:space="preserve">Mengetahui batas penyimpangan temperatur ruang yang diperbolehkan untuk mendapatkan hasil yang sesuai dengan kriteria yang diinginkan pada proses </w:t>
      </w:r>
      <w:r w:rsidRPr="00CD4428">
        <w:rPr>
          <w:rFonts w:ascii="Arial" w:hAnsi="Arial" w:cs="Arial"/>
          <w:i/>
          <w:sz w:val="20"/>
          <w:szCs w:val="20"/>
        </w:rPr>
        <w:t>heat treatment.</w:t>
      </w:r>
    </w:p>
    <w:p w:rsidR="00CD4428" w:rsidRPr="00CD4428" w:rsidRDefault="00CD4428" w:rsidP="00CD4428">
      <w:pPr>
        <w:pStyle w:val="ListParagraph"/>
        <w:numPr>
          <w:ilvl w:val="0"/>
          <w:numId w:val="12"/>
        </w:numPr>
        <w:spacing w:line="360" w:lineRule="auto"/>
        <w:jc w:val="both"/>
        <w:rPr>
          <w:rFonts w:ascii="Arial" w:hAnsi="Arial" w:cs="Arial"/>
          <w:sz w:val="20"/>
          <w:szCs w:val="20"/>
        </w:rPr>
      </w:pPr>
      <w:r w:rsidRPr="00CD4428">
        <w:rPr>
          <w:rFonts w:ascii="Arial" w:hAnsi="Arial" w:cs="Arial"/>
          <w:sz w:val="20"/>
          <w:szCs w:val="20"/>
        </w:rPr>
        <w:t xml:space="preserve">Mengetahui mesin furnace yang mana yang </w:t>
      </w:r>
      <w:proofErr w:type="gramStart"/>
      <w:r w:rsidRPr="00CD4428">
        <w:rPr>
          <w:rFonts w:ascii="Arial" w:hAnsi="Arial" w:cs="Arial"/>
          <w:sz w:val="20"/>
          <w:szCs w:val="20"/>
        </w:rPr>
        <w:t>akan</w:t>
      </w:r>
      <w:proofErr w:type="gramEnd"/>
      <w:r w:rsidRPr="00CD4428">
        <w:rPr>
          <w:rFonts w:ascii="Arial" w:hAnsi="Arial" w:cs="Arial"/>
          <w:sz w:val="20"/>
          <w:szCs w:val="20"/>
        </w:rPr>
        <w:t xml:space="preserve"> didahulukan untuk melakukan </w:t>
      </w:r>
      <w:r w:rsidRPr="00CD4428">
        <w:rPr>
          <w:rFonts w:ascii="Arial" w:hAnsi="Arial" w:cs="Arial"/>
          <w:i/>
          <w:sz w:val="20"/>
          <w:szCs w:val="20"/>
        </w:rPr>
        <w:t>improvement</w:t>
      </w:r>
      <w:r w:rsidRPr="00CD4428">
        <w:rPr>
          <w:rFonts w:ascii="Arial" w:hAnsi="Arial" w:cs="Arial"/>
          <w:sz w:val="20"/>
          <w:szCs w:val="20"/>
        </w:rPr>
        <w:t xml:space="preserve">, yaitu dengan cara melihat penyimpangan temperatur yang paling besar dibandingkan dengan mesin </w:t>
      </w:r>
      <w:r w:rsidRPr="00CD4428">
        <w:rPr>
          <w:rFonts w:ascii="Arial" w:hAnsi="Arial" w:cs="Arial"/>
          <w:i/>
          <w:sz w:val="20"/>
          <w:szCs w:val="20"/>
        </w:rPr>
        <w:t>furnace</w:t>
      </w:r>
      <w:r w:rsidRPr="00CD4428">
        <w:rPr>
          <w:rFonts w:ascii="Arial" w:hAnsi="Arial" w:cs="Arial"/>
          <w:sz w:val="20"/>
          <w:szCs w:val="20"/>
        </w:rPr>
        <w:t xml:space="preserve"> yang lainnya.</w:t>
      </w:r>
    </w:p>
    <w:p w:rsidR="00CD4428" w:rsidRDefault="00CD4428" w:rsidP="00CD4428">
      <w:pPr>
        <w:pStyle w:val="ListParagraph"/>
        <w:numPr>
          <w:ilvl w:val="0"/>
          <w:numId w:val="12"/>
        </w:numPr>
        <w:spacing w:after="0" w:line="360" w:lineRule="auto"/>
        <w:jc w:val="both"/>
        <w:rPr>
          <w:rFonts w:ascii="Arial" w:hAnsi="Arial" w:cs="Arial"/>
          <w:sz w:val="20"/>
          <w:szCs w:val="20"/>
        </w:rPr>
      </w:pPr>
      <w:r w:rsidRPr="00CD4428">
        <w:rPr>
          <w:rFonts w:ascii="Arial" w:hAnsi="Arial" w:cs="Arial"/>
          <w:sz w:val="20"/>
          <w:szCs w:val="20"/>
        </w:rPr>
        <w:t xml:space="preserve">Menjamin kualitas produk agar ketika menjalani proses </w:t>
      </w:r>
      <w:r w:rsidRPr="00CD4428">
        <w:rPr>
          <w:rFonts w:ascii="Arial" w:hAnsi="Arial" w:cs="Arial"/>
          <w:i/>
          <w:sz w:val="20"/>
          <w:szCs w:val="20"/>
        </w:rPr>
        <w:t>heat treatment</w:t>
      </w:r>
      <w:r w:rsidRPr="00CD4428">
        <w:rPr>
          <w:rFonts w:ascii="Arial" w:hAnsi="Arial" w:cs="Arial"/>
          <w:sz w:val="20"/>
          <w:szCs w:val="20"/>
        </w:rPr>
        <w:t xml:space="preserve"> selalu mendapatkan sifat material dan struktur mikro yang masuk kriteria yang dikehendaki</w:t>
      </w:r>
    </w:p>
    <w:p w:rsidR="00F95AE7" w:rsidRPr="0029037F" w:rsidRDefault="00F95AE7" w:rsidP="0029037F">
      <w:pPr>
        <w:spacing w:after="0" w:line="360" w:lineRule="auto"/>
        <w:jc w:val="both"/>
        <w:rPr>
          <w:rFonts w:ascii="Arial" w:hAnsi="Arial" w:cs="Arial"/>
          <w:sz w:val="20"/>
          <w:szCs w:val="20"/>
        </w:rPr>
      </w:pPr>
    </w:p>
    <w:p w:rsidR="00F95AE7" w:rsidRPr="00CD4428" w:rsidRDefault="00CD4428" w:rsidP="00CD4428">
      <w:pPr>
        <w:pStyle w:val="ListParagraph"/>
        <w:numPr>
          <w:ilvl w:val="0"/>
          <w:numId w:val="10"/>
        </w:numPr>
        <w:spacing w:line="240" w:lineRule="auto"/>
        <w:ind w:left="360"/>
        <w:jc w:val="both"/>
        <w:rPr>
          <w:rFonts w:ascii="Arial" w:hAnsi="Arial" w:cs="Arial"/>
          <w:b/>
          <w:sz w:val="20"/>
          <w:szCs w:val="20"/>
        </w:rPr>
      </w:pPr>
      <w:r>
        <w:rPr>
          <w:rFonts w:ascii="Arial" w:hAnsi="Arial" w:cs="Arial"/>
          <w:b/>
          <w:sz w:val="20"/>
          <w:szCs w:val="20"/>
        </w:rPr>
        <w:t>KESIMPULAN DAN SARAN</w:t>
      </w:r>
    </w:p>
    <w:p w:rsidR="00CD4428" w:rsidRPr="00CD4428" w:rsidRDefault="00CD4428" w:rsidP="00CD4428">
      <w:pPr>
        <w:pStyle w:val="ListParagraph"/>
        <w:numPr>
          <w:ilvl w:val="1"/>
          <w:numId w:val="15"/>
        </w:numPr>
        <w:jc w:val="both"/>
        <w:rPr>
          <w:rFonts w:ascii="Arial" w:hAnsi="Arial" w:cs="Arial"/>
          <w:b/>
          <w:sz w:val="20"/>
          <w:szCs w:val="20"/>
        </w:rPr>
      </w:pPr>
      <w:r w:rsidRPr="00CD4428">
        <w:rPr>
          <w:rFonts w:ascii="Arial" w:hAnsi="Arial" w:cs="Arial"/>
          <w:b/>
          <w:sz w:val="20"/>
          <w:szCs w:val="20"/>
        </w:rPr>
        <w:t>K</w:t>
      </w:r>
      <w:r>
        <w:rPr>
          <w:rFonts w:ascii="Arial" w:hAnsi="Arial" w:cs="Arial"/>
          <w:b/>
          <w:sz w:val="20"/>
          <w:szCs w:val="20"/>
        </w:rPr>
        <w:t>esimpulan</w:t>
      </w:r>
    </w:p>
    <w:p w:rsidR="00CD4428" w:rsidRPr="00CD4428" w:rsidRDefault="00CD4428" w:rsidP="00CD4428">
      <w:pPr>
        <w:spacing w:line="360" w:lineRule="auto"/>
        <w:jc w:val="both"/>
        <w:rPr>
          <w:rFonts w:ascii="Arial" w:hAnsi="Arial" w:cs="Arial"/>
          <w:sz w:val="20"/>
          <w:szCs w:val="20"/>
        </w:rPr>
      </w:pPr>
      <w:r w:rsidRPr="00CD4428">
        <w:rPr>
          <w:rFonts w:ascii="Arial" w:hAnsi="Arial" w:cs="Arial"/>
          <w:sz w:val="20"/>
          <w:szCs w:val="20"/>
        </w:rPr>
        <w:t>Dari penelitian ini dapat ditarik beberapa kesimpulan setelah melakukan analisa, antara lain sebagai berikut;</w:t>
      </w:r>
    </w:p>
    <w:p w:rsidR="00CD4428" w:rsidRPr="00CD4428" w:rsidRDefault="00CD4428" w:rsidP="00CD4428">
      <w:pPr>
        <w:pStyle w:val="ListParagraph"/>
        <w:numPr>
          <w:ilvl w:val="0"/>
          <w:numId w:val="2"/>
        </w:numPr>
        <w:spacing w:line="360" w:lineRule="auto"/>
        <w:jc w:val="both"/>
        <w:rPr>
          <w:rFonts w:ascii="Arial" w:hAnsi="Arial" w:cs="Arial"/>
          <w:sz w:val="20"/>
          <w:szCs w:val="20"/>
        </w:rPr>
      </w:pPr>
      <w:r w:rsidRPr="00CD4428">
        <w:rPr>
          <w:rFonts w:ascii="Arial" w:hAnsi="Arial" w:cs="Arial"/>
          <w:sz w:val="20"/>
          <w:szCs w:val="20"/>
        </w:rPr>
        <w:t xml:space="preserve">Ketidakstabilan temperatur ruang </w:t>
      </w:r>
      <w:r w:rsidRPr="00CD4428">
        <w:rPr>
          <w:rFonts w:ascii="Arial" w:hAnsi="Arial" w:cs="Arial"/>
          <w:i/>
          <w:sz w:val="20"/>
          <w:szCs w:val="20"/>
        </w:rPr>
        <w:t>furnace</w:t>
      </w:r>
      <w:r w:rsidRPr="00CD4428">
        <w:rPr>
          <w:rFonts w:ascii="Arial" w:hAnsi="Arial" w:cs="Arial"/>
          <w:sz w:val="20"/>
          <w:szCs w:val="20"/>
        </w:rPr>
        <w:t xml:space="preserve"> terhadap pengaturan temperatur ruang proses </w:t>
      </w:r>
      <w:r w:rsidRPr="00CD4428">
        <w:rPr>
          <w:rFonts w:ascii="Arial" w:hAnsi="Arial" w:cs="Arial"/>
          <w:i/>
          <w:sz w:val="20"/>
          <w:szCs w:val="20"/>
        </w:rPr>
        <w:t>aging,</w:t>
      </w:r>
      <w:r w:rsidRPr="00CD4428">
        <w:rPr>
          <w:rFonts w:ascii="Arial" w:hAnsi="Arial" w:cs="Arial"/>
          <w:sz w:val="20"/>
          <w:szCs w:val="20"/>
        </w:rPr>
        <w:t xml:space="preserve"> pada proses </w:t>
      </w:r>
      <w:r w:rsidRPr="00CD4428">
        <w:rPr>
          <w:rFonts w:ascii="Arial" w:hAnsi="Arial" w:cs="Arial"/>
          <w:i/>
          <w:sz w:val="20"/>
          <w:szCs w:val="20"/>
        </w:rPr>
        <w:t xml:space="preserve">heat treatment </w:t>
      </w:r>
      <w:r w:rsidRPr="00CD4428">
        <w:rPr>
          <w:rFonts w:ascii="Arial" w:hAnsi="Arial" w:cs="Arial"/>
          <w:sz w:val="20"/>
          <w:szCs w:val="20"/>
        </w:rPr>
        <w:t>dengan perlakuan T6, sangat berpengaruh terhadap hasil kekerasan material AC8A.</w:t>
      </w:r>
    </w:p>
    <w:p w:rsidR="00CD4428" w:rsidRPr="00CD4428" w:rsidRDefault="00CD4428" w:rsidP="00CD4428">
      <w:pPr>
        <w:pStyle w:val="ListParagraph"/>
        <w:numPr>
          <w:ilvl w:val="0"/>
          <w:numId w:val="2"/>
        </w:numPr>
        <w:spacing w:line="360" w:lineRule="auto"/>
        <w:jc w:val="both"/>
        <w:rPr>
          <w:rFonts w:ascii="Arial" w:hAnsi="Arial" w:cs="Arial"/>
          <w:sz w:val="20"/>
          <w:szCs w:val="20"/>
        </w:rPr>
      </w:pPr>
      <w:r w:rsidRPr="00CD4428">
        <w:rPr>
          <w:rFonts w:ascii="Arial" w:hAnsi="Arial" w:cs="Arial"/>
          <w:sz w:val="20"/>
          <w:szCs w:val="20"/>
        </w:rPr>
        <w:lastRenderedPageBreak/>
        <w:t xml:space="preserve">Kekerasan material yang diperoleh bergantung pengaturan temperatur </w:t>
      </w:r>
      <w:r w:rsidRPr="00CD4428">
        <w:rPr>
          <w:rFonts w:ascii="Arial" w:hAnsi="Arial" w:cs="Arial"/>
          <w:i/>
          <w:sz w:val="20"/>
          <w:szCs w:val="20"/>
        </w:rPr>
        <w:t>aging,</w:t>
      </w:r>
      <w:r w:rsidRPr="00CD4428">
        <w:rPr>
          <w:rFonts w:ascii="Arial" w:hAnsi="Arial" w:cs="Arial"/>
          <w:sz w:val="20"/>
          <w:szCs w:val="20"/>
        </w:rPr>
        <w:t xml:space="preserve"> semakin rendah temperatur maka kekerasan </w:t>
      </w:r>
      <w:proofErr w:type="gramStart"/>
      <w:r w:rsidRPr="00CD4428">
        <w:rPr>
          <w:rFonts w:ascii="Arial" w:hAnsi="Arial" w:cs="Arial"/>
          <w:sz w:val="20"/>
          <w:szCs w:val="20"/>
        </w:rPr>
        <w:t>akan</w:t>
      </w:r>
      <w:proofErr w:type="gramEnd"/>
      <w:r w:rsidRPr="00CD4428">
        <w:rPr>
          <w:rFonts w:ascii="Arial" w:hAnsi="Arial" w:cs="Arial"/>
          <w:sz w:val="20"/>
          <w:szCs w:val="20"/>
        </w:rPr>
        <w:t xml:space="preserve"> semakin tinggi, sedangkan semakin tinggi temperatur maka kekerasan akan menurun.</w:t>
      </w:r>
    </w:p>
    <w:p w:rsidR="00CD4428" w:rsidRPr="00CD4428" w:rsidRDefault="00CD4428" w:rsidP="00CD4428">
      <w:pPr>
        <w:pStyle w:val="ListParagraph"/>
        <w:numPr>
          <w:ilvl w:val="0"/>
          <w:numId w:val="2"/>
        </w:numPr>
        <w:spacing w:line="360" w:lineRule="auto"/>
        <w:jc w:val="both"/>
        <w:rPr>
          <w:rFonts w:ascii="Arial" w:hAnsi="Arial" w:cs="Arial"/>
          <w:sz w:val="20"/>
          <w:szCs w:val="20"/>
        </w:rPr>
      </w:pPr>
      <w:r w:rsidRPr="00CD4428">
        <w:rPr>
          <w:rFonts w:ascii="Arial" w:hAnsi="Arial" w:cs="Arial"/>
          <w:sz w:val="20"/>
          <w:szCs w:val="20"/>
        </w:rPr>
        <w:t xml:space="preserve">Pengaturan temperatur yang diperbolehkan agar tercapai kekerasan material yang masuk pada kriteria adalah di angka 207-213 </w:t>
      </w:r>
      <w:r w:rsidRPr="00CD4428">
        <w:rPr>
          <w:rFonts w:ascii="Arial" w:hAnsi="Arial" w:cs="Arial"/>
          <w:sz w:val="20"/>
          <w:szCs w:val="20"/>
          <w:vertAlign w:val="superscript"/>
        </w:rPr>
        <w:t>o</w:t>
      </w:r>
      <w:r w:rsidRPr="00CD4428">
        <w:rPr>
          <w:rFonts w:ascii="Arial" w:hAnsi="Arial" w:cs="Arial"/>
          <w:sz w:val="20"/>
          <w:szCs w:val="20"/>
        </w:rPr>
        <w:t>C, karena pada temperatur tersebut kekerasan yang diperoleh 62 -</w:t>
      </w:r>
      <w:proofErr w:type="gramStart"/>
      <w:r w:rsidRPr="00CD4428">
        <w:rPr>
          <w:rFonts w:ascii="Arial" w:hAnsi="Arial" w:cs="Arial"/>
          <w:sz w:val="20"/>
          <w:szCs w:val="20"/>
        </w:rPr>
        <w:t>68 kg/mm</w:t>
      </w:r>
      <w:r w:rsidRPr="00CD4428">
        <w:rPr>
          <w:rFonts w:ascii="Arial" w:hAnsi="Arial" w:cs="Arial"/>
          <w:sz w:val="20"/>
          <w:szCs w:val="20"/>
          <w:vertAlign w:val="superscript"/>
        </w:rPr>
        <w:t>2</w:t>
      </w:r>
      <w:proofErr w:type="gramEnd"/>
      <w:r w:rsidRPr="00CD4428">
        <w:rPr>
          <w:rFonts w:ascii="Arial" w:hAnsi="Arial" w:cs="Arial"/>
          <w:sz w:val="20"/>
          <w:szCs w:val="20"/>
        </w:rPr>
        <w:t xml:space="preserve">. </w:t>
      </w:r>
    </w:p>
    <w:p w:rsidR="00CD4428" w:rsidRPr="00CD4428" w:rsidRDefault="00CD4428" w:rsidP="00CD4428">
      <w:pPr>
        <w:pStyle w:val="ListParagraph"/>
        <w:numPr>
          <w:ilvl w:val="1"/>
          <w:numId w:val="15"/>
        </w:numPr>
        <w:spacing w:line="360" w:lineRule="auto"/>
        <w:jc w:val="both"/>
        <w:rPr>
          <w:rFonts w:ascii="Arial" w:hAnsi="Arial" w:cs="Arial"/>
          <w:b/>
          <w:sz w:val="20"/>
          <w:szCs w:val="20"/>
        </w:rPr>
      </w:pPr>
      <w:r w:rsidRPr="00CD4428">
        <w:rPr>
          <w:rFonts w:ascii="Arial" w:hAnsi="Arial" w:cs="Arial"/>
          <w:b/>
          <w:sz w:val="20"/>
          <w:szCs w:val="20"/>
        </w:rPr>
        <w:t>S</w:t>
      </w:r>
      <w:r>
        <w:rPr>
          <w:rFonts w:ascii="Arial" w:hAnsi="Arial" w:cs="Arial"/>
          <w:b/>
          <w:sz w:val="20"/>
          <w:szCs w:val="20"/>
        </w:rPr>
        <w:t>aran</w:t>
      </w:r>
    </w:p>
    <w:p w:rsidR="00CD4428" w:rsidRPr="00CD4428" w:rsidRDefault="00CD4428" w:rsidP="00CD4428">
      <w:pPr>
        <w:pStyle w:val="ListParagraph"/>
        <w:spacing w:line="360" w:lineRule="auto"/>
        <w:ind w:left="0"/>
        <w:jc w:val="both"/>
        <w:rPr>
          <w:rFonts w:ascii="Arial" w:hAnsi="Arial" w:cs="Arial"/>
          <w:noProof/>
          <w:sz w:val="20"/>
          <w:szCs w:val="20"/>
        </w:rPr>
      </w:pPr>
      <w:r w:rsidRPr="00CD4428">
        <w:rPr>
          <w:rFonts w:ascii="Arial" w:hAnsi="Arial" w:cs="Arial"/>
          <w:noProof/>
          <w:sz w:val="20"/>
          <w:szCs w:val="20"/>
        </w:rPr>
        <w:t>Dari pengujian yang telah dilakukan serta pengamatan yang dilakukan, maka didapatkan saran – saran untuk proses penelitian selanjutnya agar lebih baik. Diantaranya adalah sebagai berikut;</w:t>
      </w:r>
    </w:p>
    <w:p w:rsidR="00CD4428" w:rsidRPr="00CD4428" w:rsidRDefault="00CD4428" w:rsidP="00CD4428">
      <w:pPr>
        <w:pStyle w:val="ListParagraph"/>
        <w:numPr>
          <w:ilvl w:val="0"/>
          <w:numId w:val="14"/>
        </w:numPr>
        <w:spacing w:line="360" w:lineRule="auto"/>
        <w:jc w:val="both"/>
        <w:rPr>
          <w:rFonts w:ascii="Arial" w:hAnsi="Arial" w:cs="Arial"/>
          <w:b/>
          <w:sz w:val="20"/>
          <w:szCs w:val="20"/>
        </w:rPr>
      </w:pPr>
      <w:r w:rsidRPr="00CD4428">
        <w:rPr>
          <w:rFonts w:ascii="Arial" w:hAnsi="Arial" w:cs="Arial"/>
          <w:sz w:val="20"/>
          <w:szCs w:val="20"/>
        </w:rPr>
        <w:t xml:space="preserve">Dalam penelitian selanjutnya, disarankan menggunakan mesin </w:t>
      </w:r>
      <w:r w:rsidRPr="00CD4428">
        <w:rPr>
          <w:rFonts w:ascii="Arial" w:hAnsi="Arial" w:cs="Arial"/>
          <w:i/>
          <w:sz w:val="20"/>
          <w:szCs w:val="20"/>
        </w:rPr>
        <w:t>furnace</w:t>
      </w:r>
      <w:r w:rsidRPr="00CD4428">
        <w:rPr>
          <w:rFonts w:ascii="Arial" w:hAnsi="Arial" w:cs="Arial"/>
          <w:sz w:val="20"/>
          <w:szCs w:val="20"/>
        </w:rPr>
        <w:t xml:space="preserve"> yang lebih stabil lagi, agar didapatkan hasil yang lebih maksimal, guna mengetahui hasil dari penelitian ini.</w:t>
      </w:r>
    </w:p>
    <w:p w:rsidR="00CD4428" w:rsidRPr="00CD4428" w:rsidRDefault="00CD4428" w:rsidP="00CD4428">
      <w:pPr>
        <w:pStyle w:val="ListParagraph"/>
        <w:numPr>
          <w:ilvl w:val="0"/>
          <w:numId w:val="14"/>
        </w:numPr>
        <w:spacing w:line="360" w:lineRule="auto"/>
        <w:jc w:val="both"/>
        <w:rPr>
          <w:rFonts w:ascii="Arial" w:hAnsi="Arial" w:cs="Arial"/>
          <w:sz w:val="20"/>
          <w:szCs w:val="20"/>
        </w:rPr>
      </w:pPr>
      <w:r w:rsidRPr="00CD4428">
        <w:rPr>
          <w:rFonts w:ascii="Arial" w:hAnsi="Arial" w:cs="Arial"/>
          <w:sz w:val="20"/>
          <w:szCs w:val="20"/>
        </w:rPr>
        <w:t>Mencoba dengan menggunakan variasi jenis material lainnya yang digunakan dalam penelitian.</w:t>
      </w:r>
    </w:p>
    <w:p w:rsidR="00DE6C60" w:rsidRDefault="00CD4428" w:rsidP="0029037F">
      <w:pPr>
        <w:pStyle w:val="ListParagraph"/>
        <w:numPr>
          <w:ilvl w:val="0"/>
          <w:numId w:val="14"/>
        </w:numPr>
        <w:spacing w:line="360" w:lineRule="auto"/>
        <w:jc w:val="both"/>
        <w:rPr>
          <w:rFonts w:ascii="Arial" w:hAnsi="Arial" w:cs="Arial"/>
          <w:sz w:val="20"/>
          <w:szCs w:val="20"/>
        </w:rPr>
      </w:pPr>
      <w:r w:rsidRPr="00CD4428">
        <w:rPr>
          <w:rFonts w:ascii="Arial" w:hAnsi="Arial" w:cs="Arial"/>
          <w:sz w:val="20"/>
          <w:szCs w:val="20"/>
        </w:rPr>
        <w:t>Menambah variasi pengaturan temperatur dan variasi lama waktu penyimpangan temperatur, agar data yang didapat lebih akurat.</w:t>
      </w:r>
      <w:r w:rsidR="0029037F" w:rsidRPr="00DE5233">
        <w:rPr>
          <w:rFonts w:ascii="Arial" w:hAnsi="Arial" w:cs="Arial"/>
          <w:sz w:val="20"/>
          <w:szCs w:val="20"/>
        </w:rPr>
        <w:t xml:space="preserve"> </w:t>
      </w:r>
    </w:p>
    <w:p w:rsidR="0029037F" w:rsidRPr="0029037F" w:rsidRDefault="0029037F" w:rsidP="0029037F">
      <w:pPr>
        <w:spacing w:line="360" w:lineRule="auto"/>
        <w:jc w:val="both"/>
        <w:rPr>
          <w:rFonts w:ascii="Arial" w:hAnsi="Arial" w:cs="Arial"/>
          <w:b/>
          <w:sz w:val="20"/>
          <w:szCs w:val="20"/>
        </w:rPr>
      </w:pPr>
      <w:r w:rsidRPr="0029037F">
        <w:rPr>
          <w:rFonts w:ascii="Arial" w:hAnsi="Arial" w:cs="Arial"/>
          <w:b/>
          <w:sz w:val="20"/>
          <w:szCs w:val="20"/>
        </w:rPr>
        <w:t>DAFTAR PUSTAKA</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eastAsia="Calibri" w:hAnsi="Arial" w:cs="Arial"/>
          <w:noProof/>
          <w:sz w:val="20"/>
          <w:szCs w:val="20"/>
        </w:rPr>
        <w:fldChar w:fldCharType="begin" w:fldLock="1"/>
      </w:r>
      <w:r w:rsidRPr="0029037F">
        <w:rPr>
          <w:rFonts w:ascii="Arial" w:eastAsia="Calibri" w:hAnsi="Arial" w:cs="Arial"/>
          <w:noProof/>
          <w:sz w:val="20"/>
          <w:szCs w:val="20"/>
        </w:rPr>
        <w:instrText xml:space="preserve">ADDIN Mendeley Bibliography CSL_BIBLIOGRAPHY </w:instrText>
      </w:r>
      <w:r w:rsidRPr="0029037F">
        <w:rPr>
          <w:rFonts w:ascii="Arial" w:eastAsia="Calibri" w:hAnsi="Arial" w:cs="Arial"/>
          <w:noProof/>
          <w:sz w:val="20"/>
          <w:szCs w:val="20"/>
        </w:rPr>
        <w:fldChar w:fldCharType="separate"/>
      </w:r>
      <w:r w:rsidRPr="0029037F">
        <w:rPr>
          <w:rFonts w:ascii="Arial" w:hAnsi="Arial" w:cs="Arial"/>
          <w:noProof/>
          <w:sz w:val="20"/>
          <w:szCs w:val="20"/>
        </w:rPr>
        <w:t>S. Gunawan, “Efek Perlakuan Panas Aging Terhadap Kekerasan Dan Ketangguhan Impak Paduan Aluminium Aa 514.0,” vol. 16, no. 1, pp. 42–50,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[2]</w:t>
      </w:r>
      <w:r w:rsidRPr="0029037F">
        <w:rPr>
          <w:rFonts w:ascii="Arial" w:hAnsi="Arial" w:cs="Arial"/>
          <w:noProof/>
          <w:sz w:val="20"/>
          <w:szCs w:val="20"/>
        </w:rPr>
        <w:tab/>
        <w:t xml:space="preserve">E. S. Mochamad, A. Muftinur, Haryono, </w:t>
      </w:r>
      <w:r w:rsidRPr="0029037F">
        <w:rPr>
          <w:rFonts w:ascii="Arial" w:hAnsi="Arial" w:cs="Arial"/>
          <w:noProof/>
          <w:sz w:val="20"/>
          <w:szCs w:val="20"/>
        </w:rPr>
        <w:lastRenderedPageBreak/>
        <w:t>“Pengaruh Holding Time Pada Proses Heat Treatment Terhadap Nilai Kekerasan Material Alumunium Alloy AC8A .pdf.” 2017.</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[3]</w:t>
      </w:r>
      <w:r w:rsidRPr="0029037F">
        <w:rPr>
          <w:rFonts w:ascii="Arial" w:hAnsi="Arial" w:cs="Arial"/>
          <w:noProof/>
          <w:sz w:val="20"/>
          <w:szCs w:val="20"/>
        </w:rPr>
        <w:tab/>
        <w:t>M. Nafi and I. Wahid, “Effect of T6 Heat Treatment on Mechanical Properties of Coal Ash- Aluminum Composite as Brake Disk Holder Component,” pp. 12–14, 2017.</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[4]</w:t>
      </w:r>
      <w:r w:rsidRPr="0029037F">
        <w:rPr>
          <w:rFonts w:ascii="Arial" w:hAnsi="Arial" w:cs="Arial"/>
          <w:noProof/>
          <w:sz w:val="20"/>
          <w:szCs w:val="20"/>
        </w:rPr>
        <w:tab/>
        <w:t>T. Dan and W. Tahan, “Analisis Struktur Mikro Dan Sifat Mekanik Paduan Al 2014 Hasil Proses Aging Dengan Variasi,” 2014.</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[5]</w:t>
      </w:r>
      <w:r w:rsidRPr="0029037F">
        <w:rPr>
          <w:rFonts w:ascii="Arial" w:hAnsi="Arial" w:cs="Arial"/>
          <w:noProof/>
          <w:sz w:val="20"/>
          <w:szCs w:val="20"/>
        </w:rPr>
        <w:tab/>
        <w:t>S. Wardoyo, “Pengaruh Vareasi Temperatur Quenching Pada Alumunium Paduan AlMgSi - Fe12 % Teradap Keausan,” vol. 2, no. 1, pp. 33–39, 2018.</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[6]</w:t>
      </w:r>
      <w:r w:rsidRPr="0029037F">
        <w:rPr>
          <w:rFonts w:ascii="Arial" w:hAnsi="Arial" w:cs="Arial"/>
          <w:noProof/>
          <w:sz w:val="20"/>
          <w:szCs w:val="20"/>
        </w:rPr>
        <w:tab/>
        <w:t>D. A. N. Tempering, T. Ketangguhan, and B. Karbon, “Pengaruh media pendingin minyak pelumas sae 40 pada proses quenching dan tempering terhadap ketangguhan baja karbon rendah,” 2014.</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[7]</w:t>
      </w:r>
      <w:r w:rsidRPr="0029037F">
        <w:rPr>
          <w:rFonts w:ascii="Arial" w:hAnsi="Arial" w:cs="Arial"/>
          <w:noProof/>
          <w:sz w:val="20"/>
          <w:szCs w:val="20"/>
        </w:rPr>
        <w:tab/>
        <w:t xml:space="preserve">Y. Handoyo, “Pengaruh Quenching Dan Tempering Pada Baja JIS Grade S45C Terhadap Sifat Mekanis Dan Struktur Mikro Crankshaft,” </w:t>
      </w:r>
      <w:r w:rsidRPr="0029037F">
        <w:rPr>
          <w:rFonts w:ascii="Arial" w:hAnsi="Arial" w:cs="Arial"/>
          <w:i/>
          <w:iCs/>
          <w:noProof/>
          <w:sz w:val="20"/>
          <w:szCs w:val="20"/>
        </w:rPr>
        <w:t>J. Ilm. Tek. Mesin</w:t>
      </w:r>
      <w:r w:rsidRPr="0029037F">
        <w:rPr>
          <w:rFonts w:ascii="Arial" w:hAnsi="Arial" w:cs="Arial"/>
          <w:noProof/>
          <w:sz w:val="20"/>
          <w:szCs w:val="20"/>
        </w:rPr>
        <w:t>, vol. 3, no. 2, pp. 102–115, 2015.</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[8]</w:t>
      </w:r>
      <w:r w:rsidRPr="0029037F">
        <w:rPr>
          <w:rFonts w:ascii="Arial" w:hAnsi="Arial" w:cs="Arial"/>
          <w:noProof/>
          <w:sz w:val="20"/>
          <w:szCs w:val="20"/>
        </w:rPr>
        <w:tab/>
        <w:t>I. Fadhilah, “Pengaruh Perlakuan Panas Terhadap Kekerasan Paduan Aluminum 7075,” 2017.</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[9]</w:t>
      </w:r>
      <w:r w:rsidRPr="0029037F">
        <w:rPr>
          <w:rFonts w:ascii="Arial" w:hAnsi="Arial" w:cs="Arial"/>
          <w:noProof/>
          <w:sz w:val="20"/>
          <w:szCs w:val="20"/>
        </w:rPr>
        <w:tab/>
        <w:t>H. Setiawan, “Pengaruh Proses Heat Treatment Pada Kekerasan Material Special K (K100),” pp. 1–11, 2014.</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[10]</w:t>
      </w:r>
      <w:r w:rsidRPr="0029037F">
        <w:rPr>
          <w:rFonts w:ascii="Arial" w:hAnsi="Arial" w:cs="Arial"/>
          <w:noProof/>
          <w:sz w:val="20"/>
          <w:szCs w:val="20"/>
        </w:rPr>
        <w:tab/>
        <w:t>S. Mizhar and B. Tampubolon, “Analisa Kekerasan Dan Struktur Mikro Terhadap Variasi temperatur Tempering Pada Baja AISI 4140,” vol. 1, no. 2, pp. 98–104, 2015.</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[11]</w:t>
      </w:r>
      <w:r w:rsidRPr="0029037F">
        <w:rPr>
          <w:rFonts w:ascii="Arial" w:hAnsi="Arial" w:cs="Arial"/>
          <w:noProof/>
          <w:sz w:val="20"/>
          <w:szCs w:val="20"/>
        </w:rPr>
        <w:tab/>
        <w:t xml:space="preserve">Yunaidi, “Pengaruh Jumlah Konsentrasi Larutan Garam Pada Proses Quenching Baja Karbon Sedang S45C,” </w:t>
      </w:r>
      <w:r w:rsidRPr="0029037F">
        <w:rPr>
          <w:rFonts w:ascii="Arial" w:hAnsi="Arial" w:cs="Arial"/>
          <w:i/>
          <w:iCs/>
          <w:noProof/>
          <w:sz w:val="20"/>
          <w:szCs w:val="20"/>
        </w:rPr>
        <w:t>Mek. Dan Sist. Termal</w:t>
      </w:r>
      <w:r w:rsidRPr="0029037F">
        <w:rPr>
          <w:rFonts w:ascii="Arial" w:hAnsi="Arial" w:cs="Arial"/>
          <w:noProof/>
          <w:sz w:val="20"/>
          <w:szCs w:val="20"/>
        </w:rPr>
        <w:t>, vol. 1, no. 3, pp. 70–76,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[12]</w:t>
      </w:r>
      <w:r w:rsidRPr="0029037F">
        <w:rPr>
          <w:rFonts w:ascii="Arial" w:hAnsi="Arial" w:cs="Arial"/>
          <w:noProof/>
          <w:sz w:val="20"/>
          <w:szCs w:val="20"/>
        </w:rPr>
        <w:tab/>
        <w:t xml:space="preserve">S. Yuri, S. Djamil, M. Sobrom, and Y. Lubis, “Pengaru Media Pendingin Pada Proses Hardening Material Baja S45C,” </w:t>
      </w:r>
      <w:r w:rsidRPr="0029037F">
        <w:rPr>
          <w:rFonts w:ascii="Arial" w:hAnsi="Arial" w:cs="Arial"/>
          <w:noProof/>
          <w:sz w:val="20"/>
          <w:szCs w:val="20"/>
        </w:rPr>
        <w:lastRenderedPageBreak/>
        <w:t>pp. 79–87,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[13]</w:t>
      </w:r>
      <w:r w:rsidRPr="0029037F">
        <w:rPr>
          <w:rFonts w:ascii="Arial" w:hAnsi="Arial" w:cs="Arial"/>
          <w:noProof/>
          <w:sz w:val="20"/>
          <w:szCs w:val="20"/>
        </w:rPr>
        <w:tab/>
        <w:t>Suhariyanto, M. Mursid, E. Widiyono, S. Hadi, Arino Anzip, “Perbaikan Sifat Mekanik Paduan Alumunium  A356.0 Dengan Cara Menambahkan Cu Dan Perlakuan Panas T5,” pp. 23–25, 2015.</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[14]</w:t>
      </w:r>
      <w:r w:rsidRPr="0029037F">
        <w:rPr>
          <w:rFonts w:ascii="Arial" w:hAnsi="Arial" w:cs="Arial"/>
          <w:noProof/>
          <w:sz w:val="20"/>
          <w:szCs w:val="20"/>
        </w:rPr>
        <w:tab/>
        <w:t>Miftahuroji, “Pengaruh Perlakuan Panas Dan Penuaan Terhadap Sifat Mekanis Pada Material Komposit Matrik Logam Dengan Penguat 7,5 % Al 2 O 3 ( p )” vol. 3, 2014.</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[15]</w:t>
      </w:r>
      <w:r w:rsidRPr="0029037F">
        <w:rPr>
          <w:rFonts w:ascii="Arial" w:hAnsi="Arial" w:cs="Arial"/>
          <w:noProof/>
          <w:sz w:val="20"/>
          <w:szCs w:val="20"/>
        </w:rPr>
        <w:tab/>
        <w:t>B. R. Allo, “Pengaruh Cryogenic Terhadap Sifat Mekanis Paduan Aluminium Seri 2024-T3,” pp. 51–55, 2015.</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[16]</w:t>
      </w:r>
      <w:r w:rsidRPr="0029037F">
        <w:rPr>
          <w:rFonts w:ascii="Arial" w:hAnsi="Arial" w:cs="Arial"/>
          <w:noProof/>
          <w:sz w:val="20"/>
          <w:szCs w:val="20"/>
        </w:rPr>
        <w:tab/>
        <w:t>S. Mizhar, “Pengaruh Heat Treatment Terhadap Struktur Mikro dan Kekerasan Aluminium Paduan Al-Si-Cu Pada Cylinder Head Sepeda Motor,” vol. 3, no. 1, pp. 9–15,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[17]</w:t>
      </w:r>
      <w:r w:rsidRPr="0029037F">
        <w:rPr>
          <w:rFonts w:ascii="Arial" w:hAnsi="Arial" w:cs="Arial"/>
          <w:noProof/>
          <w:sz w:val="20"/>
          <w:szCs w:val="20"/>
        </w:rPr>
        <w:tab/>
        <w:t>A. Duniawan, “Pengaruh Post Weld Heat Treatment Pada Pengelasan Friction Stir Welding (FSW) Alumuniun2024,” no. April, pp. 21–22,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[18]</w:t>
      </w:r>
      <w:r w:rsidRPr="0029037F">
        <w:rPr>
          <w:rFonts w:ascii="Arial" w:hAnsi="Arial" w:cs="Arial"/>
          <w:noProof/>
          <w:sz w:val="20"/>
          <w:szCs w:val="20"/>
        </w:rPr>
        <w:tab/>
        <w:t>A. D. Maharani, M. Ari, and H. B. K, “Pengaruh Temperatur Pemanasan dan Holding Time pada Proses Tempering terhadap Sifat Mekanik dan Laju Korosi Baja Pegas SUP 9A,” pp. 336–340, 2014.</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[19]</w:t>
      </w:r>
      <w:r w:rsidRPr="0029037F">
        <w:rPr>
          <w:rFonts w:ascii="Arial" w:hAnsi="Arial" w:cs="Arial"/>
          <w:noProof/>
          <w:sz w:val="20"/>
          <w:szCs w:val="20"/>
        </w:rPr>
        <w:tab/>
        <w:t>G. Homology, B. Arabidopsis, D. Related, P. Revealed, C. Genomic, and A. D. N. A. Probe, “Pengaruh Heat Treatment Terhadap Kekerasan dan Mikrostruktur Sprocket Drive dan Sproket Driven,” vol. 23, no. 39870423, pp. 946–952, 2016.</w:t>
      </w:r>
    </w:p>
    <w:p w:rsidR="0029037F" w:rsidRPr="0029037F" w:rsidRDefault="0029037F" w:rsidP="0029037F">
      <w:pPr>
        <w:widowControl w:val="0"/>
        <w:autoSpaceDE w:val="0"/>
        <w:autoSpaceDN w:val="0"/>
        <w:adjustRightInd w:val="0"/>
        <w:spacing w:line="240" w:lineRule="auto"/>
        <w:ind w:left="640" w:hanging="640"/>
        <w:jc w:val="both"/>
        <w:rPr>
          <w:rFonts w:ascii="Arial" w:hAnsi="Arial" w:cs="Arial"/>
          <w:noProof/>
          <w:sz w:val="20"/>
          <w:szCs w:val="20"/>
        </w:rPr>
      </w:pPr>
      <w:r w:rsidRPr="0029037F">
        <w:rPr>
          <w:rFonts w:ascii="Arial" w:hAnsi="Arial" w:cs="Arial"/>
          <w:noProof/>
          <w:sz w:val="20"/>
          <w:szCs w:val="20"/>
        </w:rPr>
        <w:t>[20]</w:t>
      </w:r>
      <w:r w:rsidRPr="0029037F">
        <w:rPr>
          <w:rFonts w:ascii="Arial" w:hAnsi="Arial" w:cs="Arial"/>
          <w:noProof/>
          <w:sz w:val="20"/>
          <w:szCs w:val="20"/>
        </w:rPr>
        <w:tab/>
        <w:t xml:space="preserve">R. Adawiyah, “Pengaruh Beda Media Pendingin Pada Proses Hardening Terhadap Kekerasan Baja Pegas Daun,” </w:t>
      </w:r>
      <w:r w:rsidRPr="0029037F">
        <w:rPr>
          <w:rFonts w:ascii="Arial" w:hAnsi="Arial" w:cs="Arial"/>
          <w:i/>
          <w:iCs/>
          <w:noProof/>
          <w:sz w:val="20"/>
          <w:szCs w:val="20"/>
        </w:rPr>
        <w:t>Poros Tek.</w:t>
      </w:r>
      <w:r w:rsidRPr="0029037F">
        <w:rPr>
          <w:rFonts w:ascii="Arial" w:hAnsi="Arial" w:cs="Arial"/>
          <w:noProof/>
          <w:sz w:val="20"/>
          <w:szCs w:val="20"/>
        </w:rPr>
        <w:t>, vol. 7, no. 1, pp. 1–53, 2015.</w:t>
      </w:r>
    </w:p>
    <w:p w:rsidR="0029037F" w:rsidRPr="0029037F" w:rsidRDefault="0029037F" w:rsidP="0029037F">
      <w:pPr>
        <w:spacing w:line="360" w:lineRule="auto"/>
        <w:ind w:left="360"/>
        <w:jc w:val="both"/>
        <w:rPr>
          <w:rFonts w:ascii="Arial" w:hAnsi="Arial" w:cs="Arial"/>
          <w:sz w:val="20"/>
          <w:szCs w:val="20"/>
        </w:rPr>
      </w:pPr>
      <w:r w:rsidRPr="0029037F">
        <w:rPr>
          <w:rFonts w:ascii="Arial" w:eastAsia="Calibri" w:hAnsi="Arial" w:cs="Arial"/>
          <w:noProof/>
          <w:sz w:val="20"/>
          <w:szCs w:val="20"/>
        </w:rPr>
        <w:fldChar w:fldCharType="end"/>
      </w:r>
    </w:p>
    <w:sectPr w:rsidR="0029037F" w:rsidRPr="0029037F" w:rsidSect="0029037F">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645" w:rsidRDefault="00101645" w:rsidP="00130FEE">
      <w:pPr>
        <w:spacing w:after="0" w:line="240" w:lineRule="auto"/>
      </w:pPr>
      <w:r>
        <w:separator/>
      </w:r>
    </w:p>
  </w:endnote>
  <w:endnote w:type="continuationSeparator" w:id="0">
    <w:p w:rsidR="00101645" w:rsidRDefault="00101645" w:rsidP="00130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645" w:rsidRDefault="00101645" w:rsidP="00130FEE">
      <w:pPr>
        <w:spacing w:after="0" w:line="240" w:lineRule="auto"/>
      </w:pPr>
      <w:r>
        <w:separator/>
      </w:r>
    </w:p>
  </w:footnote>
  <w:footnote w:type="continuationSeparator" w:id="0">
    <w:p w:rsidR="00101645" w:rsidRDefault="00101645" w:rsidP="00130F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F5448"/>
    <w:multiLevelType w:val="multilevel"/>
    <w:tmpl w:val="4FD877B0"/>
    <w:lvl w:ilvl="0">
      <w:start w:val="1"/>
      <w:numFmt w:val="decimal"/>
      <w:lvlText w:val="%1."/>
      <w:lvlJc w:val="left"/>
      <w:pPr>
        <w:ind w:left="30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1D38B4"/>
    <w:multiLevelType w:val="multilevel"/>
    <w:tmpl w:val="A2B21FD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08D2E11"/>
    <w:multiLevelType w:val="hybridMultilevel"/>
    <w:tmpl w:val="D9EAA4DC"/>
    <w:lvl w:ilvl="0" w:tplc="2BE69B6A">
      <w:start w:val="4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021D79"/>
    <w:multiLevelType w:val="hybridMultilevel"/>
    <w:tmpl w:val="72AE0F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157224"/>
    <w:multiLevelType w:val="multilevel"/>
    <w:tmpl w:val="AE16FC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D02031"/>
    <w:multiLevelType w:val="hybridMultilevel"/>
    <w:tmpl w:val="904A0F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F94685"/>
    <w:multiLevelType w:val="hybridMultilevel"/>
    <w:tmpl w:val="BACCB8BC"/>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B15B37"/>
    <w:multiLevelType w:val="multilevel"/>
    <w:tmpl w:val="302E9D94"/>
    <w:lvl w:ilvl="0">
      <w:start w:val="1"/>
      <w:numFmt w:val="decimal"/>
      <w:lvlText w:val="%1."/>
      <w:lvlJc w:val="left"/>
      <w:pPr>
        <w:ind w:left="780" w:hanging="360"/>
      </w:pPr>
    </w:lvl>
    <w:lvl w:ilvl="1">
      <w:start w:val="4"/>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8">
    <w:nsid w:val="37156006"/>
    <w:multiLevelType w:val="hybridMultilevel"/>
    <w:tmpl w:val="2B2CA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631067"/>
    <w:multiLevelType w:val="hybridMultilevel"/>
    <w:tmpl w:val="0424445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18104A"/>
    <w:multiLevelType w:val="multilevel"/>
    <w:tmpl w:val="4F142B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0D010FD"/>
    <w:multiLevelType w:val="multilevel"/>
    <w:tmpl w:val="CBBC7D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4952D94"/>
    <w:multiLevelType w:val="multilevel"/>
    <w:tmpl w:val="7CBA5066"/>
    <w:lvl w:ilvl="0">
      <w:start w:val="1"/>
      <w:numFmt w:val="decimal"/>
      <w:lvlText w:val="%1."/>
      <w:lvlJc w:val="left"/>
      <w:pPr>
        <w:ind w:left="900"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3">
    <w:nsid w:val="57EA7357"/>
    <w:multiLevelType w:val="hybridMultilevel"/>
    <w:tmpl w:val="D94A83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947393"/>
    <w:multiLevelType w:val="hybridMultilevel"/>
    <w:tmpl w:val="3BB4C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897F51"/>
    <w:multiLevelType w:val="hybridMultilevel"/>
    <w:tmpl w:val="72C2F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4"/>
  </w:num>
  <w:num w:numId="3">
    <w:abstractNumId w:val="3"/>
  </w:num>
  <w:num w:numId="4">
    <w:abstractNumId w:val="4"/>
  </w:num>
  <w:num w:numId="5">
    <w:abstractNumId w:val="8"/>
  </w:num>
  <w:num w:numId="6">
    <w:abstractNumId w:val="0"/>
  </w:num>
  <w:num w:numId="7">
    <w:abstractNumId w:val="13"/>
  </w:num>
  <w:num w:numId="8">
    <w:abstractNumId w:val="15"/>
  </w:num>
  <w:num w:numId="9">
    <w:abstractNumId w:val="6"/>
  </w:num>
  <w:num w:numId="10">
    <w:abstractNumId w:val="10"/>
  </w:num>
  <w:num w:numId="11">
    <w:abstractNumId w:val="7"/>
  </w:num>
  <w:num w:numId="12">
    <w:abstractNumId w:val="5"/>
  </w:num>
  <w:num w:numId="13">
    <w:abstractNumId w:val="12"/>
  </w:num>
  <w:num w:numId="14">
    <w:abstractNumId w:val="9"/>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32A"/>
    <w:rsid w:val="00027F58"/>
    <w:rsid w:val="0005251F"/>
    <w:rsid w:val="000A7B43"/>
    <w:rsid w:val="000E6E8D"/>
    <w:rsid w:val="00101645"/>
    <w:rsid w:val="00130FEE"/>
    <w:rsid w:val="001C2F5D"/>
    <w:rsid w:val="001D128A"/>
    <w:rsid w:val="00242490"/>
    <w:rsid w:val="0029037F"/>
    <w:rsid w:val="00293F99"/>
    <w:rsid w:val="002A1D62"/>
    <w:rsid w:val="00312992"/>
    <w:rsid w:val="003860E6"/>
    <w:rsid w:val="003F0FE7"/>
    <w:rsid w:val="00413E93"/>
    <w:rsid w:val="00442A11"/>
    <w:rsid w:val="004877A7"/>
    <w:rsid w:val="00495F63"/>
    <w:rsid w:val="004A5BA1"/>
    <w:rsid w:val="004A6883"/>
    <w:rsid w:val="004E6F71"/>
    <w:rsid w:val="00546D75"/>
    <w:rsid w:val="005A038E"/>
    <w:rsid w:val="006122FF"/>
    <w:rsid w:val="006145BF"/>
    <w:rsid w:val="00630B92"/>
    <w:rsid w:val="006D7ABE"/>
    <w:rsid w:val="00764312"/>
    <w:rsid w:val="00774D7C"/>
    <w:rsid w:val="00793D49"/>
    <w:rsid w:val="007D7AD2"/>
    <w:rsid w:val="00815499"/>
    <w:rsid w:val="0086079D"/>
    <w:rsid w:val="008B1993"/>
    <w:rsid w:val="00934D0F"/>
    <w:rsid w:val="009E5EA9"/>
    <w:rsid w:val="00AC3DB6"/>
    <w:rsid w:val="00AD52F4"/>
    <w:rsid w:val="00B42326"/>
    <w:rsid w:val="00B6584D"/>
    <w:rsid w:val="00B85FC8"/>
    <w:rsid w:val="00BB3711"/>
    <w:rsid w:val="00BD2832"/>
    <w:rsid w:val="00BE0D19"/>
    <w:rsid w:val="00BE340B"/>
    <w:rsid w:val="00BE55DC"/>
    <w:rsid w:val="00BF486C"/>
    <w:rsid w:val="00C17CE6"/>
    <w:rsid w:val="00C32F98"/>
    <w:rsid w:val="00C534D6"/>
    <w:rsid w:val="00C627E0"/>
    <w:rsid w:val="00CD4428"/>
    <w:rsid w:val="00CF532A"/>
    <w:rsid w:val="00D06A41"/>
    <w:rsid w:val="00D56979"/>
    <w:rsid w:val="00DD75FB"/>
    <w:rsid w:val="00DE121D"/>
    <w:rsid w:val="00DE5233"/>
    <w:rsid w:val="00DE6C60"/>
    <w:rsid w:val="00E214B4"/>
    <w:rsid w:val="00E243E6"/>
    <w:rsid w:val="00E25F8B"/>
    <w:rsid w:val="00E404FA"/>
    <w:rsid w:val="00E57557"/>
    <w:rsid w:val="00E7132C"/>
    <w:rsid w:val="00EA3BCE"/>
    <w:rsid w:val="00F32EFC"/>
    <w:rsid w:val="00F82B44"/>
    <w:rsid w:val="00F95AE7"/>
    <w:rsid w:val="00FB1BAD"/>
    <w:rsid w:val="00FC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FEE"/>
  </w:style>
  <w:style w:type="paragraph" w:styleId="Footer">
    <w:name w:val="footer"/>
    <w:basedOn w:val="Normal"/>
    <w:link w:val="FooterChar"/>
    <w:uiPriority w:val="99"/>
    <w:unhideWhenUsed/>
    <w:rsid w:val="00130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FEE"/>
  </w:style>
  <w:style w:type="paragraph" w:styleId="BalloonText">
    <w:name w:val="Balloon Text"/>
    <w:basedOn w:val="Normal"/>
    <w:link w:val="BalloonTextChar"/>
    <w:uiPriority w:val="99"/>
    <w:semiHidden/>
    <w:unhideWhenUsed/>
    <w:rsid w:val="00495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F63"/>
    <w:rPr>
      <w:rFonts w:ascii="Tahoma" w:hAnsi="Tahoma" w:cs="Tahoma"/>
      <w:sz w:val="16"/>
      <w:szCs w:val="16"/>
    </w:rPr>
  </w:style>
  <w:style w:type="table" w:styleId="TableGrid">
    <w:name w:val="Table Grid"/>
    <w:basedOn w:val="TableNormal"/>
    <w:uiPriority w:val="59"/>
    <w:rsid w:val="00495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5251F"/>
    <w:pPr>
      <w:ind w:left="720"/>
      <w:contextualSpacing/>
    </w:pPr>
  </w:style>
  <w:style w:type="table" w:customStyle="1" w:styleId="TableGrid1">
    <w:name w:val="Table Grid1"/>
    <w:basedOn w:val="TableNormal"/>
    <w:next w:val="TableGrid"/>
    <w:uiPriority w:val="59"/>
    <w:rsid w:val="00FB1BAD"/>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FEE"/>
  </w:style>
  <w:style w:type="paragraph" w:styleId="Footer">
    <w:name w:val="footer"/>
    <w:basedOn w:val="Normal"/>
    <w:link w:val="FooterChar"/>
    <w:uiPriority w:val="99"/>
    <w:unhideWhenUsed/>
    <w:rsid w:val="00130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FEE"/>
  </w:style>
  <w:style w:type="paragraph" w:styleId="BalloonText">
    <w:name w:val="Balloon Text"/>
    <w:basedOn w:val="Normal"/>
    <w:link w:val="BalloonTextChar"/>
    <w:uiPriority w:val="99"/>
    <w:semiHidden/>
    <w:unhideWhenUsed/>
    <w:rsid w:val="00495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F63"/>
    <w:rPr>
      <w:rFonts w:ascii="Tahoma" w:hAnsi="Tahoma" w:cs="Tahoma"/>
      <w:sz w:val="16"/>
      <w:szCs w:val="16"/>
    </w:rPr>
  </w:style>
  <w:style w:type="table" w:styleId="TableGrid">
    <w:name w:val="Table Grid"/>
    <w:basedOn w:val="TableNormal"/>
    <w:uiPriority w:val="59"/>
    <w:rsid w:val="00495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5251F"/>
    <w:pPr>
      <w:ind w:left="720"/>
      <w:contextualSpacing/>
    </w:pPr>
  </w:style>
  <w:style w:type="table" w:customStyle="1" w:styleId="TableGrid1">
    <w:name w:val="Table Grid1"/>
    <w:basedOn w:val="TableNormal"/>
    <w:next w:val="TableGrid"/>
    <w:uiPriority w:val="59"/>
    <w:rsid w:val="00FB1BAD"/>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24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23067949839604"/>
          <c:y val="8.8115235595550553E-2"/>
          <c:w val="0.553076334208224"/>
          <c:h val="0.48002749656292965"/>
        </c:manualLayout>
      </c:layout>
      <c:barChart>
        <c:barDir val="col"/>
        <c:grouping val="clustered"/>
        <c:varyColors val="0"/>
        <c:ser>
          <c:idx val="0"/>
          <c:order val="0"/>
          <c:tx>
            <c:strRef>
              <c:f>Sheet1!$B$1</c:f>
              <c:strCache>
                <c:ptCount val="1"/>
                <c:pt idx="0">
                  <c:v>Pengujian 1</c:v>
                </c:pt>
              </c:strCache>
            </c:strRef>
          </c:tx>
          <c:invertIfNegative val="0"/>
          <c:cat>
            <c:numRef>
              <c:f>Sheet1!$A$2:$A$6</c:f>
              <c:numCache>
                <c:formatCode>General</c:formatCode>
                <c:ptCount val="5"/>
                <c:pt idx="0">
                  <c:v>204</c:v>
                </c:pt>
                <c:pt idx="1">
                  <c:v>207</c:v>
                </c:pt>
                <c:pt idx="2">
                  <c:v>210</c:v>
                </c:pt>
                <c:pt idx="3">
                  <c:v>213</c:v>
                </c:pt>
                <c:pt idx="4">
                  <c:v>216</c:v>
                </c:pt>
              </c:numCache>
            </c:numRef>
          </c:cat>
          <c:val>
            <c:numRef>
              <c:f>Sheet1!$B$2:$B$6</c:f>
              <c:numCache>
                <c:formatCode>General</c:formatCode>
                <c:ptCount val="5"/>
                <c:pt idx="0">
                  <c:v>70</c:v>
                </c:pt>
                <c:pt idx="1">
                  <c:v>67</c:v>
                </c:pt>
                <c:pt idx="2">
                  <c:v>65</c:v>
                </c:pt>
                <c:pt idx="3">
                  <c:v>62</c:v>
                </c:pt>
                <c:pt idx="4">
                  <c:v>59</c:v>
                </c:pt>
              </c:numCache>
            </c:numRef>
          </c:val>
        </c:ser>
        <c:ser>
          <c:idx val="1"/>
          <c:order val="1"/>
          <c:tx>
            <c:strRef>
              <c:f>Sheet1!$C$1</c:f>
              <c:strCache>
                <c:ptCount val="1"/>
                <c:pt idx="0">
                  <c:v>Pengujian 2</c:v>
                </c:pt>
              </c:strCache>
            </c:strRef>
          </c:tx>
          <c:invertIfNegative val="0"/>
          <c:cat>
            <c:numRef>
              <c:f>Sheet1!$A$2:$A$6</c:f>
              <c:numCache>
                <c:formatCode>General</c:formatCode>
                <c:ptCount val="5"/>
                <c:pt idx="0">
                  <c:v>204</c:v>
                </c:pt>
                <c:pt idx="1">
                  <c:v>207</c:v>
                </c:pt>
                <c:pt idx="2">
                  <c:v>210</c:v>
                </c:pt>
                <c:pt idx="3">
                  <c:v>213</c:v>
                </c:pt>
                <c:pt idx="4">
                  <c:v>216</c:v>
                </c:pt>
              </c:numCache>
            </c:numRef>
          </c:cat>
          <c:val>
            <c:numRef>
              <c:f>Sheet1!$C$2:$C$6</c:f>
              <c:numCache>
                <c:formatCode>General</c:formatCode>
                <c:ptCount val="5"/>
                <c:pt idx="0">
                  <c:v>72</c:v>
                </c:pt>
                <c:pt idx="1">
                  <c:v>68</c:v>
                </c:pt>
                <c:pt idx="2">
                  <c:v>67</c:v>
                </c:pt>
                <c:pt idx="3">
                  <c:v>64</c:v>
                </c:pt>
                <c:pt idx="4">
                  <c:v>60</c:v>
                </c:pt>
              </c:numCache>
            </c:numRef>
          </c:val>
        </c:ser>
        <c:ser>
          <c:idx val="2"/>
          <c:order val="2"/>
          <c:tx>
            <c:strRef>
              <c:f>Sheet1!$D$1</c:f>
              <c:strCache>
                <c:ptCount val="1"/>
                <c:pt idx="0">
                  <c:v>Pengujian 3</c:v>
                </c:pt>
              </c:strCache>
            </c:strRef>
          </c:tx>
          <c:invertIfNegative val="0"/>
          <c:cat>
            <c:numRef>
              <c:f>Sheet1!$A$2:$A$6</c:f>
              <c:numCache>
                <c:formatCode>General</c:formatCode>
                <c:ptCount val="5"/>
                <c:pt idx="0">
                  <c:v>204</c:v>
                </c:pt>
                <c:pt idx="1">
                  <c:v>207</c:v>
                </c:pt>
                <c:pt idx="2">
                  <c:v>210</c:v>
                </c:pt>
                <c:pt idx="3">
                  <c:v>213</c:v>
                </c:pt>
                <c:pt idx="4">
                  <c:v>216</c:v>
                </c:pt>
              </c:numCache>
            </c:numRef>
          </c:cat>
          <c:val>
            <c:numRef>
              <c:f>Sheet1!$D$2:$D$6</c:f>
              <c:numCache>
                <c:formatCode>General</c:formatCode>
                <c:ptCount val="5"/>
                <c:pt idx="0">
                  <c:v>71</c:v>
                </c:pt>
                <c:pt idx="1">
                  <c:v>68</c:v>
                </c:pt>
                <c:pt idx="2">
                  <c:v>66</c:v>
                </c:pt>
                <c:pt idx="3">
                  <c:v>62</c:v>
                </c:pt>
                <c:pt idx="4">
                  <c:v>59</c:v>
                </c:pt>
              </c:numCache>
            </c:numRef>
          </c:val>
        </c:ser>
        <c:dLbls>
          <c:showLegendKey val="0"/>
          <c:showVal val="0"/>
          <c:showCatName val="0"/>
          <c:showSerName val="0"/>
          <c:showPercent val="0"/>
          <c:showBubbleSize val="0"/>
        </c:dLbls>
        <c:gapWidth val="150"/>
        <c:axId val="50300800"/>
        <c:axId val="53596928"/>
      </c:barChart>
      <c:catAx>
        <c:axId val="50300800"/>
        <c:scaling>
          <c:orientation val="minMax"/>
        </c:scaling>
        <c:delete val="0"/>
        <c:axPos val="b"/>
        <c:numFmt formatCode="General" sourceLinked="1"/>
        <c:majorTickMark val="out"/>
        <c:minorTickMark val="none"/>
        <c:tickLblPos val="nextTo"/>
        <c:crossAx val="53596928"/>
        <c:crosses val="autoZero"/>
        <c:auto val="1"/>
        <c:lblAlgn val="ctr"/>
        <c:lblOffset val="100"/>
        <c:noMultiLvlLbl val="0"/>
      </c:catAx>
      <c:valAx>
        <c:axId val="53596928"/>
        <c:scaling>
          <c:orientation val="minMax"/>
        </c:scaling>
        <c:delete val="0"/>
        <c:axPos val="l"/>
        <c:majorGridlines/>
        <c:numFmt formatCode="General" sourceLinked="1"/>
        <c:majorTickMark val="out"/>
        <c:minorTickMark val="none"/>
        <c:tickLblPos val="nextTo"/>
        <c:crossAx val="50300800"/>
        <c:crosses val="autoZero"/>
        <c:crossBetween val="between"/>
      </c:valAx>
    </c:plotArea>
    <c:legend>
      <c:legendPos val="r"/>
      <c:layout>
        <c:manualLayout>
          <c:xMode val="edge"/>
          <c:yMode val="edge"/>
          <c:x val="0.60401269244329536"/>
          <c:y val="0.67520326625838434"/>
          <c:w val="0.2533128934104476"/>
          <c:h val="0.26829248346923995"/>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B2D3B-9651-44A6-93AA-A7C62F92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6780</Words>
  <Characters>38651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2018-11-30T03:33:00Z</dcterms:created>
  <dcterms:modified xsi:type="dcterms:W3CDTF">2018-11-30T03:39:00Z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06d63de4-06e0-3fb6-8df6-f84b9d0870cb</vt:lpwstr>
  </property>
  <property fmtid="{D5CDD505-2E9C-101B-9397-08002B2CF9AE}" pid="24" name="Mendeley Citation Style_1">
    <vt:lpwstr>http://www.zotero.org/styles/ieee</vt:lpwstr>
  </property>
</Properties>
</file>