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FCE" w:rsidRPr="0008629B" w:rsidRDefault="00600D9E" w:rsidP="00476FCE">
      <w:pPr>
        <w:pStyle w:val="Judul1"/>
        <w:rPr>
          <w:noProof/>
        </w:rPr>
      </w:pPr>
      <w:r w:rsidRPr="00AE475D">
        <w:rPr>
          <w:noProof/>
          <w:color w:val="000000" w:themeColor="text1"/>
        </w:rPr>
        <w:t xml:space="preserve">Kelayakan Infografis </w:t>
      </w:r>
      <w:r w:rsidR="00476FCE" w:rsidRPr="00AE475D">
        <w:rPr>
          <w:noProof/>
          <w:color w:val="000000" w:themeColor="text1"/>
        </w:rPr>
        <w:t xml:space="preserve">Peta </w:t>
      </w:r>
      <w:r w:rsidR="00476FCE" w:rsidRPr="00C51AE4">
        <w:rPr>
          <w:i/>
          <w:noProof/>
          <w:color w:val="000000" w:themeColor="text1"/>
        </w:rPr>
        <w:t>Shelter</w:t>
      </w:r>
      <w:r w:rsidR="00476FCE" w:rsidRPr="00AE475D">
        <w:rPr>
          <w:noProof/>
          <w:color w:val="000000" w:themeColor="text1"/>
        </w:rPr>
        <w:t xml:space="preserve"> UNP Sebagai Mitigasi Bencana Gempa dan Tsunami</w:t>
      </w:r>
    </w:p>
    <w:p w:rsidR="00476FCE" w:rsidRPr="0008629B" w:rsidRDefault="00476FCE" w:rsidP="00476FCE">
      <w:pPr>
        <w:jc w:val="center"/>
        <w:rPr>
          <w:noProof/>
        </w:rPr>
      </w:pPr>
      <w:r w:rsidRPr="0008629B">
        <w:rPr>
          <w:noProof/>
        </w:rPr>
        <w:t>Oleh:</w:t>
      </w:r>
    </w:p>
    <w:p w:rsidR="00476FCE" w:rsidRPr="0008629B" w:rsidRDefault="00476FCE" w:rsidP="00AE475D">
      <w:pPr>
        <w:spacing w:after="0" w:line="240" w:lineRule="auto"/>
        <w:jc w:val="center"/>
        <w:rPr>
          <w:rFonts w:ascii="Arial Narrow" w:eastAsia="Arial Narrow" w:hAnsi="Arial Narrow" w:cs="Arial Narrow"/>
          <w:b/>
          <w:noProof/>
          <w:color w:val="000000"/>
          <w:sz w:val="28"/>
          <w:szCs w:val="28"/>
        </w:rPr>
      </w:pPr>
      <w:r w:rsidRPr="0008629B">
        <w:rPr>
          <w:rFonts w:ascii="Arial Narrow" w:eastAsia="Arial Narrow" w:hAnsi="Arial Narrow" w:cs="Arial Narrow"/>
          <w:b/>
          <w:noProof/>
          <w:color w:val="000000"/>
          <w:sz w:val="28"/>
          <w:szCs w:val="28"/>
        </w:rPr>
        <w:t>Dwi Mutia Sari</w:t>
      </w:r>
      <w:r w:rsidRPr="0008629B">
        <w:rPr>
          <w:rFonts w:ascii="Arial Narrow" w:eastAsia="Arial Narrow" w:hAnsi="Arial Narrow" w:cs="Arial Narrow"/>
          <w:b/>
          <w:noProof/>
          <w:color w:val="000000"/>
          <w:sz w:val="28"/>
          <w:szCs w:val="28"/>
          <w:vertAlign w:val="superscript"/>
        </w:rPr>
        <w:t>1</w:t>
      </w:r>
    </w:p>
    <w:p w:rsidR="00476FCE" w:rsidRPr="0008629B" w:rsidRDefault="00476FCE" w:rsidP="00AE475D">
      <w:pPr>
        <w:spacing w:after="0" w:line="240" w:lineRule="auto"/>
        <w:jc w:val="center"/>
        <w:rPr>
          <w:rFonts w:ascii="Arial Narrow" w:eastAsia="Arial Narrow" w:hAnsi="Arial Narrow" w:cs="Arial Narrow"/>
          <w:b/>
          <w:noProof/>
          <w:color w:val="000000"/>
          <w:sz w:val="28"/>
          <w:szCs w:val="28"/>
          <w:vertAlign w:val="superscript"/>
        </w:rPr>
      </w:pPr>
      <w:r w:rsidRPr="0008629B">
        <w:rPr>
          <w:rFonts w:ascii="Arial Narrow" w:eastAsia="Arial Narrow" w:hAnsi="Arial Narrow" w:cs="Arial Narrow"/>
          <w:b/>
          <w:noProof/>
          <w:color w:val="000000"/>
          <w:sz w:val="28"/>
          <w:szCs w:val="28"/>
        </w:rPr>
        <w:t>Haris Satria</w:t>
      </w:r>
      <w:r w:rsidRPr="0008629B">
        <w:rPr>
          <w:rFonts w:ascii="Arial Narrow" w:eastAsia="Arial Narrow" w:hAnsi="Arial Narrow" w:cs="Arial Narrow"/>
          <w:b/>
          <w:noProof/>
          <w:color w:val="000000"/>
          <w:sz w:val="28"/>
          <w:szCs w:val="28"/>
          <w:vertAlign w:val="superscript"/>
        </w:rPr>
        <w:t>2</w:t>
      </w:r>
    </w:p>
    <w:p w:rsidR="00476FCE" w:rsidRPr="0008629B" w:rsidRDefault="00476FCE" w:rsidP="00AE475D">
      <w:pPr>
        <w:spacing w:after="0" w:line="240" w:lineRule="auto"/>
        <w:jc w:val="center"/>
        <w:rPr>
          <w:rFonts w:ascii="Arial Narrow" w:eastAsia="Arial Narrow" w:hAnsi="Arial Narrow" w:cs="Arial Narrow"/>
          <w:b/>
          <w:noProof/>
          <w:color w:val="000000"/>
          <w:sz w:val="28"/>
          <w:szCs w:val="28"/>
          <w:vertAlign w:val="superscript"/>
        </w:rPr>
      </w:pPr>
      <w:r w:rsidRPr="0008629B">
        <w:rPr>
          <w:rFonts w:ascii="Arial Narrow" w:eastAsia="Arial Narrow" w:hAnsi="Arial Narrow" w:cs="Arial Narrow"/>
          <w:b/>
          <w:noProof/>
          <w:color w:val="000000"/>
          <w:sz w:val="28"/>
          <w:szCs w:val="28"/>
        </w:rPr>
        <w:t>Eko Purnomo</w:t>
      </w:r>
      <w:r w:rsidRPr="0008629B">
        <w:rPr>
          <w:rFonts w:ascii="Arial Narrow" w:eastAsia="Arial Narrow" w:hAnsi="Arial Narrow" w:cs="Arial Narrow"/>
          <w:b/>
          <w:noProof/>
          <w:color w:val="000000"/>
          <w:sz w:val="28"/>
          <w:szCs w:val="28"/>
          <w:vertAlign w:val="superscript"/>
        </w:rPr>
        <w:t>3</w:t>
      </w:r>
    </w:p>
    <w:p w:rsidR="00476FCE" w:rsidRPr="0008629B" w:rsidRDefault="00476FCE" w:rsidP="00AE475D">
      <w:pPr>
        <w:spacing w:after="0" w:line="240" w:lineRule="auto"/>
        <w:jc w:val="center"/>
        <w:rPr>
          <w:rFonts w:ascii="Arial Narrow" w:eastAsia="Arial Narrow" w:hAnsi="Arial Narrow" w:cs="Arial Narrow"/>
          <w:b/>
          <w:noProof/>
          <w:color w:val="000000"/>
          <w:sz w:val="28"/>
          <w:szCs w:val="28"/>
          <w:vertAlign w:val="superscript"/>
        </w:rPr>
      </w:pPr>
      <w:r w:rsidRPr="0008629B">
        <w:rPr>
          <w:rFonts w:ascii="Arial Narrow" w:eastAsia="Arial Narrow" w:hAnsi="Arial Narrow" w:cs="Arial Narrow"/>
          <w:b/>
          <w:noProof/>
          <w:color w:val="000000"/>
          <w:sz w:val="28"/>
          <w:szCs w:val="28"/>
        </w:rPr>
        <w:t>Siti Aisyah</w:t>
      </w:r>
      <w:r w:rsidRPr="0008629B">
        <w:rPr>
          <w:rFonts w:ascii="Arial Narrow" w:eastAsia="Arial Narrow" w:hAnsi="Arial Narrow" w:cs="Arial Narrow"/>
          <w:b/>
          <w:noProof/>
          <w:color w:val="000000"/>
          <w:sz w:val="28"/>
          <w:szCs w:val="28"/>
          <w:vertAlign w:val="superscript"/>
        </w:rPr>
        <w:t>4</w:t>
      </w:r>
    </w:p>
    <w:p w:rsidR="00476FCE" w:rsidRPr="0008629B" w:rsidRDefault="00476FCE" w:rsidP="00AE475D">
      <w:pPr>
        <w:spacing w:after="0" w:line="240" w:lineRule="auto"/>
        <w:jc w:val="center"/>
        <w:rPr>
          <w:rFonts w:ascii="Arial Narrow" w:eastAsia="Arial Narrow" w:hAnsi="Arial Narrow" w:cs="Arial Narrow"/>
          <w:i/>
          <w:noProof/>
          <w:color w:val="000000"/>
          <w:szCs w:val="24"/>
        </w:rPr>
      </w:pPr>
      <w:r w:rsidRPr="0008629B">
        <w:rPr>
          <w:rFonts w:ascii="Arial Narrow" w:eastAsia="Arial Narrow" w:hAnsi="Arial Narrow" w:cs="Arial Narrow"/>
          <w:i/>
          <w:noProof/>
          <w:color w:val="000000"/>
          <w:szCs w:val="24"/>
        </w:rPr>
        <w:t xml:space="preserve">Desain Komunikasi Visual, Fakultas Bahasa dan Seni </w:t>
      </w:r>
    </w:p>
    <w:p w:rsidR="00476FCE" w:rsidRPr="0008629B" w:rsidRDefault="00476FCE" w:rsidP="00AE475D">
      <w:pPr>
        <w:spacing w:after="0" w:line="240" w:lineRule="auto"/>
        <w:jc w:val="center"/>
        <w:rPr>
          <w:rFonts w:ascii="Arial Narrow" w:eastAsia="Arial Narrow" w:hAnsi="Arial Narrow" w:cs="Arial Narrow"/>
          <w:i/>
          <w:noProof/>
          <w:color w:val="000000"/>
          <w:szCs w:val="24"/>
        </w:rPr>
      </w:pPr>
      <w:r w:rsidRPr="0008629B">
        <w:rPr>
          <w:rFonts w:ascii="Arial Narrow" w:eastAsia="Arial Narrow" w:hAnsi="Arial Narrow" w:cs="Arial Narrow"/>
          <w:i/>
          <w:noProof/>
          <w:color w:val="000000"/>
          <w:szCs w:val="24"/>
        </w:rPr>
        <w:t>Universitas Negeri Padang</w:t>
      </w:r>
    </w:p>
    <w:p w:rsidR="00476FCE" w:rsidRDefault="00476FCE" w:rsidP="00AE475D">
      <w:pPr>
        <w:spacing w:after="0" w:line="240" w:lineRule="auto"/>
        <w:jc w:val="center"/>
        <w:rPr>
          <w:rFonts w:ascii="Arial Narrow" w:eastAsia="Arial Narrow" w:hAnsi="Arial Narrow" w:cs="Arial Narrow"/>
          <w:noProof/>
          <w:color w:val="000000"/>
          <w:szCs w:val="24"/>
          <w:vertAlign w:val="superscript"/>
        </w:rPr>
      </w:pPr>
      <w:r w:rsidRPr="0008629B">
        <w:rPr>
          <w:rFonts w:ascii="Arial Narrow" w:eastAsia="Arial Narrow" w:hAnsi="Arial Narrow" w:cs="Arial Narrow"/>
          <w:noProof/>
          <w:color w:val="000000"/>
          <w:szCs w:val="24"/>
        </w:rPr>
        <w:t>mutia2011@fbs.unp.ac.id</w:t>
      </w:r>
      <w:r w:rsidRPr="0008629B">
        <w:rPr>
          <w:rFonts w:ascii="Arial Narrow" w:eastAsia="Arial Narrow" w:hAnsi="Arial Narrow" w:cs="Arial Narrow"/>
          <w:noProof/>
          <w:color w:val="000000"/>
          <w:szCs w:val="24"/>
          <w:vertAlign w:val="superscript"/>
        </w:rPr>
        <w:t>1</w:t>
      </w:r>
      <w:r w:rsidRPr="0008629B">
        <w:rPr>
          <w:rFonts w:ascii="Arial Narrow" w:eastAsia="Arial Narrow" w:hAnsi="Arial Narrow" w:cs="Arial Narrow"/>
          <w:noProof/>
          <w:color w:val="000000"/>
          <w:szCs w:val="24"/>
        </w:rPr>
        <w:t xml:space="preserve"> ; satriaharis@fbs.unp.ac.id</w:t>
      </w:r>
      <w:r w:rsidRPr="0008629B">
        <w:rPr>
          <w:rFonts w:ascii="Arial Narrow" w:eastAsia="Arial Narrow" w:hAnsi="Arial Narrow" w:cs="Arial Narrow"/>
          <w:noProof/>
          <w:color w:val="000000"/>
          <w:szCs w:val="24"/>
          <w:vertAlign w:val="superscript"/>
        </w:rPr>
        <w:t>2</w:t>
      </w:r>
      <w:r w:rsidRPr="0008629B">
        <w:rPr>
          <w:rFonts w:ascii="Arial Narrow" w:eastAsia="Arial Narrow" w:hAnsi="Arial Narrow" w:cs="Arial Narrow"/>
          <w:noProof/>
          <w:color w:val="000000"/>
          <w:szCs w:val="24"/>
        </w:rPr>
        <w:t xml:space="preserve"> ; ekopurnomo@fbs.unp.ac.id</w:t>
      </w:r>
      <w:r w:rsidRPr="0008629B">
        <w:rPr>
          <w:rFonts w:ascii="Arial Narrow" w:eastAsia="Arial Narrow" w:hAnsi="Arial Narrow" w:cs="Arial Narrow"/>
          <w:noProof/>
          <w:color w:val="000000"/>
          <w:szCs w:val="24"/>
          <w:vertAlign w:val="superscript"/>
        </w:rPr>
        <w:t>3</w:t>
      </w:r>
      <w:r w:rsidRPr="0008629B">
        <w:rPr>
          <w:rFonts w:ascii="Arial Narrow" w:eastAsia="Arial Narrow" w:hAnsi="Arial Narrow" w:cs="Arial Narrow"/>
          <w:noProof/>
          <w:color w:val="000000"/>
          <w:szCs w:val="24"/>
        </w:rPr>
        <w:t xml:space="preserve"> ; sitiaaisyah@fbs.unp.ac.id</w:t>
      </w:r>
      <w:r w:rsidRPr="0008629B">
        <w:rPr>
          <w:rFonts w:ascii="Arial Narrow" w:eastAsia="Arial Narrow" w:hAnsi="Arial Narrow" w:cs="Arial Narrow"/>
          <w:noProof/>
          <w:color w:val="000000"/>
          <w:szCs w:val="24"/>
          <w:vertAlign w:val="superscript"/>
        </w:rPr>
        <w:t>4</w:t>
      </w:r>
    </w:p>
    <w:p w:rsidR="00AE475D" w:rsidRPr="0008629B" w:rsidRDefault="00AE475D" w:rsidP="00AE475D">
      <w:pPr>
        <w:spacing w:after="0" w:line="240" w:lineRule="auto"/>
        <w:jc w:val="center"/>
        <w:rPr>
          <w:rFonts w:ascii="Arial Narrow" w:eastAsia="Arial Narrow" w:hAnsi="Arial Narrow" w:cs="Arial Narrow"/>
          <w:noProof/>
          <w:color w:val="000000"/>
          <w:szCs w:val="24"/>
          <w:vertAlign w:val="superscript"/>
        </w:rPr>
      </w:pPr>
    </w:p>
    <w:p w:rsidR="00476FCE" w:rsidRPr="00AE475D" w:rsidRDefault="00476FCE" w:rsidP="00476FCE">
      <w:pPr>
        <w:jc w:val="center"/>
        <w:rPr>
          <w:rFonts w:eastAsia="Arial Narrow" w:cs="Times New Roman"/>
          <w:noProof/>
          <w:color w:val="000000"/>
          <w:szCs w:val="22"/>
        </w:rPr>
      </w:pPr>
      <w:r w:rsidRPr="00AE475D">
        <w:rPr>
          <w:rFonts w:eastAsia="Arial Narrow" w:cs="Times New Roman"/>
          <w:b/>
          <w:noProof/>
          <w:color w:val="000000"/>
          <w:szCs w:val="22"/>
        </w:rPr>
        <w:t>ABSTRAK</w:t>
      </w:r>
    </w:p>
    <w:p w:rsidR="00C7246F" w:rsidRDefault="00476FCE" w:rsidP="00AE475D">
      <w:pPr>
        <w:spacing w:after="0" w:line="240" w:lineRule="auto"/>
        <w:ind w:firstLine="567"/>
        <w:jc w:val="both"/>
        <w:rPr>
          <w:rFonts w:ascii="Arial Narrow" w:eastAsia="Arial Narrow" w:hAnsi="Arial Narrow" w:cs="Times New Roman"/>
          <w:noProof/>
          <w:color w:val="000000"/>
          <w:szCs w:val="22"/>
        </w:rPr>
      </w:pPr>
      <w:r w:rsidRPr="00AE475D">
        <w:rPr>
          <w:rFonts w:ascii="Arial Narrow" w:eastAsia="Arial Narrow" w:hAnsi="Arial Narrow" w:cs="Times New Roman"/>
          <w:noProof/>
          <w:color w:val="000000"/>
          <w:szCs w:val="22"/>
        </w:rPr>
        <w:t xml:space="preserve">Tujuan dari penelitian ini adalah untuk </w:t>
      </w:r>
      <w:r w:rsidR="00C7246F" w:rsidRPr="00AE475D">
        <w:rPr>
          <w:rFonts w:ascii="Arial Narrow" w:eastAsia="Arial Narrow" w:hAnsi="Arial Narrow" w:cs="Times New Roman"/>
          <w:noProof/>
          <w:color w:val="000000"/>
          <w:szCs w:val="22"/>
        </w:rPr>
        <w:t xml:space="preserve">menganalisis proses pengembangan, kelayakan dan respon civitas akademik terhadap infografis peta </w:t>
      </w:r>
      <w:r w:rsidR="00C7246F" w:rsidRPr="00C51AE4">
        <w:rPr>
          <w:rFonts w:ascii="Arial Narrow" w:eastAsia="Arial Narrow" w:hAnsi="Arial Narrow" w:cs="Times New Roman"/>
          <w:i/>
          <w:noProof/>
          <w:color w:val="000000"/>
          <w:szCs w:val="22"/>
        </w:rPr>
        <w:t>shelter</w:t>
      </w:r>
      <w:r w:rsidR="00C7246F" w:rsidRPr="00AE475D">
        <w:rPr>
          <w:rFonts w:ascii="Arial Narrow" w:eastAsia="Arial Narrow" w:hAnsi="Arial Narrow" w:cs="Times New Roman"/>
          <w:noProof/>
          <w:color w:val="000000"/>
          <w:szCs w:val="22"/>
        </w:rPr>
        <w:t xml:space="preserve"> UNP </w:t>
      </w:r>
      <w:r w:rsidRPr="00AE475D">
        <w:rPr>
          <w:rFonts w:ascii="Arial Narrow" w:eastAsia="SimSun" w:hAnsi="Arial Narrow" w:cs="Times New Roman"/>
          <w:noProof/>
          <w:color w:val="000000"/>
          <w:szCs w:val="22"/>
          <w:lang w:eastAsia="zh-CN" w:bidi="ar"/>
        </w:rPr>
        <w:t xml:space="preserve">sebagai salah satu </w:t>
      </w:r>
      <w:r w:rsidR="00C7246F" w:rsidRPr="00AE475D">
        <w:rPr>
          <w:rFonts w:ascii="Arial Narrow" w:eastAsia="SimSun" w:hAnsi="Arial Narrow" w:cs="Times New Roman"/>
          <w:noProof/>
          <w:color w:val="000000"/>
          <w:szCs w:val="22"/>
          <w:lang w:eastAsia="zh-CN" w:bidi="ar"/>
        </w:rPr>
        <w:t xml:space="preserve">media dalam </w:t>
      </w:r>
      <w:r w:rsidRPr="00AE475D">
        <w:rPr>
          <w:rFonts w:ascii="Arial Narrow" w:eastAsia="SimSun" w:hAnsi="Arial Narrow" w:cs="Times New Roman"/>
          <w:noProof/>
          <w:color w:val="000000"/>
          <w:szCs w:val="22"/>
          <w:lang w:eastAsia="zh-CN" w:bidi="ar"/>
        </w:rPr>
        <w:t>mitigasi bencana</w:t>
      </w:r>
      <w:r w:rsidR="00C7246F" w:rsidRPr="00AE475D">
        <w:rPr>
          <w:rFonts w:ascii="Arial Narrow" w:eastAsia="SimSun" w:hAnsi="Arial Narrow" w:cs="Times New Roman"/>
          <w:noProof/>
          <w:color w:val="000000"/>
          <w:szCs w:val="22"/>
          <w:lang w:eastAsia="zh-CN" w:bidi="ar"/>
        </w:rPr>
        <w:t xml:space="preserve"> gempa dan tsunami</w:t>
      </w:r>
      <w:r w:rsidRPr="00AE475D">
        <w:rPr>
          <w:rFonts w:ascii="Arial Narrow" w:eastAsia="Arial Narrow" w:hAnsi="Arial Narrow" w:cs="Times New Roman"/>
          <w:noProof/>
          <w:color w:val="000000"/>
          <w:szCs w:val="22"/>
        </w:rPr>
        <w:t>.</w:t>
      </w:r>
      <w:r w:rsidR="00160302" w:rsidRPr="00AE475D">
        <w:rPr>
          <w:rFonts w:ascii="Arial Narrow" w:eastAsia="Arial Narrow" w:hAnsi="Arial Narrow" w:cs="Times New Roman"/>
          <w:noProof/>
          <w:color w:val="000000"/>
          <w:szCs w:val="22"/>
          <w:lang w:val="en-US"/>
        </w:rPr>
        <w:t xml:space="preserve"> Penelitian ini menggunakan metode penelitian pengembangan atau </w:t>
      </w:r>
      <w:r w:rsidR="00160302" w:rsidRPr="00AE475D">
        <w:rPr>
          <w:rFonts w:ascii="Arial Narrow" w:eastAsia="Arial Narrow" w:hAnsi="Arial Narrow" w:cs="Times New Roman"/>
          <w:i/>
          <w:noProof/>
          <w:color w:val="000000"/>
          <w:szCs w:val="22"/>
          <w:lang w:val="en-US"/>
        </w:rPr>
        <w:t>Research and Development</w:t>
      </w:r>
      <w:r w:rsidR="00160302" w:rsidRPr="00AE475D">
        <w:rPr>
          <w:rFonts w:ascii="Arial Narrow" w:eastAsia="Arial Narrow" w:hAnsi="Arial Narrow" w:cs="Times New Roman"/>
          <w:noProof/>
          <w:color w:val="000000"/>
          <w:szCs w:val="22"/>
          <w:lang w:val="en-US"/>
        </w:rPr>
        <w:t xml:space="preserve"> (R&amp;D), yang mana metode ini digunakan untuk menghasilkan produk tertentu berdasarkan tahapan-tahapannya sehingga menghasilkan sebuah produk yang layak</w:t>
      </w:r>
      <w:r w:rsidR="00C7246F" w:rsidRPr="00AE475D">
        <w:rPr>
          <w:rFonts w:ascii="Arial Narrow" w:eastAsia="Arial Narrow" w:hAnsi="Arial Narrow" w:cs="Times New Roman"/>
          <w:noProof/>
          <w:color w:val="000000"/>
          <w:szCs w:val="22"/>
        </w:rPr>
        <w:t xml:space="preserve">. </w:t>
      </w:r>
      <w:r w:rsidR="00160302" w:rsidRPr="00AE475D">
        <w:rPr>
          <w:rFonts w:ascii="Arial Narrow" w:eastAsia="Arial Narrow" w:hAnsi="Arial Narrow" w:cs="Times New Roman"/>
          <w:noProof/>
          <w:color w:val="000000"/>
          <w:szCs w:val="22"/>
          <w:lang w:val="en-US"/>
        </w:rPr>
        <w:t>Dalam u</w:t>
      </w:r>
      <w:r w:rsidR="00C7246F" w:rsidRPr="00AE475D">
        <w:rPr>
          <w:rFonts w:ascii="Arial Narrow" w:eastAsia="Arial Narrow" w:hAnsi="Arial Narrow" w:cs="Times New Roman"/>
          <w:noProof/>
          <w:color w:val="000000"/>
          <w:szCs w:val="22"/>
        </w:rPr>
        <w:t xml:space="preserve">ji validasi dilakukan oleh ahli </w:t>
      </w:r>
      <w:r w:rsidR="00505459" w:rsidRPr="00AE475D">
        <w:rPr>
          <w:rFonts w:ascii="Arial Narrow" w:eastAsia="Arial Narrow" w:hAnsi="Arial Narrow" w:cs="Times New Roman"/>
          <w:noProof/>
          <w:color w:val="000000"/>
          <w:szCs w:val="22"/>
        </w:rPr>
        <w:t>desain dan media dengan menggunakan lembaran validasi</w:t>
      </w:r>
      <w:r w:rsidR="00FC4D2C" w:rsidRPr="00AE475D">
        <w:rPr>
          <w:rFonts w:ascii="Arial Narrow" w:eastAsia="Arial Narrow" w:hAnsi="Arial Narrow" w:cs="Times New Roman"/>
          <w:noProof/>
          <w:color w:val="000000"/>
          <w:szCs w:val="22"/>
        </w:rPr>
        <w:t>, s</w:t>
      </w:r>
      <w:r w:rsidR="00E32238" w:rsidRPr="00AE475D">
        <w:rPr>
          <w:rFonts w:ascii="Arial Narrow" w:eastAsia="Arial Narrow" w:hAnsi="Arial Narrow" w:cs="Times New Roman"/>
          <w:noProof/>
          <w:color w:val="000000"/>
          <w:szCs w:val="22"/>
        </w:rPr>
        <w:t xml:space="preserve">elanjutnya </w:t>
      </w:r>
      <w:r w:rsidR="00FC4D2C" w:rsidRPr="00AE475D">
        <w:rPr>
          <w:rFonts w:ascii="Arial Narrow" w:eastAsia="Arial Narrow" w:hAnsi="Arial Narrow" w:cs="Times New Roman"/>
          <w:noProof/>
          <w:color w:val="000000"/>
          <w:szCs w:val="22"/>
        </w:rPr>
        <w:t xml:space="preserve">uji lapangan </w:t>
      </w:r>
      <w:r w:rsidR="00E32238" w:rsidRPr="00AE475D">
        <w:rPr>
          <w:rFonts w:ascii="Arial Narrow" w:eastAsia="Arial Narrow" w:hAnsi="Arial Narrow" w:cs="Times New Roman"/>
          <w:noProof/>
          <w:color w:val="000000"/>
          <w:szCs w:val="22"/>
        </w:rPr>
        <w:t>(</w:t>
      </w:r>
      <w:r w:rsidR="00E32238" w:rsidRPr="00AE475D">
        <w:rPr>
          <w:rFonts w:ascii="Arial Narrow" w:eastAsia="Arial Narrow" w:hAnsi="Arial Narrow" w:cs="Times New Roman"/>
          <w:i/>
          <w:noProof/>
          <w:color w:val="000000"/>
          <w:szCs w:val="22"/>
        </w:rPr>
        <w:t>field trial</w:t>
      </w:r>
      <w:r w:rsidR="00E32238" w:rsidRPr="00AE475D">
        <w:rPr>
          <w:rFonts w:ascii="Arial Narrow" w:eastAsia="Arial Narrow" w:hAnsi="Arial Narrow" w:cs="Times New Roman"/>
          <w:noProof/>
          <w:color w:val="000000"/>
          <w:szCs w:val="22"/>
        </w:rPr>
        <w:t>) terhadap 20 mahasiswa</w:t>
      </w:r>
      <w:r w:rsidR="00FC4D2C" w:rsidRPr="00AE475D">
        <w:rPr>
          <w:rFonts w:ascii="Arial Narrow" w:eastAsia="Arial Narrow" w:hAnsi="Arial Narrow" w:cs="Times New Roman"/>
          <w:noProof/>
          <w:color w:val="000000"/>
          <w:szCs w:val="22"/>
        </w:rPr>
        <w:t xml:space="preserve">. </w:t>
      </w:r>
      <w:r w:rsidR="00C7246F" w:rsidRPr="00AE475D">
        <w:rPr>
          <w:rFonts w:ascii="Arial Narrow" w:eastAsia="Arial Narrow" w:hAnsi="Arial Narrow" w:cs="Times New Roman"/>
          <w:noProof/>
          <w:color w:val="000000"/>
          <w:szCs w:val="22"/>
        </w:rPr>
        <w:t xml:space="preserve">Hasil peneltian menunjukkan bahwa: 1) kelayakan </w:t>
      </w:r>
      <w:r w:rsidR="00FC4D2C" w:rsidRPr="00AE475D">
        <w:rPr>
          <w:rFonts w:ascii="Arial Narrow" w:eastAsia="Arial Narrow" w:hAnsi="Arial Narrow" w:cs="Times New Roman"/>
          <w:noProof/>
          <w:color w:val="000000"/>
          <w:szCs w:val="22"/>
        </w:rPr>
        <w:t xml:space="preserve">infografis peta </w:t>
      </w:r>
      <w:r w:rsidR="00FC4D2C" w:rsidRPr="00C51AE4">
        <w:rPr>
          <w:rFonts w:ascii="Arial Narrow" w:eastAsia="Arial Narrow" w:hAnsi="Arial Narrow" w:cs="Times New Roman"/>
          <w:i/>
          <w:noProof/>
          <w:color w:val="000000"/>
          <w:szCs w:val="22"/>
        </w:rPr>
        <w:t>shelter</w:t>
      </w:r>
      <w:r w:rsidR="00FC4D2C" w:rsidRPr="00AE475D">
        <w:rPr>
          <w:rFonts w:ascii="Arial Narrow" w:eastAsia="Arial Narrow" w:hAnsi="Arial Narrow" w:cs="Times New Roman"/>
          <w:noProof/>
          <w:color w:val="000000"/>
          <w:szCs w:val="22"/>
        </w:rPr>
        <w:t xml:space="preserve"> UNP sebagai salah satu media dalam mitigasi bencana gempa dan tsunami</w:t>
      </w:r>
      <w:r w:rsidR="00C7246F" w:rsidRPr="00AE475D">
        <w:rPr>
          <w:rFonts w:ascii="Arial Narrow" w:eastAsia="Arial Narrow" w:hAnsi="Arial Narrow" w:cs="Times New Roman"/>
          <w:noProof/>
          <w:color w:val="000000"/>
          <w:szCs w:val="22"/>
        </w:rPr>
        <w:t xml:space="preserve"> </w:t>
      </w:r>
      <w:r w:rsidR="00600D9E" w:rsidRPr="00AE475D">
        <w:rPr>
          <w:rFonts w:ascii="Arial Narrow" w:eastAsia="Arial Narrow" w:hAnsi="Arial Narrow" w:cs="Times New Roman"/>
          <w:noProof/>
          <w:color w:val="000000"/>
          <w:szCs w:val="22"/>
        </w:rPr>
        <w:t xml:space="preserve">dari </w:t>
      </w:r>
      <w:r w:rsidR="00C7246F" w:rsidRPr="00AE475D">
        <w:rPr>
          <w:rFonts w:ascii="Arial Narrow" w:eastAsia="Arial Narrow" w:hAnsi="Arial Narrow" w:cs="Times New Roman"/>
          <w:noProof/>
          <w:color w:val="000000"/>
          <w:szCs w:val="22"/>
        </w:rPr>
        <w:t>hasil validasi</w:t>
      </w:r>
      <w:r w:rsidR="00AA2C61" w:rsidRPr="00AE475D">
        <w:rPr>
          <w:rFonts w:ascii="Arial Narrow" w:eastAsia="Arial Narrow" w:hAnsi="Arial Narrow" w:cs="Times New Roman"/>
          <w:noProof/>
          <w:color w:val="000000"/>
          <w:szCs w:val="22"/>
        </w:rPr>
        <w:t xml:space="preserve"> ahli desain dan media sebesar </w:t>
      </w:r>
      <w:r w:rsidR="00600D9E" w:rsidRPr="00AE475D">
        <w:rPr>
          <w:rFonts w:ascii="Arial Narrow" w:eastAsia="Arial Narrow" w:hAnsi="Arial Narrow" w:cs="Times New Roman"/>
          <w:noProof/>
          <w:color w:val="000000"/>
          <w:szCs w:val="22"/>
        </w:rPr>
        <w:t xml:space="preserve">94,23% dengan kategori sangat layak, </w:t>
      </w:r>
      <w:r w:rsidR="0008629B" w:rsidRPr="00AE475D">
        <w:rPr>
          <w:rFonts w:ascii="Arial Narrow" w:eastAsia="Arial Narrow" w:hAnsi="Arial Narrow" w:cs="Times New Roman"/>
          <w:noProof/>
          <w:color w:val="000000"/>
          <w:szCs w:val="22"/>
          <w:lang w:val="en-US"/>
        </w:rPr>
        <w:t xml:space="preserve">2) </w:t>
      </w:r>
      <w:r w:rsidR="00C7246F" w:rsidRPr="00AE475D">
        <w:rPr>
          <w:rFonts w:ascii="Arial Narrow" w:eastAsia="Arial Narrow" w:hAnsi="Arial Narrow" w:cs="Times New Roman"/>
          <w:noProof/>
          <w:color w:val="000000"/>
          <w:szCs w:val="22"/>
        </w:rPr>
        <w:t xml:space="preserve">respon </w:t>
      </w:r>
      <w:r w:rsidR="00FC4D2C" w:rsidRPr="00AE475D">
        <w:rPr>
          <w:rFonts w:ascii="Arial Narrow" w:eastAsia="Arial Narrow" w:hAnsi="Arial Narrow" w:cs="Times New Roman"/>
          <w:noProof/>
          <w:color w:val="000000"/>
          <w:szCs w:val="22"/>
        </w:rPr>
        <w:t>maha</w:t>
      </w:r>
      <w:r w:rsidR="00C7246F" w:rsidRPr="00AE475D">
        <w:rPr>
          <w:rFonts w:ascii="Arial Narrow" w:eastAsia="Arial Narrow" w:hAnsi="Arial Narrow" w:cs="Times New Roman"/>
          <w:noProof/>
          <w:color w:val="000000"/>
          <w:szCs w:val="22"/>
        </w:rPr>
        <w:t xml:space="preserve">siswa terhadap </w:t>
      </w:r>
      <w:r w:rsidR="00FC4D2C" w:rsidRPr="00AE475D">
        <w:rPr>
          <w:rFonts w:ascii="Arial Narrow" w:eastAsia="Arial Narrow" w:hAnsi="Arial Narrow" w:cs="Times New Roman"/>
          <w:noProof/>
          <w:color w:val="000000"/>
          <w:szCs w:val="22"/>
        </w:rPr>
        <w:t xml:space="preserve">pemahaman infografis peta </w:t>
      </w:r>
      <w:r w:rsidR="00FC4D2C" w:rsidRPr="00C51AE4">
        <w:rPr>
          <w:rFonts w:ascii="Arial Narrow" w:eastAsia="Arial Narrow" w:hAnsi="Arial Narrow" w:cs="Times New Roman"/>
          <w:i/>
          <w:noProof/>
          <w:color w:val="000000"/>
          <w:szCs w:val="22"/>
        </w:rPr>
        <w:t>shelter</w:t>
      </w:r>
      <w:r w:rsidR="00FC4D2C" w:rsidRPr="00AE475D">
        <w:rPr>
          <w:rFonts w:ascii="Arial Narrow" w:eastAsia="Arial Narrow" w:hAnsi="Arial Narrow" w:cs="Times New Roman"/>
          <w:noProof/>
          <w:color w:val="000000"/>
          <w:szCs w:val="22"/>
        </w:rPr>
        <w:t xml:space="preserve"> UNP sebagai salah satu media dalam mitigasi bencana gempa dan tsunami </w:t>
      </w:r>
      <w:r w:rsidR="00C7246F" w:rsidRPr="00AE475D">
        <w:rPr>
          <w:rFonts w:ascii="Arial Narrow" w:eastAsia="Arial Narrow" w:hAnsi="Arial Narrow" w:cs="Times New Roman"/>
          <w:noProof/>
          <w:color w:val="000000"/>
          <w:szCs w:val="22"/>
        </w:rPr>
        <w:t>memperoleh hasil sebesar 9</w:t>
      </w:r>
      <w:r w:rsidR="00600D9E" w:rsidRPr="00AE475D">
        <w:rPr>
          <w:rFonts w:ascii="Arial Narrow" w:eastAsia="Arial Narrow" w:hAnsi="Arial Narrow" w:cs="Times New Roman"/>
          <w:noProof/>
          <w:color w:val="000000"/>
          <w:szCs w:val="22"/>
        </w:rPr>
        <w:t>1</w:t>
      </w:r>
      <w:r w:rsidR="00C7246F" w:rsidRPr="00AE475D">
        <w:rPr>
          <w:rFonts w:ascii="Arial Narrow" w:eastAsia="Arial Narrow" w:hAnsi="Arial Narrow" w:cs="Times New Roman"/>
          <w:noProof/>
          <w:color w:val="000000"/>
          <w:szCs w:val="22"/>
        </w:rPr>
        <w:t>,</w:t>
      </w:r>
      <w:r w:rsidR="00600D9E" w:rsidRPr="00AE475D">
        <w:rPr>
          <w:rFonts w:ascii="Arial Narrow" w:eastAsia="Arial Narrow" w:hAnsi="Arial Narrow" w:cs="Times New Roman"/>
          <w:noProof/>
          <w:color w:val="000000"/>
          <w:szCs w:val="22"/>
        </w:rPr>
        <w:t>6</w:t>
      </w:r>
      <w:r w:rsidR="00C7246F" w:rsidRPr="00AE475D">
        <w:rPr>
          <w:rFonts w:ascii="Arial Narrow" w:eastAsia="Arial Narrow" w:hAnsi="Arial Narrow" w:cs="Times New Roman"/>
          <w:noProof/>
          <w:color w:val="000000"/>
          <w:szCs w:val="22"/>
        </w:rPr>
        <w:t xml:space="preserve">6% </w:t>
      </w:r>
      <w:r w:rsidR="00FC4D2C" w:rsidRPr="00AE475D">
        <w:rPr>
          <w:rFonts w:ascii="Arial Narrow" w:eastAsia="Arial Narrow" w:hAnsi="Arial Narrow" w:cs="Times New Roman"/>
          <w:noProof/>
          <w:color w:val="000000"/>
          <w:szCs w:val="22"/>
        </w:rPr>
        <w:t xml:space="preserve">yang </w:t>
      </w:r>
      <w:r w:rsidR="00C7246F" w:rsidRPr="00AE475D">
        <w:rPr>
          <w:rFonts w:ascii="Arial Narrow" w:eastAsia="Arial Narrow" w:hAnsi="Arial Narrow" w:cs="Times New Roman"/>
          <w:noProof/>
          <w:color w:val="000000"/>
          <w:szCs w:val="22"/>
        </w:rPr>
        <w:t xml:space="preserve">dapat dikategorikan </w:t>
      </w:r>
      <w:r w:rsidR="00600D9E" w:rsidRPr="00AE475D">
        <w:rPr>
          <w:rFonts w:ascii="Arial Narrow" w:eastAsia="Arial Narrow" w:hAnsi="Arial Narrow" w:cs="Times New Roman"/>
          <w:noProof/>
          <w:color w:val="000000"/>
          <w:szCs w:val="22"/>
        </w:rPr>
        <w:t xml:space="preserve">mudah dipahami sebagai salah satu </w:t>
      </w:r>
      <w:r w:rsidR="00FC4D2C" w:rsidRPr="00AE475D">
        <w:rPr>
          <w:rFonts w:ascii="Arial Narrow" w:eastAsia="Arial Narrow" w:hAnsi="Arial Narrow" w:cs="Times New Roman"/>
          <w:noProof/>
          <w:color w:val="000000"/>
          <w:szCs w:val="22"/>
        </w:rPr>
        <w:t>mitigasi bencana gempa dan tsunami</w:t>
      </w:r>
      <w:r w:rsidR="00C7246F" w:rsidRPr="00AE475D">
        <w:rPr>
          <w:rFonts w:ascii="Arial Narrow" w:eastAsia="Arial Narrow" w:hAnsi="Arial Narrow" w:cs="Times New Roman"/>
          <w:noProof/>
          <w:color w:val="000000"/>
          <w:szCs w:val="22"/>
        </w:rPr>
        <w:t>.</w:t>
      </w:r>
    </w:p>
    <w:p w:rsidR="00AE475D" w:rsidRPr="00AE475D" w:rsidRDefault="00AE475D" w:rsidP="00AE475D">
      <w:pPr>
        <w:spacing w:after="0" w:line="240" w:lineRule="auto"/>
        <w:ind w:firstLine="567"/>
        <w:jc w:val="both"/>
        <w:rPr>
          <w:rFonts w:ascii="Arial Narrow" w:eastAsia="Arial Narrow" w:hAnsi="Arial Narrow" w:cs="Times New Roman"/>
          <w:noProof/>
          <w:color w:val="000000"/>
          <w:sz w:val="22"/>
          <w:szCs w:val="22"/>
        </w:rPr>
      </w:pPr>
    </w:p>
    <w:p w:rsidR="00476FCE" w:rsidRPr="00AE475D" w:rsidRDefault="00476FCE" w:rsidP="00AE475D">
      <w:pPr>
        <w:spacing w:after="0" w:line="240" w:lineRule="auto"/>
        <w:ind w:firstLine="567"/>
        <w:rPr>
          <w:rFonts w:ascii="Arial Narrow" w:eastAsia="Arial Narrow" w:hAnsi="Arial Narrow" w:cs="Times New Roman"/>
          <w:i/>
          <w:noProof/>
          <w:color w:val="000000"/>
          <w:szCs w:val="24"/>
        </w:rPr>
      </w:pPr>
      <w:r w:rsidRPr="00AE475D">
        <w:rPr>
          <w:rFonts w:ascii="Arial Narrow" w:eastAsia="Arial Narrow" w:hAnsi="Arial Narrow" w:cs="Times New Roman"/>
          <w:b/>
          <w:i/>
          <w:noProof/>
          <w:color w:val="000000"/>
          <w:szCs w:val="22"/>
        </w:rPr>
        <w:t>Kata Kunci</w:t>
      </w:r>
      <w:r w:rsidRPr="00AE475D">
        <w:rPr>
          <w:rFonts w:ascii="Arial Narrow" w:eastAsia="Arial Narrow" w:hAnsi="Arial Narrow" w:cs="Times New Roman"/>
          <w:b/>
          <w:i/>
          <w:noProof/>
          <w:color w:val="000000"/>
          <w:szCs w:val="24"/>
        </w:rPr>
        <w:t>:</w:t>
      </w:r>
      <w:r w:rsidRPr="00AE475D">
        <w:rPr>
          <w:rFonts w:ascii="Arial Narrow" w:eastAsia="Arial Narrow" w:hAnsi="Arial Narrow" w:cs="Times New Roman"/>
          <w:i/>
          <w:noProof/>
          <w:color w:val="000000"/>
          <w:szCs w:val="24"/>
        </w:rPr>
        <w:t xml:space="preserve"> </w:t>
      </w:r>
      <w:r w:rsidR="0008629B" w:rsidRPr="00AE475D">
        <w:rPr>
          <w:rFonts w:ascii="Arial Narrow" w:eastAsia="Arial Narrow" w:hAnsi="Arial Narrow" w:cs="Times New Roman"/>
          <w:i/>
          <w:noProof/>
          <w:color w:val="000000"/>
          <w:szCs w:val="24"/>
          <w:lang w:val="en-US"/>
        </w:rPr>
        <w:t xml:space="preserve">infografis, kelayakan, </w:t>
      </w:r>
      <w:r w:rsidR="006465C0" w:rsidRPr="00AE475D">
        <w:rPr>
          <w:rFonts w:ascii="Arial Narrow" w:eastAsia="Arial Narrow" w:hAnsi="Arial Narrow" w:cs="Times New Roman"/>
          <w:i/>
          <w:noProof/>
          <w:color w:val="000000"/>
          <w:szCs w:val="24"/>
          <w:lang w:val="en-US"/>
        </w:rPr>
        <w:t>mitigasi</w:t>
      </w:r>
    </w:p>
    <w:p w:rsidR="00AE475D" w:rsidRDefault="00AE475D" w:rsidP="00AE475D">
      <w:pPr>
        <w:spacing w:line="240" w:lineRule="auto"/>
        <w:jc w:val="center"/>
        <w:rPr>
          <w:rFonts w:ascii="Arial Narrow" w:eastAsia="Arial Narrow" w:hAnsi="Arial Narrow" w:cs="Times New Roman"/>
          <w:b/>
          <w:i/>
          <w:noProof/>
          <w:color w:val="000000"/>
          <w:szCs w:val="24"/>
          <w:highlight w:val="yellow"/>
        </w:rPr>
      </w:pPr>
    </w:p>
    <w:p w:rsidR="00476FCE" w:rsidRPr="00AE475D" w:rsidRDefault="00476FCE" w:rsidP="00AE475D">
      <w:pPr>
        <w:spacing w:line="240" w:lineRule="auto"/>
        <w:jc w:val="center"/>
        <w:rPr>
          <w:rFonts w:eastAsia="Arial Narrow" w:cs="Times New Roman"/>
          <w:b/>
          <w:i/>
          <w:noProof/>
          <w:color w:val="000000"/>
          <w:szCs w:val="24"/>
        </w:rPr>
      </w:pPr>
      <w:r w:rsidRPr="00AE475D">
        <w:rPr>
          <w:rFonts w:eastAsia="Arial Narrow" w:cs="Times New Roman"/>
          <w:b/>
          <w:i/>
          <w:noProof/>
          <w:color w:val="000000"/>
          <w:szCs w:val="24"/>
        </w:rPr>
        <w:t>ABSTRACT</w:t>
      </w:r>
    </w:p>
    <w:p w:rsidR="006465C0" w:rsidRPr="00AE475D" w:rsidRDefault="006465C0" w:rsidP="00AE475D">
      <w:pPr>
        <w:spacing w:line="240" w:lineRule="auto"/>
        <w:ind w:firstLine="567"/>
        <w:jc w:val="both"/>
        <w:rPr>
          <w:rFonts w:ascii="Arial Narrow" w:eastAsia="Arial Narrow" w:hAnsi="Arial Narrow" w:cs="Times New Roman"/>
          <w:i/>
          <w:noProof/>
          <w:color w:val="000000"/>
          <w:szCs w:val="24"/>
        </w:rPr>
      </w:pPr>
      <w:r w:rsidRPr="00AE475D">
        <w:rPr>
          <w:rFonts w:ascii="Arial Narrow" w:eastAsia="Arial Narrow" w:hAnsi="Arial Narrow" w:cs="Times New Roman"/>
          <w:i/>
          <w:noProof/>
          <w:color w:val="000000"/>
          <w:szCs w:val="24"/>
        </w:rPr>
        <w:t>The purpose of this study was to analyze the development process, feasibility and academic community response to the UNP shelter map infographic as one of the media in earthquake and tsunami disaster mitigation. This research uses the Research and Development (R&amp;D) method, which is used to produce certain products based on its stages so as to produce a feasible product. The validation test was carried out by design and media experts using validation sheets, then field trials on 20 students. The results showed that: 1) the feasibility of UNP shelter map infographics as one of the media in earthquake and tsunami disaster mitigation from the results of design and media expert validation of 94.23% with a very feasible category, 2) student responses to understanding UNP shelter map infographics as one of the media in earthquake and tsunami disaster mitigation obtained results of 91.66% which can be categorized as easy to understand as one of earthquake and tsunami disaster mitigation.</w:t>
      </w:r>
    </w:p>
    <w:p w:rsidR="00476FCE" w:rsidRPr="0008629B" w:rsidRDefault="00476FCE" w:rsidP="00AE475D">
      <w:pPr>
        <w:spacing w:line="240" w:lineRule="auto"/>
        <w:ind w:firstLine="567"/>
        <w:rPr>
          <w:rFonts w:ascii="Times New Roman" w:eastAsia="Arial Narrow" w:hAnsi="Times New Roman" w:cs="Times New Roman"/>
          <w:i/>
          <w:noProof/>
          <w:color w:val="000000"/>
          <w:sz w:val="22"/>
          <w:szCs w:val="22"/>
        </w:rPr>
      </w:pPr>
      <w:r w:rsidRPr="00AE475D">
        <w:rPr>
          <w:rFonts w:ascii="Arial Narrow" w:eastAsia="Arial Narrow" w:hAnsi="Arial Narrow" w:cs="Times New Roman"/>
          <w:b/>
          <w:i/>
          <w:noProof/>
          <w:color w:val="000000"/>
          <w:szCs w:val="24"/>
        </w:rPr>
        <w:t>Keywords</w:t>
      </w:r>
      <w:r w:rsidRPr="00AE475D">
        <w:rPr>
          <w:rFonts w:ascii="Arial Narrow" w:eastAsia="Arial Narrow" w:hAnsi="Arial Narrow" w:cs="Times New Roman"/>
          <w:i/>
          <w:noProof/>
          <w:color w:val="000000"/>
          <w:szCs w:val="24"/>
        </w:rPr>
        <w:t xml:space="preserve">: </w:t>
      </w:r>
      <w:r w:rsidR="009E017A" w:rsidRPr="00AE475D">
        <w:rPr>
          <w:rFonts w:ascii="Arial Narrow" w:eastAsia="Arial Narrow" w:hAnsi="Arial Narrow" w:cs="Times New Roman"/>
          <w:i/>
          <w:noProof/>
          <w:color w:val="000000"/>
          <w:szCs w:val="24"/>
        </w:rPr>
        <w:t xml:space="preserve">infographics, </w:t>
      </w:r>
      <w:r w:rsidR="006465C0" w:rsidRPr="00AE475D">
        <w:rPr>
          <w:rFonts w:ascii="Arial Narrow" w:eastAsia="Arial Narrow" w:hAnsi="Arial Narrow" w:cs="Times New Roman"/>
          <w:i/>
          <w:noProof/>
          <w:color w:val="000000"/>
          <w:szCs w:val="24"/>
          <w:lang w:val="en-US"/>
        </w:rPr>
        <w:t xml:space="preserve">mitigation, </w:t>
      </w:r>
      <w:r w:rsidR="006465C0" w:rsidRPr="00AE475D">
        <w:rPr>
          <w:rFonts w:ascii="Arial Narrow" w:eastAsia="Arial Narrow" w:hAnsi="Arial Narrow" w:cs="Times New Roman"/>
          <w:i/>
          <w:noProof/>
          <w:color w:val="000000"/>
          <w:szCs w:val="24"/>
        </w:rPr>
        <w:t>eligibility</w:t>
      </w:r>
    </w:p>
    <w:p w:rsidR="00476FCE" w:rsidRPr="0008629B" w:rsidRDefault="00476FCE" w:rsidP="00476FC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noProof/>
          <w:color w:val="212121"/>
          <w:sz w:val="22"/>
          <w:szCs w:val="22"/>
        </w:rPr>
      </w:pPr>
    </w:p>
    <w:p w:rsidR="00476FCE" w:rsidRPr="0008629B" w:rsidRDefault="00476FCE" w:rsidP="00476FCE">
      <w:pPr>
        <w:pBdr>
          <w:bottom w:val="single" w:sz="36" w:space="1" w:color="7F7F7F"/>
        </w:pBdr>
        <w:rPr>
          <w:rFonts w:ascii="Times New Roman" w:eastAsia="Arial Narrow" w:hAnsi="Times New Roman" w:cs="Times New Roman"/>
          <w:i/>
          <w:noProof/>
          <w:color w:val="000000"/>
          <w:sz w:val="22"/>
          <w:szCs w:val="22"/>
        </w:rPr>
        <w:sectPr w:rsidR="00476FCE" w:rsidRPr="0008629B" w:rsidSect="00476FC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48"/>
        </w:sectPr>
      </w:pPr>
      <w:bookmarkStart w:id="6" w:name="_heading=h.gjdgxs" w:colFirst="0" w:colLast="0"/>
      <w:bookmarkEnd w:id="6"/>
    </w:p>
    <w:p w:rsidR="00476FCE" w:rsidRPr="00B77FE4" w:rsidRDefault="00476FCE" w:rsidP="00B77FE4">
      <w:pPr>
        <w:pStyle w:val="JudulSection"/>
        <w:rPr>
          <w:szCs w:val="24"/>
        </w:rPr>
      </w:pPr>
      <w:r w:rsidRPr="00B77FE4">
        <w:rPr>
          <w:szCs w:val="24"/>
        </w:rPr>
        <w:lastRenderedPageBreak/>
        <w:t>A.</w:t>
      </w:r>
      <w:r w:rsidRPr="00B77FE4">
        <w:rPr>
          <w:szCs w:val="24"/>
        </w:rPr>
        <w:tab/>
        <w:t>PENDAHULUAN</w:t>
      </w:r>
    </w:p>
    <w:p w:rsidR="002B6651" w:rsidRDefault="00476FCE" w:rsidP="002B6651">
      <w:pPr>
        <w:widowControl/>
        <w:spacing w:after="0" w:line="360" w:lineRule="auto"/>
        <w:ind w:firstLine="567"/>
        <w:jc w:val="both"/>
        <w:rPr>
          <w:rFonts w:eastAsia="SimSun" w:cs="Times New Roman"/>
          <w:noProof/>
          <w:color w:val="000000"/>
          <w:szCs w:val="22"/>
          <w:lang w:eastAsia="zh-CN" w:bidi="ar"/>
        </w:rPr>
      </w:pPr>
      <w:r w:rsidRPr="002B6651">
        <w:rPr>
          <w:rFonts w:eastAsia="SimSun" w:cs="Times New Roman"/>
          <w:noProof/>
          <w:color w:val="000000"/>
          <w:szCs w:val="22"/>
          <w:lang w:eastAsia="zh-CN" w:bidi="ar"/>
        </w:rPr>
        <w:t>Kota Padang merupakan kota yang berada di sepanjang pesisir pantai Sumatra Barat. Sementara itu, Sumatra Barat berada diantara pertemuan dua lempeng benua besar (Lempeng Eurasia dan Lempeng Indo-Australia) dan patahan (sesar) Semangko. Di dekat pertemuan lempeng terdapat patahan Mentawai. Ketiganya merupakan daerah seismik aktif yang mana menurut catatan ahli gempa wilayah Sumatra Barat memiliki siklus 200 tahunan gempa besar pada awal abad ke-21 telah memasuki masa berulangnya siklus (</w:t>
      </w:r>
      <w:r w:rsidR="00160302" w:rsidRPr="002B6651">
        <w:rPr>
          <w:rFonts w:eastAsia="SimSun" w:cs="Times New Roman"/>
          <w:noProof/>
          <w:color w:val="000000"/>
          <w:szCs w:val="22"/>
          <w:lang w:val="en-US" w:eastAsia="zh-CN" w:bidi="ar"/>
        </w:rPr>
        <w:t>http://www.</w:t>
      </w:r>
      <w:r w:rsidRPr="002B6651">
        <w:rPr>
          <w:rFonts w:eastAsia="SimSun" w:cs="Times New Roman"/>
          <w:noProof/>
          <w:color w:val="000000"/>
          <w:szCs w:val="22"/>
          <w:lang w:eastAsia="zh-CN" w:bidi="ar"/>
        </w:rPr>
        <w:t xml:space="preserve">bpbd.go.id). </w:t>
      </w:r>
    </w:p>
    <w:p w:rsidR="00476FCE" w:rsidRPr="002B6651" w:rsidRDefault="00476FCE" w:rsidP="002B6651">
      <w:pPr>
        <w:widowControl/>
        <w:spacing w:after="0" w:line="360" w:lineRule="auto"/>
        <w:ind w:firstLine="567"/>
        <w:jc w:val="both"/>
        <w:rPr>
          <w:rFonts w:cs="Times New Roman"/>
          <w:noProof/>
          <w:sz w:val="22"/>
          <w:szCs w:val="22"/>
        </w:rPr>
      </w:pPr>
      <w:r w:rsidRPr="002B6651">
        <w:rPr>
          <w:rFonts w:eastAsia="SimSun" w:cs="Times New Roman"/>
          <w:noProof/>
          <w:color w:val="000000"/>
          <w:szCs w:val="22"/>
          <w:lang w:eastAsia="zh-CN" w:bidi="ar"/>
        </w:rPr>
        <w:t>Berdasarkan pernyataan tersebut maka diperlukan usaha-usaha mitigasi dalam membantu Pemerintah Daerah dalam mengurangi dampak korban jiwa jika terjadi bencana alam gempa dan tsunami tersebut. Salah satunya adalah dengan melakukan penelitian dalam bidang kebencanaan. Penelitian ini bertujuan untuk mengetahui kelayakan media tersebut sebagai salah satu usaha mitigasi bencana bagi civitas akademik</w:t>
      </w:r>
      <w:r w:rsidR="00C51AE4">
        <w:rPr>
          <w:rFonts w:eastAsia="SimSun" w:cs="Times New Roman"/>
          <w:noProof/>
          <w:color w:val="000000"/>
          <w:szCs w:val="22"/>
          <w:lang w:val="en-US" w:eastAsia="zh-CN" w:bidi="ar"/>
        </w:rPr>
        <w:t xml:space="preserve"> khususnya dan masyarakat disekitar kampus UNP Padang umumnya</w:t>
      </w:r>
      <w:r w:rsidRPr="002B6651">
        <w:rPr>
          <w:rFonts w:eastAsia="SimSun" w:cs="Times New Roman"/>
          <w:noProof/>
          <w:color w:val="000000"/>
          <w:szCs w:val="22"/>
          <w:lang w:eastAsia="zh-CN" w:bidi="ar"/>
        </w:rPr>
        <w:t xml:space="preserve">. </w:t>
      </w:r>
    </w:p>
    <w:p w:rsidR="00476FCE" w:rsidRPr="002B6651" w:rsidRDefault="00476FCE" w:rsidP="002B6651">
      <w:pPr>
        <w:pStyle w:val="JudulSection"/>
      </w:pPr>
      <w:r w:rsidRPr="002B6651">
        <w:t>B.</w:t>
      </w:r>
      <w:r w:rsidRPr="002B6651">
        <w:tab/>
        <w:t>TINJAUAN PUSTAKA</w:t>
      </w:r>
    </w:p>
    <w:p w:rsidR="00AE475D" w:rsidRPr="002B6651" w:rsidRDefault="00AE475D" w:rsidP="002B6651">
      <w:pPr>
        <w:widowControl/>
        <w:spacing w:after="0" w:line="360" w:lineRule="auto"/>
        <w:ind w:left="360" w:right="45" w:hanging="360"/>
        <w:jc w:val="both"/>
        <w:rPr>
          <w:rFonts w:eastAsia="Garamond" w:cs="Times New Roman"/>
          <w:b/>
          <w:noProof/>
          <w:color w:val="000000"/>
          <w:szCs w:val="24"/>
        </w:rPr>
      </w:pPr>
      <w:r w:rsidRPr="002B6651">
        <w:rPr>
          <w:rFonts w:eastAsia="Garamond" w:cs="Times New Roman"/>
          <w:b/>
          <w:noProof/>
          <w:color w:val="000000"/>
          <w:szCs w:val="24"/>
        </w:rPr>
        <w:t>a. Infografis</w:t>
      </w:r>
    </w:p>
    <w:p w:rsidR="00AE475D" w:rsidRPr="002B6651" w:rsidRDefault="00AE475D" w:rsidP="002B6651">
      <w:pPr>
        <w:widowControl/>
        <w:spacing w:after="0" w:line="360" w:lineRule="auto"/>
        <w:ind w:right="45" w:firstLine="567"/>
        <w:jc w:val="both"/>
        <w:rPr>
          <w:rFonts w:eastAsia="Garamond" w:cs="Times New Roman"/>
          <w:noProof/>
          <w:color w:val="000000"/>
          <w:szCs w:val="24"/>
        </w:rPr>
      </w:pPr>
      <w:r w:rsidRPr="002B6651">
        <w:rPr>
          <w:rFonts w:eastAsia="Garamond" w:cs="Times New Roman"/>
          <w:noProof/>
          <w:color w:val="000000"/>
          <w:szCs w:val="24"/>
        </w:rPr>
        <w:t xml:space="preserve">Infografis menurut Newson dalam Sari (2019) merupakan representasi berupa grafis informasi, data yang atau pengetahuan dimaksudkan untuk menyajikan informasi yang kompleks dalam bentuk visual. </w:t>
      </w:r>
    </w:p>
    <w:p w:rsidR="00AE475D" w:rsidRPr="002B6651" w:rsidRDefault="00AE475D" w:rsidP="002B6651">
      <w:pPr>
        <w:widowControl/>
        <w:spacing w:after="0" w:line="360" w:lineRule="auto"/>
        <w:ind w:left="360" w:right="45" w:hanging="360"/>
        <w:jc w:val="both"/>
        <w:rPr>
          <w:rFonts w:eastAsia="Garamond" w:cs="Times New Roman"/>
          <w:b/>
          <w:noProof/>
          <w:color w:val="000000"/>
          <w:szCs w:val="24"/>
        </w:rPr>
      </w:pPr>
      <w:r w:rsidRPr="002B6651">
        <w:rPr>
          <w:rFonts w:eastAsia="Garamond" w:cs="Times New Roman"/>
          <w:b/>
          <w:noProof/>
          <w:color w:val="000000"/>
          <w:szCs w:val="24"/>
        </w:rPr>
        <w:t>b.</w:t>
      </w:r>
      <w:r w:rsidRPr="002B6651">
        <w:rPr>
          <w:rFonts w:eastAsia="Garamond" w:cs="Times New Roman"/>
          <w:b/>
          <w:noProof/>
          <w:color w:val="000000"/>
          <w:szCs w:val="24"/>
        </w:rPr>
        <w:tab/>
        <w:t>Mitigasi</w:t>
      </w:r>
    </w:p>
    <w:p w:rsidR="00AE475D" w:rsidRPr="002B6651" w:rsidRDefault="00AE475D" w:rsidP="002B6651">
      <w:pPr>
        <w:widowControl/>
        <w:spacing w:after="0" w:line="360" w:lineRule="auto"/>
        <w:ind w:right="45" w:firstLine="567"/>
        <w:jc w:val="both"/>
        <w:rPr>
          <w:rFonts w:eastAsia="Garamond" w:cs="Times New Roman"/>
          <w:noProof/>
          <w:color w:val="000000"/>
          <w:szCs w:val="24"/>
        </w:rPr>
      </w:pPr>
      <w:r w:rsidRPr="002B6651">
        <w:rPr>
          <w:rFonts w:eastAsia="Garamond" w:cs="Times New Roman"/>
          <w:noProof/>
          <w:color w:val="000000"/>
          <w:szCs w:val="24"/>
        </w:rPr>
        <w:t>Mitigasi</w:t>
      </w:r>
      <w:r w:rsidR="002B6651">
        <w:rPr>
          <w:rFonts w:eastAsia="Garamond" w:cs="Times New Roman"/>
          <w:noProof/>
          <w:color w:val="000000"/>
          <w:szCs w:val="24"/>
        </w:rPr>
        <w:t xml:space="preserve">  bencana merupakan serangkaian </w:t>
      </w:r>
      <w:r w:rsidRPr="002B6651">
        <w:rPr>
          <w:rFonts w:eastAsia="Garamond" w:cs="Times New Roman"/>
          <w:noProof/>
          <w:color w:val="000000"/>
          <w:szCs w:val="24"/>
        </w:rPr>
        <w:t>upaya untuk mengurangi</w:t>
      </w:r>
      <w:r w:rsidR="002B6651">
        <w:rPr>
          <w:rFonts w:eastAsia="Garamond" w:cs="Times New Roman"/>
          <w:noProof/>
          <w:color w:val="000000"/>
          <w:szCs w:val="24"/>
          <w:lang w:val="en-US"/>
        </w:rPr>
        <w:t xml:space="preserve"> </w:t>
      </w:r>
      <w:r w:rsidRPr="002B6651">
        <w:rPr>
          <w:rFonts w:eastAsia="Garamond" w:cs="Times New Roman"/>
          <w:noProof/>
          <w:color w:val="000000"/>
          <w:szCs w:val="24"/>
        </w:rPr>
        <w:t xml:space="preserve">risiko bencana, baik melalui pembangunan fisik maupun penyadaran dan peningkatan kemampuan menghadapi ancaman bencana. Seperti hal yang peneliti lakukan dengan merancang desain infografis peta </w:t>
      </w:r>
      <w:r w:rsidRPr="00C51AE4">
        <w:rPr>
          <w:rFonts w:eastAsia="Garamond" w:cs="Times New Roman"/>
          <w:i/>
          <w:noProof/>
          <w:color w:val="000000"/>
          <w:szCs w:val="24"/>
        </w:rPr>
        <w:t>shelter</w:t>
      </w:r>
      <w:r w:rsidRPr="002B6651">
        <w:rPr>
          <w:rFonts w:eastAsia="Garamond" w:cs="Times New Roman"/>
          <w:noProof/>
          <w:color w:val="000000"/>
          <w:szCs w:val="24"/>
        </w:rPr>
        <w:t xml:space="preserve"> bangunan mitigasi di kawasan UNP</w:t>
      </w:r>
      <w:r w:rsidR="00C51AE4">
        <w:rPr>
          <w:rFonts w:eastAsia="Garamond" w:cs="Times New Roman"/>
          <w:noProof/>
          <w:color w:val="000000"/>
          <w:szCs w:val="24"/>
          <w:lang w:val="en-US"/>
        </w:rPr>
        <w:t xml:space="preserve"> Padang</w:t>
      </w:r>
      <w:r w:rsidRPr="002B6651">
        <w:rPr>
          <w:rFonts w:eastAsia="Garamond" w:cs="Times New Roman"/>
          <w:noProof/>
          <w:color w:val="000000"/>
          <w:szCs w:val="24"/>
        </w:rPr>
        <w:t>, sehingga infografis tersebut dapat digunakan oleh civitas akademik dan masyarakat sekitar UNP dalam melakukan penyelamatan sementara dari bencana alam gempa dan tsunami yang dapat mengancam sewaktu-waktu.</w:t>
      </w:r>
    </w:p>
    <w:p w:rsidR="00F73F9B" w:rsidRPr="00F73F9B" w:rsidRDefault="00F73F9B" w:rsidP="00F73F9B">
      <w:pPr>
        <w:widowControl/>
        <w:spacing w:after="0" w:line="360" w:lineRule="auto"/>
        <w:ind w:left="360" w:right="45" w:hanging="360"/>
        <w:jc w:val="both"/>
        <w:rPr>
          <w:rFonts w:eastAsia="Garamond" w:cs="Times New Roman"/>
          <w:b/>
          <w:noProof/>
          <w:color w:val="000000"/>
          <w:szCs w:val="24"/>
          <w:lang w:val="en-US"/>
        </w:rPr>
      </w:pPr>
      <w:r>
        <w:rPr>
          <w:rFonts w:eastAsia="Garamond" w:cs="Times New Roman"/>
          <w:b/>
          <w:noProof/>
          <w:color w:val="000000"/>
          <w:szCs w:val="24"/>
        </w:rPr>
        <w:t>c</w:t>
      </w:r>
      <w:r w:rsidRPr="002B6651">
        <w:rPr>
          <w:rFonts w:eastAsia="Garamond" w:cs="Times New Roman"/>
          <w:b/>
          <w:noProof/>
          <w:color w:val="000000"/>
          <w:szCs w:val="24"/>
        </w:rPr>
        <w:t>.</w:t>
      </w:r>
      <w:r w:rsidRPr="002B6651">
        <w:rPr>
          <w:rFonts w:eastAsia="Garamond" w:cs="Times New Roman"/>
          <w:b/>
          <w:noProof/>
          <w:color w:val="000000"/>
          <w:szCs w:val="24"/>
        </w:rPr>
        <w:tab/>
      </w:r>
      <w:r w:rsidR="00314D50">
        <w:rPr>
          <w:rFonts w:eastAsia="Garamond" w:cs="Times New Roman"/>
          <w:b/>
          <w:noProof/>
          <w:color w:val="000000"/>
          <w:szCs w:val="24"/>
          <w:lang w:val="en-US"/>
        </w:rPr>
        <w:t xml:space="preserve">Studi </w:t>
      </w:r>
      <w:r>
        <w:rPr>
          <w:rFonts w:eastAsia="Garamond" w:cs="Times New Roman"/>
          <w:b/>
          <w:noProof/>
          <w:color w:val="000000"/>
          <w:szCs w:val="24"/>
          <w:lang w:val="en-US"/>
        </w:rPr>
        <w:t>Kelayakan</w:t>
      </w:r>
    </w:p>
    <w:p w:rsidR="00476FCE" w:rsidRPr="002B6651" w:rsidRDefault="00314D50" w:rsidP="00F73F9B">
      <w:pPr>
        <w:widowControl/>
        <w:spacing w:after="0" w:line="360" w:lineRule="auto"/>
        <w:ind w:right="45" w:firstLine="567"/>
        <w:jc w:val="both"/>
        <w:rPr>
          <w:rFonts w:eastAsia="Garamond" w:cs="Times New Roman"/>
          <w:b/>
          <w:i/>
          <w:noProof/>
          <w:color w:val="000000"/>
          <w:szCs w:val="24"/>
        </w:rPr>
      </w:pPr>
      <w:r w:rsidRPr="00314D50">
        <w:rPr>
          <w:rFonts w:eastAsia="Garamond" w:cs="Times New Roman"/>
          <w:noProof/>
          <w:color w:val="000000"/>
          <w:szCs w:val="24"/>
          <w:lang w:val="en-US"/>
        </w:rPr>
        <w:t xml:space="preserve">Studi kelayakan adalah sebuah penilaian mengenai kelayakan dari suatu </w:t>
      </w:r>
      <w:r w:rsidR="00B45E6D">
        <w:rPr>
          <w:rFonts w:eastAsia="Garamond" w:cs="Times New Roman"/>
          <w:noProof/>
          <w:color w:val="000000"/>
          <w:szCs w:val="24"/>
          <w:lang w:val="en-US"/>
        </w:rPr>
        <w:t>produk</w:t>
      </w:r>
      <w:r w:rsidRPr="00314D50">
        <w:rPr>
          <w:rFonts w:eastAsia="Garamond" w:cs="Times New Roman"/>
          <w:noProof/>
          <w:color w:val="000000"/>
          <w:szCs w:val="24"/>
          <w:lang w:val="en-US"/>
        </w:rPr>
        <w:t xml:space="preserve"> yang akan dikerjakan. Studi kelayakan bertujuan untuk mengetahui secara obyektif dan rasional, keunggulan dan kelemahan dari hal yang sudah ada dan </w:t>
      </w:r>
      <w:r w:rsidR="00B45E6D">
        <w:rPr>
          <w:rFonts w:eastAsia="Garamond" w:cs="Times New Roman"/>
          <w:noProof/>
          <w:color w:val="000000"/>
          <w:szCs w:val="24"/>
          <w:lang w:val="en-US"/>
        </w:rPr>
        <w:t>produk</w:t>
      </w:r>
      <w:r w:rsidRPr="00314D50">
        <w:rPr>
          <w:rFonts w:eastAsia="Garamond" w:cs="Times New Roman"/>
          <w:noProof/>
          <w:color w:val="000000"/>
          <w:szCs w:val="24"/>
          <w:lang w:val="en-US"/>
        </w:rPr>
        <w:t xml:space="preserve"> yang akan dikerjakan, serta dampaknya terhadap lingkungan hidup, sumber daya yang diperlukan, dan pada akhirnya prospek dari </w:t>
      </w:r>
      <w:r w:rsidR="00B45E6D">
        <w:rPr>
          <w:rFonts w:eastAsia="Garamond" w:cs="Times New Roman"/>
          <w:noProof/>
          <w:color w:val="000000"/>
          <w:szCs w:val="24"/>
          <w:lang w:val="en-US"/>
        </w:rPr>
        <w:t xml:space="preserve">produk </w:t>
      </w:r>
      <w:r w:rsidRPr="00314D50">
        <w:rPr>
          <w:rFonts w:eastAsia="Garamond" w:cs="Times New Roman"/>
          <w:noProof/>
          <w:color w:val="000000"/>
          <w:szCs w:val="24"/>
          <w:lang w:val="en-US"/>
        </w:rPr>
        <w:t>tersebut</w:t>
      </w:r>
      <w:r w:rsidR="00B45E6D">
        <w:rPr>
          <w:rFonts w:eastAsia="Garamond" w:cs="Times New Roman"/>
          <w:noProof/>
          <w:color w:val="000000"/>
          <w:szCs w:val="24"/>
          <w:lang w:val="en-US"/>
        </w:rPr>
        <w:t>.</w:t>
      </w:r>
    </w:p>
    <w:p w:rsidR="00476FCE" w:rsidRPr="002B6651" w:rsidRDefault="00476FCE" w:rsidP="002B6651">
      <w:pPr>
        <w:pStyle w:val="JudulSection"/>
      </w:pPr>
      <w:r w:rsidRPr="002B6651">
        <w:t>C. METODE</w:t>
      </w:r>
    </w:p>
    <w:p w:rsidR="00160302" w:rsidRPr="00921394" w:rsidRDefault="00160302" w:rsidP="002B6651">
      <w:pPr>
        <w:pStyle w:val="NormalWeb"/>
        <w:widowControl/>
        <w:spacing w:after="0" w:line="360" w:lineRule="auto"/>
        <w:ind w:firstLine="567"/>
        <w:jc w:val="both"/>
        <w:rPr>
          <w:rFonts w:eastAsia="-webkit-standard" w:cs="Times New Roman"/>
          <w:noProof/>
          <w:color w:val="000000"/>
        </w:rPr>
      </w:pPr>
      <w:r w:rsidRPr="002B6651">
        <w:rPr>
          <w:rFonts w:eastAsia="-webkit-standard" w:cs="Times New Roman"/>
          <w:noProof/>
          <w:color w:val="000000"/>
        </w:rPr>
        <w:t xml:space="preserve">Jenis penelitian ini menggunakan penelitian pengembangan atau </w:t>
      </w:r>
      <w:r w:rsidRPr="00C51AE4">
        <w:rPr>
          <w:rFonts w:eastAsia="-webkit-standard" w:cs="Times New Roman"/>
          <w:i/>
          <w:noProof/>
          <w:color w:val="000000"/>
        </w:rPr>
        <w:t>Research and Development</w:t>
      </w:r>
      <w:r w:rsidRPr="002B6651">
        <w:rPr>
          <w:rFonts w:eastAsia="-webkit-standard" w:cs="Times New Roman"/>
          <w:noProof/>
          <w:color w:val="000000"/>
        </w:rPr>
        <w:t xml:space="preserve"> (R&amp;D). yang mana metode ini digunakan untuk menghasilkan produk tertentu berdasarkan tahapan-tahapannya, antara lain tahapan analisis, merancang, </w:t>
      </w:r>
      <w:r w:rsidRPr="002B6651">
        <w:rPr>
          <w:rFonts w:eastAsia="-webkit-standard" w:cs="Times New Roman"/>
          <w:noProof/>
          <w:color w:val="000000"/>
        </w:rPr>
        <w:lastRenderedPageBreak/>
        <w:t xml:space="preserve">memproduksi, serta metode pengembangan dalam menganalisa produk </w:t>
      </w:r>
      <w:r w:rsidRPr="00921394">
        <w:rPr>
          <w:rFonts w:eastAsia="-webkit-standard" w:cs="Times New Roman"/>
          <w:noProof/>
          <w:color w:val="000000"/>
        </w:rPr>
        <w:t>sehingga menjadi sebuah produk yang layak</w:t>
      </w:r>
      <w:r w:rsidRPr="00921394">
        <w:rPr>
          <w:rFonts w:eastAsia="-webkit-standard" w:cs="Times New Roman"/>
          <w:noProof/>
          <w:color w:val="000000"/>
          <w:lang w:val="en-US"/>
        </w:rPr>
        <w:t xml:space="preserve"> </w:t>
      </w:r>
      <w:r w:rsidRPr="00921394">
        <w:rPr>
          <w:rFonts w:eastAsia="-webkit-standard" w:cs="Times New Roman"/>
          <w:noProof/>
          <w:color w:val="000000"/>
        </w:rPr>
        <w:t>(Sugiyono, 2010).</w:t>
      </w:r>
    </w:p>
    <w:p w:rsidR="005167C3" w:rsidRDefault="006465C0" w:rsidP="002B6651">
      <w:pPr>
        <w:pStyle w:val="NormalWeb"/>
        <w:widowControl/>
        <w:spacing w:after="0" w:line="360" w:lineRule="auto"/>
        <w:ind w:firstLine="567"/>
        <w:jc w:val="both"/>
        <w:rPr>
          <w:rFonts w:eastAsia="-webkit-standard" w:cs="Times New Roman"/>
          <w:noProof/>
          <w:color w:val="000000"/>
          <w:lang w:val="en-US"/>
        </w:rPr>
      </w:pPr>
      <w:r w:rsidRPr="00921394">
        <w:rPr>
          <w:rFonts w:eastAsia="-webkit-standard" w:cs="Times New Roman"/>
          <w:noProof/>
          <w:color w:val="000000"/>
        </w:rPr>
        <w:t>Analisis data yang digunakan adalah</w:t>
      </w:r>
      <w:r w:rsidRPr="002B6651">
        <w:rPr>
          <w:rFonts w:eastAsia="-webkit-standard" w:cs="Times New Roman"/>
          <w:noProof/>
          <w:color w:val="000000"/>
        </w:rPr>
        <w:t xml:space="preserve"> teknik kuantitatif</w:t>
      </w:r>
      <w:r w:rsidR="00B75D06" w:rsidRPr="002B6651">
        <w:rPr>
          <w:rFonts w:eastAsia="-webkit-standard" w:cs="Times New Roman"/>
          <w:noProof/>
          <w:color w:val="000000"/>
          <w:lang w:val="en-US"/>
        </w:rPr>
        <w:t>, d</w:t>
      </w:r>
      <w:r w:rsidR="00B75D06" w:rsidRPr="002B6651">
        <w:rPr>
          <w:rFonts w:eastAsia="-webkit-standard" w:cs="Times New Roman"/>
          <w:noProof/>
          <w:color w:val="000000"/>
        </w:rPr>
        <w:t xml:space="preserve">ata kuantitatif ini digunakan untuk mengetahui kelayakan infografis peta </w:t>
      </w:r>
      <w:r w:rsidR="00B75D06" w:rsidRPr="00C51AE4">
        <w:rPr>
          <w:rFonts w:eastAsia="-webkit-standard" w:cs="Times New Roman"/>
          <w:i/>
          <w:noProof/>
          <w:color w:val="000000"/>
        </w:rPr>
        <w:t>shelter</w:t>
      </w:r>
      <w:r w:rsidR="00B75D06" w:rsidRPr="002B6651">
        <w:rPr>
          <w:rFonts w:eastAsia="-webkit-standard" w:cs="Times New Roman"/>
          <w:noProof/>
          <w:color w:val="000000"/>
        </w:rPr>
        <w:t xml:space="preserve"> UNP sebagai salah satu media dalam mitigasi bencana gempa dan tsunami</w:t>
      </w:r>
      <w:r w:rsidR="00B75D06" w:rsidRPr="002B6651">
        <w:rPr>
          <w:rFonts w:eastAsia="-webkit-standard" w:cs="Times New Roman"/>
          <w:noProof/>
          <w:color w:val="000000"/>
          <w:lang w:val="en-US"/>
        </w:rPr>
        <w:t xml:space="preserve">. </w:t>
      </w:r>
    </w:p>
    <w:p w:rsidR="002B6651" w:rsidRDefault="006465C0" w:rsidP="002B6651">
      <w:pPr>
        <w:pStyle w:val="NormalWeb"/>
        <w:widowControl/>
        <w:spacing w:after="0" w:line="360" w:lineRule="auto"/>
        <w:ind w:firstLine="567"/>
        <w:jc w:val="both"/>
        <w:rPr>
          <w:rFonts w:eastAsia="-webkit-standard" w:cs="Times New Roman"/>
          <w:noProof/>
          <w:color w:val="000000"/>
        </w:rPr>
      </w:pPr>
      <w:r w:rsidRPr="002B6651">
        <w:rPr>
          <w:rFonts w:eastAsia="-webkit-standard" w:cs="Times New Roman"/>
          <w:noProof/>
          <w:color w:val="000000"/>
        </w:rPr>
        <w:t xml:space="preserve">Data kuantitatif </w:t>
      </w:r>
      <w:r w:rsidR="00B75D06" w:rsidRPr="002B6651">
        <w:rPr>
          <w:rFonts w:eastAsia="-webkit-standard" w:cs="Times New Roman"/>
          <w:noProof/>
          <w:color w:val="000000"/>
          <w:lang w:val="en-US"/>
        </w:rPr>
        <w:t xml:space="preserve">tersebut </w:t>
      </w:r>
      <w:r w:rsidRPr="002B6651">
        <w:rPr>
          <w:rFonts w:eastAsia="-webkit-standard" w:cs="Times New Roman"/>
          <w:noProof/>
          <w:color w:val="000000"/>
        </w:rPr>
        <w:t xml:space="preserve">diperoleh dari </w:t>
      </w:r>
      <w:r w:rsidR="00D518C0" w:rsidRPr="002B6651">
        <w:rPr>
          <w:rFonts w:eastAsia="-webkit-standard" w:cs="Times New Roman"/>
          <w:noProof/>
          <w:color w:val="000000"/>
        </w:rPr>
        <w:t>analisis kebutuhan hasil pengembangan produk infografis, validasi produk, uji coba penggunaan produk</w:t>
      </w:r>
      <w:r w:rsidR="00D518C0" w:rsidRPr="002B6651">
        <w:rPr>
          <w:rFonts w:eastAsia="-webkit-standard" w:cs="Times New Roman"/>
          <w:noProof/>
          <w:color w:val="000000"/>
          <w:lang w:val="en-US"/>
        </w:rPr>
        <w:t xml:space="preserve"> oleh </w:t>
      </w:r>
      <w:r w:rsidRPr="002B6651">
        <w:rPr>
          <w:rFonts w:eastAsia="-webkit-standard" w:cs="Times New Roman"/>
          <w:noProof/>
          <w:color w:val="000000"/>
        </w:rPr>
        <w:t>ahli desain dan media</w:t>
      </w:r>
      <w:r w:rsidRPr="002B6651">
        <w:rPr>
          <w:rFonts w:eastAsia="-webkit-standard" w:cs="Times New Roman"/>
          <w:noProof/>
          <w:color w:val="000000"/>
          <w:lang w:val="en-US"/>
        </w:rPr>
        <w:t xml:space="preserve"> </w:t>
      </w:r>
      <w:r w:rsidR="00DF4D68" w:rsidRPr="002B6651">
        <w:rPr>
          <w:rFonts w:eastAsia="-webkit-standard" w:cs="Times New Roman"/>
          <w:noProof/>
          <w:color w:val="000000"/>
          <w:lang w:val="en-US"/>
        </w:rPr>
        <w:t xml:space="preserve">dengan menggunakan </w:t>
      </w:r>
      <w:r w:rsidR="00723B5D" w:rsidRPr="002B6651">
        <w:rPr>
          <w:rFonts w:eastAsia="-webkit-standard" w:cs="Times New Roman"/>
          <w:noProof/>
          <w:color w:val="000000"/>
          <w:lang w:val="en-US"/>
        </w:rPr>
        <w:t xml:space="preserve">media </w:t>
      </w:r>
      <w:r w:rsidR="00DF4D68" w:rsidRPr="002B6651">
        <w:rPr>
          <w:rFonts w:eastAsia="-webkit-standard" w:cs="Times New Roman"/>
          <w:noProof/>
          <w:color w:val="000000"/>
          <w:lang w:val="en-US"/>
        </w:rPr>
        <w:t xml:space="preserve">lembaran validasi </w:t>
      </w:r>
      <w:r w:rsidR="00D518C0" w:rsidRPr="002B6651">
        <w:rPr>
          <w:rFonts w:eastAsia="-webkit-standard" w:cs="Times New Roman"/>
          <w:noProof/>
          <w:color w:val="000000"/>
          <w:lang w:val="en-US"/>
        </w:rPr>
        <w:t xml:space="preserve">serta </w:t>
      </w:r>
      <w:r w:rsidRPr="002B6651">
        <w:rPr>
          <w:rFonts w:eastAsia="-webkit-standard" w:cs="Times New Roman"/>
          <w:noProof/>
          <w:color w:val="000000"/>
        </w:rPr>
        <w:t xml:space="preserve">hasil angket </w:t>
      </w:r>
      <w:r w:rsidRPr="002B6651">
        <w:rPr>
          <w:rFonts w:eastAsia="-webkit-standard" w:cs="Times New Roman"/>
          <w:noProof/>
          <w:color w:val="000000"/>
          <w:lang w:val="en-US"/>
        </w:rPr>
        <w:t xml:space="preserve">dari </w:t>
      </w:r>
      <w:r w:rsidRPr="002B6651">
        <w:rPr>
          <w:rFonts w:eastAsia="-webkit-standard" w:cs="Times New Roman"/>
          <w:noProof/>
          <w:color w:val="000000"/>
        </w:rPr>
        <w:t>20 mahasiswa</w:t>
      </w:r>
      <w:r w:rsidR="00D518C0" w:rsidRPr="002B6651">
        <w:rPr>
          <w:rFonts w:eastAsia="-webkit-standard" w:cs="Times New Roman"/>
          <w:noProof/>
          <w:color w:val="000000"/>
          <w:lang w:val="en-US"/>
        </w:rPr>
        <w:t xml:space="preserve"> </w:t>
      </w:r>
      <w:r w:rsidR="00D518C0" w:rsidRPr="002B6651">
        <w:rPr>
          <w:rFonts w:eastAsia="-webkit-standard" w:cs="Times New Roman"/>
          <w:noProof/>
          <w:color w:val="000000"/>
        </w:rPr>
        <w:t>yang ada di Fakultas Bahasa dan Seni, Universitas Negeri Padang</w:t>
      </w:r>
      <w:r w:rsidR="00723B5D" w:rsidRPr="002B6651">
        <w:rPr>
          <w:rFonts w:eastAsia="-webkit-standard" w:cs="Times New Roman"/>
          <w:noProof/>
          <w:color w:val="000000"/>
          <w:lang w:val="en-US"/>
        </w:rPr>
        <w:t xml:space="preserve"> </w:t>
      </w:r>
      <w:r w:rsidR="00723B5D" w:rsidRPr="002B6651">
        <w:rPr>
          <w:rFonts w:eastAsia="-webkit-standard" w:cs="Times New Roman"/>
          <w:noProof/>
          <w:color w:val="000000"/>
        </w:rPr>
        <w:t>dengan menyertakan instrumen terhadap pengembangan media infografis yang sudah dirancang tersebut</w:t>
      </w:r>
      <w:r w:rsidR="00ED0507" w:rsidRPr="002B6651">
        <w:rPr>
          <w:rFonts w:eastAsia="-webkit-standard" w:cs="Times New Roman"/>
          <w:noProof/>
          <w:color w:val="000000"/>
          <w:lang w:val="en-US"/>
        </w:rPr>
        <w:t xml:space="preserve"> </w:t>
      </w:r>
      <w:r w:rsidR="00ED0507" w:rsidRPr="002B6651">
        <w:rPr>
          <w:rFonts w:eastAsia="Garamond" w:cs="Times New Roman"/>
          <w:noProof/>
          <w:color w:val="000000"/>
          <w:lang w:val="en-US"/>
        </w:rPr>
        <w:t>menggunakan lembaran validasi yang menggunakan skala likert yang terdiri dari empat skala penilaian yaitu: (1) kurang, (2) cukup, (3) baik, dan (4) baik sekali</w:t>
      </w:r>
      <w:r w:rsidR="00723B5D" w:rsidRPr="002B6651">
        <w:rPr>
          <w:rFonts w:eastAsia="-webkit-standard" w:cs="Times New Roman"/>
          <w:noProof/>
          <w:color w:val="000000"/>
          <w:lang w:val="en-US"/>
        </w:rPr>
        <w:t>.</w:t>
      </w:r>
      <w:r w:rsidRPr="002B6651">
        <w:rPr>
          <w:rFonts w:eastAsia="-webkit-standard" w:cs="Times New Roman"/>
          <w:noProof/>
          <w:color w:val="000000"/>
        </w:rPr>
        <w:t xml:space="preserve"> </w:t>
      </w:r>
    </w:p>
    <w:p w:rsidR="006465C0" w:rsidRDefault="0017333E" w:rsidP="002B6651">
      <w:pPr>
        <w:pStyle w:val="NormalWeb"/>
        <w:widowControl/>
        <w:spacing w:after="0" w:line="360" w:lineRule="auto"/>
        <w:ind w:firstLine="567"/>
        <w:jc w:val="both"/>
        <w:rPr>
          <w:rFonts w:eastAsia="-webkit-standard" w:cs="Times New Roman"/>
          <w:noProof/>
          <w:color w:val="000000"/>
          <w:lang w:val="en-US"/>
        </w:rPr>
      </w:pPr>
      <w:r w:rsidRPr="002B6651">
        <w:rPr>
          <w:rFonts w:eastAsia="-webkit-standard" w:cs="Times New Roman"/>
          <w:noProof/>
          <w:color w:val="000000"/>
          <w:lang w:val="en-US"/>
        </w:rPr>
        <w:t>D</w:t>
      </w:r>
      <w:r w:rsidR="00723B5D" w:rsidRPr="002B6651">
        <w:rPr>
          <w:rFonts w:eastAsia="-webkit-standard" w:cs="Times New Roman"/>
          <w:noProof/>
          <w:color w:val="000000"/>
        </w:rPr>
        <w:t>ata kuantitatif tersebut dihitung rata-ratan</w:t>
      </w:r>
      <w:r w:rsidR="00ED0507" w:rsidRPr="002B6651">
        <w:rPr>
          <w:rFonts w:eastAsia="-webkit-standard" w:cs="Times New Roman"/>
          <w:noProof/>
          <w:color w:val="000000"/>
        </w:rPr>
        <w:t>ya dan dikonversi menjadi nilai</w:t>
      </w:r>
      <w:r w:rsidRPr="002B6651">
        <w:rPr>
          <w:rFonts w:eastAsia="-webkit-standard" w:cs="Times New Roman"/>
          <w:noProof/>
          <w:color w:val="000000"/>
          <w:lang w:val="en-US"/>
        </w:rPr>
        <w:t>, selanjutnya menggunakan r</w:t>
      </w:r>
      <w:r w:rsidR="00B75D06" w:rsidRPr="002B6651">
        <w:rPr>
          <w:rFonts w:eastAsia="-webkit-standard" w:cs="Times New Roman"/>
          <w:noProof/>
          <w:color w:val="000000"/>
          <w:lang w:val="en-US"/>
        </w:rPr>
        <w:t xml:space="preserve">umus </w:t>
      </w:r>
      <w:r w:rsidR="006465C0" w:rsidRPr="002B6651">
        <w:rPr>
          <w:rFonts w:eastAsia="-webkit-standard" w:cs="Times New Roman"/>
          <w:noProof/>
          <w:color w:val="000000"/>
        </w:rPr>
        <w:t>analisi</w:t>
      </w:r>
      <w:r w:rsidR="00B75D06" w:rsidRPr="002B6651">
        <w:rPr>
          <w:rFonts w:eastAsia="-webkit-standard" w:cs="Times New Roman"/>
          <w:noProof/>
          <w:color w:val="000000"/>
          <w:lang w:val="en-US"/>
        </w:rPr>
        <w:t>s</w:t>
      </w:r>
      <w:r w:rsidR="006465C0" w:rsidRPr="002B6651">
        <w:rPr>
          <w:rFonts w:eastAsia="-webkit-standard" w:cs="Times New Roman"/>
          <w:noProof/>
          <w:color w:val="000000"/>
        </w:rPr>
        <w:t xml:space="preserve"> kuantitatif yang digunakan untuk menganalisis data dengan kriteria interpretasi </w:t>
      </w:r>
      <w:r w:rsidR="00A3391B">
        <w:rPr>
          <w:rFonts w:eastAsia="-webkit-standard" w:cs="Times New Roman"/>
          <w:noProof/>
          <w:color w:val="000000"/>
          <w:lang w:val="en-US"/>
        </w:rPr>
        <w:t xml:space="preserve">dengan persamaan </w:t>
      </w:r>
      <w:r w:rsidR="006465C0" w:rsidRPr="002B6651">
        <w:rPr>
          <w:rFonts w:eastAsia="-webkit-standard" w:cs="Times New Roman"/>
          <w:noProof/>
          <w:color w:val="000000"/>
        </w:rPr>
        <w:t>sebagai berikut</w:t>
      </w:r>
      <w:r w:rsidR="005167C3">
        <w:rPr>
          <w:rFonts w:eastAsia="-webkit-standard" w:cs="Times New Roman"/>
          <w:noProof/>
          <w:color w:val="000000"/>
          <w:lang w:val="en-US"/>
        </w:rPr>
        <w:t>:</w:t>
      </w:r>
      <w:r w:rsidR="002B6651">
        <w:rPr>
          <w:rFonts w:eastAsia="-webkit-standard" w:cs="Times New Roman"/>
          <w:noProof/>
          <w:color w:val="000000"/>
          <w:lang w:val="en-US"/>
        </w:rPr>
        <w:t xml:space="preserve"> </w:t>
      </w:r>
    </w:p>
    <w:p w:rsidR="006465C0" w:rsidRPr="005167C3" w:rsidRDefault="00B462DF" w:rsidP="002B6651">
      <w:pPr>
        <w:pStyle w:val="NormalWeb"/>
        <w:widowControl/>
        <w:spacing w:after="0" w:line="360" w:lineRule="auto"/>
        <w:jc w:val="both"/>
        <w:rPr>
          <w:rFonts w:eastAsia="-webkit-standard" w:cs="Times New Roman"/>
          <w:noProof/>
          <w:color w:val="000000"/>
          <w:sz w:val="18"/>
          <w:szCs w:val="20"/>
        </w:rPr>
      </w:pPr>
      <m:oMathPara>
        <m:oMath>
          <m:r>
            <w:rPr>
              <w:rFonts w:ascii="Cambria Math" w:eastAsia="-webkit-standard" w:hAnsi="Cambria Math" w:cs="Times New Roman"/>
              <w:noProof/>
              <w:color w:val="000000"/>
              <w:sz w:val="16"/>
              <w:szCs w:val="20"/>
            </w:rPr>
            <m:t>Kelayakan (%)=</m:t>
          </m:r>
          <m:f>
            <m:fPr>
              <m:ctrlPr>
                <w:rPr>
                  <w:rFonts w:ascii="Cambria Math" w:eastAsia="-webkit-standard" w:hAnsi="Cambria Math" w:cs="Times New Roman"/>
                  <w:i/>
                  <w:noProof/>
                  <w:color w:val="000000"/>
                  <w:sz w:val="16"/>
                  <w:szCs w:val="20"/>
                </w:rPr>
              </m:ctrlPr>
            </m:fPr>
            <m:num>
              <m:r>
                <w:rPr>
                  <w:rFonts w:ascii="Cambria Math" w:eastAsia="-webkit-standard" w:hAnsi="Cambria Math" w:cs="Times New Roman"/>
                  <w:noProof/>
                  <w:color w:val="000000"/>
                  <w:sz w:val="16"/>
                  <w:szCs w:val="20"/>
                </w:rPr>
                <m:t>Ratarata keseluruhan aspek</m:t>
              </m:r>
            </m:num>
            <m:den>
              <m:r>
                <w:rPr>
                  <w:rFonts w:ascii="Cambria Math" w:eastAsia="-webkit-standard" w:hAnsi="Cambria Math" w:cs="Times New Roman"/>
                  <w:noProof/>
                  <w:color w:val="000000"/>
                  <w:sz w:val="16"/>
                  <w:szCs w:val="20"/>
                </w:rPr>
                <m:t>Skala tertinggi penilaian</m:t>
              </m:r>
            </m:den>
          </m:f>
          <m:r>
            <w:rPr>
              <w:rFonts w:ascii="Cambria Math" w:eastAsia="-webkit-standard" w:hAnsi="Cambria Math" w:cs="Times New Roman"/>
              <w:noProof/>
              <w:color w:val="000000"/>
              <w:sz w:val="16"/>
              <w:szCs w:val="20"/>
            </w:rPr>
            <m:t xml:space="preserve"> ×100%</m:t>
          </m:r>
        </m:oMath>
      </m:oMathPara>
    </w:p>
    <w:p w:rsidR="00D518C0" w:rsidRPr="002B6651" w:rsidRDefault="00A3391B" w:rsidP="000A4C1D">
      <w:pPr>
        <w:pStyle w:val="NormalWeb"/>
        <w:widowControl/>
        <w:spacing w:after="0" w:line="360" w:lineRule="auto"/>
        <w:rPr>
          <w:rFonts w:eastAsia="-webkit-standard" w:cs="Times New Roman"/>
          <w:noProof/>
          <w:color w:val="000000"/>
        </w:rPr>
      </w:pPr>
      <w:r w:rsidRPr="00921394">
        <w:rPr>
          <w:rFonts w:eastAsia="-webkit-standard" w:cs="Times New Roman"/>
          <w:noProof/>
          <w:color w:val="000000"/>
          <w:sz w:val="20"/>
          <w:lang w:val="en-US"/>
        </w:rPr>
        <w:t xml:space="preserve">Sumber: </w:t>
      </w:r>
      <w:r w:rsidRPr="00921394">
        <w:rPr>
          <w:rFonts w:eastAsia="-webkit-standard" w:cs="Times New Roman"/>
          <w:noProof/>
          <w:color w:val="000000"/>
          <w:sz w:val="20"/>
          <w:lang w:val="en-US"/>
        </w:rPr>
        <w:t>diadaptasi</w:t>
      </w:r>
      <w:r w:rsidRPr="005167C3">
        <w:rPr>
          <w:rFonts w:eastAsia="-webkit-standard" w:cs="Times New Roman"/>
          <w:noProof/>
          <w:color w:val="000000"/>
          <w:sz w:val="20"/>
          <w:lang w:val="en-US"/>
        </w:rPr>
        <w:t xml:space="preserve"> dari </w:t>
      </w:r>
      <w:r w:rsidR="00314D50" w:rsidRPr="00314D50">
        <w:rPr>
          <w:rFonts w:eastAsia="-webkit-standard" w:cs="Times New Roman"/>
          <w:noProof/>
          <w:color w:val="000000"/>
          <w:sz w:val="20"/>
          <w:lang w:val="en-US"/>
        </w:rPr>
        <w:t>Riduwan (2016)</w:t>
      </w:r>
    </w:p>
    <w:p w:rsidR="00921394" w:rsidRDefault="00921394" w:rsidP="002B6651">
      <w:pPr>
        <w:pStyle w:val="NormalWeb"/>
        <w:widowControl/>
        <w:spacing w:after="0" w:line="360" w:lineRule="auto"/>
        <w:jc w:val="both"/>
        <w:rPr>
          <w:rFonts w:eastAsia="-webkit-standard" w:cs="Times New Roman"/>
          <w:noProof/>
          <w:color w:val="000000"/>
          <w:lang w:val="en-US"/>
        </w:rPr>
      </w:pPr>
    </w:p>
    <w:p w:rsidR="00723B5D" w:rsidRPr="002B6651" w:rsidRDefault="005167C3" w:rsidP="002B6651">
      <w:pPr>
        <w:pStyle w:val="NormalWeb"/>
        <w:widowControl/>
        <w:spacing w:after="0" w:line="360" w:lineRule="auto"/>
        <w:jc w:val="both"/>
        <w:rPr>
          <w:rFonts w:eastAsia="-webkit-standard" w:cs="Times New Roman"/>
          <w:noProof/>
          <w:color w:val="000000"/>
          <w:lang w:val="en-US"/>
        </w:rPr>
      </w:pPr>
      <w:r>
        <w:rPr>
          <w:rFonts w:eastAsia="-webkit-standard" w:cs="Times New Roman"/>
          <w:noProof/>
          <w:color w:val="000000"/>
          <w:lang w:val="en-US"/>
        </w:rPr>
        <w:t>Hasil kelayakan tersebut</w:t>
      </w:r>
      <w:r w:rsidR="0017333E" w:rsidRPr="002B6651">
        <w:rPr>
          <w:rFonts w:eastAsia="-webkit-standard" w:cs="Times New Roman"/>
          <w:noProof/>
          <w:color w:val="000000"/>
          <w:lang w:val="en-US"/>
        </w:rPr>
        <w:t xml:space="preserve"> </w:t>
      </w:r>
      <w:r w:rsidR="00723B5D" w:rsidRPr="002B6651">
        <w:rPr>
          <w:rFonts w:eastAsia="-webkit-standard" w:cs="Times New Roman"/>
          <w:noProof/>
          <w:color w:val="000000"/>
          <w:lang w:val="en-US"/>
        </w:rPr>
        <w:t>dikonversi menjadi nilai dengan skala likert</w:t>
      </w:r>
      <w:r>
        <w:rPr>
          <w:rFonts w:eastAsia="-webkit-standard" w:cs="Times New Roman"/>
          <w:noProof/>
          <w:color w:val="000000"/>
          <w:lang w:val="en-US"/>
        </w:rPr>
        <w:t>, seperti tabel berikut:</w:t>
      </w:r>
    </w:p>
    <w:p w:rsidR="00D518C0" w:rsidRDefault="00D518C0" w:rsidP="000A4C1D">
      <w:pPr>
        <w:pStyle w:val="NormalWeb"/>
        <w:widowControl/>
        <w:spacing w:after="0" w:line="240" w:lineRule="auto"/>
        <w:jc w:val="center"/>
        <w:rPr>
          <w:rFonts w:eastAsia="-webkit-standard" w:cs="Times New Roman"/>
          <w:noProof/>
          <w:color w:val="000000"/>
          <w:sz w:val="20"/>
          <w:lang w:val="en-US"/>
        </w:rPr>
      </w:pPr>
      <w:r w:rsidRPr="005167C3">
        <w:rPr>
          <w:rFonts w:eastAsia="-webkit-standard" w:cs="Times New Roman"/>
          <w:noProof/>
          <w:color w:val="000000"/>
          <w:sz w:val="20"/>
        </w:rPr>
        <w:t xml:space="preserve">Tabel </w:t>
      </w:r>
      <w:r w:rsidRPr="005167C3">
        <w:rPr>
          <w:rFonts w:eastAsia="-webkit-standard" w:cs="Times New Roman"/>
          <w:noProof/>
          <w:color w:val="000000"/>
          <w:sz w:val="20"/>
          <w:lang w:val="en-US"/>
        </w:rPr>
        <w:t>1</w:t>
      </w:r>
      <w:r w:rsidR="000A4C1D">
        <w:rPr>
          <w:rFonts w:eastAsia="-webkit-standard" w:cs="Times New Roman"/>
          <w:noProof/>
          <w:color w:val="000000"/>
          <w:sz w:val="20"/>
          <w:lang w:val="en-US"/>
        </w:rPr>
        <w:t>:</w:t>
      </w:r>
      <w:r w:rsidRPr="005167C3">
        <w:rPr>
          <w:rFonts w:eastAsia="-webkit-standard" w:cs="Times New Roman"/>
          <w:noProof/>
          <w:color w:val="000000"/>
          <w:sz w:val="20"/>
        </w:rPr>
        <w:t xml:space="preserve"> Kriteria Interpretasi Skor Validasi dan Respon </w:t>
      </w:r>
      <w:r w:rsidRPr="005167C3">
        <w:rPr>
          <w:rFonts w:eastAsia="-webkit-standard" w:cs="Times New Roman"/>
          <w:noProof/>
          <w:color w:val="000000"/>
          <w:sz w:val="20"/>
          <w:lang w:val="en-US"/>
        </w:rPr>
        <w:t>Mahasiswa</w:t>
      </w:r>
    </w:p>
    <w:p w:rsidR="005167C3" w:rsidRPr="002B6651" w:rsidRDefault="005167C3" w:rsidP="000A4C1D">
      <w:pPr>
        <w:pStyle w:val="NormalWeb"/>
        <w:widowControl/>
        <w:spacing w:after="0" w:line="240" w:lineRule="auto"/>
        <w:jc w:val="center"/>
        <w:rPr>
          <w:rFonts w:eastAsia="-webkit-standard" w:cs="Times New Roman"/>
          <w:noProof/>
          <w:color w:val="000000"/>
          <w:lang w:val="en-US"/>
        </w:rPr>
      </w:pPr>
    </w:p>
    <w:tbl>
      <w:tblPr>
        <w:tblStyle w:val="TableGrid"/>
        <w:tblW w:w="0" w:type="auto"/>
        <w:tblLook w:val="04A0" w:firstRow="1" w:lastRow="0" w:firstColumn="1" w:lastColumn="0" w:noHBand="0" w:noVBand="1"/>
      </w:tblPr>
      <w:tblGrid>
        <w:gridCol w:w="2064"/>
        <w:gridCol w:w="2065"/>
      </w:tblGrid>
      <w:tr w:rsidR="00D518C0" w:rsidRPr="005167C3" w:rsidTr="00D518C0">
        <w:tc>
          <w:tcPr>
            <w:tcW w:w="2064" w:type="dxa"/>
            <w:shd w:val="clear" w:color="auto" w:fill="D9D9D9" w:themeFill="background1" w:themeFillShade="D9"/>
          </w:tcPr>
          <w:p w:rsidR="00D518C0" w:rsidRPr="005167C3" w:rsidRDefault="00D518C0" w:rsidP="000A4C1D">
            <w:pPr>
              <w:pStyle w:val="Default"/>
              <w:jc w:val="center"/>
              <w:rPr>
                <w:rFonts w:ascii="Garamond" w:hAnsi="Garamond" w:cs="Times New Roman"/>
                <w:b/>
                <w:sz w:val="20"/>
              </w:rPr>
            </w:pPr>
            <w:r w:rsidRPr="005167C3">
              <w:rPr>
                <w:rFonts w:ascii="Garamond" w:hAnsi="Garamond" w:cs="Times New Roman"/>
                <w:b/>
                <w:sz w:val="20"/>
              </w:rPr>
              <w:t>Penilaian</w:t>
            </w:r>
          </w:p>
        </w:tc>
        <w:tc>
          <w:tcPr>
            <w:tcW w:w="2065" w:type="dxa"/>
            <w:shd w:val="clear" w:color="auto" w:fill="D9D9D9" w:themeFill="background1" w:themeFillShade="D9"/>
          </w:tcPr>
          <w:p w:rsidR="00D518C0" w:rsidRPr="005167C3" w:rsidRDefault="00D518C0" w:rsidP="000A4C1D">
            <w:pPr>
              <w:pStyle w:val="Default"/>
              <w:jc w:val="center"/>
              <w:rPr>
                <w:rFonts w:ascii="Garamond" w:hAnsi="Garamond" w:cs="Times New Roman"/>
                <w:b/>
                <w:sz w:val="20"/>
              </w:rPr>
            </w:pPr>
            <w:r w:rsidRPr="005167C3">
              <w:rPr>
                <w:rFonts w:ascii="Garamond" w:hAnsi="Garamond" w:cs="Times New Roman"/>
                <w:b/>
                <w:sz w:val="20"/>
              </w:rPr>
              <w:t>Kriteria interpretasi</w:t>
            </w:r>
          </w:p>
        </w:tc>
      </w:tr>
      <w:tr w:rsidR="00D518C0" w:rsidRPr="005167C3" w:rsidTr="00E53314">
        <w:tc>
          <w:tcPr>
            <w:tcW w:w="2064" w:type="dxa"/>
            <w:vAlign w:val="bottom"/>
          </w:tcPr>
          <w:p w:rsidR="00D518C0" w:rsidRPr="005167C3" w:rsidRDefault="00D518C0" w:rsidP="002B6651">
            <w:pPr>
              <w:widowControl/>
              <w:autoSpaceDE/>
              <w:autoSpaceDN/>
              <w:adjustRightInd/>
              <w:spacing w:line="360" w:lineRule="auto"/>
              <w:jc w:val="center"/>
              <w:rPr>
                <w:rFonts w:eastAsia="Times New Roman" w:cs="Times New Roman"/>
                <w:color w:val="000000"/>
                <w:sz w:val="20"/>
                <w:szCs w:val="24"/>
                <w:lang w:val="en-US" w:eastAsia="en-US"/>
              </w:rPr>
            </w:pPr>
            <w:r w:rsidRPr="005167C3">
              <w:rPr>
                <w:rFonts w:cs="Times New Roman"/>
                <w:color w:val="000000"/>
                <w:sz w:val="20"/>
                <w:szCs w:val="24"/>
              </w:rPr>
              <w:t>0% - 24,99%</w:t>
            </w:r>
          </w:p>
        </w:tc>
        <w:tc>
          <w:tcPr>
            <w:tcW w:w="2065" w:type="dxa"/>
            <w:vAlign w:val="bottom"/>
          </w:tcPr>
          <w:p w:rsidR="00D518C0" w:rsidRPr="005167C3" w:rsidRDefault="00C51AE4" w:rsidP="002B6651">
            <w:pPr>
              <w:widowControl/>
              <w:autoSpaceDE/>
              <w:autoSpaceDN/>
              <w:adjustRightInd/>
              <w:spacing w:line="360" w:lineRule="auto"/>
              <w:jc w:val="center"/>
              <w:rPr>
                <w:rFonts w:eastAsia="Times New Roman" w:cs="Times New Roman"/>
                <w:color w:val="000000"/>
                <w:sz w:val="20"/>
                <w:szCs w:val="24"/>
                <w:lang w:val="en-US" w:eastAsia="en-US"/>
              </w:rPr>
            </w:pPr>
            <w:r w:rsidRPr="005167C3">
              <w:rPr>
                <w:rFonts w:cs="Times New Roman"/>
                <w:color w:val="000000"/>
                <w:sz w:val="20"/>
                <w:szCs w:val="24"/>
              </w:rPr>
              <w:t>K</w:t>
            </w:r>
            <w:r w:rsidR="00D518C0" w:rsidRPr="005167C3">
              <w:rPr>
                <w:rFonts w:cs="Times New Roman"/>
                <w:color w:val="000000"/>
                <w:sz w:val="20"/>
                <w:szCs w:val="24"/>
              </w:rPr>
              <w:t>urang</w:t>
            </w:r>
          </w:p>
        </w:tc>
      </w:tr>
      <w:tr w:rsidR="00D518C0" w:rsidRPr="005167C3" w:rsidTr="00E53314">
        <w:tc>
          <w:tcPr>
            <w:tcW w:w="2064" w:type="dxa"/>
            <w:vAlign w:val="bottom"/>
          </w:tcPr>
          <w:p w:rsidR="00D518C0" w:rsidRPr="005167C3" w:rsidRDefault="00D518C0" w:rsidP="002B6651">
            <w:pPr>
              <w:spacing w:line="360" w:lineRule="auto"/>
              <w:jc w:val="center"/>
              <w:rPr>
                <w:rFonts w:cs="Times New Roman"/>
                <w:color w:val="000000"/>
                <w:sz w:val="20"/>
                <w:szCs w:val="24"/>
              </w:rPr>
            </w:pPr>
            <w:r w:rsidRPr="005167C3">
              <w:rPr>
                <w:rFonts w:cs="Times New Roman"/>
                <w:color w:val="000000"/>
                <w:sz w:val="20"/>
                <w:szCs w:val="24"/>
              </w:rPr>
              <w:t>25% - 49,99%</w:t>
            </w:r>
          </w:p>
        </w:tc>
        <w:tc>
          <w:tcPr>
            <w:tcW w:w="2065" w:type="dxa"/>
            <w:vAlign w:val="bottom"/>
          </w:tcPr>
          <w:p w:rsidR="00D518C0" w:rsidRPr="005167C3" w:rsidRDefault="00C51AE4" w:rsidP="002B6651">
            <w:pPr>
              <w:spacing w:line="360" w:lineRule="auto"/>
              <w:jc w:val="center"/>
              <w:rPr>
                <w:rFonts w:cs="Times New Roman"/>
                <w:color w:val="000000"/>
                <w:sz w:val="20"/>
                <w:szCs w:val="24"/>
              </w:rPr>
            </w:pPr>
            <w:r w:rsidRPr="005167C3">
              <w:rPr>
                <w:rFonts w:cs="Times New Roman"/>
                <w:color w:val="000000"/>
                <w:sz w:val="20"/>
                <w:szCs w:val="24"/>
              </w:rPr>
              <w:t>C</w:t>
            </w:r>
            <w:r w:rsidR="00D518C0" w:rsidRPr="005167C3">
              <w:rPr>
                <w:rFonts w:cs="Times New Roman"/>
                <w:color w:val="000000"/>
                <w:sz w:val="20"/>
                <w:szCs w:val="24"/>
              </w:rPr>
              <w:t>ukup</w:t>
            </w:r>
          </w:p>
        </w:tc>
      </w:tr>
      <w:tr w:rsidR="00D518C0" w:rsidRPr="005167C3" w:rsidTr="00E53314">
        <w:tc>
          <w:tcPr>
            <w:tcW w:w="2064" w:type="dxa"/>
            <w:vAlign w:val="bottom"/>
          </w:tcPr>
          <w:p w:rsidR="00D518C0" w:rsidRPr="005167C3" w:rsidRDefault="00D518C0" w:rsidP="002B6651">
            <w:pPr>
              <w:spacing w:line="360" w:lineRule="auto"/>
              <w:jc w:val="center"/>
              <w:rPr>
                <w:rFonts w:cs="Times New Roman"/>
                <w:color w:val="000000"/>
                <w:sz w:val="20"/>
                <w:szCs w:val="24"/>
              </w:rPr>
            </w:pPr>
            <w:r w:rsidRPr="005167C3">
              <w:rPr>
                <w:rFonts w:cs="Times New Roman"/>
                <w:color w:val="000000"/>
                <w:sz w:val="20"/>
                <w:szCs w:val="24"/>
              </w:rPr>
              <w:t>50% - 74,99%</w:t>
            </w:r>
          </w:p>
        </w:tc>
        <w:tc>
          <w:tcPr>
            <w:tcW w:w="2065" w:type="dxa"/>
            <w:vAlign w:val="bottom"/>
          </w:tcPr>
          <w:p w:rsidR="00D518C0" w:rsidRPr="005167C3" w:rsidRDefault="00C51AE4" w:rsidP="002B6651">
            <w:pPr>
              <w:spacing w:line="360" w:lineRule="auto"/>
              <w:jc w:val="center"/>
              <w:rPr>
                <w:rFonts w:cs="Times New Roman"/>
                <w:color w:val="000000"/>
                <w:sz w:val="20"/>
                <w:szCs w:val="24"/>
              </w:rPr>
            </w:pPr>
            <w:r w:rsidRPr="005167C3">
              <w:rPr>
                <w:rFonts w:cs="Times New Roman"/>
                <w:color w:val="000000"/>
                <w:sz w:val="20"/>
                <w:szCs w:val="24"/>
              </w:rPr>
              <w:t>B</w:t>
            </w:r>
            <w:r w:rsidR="00D518C0" w:rsidRPr="005167C3">
              <w:rPr>
                <w:rFonts w:cs="Times New Roman"/>
                <w:color w:val="000000"/>
                <w:sz w:val="20"/>
                <w:szCs w:val="24"/>
              </w:rPr>
              <w:t>aik</w:t>
            </w:r>
          </w:p>
        </w:tc>
      </w:tr>
      <w:tr w:rsidR="00D518C0" w:rsidRPr="005167C3" w:rsidTr="00E53314">
        <w:tc>
          <w:tcPr>
            <w:tcW w:w="2064" w:type="dxa"/>
            <w:vAlign w:val="bottom"/>
          </w:tcPr>
          <w:p w:rsidR="00D518C0" w:rsidRPr="005167C3" w:rsidRDefault="00D518C0" w:rsidP="002B6651">
            <w:pPr>
              <w:spacing w:line="360" w:lineRule="auto"/>
              <w:jc w:val="center"/>
              <w:rPr>
                <w:rFonts w:cs="Times New Roman"/>
                <w:color w:val="000000"/>
                <w:sz w:val="20"/>
                <w:szCs w:val="24"/>
              </w:rPr>
            </w:pPr>
            <w:r w:rsidRPr="005167C3">
              <w:rPr>
                <w:rFonts w:cs="Times New Roman"/>
                <w:color w:val="000000"/>
                <w:sz w:val="20"/>
                <w:szCs w:val="24"/>
              </w:rPr>
              <w:t>75% - 100%</w:t>
            </w:r>
          </w:p>
        </w:tc>
        <w:tc>
          <w:tcPr>
            <w:tcW w:w="2065" w:type="dxa"/>
            <w:vAlign w:val="bottom"/>
          </w:tcPr>
          <w:p w:rsidR="00D518C0" w:rsidRPr="005167C3" w:rsidRDefault="00D518C0" w:rsidP="002B6651">
            <w:pPr>
              <w:spacing w:line="360" w:lineRule="auto"/>
              <w:jc w:val="center"/>
              <w:rPr>
                <w:rFonts w:cs="Times New Roman"/>
                <w:color w:val="000000"/>
                <w:sz w:val="20"/>
                <w:szCs w:val="24"/>
              </w:rPr>
            </w:pPr>
            <w:r w:rsidRPr="005167C3">
              <w:rPr>
                <w:rFonts w:cs="Times New Roman"/>
                <w:color w:val="000000"/>
                <w:sz w:val="20"/>
                <w:szCs w:val="24"/>
              </w:rPr>
              <w:t>baik sekali</w:t>
            </w:r>
          </w:p>
        </w:tc>
      </w:tr>
    </w:tbl>
    <w:p w:rsidR="00D518C0" w:rsidRPr="002B6651" w:rsidRDefault="00D518C0" w:rsidP="000A4C1D">
      <w:pPr>
        <w:pStyle w:val="NormalWeb"/>
        <w:widowControl/>
        <w:spacing w:after="0" w:line="360" w:lineRule="auto"/>
        <w:rPr>
          <w:rFonts w:eastAsia="-webkit-standard" w:cs="Times New Roman"/>
          <w:noProof/>
          <w:color w:val="000000"/>
          <w:lang w:val="en-US"/>
        </w:rPr>
      </w:pPr>
      <w:r w:rsidRPr="005167C3">
        <w:rPr>
          <w:rFonts w:eastAsia="-webkit-standard" w:cs="Times New Roman"/>
          <w:noProof/>
          <w:color w:val="000000"/>
          <w:sz w:val="20"/>
          <w:lang w:val="en-US"/>
        </w:rPr>
        <w:t>Sumber: diadaptasi dari Riduwan (2016)</w:t>
      </w:r>
    </w:p>
    <w:p w:rsidR="00476FCE" w:rsidRPr="005167C3" w:rsidRDefault="00476FCE" w:rsidP="005167C3">
      <w:pPr>
        <w:pStyle w:val="JudulSection"/>
      </w:pPr>
      <w:r w:rsidRPr="005167C3">
        <w:t xml:space="preserve">D. HASIL DAN PEMBAHASAN </w:t>
      </w:r>
    </w:p>
    <w:p w:rsidR="00A24C9E" w:rsidRPr="002B6651" w:rsidRDefault="003271D4" w:rsidP="005167C3">
      <w:pPr>
        <w:spacing w:after="0" w:line="360" w:lineRule="auto"/>
        <w:ind w:firstLine="567"/>
        <w:jc w:val="both"/>
        <w:rPr>
          <w:rFonts w:eastAsia="Garamond" w:cs="Times New Roman"/>
          <w:noProof/>
          <w:color w:val="000000"/>
          <w:szCs w:val="24"/>
        </w:rPr>
      </w:pPr>
      <w:r w:rsidRPr="002B6651">
        <w:rPr>
          <w:rFonts w:eastAsia="Garamond" w:cs="Times New Roman"/>
          <w:noProof/>
          <w:color w:val="000000"/>
          <w:szCs w:val="24"/>
        </w:rPr>
        <w:t xml:space="preserve">Penelitian ini merupakan penelitian pengembangan, yaitu pengembangan </w:t>
      </w:r>
      <w:r w:rsidR="00C63FA6" w:rsidRPr="002B6651">
        <w:rPr>
          <w:rFonts w:eastAsia="Garamond" w:cs="Times New Roman"/>
          <w:noProof/>
          <w:color w:val="000000"/>
          <w:szCs w:val="24"/>
          <w:lang w:val="en-US"/>
        </w:rPr>
        <w:t xml:space="preserve">peta yang berisi </w:t>
      </w:r>
      <w:r w:rsidR="00081BED" w:rsidRPr="002B6651">
        <w:rPr>
          <w:rFonts w:eastAsia="Garamond" w:cs="Times New Roman"/>
          <w:noProof/>
          <w:color w:val="000000"/>
          <w:szCs w:val="24"/>
          <w:lang w:val="en-US"/>
        </w:rPr>
        <w:t xml:space="preserve">lokasi </w:t>
      </w:r>
      <w:r w:rsidR="00C63FA6" w:rsidRPr="00A3391B">
        <w:rPr>
          <w:rFonts w:eastAsia="Garamond" w:cs="Times New Roman"/>
          <w:i/>
          <w:noProof/>
          <w:color w:val="000000"/>
          <w:szCs w:val="24"/>
          <w:lang w:val="en-US"/>
        </w:rPr>
        <w:t>shelter</w:t>
      </w:r>
      <w:r w:rsidR="00C63FA6" w:rsidRPr="002B6651">
        <w:rPr>
          <w:rFonts w:eastAsia="Garamond" w:cs="Times New Roman"/>
          <w:noProof/>
          <w:color w:val="000000"/>
          <w:szCs w:val="24"/>
          <w:lang w:val="en-US"/>
        </w:rPr>
        <w:t xml:space="preserve"> yang berada dalam lingkungan kampus UNP yang </w:t>
      </w:r>
      <w:r w:rsidR="00A24C9E" w:rsidRPr="002B6651">
        <w:rPr>
          <w:rFonts w:eastAsia="Garamond" w:cs="Times New Roman"/>
          <w:noProof/>
          <w:color w:val="000000"/>
          <w:szCs w:val="24"/>
          <w:lang w:val="en-US"/>
        </w:rPr>
        <w:t xml:space="preserve">diharapkan dapat dimiliki oleh civitas akademik dan masyarakat sekitaran </w:t>
      </w:r>
      <w:r w:rsidR="00A3391B">
        <w:rPr>
          <w:rFonts w:eastAsia="Garamond" w:cs="Times New Roman"/>
          <w:noProof/>
          <w:color w:val="000000"/>
          <w:szCs w:val="24"/>
          <w:lang w:val="en-US"/>
        </w:rPr>
        <w:t xml:space="preserve">UNP Padang </w:t>
      </w:r>
      <w:r w:rsidR="00A24C9E" w:rsidRPr="002B6651">
        <w:rPr>
          <w:rFonts w:eastAsia="Garamond" w:cs="Times New Roman"/>
          <w:noProof/>
          <w:color w:val="000000"/>
          <w:szCs w:val="24"/>
          <w:lang w:val="en-US"/>
        </w:rPr>
        <w:t>sehingga dapat digunakan sebagai panduan tentang gedung mana saja yang aman dan dekat dari lokasi mereka berada guna dijadikan tempat penyelamatan ketika terjadi bencana tsunami.</w:t>
      </w:r>
      <w:r w:rsidRPr="002B6651">
        <w:rPr>
          <w:rFonts w:eastAsia="Garamond" w:cs="Times New Roman"/>
          <w:noProof/>
          <w:color w:val="000000"/>
          <w:szCs w:val="24"/>
        </w:rPr>
        <w:t xml:space="preserve"> </w:t>
      </w:r>
    </w:p>
    <w:p w:rsidR="00A24C9E" w:rsidRPr="002B6651" w:rsidRDefault="00081BED" w:rsidP="005167C3">
      <w:pPr>
        <w:spacing w:after="0" w:line="360" w:lineRule="auto"/>
        <w:ind w:firstLine="567"/>
        <w:jc w:val="both"/>
        <w:rPr>
          <w:rFonts w:eastAsia="Garamond" w:cs="Times New Roman"/>
          <w:noProof/>
          <w:color w:val="000000"/>
          <w:szCs w:val="24"/>
          <w:lang w:val="en-US"/>
        </w:rPr>
      </w:pPr>
      <w:r w:rsidRPr="002B6651">
        <w:rPr>
          <w:rFonts w:eastAsia="Garamond" w:cs="Times New Roman"/>
          <w:noProof/>
          <w:color w:val="000000"/>
          <w:szCs w:val="24"/>
          <w:lang w:val="en-US"/>
        </w:rPr>
        <w:t xml:space="preserve">Lokasi shelter yang menjadi rujukan </w:t>
      </w:r>
      <w:r w:rsidR="00A24C9E" w:rsidRPr="002B6651">
        <w:rPr>
          <w:rFonts w:eastAsia="Garamond" w:cs="Times New Roman"/>
          <w:noProof/>
          <w:color w:val="000000"/>
          <w:szCs w:val="24"/>
          <w:lang w:val="en-US"/>
        </w:rPr>
        <w:t xml:space="preserve">adalah </w:t>
      </w:r>
      <w:r w:rsidRPr="002B6651">
        <w:rPr>
          <w:rFonts w:eastAsia="Garamond" w:cs="Times New Roman"/>
          <w:noProof/>
          <w:color w:val="000000"/>
          <w:szCs w:val="24"/>
          <w:lang w:val="en-US"/>
        </w:rPr>
        <w:t xml:space="preserve">lokasi gedung </w:t>
      </w:r>
      <w:r w:rsidRPr="002B6651">
        <w:rPr>
          <w:rFonts w:eastAsia="Garamond" w:cs="Times New Roman"/>
          <w:i/>
          <w:noProof/>
          <w:color w:val="000000"/>
          <w:szCs w:val="24"/>
          <w:lang w:val="en-US"/>
        </w:rPr>
        <w:t>existing</w:t>
      </w:r>
      <w:r w:rsidRPr="002B6651">
        <w:rPr>
          <w:rFonts w:eastAsia="Garamond" w:cs="Times New Roman"/>
          <w:noProof/>
          <w:color w:val="000000"/>
          <w:szCs w:val="24"/>
          <w:lang w:val="en-US"/>
        </w:rPr>
        <w:t xml:space="preserve"> </w:t>
      </w:r>
      <w:r w:rsidR="007573A0" w:rsidRPr="002B6651">
        <w:rPr>
          <w:rFonts w:eastAsia="Garamond" w:cs="Times New Roman"/>
          <w:noProof/>
          <w:color w:val="000000"/>
          <w:szCs w:val="24"/>
          <w:lang w:val="en-US"/>
        </w:rPr>
        <w:t>yang</w:t>
      </w:r>
      <w:r w:rsidRPr="002B6651">
        <w:rPr>
          <w:rFonts w:eastAsia="Garamond" w:cs="Times New Roman"/>
          <w:noProof/>
          <w:color w:val="000000"/>
          <w:szCs w:val="24"/>
          <w:lang w:val="en-US"/>
        </w:rPr>
        <w:t xml:space="preserve"> berdasarkan kriteria gedung yang memenuhi standar keamanan oleh BPBD Kota Padang</w:t>
      </w:r>
      <w:r w:rsidR="003271D4" w:rsidRPr="002B6651">
        <w:rPr>
          <w:rFonts w:eastAsia="Garamond" w:cs="Times New Roman"/>
          <w:noProof/>
          <w:color w:val="000000"/>
          <w:szCs w:val="24"/>
        </w:rPr>
        <w:t xml:space="preserve">. Penelitian ini bertujuan untuk mengetahui </w:t>
      </w:r>
      <w:r w:rsidR="007573A0" w:rsidRPr="002B6651">
        <w:rPr>
          <w:rFonts w:eastAsia="Garamond" w:cs="Times New Roman"/>
          <w:noProof/>
          <w:color w:val="000000"/>
          <w:szCs w:val="24"/>
          <w:lang w:val="en-US"/>
        </w:rPr>
        <w:t xml:space="preserve">kelayakan sebuah peta infografis dijadikan produk yang dapat dipublikasikan kepada civitas akademik ataupun masyarakat dilingkungan kampus UNP </w:t>
      </w:r>
      <w:r w:rsidR="00A24C9E" w:rsidRPr="002B6651">
        <w:rPr>
          <w:rFonts w:eastAsia="Garamond" w:cs="Times New Roman"/>
          <w:noProof/>
          <w:color w:val="000000"/>
          <w:szCs w:val="24"/>
          <w:lang w:val="en-US"/>
        </w:rPr>
        <w:t xml:space="preserve">Padang </w:t>
      </w:r>
      <w:r w:rsidR="007573A0" w:rsidRPr="002B6651">
        <w:rPr>
          <w:rFonts w:eastAsia="Garamond" w:cs="Times New Roman"/>
          <w:noProof/>
          <w:color w:val="000000"/>
          <w:szCs w:val="24"/>
          <w:lang w:val="en-US"/>
        </w:rPr>
        <w:t>sebagai produk bernilai informasi</w:t>
      </w:r>
      <w:r w:rsidR="00B45399" w:rsidRPr="002B6651">
        <w:rPr>
          <w:rFonts w:eastAsia="Garamond" w:cs="Times New Roman"/>
          <w:noProof/>
          <w:color w:val="000000"/>
          <w:szCs w:val="24"/>
          <w:lang w:val="en-US"/>
        </w:rPr>
        <w:t xml:space="preserve"> yang </w:t>
      </w:r>
      <w:r w:rsidR="007573A0" w:rsidRPr="002B6651">
        <w:rPr>
          <w:rFonts w:eastAsia="Garamond" w:cs="Times New Roman"/>
          <w:noProof/>
          <w:color w:val="000000"/>
          <w:szCs w:val="24"/>
          <w:lang w:val="en-US"/>
        </w:rPr>
        <w:t xml:space="preserve">dapat dipahami baik secara visual ataupun </w:t>
      </w:r>
      <w:r w:rsidR="00B45399" w:rsidRPr="002B6651">
        <w:rPr>
          <w:rFonts w:eastAsia="Garamond" w:cs="Times New Roman"/>
          <w:noProof/>
          <w:color w:val="000000"/>
          <w:szCs w:val="24"/>
          <w:lang w:val="en-US"/>
        </w:rPr>
        <w:t>fungsi</w:t>
      </w:r>
      <w:r w:rsidR="00A24C9E" w:rsidRPr="002B6651">
        <w:rPr>
          <w:rFonts w:eastAsia="Garamond" w:cs="Times New Roman"/>
          <w:noProof/>
          <w:color w:val="000000"/>
          <w:szCs w:val="24"/>
          <w:lang w:val="en-US"/>
        </w:rPr>
        <w:t xml:space="preserve"> dan merupakan salah satu wujud nyata konstribusi UNP Padang terhadap masyarakat sekitar dengan menyediakan </w:t>
      </w:r>
      <w:r w:rsidR="00A24C9E" w:rsidRPr="002B6651">
        <w:rPr>
          <w:rFonts w:eastAsia="Garamond" w:cs="Times New Roman"/>
          <w:noProof/>
          <w:color w:val="000000"/>
          <w:szCs w:val="24"/>
          <w:lang w:val="en-US"/>
        </w:rPr>
        <w:lastRenderedPageBreak/>
        <w:t xml:space="preserve">informasi penting mengenai mitigasi penyelamatan apabila terjadi gempa dan tsunami yang dapat membantu mengurangi resiko bayaknya korban dalam bencana tersebut nantinya. </w:t>
      </w:r>
    </w:p>
    <w:p w:rsidR="003271D4" w:rsidRPr="002B6651" w:rsidRDefault="003271D4" w:rsidP="005167C3">
      <w:pPr>
        <w:spacing w:after="0" w:line="360" w:lineRule="auto"/>
        <w:ind w:firstLine="567"/>
        <w:jc w:val="both"/>
        <w:rPr>
          <w:rFonts w:eastAsia="Garamond" w:cs="Times New Roman"/>
          <w:noProof/>
          <w:color w:val="000000"/>
          <w:szCs w:val="24"/>
        </w:rPr>
      </w:pPr>
      <w:r w:rsidRPr="002B6651">
        <w:rPr>
          <w:rFonts w:eastAsia="Garamond" w:cs="Times New Roman"/>
          <w:noProof/>
          <w:color w:val="000000"/>
          <w:szCs w:val="24"/>
        </w:rPr>
        <w:t xml:space="preserve">Proses pengembangan </w:t>
      </w:r>
      <w:r w:rsidR="00B45399" w:rsidRPr="002B6651">
        <w:rPr>
          <w:rFonts w:eastAsia="Garamond" w:cs="Times New Roman"/>
          <w:noProof/>
          <w:color w:val="000000"/>
          <w:szCs w:val="24"/>
          <w:lang w:val="en-US"/>
        </w:rPr>
        <w:t>peta infografis ini</w:t>
      </w:r>
      <w:r w:rsidRPr="002B6651">
        <w:rPr>
          <w:rFonts w:eastAsia="Garamond" w:cs="Times New Roman"/>
          <w:noProof/>
          <w:color w:val="000000"/>
          <w:szCs w:val="24"/>
        </w:rPr>
        <w:t xml:space="preserve"> terdiri dari 3 tahapan yaitu pendefinisian</w:t>
      </w:r>
      <w:r w:rsidR="00EC6DC6" w:rsidRPr="002B6651">
        <w:rPr>
          <w:rFonts w:eastAsia="Garamond" w:cs="Times New Roman"/>
          <w:noProof/>
          <w:color w:val="000000"/>
          <w:szCs w:val="24"/>
          <w:lang w:val="en-US"/>
        </w:rPr>
        <w:t xml:space="preserve"> (</w:t>
      </w:r>
      <w:r w:rsidR="00EC6DC6" w:rsidRPr="002B6651">
        <w:rPr>
          <w:rFonts w:eastAsia="Garamond" w:cs="Times New Roman"/>
          <w:i/>
          <w:noProof/>
          <w:color w:val="000000"/>
          <w:szCs w:val="24"/>
        </w:rPr>
        <w:t>define</w:t>
      </w:r>
      <w:r w:rsidRPr="002B6651">
        <w:rPr>
          <w:rFonts w:eastAsia="Garamond" w:cs="Times New Roman"/>
          <w:noProof/>
          <w:color w:val="000000"/>
          <w:szCs w:val="24"/>
        </w:rPr>
        <w:t>), perancangan</w:t>
      </w:r>
      <w:r w:rsidR="00EC6DC6" w:rsidRPr="002B6651">
        <w:rPr>
          <w:rFonts w:eastAsia="Garamond" w:cs="Times New Roman"/>
          <w:noProof/>
          <w:color w:val="000000"/>
          <w:szCs w:val="24"/>
          <w:lang w:val="en-US"/>
        </w:rPr>
        <w:t xml:space="preserve"> (</w:t>
      </w:r>
      <w:r w:rsidR="00EC6DC6" w:rsidRPr="002B6651">
        <w:rPr>
          <w:rFonts w:eastAsia="Garamond" w:cs="Times New Roman"/>
          <w:i/>
          <w:noProof/>
          <w:color w:val="000000"/>
          <w:szCs w:val="24"/>
        </w:rPr>
        <w:t>design</w:t>
      </w:r>
      <w:r w:rsidRPr="002B6651">
        <w:rPr>
          <w:rFonts w:eastAsia="Garamond" w:cs="Times New Roman"/>
          <w:noProof/>
          <w:color w:val="000000"/>
          <w:szCs w:val="24"/>
        </w:rPr>
        <w:t>) dan pengembangan</w:t>
      </w:r>
      <w:r w:rsidR="00EC6DC6" w:rsidRPr="002B6651">
        <w:rPr>
          <w:rFonts w:eastAsia="Garamond" w:cs="Times New Roman"/>
          <w:noProof/>
          <w:color w:val="000000"/>
          <w:szCs w:val="24"/>
          <w:lang w:val="en-US"/>
        </w:rPr>
        <w:t xml:space="preserve"> (</w:t>
      </w:r>
      <w:r w:rsidR="00EC6DC6" w:rsidRPr="002B6651">
        <w:rPr>
          <w:rFonts w:eastAsia="Garamond" w:cs="Times New Roman"/>
          <w:i/>
          <w:noProof/>
          <w:color w:val="000000"/>
          <w:szCs w:val="24"/>
        </w:rPr>
        <w:t>development</w:t>
      </w:r>
      <w:r w:rsidRPr="002B6651">
        <w:rPr>
          <w:rFonts w:eastAsia="Garamond" w:cs="Times New Roman"/>
          <w:noProof/>
          <w:color w:val="000000"/>
          <w:szCs w:val="24"/>
        </w:rPr>
        <w:t>).</w:t>
      </w:r>
    </w:p>
    <w:p w:rsidR="005167C3" w:rsidRPr="005167C3" w:rsidRDefault="00EC6DC6" w:rsidP="002B6651">
      <w:pPr>
        <w:pStyle w:val="ListParagraph"/>
        <w:numPr>
          <w:ilvl w:val="0"/>
          <w:numId w:val="4"/>
        </w:numPr>
        <w:spacing w:after="0" w:line="360" w:lineRule="auto"/>
        <w:jc w:val="both"/>
        <w:rPr>
          <w:rFonts w:eastAsia="Garamond" w:cs="Times New Roman"/>
          <w:b/>
          <w:noProof/>
          <w:color w:val="000000"/>
          <w:szCs w:val="24"/>
        </w:rPr>
      </w:pPr>
      <w:r w:rsidRPr="005167C3">
        <w:rPr>
          <w:rFonts w:eastAsia="Garamond" w:cs="Times New Roman"/>
          <w:b/>
          <w:noProof/>
          <w:color w:val="000000"/>
          <w:szCs w:val="24"/>
          <w:lang w:val="en-US"/>
        </w:rPr>
        <w:t>Tahap</w:t>
      </w:r>
      <w:r w:rsidRPr="005167C3">
        <w:rPr>
          <w:rFonts w:eastAsia="Garamond" w:cs="Times New Roman"/>
          <w:b/>
          <w:i/>
          <w:noProof/>
          <w:color w:val="000000"/>
          <w:szCs w:val="24"/>
          <w:lang w:val="en-US"/>
        </w:rPr>
        <w:t xml:space="preserve"> </w:t>
      </w:r>
      <w:r w:rsidRPr="005167C3">
        <w:rPr>
          <w:rFonts w:eastAsia="Garamond" w:cs="Times New Roman"/>
          <w:b/>
          <w:noProof/>
          <w:color w:val="000000"/>
          <w:szCs w:val="24"/>
          <w:lang w:val="en-US"/>
        </w:rPr>
        <w:t>p</w:t>
      </w:r>
      <w:r w:rsidR="006D12A8" w:rsidRPr="005167C3">
        <w:rPr>
          <w:rFonts w:eastAsia="Garamond" w:cs="Times New Roman"/>
          <w:b/>
          <w:noProof/>
          <w:color w:val="000000"/>
          <w:szCs w:val="24"/>
        </w:rPr>
        <w:t>endefinisian</w:t>
      </w:r>
      <w:r w:rsidRPr="005167C3">
        <w:rPr>
          <w:rFonts w:eastAsia="Garamond" w:cs="Times New Roman"/>
          <w:b/>
          <w:noProof/>
          <w:color w:val="000000"/>
          <w:szCs w:val="24"/>
          <w:lang w:val="en-US"/>
        </w:rPr>
        <w:t xml:space="preserve"> (</w:t>
      </w:r>
      <w:r w:rsidRPr="005167C3">
        <w:rPr>
          <w:rFonts w:eastAsia="Garamond" w:cs="Times New Roman"/>
          <w:b/>
          <w:i/>
          <w:noProof/>
          <w:color w:val="000000"/>
          <w:szCs w:val="24"/>
          <w:lang w:val="en-US"/>
        </w:rPr>
        <w:t>d</w:t>
      </w:r>
      <w:r w:rsidRPr="005167C3">
        <w:rPr>
          <w:rFonts w:eastAsia="Garamond" w:cs="Times New Roman"/>
          <w:b/>
          <w:i/>
          <w:noProof/>
          <w:color w:val="000000"/>
          <w:szCs w:val="24"/>
        </w:rPr>
        <w:t>efine</w:t>
      </w:r>
      <w:r w:rsidR="006D12A8" w:rsidRPr="005167C3">
        <w:rPr>
          <w:rFonts w:eastAsia="Garamond" w:cs="Times New Roman"/>
          <w:b/>
          <w:noProof/>
          <w:color w:val="000000"/>
          <w:szCs w:val="24"/>
        </w:rPr>
        <w:t>)</w:t>
      </w:r>
    </w:p>
    <w:p w:rsidR="005167C3" w:rsidRDefault="006D12A8" w:rsidP="005167C3">
      <w:pPr>
        <w:spacing w:after="0" w:line="360" w:lineRule="auto"/>
        <w:ind w:firstLine="567"/>
        <w:jc w:val="both"/>
        <w:rPr>
          <w:rFonts w:eastAsia="Garamond" w:cs="Times New Roman"/>
          <w:noProof/>
          <w:color w:val="000000"/>
          <w:szCs w:val="24"/>
        </w:rPr>
      </w:pPr>
      <w:r w:rsidRPr="005167C3">
        <w:rPr>
          <w:rFonts w:eastAsia="Garamond" w:cs="Times New Roman"/>
          <w:noProof/>
          <w:color w:val="000000"/>
          <w:szCs w:val="24"/>
        </w:rPr>
        <w:t xml:space="preserve">bertujuan untuk memperoleh informasi tentang permasalahan yang </w:t>
      </w:r>
      <w:r w:rsidRPr="005167C3">
        <w:rPr>
          <w:rFonts w:eastAsia="Garamond" w:cs="Times New Roman"/>
          <w:noProof/>
          <w:color w:val="000000"/>
          <w:szCs w:val="24"/>
          <w:lang w:val="en-US"/>
        </w:rPr>
        <w:t xml:space="preserve">ingin diangkat oleh peneliti, dan menjadi isu dilapangan. </w:t>
      </w:r>
      <w:r w:rsidRPr="005167C3">
        <w:rPr>
          <w:rFonts w:eastAsia="Garamond" w:cs="Times New Roman"/>
          <w:noProof/>
          <w:color w:val="000000"/>
          <w:szCs w:val="24"/>
        </w:rPr>
        <w:t xml:space="preserve">Tahap pendefinisian ini mencakup fakta dan serangkaian kebutuhan </w:t>
      </w:r>
      <w:r w:rsidRPr="005167C3">
        <w:rPr>
          <w:rFonts w:eastAsia="Garamond" w:cs="Times New Roman"/>
          <w:noProof/>
          <w:color w:val="000000"/>
          <w:szCs w:val="24"/>
          <w:lang w:val="en-US"/>
        </w:rPr>
        <w:t xml:space="preserve">pembuatan peta </w:t>
      </w:r>
      <w:r w:rsidRPr="00A3391B">
        <w:rPr>
          <w:rFonts w:eastAsia="Garamond" w:cs="Times New Roman"/>
          <w:i/>
          <w:noProof/>
          <w:color w:val="000000"/>
          <w:szCs w:val="24"/>
          <w:lang w:val="en-US"/>
        </w:rPr>
        <w:t>shelter</w:t>
      </w:r>
      <w:r w:rsidRPr="005167C3">
        <w:rPr>
          <w:rFonts w:eastAsia="Garamond" w:cs="Times New Roman"/>
          <w:noProof/>
          <w:color w:val="000000"/>
          <w:szCs w:val="24"/>
        </w:rPr>
        <w:t xml:space="preserve">. Hasil analisis penelitian dari </w:t>
      </w:r>
      <w:r w:rsidRPr="005167C3">
        <w:rPr>
          <w:rFonts w:eastAsia="Garamond" w:cs="Times New Roman"/>
          <w:noProof/>
          <w:color w:val="000000"/>
          <w:szCs w:val="24"/>
          <w:lang w:val="en-US"/>
        </w:rPr>
        <w:t xml:space="preserve">data yang ada adalah informasi gedung yang dapat digunakan sebagai </w:t>
      </w:r>
      <w:r w:rsidRPr="00A3391B">
        <w:rPr>
          <w:rFonts w:eastAsia="Garamond" w:cs="Times New Roman"/>
          <w:i/>
          <w:noProof/>
          <w:color w:val="000000"/>
          <w:szCs w:val="24"/>
          <w:lang w:val="en-US"/>
        </w:rPr>
        <w:t>shelter</w:t>
      </w:r>
      <w:r w:rsidRPr="005167C3">
        <w:rPr>
          <w:rFonts w:eastAsia="Garamond" w:cs="Times New Roman"/>
          <w:noProof/>
          <w:color w:val="000000"/>
          <w:szCs w:val="24"/>
          <w:lang w:val="en-US"/>
        </w:rPr>
        <w:t xml:space="preserve"> untuk mitigasi gempa dan tsunami </w:t>
      </w:r>
      <w:r w:rsidR="007D39BB" w:rsidRPr="005167C3">
        <w:rPr>
          <w:rFonts w:eastAsia="Garamond" w:cs="Times New Roman"/>
          <w:noProof/>
          <w:color w:val="000000"/>
          <w:szCs w:val="24"/>
          <w:lang w:val="en-US"/>
        </w:rPr>
        <w:t xml:space="preserve">dalam bentuk peta infografis </w:t>
      </w:r>
      <w:r w:rsidRPr="005167C3">
        <w:rPr>
          <w:rFonts w:eastAsia="Garamond" w:cs="Times New Roman"/>
          <w:noProof/>
          <w:color w:val="000000"/>
          <w:szCs w:val="24"/>
          <w:lang w:val="en-US"/>
        </w:rPr>
        <w:t>belum tersedia dilingkungan kampus UNP</w:t>
      </w:r>
      <w:r w:rsidR="00A3391B">
        <w:rPr>
          <w:rFonts w:eastAsia="Garamond" w:cs="Times New Roman"/>
          <w:noProof/>
          <w:color w:val="000000"/>
          <w:szCs w:val="24"/>
          <w:lang w:val="en-US"/>
        </w:rPr>
        <w:t xml:space="preserve"> Padang</w:t>
      </w:r>
      <w:r w:rsidR="007D39BB" w:rsidRPr="005167C3">
        <w:rPr>
          <w:rFonts w:eastAsia="Garamond" w:cs="Times New Roman"/>
          <w:noProof/>
          <w:color w:val="000000"/>
          <w:szCs w:val="24"/>
          <w:lang w:val="en-US"/>
        </w:rPr>
        <w:t>.</w:t>
      </w:r>
      <w:r w:rsidRPr="005167C3">
        <w:rPr>
          <w:rFonts w:eastAsia="Garamond" w:cs="Times New Roman"/>
          <w:noProof/>
          <w:color w:val="000000"/>
          <w:szCs w:val="24"/>
          <w:lang w:val="en-US"/>
        </w:rPr>
        <w:t xml:space="preserve"> </w:t>
      </w:r>
    </w:p>
    <w:p w:rsidR="00A24C9E" w:rsidRPr="00904F84" w:rsidRDefault="006D12A8" w:rsidP="00904F84">
      <w:pPr>
        <w:spacing w:after="0" w:line="360" w:lineRule="auto"/>
        <w:ind w:firstLine="567"/>
        <w:jc w:val="both"/>
        <w:rPr>
          <w:rFonts w:eastAsia="Garamond" w:cs="Times New Roman"/>
          <w:noProof/>
          <w:color w:val="000000"/>
          <w:szCs w:val="24"/>
        </w:rPr>
      </w:pPr>
      <w:r w:rsidRPr="005167C3">
        <w:rPr>
          <w:rFonts w:eastAsia="Garamond" w:cs="Times New Roman"/>
          <w:noProof/>
          <w:color w:val="000000"/>
          <w:szCs w:val="24"/>
        </w:rPr>
        <w:t xml:space="preserve">Dilihat dari identifikasi kebutuhan </w:t>
      </w:r>
      <w:r w:rsidR="00A450D7" w:rsidRPr="005167C3">
        <w:rPr>
          <w:rFonts w:eastAsia="Garamond" w:cs="Times New Roman"/>
          <w:noProof/>
          <w:color w:val="000000"/>
          <w:szCs w:val="24"/>
          <w:lang w:val="en-US"/>
        </w:rPr>
        <w:t xml:space="preserve">tersebut dan dengan riwayat Kota Padang yang merupakan jalur </w:t>
      </w:r>
      <w:r w:rsidR="00A3391B" w:rsidRPr="00A3391B">
        <w:rPr>
          <w:rFonts w:eastAsia="Garamond" w:cs="Times New Roman"/>
          <w:noProof/>
          <w:color w:val="000000"/>
          <w:szCs w:val="24"/>
          <w:lang w:val="en-US"/>
        </w:rPr>
        <w:t>Lempeng Eurasia dan Lempeng Indo-Australia) dan patahan (sesar) Semangko</w:t>
      </w:r>
      <w:r w:rsidR="00A450D7" w:rsidRPr="005167C3">
        <w:rPr>
          <w:rFonts w:eastAsia="Garamond" w:cs="Times New Roman"/>
          <w:noProof/>
          <w:color w:val="000000"/>
          <w:szCs w:val="24"/>
          <w:lang w:val="en-US"/>
        </w:rPr>
        <w:t xml:space="preserve">, maka dibutuhkan sebuah media informasi yang informatif dan </w:t>
      </w:r>
      <w:r w:rsidRPr="005167C3">
        <w:rPr>
          <w:rFonts w:eastAsia="Garamond" w:cs="Times New Roman"/>
          <w:noProof/>
          <w:color w:val="000000"/>
          <w:szCs w:val="24"/>
        </w:rPr>
        <w:t xml:space="preserve">mudah dipahami. </w:t>
      </w:r>
      <w:r w:rsidR="001C1EE0" w:rsidRPr="005167C3">
        <w:rPr>
          <w:rFonts w:eastAsia="Garamond" w:cs="Times New Roman"/>
          <w:noProof/>
          <w:color w:val="000000"/>
          <w:szCs w:val="24"/>
          <w:lang w:val="en-US"/>
        </w:rPr>
        <w:t xml:space="preserve">Pada saat melakukan identifikasi data tersebut, peneliti menggunakan teknik analisa SWOT, yang selanjutnya dikembangkan melalui </w:t>
      </w:r>
      <w:r w:rsidR="001C1EE0" w:rsidRPr="005167C3">
        <w:rPr>
          <w:rFonts w:eastAsia="Garamond" w:cs="Times New Roman"/>
          <w:i/>
          <w:noProof/>
          <w:color w:val="000000"/>
          <w:szCs w:val="24"/>
          <w:lang w:val="en-US"/>
        </w:rPr>
        <w:t xml:space="preserve">mind mapping </w:t>
      </w:r>
      <w:r w:rsidR="001C1EE0" w:rsidRPr="005167C3">
        <w:rPr>
          <w:rFonts w:eastAsia="Garamond" w:cs="Times New Roman"/>
          <w:noProof/>
          <w:color w:val="000000"/>
          <w:szCs w:val="24"/>
          <w:lang w:val="en-US"/>
        </w:rPr>
        <w:t xml:space="preserve">untuk menemukan </w:t>
      </w:r>
      <w:r w:rsidR="001C1EE0" w:rsidRPr="005167C3">
        <w:rPr>
          <w:rFonts w:eastAsia="Garamond" w:cs="Times New Roman"/>
          <w:i/>
          <w:noProof/>
          <w:color w:val="000000"/>
          <w:szCs w:val="24"/>
          <w:lang w:val="en-US"/>
        </w:rPr>
        <w:t>keyword</w:t>
      </w:r>
      <w:r w:rsidR="001C1EE0" w:rsidRPr="005167C3">
        <w:rPr>
          <w:rFonts w:eastAsia="Garamond" w:cs="Times New Roman"/>
          <w:noProof/>
          <w:color w:val="000000"/>
          <w:szCs w:val="24"/>
          <w:lang w:val="en-US"/>
        </w:rPr>
        <w:t xml:space="preserve"> dalam perancangan</w:t>
      </w:r>
      <w:r w:rsidR="001C1EE0" w:rsidRPr="005167C3">
        <w:rPr>
          <w:rFonts w:eastAsia="Garamond" w:cs="Times New Roman"/>
          <w:i/>
          <w:noProof/>
          <w:color w:val="000000"/>
          <w:szCs w:val="24"/>
          <w:lang w:val="en-US"/>
        </w:rPr>
        <w:t>.</w:t>
      </w:r>
    </w:p>
    <w:p w:rsidR="005167C3" w:rsidRPr="005167C3" w:rsidRDefault="00A450D7" w:rsidP="002B6651">
      <w:pPr>
        <w:pStyle w:val="ListParagraph"/>
        <w:numPr>
          <w:ilvl w:val="0"/>
          <w:numId w:val="4"/>
        </w:numPr>
        <w:spacing w:after="0" w:line="360" w:lineRule="auto"/>
        <w:jc w:val="both"/>
        <w:rPr>
          <w:rFonts w:eastAsia="Garamond" w:cs="Times New Roman"/>
          <w:b/>
          <w:noProof/>
          <w:color w:val="000000"/>
          <w:szCs w:val="24"/>
        </w:rPr>
      </w:pPr>
      <w:r w:rsidRPr="005167C3">
        <w:rPr>
          <w:rFonts w:eastAsia="Garamond" w:cs="Times New Roman"/>
          <w:b/>
          <w:noProof/>
          <w:color w:val="000000"/>
          <w:szCs w:val="24"/>
        </w:rPr>
        <w:t>Tahap Perancangan (</w:t>
      </w:r>
      <w:r w:rsidR="00EC6DC6" w:rsidRPr="005167C3">
        <w:rPr>
          <w:rFonts w:eastAsia="Garamond" w:cs="Times New Roman"/>
          <w:b/>
          <w:i/>
          <w:noProof/>
          <w:color w:val="000000"/>
          <w:szCs w:val="24"/>
          <w:lang w:val="en-US"/>
        </w:rPr>
        <w:t>d</w:t>
      </w:r>
      <w:r w:rsidRPr="005167C3">
        <w:rPr>
          <w:rFonts w:eastAsia="Garamond" w:cs="Times New Roman"/>
          <w:b/>
          <w:i/>
          <w:noProof/>
          <w:color w:val="000000"/>
          <w:szCs w:val="24"/>
        </w:rPr>
        <w:t>esign</w:t>
      </w:r>
      <w:r w:rsidRPr="005167C3">
        <w:rPr>
          <w:rFonts w:eastAsia="Garamond" w:cs="Times New Roman"/>
          <w:b/>
          <w:noProof/>
          <w:color w:val="000000"/>
          <w:szCs w:val="24"/>
        </w:rPr>
        <w:t>)</w:t>
      </w:r>
    </w:p>
    <w:p w:rsidR="0021290B" w:rsidRDefault="005167C3" w:rsidP="005167C3">
      <w:pPr>
        <w:spacing w:after="0" w:line="360" w:lineRule="auto"/>
        <w:ind w:firstLine="567"/>
        <w:jc w:val="both"/>
        <w:rPr>
          <w:rFonts w:eastAsia="Garamond" w:cs="Times New Roman"/>
          <w:noProof/>
          <w:color w:val="000000"/>
          <w:szCs w:val="24"/>
        </w:rPr>
      </w:pPr>
      <w:r w:rsidRPr="005167C3">
        <w:rPr>
          <w:rFonts w:eastAsia="Garamond" w:cs="Times New Roman"/>
          <w:noProof/>
          <w:color w:val="000000"/>
          <w:szCs w:val="24"/>
          <w:lang w:val="en-US"/>
        </w:rPr>
        <w:t>T</w:t>
      </w:r>
      <w:r w:rsidR="00A450D7" w:rsidRPr="005167C3">
        <w:rPr>
          <w:rFonts w:eastAsia="Garamond" w:cs="Times New Roman"/>
          <w:noProof/>
          <w:color w:val="000000"/>
          <w:szCs w:val="24"/>
        </w:rPr>
        <w:t xml:space="preserve">ahap </w:t>
      </w:r>
      <w:r w:rsidRPr="005167C3">
        <w:rPr>
          <w:rFonts w:eastAsia="Garamond" w:cs="Times New Roman"/>
          <w:noProof/>
          <w:color w:val="000000"/>
          <w:szCs w:val="24"/>
          <w:lang w:val="en-US"/>
        </w:rPr>
        <w:t xml:space="preserve">ini </w:t>
      </w:r>
      <w:r w:rsidR="00A450D7" w:rsidRPr="005167C3">
        <w:rPr>
          <w:rFonts w:eastAsia="Garamond" w:cs="Times New Roman"/>
          <w:noProof/>
          <w:color w:val="000000"/>
          <w:szCs w:val="24"/>
        </w:rPr>
        <w:t xml:space="preserve">merancang </w:t>
      </w:r>
      <w:r w:rsidR="001C1EE0" w:rsidRPr="005167C3">
        <w:rPr>
          <w:rFonts w:eastAsia="Garamond" w:cs="Times New Roman"/>
          <w:noProof/>
          <w:color w:val="000000"/>
          <w:szCs w:val="24"/>
          <w:lang w:val="en-US"/>
        </w:rPr>
        <w:t xml:space="preserve">bentuk visual </w:t>
      </w:r>
      <w:r w:rsidR="001C1EE0" w:rsidRPr="005167C3">
        <w:rPr>
          <w:rFonts w:eastAsia="Garamond" w:cs="Times New Roman"/>
          <w:noProof/>
          <w:color w:val="000000"/>
          <w:szCs w:val="24"/>
          <w:lang w:val="en-US"/>
        </w:rPr>
        <w:t xml:space="preserve">dari peta shelter bangunan kawasan UNP Padang agar nantinya sesuai dengan konsep dan target </w:t>
      </w:r>
      <w:r w:rsidR="001C1EE0" w:rsidRPr="00A3391B">
        <w:rPr>
          <w:rFonts w:eastAsia="Garamond" w:cs="Times New Roman"/>
          <w:i/>
          <w:noProof/>
          <w:color w:val="000000"/>
          <w:szCs w:val="24"/>
          <w:lang w:val="en-US"/>
        </w:rPr>
        <w:t>audience</w:t>
      </w:r>
      <w:r w:rsidR="001C1EE0" w:rsidRPr="005167C3">
        <w:rPr>
          <w:rFonts w:eastAsia="Garamond" w:cs="Times New Roman"/>
          <w:noProof/>
          <w:color w:val="000000"/>
          <w:szCs w:val="24"/>
          <w:lang w:val="en-US"/>
        </w:rPr>
        <w:t>, adapun langkah yang dilakukan dalam proses perancangan ini adalah</w:t>
      </w:r>
      <w:r w:rsidR="00A3391B">
        <w:rPr>
          <w:rFonts w:eastAsia="Garamond" w:cs="Times New Roman"/>
          <w:noProof/>
          <w:color w:val="000000"/>
          <w:szCs w:val="24"/>
          <w:lang w:val="en-US"/>
        </w:rPr>
        <w:t>:</w:t>
      </w:r>
      <w:r w:rsidR="001C1EE0" w:rsidRPr="005167C3">
        <w:rPr>
          <w:rFonts w:eastAsia="Garamond" w:cs="Times New Roman"/>
          <w:noProof/>
          <w:color w:val="000000"/>
          <w:szCs w:val="24"/>
          <w:lang w:val="en-US"/>
        </w:rPr>
        <w:t xml:space="preserve"> a)</w:t>
      </w:r>
      <w:r w:rsidR="00A3391B">
        <w:rPr>
          <w:rFonts w:eastAsia="Garamond" w:cs="Times New Roman"/>
          <w:noProof/>
          <w:color w:val="000000"/>
          <w:szCs w:val="24"/>
          <w:lang w:val="en-US"/>
        </w:rPr>
        <w:t xml:space="preserve"> </w:t>
      </w:r>
      <w:r w:rsidR="001C1EE0" w:rsidRPr="005167C3">
        <w:rPr>
          <w:rFonts w:eastAsia="Garamond" w:cs="Times New Roman"/>
          <w:noProof/>
          <w:color w:val="000000"/>
          <w:szCs w:val="24"/>
          <w:lang w:val="en-US"/>
        </w:rPr>
        <w:t xml:space="preserve">membuat layout kasar sketsa berupa peta jalan dan bangunan </w:t>
      </w:r>
      <w:r w:rsidR="001C1EE0" w:rsidRPr="00A3391B">
        <w:rPr>
          <w:rFonts w:eastAsia="Garamond" w:cs="Times New Roman"/>
          <w:i/>
          <w:noProof/>
          <w:color w:val="000000"/>
          <w:szCs w:val="24"/>
          <w:lang w:val="en-US"/>
        </w:rPr>
        <w:t>shelter</w:t>
      </w:r>
      <w:r w:rsidR="001C1EE0" w:rsidRPr="005167C3">
        <w:rPr>
          <w:rFonts w:eastAsia="Garamond" w:cs="Times New Roman"/>
          <w:noProof/>
          <w:color w:val="000000"/>
          <w:szCs w:val="24"/>
          <w:lang w:val="en-US"/>
        </w:rPr>
        <w:t xml:space="preserve"> yang ada di kawasan UNP Padang, b) layout eksekusi, pada proses ini dilakukan pemindahan sketsa dalam bentuk digital, c)</w:t>
      </w:r>
      <w:r w:rsidR="00A3391B">
        <w:rPr>
          <w:rFonts w:eastAsia="Garamond" w:cs="Times New Roman"/>
          <w:noProof/>
          <w:color w:val="000000"/>
          <w:szCs w:val="24"/>
          <w:lang w:val="en-US"/>
        </w:rPr>
        <w:t xml:space="preserve"> </w:t>
      </w:r>
      <w:r w:rsidR="001C1EE0" w:rsidRPr="005167C3">
        <w:rPr>
          <w:rFonts w:eastAsia="Garamond" w:cs="Times New Roman"/>
          <w:noProof/>
          <w:color w:val="000000"/>
          <w:szCs w:val="24"/>
          <w:lang w:val="en-US"/>
        </w:rPr>
        <w:t>layout komprehensif, pada tahapan ini mulai dilakukan penggabungan sketsa jalan dan bangunan secara kompleks dan bentuk digital dan d) final design merupakan hasil akhir dari rancangan yang sudah dilakukan.</w:t>
      </w:r>
      <w:r w:rsidR="00A450D7" w:rsidRPr="005167C3">
        <w:rPr>
          <w:rFonts w:eastAsia="Garamond" w:cs="Times New Roman"/>
          <w:noProof/>
          <w:color w:val="000000"/>
          <w:szCs w:val="24"/>
        </w:rPr>
        <w:t xml:space="preserve"> </w:t>
      </w:r>
    </w:p>
    <w:p w:rsidR="00B45E6D" w:rsidRPr="005167C3" w:rsidRDefault="00B45E6D" w:rsidP="005167C3">
      <w:pPr>
        <w:spacing w:after="0" w:line="360" w:lineRule="auto"/>
        <w:ind w:firstLine="567"/>
        <w:jc w:val="both"/>
        <w:rPr>
          <w:rFonts w:eastAsia="Garamond" w:cs="Times New Roman"/>
          <w:noProof/>
          <w:color w:val="000000"/>
          <w:szCs w:val="24"/>
        </w:rPr>
      </w:pPr>
    </w:p>
    <w:p w:rsidR="00A90E21" w:rsidRPr="002B6651" w:rsidRDefault="00A90E21" w:rsidP="002B6651">
      <w:pPr>
        <w:pStyle w:val="ListParagraph"/>
        <w:spacing w:after="0" w:line="360" w:lineRule="auto"/>
        <w:ind w:left="360"/>
        <w:jc w:val="both"/>
        <w:rPr>
          <w:rFonts w:eastAsia="Garamond" w:cs="Times New Roman"/>
          <w:noProof/>
          <w:color w:val="000000"/>
          <w:szCs w:val="24"/>
        </w:rPr>
      </w:pPr>
      <w:r w:rsidRPr="002B6651">
        <w:rPr>
          <w:rFonts w:eastAsia="Garamond" w:cs="Times New Roman"/>
          <w:noProof/>
          <w:color w:val="000000"/>
          <w:szCs w:val="24"/>
          <w:lang w:val="en-US" w:eastAsia="en-US"/>
        </w:rPr>
        <w:drawing>
          <wp:inline distT="0" distB="0" distL="0" distR="0" wp14:anchorId="277648CA" wp14:editId="0C97CD6E">
            <wp:extent cx="2628265" cy="147002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28265" cy="1470025"/>
                    </a:xfrm>
                    <a:prstGeom prst="rect">
                      <a:avLst/>
                    </a:prstGeom>
                  </pic:spPr>
                </pic:pic>
              </a:graphicData>
            </a:graphic>
          </wp:inline>
        </w:drawing>
      </w:r>
    </w:p>
    <w:p w:rsidR="00A90E21" w:rsidRDefault="00A90E21" w:rsidP="000A4C1D">
      <w:pPr>
        <w:pStyle w:val="ListParagraph"/>
        <w:spacing w:after="0" w:line="240" w:lineRule="auto"/>
        <w:ind w:left="360"/>
        <w:rPr>
          <w:rFonts w:eastAsia="Garamond" w:cs="Times New Roman"/>
          <w:noProof/>
          <w:color w:val="000000"/>
          <w:sz w:val="20"/>
          <w:szCs w:val="24"/>
          <w:lang w:val="en-US"/>
        </w:rPr>
      </w:pPr>
      <w:r w:rsidRPr="000A4C1D">
        <w:rPr>
          <w:rFonts w:eastAsia="Garamond" w:cs="Times New Roman"/>
          <w:noProof/>
          <w:color w:val="000000"/>
          <w:sz w:val="20"/>
          <w:szCs w:val="24"/>
        </w:rPr>
        <w:t>Gambar 1</w:t>
      </w:r>
      <w:r w:rsidR="000A4C1D">
        <w:rPr>
          <w:rFonts w:eastAsia="Garamond" w:cs="Times New Roman"/>
          <w:noProof/>
          <w:color w:val="000000"/>
          <w:sz w:val="20"/>
          <w:szCs w:val="24"/>
          <w:lang w:val="en-US"/>
        </w:rPr>
        <w:t>:</w:t>
      </w:r>
      <w:r w:rsidRPr="000A4C1D">
        <w:rPr>
          <w:rFonts w:eastAsia="Garamond" w:cs="Times New Roman"/>
          <w:noProof/>
          <w:color w:val="000000"/>
          <w:sz w:val="20"/>
          <w:szCs w:val="24"/>
        </w:rPr>
        <w:t xml:space="preserve"> </w:t>
      </w:r>
      <w:r w:rsidR="000A4C1D">
        <w:rPr>
          <w:rFonts w:eastAsia="Garamond" w:cs="Times New Roman"/>
          <w:noProof/>
          <w:color w:val="000000"/>
          <w:sz w:val="20"/>
          <w:szCs w:val="24"/>
          <w:lang w:val="en-US"/>
        </w:rPr>
        <w:t>L</w:t>
      </w:r>
      <w:r w:rsidRPr="000A4C1D">
        <w:rPr>
          <w:rFonts w:eastAsia="Garamond" w:cs="Times New Roman"/>
          <w:noProof/>
          <w:color w:val="000000"/>
          <w:sz w:val="20"/>
          <w:szCs w:val="24"/>
          <w:lang w:val="en-US"/>
        </w:rPr>
        <w:t xml:space="preserve">ayout </w:t>
      </w:r>
      <w:r w:rsidR="000A4C1D">
        <w:rPr>
          <w:rFonts w:eastAsia="Garamond" w:cs="Times New Roman"/>
          <w:noProof/>
          <w:color w:val="000000"/>
          <w:sz w:val="20"/>
          <w:szCs w:val="24"/>
          <w:lang w:val="en-US"/>
        </w:rPr>
        <w:t>K</w:t>
      </w:r>
      <w:r w:rsidRPr="000A4C1D">
        <w:rPr>
          <w:rFonts w:eastAsia="Garamond" w:cs="Times New Roman"/>
          <w:noProof/>
          <w:color w:val="000000"/>
          <w:sz w:val="20"/>
          <w:szCs w:val="24"/>
          <w:lang w:val="en-US"/>
        </w:rPr>
        <w:t>asar</w:t>
      </w:r>
    </w:p>
    <w:p w:rsidR="000A4C1D" w:rsidRPr="002B6651" w:rsidRDefault="000A4C1D" w:rsidP="000A4C1D">
      <w:pPr>
        <w:pStyle w:val="ListParagraph"/>
        <w:spacing w:after="0" w:line="240" w:lineRule="auto"/>
        <w:ind w:left="360"/>
        <w:rPr>
          <w:rFonts w:eastAsia="Garamond" w:cs="Times New Roman"/>
          <w:noProof/>
          <w:color w:val="000000"/>
          <w:szCs w:val="24"/>
          <w:lang w:val="en-US"/>
        </w:rPr>
      </w:pPr>
    </w:p>
    <w:p w:rsidR="00A90E21" w:rsidRPr="002B6651" w:rsidRDefault="00A90E21" w:rsidP="000A4C1D">
      <w:pPr>
        <w:pStyle w:val="ListParagraph"/>
        <w:spacing w:after="0" w:line="240" w:lineRule="auto"/>
        <w:ind w:left="360"/>
        <w:jc w:val="center"/>
        <w:rPr>
          <w:rFonts w:eastAsia="Garamond" w:cs="Times New Roman"/>
          <w:noProof/>
          <w:color w:val="000000"/>
          <w:szCs w:val="24"/>
          <w:lang w:val="en-US"/>
        </w:rPr>
      </w:pPr>
      <w:r w:rsidRPr="002B6651">
        <w:rPr>
          <w:rFonts w:eastAsia="Garamond" w:cs="Times New Roman"/>
          <w:noProof/>
          <w:color w:val="000000"/>
          <w:szCs w:val="24"/>
          <w:lang w:val="en-US" w:eastAsia="en-US"/>
        </w:rPr>
        <w:drawing>
          <wp:inline distT="0" distB="0" distL="0" distR="0" wp14:anchorId="3EB1FC7D" wp14:editId="10A8C57C">
            <wp:extent cx="2628265" cy="1423670"/>
            <wp:effectExtent l="0" t="0" r="63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28265" cy="1423670"/>
                    </a:xfrm>
                    <a:prstGeom prst="rect">
                      <a:avLst/>
                    </a:prstGeom>
                  </pic:spPr>
                </pic:pic>
              </a:graphicData>
            </a:graphic>
          </wp:inline>
        </w:drawing>
      </w:r>
    </w:p>
    <w:p w:rsidR="00A90E21" w:rsidRPr="002B6651" w:rsidRDefault="00A90E21" w:rsidP="000A4C1D">
      <w:pPr>
        <w:pStyle w:val="ListParagraph"/>
        <w:spacing w:after="0" w:line="240" w:lineRule="auto"/>
        <w:ind w:left="360"/>
        <w:rPr>
          <w:rFonts w:eastAsia="Garamond" w:cs="Times New Roman"/>
          <w:noProof/>
          <w:color w:val="000000"/>
          <w:szCs w:val="24"/>
          <w:lang w:val="en-US"/>
        </w:rPr>
      </w:pPr>
      <w:r w:rsidRPr="000A4C1D">
        <w:rPr>
          <w:rFonts w:eastAsia="Garamond" w:cs="Times New Roman"/>
          <w:noProof/>
          <w:color w:val="000000"/>
          <w:sz w:val="20"/>
          <w:szCs w:val="24"/>
        </w:rPr>
        <w:t xml:space="preserve">Gambar </w:t>
      </w:r>
      <w:r w:rsidRPr="000A4C1D">
        <w:rPr>
          <w:rFonts w:eastAsia="Garamond" w:cs="Times New Roman"/>
          <w:noProof/>
          <w:color w:val="000000"/>
          <w:sz w:val="20"/>
          <w:szCs w:val="24"/>
          <w:lang w:val="en-US"/>
        </w:rPr>
        <w:t>2</w:t>
      </w:r>
      <w:r w:rsidR="000A4C1D">
        <w:rPr>
          <w:rFonts w:eastAsia="Garamond" w:cs="Times New Roman"/>
          <w:noProof/>
          <w:color w:val="000000"/>
          <w:sz w:val="20"/>
          <w:szCs w:val="24"/>
          <w:lang w:val="en-US"/>
        </w:rPr>
        <w:t>:</w:t>
      </w:r>
      <w:r w:rsidRPr="000A4C1D">
        <w:rPr>
          <w:rFonts w:eastAsia="Garamond" w:cs="Times New Roman"/>
          <w:noProof/>
          <w:color w:val="000000"/>
          <w:sz w:val="20"/>
          <w:szCs w:val="24"/>
        </w:rPr>
        <w:t xml:space="preserve"> </w:t>
      </w:r>
      <w:r w:rsidR="000A4C1D">
        <w:rPr>
          <w:rFonts w:eastAsia="Garamond" w:cs="Times New Roman"/>
          <w:noProof/>
          <w:color w:val="000000"/>
          <w:sz w:val="20"/>
          <w:szCs w:val="24"/>
          <w:lang w:val="en-US"/>
        </w:rPr>
        <w:t>L</w:t>
      </w:r>
      <w:r w:rsidRPr="000A4C1D">
        <w:rPr>
          <w:rFonts w:eastAsia="Garamond" w:cs="Times New Roman"/>
          <w:noProof/>
          <w:color w:val="000000"/>
          <w:sz w:val="20"/>
          <w:szCs w:val="24"/>
          <w:lang w:val="en-US"/>
        </w:rPr>
        <w:t xml:space="preserve">ayout </w:t>
      </w:r>
      <w:r w:rsidR="000A4C1D">
        <w:rPr>
          <w:rFonts w:eastAsia="Garamond" w:cs="Times New Roman"/>
          <w:noProof/>
          <w:color w:val="000000"/>
          <w:sz w:val="20"/>
          <w:szCs w:val="24"/>
          <w:lang w:val="en-US"/>
        </w:rPr>
        <w:t>E</w:t>
      </w:r>
      <w:r w:rsidRPr="000A4C1D">
        <w:rPr>
          <w:rFonts w:eastAsia="Garamond" w:cs="Times New Roman"/>
          <w:noProof/>
          <w:color w:val="000000"/>
          <w:sz w:val="20"/>
          <w:szCs w:val="24"/>
          <w:lang w:val="en-US"/>
        </w:rPr>
        <w:t>ksekusi</w:t>
      </w:r>
    </w:p>
    <w:p w:rsidR="00A90E21" w:rsidRPr="002B6651" w:rsidRDefault="00A90E21" w:rsidP="000A4C1D">
      <w:pPr>
        <w:pStyle w:val="ListParagraph"/>
        <w:spacing w:after="0" w:line="240" w:lineRule="auto"/>
        <w:ind w:left="360"/>
        <w:jc w:val="center"/>
        <w:rPr>
          <w:rFonts w:eastAsia="Garamond" w:cs="Times New Roman"/>
          <w:noProof/>
          <w:color w:val="000000"/>
          <w:szCs w:val="24"/>
          <w:lang w:val="en-US"/>
        </w:rPr>
      </w:pPr>
    </w:p>
    <w:p w:rsidR="00A90E21" w:rsidRPr="000A4C1D" w:rsidRDefault="00A90E21" w:rsidP="000A4C1D">
      <w:pPr>
        <w:pStyle w:val="ListParagraph"/>
        <w:spacing w:after="0" w:line="240" w:lineRule="auto"/>
        <w:ind w:left="360"/>
        <w:rPr>
          <w:rFonts w:eastAsia="Garamond" w:cs="Times New Roman"/>
          <w:noProof/>
          <w:color w:val="000000"/>
          <w:sz w:val="20"/>
          <w:szCs w:val="24"/>
        </w:rPr>
      </w:pPr>
      <w:r w:rsidRPr="000A4C1D">
        <w:rPr>
          <w:rFonts w:eastAsia="Garamond" w:cs="Times New Roman"/>
          <w:noProof/>
          <w:color w:val="000000"/>
          <w:sz w:val="20"/>
          <w:szCs w:val="24"/>
        </w:rPr>
        <w:lastRenderedPageBreak/>
        <w:drawing>
          <wp:inline distT="0" distB="0" distL="0" distR="0" wp14:anchorId="721ABAC0" wp14:editId="71A5414F">
            <wp:extent cx="2628265" cy="139065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28265" cy="1390650"/>
                    </a:xfrm>
                    <a:prstGeom prst="rect">
                      <a:avLst/>
                    </a:prstGeom>
                  </pic:spPr>
                </pic:pic>
              </a:graphicData>
            </a:graphic>
          </wp:inline>
        </w:drawing>
      </w:r>
    </w:p>
    <w:p w:rsidR="00A90E21" w:rsidRPr="000A4C1D" w:rsidRDefault="00A90E21" w:rsidP="000A4C1D">
      <w:pPr>
        <w:pStyle w:val="ListParagraph"/>
        <w:spacing w:after="0" w:line="240" w:lineRule="auto"/>
        <w:ind w:left="360"/>
        <w:rPr>
          <w:rFonts w:eastAsia="Garamond" w:cs="Times New Roman"/>
          <w:noProof/>
          <w:color w:val="000000"/>
          <w:sz w:val="20"/>
          <w:szCs w:val="24"/>
        </w:rPr>
      </w:pPr>
      <w:r w:rsidRPr="000A4C1D">
        <w:rPr>
          <w:rFonts w:eastAsia="Garamond" w:cs="Times New Roman"/>
          <w:noProof/>
          <w:color w:val="000000"/>
          <w:sz w:val="20"/>
          <w:szCs w:val="24"/>
        </w:rPr>
        <w:t>Gambar 3</w:t>
      </w:r>
      <w:r w:rsidR="008A1E46" w:rsidRPr="000A4C1D">
        <w:rPr>
          <w:rFonts w:eastAsia="Garamond" w:cs="Times New Roman"/>
          <w:noProof/>
          <w:color w:val="000000"/>
          <w:sz w:val="20"/>
          <w:szCs w:val="24"/>
        </w:rPr>
        <w:t>.</w:t>
      </w:r>
      <w:r w:rsidRPr="000A4C1D">
        <w:rPr>
          <w:rFonts w:eastAsia="Garamond" w:cs="Times New Roman"/>
          <w:noProof/>
          <w:color w:val="000000"/>
          <w:sz w:val="20"/>
          <w:szCs w:val="24"/>
        </w:rPr>
        <w:t xml:space="preserve"> </w:t>
      </w:r>
      <w:r w:rsidR="000A4C1D">
        <w:rPr>
          <w:rFonts w:eastAsia="Garamond" w:cs="Times New Roman"/>
          <w:noProof/>
          <w:color w:val="000000"/>
          <w:sz w:val="20"/>
          <w:szCs w:val="24"/>
          <w:lang w:val="en-US"/>
        </w:rPr>
        <w:t>L</w:t>
      </w:r>
      <w:r w:rsidRPr="000A4C1D">
        <w:rPr>
          <w:rFonts w:eastAsia="Garamond" w:cs="Times New Roman"/>
          <w:noProof/>
          <w:color w:val="000000"/>
          <w:sz w:val="20"/>
          <w:szCs w:val="24"/>
        </w:rPr>
        <w:t xml:space="preserve">ayout </w:t>
      </w:r>
      <w:r w:rsidR="000A4C1D">
        <w:rPr>
          <w:rFonts w:eastAsia="Garamond" w:cs="Times New Roman"/>
          <w:noProof/>
          <w:color w:val="000000"/>
          <w:sz w:val="20"/>
          <w:szCs w:val="24"/>
          <w:lang w:val="en-US"/>
        </w:rPr>
        <w:t>K</w:t>
      </w:r>
      <w:r w:rsidRPr="000A4C1D">
        <w:rPr>
          <w:rFonts w:eastAsia="Garamond" w:cs="Times New Roman"/>
          <w:noProof/>
          <w:color w:val="000000"/>
          <w:sz w:val="20"/>
          <w:szCs w:val="24"/>
        </w:rPr>
        <w:t>omprehensif</w:t>
      </w:r>
    </w:p>
    <w:p w:rsidR="00A90E21" w:rsidRPr="002B6651" w:rsidRDefault="00A90E21" w:rsidP="002B6651">
      <w:pPr>
        <w:pStyle w:val="ListParagraph"/>
        <w:spacing w:after="0" w:line="360" w:lineRule="auto"/>
        <w:ind w:left="360"/>
        <w:jc w:val="center"/>
        <w:rPr>
          <w:rFonts w:eastAsia="Garamond" w:cs="Times New Roman"/>
          <w:noProof/>
          <w:color w:val="000000"/>
          <w:szCs w:val="24"/>
          <w:lang w:val="en-US"/>
        </w:rPr>
      </w:pPr>
    </w:p>
    <w:p w:rsidR="00A90E21" w:rsidRPr="000A4C1D" w:rsidRDefault="00A90E21" w:rsidP="000A4C1D">
      <w:pPr>
        <w:pStyle w:val="ListParagraph"/>
        <w:spacing w:after="0" w:line="240" w:lineRule="auto"/>
        <w:ind w:left="360"/>
        <w:rPr>
          <w:rFonts w:eastAsia="Garamond" w:cs="Times New Roman"/>
          <w:noProof/>
          <w:color w:val="000000"/>
          <w:sz w:val="20"/>
          <w:szCs w:val="24"/>
        </w:rPr>
      </w:pPr>
      <w:r w:rsidRPr="000A4C1D">
        <w:rPr>
          <w:rFonts w:eastAsia="Garamond" w:cs="Times New Roman"/>
          <w:noProof/>
          <w:color w:val="000000"/>
          <w:sz w:val="20"/>
          <w:szCs w:val="24"/>
        </w:rPr>
        <w:drawing>
          <wp:inline distT="0" distB="0" distL="0" distR="0" wp14:anchorId="39FB83EA" wp14:editId="2420440C">
            <wp:extent cx="2628265" cy="1483995"/>
            <wp:effectExtent l="0" t="0" r="63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28265" cy="1483995"/>
                    </a:xfrm>
                    <a:prstGeom prst="rect">
                      <a:avLst/>
                    </a:prstGeom>
                  </pic:spPr>
                </pic:pic>
              </a:graphicData>
            </a:graphic>
          </wp:inline>
        </w:drawing>
      </w:r>
    </w:p>
    <w:p w:rsidR="00A90E21" w:rsidRPr="000A4C1D" w:rsidRDefault="00A90E21" w:rsidP="000A4C1D">
      <w:pPr>
        <w:pStyle w:val="ListParagraph"/>
        <w:spacing w:after="0" w:line="240" w:lineRule="auto"/>
        <w:ind w:left="360"/>
        <w:rPr>
          <w:rFonts w:eastAsia="Garamond" w:cs="Times New Roman"/>
          <w:noProof/>
          <w:color w:val="000000"/>
          <w:sz w:val="20"/>
          <w:szCs w:val="24"/>
        </w:rPr>
      </w:pPr>
      <w:r w:rsidRPr="000A4C1D">
        <w:rPr>
          <w:rFonts w:eastAsia="Garamond" w:cs="Times New Roman"/>
          <w:noProof/>
          <w:color w:val="000000"/>
          <w:sz w:val="20"/>
          <w:szCs w:val="24"/>
        </w:rPr>
        <w:t>Gambar 4</w:t>
      </w:r>
      <w:r w:rsidR="000A4C1D">
        <w:rPr>
          <w:rFonts w:eastAsia="Garamond" w:cs="Times New Roman"/>
          <w:noProof/>
          <w:color w:val="000000"/>
          <w:sz w:val="20"/>
          <w:szCs w:val="24"/>
          <w:lang w:val="en-US"/>
        </w:rPr>
        <w:t>:</w:t>
      </w:r>
      <w:r w:rsidRPr="000A4C1D">
        <w:rPr>
          <w:rFonts w:eastAsia="Garamond" w:cs="Times New Roman"/>
          <w:noProof/>
          <w:color w:val="000000"/>
          <w:sz w:val="20"/>
          <w:szCs w:val="24"/>
        </w:rPr>
        <w:t xml:space="preserve"> Final </w:t>
      </w:r>
      <w:r w:rsidR="00921394">
        <w:rPr>
          <w:rFonts w:eastAsia="Garamond" w:cs="Times New Roman"/>
          <w:i/>
          <w:noProof/>
          <w:color w:val="000000"/>
          <w:sz w:val="20"/>
          <w:szCs w:val="24"/>
          <w:lang w:val="en-US"/>
        </w:rPr>
        <w:t>D</w:t>
      </w:r>
      <w:r w:rsidRPr="00921394">
        <w:rPr>
          <w:rFonts w:eastAsia="Garamond" w:cs="Times New Roman"/>
          <w:i/>
          <w:noProof/>
          <w:color w:val="000000"/>
          <w:sz w:val="20"/>
          <w:szCs w:val="24"/>
        </w:rPr>
        <w:t>esign</w:t>
      </w:r>
    </w:p>
    <w:p w:rsidR="00A90E21" w:rsidRPr="002B6651" w:rsidRDefault="00A90E21" w:rsidP="002B6651">
      <w:pPr>
        <w:pStyle w:val="ListParagraph"/>
        <w:spacing w:after="0" w:line="360" w:lineRule="auto"/>
        <w:ind w:left="360"/>
        <w:jc w:val="both"/>
        <w:rPr>
          <w:rFonts w:eastAsia="Garamond" w:cs="Times New Roman"/>
          <w:noProof/>
          <w:color w:val="000000"/>
          <w:szCs w:val="24"/>
        </w:rPr>
      </w:pPr>
    </w:p>
    <w:p w:rsidR="000A4C1D" w:rsidRPr="000A4C1D" w:rsidRDefault="00A90E21" w:rsidP="00A80DFD">
      <w:pPr>
        <w:pStyle w:val="ListParagraph"/>
        <w:numPr>
          <w:ilvl w:val="0"/>
          <w:numId w:val="4"/>
        </w:numPr>
        <w:spacing w:after="0" w:line="360" w:lineRule="auto"/>
        <w:ind w:left="357" w:hanging="357"/>
        <w:jc w:val="both"/>
        <w:rPr>
          <w:rFonts w:eastAsia="Garamond" w:cs="Times New Roman"/>
          <w:noProof/>
          <w:color w:val="000000"/>
          <w:szCs w:val="24"/>
        </w:rPr>
      </w:pPr>
      <w:r w:rsidRPr="000A4C1D">
        <w:rPr>
          <w:rFonts w:eastAsia="Garamond" w:cs="Times New Roman"/>
          <w:b/>
          <w:noProof/>
          <w:color w:val="000000"/>
          <w:szCs w:val="24"/>
          <w:lang w:val="en-US"/>
        </w:rPr>
        <w:t>Tahap pengembangan (</w:t>
      </w:r>
      <w:r w:rsidRPr="000A4C1D">
        <w:rPr>
          <w:rFonts w:eastAsia="Garamond" w:cs="Times New Roman"/>
          <w:b/>
          <w:i/>
          <w:noProof/>
          <w:color w:val="000000"/>
          <w:szCs w:val="24"/>
          <w:lang w:val="en-US"/>
        </w:rPr>
        <w:t>development</w:t>
      </w:r>
      <w:r w:rsidRPr="002B6651">
        <w:rPr>
          <w:rFonts w:eastAsia="Garamond" w:cs="Times New Roman"/>
          <w:noProof/>
          <w:color w:val="000000"/>
          <w:szCs w:val="24"/>
          <w:lang w:val="en-US"/>
        </w:rPr>
        <w:t xml:space="preserve">), </w:t>
      </w:r>
    </w:p>
    <w:p w:rsidR="000A4C1D" w:rsidRDefault="00A90E21" w:rsidP="000A4C1D">
      <w:pPr>
        <w:spacing w:after="0" w:line="360" w:lineRule="auto"/>
        <w:ind w:firstLine="567"/>
        <w:jc w:val="both"/>
        <w:rPr>
          <w:rFonts w:eastAsia="Garamond" w:cs="Times New Roman"/>
          <w:noProof/>
          <w:color w:val="000000"/>
          <w:szCs w:val="24"/>
        </w:rPr>
      </w:pPr>
      <w:r w:rsidRPr="000A4C1D">
        <w:rPr>
          <w:rFonts w:eastAsia="Garamond" w:cs="Times New Roman"/>
          <w:noProof/>
          <w:color w:val="000000"/>
          <w:szCs w:val="24"/>
          <w:lang w:val="en-US"/>
        </w:rPr>
        <w:t>Tahap pengembangan ini bertujun untuk memperbaiki peta infografis yang telah direvisi berdasarkan masukan dari validator.</w:t>
      </w:r>
    </w:p>
    <w:p w:rsidR="00D22AA3" w:rsidRPr="000A4C1D" w:rsidRDefault="00D22AA3" w:rsidP="000A4C1D">
      <w:pPr>
        <w:spacing w:after="0" w:line="360" w:lineRule="auto"/>
        <w:ind w:firstLine="567"/>
        <w:jc w:val="both"/>
        <w:rPr>
          <w:rFonts w:eastAsia="Garamond" w:cs="Times New Roman"/>
          <w:noProof/>
          <w:color w:val="000000"/>
          <w:szCs w:val="24"/>
        </w:rPr>
      </w:pPr>
      <w:r w:rsidRPr="000A4C1D">
        <w:rPr>
          <w:rFonts w:eastAsia="Garamond" w:cs="Times New Roman"/>
          <w:noProof/>
          <w:color w:val="000000"/>
          <w:szCs w:val="24"/>
          <w:lang w:val="en-US"/>
        </w:rPr>
        <w:t xml:space="preserve">Hasil Validasi </w:t>
      </w:r>
      <w:r w:rsidR="002C586F" w:rsidRPr="000A4C1D">
        <w:rPr>
          <w:rFonts w:eastAsia="Garamond" w:cs="Times New Roman"/>
          <w:noProof/>
          <w:color w:val="000000"/>
          <w:szCs w:val="24"/>
          <w:lang w:val="en-US"/>
        </w:rPr>
        <w:t xml:space="preserve">Desain dan </w:t>
      </w:r>
      <w:r w:rsidRPr="000A4C1D">
        <w:rPr>
          <w:rFonts w:eastAsia="Garamond" w:cs="Times New Roman"/>
          <w:noProof/>
          <w:color w:val="000000"/>
          <w:szCs w:val="24"/>
          <w:lang w:val="en-US"/>
        </w:rPr>
        <w:t>Media</w:t>
      </w:r>
      <w:r w:rsidR="000A4C1D">
        <w:rPr>
          <w:rFonts w:eastAsia="Garamond" w:cs="Times New Roman"/>
          <w:noProof/>
          <w:color w:val="000000"/>
          <w:szCs w:val="24"/>
          <w:lang w:val="en-US"/>
        </w:rPr>
        <w:t xml:space="preserve"> </w:t>
      </w:r>
      <w:r w:rsidRPr="002B6651">
        <w:rPr>
          <w:rFonts w:eastAsia="Garamond" w:cs="Times New Roman"/>
          <w:noProof/>
          <w:color w:val="000000"/>
          <w:szCs w:val="24"/>
          <w:lang w:val="en-US"/>
        </w:rPr>
        <w:t>dilakukan untuk mengetahui kevalidan produk yang telah dikembangkan,</w:t>
      </w:r>
      <w:r w:rsidR="002C586F" w:rsidRPr="002B6651">
        <w:rPr>
          <w:rFonts w:eastAsia="Garamond" w:cs="Times New Roman"/>
          <w:noProof/>
          <w:color w:val="000000"/>
          <w:szCs w:val="24"/>
          <w:lang w:val="en-US"/>
        </w:rPr>
        <w:t xml:space="preserve"> baik </w:t>
      </w:r>
      <w:r w:rsidRPr="002B6651">
        <w:rPr>
          <w:rFonts w:eastAsia="Garamond" w:cs="Times New Roman"/>
          <w:noProof/>
          <w:color w:val="000000"/>
          <w:szCs w:val="24"/>
          <w:lang w:val="en-US"/>
        </w:rPr>
        <w:t xml:space="preserve"> </w:t>
      </w:r>
      <w:r w:rsidR="002C586F" w:rsidRPr="002B6651">
        <w:rPr>
          <w:rFonts w:eastAsia="Garamond" w:cs="Times New Roman"/>
          <w:noProof/>
          <w:color w:val="000000"/>
          <w:szCs w:val="24"/>
          <w:lang w:val="en-US"/>
        </w:rPr>
        <w:t xml:space="preserve">dari segi kesesuaian isi dan informasi yang disampaikan serta sejauh mana pemahaman </w:t>
      </w:r>
      <w:r w:rsidR="00A90E21" w:rsidRPr="002B6651">
        <w:rPr>
          <w:rFonts w:eastAsia="Garamond" w:cs="Times New Roman"/>
          <w:noProof/>
          <w:color w:val="000000"/>
          <w:szCs w:val="24"/>
          <w:lang w:val="en-US"/>
        </w:rPr>
        <w:t xml:space="preserve">target </w:t>
      </w:r>
      <w:r w:rsidR="00A90E21" w:rsidRPr="002B6651">
        <w:rPr>
          <w:rFonts w:eastAsia="Garamond" w:cs="Times New Roman"/>
          <w:i/>
          <w:noProof/>
          <w:color w:val="000000"/>
          <w:szCs w:val="24"/>
          <w:lang w:val="en-US"/>
        </w:rPr>
        <w:t>audience</w:t>
      </w:r>
      <w:r w:rsidR="00A90E21" w:rsidRPr="002B6651">
        <w:rPr>
          <w:rFonts w:eastAsia="Garamond" w:cs="Times New Roman"/>
          <w:noProof/>
          <w:color w:val="000000"/>
          <w:szCs w:val="24"/>
          <w:lang w:val="en-US"/>
        </w:rPr>
        <w:t xml:space="preserve"> </w:t>
      </w:r>
      <w:r w:rsidR="002C586F" w:rsidRPr="002B6651">
        <w:rPr>
          <w:rFonts w:eastAsia="Garamond" w:cs="Times New Roman"/>
          <w:noProof/>
          <w:color w:val="000000"/>
          <w:szCs w:val="24"/>
          <w:lang w:val="en-US"/>
        </w:rPr>
        <w:t>terhadap produk tersebut, berikut validasi dibagi kedalam 2 kategori:</w:t>
      </w:r>
    </w:p>
    <w:p w:rsidR="00D22AA3" w:rsidRPr="002B6651" w:rsidRDefault="00D22AA3" w:rsidP="000A4C1D">
      <w:pPr>
        <w:pStyle w:val="ListParagraph"/>
        <w:numPr>
          <w:ilvl w:val="0"/>
          <w:numId w:val="6"/>
        </w:numPr>
        <w:spacing w:after="0" w:line="360" w:lineRule="auto"/>
        <w:jc w:val="both"/>
        <w:rPr>
          <w:rFonts w:eastAsia="Garamond" w:cs="Times New Roman"/>
          <w:noProof/>
          <w:color w:val="000000"/>
          <w:szCs w:val="24"/>
          <w:lang w:val="en-US"/>
        </w:rPr>
      </w:pPr>
      <w:r w:rsidRPr="002B6651">
        <w:rPr>
          <w:rFonts w:eastAsia="Garamond" w:cs="Times New Roman"/>
          <w:noProof/>
          <w:color w:val="000000"/>
          <w:szCs w:val="24"/>
          <w:lang w:val="en-US"/>
        </w:rPr>
        <w:t xml:space="preserve">Ahli </w:t>
      </w:r>
      <w:r w:rsidR="002C586F" w:rsidRPr="002B6651">
        <w:rPr>
          <w:rFonts w:eastAsia="Garamond" w:cs="Times New Roman"/>
          <w:noProof/>
          <w:color w:val="000000"/>
          <w:szCs w:val="24"/>
          <w:lang w:val="en-US"/>
        </w:rPr>
        <w:t>Desain dan Media</w:t>
      </w:r>
    </w:p>
    <w:p w:rsidR="00D22AA3" w:rsidRPr="002B6651" w:rsidRDefault="00FB618B" w:rsidP="000A4C1D">
      <w:pPr>
        <w:spacing w:after="0" w:line="360" w:lineRule="auto"/>
        <w:ind w:left="720" w:firstLine="360"/>
        <w:jc w:val="both"/>
        <w:rPr>
          <w:rFonts w:eastAsia="Garamond" w:cs="Times New Roman"/>
          <w:noProof/>
          <w:color w:val="000000"/>
          <w:szCs w:val="24"/>
          <w:lang w:val="en-US"/>
        </w:rPr>
      </w:pPr>
      <w:r w:rsidRPr="002B6651">
        <w:rPr>
          <w:rFonts w:eastAsia="Garamond" w:cs="Times New Roman"/>
          <w:noProof/>
          <w:color w:val="000000"/>
          <w:szCs w:val="24"/>
          <w:lang w:val="en-US"/>
        </w:rPr>
        <w:t xml:space="preserve">Pelaksanaan uji validasi media dilakukan setelah pembuatan desain. </w:t>
      </w:r>
      <w:r w:rsidR="00D22AA3" w:rsidRPr="002B6651">
        <w:rPr>
          <w:rFonts w:eastAsia="Garamond" w:cs="Times New Roman"/>
          <w:noProof/>
          <w:color w:val="000000"/>
          <w:szCs w:val="24"/>
          <w:lang w:val="en-US"/>
        </w:rPr>
        <w:t xml:space="preserve">Uji validasi </w:t>
      </w:r>
      <w:r w:rsidR="002C586F" w:rsidRPr="002B6651">
        <w:rPr>
          <w:rFonts w:eastAsia="Garamond" w:cs="Times New Roman"/>
          <w:noProof/>
          <w:color w:val="000000"/>
          <w:szCs w:val="24"/>
          <w:lang w:val="en-US"/>
        </w:rPr>
        <w:t xml:space="preserve">oleh ahli desain dan media </w:t>
      </w:r>
      <w:r w:rsidR="00D22AA3" w:rsidRPr="002B6651">
        <w:rPr>
          <w:rFonts w:eastAsia="Garamond" w:cs="Times New Roman"/>
          <w:noProof/>
          <w:color w:val="000000"/>
          <w:szCs w:val="24"/>
          <w:lang w:val="en-US"/>
        </w:rPr>
        <w:t xml:space="preserve">pada </w:t>
      </w:r>
      <w:r w:rsidR="002C586F" w:rsidRPr="002B6651">
        <w:rPr>
          <w:rFonts w:eastAsia="-webkit-standard" w:cs="Times New Roman"/>
          <w:noProof/>
          <w:color w:val="000000"/>
          <w:szCs w:val="24"/>
        </w:rPr>
        <w:t xml:space="preserve">infografis peta </w:t>
      </w:r>
      <w:r w:rsidR="002C586F" w:rsidRPr="00A3391B">
        <w:rPr>
          <w:rFonts w:eastAsia="-webkit-standard" w:cs="Times New Roman"/>
          <w:i/>
          <w:noProof/>
          <w:color w:val="000000"/>
          <w:szCs w:val="24"/>
        </w:rPr>
        <w:t>shelter</w:t>
      </w:r>
      <w:r w:rsidR="002C586F" w:rsidRPr="002B6651">
        <w:rPr>
          <w:rFonts w:eastAsia="-webkit-standard" w:cs="Times New Roman"/>
          <w:noProof/>
          <w:color w:val="000000"/>
          <w:szCs w:val="24"/>
        </w:rPr>
        <w:t xml:space="preserve"> UNP sebagai salah satu media dalam mitigasi bencana gempa dan tsunami</w:t>
      </w:r>
      <w:r w:rsidR="00D22AA3" w:rsidRPr="002B6651">
        <w:rPr>
          <w:rFonts w:eastAsia="Garamond" w:cs="Times New Roman"/>
          <w:noProof/>
          <w:color w:val="000000"/>
          <w:szCs w:val="24"/>
          <w:lang w:val="en-US"/>
        </w:rPr>
        <w:t xml:space="preserve"> </w:t>
      </w:r>
      <w:r w:rsidRPr="002B6651">
        <w:rPr>
          <w:rFonts w:eastAsia="Garamond" w:cs="Times New Roman"/>
          <w:noProof/>
          <w:color w:val="000000"/>
          <w:szCs w:val="24"/>
          <w:lang w:val="en-US"/>
        </w:rPr>
        <w:t xml:space="preserve">bertujuan </w:t>
      </w:r>
      <w:r w:rsidR="00D22AA3" w:rsidRPr="002B6651">
        <w:rPr>
          <w:rFonts w:eastAsia="Garamond" w:cs="Times New Roman"/>
          <w:noProof/>
          <w:color w:val="000000"/>
          <w:szCs w:val="24"/>
          <w:lang w:val="en-US"/>
        </w:rPr>
        <w:t xml:space="preserve">untuk </w:t>
      </w:r>
      <w:r w:rsidRPr="002B6651">
        <w:rPr>
          <w:rFonts w:eastAsia="Garamond" w:cs="Times New Roman"/>
          <w:noProof/>
          <w:color w:val="000000"/>
          <w:szCs w:val="24"/>
          <w:lang w:val="en-US"/>
        </w:rPr>
        <w:t xml:space="preserve">mengetahui valid </w:t>
      </w:r>
      <w:r w:rsidRPr="002B6651">
        <w:rPr>
          <w:rFonts w:eastAsia="Garamond" w:cs="Times New Roman"/>
          <w:noProof/>
          <w:color w:val="000000"/>
          <w:szCs w:val="24"/>
          <w:lang w:val="en-US"/>
        </w:rPr>
        <w:t xml:space="preserve">atau tidaknya media yang telah dikembangkan </w:t>
      </w:r>
      <w:r w:rsidR="002C586F" w:rsidRPr="002B6651">
        <w:rPr>
          <w:rFonts w:eastAsia="Garamond" w:cs="Times New Roman"/>
          <w:noProof/>
          <w:color w:val="000000"/>
          <w:szCs w:val="24"/>
          <w:lang w:val="en-US"/>
        </w:rPr>
        <w:t>tersebut dengan kesesuaian data</w:t>
      </w:r>
      <w:r w:rsidR="00176755" w:rsidRPr="002B6651">
        <w:rPr>
          <w:rFonts w:eastAsia="Garamond" w:cs="Times New Roman"/>
          <w:noProof/>
          <w:color w:val="000000"/>
          <w:szCs w:val="24"/>
          <w:lang w:val="en-US"/>
        </w:rPr>
        <w:t xml:space="preserve"> dengan menggunakan lembaran validasi</w:t>
      </w:r>
      <w:r w:rsidR="008A1E46" w:rsidRPr="002B6651">
        <w:rPr>
          <w:rFonts w:eastAsia="Garamond" w:cs="Times New Roman"/>
          <w:noProof/>
          <w:color w:val="000000"/>
          <w:szCs w:val="24"/>
          <w:lang w:val="en-US"/>
        </w:rPr>
        <w:t>.</w:t>
      </w:r>
      <w:r w:rsidR="00D22AA3" w:rsidRPr="002B6651">
        <w:rPr>
          <w:rFonts w:eastAsia="Garamond" w:cs="Times New Roman"/>
          <w:noProof/>
          <w:color w:val="000000"/>
          <w:szCs w:val="24"/>
          <w:lang w:val="en-US"/>
        </w:rPr>
        <w:t xml:space="preserve"> Validasi dilakukan </w:t>
      </w:r>
      <w:r w:rsidR="006C3415" w:rsidRPr="002B6651">
        <w:rPr>
          <w:rFonts w:eastAsia="Garamond" w:cs="Times New Roman"/>
          <w:noProof/>
          <w:color w:val="000000"/>
          <w:szCs w:val="24"/>
          <w:lang w:val="en-US"/>
        </w:rPr>
        <w:t xml:space="preserve">oleh </w:t>
      </w:r>
      <w:r w:rsidR="00D22AA3" w:rsidRPr="002B6651">
        <w:rPr>
          <w:rFonts w:eastAsia="Garamond" w:cs="Times New Roman"/>
          <w:noProof/>
          <w:color w:val="000000"/>
          <w:szCs w:val="24"/>
          <w:lang w:val="en-US"/>
        </w:rPr>
        <w:t xml:space="preserve">dosen </w:t>
      </w:r>
      <w:r w:rsidR="006C3415" w:rsidRPr="002B6651">
        <w:rPr>
          <w:rFonts w:eastAsia="Garamond" w:cs="Times New Roman"/>
          <w:noProof/>
          <w:color w:val="000000"/>
          <w:szCs w:val="24"/>
          <w:lang w:val="en-US"/>
        </w:rPr>
        <w:t>Fakultas Bahasa dan Seni Universitas Negeri Padang</w:t>
      </w:r>
      <w:r w:rsidR="00176755" w:rsidRPr="002B6651">
        <w:rPr>
          <w:rFonts w:eastAsia="Garamond" w:cs="Times New Roman"/>
          <w:noProof/>
          <w:color w:val="000000"/>
          <w:szCs w:val="24"/>
          <w:lang w:val="en-US"/>
        </w:rPr>
        <w:t>, as</w:t>
      </w:r>
      <w:r w:rsidR="006C3415" w:rsidRPr="002B6651">
        <w:rPr>
          <w:rFonts w:eastAsia="Garamond" w:cs="Times New Roman"/>
          <w:noProof/>
          <w:color w:val="000000"/>
          <w:szCs w:val="24"/>
          <w:lang w:val="en-US"/>
        </w:rPr>
        <w:t xml:space="preserve">pek-aspek yang dinilai </w:t>
      </w:r>
      <w:r w:rsidR="006C3415" w:rsidRPr="00921394">
        <w:rPr>
          <w:rFonts w:eastAsia="Garamond" w:cs="Times New Roman"/>
          <w:noProof/>
          <w:color w:val="000000"/>
          <w:szCs w:val="24"/>
          <w:lang w:val="en-US"/>
        </w:rPr>
        <w:t>adalah dari aspek umum, aspek media dan aspek komunikasi visual (</w:t>
      </w:r>
      <w:r w:rsidR="006C3415" w:rsidRPr="00921394">
        <w:rPr>
          <w:rFonts w:eastAsia="Garamond" w:cs="Times New Roman"/>
          <w:noProof/>
          <w:color w:val="000000"/>
          <w:szCs w:val="24"/>
        </w:rPr>
        <w:t>Sumber pribadi, 2019</w:t>
      </w:r>
      <w:r w:rsidR="006C3415" w:rsidRPr="00921394">
        <w:rPr>
          <w:rFonts w:eastAsia="Garamond" w:cs="Times New Roman"/>
          <w:noProof/>
          <w:color w:val="000000"/>
          <w:szCs w:val="24"/>
          <w:lang w:val="en-US"/>
        </w:rPr>
        <w:t>).</w:t>
      </w:r>
      <w:r w:rsidR="006C3415" w:rsidRPr="002B6651">
        <w:rPr>
          <w:rFonts w:eastAsia="Garamond" w:cs="Times New Roman"/>
          <w:noProof/>
          <w:color w:val="000000"/>
          <w:szCs w:val="24"/>
          <w:lang w:val="en-US"/>
        </w:rPr>
        <w:t xml:space="preserve"> Berikut </w:t>
      </w:r>
      <w:r w:rsidR="00C27B55" w:rsidRPr="002B6651">
        <w:rPr>
          <w:rFonts w:eastAsia="Garamond" w:cs="Times New Roman"/>
          <w:noProof/>
          <w:color w:val="000000"/>
          <w:szCs w:val="24"/>
          <w:lang w:val="en-US"/>
        </w:rPr>
        <w:t xml:space="preserve">tabel </w:t>
      </w:r>
      <w:r w:rsidR="006C3415" w:rsidRPr="002B6651">
        <w:rPr>
          <w:rFonts w:eastAsia="Garamond" w:cs="Times New Roman"/>
          <w:noProof/>
          <w:color w:val="000000"/>
          <w:szCs w:val="24"/>
          <w:lang w:val="en-US"/>
        </w:rPr>
        <w:t>penilaian dari ahli desain dan media tersebut.</w:t>
      </w:r>
    </w:p>
    <w:p w:rsidR="00476FCE" w:rsidRPr="002B6651" w:rsidRDefault="00476FCE" w:rsidP="002B6651">
      <w:pPr>
        <w:spacing w:after="0" w:line="360" w:lineRule="auto"/>
        <w:jc w:val="center"/>
        <w:rPr>
          <w:rFonts w:eastAsia="Garamond" w:cs="Times New Roman"/>
          <w:noProof/>
          <w:color w:val="000000"/>
          <w:szCs w:val="24"/>
          <w:lang w:val="en-US"/>
        </w:rPr>
      </w:pPr>
      <w:r w:rsidRPr="00CD7F81">
        <w:rPr>
          <w:rFonts w:eastAsia="-webkit-standard" w:cs="Times New Roman"/>
          <w:noProof/>
          <w:color w:val="000000"/>
          <w:sz w:val="20"/>
          <w:szCs w:val="24"/>
        </w:rPr>
        <w:t xml:space="preserve">Tabel </w:t>
      </w:r>
      <w:r w:rsidR="00CD7F81">
        <w:rPr>
          <w:rFonts w:eastAsia="-webkit-standard" w:cs="Times New Roman"/>
          <w:noProof/>
          <w:color w:val="000000"/>
          <w:sz w:val="20"/>
          <w:szCs w:val="24"/>
          <w:lang w:val="en-US"/>
        </w:rPr>
        <w:t>2:</w:t>
      </w:r>
      <w:r w:rsidRPr="00CD7F81">
        <w:rPr>
          <w:rFonts w:eastAsia="-webkit-standard" w:cs="Times New Roman"/>
          <w:noProof/>
          <w:color w:val="000000"/>
          <w:sz w:val="20"/>
          <w:szCs w:val="24"/>
        </w:rPr>
        <w:t xml:space="preserve"> </w:t>
      </w:r>
      <w:r w:rsidR="00C27B55" w:rsidRPr="00CD7F81">
        <w:rPr>
          <w:rFonts w:eastAsia="-webkit-standard" w:cs="Times New Roman"/>
          <w:noProof/>
          <w:color w:val="000000"/>
          <w:sz w:val="20"/>
          <w:szCs w:val="24"/>
        </w:rPr>
        <w:t xml:space="preserve">Penilaian </w:t>
      </w:r>
      <w:r w:rsidR="00CD7F81">
        <w:rPr>
          <w:rFonts w:eastAsia="-webkit-standard" w:cs="Times New Roman"/>
          <w:noProof/>
          <w:color w:val="000000"/>
          <w:sz w:val="20"/>
          <w:szCs w:val="24"/>
          <w:lang w:val="en-US"/>
        </w:rPr>
        <w:t>d</w:t>
      </w:r>
      <w:r w:rsidR="00CD7F81" w:rsidRPr="00CD7F81">
        <w:rPr>
          <w:rFonts w:eastAsia="-webkit-standard" w:cs="Times New Roman"/>
          <w:noProof/>
          <w:color w:val="000000"/>
          <w:sz w:val="20"/>
          <w:szCs w:val="24"/>
        </w:rPr>
        <w:t xml:space="preserve">engan Ahli Media </w:t>
      </w:r>
      <w:r w:rsidR="00CD7F81">
        <w:rPr>
          <w:rFonts w:eastAsia="-webkit-standard" w:cs="Times New Roman"/>
          <w:noProof/>
          <w:color w:val="000000"/>
          <w:sz w:val="20"/>
          <w:szCs w:val="24"/>
          <w:lang w:val="en-US"/>
        </w:rPr>
        <w:t>d</w:t>
      </w:r>
      <w:r w:rsidR="00CD7F81" w:rsidRPr="00CD7F81">
        <w:rPr>
          <w:rFonts w:eastAsia="-webkit-standard" w:cs="Times New Roman"/>
          <w:noProof/>
          <w:color w:val="000000"/>
          <w:sz w:val="20"/>
          <w:szCs w:val="24"/>
        </w:rPr>
        <w:t>an Desain</w:t>
      </w:r>
    </w:p>
    <w:tbl>
      <w:tblPr>
        <w:tblStyle w:val="Style59"/>
        <w:tblW w:w="4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
        <w:gridCol w:w="2551"/>
        <w:gridCol w:w="329"/>
        <w:gridCol w:w="333"/>
        <w:gridCol w:w="331"/>
        <w:gridCol w:w="368"/>
        <w:gridCol w:w="7"/>
      </w:tblGrid>
      <w:tr w:rsidR="006C3415" w:rsidRPr="00CD7F81" w:rsidTr="006C3415">
        <w:tc>
          <w:tcPr>
            <w:tcW w:w="2830" w:type="dxa"/>
            <w:gridSpan w:val="2"/>
            <w:shd w:val="clear" w:color="auto" w:fill="D9D9D9" w:themeFill="background1" w:themeFillShade="D9"/>
          </w:tcPr>
          <w:p w:rsidR="006C3415" w:rsidRPr="00CD7F81" w:rsidRDefault="006C3415" w:rsidP="00CD7F81">
            <w:pPr>
              <w:spacing w:after="0" w:line="240" w:lineRule="auto"/>
              <w:jc w:val="center"/>
              <w:rPr>
                <w:rFonts w:eastAsia="Garamond" w:cs="Times New Roman"/>
                <w:noProof/>
                <w:color w:val="000000"/>
                <w:sz w:val="20"/>
              </w:rPr>
            </w:pPr>
            <w:r w:rsidRPr="00CD7F81">
              <w:rPr>
                <w:rFonts w:eastAsia="Garamond" w:cs="Times New Roman"/>
                <w:b/>
                <w:bCs/>
                <w:noProof/>
                <w:color w:val="000000"/>
                <w:sz w:val="20"/>
              </w:rPr>
              <w:t>Aspek Indikator</w:t>
            </w:r>
          </w:p>
        </w:tc>
        <w:tc>
          <w:tcPr>
            <w:tcW w:w="1368" w:type="dxa"/>
            <w:gridSpan w:val="5"/>
            <w:shd w:val="clear" w:color="auto" w:fill="D9D9D9" w:themeFill="background1" w:themeFillShade="D9"/>
          </w:tcPr>
          <w:p w:rsidR="006C3415" w:rsidRPr="00CD7F81" w:rsidRDefault="006C3415" w:rsidP="00CD7F81">
            <w:pPr>
              <w:spacing w:after="0" w:line="240" w:lineRule="auto"/>
              <w:jc w:val="center"/>
              <w:rPr>
                <w:rFonts w:eastAsia="Garamond" w:cs="Times New Roman"/>
                <w:noProof/>
                <w:color w:val="000000"/>
                <w:sz w:val="20"/>
              </w:rPr>
            </w:pPr>
            <w:r w:rsidRPr="00CD7F81">
              <w:rPr>
                <w:rFonts w:eastAsia="Garamond" w:cs="Times New Roman"/>
                <w:b/>
                <w:bCs/>
                <w:noProof/>
                <w:color w:val="000000"/>
                <w:sz w:val="20"/>
              </w:rPr>
              <w:t>Penilaian</w:t>
            </w:r>
          </w:p>
        </w:tc>
      </w:tr>
      <w:tr w:rsidR="00476FCE" w:rsidRPr="00CD7F81" w:rsidTr="006C3415">
        <w:trPr>
          <w:gridAfter w:val="1"/>
          <w:wAfter w:w="7" w:type="dxa"/>
        </w:trPr>
        <w:tc>
          <w:tcPr>
            <w:tcW w:w="279" w:type="dxa"/>
            <w:shd w:val="clear" w:color="auto" w:fill="D9D9D9" w:themeFill="background1" w:themeFillShade="D9"/>
          </w:tcPr>
          <w:p w:rsidR="00476FCE" w:rsidRPr="00CD7F81" w:rsidRDefault="00476FCE" w:rsidP="00CD7F81">
            <w:pPr>
              <w:spacing w:after="0" w:line="240" w:lineRule="auto"/>
              <w:rPr>
                <w:rFonts w:eastAsia="Garamond" w:cs="Times New Roman"/>
                <w:noProof/>
                <w:color w:val="000000"/>
                <w:sz w:val="20"/>
              </w:rPr>
            </w:pPr>
          </w:p>
        </w:tc>
        <w:tc>
          <w:tcPr>
            <w:tcW w:w="2551" w:type="dxa"/>
            <w:shd w:val="clear" w:color="auto" w:fill="D9D9D9" w:themeFill="background1" w:themeFillShade="D9"/>
          </w:tcPr>
          <w:p w:rsidR="00476FCE" w:rsidRPr="00CD7F81" w:rsidRDefault="00476FCE" w:rsidP="00CD7F81">
            <w:pPr>
              <w:spacing w:after="0" w:line="240" w:lineRule="auto"/>
              <w:rPr>
                <w:rFonts w:eastAsia="Garamond" w:cs="Times New Roman"/>
                <w:noProof/>
                <w:color w:val="000000"/>
                <w:sz w:val="20"/>
              </w:rPr>
            </w:pPr>
          </w:p>
        </w:tc>
        <w:tc>
          <w:tcPr>
            <w:tcW w:w="329" w:type="dxa"/>
            <w:shd w:val="clear" w:color="auto" w:fill="D9D9D9" w:themeFill="background1" w:themeFillShade="D9"/>
          </w:tcPr>
          <w:p w:rsidR="00476FCE" w:rsidRPr="00CD7F81" w:rsidRDefault="00476FCE" w:rsidP="00CD7F81">
            <w:pPr>
              <w:spacing w:after="0" w:line="240" w:lineRule="auto"/>
              <w:jc w:val="center"/>
              <w:rPr>
                <w:rFonts w:eastAsia="Garamond" w:cs="Times New Roman"/>
                <w:noProof/>
                <w:color w:val="000000"/>
                <w:sz w:val="20"/>
              </w:rPr>
            </w:pPr>
            <w:r w:rsidRPr="00CD7F81">
              <w:rPr>
                <w:rFonts w:eastAsia="Garamond" w:cs="Times New Roman"/>
                <w:noProof/>
                <w:color w:val="000000"/>
                <w:sz w:val="20"/>
              </w:rPr>
              <w:t>1</w:t>
            </w:r>
          </w:p>
        </w:tc>
        <w:tc>
          <w:tcPr>
            <w:tcW w:w="333" w:type="dxa"/>
            <w:shd w:val="clear" w:color="auto" w:fill="D9D9D9" w:themeFill="background1" w:themeFillShade="D9"/>
          </w:tcPr>
          <w:p w:rsidR="00476FCE" w:rsidRPr="00CD7F81" w:rsidRDefault="00476FCE" w:rsidP="00CD7F81">
            <w:pPr>
              <w:spacing w:after="0" w:line="240" w:lineRule="auto"/>
              <w:jc w:val="center"/>
              <w:rPr>
                <w:rFonts w:eastAsia="Garamond" w:cs="Times New Roman"/>
                <w:noProof/>
                <w:color w:val="000000"/>
                <w:sz w:val="20"/>
              </w:rPr>
            </w:pPr>
            <w:r w:rsidRPr="00CD7F81">
              <w:rPr>
                <w:rFonts w:eastAsia="Garamond" w:cs="Times New Roman"/>
                <w:noProof/>
                <w:color w:val="000000"/>
                <w:sz w:val="20"/>
              </w:rPr>
              <w:t>2</w:t>
            </w:r>
          </w:p>
        </w:tc>
        <w:tc>
          <w:tcPr>
            <w:tcW w:w="331" w:type="dxa"/>
            <w:shd w:val="clear" w:color="auto" w:fill="D9D9D9" w:themeFill="background1" w:themeFillShade="D9"/>
          </w:tcPr>
          <w:p w:rsidR="00476FCE" w:rsidRPr="00CD7F81" w:rsidRDefault="00476FCE" w:rsidP="00CD7F81">
            <w:pPr>
              <w:spacing w:after="0" w:line="240" w:lineRule="auto"/>
              <w:jc w:val="center"/>
              <w:rPr>
                <w:rFonts w:eastAsia="Garamond" w:cs="Times New Roman"/>
                <w:noProof/>
                <w:color w:val="000000"/>
                <w:sz w:val="20"/>
              </w:rPr>
            </w:pPr>
            <w:r w:rsidRPr="00CD7F81">
              <w:rPr>
                <w:rFonts w:eastAsia="Garamond" w:cs="Times New Roman"/>
                <w:noProof/>
                <w:color w:val="000000"/>
                <w:sz w:val="20"/>
              </w:rPr>
              <w:t>3</w:t>
            </w:r>
          </w:p>
        </w:tc>
        <w:tc>
          <w:tcPr>
            <w:tcW w:w="368" w:type="dxa"/>
            <w:shd w:val="clear" w:color="auto" w:fill="D9D9D9" w:themeFill="background1" w:themeFillShade="D9"/>
          </w:tcPr>
          <w:p w:rsidR="00476FCE" w:rsidRPr="00CD7F81" w:rsidRDefault="00476FCE" w:rsidP="00CD7F81">
            <w:pPr>
              <w:spacing w:after="0" w:line="240" w:lineRule="auto"/>
              <w:jc w:val="center"/>
              <w:rPr>
                <w:rFonts w:eastAsia="Garamond" w:cs="Times New Roman"/>
                <w:noProof/>
                <w:color w:val="000000"/>
                <w:sz w:val="20"/>
              </w:rPr>
            </w:pPr>
            <w:r w:rsidRPr="00CD7F81">
              <w:rPr>
                <w:rFonts w:eastAsia="Garamond" w:cs="Times New Roman"/>
                <w:noProof/>
                <w:color w:val="000000"/>
                <w:sz w:val="20"/>
              </w:rPr>
              <w:t>4</w:t>
            </w:r>
          </w:p>
        </w:tc>
      </w:tr>
      <w:tr w:rsidR="00476FCE" w:rsidRPr="00CD7F81" w:rsidTr="006C3415">
        <w:tc>
          <w:tcPr>
            <w:tcW w:w="4198" w:type="dxa"/>
            <w:gridSpan w:val="7"/>
          </w:tcPr>
          <w:p w:rsidR="00476FCE" w:rsidRPr="00CD7F81" w:rsidRDefault="00476FCE" w:rsidP="00CD7F81">
            <w:pPr>
              <w:spacing w:after="0" w:line="240" w:lineRule="auto"/>
              <w:jc w:val="both"/>
              <w:rPr>
                <w:rFonts w:eastAsia="Garamond" w:cs="Times New Roman"/>
                <w:noProof/>
                <w:color w:val="000000"/>
                <w:sz w:val="20"/>
              </w:rPr>
            </w:pPr>
            <w:r w:rsidRPr="00CD7F81">
              <w:rPr>
                <w:rFonts w:eastAsia="Garamond" w:cs="Times New Roman"/>
                <w:b/>
                <w:bCs/>
                <w:noProof/>
                <w:color w:val="000000"/>
                <w:sz w:val="20"/>
              </w:rPr>
              <w:t>Aspek Umum</w:t>
            </w:r>
          </w:p>
        </w:tc>
      </w:tr>
      <w:tr w:rsidR="00476FCE" w:rsidRPr="00CD7F81" w:rsidTr="006C3415">
        <w:trPr>
          <w:gridAfter w:val="1"/>
          <w:wAfter w:w="7" w:type="dxa"/>
        </w:trPr>
        <w:tc>
          <w:tcPr>
            <w:tcW w:w="279"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1</w:t>
            </w:r>
          </w:p>
        </w:tc>
        <w:tc>
          <w:tcPr>
            <w:tcW w:w="2551"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Kreatif dan inovatif</w:t>
            </w:r>
          </w:p>
        </w:tc>
        <w:tc>
          <w:tcPr>
            <w:tcW w:w="329" w:type="dxa"/>
          </w:tcPr>
          <w:p w:rsidR="00476FCE" w:rsidRPr="00CD7F81" w:rsidRDefault="00476FCE" w:rsidP="00CD7F81">
            <w:pPr>
              <w:spacing w:after="0" w:line="240" w:lineRule="auto"/>
              <w:jc w:val="center"/>
              <w:rPr>
                <w:rFonts w:eastAsia="Garamond" w:cs="Times New Roman"/>
                <w:noProof/>
                <w:color w:val="000000"/>
                <w:sz w:val="20"/>
              </w:rPr>
            </w:pPr>
          </w:p>
        </w:tc>
        <w:tc>
          <w:tcPr>
            <w:tcW w:w="333" w:type="dxa"/>
          </w:tcPr>
          <w:p w:rsidR="00476FCE" w:rsidRPr="00CD7F81" w:rsidRDefault="00476FCE" w:rsidP="00CD7F81">
            <w:pPr>
              <w:spacing w:after="0" w:line="240" w:lineRule="auto"/>
              <w:jc w:val="center"/>
              <w:rPr>
                <w:rFonts w:eastAsia="Garamond" w:cs="Times New Roman"/>
                <w:noProof/>
                <w:color w:val="000000"/>
                <w:sz w:val="20"/>
              </w:rPr>
            </w:pPr>
          </w:p>
        </w:tc>
        <w:tc>
          <w:tcPr>
            <w:tcW w:w="331" w:type="dxa"/>
          </w:tcPr>
          <w:p w:rsidR="00476FCE" w:rsidRPr="00CD7F81" w:rsidRDefault="00476FCE" w:rsidP="00CD7F81">
            <w:pPr>
              <w:spacing w:after="0" w:line="240" w:lineRule="auto"/>
              <w:jc w:val="center"/>
              <w:rPr>
                <w:rFonts w:eastAsia="Garamond" w:cs="Times New Roman"/>
                <w:noProof/>
                <w:color w:val="000000"/>
                <w:sz w:val="20"/>
              </w:rPr>
            </w:pPr>
          </w:p>
        </w:tc>
        <w:tc>
          <w:tcPr>
            <w:tcW w:w="368" w:type="dxa"/>
          </w:tcPr>
          <w:p w:rsidR="00476FCE" w:rsidRPr="00CD7F81" w:rsidRDefault="00476FCE" w:rsidP="00CD7F81">
            <w:pPr>
              <w:spacing w:after="0" w:line="240" w:lineRule="auto"/>
              <w:jc w:val="center"/>
              <w:rPr>
                <w:rFonts w:eastAsia="Garamond" w:cs="Times New Roman"/>
                <w:noProof/>
                <w:color w:val="000000"/>
                <w:sz w:val="20"/>
              </w:rPr>
            </w:pPr>
          </w:p>
        </w:tc>
      </w:tr>
      <w:tr w:rsidR="00476FCE" w:rsidRPr="00CD7F81" w:rsidTr="006C3415">
        <w:trPr>
          <w:gridAfter w:val="1"/>
          <w:wAfter w:w="7" w:type="dxa"/>
        </w:trPr>
        <w:tc>
          <w:tcPr>
            <w:tcW w:w="279"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2</w:t>
            </w:r>
          </w:p>
        </w:tc>
        <w:tc>
          <w:tcPr>
            <w:tcW w:w="2551"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Komunikatif</w:t>
            </w:r>
          </w:p>
        </w:tc>
        <w:tc>
          <w:tcPr>
            <w:tcW w:w="329" w:type="dxa"/>
          </w:tcPr>
          <w:p w:rsidR="00476FCE" w:rsidRPr="00CD7F81" w:rsidRDefault="00476FCE" w:rsidP="00CD7F81">
            <w:pPr>
              <w:spacing w:after="0" w:line="240" w:lineRule="auto"/>
              <w:jc w:val="center"/>
              <w:rPr>
                <w:rFonts w:eastAsia="Garamond" w:cs="Times New Roman"/>
                <w:noProof/>
                <w:color w:val="000000"/>
                <w:sz w:val="20"/>
              </w:rPr>
            </w:pPr>
          </w:p>
        </w:tc>
        <w:tc>
          <w:tcPr>
            <w:tcW w:w="333" w:type="dxa"/>
          </w:tcPr>
          <w:p w:rsidR="00476FCE" w:rsidRPr="00CD7F81" w:rsidRDefault="00476FCE" w:rsidP="00CD7F81">
            <w:pPr>
              <w:spacing w:after="0" w:line="240" w:lineRule="auto"/>
              <w:jc w:val="center"/>
              <w:rPr>
                <w:rFonts w:eastAsia="Garamond" w:cs="Times New Roman"/>
                <w:noProof/>
                <w:color w:val="000000"/>
                <w:sz w:val="20"/>
              </w:rPr>
            </w:pPr>
          </w:p>
        </w:tc>
        <w:tc>
          <w:tcPr>
            <w:tcW w:w="331" w:type="dxa"/>
          </w:tcPr>
          <w:p w:rsidR="00476FCE" w:rsidRPr="00CD7F81" w:rsidRDefault="00476FCE" w:rsidP="00CD7F81">
            <w:pPr>
              <w:spacing w:after="0" w:line="240" w:lineRule="auto"/>
              <w:jc w:val="center"/>
              <w:rPr>
                <w:rFonts w:eastAsia="Garamond" w:cs="Times New Roman"/>
                <w:noProof/>
                <w:color w:val="000000"/>
                <w:sz w:val="20"/>
              </w:rPr>
            </w:pPr>
          </w:p>
        </w:tc>
        <w:tc>
          <w:tcPr>
            <w:tcW w:w="368" w:type="dxa"/>
          </w:tcPr>
          <w:p w:rsidR="00476FCE" w:rsidRPr="00CD7F81" w:rsidRDefault="00476FCE" w:rsidP="00CD7F81">
            <w:pPr>
              <w:spacing w:after="0" w:line="240" w:lineRule="auto"/>
              <w:jc w:val="center"/>
              <w:rPr>
                <w:rFonts w:eastAsia="Garamond" w:cs="Times New Roman"/>
                <w:noProof/>
                <w:color w:val="000000"/>
                <w:sz w:val="20"/>
              </w:rPr>
            </w:pPr>
          </w:p>
        </w:tc>
      </w:tr>
      <w:tr w:rsidR="00476FCE" w:rsidRPr="00CD7F81" w:rsidTr="006C3415">
        <w:tc>
          <w:tcPr>
            <w:tcW w:w="4198" w:type="dxa"/>
            <w:gridSpan w:val="7"/>
          </w:tcPr>
          <w:p w:rsidR="00476FCE" w:rsidRPr="00CD7F81" w:rsidRDefault="00476FCE" w:rsidP="00CD7F81">
            <w:pPr>
              <w:spacing w:after="0" w:line="240" w:lineRule="auto"/>
              <w:jc w:val="both"/>
              <w:rPr>
                <w:rFonts w:eastAsia="Garamond" w:cs="Times New Roman"/>
                <w:noProof/>
                <w:color w:val="000000"/>
                <w:sz w:val="20"/>
              </w:rPr>
            </w:pPr>
            <w:r w:rsidRPr="00CD7F81">
              <w:rPr>
                <w:rFonts w:eastAsia="Garamond" w:cs="Times New Roman"/>
                <w:b/>
                <w:bCs/>
                <w:noProof/>
                <w:color w:val="000000"/>
                <w:sz w:val="20"/>
              </w:rPr>
              <w:t>Aspek Media</w:t>
            </w:r>
          </w:p>
        </w:tc>
      </w:tr>
      <w:tr w:rsidR="00476FCE" w:rsidRPr="00CD7F81" w:rsidTr="006C3415">
        <w:trPr>
          <w:gridAfter w:val="1"/>
          <w:wAfter w:w="7" w:type="dxa"/>
        </w:trPr>
        <w:tc>
          <w:tcPr>
            <w:tcW w:w="279"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1</w:t>
            </w:r>
          </w:p>
        </w:tc>
        <w:tc>
          <w:tcPr>
            <w:tcW w:w="2551"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Efektif dan efisien</w:t>
            </w:r>
          </w:p>
        </w:tc>
        <w:tc>
          <w:tcPr>
            <w:tcW w:w="329" w:type="dxa"/>
          </w:tcPr>
          <w:p w:rsidR="00476FCE" w:rsidRPr="00CD7F81" w:rsidRDefault="00476FCE" w:rsidP="00CD7F81">
            <w:pPr>
              <w:spacing w:after="0" w:line="240" w:lineRule="auto"/>
              <w:jc w:val="center"/>
              <w:rPr>
                <w:rFonts w:eastAsia="Garamond" w:cs="Times New Roman"/>
                <w:noProof/>
                <w:color w:val="000000"/>
                <w:sz w:val="20"/>
              </w:rPr>
            </w:pPr>
          </w:p>
        </w:tc>
        <w:tc>
          <w:tcPr>
            <w:tcW w:w="333" w:type="dxa"/>
          </w:tcPr>
          <w:p w:rsidR="00476FCE" w:rsidRPr="00CD7F81" w:rsidRDefault="00476FCE" w:rsidP="00CD7F81">
            <w:pPr>
              <w:spacing w:after="0" w:line="240" w:lineRule="auto"/>
              <w:jc w:val="center"/>
              <w:rPr>
                <w:rFonts w:eastAsia="Garamond" w:cs="Times New Roman"/>
                <w:noProof/>
                <w:color w:val="000000"/>
                <w:sz w:val="20"/>
              </w:rPr>
            </w:pPr>
          </w:p>
        </w:tc>
        <w:tc>
          <w:tcPr>
            <w:tcW w:w="331" w:type="dxa"/>
          </w:tcPr>
          <w:p w:rsidR="00476FCE" w:rsidRPr="00CD7F81" w:rsidRDefault="00476FCE" w:rsidP="00CD7F81">
            <w:pPr>
              <w:spacing w:after="0" w:line="240" w:lineRule="auto"/>
              <w:jc w:val="center"/>
              <w:rPr>
                <w:rFonts w:eastAsia="Garamond" w:cs="Times New Roman"/>
                <w:noProof/>
                <w:color w:val="000000"/>
                <w:sz w:val="20"/>
              </w:rPr>
            </w:pPr>
          </w:p>
        </w:tc>
        <w:tc>
          <w:tcPr>
            <w:tcW w:w="368" w:type="dxa"/>
          </w:tcPr>
          <w:p w:rsidR="00476FCE" w:rsidRPr="00CD7F81" w:rsidRDefault="00476FCE" w:rsidP="00CD7F81">
            <w:pPr>
              <w:spacing w:after="0" w:line="240" w:lineRule="auto"/>
              <w:jc w:val="center"/>
              <w:rPr>
                <w:rFonts w:eastAsia="Garamond" w:cs="Times New Roman"/>
                <w:noProof/>
                <w:color w:val="000000"/>
                <w:sz w:val="20"/>
              </w:rPr>
            </w:pPr>
          </w:p>
        </w:tc>
      </w:tr>
      <w:tr w:rsidR="00476FCE" w:rsidRPr="00CD7F81" w:rsidTr="006C3415">
        <w:trPr>
          <w:gridAfter w:val="1"/>
          <w:wAfter w:w="7" w:type="dxa"/>
        </w:trPr>
        <w:tc>
          <w:tcPr>
            <w:tcW w:w="279"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2</w:t>
            </w:r>
          </w:p>
        </w:tc>
        <w:tc>
          <w:tcPr>
            <w:tcW w:w="2551"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Reusabilitas</w:t>
            </w:r>
          </w:p>
        </w:tc>
        <w:tc>
          <w:tcPr>
            <w:tcW w:w="329" w:type="dxa"/>
          </w:tcPr>
          <w:p w:rsidR="00476FCE" w:rsidRPr="00CD7F81" w:rsidRDefault="00476FCE" w:rsidP="00CD7F81">
            <w:pPr>
              <w:spacing w:after="0" w:line="240" w:lineRule="auto"/>
              <w:jc w:val="center"/>
              <w:rPr>
                <w:rFonts w:eastAsia="Garamond" w:cs="Times New Roman"/>
                <w:noProof/>
                <w:color w:val="000000"/>
                <w:sz w:val="20"/>
              </w:rPr>
            </w:pPr>
          </w:p>
        </w:tc>
        <w:tc>
          <w:tcPr>
            <w:tcW w:w="333" w:type="dxa"/>
          </w:tcPr>
          <w:p w:rsidR="00476FCE" w:rsidRPr="00CD7F81" w:rsidRDefault="00476FCE" w:rsidP="00CD7F81">
            <w:pPr>
              <w:spacing w:after="0" w:line="240" w:lineRule="auto"/>
              <w:jc w:val="center"/>
              <w:rPr>
                <w:rFonts w:eastAsia="Garamond" w:cs="Times New Roman"/>
                <w:noProof/>
                <w:color w:val="000000"/>
                <w:sz w:val="20"/>
              </w:rPr>
            </w:pPr>
          </w:p>
        </w:tc>
        <w:tc>
          <w:tcPr>
            <w:tcW w:w="331" w:type="dxa"/>
          </w:tcPr>
          <w:p w:rsidR="00476FCE" w:rsidRPr="00CD7F81" w:rsidRDefault="00476FCE" w:rsidP="00CD7F81">
            <w:pPr>
              <w:spacing w:after="0" w:line="240" w:lineRule="auto"/>
              <w:jc w:val="center"/>
              <w:rPr>
                <w:rFonts w:eastAsia="Garamond" w:cs="Times New Roman"/>
                <w:noProof/>
                <w:color w:val="000000"/>
                <w:sz w:val="20"/>
              </w:rPr>
            </w:pPr>
          </w:p>
        </w:tc>
        <w:tc>
          <w:tcPr>
            <w:tcW w:w="368" w:type="dxa"/>
          </w:tcPr>
          <w:p w:rsidR="00476FCE" w:rsidRPr="00CD7F81" w:rsidRDefault="00476FCE" w:rsidP="00CD7F81">
            <w:pPr>
              <w:spacing w:after="0" w:line="240" w:lineRule="auto"/>
              <w:jc w:val="center"/>
              <w:rPr>
                <w:rFonts w:eastAsia="Garamond" w:cs="Times New Roman"/>
                <w:noProof/>
                <w:color w:val="000000"/>
                <w:sz w:val="20"/>
              </w:rPr>
            </w:pPr>
          </w:p>
        </w:tc>
      </w:tr>
      <w:tr w:rsidR="00476FCE" w:rsidRPr="00CD7F81" w:rsidTr="006C3415">
        <w:tc>
          <w:tcPr>
            <w:tcW w:w="4198" w:type="dxa"/>
            <w:gridSpan w:val="7"/>
          </w:tcPr>
          <w:p w:rsidR="00476FCE" w:rsidRPr="00CD7F81" w:rsidRDefault="00476FCE" w:rsidP="00CD7F81">
            <w:pPr>
              <w:spacing w:after="0" w:line="240" w:lineRule="auto"/>
              <w:jc w:val="both"/>
              <w:rPr>
                <w:rFonts w:eastAsia="Garamond" w:cs="Times New Roman"/>
                <w:noProof/>
                <w:color w:val="000000"/>
                <w:sz w:val="20"/>
              </w:rPr>
            </w:pPr>
            <w:r w:rsidRPr="00CD7F81">
              <w:rPr>
                <w:rFonts w:eastAsia="Garamond" w:cs="Times New Roman"/>
                <w:b/>
                <w:bCs/>
                <w:noProof/>
                <w:color w:val="000000"/>
                <w:sz w:val="20"/>
              </w:rPr>
              <w:t>Aspek Komunikasi Visual</w:t>
            </w:r>
          </w:p>
        </w:tc>
      </w:tr>
      <w:tr w:rsidR="00476FCE" w:rsidRPr="00CD7F81" w:rsidTr="006C3415">
        <w:trPr>
          <w:gridAfter w:val="1"/>
          <w:wAfter w:w="7" w:type="dxa"/>
        </w:trPr>
        <w:tc>
          <w:tcPr>
            <w:tcW w:w="279"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1</w:t>
            </w:r>
          </w:p>
        </w:tc>
        <w:tc>
          <w:tcPr>
            <w:tcW w:w="2551"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Komunikatif</w:t>
            </w:r>
          </w:p>
        </w:tc>
        <w:tc>
          <w:tcPr>
            <w:tcW w:w="329" w:type="dxa"/>
          </w:tcPr>
          <w:p w:rsidR="00476FCE" w:rsidRPr="00CD7F81" w:rsidRDefault="00476FCE" w:rsidP="00CD7F81">
            <w:pPr>
              <w:spacing w:after="0" w:line="240" w:lineRule="auto"/>
              <w:rPr>
                <w:rFonts w:eastAsia="Garamond" w:cs="Times New Roman"/>
                <w:noProof/>
                <w:color w:val="000000"/>
                <w:sz w:val="20"/>
              </w:rPr>
            </w:pPr>
          </w:p>
        </w:tc>
        <w:tc>
          <w:tcPr>
            <w:tcW w:w="333" w:type="dxa"/>
          </w:tcPr>
          <w:p w:rsidR="00476FCE" w:rsidRPr="00CD7F81" w:rsidRDefault="00476FCE" w:rsidP="00CD7F81">
            <w:pPr>
              <w:spacing w:after="0" w:line="240" w:lineRule="auto"/>
              <w:rPr>
                <w:rFonts w:eastAsia="Garamond" w:cs="Times New Roman"/>
                <w:noProof/>
                <w:color w:val="000000"/>
                <w:sz w:val="20"/>
              </w:rPr>
            </w:pPr>
          </w:p>
        </w:tc>
        <w:tc>
          <w:tcPr>
            <w:tcW w:w="331" w:type="dxa"/>
          </w:tcPr>
          <w:p w:rsidR="00476FCE" w:rsidRPr="00CD7F81" w:rsidRDefault="00476FCE" w:rsidP="00CD7F81">
            <w:pPr>
              <w:spacing w:after="0" w:line="240" w:lineRule="auto"/>
              <w:rPr>
                <w:rFonts w:eastAsia="Garamond" w:cs="Times New Roman"/>
                <w:noProof/>
                <w:color w:val="000000"/>
                <w:sz w:val="20"/>
              </w:rPr>
            </w:pPr>
          </w:p>
        </w:tc>
        <w:tc>
          <w:tcPr>
            <w:tcW w:w="368" w:type="dxa"/>
          </w:tcPr>
          <w:p w:rsidR="00476FCE" w:rsidRPr="00CD7F81" w:rsidRDefault="00476FCE" w:rsidP="00CD7F81">
            <w:pPr>
              <w:spacing w:after="0" w:line="240" w:lineRule="auto"/>
              <w:rPr>
                <w:rFonts w:eastAsia="Garamond" w:cs="Times New Roman"/>
                <w:noProof/>
                <w:color w:val="000000"/>
                <w:sz w:val="20"/>
              </w:rPr>
            </w:pPr>
          </w:p>
        </w:tc>
      </w:tr>
      <w:tr w:rsidR="00476FCE" w:rsidRPr="00CD7F81" w:rsidTr="006C3415">
        <w:trPr>
          <w:gridAfter w:val="1"/>
          <w:wAfter w:w="7" w:type="dxa"/>
        </w:trPr>
        <w:tc>
          <w:tcPr>
            <w:tcW w:w="279"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2</w:t>
            </w:r>
          </w:p>
        </w:tc>
        <w:tc>
          <w:tcPr>
            <w:tcW w:w="2551"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Kreatif</w:t>
            </w:r>
          </w:p>
        </w:tc>
        <w:tc>
          <w:tcPr>
            <w:tcW w:w="329" w:type="dxa"/>
          </w:tcPr>
          <w:p w:rsidR="00476FCE" w:rsidRPr="00CD7F81" w:rsidRDefault="00476FCE" w:rsidP="00CD7F81">
            <w:pPr>
              <w:spacing w:after="0" w:line="240" w:lineRule="auto"/>
              <w:rPr>
                <w:rFonts w:eastAsia="Garamond" w:cs="Times New Roman"/>
                <w:noProof/>
                <w:color w:val="000000"/>
                <w:sz w:val="20"/>
              </w:rPr>
            </w:pPr>
          </w:p>
        </w:tc>
        <w:tc>
          <w:tcPr>
            <w:tcW w:w="333" w:type="dxa"/>
          </w:tcPr>
          <w:p w:rsidR="00476FCE" w:rsidRPr="00CD7F81" w:rsidRDefault="00476FCE" w:rsidP="00CD7F81">
            <w:pPr>
              <w:spacing w:after="0" w:line="240" w:lineRule="auto"/>
              <w:rPr>
                <w:rFonts w:eastAsia="Garamond" w:cs="Times New Roman"/>
                <w:noProof/>
                <w:color w:val="000000"/>
                <w:sz w:val="20"/>
              </w:rPr>
            </w:pPr>
          </w:p>
        </w:tc>
        <w:tc>
          <w:tcPr>
            <w:tcW w:w="331" w:type="dxa"/>
          </w:tcPr>
          <w:p w:rsidR="00476FCE" w:rsidRPr="00CD7F81" w:rsidRDefault="00476FCE" w:rsidP="00CD7F81">
            <w:pPr>
              <w:spacing w:after="0" w:line="240" w:lineRule="auto"/>
              <w:rPr>
                <w:rFonts w:eastAsia="Garamond" w:cs="Times New Roman"/>
                <w:noProof/>
                <w:color w:val="000000"/>
                <w:sz w:val="20"/>
              </w:rPr>
            </w:pPr>
          </w:p>
        </w:tc>
        <w:tc>
          <w:tcPr>
            <w:tcW w:w="368" w:type="dxa"/>
          </w:tcPr>
          <w:p w:rsidR="00476FCE" w:rsidRPr="00CD7F81" w:rsidRDefault="00476FCE" w:rsidP="00CD7F81">
            <w:pPr>
              <w:spacing w:after="0" w:line="240" w:lineRule="auto"/>
              <w:rPr>
                <w:rFonts w:eastAsia="Garamond" w:cs="Times New Roman"/>
                <w:noProof/>
                <w:color w:val="000000"/>
                <w:sz w:val="20"/>
              </w:rPr>
            </w:pPr>
          </w:p>
        </w:tc>
      </w:tr>
      <w:tr w:rsidR="00476FCE" w:rsidRPr="00CD7F81" w:rsidTr="006C3415">
        <w:trPr>
          <w:gridAfter w:val="1"/>
          <w:wAfter w:w="7" w:type="dxa"/>
        </w:trPr>
        <w:tc>
          <w:tcPr>
            <w:tcW w:w="279"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3</w:t>
            </w:r>
          </w:p>
        </w:tc>
        <w:tc>
          <w:tcPr>
            <w:tcW w:w="2551"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Sederhana</w:t>
            </w:r>
          </w:p>
        </w:tc>
        <w:tc>
          <w:tcPr>
            <w:tcW w:w="329" w:type="dxa"/>
          </w:tcPr>
          <w:p w:rsidR="00476FCE" w:rsidRPr="00CD7F81" w:rsidRDefault="00476FCE" w:rsidP="00CD7F81">
            <w:pPr>
              <w:spacing w:after="0" w:line="240" w:lineRule="auto"/>
              <w:rPr>
                <w:rFonts w:eastAsia="Garamond" w:cs="Times New Roman"/>
                <w:noProof/>
                <w:color w:val="000000"/>
                <w:sz w:val="20"/>
              </w:rPr>
            </w:pPr>
          </w:p>
        </w:tc>
        <w:tc>
          <w:tcPr>
            <w:tcW w:w="333" w:type="dxa"/>
          </w:tcPr>
          <w:p w:rsidR="00476FCE" w:rsidRPr="00CD7F81" w:rsidRDefault="00476FCE" w:rsidP="00CD7F81">
            <w:pPr>
              <w:spacing w:after="0" w:line="240" w:lineRule="auto"/>
              <w:rPr>
                <w:rFonts w:eastAsia="Garamond" w:cs="Times New Roman"/>
                <w:noProof/>
                <w:color w:val="000000"/>
                <w:sz w:val="20"/>
              </w:rPr>
            </w:pPr>
          </w:p>
        </w:tc>
        <w:tc>
          <w:tcPr>
            <w:tcW w:w="331" w:type="dxa"/>
          </w:tcPr>
          <w:p w:rsidR="00476FCE" w:rsidRPr="00CD7F81" w:rsidRDefault="00476FCE" w:rsidP="00CD7F81">
            <w:pPr>
              <w:spacing w:after="0" w:line="240" w:lineRule="auto"/>
              <w:rPr>
                <w:rFonts w:eastAsia="Garamond" w:cs="Times New Roman"/>
                <w:noProof/>
                <w:color w:val="000000"/>
                <w:sz w:val="20"/>
              </w:rPr>
            </w:pPr>
          </w:p>
        </w:tc>
        <w:tc>
          <w:tcPr>
            <w:tcW w:w="368" w:type="dxa"/>
          </w:tcPr>
          <w:p w:rsidR="00476FCE" w:rsidRPr="00CD7F81" w:rsidRDefault="00476FCE" w:rsidP="00CD7F81">
            <w:pPr>
              <w:spacing w:after="0" w:line="240" w:lineRule="auto"/>
              <w:rPr>
                <w:rFonts w:eastAsia="Garamond" w:cs="Times New Roman"/>
                <w:noProof/>
                <w:color w:val="000000"/>
                <w:sz w:val="20"/>
              </w:rPr>
            </w:pPr>
          </w:p>
        </w:tc>
      </w:tr>
      <w:tr w:rsidR="00476FCE" w:rsidRPr="00CD7F81" w:rsidTr="006C3415">
        <w:trPr>
          <w:gridAfter w:val="1"/>
          <w:wAfter w:w="7" w:type="dxa"/>
        </w:trPr>
        <w:tc>
          <w:tcPr>
            <w:tcW w:w="279"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4</w:t>
            </w:r>
          </w:p>
        </w:tc>
        <w:tc>
          <w:tcPr>
            <w:tcW w:w="2551"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Unity</w:t>
            </w:r>
          </w:p>
        </w:tc>
        <w:tc>
          <w:tcPr>
            <w:tcW w:w="329" w:type="dxa"/>
          </w:tcPr>
          <w:p w:rsidR="00476FCE" w:rsidRPr="00CD7F81" w:rsidRDefault="00476FCE" w:rsidP="00CD7F81">
            <w:pPr>
              <w:spacing w:after="0" w:line="240" w:lineRule="auto"/>
              <w:rPr>
                <w:rFonts w:eastAsia="Garamond" w:cs="Times New Roman"/>
                <w:noProof/>
                <w:color w:val="000000"/>
                <w:sz w:val="20"/>
              </w:rPr>
            </w:pPr>
          </w:p>
        </w:tc>
        <w:tc>
          <w:tcPr>
            <w:tcW w:w="333" w:type="dxa"/>
          </w:tcPr>
          <w:p w:rsidR="00476FCE" w:rsidRPr="00CD7F81" w:rsidRDefault="00476FCE" w:rsidP="00CD7F81">
            <w:pPr>
              <w:spacing w:after="0" w:line="240" w:lineRule="auto"/>
              <w:rPr>
                <w:rFonts w:eastAsia="Garamond" w:cs="Times New Roman"/>
                <w:noProof/>
                <w:color w:val="000000"/>
                <w:sz w:val="20"/>
              </w:rPr>
            </w:pPr>
          </w:p>
        </w:tc>
        <w:tc>
          <w:tcPr>
            <w:tcW w:w="331" w:type="dxa"/>
          </w:tcPr>
          <w:p w:rsidR="00476FCE" w:rsidRPr="00CD7F81" w:rsidRDefault="00476FCE" w:rsidP="00CD7F81">
            <w:pPr>
              <w:spacing w:after="0" w:line="240" w:lineRule="auto"/>
              <w:rPr>
                <w:rFonts w:eastAsia="Garamond" w:cs="Times New Roman"/>
                <w:noProof/>
                <w:color w:val="000000"/>
                <w:sz w:val="20"/>
              </w:rPr>
            </w:pPr>
          </w:p>
        </w:tc>
        <w:tc>
          <w:tcPr>
            <w:tcW w:w="368" w:type="dxa"/>
          </w:tcPr>
          <w:p w:rsidR="00476FCE" w:rsidRPr="00CD7F81" w:rsidRDefault="00476FCE" w:rsidP="00CD7F81">
            <w:pPr>
              <w:spacing w:after="0" w:line="240" w:lineRule="auto"/>
              <w:rPr>
                <w:rFonts w:eastAsia="Garamond" w:cs="Times New Roman"/>
                <w:noProof/>
                <w:color w:val="000000"/>
                <w:sz w:val="20"/>
              </w:rPr>
            </w:pPr>
          </w:p>
        </w:tc>
      </w:tr>
      <w:tr w:rsidR="00476FCE" w:rsidRPr="00CD7F81" w:rsidTr="006C3415">
        <w:trPr>
          <w:gridAfter w:val="1"/>
          <w:wAfter w:w="7" w:type="dxa"/>
        </w:trPr>
        <w:tc>
          <w:tcPr>
            <w:tcW w:w="279"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5</w:t>
            </w:r>
          </w:p>
        </w:tc>
        <w:tc>
          <w:tcPr>
            <w:tcW w:w="2551"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Simbolik</w:t>
            </w:r>
          </w:p>
        </w:tc>
        <w:tc>
          <w:tcPr>
            <w:tcW w:w="329" w:type="dxa"/>
          </w:tcPr>
          <w:p w:rsidR="00476FCE" w:rsidRPr="00CD7F81" w:rsidRDefault="00476FCE" w:rsidP="00CD7F81">
            <w:pPr>
              <w:spacing w:after="0" w:line="240" w:lineRule="auto"/>
              <w:rPr>
                <w:rFonts w:eastAsia="Garamond" w:cs="Times New Roman"/>
                <w:noProof/>
                <w:color w:val="000000"/>
                <w:sz w:val="20"/>
              </w:rPr>
            </w:pPr>
          </w:p>
        </w:tc>
        <w:tc>
          <w:tcPr>
            <w:tcW w:w="333" w:type="dxa"/>
          </w:tcPr>
          <w:p w:rsidR="00476FCE" w:rsidRPr="00CD7F81" w:rsidRDefault="00476FCE" w:rsidP="00CD7F81">
            <w:pPr>
              <w:spacing w:after="0" w:line="240" w:lineRule="auto"/>
              <w:rPr>
                <w:rFonts w:eastAsia="Garamond" w:cs="Times New Roman"/>
                <w:noProof/>
                <w:color w:val="000000"/>
                <w:sz w:val="20"/>
              </w:rPr>
            </w:pPr>
          </w:p>
        </w:tc>
        <w:tc>
          <w:tcPr>
            <w:tcW w:w="331" w:type="dxa"/>
          </w:tcPr>
          <w:p w:rsidR="00476FCE" w:rsidRPr="00CD7F81" w:rsidRDefault="00476FCE" w:rsidP="00CD7F81">
            <w:pPr>
              <w:spacing w:after="0" w:line="240" w:lineRule="auto"/>
              <w:rPr>
                <w:rFonts w:eastAsia="Garamond" w:cs="Times New Roman"/>
                <w:noProof/>
                <w:color w:val="000000"/>
                <w:sz w:val="20"/>
              </w:rPr>
            </w:pPr>
          </w:p>
        </w:tc>
        <w:tc>
          <w:tcPr>
            <w:tcW w:w="368" w:type="dxa"/>
          </w:tcPr>
          <w:p w:rsidR="00476FCE" w:rsidRPr="00CD7F81" w:rsidRDefault="00476FCE" w:rsidP="00CD7F81">
            <w:pPr>
              <w:spacing w:after="0" w:line="240" w:lineRule="auto"/>
              <w:rPr>
                <w:rFonts w:eastAsia="Garamond" w:cs="Times New Roman"/>
                <w:noProof/>
                <w:color w:val="000000"/>
                <w:sz w:val="20"/>
              </w:rPr>
            </w:pPr>
          </w:p>
        </w:tc>
      </w:tr>
      <w:tr w:rsidR="00476FCE" w:rsidRPr="00CD7F81" w:rsidTr="006C3415">
        <w:trPr>
          <w:gridAfter w:val="1"/>
          <w:wAfter w:w="7" w:type="dxa"/>
        </w:trPr>
        <w:tc>
          <w:tcPr>
            <w:tcW w:w="279"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6</w:t>
            </w:r>
          </w:p>
        </w:tc>
        <w:tc>
          <w:tcPr>
            <w:tcW w:w="2551"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Konsep warna</w:t>
            </w:r>
          </w:p>
        </w:tc>
        <w:tc>
          <w:tcPr>
            <w:tcW w:w="329" w:type="dxa"/>
          </w:tcPr>
          <w:p w:rsidR="00476FCE" w:rsidRPr="00CD7F81" w:rsidRDefault="00476FCE" w:rsidP="00CD7F81">
            <w:pPr>
              <w:spacing w:after="0" w:line="240" w:lineRule="auto"/>
              <w:rPr>
                <w:rFonts w:eastAsia="Garamond" w:cs="Times New Roman"/>
                <w:noProof/>
                <w:color w:val="000000"/>
                <w:sz w:val="20"/>
              </w:rPr>
            </w:pPr>
          </w:p>
        </w:tc>
        <w:tc>
          <w:tcPr>
            <w:tcW w:w="333" w:type="dxa"/>
          </w:tcPr>
          <w:p w:rsidR="00476FCE" w:rsidRPr="00CD7F81" w:rsidRDefault="00476FCE" w:rsidP="00CD7F81">
            <w:pPr>
              <w:spacing w:after="0" w:line="240" w:lineRule="auto"/>
              <w:rPr>
                <w:rFonts w:eastAsia="Garamond" w:cs="Times New Roman"/>
                <w:noProof/>
                <w:color w:val="000000"/>
                <w:sz w:val="20"/>
              </w:rPr>
            </w:pPr>
          </w:p>
        </w:tc>
        <w:tc>
          <w:tcPr>
            <w:tcW w:w="331" w:type="dxa"/>
          </w:tcPr>
          <w:p w:rsidR="00476FCE" w:rsidRPr="00CD7F81" w:rsidRDefault="00476FCE" w:rsidP="00CD7F81">
            <w:pPr>
              <w:spacing w:after="0" w:line="240" w:lineRule="auto"/>
              <w:rPr>
                <w:rFonts w:eastAsia="Garamond" w:cs="Times New Roman"/>
                <w:noProof/>
                <w:color w:val="000000"/>
                <w:sz w:val="20"/>
              </w:rPr>
            </w:pPr>
          </w:p>
        </w:tc>
        <w:tc>
          <w:tcPr>
            <w:tcW w:w="368" w:type="dxa"/>
          </w:tcPr>
          <w:p w:rsidR="00476FCE" w:rsidRPr="00CD7F81" w:rsidRDefault="00476FCE" w:rsidP="00CD7F81">
            <w:pPr>
              <w:spacing w:after="0" w:line="240" w:lineRule="auto"/>
              <w:rPr>
                <w:rFonts w:eastAsia="Garamond" w:cs="Times New Roman"/>
                <w:noProof/>
                <w:color w:val="000000"/>
                <w:sz w:val="20"/>
              </w:rPr>
            </w:pPr>
          </w:p>
        </w:tc>
      </w:tr>
      <w:tr w:rsidR="00476FCE" w:rsidRPr="00CD7F81" w:rsidTr="006C3415">
        <w:trPr>
          <w:gridAfter w:val="1"/>
          <w:wAfter w:w="7" w:type="dxa"/>
        </w:trPr>
        <w:tc>
          <w:tcPr>
            <w:tcW w:w="279"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7</w:t>
            </w:r>
          </w:p>
        </w:tc>
        <w:tc>
          <w:tcPr>
            <w:tcW w:w="2551"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Tipografi</w:t>
            </w:r>
          </w:p>
        </w:tc>
        <w:tc>
          <w:tcPr>
            <w:tcW w:w="329" w:type="dxa"/>
          </w:tcPr>
          <w:p w:rsidR="00476FCE" w:rsidRPr="00CD7F81" w:rsidRDefault="00476FCE" w:rsidP="00CD7F81">
            <w:pPr>
              <w:spacing w:after="0" w:line="240" w:lineRule="auto"/>
              <w:rPr>
                <w:rFonts w:eastAsia="Garamond" w:cs="Times New Roman"/>
                <w:noProof/>
                <w:color w:val="000000"/>
                <w:sz w:val="20"/>
              </w:rPr>
            </w:pPr>
          </w:p>
        </w:tc>
        <w:tc>
          <w:tcPr>
            <w:tcW w:w="333" w:type="dxa"/>
          </w:tcPr>
          <w:p w:rsidR="00476FCE" w:rsidRPr="00CD7F81" w:rsidRDefault="00476FCE" w:rsidP="00CD7F81">
            <w:pPr>
              <w:spacing w:after="0" w:line="240" w:lineRule="auto"/>
              <w:rPr>
                <w:rFonts w:eastAsia="Garamond" w:cs="Times New Roman"/>
                <w:noProof/>
                <w:color w:val="000000"/>
                <w:sz w:val="20"/>
              </w:rPr>
            </w:pPr>
          </w:p>
        </w:tc>
        <w:tc>
          <w:tcPr>
            <w:tcW w:w="331" w:type="dxa"/>
          </w:tcPr>
          <w:p w:rsidR="00476FCE" w:rsidRPr="00CD7F81" w:rsidRDefault="00476FCE" w:rsidP="00CD7F81">
            <w:pPr>
              <w:spacing w:after="0" w:line="240" w:lineRule="auto"/>
              <w:rPr>
                <w:rFonts w:eastAsia="Garamond" w:cs="Times New Roman"/>
                <w:noProof/>
                <w:color w:val="000000"/>
                <w:sz w:val="20"/>
                <w:lang w:val="en-US"/>
              </w:rPr>
            </w:pPr>
          </w:p>
        </w:tc>
        <w:tc>
          <w:tcPr>
            <w:tcW w:w="368" w:type="dxa"/>
          </w:tcPr>
          <w:p w:rsidR="00476FCE" w:rsidRPr="00CD7F81" w:rsidRDefault="00476FCE" w:rsidP="00CD7F81">
            <w:pPr>
              <w:spacing w:after="0" w:line="240" w:lineRule="auto"/>
              <w:rPr>
                <w:rFonts w:eastAsia="Garamond" w:cs="Times New Roman"/>
                <w:noProof/>
                <w:color w:val="000000"/>
                <w:sz w:val="20"/>
              </w:rPr>
            </w:pPr>
          </w:p>
        </w:tc>
      </w:tr>
      <w:tr w:rsidR="00476FCE" w:rsidRPr="00CD7F81" w:rsidTr="006C3415">
        <w:trPr>
          <w:gridAfter w:val="1"/>
          <w:wAfter w:w="7" w:type="dxa"/>
        </w:trPr>
        <w:tc>
          <w:tcPr>
            <w:tcW w:w="279"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8</w:t>
            </w:r>
          </w:p>
        </w:tc>
        <w:tc>
          <w:tcPr>
            <w:tcW w:w="2551"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Layout</w:t>
            </w:r>
          </w:p>
        </w:tc>
        <w:tc>
          <w:tcPr>
            <w:tcW w:w="329" w:type="dxa"/>
          </w:tcPr>
          <w:p w:rsidR="00476FCE" w:rsidRPr="00CD7F81" w:rsidRDefault="00476FCE" w:rsidP="00CD7F81">
            <w:pPr>
              <w:spacing w:after="0" w:line="240" w:lineRule="auto"/>
              <w:rPr>
                <w:rFonts w:eastAsia="Garamond" w:cs="Times New Roman"/>
                <w:noProof/>
                <w:color w:val="000000"/>
                <w:sz w:val="20"/>
              </w:rPr>
            </w:pPr>
          </w:p>
        </w:tc>
        <w:tc>
          <w:tcPr>
            <w:tcW w:w="333" w:type="dxa"/>
          </w:tcPr>
          <w:p w:rsidR="00476FCE" w:rsidRPr="00CD7F81" w:rsidRDefault="00476FCE" w:rsidP="00CD7F81">
            <w:pPr>
              <w:spacing w:after="0" w:line="240" w:lineRule="auto"/>
              <w:rPr>
                <w:rFonts w:eastAsia="Garamond" w:cs="Times New Roman"/>
                <w:noProof/>
                <w:color w:val="000000"/>
                <w:sz w:val="20"/>
              </w:rPr>
            </w:pPr>
          </w:p>
        </w:tc>
        <w:tc>
          <w:tcPr>
            <w:tcW w:w="331" w:type="dxa"/>
          </w:tcPr>
          <w:p w:rsidR="00476FCE" w:rsidRPr="00CD7F81" w:rsidRDefault="00476FCE" w:rsidP="00CD7F81">
            <w:pPr>
              <w:spacing w:after="0" w:line="240" w:lineRule="auto"/>
              <w:rPr>
                <w:rFonts w:eastAsia="Garamond" w:cs="Times New Roman"/>
                <w:noProof/>
                <w:color w:val="000000"/>
                <w:sz w:val="20"/>
              </w:rPr>
            </w:pPr>
          </w:p>
        </w:tc>
        <w:tc>
          <w:tcPr>
            <w:tcW w:w="368" w:type="dxa"/>
          </w:tcPr>
          <w:p w:rsidR="00476FCE" w:rsidRPr="00CD7F81" w:rsidRDefault="00476FCE" w:rsidP="00CD7F81">
            <w:pPr>
              <w:spacing w:after="0" w:line="240" w:lineRule="auto"/>
              <w:rPr>
                <w:rFonts w:eastAsia="Garamond" w:cs="Times New Roman"/>
                <w:noProof/>
                <w:color w:val="000000"/>
                <w:sz w:val="20"/>
              </w:rPr>
            </w:pPr>
          </w:p>
        </w:tc>
      </w:tr>
      <w:tr w:rsidR="00476FCE" w:rsidRPr="00CD7F81" w:rsidTr="006C3415">
        <w:trPr>
          <w:gridAfter w:val="1"/>
          <w:wAfter w:w="7" w:type="dxa"/>
        </w:trPr>
        <w:tc>
          <w:tcPr>
            <w:tcW w:w="279"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9</w:t>
            </w:r>
          </w:p>
        </w:tc>
        <w:tc>
          <w:tcPr>
            <w:tcW w:w="2551" w:type="dxa"/>
          </w:tcPr>
          <w:p w:rsidR="00476FCE" w:rsidRPr="00CD7F81" w:rsidRDefault="00476FCE" w:rsidP="00CD7F81">
            <w:pPr>
              <w:spacing w:after="0" w:line="240" w:lineRule="auto"/>
              <w:rPr>
                <w:rFonts w:eastAsia="Garamond" w:cs="Times New Roman"/>
                <w:noProof/>
                <w:color w:val="000000"/>
                <w:sz w:val="20"/>
              </w:rPr>
            </w:pPr>
            <w:r w:rsidRPr="00CD7F81">
              <w:rPr>
                <w:rFonts w:eastAsia="Garamond" w:cs="Times New Roman"/>
                <w:noProof/>
                <w:color w:val="000000"/>
                <w:sz w:val="20"/>
              </w:rPr>
              <w:t>Konsistensi</w:t>
            </w:r>
          </w:p>
        </w:tc>
        <w:tc>
          <w:tcPr>
            <w:tcW w:w="329" w:type="dxa"/>
          </w:tcPr>
          <w:p w:rsidR="00476FCE" w:rsidRPr="00CD7F81" w:rsidRDefault="00476FCE" w:rsidP="00CD7F81">
            <w:pPr>
              <w:spacing w:after="0" w:line="240" w:lineRule="auto"/>
              <w:rPr>
                <w:rFonts w:eastAsia="Garamond" w:cs="Times New Roman"/>
                <w:noProof/>
                <w:color w:val="000000"/>
                <w:sz w:val="20"/>
              </w:rPr>
            </w:pPr>
          </w:p>
        </w:tc>
        <w:tc>
          <w:tcPr>
            <w:tcW w:w="333" w:type="dxa"/>
          </w:tcPr>
          <w:p w:rsidR="00476FCE" w:rsidRPr="00CD7F81" w:rsidRDefault="00476FCE" w:rsidP="00CD7F81">
            <w:pPr>
              <w:spacing w:after="0" w:line="240" w:lineRule="auto"/>
              <w:rPr>
                <w:rFonts w:eastAsia="Garamond" w:cs="Times New Roman"/>
                <w:noProof/>
                <w:color w:val="000000"/>
                <w:sz w:val="20"/>
              </w:rPr>
            </w:pPr>
          </w:p>
        </w:tc>
        <w:tc>
          <w:tcPr>
            <w:tcW w:w="331" w:type="dxa"/>
          </w:tcPr>
          <w:p w:rsidR="00476FCE" w:rsidRPr="00CD7F81" w:rsidRDefault="00476FCE" w:rsidP="00CD7F81">
            <w:pPr>
              <w:spacing w:after="0" w:line="240" w:lineRule="auto"/>
              <w:rPr>
                <w:rFonts w:eastAsia="Garamond" w:cs="Times New Roman"/>
                <w:noProof/>
                <w:color w:val="000000"/>
                <w:sz w:val="20"/>
              </w:rPr>
            </w:pPr>
          </w:p>
        </w:tc>
        <w:tc>
          <w:tcPr>
            <w:tcW w:w="368" w:type="dxa"/>
          </w:tcPr>
          <w:p w:rsidR="00476FCE" w:rsidRPr="00CD7F81" w:rsidRDefault="00476FCE" w:rsidP="00CD7F81">
            <w:pPr>
              <w:spacing w:after="0" w:line="240" w:lineRule="auto"/>
              <w:rPr>
                <w:rFonts w:eastAsia="Garamond" w:cs="Times New Roman"/>
                <w:noProof/>
                <w:color w:val="000000"/>
                <w:sz w:val="20"/>
              </w:rPr>
            </w:pPr>
          </w:p>
        </w:tc>
      </w:tr>
    </w:tbl>
    <w:p w:rsidR="00CD7F81" w:rsidRPr="002B6651" w:rsidRDefault="00CD7F81" w:rsidP="00CD7F81">
      <w:pPr>
        <w:pStyle w:val="NormalWeb"/>
        <w:widowControl/>
        <w:spacing w:after="0" w:line="360" w:lineRule="auto"/>
        <w:rPr>
          <w:rFonts w:eastAsia="-webkit-standard" w:cs="Times New Roman"/>
          <w:noProof/>
          <w:color w:val="000000"/>
          <w:lang w:val="en-US"/>
        </w:rPr>
      </w:pPr>
    </w:p>
    <w:p w:rsidR="00476FCE" w:rsidRDefault="00476FCE" w:rsidP="00CD7F81">
      <w:pPr>
        <w:spacing w:after="0" w:line="360" w:lineRule="auto"/>
        <w:ind w:left="567" w:firstLine="284"/>
        <w:jc w:val="both"/>
        <w:rPr>
          <w:rFonts w:eastAsia="Garamond" w:cs="Times New Roman"/>
          <w:noProof/>
          <w:color w:val="000000"/>
          <w:szCs w:val="24"/>
          <w:lang w:val="en-US"/>
        </w:rPr>
      </w:pPr>
      <w:r w:rsidRPr="00CD7F81">
        <w:rPr>
          <w:rFonts w:eastAsia="Garamond" w:cs="Times New Roman"/>
          <w:noProof/>
          <w:color w:val="000000"/>
          <w:szCs w:val="24"/>
          <w:lang w:val="en-US"/>
        </w:rPr>
        <w:t>Kemudian hasil penilaian yang sudah dipaparkan diubah menjadi skor berdasarkan butir pertanyaan</w:t>
      </w:r>
      <w:r w:rsidR="006C3415" w:rsidRPr="002B6651">
        <w:rPr>
          <w:rFonts w:eastAsia="Garamond" w:cs="Times New Roman"/>
          <w:noProof/>
          <w:color w:val="000000"/>
          <w:szCs w:val="24"/>
          <w:lang w:val="en-US"/>
        </w:rPr>
        <w:t>,</w:t>
      </w:r>
      <w:r w:rsidRPr="00CD7F81">
        <w:rPr>
          <w:rFonts w:eastAsia="Garamond" w:cs="Times New Roman"/>
          <w:noProof/>
          <w:color w:val="000000"/>
          <w:szCs w:val="24"/>
          <w:lang w:val="en-US"/>
        </w:rPr>
        <w:t xml:space="preserve"> selanjutnya di</w:t>
      </w:r>
      <w:r w:rsidR="00425AF0" w:rsidRPr="002B6651">
        <w:rPr>
          <w:rFonts w:eastAsia="Garamond" w:cs="Times New Roman"/>
          <w:noProof/>
          <w:color w:val="000000"/>
          <w:szCs w:val="24"/>
          <w:lang w:val="en-US"/>
        </w:rPr>
        <w:t>lakukan pen</w:t>
      </w:r>
      <w:r w:rsidR="00425AF0" w:rsidRPr="00CD7F81">
        <w:rPr>
          <w:rFonts w:eastAsia="Garamond" w:cs="Times New Roman"/>
          <w:noProof/>
          <w:color w:val="000000"/>
          <w:szCs w:val="24"/>
          <w:lang w:val="en-US"/>
        </w:rPr>
        <w:t>jumlah</w:t>
      </w:r>
      <w:r w:rsidRPr="00CD7F81">
        <w:rPr>
          <w:rFonts w:eastAsia="Garamond" w:cs="Times New Roman"/>
          <w:noProof/>
          <w:color w:val="000000"/>
          <w:szCs w:val="24"/>
          <w:lang w:val="en-US"/>
        </w:rPr>
        <w:t xml:space="preserve">an </w:t>
      </w:r>
      <w:r w:rsidR="00425AF0" w:rsidRPr="002B6651">
        <w:rPr>
          <w:rFonts w:eastAsia="Garamond" w:cs="Times New Roman"/>
          <w:noProof/>
          <w:color w:val="000000"/>
          <w:szCs w:val="24"/>
          <w:lang w:val="en-US"/>
        </w:rPr>
        <w:t xml:space="preserve">untuk mengetahui </w:t>
      </w:r>
      <w:r w:rsidRPr="00CD7F81">
        <w:rPr>
          <w:rFonts w:eastAsia="Garamond" w:cs="Times New Roman"/>
          <w:noProof/>
          <w:color w:val="000000"/>
          <w:szCs w:val="24"/>
          <w:lang w:val="en-US"/>
        </w:rPr>
        <w:t xml:space="preserve">total skor </w:t>
      </w:r>
      <w:r w:rsidR="00425AF0" w:rsidRPr="002B6651">
        <w:rPr>
          <w:rFonts w:eastAsia="Garamond" w:cs="Times New Roman"/>
          <w:noProof/>
          <w:color w:val="000000"/>
          <w:szCs w:val="24"/>
          <w:lang w:val="en-US"/>
        </w:rPr>
        <w:t xml:space="preserve">dari </w:t>
      </w:r>
      <w:r w:rsidRPr="00CD7F81">
        <w:rPr>
          <w:rFonts w:eastAsia="Garamond" w:cs="Times New Roman"/>
          <w:noProof/>
          <w:color w:val="000000"/>
          <w:szCs w:val="24"/>
          <w:lang w:val="en-US"/>
        </w:rPr>
        <w:t>penilaian</w:t>
      </w:r>
      <w:r w:rsidR="00425AF0" w:rsidRPr="002B6651">
        <w:rPr>
          <w:rFonts w:eastAsia="Garamond" w:cs="Times New Roman"/>
          <w:noProof/>
          <w:color w:val="000000"/>
          <w:szCs w:val="24"/>
          <w:lang w:val="en-US"/>
        </w:rPr>
        <w:t>, dan dihitung juga skor tertinggi dari penilaian tersebut. Selanjutnya dicari persentase indek berdasarkan rumus berikut:</w:t>
      </w:r>
    </w:p>
    <w:p w:rsidR="00CD7F81" w:rsidRPr="00CD7F81" w:rsidRDefault="008A06BE" w:rsidP="00C56176">
      <w:pPr>
        <w:spacing w:after="0" w:line="360" w:lineRule="auto"/>
        <w:ind w:firstLine="540"/>
        <w:jc w:val="center"/>
        <w:rPr>
          <w:rFonts w:eastAsia="Garamond" w:cs="Times New Roman"/>
          <w:i/>
          <w:noProof/>
          <w:color w:val="000000"/>
          <w:sz w:val="18"/>
          <w:szCs w:val="24"/>
        </w:rPr>
      </w:pPr>
      <m:oMathPara>
        <m:oMath>
          <m:r>
            <w:rPr>
              <w:rFonts w:ascii="Cambria Math" w:eastAsia="Garamond" w:hAnsi="Cambria Math" w:cs="Times New Roman"/>
              <w:noProof/>
              <w:color w:val="000000"/>
              <w:sz w:val="18"/>
              <w:szCs w:val="24"/>
            </w:rPr>
            <w:lastRenderedPageBreak/>
            <m:t xml:space="preserve">Indek </m:t>
          </m:r>
          <m:d>
            <m:dPr>
              <m:ctrlPr>
                <w:rPr>
                  <w:rFonts w:ascii="Cambria Math" w:eastAsia="Garamond" w:hAnsi="Cambria Math" w:cs="Times New Roman"/>
                  <w:i/>
                  <w:noProof/>
                  <w:color w:val="000000"/>
                  <w:sz w:val="18"/>
                  <w:szCs w:val="24"/>
                </w:rPr>
              </m:ctrlPr>
            </m:dPr>
            <m:e>
              <m:r>
                <w:rPr>
                  <w:rFonts w:ascii="Cambria Math" w:eastAsia="Garamond" w:hAnsi="Cambria Math" w:cs="Times New Roman"/>
                  <w:noProof/>
                  <w:color w:val="000000"/>
                  <w:sz w:val="18"/>
                  <w:szCs w:val="24"/>
                </w:rPr>
                <m:t>%</m:t>
              </m:r>
            </m:e>
          </m:d>
          <m:r>
            <w:rPr>
              <w:rFonts w:ascii="Cambria Math" w:eastAsia="Garamond" w:hAnsi="Cambria Math" w:cs="Times New Roman"/>
              <w:noProof/>
              <w:color w:val="000000"/>
              <w:sz w:val="18"/>
              <w:szCs w:val="24"/>
            </w:rPr>
            <m:t>=</m:t>
          </m:r>
          <m:f>
            <m:fPr>
              <m:ctrlPr>
                <w:rPr>
                  <w:rFonts w:ascii="Cambria Math" w:eastAsia="Garamond" w:hAnsi="Cambria Math" w:cs="Times New Roman"/>
                  <w:i/>
                  <w:noProof/>
                  <w:color w:val="000000"/>
                  <w:sz w:val="18"/>
                  <w:szCs w:val="24"/>
                </w:rPr>
              </m:ctrlPr>
            </m:fPr>
            <m:num>
              <m:r>
                <w:rPr>
                  <w:rFonts w:ascii="Cambria Math" w:eastAsia="Garamond" w:hAnsi="Cambria Math" w:cs="Times New Roman"/>
                  <w:noProof/>
                  <w:color w:val="000000"/>
                  <w:sz w:val="18"/>
                  <w:szCs w:val="24"/>
                </w:rPr>
                <m:t>Total skor</m:t>
              </m:r>
            </m:num>
            <m:den>
              <m:r>
                <w:rPr>
                  <w:rFonts w:ascii="Cambria Math" w:eastAsia="Garamond" w:hAnsi="Cambria Math" w:cs="Times New Roman"/>
                  <w:noProof/>
                  <w:color w:val="000000"/>
                  <w:sz w:val="18"/>
                  <w:szCs w:val="24"/>
                </w:rPr>
                <m:t>Skor Tertinggi</m:t>
              </m:r>
            </m:den>
          </m:f>
          <m:r>
            <w:rPr>
              <w:rFonts w:ascii="Cambria Math" w:eastAsia="Garamond" w:hAnsi="Cambria Math" w:cs="Times New Roman"/>
              <w:noProof/>
              <w:color w:val="000000"/>
              <w:sz w:val="18"/>
              <w:szCs w:val="24"/>
            </w:rPr>
            <m:t>×100</m:t>
          </m:r>
        </m:oMath>
      </m:oMathPara>
    </w:p>
    <w:p w:rsidR="00A3391B" w:rsidRPr="002B6651" w:rsidRDefault="00A3391B" w:rsidP="00C56176">
      <w:pPr>
        <w:pStyle w:val="NormalWeb"/>
        <w:widowControl/>
        <w:spacing w:after="0" w:line="360" w:lineRule="auto"/>
        <w:ind w:firstLine="540"/>
        <w:jc w:val="center"/>
        <w:rPr>
          <w:rFonts w:eastAsia="-webkit-standard" w:cs="Times New Roman"/>
          <w:noProof/>
          <w:color w:val="000000"/>
        </w:rPr>
      </w:pPr>
      <w:r w:rsidRPr="00D0329D">
        <w:rPr>
          <w:rFonts w:eastAsia="-webkit-standard" w:cs="Times New Roman"/>
          <w:noProof/>
          <w:color w:val="000000"/>
          <w:sz w:val="20"/>
          <w:lang w:val="en-US"/>
        </w:rPr>
        <w:t>Sumber: diadaptasi</w:t>
      </w:r>
      <w:r w:rsidRPr="005167C3">
        <w:rPr>
          <w:rFonts w:eastAsia="-webkit-standard" w:cs="Times New Roman"/>
          <w:noProof/>
          <w:color w:val="000000"/>
          <w:sz w:val="20"/>
          <w:lang w:val="en-US"/>
        </w:rPr>
        <w:t xml:space="preserve"> dari </w:t>
      </w:r>
      <w:r w:rsidR="00314D50" w:rsidRPr="00314D50">
        <w:rPr>
          <w:rFonts w:eastAsia="-webkit-standard" w:cs="Times New Roman"/>
          <w:noProof/>
          <w:color w:val="000000"/>
          <w:sz w:val="20"/>
          <w:lang w:val="en-US"/>
        </w:rPr>
        <w:t>Riduwan (2016)</w:t>
      </w:r>
    </w:p>
    <w:p w:rsidR="00CD7F81" w:rsidRPr="00CD7F81" w:rsidRDefault="00CD7F81" w:rsidP="00CD7F81">
      <w:pPr>
        <w:spacing w:after="0" w:line="360" w:lineRule="auto"/>
        <w:ind w:firstLine="540"/>
        <w:rPr>
          <w:rFonts w:eastAsia="Garamond" w:cs="Times New Roman"/>
          <w:i/>
          <w:noProof/>
          <w:color w:val="000000"/>
          <w:sz w:val="18"/>
          <w:szCs w:val="24"/>
        </w:rPr>
      </w:pPr>
    </w:p>
    <w:p w:rsidR="00425AF0" w:rsidRPr="002B6651" w:rsidRDefault="008A06BE" w:rsidP="00CD7F81">
      <w:pPr>
        <w:spacing w:after="0" w:line="360" w:lineRule="auto"/>
        <w:ind w:left="720" w:firstLine="180"/>
        <w:jc w:val="both"/>
        <w:rPr>
          <w:rFonts w:eastAsia="Garamond" w:cs="Times New Roman"/>
          <w:noProof/>
          <w:color w:val="000000"/>
          <w:szCs w:val="24"/>
          <w:lang w:val="en-US"/>
        </w:rPr>
      </w:pPr>
      <w:r w:rsidRPr="00CD7F81">
        <w:rPr>
          <w:rFonts w:eastAsia="Garamond" w:cs="Times New Roman"/>
          <w:noProof/>
          <w:color w:val="000000"/>
          <w:szCs w:val="24"/>
          <w:lang w:val="en-US"/>
        </w:rPr>
        <w:t>Dari rumus perhitungan diatas hasil validasi tersebut mendapat presentase sebesar 9</w:t>
      </w:r>
      <w:r w:rsidR="00425AF0" w:rsidRPr="002B6651">
        <w:rPr>
          <w:rFonts w:eastAsia="Garamond" w:cs="Times New Roman"/>
          <w:noProof/>
          <w:color w:val="000000"/>
          <w:szCs w:val="24"/>
          <w:lang w:val="en-US"/>
        </w:rPr>
        <w:t>4,23</w:t>
      </w:r>
      <w:r w:rsidR="00DF1716" w:rsidRPr="00CD7F81">
        <w:rPr>
          <w:rFonts w:eastAsia="Garamond" w:cs="Times New Roman"/>
          <w:noProof/>
          <w:color w:val="000000"/>
          <w:szCs w:val="24"/>
          <w:lang w:val="en-US"/>
        </w:rPr>
        <w:t>%</w:t>
      </w:r>
      <w:r w:rsidR="00425AF0" w:rsidRPr="002B6651">
        <w:rPr>
          <w:rFonts w:eastAsia="Garamond" w:cs="Times New Roman"/>
          <w:noProof/>
          <w:color w:val="000000"/>
          <w:szCs w:val="24"/>
          <w:lang w:val="en-US"/>
        </w:rPr>
        <w:t xml:space="preserve">, selanjutnya diinterpretasi nilai tersebut berdasarkan interval yang sudah ditentukan, sehingga </w:t>
      </w:r>
      <w:r w:rsidRPr="002B6651">
        <w:rPr>
          <w:rFonts w:eastAsia="Garamond" w:cs="Times New Roman"/>
          <w:noProof/>
          <w:color w:val="000000"/>
          <w:szCs w:val="24"/>
        </w:rPr>
        <w:t xml:space="preserve">menunjukkan </w:t>
      </w:r>
      <w:r w:rsidR="00425AF0" w:rsidRPr="002B6651">
        <w:rPr>
          <w:rFonts w:eastAsia="Garamond" w:cs="Times New Roman"/>
          <w:noProof/>
          <w:color w:val="000000"/>
          <w:szCs w:val="24"/>
          <w:lang w:val="en-US"/>
        </w:rPr>
        <w:t xml:space="preserve">hasil </w:t>
      </w:r>
      <w:r w:rsidRPr="002B6651">
        <w:rPr>
          <w:rFonts w:eastAsia="Garamond" w:cs="Times New Roman"/>
          <w:noProof/>
          <w:color w:val="000000"/>
          <w:szCs w:val="24"/>
        </w:rPr>
        <w:t xml:space="preserve">bahwa </w:t>
      </w:r>
      <w:r w:rsidR="00425AF0" w:rsidRPr="002B6651">
        <w:rPr>
          <w:rFonts w:eastAsia="Garamond" w:cs="Times New Roman"/>
          <w:noProof/>
          <w:color w:val="000000"/>
          <w:szCs w:val="24"/>
        </w:rPr>
        <w:t xml:space="preserve">infografis peta </w:t>
      </w:r>
      <w:r w:rsidR="00425AF0" w:rsidRPr="00A3391B">
        <w:rPr>
          <w:rFonts w:eastAsia="Garamond" w:cs="Times New Roman"/>
          <w:i/>
          <w:noProof/>
          <w:color w:val="000000"/>
          <w:szCs w:val="24"/>
        </w:rPr>
        <w:t>shelter</w:t>
      </w:r>
      <w:r w:rsidR="00425AF0" w:rsidRPr="002B6651">
        <w:rPr>
          <w:rFonts w:eastAsia="Garamond" w:cs="Times New Roman"/>
          <w:noProof/>
          <w:color w:val="000000"/>
          <w:szCs w:val="24"/>
        </w:rPr>
        <w:t xml:space="preserve"> UNP</w:t>
      </w:r>
      <w:r w:rsidR="00A3391B">
        <w:rPr>
          <w:rFonts w:eastAsia="Garamond" w:cs="Times New Roman"/>
          <w:noProof/>
          <w:color w:val="000000"/>
          <w:szCs w:val="24"/>
          <w:lang w:val="en-US"/>
        </w:rPr>
        <w:t xml:space="preserve"> Padang</w:t>
      </w:r>
      <w:r w:rsidR="00425AF0" w:rsidRPr="002B6651">
        <w:rPr>
          <w:rFonts w:eastAsia="Garamond" w:cs="Times New Roman"/>
          <w:noProof/>
          <w:color w:val="000000"/>
          <w:szCs w:val="24"/>
        </w:rPr>
        <w:t xml:space="preserve"> sebagai salah satu media dalam mitigasi bencana gempa dan tsunami</w:t>
      </w:r>
      <w:r w:rsidR="00425AF0" w:rsidRPr="002B6651">
        <w:rPr>
          <w:rFonts w:eastAsia="Garamond" w:cs="Times New Roman"/>
          <w:noProof/>
          <w:color w:val="000000"/>
          <w:szCs w:val="24"/>
          <w:lang w:val="en-US"/>
        </w:rPr>
        <w:t xml:space="preserve"> berkategori </w:t>
      </w:r>
      <w:r w:rsidR="001A3EFD" w:rsidRPr="002B6651">
        <w:rPr>
          <w:rFonts w:eastAsia="Garamond" w:cs="Times New Roman"/>
          <w:noProof/>
          <w:color w:val="000000"/>
          <w:szCs w:val="24"/>
          <w:lang w:val="en-US"/>
        </w:rPr>
        <w:t>“</w:t>
      </w:r>
      <w:r w:rsidR="00425AF0" w:rsidRPr="002B6651">
        <w:rPr>
          <w:rFonts w:eastAsia="Garamond" w:cs="Times New Roman"/>
          <w:noProof/>
          <w:color w:val="000000"/>
          <w:szCs w:val="24"/>
          <w:lang w:val="en-US"/>
        </w:rPr>
        <w:t>sangat layak</w:t>
      </w:r>
      <w:r w:rsidR="001A3EFD" w:rsidRPr="002B6651">
        <w:rPr>
          <w:rFonts w:eastAsia="Garamond" w:cs="Times New Roman"/>
          <w:noProof/>
          <w:color w:val="000000"/>
          <w:szCs w:val="24"/>
          <w:lang w:val="en-US"/>
        </w:rPr>
        <w:t>”</w:t>
      </w:r>
      <w:r w:rsidR="00425AF0" w:rsidRPr="002B6651">
        <w:rPr>
          <w:rFonts w:eastAsia="Garamond" w:cs="Times New Roman"/>
          <w:noProof/>
          <w:color w:val="000000"/>
          <w:szCs w:val="24"/>
          <w:lang w:val="en-US"/>
        </w:rPr>
        <w:t xml:space="preserve"> untuk selajutnya disajikan sebagai sebuah </w:t>
      </w:r>
      <w:r w:rsidR="001A3EFD" w:rsidRPr="002B6651">
        <w:rPr>
          <w:rFonts w:eastAsia="Garamond" w:cs="Times New Roman"/>
          <w:noProof/>
          <w:color w:val="000000"/>
          <w:szCs w:val="24"/>
          <w:lang w:val="en-US"/>
        </w:rPr>
        <w:t>media untuk produksi</w:t>
      </w:r>
      <w:r w:rsidR="008A1E46" w:rsidRPr="002B6651">
        <w:rPr>
          <w:rFonts w:eastAsia="Garamond" w:cs="Times New Roman"/>
          <w:noProof/>
          <w:color w:val="000000"/>
          <w:szCs w:val="24"/>
          <w:lang w:val="en-US"/>
        </w:rPr>
        <w:t>, dengan beberapa catatan tambahan untuk penyempurnaan produk</w:t>
      </w:r>
      <w:r w:rsidR="001A3EFD" w:rsidRPr="002B6651">
        <w:rPr>
          <w:rFonts w:eastAsia="Garamond" w:cs="Times New Roman"/>
          <w:noProof/>
          <w:color w:val="000000"/>
          <w:szCs w:val="24"/>
          <w:lang w:val="en-US"/>
        </w:rPr>
        <w:t>.</w:t>
      </w:r>
    </w:p>
    <w:p w:rsidR="008A1E46" w:rsidRPr="002B6651" w:rsidRDefault="008A1E46" w:rsidP="002B6651">
      <w:pPr>
        <w:spacing w:after="0" w:line="360" w:lineRule="auto"/>
        <w:jc w:val="both"/>
        <w:rPr>
          <w:rFonts w:eastAsia="Garamond" w:cs="Times New Roman"/>
          <w:noProof/>
          <w:color w:val="000000"/>
          <w:szCs w:val="24"/>
          <w:lang w:val="en-US"/>
        </w:rPr>
      </w:pPr>
      <w:r w:rsidRPr="002B6651">
        <w:rPr>
          <w:rFonts w:eastAsia="Garamond" w:cs="Garamond"/>
          <w:noProof/>
          <w:color w:val="000000"/>
          <w:szCs w:val="24"/>
          <w:lang w:val="en-US" w:eastAsia="en-US"/>
        </w:rPr>
        <w:drawing>
          <wp:inline distT="0" distB="0" distL="114300" distR="114300" wp14:anchorId="26C07EDD" wp14:editId="41CF9CDB">
            <wp:extent cx="2627630" cy="1856740"/>
            <wp:effectExtent l="0" t="0" r="5715" b="1270"/>
            <wp:docPr id="1" name="Picture 1" descr="2023-07-18 12:25:38.68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2023-07-18 12:25:38.682000"/>
                    <pic:cNvPicPr>
                      <a:picLocks noChangeAspect="1"/>
                    </pic:cNvPicPr>
                  </pic:nvPicPr>
                  <pic:blipFill>
                    <a:blip r:embed="rId18"/>
                    <a:stretch>
                      <a:fillRect/>
                    </a:stretch>
                  </pic:blipFill>
                  <pic:spPr>
                    <a:xfrm>
                      <a:off x="0" y="0"/>
                      <a:ext cx="2627630" cy="1856740"/>
                    </a:xfrm>
                    <a:prstGeom prst="rect">
                      <a:avLst/>
                    </a:prstGeom>
                  </pic:spPr>
                </pic:pic>
              </a:graphicData>
            </a:graphic>
          </wp:inline>
        </w:drawing>
      </w:r>
    </w:p>
    <w:p w:rsidR="008A1E46" w:rsidRPr="00CD7F81" w:rsidRDefault="008A1E46" w:rsidP="00B45E6D">
      <w:pPr>
        <w:pStyle w:val="ListParagraph"/>
        <w:spacing w:after="0" w:line="240" w:lineRule="auto"/>
        <w:ind w:left="360"/>
        <w:rPr>
          <w:rFonts w:eastAsia="Garamond" w:cs="Times New Roman"/>
          <w:noProof/>
          <w:color w:val="000000"/>
          <w:sz w:val="20"/>
          <w:szCs w:val="24"/>
        </w:rPr>
      </w:pPr>
      <w:bookmarkStart w:id="7" w:name="_GoBack"/>
      <w:bookmarkEnd w:id="7"/>
      <w:r w:rsidRPr="00CD7F81">
        <w:rPr>
          <w:rFonts w:eastAsia="Garamond" w:cs="Times New Roman"/>
          <w:noProof/>
          <w:color w:val="000000"/>
          <w:sz w:val="20"/>
          <w:szCs w:val="24"/>
        </w:rPr>
        <w:t xml:space="preserve">Gambar </w:t>
      </w:r>
      <w:r w:rsidRPr="00CD7F81">
        <w:rPr>
          <w:rFonts w:eastAsia="Garamond" w:cs="Times New Roman"/>
          <w:noProof/>
          <w:color w:val="000000"/>
          <w:sz w:val="20"/>
          <w:szCs w:val="24"/>
          <w:lang w:val="en-US"/>
        </w:rPr>
        <w:t>5</w:t>
      </w:r>
      <w:r w:rsidR="00CD7F81">
        <w:rPr>
          <w:rFonts w:eastAsia="Garamond" w:cs="Times New Roman"/>
          <w:noProof/>
          <w:color w:val="000000"/>
          <w:sz w:val="20"/>
          <w:szCs w:val="24"/>
          <w:lang w:val="en-US"/>
        </w:rPr>
        <w:t>:</w:t>
      </w:r>
      <w:r w:rsidRPr="00CD7F81">
        <w:rPr>
          <w:rFonts w:eastAsia="Garamond" w:cs="Times New Roman"/>
          <w:noProof/>
          <w:color w:val="000000"/>
          <w:sz w:val="20"/>
          <w:szCs w:val="24"/>
        </w:rPr>
        <w:t xml:space="preserve"> </w:t>
      </w:r>
      <w:r w:rsidRPr="00921394">
        <w:rPr>
          <w:rFonts w:eastAsia="Garamond" w:cs="Times New Roman"/>
          <w:i/>
          <w:noProof/>
          <w:color w:val="000000"/>
          <w:sz w:val="20"/>
          <w:szCs w:val="24"/>
          <w:lang w:val="en-US"/>
        </w:rPr>
        <w:t>Design</w:t>
      </w:r>
      <w:r w:rsidRPr="00CD7F81">
        <w:rPr>
          <w:rFonts w:eastAsia="Garamond" w:cs="Times New Roman"/>
          <w:noProof/>
          <w:color w:val="000000"/>
          <w:sz w:val="20"/>
          <w:szCs w:val="24"/>
          <w:lang w:val="en-US"/>
        </w:rPr>
        <w:t xml:space="preserve"> yang </w:t>
      </w:r>
      <w:r w:rsidR="00CD7F81">
        <w:rPr>
          <w:rFonts w:eastAsia="Garamond" w:cs="Times New Roman"/>
          <w:noProof/>
          <w:color w:val="000000"/>
          <w:sz w:val="20"/>
          <w:szCs w:val="24"/>
          <w:lang w:val="en-US"/>
        </w:rPr>
        <w:t>T</w:t>
      </w:r>
      <w:r w:rsidRPr="00CD7F81">
        <w:rPr>
          <w:rFonts w:eastAsia="Garamond" w:cs="Times New Roman"/>
          <w:noProof/>
          <w:color w:val="000000"/>
          <w:sz w:val="20"/>
          <w:szCs w:val="24"/>
          <w:lang w:val="en-US"/>
        </w:rPr>
        <w:t xml:space="preserve">elah </w:t>
      </w:r>
      <w:r w:rsidR="00CD7F81">
        <w:rPr>
          <w:rFonts w:eastAsia="Garamond" w:cs="Times New Roman"/>
          <w:noProof/>
          <w:color w:val="000000"/>
          <w:sz w:val="20"/>
          <w:szCs w:val="24"/>
          <w:lang w:val="en-US"/>
        </w:rPr>
        <w:t>D</w:t>
      </w:r>
      <w:r w:rsidRPr="00CD7F81">
        <w:rPr>
          <w:rFonts w:eastAsia="Garamond" w:cs="Times New Roman"/>
          <w:noProof/>
          <w:color w:val="000000"/>
          <w:sz w:val="20"/>
          <w:szCs w:val="24"/>
          <w:lang w:val="en-US"/>
        </w:rPr>
        <w:t xml:space="preserve">isempurnakan </w:t>
      </w:r>
    </w:p>
    <w:p w:rsidR="008A1E46" w:rsidRPr="002B6651" w:rsidRDefault="008A1E46" w:rsidP="00B45E6D">
      <w:pPr>
        <w:spacing w:after="0" w:line="240" w:lineRule="auto"/>
        <w:jc w:val="both"/>
        <w:rPr>
          <w:rFonts w:eastAsia="Garamond" w:cs="Times New Roman"/>
          <w:noProof/>
          <w:color w:val="000000"/>
          <w:szCs w:val="24"/>
          <w:lang w:val="en-US"/>
        </w:rPr>
      </w:pPr>
    </w:p>
    <w:p w:rsidR="00176755" w:rsidRPr="002B6651" w:rsidRDefault="00176755" w:rsidP="00B45E6D">
      <w:pPr>
        <w:pStyle w:val="ListParagraph"/>
        <w:numPr>
          <w:ilvl w:val="0"/>
          <w:numId w:val="6"/>
        </w:numPr>
        <w:spacing w:after="0" w:line="360" w:lineRule="auto"/>
        <w:jc w:val="both"/>
        <w:rPr>
          <w:rFonts w:eastAsia="Garamond" w:cs="Times New Roman"/>
          <w:noProof/>
          <w:color w:val="000000"/>
          <w:szCs w:val="24"/>
          <w:lang w:val="en-US"/>
        </w:rPr>
      </w:pPr>
      <w:r w:rsidRPr="002B6651">
        <w:rPr>
          <w:rFonts w:eastAsia="Garamond" w:cs="Times New Roman"/>
          <w:noProof/>
          <w:color w:val="000000"/>
          <w:szCs w:val="24"/>
          <w:lang w:val="en-US"/>
        </w:rPr>
        <w:t xml:space="preserve">Validasi </w:t>
      </w:r>
      <w:r w:rsidR="00FB618B" w:rsidRPr="000A4C1D">
        <w:rPr>
          <w:rFonts w:eastAsia="Garamond" w:cs="Times New Roman"/>
          <w:noProof/>
          <w:color w:val="000000"/>
          <w:szCs w:val="24"/>
          <w:lang w:val="en-US"/>
        </w:rPr>
        <w:t>Field Trial</w:t>
      </w:r>
    </w:p>
    <w:p w:rsidR="006C3415" w:rsidRDefault="009E7DEE" w:rsidP="00B45E6D">
      <w:pPr>
        <w:spacing w:after="0" w:line="360" w:lineRule="auto"/>
        <w:ind w:left="720" w:firstLine="360"/>
        <w:jc w:val="both"/>
        <w:rPr>
          <w:rFonts w:eastAsia="Garamond" w:cs="Times New Roman"/>
          <w:noProof/>
          <w:color w:val="000000"/>
          <w:szCs w:val="24"/>
          <w:lang w:val="en-US"/>
        </w:rPr>
      </w:pPr>
      <w:r w:rsidRPr="002B6651">
        <w:rPr>
          <w:rFonts w:eastAsia="Garamond" w:cs="Times New Roman"/>
          <w:noProof/>
          <w:color w:val="000000"/>
          <w:szCs w:val="24"/>
          <w:lang w:val="en-US"/>
        </w:rPr>
        <w:t>Uji lapangan (</w:t>
      </w:r>
      <w:r w:rsidRPr="002B6651">
        <w:rPr>
          <w:rFonts w:eastAsia="Garamond" w:cs="Times New Roman"/>
          <w:i/>
          <w:noProof/>
          <w:color w:val="000000"/>
          <w:szCs w:val="24"/>
          <w:lang w:val="en-US"/>
        </w:rPr>
        <w:t>field trial</w:t>
      </w:r>
      <w:r w:rsidRPr="002B6651">
        <w:rPr>
          <w:rFonts w:eastAsia="Garamond" w:cs="Times New Roman"/>
          <w:noProof/>
          <w:color w:val="000000"/>
          <w:szCs w:val="24"/>
          <w:lang w:val="en-US"/>
        </w:rPr>
        <w:t xml:space="preserve">) dilakukan untuk mengetahui produk </w:t>
      </w:r>
      <w:r w:rsidR="008A1E46" w:rsidRPr="002B6651">
        <w:rPr>
          <w:rFonts w:eastAsia="Garamond" w:cs="Times New Roman"/>
          <w:noProof/>
          <w:color w:val="000000"/>
          <w:szCs w:val="24"/>
          <w:lang w:val="en-US"/>
        </w:rPr>
        <w:t xml:space="preserve">yang telah diperbaiki berdasarkan masukan dari ahli media dan design </w:t>
      </w:r>
      <w:r w:rsidRPr="002B6651">
        <w:rPr>
          <w:rFonts w:eastAsia="Garamond" w:cs="Times New Roman"/>
          <w:noProof/>
          <w:color w:val="000000"/>
          <w:szCs w:val="24"/>
          <w:lang w:val="en-US"/>
        </w:rPr>
        <w:t>tersebut secara visual jelas terlihat</w:t>
      </w:r>
      <w:r w:rsidR="008A1E46" w:rsidRPr="002B6651">
        <w:rPr>
          <w:rFonts w:eastAsia="Garamond" w:cs="Times New Roman"/>
          <w:noProof/>
          <w:color w:val="000000"/>
          <w:szCs w:val="24"/>
          <w:lang w:val="en-US"/>
        </w:rPr>
        <w:t xml:space="preserve"> atau </w:t>
      </w:r>
      <w:r w:rsidRPr="002B6651">
        <w:rPr>
          <w:rFonts w:eastAsia="Garamond" w:cs="Times New Roman"/>
          <w:noProof/>
          <w:color w:val="000000"/>
          <w:szCs w:val="24"/>
          <w:lang w:val="en-US"/>
        </w:rPr>
        <w:t xml:space="preserve">terbaca, mudah dipahami dan </w:t>
      </w:r>
      <w:r w:rsidR="002A114B" w:rsidRPr="002B6651">
        <w:rPr>
          <w:rFonts w:eastAsia="Garamond" w:cs="Times New Roman"/>
          <w:noProof/>
          <w:color w:val="000000"/>
          <w:szCs w:val="24"/>
          <w:lang w:val="en-US"/>
        </w:rPr>
        <w:t xml:space="preserve">simple dalam </w:t>
      </w:r>
      <w:r w:rsidR="002A114B" w:rsidRPr="002B6651">
        <w:rPr>
          <w:rFonts w:eastAsia="Garamond" w:cs="Times New Roman"/>
          <w:noProof/>
          <w:color w:val="000000"/>
          <w:szCs w:val="24"/>
          <w:lang w:val="en-US"/>
        </w:rPr>
        <w:t xml:space="preserve">penyajian. </w:t>
      </w:r>
      <w:r w:rsidR="008A788C" w:rsidRPr="002B6651">
        <w:rPr>
          <w:rFonts w:eastAsia="Garamond" w:cs="Times New Roman"/>
          <w:noProof/>
          <w:color w:val="000000"/>
          <w:szCs w:val="24"/>
          <w:lang w:val="en-US"/>
        </w:rPr>
        <w:t xml:space="preserve">Responden berasal dari </w:t>
      </w:r>
      <w:r w:rsidR="002A114B" w:rsidRPr="002B6651">
        <w:rPr>
          <w:rFonts w:eastAsia="Garamond" w:cs="Times New Roman"/>
          <w:noProof/>
          <w:color w:val="000000"/>
          <w:szCs w:val="24"/>
          <w:lang w:val="en-US"/>
        </w:rPr>
        <w:t xml:space="preserve">20 </w:t>
      </w:r>
      <w:r w:rsidR="008A788C" w:rsidRPr="002B6651">
        <w:rPr>
          <w:rFonts w:eastAsia="Garamond" w:cs="Times New Roman"/>
          <w:noProof/>
          <w:color w:val="000000"/>
          <w:szCs w:val="24"/>
          <w:lang w:val="en-US"/>
        </w:rPr>
        <w:t>orang mahasiswa Fakultas Bahasa dan Seni, Universitas Negeri Padang, yang dipilih secara acak</w:t>
      </w:r>
      <w:r w:rsidR="00C27B55" w:rsidRPr="002B6651">
        <w:rPr>
          <w:rFonts w:eastAsia="Garamond" w:cs="Times New Roman"/>
          <w:noProof/>
          <w:color w:val="000000"/>
          <w:szCs w:val="24"/>
          <w:lang w:val="en-US"/>
        </w:rPr>
        <w:t xml:space="preserve"> dan dengan menggunakan media pengisian kuesioner. Berikut tabel penilaian dari responden tersebut.</w:t>
      </w:r>
    </w:p>
    <w:p w:rsidR="00B45E6D" w:rsidRPr="002B6651" w:rsidRDefault="00B45E6D" w:rsidP="00CD7F81">
      <w:pPr>
        <w:spacing w:after="0" w:line="360" w:lineRule="auto"/>
        <w:ind w:left="720" w:firstLine="360"/>
        <w:jc w:val="both"/>
        <w:rPr>
          <w:rFonts w:eastAsia="Garamond" w:cs="Times New Roman"/>
          <w:noProof/>
          <w:color w:val="000000"/>
          <w:szCs w:val="24"/>
          <w:lang w:val="en-US"/>
        </w:rPr>
      </w:pPr>
    </w:p>
    <w:p w:rsidR="002A114B" w:rsidRPr="002B6651" w:rsidRDefault="002A114B" w:rsidP="002B6651">
      <w:pPr>
        <w:spacing w:after="0" w:line="360" w:lineRule="auto"/>
        <w:ind w:firstLine="540"/>
        <w:jc w:val="center"/>
        <w:rPr>
          <w:rFonts w:eastAsia="Garamond" w:cs="Times New Roman"/>
          <w:noProof/>
          <w:color w:val="000000"/>
          <w:szCs w:val="24"/>
          <w:lang w:val="en-US"/>
        </w:rPr>
      </w:pPr>
      <w:r w:rsidRPr="00CD7F81">
        <w:rPr>
          <w:rFonts w:eastAsia="Garamond" w:cs="Times New Roman"/>
          <w:noProof/>
          <w:color w:val="000000"/>
          <w:sz w:val="20"/>
          <w:szCs w:val="24"/>
        </w:rPr>
        <w:t xml:space="preserve">Tabel </w:t>
      </w:r>
      <w:r w:rsidR="00CD7F81">
        <w:rPr>
          <w:rFonts w:eastAsia="Garamond" w:cs="Times New Roman"/>
          <w:noProof/>
          <w:color w:val="000000"/>
          <w:sz w:val="20"/>
          <w:szCs w:val="24"/>
          <w:lang w:val="en-US"/>
        </w:rPr>
        <w:t xml:space="preserve">3: </w:t>
      </w:r>
      <w:r w:rsidR="00C27B55" w:rsidRPr="00CD7F81">
        <w:rPr>
          <w:rFonts w:eastAsia="Garamond" w:cs="Times New Roman"/>
          <w:noProof/>
          <w:color w:val="000000"/>
          <w:sz w:val="20"/>
          <w:szCs w:val="24"/>
          <w:lang w:val="en-US"/>
        </w:rPr>
        <w:t xml:space="preserve">Penilaian </w:t>
      </w:r>
      <w:r w:rsidR="00CD7F81">
        <w:rPr>
          <w:rFonts w:eastAsia="Garamond" w:cs="Times New Roman"/>
          <w:noProof/>
          <w:color w:val="000000"/>
          <w:sz w:val="20"/>
          <w:szCs w:val="24"/>
          <w:lang w:val="en-US"/>
        </w:rPr>
        <w:t>U</w:t>
      </w:r>
      <w:r w:rsidR="00C27B55" w:rsidRPr="00CD7F81">
        <w:rPr>
          <w:rFonts w:eastAsia="Garamond" w:cs="Times New Roman"/>
          <w:noProof/>
          <w:color w:val="000000"/>
          <w:sz w:val="20"/>
          <w:szCs w:val="24"/>
          <w:lang w:val="en-US"/>
        </w:rPr>
        <w:t xml:space="preserve">ji </w:t>
      </w:r>
      <w:r w:rsidR="00CD7F81">
        <w:rPr>
          <w:rFonts w:eastAsia="Garamond" w:cs="Times New Roman"/>
          <w:noProof/>
          <w:color w:val="000000"/>
          <w:sz w:val="20"/>
          <w:szCs w:val="24"/>
          <w:lang w:val="en-US"/>
        </w:rPr>
        <w:t>L</w:t>
      </w:r>
      <w:r w:rsidR="00C27B55" w:rsidRPr="00CD7F81">
        <w:rPr>
          <w:rFonts w:eastAsia="Garamond" w:cs="Times New Roman"/>
          <w:noProof/>
          <w:color w:val="000000"/>
          <w:sz w:val="20"/>
          <w:szCs w:val="24"/>
          <w:lang w:val="en-US"/>
        </w:rPr>
        <w:t>apangan</w:t>
      </w:r>
    </w:p>
    <w:tbl>
      <w:tblPr>
        <w:tblStyle w:val="Style59"/>
        <w:tblW w:w="4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
        <w:gridCol w:w="2551"/>
        <w:gridCol w:w="329"/>
        <w:gridCol w:w="333"/>
        <w:gridCol w:w="331"/>
        <w:gridCol w:w="368"/>
        <w:gridCol w:w="7"/>
      </w:tblGrid>
      <w:tr w:rsidR="002A114B" w:rsidRPr="00CD7F81" w:rsidTr="002A114B">
        <w:tc>
          <w:tcPr>
            <w:tcW w:w="2830" w:type="dxa"/>
            <w:gridSpan w:val="2"/>
            <w:shd w:val="clear" w:color="auto" w:fill="D9D9D9" w:themeFill="background1" w:themeFillShade="D9"/>
          </w:tcPr>
          <w:p w:rsidR="002A114B" w:rsidRPr="00CD7F81" w:rsidRDefault="002A114B" w:rsidP="00CD7F81">
            <w:pPr>
              <w:spacing w:after="0" w:line="240" w:lineRule="auto"/>
              <w:jc w:val="center"/>
              <w:rPr>
                <w:rFonts w:eastAsia="Garamond" w:cs="Times New Roman"/>
                <w:noProof/>
                <w:color w:val="000000"/>
                <w:sz w:val="20"/>
                <w:szCs w:val="24"/>
              </w:rPr>
            </w:pPr>
            <w:r w:rsidRPr="00CD7F81">
              <w:rPr>
                <w:rFonts w:eastAsia="Garamond" w:cs="Times New Roman"/>
                <w:b/>
                <w:bCs/>
                <w:noProof/>
                <w:color w:val="000000"/>
                <w:sz w:val="20"/>
                <w:szCs w:val="24"/>
              </w:rPr>
              <w:t>Aspek Indikator</w:t>
            </w:r>
          </w:p>
        </w:tc>
        <w:tc>
          <w:tcPr>
            <w:tcW w:w="1368" w:type="dxa"/>
            <w:gridSpan w:val="5"/>
            <w:shd w:val="clear" w:color="auto" w:fill="D9D9D9" w:themeFill="background1" w:themeFillShade="D9"/>
          </w:tcPr>
          <w:p w:rsidR="002A114B" w:rsidRPr="00CD7F81" w:rsidRDefault="002A114B" w:rsidP="00CD7F81">
            <w:pPr>
              <w:spacing w:after="0" w:line="240" w:lineRule="auto"/>
              <w:jc w:val="center"/>
              <w:rPr>
                <w:rFonts w:eastAsia="Garamond" w:cs="Times New Roman"/>
                <w:noProof/>
                <w:color w:val="000000"/>
                <w:sz w:val="20"/>
                <w:szCs w:val="24"/>
              </w:rPr>
            </w:pPr>
            <w:r w:rsidRPr="00CD7F81">
              <w:rPr>
                <w:rFonts w:eastAsia="Garamond" w:cs="Times New Roman"/>
                <w:b/>
                <w:bCs/>
                <w:noProof/>
                <w:color w:val="000000"/>
                <w:sz w:val="20"/>
                <w:szCs w:val="24"/>
              </w:rPr>
              <w:t>Penilaian</w:t>
            </w:r>
          </w:p>
        </w:tc>
      </w:tr>
      <w:tr w:rsidR="002A114B" w:rsidRPr="00CD7F81" w:rsidTr="002A114B">
        <w:trPr>
          <w:gridAfter w:val="1"/>
          <w:wAfter w:w="7" w:type="dxa"/>
        </w:trPr>
        <w:tc>
          <w:tcPr>
            <w:tcW w:w="279" w:type="dxa"/>
            <w:shd w:val="clear" w:color="auto" w:fill="D9D9D9" w:themeFill="background1" w:themeFillShade="D9"/>
          </w:tcPr>
          <w:p w:rsidR="002A114B" w:rsidRPr="00CD7F81" w:rsidRDefault="002A114B" w:rsidP="00CD7F81">
            <w:pPr>
              <w:spacing w:after="0" w:line="240" w:lineRule="auto"/>
              <w:rPr>
                <w:rFonts w:eastAsia="Garamond" w:cs="Times New Roman"/>
                <w:noProof/>
                <w:color w:val="000000"/>
                <w:sz w:val="20"/>
                <w:szCs w:val="24"/>
              </w:rPr>
            </w:pPr>
          </w:p>
        </w:tc>
        <w:tc>
          <w:tcPr>
            <w:tcW w:w="2551" w:type="dxa"/>
            <w:shd w:val="clear" w:color="auto" w:fill="D9D9D9" w:themeFill="background1" w:themeFillShade="D9"/>
          </w:tcPr>
          <w:p w:rsidR="002A114B" w:rsidRPr="00CD7F81" w:rsidRDefault="002A114B" w:rsidP="00CD7F81">
            <w:pPr>
              <w:spacing w:after="0" w:line="240" w:lineRule="auto"/>
              <w:rPr>
                <w:rFonts w:eastAsia="Garamond" w:cs="Times New Roman"/>
                <w:noProof/>
                <w:color w:val="000000"/>
                <w:sz w:val="20"/>
                <w:szCs w:val="24"/>
              </w:rPr>
            </w:pPr>
          </w:p>
        </w:tc>
        <w:tc>
          <w:tcPr>
            <w:tcW w:w="329" w:type="dxa"/>
            <w:shd w:val="clear" w:color="auto" w:fill="D9D9D9" w:themeFill="background1" w:themeFillShade="D9"/>
          </w:tcPr>
          <w:p w:rsidR="002A114B" w:rsidRPr="00CD7F81" w:rsidRDefault="002A114B" w:rsidP="00CD7F81">
            <w:pPr>
              <w:spacing w:after="0" w:line="240" w:lineRule="auto"/>
              <w:jc w:val="center"/>
              <w:rPr>
                <w:rFonts w:eastAsia="Garamond" w:cs="Times New Roman"/>
                <w:noProof/>
                <w:color w:val="000000"/>
                <w:sz w:val="20"/>
                <w:szCs w:val="24"/>
              </w:rPr>
            </w:pPr>
            <w:r w:rsidRPr="00CD7F81">
              <w:rPr>
                <w:rFonts w:eastAsia="Garamond" w:cs="Times New Roman"/>
                <w:noProof/>
                <w:color w:val="000000"/>
                <w:sz w:val="20"/>
                <w:szCs w:val="24"/>
              </w:rPr>
              <w:t>1</w:t>
            </w:r>
          </w:p>
        </w:tc>
        <w:tc>
          <w:tcPr>
            <w:tcW w:w="333" w:type="dxa"/>
            <w:shd w:val="clear" w:color="auto" w:fill="D9D9D9" w:themeFill="background1" w:themeFillShade="D9"/>
          </w:tcPr>
          <w:p w:rsidR="002A114B" w:rsidRPr="00CD7F81" w:rsidRDefault="002A114B" w:rsidP="00CD7F81">
            <w:pPr>
              <w:spacing w:after="0" w:line="240" w:lineRule="auto"/>
              <w:jc w:val="center"/>
              <w:rPr>
                <w:rFonts w:eastAsia="Garamond" w:cs="Times New Roman"/>
                <w:noProof/>
                <w:color w:val="000000"/>
                <w:sz w:val="20"/>
                <w:szCs w:val="24"/>
              </w:rPr>
            </w:pPr>
            <w:r w:rsidRPr="00CD7F81">
              <w:rPr>
                <w:rFonts w:eastAsia="Garamond" w:cs="Times New Roman"/>
                <w:noProof/>
                <w:color w:val="000000"/>
                <w:sz w:val="20"/>
                <w:szCs w:val="24"/>
              </w:rPr>
              <w:t>2</w:t>
            </w:r>
          </w:p>
        </w:tc>
        <w:tc>
          <w:tcPr>
            <w:tcW w:w="331" w:type="dxa"/>
            <w:shd w:val="clear" w:color="auto" w:fill="D9D9D9" w:themeFill="background1" w:themeFillShade="D9"/>
          </w:tcPr>
          <w:p w:rsidR="002A114B" w:rsidRPr="00CD7F81" w:rsidRDefault="002A114B" w:rsidP="00CD7F81">
            <w:pPr>
              <w:spacing w:after="0" w:line="240" w:lineRule="auto"/>
              <w:jc w:val="center"/>
              <w:rPr>
                <w:rFonts w:eastAsia="Garamond" w:cs="Times New Roman"/>
                <w:noProof/>
                <w:color w:val="000000"/>
                <w:sz w:val="20"/>
                <w:szCs w:val="24"/>
              </w:rPr>
            </w:pPr>
            <w:r w:rsidRPr="00CD7F81">
              <w:rPr>
                <w:rFonts w:eastAsia="Garamond" w:cs="Times New Roman"/>
                <w:noProof/>
                <w:color w:val="000000"/>
                <w:sz w:val="20"/>
                <w:szCs w:val="24"/>
              </w:rPr>
              <w:t>3</w:t>
            </w:r>
          </w:p>
        </w:tc>
        <w:tc>
          <w:tcPr>
            <w:tcW w:w="368" w:type="dxa"/>
            <w:shd w:val="clear" w:color="auto" w:fill="D9D9D9" w:themeFill="background1" w:themeFillShade="D9"/>
          </w:tcPr>
          <w:p w:rsidR="002A114B" w:rsidRPr="00CD7F81" w:rsidRDefault="002A114B" w:rsidP="00CD7F81">
            <w:pPr>
              <w:spacing w:after="0" w:line="240" w:lineRule="auto"/>
              <w:jc w:val="center"/>
              <w:rPr>
                <w:rFonts w:eastAsia="Garamond" w:cs="Times New Roman"/>
                <w:noProof/>
                <w:color w:val="000000"/>
                <w:sz w:val="20"/>
                <w:szCs w:val="24"/>
              </w:rPr>
            </w:pPr>
            <w:r w:rsidRPr="00CD7F81">
              <w:rPr>
                <w:rFonts w:eastAsia="Garamond" w:cs="Times New Roman"/>
                <w:noProof/>
                <w:color w:val="000000"/>
                <w:sz w:val="20"/>
                <w:szCs w:val="24"/>
              </w:rPr>
              <w:t>4</w:t>
            </w:r>
          </w:p>
        </w:tc>
      </w:tr>
      <w:tr w:rsidR="002A114B" w:rsidRPr="00CD7F81" w:rsidTr="002A114B">
        <w:tc>
          <w:tcPr>
            <w:tcW w:w="4198" w:type="dxa"/>
            <w:gridSpan w:val="7"/>
          </w:tcPr>
          <w:p w:rsidR="002A114B" w:rsidRPr="00CD7F81" w:rsidRDefault="002A114B" w:rsidP="00CD7F81">
            <w:pPr>
              <w:spacing w:after="0" w:line="240" w:lineRule="auto"/>
              <w:jc w:val="both"/>
              <w:rPr>
                <w:rFonts w:eastAsia="Garamond" w:cs="Times New Roman"/>
                <w:noProof/>
                <w:color w:val="000000"/>
                <w:sz w:val="20"/>
                <w:szCs w:val="24"/>
              </w:rPr>
            </w:pPr>
            <w:r w:rsidRPr="00CD7F81">
              <w:rPr>
                <w:rFonts w:eastAsia="Garamond" w:cs="Times New Roman"/>
                <w:b/>
                <w:bCs/>
                <w:noProof/>
                <w:color w:val="000000"/>
                <w:sz w:val="20"/>
                <w:szCs w:val="24"/>
              </w:rPr>
              <w:t>Aspek Umum</w:t>
            </w:r>
          </w:p>
        </w:tc>
      </w:tr>
      <w:tr w:rsidR="002A114B" w:rsidRPr="00CD7F81" w:rsidTr="002A114B">
        <w:trPr>
          <w:gridAfter w:val="1"/>
          <w:wAfter w:w="7" w:type="dxa"/>
        </w:trPr>
        <w:tc>
          <w:tcPr>
            <w:tcW w:w="279" w:type="dxa"/>
          </w:tcPr>
          <w:p w:rsidR="002A114B" w:rsidRPr="00CD7F81" w:rsidRDefault="002A114B" w:rsidP="00CD7F81">
            <w:pPr>
              <w:spacing w:after="0" w:line="240" w:lineRule="auto"/>
              <w:rPr>
                <w:rFonts w:eastAsia="Garamond" w:cs="Times New Roman"/>
                <w:noProof/>
                <w:color w:val="000000"/>
                <w:sz w:val="20"/>
                <w:szCs w:val="24"/>
              </w:rPr>
            </w:pPr>
            <w:r w:rsidRPr="00CD7F81">
              <w:rPr>
                <w:rFonts w:eastAsia="Garamond" w:cs="Times New Roman"/>
                <w:noProof/>
                <w:color w:val="000000"/>
                <w:sz w:val="20"/>
                <w:szCs w:val="24"/>
              </w:rPr>
              <w:t>1</w:t>
            </w:r>
          </w:p>
        </w:tc>
        <w:tc>
          <w:tcPr>
            <w:tcW w:w="2551" w:type="dxa"/>
          </w:tcPr>
          <w:p w:rsidR="002A114B" w:rsidRPr="00CD7F81" w:rsidRDefault="002A114B" w:rsidP="00CD7F81">
            <w:pPr>
              <w:spacing w:after="0" w:line="240" w:lineRule="auto"/>
              <w:rPr>
                <w:rFonts w:eastAsia="Garamond" w:cs="Times New Roman"/>
                <w:i/>
                <w:noProof/>
                <w:color w:val="000000"/>
                <w:sz w:val="20"/>
                <w:szCs w:val="24"/>
              </w:rPr>
            </w:pPr>
            <w:r w:rsidRPr="00CD7F81">
              <w:rPr>
                <w:rFonts w:eastAsia="Garamond" w:cs="Times New Roman"/>
                <w:i/>
                <w:noProof/>
                <w:color w:val="000000"/>
                <w:sz w:val="20"/>
                <w:szCs w:val="24"/>
              </w:rPr>
              <w:t>Readibility</w:t>
            </w:r>
          </w:p>
        </w:tc>
        <w:tc>
          <w:tcPr>
            <w:tcW w:w="329" w:type="dxa"/>
          </w:tcPr>
          <w:p w:rsidR="002A114B" w:rsidRPr="00CD7F81" w:rsidRDefault="002A114B" w:rsidP="00CD7F81">
            <w:pPr>
              <w:spacing w:after="0" w:line="240" w:lineRule="auto"/>
              <w:jc w:val="center"/>
              <w:rPr>
                <w:rFonts w:eastAsia="Garamond" w:cs="Times New Roman"/>
                <w:noProof/>
                <w:color w:val="000000"/>
                <w:sz w:val="20"/>
                <w:szCs w:val="24"/>
              </w:rPr>
            </w:pPr>
          </w:p>
        </w:tc>
        <w:tc>
          <w:tcPr>
            <w:tcW w:w="333" w:type="dxa"/>
          </w:tcPr>
          <w:p w:rsidR="002A114B" w:rsidRPr="00CD7F81" w:rsidRDefault="002A114B" w:rsidP="00CD7F81">
            <w:pPr>
              <w:spacing w:after="0" w:line="240" w:lineRule="auto"/>
              <w:jc w:val="center"/>
              <w:rPr>
                <w:rFonts w:eastAsia="Garamond" w:cs="Times New Roman"/>
                <w:noProof/>
                <w:color w:val="000000"/>
                <w:sz w:val="20"/>
                <w:szCs w:val="24"/>
              </w:rPr>
            </w:pPr>
          </w:p>
        </w:tc>
        <w:tc>
          <w:tcPr>
            <w:tcW w:w="331" w:type="dxa"/>
          </w:tcPr>
          <w:p w:rsidR="002A114B" w:rsidRPr="00CD7F81" w:rsidRDefault="002A114B" w:rsidP="00CD7F81">
            <w:pPr>
              <w:spacing w:after="0" w:line="240" w:lineRule="auto"/>
              <w:jc w:val="center"/>
              <w:rPr>
                <w:rFonts w:eastAsia="Garamond" w:cs="Times New Roman"/>
                <w:noProof/>
                <w:color w:val="000000"/>
                <w:sz w:val="20"/>
                <w:szCs w:val="24"/>
              </w:rPr>
            </w:pPr>
          </w:p>
        </w:tc>
        <w:tc>
          <w:tcPr>
            <w:tcW w:w="368" w:type="dxa"/>
          </w:tcPr>
          <w:p w:rsidR="002A114B" w:rsidRPr="00CD7F81" w:rsidRDefault="002A114B" w:rsidP="00CD7F81">
            <w:pPr>
              <w:spacing w:after="0" w:line="240" w:lineRule="auto"/>
              <w:jc w:val="center"/>
              <w:rPr>
                <w:rFonts w:eastAsia="Garamond" w:cs="Times New Roman"/>
                <w:noProof/>
                <w:color w:val="000000"/>
                <w:sz w:val="20"/>
                <w:szCs w:val="24"/>
              </w:rPr>
            </w:pPr>
          </w:p>
        </w:tc>
      </w:tr>
      <w:tr w:rsidR="002A114B" w:rsidRPr="00CD7F81" w:rsidTr="002A114B">
        <w:trPr>
          <w:gridAfter w:val="1"/>
          <w:wAfter w:w="7" w:type="dxa"/>
        </w:trPr>
        <w:tc>
          <w:tcPr>
            <w:tcW w:w="279" w:type="dxa"/>
          </w:tcPr>
          <w:p w:rsidR="002A114B" w:rsidRPr="00CD7F81" w:rsidRDefault="002A114B" w:rsidP="00CD7F81">
            <w:pPr>
              <w:spacing w:after="0" w:line="240" w:lineRule="auto"/>
              <w:rPr>
                <w:rFonts w:eastAsia="Garamond" w:cs="Times New Roman"/>
                <w:noProof/>
                <w:color w:val="000000"/>
                <w:sz w:val="20"/>
                <w:szCs w:val="24"/>
              </w:rPr>
            </w:pPr>
            <w:r w:rsidRPr="00CD7F81">
              <w:rPr>
                <w:rFonts w:eastAsia="Garamond" w:cs="Times New Roman"/>
                <w:noProof/>
                <w:color w:val="000000"/>
                <w:sz w:val="20"/>
                <w:szCs w:val="24"/>
              </w:rPr>
              <w:t>2</w:t>
            </w:r>
          </w:p>
        </w:tc>
        <w:tc>
          <w:tcPr>
            <w:tcW w:w="2551" w:type="dxa"/>
          </w:tcPr>
          <w:p w:rsidR="002A114B" w:rsidRPr="00CD7F81" w:rsidRDefault="002A114B" w:rsidP="00CD7F81">
            <w:pPr>
              <w:spacing w:after="0" w:line="240" w:lineRule="auto"/>
              <w:rPr>
                <w:rFonts w:eastAsia="Garamond" w:cs="Times New Roman"/>
                <w:i/>
                <w:noProof/>
                <w:color w:val="000000"/>
                <w:sz w:val="20"/>
                <w:szCs w:val="24"/>
              </w:rPr>
            </w:pPr>
            <w:r w:rsidRPr="00CD7F81">
              <w:rPr>
                <w:rFonts w:eastAsia="Garamond" w:cs="Times New Roman"/>
                <w:i/>
                <w:noProof/>
                <w:color w:val="000000"/>
                <w:sz w:val="20"/>
                <w:szCs w:val="24"/>
              </w:rPr>
              <w:t>Legability</w:t>
            </w:r>
          </w:p>
        </w:tc>
        <w:tc>
          <w:tcPr>
            <w:tcW w:w="329" w:type="dxa"/>
          </w:tcPr>
          <w:p w:rsidR="002A114B" w:rsidRPr="00CD7F81" w:rsidRDefault="002A114B" w:rsidP="00CD7F81">
            <w:pPr>
              <w:spacing w:after="0" w:line="240" w:lineRule="auto"/>
              <w:jc w:val="center"/>
              <w:rPr>
                <w:rFonts w:eastAsia="Garamond" w:cs="Times New Roman"/>
                <w:noProof/>
                <w:color w:val="000000"/>
                <w:sz w:val="20"/>
                <w:szCs w:val="24"/>
              </w:rPr>
            </w:pPr>
          </w:p>
        </w:tc>
        <w:tc>
          <w:tcPr>
            <w:tcW w:w="333" w:type="dxa"/>
          </w:tcPr>
          <w:p w:rsidR="002A114B" w:rsidRPr="00CD7F81" w:rsidRDefault="002A114B" w:rsidP="00CD7F81">
            <w:pPr>
              <w:spacing w:after="0" w:line="240" w:lineRule="auto"/>
              <w:jc w:val="center"/>
              <w:rPr>
                <w:rFonts w:eastAsia="Garamond" w:cs="Times New Roman"/>
                <w:noProof/>
                <w:color w:val="000000"/>
                <w:sz w:val="20"/>
                <w:szCs w:val="24"/>
              </w:rPr>
            </w:pPr>
          </w:p>
        </w:tc>
        <w:tc>
          <w:tcPr>
            <w:tcW w:w="331" w:type="dxa"/>
          </w:tcPr>
          <w:p w:rsidR="002A114B" w:rsidRPr="00CD7F81" w:rsidRDefault="002A114B" w:rsidP="00CD7F81">
            <w:pPr>
              <w:spacing w:after="0" w:line="240" w:lineRule="auto"/>
              <w:jc w:val="center"/>
              <w:rPr>
                <w:rFonts w:eastAsia="Garamond" w:cs="Times New Roman"/>
                <w:noProof/>
                <w:color w:val="000000"/>
                <w:sz w:val="20"/>
                <w:szCs w:val="24"/>
              </w:rPr>
            </w:pPr>
          </w:p>
        </w:tc>
        <w:tc>
          <w:tcPr>
            <w:tcW w:w="368" w:type="dxa"/>
          </w:tcPr>
          <w:p w:rsidR="002A114B" w:rsidRPr="00CD7F81" w:rsidRDefault="002A114B" w:rsidP="00CD7F81">
            <w:pPr>
              <w:spacing w:after="0" w:line="240" w:lineRule="auto"/>
              <w:jc w:val="center"/>
              <w:rPr>
                <w:rFonts w:eastAsia="Garamond" w:cs="Times New Roman"/>
                <w:noProof/>
                <w:color w:val="000000"/>
                <w:sz w:val="20"/>
                <w:szCs w:val="24"/>
              </w:rPr>
            </w:pPr>
          </w:p>
        </w:tc>
      </w:tr>
      <w:tr w:rsidR="002A114B" w:rsidRPr="00CD7F81" w:rsidTr="002A114B">
        <w:trPr>
          <w:gridAfter w:val="1"/>
          <w:wAfter w:w="7" w:type="dxa"/>
        </w:trPr>
        <w:tc>
          <w:tcPr>
            <w:tcW w:w="279" w:type="dxa"/>
          </w:tcPr>
          <w:p w:rsidR="002A114B" w:rsidRPr="00CD7F81" w:rsidRDefault="002A114B" w:rsidP="00B45E6D">
            <w:pPr>
              <w:spacing w:after="0" w:line="240" w:lineRule="auto"/>
              <w:rPr>
                <w:rFonts w:eastAsia="Garamond" w:cs="Times New Roman"/>
                <w:noProof/>
                <w:color w:val="000000"/>
                <w:sz w:val="20"/>
                <w:szCs w:val="24"/>
                <w:lang w:val="en-US"/>
              </w:rPr>
            </w:pPr>
            <w:r w:rsidRPr="00CD7F81">
              <w:rPr>
                <w:rFonts w:eastAsia="Garamond" w:cs="Times New Roman"/>
                <w:noProof/>
                <w:color w:val="000000"/>
                <w:sz w:val="20"/>
                <w:szCs w:val="24"/>
                <w:lang w:val="en-US"/>
              </w:rPr>
              <w:t>3</w:t>
            </w:r>
          </w:p>
        </w:tc>
        <w:tc>
          <w:tcPr>
            <w:tcW w:w="2551" w:type="dxa"/>
          </w:tcPr>
          <w:p w:rsidR="002A114B" w:rsidRPr="00CD7F81" w:rsidRDefault="002A114B" w:rsidP="00B45E6D">
            <w:pPr>
              <w:spacing w:after="0" w:line="240" w:lineRule="auto"/>
              <w:rPr>
                <w:rFonts w:eastAsia="Garamond" w:cs="Times New Roman"/>
                <w:i/>
                <w:noProof/>
                <w:color w:val="000000"/>
                <w:sz w:val="20"/>
                <w:szCs w:val="24"/>
              </w:rPr>
            </w:pPr>
            <w:r w:rsidRPr="00CD7F81">
              <w:rPr>
                <w:rFonts w:eastAsia="Garamond" w:cs="Times New Roman"/>
                <w:i/>
                <w:noProof/>
                <w:color w:val="000000"/>
                <w:sz w:val="20"/>
                <w:szCs w:val="24"/>
              </w:rPr>
              <w:t>Simplicity</w:t>
            </w:r>
          </w:p>
        </w:tc>
        <w:tc>
          <w:tcPr>
            <w:tcW w:w="329" w:type="dxa"/>
          </w:tcPr>
          <w:p w:rsidR="002A114B" w:rsidRPr="00CD7F81" w:rsidRDefault="002A114B" w:rsidP="00B45E6D">
            <w:pPr>
              <w:spacing w:after="0" w:line="240" w:lineRule="auto"/>
              <w:jc w:val="center"/>
              <w:rPr>
                <w:rFonts w:eastAsia="Garamond" w:cs="Times New Roman"/>
                <w:noProof/>
                <w:color w:val="000000"/>
                <w:sz w:val="20"/>
                <w:szCs w:val="24"/>
              </w:rPr>
            </w:pPr>
          </w:p>
        </w:tc>
        <w:tc>
          <w:tcPr>
            <w:tcW w:w="333" w:type="dxa"/>
          </w:tcPr>
          <w:p w:rsidR="002A114B" w:rsidRPr="00CD7F81" w:rsidRDefault="002A114B" w:rsidP="00B45E6D">
            <w:pPr>
              <w:spacing w:after="0" w:line="240" w:lineRule="auto"/>
              <w:jc w:val="center"/>
              <w:rPr>
                <w:rFonts w:eastAsia="Garamond" w:cs="Times New Roman"/>
                <w:noProof/>
                <w:color w:val="000000"/>
                <w:sz w:val="20"/>
                <w:szCs w:val="24"/>
              </w:rPr>
            </w:pPr>
          </w:p>
        </w:tc>
        <w:tc>
          <w:tcPr>
            <w:tcW w:w="331" w:type="dxa"/>
          </w:tcPr>
          <w:p w:rsidR="002A114B" w:rsidRPr="00CD7F81" w:rsidRDefault="002A114B" w:rsidP="00B45E6D">
            <w:pPr>
              <w:spacing w:after="0" w:line="240" w:lineRule="auto"/>
              <w:jc w:val="center"/>
              <w:rPr>
                <w:rFonts w:eastAsia="Garamond" w:cs="Times New Roman"/>
                <w:noProof/>
                <w:color w:val="000000"/>
                <w:sz w:val="20"/>
                <w:szCs w:val="24"/>
              </w:rPr>
            </w:pPr>
          </w:p>
        </w:tc>
        <w:tc>
          <w:tcPr>
            <w:tcW w:w="368" w:type="dxa"/>
          </w:tcPr>
          <w:p w:rsidR="002A114B" w:rsidRPr="00CD7F81" w:rsidRDefault="002A114B" w:rsidP="00B45E6D">
            <w:pPr>
              <w:spacing w:after="0" w:line="240" w:lineRule="auto"/>
              <w:jc w:val="center"/>
              <w:rPr>
                <w:rFonts w:eastAsia="Garamond" w:cs="Times New Roman"/>
                <w:noProof/>
                <w:color w:val="000000"/>
                <w:sz w:val="20"/>
                <w:szCs w:val="24"/>
              </w:rPr>
            </w:pPr>
          </w:p>
        </w:tc>
      </w:tr>
    </w:tbl>
    <w:p w:rsidR="00B45E6D" w:rsidRDefault="00B45E6D" w:rsidP="00B45E6D">
      <w:pPr>
        <w:spacing w:after="0" w:line="240" w:lineRule="auto"/>
        <w:ind w:left="426" w:firstLine="294"/>
        <w:jc w:val="both"/>
        <w:rPr>
          <w:rFonts w:eastAsia="Garamond" w:cs="Times New Roman"/>
          <w:noProof/>
          <w:color w:val="000000"/>
          <w:szCs w:val="24"/>
        </w:rPr>
      </w:pPr>
    </w:p>
    <w:p w:rsidR="002A114B" w:rsidRPr="002B6651" w:rsidRDefault="002A114B" w:rsidP="00B45E6D">
      <w:pPr>
        <w:spacing w:after="0" w:line="360" w:lineRule="auto"/>
        <w:ind w:left="426" w:firstLine="294"/>
        <w:jc w:val="both"/>
        <w:rPr>
          <w:rFonts w:eastAsia="Garamond" w:cs="Times New Roman"/>
          <w:noProof/>
          <w:color w:val="000000"/>
          <w:szCs w:val="24"/>
        </w:rPr>
      </w:pPr>
      <w:r w:rsidRPr="002B6651">
        <w:rPr>
          <w:rFonts w:eastAsia="Garamond" w:cs="Times New Roman"/>
          <w:noProof/>
          <w:color w:val="000000"/>
          <w:szCs w:val="24"/>
        </w:rPr>
        <w:t xml:space="preserve">Dari rumus perhitungan </w:t>
      </w:r>
      <w:r w:rsidRPr="002B6651">
        <w:rPr>
          <w:rFonts w:eastAsia="Garamond" w:cs="Times New Roman"/>
          <w:noProof/>
          <w:color w:val="000000"/>
          <w:szCs w:val="24"/>
          <w:lang w:val="en-US"/>
        </w:rPr>
        <w:t xml:space="preserve">yang sama dengan </w:t>
      </w:r>
      <w:r w:rsidR="00A40DE8" w:rsidRPr="002B6651">
        <w:rPr>
          <w:rFonts w:eastAsia="Garamond" w:cs="Times New Roman"/>
          <w:noProof/>
          <w:color w:val="000000"/>
          <w:szCs w:val="24"/>
          <w:lang w:val="en-US"/>
        </w:rPr>
        <w:t>v</w:t>
      </w:r>
      <w:r w:rsidRPr="002B6651">
        <w:rPr>
          <w:rFonts w:eastAsia="Garamond" w:cs="Times New Roman"/>
          <w:noProof/>
          <w:color w:val="000000"/>
          <w:szCs w:val="24"/>
          <w:lang w:val="en-US"/>
        </w:rPr>
        <w:t xml:space="preserve">alidasi </w:t>
      </w:r>
      <w:r w:rsidR="00A40DE8" w:rsidRPr="002B6651">
        <w:rPr>
          <w:rFonts w:eastAsia="Garamond" w:cs="Times New Roman"/>
          <w:noProof/>
          <w:color w:val="000000"/>
          <w:szCs w:val="24"/>
          <w:lang w:val="en-US"/>
        </w:rPr>
        <w:t>a</w:t>
      </w:r>
      <w:r w:rsidRPr="002B6651">
        <w:rPr>
          <w:rFonts w:eastAsia="Garamond" w:cs="Times New Roman"/>
          <w:noProof/>
          <w:color w:val="000000"/>
          <w:szCs w:val="24"/>
          <w:lang w:val="en-US"/>
        </w:rPr>
        <w:t xml:space="preserve">hli </w:t>
      </w:r>
      <w:r w:rsidR="00A40DE8" w:rsidRPr="002B6651">
        <w:rPr>
          <w:rFonts w:eastAsia="Garamond" w:cs="Times New Roman"/>
          <w:noProof/>
          <w:color w:val="000000"/>
          <w:szCs w:val="24"/>
          <w:lang w:val="en-US"/>
        </w:rPr>
        <w:t>d</w:t>
      </w:r>
      <w:r w:rsidRPr="002B6651">
        <w:rPr>
          <w:rFonts w:eastAsia="Garamond" w:cs="Times New Roman"/>
          <w:noProof/>
          <w:color w:val="000000"/>
          <w:szCs w:val="24"/>
          <w:lang w:val="en-US"/>
        </w:rPr>
        <w:t xml:space="preserve">esain dan </w:t>
      </w:r>
      <w:r w:rsidR="00A40DE8" w:rsidRPr="002B6651">
        <w:rPr>
          <w:rFonts w:eastAsia="Garamond" w:cs="Times New Roman"/>
          <w:noProof/>
          <w:color w:val="000000"/>
          <w:szCs w:val="24"/>
          <w:lang w:val="en-US"/>
        </w:rPr>
        <w:t>m</w:t>
      </w:r>
      <w:r w:rsidRPr="002B6651">
        <w:rPr>
          <w:rFonts w:eastAsia="Garamond" w:cs="Times New Roman"/>
          <w:noProof/>
          <w:color w:val="000000"/>
          <w:szCs w:val="24"/>
          <w:lang w:val="en-US"/>
        </w:rPr>
        <w:t>edia</w:t>
      </w:r>
      <w:r w:rsidR="00A40DE8" w:rsidRPr="002B6651">
        <w:rPr>
          <w:rFonts w:eastAsia="Garamond" w:cs="Times New Roman"/>
          <w:noProof/>
          <w:color w:val="000000"/>
          <w:szCs w:val="24"/>
          <w:lang w:val="en-US"/>
        </w:rPr>
        <w:t xml:space="preserve">, didapatkan </w:t>
      </w:r>
      <w:r w:rsidRPr="002B6651">
        <w:rPr>
          <w:rFonts w:eastAsia="Garamond" w:cs="Times New Roman"/>
          <w:noProof/>
          <w:color w:val="000000"/>
          <w:szCs w:val="24"/>
        </w:rPr>
        <w:t>presentase sebesar 9</w:t>
      </w:r>
      <w:r w:rsidR="00A40DE8" w:rsidRPr="002B6651">
        <w:rPr>
          <w:rFonts w:eastAsia="Garamond" w:cs="Times New Roman"/>
          <w:noProof/>
          <w:color w:val="000000"/>
          <w:szCs w:val="24"/>
          <w:lang w:val="en-US"/>
        </w:rPr>
        <w:t>1</w:t>
      </w:r>
      <w:r w:rsidRPr="002B6651">
        <w:rPr>
          <w:rFonts w:eastAsia="Garamond" w:cs="Times New Roman"/>
          <w:noProof/>
          <w:color w:val="000000"/>
          <w:szCs w:val="24"/>
          <w:lang w:val="en-US"/>
        </w:rPr>
        <w:t>,</w:t>
      </w:r>
      <w:r w:rsidR="00A40DE8" w:rsidRPr="002B6651">
        <w:rPr>
          <w:rFonts w:eastAsia="Garamond" w:cs="Times New Roman"/>
          <w:noProof/>
          <w:color w:val="000000"/>
          <w:szCs w:val="24"/>
          <w:lang w:val="en-US"/>
        </w:rPr>
        <w:t>66</w:t>
      </w:r>
      <w:r w:rsidRPr="002B6651">
        <w:rPr>
          <w:rFonts w:eastAsia="Garamond" w:cs="Times New Roman"/>
          <w:noProof/>
          <w:color w:val="000000"/>
          <w:szCs w:val="24"/>
        </w:rPr>
        <w:t>%</w:t>
      </w:r>
      <w:r w:rsidRPr="002B6651">
        <w:rPr>
          <w:rFonts w:eastAsia="Garamond" w:cs="Times New Roman"/>
          <w:noProof/>
          <w:color w:val="000000"/>
          <w:szCs w:val="24"/>
          <w:lang w:val="en-US"/>
        </w:rPr>
        <w:t xml:space="preserve">, selanjutnya diinterpretasi nilai tersebut berdasarkan interval yang sudah ditentukan, sehingga </w:t>
      </w:r>
      <w:r w:rsidRPr="002B6651">
        <w:rPr>
          <w:rFonts w:eastAsia="Garamond" w:cs="Times New Roman"/>
          <w:noProof/>
          <w:color w:val="000000"/>
          <w:szCs w:val="24"/>
        </w:rPr>
        <w:t xml:space="preserve">menunjukkan </w:t>
      </w:r>
      <w:r w:rsidRPr="002B6651">
        <w:rPr>
          <w:rFonts w:eastAsia="Garamond" w:cs="Times New Roman"/>
          <w:noProof/>
          <w:color w:val="000000"/>
          <w:szCs w:val="24"/>
          <w:lang w:val="en-US"/>
        </w:rPr>
        <w:t xml:space="preserve">hasil </w:t>
      </w:r>
      <w:r w:rsidR="00A40DE8" w:rsidRPr="002B6651">
        <w:rPr>
          <w:rFonts w:eastAsia="Garamond" w:cs="Times New Roman"/>
          <w:noProof/>
          <w:color w:val="000000"/>
          <w:szCs w:val="24"/>
          <w:lang w:val="en-US"/>
        </w:rPr>
        <w:t>dengan kategori “mudah dipahami” sebagai salah satu mitigasi bencana gempa dan tsunami</w:t>
      </w:r>
      <w:r w:rsidRPr="002B6651">
        <w:rPr>
          <w:rFonts w:eastAsia="Garamond" w:cs="Times New Roman"/>
          <w:noProof/>
          <w:color w:val="000000"/>
          <w:szCs w:val="24"/>
          <w:lang w:val="en-US"/>
        </w:rPr>
        <w:t>.</w:t>
      </w:r>
    </w:p>
    <w:p w:rsidR="00476FCE" w:rsidRPr="00CD7F81" w:rsidRDefault="00476FCE" w:rsidP="00CD7F81">
      <w:pPr>
        <w:pStyle w:val="JudulSection"/>
      </w:pPr>
      <w:r w:rsidRPr="00CD7F81">
        <w:t>E. KESIMPULAN</w:t>
      </w:r>
    </w:p>
    <w:p w:rsidR="00CD7F81" w:rsidRDefault="0070078F" w:rsidP="00F62328">
      <w:pPr>
        <w:spacing w:after="0" w:line="360" w:lineRule="auto"/>
        <w:ind w:firstLine="567"/>
        <w:jc w:val="both"/>
        <w:rPr>
          <w:rFonts w:eastAsia="Garamond" w:cs="Times New Roman"/>
          <w:noProof/>
          <w:color w:val="000000"/>
          <w:szCs w:val="24"/>
        </w:rPr>
      </w:pPr>
      <w:r w:rsidRPr="002B6651">
        <w:rPr>
          <w:rFonts w:eastAsia="Garamond" w:cs="Times New Roman"/>
          <w:noProof/>
          <w:color w:val="000000"/>
          <w:szCs w:val="24"/>
        </w:rPr>
        <w:t xml:space="preserve">Secara umum dapat disimpulkan bahwa penelitian pengembangan ini telah menghasilkan Infografis Peta </w:t>
      </w:r>
      <w:r w:rsidRPr="00A3391B">
        <w:rPr>
          <w:rFonts w:eastAsia="Garamond" w:cs="Times New Roman"/>
          <w:i/>
          <w:noProof/>
          <w:color w:val="000000"/>
          <w:szCs w:val="24"/>
        </w:rPr>
        <w:t>Shelter</w:t>
      </w:r>
      <w:r w:rsidRPr="002B6651">
        <w:rPr>
          <w:rFonts w:eastAsia="Garamond" w:cs="Times New Roman"/>
          <w:noProof/>
          <w:color w:val="000000"/>
          <w:szCs w:val="24"/>
        </w:rPr>
        <w:t xml:space="preserve"> UNP</w:t>
      </w:r>
      <w:r w:rsidR="00B45E6D">
        <w:rPr>
          <w:rFonts w:eastAsia="Garamond" w:cs="Times New Roman"/>
          <w:noProof/>
          <w:color w:val="000000"/>
          <w:szCs w:val="24"/>
          <w:lang w:val="en-US"/>
        </w:rPr>
        <w:t xml:space="preserve"> Padang</w:t>
      </w:r>
      <w:r w:rsidRPr="002B6651">
        <w:rPr>
          <w:rFonts w:eastAsia="Garamond" w:cs="Times New Roman"/>
          <w:noProof/>
          <w:color w:val="000000"/>
          <w:szCs w:val="24"/>
        </w:rPr>
        <w:t xml:space="preserve"> Sebagai Mitigasi Bencana Gempa dan Tsunami</w:t>
      </w:r>
      <w:r w:rsidRPr="002B6651">
        <w:rPr>
          <w:rFonts w:eastAsia="Garamond" w:cs="Times New Roman"/>
          <w:noProof/>
          <w:color w:val="000000"/>
          <w:szCs w:val="24"/>
          <w:lang w:val="en-US"/>
        </w:rPr>
        <w:t xml:space="preserve"> sebagai panduan tentang gedung mana saja yang aman dan dekat dari lokasi mereka berada guna dijadikan tempat penyelamatan ketika terjadi bencana gempa dan tsunami</w:t>
      </w:r>
      <w:r w:rsidRPr="002B6651">
        <w:rPr>
          <w:rFonts w:eastAsia="Garamond" w:cs="Times New Roman"/>
          <w:noProof/>
          <w:color w:val="000000"/>
          <w:szCs w:val="24"/>
        </w:rPr>
        <w:t xml:space="preserve">. </w:t>
      </w:r>
    </w:p>
    <w:p w:rsidR="006D3A1C" w:rsidRPr="002B6651" w:rsidRDefault="0070078F" w:rsidP="00F62328">
      <w:pPr>
        <w:spacing w:after="0" w:line="360" w:lineRule="auto"/>
        <w:ind w:firstLine="567"/>
        <w:jc w:val="both"/>
        <w:rPr>
          <w:rFonts w:eastAsia="Garamond" w:cs="Times New Roman"/>
          <w:noProof/>
          <w:color w:val="000000"/>
          <w:szCs w:val="24"/>
        </w:rPr>
      </w:pPr>
      <w:r w:rsidRPr="002B6651">
        <w:rPr>
          <w:rFonts w:eastAsia="Garamond" w:cs="Times New Roman"/>
          <w:noProof/>
          <w:color w:val="000000"/>
          <w:szCs w:val="24"/>
        </w:rPr>
        <w:t xml:space="preserve">Secara khusus penelitian ini dapat </w:t>
      </w:r>
      <w:r w:rsidRPr="002B6651">
        <w:rPr>
          <w:rFonts w:eastAsia="Garamond" w:cs="Times New Roman"/>
          <w:noProof/>
          <w:color w:val="000000"/>
          <w:szCs w:val="24"/>
        </w:rPr>
        <w:lastRenderedPageBreak/>
        <w:t>disimpulkan bahwa:</w:t>
      </w:r>
      <w:r w:rsidRPr="002B6651">
        <w:rPr>
          <w:rFonts w:eastAsia="Garamond" w:cs="Times New Roman"/>
          <w:noProof/>
          <w:color w:val="000000"/>
          <w:szCs w:val="24"/>
          <w:lang w:val="en-US"/>
        </w:rPr>
        <w:t xml:space="preserve"> </w:t>
      </w:r>
      <w:r w:rsidR="00D2181E" w:rsidRPr="002B6651">
        <w:rPr>
          <w:rFonts w:eastAsia="Garamond" w:cs="Times New Roman"/>
          <w:noProof/>
          <w:color w:val="000000"/>
          <w:szCs w:val="24"/>
        </w:rPr>
        <w:t xml:space="preserve">hasil uji validasi dari </w:t>
      </w:r>
      <w:r w:rsidR="006D3A1C" w:rsidRPr="002B6651">
        <w:rPr>
          <w:rFonts w:eastAsia="Garamond" w:cs="Times New Roman"/>
          <w:noProof/>
          <w:color w:val="000000"/>
          <w:szCs w:val="24"/>
          <w:lang w:val="en-US"/>
        </w:rPr>
        <w:t xml:space="preserve">ahli media dan digital selaku </w:t>
      </w:r>
      <w:r w:rsidR="00D2181E" w:rsidRPr="002B6651">
        <w:rPr>
          <w:rFonts w:eastAsia="Garamond" w:cs="Times New Roman"/>
          <w:noProof/>
          <w:color w:val="000000"/>
          <w:szCs w:val="24"/>
        </w:rPr>
        <w:t xml:space="preserve">validator </w:t>
      </w:r>
      <w:r w:rsidR="006D3A1C" w:rsidRPr="002B6651">
        <w:rPr>
          <w:rFonts w:eastAsia="Garamond" w:cs="Times New Roman"/>
          <w:noProof/>
          <w:color w:val="000000"/>
          <w:szCs w:val="24"/>
          <w:lang w:val="en-US"/>
        </w:rPr>
        <w:t xml:space="preserve">dengan persentase sebesar 94,23%, yang artinya peta infografis ini </w:t>
      </w:r>
      <w:r w:rsidRPr="002B6651">
        <w:rPr>
          <w:rFonts w:eastAsia="Garamond" w:cs="Times New Roman"/>
          <w:noProof/>
          <w:color w:val="000000"/>
          <w:szCs w:val="24"/>
          <w:lang w:val="en-US"/>
        </w:rPr>
        <w:t>“</w:t>
      </w:r>
      <w:r w:rsidR="006D3A1C" w:rsidRPr="002B6651">
        <w:rPr>
          <w:rFonts w:eastAsia="Garamond" w:cs="Times New Roman"/>
          <w:noProof/>
          <w:color w:val="000000"/>
          <w:szCs w:val="24"/>
          <w:lang w:val="en-US"/>
        </w:rPr>
        <w:t>sangat layak</w:t>
      </w:r>
      <w:r w:rsidRPr="002B6651">
        <w:rPr>
          <w:rFonts w:eastAsia="Garamond" w:cs="Times New Roman"/>
          <w:noProof/>
          <w:color w:val="000000"/>
          <w:szCs w:val="24"/>
          <w:lang w:val="en-US"/>
        </w:rPr>
        <w:t>”</w:t>
      </w:r>
      <w:r w:rsidR="006D3A1C" w:rsidRPr="002B6651">
        <w:rPr>
          <w:rFonts w:eastAsia="Garamond" w:cs="Times New Roman"/>
          <w:noProof/>
          <w:color w:val="000000"/>
          <w:szCs w:val="24"/>
          <w:lang w:val="en-US"/>
        </w:rPr>
        <w:t xml:space="preserve"> digunakan</w:t>
      </w:r>
      <w:r w:rsidRPr="002B6651">
        <w:rPr>
          <w:rFonts w:eastAsia="Garamond" w:cs="Times New Roman"/>
          <w:noProof/>
          <w:color w:val="000000"/>
          <w:szCs w:val="24"/>
          <w:lang w:val="en-US"/>
        </w:rPr>
        <w:t xml:space="preserve"> dan </w:t>
      </w:r>
      <w:r w:rsidR="006D3A1C" w:rsidRPr="002B6651">
        <w:rPr>
          <w:rFonts w:eastAsia="Garamond" w:cs="Times New Roman"/>
          <w:noProof/>
          <w:color w:val="000000"/>
          <w:szCs w:val="24"/>
          <w:lang w:val="en-US"/>
        </w:rPr>
        <w:t xml:space="preserve">respon mahasiswa sebesar 91,66% yang dikategorikan </w:t>
      </w:r>
      <w:r w:rsidRPr="002B6651">
        <w:rPr>
          <w:rFonts w:eastAsia="Garamond" w:cs="Times New Roman"/>
          <w:noProof/>
          <w:color w:val="000000"/>
          <w:szCs w:val="24"/>
          <w:lang w:val="en-US"/>
        </w:rPr>
        <w:t>“</w:t>
      </w:r>
      <w:r w:rsidR="006D3A1C" w:rsidRPr="002B6651">
        <w:rPr>
          <w:rFonts w:eastAsia="Garamond" w:cs="Times New Roman"/>
          <w:noProof/>
          <w:color w:val="000000"/>
          <w:szCs w:val="24"/>
          <w:lang w:val="en-US"/>
        </w:rPr>
        <w:t>mudah dipahami</w:t>
      </w:r>
      <w:r w:rsidRPr="002B6651">
        <w:rPr>
          <w:rFonts w:eastAsia="Garamond" w:cs="Times New Roman"/>
          <w:noProof/>
          <w:color w:val="000000"/>
          <w:szCs w:val="24"/>
          <w:lang w:val="en-US"/>
        </w:rPr>
        <w:t>”</w:t>
      </w:r>
      <w:r w:rsidR="006D3A1C" w:rsidRPr="002B6651">
        <w:rPr>
          <w:rFonts w:eastAsia="Garamond" w:cs="Times New Roman"/>
          <w:noProof/>
          <w:color w:val="000000"/>
          <w:szCs w:val="24"/>
          <w:lang w:val="en-US"/>
        </w:rPr>
        <w:t xml:space="preserve"> sebagai salah satu </w:t>
      </w:r>
      <w:r w:rsidRPr="002B6651">
        <w:rPr>
          <w:rFonts w:eastAsia="Garamond" w:cs="Times New Roman"/>
          <w:noProof/>
          <w:color w:val="000000"/>
          <w:szCs w:val="24"/>
          <w:lang w:val="en-US"/>
        </w:rPr>
        <w:t xml:space="preserve">Infografis Peta </w:t>
      </w:r>
      <w:r w:rsidRPr="00A3391B">
        <w:rPr>
          <w:rFonts w:eastAsia="Garamond" w:cs="Times New Roman"/>
          <w:i/>
          <w:noProof/>
          <w:color w:val="000000"/>
          <w:szCs w:val="24"/>
          <w:lang w:val="en-US"/>
        </w:rPr>
        <w:t>Shelter</w:t>
      </w:r>
      <w:r w:rsidRPr="002B6651">
        <w:rPr>
          <w:rFonts w:eastAsia="Garamond" w:cs="Times New Roman"/>
          <w:noProof/>
          <w:color w:val="000000"/>
          <w:szCs w:val="24"/>
          <w:lang w:val="en-US"/>
        </w:rPr>
        <w:t xml:space="preserve"> UNP</w:t>
      </w:r>
      <w:r w:rsidR="00B45E6D">
        <w:rPr>
          <w:rFonts w:eastAsia="Garamond" w:cs="Times New Roman"/>
          <w:noProof/>
          <w:color w:val="000000"/>
          <w:szCs w:val="24"/>
          <w:lang w:val="en-US"/>
        </w:rPr>
        <w:t xml:space="preserve"> </w:t>
      </w:r>
      <w:r w:rsidRPr="002B6651">
        <w:rPr>
          <w:rFonts w:eastAsia="Garamond" w:cs="Times New Roman"/>
          <w:noProof/>
          <w:color w:val="000000"/>
          <w:szCs w:val="24"/>
          <w:lang w:val="en-US"/>
        </w:rPr>
        <w:t>Sebagai Mitigasi Bencana Gempa dan Tsunami.</w:t>
      </w:r>
    </w:p>
    <w:p w:rsidR="00314D50" w:rsidRPr="00CD7F81" w:rsidRDefault="00476FCE" w:rsidP="00CD7F81">
      <w:pPr>
        <w:pStyle w:val="JudulSection"/>
      </w:pPr>
      <w:r w:rsidRPr="00CD7F81">
        <w:t>F. DAFTAR PUSTAKA</w:t>
      </w:r>
    </w:p>
    <w:p w:rsidR="00CC48C2" w:rsidRPr="00CC48C2" w:rsidRDefault="00CC48C2" w:rsidP="00CC48C2">
      <w:pPr>
        <w:ind w:left="562" w:hanging="562"/>
        <w:jc w:val="both"/>
        <w:rPr>
          <w:color w:val="000000"/>
          <w:szCs w:val="24"/>
          <w:shd w:val="clear" w:color="auto" w:fill="FFFFFF"/>
          <w:lang w:val="en-US"/>
        </w:rPr>
      </w:pPr>
      <w:r w:rsidRPr="00CC48C2">
        <w:rPr>
          <w:color w:val="000000"/>
          <w:szCs w:val="24"/>
          <w:shd w:val="clear" w:color="auto" w:fill="FFFFFF"/>
          <w:lang w:val="en-US"/>
        </w:rPr>
        <w:t xml:space="preserve">Admin. (2019).”Mengenang </w:t>
      </w:r>
      <w:r w:rsidRPr="00CC48C2">
        <w:rPr>
          <w:i/>
          <w:iCs/>
          <w:color w:val="000000"/>
          <w:szCs w:val="24"/>
          <w:shd w:val="clear" w:color="auto" w:fill="FFFFFF"/>
          <w:lang w:val="en-US"/>
        </w:rPr>
        <w:t>Gempa 2009 di Kota Padang</w:t>
      </w:r>
      <w:r w:rsidRPr="00CC48C2">
        <w:rPr>
          <w:color w:val="000000"/>
          <w:szCs w:val="24"/>
          <w:shd w:val="clear" w:color="auto" w:fill="FFFFFF"/>
          <w:lang w:val="en-US"/>
        </w:rPr>
        <w:t>”. dalam bpbd.padang.go.id, 04 Februari 2019. Padang</w:t>
      </w:r>
    </w:p>
    <w:p w:rsidR="00CC48C2" w:rsidRPr="00CC48C2" w:rsidRDefault="00CC48C2" w:rsidP="00CC48C2">
      <w:pPr>
        <w:ind w:left="562" w:hanging="562"/>
        <w:jc w:val="both"/>
        <w:rPr>
          <w:szCs w:val="24"/>
          <w:shd w:val="clear" w:color="auto" w:fill="FFFFFF"/>
        </w:rPr>
      </w:pPr>
      <w:r w:rsidRPr="00CC48C2">
        <w:rPr>
          <w:rFonts w:eastAsia="SimSun"/>
          <w:color w:val="222222"/>
          <w:szCs w:val="24"/>
          <w:shd w:val="clear" w:color="auto" w:fill="FFFFFF"/>
          <w:lang w:val="en-US" w:eastAsia="zh-CN" w:bidi="ar"/>
        </w:rPr>
        <w:t xml:space="preserve">Sari, D. M., Afriwan, H., Purnomo, E., &amp; </w:t>
      </w:r>
      <w:r w:rsidRPr="00CC48C2">
        <w:rPr>
          <w:rFonts w:eastAsia="SimSun"/>
          <w:color w:val="222222"/>
          <w:szCs w:val="24"/>
          <w:shd w:val="clear" w:color="auto" w:fill="FFFFFF"/>
          <w:lang w:val="en-US" w:eastAsia="zh-CN" w:bidi="ar"/>
        </w:rPr>
        <w:t>Kharisma, M. (2021). Perancangan Infografis Shelter Bangunan di Kawasan Universitas Negeri Padang Sebagai Mitigasi Bencana Alam Gempa dan Tsunami. </w:t>
      </w:r>
      <w:r w:rsidRPr="00CC48C2">
        <w:rPr>
          <w:rFonts w:eastAsia="SimSun"/>
          <w:i/>
          <w:color w:val="222222"/>
          <w:szCs w:val="24"/>
          <w:lang w:val="en-US" w:eastAsia="zh-CN" w:bidi="ar"/>
        </w:rPr>
        <w:t>Gorga: Jurnal Seni Rupa</w:t>
      </w:r>
      <w:r w:rsidRPr="00CC48C2">
        <w:rPr>
          <w:rFonts w:eastAsia="SimSun"/>
          <w:color w:val="222222"/>
          <w:szCs w:val="24"/>
          <w:shd w:val="clear" w:color="auto" w:fill="FFFFFF"/>
          <w:lang w:val="en-US" w:eastAsia="zh-CN" w:bidi="ar"/>
        </w:rPr>
        <w:t>, </w:t>
      </w:r>
      <w:r w:rsidRPr="00CC48C2">
        <w:rPr>
          <w:rFonts w:eastAsia="SimSun"/>
          <w:i/>
          <w:color w:val="222222"/>
          <w:szCs w:val="24"/>
          <w:lang w:val="en-US" w:eastAsia="zh-CN" w:bidi="ar"/>
        </w:rPr>
        <w:t>10</w:t>
      </w:r>
      <w:r w:rsidRPr="00CC48C2">
        <w:rPr>
          <w:rFonts w:eastAsia="SimSun"/>
          <w:color w:val="222222"/>
          <w:szCs w:val="24"/>
          <w:shd w:val="clear" w:color="auto" w:fill="FFFFFF"/>
          <w:lang w:val="en-US" w:eastAsia="zh-CN" w:bidi="ar"/>
        </w:rPr>
        <w:t>(2), 287-294.</w:t>
      </w:r>
    </w:p>
    <w:p w:rsidR="00CC48C2" w:rsidRPr="00CC48C2" w:rsidRDefault="00CC48C2" w:rsidP="00CC48C2">
      <w:pPr>
        <w:ind w:left="562" w:hanging="562"/>
        <w:jc w:val="both"/>
        <w:rPr>
          <w:szCs w:val="24"/>
        </w:rPr>
      </w:pPr>
      <w:r w:rsidRPr="00CC48C2">
        <w:rPr>
          <w:szCs w:val="24"/>
          <w:shd w:val="clear" w:color="auto" w:fill="FFFFFF"/>
        </w:rPr>
        <w:t>DOI:</w:t>
      </w:r>
      <w:r w:rsidRPr="00CC48C2">
        <w:rPr>
          <w:szCs w:val="24"/>
        </w:rPr>
        <w:t>https://doi.org/10.24114/gr.v10i2.28098</w:t>
      </w:r>
    </w:p>
    <w:p w:rsidR="00CC48C2" w:rsidRPr="00CC48C2" w:rsidRDefault="00CC48C2" w:rsidP="00CC48C2">
      <w:pPr>
        <w:ind w:left="562" w:hanging="562"/>
        <w:jc w:val="both"/>
        <w:rPr>
          <w:color w:val="222222"/>
          <w:szCs w:val="24"/>
          <w:shd w:val="clear" w:color="auto" w:fill="FFFFFF"/>
        </w:rPr>
      </w:pPr>
      <w:r w:rsidRPr="00CC48C2">
        <w:rPr>
          <w:color w:val="222222"/>
          <w:szCs w:val="24"/>
          <w:shd w:val="clear" w:color="auto" w:fill="FFFFFF"/>
        </w:rPr>
        <w:t>Sugiyono, M. P. P., &amp; Kuantitatif, P. (2009). Kualitatif, dan R&amp;D, Bandung: Alfabeta. </w:t>
      </w:r>
      <w:r w:rsidRPr="00CC48C2">
        <w:rPr>
          <w:i/>
          <w:iCs/>
          <w:color w:val="222222"/>
          <w:szCs w:val="24"/>
          <w:shd w:val="clear" w:color="auto" w:fill="FFFFFF"/>
        </w:rPr>
        <w:t>Cet. Vii</w:t>
      </w:r>
      <w:r w:rsidRPr="00CC48C2">
        <w:rPr>
          <w:color w:val="222222"/>
          <w:szCs w:val="24"/>
          <w:shd w:val="clear" w:color="auto" w:fill="FFFFFF"/>
        </w:rPr>
        <w:t>.</w:t>
      </w:r>
    </w:p>
    <w:p w:rsidR="00CC48C2" w:rsidRPr="00CC48C2" w:rsidRDefault="00CC48C2" w:rsidP="00CC48C2">
      <w:pPr>
        <w:ind w:left="562" w:hanging="562"/>
        <w:jc w:val="both"/>
        <w:rPr>
          <w:szCs w:val="24"/>
        </w:rPr>
      </w:pPr>
      <w:r w:rsidRPr="00CC48C2">
        <w:rPr>
          <w:color w:val="222222"/>
          <w:szCs w:val="24"/>
          <w:shd w:val="clear" w:color="auto" w:fill="FFFFFF"/>
        </w:rPr>
        <w:t>Riduwan, S. P. (2016). Variabel-Variabel Penelitian. </w:t>
      </w:r>
      <w:r w:rsidRPr="00CC48C2">
        <w:rPr>
          <w:i/>
          <w:iCs/>
          <w:color w:val="222222"/>
          <w:szCs w:val="24"/>
          <w:shd w:val="clear" w:color="auto" w:fill="FFFFFF"/>
        </w:rPr>
        <w:t>Bandung: Alfabeta</w:t>
      </w:r>
      <w:r w:rsidRPr="00CC48C2">
        <w:rPr>
          <w:color w:val="222222"/>
          <w:szCs w:val="24"/>
          <w:shd w:val="clear" w:color="auto" w:fill="FFFFFF"/>
        </w:rPr>
        <w:t>.</w:t>
      </w:r>
    </w:p>
    <w:p w:rsidR="00CC48C2" w:rsidRPr="00CC48C2" w:rsidRDefault="00CC48C2" w:rsidP="00CC48C2">
      <w:pPr>
        <w:ind w:left="562" w:hanging="562"/>
        <w:jc w:val="both"/>
        <w:rPr>
          <w:rFonts w:eastAsia="Garamond" w:cs="Garamond"/>
          <w:color w:val="000000"/>
          <w:szCs w:val="24"/>
        </w:rPr>
        <w:sectPr w:rsidR="00CC48C2" w:rsidRPr="00CC48C2">
          <w:type w:val="continuous"/>
          <w:pgSz w:w="11906" w:h="16838"/>
          <w:pgMar w:top="1440" w:right="1440" w:bottom="1440" w:left="1440" w:header="708" w:footer="708" w:gutter="0"/>
          <w:cols w:num="2" w:space="720" w:equalWidth="0">
            <w:col w:w="4139" w:space="748"/>
            <w:col w:w="4139"/>
          </w:cols>
        </w:sectPr>
      </w:pPr>
      <w:r w:rsidRPr="00CC48C2">
        <w:rPr>
          <w:szCs w:val="24"/>
        </w:rPr>
        <w:t>Pasal 1. (2008). Pasal 1 Ayat 6 PP No 21 Tahun 2008</w:t>
      </w:r>
      <w:r w:rsidRPr="00CC48C2">
        <w:rPr>
          <w:szCs w:val="24"/>
          <w:lang w:val="en-US"/>
        </w:rPr>
        <w:t xml:space="preserve"> </w:t>
      </w:r>
      <w:r w:rsidRPr="00CC48C2">
        <w:rPr>
          <w:szCs w:val="24"/>
        </w:rPr>
        <w:t>Tentang Penyelenggaraan</w:t>
      </w:r>
      <w:r w:rsidRPr="00CC48C2">
        <w:rPr>
          <w:szCs w:val="24"/>
          <w:lang w:val="en-US"/>
        </w:rPr>
        <w:t xml:space="preserve"> </w:t>
      </w:r>
      <w:r w:rsidRPr="00CC48C2">
        <w:rPr>
          <w:szCs w:val="24"/>
        </w:rPr>
        <w:t>Penanggulangan Bencana. Jakarta: Buku Peraturan Penanggulangan Bencana.</w:t>
      </w:r>
    </w:p>
    <w:p w:rsidR="00377486" w:rsidRPr="0008629B" w:rsidRDefault="00ED525A" w:rsidP="00CC48C2">
      <w:pPr>
        <w:spacing w:line="360" w:lineRule="auto"/>
        <w:jc w:val="both"/>
        <w:rPr>
          <w:noProof/>
        </w:rPr>
      </w:pPr>
    </w:p>
    <w:sectPr w:rsidR="00377486" w:rsidRPr="0008629B" w:rsidSect="00CC48C2">
      <w:type w:val="continuous"/>
      <w:pgSz w:w="11906" w:h="16838"/>
      <w:pgMar w:top="1440" w:right="1440" w:bottom="1440" w:left="1440" w:header="708" w:footer="708" w:gutter="0"/>
      <w:cols w:num="2" w:space="720" w:equalWidth="0">
        <w:col w:w="4139" w:space="748"/>
        <w:col w:w="413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25A" w:rsidRDefault="00ED525A">
      <w:pPr>
        <w:spacing w:after="0" w:line="240" w:lineRule="auto"/>
      </w:pPr>
      <w:r>
        <w:separator/>
      </w:r>
    </w:p>
  </w:endnote>
  <w:endnote w:type="continuationSeparator" w:id="0">
    <w:p w:rsidR="00ED525A" w:rsidRDefault="00ED5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1002AFF" w:usb1="4000ACF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webkit-standard">
    <w:altName w:val="Times New Roman"/>
    <w:charset w:val="00"/>
    <w:family w:val="auto"/>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F57" w:rsidRDefault="003E5D16">
    <w:pPr>
      <w:tabs>
        <w:tab w:val="center" w:pos="4680"/>
        <w:tab w:val="right" w:pos="9360"/>
      </w:tabs>
    </w:pPr>
    <w:bookmarkStart w:id="4" w:name="_Hlk45137543"/>
    <w:bookmarkStart w:id="5" w:name="_Hlk45137542"/>
    <w:r>
      <w:rPr>
        <w:rFonts w:eastAsia="Garamond" w:cs="Garamond"/>
        <w:color w:val="000000"/>
        <w:szCs w:val="24"/>
      </w:rPr>
      <w:t xml:space="preserve">Volume x Edisi x, 20xx| </w:t>
    </w:r>
    <w:bookmarkEnd w:id="4"/>
    <w:bookmarkEnd w:id="5"/>
    <w:sdt>
      <w:sdtPr>
        <w:id w:val="-700706117"/>
      </w:sdtPr>
      <w:sdtEndPr/>
      <w:sdtContent>
        <w:r>
          <w:fldChar w:fldCharType="begin"/>
        </w:r>
        <w:r>
          <w:instrText xml:space="preserve"> PAGE   \* MERGEFORMAT </w:instrText>
        </w:r>
        <w:r>
          <w:fldChar w:fldCharType="separate"/>
        </w:r>
        <w:r>
          <w:rPr>
            <w:noProof/>
          </w:rPr>
          <w:t>8</w:t>
        </w:r>
        <w: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F57" w:rsidRDefault="003E5D16">
    <w:pPr>
      <w:tabs>
        <w:tab w:val="center" w:pos="4500"/>
        <w:tab w:val="right" w:pos="9360"/>
      </w:tabs>
      <w:rPr>
        <w:rFonts w:eastAsia="Garamond" w:cs="Garamond"/>
        <w:color w:val="000000"/>
        <w:sz w:val="20"/>
      </w:rPr>
    </w:pPr>
    <w:r>
      <w:rPr>
        <w:rFonts w:eastAsia="Garamond" w:cs="Garamond"/>
        <w:color w:val="000000"/>
        <w:sz w:val="20"/>
      </w:rPr>
      <w:t>DOI: 10.2241/narada.tahun.vx.ix.0xx</w:t>
    </w:r>
    <w:r>
      <w:rPr>
        <w:rFonts w:eastAsia="Garamond" w:cs="Garamond"/>
        <w:color w:val="000000"/>
        <w:sz w:val="20"/>
      </w:rPr>
      <w:tab/>
    </w:r>
    <w:r>
      <w:rPr>
        <w:rFonts w:eastAsia="Garamond" w:cs="Garamond"/>
        <w:color w:val="000000"/>
        <w:sz w:val="20"/>
      </w:rPr>
      <w:tab/>
    </w:r>
    <w:r>
      <w:rPr>
        <w:rFonts w:eastAsia="Garamond" w:cs="Garamond"/>
        <w:b/>
        <w:bCs/>
        <w:color w:val="000000"/>
        <w:sz w:val="22"/>
        <w:szCs w:val="22"/>
      </w:rPr>
      <w:t>NARADA,</w:t>
    </w:r>
    <w:r>
      <w:rPr>
        <w:rFonts w:eastAsia="Garamond" w:cs="Garamond"/>
        <w:color w:val="000000"/>
        <w:sz w:val="22"/>
        <w:szCs w:val="22"/>
      </w:rPr>
      <w:t xml:space="preserve"> Jurnal Desain &amp; Seni, FDSK - UMB | </w:t>
    </w:r>
    <w:r>
      <w:rPr>
        <w:rFonts w:eastAsia="Garamond" w:cs="Garamond"/>
        <w:color w:val="000000"/>
        <w:sz w:val="22"/>
        <w:szCs w:val="22"/>
      </w:rPr>
      <w:fldChar w:fldCharType="begin"/>
    </w:r>
    <w:r>
      <w:rPr>
        <w:rFonts w:eastAsia="Garamond" w:cs="Garamond"/>
        <w:color w:val="000000"/>
        <w:sz w:val="22"/>
        <w:szCs w:val="22"/>
      </w:rPr>
      <w:instrText>PAGE</w:instrText>
    </w:r>
    <w:r>
      <w:rPr>
        <w:rFonts w:eastAsia="Garamond" w:cs="Garamond"/>
        <w:color w:val="000000"/>
        <w:sz w:val="22"/>
        <w:szCs w:val="22"/>
      </w:rPr>
      <w:fldChar w:fldCharType="separate"/>
    </w:r>
    <w:r w:rsidR="003A4A55">
      <w:rPr>
        <w:rFonts w:eastAsia="Garamond" w:cs="Garamond"/>
        <w:noProof/>
        <w:color w:val="000000"/>
        <w:sz w:val="22"/>
        <w:szCs w:val="22"/>
      </w:rPr>
      <w:t>1</w:t>
    </w:r>
    <w:r>
      <w:rPr>
        <w:rFonts w:eastAsia="Garamond" w:cs="Garamond"/>
        <w:color w:val="000000"/>
        <w:sz w:val="22"/>
        <w:szCs w:val="22"/>
      </w:rPr>
      <w:fldChar w:fldCharType="end"/>
    </w:r>
    <w:r>
      <w:rPr>
        <w:rFonts w:eastAsia="Garamond" w:cs="Garamond"/>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F57" w:rsidRDefault="00ED525A">
    <w:pPr>
      <w:tabs>
        <w:tab w:val="center" w:pos="4680"/>
        <w:tab w:val="right" w:pos="9360"/>
      </w:tabs>
      <w:rPr>
        <w:rFonts w:eastAsia="Garamond" w:cs="Garamond"/>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25A" w:rsidRDefault="00ED525A">
      <w:pPr>
        <w:spacing w:after="0" w:line="240" w:lineRule="auto"/>
      </w:pPr>
      <w:r>
        <w:separator/>
      </w:r>
    </w:p>
  </w:footnote>
  <w:footnote w:type="continuationSeparator" w:id="0">
    <w:p w:rsidR="00ED525A" w:rsidRDefault="00ED5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F57" w:rsidRDefault="00ED525A">
    <w:pPr>
      <w:tabs>
        <w:tab w:val="center" w:pos="4680"/>
        <w:tab w:val="right" w:pos="9360"/>
      </w:tabs>
      <w:rPr>
        <w:rFonts w:eastAsia="Garamond" w:cs="Garamond"/>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F57" w:rsidRDefault="003E5D16">
    <w:pPr>
      <w:jc w:val="right"/>
      <w:rPr>
        <w:b/>
        <w:bCs/>
      </w:rPr>
    </w:pPr>
    <w:bookmarkStart w:id="0" w:name="_heading=h.1fob9te" w:colFirst="0" w:colLast="0"/>
    <w:bookmarkStart w:id="1" w:name="_Hlk74233352"/>
    <w:bookmarkStart w:id="2" w:name="_Hlk74233351"/>
    <w:bookmarkEnd w:id="0"/>
    <w:r>
      <w:rPr>
        <w:b/>
        <w:bCs/>
      </w:rPr>
      <w:t>JURNAL NARADA</w:t>
    </w:r>
  </w:p>
  <w:p w:rsidR="00740F57" w:rsidRDefault="003E5D16">
    <w:pPr>
      <w:pBdr>
        <w:bottom w:val="single" w:sz="12" w:space="1" w:color="000000"/>
      </w:pBdr>
      <w:jc w:val="right"/>
      <w:rPr>
        <w:sz w:val="20"/>
      </w:rPr>
    </w:pPr>
    <w:bookmarkStart w:id="3" w:name="_heading=h.3znysh7" w:colFirst="0" w:colLast="0"/>
    <w:bookmarkEnd w:id="3"/>
    <w:r>
      <w:rPr>
        <w:sz w:val="20"/>
      </w:rPr>
      <w:t>ISSN 2477-5134 Volume xx edisi xx April 20xx</w:t>
    </w:r>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F57" w:rsidRDefault="00ED525A">
    <w:pPr>
      <w:tabs>
        <w:tab w:val="center" w:pos="4680"/>
        <w:tab w:val="right" w:pos="9360"/>
      </w:tabs>
      <w:rPr>
        <w:rFonts w:eastAsia="Garamond" w:cs="Garamond"/>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C7E50"/>
    <w:multiLevelType w:val="hybridMultilevel"/>
    <w:tmpl w:val="4F54AB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2D7699"/>
    <w:multiLevelType w:val="hybridMultilevel"/>
    <w:tmpl w:val="E620F3D0"/>
    <w:lvl w:ilvl="0" w:tplc="00BA4802">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B6A1F23"/>
    <w:multiLevelType w:val="multilevel"/>
    <w:tmpl w:val="3B6A1F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BE3045"/>
    <w:multiLevelType w:val="hybridMultilevel"/>
    <w:tmpl w:val="17209DE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EFE67D9"/>
    <w:multiLevelType w:val="multilevel"/>
    <w:tmpl w:val="6EFE67D9"/>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41B075E"/>
    <w:multiLevelType w:val="hybridMultilevel"/>
    <w:tmpl w:val="7E2006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FCE"/>
    <w:rsid w:val="00017677"/>
    <w:rsid w:val="00081BED"/>
    <w:rsid w:val="0008629B"/>
    <w:rsid w:val="0009058F"/>
    <w:rsid w:val="000A4C1D"/>
    <w:rsid w:val="00160302"/>
    <w:rsid w:val="0017333E"/>
    <w:rsid w:val="00176755"/>
    <w:rsid w:val="001A3EFD"/>
    <w:rsid w:val="001C1EE0"/>
    <w:rsid w:val="001D591B"/>
    <w:rsid w:val="0021290B"/>
    <w:rsid w:val="002A114B"/>
    <w:rsid w:val="002B6651"/>
    <w:rsid w:val="002C586F"/>
    <w:rsid w:val="00314D50"/>
    <w:rsid w:val="003271D4"/>
    <w:rsid w:val="003A4A55"/>
    <w:rsid w:val="003E5D16"/>
    <w:rsid w:val="00425AF0"/>
    <w:rsid w:val="00443910"/>
    <w:rsid w:val="00450349"/>
    <w:rsid w:val="00476FCE"/>
    <w:rsid w:val="004A0C09"/>
    <w:rsid w:val="004C4E8C"/>
    <w:rsid w:val="004F24FC"/>
    <w:rsid w:val="00505459"/>
    <w:rsid w:val="005167C3"/>
    <w:rsid w:val="00580FCC"/>
    <w:rsid w:val="005D02BD"/>
    <w:rsid w:val="00600D9E"/>
    <w:rsid w:val="006465C0"/>
    <w:rsid w:val="006B55F1"/>
    <w:rsid w:val="006C3415"/>
    <w:rsid w:val="006D12A8"/>
    <w:rsid w:val="006D2303"/>
    <w:rsid w:val="006D3A1C"/>
    <w:rsid w:val="0070078F"/>
    <w:rsid w:val="007153BF"/>
    <w:rsid w:val="00723B5D"/>
    <w:rsid w:val="007573A0"/>
    <w:rsid w:val="007D39BB"/>
    <w:rsid w:val="007E4C2A"/>
    <w:rsid w:val="0082248C"/>
    <w:rsid w:val="00895419"/>
    <w:rsid w:val="008A06BE"/>
    <w:rsid w:val="008A1E46"/>
    <w:rsid w:val="008A788C"/>
    <w:rsid w:val="00904F84"/>
    <w:rsid w:val="00921394"/>
    <w:rsid w:val="009E017A"/>
    <w:rsid w:val="009E7DEE"/>
    <w:rsid w:val="00A17364"/>
    <w:rsid w:val="00A24C9E"/>
    <w:rsid w:val="00A3391B"/>
    <w:rsid w:val="00A40DE8"/>
    <w:rsid w:val="00A412AC"/>
    <w:rsid w:val="00A450D7"/>
    <w:rsid w:val="00A80DFD"/>
    <w:rsid w:val="00A860D2"/>
    <w:rsid w:val="00A90E21"/>
    <w:rsid w:val="00AA2C61"/>
    <w:rsid w:val="00AC4949"/>
    <w:rsid w:val="00AE475D"/>
    <w:rsid w:val="00B031BF"/>
    <w:rsid w:val="00B45399"/>
    <w:rsid w:val="00B45E6D"/>
    <w:rsid w:val="00B462DF"/>
    <w:rsid w:val="00B475BF"/>
    <w:rsid w:val="00B5566E"/>
    <w:rsid w:val="00B75D06"/>
    <w:rsid w:val="00B77FE4"/>
    <w:rsid w:val="00B93DC7"/>
    <w:rsid w:val="00C02356"/>
    <w:rsid w:val="00C27B55"/>
    <w:rsid w:val="00C444A3"/>
    <w:rsid w:val="00C51AE4"/>
    <w:rsid w:val="00C56176"/>
    <w:rsid w:val="00C63FA6"/>
    <w:rsid w:val="00C7246F"/>
    <w:rsid w:val="00CC48C2"/>
    <w:rsid w:val="00CD7F81"/>
    <w:rsid w:val="00D0329D"/>
    <w:rsid w:val="00D2181E"/>
    <w:rsid w:val="00D22AA3"/>
    <w:rsid w:val="00D518C0"/>
    <w:rsid w:val="00D550D6"/>
    <w:rsid w:val="00D94544"/>
    <w:rsid w:val="00DA302D"/>
    <w:rsid w:val="00DF1716"/>
    <w:rsid w:val="00DF4D68"/>
    <w:rsid w:val="00E10632"/>
    <w:rsid w:val="00E32238"/>
    <w:rsid w:val="00E82E47"/>
    <w:rsid w:val="00E94004"/>
    <w:rsid w:val="00EC6DC6"/>
    <w:rsid w:val="00ED0507"/>
    <w:rsid w:val="00ED525A"/>
    <w:rsid w:val="00EE4801"/>
    <w:rsid w:val="00F2256F"/>
    <w:rsid w:val="00F3249C"/>
    <w:rsid w:val="00F62328"/>
    <w:rsid w:val="00F6417C"/>
    <w:rsid w:val="00F73F9B"/>
    <w:rsid w:val="00FB618B"/>
    <w:rsid w:val="00FC4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0E47"/>
  <w15:chartTrackingRefBased/>
  <w15:docId w15:val="{62C5157B-C85D-4FF0-9083-16FB43D1B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FCE"/>
    <w:pPr>
      <w:widowControl w:val="0"/>
      <w:autoSpaceDE w:val="0"/>
      <w:autoSpaceDN w:val="0"/>
      <w:adjustRightInd w:val="0"/>
    </w:pPr>
    <w:rPr>
      <w:rFonts w:ascii="Garamond" w:eastAsiaTheme="minorEastAsia" w:hAnsi="Garamond" w:cs="Arial"/>
      <w:sz w:val="24"/>
      <w:szCs w:val="20"/>
      <w:lang w:val="id-ID" w:eastAsia="id-ID"/>
    </w:rPr>
  </w:style>
  <w:style w:type="paragraph" w:styleId="Heading1">
    <w:name w:val="heading 1"/>
    <w:basedOn w:val="Normal"/>
    <w:next w:val="Normal"/>
    <w:link w:val="Heading1Char"/>
    <w:uiPriority w:val="9"/>
    <w:qFormat/>
    <w:rsid w:val="00476F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6FCE"/>
    <w:rPr>
      <w:szCs w:val="24"/>
    </w:rPr>
  </w:style>
  <w:style w:type="character" w:styleId="Hyperlink">
    <w:name w:val="Hyperlink"/>
    <w:basedOn w:val="DefaultParagraphFont"/>
    <w:uiPriority w:val="99"/>
    <w:unhideWhenUsed/>
    <w:rsid w:val="00476FCE"/>
    <w:rPr>
      <w:color w:val="0563C1" w:themeColor="hyperlink"/>
      <w:u w:val="single"/>
    </w:rPr>
  </w:style>
  <w:style w:type="paragraph" w:customStyle="1" w:styleId="Judul1">
    <w:name w:val="Judul1"/>
    <w:basedOn w:val="Heading1"/>
    <w:link w:val="JudulChar"/>
    <w:qFormat/>
    <w:rsid w:val="00476FCE"/>
    <w:pPr>
      <w:spacing w:before="0" w:after="160"/>
      <w:jc w:val="center"/>
    </w:pPr>
    <w:rPr>
      <w:rFonts w:ascii="Arial" w:hAnsi="Arial" w:cs="Arial"/>
      <w:b/>
      <w:bCs/>
      <w:sz w:val="40"/>
      <w:szCs w:val="40"/>
    </w:rPr>
  </w:style>
  <w:style w:type="character" w:customStyle="1" w:styleId="JudulChar">
    <w:name w:val="Judul Char"/>
    <w:basedOn w:val="Heading1Char"/>
    <w:link w:val="Judul1"/>
    <w:rsid w:val="00476FCE"/>
    <w:rPr>
      <w:rFonts w:ascii="Arial" w:eastAsiaTheme="majorEastAsia" w:hAnsi="Arial" w:cs="Arial"/>
      <w:b/>
      <w:bCs/>
      <w:color w:val="2E74B5" w:themeColor="accent1" w:themeShade="BF"/>
      <w:sz w:val="40"/>
      <w:szCs w:val="40"/>
      <w:lang w:val="id-ID" w:eastAsia="id-ID"/>
    </w:rPr>
  </w:style>
  <w:style w:type="table" w:customStyle="1" w:styleId="Style59">
    <w:name w:val="_Style 59"/>
    <w:basedOn w:val="TableNormal"/>
    <w:rsid w:val="00476FCE"/>
    <w:rPr>
      <w:rFonts w:ascii="Times New Roman" w:eastAsia="Times New Roman" w:hAnsi="Times New Roman" w:cs="Times New Roman"/>
      <w:sz w:val="20"/>
      <w:szCs w:val="20"/>
    </w:rPr>
    <w:tblPr/>
  </w:style>
  <w:style w:type="paragraph" w:customStyle="1" w:styleId="JudulSection">
    <w:name w:val="Judul Section"/>
    <w:basedOn w:val="Heading1"/>
    <w:link w:val="JudulSectionChar"/>
    <w:qFormat/>
    <w:rsid w:val="00476FCE"/>
    <w:pPr>
      <w:tabs>
        <w:tab w:val="left" w:pos="284"/>
      </w:tabs>
      <w:spacing w:before="120" w:after="160" w:line="360" w:lineRule="auto"/>
      <w:jc w:val="both"/>
    </w:pPr>
    <w:rPr>
      <w:rFonts w:ascii="Garamond" w:hAnsi="Garamond"/>
      <w:b/>
      <w:bCs/>
      <w:color w:val="auto"/>
      <w:sz w:val="24"/>
      <w:szCs w:val="20"/>
    </w:rPr>
  </w:style>
  <w:style w:type="character" w:customStyle="1" w:styleId="JudulSectionChar">
    <w:name w:val="Judul Section Char"/>
    <w:basedOn w:val="DefaultParagraphFont"/>
    <w:link w:val="JudulSection"/>
    <w:rsid w:val="00476FCE"/>
    <w:rPr>
      <w:rFonts w:ascii="Garamond" w:eastAsiaTheme="majorEastAsia" w:hAnsi="Garamond" w:cstheme="majorBidi"/>
      <w:b/>
      <w:bCs/>
      <w:sz w:val="24"/>
      <w:szCs w:val="20"/>
      <w:lang w:val="id-ID" w:eastAsia="id-ID"/>
    </w:rPr>
  </w:style>
  <w:style w:type="character" w:customStyle="1" w:styleId="Heading1Char">
    <w:name w:val="Heading 1 Char"/>
    <w:basedOn w:val="DefaultParagraphFont"/>
    <w:link w:val="Heading1"/>
    <w:uiPriority w:val="9"/>
    <w:rsid w:val="00476FCE"/>
    <w:rPr>
      <w:rFonts w:asciiTheme="majorHAnsi" w:eastAsiaTheme="majorEastAsia" w:hAnsiTheme="majorHAnsi" w:cstheme="majorBidi"/>
      <w:color w:val="2E74B5" w:themeColor="accent1" w:themeShade="BF"/>
      <w:sz w:val="32"/>
      <w:szCs w:val="32"/>
      <w:lang w:val="id-ID" w:eastAsia="id-ID"/>
    </w:rPr>
  </w:style>
  <w:style w:type="character" w:styleId="PlaceholderText">
    <w:name w:val="Placeholder Text"/>
    <w:basedOn w:val="DefaultParagraphFont"/>
    <w:uiPriority w:val="99"/>
    <w:semiHidden/>
    <w:rsid w:val="00B462DF"/>
    <w:rPr>
      <w:color w:val="808080"/>
    </w:rPr>
  </w:style>
  <w:style w:type="table" w:styleId="TableGrid">
    <w:name w:val="Table Grid"/>
    <w:basedOn w:val="TableNormal"/>
    <w:uiPriority w:val="39"/>
    <w:rsid w:val="00D51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18C0"/>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D22A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34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44FFD-282D-40BA-8F70-364F46BEC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2114</Words>
  <Characters>12050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Evil</dc:creator>
  <cp:keywords/>
  <dc:description/>
  <cp:lastModifiedBy>Evil</cp:lastModifiedBy>
  <cp:revision>2</cp:revision>
  <dcterms:created xsi:type="dcterms:W3CDTF">2023-07-25T15:22:00Z</dcterms:created>
  <dcterms:modified xsi:type="dcterms:W3CDTF">2023-07-25T15:22:00Z</dcterms:modified>
</cp:coreProperties>
</file>