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E5817E" w14:textId="49C1C240" w:rsidR="00524C4C" w:rsidRDefault="00E17ECE" w:rsidP="00524C4C">
      <w:pPr>
        <w:pStyle w:val="Judul1"/>
      </w:pPr>
      <w:r w:rsidRPr="00E17ECE">
        <w:t xml:space="preserve">KAJIAN NARASI FOTO TRADISI DAN BUDAYA ETNIS TIONGHOA PADA TITD DI BALI SEBAGAI REPRESENTASI HARMONI DALAM MULTIKULTURALISME </w:t>
      </w:r>
    </w:p>
    <w:p w14:paraId="47A5A6D9" w14:textId="77777777" w:rsidR="00524C4C" w:rsidRDefault="00524C4C" w:rsidP="00524C4C">
      <w:pPr>
        <w:jc w:val="center"/>
      </w:pPr>
      <w:r>
        <w:t>Oleh:</w:t>
      </w:r>
    </w:p>
    <w:p w14:paraId="38FEB823" w14:textId="0B390982" w:rsidR="00524C4C" w:rsidRDefault="00FA51C8" w:rsidP="00524C4C">
      <w:pPr>
        <w:pBdr>
          <w:top w:val="nil"/>
          <w:left w:val="nil"/>
          <w:bottom w:val="nil"/>
          <w:right w:val="nil"/>
          <w:between w:val="nil"/>
        </w:pBdr>
        <w:jc w:val="center"/>
        <w:rPr>
          <w:rFonts w:ascii="Arial Narrow" w:eastAsia="Arial Narrow" w:hAnsi="Arial Narrow" w:cs="Arial Narrow"/>
          <w:b/>
          <w:color w:val="000000"/>
          <w:sz w:val="28"/>
          <w:szCs w:val="28"/>
        </w:rPr>
      </w:pPr>
      <w:r w:rsidRPr="00FA51C8">
        <w:rPr>
          <w:rFonts w:ascii="Arial Narrow" w:eastAsia="Arial Narrow" w:hAnsi="Arial Narrow" w:cs="Arial Narrow"/>
          <w:b/>
          <w:color w:val="000000"/>
          <w:sz w:val="28"/>
          <w:szCs w:val="28"/>
        </w:rPr>
        <w:t>Ramanda Dimas Surya Dinata</w:t>
      </w:r>
      <w:r w:rsidR="00524C4C" w:rsidRPr="00D72DEC">
        <w:rPr>
          <w:rFonts w:ascii="Arial Narrow" w:eastAsia="Arial Narrow" w:hAnsi="Arial Narrow" w:cs="Arial Narrow"/>
          <w:b/>
          <w:color w:val="000000"/>
          <w:sz w:val="28"/>
          <w:szCs w:val="28"/>
          <w:vertAlign w:val="superscript"/>
        </w:rPr>
        <w:t>1</w:t>
      </w:r>
    </w:p>
    <w:p w14:paraId="1EEAE05F" w14:textId="6DA8B1A9" w:rsidR="00524C4C" w:rsidRDefault="00D40588" w:rsidP="00524C4C">
      <w:pPr>
        <w:pBdr>
          <w:top w:val="nil"/>
          <w:left w:val="nil"/>
          <w:bottom w:val="nil"/>
          <w:right w:val="nil"/>
          <w:between w:val="nil"/>
        </w:pBdr>
        <w:jc w:val="center"/>
        <w:rPr>
          <w:rFonts w:ascii="Arial Narrow" w:eastAsia="Arial Narrow" w:hAnsi="Arial Narrow" w:cs="Arial Narrow"/>
          <w:i/>
          <w:color w:val="000000"/>
          <w:szCs w:val="24"/>
        </w:rPr>
      </w:pPr>
      <w:r>
        <w:rPr>
          <w:rFonts w:ascii="Arial Narrow" w:eastAsia="Arial Narrow" w:hAnsi="Arial Narrow" w:cs="Arial Narrow"/>
          <w:i/>
          <w:color w:val="000000"/>
          <w:szCs w:val="24"/>
          <w:lang w:val="en-US"/>
        </w:rPr>
        <w:t>Magister Desain</w:t>
      </w:r>
    </w:p>
    <w:p w14:paraId="33AE6531" w14:textId="124FC996" w:rsidR="00524C4C" w:rsidRPr="00D40588" w:rsidRDefault="00D40588" w:rsidP="00524C4C">
      <w:pPr>
        <w:pBdr>
          <w:top w:val="nil"/>
          <w:left w:val="nil"/>
          <w:bottom w:val="nil"/>
          <w:right w:val="nil"/>
          <w:between w:val="nil"/>
        </w:pBdr>
        <w:jc w:val="center"/>
        <w:rPr>
          <w:rFonts w:ascii="Arial Narrow" w:eastAsia="Arial Narrow" w:hAnsi="Arial Narrow" w:cs="Arial Narrow"/>
          <w:i/>
          <w:color w:val="000000"/>
          <w:szCs w:val="24"/>
          <w:lang w:val="en-US"/>
        </w:rPr>
      </w:pPr>
      <w:r>
        <w:rPr>
          <w:rFonts w:ascii="Arial Narrow" w:eastAsia="Arial Narrow" w:hAnsi="Arial Narrow" w:cs="Arial Narrow"/>
          <w:i/>
          <w:color w:val="000000"/>
          <w:szCs w:val="24"/>
          <w:lang w:val="en-US"/>
        </w:rPr>
        <w:t>Institut Desain dan Bisnis Bali</w:t>
      </w:r>
    </w:p>
    <w:p w14:paraId="446CE9FC" w14:textId="4C5DBA30" w:rsidR="00524C4C" w:rsidRDefault="00FA51C8" w:rsidP="00524C4C">
      <w:pPr>
        <w:pBdr>
          <w:top w:val="nil"/>
          <w:left w:val="nil"/>
          <w:bottom w:val="nil"/>
          <w:right w:val="nil"/>
          <w:between w:val="nil"/>
        </w:pBdr>
        <w:jc w:val="center"/>
        <w:rPr>
          <w:rFonts w:ascii="Arial Narrow" w:eastAsia="Arial Narrow" w:hAnsi="Arial Narrow" w:cs="Arial Narrow"/>
          <w:b/>
          <w:color w:val="000000"/>
          <w:sz w:val="28"/>
          <w:szCs w:val="28"/>
        </w:rPr>
      </w:pPr>
      <w:r w:rsidRPr="00FA51C8">
        <w:rPr>
          <w:rFonts w:ascii="Arial Narrow" w:eastAsia="Arial Narrow" w:hAnsi="Arial Narrow" w:cs="Arial Narrow"/>
          <w:b/>
          <w:color w:val="000000"/>
          <w:sz w:val="28"/>
          <w:szCs w:val="28"/>
        </w:rPr>
        <w:t>Freddy Hendrawan</w:t>
      </w:r>
      <w:r w:rsidR="00524C4C" w:rsidRPr="00D72DEC">
        <w:rPr>
          <w:rFonts w:ascii="Arial Narrow" w:eastAsia="Arial Narrow" w:hAnsi="Arial Narrow" w:cs="Arial Narrow"/>
          <w:b/>
          <w:color w:val="000000"/>
          <w:sz w:val="28"/>
          <w:szCs w:val="28"/>
          <w:vertAlign w:val="superscript"/>
        </w:rPr>
        <w:t>2</w:t>
      </w:r>
    </w:p>
    <w:p w14:paraId="323A2D2A" w14:textId="77777777" w:rsidR="00D40588" w:rsidRDefault="00D40588" w:rsidP="00D40588">
      <w:pPr>
        <w:pBdr>
          <w:top w:val="nil"/>
          <w:left w:val="nil"/>
          <w:bottom w:val="nil"/>
          <w:right w:val="nil"/>
          <w:between w:val="nil"/>
        </w:pBdr>
        <w:jc w:val="center"/>
        <w:rPr>
          <w:rFonts w:ascii="Arial Narrow" w:eastAsia="Arial Narrow" w:hAnsi="Arial Narrow" w:cs="Arial Narrow"/>
          <w:i/>
          <w:color w:val="000000"/>
          <w:szCs w:val="24"/>
        </w:rPr>
      </w:pPr>
      <w:r>
        <w:rPr>
          <w:rFonts w:ascii="Arial Narrow" w:eastAsia="Arial Narrow" w:hAnsi="Arial Narrow" w:cs="Arial Narrow"/>
          <w:i/>
          <w:color w:val="000000"/>
          <w:szCs w:val="24"/>
          <w:lang w:val="en-US"/>
        </w:rPr>
        <w:t>Magister Desain</w:t>
      </w:r>
    </w:p>
    <w:p w14:paraId="7CE382F7" w14:textId="77777777" w:rsidR="00D40588" w:rsidRPr="00D40588" w:rsidRDefault="00D40588" w:rsidP="00D40588">
      <w:pPr>
        <w:pBdr>
          <w:top w:val="nil"/>
          <w:left w:val="nil"/>
          <w:bottom w:val="nil"/>
          <w:right w:val="nil"/>
          <w:between w:val="nil"/>
        </w:pBdr>
        <w:jc w:val="center"/>
        <w:rPr>
          <w:rFonts w:ascii="Arial Narrow" w:eastAsia="Arial Narrow" w:hAnsi="Arial Narrow" w:cs="Arial Narrow"/>
          <w:i/>
          <w:color w:val="000000"/>
          <w:szCs w:val="24"/>
          <w:lang w:val="en-US"/>
        </w:rPr>
      </w:pPr>
      <w:r>
        <w:rPr>
          <w:rFonts w:ascii="Arial Narrow" w:eastAsia="Arial Narrow" w:hAnsi="Arial Narrow" w:cs="Arial Narrow"/>
          <w:i/>
          <w:color w:val="000000"/>
          <w:szCs w:val="24"/>
          <w:lang w:val="en-US"/>
        </w:rPr>
        <w:t>Institut Desain dan Bisnis Bali</w:t>
      </w:r>
    </w:p>
    <w:p w14:paraId="4217A9F9" w14:textId="5FC8EA2C" w:rsidR="00FA51C8" w:rsidRPr="00D40588" w:rsidRDefault="00FA51C8" w:rsidP="00FA51C8">
      <w:pPr>
        <w:pBdr>
          <w:top w:val="nil"/>
          <w:left w:val="nil"/>
          <w:bottom w:val="nil"/>
          <w:right w:val="nil"/>
          <w:between w:val="nil"/>
        </w:pBdr>
        <w:jc w:val="center"/>
        <w:rPr>
          <w:rFonts w:ascii="Arial Narrow" w:eastAsia="Arial Narrow" w:hAnsi="Arial Narrow" w:cs="Arial Narrow"/>
          <w:b/>
          <w:color w:val="000000"/>
          <w:sz w:val="28"/>
          <w:szCs w:val="28"/>
          <w:lang w:val="en-US"/>
        </w:rPr>
      </w:pPr>
      <w:r w:rsidRPr="00FA51C8">
        <w:rPr>
          <w:rFonts w:ascii="Arial Narrow" w:eastAsia="Arial Narrow" w:hAnsi="Arial Narrow" w:cs="Arial Narrow"/>
          <w:b/>
          <w:color w:val="000000"/>
          <w:sz w:val="28"/>
          <w:szCs w:val="28"/>
        </w:rPr>
        <w:t>I Gede Yudha Pratama</w:t>
      </w:r>
      <w:r w:rsidR="00D40588">
        <w:rPr>
          <w:rFonts w:ascii="Arial Narrow" w:eastAsia="Arial Narrow" w:hAnsi="Arial Narrow" w:cs="Arial Narrow"/>
          <w:b/>
          <w:color w:val="000000"/>
          <w:sz w:val="28"/>
          <w:szCs w:val="28"/>
          <w:vertAlign w:val="superscript"/>
          <w:lang w:val="en-US"/>
        </w:rPr>
        <w:t>3</w:t>
      </w:r>
    </w:p>
    <w:p w14:paraId="3F242E59" w14:textId="5B619804" w:rsidR="00D40588" w:rsidRDefault="00D40588" w:rsidP="00D40588">
      <w:pPr>
        <w:pBdr>
          <w:top w:val="nil"/>
          <w:left w:val="nil"/>
          <w:bottom w:val="nil"/>
          <w:right w:val="nil"/>
          <w:between w:val="nil"/>
        </w:pBdr>
        <w:jc w:val="center"/>
        <w:rPr>
          <w:rFonts w:ascii="Arial Narrow" w:eastAsia="Arial Narrow" w:hAnsi="Arial Narrow" w:cs="Arial Narrow"/>
          <w:i/>
          <w:color w:val="000000"/>
          <w:szCs w:val="24"/>
        </w:rPr>
      </w:pPr>
      <w:r>
        <w:rPr>
          <w:rFonts w:ascii="Arial Narrow" w:eastAsia="Arial Narrow" w:hAnsi="Arial Narrow" w:cs="Arial Narrow"/>
          <w:i/>
          <w:color w:val="000000"/>
          <w:szCs w:val="24"/>
          <w:lang w:val="en-US"/>
        </w:rPr>
        <w:t>Desain Komunikasi Visual</w:t>
      </w:r>
    </w:p>
    <w:p w14:paraId="6A12E678" w14:textId="77777777" w:rsidR="00D40588" w:rsidRPr="00D40588" w:rsidRDefault="00D40588" w:rsidP="00D40588">
      <w:pPr>
        <w:pBdr>
          <w:top w:val="nil"/>
          <w:left w:val="nil"/>
          <w:bottom w:val="nil"/>
          <w:right w:val="nil"/>
          <w:between w:val="nil"/>
        </w:pBdr>
        <w:jc w:val="center"/>
        <w:rPr>
          <w:rFonts w:ascii="Arial Narrow" w:eastAsia="Arial Narrow" w:hAnsi="Arial Narrow" w:cs="Arial Narrow"/>
          <w:i/>
          <w:color w:val="000000"/>
          <w:szCs w:val="24"/>
          <w:lang w:val="en-US"/>
        </w:rPr>
      </w:pPr>
      <w:r>
        <w:rPr>
          <w:rFonts w:ascii="Arial Narrow" w:eastAsia="Arial Narrow" w:hAnsi="Arial Narrow" w:cs="Arial Narrow"/>
          <w:i/>
          <w:color w:val="000000"/>
          <w:szCs w:val="24"/>
          <w:lang w:val="en-US"/>
        </w:rPr>
        <w:t>Institut Desain dan Bisnis Bali</w:t>
      </w:r>
    </w:p>
    <w:p w14:paraId="677CDEC3" w14:textId="76053A7B" w:rsidR="00FA51C8" w:rsidRPr="00D40588" w:rsidRDefault="00FA51C8" w:rsidP="00FA51C8">
      <w:pPr>
        <w:pBdr>
          <w:top w:val="nil"/>
          <w:left w:val="nil"/>
          <w:bottom w:val="nil"/>
          <w:right w:val="nil"/>
          <w:between w:val="nil"/>
        </w:pBdr>
        <w:jc w:val="center"/>
        <w:rPr>
          <w:rFonts w:ascii="Arial Narrow" w:eastAsia="Arial Narrow" w:hAnsi="Arial Narrow" w:cs="Arial Narrow"/>
          <w:b/>
          <w:color w:val="000000"/>
          <w:sz w:val="28"/>
          <w:szCs w:val="28"/>
          <w:lang w:val="en-US"/>
        </w:rPr>
      </w:pPr>
      <w:r>
        <w:rPr>
          <w:rFonts w:ascii="Arial Narrow" w:eastAsia="Arial Narrow" w:hAnsi="Arial Narrow" w:cs="Arial Narrow"/>
          <w:b/>
          <w:color w:val="000000"/>
          <w:sz w:val="28"/>
          <w:szCs w:val="28"/>
          <w:lang w:val="en-US"/>
        </w:rPr>
        <w:t>N</w:t>
      </w:r>
      <w:r w:rsidRPr="00FA51C8">
        <w:rPr>
          <w:rFonts w:ascii="Arial Narrow" w:eastAsia="Arial Narrow" w:hAnsi="Arial Narrow" w:cs="Arial Narrow"/>
          <w:b/>
          <w:color w:val="000000"/>
          <w:sz w:val="28"/>
          <w:szCs w:val="28"/>
        </w:rPr>
        <w:t>i Made Diah Septiani Dewi</w:t>
      </w:r>
      <w:r w:rsidR="00D40588">
        <w:rPr>
          <w:rFonts w:ascii="Arial Narrow" w:eastAsia="Arial Narrow" w:hAnsi="Arial Narrow" w:cs="Arial Narrow"/>
          <w:b/>
          <w:color w:val="000000"/>
          <w:sz w:val="28"/>
          <w:szCs w:val="28"/>
          <w:vertAlign w:val="superscript"/>
          <w:lang w:val="en-US"/>
        </w:rPr>
        <w:t>4</w:t>
      </w:r>
    </w:p>
    <w:p w14:paraId="54DA171F" w14:textId="77777777" w:rsidR="00D40588" w:rsidRDefault="00D40588" w:rsidP="00D40588">
      <w:pPr>
        <w:pBdr>
          <w:top w:val="nil"/>
          <w:left w:val="nil"/>
          <w:bottom w:val="nil"/>
          <w:right w:val="nil"/>
          <w:between w:val="nil"/>
        </w:pBdr>
        <w:jc w:val="center"/>
        <w:rPr>
          <w:rFonts w:ascii="Arial Narrow" w:eastAsia="Arial Narrow" w:hAnsi="Arial Narrow" w:cs="Arial Narrow"/>
          <w:i/>
          <w:color w:val="000000"/>
          <w:szCs w:val="24"/>
        </w:rPr>
      </w:pPr>
      <w:r>
        <w:rPr>
          <w:rFonts w:ascii="Arial Narrow" w:eastAsia="Arial Narrow" w:hAnsi="Arial Narrow" w:cs="Arial Narrow"/>
          <w:i/>
          <w:color w:val="000000"/>
          <w:szCs w:val="24"/>
          <w:lang w:val="en-US"/>
        </w:rPr>
        <w:t>Desain Komunikasi Visual</w:t>
      </w:r>
    </w:p>
    <w:p w14:paraId="4DB5EC15" w14:textId="77777777" w:rsidR="00D40588" w:rsidRPr="00D40588" w:rsidRDefault="00D40588" w:rsidP="00D40588">
      <w:pPr>
        <w:pBdr>
          <w:top w:val="nil"/>
          <w:left w:val="nil"/>
          <w:bottom w:val="nil"/>
          <w:right w:val="nil"/>
          <w:between w:val="nil"/>
        </w:pBdr>
        <w:jc w:val="center"/>
        <w:rPr>
          <w:rFonts w:ascii="Arial Narrow" w:eastAsia="Arial Narrow" w:hAnsi="Arial Narrow" w:cs="Arial Narrow"/>
          <w:i/>
          <w:color w:val="000000"/>
          <w:szCs w:val="24"/>
          <w:lang w:val="en-US"/>
        </w:rPr>
      </w:pPr>
      <w:r>
        <w:rPr>
          <w:rFonts w:ascii="Arial Narrow" w:eastAsia="Arial Narrow" w:hAnsi="Arial Narrow" w:cs="Arial Narrow"/>
          <w:i/>
          <w:color w:val="000000"/>
          <w:szCs w:val="24"/>
          <w:lang w:val="en-US"/>
        </w:rPr>
        <w:t>Institut Desain dan Bisnis Bali</w:t>
      </w:r>
    </w:p>
    <w:p w14:paraId="6BCA11BE" w14:textId="77777777" w:rsidR="00FA51C8" w:rsidRDefault="00FA51C8" w:rsidP="00524C4C">
      <w:pPr>
        <w:pBdr>
          <w:top w:val="nil"/>
          <w:left w:val="nil"/>
          <w:bottom w:val="nil"/>
          <w:right w:val="nil"/>
          <w:between w:val="nil"/>
        </w:pBdr>
        <w:jc w:val="center"/>
        <w:rPr>
          <w:rFonts w:ascii="Arial Narrow" w:eastAsia="Arial Narrow" w:hAnsi="Arial Narrow" w:cs="Arial Narrow"/>
          <w:i/>
          <w:color w:val="000000"/>
          <w:szCs w:val="24"/>
        </w:rPr>
      </w:pPr>
    </w:p>
    <w:p w14:paraId="78FA19B6" w14:textId="26CADBB3" w:rsidR="00A31B1C" w:rsidRPr="00D72DEC" w:rsidRDefault="00DB044A" w:rsidP="00A31B1C">
      <w:pPr>
        <w:pBdr>
          <w:top w:val="nil"/>
          <w:left w:val="nil"/>
          <w:bottom w:val="nil"/>
          <w:right w:val="nil"/>
          <w:between w:val="nil"/>
        </w:pBdr>
        <w:spacing w:after="240"/>
        <w:jc w:val="center"/>
        <w:rPr>
          <w:rFonts w:ascii="Arial Narrow" w:eastAsia="Arial Narrow" w:hAnsi="Arial Narrow" w:cs="Arial Narrow"/>
          <w:color w:val="000000"/>
          <w:szCs w:val="24"/>
          <w:vertAlign w:val="superscript"/>
          <w:lang w:val="en-US"/>
        </w:rPr>
      </w:pPr>
      <w:hyperlink r:id="rId9" w:history="1">
        <w:r w:rsidR="00A31B1C" w:rsidRPr="00844426">
          <w:rPr>
            <w:rStyle w:val="Hyperlink"/>
            <w:rFonts w:ascii="Arial Narrow" w:eastAsia="Arial Narrow" w:hAnsi="Arial Narrow" w:cs="Arial Narrow"/>
            <w:szCs w:val="24"/>
            <w:lang w:val="en-US"/>
          </w:rPr>
          <w:t>ramadinata@idbbali.ac.id</w:t>
        </w:r>
        <w:r w:rsidR="00A31B1C" w:rsidRPr="00844426">
          <w:rPr>
            <w:rStyle w:val="Hyperlink"/>
            <w:rFonts w:ascii="Arial Narrow" w:eastAsia="Arial Narrow" w:hAnsi="Arial Narrow" w:cs="Arial Narrow"/>
            <w:szCs w:val="24"/>
            <w:vertAlign w:val="superscript"/>
            <w:lang w:val="en-US"/>
          </w:rPr>
          <w:t>1</w:t>
        </w:r>
      </w:hyperlink>
      <w:r w:rsidR="00A31B1C">
        <w:rPr>
          <w:rFonts w:ascii="Arial Narrow" w:eastAsia="Arial Narrow" w:hAnsi="Arial Narrow" w:cs="Arial Narrow"/>
          <w:color w:val="000000"/>
          <w:szCs w:val="24"/>
          <w:vertAlign w:val="superscript"/>
          <w:lang w:val="en-US"/>
        </w:rPr>
        <w:t xml:space="preserve"> </w:t>
      </w:r>
      <w:r w:rsidR="00524C4C">
        <w:rPr>
          <w:rFonts w:ascii="Arial Narrow" w:eastAsia="Arial Narrow" w:hAnsi="Arial Narrow" w:cs="Arial Narrow"/>
          <w:color w:val="000000"/>
          <w:szCs w:val="24"/>
          <w:lang w:val="en-US"/>
        </w:rPr>
        <w:t xml:space="preserve">; </w:t>
      </w:r>
      <w:hyperlink r:id="rId10" w:history="1">
        <w:r w:rsidR="00A31B1C" w:rsidRPr="00844426">
          <w:rPr>
            <w:rStyle w:val="Hyperlink"/>
            <w:rFonts w:ascii="Arial Narrow" w:eastAsia="Arial Narrow" w:hAnsi="Arial Narrow" w:cs="Arial Narrow"/>
            <w:szCs w:val="24"/>
            <w:lang w:val="en-US"/>
          </w:rPr>
          <w:t>fhendrawan@idbbali.ac.id</w:t>
        </w:r>
        <w:r w:rsidR="00A31B1C" w:rsidRPr="00844426">
          <w:rPr>
            <w:rStyle w:val="Hyperlink"/>
            <w:rFonts w:ascii="Arial Narrow" w:eastAsia="Arial Narrow" w:hAnsi="Arial Narrow" w:cs="Arial Narrow"/>
            <w:szCs w:val="24"/>
            <w:vertAlign w:val="superscript"/>
            <w:lang w:val="en-US"/>
          </w:rPr>
          <w:t>2</w:t>
        </w:r>
      </w:hyperlink>
      <w:r w:rsidR="00A31B1C">
        <w:rPr>
          <w:rFonts w:ascii="Arial Narrow" w:eastAsia="Arial Narrow" w:hAnsi="Arial Narrow" w:cs="Arial Narrow"/>
          <w:color w:val="000000"/>
          <w:szCs w:val="24"/>
          <w:vertAlign w:val="superscript"/>
          <w:lang w:val="en-US"/>
        </w:rPr>
        <w:t xml:space="preserve"> </w:t>
      </w:r>
      <w:r w:rsidR="00A31B1C">
        <w:rPr>
          <w:rFonts w:ascii="Arial Narrow" w:eastAsia="Arial Narrow" w:hAnsi="Arial Narrow" w:cs="Arial Narrow"/>
          <w:color w:val="000000"/>
          <w:szCs w:val="24"/>
          <w:lang w:val="en-US"/>
        </w:rPr>
        <w:t xml:space="preserve">; </w:t>
      </w:r>
      <w:hyperlink r:id="rId11" w:history="1">
        <w:r w:rsidR="00A31B1C" w:rsidRPr="00844426">
          <w:rPr>
            <w:rStyle w:val="Hyperlink"/>
            <w:rFonts w:ascii="Arial Narrow" w:eastAsia="Arial Narrow" w:hAnsi="Arial Narrow" w:cs="Arial Narrow"/>
            <w:szCs w:val="24"/>
            <w:lang w:val="en-US"/>
          </w:rPr>
          <w:t>yudha.pratama@idbbali.ac.id</w:t>
        </w:r>
        <w:r w:rsidR="00A31B1C" w:rsidRPr="00844426">
          <w:rPr>
            <w:rStyle w:val="Hyperlink"/>
            <w:rFonts w:ascii="Arial Narrow" w:eastAsia="Arial Narrow" w:hAnsi="Arial Narrow" w:cs="Arial Narrow"/>
            <w:szCs w:val="24"/>
            <w:vertAlign w:val="superscript"/>
            <w:lang w:val="en-US"/>
          </w:rPr>
          <w:t>3</w:t>
        </w:r>
      </w:hyperlink>
      <w:r w:rsidR="00A31B1C">
        <w:rPr>
          <w:rFonts w:ascii="Arial Narrow" w:eastAsia="Arial Narrow" w:hAnsi="Arial Narrow" w:cs="Arial Narrow"/>
          <w:color w:val="000000"/>
          <w:szCs w:val="24"/>
          <w:vertAlign w:val="superscript"/>
          <w:lang w:val="en-US"/>
        </w:rPr>
        <w:t xml:space="preserve"> </w:t>
      </w:r>
      <w:r w:rsidR="00A31B1C">
        <w:rPr>
          <w:rFonts w:ascii="Arial Narrow" w:eastAsia="Arial Narrow" w:hAnsi="Arial Narrow" w:cs="Arial Narrow"/>
          <w:color w:val="000000"/>
          <w:szCs w:val="24"/>
          <w:lang w:val="en-US"/>
        </w:rPr>
        <w:t xml:space="preserve">; </w:t>
      </w:r>
      <w:hyperlink r:id="rId12" w:history="1">
        <w:r w:rsidR="000A5ACE" w:rsidRPr="00844426">
          <w:rPr>
            <w:rStyle w:val="Hyperlink"/>
            <w:rFonts w:ascii="Arial Narrow" w:eastAsia="Arial Narrow" w:hAnsi="Arial Narrow" w:cs="Arial Narrow"/>
            <w:szCs w:val="24"/>
            <w:lang w:val="en-US"/>
          </w:rPr>
          <w:t>septianidewidiah@gmail.com</w:t>
        </w:r>
        <w:r w:rsidR="000A5ACE" w:rsidRPr="00844426">
          <w:rPr>
            <w:rStyle w:val="Hyperlink"/>
            <w:rFonts w:ascii="Arial Narrow" w:eastAsia="Arial Narrow" w:hAnsi="Arial Narrow" w:cs="Arial Narrow"/>
            <w:szCs w:val="24"/>
            <w:vertAlign w:val="superscript"/>
            <w:lang w:val="en-US"/>
          </w:rPr>
          <w:t>3</w:t>
        </w:r>
      </w:hyperlink>
      <w:r w:rsidR="000A5ACE">
        <w:rPr>
          <w:rFonts w:ascii="Arial Narrow" w:eastAsia="Arial Narrow" w:hAnsi="Arial Narrow" w:cs="Arial Narrow"/>
          <w:szCs w:val="24"/>
          <w:vertAlign w:val="superscript"/>
          <w:lang w:val="en-US"/>
        </w:rPr>
        <w:t xml:space="preserve"> </w:t>
      </w:r>
    </w:p>
    <w:p w14:paraId="7DC07CAC" w14:textId="3CF40895" w:rsidR="00524C4C" w:rsidRPr="00D72DEC" w:rsidRDefault="00524C4C" w:rsidP="00524C4C">
      <w:pPr>
        <w:pBdr>
          <w:top w:val="nil"/>
          <w:left w:val="nil"/>
          <w:bottom w:val="nil"/>
          <w:right w:val="nil"/>
          <w:between w:val="nil"/>
        </w:pBdr>
        <w:spacing w:after="240"/>
        <w:jc w:val="center"/>
        <w:rPr>
          <w:rFonts w:ascii="Arial Narrow" w:eastAsia="Arial Narrow" w:hAnsi="Arial Narrow" w:cs="Arial Narrow"/>
          <w:color w:val="000000"/>
          <w:szCs w:val="24"/>
          <w:vertAlign w:val="superscript"/>
          <w:lang w:val="en-US"/>
        </w:rPr>
      </w:pPr>
    </w:p>
    <w:p w14:paraId="5C7BC4E6" w14:textId="77777777" w:rsidR="00524C4C" w:rsidRPr="00D3645E" w:rsidRDefault="00524C4C" w:rsidP="00524C4C">
      <w:pPr>
        <w:pBdr>
          <w:top w:val="nil"/>
          <w:left w:val="nil"/>
          <w:bottom w:val="nil"/>
          <w:right w:val="nil"/>
          <w:between w:val="nil"/>
        </w:pBdr>
        <w:jc w:val="center"/>
        <w:rPr>
          <w:rFonts w:eastAsia="Arial Narrow" w:cs="Arial Narrow"/>
          <w:b/>
          <w:color w:val="000000"/>
          <w:szCs w:val="24"/>
        </w:rPr>
      </w:pPr>
      <w:r w:rsidRPr="00D3645E">
        <w:rPr>
          <w:rFonts w:eastAsia="Arial Narrow" w:cs="Arial Narrow"/>
          <w:b/>
          <w:color w:val="000000"/>
          <w:szCs w:val="24"/>
        </w:rPr>
        <w:t>ABSTRAK</w:t>
      </w:r>
    </w:p>
    <w:p w14:paraId="65EBD313" w14:textId="133B2C2B" w:rsidR="00B56DC8" w:rsidRPr="00153707" w:rsidRDefault="00B56DC8" w:rsidP="00153707">
      <w:pPr>
        <w:pBdr>
          <w:top w:val="nil"/>
          <w:left w:val="nil"/>
          <w:bottom w:val="nil"/>
          <w:right w:val="nil"/>
          <w:between w:val="nil"/>
        </w:pBdr>
        <w:ind w:firstLine="567"/>
        <w:jc w:val="both"/>
        <w:rPr>
          <w:rFonts w:ascii="Arial Narrow" w:hAnsi="Arial Narrow"/>
          <w:szCs w:val="24"/>
          <w:lang w:val="en-US"/>
        </w:rPr>
      </w:pPr>
      <w:r w:rsidRPr="00B56DC8">
        <w:rPr>
          <w:rFonts w:ascii="Arial Narrow" w:hAnsi="Arial Narrow"/>
          <w:szCs w:val="24"/>
        </w:rPr>
        <w:t xml:space="preserve">Konsep multikulturalisme dipahami sebagai sebuah gagasan untuk mengakui dan mengakomodasi keragaman dan perbedaan keyakinan, praktik, tradisi, bahasa, atau gaya hidup. </w:t>
      </w:r>
      <w:r w:rsidR="000F13D2">
        <w:rPr>
          <w:rFonts w:ascii="Arial Narrow" w:hAnsi="Arial Narrow"/>
          <w:szCs w:val="24"/>
          <w:lang w:val="en-AU"/>
        </w:rPr>
        <w:t>Meskipun demikian, seringkali</w:t>
      </w:r>
      <w:r w:rsidRPr="00B56DC8">
        <w:rPr>
          <w:rFonts w:ascii="Arial Narrow" w:hAnsi="Arial Narrow"/>
          <w:szCs w:val="24"/>
        </w:rPr>
        <w:t xml:space="preserve"> pemahaman terhadap konsep multikulturalisme</w:t>
      </w:r>
      <w:r w:rsidR="000F13D2">
        <w:rPr>
          <w:rFonts w:ascii="Arial Narrow" w:hAnsi="Arial Narrow"/>
          <w:szCs w:val="24"/>
          <w:lang w:val="en-AU"/>
        </w:rPr>
        <w:t xml:space="preserve"> ini</w:t>
      </w:r>
      <w:r w:rsidRPr="00B56DC8">
        <w:rPr>
          <w:rFonts w:ascii="Arial Narrow" w:hAnsi="Arial Narrow"/>
          <w:szCs w:val="24"/>
        </w:rPr>
        <w:t xml:space="preserve"> adalah sebatas pengakuan terhadap keragaman budaya yang dimiliki oleh individu atau kelompok tertentu. </w:t>
      </w:r>
      <w:r w:rsidR="000F13D2">
        <w:rPr>
          <w:rFonts w:ascii="Arial Narrow" w:hAnsi="Arial Narrow"/>
          <w:szCs w:val="24"/>
          <w:lang w:val="en-AU"/>
        </w:rPr>
        <w:t xml:space="preserve">Di </w:t>
      </w:r>
      <w:r w:rsidR="00212A9F">
        <w:rPr>
          <w:rFonts w:ascii="Arial Narrow" w:hAnsi="Arial Narrow"/>
          <w:szCs w:val="24"/>
          <w:lang w:val="en-AU"/>
        </w:rPr>
        <w:t>saat interaksi antar budaya pada masyarakat urban terjadi secara dinamis</w:t>
      </w:r>
      <w:r w:rsidR="000F13D2">
        <w:rPr>
          <w:rFonts w:ascii="Arial Narrow" w:hAnsi="Arial Narrow"/>
          <w:szCs w:val="24"/>
          <w:lang w:val="en-AU"/>
        </w:rPr>
        <w:t xml:space="preserve">, </w:t>
      </w:r>
      <w:r w:rsidRPr="00B56DC8">
        <w:rPr>
          <w:rFonts w:ascii="Arial Narrow" w:hAnsi="Arial Narrow"/>
          <w:szCs w:val="24"/>
        </w:rPr>
        <w:t>hibriditas telah menjadi sebuah modal penting untuk dapat hidup berdampingan dan memiliki kemampuan untuk diperbarui. Fenomena hibriditas ini terekam melalui foto-foto kegiatan tradisi dan budaya etnis Tionghoa pada T</w:t>
      </w:r>
      <w:r w:rsidR="00AA17FD">
        <w:rPr>
          <w:rFonts w:ascii="Arial Narrow" w:hAnsi="Arial Narrow"/>
          <w:szCs w:val="24"/>
          <w:lang w:val="en-AU"/>
        </w:rPr>
        <w:t xml:space="preserve">empat </w:t>
      </w:r>
      <w:r w:rsidRPr="00B56DC8">
        <w:rPr>
          <w:rFonts w:ascii="Arial Narrow" w:hAnsi="Arial Narrow"/>
          <w:szCs w:val="24"/>
        </w:rPr>
        <w:t>I</w:t>
      </w:r>
      <w:r w:rsidR="00AA17FD">
        <w:rPr>
          <w:rFonts w:ascii="Arial Narrow" w:hAnsi="Arial Narrow"/>
          <w:szCs w:val="24"/>
          <w:lang w:val="en-AU"/>
        </w:rPr>
        <w:t xml:space="preserve">badah </w:t>
      </w:r>
      <w:r w:rsidRPr="00B56DC8">
        <w:rPr>
          <w:rFonts w:ascii="Arial Narrow" w:hAnsi="Arial Narrow"/>
          <w:szCs w:val="24"/>
        </w:rPr>
        <w:t>T</w:t>
      </w:r>
      <w:r w:rsidR="00AA17FD">
        <w:rPr>
          <w:rFonts w:ascii="Arial Narrow" w:hAnsi="Arial Narrow"/>
          <w:szCs w:val="24"/>
          <w:lang w:val="en-AU"/>
        </w:rPr>
        <w:t xml:space="preserve">ri </w:t>
      </w:r>
      <w:r w:rsidRPr="00B56DC8">
        <w:rPr>
          <w:rFonts w:ascii="Arial Narrow" w:hAnsi="Arial Narrow"/>
          <w:szCs w:val="24"/>
        </w:rPr>
        <w:t>D</w:t>
      </w:r>
      <w:r w:rsidR="00AA17FD">
        <w:rPr>
          <w:rFonts w:ascii="Arial Narrow" w:hAnsi="Arial Narrow"/>
          <w:szCs w:val="24"/>
          <w:lang w:val="en-AU"/>
        </w:rPr>
        <w:t>harma (TITD)</w:t>
      </w:r>
      <w:r w:rsidRPr="00B56DC8">
        <w:rPr>
          <w:rFonts w:ascii="Arial Narrow" w:hAnsi="Arial Narrow"/>
          <w:szCs w:val="24"/>
        </w:rPr>
        <w:t xml:space="preserve"> di Bali.</w:t>
      </w:r>
      <w:r w:rsidR="00AA17FD">
        <w:rPr>
          <w:rFonts w:ascii="Arial Narrow" w:hAnsi="Arial Narrow"/>
          <w:szCs w:val="24"/>
          <w:lang w:val="en-AU"/>
        </w:rPr>
        <w:t xml:space="preserve"> Sebagai s</w:t>
      </w:r>
      <w:r w:rsidRPr="00B56DC8">
        <w:rPr>
          <w:rFonts w:ascii="Arial Narrow" w:hAnsi="Arial Narrow"/>
          <w:szCs w:val="24"/>
        </w:rPr>
        <w:t xml:space="preserve">ebuah karya seni </w:t>
      </w:r>
      <w:r w:rsidR="00AA17FD">
        <w:rPr>
          <w:rFonts w:ascii="Arial Narrow" w:hAnsi="Arial Narrow"/>
          <w:szCs w:val="24"/>
          <w:lang w:val="en-AU"/>
        </w:rPr>
        <w:t>yang</w:t>
      </w:r>
      <w:r w:rsidRPr="00B56DC8">
        <w:rPr>
          <w:rFonts w:ascii="Arial Narrow" w:hAnsi="Arial Narrow"/>
          <w:szCs w:val="24"/>
        </w:rPr>
        <w:t xml:space="preserve"> memiliki fungsi naratif, foto</w:t>
      </w:r>
      <w:r w:rsidR="006E525B">
        <w:rPr>
          <w:rFonts w:ascii="Arial Narrow" w:hAnsi="Arial Narrow"/>
          <w:szCs w:val="24"/>
          <w:lang w:val="en-AU"/>
        </w:rPr>
        <w:t>-foto</w:t>
      </w:r>
      <w:r w:rsidRPr="00B56DC8">
        <w:rPr>
          <w:rFonts w:ascii="Arial Narrow" w:hAnsi="Arial Narrow"/>
          <w:szCs w:val="24"/>
        </w:rPr>
        <w:t xml:space="preserve"> kegiatan tradisi dan budaya etnis Tionghoa pada TITD di Bali </w:t>
      </w:r>
      <w:r w:rsidR="00AA17FD">
        <w:rPr>
          <w:rFonts w:ascii="Arial Narrow" w:hAnsi="Arial Narrow"/>
          <w:szCs w:val="24"/>
          <w:lang w:val="en-AU"/>
        </w:rPr>
        <w:t xml:space="preserve">mampu </w:t>
      </w:r>
      <w:r w:rsidR="006E525B">
        <w:rPr>
          <w:rFonts w:ascii="Arial Narrow" w:hAnsi="Arial Narrow"/>
          <w:szCs w:val="24"/>
          <w:lang w:val="en-AU"/>
        </w:rPr>
        <w:t>me</w:t>
      </w:r>
      <w:r w:rsidR="00565A8F">
        <w:rPr>
          <w:rFonts w:ascii="Arial Narrow" w:hAnsi="Arial Narrow"/>
          <w:szCs w:val="24"/>
          <w:lang w:val="en-AU"/>
        </w:rPr>
        <w:t>n</w:t>
      </w:r>
      <w:r w:rsidR="006E525B">
        <w:rPr>
          <w:rFonts w:ascii="Arial Narrow" w:hAnsi="Arial Narrow"/>
          <w:szCs w:val="24"/>
          <w:lang w:val="en-AU"/>
        </w:rPr>
        <w:t>yampaikan cerita dan menghubungkan beberapa peristiwa dalam kerangka konsep multikulturalisme</w:t>
      </w:r>
      <w:r w:rsidRPr="00B56DC8">
        <w:rPr>
          <w:rFonts w:ascii="Arial Narrow" w:hAnsi="Arial Narrow"/>
          <w:szCs w:val="24"/>
        </w:rPr>
        <w:t xml:space="preserve">. </w:t>
      </w:r>
      <w:r w:rsidR="00F356EA" w:rsidRPr="00F356EA">
        <w:rPr>
          <w:rFonts w:ascii="Arial Narrow" w:hAnsi="Arial Narrow"/>
          <w:szCs w:val="24"/>
        </w:rPr>
        <w:t>Penelitian deskriptif kualitatif ini menggunakan kombinasi desain penelitian photo-etnography dan naratif</w:t>
      </w:r>
      <w:r w:rsidR="00607E03">
        <w:rPr>
          <w:rFonts w:ascii="Arial Narrow" w:hAnsi="Arial Narrow"/>
          <w:szCs w:val="24"/>
          <w:lang w:val="en-US"/>
        </w:rPr>
        <w:t xml:space="preserve"> dengan menggunakan TITD di </w:t>
      </w:r>
      <w:r w:rsidRPr="00B56DC8">
        <w:rPr>
          <w:rFonts w:ascii="Arial Narrow" w:hAnsi="Arial Narrow"/>
          <w:szCs w:val="24"/>
        </w:rPr>
        <w:t>beberapa kabupaten yang ada di Bali sebagai studi kasus</w:t>
      </w:r>
      <w:r w:rsidR="00607E03">
        <w:rPr>
          <w:rFonts w:ascii="Arial Narrow" w:hAnsi="Arial Narrow"/>
          <w:szCs w:val="24"/>
          <w:lang w:val="en-US"/>
        </w:rPr>
        <w:t xml:space="preserve">. </w:t>
      </w:r>
      <w:r w:rsidR="00565A8F" w:rsidRPr="00565A8F">
        <w:rPr>
          <w:rFonts w:ascii="Arial Narrow" w:hAnsi="Arial Narrow"/>
          <w:szCs w:val="24"/>
          <w:lang w:val="en-US"/>
        </w:rPr>
        <w:t>Narasi foto</w:t>
      </w:r>
      <w:r w:rsidR="007D2E5E">
        <w:rPr>
          <w:rFonts w:ascii="Arial Narrow" w:hAnsi="Arial Narrow"/>
          <w:szCs w:val="24"/>
          <w:lang w:val="en-US"/>
        </w:rPr>
        <w:t>-foto tersebut</w:t>
      </w:r>
      <w:r w:rsidR="00565A8F" w:rsidRPr="00565A8F">
        <w:rPr>
          <w:rFonts w:ascii="Arial Narrow" w:hAnsi="Arial Narrow"/>
          <w:szCs w:val="24"/>
          <w:lang w:val="en-US"/>
        </w:rPr>
        <w:t xml:space="preserve"> memberikan sebuah visual yang dapat bercerita mengenai kelompok minoritas budaya migran baik dalam bentuk indeksikal, ikonik, dan simbolik. </w:t>
      </w:r>
      <w:r w:rsidR="00D24681">
        <w:rPr>
          <w:rFonts w:ascii="Arial Narrow" w:hAnsi="Arial Narrow"/>
          <w:szCs w:val="24"/>
          <w:lang w:val="en-US"/>
        </w:rPr>
        <w:t>Peristiwa-peristiwa yang terjadi di dalamnya mengi</w:t>
      </w:r>
      <w:r w:rsidR="00565A8F" w:rsidRPr="00565A8F">
        <w:rPr>
          <w:rFonts w:ascii="Arial Narrow" w:hAnsi="Arial Narrow"/>
          <w:szCs w:val="24"/>
          <w:lang w:val="en-US"/>
        </w:rPr>
        <w:t>mplementasi</w:t>
      </w:r>
      <w:r w:rsidR="00D24681">
        <w:rPr>
          <w:rFonts w:ascii="Arial Narrow" w:hAnsi="Arial Narrow"/>
          <w:szCs w:val="24"/>
          <w:lang w:val="en-US"/>
        </w:rPr>
        <w:t>kan</w:t>
      </w:r>
      <w:r w:rsidR="00565A8F" w:rsidRPr="00565A8F">
        <w:rPr>
          <w:rFonts w:ascii="Arial Narrow" w:hAnsi="Arial Narrow"/>
          <w:szCs w:val="24"/>
          <w:lang w:val="en-US"/>
        </w:rPr>
        <w:t xml:space="preserve"> konsep multikulturalisme </w:t>
      </w:r>
      <w:r w:rsidR="00153707">
        <w:rPr>
          <w:rFonts w:ascii="Arial Narrow" w:hAnsi="Arial Narrow"/>
          <w:szCs w:val="24"/>
          <w:lang w:val="en-US"/>
        </w:rPr>
        <w:t>dan</w:t>
      </w:r>
      <w:r w:rsidR="00565A8F" w:rsidRPr="00565A8F">
        <w:rPr>
          <w:rFonts w:ascii="Arial Narrow" w:hAnsi="Arial Narrow"/>
          <w:szCs w:val="24"/>
          <w:lang w:val="en-US"/>
        </w:rPr>
        <w:t xml:space="preserve"> terefleksi melalui aspek religi, aspek sosial budaya, aspek ekonomi, aspek seni dan desain.</w:t>
      </w:r>
      <w:r w:rsidR="00153707">
        <w:rPr>
          <w:rFonts w:ascii="Arial Narrow" w:hAnsi="Arial Narrow"/>
          <w:szCs w:val="24"/>
          <w:lang w:val="en-US"/>
        </w:rPr>
        <w:t xml:space="preserve"> Penelitian ini </w:t>
      </w:r>
      <w:r w:rsidRPr="00B56DC8">
        <w:rPr>
          <w:rFonts w:ascii="Arial Narrow" w:hAnsi="Arial Narrow"/>
          <w:szCs w:val="24"/>
        </w:rPr>
        <w:t xml:space="preserve">memberikan gambaran konkrit </w:t>
      </w:r>
      <w:r w:rsidR="00607E03">
        <w:rPr>
          <w:rFonts w:ascii="Arial Narrow" w:hAnsi="Arial Narrow"/>
          <w:szCs w:val="24"/>
          <w:lang w:val="en-US"/>
        </w:rPr>
        <w:t xml:space="preserve">mengenai </w:t>
      </w:r>
      <w:r w:rsidRPr="00B56DC8">
        <w:rPr>
          <w:rFonts w:ascii="Arial Narrow" w:hAnsi="Arial Narrow"/>
          <w:szCs w:val="24"/>
        </w:rPr>
        <w:t>bagaimana keragaman dan perbedaan budaya tidak hanya sebatas diakui dan diakomodasi, tetapi bagaimana kelompok minoritas dapat mempertahankan dan mengekspresikan identitas budaya mereka di tengah keragaman dan perbedaan budaya.</w:t>
      </w:r>
    </w:p>
    <w:p w14:paraId="3C4FAD0D" w14:textId="77777777" w:rsidR="00524C4C" w:rsidRDefault="00524C4C" w:rsidP="00524C4C">
      <w:pPr>
        <w:tabs>
          <w:tab w:val="left" w:pos="3899"/>
        </w:tabs>
        <w:ind w:firstLine="720"/>
        <w:jc w:val="both"/>
        <w:rPr>
          <w:rFonts w:ascii="Times New Roman" w:eastAsia="Times New Roman" w:hAnsi="Times New Roman" w:cs="Times New Roman"/>
        </w:rPr>
      </w:pPr>
    </w:p>
    <w:p w14:paraId="60E1A4B1" w14:textId="5D5DE543" w:rsidR="00524C4C" w:rsidRDefault="00524C4C" w:rsidP="00B56DC8">
      <w:pPr>
        <w:pBdr>
          <w:top w:val="nil"/>
          <w:left w:val="nil"/>
          <w:bottom w:val="nil"/>
          <w:right w:val="nil"/>
          <w:between w:val="nil"/>
        </w:pBdr>
        <w:ind w:firstLine="567"/>
        <w:rPr>
          <w:rFonts w:ascii="Arial Narrow" w:eastAsia="Arial Narrow" w:hAnsi="Arial Narrow" w:cs="Arial Narrow"/>
          <w:i/>
          <w:color w:val="000000"/>
          <w:szCs w:val="24"/>
        </w:rPr>
      </w:pPr>
      <w:r>
        <w:rPr>
          <w:rFonts w:ascii="Arial Narrow" w:eastAsia="Arial Narrow" w:hAnsi="Arial Narrow" w:cs="Arial Narrow"/>
          <w:b/>
          <w:i/>
          <w:color w:val="000000"/>
          <w:szCs w:val="24"/>
        </w:rPr>
        <w:t xml:space="preserve">Kata Kunci: </w:t>
      </w:r>
      <w:r w:rsidR="00B56DC8" w:rsidRPr="00B56DC8">
        <w:rPr>
          <w:rFonts w:ascii="Arial Narrow" w:eastAsia="Arial Narrow" w:hAnsi="Arial Narrow" w:cs="Arial Narrow"/>
          <w:i/>
          <w:color w:val="000000"/>
          <w:szCs w:val="24"/>
        </w:rPr>
        <w:t>China-Bali, Fotografi, Multikulturalisme, Narasi, Hibriditas</w:t>
      </w:r>
    </w:p>
    <w:p w14:paraId="7631121B" w14:textId="77777777" w:rsidR="00C363D6" w:rsidRDefault="00C363D6" w:rsidP="00B56DC8">
      <w:pPr>
        <w:pBdr>
          <w:top w:val="nil"/>
          <w:left w:val="nil"/>
          <w:bottom w:val="nil"/>
          <w:right w:val="nil"/>
          <w:between w:val="nil"/>
        </w:pBdr>
        <w:ind w:firstLine="567"/>
        <w:rPr>
          <w:rFonts w:ascii="Arial Narrow" w:eastAsia="Arial Narrow" w:hAnsi="Arial Narrow" w:cs="Arial Narrow"/>
          <w:i/>
          <w:color w:val="000000"/>
          <w:szCs w:val="24"/>
        </w:rPr>
      </w:pPr>
    </w:p>
    <w:p w14:paraId="13C4B870" w14:textId="77777777" w:rsidR="00EF7CA2" w:rsidRDefault="00EF7CA2" w:rsidP="00524C4C">
      <w:pPr>
        <w:pBdr>
          <w:top w:val="nil"/>
          <w:left w:val="nil"/>
          <w:bottom w:val="nil"/>
          <w:right w:val="nil"/>
          <w:between w:val="nil"/>
        </w:pBdr>
        <w:jc w:val="center"/>
        <w:rPr>
          <w:rFonts w:eastAsia="Arial Narrow" w:cs="Arial Narrow"/>
          <w:b/>
          <w:i/>
          <w:color w:val="000000"/>
          <w:szCs w:val="24"/>
        </w:rPr>
      </w:pPr>
    </w:p>
    <w:p w14:paraId="4B780287" w14:textId="219CB47C" w:rsidR="00524C4C" w:rsidRPr="00D3645E" w:rsidRDefault="00524C4C" w:rsidP="00524C4C">
      <w:pPr>
        <w:pBdr>
          <w:top w:val="nil"/>
          <w:left w:val="nil"/>
          <w:bottom w:val="nil"/>
          <w:right w:val="nil"/>
          <w:between w:val="nil"/>
        </w:pBdr>
        <w:jc w:val="center"/>
        <w:rPr>
          <w:rFonts w:eastAsia="Arial Narrow" w:cs="Arial Narrow"/>
          <w:b/>
          <w:i/>
          <w:color w:val="000000"/>
          <w:szCs w:val="24"/>
        </w:rPr>
      </w:pPr>
      <w:r w:rsidRPr="00D3645E">
        <w:rPr>
          <w:rFonts w:eastAsia="Arial Narrow" w:cs="Arial Narrow"/>
          <w:b/>
          <w:i/>
          <w:color w:val="000000"/>
          <w:szCs w:val="24"/>
        </w:rPr>
        <w:lastRenderedPageBreak/>
        <w:t>ABSTRACT</w:t>
      </w:r>
    </w:p>
    <w:p w14:paraId="2CE289F5" w14:textId="6843D791" w:rsidR="00E30AB2" w:rsidRDefault="001F25E6" w:rsidP="001F25E6">
      <w:pPr>
        <w:pBdr>
          <w:top w:val="nil"/>
          <w:left w:val="nil"/>
          <w:bottom w:val="nil"/>
          <w:right w:val="nil"/>
          <w:between w:val="nil"/>
        </w:pBdr>
        <w:ind w:firstLine="567"/>
        <w:jc w:val="both"/>
        <w:rPr>
          <w:rFonts w:ascii="Arial Narrow" w:eastAsia="Arial Narrow" w:hAnsi="Arial Narrow" w:cs="Arial Narrow"/>
          <w:i/>
          <w:color w:val="000000" w:themeColor="text1"/>
          <w:szCs w:val="24"/>
        </w:rPr>
      </w:pPr>
      <w:r w:rsidRPr="001F25E6">
        <w:rPr>
          <w:rFonts w:ascii="Arial Narrow" w:eastAsia="Arial Narrow" w:hAnsi="Arial Narrow" w:cs="Arial Narrow"/>
          <w:i/>
          <w:color w:val="000000" w:themeColor="text1"/>
          <w:szCs w:val="24"/>
        </w:rPr>
        <w:t xml:space="preserve">The </w:t>
      </w:r>
      <w:r>
        <w:rPr>
          <w:rFonts w:ascii="Arial Narrow" w:eastAsia="Arial Narrow" w:hAnsi="Arial Narrow" w:cs="Arial Narrow"/>
          <w:i/>
          <w:color w:val="000000" w:themeColor="text1"/>
          <w:szCs w:val="24"/>
          <w:lang w:val="en-AU"/>
        </w:rPr>
        <w:t>notion</w:t>
      </w:r>
      <w:r w:rsidRPr="001F25E6">
        <w:rPr>
          <w:rFonts w:ascii="Arial Narrow" w:eastAsia="Arial Narrow" w:hAnsi="Arial Narrow" w:cs="Arial Narrow"/>
          <w:i/>
          <w:color w:val="000000" w:themeColor="text1"/>
          <w:szCs w:val="24"/>
        </w:rPr>
        <w:t xml:space="preserve"> of multiculturalism is </w:t>
      </w:r>
      <w:r>
        <w:rPr>
          <w:rFonts w:ascii="Arial Narrow" w:eastAsia="Arial Narrow" w:hAnsi="Arial Narrow" w:cs="Arial Narrow"/>
          <w:i/>
          <w:color w:val="000000" w:themeColor="text1"/>
          <w:szCs w:val="24"/>
          <w:lang w:val="en-AU"/>
        </w:rPr>
        <w:t>conceived</w:t>
      </w:r>
      <w:r w:rsidRPr="001F25E6">
        <w:rPr>
          <w:rFonts w:ascii="Arial Narrow" w:eastAsia="Arial Narrow" w:hAnsi="Arial Narrow" w:cs="Arial Narrow"/>
          <w:i/>
          <w:color w:val="000000" w:themeColor="text1"/>
          <w:szCs w:val="24"/>
        </w:rPr>
        <w:t xml:space="preserve"> as an idea to acknowledge and accommodate diversity and differences in beliefs, practices, traditions, languages, or lifestyles. However, the understanding of the </w:t>
      </w:r>
      <w:r>
        <w:rPr>
          <w:rFonts w:ascii="Arial Narrow" w:eastAsia="Arial Narrow" w:hAnsi="Arial Narrow" w:cs="Arial Narrow"/>
          <w:i/>
          <w:color w:val="000000" w:themeColor="text1"/>
          <w:szCs w:val="24"/>
          <w:lang w:val="en-AU"/>
        </w:rPr>
        <w:t>notion</w:t>
      </w:r>
      <w:r w:rsidRPr="001F25E6">
        <w:rPr>
          <w:rFonts w:ascii="Arial Narrow" w:eastAsia="Arial Narrow" w:hAnsi="Arial Narrow" w:cs="Arial Narrow"/>
          <w:i/>
          <w:color w:val="000000" w:themeColor="text1"/>
          <w:szCs w:val="24"/>
        </w:rPr>
        <w:t xml:space="preserve"> of multiculturalism is limited to the recognition of cultural diversity possessed by certain individuals or groups. </w:t>
      </w:r>
      <w:r w:rsidR="00C04CB7">
        <w:rPr>
          <w:rFonts w:ascii="Arial Narrow" w:eastAsia="Arial Narrow" w:hAnsi="Arial Narrow" w:cs="Arial Narrow"/>
          <w:i/>
          <w:color w:val="000000" w:themeColor="text1"/>
          <w:szCs w:val="24"/>
          <w:lang w:val="en-AU"/>
        </w:rPr>
        <w:t>During the</w:t>
      </w:r>
      <w:r w:rsidRPr="001F25E6">
        <w:rPr>
          <w:rFonts w:ascii="Arial Narrow" w:eastAsia="Arial Narrow" w:hAnsi="Arial Narrow" w:cs="Arial Narrow"/>
          <w:i/>
          <w:color w:val="000000" w:themeColor="text1"/>
          <w:szCs w:val="24"/>
        </w:rPr>
        <w:t xml:space="preserve"> intercultural interactions in urban society </w:t>
      </w:r>
      <w:r w:rsidR="00C04CB7">
        <w:rPr>
          <w:rFonts w:ascii="Arial Narrow" w:eastAsia="Arial Narrow" w:hAnsi="Arial Narrow" w:cs="Arial Narrow"/>
          <w:i/>
          <w:color w:val="000000" w:themeColor="text1"/>
          <w:szCs w:val="24"/>
          <w:lang w:val="en-AU"/>
        </w:rPr>
        <w:t xml:space="preserve">that </w:t>
      </w:r>
      <w:r w:rsidRPr="001F25E6">
        <w:rPr>
          <w:rFonts w:ascii="Arial Narrow" w:eastAsia="Arial Narrow" w:hAnsi="Arial Narrow" w:cs="Arial Narrow"/>
          <w:i/>
          <w:color w:val="000000" w:themeColor="text1"/>
          <w:szCs w:val="24"/>
        </w:rPr>
        <w:t xml:space="preserve">occur dynamically, hybridity has become an important capital </w:t>
      </w:r>
      <w:r w:rsidR="00DC55E3">
        <w:rPr>
          <w:rFonts w:ascii="Arial Narrow" w:eastAsia="Arial Narrow" w:hAnsi="Arial Narrow" w:cs="Arial Narrow"/>
          <w:i/>
          <w:color w:val="000000" w:themeColor="text1"/>
          <w:szCs w:val="24"/>
          <w:lang w:val="en-AU"/>
        </w:rPr>
        <w:t>for being</w:t>
      </w:r>
      <w:r w:rsidRPr="001F25E6">
        <w:rPr>
          <w:rFonts w:ascii="Arial Narrow" w:eastAsia="Arial Narrow" w:hAnsi="Arial Narrow" w:cs="Arial Narrow"/>
          <w:i/>
          <w:color w:val="000000" w:themeColor="text1"/>
          <w:szCs w:val="24"/>
        </w:rPr>
        <w:t xml:space="preserve"> to live side by side and have the ability to be renewed. This hybridity phenomenon </w:t>
      </w:r>
      <w:r w:rsidR="00C04CB7">
        <w:rPr>
          <w:rFonts w:ascii="Arial Narrow" w:eastAsia="Arial Narrow" w:hAnsi="Arial Narrow" w:cs="Arial Narrow"/>
          <w:i/>
          <w:color w:val="000000" w:themeColor="text1"/>
          <w:szCs w:val="24"/>
          <w:lang w:val="en-AU"/>
        </w:rPr>
        <w:t>has been</w:t>
      </w:r>
      <w:r w:rsidRPr="001F25E6">
        <w:rPr>
          <w:rFonts w:ascii="Arial Narrow" w:eastAsia="Arial Narrow" w:hAnsi="Arial Narrow" w:cs="Arial Narrow"/>
          <w:i/>
          <w:color w:val="000000" w:themeColor="text1"/>
          <w:szCs w:val="24"/>
        </w:rPr>
        <w:t xml:space="preserve"> recorded through photographs of traditional and cultural activities of the Chinese ethnic group at the Tri Dharma </w:t>
      </w:r>
      <w:r w:rsidR="00C04CB7">
        <w:rPr>
          <w:rFonts w:ascii="Arial Narrow" w:eastAsia="Arial Narrow" w:hAnsi="Arial Narrow" w:cs="Arial Narrow"/>
          <w:i/>
          <w:color w:val="000000" w:themeColor="text1"/>
          <w:szCs w:val="24"/>
          <w:lang w:val="en-AU"/>
        </w:rPr>
        <w:t>Temples</w:t>
      </w:r>
      <w:r w:rsidRPr="001F25E6">
        <w:rPr>
          <w:rFonts w:ascii="Arial Narrow" w:eastAsia="Arial Narrow" w:hAnsi="Arial Narrow" w:cs="Arial Narrow"/>
          <w:i/>
          <w:color w:val="000000" w:themeColor="text1"/>
          <w:szCs w:val="24"/>
        </w:rPr>
        <w:t xml:space="preserve"> in Bali. As a work of art that </w:t>
      </w:r>
      <w:r w:rsidR="00FC56FE">
        <w:rPr>
          <w:rFonts w:ascii="Arial Narrow" w:eastAsia="Arial Narrow" w:hAnsi="Arial Narrow" w:cs="Arial Narrow"/>
          <w:i/>
          <w:color w:val="000000" w:themeColor="text1"/>
          <w:szCs w:val="24"/>
          <w:lang w:val="en-AU"/>
        </w:rPr>
        <w:t>embo</w:t>
      </w:r>
      <w:r w:rsidR="003B26ED">
        <w:rPr>
          <w:rFonts w:ascii="Arial Narrow" w:eastAsia="Arial Narrow" w:hAnsi="Arial Narrow" w:cs="Arial Narrow"/>
          <w:i/>
          <w:color w:val="000000" w:themeColor="text1"/>
          <w:szCs w:val="24"/>
          <w:lang w:val="en-AU"/>
        </w:rPr>
        <w:t>dies</w:t>
      </w:r>
      <w:r w:rsidRPr="001F25E6">
        <w:rPr>
          <w:rFonts w:ascii="Arial Narrow" w:eastAsia="Arial Narrow" w:hAnsi="Arial Narrow" w:cs="Arial Narrow"/>
          <w:i/>
          <w:color w:val="000000" w:themeColor="text1"/>
          <w:szCs w:val="24"/>
        </w:rPr>
        <w:t xml:space="preserve"> narrative function, photographs of traditional and cultural activities of the Chinese ethnic group at the </w:t>
      </w:r>
      <w:r w:rsidR="00C04CB7" w:rsidRPr="001F25E6">
        <w:rPr>
          <w:rFonts w:ascii="Arial Narrow" w:eastAsia="Arial Narrow" w:hAnsi="Arial Narrow" w:cs="Arial Narrow"/>
          <w:i/>
          <w:color w:val="000000" w:themeColor="text1"/>
          <w:szCs w:val="24"/>
        </w:rPr>
        <w:t xml:space="preserve">Tri Dharma </w:t>
      </w:r>
      <w:r w:rsidR="00C04CB7">
        <w:rPr>
          <w:rFonts w:ascii="Arial Narrow" w:eastAsia="Arial Narrow" w:hAnsi="Arial Narrow" w:cs="Arial Narrow"/>
          <w:i/>
          <w:color w:val="000000" w:themeColor="text1"/>
          <w:szCs w:val="24"/>
          <w:lang w:val="en-AU"/>
        </w:rPr>
        <w:t>Temples</w:t>
      </w:r>
      <w:r w:rsidR="00C04CB7" w:rsidRPr="001F25E6">
        <w:rPr>
          <w:rFonts w:ascii="Arial Narrow" w:eastAsia="Arial Narrow" w:hAnsi="Arial Narrow" w:cs="Arial Narrow"/>
          <w:i/>
          <w:color w:val="000000" w:themeColor="text1"/>
          <w:szCs w:val="24"/>
        </w:rPr>
        <w:t xml:space="preserve"> </w:t>
      </w:r>
      <w:r w:rsidRPr="001F25E6">
        <w:rPr>
          <w:rFonts w:ascii="Arial Narrow" w:eastAsia="Arial Narrow" w:hAnsi="Arial Narrow" w:cs="Arial Narrow"/>
          <w:i/>
          <w:color w:val="000000" w:themeColor="text1"/>
          <w:szCs w:val="24"/>
        </w:rPr>
        <w:t>in Bali convey</w:t>
      </w:r>
      <w:r w:rsidR="006F4540">
        <w:rPr>
          <w:rFonts w:ascii="Arial Narrow" w:eastAsia="Arial Narrow" w:hAnsi="Arial Narrow" w:cs="Arial Narrow"/>
          <w:i/>
          <w:color w:val="000000" w:themeColor="text1"/>
          <w:szCs w:val="24"/>
          <w:lang w:val="en-AU"/>
        </w:rPr>
        <w:t>ed</w:t>
      </w:r>
      <w:r w:rsidRPr="001F25E6">
        <w:rPr>
          <w:rFonts w:ascii="Arial Narrow" w:eastAsia="Arial Narrow" w:hAnsi="Arial Narrow" w:cs="Arial Narrow"/>
          <w:i/>
          <w:color w:val="000000" w:themeColor="text1"/>
          <w:szCs w:val="24"/>
        </w:rPr>
        <w:t xml:space="preserve"> stories and connect</w:t>
      </w:r>
      <w:r w:rsidR="006F4540">
        <w:rPr>
          <w:rFonts w:ascii="Arial Narrow" w:eastAsia="Arial Narrow" w:hAnsi="Arial Narrow" w:cs="Arial Narrow"/>
          <w:i/>
          <w:color w:val="000000" w:themeColor="text1"/>
          <w:szCs w:val="24"/>
          <w:lang w:val="en-AU"/>
        </w:rPr>
        <w:t>ed</w:t>
      </w:r>
      <w:r w:rsidRPr="001F25E6">
        <w:rPr>
          <w:rFonts w:ascii="Arial Narrow" w:eastAsia="Arial Narrow" w:hAnsi="Arial Narrow" w:cs="Arial Narrow"/>
          <w:i/>
          <w:color w:val="000000" w:themeColor="text1"/>
          <w:szCs w:val="24"/>
        </w:rPr>
        <w:t xml:space="preserve"> several events within the framework of the concept of multiculturalism. This qualitative descriptive study use</w:t>
      </w:r>
      <w:r w:rsidR="003B26ED">
        <w:rPr>
          <w:rFonts w:ascii="Arial Narrow" w:eastAsia="Arial Narrow" w:hAnsi="Arial Narrow" w:cs="Arial Narrow"/>
          <w:i/>
          <w:color w:val="000000" w:themeColor="text1"/>
          <w:szCs w:val="24"/>
          <w:lang w:val="en-AU"/>
        </w:rPr>
        <w:t>d</w:t>
      </w:r>
      <w:r w:rsidRPr="001F25E6">
        <w:rPr>
          <w:rFonts w:ascii="Arial Narrow" w:eastAsia="Arial Narrow" w:hAnsi="Arial Narrow" w:cs="Arial Narrow"/>
          <w:i/>
          <w:color w:val="000000" w:themeColor="text1"/>
          <w:szCs w:val="24"/>
        </w:rPr>
        <w:t xml:space="preserve"> a combination of photo-ethnography and narrative research designs using </w:t>
      </w:r>
      <w:r w:rsidR="00711747" w:rsidRPr="001F25E6">
        <w:rPr>
          <w:rFonts w:ascii="Arial Narrow" w:eastAsia="Arial Narrow" w:hAnsi="Arial Narrow" w:cs="Arial Narrow"/>
          <w:i/>
          <w:color w:val="000000" w:themeColor="text1"/>
          <w:szCs w:val="24"/>
        </w:rPr>
        <w:t xml:space="preserve">Tri Dharma </w:t>
      </w:r>
      <w:r w:rsidR="00711747">
        <w:rPr>
          <w:rFonts w:ascii="Arial Narrow" w:eastAsia="Arial Narrow" w:hAnsi="Arial Narrow" w:cs="Arial Narrow"/>
          <w:i/>
          <w:color w:val="000000" w:themeColor="text1"/>
          <w:szCs w:val="24"/>
          <w:lang w:val="en-AU"/>
        </w:rPr>
        <w:t>Temples</w:t>
      </w:r>
      <w:r w:rsidR="00711747" w:rsidRPr="001F25E6">
        <w:rPr>
          <w:rFonts w:ascii="Arial Narrow" w:eastAsia="Arial Narrow" w:hAnsi="Arial Narrow" w:cs="Arial Narrow"/>
          <w:i/>
          <w:color w:val="000000" w:themeColor="text1"/>
          <w:szCs w:val="24"/>
        </w:rPr>
        <w:t xml:space="preserve"> </w:t>
      </w:r>
      <w:r w:rsidRPr="001F25E6">
        <w:rPr>
          <w:rFonts w:ascii="Arial Narrow" w:eastAsia="Arial Narrow" w:hAnsi="Arial Narrow" w:cs="Arial Narrow"/>
          <w:i/>
          <w:color w:val="000000" w:themeColor="text1"/>
          <w:szCs w:val="24"/>
        </w:rPr>
        <w:t xml:space="preserve">in several </w:t>
      </w:r>
      <w:r w:rsidR="00711747">
        <w:rPr>
          <w:rFonts w:ascii="Arial Narrow" w:eastAsia="Arial Narrow" w:hAnsi="Arial Narrow" w:cs="Arial Narrow"/>
          <w:i/>
          <w:color w:val="000000" w:themeColor="text1"/>
          <w:szCs w:val="24"/>
          <w:lang w:val="en-AU"/>
        </w:rPr>
        <w:t>regencies</w:t>
      </w:r>
      <w:r w:rsidRPr="001F25E6">
        <w:rPr>
          <w:rFonts w:ascii="Arial Narrow" w:eastAsia="Arial Narrow" w:hAnsi="Arial Narrow" w:cs="Arial Narrow"/>
          <w:i/>
          <w:color w:val="000000" w:themeColor="text1"/>
          <w:szCs w:val="24"/>
        </w:rPr>
        <w:t xml:space="preserve"> in Bali as case studies. The narrative of photographs </w:t>
      </w:r>
      <w:r w:rsidR="00CD3E27">
        <w:rPr>
          <w:rFonts w:ascii="Arial Narrow" w:eastAsia="Arial Narrow" w:hAnsi="Arial Narrow" w:cs="Arial Narrow"/>
          <w:i/>
          <w:color w:val="000000" w:themeColor="text1"/>
          <w:szCs w:val="24"/>
          <w:lang w:val="en-AU"/>
        </w:rPr>
        <w:t xml:space="preserve">within this study </w:t>
      </w:r>
      <w:r w:rsidRPr="001F25E6">
        <w:rPr>
          <w:rFonts w:ascii="Arial Narrow" w:eastAsia="Arial Narrow" w:hAnsi="Arial Narrow" w:cs="Arial Narrow"/>
          <w:i/>
          <w:color w:val="000000" w:themeColor="text1"/>
          <w:szCs w:val="24"/>
        </w:rPr>
        <w:t>provide</w:t>
      </w:r>
      <w:r w:rsidR="00CD3E27">
        <w:rPr>
          <w:rFonts w:ascii="Arial Narrow" w:eastAsia="Arial Narrow" w:hAnsi="Arial Narrow" w:cs="Arial Narrow"/>
          <w:i/>
          <w:color w:val="000000" w:themeColor="text1"/>
          <w:szCs w:val="24"/>
          <w:lang w:val="en-AU"/>
        </w:rPr>
        <w:t>d</w:t>
      </w:r>
      <w:r w:rsidRPr="001F25E6">
        <w:rPr>
          <w:rFonts w:ascii="Arial Narrow" w:eastAsia="Arial Narrow" w:hAnsi="Arial Narrow" w:cs="Arial Narrow"/>
          <w:i/>
          <w:color w:val="000000" w:themeColor="text1"/>
          <w:szCs w:val="24"/>
        </w:rPr>
        <w:t xml:space="preserve"> a visual that </w:t>
      </w:r>
      <w:r w:rsidR="00CD3E27">
        <w:rPr>
          <w:rFonts w:ascii="Arial Narrow" w:eastAsia="Arial Narrow" w:hAnsi="Arial Narrow" w:cs="Arial Narrow"/>
          <w:i/>
          <w:color w:val="000000" w:themeColor="text1"/>
          <w:szCs w:val="24"/>
          <w:lang w:val="en-AU"/>
        </w:rPr>
        <w:t>described</w:t>
      </w:r>
      <w:r w:rsidRPr="001F25E6">
        <w:rPr>
          <w:rFonts w:ascii="Arial Narrow" w:eastAsia="Arial Narrow" w:hAnsi="Arial Narrow" w:cs="Arial Narrow"/>
          <w:i/>
          <w:color w:val="000000" w:themeColor="text1"/>
          <w:szCs w:val="24"/>
        </w:rPr>
        <w:t xml:space="preserve"> stories about minority groups of migrant cultures in indexical, iconic, and symbolic forms. The </w:t>
      </w:r>
      <w:r w:rsidR="00554AC1">
        <w:rPr>
          <w:rFonts w:ascii="Arial Narrow" w:eastAsia="Arial Narrow" w:hAnsi="Arial Narrow" w:cs="Arial Narrow"/>
          <w:i/>
          <w:color w:val="000000" w:themeColor="text1"/>
          <w:szCs w:val="24"/>
          <w:lang w:val="en-AU"/>
        </w:rPr>
        <w:t xml:space="preserve">occurred events </w:t>
      </w:r>
      <w:r w:rsidRPr="001F25E6">
        <w:rPr>
          <w:rFonts w:ascii="Arial Narrow" w:eastAsia="Arial Narrow" w:hAnsi="Arial Narrow" w:cs="Arial Narrow"/>
          <w:i/>
          <w:color w:val="000000" w:themeColor="text1"/>
          <w:szCs w:val="24"/>
        </w:rPr>
        <w:t>implement</w:t>
      </w:r>
      <w:r w:rsidR="00554AC1">
        <w:rPr>
          <w:rFonts w:ascii="Arial Narrow" w:eastAsia="Arial Narrow" w:hAnsi="Arial Narrow" w:cs="Arial Narrow"/>
          <w:i/>
          <w:color w:val="000000" w:themeColor="text1"/>
          <w:szCs w:val="24"/>
          <w:lang w:val="en-AU"/>
        </w:rPr>
        <w:t>ed</w:t>
      </w:r>
      <w:r w:rsidRPr="001F25E6">
        <w:rPr>
          <w:rFonts w:ascii="Arial Narrow" w:eastAsia="Arial Narrow" w:hAnsi="Arial Narrow" w:cs="Arial Narrow"/>
          <w:i/>
          <w:color w:val="000000" w:themeColor="text1"/>
          <w:szCs w:val="24"/>
        </w:rPr>
        <w:t xml:space="preserve"> the concept of multiculturalism and reflected </w:t>
      </w:r>
      <w:r w:rsidR="00E30AB2">
        <w:rPr>
          <w:rFonts w:ascii="Arial Narrow" w:eastAsia="Arial Narrow" w:hAnsi="Arial Narrow" w:cs="Arial Narrow"/>
          <w:i/>
          <w:color w:val="000000" w:themeColor="text1"/>
          <w:szCs w:val="24"/>
          <w:lang w:val="en-AU"/>
        </w:rPr>
        <w:t xml:space="preserve">aspects of </w:t>
      </w:r>
      <w:r w:rsidRPr="001F25E6">
        <w:rPr>
          <w:rFonts w:ascii="Arial Narrow" w:eastAsia="Arial Narrow" w:hAnsi="Arial Narrow" w:cs="Arial Narrow"/>
          <w:i/>
          <w:color w:val="000000" w:themeColor="text1"/>
          <w:szCs w:val="24"/>
        </w:rPr>
        <w:t>religio</w:t>
      </w:r>
      <w:r w:rsidR="00593F69">
        <w:rPr>
          <w:rFonts w:ascii="Arial Narrow" w:eastAsia="Arial Narrow" w:hAnsi="Arial Narrow" w:cs="Arial Narrow"/>
          <w:i/>
          <w:color w:val="000000" w:themeColor="text1"/>
          <w:szCs w:val="24"/>
          <w:lang w:val="en-AU"/>
        </w:rPr>
        <w:t>n</w:t>
      </w:r>
      <w:r w:rsidRPr="001F25E6">
        <w:rPr>
          <w:rFonts w:ascii="Arial Narrow" w:eastAsia="Arial Narrow" w:hAnsi="Arial Narrow" w:cs="Arial Narrow"/>
          <w:i/>
          <w:color w:val="000000" w:themeColor="text1"/>
          <w:szCs w:val="24"/>
        </w:rPr>
        <w:t>, socio-cultur</w:t>
      </w:r>
      <w:r w:rsidR="00E30AB2">
        <w:rPr>
          <w:rFonts w:ascii="Arial Narrow" w:eastAsia="Arial Narrow" w:hAnsi="Arial Narrow" w:cs="Arial Narrow"/>
          <w:i/>
          <w:color w:val="000000" w:themeColor="text1"/>
          <w:szCs w:val="24"/>
          <w:lang w:val="en-AU"/>
        </w:rPr>
        <w:t>e</w:t>
      </w:r>
      <w:r w:rsidRPr="001F25E6">
        <w:rPr>
          <w:rFonts w:ascii="Arial Narrow" w:eastAsia="Arial Narrow" w:hAnsi="Arial Narrow" w:cs="Arial Narrow"/>
          <w:i/>
          <w:color w:val="000000" w:themeColor="text1"/>
          <w:szCs w:val="24"/>
        </w:rPr>
        <w:t>, economic</w:t>
      </w:r>
      <w:r w:rsidR="00593F69">
        <w:rPr>
          <w:rFonts w:ascii="Arial Narrow" w:eastAsia="Arial Narrow" w:hAnsi="Arial Narrow" w:cs="Arial Narrow"/>
          <w:i/>
          <w:color w:val="000000" w:themeColor="text1"/>
          <w:szCs w:val="24"/>
          <w:lang w:val="en-AU"/>
        </w:rPr>
        <w:t>s</w:t>
      </w:r>
      <w:r w:rsidRPr="001F25E6">
        <w:rPr>
          <w:rFonts w:ascii="Arial Narrow" w:eastAsia="Arial Narrow" w:hAnsi="Arial Narrow" w:cs="Arial Narrow"/>
          <w:i/>
          <w:color w:val="000000" w:themeColor="text1"/>
          <w:szCs w:val="24"/>
        </w:rPr>
        <w:t>, art and design. This study provide</w:t>
      </w:r>
      <w:r w:rsidR="00E30AB2">
        <w:rPr>
          <w:rFonts w:ascii="Arial Narrow" w:eastAsia="Arial Narrow" w:hAnsi="Arial Narrow" w:cs="Arial Narrow"/>
          <w:i/>
          <w:color w:val="000000" w:themeColor="text1"/>
          <w:szCs w:val="24"/>
          <w:lang w:val="en-AU"/>
        </w:rPr>
        <w:t>s</w:t>
      </w:r>
      <w:r w:rsidRPr="001F25E6">
        <w:rPr>
          <w:rFonts w:ascii="Arial Narrow" w:eastAsia="Arial Narrow" w:hAnsi="Arial Narrow" w:cs="Arial Narrow"/>
          <w:i/>
          <w:color w:val="000000" w:themeColor="text1"/>
          <w:szCs w:val="24"/>
        </w:rPr>
        <w:t xml:space="preserve"> a concrete picture of how diversity and cultural differences are not only recognized and accommodated, </w:t>
      </w:r>
      <w:r w:rsidR="00E30AB2">
        <w:rPr>
          <w:rFonts w:ascii="Arial Narrow" w:eastAsia="Arial Narrow" w:hAnsi="Arial Narrow" w:cs="Arial Narrow"/>
          <w:i/>
          <w:color w:val="000000" w:themeColor="text1"/>
          <w:szCs w:val="24"/>
          <w:lang w:val="en-AU"/>
        </w:rPr>
        <w:t>yet,</w:t>
      </w:r>
      <w:r w:rsidRPr="001F25E6">
        <w:rPr>
          <w:rFonts w:ascii="Arial Narrow" w:eastAsia="Arial Narrow" w:hAnsi="Arial Narrow" w:cs="Arial Narrow"/>
          <w:i/>
          <w:color w:val="000000" w:themeColor="text1"/>
          <w:szCs w:val="24"/>
        </w:rPr>
        <w:t xml:space="preserve"> </w:t>
      </w:r>
      <w:r w:rsidR="00593F69">
        <w:rPr>
          <w:rFonts w:ascii="Arial Narrow" w:eastAsia="Arial Narrow" w:hAnsi="Arial Narrow" w:cs="Arial Narrow"/>
          <w:i/>
          <w:color w:val="000000" w:themeColor="text1"/>
          <w:szCs w:val="24"/>
          <w:lang w:val="en-AU"/>
        </w:rPr>
        <w:t xml:space="preserve">also </w:t>
      </w:r>
      <w:r w:rsidRPr="001F25E6">
        <w:rPr>
          <w:rFonts w:ascii="Arial Narrow" w:eastAsia="Arial Narrow" w:hAnsi="Arial Narrow" w:cs="Arial Narrow"/>
          <w:i/>
          <w:color w:val="000000" w:themeColor="text1"/>
          <w:szCs w:val="24"/>
        </w:rPr>
        <w:t>how minority groups can maintain and express their cultural identity amidst diversity and cultural differences.</w:t>
      </w:r>
    </w:p>
    <w:p w14:paraId="6F9EA2EF" w14:textId="396683FE" w:rsidR="00524C4C" w:rsidRPr="00983837" w:rsidRDefault="00524C4C" w:rsidP="001F25E6">
      <w:pPr>
        <w:pBdr>
          <w:top w:val="nil"/>
          <w:left w:val="nil"/>
          <w:bottom w:val="nil"/>
          <w:right w:val="nil"/>
          <w:between w:val="nil"/>
        </w:pBdr>
        <w:ind w:firstLine="567"/>
        <w:jc w:val="both"/>
        <w:rPr>
          <w:color w:val="212121"/>
          <w:lang w:val="en-US"/>
        </w:rPr>
      </w:pPr>
      <w:r>
        <w:rPr>
          <w:rFonts w:ascii="Arial Narrow" w:eastAsia="Arial Narrow" w:hAnsi="Arial Narrow" w:cs="Arial Narrow"/>
          <w:b/>
          <w:i/>
          <w:color w:val="000000"/>
          <w:szCs w:val="24"/>
        </w:rPr>
        <w:t>Keywords</w:t>
      </w:r>
      <w:r>
        <w:rPr>
          <w:rFonts w:ascii="Arial Narrow" w:eastAsia="Arial Narrow" w:hAnsi="Arial Narrow" w:cs="Arial Narrow"/>
          <w:i/>
          <w:color w:val="000000"/>
          <w:szCs w:val="24"/>
        </w:rPr>
        <w:t xml:space="preserve">: </w:t>
      </w:r>
      <w:r w:rsidR="00983837" w:rsidRPr="00B56DC8">
        <w:rPr>
          <w:rFonts w:ascii="Arial Narrow" w:eastAsia="Arial Narrow" w:hAnsi="Arial Narrow" w:cs="Arial Narrow"/>
          <w:i/>
          <w:color w:val="000000"/>
          <w:szCs w:val="24"/>
        </w:rPr>
        <w:t xml:space="preserve">China-Bali, </w:t>
      </w:r>
      <w:r w:rsidR="00983837">
        <w:rPr>
          <w:rFonts w:ascii="Arial Narrow" w:eastAsia="Arial Narrow" w:hAnsi="Arial Narrow" w:cs="Arial Narrow"/>
          <w:i/>
          <w:color w:val="000000"/>
          <w:szCs w:val="24"/>
          <w:lang w:val="en-US"/>
        </w:rPr>
        <w:t>Pho</w:t>
      </w:r>
      <w:r w:rsidR="00983837" w:rsidRPr="00B56DC8">
        <w:rPr>
          <w:rFonts w:ascii="Arial Narrow" w:eastAsia="Arial Narrow" w:hAnsi="Arial Narrow" w:cs="Arial Narrow"/>
          <w:i/>
          <w:color w:val="000000"/>
          <w:szCs w:val="24"/>
        </w:rPr>
        <w:t>togra</w:t>
      </w:r>
      <w:r w:rsidR="00983837">
        <w:rPr>
          <w:rFonts w:ascii="Arial Narrow" w:eastAsia="Arial Narrow" w:hAnsi="Arial Narrow" w:cs="Arial Narrow"/>
          <w:i/>
          <w:color w:val="000000"/>
          <w:szCs w:val="24"/>
          <w:lang w:val="en-US"/>
        </w:rPr>
        <w:t>phy</w:t>
      </w:r>
      <w:r w:rsidR="00983837" w:rsidRPr="00B56DC8">
        <w:rPr>
          <w:rFonts w:ascii="Arial Narrow" w:eastAsia="Arial Narrow" w:hAnsi="Arial Narrow" w:cs="Arial Narrow"/>
          <w:i/>
          <w:color w:val="000000"/>
          <w:szCs w:val="24"/>
        </w:rPr>
        <w:t xml:space="preserve">, </w:t>
      </w:r>
      <w:r w:rsidR="00983837">
        <w:rPr>
          <w:rFonts w:ascii="Arial Narrow" w:eastAsia="Arial Narrow" w:hAnsi="Arial Narrow" w:cs="Arial Narrow"/>
          <w:i/>
          <w:color w:val="000000"/>
          <w:szCs w:val="24"/>
          <w:lang w:val="en-US"/>
        </w:rPr>
        <w:t>Multiculturalism</w:t>
      </w:r>
      <w:r w:rsidR="00983837" w:rsidRPr="00B56DC8">
        <w:rPr>
          <w:rFonts w:ascii="Arial Narrow" w:eastAsia="Arial Narrow" w:hAnsi="Arial Narrow" w:cs="Arial Narrow"/>
          <w:i/>
          <w:color w:val="000000"/>
          <w:szCs w:val="24"/>
        </w:rPr>
        <w:t>, Nar</w:t>
      </w:r>
      <w:r w:rsidR="00983837">
        <w:rPr>
          <w:rFonts w:ascii="Arial Narrow" w:eastAsia="Arial Narrow" w:hAnsi="Arial Narrow" w:cs="Arial Narrow"/>
          <w:i/>
          <w:color w:val="000000"/>
          <w:szCs w:val="24"/>
          <w:lang w:val="en-US"/>
        </w:rPr>
        <w:t>ration</w:t>
      </w:r>
      <w:r w:rsidR="00983837" w:rsidRPr="00B56DC8">
        <w:rPr>
          <w:rFonts w:ascii="Arial Narrow" w:eastAsia="Arial Narrow" w:hAnsi="Arial Narrow" w:cs="Arial Narrow"/>
          <w:i/>
          <w:color w:val="000000"/>
          <w:szCs w:val="24"/>
        </w:rPr>
        <w:t>, Hibrid</w:t>
      </w:r>
      <w:r w:rsidR="00983837">
        <w:rPr>
          <w:rFonts w:ascii="Arial Narrow" w:eastAsia="Arial Narrow" w:hAnsi="Arial Narrow" w:cs="Arial Narrow"/>
          <w:i/>
          <w:color w:val="000000"/>
          <w:szCs w:val="24"/>
          <w:lang w:val="en-US"/>
        </w:rPr>
        <w:t>ity</w:t>
      </w:r>
    </w:p>
    <w:p w14:paraId="33DD985F" w14:textId="77777777" w:rsidR="00524C4C" w:rsidRDefault="00524C4C" w:rsidP="00524C4C">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jc w:val="right"/>
        <w:rPr>
          <w:rFonts w:ascii="Arial Narrow" w:eastAsia="Arial Narrow" w:hAnsi="Arial Narrow" w:cs="Arial Narrow"/>
          <w:b/>
          <w:i/>
          <w:color w:val="212121"/>
          <w:sz w:val="20"/>
        </w:rPr>
      </w:pPr>
      <w:bookmarkStart w:id="0" w:name="_heading=h.gjdgxs" w:colFirst="0" w:colLast="0"/>
      <w:bookmarkEnd w:id="0"/>
      <w:r>
        <w:rPr>
          <w:rFonts w:ascii="Arial Narrow" w:eastAsia="Arial Narrow" w:hAnsi="Arial Narrow" w:cs="Arial Narrow"/>
          <w:b/>
          <w:i/>
          <w:color w:val="212121"/>
          <w:sz w:val="20"/>
        </w:rPr>
        <w:t>Copyright © 2020 Universitas Mercu Buana. All right reserved</w:t>
      </w:r>
    </w:p>
    <w:tbl>
      <w:tblPr>
        <w:tblW w:w="8567" w:type="dxa"/>
        <w:tblInd w:w="567" w:type="dxa"/>
        <w:tblBorders>
          <w:top w:val="nil"/>
          <w:left w:val="nil"/>
          <w:bottom w:val="nil"/>
          <w:right w:val="nil"/>
          <w:insideH w:val="nil"/>
          <w:insideV w:val="nil"/>
        </w:tblBorders>
        <w:tblLayout w:type="fixed"/>
        <w:tblLook w:val="0400" w:firstRow="0" w:lastRow="0" w:firstColumn="0" w:lastColumn="0" w:noHBand="0" w:noVBand="1"/>
      </w:tblPr>
      <w:tblGrid>
        <w:gridCol w:w="2835"/>
        <w:gridCol w:w="2835"/>
        <w:gridCol w:w="2897"/>
      </w:tblGrid>
      <w:tr w:rsidR="00524C4C" w14:paraId="48A3E5F0" w14:textId="77777777" w:rsidTr="00524C4C">
        <w:tc>
          <w:tcPr>
            <w:tcW w:w="2835" w:type="dxa"/>
          </w:tcPr>
          <w:p w14:paraId="572B3D91" w14:textId="77777777" w:rsidR="00524C4C" w:rsidRDefault="00524C4C" w:rsidP="00C86486">
            <w:pPr>
              <w:pBdr>
                <w:top w:val="nil"/>
                <w:left w:val="nil"/>
                <w:bottom w:val="none" w:sz="0" w:space="0" w:color="000000"/>
                <w:right w:val="nil"/>
                <w:between w:val="nil"/>
              </w:pBdr>
              <w:rPr>
                <w:rFonts w:ascii="Arial Narrow" w:eastAsia="Arial Narrow" w:hAnsi="Arial Narrow" w:cs="Arial Narrow"/>
                <w:i/>
                <w:color w:val="000000"/>
                <w:sz w:val="20"/>
              </w:rPr>
            </w:pPr>
            <w:r>
              <w:rPr>
                <w:rFonts w:ascii="Arial Narrow" w:eastAsia="Arial Narrow" w:hAnsi="Arial Narrow" w:cs="Arial Narrow"/>
                <w:i/>
                <w:color w:val="000000"/>
                <w:sz w:val="20"/>
              </w:rPr>
              <w:t xml:space="preserve">Received: </w:t>
            </w:r>
          </w:p>
        </w:tc>
        <w:tc>
          <w:tcPr>
            <w:tcW w:w="2835" w:type="dxa"/>
          </w:tcPr>
          <w:p w14:paraId="30E5C156" w14:textId="77777777" w:rsidR="00524C4C" w:rsidRDefault="00524C4C" w:rsidP="00C86486">
            <w:pPr>
              <w:pBdr>
                <w:top w:val="nil"/>
                <w:left w:val="nil"/>
                <w:bottom w:val="none" w:sz="0" w:space="0" w:color="000000"/>
                <w:right w:val="nil"/>
                <w:between w:val="nil"/>
              </w:pBdr>
              <w:rPr>
                <w:rFonts w:ascii="Arial Narrow" w:eastAsia="Arial Narrow" w:hAnsi="Arial Narrow" w:cs="Arial Narrow"/>
                <w:i/>
                <w:color w:val="000000"/>
                <w:sz w:val="20"/>
              </w:rPr>
            </w:pPr>
            <w:r>
              <w:rPr>
                <w:rFonts w:ascii="Arial Narrow" w:eastAsia="Arial Narrow" w:hAnsi="Arial Narrow" w:cs="Arial Narrow"/>
                <w:i/>
                <w:color w:val="000000"/>
                <w:sz w:val="20"/>
              </w:rPr>
              <w:t>Revised:</w:t>
            </w:r>
          </w:p>
        </w:tc>
        <w:tc>
          <w:tcPr>
            <w:tcW w:w="2897" w:type="dxa"/>
          </w:tcPr>
          <w:p w14:paraId="7936DC07" w14:textId="77777777" w:rsidR="00524C4C" w:rsidRDefault="00524C4C" w:rsidP="00C86486">
            <w:pPr>
              <w:pBdr>
                <w:top w:val="nil"/>
                <w:left w:val="nil"/>
                <w:bottom w:val="none" w:sz="0" w:space="0" w:color="000000"/>
                <w:right w:val="nil"/>
                <w:between w:val="nil"/>
              </w:pBdr>
              <w:rPr>
                <w:rFonts w:ascii="Arial Narrow" w:eastAsia="Arial Narrow" w:hAnsi="Arial Narrow" w:cs="Arial Narrow"/>
                <w:i/>
                <w:color w:val="000000"/>
                <w:sz w:val="20"/>
              </w:rPr>
            </w:pPr>
            <w:r>
              <w:rPr>
                <w:rFonts w:ascii="Arial Narrow" w:eastAsia="Arial Narrow" w:hAnsi="Arial Narrow" w:cs="Arial Narrow"/>
                <w:i/>
                <w:color w:val="000000"/>
                <w:sz w:val="20"/>
              </w:rPr>
              <w:t>Accepted:</w:t>
            </w:r>
          </w:p>
        </w:tc>
      </w:tr>
    </w:tbl>
    <w:p w14:paraId="52B90985" w14:textId="77777777" w:rsidR="00524C4C" w:rsidRDefault="00524C4C" w:rsidP="00524C4C">
      <w:pPr>
        <w:pBdr>
          <w:top w:val="nil"/>
          <w:left w:val="nil"/>
          <w:bottom w:val="single" w:sz="36" w:space="1" w:color="7F7F7F"/>
          <w:right w:val="nil"/>
          <w:between w:val="nil"/>
        </w:pBdr>
        <w:rPr>
          <w:rFonts w:ascii="Arial Narrow" w:eastAsia="Arial Narrow" w:hAnsi="Arial Narrow" w:cs="Arial Narrow"/>
          <w:i/>
          <w:color w:val="000000"/>
          <w:szCs w:val="24"/>
        </w:rPr>
      </w:pPr>
      <w:r>
        <w:rPr>
          <w:rFonts w:ascii="Arial Narrow" w:eastAsia="Arial Narrow" w:hAnsi="Arial Narrow" w:cs="Arial Narrow"/>
          <w:i/>
          <w:color w:val="000000"/>
          <w:szCs w:val="24"/>
        </w:rPr>
        <w:t xml:space="preserve"> </w:t>
      </w:r>
    </w:p>
    <w:p w14:paraId="11DF7D16" w14:textId="77777777" w:rsidR="00524C4C" w:rsidRDefault="00524C4C" w:rsidP="00524C4C">
      <w:pPr>
        <w:sectPr w:rsidR="00524C4C" w:rsidSect="00524C4C">
          <w:headerReference w:type="even" r:id="rId13"/>
          <w:headerReference w:type="default" r:id="rId14"/>
          <w:footerReference w:type="even" r:id="rId15"/>
          <w:footerReference w:type="default" r:id="rId16"/>
          <w:headerReference w:type="first" r:id="rId17"/>
          <w:footerReference w:type="first" r:id="rId18"/>
          <w:type w:val="continuous"/>
          <w:pgSz w:w="11906" w:h="16838"/>
          <w:pgMar w:top="1440" w:right="1440" w:bottom="1440" w:left="1440" w:header="708" w:footer="708" w:gutter="0"/>
          <w:cols w:space="748"/>
        </w:sectPr>
      </w:pPr>
    </w:p>
    <w:p w14:paraId="5B81EBD8" w14:textId="3D5DFBBA" w:rsidR="0093051E" w:rsidRPr="002F28D3" w:rsidRDefault="002F28D3" w:rsidP="002F28D3">
      <w:pPr>
        <w:pStyle w:val="JudulSection"/>
      </w:pPr>
      <w:r>
        <w:t>A.</w:t>
      </w:r>
      <w:r>
        <w:tab/>
        <w:t>PENDAHULUAN</w:t>
      </w:r>
      <w:r>
        <w:rPr>
          <w:lang w:val="en-US"/>
        </w:rPr>
        <w:t xml:space="preserve"> </w:t>
      </w:r>
    </w:p>
    <w:p w14:paraId="22419656" w14:textId="12540C06" w:rsidR="0093051E" w:rsidRDefault="00430C99">
      <w:pPr>
        <w:pBdr>
          <w:top w:val="nil"/>
          <w:left w:val="nil"/>
          <w:bottom w:val="nil"/>
          <w:right w:val="nil"/>
          <w:between w:val="nil"/>
        </w:pBdr>
        <w:spacing w:line="360" w:lineRule="auto"/>
        <w:jc w:val="both"/>
        <w:rPr>
          <w:rFonts w:eastAsia="Garamond" w:cs="Garamond"/>
          <w:color w:val="000000"/>
          <w:szCs w:val="24"/>
          <w:u w:val="single"/>
        </w:rPr>
      </w:pPr>
      <w:r>
        <w:rPr>
          <w:rFonts w:eastAsia="Garamond" w:cs="Garamond"/>
          <w:color w:val="000000"/>
          <w:szCs w:val="24"/>
          <w:u w:val="single"/>
        </w:rPr>
        <w:t>Latar Belakang</w:t>
      </w:r>
    </w:p>
    <w:p w14:paraId="051B6077" w14:textId="43D0509E" w:rsidR="00F27521" w:rsidRDefault="00E17ECE" w:rsidP="00E17ECE">
      <w:pPr>
        <w:pBdr>
          <w:top w:val="nil"/>
          <w:left w:val="nil"/>
          <w:bottom w:val="nil"/>
          <w:right w:val="nil"/>
          <w:between w:val="nil"/>
        </w:pBdr>
        <w:spacing w:line="360" w:lineRule="auto"/>
        <w:jc w:val="both"/>
        <w:rPr>
          <w:rFonts w:eastAsia="Garamond" w:cs="Garamond"/>
          <w:color w:val="000000"/>
          <w:szCs w:val="24"/>
        </w:rPr>
      </w:pPr>
      <w:r w:rsidRPr="00E17ECE">
        <w:rPr>
          <w:rFonts w:eastAsia="Garamond" w:cs="Garamond"/>
          <w:color w:val="000000"/>
          <w:szCs w:val="24"/>
        </w:rPr>
        <w:t>Konsep multikulturalisme dipahami sebagai sebuah gagasan untuk mengakui dan mengakomodasi keragaman dan perbedaan keyakinan, praktik, tradisi, bahasa, atau gaya hidup. Beberapa penelitian</w:t>
      </w:r>
      <w:r w:rsidR="00212467">
        <w:rPr>
          <w:rFonts w:eastAsia="Garamond" w:cs="Garamond"/>
          <w:color w:val="000000"/>
          <w:szCs w:val="24"/>
          <w:lang w:val="en-AU"/>
        </w:rPr>
        <w:t xml:space="preserve"> mengenai</w:t>
      </w:r>
      <w:r w:rsidRPr="00E17ECE">
        <w:rPr>
          <w:rFonts w:eastAsia="Garamond" w:cs="Garamond"/>
          <w:color w:val="000000"/>
          <w:szCs w:val="24"/>
        </w:rPr>
        <w:t xml:space="preserve"> </w:t>
      </w:r>
      <w:r w:rsidR="00212467">
        <w:rPr>
          <w:rFonts w:eastAsia="Garamond" w:cs="Garamond"/>
          <w:color w:val="000000"/>
          <w:szCs w:val="24"/>
          <w:lang w:val="en-AU"/>
        </w:rPr>
        <w:t xml:space="preserve">konsep atau implementasi </w:t>
      </w:r>
      <w:r w:rsidRPr="00E17ECE">
        <w:rPr>
          <w:rFonts w:eastAsia="Garamond" w:cs="Garamond"/>
          <w:color w:val="000000"/>
          <w:szCs w:val="24"/>
        </w:rPr>
        <w:t>multikulturalisme telah dilakukan</w:t>
      </w:r>
      <w:r w:rsidR="00212467">
        <w:rPr>
          <w:rFonts w:eastAsia="Garamond" w:cs="Garamond"/>
          <w:color w:val="000000"/>
          <w:szCs w:val="24"/>
          <w:lang w:val="en-AU"/>
        </w:rPr>
        <w:t xml:space="preserve"> dalam berbagai </w:t>
      </w:r>
      <w:r w:rsidR="00EE2F16">
        <w:rPr>
          <w:rFonts w:eastAsia="Garamond" w:cs="Garamond"/>
          <w:color w:val="000000"/>
          <w:szCs w:val="24"/>
          <w:lang w:val="en-AU"/>
        </w:rPr>
        <w:t>aspek atau bidang keilmuan</w:t>
      </w:r>
      <w:r w:rsidRPr="00E17ECE">
        <w:rPr>
          <w:rFonts w:eastAsia="Garamond" w:cs="Garamond"/>
          <w:color w:val="000000"/>
          <w:szCs w:val="24"/>
        </w:rPr>
        <w:t xml:space="preserve">, seperti: politik identitas (1), keragaman agama (2), inklusi demokrasi (3), nasionalisme dan penentuan nasib sendiri (4) (5), perbedaan ras (6), kesetaraan gender (7) (8), dan politik masyarakat adat (9) (10). </w:t>
      </w:r>
      <w:r w:rsidR="00855355">
        <w:rPr>
          <w:rFonts w:eastAsia="Garamond" w:cs="Garamond"/>
          <w:color w:val="000000"/>
          <w:szCs w:val="24"/>
          <w:lang w:val="en-AU"/>
        </w:rPr>
        <w:t>Isu-isu yang muncul di dalam</w:t>
      </w:r>
      <w:r w:rsidRPr="00E17ECE">
        <w:rPr>
          <w:rFonts w:eastAsia="Garamond" w:cs="Garamond"/>
          <w:color w:val="000000"/>
          <w:szCs w:val="24"/>
        </w:rPr>
        <w:t xml:space="preserve"> konsep </w:t>
      </w:r>
      <w:r w:rsidR="00715415">
        <w:rPr>
          <w:rFonts w:eastAsia="Garamond" w:cs="Garamond"/>
          <w:color w:val="000000"/>
          <w:szCs w:val="24"/>
          <w:lang w:val="en-AU"/>
        </w:rPr>
        <w:t>ini</w:t>
      </w:r>
      <w:r w:rsidRPr="00E17ECE">
        <w:rPr>
          <w:rFonts w:eastAsia="Garamond" w:cs="Garamond"/>
          <w:color w:val="000000"/>
          <w:szCs w:val="24"/>
        </w:rPr>
        <w:t xml:space="preserve"> adalah </w:t>
      </w:r>
      <w:r w:rsidR="00855355">
        <w:rPr>
          <w:rFonts w:eastAsia="Garamond" w:cs="Garamond"/>
          <w:color w:val="000000"/>
          <w:szCs w:val="24"/>
          <w:lang w:val="en-AU"/>
        </w:rPr>
        <w:t>pemahaman masyarakat</w:t>
      </w:r>
      <w:r w:rsidR="00715415">
        <w:rPr>
          <w:rFonts w:eastAsia="Garamond" w:cs="Garamond"/>
          <w:color w:val="000000"/>
          <w:szCs w:val="24"/>
          <w:lang w:val="en-AU"/>
        </w:rPr>
        <w:t xml:space="preserve"> terhadap </w:t>
      </w:r>
      <w:r w:rsidR="00715415" w:rsidRPr="00E17ECE">
        <w:rPr>
          <w:rFonts w:eastAsia="Garamond" w:cs="Garamond"/>
          <w:color w:val="000000"/>
          <w:szCs w:val="24"/>
        </w:rPr>
        <w:t xml:space="preserve">multikulturalisme </w:t>
      </w:r>
      <w:r w:rsidR="00715415">
        <w:rPr>
          <w:rFonts w:eastAsia="Garamond" w:cs="Garamond"/>
          <w:color w:val="000000"/>
          <w:szCs w:val="24"/>
          <w:lang w:val="en-AU"/>
        </w:rPr>
        <w:t xml:space="preserve">masih </w:t>
      </w:r>
      <w:r w:rsidRPr="00E17ECE">
        <w:rPr>
          <w:rFonts w:eastAsia="Garamond" w:cs="Garamond"/>
          <w:color w:val="000000"/>
          <w:szCs w:val="24"/>
        </w:rPr>
        <w:t xml:space="preserve">sebatas pengakuan terhadap keragaman budaya yang dimiliki </w:t>
      </w:r>
      <w:r w:rsidRPr="00E17ECE">
        <w:rPr>
          <w:rFonts w:eastAsia="Garamond" w:cs="Garamond"/>
          <w:color w:val="000000"/>
          <w:szCs w:val="24"/>
        </w:rPr>
        <w:t xml:space="preserve">oleh individu atau kelompok tertentu. </w:t>
      </w:r>
      <w:r w:rsidR="006023F7">
        <w:rPr>
          <w:rFonts w:eastAsia="Garamond" w:cs="Garamond"/>
          <w:color w:val="000000"/>
          <w:szCs w:val="24"/>
          <w:lang w:val="en-AU"/>
        </w:rPr>
        <w:t xml:space="preserve">Tetapi, di sisi lain, wujud </w:t>
      </w:r>
      <w:r w:rsidR="0022378B" w:rsidRPr="0022378B">
        <w:rPr>
          <w:rFonts w:eastAsia="Garamond" w:cs="Garamond"/>
          <w:color w:val="000000"/>
          <w:szCs w:val="24"/>
        </w:rPr>
        <w:t xml:space="preserve">interaksi antar budaya </w:t>
      </w:r>
      <w:r w:rsidR="006023F7">
        <w:rPr>
          <w:rFonts w:eastAsia="Garamond" w:cs="Garamond"/>
          <w:color w:val="000000"/>
          <w:szCs w:val="24"/>
          <w:lang w:val="en-AU"/>
        </w:rPr>
        <w:t>yang dilakukan oleh</w:t>
      </w:r>
      <w:r w:rsidR="0022378B" w:rsidRPr="0022378B">
        <w:rPr>
          <w:rFonts w:eastAsia="Garamond" w:cs="Garamond"/>
          <w:color w:val="000000"/>
          <w:szCs w:val="24"/>
        </w:rPr>
        <w:t xml:space="preserve"> masyarakat urban</w:t>
      </w:r>
      <w:r w:rsidR="006023F7">
        <w:rPr>
          <w:rFonts w:eastAsia="Garamond" w:cs="Garamond"/>
          <w:color w:val="000000"/>
          <w:szCs w:val="24"/>
          <w:lang w:val="en-AU"/>
        </w:rPr>
        <w:t xml:space="preserve"> telah</w:t>
      </w:r>
      <w:r w:rsidR="0022378B" w:rsidRPr="0022378B">
        <w:rPr>
          <w:rFonts w:eastAsia="Garamond" w:cs="Garamond"/>
          <w:color w:val="000000"/>
          <w:szCs w:val="24"/>
        </w:rPr>
        <w:t xml:space="preserve"> terjadi secara dinamis</w:t>
      </w:r>
      <w:r w:rsidR="00863920">
        <w:rPr>
          <w:rFonts w:eastAsia="Garamond" w:cs="Garamond"/>
          <w:color w:val="000000"/>
          <w:szCs w:val="24"/>
          <w:lang w:val="en-AU"/>
        </w:rPr>
        <w:t xml:space="preserve">, sehingga menciptakan fenomena </w:t>
      </w:r>
      <w:r w:rsidR="0022378B" w:rsidRPr="0022378B">
        <w:rPr>
          <w:rFonts w:eastAsia="Garamond" w:cs="Garamond"/>
          <w:color w:val="000000"/>
          <w:szCs w:val="24"/>
        </w:rPr>
        <w:t xml:space="preserve">hibriditas </w:t>
      </w:r>
      <w:r w:rsidR="00863920">
        <w:rPr>
          <w:rFonts w:eastAsia="Garamond" w:cs="Garamond"/>
          <w:color w:val="000000"/>
          <w:szCs w:val="24"/>
          <w:lang w:val="en-AU"/>
        </w:rPr>
        <w:t xml:space="preserve">yang kemudian </w:t>
      </w:r>
      <w:r w:rsidR="0022378B" w:rsidRPr="0022378B">
        <w:rPr>
          <w:rFonts w:eastAsia="Garamond" w:cs="Garamond"/>
          <w:color w:val="000000"/>
          <w:szCs w:val="24"/>
        </w:rPr>
        <w:t>menjadi sebuah modal penting untuk dapat hidup berdampingan dan memiliki kemampuan untuk diperbarui</w:t>
      </w:r>
      <w:r w:rsidR="00C47A20">
        <w:rPr>
          <w:rFonts w:eastAsia="Garamond" w:cs="Garamond"/>
          <w:color w:val="000000"/>
          <w:szCs w:val="24"/>
          <w:lang w:val="en-AU"/>
        </w:rPr>
        <w:t xml:space="preserve"> </w:t>
      </w:r>
      <w:r w:rsidRPr="00E17ECE">
        <w:rPr>
          <w:rFonts w:eastAsia="Garamond" w:cs="Garamond"/>
          <w:color w:val="000000"/>
          <w:szCs w:val="24"/>
        </w:rPr>
        <w:t>(11). Fenomena hibriditas ini terekam melalui foto-foto kegiatan</w:t>
      </w:r>
      <w:r w:rsidR="00D90358">
        <w:rPr>
          <w:rFonts w:eastAsia="Garamond" w:cs="Garamond"/>
          <w:color w:val="000000"/>
          <w:szCs w:val="24"/>
          <w:lang w:val="en-AU"/>
        </w:rPr>
        <w:t xml:space="preserve"> </w:t>
      </w:r>
      <w:r w:rsidRPr="00E17ECE">
        <w:rPr>
          <w:rFonts w:eastAsia="Garamond" w:cs="Garamond"/>
          <w:color w:val="000000"/>
          <w:szCs w:val="24"/>
        </w:rPr>
        <w:t xml:space="preserve"> </w:t>
      </w:r>
      <w:r w:rsidR="00D90358" w:rsidRPr="00D90358">
        <w:rPr>
          <w:rFonts w:eastAsia="Garamond" w:cs="Garamond"/>
          <w:color w:val="000000"/>
          <w:szCs w:val="24"/>
        </w:rPr>
        <w:t>tradisi dan budaya etnis Tionghoa pada Tempat Ibadah Tri Dharma (TITD) di Bali</w:t>
      </w:r>
      <w:r w:rsidR="00D90358">
        <w:rPr>
          <w:rFonts w:eastAsia="Garamond" w:cs="Garamond"/>
          <w:color w:val="000000"/>
          <w:szCs w:val="24"/>
          <w:lang w:val="en-AU"/>
        </w:rPr>
        <w:t xml:space="preserve">. Salah satunya adalah </w:t>
      </w:r>
      <w:r w:rsidR="000935CB">
        <w:rPr>
          <w:rFonts w:eastAsia="Garamond" w:cs="Garamond"/>
          <w:color w:val="000000"/>
          <w:szCs w:val="24"/>
          <w:lang w:val="en-AU"/>
        </w:rPr>
        <w:t xml:space="preserve">pada </w:t>
      </w:r>
      <w:r w:rsidRPr="00E17ECE">
        <w:rPr>
          <w:rFonts w:eastAsia="Garamond" w:cs="Garamond"/>
          <w:color w:val="000000"/>
          <w:szCs w:val="24"/>
        </w:rPr>
        <w:t xml:space="preserve">upacara </w:t>
      </w:r>
      <w:r w:rsidR="000935CB" w:rsidRPr="000935CB">
        <w:rPr>
          <w:rFonts w:eastAsia="Garamond" w:cs="Garamond"/>
          <w:i/>
          <w:iCs/>
          <w:color w:val="000000"/>
          <w:szCs w:val="24"/>
          <w:lang w:val="en-AU"/>
        </w:rPr>
        <w:t>pi</w:t>
      </w:r>
      <w:r w:rsidRPr="00C32AED">
        <w:rPr>
          <w:rFonts w:eastAsia="Garamond" w:cs="Garamond"/>
          <w:i/>
          <w:color w:val="000000"/>
          <w:szCs w:val="24"/>
        </w:rPr>
        <w:t xml:space="preserve">odalan </w:t>
      </w:r>
      <w:r w:rsidRPr="00E17ECE">
        <w:rPr>
          <w:rFonts w:eastAsia="Garamond" w:cs="Garamond"/>
          <w:color w:val="000000"/>
          <w:szCs w:val="24"/>
        </w:rPr>
        <w:t>(upacara peringatan hari lahirnya tempat suci) pada TITD di Kota Denpasar (Gambar 1).</w:t>
      </w:r>
    </w:p>
    <w:p w14:paraId="29B19597" w14:textId="1CC493AE" w:rsidR="000935CB" w:rsidRDefault="000935CB" w:rsidP="00E17ECE">
      <w:pPr>
        <w:pBdr>
          <w:top w:val="nil"/>
          <w:left w:val="nil"/>
          <w:bottom w:val="nil"/>
          <w:right w:val="nil"/>
          <w:between w:val="nil"/>
        </w:pBdr>
        <w:spacing w:line="360" w:lineRule="auto"/>
        <w:jc w:val="both"/>
        <w:rPr>
          <w:rFonts w:eastAsia="Garamond" w:cs="Garamond"/>
          <w:color w:val="000000"/>
          <w:szCs w:val="24"/>
        </w:rPr>
      </w:pPr>
    </w:p>
    <w:p w14:paraId="3C623B2D" w14:textId="1F84F355" w:rsidR="000935CB" w:rsidRDefault="000935CB" w:rsidP="00E17ECE">
      <w:pPr>
        <w:pBdr>
          <w:top w:val="nil"/>
          <w:left w:val="nil"/>
          <w:bottom w:val="nil"/>
          <w:right w:val="nil"/>
          <w:between w:val="nil"/>
        </w:pBdr>
        <w:spacing w:line="360" w:lineRule="auto"/>
        <w:jc w:val="both"/>
        <w:rPr>
          <w:rFonts w:eastAsia="Garamond" w:cs="Garamond"/>
          <w:color w:val="000000"/>
          <w:szCs w:val="24"/>
        </w:rPr>
      </w:pPr>
    </w:p>
    <w:p w14:paraId="4A77D061" w14:textId="71820488" w:rsidR="000935CB" w:rsidRDefault="000935CB" w:rsidP="00E17ECE">
      <w:pPr>
        <w:pBdr>
          <w:top w:val="nil"/>
          <w:left w:val="nil"/>
          <w:bottom w:val="nil"/>
          <w:right w:val="nil"/>
          <w:between w:val="nil"/>
        </w:pBdr>
        <w:spacing w:line="360" w:lineRule="auto"/>
        <w:jc w:val="both"/>
        <w:rPr>
          <w:rFonts w:eastAsia="Garamond" w:cs="Garamond"/>
          <w:color w:val="000000"/>
          <w:szCs w:val="24"/>
        </w:rPr>
      </w:pPr>
    </w:p>
    <w:p w14:paraId="23F4D9CE" w14:textId="03548C2E" w:rsidR="000935CB" w:rsidRDefault="000935CB" w:rsidP="00E17ECE">
      <w:pPr>
        <w:pBdr>
          <w:top w:val="nil"/>
          <w:left w:val="nil"/>
          <w:bottom w:val="nil"/>
          <w:right w:val="nil"/>
          <w:between w:val="nil"/>
        </w:pBdr>
        <w:spacing w:line="360" w:lineRule="auto"/>
        <w:jc w:val="both"/>
        <w:rPr>
          <w:rFonts w:eastAsia="Garamond" w:cs="Garamond"/>
          <w:color w:val="000000"/>
          <w:szCs w:val="24"/>
        </w:rPr>
      </w:pPr>
    </w:p>
    <w:p w14:paraId="5D927A1B" w14:textId="77777777" w:rsidR="000935CB" w:rsidRPr="000935CB" w:rsidRDefault="000935CB" w:rsidP="00E17ECE">
      <w:pPr>
        <w:pBdr>
          <w:top w:val="nil"/>
          <w:left w:val="nil"/>
          <w:bottom w:val="nil"/>
          <w:right w:val="nil"/>
          <w:between w:val="nil"/>
        </w:pBdr>
        <w:spacing w:line="360" w:lineRule="auto"/>
        <w:jc w:val="both"/>
        <w:rPr>
          <w:rFonts w:eastAsia="Garamond" w:cs="Garamond"/>
          <w:color w:val="000000"/>
          <w:szCs w:val="24"/>
          <w:lang w:val="en-AU"/>
        </w:rPr>
      </w:pPr>
    </w:p>
    <w:p w14:paraId="0B37DC7E" w14:textId="1B1F6C8E" w:rsidR="00E17ECE" w:rsidRPr="00E17ECE" w:rsidRDefault="00E17ECE" w:rsidP="00E17ECE">
      <w:pPr>
        <w:pBdr>
          <w:top w:val="nil"/>
          <w:left w:val="nil"/>
          <w:bottom w:val="nil"/>
          <w:right w:val="nil"/>
          <w:between w:val="nil"/>
        </w:pBdr>
        <w:spacing w:line="360" w:lineRule="auto"/>
        <w:jc w:val="both"/>
        <w:rPr>
          <w:rFonts w:eastAsia="Garamond" w:cs="Garamond"/>
          <w:color w:val="000000"/>
          <w:szCs w:val="24"/>
        </w:rPr>
      </w:pPr>
      <w:r w:rsidRPr="00E17ECE">
        <w:rPr>
          <w:rFonts w:eastAsia="Garamond" w:cs="Garamond"/>
          <w:color w:val="000000"/>
          <w:szCs w:val="24"/>
        </w:rPr>
        <w:lastRenderedPageBreak/>
        <w:drawing>
          <wp:anchor distT="0" distB="0" distL="114300" distR="114300" simplePos="0" relativeHeight="251645440" behindDoc="0" locked="0" layoutInCell="1" allowOverlap="1" wp14:anchorId="4234B8C8" wp14:editId="67FB5005">
            <wp:simplePos x="0" y="0"/>
            <wp:positionH relativeFrom="column">
              <wp:posOffset>91440</wp:posOffset>
            </wp:positionH>
            <wp:positionV relativeFrom="paragraph">
              <wp:posOffset>10160</wp:posOffset>
            </wp:positionV>
            <wp:extent cx="2555240" cy="1556001"/>
            <wp:effectExtent l="0" t="0" r="0" b="635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rotWithShape="1">
                    <a:blip r:embed="rId19" cstate="print">
                      <a:extLst>
                        <a:ext uri="{28A0092B-C50C-407E-A947-70E740481C1C}">
                          <a14:useLocalDpi xmlns:a14="http://schemas.microsoft.com/office/drawing/2010/main" val="0"/>
                        </a:ext>
                      </a:extLst>
                    </a:blip>
                    <a:srcRect l="10314" t="5444" r="10078" b="8321"/>
                    <a:stretch/>
                  </pic:blipFill>
                  <pic:spPr bwMode="auto">
                    <a:xfrm>
                      <a:off x="0" y="0"/>
                      <a:ext cx="2555240" cy="155600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912963A" w14:textId="7DCCF08A" w:rsidR="00E17ECE" w:rsidRPr="00E17ECE" w:rsidRDefault="00E17ECE" w:rsidP="00E17ECE">
      <w:pPr>
        <w:pBdr>
          <w:top w:val="nil"/>
          <w:left w:val="nil"/>
          <w:bottom w:val="nil"/>
          <w:right w:val="nil"/>
          <w:between w:val="nil"/>
        </w:pBdr>
        <w:spacing w:line="360" w:lineRule="auto"/>
        <w:jc w:val="both"/>
        <w:rPr>
          <w:rFonts w:eastAsia="Garamond" w:cs="Garamond"/>
          <w:color w:val="000000"/>
          <w:szCs w:val="24"/>
        </w:rPr>
      </w:pPr>
    </w:p>
    <w:p w14:paraId="591A21B6" w14:textId="02B4BEE7" w:rsidR="00E17ECE" w:rsidRPr="00E17ECE" w:rsidRDefault="00E17ECE" w:rsidP="00E17ECE">
      <w:pPr>
        <w:pBdr>
          <w:top w:val="nil"/>
          <w:left w:val="nil"/>
          <w:bottom w:val="nil"/>
          <w:right w:val="nil"/>
          <w:between w:val="nil"/>
        </w:pBdr>
        <w:spacing w:line="360" w:lineRule="auto"/>
        <w:jc w:val="both"/>
        <w:rPr>
          <w:rFonts w:eastAsia="Garamond" w:cs="Garamond"/>
          <w:color w:val="000000"/>
          <w:szCs w:val="24"/>
        </w:rPr>
      </w:pPr>
    </w:p>
    <w:p w14:paraId="5A8C19A8" w14:textId="49DF93D2" w:rsidR="00E17ECE" w:rsidRPr="00E17ECE" w:rsidRDefault="00E17ECE" w:rsidP="00E17ECE">
      <w:pPr>
        <w:pBdr>
          <w:top w:val="nil"/>
          <w:left w:val="nil"/>
          <w:bottom w:val="nil"/>
          <w:right w:val="nil"/>
          <w:between w:val="nil"/>
        </w:pBdr>
        <w:spacing w:line="360" w:lineRule="auto"/>
        <w:jc w:val="both"/>
        <w:rPr>
          <w:rFonts w:eastAsia="Garamond" w:cs="Garamond"/>
          <w:color w:val="000000"/>
          <w:szCs w:val="24"/>
        </w:rPr>
      </w:pPr>
    </w:p>
    <w:p w14:paraId="4BC13A5E" w14:textId="6AC898C5" w:rsidR="00E17ECE" w:rsidRPr="00E17ECE" w:rsidRDefault="00E17ECE" w:rsidP="00E17ECE">
      <w:pPr>
        <w:pBdr>
          <w:top w:val="nil"/>
          <w:left w:val="nil"/>
          <w:bottom w:val="nil"/>
          <w:right w:val="nil"/>
          <w:between w:val="nil"/>
        </w:pBdr>
        <w:spacing w:line="360" w:lineRule="auto"/>
        <w:jc w:val="both"/>
        <w:rPr>
          <w:rFonts w:eastAsia="Garamond" w:cs="Garamond"/>
          <w:color w:val="000000"/>
          <w:szCs w:val="24"/>
        </w:rPr>
      </w:pPr>
    </w:p>
    <w:p w14:paraId="4EE8F70C" w14:textId="15FC3CDC" w:rsidR="00E17ECE" w:rsidRPr="00E17ECE" w:rsidRDefault="00E17ECE" w:rsidP="00E17ECE">
      <w:pPr>
        <w:pBdr>
          <w:top w:val="nil"/>
          <w:left w:val="nil"/>
          <w:bottom w:val="nil"/>
          <w:right w:val="nil"/>
          <w:between w:val="nil"/>
        </w:pBdr>
        <w:spacing w:line="360" w:lineRule="auto"/>
        <w:jc w:val="both"/>
        <w:rPr>
          <w:rFonts w:eastAsia="Garamond" w:cs="Garamond"/>
          <w:color w:val="000000"/>
          <w:szCs w:val="24"/>
        </w:rPr>
      </w:pPr>
    </w:p>
    <w:p w14:paraId="5A5A6B76" w14:textId="2C99B980" w:rsidR="00E17ECE" w:rsidRPr="00E17ECE" w:rsidRDefault="00E17ECE" w:rsidP="00E17ECE">
      <w:pPr>
        <w:pBdr>
          <w:top w:val="nil"/>
          <w:left w:val="nil"/>
          <w:bottom w:val="nil"/>
          <w:right w:val="nil"/>
          <w:between w:val="nil"/>
        </w:pBdr>
        <w:spacing w:line="360" w:lineRule="auto"/>
        <w:jc w:val="both"/>
        <w:rPr>
          <w:rFonts w:eastAsia="Garamond" w:cs="Garamond"/>
          <w:color w:val="000000"/>
          <w:szCs w:val="24"/>
        </w:rPr>
      </w:pPr>
      <w:r w:rsidRPr="00E17ECE">
        <w:rPr>
          <w:rFonts w:eastAsia="Garamond" w:cs="Garamond"/>
          <w:color w:val="000000"/>
          <w:szCs w:val="24"/>
        </w:rPr>
        <w:drawing>
          <wp:anchor distT="0" distB="0" distL="114300" distR="114300" simplePos="0" relativeHeight="251646464" behindDoc="0" locked="0" layoutInCell="1" allowOverlap="1" wp14:anchorId="01A11823" wp14:editId="2F39C5AE">
            <wp:simplePos x="0" y="0"/>
            <wp:positionH relativeFrom="column">
              <wp:posOffset>90170</wp:posOffset>
            </wp:positionH>
            <wp:positionV relativeFrom="paragraph">
              <wp:posOffset>70485</wp:posOffset>
            </wp:positionV>
            <wp:extent cx="2555240" cy="1699260"/>
            <wp:effectExtent l="0" t="0" r="0" b="2540"/>
            <wp:wrapNone/>
            <wp:docPr id="14" name="Picture 14" descr="A person in a yellow dre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person in a yellow dress&#10;&#10;Description automatically generated"/>
                    <pic:cNvPicPr/>
                  </pic:nvPicPr>
                  <pic:blipFill rotWithShape="1">
                    <a:blip r:embed="rId20" cstate="print">
                      <a:extLst>
                        <a:ext uri="{28A0092B-C50C-407E-A947-70E740481C1C}">
                          <a14:useLocalDpi xmlns:a14="http://schemas.microsoft.com/office/drawing/2010/main" val="0"/>
                        </a:ext>
                      </a:extLst>
                    </a:blip>
                    <a:srcRect l="13376" t="4871" r="13946" b="9181"/>
                    <a:stretch/>
                  </pic:blipFill>
                  <pic:spPr bwMode="auto">
                    <a:xfrm>
                      <a:off x="0" y="0"/>
                      <a:ext cx="2555240" cy="16992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9D9817B" w14:textId="3CC1074D" w:rsidR="00E17ECE" w:rsidRDefault="00E17ECE" w:rsidP="00E17ECE">
      <w:pPr>
        <w:pBdr>
          <w:top w:val="nil"/>
          <w:left w:val="nil"/>
          <w:bottom w:val="nil"/>
          <w:right w:val="nil"/>
          <w:between w:val="nil"/>
        </w:pBdr>
        <w:spacing w:line="360" w:lineRule="auto"/>
        <w:jc w:val="both"/>
        <w:rPr>
          <w:rFonts w:eastAsia="Garamond" w:cs="Garamond"/>
          <w:color w:val="000000"/>
          <w:szCs w:val="24"/>
        </w:rPr>
      </w:pPr>
    </w:p>
    <w:p w14:paraId="5441DC02" w14:textId="7DA20AB2" w:rsidR="00E17ECE" w:rsidRDefault="00E17ECE" w:rsidP="00E17ECE">
      <w:pPr>
        <w:pBdr>
          <w:top w:val="nil"/>
          <w:left w:val="nil"/>
          <w:bottom w:val="nil"/>
          <w:right w:val="nil"/>
          <w:between w:val="nil"/>
        </w:pBdr>
        <w:spacing w:line="360" w:lineRule="auto"/>
        <w:jc w:val="both"/>
        <w:rPr>
          <w:rFonts w:eastAsia="Garamond" w:cs="Garamond"/>
          <w:color w:val="000000"/>
          <w:szCs w:val="24"/>
        </w:rPr>
      </w:pPr>
    </w:p>
    <w:p w14:paraId="4C8143ED" w14:textId="1617BF48" w:rsidR="00E17ECE" w:rsidRDefault="00E17ECE" w:rsidP="00E17ECE">
      <w:pPr>
        <w:pBdr>
          <w:top w:val="nil"/>
          <w:left w:val="nil"/>
          <w:bottom w:val="nil"/>
          <w:right w:val="nil"/>
          <w:between w:val="nil"/>
        </w:pBdr>
        <w:spacing w:line="360" w:lineRule="auto"/>
        <w:jc w:val="both"/>
        <w:rPr>
          <w:rFonts w:eastAsia="Garamond" w:cs="Garamond"/>
          <w:color w:val="000000"/>
          <w:szCs w:val="24"/>
        </w:rPr>
      </w:pPr>
    </w:p>
    <w:p w14:paraId="2811DB04" w14:textId="77777777" w:rsidR="00E17ECE" w:rsidRPr="00E17ECE" w:rsidRDefault="00E17ECE" w:rsidP="00E17ECE">
      <w:pPr>
        <w:pBdr>
          <w:top w:val="nil"/>
          <w:left w:val="nil"/>
          <w:bottom w:val="nil"/>
          <w:right w:val="nil"/>
          <w:between w:val="nil"/>
        </w:pBdr>
        <w:spacing w:line="360" w:lineRule="auto"/>
        <w:jc w:val="both"/>
        <w:rPr>
          <w:rFonts w:eastAsia="Garamond" w:cs="Garamond"/>
          <w:color w:val="000000"/>
          <w:szCs w:val="24"/>
        </w:rPr>
      </w:pPr>
    </w:p>
    <w:p w14:paraId="08492FF1" w14:textId="77777777" w:rsidR="00E17ECE" w:rsidRPr="00E17ECE" w:rsidRDefault="00E17ECE" w:rsidP="00E17ECE">
      <w:pPr>
        <w:pBdr>
          <w:top w:val="nil"/>
          <w:left w:val="nil"/>
          <w:bottom w:val="nil"/>
          <w:right w:val="nil"/>
          <w:between w:val="nil"/>
        </w:pBdr>
        <w:spacing w:line="360" w:lineRule="auto"/>
        <w:jc w:val="both"/>
        <w:rPr>
          <w:rFonts w:eastAsia="Garamond" w:cs="Garamond"/>
          <w:color w:val="000000"/>
          <w:szCs w:val="24"/>
        </w:rPr>
      </w:pPr>
    </w:p>
    <w:p w14:paraId="4E976E63" w14:textId="13BFF6DE" w:rsidR="00E231B4" w:rsidRDefault="00E231B4" w:rsidP="00B26679">
      <w:pPr>
        <w:pBdr>
          <w:top w:val="nil"/>
          <w:left w:val="nil"/>
          <w:bottom w:val="nil"/>
          <w:right w:val="nil"/>
          <w:between w:val="nil"/>
        </w:pBdr>
        <w:ind w:left="426"/>
        <w:jc w:val="center"/>
        <w:rPr>
          <w:rFonts w:eastAsia="Garamond" w:cs="Garamond"/>
          <w:color w:val="000000"/>
          <w:szCs w:val="24"/>
        </w:rPr>
      </w:pPr>
    </w:p>
    <w:p w14:paraId="466E5EE4" w14:textId="77777777" w:rsidR="00E231B4" w:rsidRDefault="00E231B4" w:rsidP="00B26679">
      <w:pPr>
        <w:pBdr>
          <w:top w:val="nil"/>
          <w:left w:val="nil"/>
          <w:bottom w:val="nil"/>
          <w:right w:val="nil"/>
          <w:between w:val="nil"/>
        </w:pBdr>
        <w:ind w:left="426"/>
        <w:jc w:val="center"/>
        <w:rPr>
          <w:rFonts w:eastAsia="Garamond" w:cs="Garamond"/>
          <w:color w:val="000000"/>
          <w:szCs w:val="24"/>
        </w:rPr>
      </w:pPr>
    </w:p>
    <w:p w14:paraId="552C6FE3" w14:textId="578451A2" w:rsidR="00E17ECE" w:rsidRDefault="00E17ECE" w:rsidP="00E231B4">
      <w:pPr>
        <w:pBdr>
          <w:top w:val="nil"/>
          <w:left w:val="nil"/>
          <w:bottom w:val="nil"/>
          <w:right w:val="nil"/>
          <w:between w:val="nil"/>
        </w:pBdr>
        <w:jc w:val="center"/>
        <w:rPr>
          <w:rFonts w:eastAsia="Garamond" w:cs="Garamond"/>
          <w:color w:val="000000"/>
          <w:sz w:val="20"/>
        </w:rPr>
      </w:pPr>
      <w:r w:rsidRPr="00B26679">
        <w:rPr>
          <w:rFonts w:eastAsia="Garamond" w:cs="Garamond"/>
          <w:color w:val="000000"/>
          <w:sz w:val="20"/>
        </w:rPr>
        <w:t xml:space="preserve">Gambar 1. Foto-foto Kegiatan Upacara </w:t>
      </w:r>
      <w:r w:rsidR="00252F82" w:rsidRPr="00252F82">
        <w:rPr>
          <w:rFonts w:eastAsia="Garamond" w:cs="Garamond"/>
          <w:i/>
          <w:iCs/>
          <w:color w:val="000000"/>
          <w:sz w:val="20"/>
          <w:lang w:val="en-AU"/>
        </w:rPr>
        <w:t>Pio</w:t>
      </w:r>
      <w:r w:rsidRPr="00252F82">
        <w:rPr>
          <w:rFonts w:eastAsia="Garamond" w:cs="Garamond"/>
          <w:i/>
          <w:iCs/>
          <w:color w:val="000000"/>
          <w:sz w:val="20"/>
        </w:rPr>
        <w:t>dalan</w:t>
      </w:r>
      <w:r w:rsidRPr="00B26679">
        <w:rPr>
          <w:rFonts w:eastAsia="Garamond" w:cs="Garamond"/>
          <w:color w:val="000000"/>
          <w:sz w:val="20"/>
        </w:rPr>
        <w:t xml:space="preserve"> di TITD Kota Denpasar</w:t>
      </w:r>
    </w:p>
    <w:p w14:paraId="525656FA" w14:textId="77777777" w:rsidR="004E52AE" w:rsidRPr="00954838" w:rsidRDefault="004E52AE" w:rsidP="004E52AE">
      <w:pPr>
        <w:pBdr>
          <w:top w:val="nil"/>
          <w:left w:val="nil"/>
          <w:bottom w:val="nil"/>
          <w:right w:val="nil"/>
          <w:between w:val="nil"/>
        </w:pBdr>
        <w:jc w:val="center"/>
        <w:rPr>
          <w:rFonts w:eastAsia="Garamond" w:cs="Garamond"/>
          <w:color w:val="000000"/>
          <w:sz w:val="20"/>
          <w:lang w:val="en-AU"/>
        </w:rPr>
      </w:pPr>
      <w:r w:rsidRPr="005741FE">
        <w:rPr>
          <w:rFonts w:eastAsia="Garamond" w:cs="Garamond"/>
          <w:color w:val="000000"/>
          <w:sz w:val="20"/>
        </w:rPr>
        <w:t xml:space="preserve">Sumber: </w:t>
      </w:r>
      <w:r>
        <w:rPr>
          <w:rFonts w:eastAsia="Garamond" w:cs="Garamond"/>
          <w:color w:val="000000"/>
          <w:sz w:val="20"/>
          <w:lang w:val="en-AU"/>
        </w:rPr>
        <w:t>Dokumentasi Penulis, 2024</w:t>
      </w:r>
    </w:p>
    <w:p w14:paraId="24CD3367" w14:textId="77777777" w:rsidR="00E17ECE" w:rsidRPr="00E17ECE" w:rsidRDefault="00E17ECE" w:rsidP="00E17ECE">
      <w:pPr>
        <w:pBdr>
          <w:top w:val="nil"/>
          <w:left w:val="nil"/>
          <w:bottom w:val="nil"/>
          <w:right w:val="nil"/>
          <w:between w:val="nil"/>
        </w:pBdr>
        <w:spacing w:line="360" w:lineRule="auto"/>
        <w:jc w:val="both"/>
        <w:rPr>
          <w:rFonts w:eastAsia="Garamond" w:cs="Garamond"/>
          <w:color w:val="000000"/>
          <w:szCs w:val="24"/>
        </w:rPr>
      </w:pPr>
    </w:p>
    <w:p w14:paraId="3CF82986" w14:textId="3C36B982" w:rsidR="00E17ECE" w:rsidRPr="00E17ECE" w:rsidRDefault="00E17ECE" w:rsidP="00E17ECE">
      <w:pPr>
        <w:pBdr>
          <w:top w:val="nil"/>
          <w:left w:val="nil"/>
          <w:bottom w:val="nil"/>
          <w:right w:val="nil"/>
          <w:between w:val="nil"/>
        </w:pBdr>
        <w:spacing w:line="360" w:lineRule="auto"/>
        <w:jc w:val="both"/>
        <w:rPr>
          <w:rFonts w:eastAsia="Garamond" w:cs="Garamond"/>
          <w:color w:val="000000"/>
          <w:szCs w:val="24"/>
        </w:rPr>
      </w:pPr>
      <w:r w:rsidRPr="00E17ECE">
        <w:rPr>
          <w:rFonts w:eastAsia="Garamond" w:cs="Garamond"/>
          <w:color w:val="000000"/>
          <w:szCs w:val="24"/>
        </w:rPr>
        <w:t xml:space="preserve">Sebuah karya seni foto memiliki peran sebagai media ekpresi, komunikasi, dan penyampaian informasi, sekaligus sebagai bahasa, cara berkomunikasi dan mampu memberi makna (12). Dengan kata lain, foto memiliki fungsi naratif, yaitu dapat menyampaikan cerita, dan menghubungkan beberapa peristiwa. Konsep narasi menjadi penting dalam </w:t>
      </w:r>
      <w:r w:rsidR="002769C6">
        <w:rPr>
          <w:rFonts w:eastAsia="Garamond" w:cs="Garamond"/>
          <w:color w:val="000000"/>
          <w:szCs w:val="24"/>
          <w:lang w:val="en-AU"/>
        </w:rPr>
        <w:t>memahami</w:t>
      </w:r>
      <w:r w:rsidRPr="00E17ECE">
        <w:rPr>
          <w:rFonts w:eastAsia="Garamond" w:cs="Garamond"/>
          <w:color w:val="000000"/>
          <w:szCs w:val="24"/>
        </w:rPr>
        <w:t xml:space="preserve"> </w:t>
      </w:r>
      <w:r w:rsidR="00A5358B">
        <w:rPr>
          <w:rFonts w:eastAsia="Garamond" w:cs="Garamond"/>
          <w:color w:val="000000"/>
          <w:szCs w:val="24"/>
          <w:lang w:val="en-AU"/>
        </w:rPr>
        <w:t>realita</w:t>
      </w:r>
      <w:r w:rsidRPr="00E17ECE">
        <w:rPr>
          <w:rFonts w:eastAsia="Garamond" w:cs="Garamond"/>
          <w:color w:val="000000"/>
          <w:szCs w:val="24"/>
        </w:rPr>
        <w:t xml:space="preserve"> multikultural</w:t>
      </w:r>
      <w:r w:rsidR="00A5358B">
        <w:rPr>
          <w:rFonts w:eastAsia="Garamond" w:cs="Garamond"/>
          <w:color w:val="000000"/>
          <w:szCs w:val="24"/>
          <w:lang w:val="en-AU"/>
        </w:rPr>
        <w:t xml:space="preserve"> masyarakat urban</w:t>
      </w:r>
      <w:r w:rsidRPr="00E17ECE">
        <w:rPr>
          <w:rFonts w:eastAsia="Garamond" w:cs="Garamond"/>
          <w:color w:val="000000"/>
          <w:szCs w:val="24"/>
        </w:rPr>
        <w:t xml:space="preserve">. Terkait hal ini, narasi foto kegiatan tradisi dan budaya etnis Tionghoa pada TITD di Bali </w:t>
      </w:r>
      <w:r w:rsidR="001D67CF">
        <w:rPr>
          <w:rFonts w:eastAsia="Garamond" w:cs="Garamond"/>
          <w:color w:val="000000"/>
          <w:szCs w:val="24"/>
          <w:lang w:val="en-AU"/>
        </w:rPr>
        <w:t xml:space="preserve">dapat </w:t>
      </w:r>
      <w:r w:rsidR="00BA53E0">
        <w:rPr>
          <w:rFonts w:eastAsia="Garamond" w:cs="Garamond"/>
          <w:color w:val="000000"/>
          <w:szCs w:val="24"/>
          <w:lang w:val="en-AU"/>
        </w:rPr>
        <w:t>menyampaikan</w:t>
      </w:r>
      <w:r w:rsidR="0012738E">
        <w:rPr>
          <w:rFonts w:eastAsia="Garamond" w:cs="Garamond"/>
          <w:color w:val="000000"/>
          <w:szCs w:val="24"/>
          <w:lang w:val="en-AU"/>
        </w:rPr>
        <w:t xml:space="preserve"> </w:t>
      </w:r>
      <w:r w:rsidR="001D67CF">
        <w:rPr>
          <w:rFonts w:eastAsia="Garamond" w:cs="Garamond"/>
          <w:color w:val="000000"/>
          <w:szCs w:val="24"/>
          <w:lang w:val="en-AU"/>
        </w:rPr>
        <w:t xml:space="preserve">identitas </w:t>
      </w:r>
      <w:r w:rsidRPr="00E17ECE">
        <w:rPr>
          <w:rFonts w:eastAsia="Garamond" w:cs="Garamond"/>
          <w:color w:val="000000"/>
          <w:szCs w:val="24"/>
        </w:rPr>
        <w:t>elemen-elemen visual yang signifikan</w:t>
      </w:r>
      <w:r w:rsidR="0012738E">
        <w:rPr>
          <w:rFonts w:eastAsia="Garamond" w:cs="Garamond"/>
          <w:color w:val="000000"/>
          <w:szCs w:val="24"/>
          <w:lang w:val="en-AU"/>
        </w:rPr>
        <w:t>, khususnya ide</w:t>
      </w:r>
      <w:r w:rsidR="006A48D5">
        <w:rPr>
          <w:rFonts w:eastAsia="Garamond" w:cs="Garamond"/>
          <w:color w:val="000000"/>
          <w:szCs w:val="24"/>
          <w:lang w:val="en-AU"/>
        </w:rPr>
        <w:t xml:space="preserve">ntitas elemen visual yang </w:t>
      </w:r>
      <w:r w:rsidRPr="00E17ECE">
        <w:rPr>
          <w:rFonts w:eastAsia="Garamond" w:cs="Garamond"/>
          <w:color w:val="000000"/>
          <w:szCs w:val="24"/>
        </w:rPr>
        <w:t>merepresentasikan kombinasi budaya C</w:t>
      </w:r>
      <w:r w:rsidR="00624E38">
        <w:rPr>
          <w:rFonts w:eastAsia="Garamond" w:cs="Garamond"/>
          <w:color w:val="000000"/>
          <w:szCs w:val="24"/>
          <w:lang w:val="en-US"/>
        </w:rPr>
        <w:t>h</w:t>
      </w:r>
      <w:r w:rsidRPr="00E17ECE">
        <w:rPr>
          <w:rFonts w:eastAsia="Garamond" w:cs="Garamond"/>
          <w:color w:val="000000"/>
          <w:szCs w:val="24"/>
        </w:rPr>
        <w:t>ina dan Bali.</w:t>
      </w:r>
      <w:r w:rsidR="005C68AB">
        <w:rPr>
          <w:rFonts w:eastAsia="Garamond" w:cs="Garamond"/>
          <w:color w:val="000000"/>
          <w:szCs w:val="24"/>
          <w:lang w:val="en-AU"/>
        </w:rPr>
        <w:t xml:space="preserve"> </w:t>
      </w:r>
      <w:r w:rsidRPr="00E17ECE">
        <w:rPr>
          <w:rFonts w:eastAsia="Garamond" w:cs="Garamond"/>
          <w:color w:val="000000"/>
          <w:szCs w:val="24"/>
        </w:rPr>
        <w:t xml:space="preserve">Oleh karena itu, rumusan masalah di dalam penelitian ini adalah: bagaimana narasi yang </w:t>
      </w:r>
      <w:r w:rsidRPr="00E17ECE">
        <w:rPr>
          <w:rFonts w:eastAsia="Garamond" w:cs="Garamond"/>
          <w:color w:val="000000"/>
          <w:szCs w:val="24"/>
        </w:rPr>
        <w:t>disampaikan di dalam foto-foto kegiatan tradisi dan budaya etnis Tionghoa pada TITD di Bali?</w:t>
      </w:r>
    </w:p>
    <w:p w14:paraId="173C6E0F" w14:textId="5F4C5730" w:rsidR="00E17ECE" w:rsidRPr="00E17ECE" w:rsidRDefault="00E17ECE" w:rsidP="00E17ECE">
      <w:pPr>
        <w:pBdr>
          <w:top w:val="nil"/>
          <w:left w:val="nil"/>
          <w:bottom w:val="nil"/>
          <w:right w:val="nil"/>
          <w:between w:val="nil"/>
        </w:pBdr>
        <w:spacing w:line="360" w:lineRule="auto"/>
        <w:jc w:val="both"/>
        <w:rPr>
          <w:rFonts w:eastAsia="Garamond" w:cs="Garamond"/>
          <w:color w:val="000000"/>
          <w:szCs w:val="24"/>
        </w:rPr>
      </w:pPr>
      <w:r w:rsidRPr="00E17ECE">
        <w:rPr>
          <w:rFonts w:eastAsia="Garamond" w:cs="Garamond"/>
          <w:color w:val="000000"/>
          <w:szCs w:val="24"/>
        </w:rPr>
        <w:t>Penelitian ini memberikan sebuah gambaran konkrit bagaimana konsep multikulturalisme diimplementasikan secara berkelanjutan, sehingga keragaman dan perbedaan budaya tidak hanya sebatas diakui dan diakomodasi, tetapi bagaimana kelompok minoritas dapat mempertahankan dan mengekspresikan identitas budaya mereka di tengah keragaman dan perbedaan budaya. Penelitian ini akan memberi kontribusi untuk menumbuhkan kesadaran toleransi dalam multikultur, menghindari adanya konflik budaya, dan menghindari adanya miss-interpretasi (</w:t>
      </w:r>
      <w:r w:rsidRPr="00624E38">
        <w:rPr>
          <w:rFonts w:eastAsia="Garamond" w:cs="Garamond"/>
          <w:i/>
          <w:color w:val="000000"/>
          <w:szCs w:val="24"/>
        </w:rPr>
        <w:t>falsification</w:t>
      </w:r>
      <w:r w:rsidRPr="00E17ECE">
        <w:rPr>
          <w:rFonts w:eastAsia="Garamond" w:cs="Garamond"/>
          <w:color w:val="000000"/>
          <w:szCs w:val="24"/>
        </w:rPr>
        <w:t>) terhadap fenomena pencampuran budaya.</w:t>
      </w:r>
    </w:p>
    <w:p w14:paraId="0456E7E1" w14:textId="77777777" w:rsidR="00E17ECE" w:rsidRPr="00E17ECE" w:rsidRDefault="00E17ECE" w:rsidP="00E17ECE">
      <w:pPr>
        <w:pBdr>
          <w:top w:val="nil"/>
          <w:left w:val="nil"/>
          <w:bottom w:val="nil"/>
          <w:right w:val="nil"/>
          <w:between w:val="nil"/>
        </w:pBdr>
        <w:spacing w:line="360" w:lineRule="auto"/>
        <w:jc w:val="both"/>
        <w:rPr>
          <w:rFonts w:eastAsia="Garamond" w:cs="Garamond"/>
          <w:color w:val="000000"/>
          <w:szCs w:val="24"/>
        </w:rPr>
      </w:pPr>
    </w:p>
    <w:p w14:paraId="150A5F95" w14:textId="77777777" w:rsidR="00E17ECE" w:rsidRPr="00E17ECE" w:rsidRDefault="00E17ECE" w:rsidP="00E17ECE">
      <w:pPr>
        <w:pBdr>
          <w:top w:val="nil"/>
          <w:left w:val="nil"/>
          <w:bottom w:val="nil"/>
          <w:right w:val="nil"/>
          <w:between w:val="nil"/>
        </w:pBdr>
        <w:spacing w:line="360" w:lineRule="auto"/>
        <w:jc w:val="both"/>
        <w:rPr>
          <w:rFonts w:eastAsia="Garamond" w:cs="Garamond"/>
          <w:i/>
          <w:color w:val="000000"/>
          <w:szCs w:val="24"/>
          <w:u w:val="single"/>
        </w:rPr>
      </w:pPr>
      <w:r w:rsidRPr="00E17ECE">
        <w:rPr>
          <w:rFonts w:eastAsia="Garamond" w:cs="Garamond"/>
          <w:i/>
          <w:color w:val="000000"/>
          <w:szCs w:val="24"/>
          <w:u w:val="single"/>
        </w:rPr>
        <w:t>State of The Art</w:t>
      </w:r>
    </w:p>
    <w:p w14:paraId="13629D0F" w14:textId="6F0359CD" w:rsidR="00C363D6" w:rsidRPr="00ED6FDD" w:rsidRDefault="00E17ECE" w:rsidP="00E17ECE">
      <w:pPr>
        <w:pBdr>
          <w:top w:val="nil"/>
          <w:left w:val="nil"/>
          <w:bottom w:val="nil"/>
          <w:right w:val="nil"/>
          <w:between w:val="nil"/>
        </w:pBdr>
        <w:spacing w:line="360" w:lineRule="auto"/>
        <w:jc w:val="both"/>
        <w:rPr>
          <w:rFonts w:eastAsia="Garamond" w:cs="Garamond"/>
          <w:color w:val="000000"/>
          <w:szCs w:val="24"/>
          <w:lang w:val="en-US"/>
        </w:rPr>
      </w:pPr>
      <w:r w:rsidRPr="00E17ECE">
        <w:rPr>
          <w:rFonts w:eastAsia="Garamond" w:cs="Garamond"/>
          <w:color w:val="000000"/>
          <w:szCs w:val="24"/>
        </w:rPr>
        <w:t xml:space="preserve">Penelitian yang mengangkat topik mengenai narasi fotografi telah dilakukan oleh beberapa peneliti dalam konteks multikulturalisme, antara lain: memori budaya kelompok migran (13), kajian narasi foto kehidupan sosial masyarakat (14), narasi masyarakat multikultur di perkotaan (15), kajian narasi foto migran India dan Korea (16), dan narasi foto pre-wedding (17) (18). Sementara itu, penelitian yang mengangkat topik multikulturalisme etnis Tionghoa di Bali sebagian besar fokus pada konteks sosial-budaya (19) (20), serta arsitektur dan desain interior (21) (22). Penelitian mengenai </w:t>
      </w:r>
      <w:r w:rsidRPr="00E17ECE">
        <w:rPr>
          <w:rFonts w:eastAsia="Garamond" w:cs="Garamond"/>
          <w:color w:val="000000"/>
          <w:szCs w:val="24"/>
        </w:rPr>
        <w:lastRenderedPageBreak/>
        <w:t>narasi foto yang berfokus pada</w:t>
      </w:r>
      <w:r w:rsidR="00ED6FDD">
        <w:rPr>
          <w:rFonts w:eastAsia="Garamond" w:cs="Garamond"/>
          <w:color w:val="000000"/>
          <w:szCs w:val="24"/>
          <w:lang w:val="en-US"/>
        </w:rPr>
        <w:t xml:space="preserve"> </w:t>
      </w:r>
      <w:r w:rsidR="00ED6FDD" w:rsidRPr="00367EBD">
        <w:rPr>
          <w:rFonts w:eastAsia="Garamond" w:cs="Garamond"/>
          <w:color w:val="000000"/>
          <w:szCs w:val="24"/>
        </w:rPr>
        <w:t>fenomena multikulturalisme etnis Tionghoa di Bali</w:t>
      </w:r>
      <w:r w:rsidR="00ED6FDD">
        <w:rPr>
          <w:rFonts w:eastAsia="Garamond" w:cs="Garamond"/>
          <w:color w:val="000000"/>
          <w:szCs w:val="24"/>
          <w:lang w:val="en-US"/>
        </w:rPr>
        <w:t>, khususnya</w:t>
      </w:r>
      <w:r w:rsidRPr="00E17ECE">
        <w:rPr>
          <w:rFonts w:eastAsia="Garamond" w:cs="Garamond"/>
          <w:color w:val="000000"/>
          <w:szCs w:val="24"/>
        </w:rPr>
        <w:t xml:space="preserve"> tradisi dan budaya etnis Tionghoa di Bali masih terbatas</w:t>
      </w:r>
      <w:r w:rsidR="00ED6FDD">
        <w:rPr>
          <w:rFonts w:eastAsia="Garamond" w:cs="Garamond"/>
          <w:color w:val="000000"/>
          <w:szCs w:val="24"/>
          <w:lang w:val="en-US"/>
        </w:rPr>
        <w:t xml:space="preserve"> dan </w:t>
      </w:r>
      <w:r w:rsidR="00ED6FDD" w:rsidRPr="00367EBD">
        <w:rPr>
          <w:rFonts w:eastAsia="Garamond" w:cs="Garamond"/>
          <w:color w:val="000000"/>
          <w:szCs w:val="24"/>
        </w:rPr>
        <w:t>masih belum dilakukan secara optimal</w:t>
      </w:r>
      <w:r w:rsidR="00ED6FDD">
        <w:rPr>
          <w:rFonts w:eastAsia="Garamond" w:cs="Garamond"/>
          <w:color w:val="000000"/>
          <w:szCs w:val="24"/>
          <w:lang w:val="en-US"/>
        </w:rPr>
        <w:t xml:space="preserve">. </w:t>
      </w:r>
      <w:r w:rsidRPr="00E17ECE">
        <w:rPr>
          <w:rFonts w:eastAsia="Garamond" w:cs="Garamond"/>
          <w:color w:val="000000"/>
          <w:szCs w:val="24"/>
        </w:rPr>
        <w:t>Hal tersebut membuka peluang terhadap pendekatan baru dalam penelitian ini dan memiliki signifikansi dalam upaya penguatan dan pembangunan sosial budaya masyarakat urban yang multikultur.</w:t>
      </w:r>
      <w:r w:rsidR="00ED6FDD">
        <w:rPr>
          <w:rFonts w:eastAsia="Garamond" w:cs="Garamond"/>
          <w:color w:val="000000"/>
          <w:szCs w:val="24"/>
          <w:lang w:val="en-US"/>
        </w:rPr>
        <w:t xml:space="preserve"> </w:t>
      </w:r>
      <w:r w:rsidR="00367EBD" w:rsidRPr="00367EBD">
        <w:rPr>
          <w:rFonts w:eastAsia="Garamond" w:cs="Garamond"/>
          <w:color w:val="000000"/>
          <w:szCs w:val="24"/>
        </w:rPr>
        <w:t xml:space="preserve">Foto sebagai narasi mampu memberikan pemaknaan dalam melalui </w:t>
      </w:r>
      <w:r w:rsidR="00367EBD" w:rsidRPr="00ED6FDD">
        <w:rPr>
          <w:rFonts w:eastAsia="Garamond" w:cs="Garamond"/>
          <w:i/>
          <w:color w:val="000000"/>
          <w:szCs w:val="24"/>
        </w:rPr>
        <w:t>subject matter</w:t>
      </w:r>
      <w:r w:rsidR="00367EBD" w:rsidRPr="00367EBD">
        <w:rPr>
          <w:rFonts w:eastAsia="Garamond" w:cs="Garamond"/>
          <w:color w:val="000000"/>
          <w:szCs w:val="24"/>
        </w:rPr>
        <w:t xml:space="preserve"> dari berbagai sudut pandang, khususnya dalam mengidentifikasi keberagaman budaya</w:t>
      </w:r>
      <w:r w:rsidR="00ED6FDD">
        <w:rPr>
          <w:rFonts w:eastAsia="Garamond" w:cs="Garamond"/>
          <w:color w:val="000000"/>
          <w:szCs w:val="24"/>
          <w:lang w:val="en-US"/>
        </w:rPr>
        <w:t>,</w:t>
      </w:r>
      <w:r w:rsidR="00367EBD" w:rsidRPr="00367EBD">
        <w:rPr>
          <w:rFonts w:eastAsia="Garamond" w:cs="Garamond"/>
          <w:color w:val="000000"/>
          <w:szCs w:val="24"/>
        </w:rPr>
        <w:t xml:space="preserve"> khususnya di Bali.</w:t>
      </w:r>
    </w:p>
    <w:p w14:paraId="07AD7704" w14:textId="77777777" w:rsidR="00B26679" w:rsidRDefault="00B26679" w:rsidP="00E17ECE">
      <w:pPr>
        <w:pBdr>
          <w:top w:val="nil"/>
          <w:left w:val="nil"/>
          <w:bottom w:val="nil"/>
          <w:right w:val="nil"/>
          <w:between w:val="nil"/>
        </w:pBdr>
        <w:spacing w:line="360" w:lineRule="auto"/>
        <w:jc w:val="both"/>
        <w:rPr>
          <w:rFonts w:eastAsia="Garamond" w:cs="Garamond"/>
          <w:color w:val="000000"/>
          <w:szCs w:val="24"/>
        </w:rPr>
      </w:pPr>
    </w:p>
    <w:p w14:paraId="460BAA20" w14:textId="422FADAE" w:rsidR="0093051E" w:rsidRPr="002F28D3" w:rsidRDefault="00430C99" w:rsidP="002F28D3">
      <w:pPr>
        <w:pStyle w:val="JudulSection"/>
      </w:pPr>
      <w:r w:rsidRPr="002F28D3">
        <w:t>B.</w:t>
      </w:r>
      <w:r w:rsidRPr="002F28D3">
        <w:tab/>
        <w:t>TINJAUAN PUSTAKA</w:t>
      </w:r>
    </w:p>
    <w:p w14:paraId="0232C2A1" w14:textId="12DEA4F9" w:rsidR="00D76F8E" w:rsidRDefault="00E17ECE" w:rsidP="00D76F8E">
      <w:pPr>
        <w:pBdr>
          <w:top w:val="nil"/>
          <w:left w:val="nil"/>
          <w:bottom w:val="nil"/>
          <w:right w:val="nil"/>
          <w:between w:val="nil"/>
        </w:pBdr>
        <w:spacing w:line="360" w:lineRule="auto"/>
        <w:jc w:val="both"/>
        <w:rPr>
          <w:u w:val="single"/>
        </w:rPr>
      </w:pPr>
      <w:r>
        <w:rPr>
          <w:u w:val="single"/>
          <w:lang w:val="en-US"/>
        </w:rPr>
        <w:t>Konsep Multikulturalisme</w:t>
      </w:r>
      <w:r w:rsidR="00430C99">
        <w:rPr>
          <w:u w:val="single"/>
        </w:rPr>
        <w:t xml:space="preserve"> </w:t>
      </w:r>
    </w:p>
    <w:p w14:paraId="7651AAC8" w14:textId="3FC71D81" w:rsidR="002F6EE4" w:rsidRPr="00E17ECE" w:rsidRDefault="00E17ECE" w:rsidP="00E17ECE">
      <w:pPr>
        <w:pBdr>
          <w:top w:val="nil"/>
          <w:left w:val="nil"/>
          <w:bottom w:val="nil"/>
          <w:right w:val="nil"/>
          <w:between w:val="nil"/>
        </w:pBdr>
        <w:spacing w:line="360" w:lineRule="auto"/>
        <w:jc w:val="both"/>
        <w:rPr>
          <w:rFonts w:eastAsia="Garamond" w:cs="Garamond"/>
          <w:color w:val="000000"/>
          <w:szCs w:val="24"/>
        </w:rPr>
      </w:pPr>
      <w:r w:rsidRPr="00E17ECE">
        <w:rPr>
          <w:rFonts w:eastAsia="Garamond" w:cs="Garamond"/>
          <w:color w:val="000000"/>
          <w:szCs w:val="24"/>
        </w:rPr>
        <w:t>Penelitian mengenai praktik multikulturalisme telah banyak dilakukan</w:t>
      </w:r>
      <w:r w:rsidR="004937A1">
        <w:rPr>
          <w:rFonts w:eastAsia="Garamond" w:cs="Garamond"/>
          <w:color w:val="000000"/>
          <w:szCs w:val="24"/>
          <w:lang w:val="en-AU"/>
        </w:rPr>
        <w:t xml:space="preserve">, </w:t>
      </w:r>
      <w:r w:rsidR="002F6EE4">
        <w:rPr>
          <w:rFonts w:eastAsia="Garamond" w:cs="Garamond"/>
          <w:color w:val="000000"/>
          <w:szCs w:val="24"/>
          <w:lang w:val="en-US"/>
        </w:rPr>
        <w:t>seperti salah satunya</w:t>
      </w:r>
      <w:r w:rsidRPr="00E17ECE">
        <w:rPr>
          <w:rFonts w:eastAsia="Garamond" w:cs="Garamond"/>
          <w:color w:val="000000"/>
          <w:szCs w:val="24"/>
        </w:rPr>
        <w:t xml:space="preserve"> </w:t>
      </w:r>
      <w:r w:rsidR="002F6EE4">
        <w:rPr>
          <w:rFonts w:eastAsia="Garamond" w:cs="Garamond"/>
          <w:color w:val="000000"/>
          <w:szCs w:val="24"/>
          <w:lang w:val="en-US"/>
        </w:rPr>
        <w:t>oleh</w:t>
      </w:r>
      <w:r w:rsidRPr="00E17ECE">
        <w:rPr>
          <w:rFonts w:eastAsia="Garamond" w:cs="Garamond"/>
          <w:color w:val="000000"/>
          <w:szCs w:val="24"/>
        </w:rPr>
        <w:t xml:space="preserve"> </w:t>
      </w:r>
      <w:r w:rsidR="00E11A39" w:rsidRPr="00BF0D06">
        <w:rPr>
          <w:rFonts w:eastAsia="Garamond" w:cs="Garamond"/>
          <w:szCs w:val="24"/>
          <w:lang w:val="en-AU"/>
        </w:rPr>
        <w:t>Noak</w:t>
      </w:r>
      <w:r w:rsidR="006306EB" w:rsidRPr="00BF0D06">
        <w:rPr>
          <w:rFonts w:eastAsia="Garamond" w:cs="Garamond"/>
          <w:szCs w:val="24"/>
          <w:lang w:val="en-AU"/>
        </w:rPr>
        <w:t xml:space="preserve"> (23)</w:t>
      </w:r>
      <w:r w:rsidRPr="00BF0D06">
        <w:rPr>
          <w:rFonts w:eastAsia="Garamond" w:cs="Garamond"/>
          <w:szCs w:val="24"/>
        </w:rPr>
        <w:t xml:space="preserve">. </w:t>
      </w:r>
      <w:r w:rsidR="00E11A39" w:rsidRPr="00BF0D06">
        <w:rPr>
          <w:rFonts w:eastAsia="Garamond" w:cs="Garamond"/>
          <w:szCs w:val="24"/>
          <w:lang w:val="en-AU"/>
        </w:rPr>
        <w:t>Noak</w:t>
      </w:r>
      <w:r w:rsidR="00286AE1" w:rsidRPr="00BF0D06">
        <w:rPr>
          <w:rFonts w:eastAsia="Garamond" w:cs="Garamond"/>
          <w:szCs w:val="24"/>
          <w:lang w:val="en-AU"/>
        </w:rPr>
        <w:t xml:space="preserve"> </w:t>
      </w:r>
      <w:r w:rsidR="00286AE1">
        <w:rPr>
          <w:rFonts w:eastAsia="Garamond" w:cs="Garamond"/>
          <w:color w:val="000000"/>
          <w:szCs w:val="24"/>
          <w:lang w:val="en-AU"/>
        </w:rPr>
        <w:t>(</w:t>
      </w:r>
      <w:r w:rsidR="006306EB">
        <w:rPr>
          <w:rFonts w:eastAsia="Garamond" w:cs="Garamond"/>
          <w:color w:val="000000"/>
          <w:szCs w:val="24"/>
          <w:lang w:val="en-AU"/>
        </w:rPr>
        <w:t>23</w:t>
      </w:r>
      <w:r w:rsidR="00286AE1">
        <w:rPr>
          <w:rFonts w:eastAsia="Garamond" w:cs="Garamond"/>
          <w:color w:val="000000"/>
          <w:szCs w:val="24"/>
          <w:lang w:val="en-AU"/>
        </w:rPr>
        <w:t>)</w:t>
      </w:r>
      <w:r w:rsidRPr="00E17ECE">
        <w:rPr>
          <w:rFonts w:eastAsia="Garamond" w:cs="Garamond"/>
          <w:color w:val="000000"/>
          <w:szCs w:val="24"/>
        </w:rPr>
        <w:t xml:space="preserve"> menuliskan pemahaman praktik multikulturalisme</w:t>
      </w:r>
      <w:r w:rsidR="002F6EE4">
        <w:rPr>
          <w:rFonts w:eastAsia="Garamond" w:cs="Garamond"/>
          <w:color w:val="000000"/>
          <w:szCs w:val="24"/>
          <w:lang w:val="en-US"/>
        </w:rPr>
        <w:t xml:space="preserve"> pada</w:t>
      </w:r>
      <w:r w:rsidRPr="00E17ECE">
        <w:rPr>
          <w:rFonts w:eastAsia="Garamond" w:cs="Garamond"/>
          <w:color w:val="000000"/>
          <w:szCs w:val="24"/>
        </w:rPr>
        <w:t xml:space="preserve"> desa di Bali dengan menganalisis implementasi dana desa </w:t>
      </w:r>
      <w:r w:rsidR="008314AA">
        <w:rPr>
          <w:rFonts w:eastAsia="Garamond" w:cs="Garamond"/>
          <w:color w:val="000000"/>
          <w:szCs w:val="24"/>
          <w:lang w:val="en-US"/>
        </w:rPr>
        <w:t xml:space="preserve">terhadap </w:t>
      </w:r>
      <w:r w:rsidRPr="00E17ECE">
        <w:rPr>
          <w:rFonts w:eastAsia="Garamond" w:cs="Garamond"/>
          <w:color w:val="000000"/>
          <w:szCs w:val="24"/>
        </w:rPr>
        <w:t xml:space="preserve">kegiatan lintas budaya di </w:t>
      </w:r>
      <w:r w:rsidR="002F6EE4">
        <w:rPr>
          <w:rFonts w:eastAsia="Garamond" w:cs="Garamond"/>
          <w:color w:val="000000"/>
          <w:szCs w:val="24"/>
          <w:lang w:val="en-US"/>
        </w:rPr>
        <w:t xml:space="preserve">Kabupaten </w:t>
      </w:r>
      <w:r w:rsidRPr="00E17ECE">
        <w:rPr>
          <w:rFonts w:eastAsia="Garamond" w:cs="Garamond"/>
          <w:color w:val="000000"/>
          <w:szCs w:val="24"/>
        </w:rPr>
        <w:t xml:space="preserve">Badung dan Buleleng. Hasil </w:t>
      </w:r>
      <w:r w:rsidR="008314AA">
        <w:rPr>
          <w:rFonts w:eastAsia="Garamond" w:cs="Garamond"/>
          <w:color w:val="000000"/>
          <w:szCs w:val="24"/>
          <w:lang w:val="en-US"/>
        </w:rPr>
        <w:t>penelitian ini</w:t>
      </w:r>
      <w:r w:rsidRPr="00E17ECE">
        <w:rPr>
          <w:rFonts w:eastAsia="Garamond" w:cs="Garamond"/>
          <w:color w:val="000000"/>
          <w:szCs w:val="24"/>
        </w:rPr>
        <w:t xml:space="preserve"> menunjukan </w:t>
      </w:r>
      <w:r w:rsidR="008314AA">
        <w:rPr>
          <w:rFonts w:eastAsia="Garamond" w:cs="Garamond"/>
          <w:color w:val="000000"/>
          <w:szCs w:val="24"/>
          <w:lang w:val="en-US"/>
        </w:rPr>
        <w:t>adanya</w:t>
      </w:r>
      <w:r w:rsidRPr="00E17ECE">
        <w:rPr>
          <w:rFonts w:eastAsia="Garamond" w:cs="Garamond"/>
          <w:color w:val="000000"/>
          <w:szCs w:val="24"/>
        </w:rPr>
        <w:t xml:space="preserve"> </w:t>
      </w:r>
      <w:r w:rsidR="008314AA">
        <w:rPr>
          <w:rFonts w:eastAsia="Garamond" w:cs="Garamond"/>
          <w:color w:val="000000"/>
          <w:szCs w:val="24"/>
          <w:lang w:val="en-US"/>
        </w:rPr>
        <w:t>dominansi</w:t>
      </w:r>
      <w:r w:rsidRPr="00E17ECE">
        <w:rPr>
          <w:rFonts w:eastAsia="Garamond" w:cs="Garamond"/>
          <w:color w:val="000000"/>
          <w:szCs w:val="24"/>
        </w:rPr>
        <w:t xml:space="preserve"> </w:t>
      </w:r>
      <w:r w:rsidR="008314AA">
        <w:rPr>
          <w:rFonts w:eastAsia="Garamond" w:cs="Garamond"/>
          <w:color w:val="000000"/>
          <w:szCs w:val="24"/>
          <w:lang w:val="en-US"/>
        </w:rPr>
        <w:t xml:space="preserve">kontrol </w:t>
      </w:r>
      <w:r w:rsidRPr="00E17ECE">
        <w:rPr>
          <w:rFonts w:eastAsia="Garamond" w:cs="Garamond"/>
          <w:color w:val="000000"/>
          <w:szCs w:val="24"/>
        </w:rPr>
        <w:t xml:space="preserve">negara </w:t>
      </w:r>
      <w:r w:rsidR="008314AA">
        <w:rPr>
          <w:rFonts w:eastAsia="Garamond" w:cs="Garamond"/>
          <w:color w:val="000000"/>
          <w:szCs w:val="24"/>
          <w:lang w:val="en-US"/>
        </w:rPr>
        <w:t xml:space="preserve">terhadap </w:t>
      </w:r>
      <w:r w:rsidRPr="00E17ECE">
        <w:rPr>
          <w:rFonts w:eastAsia="Garamond" w:cs="Garamond"/>
          <w:color w:val="000000"/>
          <w:szCs w:val="24"/>
        </w:rPr>
        <w:t xml:space="preserve">pembangunan </w:t>
      </w:r>
      <w:r w:rsidR="00CA15E2">
        <w:rPr>
          <w:rFonts w:eastAsia="Garamond" w:cs="Garamond"/>
          <w:color w:val="000000"/>
          <w:szCs w:val="24"/>
          <w:lang w:val="en-US"/>
        </w:rPr>
        <w:t xml:space="preserve">dan </w:t>
      </w:r>
      <w:r w:rsidR="00CA15E2" w:rsidRPr="00E17ECE">
        <w:rPr>
          <w:rFonts w:eastAsia="Garamond" w:cs="Garamond"/>
          <w:color w:val="000000"/>
          <w:szCs w:val="24"/>
        </w:rPr>
        <w:t xml:space="preserve">pengembangan kegiatan praktik </w:t>
      </w:r>
      <w:r w:rsidRPr="00E17ECE">
        <w:rPr>
          <w:rFonts w:eastAsia="Garamond" w:cs="Garamond"/>
          <w:color w:val="000000"/>
          <w:szCs w:val="24"/>
        </w:rPr>
        <w:t xml:space="preserve">multikulturalisme di desa. </w:t>
      </w:r>
    </w:p>
    <w:p w14:paraId="5D0D1AD1" w14:textId="35D8E68D" w:rsidR="00E17ECE" w:rsidRDefault="00E17ECE" w:rsidP="00E17ECE">
      <w:pPr>
        <w:pBdr>
          <w:top w:val="nil"/>
          <w:left w:val="nil"/>
          <w:bottom w:val="nil"/>
          <w:right w:val="nil"/>
          <w:between w:val="nil"/>
        </w:pBdr>
        <w:spacing w:line="360" w:lineRule="auto"/>
        <w:jc w:val="both"/>
        <w:rPr>
          <w:rFonts w:eastAsia="Garamond" w:cs="Garamond"/>
          <w:color w:val="000000"/>
          <w:szCs w:val="24"/>
        </w:rPr>
      </w:pPr>
      <w:r w:rsidRPr="00E17ECE">
        <w:rPr>
          <w:rFonts w:eastAsia="Garamond" w:cs="Garamond"/>
          <w:color w:val="000000"/>
          <w:szCs w:val="24"/>
        </w:rPr>
        <w:t xml:space="preserve">Penelitian lainnya terkait multikulturalisme dibahas pula </w:t>
      </w:r>
      <w:r w:rsidR="00C74DDE">
        <w:rPr>
          <w:rFonts w:eastAsia="Garamond" w:cs="Garamond"/>
          <w:color w:val="000000"/>
          <w:szCs w:val="24"/>
          <w:lang w:val="en-US"/>
        </w:rPr>
        <w:t>oleh</w:t>
      </w:r>
      <w:r w:rsidRPr="00E17ECE">
        <w:rPr>
          <w:rFonts w:eastAsia="Garamond" w:cs="Garamond"/>
          <w:color w:val="000000"/>
          <w:szCs w:val="24"/>
        </w:rPr>
        <w:t xml:space="preserve"> </w:t>
      </w:r>
      <w:r w:rsidR="00FE70A6">
        <w:rPr>
          <w:rFonts w:eastAsia="Garamond" w:cs="Garamond"/>
          <w:color w:val="000000"/>
          <w:szCs w:val="24"/>
          <w:lang w:val="en-AU"/>
        </w:rPr>
        <w:t xml:space="preserve">Saitya (24) </w:t>
      </w:r>
      <w:r w:rsidR="00C74DDE">
        <w:rPr>
          <w:rFonts w:eastAsia="Garamond" w:cs="Garamond"/>
          <w:color w:val="000000"/>
          <w:szCs w:val="24"/>
          <w:lang w:val="en-US"/>
        </w:rPr>
        <w:t xml:space="preserve">mengenai </w:t>
      </w:r>
      <w:r w:rsidR="00C74DDE" w:rsidRPr="00E17ECE">
        <w:rPr>
          <w:rFonts w:eastAsia="Garamond" w:cs="Garamond"/>
          <w:color w:val="000000"/>
          <w:szCs w:val="24"/>
        </w:rPr>
        <w:t xml:space="preserve">wawasan multikultural </w:t>
      </w:r>
      <w:r w:rsidR="00C74DDE">
        <w:rPr>
          <w:rFonts w:eastAsia="Garamond" w:cs="Garamond"/>
          <w:color w:val="000000"/>
          <w:szCs w:val="24"/>
          <w:lang w:val="en-US"/>
        </w:rPr>
        <w:t xml:space="preserve">dari </w:t>
      </w:r>
      <w:r w:rsidRPr="00E17ECE">
        <w:rPr>
          <w:rFonts w:eastAsia="Garamond" w:cs="Garamond"/>
          <w:color w:val="000000"/>
          <w:szCs w:val="24"/>
        </w:rPr>
        <w:t xml:space="preserve">perspektif pendidikan </w:t>
      </w:r>
      <w:r w:rsidR="00C74DDE">
        <w:rPr>
          <w:rFonts w:eastAsia="Garamond" w:cs="Garamond"/>
          <w:color w:val="000000"/>
          <w:szCs w:val="24"/>
          <w:lang w:val="en-US"/>
        </w:rPr>
        <w:t>A</w:t>
      </w:r>
      <w:r w:rsidRPr="00E17ECE">
        <w:rPr>
          <w:rFonts w:eastAsia="Garamond" w:cs="Garamond"/>
          <w:color w:val="000000"/>
          <w:szCs w:val="24"/>
        </w:rPr>
        <w:t>gama Hindu baik melalui substansi maupun model pembelajaran</w:t>
      </w:r>
      <w:r w:rsidR="00C33417">
        <w:rPr>
          <w:rFonts w:eastAsia="Garamond" w:cs="Garamond"/>
          <w:color w:val="000000"/>
          <w:szCs w:val="24"/>
          <w:lang w:val="en-US"/>
        </w:rPr>
        <w:t xml:space="preserve"> </w:t>
      </w:r>
      <w:r w:rsidR="00C33417">
        <w:rPr>
          <w:rFonts w:eastAsia="Garamond" w:cs="Garamond"/>
          <w:color w:val="000000"/>
          <w:szCs w:val="24"/>
          <w:lang w:val="en-US"/>
        </w:rPr>
        <w:t xml:space="preserve">dalam  </w:t>
      </w:r>
      <w:r w:rsidRPr="00E17ECE">
        <w:rPr>
          <w:rFonts w:eastAsia="Garamond" w:cs="Garamond"/>
          <w:color w:val="000000"/>
          <w:szCs w:val="24"/>
        </w:rPr>
        <w:t xml:space="preserve">menumbuhkan atau memberikan pembekalan pengembangan wawasan dan kepribadian peserta didik dalam menghadapi permasalahan sosial yang terjadi di masyarakat. Penelitian </w:t>
      </w:r>
      <w:r w:rsidR="00C33417">
        <w:rPr>
          <w:rFonts w:eastAsia="Garamond" w:cs="Garamond"/>
          <w:color w:val="000000"/>
          <w:szCs w:val="24"/>
          <w:lang w:val="en-US"/>
        </w:rPr>
        <w:t>ini</w:t>
      </w:r>
      <w:r w:rsidRPr="00E17ECE">
        <w:rPr>
          <w:rFonts w:eastAsia="Garamond" w:cs="Garamond"/>
          <w:color w:val="000000"/>
          <w:szCs w:val="24"/>
        </w:rPr>
        <w:t xml:space="preserve"> memberikan gambaran bahwa mutikulturalisme merupakan konsep sebuah komunitas dalam konteks kebangsaan. Pentingnya mengakui keberagaman, kemajemukan, dan perbedaan budaya baik suku, enis, ras, dan agama, sehingga memberikan pemahaman bahwa bangsa yang plural  adalah bangsa yang dipenuhi dengan budaya</w:t>
      </w:r>
      <w:r w:rsidR="006A293C">
        <w:rPr>
          <w:rFonts w:eastAsia="Garamond" w:cs="Garamond"/>
          <w:color w:val="000000"/>
          <w:szCs w:val="24"/>
          <w:lang w:val="en-AU"/>
        </w:rPr>
        <w:t xml:space="preserve"> yang</w:t>
      </w:r>
      <w:r w:rsidRPr="00E17ECE">
        <w:rPr>
          <w:rFonts w:eastAsia="Garamond" w:cs="Garamond"/>
          <w:color w:val="000000"/>
          <w:szCs w:val="24"/>
        </w:rPr>
        <w:t xml:space="preserve"> beragam. </w:t>
      </w:r>
    </w:p>
    <w:p w14:paraId="38C94C6C" w14:textId="7D8E71DF" w:rsidR="002F6EE4" w:rsidRDefault="002F6EE4" w:rsidP="00E17ECE">
      <w:pPr>
        <w:pBdr>
          <w:top w:val="nil"/>
          <w:left w:val="nil"/>
          <w:bottom w:val="nil"/>
          <w:right w:val="nil"/>
          <w:between w:val="nil"/>
        </w:pBdr>
        <w:spacing w:line="360" w:lineRule="auto"/>
        <w:jc w:val="both"/>
        <w:rPr>
          <w:rFonts w:eastAsia="Garamond" w:cs="Garamond"/>
          <w:color w:val="000000"/>
          <w:szCs w:val="24"/>
        </w:rPr>
      </w:pPr>
    </w:p>
    <w:p w14:paraId="5E3B4273" w14:textId="53DCF72F" w:rsidR="00D76F8E" w:rsidRPr="00D76F8E" w:rsidRDefault="000A4CFE" w:rsidP="00D76F8E">
      <w:pPr>
        <w:pBdr>
          <w:top w:val="nil"/>
          <w:left w:val="nil"/>
          <w:bottom w:val="nil"/>
          <w:right w:val="nil"/>
          <w:between w:val="nil"/>
        </w:pBdr>
        <w:spacing w:line="360" w:lineRule="auto"/>
        <w:jc w:val="both"/>
        <w:rPr>
          <w:u w:val="single"/>
          <w:lang w:val="en-US"/>
        </w:rPr>
      </w:pPr>
      <w:r>
        <w:rPr>
          <w:u w:val="single"/>
          <w:lang w:val="en-US"/>
        </w:rPr>
        <w:t>Narasi Foto</w:t>
      </w:r>
    </w:p>
    <w:p w14:paraId="0ACD8CA7" w14:textId="5FCD1B38" w:rsidR="00E17ECE" w:rsidRDefault="00E17ECE" w:rsidP="00E17ECE">
      <w:pPr>
        <w:pBdr>
          <w:top w:val="nil"/>
          <w:left w:val="nil"/>
          <w:bottom w:val="nil"/>
          <w:right w:val="nil"/>
          <w:between w:val="nil"/>
        </w:pBdr>
        <w:spacing w:line="360" w:lineRule="auto"/>
        <w:jc w:val="both"/>
        <w:rPr>
          <w:rFonts w:eastAsia="Garamond" w:cs="Garamond"/>
          <w:color w:val="000000"/>
          <w:szCs w:val="24"/>
        </w:rPr>
      </w:pPr>
      <w:r w:rsidRPr="00D66190">
        <w:rPr>
          <w:rFonts w:eastAsia="Garamond" w:cs="Garamond"/>
          <w:szCs w:val="24"/>
        </w:rPr>
        <w:t>Cabanes</w:t>
      </w:r>
      <w:r w:rsidR="002F6EE4" w:rsidRPr="00D66190">
        <w:rPr>
          <w:rFonts w:eastAsia="Garamond" w:cs="Garamond"/>
          <w:szCs w:val="24"/>
          <w:lang w:val="en-US"/>
        </w:rPr>
        <w:t xml:space="preserve"> (16)</w:t>
      </w:r>
      <w:r w:rsidRPr="00D66190">
        <w:rPr>
          <w:rFonts w:eastAsia="Garamond" w:cs="Garamond"/>
          <w:szCs w:val="24"/>
        </w:rPr>
        <w:t xml:space="preserve"> </w:t>
      </w:r>
      <w:r w:rsidRPr="00E17ECE">
        <w:rPr>
          <w:rFonts w:eastAsia="Garamond" w:cs="Garamond"/>
          <w:color w:val="000000"/>
          <w:szCs w:val="24"/>
        </w:rPr>
        <w:t>mendeskripsikan bagaimana karya fotografi dapat memediasi suara, yang didefinisikan sebagai kemampuan untuk berbicara dan didengar mengenai kehidupan seseorang dan kondisi sosial di masyarakat. Beberapa deskripsi pada tulisan</w:t>
      </w:r>
      <w:r w:rsidR="002F6EE4">
        <w:rPr>
          <w:rFonts w:eastAsia="Garamond" w:cs="Garamond"/>
          <w:color w:val="000000"/>
          <w:szCs w:val="24"/>
          <w:lang w:val="en-US"/>
        </w:rPr>
        <w:t>nya</w:t>
      </w:r>
      <w:r w:rsidR="00B10FA4">
        <w:rPr>
          <w:rFonts w:eastAsia="Garamond" w:cs="Garamond"/>
          <w:color w:val="000000"/>
          <w:szCs w:val="24"/>
          <w:lang w:val="en-US"/>
        </w:rPr>
        <w:t xml:space="preserve"> adalah</w:t>
      </w:r>
      <w:r w:rsidR="002F6EE4">
        <w:rPr>
          <w:rFonts w:eastAsia="Garamond" w:cs="Garamond"/>
          <w:color w:val="000000"/>
          <w:szCs w:val="24"/>
          <w:lang w:val="en-US"/>
        </w:rPr>
        <w:t xml:space="preserve"> </w:t>
      </w:r>
      <w:r w:rsidRPr="00E17ECE">
        <w:rPr>
          <w:rFonts w:eastAsia="Garamond" w:cs="Garamond"/>
          <w:color w:val="000000"/>
          <w:szCs w:val="24"/>
        </w:rPr>
        <w:t xml:space="preserve">mengenai </w:t>
      </w:r>
      <w:r w:rsidR="002F6EE4" w:rsidRPr="00E17ECE">
        <w:rPr>
          <w:rFonts w:eastAsia="Garamond" w:cs="Garamond"/>
          <w:color w:val="000000"/>
          <w:szCs w:val="24"/>
        </w:rPr>
        <w:t xml:space="preserve">kemampuan karya </w:t>
      </w:r>
      <w:r w:rsidRPr="00E17ECE">
        <w:rPr>
          <w:rFonts w:eastAsia="Garamond" w:cs="Garamond"/>
          <w:color w:val="000000"/>
          <w:szCs w:val="24"/>
        </w:rPr>
        <w:t>fotografi yang mampu memberikan sebuah visual yang dapat bercerita mengenai kelompok minoritas budaya migran baik dalam bentuk indeksikal, ikonik, dan simbolik. Dalam menciptakan sebuah narasi foto penting</w:t>
      </w:r>
      <w:r w:rsidR="00B10FA4">
        <w:rPr>
          <w:rFonts w:eastAsia="Garamond" w:cs="Garamond"/>
          <w:color w:val="000000"/>
          <w:szCs w:val="24"/>
          <w:lang w:val="en-US"/>
        </w:rPr>
        <w:t xml:space="preserve"> untuk</w:t>
      </w:r>
      <w:r w:rsidRPr="00E17ECE">
        <w:rPr>
          <w:rFonts w:eastAsia="Garamond" w:cs="Garamond"/>
          <w:color w:val="000000"/>
          <w:szCs w:val="24"/>
        </w:rPr>
        <w:t xml:space="preserve"> mengkonseptualisasikan objek foto (minoritas budaya migran) dengan mempertimbangkan proses dialog multikultural yang lebih luas. Penelitian lain</w:t>
      </w:r>
      <w:r w:rsidR="00B10FA4">
        <w:rPr>
          <w:rFonts w:eastAsia="Garamond" w:cs="Garamond"/>
          <w:color w:val="000000"/>
          <w:szCs w:val="24"/>
          <w:lang w:val="en-US"/>
        </w:rPr>
        <w:t>nya</w:t>
      </w:r>
      <w:r w:rsidRPr="00E17ECE">
        <w:rPr>
          <w:rFonts w:eastAsia="Garamond" w:cs="Garamond"/>
          <w:color w:val="000000"/>
          <w:szCs w:val="24"/>
        </w:rPr>
        <w:t xml:space="preserve">, </w:t>
      </w:r>
      <w:r w:rsidRPr="002B2CA0">
        <w:rPr>
          <w:rFonts w:eastAsia="Garamond" w:cs="Garamond"/>
          <w:szCs w:val="24"/>
        </w:rPr>
        <w:t>Mamcarz</w:t>
      </w:r>
      <w:r w:rsidR="002F6EE4" w:rsidRPr="002B2CA0">
        <w:rPr>
          <w:rFonts w:eastAsia="Garamond" w:cs="Garamond"/>
          <w:szCs w:val="24"/>
          <w:lang w:val="en-US"/>
        </w:rPr>
        <w:t xml:space="preserve"> (2</w:t>
      </w:r>
      <w:r w:rsidR="002B2CA0" w:rsidRPr="002B2CA0">
        <w:rPr>
          <w:rFonts w:eastAsia="Garamond" w:cs="Garamond"/>
          <w:szCs w:val="24"/>
          <w:lang w:val="en-US"/>
        </w:rPr>
        <w:t>5</w:t>
      </w:r>
      <w:r w:rsidR="002F6EE4" w:rsidRPr="002B2CA0">
        <w:rPr>
          <w:rFonts w:eastAsia="Garamond" w:cs="Garamond"/>
          <w:szCs w:val="24"/>
          <w:lang w:val="en-US"/>
        </w:rPr>
        <w:t>)</w:t>
      </w:r>
      <w:r w:rsidRPr="002B2CA0">
        <w:rPr>
          <w:rFonts w:eastAsia="Garamond" w:cs="Garamond"/>
          <w:szCs w:val="24"/>
        </w:rPr>
        <w:t xml:space="preserve"> </w:t>
      </w:r>
      <w:r w:rsidR="00B10FA4">
        <w:rPr>
          <w:rFonts w:eastAsia="Garamond" w:cs="Garamond"/>
          <w:color w:val="000000"/>
          <w:szCs w:val="24"/>
          <w:lang w:val="en-US"/>
        </w:rPr>
        <w:t xml:space="preserve">memaparakan bawah </w:t>
      </w:r>
      <w:r w:rsidRPr="00E17ECE">
        <w:rPr>
          <w:rFonts w:eastAsia="Garamond" w:cs="Garamond"/>
          <w:color w:val="000000"/>
          <w:szCs w:val="24"/>
        </w:rPr>
        <w:t xml:space="preserve">narasi foto merupakan bagian dari kategori dalam teori fotografi. Narasi foto merupakan </w:t>
      </w:r>
      <w:r w:rsidRPr="00E17ECE">
        <w:rPr>
          <w:rFonts w:eastAsia="Garamond" w:cs="Garamond"/>
          <w:color w:val="000000"/>
          <w:szCs w:val="24"/>
        </w:rPr>
        <w:lastRenderedPageBreak/>
        <w:t>salah satu bentuk komunikasi dengan tujuan untuk menceritakan kisah menarik kepada penikmatnya. Dalam tulisannya</w:t>
      </w:r>
      <w:r w:rsidR="00B10FA4">
        <w:rPr>
          <w:rFonts w:eastAsia="Garamond" w:cs="Garamond"/>
          <w:color w:val="000000"/>
          <w:szCs w:val="24"/>
          <w:lang w:val="en-US"/>
        </w:rPr>
        <w:t>,</w:t>
      </w:r>
      <w:r w:rsidRPr="00E17ECE">
        <w:rPr>
          <w:rFonts w:eastAsia="Garamond" w:cs="Garamond"/>
          <w:color w:val="000000"/>
          <w:szCs w:val="24"/>
        </w:rPr>
        <w:t xml:space="preserve"> </w:t>
      </w:r>
      <w:r w:rsidRPr="002B2CA0">
        <w:rPr>
          <w:rFonts w:eastAsia="Garamond" w:cs="Garamond"/>
          <w:szCs w:val="24"/>
        </w:rPr>
        <w:t>Mamcarz</w:t>
      </w:r>
      <w:r w:rsidR="002B2CA0" w:rsidRPr="002B2CA0">
        <w:rPr>
          <w:rFonts w:eastAsia="Garamond" w:cs="Garamond"/>
          <w:szCs w:val="24"/>
          <w:lang w:val="en-AU"/>
        </w:rPr>
        <w:t xml:space="preserve"> (25)</w:t>
      </w:r>
      <w:r w:rsidRPr="002B2CA0">
        <w:rPr>
          <w:rFonts w:eastAsia="Garamond" w:cs="Garamond"/>
          <w:szCs w:val="24"/>
        </w:rPr>
        <w:t xml:space="preserve"> memberikan pandangan bahwa narasi dalam karya foto dapat masuk dalam kategori sastra atau retoris karena mampu menghadirkan sebuah sejarah atau masa lalu ke masa sekarang melalui bidang visual. Melalui metode retorika visual Mamcarz</w:t>
      </w:r>
      <w:r w:rsidR="002B2CA0" w:rsidRPr="002B2CA0">
        <w:rPr>
          <w:rFonts w:eastAsia="Garamond" w:cs="Garamond"/>
          <w:szCs w:val="24"/>
          <w:lang w:val="en-AU"/>
        </w:rPr>
        <w:t xml:space="preserve"> (25)</w:t>
      </w:r>
      <w:r w:rsidRPr="002B2CA0">
        <w:rPr>
          <w:rFonts w:eastAsia="Garamond" w:cs="Garamond"/>
          <w:szCs w:val="24"/>
        </w:rPr>
        <w:t xml:space="preserve"> </w:t>
      </w:r>
      <w:r w:rsidRPr="00E17ECE">
        <w:rPr>
          <w:rFonts w:eastAsia="Garamond" w:cs="Garamond"/>
          <w:color w:val="000000"/>
          <w:szCs w:val="24"/>
        </w:rPr>
        <w:t>menganalisis beberapa fotografer ternama seperti Dorothea Lange, Joe Rosenthal, Marc Riboud, Robert Capa, Charles C. Ebbets, and Kevin Carter. Sejalan dengan penelitian di atas</w:t>
      </w:r>
      <w:r w:rsidR="00B10FA4">
        <w:rPr>
          <w:rFonts w:eastAsia="Garamond" w:cs="Garamond"/>
          <w:color w:val="000000"/>
          <w:szCs w:val="24"/>
          <w:lang w:val="en-US"/>
        </w:rPr>
        <w:t>,</w:t>
      </w:r>
      <w:r w:rsidRPr="00E17ECE">
        <w:rPr>
          <w:rFonts w:eastAsia="Garamond" w:cs="Garamond"/>
          <w:color w:val="000000"/>
          <w:szCs w:val="24"/>
        </w:rPr>
        <w:t xml:space="preserve"> </w:t>
      </w:r>
      <w:r w:rsidRPr="00F7116B">
        <w:rPr>
          <w:rFonts w:eastAsia="Garamond" w:cs="Garamond"/>
          <w:szCs w:val="24"/>
        </w:rPr>
        <w:t>Garcia</w:t>
      </w:r>
      <w:r w:rsidR="00B82EEE" w:rsidRPr="00F7116B">
        <w:rPr>
          <w:rFonts w:eastAsia="Garamond" w:cs="Garamond"/>
          <w:szCs w:val="24"/>
          <w:lang w:val="en-US"/>
        </w:rPr>
        <w:t xml:space="preserve"> (2</w:t>
      </w:r>
      <w:r w:rsidR="005F5149" w:rsidRPr="00F7116B">
        <w:rPr>
          <w:rFonts w:eastAsia="Garamond" w:cs="Garamond"/>
          <w:szCs w:val="24"/>
          <w:lang w:val="en-US"/>
        </w:rPr>
        <w:t>6</w:t>
      </w:r>
      <w:r w:rsidR="00B82EEE" w:rsidRPr="00F7116B">
        <w:rPr>
          <w:rFonts w:eastAsia="Garamond" w:cs="Garamond"/>
          <w:szCs w:val="24"/>
          <w:lang w:val="en-US"/>
        </w:rPr>
        <w:t>)</w:t>
      </w:r>
      <w:r w:rsidRPr="00F7116B">
        <w:rPr>
          <w:rFonts w:eastAsia="Garamond" w:cs="Garamond"/>
          <w:szCs w:val="24"/>
        </w:rPr>
        <w:t xml:space="preserve"> </w:t>
      </w:r>
      <w:r w:rsidRPr="00E17ECE">
        <w:rPr>
          <w:rFonts w:eastAsia="Garamond" w:cs="Garamond"/>
          <w:color w:val="000000"/>
          <w:szCs w:val="24"/>
        </w:rPr>
        <w:t>mengungkapkan pengambilan gambar dan narasi fotografi dapat menjadi ruang dalam memediasi hubungan antara guru, dan komunitas mereka dalam pengembangan pendidikan dan peningkatan profesionalitas. Karya foto-narasi partisipatif juga berkontribusi pada literasi dalam bahasa fotografi. Para guru dan murid diperbolehkan untuk menggunakan fasilitas fotografi  sehingga para siswa dapat mengambil foto dan berpartisipasi dalam kelas literasi pada bahasa visual. Selanjutnya hasil-hasil foto tersebut dapat dilihat oleh para guru sehingga menjadi pencerminan peran mereka tidak hanya sebagai guru, tetapi juga sebagai anggota masyarakat dan mengungkapkan pendapat mereka satu dengan yang lain.</w:t>
      </w:r>
    </w:p>
    <w:p w14:paraId="46DB390E" w14:textId="77777777" w:rsidR="00D76F8E" w:rsidRDefault="00D76F8E" w:rsidP="00E17ECE">
      <w:pPr>
        <w:pBdr>
          <w:top w:val="nil"/>
          <w:left w:val="nil"/>
          <w:bottom w:val="nil"/>
          <w:right w:val="nil"/>
          <w:between w:val="nil"/>
        </w:pBdr>
        <w:spacing w:line="360" w:lineRule="auto"/>
        <w:jc w:val="both"/>
        <w:rPr>
          <w:rFonts w:eastAsia="Garamond" w:cs="Garamond"/>
          <w:color w:val="000000"/>
          <w:szCs w:val="24"/>
        </w:rPr>
      </w:pPr>
    </w:p>
    <w:p w14:paraId="6EFF4F95" w14:textId="238F71B0" w:rsidR="00E17ECE" w:rsidRPr="00E17ECE" w:rsidRDefault="00E17ECE" w:rsidP="00D76F8E">
      <w:pPr>
        <w:pBdr>
          <w:top w:val="nil"/>
          <w:left w:val="nil"/>
          <w:bottom w:val="nil"/>
          <w:right w:val="nil"/>
          <w:between w:val="nil"/>
        </w:pBdr>
        <w:spacing w:line="360" w:lineRule="auto"/>
        <w:jc w:val="both"/>
        <w:rPr>
          <w:u w:val="single"/>
          <w:lang w:val="en-US"/>
        </w:rPr>
      </w:pPr>
      <w:r w:rsidRPr="00E17ECE">
        <w:rPr>
          <w:u w:val="single"/>
          <w:lang w:val="en-US"/>
        </w:rPr>
        <w:t>Budaya dan Tradisi Etnis Tionghoa</w:t>
      </w:r>
    </w:p>
    <w:p w14:paraId="29F41F2E" w14:textId="16C81D5C" w:rsidR="007B6E04" w:rsidRPr="007B6E04" w:rsidRDefault="007B6E04" w:rsidP="007B6E04">
      <w:pPr>
        <w:pBdr>
          <w:top w:val="nil"/>
          <w:left w:val="nil"/>
          <w:bottom w:val="nil"/>
          <w:right w:val="nil"/>
          <w:between w:val="nil"/>
        </w:pBdr>
        <w:spacing w:line="360" w:lineRule="auto"/>
        <w:jc w:val="both"/>
        <w:rPr>
          <w:rFonts w:eastAsia="Garamond" w:cs="Garamond"/>
          <w:color w:val="000000"/>
          <w:szCs w:val="24"/>
          <w:lang w:val="en-US"/>
        </w:rPr>
      </w:pPr>
      <w:r w:rsidRPr="007B6E04">
        <w:rPr>
          <w:rFonts w:eastAsia="Garamond" w:cs="Garamond"/>
          <w:color w:val="000000"/>
          <w:szCs w:val="24"/>
          <w:lang w:val="en-US"/>
        </w:rPr>
        <w:t xml:space="preserve">Secara historis, agama-agama Tiongkok lahir </w:t>
      </w:r>
      <w:r w:rsidRPr="007B6E04">
        <w:rPr>
          <w:rFonts w:eastAsia="Garamond" w:cs="Garamond"/>
          <w:color w:val="000000"/>
          <w:szCs w:val="24"/>
          <w:lang w:val="en-US"/>
        </w:rPr>
        <w:t xml:space="preserve">sebagai agama primitif dan terbentuk sebagai 'agama alamiah' dengan karakteristik esensial yang spontan, kekeluargaan, dan politeistik secara intuitif </w:t>
      </w:r>
      <w:r w:rsidRPr="00847DC2">
        <w:rPr>
          <w:rFonts w:eastAsia="Garamond" w:cs="Garamond"/>
          <w:szCs w:val="24"/>
          <w:lang w:val="en-US"/>
        </w:rPr>
        <w:t>(</w:t>
      </w:r>
      <w:r w:rsidR="00847DC2" w:rsidRPr="00847DC2">
        <w:rPr>
          <w:rFonts w:eastAsia="Garamond" w:cs="Garamond"/>
          <w:szCs w:val="24"/>
          <w:lang w:val="en-US"/>
        </w:rPr>
        <w:t>27</w:t>
      </w:r>
      <w:r w:rsidRPr="00847DC2">
        <w:rPr>
          <w:rFonts w:eastAsia="Garamond" w:cs="Garamond"/>
          <w:szCs w:val="24"/>
          <w:lang w:val="en-US"/>
        </w:rPr>
        <w:t xml:space="preserve">). </w:t>
      </w:r>
      <w:r w:rsidRPr="007B6E04">
        <w:rPr>
          <w:rFonts w:eastAsia="Garamond" w:cs="Garamond"/>
          <w:color w:val="000000"/>
          <w:szCs w:val="24"/>
          <w:lang w:val="en-US"/>
        </w:rPr>
        <w:t xml:space="preserve">Agama primitive ini kemudian berkembang menjadi agama Tiongkok kuno yang menekankan pada sistem patriarki dengan keyakinan politeistik dan menyembah Dewa Langit sebagai dewa surgawi atau dewa tertinggi. </w:t>
      </w:r>
    </w:p>
    <w:p w14:paraId="28FDB355" w14:textId="370D5190" w:rsidR="007B6E04" w:rsidRPr="007B6E04" w:rsidRDefault="007B6E04" w:rsidP="007B6E04">
      <w:pPr>
        <w:pBdr>
          <w:top w:val="nil"/>
          <w:left w:val="nil"/>
          <w:bottom w:val="nil"/>
          <w:right w:val="nil"/>
          <w:between w:val="nil"/>
        </w:pBdr>
        <w:spacing w:line="360" w:lineRule="auto"/>
        <w:jc w:val="both"/>
        <w:rPr>
          <w:rFonts w:eastAsia="Garamond" w:cs="Garamond"/>
          <w:color w:val="000000"/>
          <w:szCs w:val="24"/>
          <w:lang w:val="en-US"/>
        </w:rPr>
      </w:pPr>
      <w:r w:rsidRPr="007B6E04">
        <w:rPr>
          <w:rFonts w:eastAsia="Garamond" w:cs="Garamond"/>
          <w:color w:val="000000"/>
          <w:szCs w:val="24"/>
          <w:lang w:val="en-US"/>
        </w:rPr>
        <w:t xml:space="preserve">Studi-studi lainnya menjelaskan bahwa agama Tionghoa merupakan gabungan dari cara hidup Tionghoa yang diwarisi dari masa lampau dan menggabungkan pemujaan terhadap dewa-dewi Tao dan Buddha, roh alam, dan </w:t>
      </w:r>
      <w:r w:rsidRPr="00AE6B82">
        <w:rPr>
          <w:rFonts w:eastAsia="Garamond" w:cs="Garamond"/>
          <w:szCs w:val="24"/>
          <w:lang w:val="en-US"/>
        </w:rPr>
        <w:t>leluhur (</w:t>
      </w:r>
      <w:r w:rsidR="00AE6B82" w:rsidRPr="00AE6B82">
        <w:rPr>
          <w:rFonts w:eastAsia="Garamond" w:cs="Garamond"/>
          <w:szCs w:val="24"/>
          <w:lang w:val="en-US"/>
        </w:rPr>
        <w:t>28</w:t>
      </w:r>
      <w:r w:rsidRPr="00AE6B82">
        <w:rPr>
          <w:rFonts w:eastAsia="Garamond" w:cs="Garamond"/>
          <w:szCs w:val="24"/>
          <w:lang w:val="en-US"/>
        </w:rPr>
        <w:t xml:space="preserve">). </w:t>
      </w:r>
      <w:r w:rsidRPr="007B6E04">
        <w:rPr>
          <w:rFonts w:eastAsia="Garamond" w:cs="Garamond"/>
          <w:color w:val="000000"/>
          <w:szCs w:val="24"/>
          <w:lang w:val="en-US"/>
        </w:rPr>
        <w:t>Sebagai bagian dari budaya Tionghoa, agama Tionghoa dianut oleh para imigran Tionghoa selama sejarah migrasi Tionghoa</w:t>
      </w:r>
      <w:r w:rsidR="00AF01CB">
        <w:rPr>
          <w:rFonts w:eastAsia="Garamond" w:cs="Garamond"/>
          <w:color w:val="000000"/>
          <w:szCs w:val="24"/>
          <w:lang w:val="en-US"/>
        </w:rPr>
        <w:t xml:space="preserve"> </w:t>
      </w:r>
      <w:r w:rsidRPr="00F04C88">
        <w:rPr>
          <w:rFonts w:eastAsia="Garamond" w:cs="Garamond"/>
          <w:szCs w:val="24"/>
          <w:lang w:val="en-US"/>
        </w:rPr>
        <w:t>(</w:t>
      </w:r>
      <w:r w:rsidR="00F04C88" w:rsidRPr="00F04C88">
        <w:rPr>
          <w:rFonts w:eastAsia="Garamond" w:cs="Garamond"/>
          <w:szCs w:val="24"/>
          <w:lang w:val="en-US"/>
        </w:rPr>
        <w:t>29</w:t>
      </w:r>
      <w:r w:rsidRPr="00F04C88">
        <w:rPr>
          <w:rFonts w:eastAsia="Garamond" w:cs="Garamond"/>
          <w:szCs w:val="24"/>
          <w:lang w:val="en-US"/>
        </w:rPr>
        <w:t xml:space="preserve">). </w:t>
      </w:r>
      <w:r w:rsidRPr="007B6E04">
        <w:rPr>
          <w:rFonts w:eastAsia="Garamond" w:cs="Garamond"/>
          <w:color w:val="000000"/>
          <w:szCs w:val="24"/>
          <w:lang w:val="en-US"/>
        </w:rPr>
        <w:t>Meskipun Konfusianisme, Taoisme, dan Buddha memiliki identitas yang terpisah, ajaran mereka saling melengkapi untuk menjadikan ketiga doktrin tersebut sebagai agama</w:t>
      </w:r>
      <w:r w:rsidR="00966C1E">
        <w:rPr>
          <w:rFonts w:eastAsia="Garamond" w:cs="Garamond"/>
          <w:color w:val="000000"/>
          <w:szCs w:val="24"/>
          <w:lang w:val="en-US"/>
        </w:rPr>
        <w:t xml:space="preserve"> (30</w:t>
      </w:r>
      <w:r w:rsidR="0094361B">
        <w:rPr>
          <w:rFonts w:eastAsia="Garamond" w:cs="Garamond"/>
          <w:color w:val="000000"/>
          <w:szCs w:val="24"/>
          <w:lang w:val="en-US"/>
        </w:rPr>
        <w:t xml:space="preserve">, </w:t>
      </w:r>
      <w:r w:rsidR="0094361B" w:rsidRPr="0094361B">
        <w:rPr>
          <w:rFonts w:eastAsia="Garamond" w:cs="Garamond"/>
          <w:szCs w:val="24"/>
          <w:lang w:val="en-US"/>
        </w:rPr>
        <w:t>31)</w:t>
      </w:r>
      <w:r w:rsidRPr="0094361B">
        <w:rPr>
          <w:rFonts w:eastAsia="Garamond" w:cs="Garamond"/>
          <w:szCs w:val="24"/>
          <w:lang w:val="en-US"/>
        </w:rPr>
        <w:t xml:space="preserve">. Konfusianisme </w:t>
      </w:r>
      <w:r w:rsidRPr="007B6E04">
        <w:rPr>
          <w:rFonts w:eastAsia="Garamond" w:cs="Garamond"/>
          <w:color w:val="000000"/>
          <w:szCs w:val="24"/>
          <w:lang w:val="en-US"/>
        </w:rPr>
        <w:t xml:space="preserve">berfokus pada terbentuknya berbagai jenis perilaku manusia dalam menjalankan tugas-tugasnya di kehidupan. Taoisme mengajarkan untuk menghormati hukum alam dengan menggunakan konsep yin yang dan lima elemen (kayu, api, tanah, logam, air) untuk membentuk model persepsi Tionghoa tentang hubungan timbal balik yang seimbang antara makrokosmos dan mikrokosmos. Agama Buddha, yang berasal dari India, menekankan pada pencerahan </w:t>
      </w:r>
      <w:r w:rsidRPr="007B6E04">
        <w:rPr>
          <w:rFonts w:eastAsia="Garamond" w:cs="Garamond"/>
          <w:color w:val="000000"/>
          <w:szCs w:val="24"/>
          <w:lang w:val="en-US"/>
        </w:rPr>
        <w:lastRenderedPageBreak/>
        <w:t xml:space="preserve">hidup, konsep karma, dan bagaimana konsep-konsep ini berhubungan dengan siklus hidup manusia. </w:t>
      </w:r>
    </w:p>
    <w:p w14:paraId="45BD93CC" w14:textId="10741741" w:rsidR="007B6E04" w:rsidRPr="007B6E04" w:rsidRDefault="007B6E04" w:rsidP="007B6E04">
      <w:pPr>
        <w:pBdr>
          <w:top w:val="nil"/>
          <w:left w:val="nil"/>
          <w:bottom w:val="nil"/>
          <w:right w:val="nil"/>
          <w:between w:val="nil"/>
        </w:pBdr>
        <w:spacing w:line="360" w:lineRule="auto"/>
        <w:jc w:val="both"/>
        <w:rPr>
          <w:rFonts w:eastAsia="Garamond" w:cs="Garamond"/>
          <w:color w:val="000000"/>
          <w:szCs w:val="24"/>
          <w:lang w:val="en-US"/>
        </w:rPr>
      </w:pPr>
      <w:r w:rsidRPr="007B6E04">
        <w:rPr>
          <w:rFonts w:eastAsia="Garamond" w:cs="Garamond"/>
          <w:color w:val="000000"/>
          <w:szCs w:val="24"/>
          <w:lang w:val="en-US"/>
        </w:rPr>
        <w:t>Dewa-dewa yang berbeda di kuil-kuil Tiongkok diklasifikasikan menurut tiga doktrin yang mereka anut</w:t>
      </w:r>
      <w:r w:rsidR="00D87676">
        <w:rPr>
          <w:rFonts w:eastAsia="Garamond" w:cs="Garamond"/>
          <w:color w:val="000000"/>
          <w:szCs w:val="24"/>
          <w:lang w:val="en-US"/>
        </w:rPr>
        <w:t xml:space="preserve"> (30). </w:t>
      </w:r>
      <w:r w:rsidRPr="007B6E04">
        <w:rPr>
          <w:rFonts w:eastAsia="Garamond" w:cs="Garamond"/>
          <w:color w:val="000000"/>
          <w:szCs w:val="24"/>
          <w:lang w:val="en-US"/>
        </w:rPr>
        <w:t>Klasifikasi ini antara lain: (1) Konfusius adalah tokoh utama di kuil Konfusianisme; (2) Dewa-dewa Tao terdiri dari Ratu Surga, Dewa Sastra, Dewa Monyet, Dewa Panjang Umur, Dewa Keberuntungan, Delapan Dewa Abadi, Dewa Kekayaan, dan Dewa Dapur; (3) Dewa-dewa Buddha meliputi Amitabha, Buddha Shakyamuni, Buddha Maitreya, Ananda dan murid-murid lainnya, Cheng Huang atau Dewa Kota, Dewi Welas Asih, dan Raja-Raja Berlian. M</w:t>
      </w:r>
      <w:r w:rsidRPr="007366FC">
        <w:rPr>
          <w:rFonts w:eastAsia="Garamond" w:cs="Garamond"/>
          <w:szCs w:val="24"/>
          <w:lang w:val="en-US"/>
        </w:rPr>
        <w:t>enurut Jones (</w:t>
      </w:r>
      <w:r w:rsidR="007366FC" w:rsidRPr="007366FC">
        <w:rPr>
          <w:rFonts w:eastAsia="Garamond" w:cs="Garamond"/>
          <w:szCs w:val="24"/>
          <w:lang w:val="en-US"/>
        </w:rPr>
        <w:t>32</w:t>
      </w:r>
      <w:r w:rsidRPr="007366FC">
        <w:rPr>
          <w:rFonts w:eastAsia="Garamond" w:cs="Garamond"/>
          <w:szCs w:val="24"/>
          <w:lang w:val="en-US"/>
        </w:rPr>
        <w:t>) dan Tan (</w:t>
      </w:r>
      <w:r w:rsidR="00F44110" w:rsidRPr="007366FC">
        <w:rPr>
          <w:rFonts w:eastAsia="Garamond" w:cs="Garamond"/>
          <w:szCs w:val="24"/>
          <w:lang w:val="en-US"/>
        </w:rPr>
        <w:t>28</w:t>
      </w:r>
      <w:r w:rsidRPr="007366FC">
        <w:rPr>
          <w:rFonts w:eastAsia="Garamond" w:cs="Garamond"/>
          <w:szCs w:val="24"/>
          <w:lang w:val="en-US"/>
        </w:rPr>
        <w:t xml:space="preserve">), ajaran </w:t>
      </w:r>
      <w:r w:rsidRPr="007B6E04">
        <w:rPr>
          <w:rFonts w:eastAsia="Garamond" w:cs="Garamond"/>
          <w:color w:val="000000"/>
          <w:szCs w:val="24"/>
          <w:lang w:val="en-US"/>
        </w:rPr>
        <w:t>Konfusius telah diidentikkan dengan identitas nasional Tiongkok, serta ide-ide dan pemikiran filosofisnya</w:t>
      </w:r>
      <w:r w:rsidRPr="00FE428B">
        <w:rPr>
          <w:rFonts w:eastAsia="Garamond" w:cs="Garamond"/>
          <w:szCs w:val="24"/>
          <w:lang w:val="en-US"/>
        </w:rPr>
        <w:t>. Guang (</w:t>
      </w:r>
      <w:r w:rsidR="00FE428B" w:rsidRPr="00FE428B">
        <w:rPr>
          <w:rFonts w:eastAsia="Garamond" w:cs="Garamond"/>
          <w:szCs w:val="24"/>
          <w:lang w:val="en-US"/>
        </w:rPr>
        <w:t>33</w:t>
      </w:r>
      <w:r w:rsidRPr="00FE428B">
        <w:rPr>
          <w:rFonts w:eastAsia="Garamond" w:cs="Garamond"/>
          <w:szCs w:val="24"/>
          <w:lang w:val="en-US"/>
        </w:rPr>
        <w:t xml:space="preserve">) </w:t>
      </w:r>
      <w:r w:rsidRPr="007B6E04">
        <w:rPr>
          <w:rFonts w:eastAsia="Garamond" w:cs="Garamond"/>
          <w:color w:val="000000"/>
          <w:szCs w:val="24"/>
          <w:lang w:val="en-US"/>
        </w:rPr>
        <w:t xml:space="preserve">mengemukakan bahwa sikap liberal dasar Konfusianisme merupakan alasan terpenting bagi kemampuan budaya atau pemikiran Tiongkok untuk terintegrasi ke dalam budaya lain. Sikap liberal ini berasal dari Analect Konfusius atau pemikiran Lunyu bahwa ‘Ketika menyangkut praktik ritual, yang harus dihargai adalah kemudahan yang harmonis’ (Lunyu 1:12). Akibatnya, sikap liberal dasar ini telah memengaruhi masyarakat Tiongkok untuk menyerap pikiran dan praktik yang baik dari budaya lain. Demikian pula, agama Buddha juga menekankan pada sikap pikiran </w:t>
      </w:r>
      <w:r w:rsidRPr="007B6E04">
        <w:rPr>
          <w:rFonts w:eastAsia="Garamond" w:cs="Garamond"/>
          <w:color w:val="000000"/>
          <w:szCs w:val="24"/>
          <w:lang w:val="en-US"/>
        </w:rPr>
        <w:t>yang liberal dan menerima apa pun yang baik. Selain itu, karena landasan filosofis dasar Konfusianisme mirip dengan Taoisme dan agama Buddha, maka ketiga doktrin agama ini telah terintegrasi sepenuhnya untuk memainkan peran penting dalam masyarakat Tiongkok.</w:t>
      </w:r>
    </w:p>
    <w:p w14:paraId="14DBCAB6" w14:textId="51CB2C87" w:rsidR="007B6E04" w:rsidRPr="00F37C6C" w:rsidRDefault="00C60BBC" w:rsidP="007B6E04">
      <w:pPr>
        <w:pBdr>
          <w:top w:val="nil"/>
          <w:left w:val="nil"/>
          <w:bottom w:val="nil"/>
          <w:right w:val="nil"/>
          <w:between w:val="nil"/>
        </w:pBdr>
        <w:spacing w:line="360" w:lineRule="auto"/>
        <w:jc w:val="both"/>
        <w:rPr>
          <w:rFonts w:eastAsia="Garamond" w:cs="Garamond"/>
          <w:color w:val="FF0000"/>
          <w:szCs w:val="24"/>
          <w:lang w:val="en-US"/>
        </w:rPr>
      </w:pPr>
      <w:r>
        <w:rPr>
          <w:rFonts w:eastAsia="Garamond" w:cs="Garamond"/>
          <w:color w:val="000000"/>
          <w:szCs w:val="24"/>
          <w:lang w:val="en-US"/>
        </w:rPr>
        <mc:AlternateContent>
          <mc:Choice Requires="wpg">
            <w:drawing>
              <wp:anchor distT="0" distB="0" distL="114300" distR="114300" simplePos="0" relativeHeight="251662848" behindDoc="0" locked="0" layoutInCell="1" allowOverlap="1" wp14:anchorId="75B953C8" wp14:editId="0644C139">
                <wp:simplePos x="0" y="0"/>
                <wp:positionH relativeFrom="column">
                  <wp:posOffset>3052494</wp:posOffset>
                </wp:positionH>
                <wp:positionV relativeFrom="paragraph">
                  <wp:posOffset>2070735</wp:posOffset>
                </wp:positionV>
                <wp:extent cx="2739294" cy="2054916"/>
                <wp:effectExtent l="0" t="0" r="0" b="0"/>
                <wp:wrapNone/>
                <wp:docPr id="53" name="Group 53"/>
                <wp:cNvGraphicFramePr/>
                <a:graphic xmlns:a="http://schemas.openxmlformats.org/drawingml/2006/main">
                  <a:graphicData uri="http://schemas.microsoft.com/office/word/2010/wordprocessingGroup">
                    <wpg:wgp>
                      <wpg:cNvGrpSpPr/>
                      <wpg:grpSpPr>
                        <a:xfrm>
                          <a:off x="0" y="0"/>
                          <a:ext cx="2739294" cy="2054916"/>
                          <a:chOff x="0" y="0"/>
                          <a:chExt cx="2925445" cy="2194560"/>
                        </a:xfrm>
                      </wpg:grpSpPr>
                      <pic:pic xmlns:pic="http://schemas.openxmlformats.org/drawingml/2006/picture">
                        <pic:nvPicPr>
                          <pic:cNvPr id="20" name="Picture 20"/>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925445" cy="2194560"/>
                          </a:xfrm>
                          <a:prstGeom prst="rect">
                            <a:avLst/>
                          </a:prstGeom>
                        </pic:spPr>
                      </pic:pic>
                      <wps:wsp>
                        <wps:cNvPr id="21" name="Up Arrow 21"/>
                        <wps:cNvSpPr/>
                        <wps:spPr>
                          <a:xfrm>
                            <a:off x="1420837" y="520505"/>
                            <a:ext cx="152667" cy="208643"/>
                          </a:xfrm>
                          <a:prstGeom prst="upArrow">
                            <a:avLst/>
                          </a:prstGeom>
                          <a:gradFill flip="none" rotWithShape="1">
                            <a:gsLst>
                              <a:gs pos="0">
                                <a:schemeClr val="accent4">
                                  <a:lumMod val="67000"/>
                                </a:schemeClr>
                              </a:gs>
                              <a:gs pos="48000">
                                <a:schemeClr val="accent4">
                                  <a:lumMod val="97000"/>
                                  <a:lumOff val="3000"/>
                                </a:schemeClr>
                              </a:gs>
                              <a:gs pos="100000">
                                <a:schemeClr val="accent4">
                                  <a:lumMod val="60000"/>
                                  <a:lumOff val="40000"/>
                                </a:schemeClr>
                              </a:gs>
                            </a:gsLst>
                            <a:lin ang="16200000" scaled="1"/>
                            <a:tileRect/>
                          </a:gra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Up Arrow 22"/>
                        <wps:cNvSpPr/>
                        <wps:spPr>
                          <a:xfrm rot="7470536">
                            <a:off x="1631853" y="1041009"/>
                            <a:ext cx="152665" cy="208647"/>
                          </a:xfrm>
                          <a:prstGeom prst="upArrow">
                            <a:avLst/>
                          </a:prstGeom>
                          <a:gradFill flip="none" rotWithShape="1">
                            <a:gsLst>
                              <a:gs pos="0">
                                <a:schemeClr val="accent4">
                                  <a:lumMod val="67000"/>
                                </a:schemeClr>
                              </a:gs>
                              <a:gs pos="48000">
                                <a:schemeClr val="accent4">
                                  <a:lumMod val="97000"/>
                                  <a:lumOff val="3000"/>
                                </a:schemeClr>
                              </a:gs>
                              <a:gs pos="100000">
                                <a:schemeClr val="accent4">
                                  <a:lumMod val="60000"/>
                                  <a:lumOff val="40000"/>
                                </a:schemeClr>
                              </a:gs>
                            </a:gsLst>
                            <a:lin ang="16200000" scaled="1"/>
                            <a:tileRect/>
                          </a:gra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 name="Up Arrow 25"/>
                        <wps:cNvSpPr/>
                        <wps:spPr>
                          <a:xfrm rot="13724686">
                            <a:off x="1209822" y="1055077"/>
                            <a:ext cx="152665" cy="208647"/>
                          </a:xfrm>
                          <a:prstGeom prst="upArrow">
                            <a:avLst/>
                          </a:prstGeom>
                          <a:gradFill flip="none" rotWithShape="1">
                            <a:gsLst>
                              <a:gs pos="0">
                                <a:schemeClr val="accent4">
                                  <a:lumMod val="67000"/>
                                </a:schemeClr>
                              </a:gs>
                              <a:gs pos="48000">
                                <a:schemeClr val="accent4">
                                  <a:lumMod val="97000"/>
                                  <a:lumOff val="3000"/>
                                </a:schemeClr>
                              </a:gs>
                              <a:gs pos="100000">
                                <a:schemeClr val="accent4">
                                  <a:lumMod val="60000"/>
                                  <a:lumOff val="40000"/>
                                </a:schemeClr>
                              </a:gs>
                            </a:gsLst>
                            <a:lin ang="16200000" scaled="1"/>
                            <a:tileRect/>
                          </a:gra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24E03AC" id="Group 53" o:spid="_x0000_s1026" style="position:absolute;margin-left:240.35pt;margin-top:163.05pt;width:215.7pt;height:161.8pt;z-index:251662848;mso-width-relative:margin;mso-height-relative:margin" coordsize="29254,21945"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1027" type="#_x0000_t75" style="position:absolute;width:29254;height:2194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">
                  <v:imagedata r:id="rId22" o:title=""/>
                </v:shape>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21" o:spid="_x0000_s1028" type="#_x0000_t68" style="position:absolute;left:14208;top:5205;width:1527;height:2086;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" adj="7903" fillcolor="#55416d [2151]" stroked="f">
                  <v:fill color2="#b2a1c7 [1943]" rotate="t" angle="180" colors="0 #56426e;31457f #8469a5;1 #b3a2c7" focus="100%" type="gradient"/>
                </v:shape>
                <v:shape id="Up Arrow 22" o:spid="_x0000_s1029" type="#_x0000_t68" style="position:absolute;left:16319;top:10409;width:1526;height:2087;rotation:8159817fd;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" adj="7902" fillcolor="#55416d [2151]" stroked="f">
                  <v:fill color2="#b2a1c7 [1943]" rotate="t" angle="180" colors="0 #56426e;31457f #8469a5;1 #b3a2c7" focus="100%" type="gradient"/>
                </v:shape>
                <v:shape id="Up Arrow 25" o:spid="_x0000_s1030" type="#_x0000_t68" style="position:absolute;left:12097;top:10551;width:1527;height:2086;rotation:-8601943fd;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" adj="7902" fillcolor="#55416d [2151]" stroked="f">
                  <v:fill color2="#b2a1c7 [1943]" rotate="t" angle="180" colors="0 #56426e;31457f #8469a5;1 #b3a2c7" focus="100%" type="gradient"/>
                </v:shape>
              </v:group>
            </w:pict>
          </mc:Fallback>
        </mc:AlternateContent>
      </w:r>
      <w:r w:rsidR="007B6E04" w:rsidRPr="007B6E04">
        <w:rPr>
          <w:rFonts w:eastAsia="Garamond" w:cs="Garamond"/>
          <w:color w:val="000000"/>
          <w:szCs w:val="24"/>
          <w:lang w:val="en-US"/>
        </w:rPr>
        <w:t>Prinsip keterbukaan</w:t>
      </w:r>
      <w:r w:rsidR="00652239">
        <w:rPr>
          <w:rFonts w:eastAsia="Garamond" w:cs="Garamond"/>
          <w:color w:val="000000"/>
          <w:szCs w:val="24"/>
          <w:lang w:val="en-US"/>
        </w:rPr>
        <w:t xml:space="preserve"> (</w:t>
      </w:r>
      <w:r w:rsidR="00652239">
        <w:rPr>
          <w:rFonts w:eastAsia="Garamond" w:cs="Garamond"/>
          <w:i/>
          <w:color w:val="000000"/>
          <w:szCs w:val="24"/>
          <w:lang w:val="en-US"/>
        </w:rPr>
        <w:t>openness</w:t>
      </w:r>
      <w:r w:rsidR="00652239">
        <w:rPr>
          <w:rFonts w:eastAsia="Garamond" w:cs="Garamond"/>
          <w:color w:val="000000"/>
          <w:szCs w:val="24"/>
          <w:lang w:val="en-US"/>
        </w:rPr>
        <w:t>)</w:t>
      </w:r>
      <w:r w:rsidR="007B6E04" w:rsidRPr="007B6E04">
        <w:rPr>
          <w:rFonts w:eastAsia="Garamond" w:cs="Garamond"/>
          <w:color w:val="000000"/>
          <w:szCs w:val="24"/>
          <w:lang w:val="en-US"/>
        </w:rPr>
        <w:t xml:space="preserve"> ini telah diterapkan oleh masyarakat Tiongkok ke dalam ritual dan praktik ritus yang telah menyatu dengan budaya lokal tempat mereka bermigrasi. Misalnya, agama Tionghoa di Malaysia mengadopsi dewa-dewi budaya lokal seperti Dewa Bumi Malaysia (Nadu Gong) dan pahlawan Tionghoa-Malaysia (Xian Si </w:t>
      </w:r>
      <w:r w:rsidR="007B6E04" w:rsidRPr="0091496D">
        <w:rPr>
          <w:rFonts w:eastAsia="Garamond" w:cs="Garamond"/>
          <w:szCs w:val="24"/>
          <w:lang w:val="en-US"/>
        </w:rPr>
        <w:t>Shiye) (</w:t>
      </w:r>
      <w:r w:rsidR="0091496D" w:rsidRPr="0091496D">
        <w:rPr>
          <w:rFonts w:eastAsia="Garamond" w:cs="Garamond"/>
          <w:szCs w:val="24"/>
          <w:lang w:val="en-US"/>
        </w:rPr>
        <w:t>28</w:t>
      </w:r>
      <w:r w:rsidR="007B6E04" w:rsidRPr="0091496D">
        <w:rPr>
          <w:rFonts w:eastAsia="Garamond" w:cs="Garamond"/>
          <w:szCs w:val="24"/>
          <w:lang w:val="en-US"/>
        </w:rPr>
        <w:t xml:space="preserve">). Nadu </w:t>
      </w:r>
      <w:r w:rsidR="007B6E04" w:rsidRPr="007B6E04">
        <w:rPr>
          <w:rFonts w:eastAsia="Garamond" w:cs="Garamond"/>
          <w:color w:val="000000"/>
          <w:szCs w:val="24"/>
          <w:lang w:val="en-US"/>
        </w:rPr>
        <w:t xml:space="preserve">Gong diangkat dari konsep Dewa Bumi dalam agama Tionghoa di Malaysia dan dipengaruhi oleh kepercayaan Malaysia tentang dewa pelindung atau roh-roh alam liar atau tempat-tempat suci (keramat). Xian Si Shiye, juga dikenal sebagai Sheng Meng Li, adalah pemimpin komunitas Tionghoa dan seorang capitan bagi komunitas besar penambang </w:t>
      </w:r>
      <w:r w:rsidR="007B6E04" w:rsidRPr="000441DC">
        <w:rPr>
          <w:rFonts w:eastAsia="Garamond" w:cs="Garamond"/>
          <w:szCs w:val="24"/>
          <w:lang w:val="en-US"/>
        </w:rPr>
        <w:t>Hakka (</w:t>
      </w:r>
      <w:r w:rsidR="000441DC" w:rsidRPr="000441DC">
        <w:rPr>
          <w:rFonts w:eastAsia="Garamond" w:cs="Garamond"/>
          <w:szCs w:val="24"/>
          <w:lang w:val="en-US"/>
        </w:rPr>
        <w:t>34</w:t>
      </w:r>
      <w:r w:rsidR="007B6E04" w:rsidRPr="000441DC">
        <w:rPr>
          <w:rFonts w:eastAsia="Garamond" w:cs="Garamond"/>
          <w:szCs w:val="24"/>
          <w:lang w:val="en-US"/>
        </w:rPr>
        <w:t xml:space="preserve">). </w:t>
      </w:r>
    </w:p>
    <w:p w14:paraId="4B06B000" w14:textId="43B5546C" w:rsidR="00E17ECE" w:rsidRDefault="00E17ECE" w:rsidP="00E17ECE">
      <w:pPr>
        <w:pBdr>
          <w:top w:val="nil"/>
          <w:left w:val="nil"/>
          <w:bottom w:val="nil"/>
          <w:right w:val="nil"/>
          <w:between w:val="nil"/>
        </w:pBdr>
        <w:spacing w:line="360" w:lineRule="auto"/>
        <w:jc w:val="both"/>
        <w:rPr>
          <w:rFonts w:eastAsia="Garamond" w:cs="Garamond"/>
          <w:color w:val="000000"/>
          <w:szCs w:val="24"/>
        </w:rPr>
      </w:pPr>
    </w:p>
    <w:p w14:paraId="7AEE6E2F" w14:textId="33CE9BED" w:rsidR="00D76F8E" w:rsidRPr="00D76F8E" w:rsidRDefault="00A63C77" w:rsidP="00D76F8E">
      <w:pPr>
        <w:pBdr>
          <w:top w:val="nil"/>
          <w:left w:val="nil"/>
          <w:bottom w:val="nil"/>
          <w:right w:val="nil"/>
          <w:between w:val="nil"/>
        </w:pBdr>
        <w:spacing w:line="360" w:lineRule="auto"/>
        <w:jc w:val="both"/>
        <w:rPr>
          <w:u w:val="single"/>
          <w:lang w:val="en-US"/>
        </w:rPr>
      </w:pPr>
      <w:r w:rsidRPr="00D76F8E">
        <w:rPr>
          <w:u w:val="single"/>
          <w:lang w:val="en-US"/>
        </w:rPr>
        <w:t>Retorika Visual</w:t>
      </w:r>
    </w:p>
    <w:p w14:paraId="558A44BF" w14:textId="406B8EB9" w:rsidR="00AE0E7C" w:rsidRDefault="00FF7D54" w:rsidP="00FF7D54">
      <w:pPr>
        <w:pBdr>
          <w:top w:val="nil"/>
          <w:left w:val="nil"/>
          <w:bottom w:val="nil"/>
          <w:right w:val="nil"/>
          <w:between w:val="nil"/>
        </w:pBdr>
        <w:spacing w:line="360" w:lineRule="auto"/>
        <w:jc w:val="both"/>
        <w:rPr>
          <w:rFonts w:eastAsia="Garamond" w:cs="Garamond"/>
          <w:color w:val="000000"/>
          <w:szCs w:val="24"/>
          <w:lang w:val="en-US"/>
        </w:rPr>
      </w:pPr>
      <w:r w:rsidRPr="00FF7D54">
        <w:rPr>
          <w:rFonts w:eastAsia="Garamond" w:cs="Garamond"/>
          <w:color w:val="000000"/>
          <w:szCs w:val="24"/>
          <w:lang w:val="en-US"/>
        </w:rPr>
        <w:t xml:space="preserve">Teori retorika visual digunakan oleh seseorang atau sekelompok subjek untuk mengkomunikasikan simbol-simbol yang mereka buat atau </w:t>
      </w:r>
      <w:r w:rsidRPr="004D01FF">
        <w:rPr>
          <w:rFonts w:eastAsia="Garamond" w:cs="Garamond"/>
          <w:szCs w:val="24"/>
          <w:lang w:val="en-US"/>
        </w:rPr>
        <w:t>gunakan (</w:t>
      </w:r>
      <w:r w:rsidR="004D01FF" w:rsidRPr="004D01FF">
        <w:rPr>
          <w:rFonts w:eastAsia="Garamond" w:cs="Garamond"/>
          <w:szCs w:val="24"/>
          <w:lang w:val="en-US"/>
        </w:rPr>
        <w:t>35</w:t>
      </w:r>
      <w:r w:rsidRPr="004D01FF">
        <w:rPr>
          <w:rFonts w:eastAsia="Garamond" w:cs="Garamond"/>
          <w:szCs w:val="24"/>
          <w:lang w:val="en-US"/>
        </w:rPr>
        <w:t xml:space="preserve">). Retorika </w:t>
      </w:r>
      <w:r w:rsidRPr="00FF7D54">
        <w:rPr>
          <w:rFonts w:eastAsia="Garamond" w:cs="Garamond"/>
          <w:color w:val="000000"/>
          <w:szCs w:val="24"/>
          <w:lang w:val="en-US"/>
        </w:rPr>
        <w:t xml:space="preserve">visual mencakup tiga komponen utama, yaitu; 1) </w:t>
      </w:r>
      <w:r w:rsidR="00D76F8E" w:rsidRPr="00FF7D54">
        <w:rPr>
          <w:rFonts w:eastAsia="Garamond" w:cs="Garamond"/>
          <w:color w:val="000000"/>
          <w:szCs w:val="24"/>
          <w:lang w:val="en-US"/>
        </w:rPr>
        <w:t xml:space="preserve">subjek (manusia sebagai pencipta retorika), 2) simbol (media sebagai retorika), </w:t>
      </w:r>
      <w:r w:rsidR="00D76F8E" w:rsidRPr="00FF7D54">
        <w:rPr>
          <w:rFonts w:eastAsia="Garamond" w:cs="Garamond"/>
          <w:color w:val="000000"/>
          <w:szCs w:val="24"/>
          <w:lang w:val="en-US"/>
        </w:rPr>
        <w:lastRenderedPageBreak/>
        <w:t xml:space="preserve">dan 3) komunikasi </w:t>
      </w:r>
      <w:r w:rsidRPr="00FF7D54">
        <w:rPr>
          <w:rFonts w:eastAsia="Garamond" w:cs="Garamond"/>
          <w:color w:val="000000"/>
          <w:szCs w:val="24"/>
          <w:lang w:val="en-US"/>
        </w:rPr>
        <w:t xml:space="preserve">(tujuan dari retorika). Retorika visual melibatkan simbol-simbol yang diciptakan oleh manusia, dimana setiap simbol memberikan interpretasi yang berbeda antara individu yang satu dengan yang lainnya. Jadi dapat dikatakan bahwa subjek atau manusia adalah “retor”, yaitu pencipta suatu pesan. Simbol memiliki banyak variasi dan digunakan sebagai media untuk menciptakan retorika baik dalam bentuk verbal maupun nonverbal. Retorika visual juga dipahami sebagai komunikasi. Jadi retorika visual mempunyai banyak cara untuk membuat subjek berkomunikasi dengan </w:t>
      </w:r>
      <w:r w:rsidR="00B94E24">
        <w:rPr>
          <w:rFonts w:eastAsia="Garamond" w:cs="Garamond"/>
          <w:color w:val="000000"/>
          <w:szCs w:val="24"/>
          <w:lang w:val="en-US"/>
        </w:rPr>
        <w:drawing>
          <wp:anchor distT="0" distB="0" distL="114300" distR="114300" simplePos="0" relativeHeight="251666944" behindDoc="0" locked="0" layoutInCell="1" allowOverlap="1" wp14:anchorId="4FD839C6" wp14:editId="0756FD05">
            <wp:simplePos x="0" y="0"/>
            <wp:positionH relativeFrom="column">
              <wp:posOffset>441447</wp:posOffset>
            </wp:positionH>
            <wp:positionV relativeFrom="paragraph">
              <wp:posOffset>3738245</wp:posOffset>
            </wp:positionV>
            <wp:extent cx="1743831" cy="1719646"/>
            <wp:effectExtent l="0" t="0" r="0" b="0"/>
            <wp:wrapNone/>
            <wp:docPr id="39" name="Picture 39" descr="A diagram of a diagram of a 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A diagram of a diagram of a diagram&#10;&#10;Description automatically generated with medium confidence"/>
                    <pic:cNvPicPr/>
                  </pic:nvPicPr>
                  <pic:blipFill rotWithShape="1">
                    <a:blip r:embed="rId23" cstate="print">
                      <a:clrChange>
                        <a:clrFrom>
                          <a:srgbClr val="FFFFFF"/>
                        </a:clrFrom>
                        <a:clrTo>
                          <a:srgbClr val="FFFFFF">
                            <a:alpha val="0"/>
                          </a:srgbClr>
                        </a:clrTo>
                      </a:clrChange>
                      <a:extLst>
                        <a:ext uri="{28A0092B-C50C-407E-A947-70E740481C1C}">
                          <a14:useLocalDpi xmlns:a14="http://schemas.microsoft.com/office/drawing/2010/main" val="0"/>
                        </a:ext>
                      </a:extLst>
                    </a:blip>
                    <a:srcRect l="11983" r="12907"/>
                    <a:stretch/>
                  </pic:blipFill>
                  <pic:spPr bwMode="auto">
                    <a:xfrm>
                      <a:off x="0" y="0"/>
                      <a:ext cx="1743831" cy="171964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FF7D54">
        <w:rPr>
          <w:rFonts w:eastAsia="Garamond" w:cs="Garamond"/>
          <w:color w:val="000000"/>
          <w:szCs w:val="24"/>
          <w:lang w:val="en-US"/>
        </w:rPr>
        <w:t>subjek lain.</w:t>
      </w:r>
    </w:p>
    <w:p w14:paraId="2B4E231C" w14:textId="125ACCB2" w:rsidR="00C60BBC" w:rsidRDefault="00C60BBC" w:rsidP="00FF7D54">
      <w:pPr>
        <w:pBdr>
          <w:top w:val="nil"/>
          <w:left w:val="nil"/>
          <w:bottom w:val="nil"/>
          <w:right w:val="nil"/>
          <w:between w:val="nil"/>
        </w:pBdr>
        <w:spacing w:line="360" w:lineRule="auto"/>
        <w:jc w:val="both"/>
        <w:rPr>
          <w:rFonts w:eastAsia="Garamond" w:cs="Garamond"/>
          <w:color w:val="000000"/>
          <w:szCs w:val="24"/>
          <w:lang w:val="en-US"/>
        </w:rPr>
      </w:pPr>
    </w:p>
    <w:p w14:paraId="4342F244" w14:textId="584A31CD" w:rsidR="00C60BBC" w:rsidRDefault="00C60BBC" w:rsidP="00FF7D54">
      <w:pPr>
        <w:pBdr>
          <w:top w:val="nil"/>
          <w:left w:val="nil"/>
          <w:bottom w:val="nil"/>
          <w:right w:val="nil"/>
          <w:between w:val="nil"/>
        </w:pBdr>
        <w:spacing w:line="360" w:lineRule="auto"/>
        <w:jc w:val="both"/>
        <w:rPr>
          <w:rFonts w:eastAsia="Garamond" w:cs="Garamond"/>
          <w:color w:val="000000"/>
          <w:szCs w:val="24"/>
          <w:lang w:val="en-US"/>
        </w:rPr>
      </w:pPr>
    </w:p>
    <w:p w14:paraId="265EDF61" w14:textId="24E6DB51" w:rsidR="00C60BBC" w:rsidRDefault="00C60BBC" w:rsidP="00FF7D54">
      <w:pPr>
        <w:pBdr>
          <w:top w:val="nil"/>
          <w:left w:val="nil"/>
          <w:bottom w:val="nil"/>
          <w:right w:val="nil"/>
          <w:between w:val="nil"/>
        </w:pBdr>
        <w:spacing w:line="360" w:lineRule="auto"/>
        <w:jc w:val="both"/>
        <w:rPr>
          <w:rFonts w:eastAsia="Garamond" w:cs="Garamond"/>
          <w:color w:val="000000"/>
          <w:szCs w:val="24"/>
          <w:lang w:val="en-US"/>
        </w:rPr>
      </w:pPr>
      <w:r>
        <w:rPr>
          <w:rFonts w:eastAsia="Garamond" w:cs="Garamond"/>
          <w:color w:val="000000"/>
          <w:szCs w:val="24"/>
          <w:lang w:val="en-US"/>
        </w:rPr>
        <mc:AlternateContent>
          <mc:Choice Requires="wps">
            <w:drawing>
              <wp:anchor distT="0" distB="0" distL="114300" distR="114300" simplePos="0" relativeHeight="251663872" behindDoc="0" locked="0" layoutInCell="1" allowOverlap="1" wp14:anchorId="38F52EF3" wp14:editId="16B56108">
                <wp:simplePos x="0" y="0"/>
                <wp:positionH relativeFrom="column">
                  <wp:posOffset>-725805</wp:posOffset>
                </wp:positionH>
                <wp:positionV relativeFrom="paragraph">
                  <wp:posOffset>214955</wp:posOffset>
                </wp:positionV>
                <wp:extent cx="734622" cy="872902"/>
                <wp:effectExtent l="0" t="0" r="0" b="0"/>
                <wp:wrapNone/>
                <wp:docPr id="38" name="Text Box 38"/>
                <wp:cNvGraphicFramePr/>
                <a:graphic xmlns:a="http://schemas.openxmlformats.org/drawingml/2006/main">
                  <a:graphicData uri="http://schemas.microsoft.com/office/word/2010/wordprocessingShape">
                    <wps:wsp>
                      <wps:cNvSpPr txBox="1"/>
                      <wps:spPr>
                        <a:xfrm>
                          <a:off x="0" y="0"/>
                          <a:ext cx="734622" cy="872902"/>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59CDCA2F" w14:textId="4BD92E1A" w:rsidR="00C60BBC" w:rsidRDefault="00C60BBC" w:rsidP="00C60BBC">
                            <w:pPr>
                              <w:jc w:val="right"/>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38F52EF3" id="_x0000_t202" coordsize="21600,21600" o:spt="202" path="m,l,21600r21600,l21600,xe">
                <v:stroke joinstyle="miter"/>
                <v:path gradientshapeok="t" o:connecttype="rect"/>
              </v:shapetype>
              <v:shape id="Text Box 38" o:spid="_x0000_s1026" type="#_x0000_t202" style="position:absolute;left:0;text-align:left;margin-left:-57.15pt;margin-top:16.95pt;width:57.85pt;height:68.75pt;z-index:2516638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" filled="f" stroked="f">
                <v:textbox>
                  <w:txbxContent>
                    <w:p w14:paraId="59CDCA2F" w14:textId="4BD92E1A" w:rsidR="00C60BBC" w:rsidRDefault="00C60BBC" w:rsidP="00C60BBC">
                      <w:pPr>
                        <w:jc w:val="right"/>
                      </w:pPr>
                    </w:p>
                  </w:txbxContent>
                </v:textbox>
              </v:shape>
            </w:pict>
          </mc:Fallback>
        </mc:AlternateContent>
      </w:r>
    </w:p>
    <w:p w14:paraId="0E95F8CE" w14:textId="14B34534" w:rsidR="00C60BBC" w:rsidRDefault="00C60BBC" w:rsidP="00FF7D54">
      <w:pPr>
        <w:pBdr>
          <w:top w:val="nil"/>
          <w:left w:val="nil"/>
          <w:bottom w:val="nil"/>
          <w:right w:val="nil"/>
          <w:between w:val="nil"/>
        </w:pBdr>
        <w:spacing w:line="360" w:lineRule="auto"/>
        <w:jc w:val="both"/>
        <w:rPr>
          <w:rFonts w:eastAsia="Garamond" w:cs="Garamond"/>
          <w:color w:val="000000"/>
          <w:szCs w:val="24"/>
          <w:lang w:val="en-US"/>
        </w:rPr>
      </w:pPr>
    </w:p>
    <w:p w14:paraId="28283170" w14:textId="2FF14DFA" w:rsidR="00C60BBC" w:rsidRDefault="00C60BBC" w:rsidP="00FF7D54">
      <w:pPr>
        <w:pBdr>
          <w:top w:val="nil"/>
          <w:left w:val="nil"/>
          <w:bottom w:val="nil"/>
          <w:right w:val="nil"/>
          <w:between w:val="nil"/>
        </w:pBdr>
        <w:spacing w:line="360" w:lineRule="auto"/>
        <w:jc w:val="both"/>
        <w:rPr>
          <w:rFonts w:eastAsia="Garamond" w:cs="Garamond"/>
          <w:color w:val="000000"/>
          <w:szCs w:val="24"/>
          <w:lang w:val="en-US"/>
        </w:rPr>
      </w:pPr>
    </w:p>
    <w:p w14:paraId="610C4D5C" w14:textId="30009BD0" w:rsidR="00C60BBC" w:rsidRDefault="00C60BBC" w:rsidP="00FF7D54">
      <w:pPr>
        <w:pBdr>
          <w:top w:val="nil"/>
          <w:left w:val="nil"/>
          <w:bottom w:val="nil"/>
          <w:right w:val="nil"/>
          <w:between w:val="nil"/>
        </w:pBdr>
        <w:spacing w:line="360" w:lineRule="auto"/>
        <w:jc w:val="both"/>
        <w:rPr>
          <w:rFonts w:eastAsia="Garamond" w:cs="Garamond"/>
          <w:color w:val="000000"/>
          <w:szCs w:val="24"/>
          <w:lang w:val="en-US"/>
        </w:rPr>
      </w:pPr>
    </w:p>
    <w:p w14:paraId="43C31687" w14:textId="2D26476B" w:rsidR="00C60BBC" w:rsidRPr="005741FE" w:rsidRDefault="00C60BBC" w:rsidP="005741FE">
      <w:pPr>
        <w:pBdr>
          <w:top w:val="nil"/>
          <w:left w:val="nil"/>
          <w:bottom w:val="nil"/>
          <w:right w:val="nil"/>
          <w:between w:val="nil"/>
        </w:pBdr>
        <w:jc w:val="center"/>
        <w:rPr>
          <w:rFonts w:eastAsia="Garamond" w:cs="Garamond"/>
          <w:color w:val="000000"/>
          <w:sz w:val="20"/>
        </w:rPr>
      </w:pPr>
      <w:r w:rsidRPr="005741FE">
        <w:rPr>
          <w:rFonts w:eastAsia="Garamond" w:cs="Garamond"/>
          <w:color w:val="000000"/>
          <w:sz w:val="20"/>
        </w:rPr>
        <w:t xml:space="preserve"> Gambar 2. Diagram Visual Retori</w:t>
      </w:r>
      <w:r w:rsidR="0046715C" w:rsidRPr="005741FE">
        <w:rPr>
          <w:rFonts w:eastAsia="Garamond" w:cs="Garamond"/>
          <w:color w:val="000000"/>
          <w:sz w:val="20"/>
        </w:rPr>
        <w:t>ka Visual</w:t>
      </w:r>
      <w:r w:rsidRPr="005741FE">
        <w:rPr>
          <w:rFonts w:eastAsia="Garamond" w:cs="Garamond"/>
          <w:color w:val="000000"/>
          <w:sz w:val="20"/>
        </w:rPr>
        <w:t xml:space="preserve"> </w:t>
      </w:r>
    </w:p>
    <w:p w14:paraId="1E74831C" w14:textId="133E6571" w:rsidR="00A63C77" w:rsidRPr="005741FE" w:rsidRDefault="00C60BBC" w:rsidP="005741FE">
      <w:pPr>
        <w:pBdr>
          <w:top w:val="nil"/>
          <w:left w:val="nil"/>
          <w:bottom w:val="nil"/>
          <w:right w:val="nil"/>
          <w:between w:val="nil"/>
        </w:pBdr>
        <w:jc w:val="center"/>
        <w:rPr>
          <w:rFonts w:eastAsia="Garamond" w:cs="Garamond"/>
          <w:color w:val="000000"/>
          <w:sz w:val="20"/>
        </w:rPr>
      </w:pPr>
      <w:r w:rsidRPr="005741FE">
        <w:rPr>
          <w:rFonts w:eastAsia="Garamond" w:cs="Garamond"/>
          <w:color w:val="000000"/>
          <w:sz w:val="20"/>
        </w:rPr>
        <w:t>Sumber: Modifikasi dari Foss (2018)</w:t>
      </w:r>
    </w:p>
    <w:p w14:paraId="5BC66655" w14:textId="77777777" w:rsidR="002E0C61" w:rsidRPr="00C60BBC" w:rsidRDefault="002E0C61" w:rsidP="00C60BBC">
      <w:pPr>
        <w:pBdr>
          <w:top w:val="nil"/>
          <w:left w:val="nil"/>
          <w:bottom w:val="nil"/>
          <w:right w:val="nil"/>
          <w:between w:val="nil"/>
        </w:pBdr>
        <w:tabs>
          <w:tab w:val="left" w:pos="533"/>
        </w:tabs>
        <w:spacing w:before="80" w:after="200"/>
        <w:jc w:val="center"/>
        <w:rPr>
          <w:rFonts w:ascii="Times New Roman" w:eastAsia="Cambria" w:hAnsi="Times New Roman" w:cs="Times New Roman"/>
          <w:color w:val="000000"/>
          <w:sz w:val="20"/>
        </w:rPr>
      </w:pPr>
    </w:p>
    <w:p w14:paraId="1D66B3EA" w14:textId="77777777" w:rsidR="0093051E" w:rsidRPr="002F28D3" w:rsidRDefault="00430C99" w:rsidP="002F28D3">
      <w:pPr>
        <w:pStyle w:val="JudulSection"/>
      </w:pPr>
      <w:r w:rsidRPr="002F28D3">
        <w:t>C. METODE</w:t>
      </w:r>
    </w:p>
    <w:p w14:paraId="4A4F48F0" w14:textId="2BD19AE3" w:rsidR="000A4CFE" w:rsidRDefault="00367EBD" w:rsidP="00B26679">
      <w:pPr>
        <w:pBdr>
          <w:top w:val="nil"/>
          <w:left w:val="nil"/>
          <w:bottom w:val="nil"/>
          <w:right w:val="nil"/>
          <w:between w:val="nil"/>
        </w:pBdr>
        <w:spacing w:line="360" w:lineRule="auto"/>
        <w:jc w:val="both"/>
        <w:rPr>
          <w:rFonts w:eastAsia="Garamond" w:cs="Garamond"/>
          <w:color w:val="FF0000"/>
          <w:szCs w:val="24"/>
        </w:rPr>
      </w:pPr>
      <w:r w:rsidRPr="00367EBD">
        <w:rPr>
          <w:rFonts w:eastAsia="Garamond" w:cs="Garamond"/>
          <w:color w:val="000000"/>
          <w:szCs w:val="24"/>
        </w:rPr>
        <w:t xml:space="preserve">Penelitian deskriptif kualitatif ini menggunakan kombinasi desain penelitian </w:t>
      </w:r>
      <w:r w:rsidRPr="002E0C61">
        <w:rPr>
          <w:rFonts w:eastAsia="Garamond" w:cs="Garamond"/>
          <w:i/>
          <w:iCs/>
          <w:color w:val="000000"/>
          <w:szCs w:val="24"/>
        </w:rPr>
        <w:t>photo-etnography</w:t>
      </w:r>
      <w:r w:rsidRPr="00367EBD">
        <w:rPr>
          <w:rFonts w:eastAsia="Garamond" w:cs="Garamond"/>
          <w:color w:val="000000"/>
          <w:szCs w:val="24"/>
        </w:rPr>
        <w:t xml:space="preserve"> dan naratif. Observasi terhadap produk dan proses terjadinya fenomena multikulturalisme menjadi hal penting dalam penelitian ini untuk kemudian dilakukan interpretasi. </w:t>
      </w:r>
      <w:r w:rsidRPr="0046715C">
        <w:rPr>
          <w:rFonts w:eastAsia="Garamond" w:cs="Garamond"/>
          <w:color w:val="000000" w:themeColor="text1"/>
          <w:szCs w:val="24"/>
        </w:rPr>
        <w:t xml:space="preserve">Interpretasi tersebut dituangkan dalam bentuk narasi </w:t>
      </w:r>
      <w:r w:rsidR="0046715C" w:rsidRPr="0046715C">
        <w:rPr>
          <w:rFonts w:eastAsia="Garamond" w:cs="Garamond"/>
          <w:color w:val="000000" w:themeColor="text1"/>
          <w:szCs w:val="24"/>
          <w:lang w:val="en-US"/>
        </w:rPr>
        <w:t xml:space="preserve">menggunakan teori retorika visual </w:t>
      </w:r>
      <w:r w:rsidRPr="0046715C">
        <w:rPr>
          <w:rFonts w:eastAsia="Garamond" w:cs="Garamond"/>
          <w:color w:val="000000" w:themeColor="text1"/>
          <w:szCs w:val="24"/>
        </w:rPr>
        <w:t xml:space="preserve">untuk mengungkapkan cerita-cerita dibalik proses </w:t>
      </w:r>
      <w:r w:rsidRPr="0046715C">
        <w:rPr>
          <w:rFonts w:eastAsia="Garamond" w:cs="Garamond"/>
          <w:color w:val="000000" w:themeColor="text1"/>
          <w:szCs w:val="24"/>
        </w:rPr>
        <w:t xml:space="preserve">fenomena multikulturalisme. </w:t>
      </w:r>
      <w:r w:rsidRPr="00367EBD">
        <w:rPr>
          <w:rFonts w:eastAsia="Garamond" w:cs="Garamond"/>
          <w:color w:val="000000"/>
          <w:szCs w:val="24"/>
        </w:rPr>
        <w:t xml:space="preserve">Adapun tahapan yang akan dilakukan adalah melakukan observasi dan pengambilan foto terhadap kegiatan-kegiatan ritual dan elemen-elemen seni pada TITD di Bali. TITD merupakan lokus yang representatif dalam penelitian ini karena TITD dibangun untuk mengakomodasi kebutuhan religi, sosial, dan budaya etnis tionghoa dan penganut Agama Tri Dharma. Interview semi-terstruktur akan dilakukan dengan pengelola TITD di Bali untuk mendapatkan informasi detail mengenai kegiatan-kegiatan tradisi dan budaya mereka. </w:t>
      </w:r>
      <w:r w:rsidRPr="00B054F2">
        <w:rPr>
          <w:rFonts w:eastAsia="Garamond" w:cs="Garamond"/>
          <w:szCs w:val="24"/>
        </w:rPr>
        <w:t>Data foto dan hasil interview kemudian akan dianalisa berdasarkan kajian literatur mengenai konsep multikulturalisme</w:t>
      </w:r>
      <w:r w:rsidR="00B054F2" w:rsidRPr="00B054F2">
        <w:rPr>
          <w:rFonts w:eastAsia="Garamond" w:cs="Garamond"/>
          <w:szCs w:val="24"/>
          <w:lang w:val="en-US"/>
        </w:rPr>
        <w:t>, narasi foto,</w:t>
      </w:r>
      <w:r w:rsidRPr="00B054F2">
        <w:rPr>
          <w:rFonts w:eastAsia="Garamond" w:cs="Garamond"/>
          <w:szCs w:val="24"/>
        </w:rPr>
        <w:t xml:space="preserve"> dan </w:t>
      </w:r>
      <w:r w:rsidR="00B054F2" w:rsidRPr="00B054F2">
        <w:rPr>
          <w:rFonts w:eastAsia="Garamond" w:cs="Garamond"/>
          <w:szCs w:val="24"/>
          <w:lang w:val="en-US"/>
        </w:rPr>
        <w:t>teori retorika visual</w:t>
      </w:r>
      <w:r w:rsidRPr="00B054F2">
        <w:rPr>
          <w:rFonts w:eastAsia="Garamond" w:cs="Garamond"/>
          <w:szCs w:val="24"/>
        </w:rPr>
        <w:t>.</w:t>
      </w:r>
    </w:p>
    <w:p w14:paraId="21858655" w14:textId="77777777" w:rsidR="00B054F2" w:rsidRPr="00B054F2" w:rsidRDefault="00B054F2" w:rsidP="00B26679">
      <w:pPr>
        <w:pBdr>
          <w:top w:val="nil"/>
          <w:left w:val="nil"/>
          <w:bottom w:val="nil"/>
          <w:right w:val="nil"/>
          <w:between w:val="nil"/>
        </w:pBdr>
        <w:spacing w:line="360" w:lineRule="auto"/>
        <w:jc w:val="both"/>
        <w:rPr>
          <w:rFonts w:eastAsia="Garamond" w:cs="Garamond"/>
          <w:color w:val="FF0000"/>
          <w:szCs w:val="24"/>
        </w:rPr>
      </w:pPr>
    </w:p>
    <w:p w14:paraId="2316B0E7" w14:textId="6B7C9945" w:rsidR="0093051E" w:rsidRDefault="00430C99" w:rsidP="002F28D3">
      <w:pPr>
        <w:pStyle w:val="JudulSection"/>
      </w:pPr>
      <w:r>
        <w:t xml:space="preserve">D. HASIL DAN PEMBAHASAN </w:t>
      </w:r>
    </w:p>
    <w:p w14:paraId="04CFA779" w14:textId="7ACEED36" w:rsidR="002D4A12" w:rsidRPr="001632E3" w:rsidRDefault="00430C99" w:rsidP="00AF73DF">
      <w:pPr>
        <w:pBdr>
          <w:top w:val="nil"/>
          <w:left w:val="nil"/>
          <w:bottom w:val="nil"/>
          <w:right w:val="nil"/>
          <w:between w:val="nil"/>
        </w:pBdr>
        <w:spacing w:line="360" w:lineRule="auto"/>
        <w:jc w:val="both"/>
        <w:rPr>
          <w:rFonts w:eastAsia="Garamond" w:cs="Garamond"/>
          <w:color w:val="000000"/>
          <w:szCs w:val="24"/>
          <w:u w:val="single"/>
        </w:rPr>
      </w:pPr>
      <w:r>
        <w:rPr>
          <w:rFonts w:eastAsia="Garamond" w:cs="Garamond"/>
          <w:color w:val="000000"/>
          <w:szCs w:val="24"/>
          <w:u w:val="single"/>
        </w:rPr>
        <w:t xml:space="preserve">Hasil </w:t>
      </w:r>
    </w:p>
    <w:p w14:paraId="75626E19" w14:textId="36357521" w:rsidR="00DC0110" w:rsidRPr="00DC0110" w:rsidRDefault="00DC0110" w:rsidP="00DC0110">
      <w:pPr>
        <w:pStyle w:val="ListParagraph"/>
        <w:numPr>
          <w:ilvl w:val="0"/>
          <w:numId w:val="5"/>
        </w:numPr>
        <w:pBdr>
          <w:top w:val="nil"/>
          <w:left w:val="nil"/>
          <w:bottom w:val="nil"/>
          <w:right w:val="nil"/>
          <w:between w:val="nil"/>
        </w:pBdr>
        <w:spacing w:line="360" w:lineRule="auto"/>
        <w:jc w:val="both"/>
        <w:rPr>
          <w:rFonts w:eastAsia="Garamond" w:cs="Garamond"/>
          <w:color w:val="000000"/>
          <w:szCs w:val="24"/>
          <w:lang w:val="en-US"/>
        </w:rPr>
      </w:pPr>
      <w:r>
        <w:rPr>
          <w:rFonts w:eastAsia="Garamond" w:cs="Garamond"/>
          <w:color w:val="000000"/>
          <w:szCs w:val="24"/>
          <w:lang w:val="en-US"/>
        </w:rPr>
        <w:t>TITD Oong Tay Jen di Kota Denpasar</w:t>
      </w:r>
    </w:p>
    <w:p w14:paraId="60405295" w14:textId="3BDB3AB2" w:rsidR="002D4A12" w:rsidRDefault="001A5E50" w:rsidP="00AF73DF">
      <w:pPr>
        <w:pBdr>
          <w:top w:val="nil"/>
          <w:left w:val="nil"/>
          <w:bottom w:val="nil"/>
          <w:right w:val="nil"/>
          <w:between w:val="nil"/>
        </w:pBdr>
        <w:spacing w:line="360" w:lineRule="auto"/>
        <w:jc w:val="both"/>
        <w:rPr>
          <w:rFonts w:eastAsia="Garamond" w:cs="Garamond"/>
          <w:color w:val="000000"/>
          <w:szCs w:val="24"/>
        </w:rPr>
      </w:pPr>
      <w:r>
        <w:rPr>
          <w:rFonts w:eastAsia="Garamond" w:cs="Garamond"/>
          <w:color w:val="000000"/>
          <w:szCs w:val="24"/>
          <w:lang w:val="en-US"/>
        </w:rPr>
        <mc:AlternateContent>
          <mc:Choice Requires="wps">
            <w:drawing>
              <wp:anchor distT="0" distB="0" distL="114300" distR="114300" simplePos="0" relativeHeight="251650560" behindDoc="0" locked="0" layoutInCell="1" allowOverlap="1" wp14:anchorId="0A7CA295" wp14:editId="55CDF7B7">
                <wp:simplePos x="0" y="0"/>
                <wp:positionH relativeFrom="column">
                  <wp:posOffset>114859</wp:posOffset>
                </wp:positionH>
                <wp:positionV relativeFrom="paragraph">
                  <wp:posOffset>46540</wp:posOffset>
                </wp:positionV>
                <wp:extent cx="2392276" cy="1677928"/>
                <wp:effectExtent l="0" t="0" r="0" b="0"/>
                <wp:wrapNone/>
                <wp:docPr id="28" name="Freeform 28"/>
                <wp:cNvGraphicFramePr/>
                <a:graphic xmlns:a="http://schemas.openxmlformats.org/drawingml/2006/main">
                  <a:graphicData uri="http://schemas.microsoft.com/office/word/2010/wordprocessingShape">
                    <wps:wsp>
                      <wps:cNvSpPr/>
                      <wps:spPr>
                        <a:xfrm>
                          <a:off x="0" y="0"/>
                          <a:ext cx="2392276" cy="1677928"/>
                        </a:xfrm>
                        <a:custGeom>
                          <a:avLst/>
                          <a:gdLst/>
                          <a:ahLst/>
                          <a:cxnLst/>
                          <a:rect l="l" t="t" r="r" b="b"/>
                          <a:pathLst>
                            <a:path w="11558913" h="7701126">
                              <a:moveTo>
                                <a:pt x="0" y="0"/>
                              </a:moveTo>
                              <a:lnTo>
                                <a:pt x="11558913" y="0"/>
                              </a:lnTo>
                              <a:lnTo>
                                <a:pt x="11558913" y="7701126"/>
                              </a:lnTo>
                              <a:lnTo>
                                <a:pt x="0" y="7701126"/>
                              </a:lnTo>
                              <a:lnTo>
                                <a:pt x="0" y="0"/>
                              </a:lnTo>
                              <a:close/>
                            </a:path>
                          </a:pathLst>
                        </a:custGeom>
                        <a:blipFill>
                          <a:blip r:embed="rId24"/>
                          <a:srcRect/>
                          <a:stretch>
                            <a:fillRect l="-18262" t="-8287" r="-26" b="-4096"/>
                          </a:stretch>
                        </a:blipFill>
                      </wps:spPr>
                      <wps:bodyPr/>
                    </wps:wsp>
                  </a:graphicData>
                </a:graphic>
              </wp:anchor>
            </w:drawing>
          </mc:Choice>
          <mc:Fallback>
            <w:pict>
              <v:shape w14:anchorId="49CB4B0F" id="Freeform 28" o:spid="_x0000_s1026" style="position:absolute;margin-left:9.05pt;margin-top:3.65pt;width:188.35pt;height:132.1pt;z-index:251650560;visibility:visible;mso-wrap-style:square;mso-wrap-distance-left:9pt;mso-wrap-distance-top:0;mso-wrap-distance-right:9pt;mso-wrap-distance-bottom:0;mso-position-horizontal:absolute;mso-position-horizontal-relative:text;mso-position-vertical:absolute;mso-position-vertical-relative:text;v-text-anchor:top" coordsize="11558913,7701126" o:gfxdata="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" path="m,l11558913,r,7701126l,7701126,,xe" stroked="f">
                <v:fill r:id="rId25" o:title="" recolor="t" rotate="t" type="frame"/>
                <v:path arrowok="t"/>
              </v:shape>
            </w:pict>
          </mc:Fallback>
        </mc:AlternateContent>
      </w:r>
    </w:p>
    <w:p w14:paraId="70BC8835" w14:textId="0BC23F3C" w:rsidR="002D4A12" w:rsidRDefault="002D4A12" w:rsidP="00AF73DF">
      <w:pPr>
        <w:pBdr>
          <w:top w:val="nil"/>
          <w:left w:val="nil"/>
          <w:bottom w:val="nil"/>
          <w:right w:val="nil"/>
          <w:between w:val="nil"/>
        </w:pBdr>
        <w:spacing w:line="360" w:lineRule="auto"/>
        <w:jc w:val="both"/>
        <w:rPr>
          <w:rFonts w:eastAsia="Garamond" w:cs="Garamond"/>
          <w:color w:val="000000"/>
          <w:szCs w:val="24"/>
        </w:rPr>
      </w:pPr>
    </w:p>
    <w:p w14:paraId="36009C84" w14:textId="402070B4" w:rsidR="002D4A12" w:rsidRDefault="002D4A12" w:rsidP="00AF73DF">
      <w:pPr>
        <w:pBdr>
          <w:top w:val="nil"/>
          <w:left w:val="nil"/>
          <w:bottom w:val="nil"/>
          <w:right w:val="nil"/>
          <w:between w:val="nil"/>
        </w:pBdr>
        <w:spacing w:line="360" w:lineRule="auto"/>
        <w:jc w:val="both"/>
        <w:rPr>
          <w:rFonts w:eastAsia="Garamond" w:cs="Garamond"/>
          <w:color w:val="000000"/>
          <w:szCs w:val="24"/>
        </w:rPr>
      </w:pPr>
    </w:p>
    <w:p w14:paraId="379073B8" w14:textId="3BB43AE0" w:rsidR="00B94E24" w:rsidRDefault="00B94E24" w:rsidP="00AF73DF">
      <w:pPr>
        <w:pBdr>
          <w:top w:val="nil"/>
          <w:left w:val="nil"/>
          <w:bottom w:val="nil"/>
          <w:right w:val="nil"/>
          <w:between w:val="nil"/>
        </w:pBdr>
        <w:spacing w:line="360" w:lineRule="auto"/>
        <w:jc w:val="both"/>
        <w:rPr>
          <w:rFonts w:eastAsia="Garamond" w:cs="Garamond"/>
          <w:color w:val="000000"/>
          <w:szCs w:val="24"/>
        </w:rPr>
      </w:pPr>
    </w:p>
    <w:p w14:paraId="504D13C2" w14:textId="2177186E" w:rsidR="002D4A12" w:rsidRDefault="002D4A12" w:rsidP="00AF73DF">
      <w:pPr>
        <w:pBdr>
          <w:top w:val="nil"/>
          <w:left w:val="nil"/>
          <w:bottom w:val="nil"/>
          <w:right w:val="nil"/>
          <w:between w:val="nil"/>
        </w:pBdr>
        <w:spacing w:line="360" w:lineRule="auto"/>
        <w:jc w:val="both"/>
        <w:rPr>
          <w:rFonts w:eastAsia="Garamond" w:cs="Garamond"/>
          <w:color w:val="000000"/>
          <w:szCs w:val="24"/>
        </w:rPr>
      </w:pPr>
    </w:p>
    <w:p w14:paraId="54A1482E" w14:textId="77777777" w:rsidR="002D4A12" w:rsidRDefault="002D4A12" w:rsidP="00AF73DF">
      <w:pPr>
        <w:pBdr>
          <w:top w:val="nil"/>
          <w:left w:val="nil"/>
          <w:bottom w:val="nil"/>
          <w:right w:val="nil"/>
          <w:between w:val="nil"/>
        </w:pBdr>
        <w:spacing w:line="360" w:lineRule="auto"/>
        <w:jc w:val="both"/>
        <w:rPr>
          <w:rFonts w:eastAsia="Garamond" w:cs="Garamond"/>
          <w:color w:val="000000"/>
          <w:szCs w:val="24"/>
        </w:rPr>
      </w:pPr>
    </w:p>
    <w:p w14:paraId="1EDAE369" w14:textId="4E176F3D" w:rsidR="002D4A12" w:rsidRDefault="002D4A12" w:rsidP="00AF73DF">
      <w:pPr>
        <w:pBdr>
          <w:top w:val="nil"/>
          <w:left w:val="nil"/>
          <w:bottom w:val="nil"/>
          <w:right w:val="nil"/>
          <w:between w:val="nil"/>
        </w:pBdr>
        <w:spacing w:line="360" w:lineRule="auto"/>
        <w:jc w:val="both"/>
        <w:rPr>
          <w:rFonts w:eastAsia="Garamond" w:cs="Garamond"/>
          <w:color w:val="000000"/>
          <w:szCs w:val="24"/>
        </w:rPr>
      </w:pPr>
    </w:p>
    <w:p w14:paraId="74135771" w14:textId="2DACFA09" w:rsidR="001632E3" w:rsidRDefault="001632E3" w:rsidP="001A5E50">
      <w:pPr>
        <w:pBdr>
          <w:top w:val="nil"/>
          <w:left w:val="nil"/>
          <w:bottom w:val="nil"/>
          <w:right w:val="nil"/>
          <w:between w:val="nil"/>
        </w:pBdr>
        <w:jc w:val="center"/>
        <w:rPr>
          <w:sz w:val="20"/>
          <w:lang w:val="en-US"/>
        </w:rPr>
      </w:pPr>
      <w:r w:rsidRPr="00543DE1">
        <w:rPr>
          <w:rFonts w:eastAsia="Garamond" w:cs="Garamond"/>
          <w:color w:val="000000"/>
          <w:sz w:val="20"/>
        </w:rPr>
        <w:t xml:space="preserve">Gambar </w:t>
      </w:r>
      <w:r w:rsidR="004E52AE">
        <w:rPr>
          <w:rFonts w:eastAsia="Garamond" w:cs="Garamond"/>
          <w:color w:val="000000"/>
          <w:sz w:val="20"/>
          <w:lang w:val="en-US"/>
        </w:rPr>
        <w:t>3</w:t>
      </w:r>
      <w:r w:rsidRPr="00543DE1">
        <w:rPr>
          <w:rFonts w:eastAsia="Garamond" w:cs="Garamond"/>
          <w:color w:val="000000"/>
          <w:sz w:val="20"/>
        </w:rPr>
        <w:t>. Foto</w:t>
      </w:r>
      <w:r w:rsidR="005A2851" w:rsidRPr="00543DE1">
        <w:rPr>
          <w:rFonts w:eastAsia="Garamond" w:cs="Garamond"/>
          <w:color w:val="000000"/>
          <w:sz w:val="20"/>
          <w:lang w:val="en-US"/>
        </w:rPr>
        <w:t xml:space="preserve"> </w:t>
      </w:r>
      <w:r w:rsidR="004E52AE" w:rsidRPr="00543DE1">
        <w:rPr>
          <w:sz w:val="20"/>
          <w:lang w:val="en-US"/>
        </w:rPr>
        <w:t xml:space="preserve">Prosesi Persembahyangan </w:t>
      </w:r>
      <w:r w:rsidR="004E52AE">
        <w:rPr>
          <w:i/>
          <w:iCs/>
          <w:sz w:val="20"/>
          <w:lang w:val="en-US"/>
        </w:rPr>
        <w:t>Pi</w:t>
      </w:r>
      <w:r w:rsidR="004E52AE" w:rsidRPr="00543DE1">
        <w:rPr>
          <w:i/>
          <w:sz w:val="20"/>
          <w:lang w:val="en-US"/>
        </w:rPr>
        <w:t>odalan</w:t>
      </w:r>
      <w:r w:rsidR="004E52AE" w:rsidRPr="00543DE1">
        <w:rPr>
          <w:sz w:val="20"/>
          <w:lang w:val="en-US"/>
        </w:rPr>
        <w:t xml:space="preserve"> </w:t>
      </w:r>
      <w:r w:rsidR="005A2851" w:rsidRPr="00543DE1">
        <w:rPr>
          <w:sz w:val="20"/>
          <w:lang w:val="en-US"/>
        </w:rPr>
        <w:t xml:space="preserve">di </w:t>
      </w:r>
      <w:r w:rsidR="004E52AE" w:rsidRPr="00543DE1">
        <w:rPr>
          <w:sz w:val="20"/>
          <w:lang w:val="en-US"/>
        </w:rPr>
        <w:t xml:space="preserve">Depan Gerbang </w:t>
      </w:r>
      <w:r w:rsidR="005A2851" w:rsidRPr="00543DE1">
        <w:rPr>
          <w:sz w:val="20"/>
          <w:lang w:val="en-US"/>
        </w:rPr>
        <w:t>TITD</w:t>
      </w:r>
      <w:r w:rsidR="00252F82">
        <w:rPr>
          <w:sz w:val="20"/>
          <w:lang w:val="en-US"/>
        </w:rPr>
        <w:t xml:space="preserve"> Oong Tay Jen</w:t>
      </w:r>
    </w:p>
    <w:p w14:paraId="33CFD2E2" w14:textId="2EF9AE23" w:rsidR="005741FE" w:rsidRPr="00954838" w:rsidRDefault="005741FE" w:rsidP="005741FE">
      <w:pPr>
        <w:pBdr>
          <w:top w:val="nil"/>
          <w:left w:val="nil"/>
          <w:bottom w:val="nil"/>
          <w:right w:val="nil"/>
          <w:between w:val="nil"/>
        </w:pBdr>
        <w:jc w:val="center"/>
        <w:rPr>
          <w:rFonts w:eastAsia="Garamond" w:cs="Garamond"/>
          <w:color w:val="000000"/>
          <w:sz w:val="20"/>
          <w:lang w:val="en-AU"/>
        </w:rPr>
      </w:pPr>
      <w:r w:rsidRPr="005741FE">
        <w:rPr>
          <w:rFonts w:eastAsia="Garamond" w:cs="Garamond"/>
          <w:color w:val="000000"/>
          <w:sz w:val="20"/>
        </w:rPr>
        <w:t xml:space="preserve">Sumber: </w:t>
      </w:r>
      <w:r w:rsidR="00954838">
        <w:rPr>
          <w:rFonts w:eastAsia="Garamond" w:cs="Garamond"/>
          <w:color w:val="000000"/>
          <w:sz w:val="20"/>
          <w:lang w:val="en-AU"/>
        </w:rPr>
        <w:t>Dokumentasi Penulis, 2024</w:t>
      </w:r>
    </w:p>
    <w:p w14:paraId="12BDE80A" w14:textId="77777777" w:rsidR="001632E3" w:rsidRPr="001632E3" w:rsidRDefault="001632E3" w:rsidP="00B94E24">
      <w:pPr>
        <w:pBdr>
          <w:top w:val="nil"/>
          <w:left w:val="nil"/>
          <w:bottom w:val="nil"/>
          <w:right w:val="nil"/>
          <w:between w:val="nil"/>
        </w:pBdr>
        <w:spacing w:line="360" w:lineRule="auto"/>
        <w:rPr>
          <w:rFonts w:eastAsia="Garamond" w:cs="Garamond"/>
          <w:color w:val="000000"/>
          <w:sz w:val="20"/>
        </w:rPr>
      </w:pPr>
    </w:p>
    <w:p w14:paraId="31C523D2" w14:textId="45BAE93F" w:rsidR="00F86171" w:rsidRPr="008C2B46" w:rsidRDefault="00E15C5C" w:rsidP="00F86171">
      <w:pPr>
        <w:spacing w:line="360" w:lineRule="auto"/>
        <w:jc w:val="both"/>
      </w:pPr>
      <w:r w:rsidRPr="005A2851">
        <w:rPr>
          <w:lang w:val="en-US"/>
        </w:rPr>
        <w:t xml:space="preserve">Di dalam foto terlihat sekelompok </w:t>
      </w:r>
      <w:r w:rsidR="009E6DDD" w:rsidRPr="005A2851">
        <w:rPr>
          <w:lang w:val="en-US"/>
        </w:rPr>
        <w:t xml:space="preserve">umat </w:t>
      </w:r>
      <w:r w:rsidR="004D2484">
        <w:rPr>
          <w:lang w:val="en-US"/>
        </w:rPr>
        <w:t>Tri Dharma</w:t>
      </w:r>
      <w:r w:rsidR="009E6DDD" w:rsidRPr="005A2851">
        <w:rPr>
          <w:lang w:val="en-US"/>
        </w:rPr>
        <w:t xml:space="preserve"> sedang melakukan prosesi persembahyangan</w:t>
      </w:r>
      <w:r w:rsidR="00C32AED" w:rsidRPr="005A2851">
        <w:rPr>
          <w:lang w:val="en-US"/>
        </w:rPr>
        <w:t xml:space="preserve"> </w:t>
      </w:r>
      <w:r w:rsidR="001A5E50">
        <w:rPr>
          <w:i/>
          <w:iCs/>
          <w:lang w:val="en-US"/>
        </w:rPr>
        <w:t>pi</w:t>
      </w:r>
      <w:r w:rsidR="00C32AED" w:rsidRPr="005A2851">
        <w:rPr>
          <w:i/>
          <w:lang w:val="en-US"/>
        </w:rPr>
        <w:t>odalan</w:t>
      </w:r>
      <w:r w:rsidR="009E6DDD" w:rsidRPr="005A2851">
        <w:rPr>
          <w:lang w:val="en-US"/>
        </w:rPr>
        <w:t xml:space="preserve"> di depan gerbang </w:t>
      </w:r>
      <w:r w:rsidR="009E6DDD" w:rsidRPr="005A2851">
        <w:rPr>
          <w:lang w:val="en-US"/>
        </w:rPr>
        <w:lastRenderedPageBreak/>
        <w:t>TITD dengan menggunakan pakaian adat persembahyangan berwarna putih</w:t>
      </w:r>
      <w:r w:rsidR="00EA3C9D">
        <w:rPr>
          <w:lang w:val="en-US"/>
        </w:rPr>
        <w:t xml:space="preserve"> (Gambar </w:t>
      </w:r>
      <w:r w:rsidR="004E52AE">
        <w:rPr>
          <w:lang w:val="en-US"/>
        </w:rPr>
        <w:t>3</w:t>
      </w:r>
      <w:r w:rsidR="00EA3C9D">
        <w:rPr>
          <w:lang w:val="en-US"/>
        </w:rPr>
        <w:t>)</w:t>
      </w:r>
      <w:r w:rsidR="009E6DDD" w:rsidRPr="005A2851">
        <w:rPr>
          <w:lang w:val="en-US"/>
        </w:rPr>
        <w:t xml:space="preserve">. </w:t>
      </w:r>
      <w:r w:rsidR="00C32AED" w:rsidRPr="005A2851">
        <w:rPr>
          <w:lang w:val="en-US"/>
        </w:rPr>
        <w:t xml:space="preserve">Media persembahyangan yang digunakan </w:t>
      </w:r>
      <w:r w:rsidR="0054783C" w:rsidRPr="005A2851">
        <w:rPr>
          <w:lang w:val="en-US"/>
        </w:rPr>
        <w:t xml:space="preserve">adalah </w:t>
      </w:r>
      <w:r w:rsidR="0054783C" w:rsidRPr="005A2851">
        <w:rPr>
          <w:i/>
          <w:lang w:val="en-US"/>
        </w:rPr>
        <w:t xml:space="preserve">sanggah </w:t>
      </w:r>
      <w:r w:rsidR="00064675" w:rsidRPr="005A2851">
        <w:rPr>
          <w:i/>
          <w:lang w:val="en-US"/>
        </w:rPr>
        <w:t>tawang/surya</w:t>
      </w:r>
      <w:r w:rsidR="00064675" w:rsidRPr="005A2851">
        <w:rPr>
          <w:lang w:val="en-US"/>
        </w:rPr>
        <w:t xml:space="preserve"> yang berbentuk persegi panjang yang dihiasi </w:t>
      </w:r>
      <w:r w:rsidR="00064675" w:rsidRPr="005A2851">
        <w:rPr>
          <w:i/>
          <w:lang w:val="en-US"/>
        </w:rPr>
        <w:t>ambengan</w:t>
      </w:r>
      <w:r w:rsidR="00064675" w:rsidRPr="005A2851">
        <w:rPr>
          <w:lang w:val="en-US"/>
        </w:rPr>
        <w:t xml:space="preserve"> atau janur. Selain itu media lainnya juga menggunakan </w:t>
      </w:r>
      <w:r w:rsidR="00064675" w:rsidRPr="005A2851">
        <w:rPr>
          <w:rFonts w:eastAsia="Garamond" w:cs="Garamond"/>
          <w:i/>
          <w:color w:val="000000"/>
          <w:szCs w:val="24"/>
          <w:lang w:val="en-US"/>
        </w:rPr>
        <w:t>banten upakara</w:t>
      </w:r>
      <w:r w:rsidR="00064675" w:rsidRPr="005A2851">
        <w:rPr>
          <w:rFonts w:eastAsia="Garamond" w:cs="Garamond"/>
          <w:color w:val="000000"/>
          <w:szCs w:val="24"/>
          <w:lang w:val="en-US"/>
        </w:rPr>
        <w:t xml:space="preserve"> (</w:t>
      </w:r>
      <w:r w:rsidR="00064675" w:rsidRPr="005A2851">
        <w:rPr>
          <w:rFonts w:eastAsia="Garamond" w:cs="Garamond"/>
          <w:i/>
          <w:color w:val="000000"/>
          <w:szCs w:val="24"/>
          <w:lang w:val="en-US"/>
        </w:rPr>
        <w:t>canang</w:t>
      </w:r>
      <w:r w:rsidR="00064675" w:rsidRPr="005A2851">
        <w:rPr>
          <w:rFonts w:eastAsia="Garamond" w:cs="Garamond"/>
          <w:color w:val="000000"/>
          <w:szCs w:val="24"/>
          <w:lang w:val="en-US"/>
        </w:rPr>
        <w:t xml:space="preserve">, dupa, </w:t>
      </w:r>
      <w:r w:rsidR="00B94E24">
        <w:rPr>
          <w:rFonts w:eastAsia="Garamond" w:cs="Garamond"/>
          <w:color w:val="000000"/>
          <w:szCs w:val="24"/>
          <w:lang w:val="en-US"/>
        </w:rPr>
        <mc:AlternateContent>
          <mc:Choice Requires="wps">
            <w:drawing>
              <wp:anchor distT="0" distB="0" distL="114300" distR="114300" simplePos="0" relativeHeight="251672064" behindDoc="0" locked="0" layoutInCell="1" allowOverlap="1" wp14:anchorId="378DDC78" wp14:editId="6A6D839A">
                <wp:simplePos x="0" y="0"/>
                <wp:positionH relativeFrom="column">
                  <wp:posOffset>3141749</wp:posOffset>
                </wp:positionH>
                <wp:positionV relativeFrom="paragraph">
                  <wp:posOffset>2043459</wp:posOffset>
                </wp:positionV>
                <wp:extent cx="2522439" cy="1537568"/>
                <wp:effectExtent l="0" t="0" r="5080" b="0"/>
                <wp:wrapNone/>
                <wp:docPr id="16" name="Freeform 16"/>
                <wp:cNvGraphicFramePr/>
                <a:graphic xmlns:a="http://schemas.openxmlformats.org/drawingml/2006/main">
                  <a:graphicData uri="http://schemas.microsoft.com/office/word/2010/wordprocessingShape">
                    <wps:wsp>
                      <wps:cNvSpPr/>
                      <wps:spPr>
                        <a:xfrm>
                          <a:off x="0" y="0"/>
                          <a:ext cx="2522439" cy="1537568"/>
                        </a:xfrm>
                        <a:custGeom>
                          <a:avLst/>
                          <a:gdLst/>
                          <a:ahLst/>
                          <a:cxnLst/>
                          <a:rect l="l" t="t" r="r" b="b"/>
                          <a:pathLst>
                            <a:path w="12125410" h="8078555">
                              <a:moveTo>
                                <a:pt x="0" y="0"/>
                              </a:moveTo>
                              <a:lnTo>
                                <a:pt x="12125410" y="0"/>
                              </a:lnTo>
                              <a:lnTo>
                                <a:pt x="12125410" y="8078555"/>
                              </a:lnTo>
                              <a:lnTo>
                                <a:pt x="0" y="8078555"/>
                              </a:lnTo>
                              <a:lnTo>
                                <a:pt x="0" y="0"/>
                              </a:lnTo>
                              <a:close/>
                            </a:path>
                          </a:pathLst>
                        </a:custGeom>
                        <a:blipFill>
                          <a:blip r:embed="rId26"/>
                          <a:srcRect/>
                          <a:stretch>
                            <a:fillRect r="-17" b="-9278"/>
                          </a:stretch>
                        </a:blipFill>
                      </wps:spPr>
                      <wps:bodyPr/>
                    </wps:wsp>
                  </a:graphicData>
                </a:graphic>
                <wp14:sizeRelH relativeFrom="margin">
                  <wp14:pctWidth>0</wp14:pctWidth>
                </wp14:sizeRelH>
                <wp14:sizeRelV relativeFrom="margin">
                  <wp14:pctHeight>0</wp14:pctHeight>
                </wp14:sizeRelV>
              </wp:anchor>
            </w:drawing>
          </mc:Choice>
          <mc:Fallback>
            <w:pict>
              <v:shape w14:anchorId="79418166" id="Freeform 16" o:spid="_x0000_s1026" style="position:absolute;margin-left:247.4pt;margin-top:160.9pt;width:198.6pt;height:121.0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12125410,8078555" o:gfxdata="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" path="m,l12125410,r,8078555l,8078555,,xe" stroked="f">
                <v:fill r:id="rId27" o:title="" recolor="t" rotate="t" type="frame"/>
                <v:path arrowok="t"/>
              </v:shape>
            </w:pict>
          </mc:Fallback>
        </mc:AlternateContent>
      </w:r>
      <w:r w:rsidR="00064675" w:rsidRPr="005A2851">
        <w:rPr>
          <w:rFonts w:eastAsia="Garamond" w:cs="Garamond"/>
          <w:color w:val="000000"/>
          <w:szCs w:val="24"/>
          <w:lang w:val="en-US"/>
        </w:rPr>
        <w:t xml:space="preserve">bunga, buah, makanan, dan minuman lainnya). </w:t>
      </w:r>
      <w:r w:rsidR="00864C99" w:rsidRPr="005A2851">
        <w:rPr>
          <w:rFonts w:eastAsia="Garamond" w:cs="Garamond"/>
          <w:color w:val="000000"/>
          <w:szCs w:val="24"/>
          <w:lang w:val="en-US"/>
        </w:rPr>
        <w:t xml:space="preserve">Persembahyangan dipimpin oleh </w:t>
      </w:r>
      <w:r w:rsidR="00661D21" w:rsidRPr="005A2851">
        <w:rPr>
          <w:rFonts w:eastAsia="Garamond" w:cs="Garamond"/>
          <w:color w:val="000000"/>
          <w:szCs w:val="24"/>
          <w:lang w:val="en-US"/>
        </w:rPr>
        <w:t xml:space="preserve">pendeta Hindu-Bali yang disebut </w:t>
      </w:r>
      <w:r w:rsidR="00864C99" w:rsidRPr="005A2851">
        <w:rPr>
          <w:rFonts w:eastAsia="Garamond" w:cs="Garamond"/>
          <w:i/>
          <w:color w:val="000000"/>
          <w:szCs w:val="24"/>
          <w:lang w:val="en-US"/>
        </w:rPr>
        <w:t>Jero Mangku</w:t>
      </w:r>
      <w:r w:rsidR="00864C99" w:rsidRPr="005A2851">
        <w:rPr>
          <w:rFonts w:eastAsia="Garamond" w:cs="Garamond"/>
          <w:color w:val="000000"/>
          <w:szCs w:val="24"/>
          <w:lang w:val="en-US"/>
        </w:rPr>
        <w:t xml:space="preserve"> </w:t>
      </w:r>
      <w:r w:rsidR="00661D21" w:rsidRPr="005A2851">
        <w:rPr>
          <w:rFonts w:eastAsia="Garamond" w:cs="Garamond"/>
          <w:i/>
          <w:color w:val="000000"/>
          <w:szCs w:val="24"/>
          <w:lang w:val="en-US"/>
        </w:rPr>
        <w:t>Lanang</w:t>
      </w:r>
      <w:r w:rsidR="00661D21" w:rsidRPr="005A2851">
        <w:rPr>
          <w:rFonts w:eastAsia="Garamond" w:cs="Garamond"/>
          <w:color w:val="000000"/>
          <w:szCs w:val="24"/>
          <w:lang w:val="en-US"/>
        </w:rPr>
        <w:t xml:space="preserve"> </w:t>
      </w:r>
      <w:r w:rsidR="00864C99" w:rsidRPr="005A2851">
        <w:rPr>
          <w:rFonts w:eastAsia="Garamond" w:cs="Garamond"/>
          <w:color w:val="000000"/>
          <w:szCs w:val="24"/>
          <w:lang w:val="en-US"/>
        </w:rPr>
        <w:t>(laki-laki)</w:t>
      </w:r>
      <w:r w:rsidR="007466B9" w:rsidRPr="005A2851">
        <w:rPr>
          <w:rFonts w:eastAsia="Garamond" w:cs="Garamond"/>
          <w:color w:val="000000"/>
          <w:szCs w:val="24"/>
          <w:lang w:val="en-US"/>
        </w:rPr>
        <w:t xml:space="preserve"> dibantu oleh </w:t>
      </w:r>
      <w:r w:rsidR="007466B9" w:rsidRPr="005A2851">
        <w:rPr>
          <w:rFonts w:eastAsia="Garamond" w:cs="Garamond"/>
          <w:i/>
          <w:color w:val="000000"/>
          <w:szCs w:val="24"/>
          <w:lang w:val="en-US"/>
        </w:rPr>
        <w:t>Jero Mangku</w:t>
      </w:r>
      <w:r w:rsidR="007466B9" w:rsidRPr="005A2851">
        <w:rPr>
          <w:rFonts w:eastAsia="Garamond" w:cs="Garamond"/>
          <w:color w:val="000000"/>
          <w:szCs w:val="24"/>
          <w:lang w:val="en-US"/>
        </w:rPr>
        <w:t xml:space="preserve"> </w:t>
      </w:r>
      <w:r w:rsidR="007466B9" w:rsidRPr="005A2851">
        <w:rPr>
          <w:rFonts w:eastAsia="Garamond" w:cs="Garamond"/>
          <w:i/>
          <w:color w:val="000000"/>
          <w:szCs w:val="24"/>
          <w:lang w:val="en-US"/>
        </w:rPr>
        <w:t>Istri</w:t>
      </w:r>
      <w:r w:rsidR="007466B9" w:rsidRPr="005A2851">
        <w:rPr>
          <w:rFonts w:eastAsia="Garamond" w:cs="Garamond"/>
          <w:color w:val="000000"/>
          <w:szCs w:val="24"/>
          <w:lang w:val="en-US"/>
        </w:rPr>
        <w:t xml:space="preserve"> (seorang wanita)</w:t>
      </w:r>
      <w:r w:rsidR="00864C99" w:rsidRPr="005A2851">
        <w:rPr>
          <w:rFonts w:eastAsia="Garamond" w:cs="Garamond"/>
          <w:color w:val="000000"/>
          <w:szCs w:val="24"/>
          <w:lang w:val="en-US"/>
        </w:rPr>
        <w:t xml:space="preserve"> dan duduk di</w:t>
      </w:r>
      <w:r w:rsidR="007466B9" w:rsidRPr="005A2851">
        <w:rPr>
          <w:rFonts w:eastAsia="Garamond" w:cs="Garamond"/>
          <w:color w:val="000000"/>
          <w:szCs w:val="24"/>
          <w:lang w:val="en-US"/>
        </w:rPr>
        <w:t xml:space="preserve"> barisan paling</w:t>
      </w:r>
      <w:r w:rsidR="00864C99" w:rsidRPr="005A2851">
        <w:rPr>
          <w:rFonts w:eastAsia="Garamond" w:cs="Garamond"/>
          <w:color w:val="000000"/>
          <w:szCs w:val="24"/>
          <w:lang w:val="en-US"/>
        </w:rPr>
        <w:t xml:space="preserve"> depan. </w:t>
      </w:r>
      <w:r w:rsidR="007266BB" w:rsidRPr="005A2851">
        <w:rPr>
          <w:rFonts w:eastAsia="Garamond" w:cs="Garamond"/>
          <w:color w:val="000000"/>
          <w:szCs w:val="24"/>
          <w:lang w:val="en-US"/>
        </w:rPr>
        <w:t xml:space="preserve">Dalam prosesi ini Genta digunakan oleh </w:t>
      </w:r>
      <w:r w:rsidR="008C2B46" w:rsidRPr="005A2851">
        <w:rPr>
          <w:rFonts w:eastAsia="Garamond" w:cs="Garamond"/>
          <w:i/>
          <w:color w:val="000000"/>
          <w:szCs w:val="24"/>
          <w:lang w:val="en-US"/>
        </w:rPr>
        <w:t xml:space="preserve">Jero Mangku </w:t>
      </w:r>
      <w:r w:rsidR="007266BB" w:rsidRPr="005A2851">
        <w:rPr>
          <w:rFonts w:eastAsia="Garamond" w:cs="Garamond"/>
          <w:i/>
          <w:color w:val="000000"/>
          <w:szCs w:val="24"/>
          <w:lang w:val="en-US"/>
        </w:rPr>
        <w:t>Lanang</w:t>
      </w:r>
      <w:r w:rsidR="007266BB" w:rsidRPr="005A2851">
        <w:rPr>
          <w:rFonts w:eastAsia="Garamond" w:cs="Garamond"/>
          <w:color w:val="000000"/>
          <w:szCs w:val="24"/>
          <w:lang w:val="en-US"/>
        </w:rPr>
        <w:t xml:space="preserve"> sebagai </w:t>
      </w:r>
      <w:r w:rsidR="008C2B46" w:rsidRPr="005A2851">
        <w:rPr>
          <w:rFonts w:eastAsia="Garamond" w:cs="Garamond"/>
          <w:color w:val="000000"/>
          <w:szCs w:val="24"/>
          <w:lang w:val="en-US"/>
        </w:rPr>
        <w:t>alat pengiring doa.</w:t>
      </w:r>
    </w:p>
    <w:p w14:paraId="3CA228EB" w14:textId="033CE4D2" w:rsidR="002D4A12" w:rsidRDefault="004E52AE" w:rsidP="005D013F">
      <w:pPr>
        <w:pBdr>
          <w:top w:val="nil"/>
          <w:left w:val="nil"/>
          <w:bottom w:val="nil"/>
          <w:right w:val="nil"/>
          <w:between w:val="nil"/>
        </w:pBdr>
        <w:spacing w:line="360" w:lineRule="auto"/>
        <w:jc w:val="both"/>
        <w:rPr>
          <w:rFonts w:eastAsia="Garamond" w:cs="Garamond"/>
          <w:color w:val="000000"/>
          <w:szCs w:val="24"/>
          <w:lang w:val="en-US"/>
        </w:rPr>
      </w:pPr>
      <w:r>
        <w:rPr>
          <w:rFonts w:eastAsia="Garamond" w:cs="Garamond"/>
          <w:color w:val="000000"/>
          <w:szCs w:val="24"/>
          <w:lang w:val="en-US"/>
        </w:rPr>
        <mc:AlternateContent>
          <mc:Choice Requires="wps">
            <w:drawing>
              <wp:anchor distT="0" distB="0" distL="114300" distR="114300" simplePos="0" relativeHeight="251651584" behindDoc="0" locked="0" layoutInCell="1" allowOverlap="1" wp14:anchorId="68122ADB" wp14:editId="59A50D02">
                <wp:simplePos x="0" y="0"/>
                <wp:positionH relativeFrom="column">
                  <wp:posOffset>413350</wp:posOffset>
                </wp:positionH>
                <wp:positionV relativeFrom="paragraph">
                  <wp:posOffset>-2872</wp:posOffset>
                </wp:positionV>
                <wp:extent cx="1876578" cy="2313250"/>
                <wp:effectExtent l="0" t="0" r="3175" b="0"/>
                <wp:wrapNone/>
                <wp:docPr id="29" name="Freeform 29"/>
                <wp:cNvGraphicFramePr/>
                <a:graphic xmlns:a="http://schemas.openxmlformats.org/drawingml/2006/main">
                  <a:graphicData uri="http://schemas.microsoft.com/office/word/2010/wordprocessingShape">
                    <wps:wsp>
                      <wps:cNvSpPr/>
                      <wps:spPr>
                        <a:xfrm>
                          <a:off x="0" y="0"/>
                          <a:ext cx="1876578" cy="2313250"/>
                        </a:xfrm>
                        <a:custGeom>
                          <a:avLst/>
                          <a:gdLst/>
                          <a:ahLst/>
                          <a:cxnLst/>
                          <a:rect l="l" t="t" r="r" b="b"/>
                          <a:pathLst>
                            <a:path w="6583971" h="7681965">
                              <a:moveTo>
                                <a:pt x="0" y="0"/>
                              </a:moveTo>
                              <a:lnTo>
                                <a:pt x="6583971" y="0"/>
                              </a:lnTo>
                              <a:lnTo>
                                <a:pt x="6583971" y="7681965"/>
                              </a:lnTo>
                              <a:lnTo>
                                <a:pt x="0" y="7681965"/>
                              </a:lnTo>
                              <a:lnTo>
                                <a:pt x="0" y="0"/>
                              </a:lnTo>
                              <a:close/>
                            </a:path>
                          </a:pathLst>
                        </a:custGeom>
                        <a:blipFill>
                          <a:blip r:embed="rId28"/>
                          <a:srcRect/>
                          <a:stretch>
                            <a:fillRect l="-48753" r="-36170"/>
                          </a:stretch>
                        </a:blipFill>
                      </wps:spPr>
                      <wps:bodyPr/>
                    </wps:wsp>
                  </a:graphicData>
                </a:graphic>
                <wp14:sizeRelH relativeFrom="margin">
                  <wp14:pctWidth>0</wp14:pctWidth>
                </wp14:sizeRelH>
                <wp14:sizeRelV relativeFrom="margin">
                  <wp14:pctHeight>0</wp14:pctHeight>
                </wp14:sizeRelV>
              </wp:anchor>
            </w:drawing>
          </mc:Choice>
          <mc:Fallback>
            <w:pict>
              <v:shape w14:anchorId="500217EF" id="Freeform 29" o:spid="_x0000_s1026" style="position:absolute;margin-left:32.55pt;margin-top:-.25pt;width:147.75pt;height:182.1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6583971,7681965" o:gfxdata="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" path="m,l6583971,r,7681965l,7681965,,xe" stroked="f">
                <v:fill r:id="rId29" o:title="" recolor="t" rotate="t" type="frame"/>
                <v:path arrowok="t"/>
              </v:shape>
            </w:pict>
          </mc:Fallback>
        </mc:AlternateContent>
      </w:r>
    </w:p>
    <w:p w14:paraId="2A540FC9" w14:textId="639A500D" w:rsidR="00D86871" w:rsidRPr="005D013F" w:rsidRDefault="00D86871" w:rsidP="005D013F">
      <w:pPr>
        <w:pBdr>
          <w:top w:val="nil"/>
          <w:left w:val="nil"/>
          <w:bottom w:val="nil"/>
          <w:right w:val="nil"/>
          <w:between w:val="nil"/>
        </w:pBdr>
        <w:spacing w:line="360" w:lineRule="auto"/>
        <w:jc w:val="both"/>
        <w:rPr>
          <w:rFonts w:eastAsia="Garamond" w:cs="Garamond"/>
          <w:color w:val="000000"/>
          <w:szCs w:val="24"/>
          <w:lang w:val="en-US"/>
        </w:rPr>
      </w:pPr>
    </w:p>
    <w:p w14:paraId="476C2F7D" w14:textId="454D1DA5" w:rsidR="002D4A12" w:rsidRDefault="002D4A12" w:rsidP="00AF73DF">
      <w:pPr>
        <w:pBdr>
          <w:top w:val="nil"/>
          <w:left w:val="nil"/>
          <w:bottom w:val="nil"/>
          <w:right w:val="nil"/>
          <w:between w:val="nil"/>
        </w:pBdr>
        <w:spacing w:line="360" w:lineRule="auto"/>
        <w:jc w:val="both"/>
        <w:rPr>
          <w:rFonts w:eastAsia="Garamond" w:cs="Garamond"/>
          <w:color w:val="000000"/>
          <w:szCs w:val="24"/>
        </w:rPr>
      </w:pPr>
    </w:p>
    <w:p w14:paraId="2AE6BEB0" w14:textId="77777777" w:rsidR="002D4A12" w:rsidRDefault="002D4A12" w:rsidP="00AF73DF">
      <w:pPr>
        <w:pBdr>
          <w:top w:val="nil"/>
          <w:left w:val="nil"/>
          <w:bottom w:val="nil"/>
          <w:right w:val="nil"/>
          <w:between w:val="nil"/>
        </w:pBdr>
        <w:spacing w:line="360" w:lineRule="auto"/>
        <w:jc w:val="both"/>
        <w:rPr>
          <w:rFonts w:eastAsia="Garamond" w:cs="Garamond"/>
          <w:color w:val="000000"/>
          <w:szCs w:val="24"/>
        </w:rPr>
      </w:pPr>
    </w:p>
    <w:p w14:paraId="1568B171" w14:textId="77777777" w:rsidR="002D4A12" w:rsidRDefault="002D4A12" w:rsidP="00AF73DF">
      <w:pPr>
        <w:pBdr>
          <w:top w:val="nil"/>
          <w:left w:val="nil"/>
          <w:bottom w:val="nil"/>
          <w:right w:val="nil"/>
          <w:between w:val="nil"/>
        </w:pBdr>
        <w:spacing w:line="360" w:lineRule="auto"/>
        <w:jc w:val="both"/>
        <w:rPr>
          <w:rFonts w:eastAsia="Garamond" w:cs="Garamond"/>
          <w:color w:val="000000"/>
          <w:szCs w:val="24"/>
        </w:rPr>
      </w:pPr>
    </w:p>
    <w:p w14:paraId="07CA71F0" w14:textId="77777777" w:rsidR="002D4A12" w:rsidRDefault="002D4A12" w:rsidP="00AF73DF">
      <w:pPr>
        <w:pBdr>
          <w:top w:val="nil"/>
          <w:left w:val="nil"/>
          <w:bottom w:val="nil"/>
          <w:right w:val="nil"/>
          <w:between w:val="nil"/>
        </w:pBdr>
        <w:spacing w:line="360" w:lineRule="auto"/>
        <w:jc w:val="both"/>
        <w:rPr>
          <w:rFonts w:eastAsia="Garamond" w:cs="Garamond"/>
          <w:color w:val="000000"/>
          <w:szCs w:val="24"/>
        </w:rPr>
      </w:pPr>
    </w:p>
    <w:p w14:paraId="17364905" w14:textId="77777777" w:rsidR="002D4A12" w:rsidRDefault="002D4A12" w:rsidP="00AF73DF">
      <w:pPr>
        <w:pBdr>
          <w:top w:val="nil"/>
          <w:left w:val="nil"/>
          <w:bottom w:val="nil"/>
          <w:right w:val="nil"/>
          <w:between w:val="nil"/>
        </w:pBdr>
        <w:spacing w:line="360" w:lineRule="auto"/>
        <w:jc w:val="both"/>
        <w:rPr>
          <w:rFonts w:eastAsia="Garamond" w:cs="Garamond"/>
          <w:color w:val="000000"/>
          <w:szCs w:val="24"/>
        </w:rPr>
      </w:pPr>
    </w:p>
    <w:p w14:paraId="33601D9C" w14:textId="77777777" w:rsidR="002D4A12" w:rsidRDefault="002D4A12" w:rsidP="00AF73DF">
      <w:pPr>
        <w:pBdr>
          <w:top w:val="nil"/>
          <w:left w:val="nil"/>
          <w:bottom w:val="nil"/>
          <w:right w:val="nil"/>
          <w:between w:val="nil"/>
        </w:pBdr>
        <w:spacing w:line="360" w:lineRule="auto"/>
        <w:jc w:val="both"/>
        <w:rPr>
          <w:rFonts w:eastAsia="Garamond" w:cs="Garamond"/>
          <w:color w:val="000000"/>
          <w:szCs w:val="24"/>
        </w:rPr>
      </w:pPr>
    </w:p>
    <w:p w14:paraId="662D506F" w14:textId="73C9D82C" w:rsidR="00260A80" w:rsidRDefault="00260A80" w:rsidP="00AF73DF">
      <w:pPr>
        <w:pBdr>
          <w:top w:val="nil"/>
          <w:left w:val="nil"/>
          <w:bottom w:val="nil"/>
          <w:right w:val="nil"/>
          <w:between w:val="nil"/>
        </w:pBdr>
        <w:spacing w:line="360" w:lineRule="auto"/>
        <w:jc w:val="both"/>
        <w:rPr>
          <w:rFonts w:eastAsia="Garamond" w:cs="Garamond"/>
          <w:color w:val="000000"/>
          <w:szCs w:val="24"/>
        </w:rPr>
      </w:pPr>
    </w:p>
    <w:p w14:paraId="361C2C98" w14:textId="5CC91F7A" w:rsidR="005A2851" w:rsidRDefault="005A2851" w:rsidP="001A5E50">
      <w:pPr>
        <w:pBdr>
          <w:top w:val="nil"/>
          <w:left w:val="nil"/>
          <w:bottom w:val="nil"/>
          <w:right w:val="nil"/>
          <w:between w:val="nil"/>
        </w:pBdr>
        <w:jc w:val="center"/>
        <w:rPr>
          <w:rFonts w:eastAsia="Garamond" w:cs="Garamond"/>
          <w:color w:val="000000"/>
          <w:sz w:val="20"/>
          <w:lang w:val="en-US"/>
        </w:rPr>
      </w:pPr>
      <w:r w:rsidRPr="00543DE1">
        <w:rPr>
          <w:rFonts w:eastAsia="Garamond" w:cs="Garamond"/>
          <w:color w:val="000000"/>
          <w:sz w:val="20"/>
        </w:rPr>
        <w:t xml:space="preserve">Gambar </w:t>
      </w:r>
      <w:r w:rsidR="004E52AE">
        <w:rPr>
          <w:rFonts w:eastAsia="Garamond" w:cs="Garamond"/>
          <w:color w:val="000000"/>
          <w:sz w:val="20"/>
          <w:lang w:val="en-US"/>
        </w:rPr>
        <w:t>4</w:t>
      </w:r>
      <w:r w:rsidRPr="00543DE1">
        <w:rPr>
          <w:rFonts w:eastAsia="Garamond" w:cs="Garamond"/>
          <w:color w:val="000000"/>
          <w:sz w:val="20"/>
        </w:rPr>
        <w:t xml:space="preserve">. </w:t>
      </w:r>
      <w:r w:rsidRPr="00543DE1">
        <w:rPr>
          <w:rFonts w:eastAsia="Garamond" w:cs="Garamond"/>
          <w:color w:val="000000"/>
          <w:sz w:val="20"/>
          <w:lang w:val="en-US"/>
        </w:rPr>
        <w:t xml:space="preserve">Foto </w:t>
      </w:r>
      <w:r w:rsidR="004E52AE" w:rsidRPr="00543DE1">
        <w:rPr>
          <w:rFonts w:eastAsia="Garamond" w:cs="Garamond"/>
          <w:color w:val="000000"/>
          <w:sz w:val="20"/>
          <w:lang w:val="en-US"/>
        </w:rPr>
        <w:t xml:space="preserve">Persembahyangan </w:t>
      </w:r>
      <w:r w:rsidRPr="00543DE1">
        <w:rPr>
          <w:rFonts w:eastAsia="Garamond" w:cs="Garamond"/>
          <w:color w:val="000000"/>
          <w:sz w:val="20"/>
          <w:lang w:val="en-US"/>
        </w:rPr>
        <w:t xml:space="preserve">pada </w:t>
      </w:r>
      <w:r w:rsidR="004E52AE" w:rsidRPr="00543DE1">
        <w:rPr>
          <w:rFonts w:eastAsia="Garamond" w:cs="Garamond"/>
          <w:color w:val="000000"/>
          <w:sz w:val="20"/>
          <w:lang w:val="en-US"/>
        </w:rPr>
        <w:t xml:space="preserve">Altar </w:t>
      </w:r>
      <w:r w:rsidRPr="00543DE1">
        <w:rPr>
          <w:rFonts w:eastAsia="Garamond" w:cs="Garamond"/>
          <w:color w:val="000000"/>
          <w:sz w:val="20"/>
          <w:lang w:val="en-US"/>
        </w:rPr>
        <w:t>Hindu-Bali (</w:t>
      </w:r>
      <w:r w:rsidRPr="00543DE1">
        <w:rPr>
          <w:rFonts w:eastAsia="Garamond" w:cs="Garamond"/>
          <w:i/>
          <w:color w:val="000000"/>
          <w:sz w:val="20"/>
          <w:lang w:val="en-US"/>
        </w:rPr>
        <w:t>pelinggih</w:t>
      </w:r>
      <w:r w:rsidRPr="00543DE1">
        <w:rPr>
          <w:rFonts w:eastAsia="Garamond" w:cs="Garamond"/>
          <w:color w:val="000000"/>
          <w:sz w:val="20"/>
          <w:lang w:val="en-US"/>
        </w:rPr>
        <w:t>)</w:t>
      </w:r>
    </w:p>
    <w:p w14:paraId="20173A16" w14:textId="5429223C" w:rsidR="005A2851" w:rsidRDefault="004E52AE" w:rsidP="004E52AE">
      <w:pPr>
        <w:pBdr>
          <w:top w:val="nil"/>
          <w:left w:val="nil"/>
          <w:bottom w:val="nil"/>
          <w:right w:val="nil"/>
          <w:between w:val="nil"/>
        </w:pBdr>
        <w:jc w:val="center"/>
        <w:rPr>
          <w:rFonts w:eastAsia="Garamond" w:cs="Garamond"/>
          <w:color w:val="000000"/>
          <w:sz w:val="20"/>
          <w:lang w:val="en-AU"/>
        </w:rPr>
      </w:pPr>
      <w:r w:rsidRPr="005741FE">
        <w:rPr>
          <w:rFonts w:eastAsia="Garamond" w:cs="Garamond"/>
          <w:color w:val="000000"/>
          <w:sz w:val="20"/>
        </w:rPr>
        <w:t xml:space="preserve">Sumber: </w:t>
      </w:r>
      <w:r>
        <w:rPr>
          <w:rFonts w:eastAsia="Garamond" w:cs="Garamond"/>
          <w:color w:val="000000"/>
          <w:sz w:val="20"/>
          <w:lang w:val="en-AU"/>
        </w:rPr>
        <w:t>Dokumentasi Penulis, 2024</w:t>
      </w:r>
    </w:p>
    <w:p w14:paraId="49133DC6" w14:textId="77777777" w:rsidR="004E52AE" w:rsidRPr="004E52AE" w:rsidRDefault="004E52AE" w:rsidP="004E52AE">
      <w:pPr>
        <w:pBdr>
          <w:top w:val="nil"/>
          <w:left w:val="nil"/>
          <w:bottom w:val="nil"/>
          <w:right w:val="nil"/>
          <w:between w:val="nil"/>
        </w:pBdr>
        <w:jc w:val="center"/>
        <w:rPr>
          <w:rFonts w:eastAsia="Garamond" w:cs="Garamond"/>
          <w:color w:val="000000"/>
          <w:sz w:val="20"/>
          <w:lang w:val="en-AU"/>
        </w:rPr>
      </w:pPr>
    </w:p>
    <w:p w14:paraId="3323E274" w14:textId="58946B09" w:rsidR="00D8404B" w:rsidRPr="00B26679" w:rsidRDefault="00260A80" w:rsidP="00AF73DF">
      <w:pPr>
        <w:pBdr>
          <w:top w:val="nil"/>
          <w:left w:val="nil"/>
          <w:bottom w:val="nil"/>
          <w:right w:val="nil"/>
          <w:between w:val="nil"/>
        </w:pBdr>
        <w:spacing w:line="360" w:lineRule="auto"/>
        <w:jc w:val="both"/>
        <w:rPr>
          <w:rFonts w:eastAsia="Garamond" w:cs="Garamond"/>
          <w:color w:val="000000"/>
          <w:szCs w:val="24"/>
          <w:lang w:val="en-US"/>
        </w:rPr>
      </w:pPr>
      <w:r w:rsidRPr="005A2851">
        <w:rPr>
          <w:rFonts w:eastAsia="Garamond" w:cs="Garamond"/>
          <w:color w:val="000000"/>
          <w:szCs w:val="24"/>
          <w:lang w:val="en-US"/>
        </w:rPr>
        <w:t xml:space="preserve">Salah satu umat </w:t>
      </w:r>
      <w:r w:rsidR="004D2484">
        <w:rPr>
          <w:rFonts w:eastAsia="Garamond" w:cs="Garamond"/>
          <w:color w:val="000000"/>
          <w:szCs w:val="24"/>
          <w:lang w:val="en-US"/>
        </w:rPr>
        <w:t xml:space="preserve">Tri Dharma </w:t>
      </w:r>
      <w:r w:rsidRPr="005A2851">
        <w:rPr>
          <w:rFonts w:eastAsia="Garamond" w:cs="Garamond"/>
          <w:color w:val="000000"/>
          <w:szCs w:val="24"/>
          <w:lang w:val="en-US"/>
        </w:rPr>
        <w:t>sedang melakukan persembah</w:t>
      </w:r>
      <w:r w:rsidR="00342565" w:rsidRPr="005A2851">
        <w:rPr>
          <w:rFonts w:eastAsia="Garamond" w:cs="Garamond"/>
          <w:color w:val="000000"/>
          <w:szCs w:val="24"/>
          <w:lang w:val="en-US"/>
        </w:rPr>
        <w:t>yangan pada altar Hindu-Bali (</w:t>
      </w:r>
      <w:r w:rsidR="00342565" w:rsidRPr="005A2851">
        <w:rPr>
          <w:rFonts w:eastAsia="Garamond" w:cs="Garamond"/>
          <w:i/>
          <w:color w:val="000000"/>
          <w:szCs w:val="24"/>
          <w:lang w:val="en-US"/>
        </w:rPr>
        <w:t>pelinggih</w:t>
      </w:r>
      <w:r w:rsidR="00342565" w:rsidRPr="005A2851">
        <w:rPr>
          <w:rFonts w:eastAsia="Garamond" w:cs="Garamond"/>
          <w:color w:val="000000"/>
          <w:szCs w:val="24"/>
          <w:lang w:val="en-US"/>
        </w:rPr>
        <w:t>) dengan menggunakan pakaian tradisional China</w:t>
      </w:r>
      <w:r w:rsidR="00EA3C9D">
        <w:rPr>
          <w:rFonts w:eastAsia="Garamond" w:cs="Garamond"/>
          <w:color w:val="000000"/>
          <w:szCs w:val="24"/>
          <w:lang w:val="en-US"/>
        </w:rPr>
        <w:t xml:space="preserve"> (Gambar 3)</w:t>
      </w:r>
      <w:r w:rsidR="00342565" w:rsidRPr="005A2851">
        <w:rPr>
          <w:rFonts w:eastAsia="Garamond" w:cs="Garamond"/>
          <w:color w:val="000000"/>
          <w:szCs w:val="24"/>
          <w:lang w:val="en-US"/>
        </w:rPr>
        <w:t xml:space="preserve">. </w:t>
      </w:r>
      <w:r w:rsidR="004466E3" w:rsidRPr="005A2851">
        <w:rPr>
          <w:rFonts w:eastAsia="Garamond" w:cs="Garamond"/>
          <w:color w:val="000000"/>
          <w:szCs w:val="24"/>
          <w:lang w:val="en-US"/>
        </w:rPr>
        <w:t>P</w:t>
      </w:r>
      <w:r w:rsidR="00342565" w:rsidRPr="005A2851">
        <w:rPr>
          <w:rFonts w:eastAsia="Garamond" w:cs="Garamond"/>
          <w:color w:val="000000"/>
          <w:szCs w:val="24"/>
          <w:lang w:val="en-US"/>
        </w:rPr>
        <w:t xml:space="preserve">ersembahyangan yang dilakukan </w:t>
      </w:r>
      <w:r w:rsidR="004466E3" w:rsidRPr="005A2851">
        <w:rPr>
          <w:rFonts w:eastAsia="Garamond" w:cs="Garamond"/>
          <w:color w:val="000000"/>
          <w:szCs w:val="24"/>
          <w:lang w:val="en-US"/>
        </w:rPr>
        <w:t xml:space="preserve">kepada Ratu Mas Melanting (Dewi Perdagangan) yang distanakan pada </w:t>
      </w:r>
      <w:r w:rsidR="004466E3" w:rsidRPr="005A2851">
        <w:rPr>
          <w:rFonts w:eastAsia="Garamond" w:cs="Garamond"/>
          <w:i/>
          <w:color w:val="000000"/>
          <w:szCs w:val="24"/>
          <w:lang w:val="en-US"/>
        </w:rPr>
        <w:t>pelinggih</w:t>
      </w:r>
      <w:r w:rsidR="004466E3" w:rsidRPr="005A2851">
        <w:rPr>
          <w:rFonts w:eastAsia="Garamond" w:cs="Garamond"/>
          <w:color w:val="000000"/>
          <w:szCs w:val="24"/>
          <w:lang w:val="en-US"/>
        </w:rPr>
        <w:t xml:space="preserve"> tersebut.</w:t>
      </w:r>
      <w:r w:rsidR="00F11B6A" w:rsidRPr="005A2851">
        <w:rPr>
          <w:rFonts w:eastAsia="Garamond" w:cs="Garamond"/>
          <w:color w:val="000000"/>
          <w:szCs w:val="24"/>
          <w:lang w:val="en-US"/>
        </w:rPr>
        <w:t xml:space="preserve"> Media persembahyangan yang digunakan berupa </w:t>
      </w:r>
      <w:r w:rsidR="00F11B6A" w:rsidRPr="005A2851">
        <w:rPr>
          <w:rFonts w:eastAsia="Garamond" w:cs="Garamond"/>
          <w:i/>
          <w:color w:val="000000"/>
          <w:szCs w:val="24"/>
          <w:lang w:val="en-US"/>
        </w:rPr>
        <w:t>banten</w:t>
      </w:r>
      <w:r w:rsidR="00A93ED3" w:rsidRPr="005A2851">
        <w:rPr>
          <w:rFonts w:eastAsia="Garamond" w:cs="Garamond"/>
          <w:i/>
          <w:color w:val="000000"/>
          <w:szCs w:val="24"/>
          <w:lang w:val="en-US"/>
        </w:rPr>
        <w:t xml:space="preserve"> upakara</w:t>
      </w:r>
      <w:r w:rsidR="00F11B6A" w:rsidRPr="005A2851">
        <w:rPr>
          <w:rFonts w:eastAsia="Garamond" w:cs="Garamond"/>
          <w:color w:val="000000"/>
          <w:szCs w:val="24"/>
          <w:lang w:val="en-US"/>
        </w:rPr>
        <w:t xml:space="preserve"> </w:t>
      </w:r>
      <w:r w:rsidR="00A93ED3" w:rsidRPr="005A2851">
        <w:rPr>
          <w:rFonts w:eastAsia="Garamond" w:cs="Garamond"/>
          <w:color w:val="000000"/>
          <w:szCs w:val="24"/>
          <w:lang w:val="en-US"/>
        </w:rPr>
        <w:t xml:space="preserve"> yang diletakan di dalam </w:t>
      </w:r>
      <w:r w:rsidR="00A93ED3" w:rsidRPr="005A2851">
        <w:rPr>
          <w:rFonts w:eastAsia="Garamond" w:cs="Garamond"/>
          <w:i/>
          <w:color w:val="000000"/>
          <w:szCs w:val="24"/>
          <w:lang w:val="en-US"/>
        </w:rPr>
        <w:t>sok</w:t>
      </w:r>
      <w:r w:rsidR="00D830E1" w:rsidRPr="005A2851">
        <w:rPr>
          <w:rFonts w:eastAsia="Garamond" w:cs="Garamond"/>
          <w:i/>
          <w:color w:val="000000"/>
          <w:szCs w:val="24"/>
          <w:lang w:val="en-US"/>
        </w:rPr>
        <w:t xml:space="preserve"> </w:t>
      </w:r>
      <w:r w:rsidR="00D830E1" w:rsidRPr="005A2851">
        <w:rPr>
          <w:rFonts w:eastAsia="Garamond" w:cs="Garamond"/>
          <w:color w:val="000000"/>
          <w:szCs w:val="24"/>
          <w:lang w:val="en-US"/>
        </w:rPr>
        <w:t>(besek)</w:t>
      </w:r>
      <w:r w:rsidR="00A93ED3" w:rsidRPr="005A2851">
        <w:rPr>
          <w:rFonts w:eastAsia="Garamond" w:cs="Garamond"/>
          <w:color w:val="000000"/>
          <w:szCs w:val="24"/>
          <w:lang w:val="en-US"/>
        </w:rPr>
        <w:t xml:space="preserve">. </w:t>
      </w:r>
      <w:r w:rsidR="00AF2458" w:rsidRPr="005A2851">
        <w:rPr>
          <w:rFonts w:eastAsia="Garamond" w:cs="Garamond"/>
          <w:color w:val="000000"/>
          <w:szCs w:val="24"/>
          <w:lang w:val="en-US"/>
        </w:rPr>
        <w:t>Di dalam foto tersebut umat</w:t>
      </w:r>
      <w:r w:rsidR="00EA3C9D">
        <w:rPr>
          <w:rFonts w:eastAsia="Garamond" w:cs="Garamond"/>
          <w:color w:val="000000"/>
          <w:szCs w:val="24"/>
          <w:lang w:val="en-US"/>
        </w:rPr>
        <w:t xml:space="preserve"> tersebut</w:t>
      </w:r>
      <w:r w:rsidR="00AF2458" w:rsidRPr="005A2851">
        <w:rPr>
          <w:rFonts w:eastAsia="Garamond" w:cs="Garamond"/>
          <w:color w:val="000000"/>
          <w:szCs w:val="24"/>
          <w:lang w:val="en-US"/>
        </w:rPr>
        <w:t xml:space="preserve"> terlihat memegang dupa seperti layaknya pada tata cara persembahyangan tradisional China</w:t>
      </w:r>
      <w:r w:rsidR="00EA3C9D">
        <w:rPr>
          <w:rFonts w:eastAsia="Garamond" w:cs="Garamond"/>
          <w:color w:val="000000"/>
          <w:szCs w:val="24"/>
          <w:lang w:val="en-US"/>
        </w:rPr>
        <w:t>,</w:t>
      </w:r>
      <w:r w:rsidR="009C3B88" w:rsidRPr="005A2851">
        <w:rPr>
          <w:rFonts w:eastAsia="Garamond" w:cs="Garamond"/>
          <w:color w:val="000000"/>
          <w:szCs w:val="24"/>
          <w:lang w:val="en-US"/>
        </w:rPr>
        <w:t xml:space="preserve"> yaitu dengan mengangkat dupa secara tegak lurus dan kemudian menancapkannya ke wadah dupa yang dibuat menyerupai uang China emas (</w:t>
      </w:r>
      <w:r w:rsidR="009C3B88" w:rsidRPr="005A2851">
        <w:rPr>
          <w:rFonts w:eastAsia="Garamond" w:cs="Garamond"/>
          <w:i/>
          <w:color w:val="000000"/>
          <w:szCs w:val="24"/>
          <w:lang w:val="en-US"/>
        </w:rPr>
        <w:t>Chinese gold ingot</w:t>
      </w:r>
      <w:r w:rsidR="009C3B88" w:rsidRPr="005A2851">
        <w:rPr>
          <w:rFonts w:eastAsia="Garamond" w:cs="Garamond"/>
          <w:color w:val="000000"/>
          <w:szCs w:val="24"/>
          <w:lang w:val="en-US"/>
        </w:rPr>
        <w:t>)</w:t>
      </w:r>
      <w:r w:rsidR="00AF2458" w:rsidRPr="005A2851">
        <w:rPr>
          <w:rFonts w:eastAsia="Garamond" w:cs="Garamond"/>
          <w:color w:val="000000"/>
          <w:szCs w:val="24"/>
          <w:lang w:val="en-US"/>
        </w:rPr>
        <w:t xml:space="preserve">. </w:t>
      </w:r>
    </w:p>
    <w:p w14:paraId="336C8193" w14:textId="288E66DA" w:rsidR="00D8404B" w:rsidRDefault="00D8404B" w:rsidP="00AF73DF">
      <w:pPr>
        <w:pBdr>
          <w:top w:val="nil"/>
          <w:left w:val="nil"/>
          <w:bottom w:val="nil"/>
          <w:right w:val="nil"/>
          <w:between w:val="nil"/>
        </w:pBdr>
        <w:spacing w:line="360" w:lineRule="auto"/>
        <w:jc w:val="both"/>
        <w:rPr>
          <w:rFonts w:eastAsia="Garamond" w:cs="Garamond"/>
          <w:color w:val="000000"/>
          <w:szCs w:val="24"/>
        </w:rPr>
      </w:pPr>
    </w:p>
    <w:p w14:paraId="5CE42CBA" w14:textId="263D7A15" w:rsidR="00D8404B" w:rsidRDefault="00D8404B" w:rsidP="00AF73DF">
      <w:pPr>
        <w:pBdr>
          <w:top w:val="nil"/>
          <w:left w:val="nil"/>
          <w:bottom w:val="nil"/>
          <w:right w:val="nil"/>
          <w:between w:val="nil"/>
        </w:pBdr>
        <w:spacing w:line="360" w:lineRule="auto"/>
        <w:jc w:val="both"/>
        <w:rPr>
          <w:rFonts w:eastAsia="Garamond" w:cs="Garamond"/>
          <w:color w:val="000000"/>
          <w:szCs w:val="24"/>
        </w:rPr>
      </w:pPr>
    </w:p>
    <w:p w14:paraId="3BD810A1" w14:textId="2E85153E" w:rsidR="00D8404B" w:rsidRDefault="00D8404B" w:rsidP="00AF73DF">
      <w:pPr>
        <w:pBdr>
          <w:top w:val="nil"/>
          <w:left w:val="nil"/>
          <w:bottom w:val="nil"/>
          <w:right w:val="nil"/>
          <w:between w:val="nil"/>
        </w:pBdr>
        <w:spacing w:line="360" w:lineRule="auto"/>
        <w:jc w:val="both"/>
        <w:rPr>
          <w:rFonts w:eastAsia="Garamond" w:cs="Garamond"/>
          <w:color w:val="000000"/>
          <w:szCs w:val="24"/>
        </w:rPr>
      </w:pPr>
    </w:p>
    <w:p w14:paraId="622D6BCF" w14:textId="7F4CB052" w:rsidR="00D8404B" w:rsidRDefault="00D8404B" w:rsidP="00AF73DF">
      <w:pPr>
        <w:pBdr>
          <w:top w:val="nil"/>
          <w:left w:val="nil"/>
          <w:bottom w:val="nil"/>
          <w:right w:val="nil"/>
          <w:between w:val="nil"/>
        </w:pBdr>
        <w:spacing w:line="360" w:lineRule="auto"/>
        <w:jc w:val="both"/>
        <w:rPr>
          <w:rFonts w:eastAsia="Garamond" w:cs="Garamond"/>
          <w:color w:val="000000"/>
          <w:szCs w:val="24"/>
        </w:rPr>
      </w:pPr>
    </w:p>
    <w:p w14:paraId="72910885" w14:textId="371D8D7D" w:rsidR="005A2851" w:rsidRDefault="005A2851" w:rsidP="00AF73DF">
      <w:pPr>
        <w:pBdr>
          <w:top w:val="nil"/>
          <w:left w:val="nil"/>
          <w:bottom w:val="nil"/>
          <w:right w:val="nil"/>
          <w:between w:val="nil"/>
        </w:pBdr>
        <w:spacing w:line="360" w:lineRule="auto"/>
        <w:jc w:val="both"/>
        <w:rPr>
          <w:rFonts w:eastAsia="Garamond" w:cs="Garamond"/>
          <w:color w:val="000000"/>
          <w:szCs w:val="24"/>
        </w:rPr>
      </w:pPr>
    </w:p>
    <w:p w14:paraId="552D40ED" w14:textId="4420A774" w:rsidR="005A2851" w:rsidRDefault="005A2851" w:rsidP="00AF73DF">
      <w:pPr>
        <w:pBdr>
          <w:top w:val="nil"/>
          <w:left w:val="nil"/>
          <w:bottom w:val="nil"/>
          <w:right w:val="nil"/>
          <w:between w:val="nil"/>
        </w:pBdr>
        <w:spacing w:line="360" w:lineRule="auto"/>
        <w:jc w:val="both"/>
        <w:rPr>
          <w:rFonts w:eastAsia="Garamond" w:cs="Garamond"/>
          <w:color w:val="000000"/>
          <w:szCs w:val="24"/>
        </w:rPr>
      </w:pPr>
    </w:p>
    <w:p w14:paraId="535BA193" w14:textId="0AEFEAEF" w:rsidR="00D8404B" w:rsidRDefault="005A2851" w:rsidP="00EA3C9D">
      <w:pPr>
        <w:pBdr>
          <w:top w:val="nil"/>
          <w:left w:val="nil"/>
          <w:bottom w:val="nil"/>
          <w:right w:val="nil"/>
          <w:between w:val="nil"/>
        </w:pBdr>
        <w:jc w:val="center"/>
        <w:rPr>
          <w:rFonts w:eastAsia="Garamond" w:cs="Garamond"/>
          <w:color w:val="000000"/>
          <w:sz w:val="20"/>
          <w:lang w:val="en-US"/>
        </w:rPr>
      </w:pPr>
      <w:r w:rsidRPr="00543DE1">
        <w:rPr>
          <w:rFonts w:eastAsia="Garamond" w:cs="Garamond"/>
          <w:color w:val="000000"/>
          <w:sz w:val="20"/>
        </w:rPr>
        <w:t xml:space="preserve">Gambar </w:t>
      </w:r>
      <w:r w:rsidR="004E52AE">
        <w:rPr>
          <w:rFonts w:eastAsia="Garamond" w:cs="Garamond"/>
          <w:color w:val="000000"/>
          <w:sz w:val="20"/>
          <w:lang w:val="en-US"/>
        </w:rPr>
        <w:t>5</w:t>
      </w:r>
      <w:r w:rsidRPr="00543DE1">
        <w:rPr>
          <w:rFonts w:eastAsia="Garamond" w:cs="Garamond"/>
          <w:color w:val="000000"/>
          <w:sz w:val="20"/>
        </w:rPr>
        <w:t xml:space="preserve">. </w:t>
      </w:r>
      <w:r w:rsidRPr="00543DE1">
        <w:rPr>
          <w:rFonts w:eastAsia="Garamond" w:cs="Garamond"/>
          <w:color w:val="000000"/>
          <w:sz w:val="20"/>
          <w:lang w:val="en-US"/>
        </w:rPr>
        <w:t xml:space="preserve">Foto </w:t>
      </w:r>
      <w:r w:rsidR="004E52AE" w:rsidRPr="00543DE1">
        <w:rPr>
          <w:rFonts w:eastAsia="Garamond" w:cs="Garamond"/>
          <w:color w:val="000000"/>
          <w:sz w:val="20"/>
          <w:lang w:val="en-US"/>
        </w:rPr>
        <w:t xml:space="preserve">Pementasan Tari </w:t>
      </w:r>
      <w:r w:rsidRPr="00543DE1">
        <w:rPr>
          <w:rFonts w:eastAsia="Garamond" w:cs="Garamond"/>
          <w:color w:val="000000"/>
          <w:sz w:val="20"/>
          <w:lang w:val="en-US"/>
        </w:rPr>
        <w:t>Tujuh Dewi Datu</w:t>
      </w:r>
    </w:p>
    <w:p w14:paraId="65F84CA2" w14:textId="77777777" w:rsidR="004E52AE" w:rsidRPr="00954838" w:rsidRDefault="004E52AE" w:rsidP="004E52AE">
      <w:pPr>
        <w:pBdr>
          <w:top w:val="nil"/>
          <w:left w:val="nil"/>
          <w:bottom w:val="nil"/>
          <w:right w:val="nil"/>
          <w:between w:val="nil"/>
        </w:pBdr>
        <w:jc w:val="center"/>
        <w:rPr>
          <w:rFonts w:eastAsia="Garamond" w:cs="Garamond"/>
          <w:color w:val="000000"/>
          <w:sz w:val="20"/>
          <w:lang w:val="en-AU"/>
        </w:rPr>
      </w:pPr>
      <w:r w:rsidRPr="005741FE">
        <w:rPr>
          <w:rFonts w:eastAsia="Garamond" w:cs="Garamond"/>
          <w:color w:val="000000"/>
          <w:sz w:val="20"/>
        </w:rPr>
        <w:t xml:space="preserve">Sumber: </w:t>
      </w:r>
      <w:r>
        <w:rPr>
          <w:rFonts w:eastAsia="Garamond" w:cs="Garamond"/>
          <w:color w:val="000000"/>
          <w:sz w:val="20"/>
          <w:lang w:val="en-AU"/>
        </w:rPr>
        <w:t>Dokumentasi Penulis, 2024</w:t>
      </w:r>
    </w:p>
    <w:p w14:paraId="61B7DF24" w14:textId="77777777" w:rsidR="004E52AE" w:rsidRPr="00543DE1" w:rsidRDefault="004E52AE" w:rsidP="00EA3C9D">
      <w:pPr>
        <w:pBdr>
          <w:top w:val="nil"/>
          <w:left w:val="nil"/>
          <w:bottom w:val="nil"/>
          <w:right w:val="nil"/>
          <w:between w:val="nil"/>
        </w:pBdr>
        <w:jc w:val="center"/>
        <w:rPr>
          <w:rFonts w:eastAsia="Garamond" w:cs="Garamond"/>
          <w:color w:val="000000"/>
          <w:sz w:val="20"/>
          <w:lang w:val="en-US"/>
        </w:rPr>
      </w:pPr>
    </w:p>
    <w:p w14:paraId="10CD54E2" w14:textId="77777777" w:rsidR="005A2851" w:rsidRDefault="005A2851" w:rsidP="005A2851">
      <w:pPr>
        <w:pBdr>
          <w:top w:val="nil"/>
          <w:left w:val="nil"/>
          <w:bottom w:val="nil"/>
          <w:right w:val="nil"/>
          <w:between w:val="nil"/>
        </w:pBdr>
        <w:ind w:left="426"/>
        <w:jc w:val="center"/>
        <w:rPr>
          <w:rFonts w:eastAsia="Garamond" w:cs="Garamond"/>
          <w:color w:val="000000"/>
          <w:szCs w:val="24"/>
        </w:rPr>
      </w:pPr>
    </w:p>
    <w:p w14:paraId="72680C88" w14:textId="05600A54" w:rsidR="004E52AE" w:rsidRDefault="007266BB" w:rsidP="00B26679">
      <w:pPr>
        <w:pBdr>
          <w:top w:val="nil"/>
          <w:left w:val="nil"/>
          <w:bottom w:val="nil"/>
          <w:right w:val="nil"/>
          <w:between w:val="nil"/>
        </w:pBdr>
        <w:spacing w:line="360" w:lineRule="auto"/>
        <w:jc w:val="both"/>
        <w:rPr>
          <w:rFonts w:eastAsia="Garamond" w:cs="Garamond"/>
          <w:color w:val="000000"/>
          <w:szCs w:val="24"/>
          <w:lang w:val="en-US"/>
        </w:rPr>
      </w:pPr>
      <w:r w:rsidRPr="005A2851">
        <w:rPr>
          <w:rFonts w:eastAsia="Garamond" w:cs="Garamond"/>
          <w:color w:val="000000"/>
          <w:szCs w:val="24"/>
          <w:lang w:val="en-US"/>
        </w:rPr>
        <w:t xml:space="preserve">Salah satu dari serangkaian kegiatan </w:t>
      </w:r>
      <w:r w:rsidR="00EA3C9D">
        <w:rPr>
          <w:rFonts w:eastAsia="Garamond" w:cs="Garamond"/>
          <w:i/>
          <w:iCs/>
          <w:color w:val="000000"/>
          <w:szCs w:val="24"/>
          <w:lang w:val="en-US"/>
        </w:rPr>
        <w:t>pi</w:t>
      </w:r>
      <w:r w:rsidRPr="004D2484">
        <w:rPr>
          <w:rFonts w:eastAsia="Garamond" w:cs="Garamond"/>
          <w:i/>
          <w:color w:val="000000"/>
          <w:szCs w:val="24"/>
          <w:lang w:val="en-US"/>
        </w:rPr>
        <w:t>odalan</w:t>
      </w:r>
      <w:r w:rsidR="00F64354" w:rsidRPr="005A2851">
        <w:rPr>
          <w:rFonts w:eastAsia="Garamond" w:cs="Garamond"/>
          <w:color w:val="000000"/>
          <w:szCs w:val="24"/>
          <w:lang w:val="en-US"/>
        </w:rPr>
        <w:t xml:space="preserve"> di TITD</w:t>
      </w:r>
      <w:r w:rsidR="00EA3C9D">
        <w:rPr>
          <w:rFonts w:eastAsia="Garamond" w:cs="Garamond"/>
          <w:color w:val="000000"/>
          <w:szCs w:val="24"/>
          <w:lang w:val="en-US"/>
        </w:rPr>
        <w:t xml:space="preserve"> Oong Tay Jen</w:t>
      </w:r>
      <w:r w:rsidRPr="005A2851">
        <w:rPr>
          <w:rFonts w:eastAsia="Garamond" w:cs="Garamond"/>
          <w:color w:val="000000"/>
          <w:szCs w:val="24"/>
          <w:lang w:val="en-US"/>
        </w:rPr>
        <w:t xml:space="preserve"> adalah adanya pementasan tari </w:t>
      </w:r>
      <w:r w:rsidR="00F64354" w:rsidRPr="005A2851">
        <w:rPr>
          <w:rFonts w:eastAsia="Garamond" w:cs="Garamond"/>
          <w:color w:val="000000"/>
          <w:szCs w:val="24"/>
          <w:lang w:val="en-US"/>
        </w:rPr>
        <w:t>Tujuh Dewi Datu</w:t>
      </w:r>
      <w:r w:rsidR="00EA3C9D">
        <w:rPr>
          <w:rFonts w:eastAsia="Garamond" w:cs="Garamond"/>
          <w:color w:val="000000"/>
          <w:szCs w:val="24"/>
          <w:lang w:val="en-US"/>
        </w:rPr>
        <w:t xml:space="preserve"> (Gambar </w:t>
      </w:r>
      <w:r w:rsidR="004E52AE">
        <w:rPr>
          <w:rFonts w:eastAsia="Garamond" w:cs="Garamond"/>
          <w:color w:val="000000"/>
          <w:szCs w:val="24"/>
          <w:lang w:val="en-US"/>
        </w:rPr>
        <w:t>5</w:t>
      </w:r>
      <w:r w:rsidR="00EA3C9D">
        <w:rPr>
          <w:rFonts w:eastAsia="Garamond" w:cs="Garamond"/>
          <w:color w:val="000000"/>
          <w:szCs w:val="24"/>
          <w:lang w:val="en-US"/>
        </w:rPr>
        <w:t>)</w:t>
      </w:r>
      <w:r w:rsidR="00F64354" w:rsidRPr="005A2851">
        <w:rPr>
          <w:rFonts w:eastAsia="Garamond" w:cs="Garamond"/>
          <w:color w:val="000000"/>
          <w:szCs w:val="24"/>
          <w:lang w:val="en-US"/>
        </w:rPr>
        <w:t xml:space="preserve">. Tarian tersebut dilakukan disamping altar Tujuh Dewi Datu. Para penari merupakan para umat </w:t>
      </w:r>
      <w:r w:rsidR="004D2484">
        <w:rPr>
          <w:rFonts w:eastAsia="Garamond" w:cs="Garamond"/>
          <w:color w:val="000000"/>
          <w:szCs w:val="24"/>
          <w:lang w:val="en-US"/>
        </w:rPr>
        <w:t>Tri Dharma</w:t>
      </w:r>
      <w:r w:rsidR="00F64354" w:rsidRPr="005A2851">
        <w:rPr>
          <w:rFonts w:eastAsia="Garamond" w:cs="Garamond"/>
          <w:color w:val="000000"/>
          <w:szCs w:val="24"/>
          <w:lang w:val="en-US"/>
        </w:rPr>
        <w:t xml:space="preserve"> </w:t>
      </w:r>
      <w:r w:rsidR="003669C0" w:rsidRPr="005A2851">
        <w:rPr>
          <w:rFonts w:eastAsia="Garamond" w:cs="Garamond"/>
          <w:color w:val="000000"/>
          <w:szCs w:val="24"/>
          <w:lang w:val="en-US"/>
        </w:rPr>
        <w:t>dengan mengenakan baju persembahyangan berwarna putih serta menggunakan selendang berwarna hijau</w:t>
      </w:r>
      <w:r w:rsidR="00224015" w:rsidRPr="005A2851">
        <w:rPr>
          <w:rFonts w:eastAsia="Garamond" w:cs="Garamond"/>
          <w:color w:val="000000"/>
          <w:szCs w:val="24"/>
          <w:lang w:val="en-US"/>
        </w:rPr>
        <w:t xml:space="preserve">. </w:t>
      </w:r>
      <w:r w:rsidR="003669C0" w:rsidRPr="005A2851">
        <w:rPr>
          <w:rFonts w:eastAsia="Garamond" w:cs="Garamond"/>
          <w:color w:val="000000"/>
          <w:szCs w:val="24"/>
          <w:lang w:val="en-US"/>
        </w:rPr>
        <w:t xml:space="preserve">Tarian Tujuh Dewi Datu diiringi oleh instrumen gamelan tradisional Bali dengan gerakan yang menyerupai tarian tradisional Bali. </w:t>
      </w:r>
    </w:p>
    <w:p w14:paraId="5078E9F8" w14:textId="77777777" w:rsidR="00B94E24" w:rsidRPr="00B94E24" w:rsidRDefault="00B94E24" w:rsidP="00B26679">
      <w:pPr>
        <w:pBdr>
          <w:top w:val="nil"/>
          <w:left w:val="nil"/>
          <w:bottom w:val="nil"/>
          <w:right w:val="nil"/>
          <w:between w:val="nil"/>
        </w:pBdr>
        <w:spacing w:line="360" w:lineRule="auto"/>
        <w:jc w:val="both"/>
        <w:rPr>
          <w:rFonts w:eastAsia="Garamond" w:cs="Garamond"/>
          <w:color w:val="000000"/>
          <w:szCs w:val="24"/>
          <w:lang w:val="en-US"/>
        </w:rPr>
      </w:pPr>
    </w:p>
    <w:p w14:paraId="0778F04E" w14:textId="56507BB5" w:rsidR="002D4A12" w:rsidRDefault="00DC0110" w:rsidP="00AF73DF">
      <w:pPr>
        <w:pStyle w:val="ListParagraph"/>
        <w:numPr>
          <w:ilvl w:val="0"/>
          <w:numId w:val="5"/>
        </w:numPr>
        <w:pBdr>
          <w:top w:val="nil"/>
          <w:left w:val="nil"/>
          <w:bottom w:val="nil"/>
          <w:right w:val="nil"/>
          <w:between w:val="nil"/>
        </w:pBdr>
        <w:spacing w:line="360" w:lineRule="auto"/>
        <w:jc w:val="both"/>
        <w:rPr>
          <w:rFonts w:eastAsia="Garamond" w:cs="Garamond"/>
          <w:color w:val="000000"/>
          <w:szCs w:val="24"/>
          <w:lang w:val="en-US"/>
        </w:rPr>
      </w:pPr>
      <w:r>
        <w:rPr>
          <w:rFonts w:eastAsia="Garamond" w:cs="Garamond"/>
          <w:color w:val="000000"/>
          <w:szCs w:val="24"/>
          <w:lang w:val="en-US"/>
        </w:rPr>
        <w:t>TITD Amurva Bhumi di Kabupaten Gianyar</w:t>
      </w:r>
    </w:p>
    <w:p w14:paraId="27EDC09A" w14:textId="3FAB5802" w:rsidR="00354B58" w:rsidRPr="00354B58" w:rsidRDefault="00354B58" w:rsidP="00354B58">
      <w:pPr>
        <w:pBdr>
          <w:top w:val="nil"/>
          <w:left w:val="nil"/>
          <w:bottom w:val="nil"/>
          <w:right w:val="nil"/>
          <w:between w:val="nil"/>
        </w:pBdr>
        <w:spacing w:line="360" w:lineRule="auto"/>
        <w:jc w:val="both"/>
        <w:rPr>
          <w:lang w:val="en-US"/>
        </w:rPr>
      </w:pPr>
      <w:r w:rsidRPr="00354B58">
        <w:rPr>
          <w:lang w:val="en-US"/>
        </w:rPr>
        <w:t xml:space="preserve">Sekelompok umat melakukan persembahyangan di </w:t>
      </w:r>
      <w:r w:rsidRPr="00354B58">
        <w:rPr>
          <w:i/>
          <w:lang w:val="en-US"/>
        </w:rPr>
        <w:t>pelinggih</w:t>
      </w:r>
      <w:r w:rsidRPr="00354B58">
        <w:rPr>
          <w:lang w:val="en-US"/>
        </w:rPr>
        <w:t xml:space="preserve"> yang terletak di area depan gerbang utama TITD Amurva </w:t>
      </w:r>
      <w:r w:rsidRPr="00354B58">
        <w:rPr>
          <w:lang w:val="en-US"/>
        </w:rPr>
        <w:lastRenderedPageBreak/>
        <w:t xml:space="preserve">Bhumi (Gambar 6). Dengan mengenakan pakaian sehari-hari, sekelompok umat tersebut mengikuti tata cara persembahyangan </w:t>
      </w:r>
      <w:r w:rsidRPr="00354B58">
        <w:rPr>
          <w:rFonts w:eastAsia="Garamond" w:cs="Garamond"/>
          <w:color w:val="000000"/>
          <w:szCs w:val="24"/>
          <w:lang w:val="en-US"/>
        </w:rPr>
        <w:t>tradisional China.</w:t>
      </w:r>
    </w:p>
    <w:p w14:paraId="4F262FE1" w14:textId="2B5C2516" w:rsidR="00B94E24" w:rsidRPr="00EA3C9D" w:rsidRDefault="00354B58" w:rsidP="00B94E24">
      <w:pPr>
        <w:pStyle w:val="ListParagraph"/>
        <w:pBdr>
          <w:top w:val="nil"/>
          <w:left w:val="nil"/>
          <w:bottom w:val="nil"/>
          <w:right w:val="nil"/>
          <w:between w:val="nil"/>
        </w:pBdr>
        <w:spacing w:line="360" w:lineRule="auto"/>
        <w:ind w:left="360"/>
        <w:jc w:val="both"/>
        <w:rPr>
          <w:rFonts w:eastAsia="Garamond" w:cs="Garamond"/>
          <w:color w:val="000000"/>
          <w:szCs w:val="24"/>
          <w:lang w:val="en-US"/>
        </w:rPr>
      </w:pPr>
      <w:r>
        <w:rPr>
          <w:rFonts w:eastAsia="Garamond" w:cs="Garamond"/>
          <w:color w:val="000000"/>
          <w:szCs w:val="24"/>
          <w:lang w:val="en-US"/>
        </w:rPr>
        <w:drawing>
          <wp:anchor distT="0" distB="0" distL="114300" distR="114300" simplePos="0" relativeHeight="251655680" behindDoc="0" locked="0" layoutInCell="1" allowOverlap="1" wp14:anchorId="31A87E86" wp14:editId="5A658591">
            <wp:simplePos x="0" y="0"/>
            <wp:positionH relativeFrom="column">
              <wp:posOffset>744</wp:posOffset>
            </wp:positionH>
            <wp:positionV relativeFrom="paragraph">
              <wp:posOffset>3810</wp:posOffset>
            </wp:positionV>
            <wp:extent cx="2628265" cy="1751965"/>
            <wp:effectExtent l="0" t="0" r="635" b="63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628265" cy="1751965"/>
                    </a:xfrm>
                    <a:prstGeom prst="rect">
                      <a:avLst/>
                    </a:prstGeom>
                  </pic:spPr>
                </pic:pic>
              </a:graphicData>
            </a:graphic>
          </wp:anchor>
        </w:drawing>
      </w:r>
    </w:p>
    <w:p w14:paraId="4A59D32A" w14:textId="6AE986DE" w:rsidR="002D4A12" w:rsidRDefault="002D4A12" w:rsidP="00AF73DF">
      <w:pPr>
        <w:pBdr>
          <w:top w:val="nil"/>
          <w:left w:val="nil"/>
          <w:bottom w:val="nil"/>
          <w:right w:val="nil"/>
          <w:between w:val="nil"/>
        </w:pBdr>
        <w:spacing w:line="360" w:lineRule="auto"/>
        <w:jc w:val="both"/>
        <w:rPr>
          <w:rFonts w:eastAsia="Garamond" w:cs="Garamond"/>
          <w:color w:val="000000"/>
          <w:szCs w:val="24"/>
        </w:rPr>
      </w:pPr>
    </w:p>
    <w:p w14:paraId="65B6F96D" w14:textId="64EF3AC0" w:rsidR="002D4A12" w:rsidRDefault="002D4A12" w:rsidP="00AF73DF">
      <w:pPr>
        <w:pBdr>
          <w:top w:val="nil"/>
          <w:left w:val="nil"/>
          <w:bottom w:val="nil"/>
          <w:right w:val="nil"/>
          <w:between w:val="nil"/>
        </w:pBdr>
        <w:spacing w:line="360" w:lineRule="auto"/>
        <w:jc w:val="both"/>
        <w:rPr>
          <w:rFonts w:eastAsia="Garamond" w:cs="Garamond"/>
          <w:color w:val="000000"/>
          <w:szCs w:val="24"/>
        </w:rPr>
      </w:pPr>
    </w:p>
    <w:p w14:paraId="06270C39" w14:textId="4E357410" w:rsidR="002D4A12" w:rsidRDefault="002D4A12" w:rsidP="00AF73DF">
      <w:pPr>
        <w:pBdr>
          <w:top w:val="nil"/>
          <w:left w:val="nil"/>
          <w:bottom w:val="nil"/>
          <w:right w:val="nil"/>
          <w:between w:val="nil"/>
        </w:pBdr>
        <w:spacing w:line="360" w:lineRule="auto"/>
        <w:jc w:val="both"/>
        <w:rPr>
          <w:rFonts w:eastAsia="Garamond" w:cs="Garamond"/>
          <w:color w:val="000000"/>
          <w:szCs w:val="24"/>
        </w:rPr>
      </w:pPr>
    </w:p>
    <w:p w14:paraId="3361A752" w14:textId="08EE779C" w:rsidR="002D4A12" w:rsidRDefault="002D4A12" w:rsidP="00AF73DF">
      <w:pPr>
        <w:pBdr>
          <w:top w:val="nil"/>
          <w:left w:val="nil"/>
          <w:bottom w:val="nil"/>
          <w:right w:val="nil"/>
          <w:between w:val="nil"/>
        </w:pBdr>
        <w:spacing w:line="360" w:lineRule="auto"/>
        <w:jc w:val="both"/>
        <w:rPr>
          <w:rFonts w:eastAsia="Garamond" w:cs="Garamond"/>
          <w:color w:val="000000"/>
          <w:szCs w:val="24"/>
        </w:rPr>
      </w:pPr>
    </w:p>
    <w:p w14:paraId="33FA6FFE" w14:textId="40E2C0DD" w:rsidR="002D4A12" w:rsidRDefault="002D4A12" w:rsidP="00AF73DF">
      <w:pPr>
        <w:pBdr>
          <w:top w:val="nil"/>
          <w:left w:val="nil"/>
          <w:bottom w:val="nil"/>
          <w:right w:val="nil"/>
          <w:between w:val="nil"/>
        </w:pBdr>
        <w:spacing w:line="360" w:lineRule="auto"/>
        <w:jc w:val="both"/>
        <w:rPr>
          <w:rFonts w:eastAsia="Garamond" w:cs="Garamond"/>
          <w:color w:val="000000"/>
          <w:szCs w:val="24"/>
        </w:rPr>
      </w:pPr>
    </w:p>
    <w:p w14:paraId="43558F5D" w14:textId="4469A8D8" w:rsidR="005A2851" w:rsidRDefault="005A2851" w:rsidP="00AF73DF">
      <w:pPr>
        <w:pBdr>
          <w:top w:val="nil"/>
          <w:left w:val="nil"/>
          <w:bottom w:val="nil"/>
          <w:right w:val="nil"/>
          <w:between w:val="nil"/>
        </w:pBdr>
        <w:spacing w:line="360" w:lineRule="auto"/>
        <w:jc w:val="both"/>
        <w:rPr>
          <w:rFonts w:eastAsia="Garamond" w:cs="Garamond"/>
          <w:color w:val="000000"/>
          <w:szCs w:val="24"/>
        </w:rPr>
      </w:pPr>
    </w:p>
    <w:p w14:paraId="3FDE935D" w14:textId="259074CE" w:rsidR="005A2851" w:rsidRDefault="005A2851" w:rsidP="00252F82">
      <w:pPr>
        <w:pBdr>
          <w:top w:val="nil"/>
          <w:left w:val="nil"/>
          <w:bottom w:val="nil"/>
          <w:right w:val="nil"/>
          <w:between w:val="nil"/>
        </w:pBdr>
        <w:jc w:val="center"/>
        <w:rPr>
          <w:sz w:val="20"/>
          <w:lang w:val="en-US"/>
        </w:rPr>
      </w:pPr>
      <w:r w:rsidRPr="00543DE1">
        <w:rPr>
          <w:rFonts w:eastAsia="Garamond" w:cs="Garamond"/>
          <w:color w:val="000000"/>
          <w:sz w:val="20"/>
        </w:rPr>
        <w:t xml:space="preserve">Gambar </w:t>
      </w:r>
      <w:r w:rsidR="004E52AE">
        <w:rPr>
          <w:rFonts w:eastAsia="Garamond" w:cs="Garamond"/>
          <w:color w:val="000000"/>
          <w:sz w:val="20"/>
          <w:lang w:val="en-US"/>
        </w:rPr>
        <w:t>6</w:t>
      </w:r>
      <w:r w:rsidRPr="00543DE1">
        <w:rPr>
          <w:rFonts w:eastAsia="Garamond" w:cs="Garamond"/>
          <w:color w:val="000000"/>
          <w:sz w:val="20"/>
        </w:rPr>
        <w:t xml:space="preserve">. </w:t>
      </w:r>
      <w:r w:rsidRPr="00543DE1">
        <w:rPr>
          <w:rFonts w:eastAsia="Garamond" w:cs="Garamond"/>
          <w:color w:val="000000"/>
          <w:sz w:val="20"/>
          <w:lang w:val="en-US"/>
        </w:rPr>
        <w:t xml:space="preserve">Foto </w:t>
      </w:r>
      <w:r w:rsidR="004E52AE" w:rsidRPr="00543DE1">
        <w:rPr>
          <w:sz w:val="20"/>
          <w:lang w:val="en-US"/>
        </w:rPr>
        <w:t xml:space="preserve">Persembahyangan </w:t>
      </w:r>
      <w:r w:rsidRPr="00543DE1">
        <w:rPr>
          <w:sz w:val="20"/>
          <w:lang w:val="en-US"/>
        </w:rPr>
        <w:t xml:space="preserve">pada </w:t>
      </w:r>
      <w:r w:rsidR="004E52AE" w:rsidRPr="00543DE1">
        <w:rPr>
          <w:i/>
          <w:sz w:val="20"/>
          <w:lang w:val="en-US"/>
        </w:rPr>
        <w:t>Pelinggih</w:t>
      </w:r>
      <w:r w:rsidR="004E52AE" w:rsidRPr="00543DE1">
        <w:rPr>
          <w:sz w:val="20"/>
          <w:lang w:val="en-US"/>
        </w:rPr>
        <w:t xml:space="preserve"> </w:t>
      </w:r>
      <w:r w:rsidRPr="00543DE1">
        <w:rPr>
          <w:sz w:val="20"/>
          <w:lang w:val="en-US"/>
        </w:rPr>
        <w:t>di TITD</w:t>
      </w:r>
      <w:r w:rsidR="00252F82">
        <w:rPr>
          <w:sz w:val="20"/>
          <w:lang w:val="en-US"/>
        </w:rPr>
        <w:t xml:space="preserve"> Amurva Bhumi</w:t>
      </w:r>
    </w:p>
    <w:p w14:paraId="53339E69" w14:textId="77777777" w:rsidR="004E52AE" w:rsidRPr="00954838" w:rsidRDefault="004E52AE" w:rsidP="004E52AE">
      <w:pPr>
        <w:pBdr>
          <w:top w:val="nil"/>
          <w:left w:val="nil"/>
          <w:bottom w:val="nil"/>
          <w:right w:val="nil"/>
          <w:between w:val="nil"/>
        </w:pBdr>
        <w:jc w:val="center"/>
        <w:rPr>
          <w:rFonts w:eastAsia="Garamond" w:cs="Garamond"/>
          <w:color w:val="000000"/>
          <w:sz w:val="20"/>
          <w:lang w:val="en-AU"/>
        </w:rPr>
      </w:pPr>
      <w:r w:rsidRPr="005741FE">
        <w:rPr>
          <w:rFonts w:eastAsia="Garamond" w:cs="Garamond"/>
          <w:color w:val="000000"/>
          <w:sz w:val="20"/>
        </w:rPr>
        <w:t xml:space="preserve">Sumber: </w:t>
      </w:r>
      <w:r>
        <w:rPr>
          <w:rFonts w:eastAsia="Garamond" w:cs="Garamond"/>
          <w:color w:val="000000"/>
          <w:sz w:val="20"/>
          <w:lang w:val="en-AU"/>
        </w:rPr>
        <w:t>Dokumentasi Penulis, 2024</w:t>
      </w:r>
    </w:p>
    <w:p w14:paraId="326F83E0" w14:textId="46D678EB" w:rsidR="00D91B24" w:rsidRDefault="00D91B24" w:rsidP="00D91B24">
      <w:pPr>
        <w:jc w:val="both"/>
        <w:rPr>
          <w:lang w:val="en-US"/>
        </w:rPr>
      </w:pPr>
    </w:p>
    <w:p w14:paraId="77DF64F4" w14:textId="5319DC50" w:rsidR="00EE1AC4" w:rsidRPr="00223A16" w:rsidRDefault="00EE1AC4" w:rsidP="00EE1AC4">
      <w:pPr>
        <w:pStyle w:val="ListParagraph"/>
        <w:ind w:left="426"/>
        <w:jc w:val="both"/>
        <w:rPr>
          <w:lang w:val="en-US"/>
        </w:rPr>
      </w:pPr>
      <w:r>
        <w:rPr>
          <w:rFonts w:eastAsia="Garamond" w:cs="Garamond"/>
          <w:color w:val="000000"/>
          <w:szCs w:val="24"/>
        </w:rPr>
        <w:drawing>
          <wp:anchor distT="0" distB="0" distL="114300" distR="114300" simplePos="0" relativeHeight="251648512" behindDoc="0" locked="0" layoutInCell="1" allowOverlap="1" wp14:anchorId="06B9B7C6" wp14:editId="56617356">
            <wp:simplePos x="0" y="0"/>
            <wp:positionH relativeFrom="column">
              <wp:posOffset>-6056</wp:posOffset>
            </wp:positionH>
            <wp:positionV relativeFrom="paragraph">
              <wp:posOffset>44762</wp:posOffset>
            </wp:positionV>
            <wp:extent cx="2628265" cy="1751965"/>
            <wp:effectExtent l="0" t="0" r="635" b="63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SC_0122.jpg"/>
                    <pic:cNvPicPr/>
                  </pic:nvPicPr>
                  <pic:blipFill>
                    <a:blip r:embed="rId31" cstate="print">
                      <a:extLst>
                        <a:ext uri="{BEBA8EAE-BF5A-486C-A8C5-ECC9F3942E4B}">
                          <a14:imgProps xmlns:a14="http://schemas.microsoft.com/office/drawing/2010/main">
                            <a14:imgLayer>
                              <a14:imgEffect>
                                <a14:brightnessContrast bright="17000"/>
                              </a14:imgEffect>
                            </a14:imgLayer>
                          </a14:imgProps>
                        </a:ext>
                        <a:ext uri="{28A0092B-C50C-407E-A947-70E740481C1C}">
                          <a14:useLocalDpi xmlns:a14="http://schemas.microsoft.com/office/drawing/2010/main" val="0"/>
                        </a:ext>
                      </a:extLst>
                    </a:blip>
                    <a:stretch>
                      <a:fillRect/>
                    </a:stretch>
                  </pic:blipFill>
                  <pic:spPr>
                    <a:xfrm>
                      <a:off x="0" y="0"/>
                      <a:ext cx="2628265" cy="1751965"/>
                    </a:xfrm>
                    <a:prstGeom prst="rect">
                      <a:avLst/>
                    </a:prstGeom>
                  </pic:spPr>
                </pic:pic>
              </a:graphicData>
            </a:graphic>
            <wp14:sizeRelH relativeFrom="page">
              <wp14:pctWidth>0</wp14:pctWidth>
            </wp14:sizeRelH>
            <wp14:sizeRelV relativeFrom="page">
              <wp14:pctHeight>0</wp14:pctHeight>
            </wp14:sizeRelV>
          </wp:anchor>
        </w:drawing>
      </w:r>
    </w:p>
    <w:p w14:paraId="08CB2D26" w14:textId="4F5657D8" w:rsidR="00D91B24" w:rsidRDefault="00D91B24" w:rsidP="00D91B24">
      <w:pPr>
        <w:jc w:val="both"/>
        <w:rPr>
          <w:lang w:val="en-US"/>
        </w:rPr>
      </w:pPr>
    </w:p>
    <w:p w14:paraId="25E2A913" w14:textId="6F174D86" w:rsidR="00D91B24" w:rsidRDefault="00D91B24" w:rsidP="00D91B24">
      <w:pPr>
        <w:jc w:val="both"/>
        <w:rPr>
          <w:lang w:val="en-US"/>
        </w:rPr>
      </w:pPr>
    </w:p>
    <w:p w14:paraId="6B506764" w14:textId="6C12B82C" w:rsidR="00D91B24" w:rsidRDefault="00D91B24" w:rsidP="00D91B24">
      <w:pPr>
        <w:jc w:val="both"/>
        <w:rPr>
          <w:lang w:val="en-US"/>
        </w:rPr>
      </w:pPr>
    </w:p>
    <w:p w14:paraId="1055FB62" w14:textId="52FFEC5D" w:rsidR="00D91B24" w:rsidRDefault="00D91B24" w:rsidP="00D91B24">
      <w:pPr>
        <w:jc w:val="both"/>
        <w:rPr>
          <w:lang w:val="en-US"/>
        </w:rPr>
      </w:pPr>
    </w:p>
    <w:p w14:paraId="1A181D53" w14:textId="2DE1EFC5" w:rsidR="00D91B24" w:rsidRDefault="00D91B24" w:rsidP="00D91B24">
      <w:pPr>
        <w:jc w:val="both"/>
        <w:rPr>
          <w:lang w:val="en-US"/>
        </w:rPr>
      </w:pPr>
    </w:p>
    <w:p w14:paraId="1E0C746D" w14:textId="22037428" w:rsidR="00D91B24" w:rsidRDefault="00D91B24" w:rsidP="00D91B24">
      <w:pPr>
        <w:jc w:val="both"/>
        <w:rPr>
          <w:lang w:val="en-US"/>
        </w:rPr>
      </w:pPr>
    </w:p>
    <w:p w14:paraId="1CE0BB19" w14:textId="238D00EA" w:rsidR="00D91B24" w:rsidRDefault="00D91B24" w:rsidP="00D91B24">
      <w:pPr>
        <w:jc w:val="both"/>
        <w:rPr>
          <w:lang w:val="en-US"/>
        </w:rPr>
      </w:pPr>
    </w:p>
    <w:p w14:paraId="3227F21F" w14:textId="6B4A5932" w:rsidR="00EE1AC4" w:rsidRDefault="00EE1AC4" w:rsidP="00D91B24">
      <w:pPr>
        <w:jc w:val="both"/>
        <w:rPr>
          <w:lang w:val="en-US"/>
        </w:rPr>
      </w:pPr>
    </w:p>
    <w:p w14:paraId="5CA3B262" w14:textId="661F1C72" w:rsidR="00EE1AC4" w:rsidRDefault="00EE1AC4" w:rsidP="00D91B24">
      <w:pPr>
        <w:jc w:val="both"/>
        <w:rPr>
          <w:lang w:val="en-US"/>
        </w:rPr>
      </w:pPr>
    </w:p>
    <w:p w14:paraId="6E9EF0A5" w14:textId="75E6CA6B" w:rsidR="00EE1AC4" w:rsidRDefault="00EE1AC4" w:rsidP="00D91B24">
      <w:pPr>
        <w:jc w:val="both"/>
        <w:rPr>
          <w:lang w:val="en-US"/>
        </w:rPr>
      </w:pPr>
      <w:r>
        <w:rPr>
          <w:lang w:val="en-US"/>
        </w:rPr>
        <w:drawing>
          <wp:anchor distT="0" distB="0" distL="114300" distR="114300" simplePos="0" relativeHeight="251656704" behindDoc="0" locked="0" layoutInCell="1" allowOverlap="1" wp14:anchorId="1851263C" wp14:editId="708531D5">
            <wp:simplePos x="0" y="0"/>
            <wp:positionH relativeFrom="column">
              <wp:posOffset>-341</wp:posOffset>
            </wp:positionH>
            <wp:positionV relativeFrom="paragraph">
              <wp:posOffset>75242</wp:posOffset>
            </wp:positionV>
            <wp:extent cx="2628265" cy="1742440"/>
            <wp:effectExtent l="0" t="0" r="635" b="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Screen Shot 2024-10-25 at 15.51.36.pn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628265" cy="1742440"/>
                    </a:xfrm>
                    <a:prstGeom prst="rect">
                      <a:avLst/>
                    </a:prstGeom>
                  </pic:spPr>
                </pic:pic>
              </a:graphicData>
            </a:graphic>
            <wp14:sizeRelH relativeFrom="page">
              <wp14:pctWidth>0</wp14:pctWidth>
            </wp14:sizeRelH>
            <wp14:sizeRelV relativeFrom="page">
              <wp14:pctHeight>0</wp14:pctHeight>
            </wp14:sizeRelV>
          </wp:anchor>
        </w:drawing>
      </w:r>
    </w:p>
    <w:p w14:paraId="4FEAE6D1" w14:textId="00081694" w:rsidR="00EE1AC4" w:rsidRDefault="00EE1AC4" w:rsidP="00D91B24">
      <w:pPr>
        <w:jc w:val="both"/>
        <w:rPr>
          <w:lang w:val="en-US"/>
        </w:rPr>
      </w:pPr>
    </w:p>
    <w:p w14:paraId="4DA38813" w14:textId="5A578A84" w:rsidR="00EE1AC4" w:rsidRDefault="00EE1AC4" w:rsidP="00D91B24">
      <w:pPr>
        <w:jc w:val="both"/>
        <w:rPr>
          <w:lang w:val="en-US"/>
        </w:rPr>
      </w:pPr>
    </w:p>
    <w:p w14:paraId="7EA3046F" w14:textId="5DD245F6" w:rsidR="00D91B24" w:rsidRDefault="00D91B24" w:rsidP="00D91B24">
      <w:pPr>
        <w:jc w:val="both"/>
        <w:rPr>
          <w:lang w:val="en-US"/>
        </w:rPr>
      </w:pPr>
    </w:p>
    <w:p w14:paraId="1E535142" w14:textId="571325C7" w:rsidR="00D91B24" w:rsidRDefault="00D91B24" w:rsidP="00D91B24">
      <w:pPr>
        <w:jc w:val="both"/>
        <w:rPr>
          <w:lang w:val="en-US"/>
        </w:rPr>
      </w:pPr>
    </w:p>
    <w:p w14:paraId="1110E3FE" w14:textId="628D0397" w:rsidR="00D91B24" w:rsidRDefault="00D91B24" w:rsidP="00D91B24">
      <w:pPr>
        <w:jc w:val="both"/>
        <w:rPr>
          <w:lang w:val="en-US"/>
        </w:rPr>
      </w:pPr>
    </w:p>
    <w:p w14:paraId="41E401BE" w14:textId="44343C52" w:rsidR="00EE1AC4" w:rsidRDefault="00EE1AC4" w:rsidP="00D91B24">
      <w:pPr>
        <w:jc w:val="both"/>
        <w:rPr>
          <w:lang w:val="en-US"/>
        </w:rPr>
      </w:pPr>
    </w:p>
    <w:p w14:paraId="51AC51E3" w14:textId="03AAA0AF" w:rsidR="00EE1AC4" w:rsidRDefault="00EE1AC4" w:rsidP="00D91B24">
      <w:pPr>
        <w:jc w:val="both"/>
        <w:rPr>
          <w:lang w:val="en-US"/>
        </w:rPr>
      </w:pPr>
    </w:p>
    <w:p w14:paraId="389030F9" w14:textId="0EB38D90" w:rsidR="00EE1AC4" w:rsidRDefault="00EE1AC4" w:rsidP="00D91B24">
      <w:pPr>
        <w:jc w:val="both"/>
        <w:rPr>
          <w:lang w:val="en-US"/>
        </w:rPr>
      </w:pPr>
    </w:p>
    <w:p w14:paraId="043CF9B0" w14:textId="0F569332" w:rsidR="00D91B24" w:rsidRDefault="00D91B24" w:rsidP="00D91B24">
      <w:pPr>
        <w:jc w:val="both"/>
        <w:rPr>
          <w:lang w:val="en-US"/>
        </w:rPr>
      </w:pPr>
    </w:p>
    <w:p w14:paraId="0AF3EB3F" w14:textId="019D19E8" w:rsidR="00380F4A" w:rsidRDefault="00380F4A" w:rsidP="00D91B24">
      <w:pPr>
        <w:jc w:val="both"/>
        <w:rPr>
          <w:lang w:val="en-US"/>
        </w:rPr>
      </w:pPr>
    </w:p>
    <w:p w14:paraId="477355E2" w14:textId="4AADDF6B" w:rsidR="005A2851" w:rsidRDefault="005A2851" w:rsidP="00252F82">
      <w:pPr>
        <w:pBdr>
          <w:top w:val="nil"/>
          <w:left w:val="nil"/>
          <w:bottom w:val="nil"/>
          <w:right w:val="nil"/>
          <w:between w:val="nil"/>
        </w:pBdr>
        <w:jc w:val="center"/>
        <w:rPr>
          <w:rFonts w:eastAsia="Garamond" w:cs="Garamond"/>
          <w:iCs/>
          <w:color w:val="000000"/>
          <w:sz w:val="20"/>
          <w:lang w:val="en-US"/>
        </w:rPr>
      </w:pPr>
      <w:r w:rsidRPr="00543DE1">
        <w:rPr>
          <w:rFonts w:eastAsia="Garamond" w:cs="Garamond"/>
          <w:color w:val="000000"/>
          <w:sz w:val="20"/>
        </w:rPr>
        <w:t xml:space="preserve">Gambar </w:t>
      </w:r>
      <w:r w:rsidR="004E52AE">
        <w:rPr>
          <w:rFonts w:eastAsia="Garamond" w:cs="Garamond"/>
          <w:color w:val="000000"/>
          <w:sz w:val="20"/>
          <w:lang w:val="en-US"/>
        </w:rPr>
        <w:t>7</w:t>
      </w:r>
      <w:r w:rsidRPr="00543DE1">
        <w:rPr>
          <w:rFonts w:eastAsia="Garamond" w:cs="Garamond"/>
          <w:color w:val="000000"/>
          <w:sz w:val="20"/>
        </w:rPr>
        <w:t xml:space="preserve">. </w:t>
      </w:r>
      <w:r w:rsidRPr="00543DE1">
        <w:rPr>
          <w:rFonts w:eastAsia="Garamond" w:cs="Garamond"/>
          <w:color w:val="000000"/>
          <w:sz w:val="20"/>
          <w:lang w:val="en-US"/>
        </w:rPr>
        <w:t xml:space="preserve">Foto prosesi persembahyangan </w:t>
      </w:r>
      <w:r w:rsidRPr="00543DE1">
        <w:rPr>
          <w:rFonts w:eastAsia="Garamond" w:cs="Garamond"/>
          <w:i/>
          <w:color w:val="000000"/>
          <w:sz w:val="20"/>
          <w:lang w:val="en-US"/>
        </w:rPr>
        <w:t>mecaru</w:t>
      </w:r>
    </w:p>
    <w:p w14:paraId="1EF1D8E9" w14:textId="77777777" w:rsidR="004E52AE" w:rsidRPr="00954838" w:rsidRDefault="004E52AE" w:rsidP="004E52AE">
      <w:pPr>
        <w:pBdr>
          <w:top w:val="nil"/>
          <w:left w:val="nil"/>
          <w:bottom w:val="nil"/>
          <w:right w:val="nil"/>
          <w:between w:val="nil"/>
        </w:pBdr>
        <w:jc w:val="center"/>
        <w:rPr>
          <w:rFonts w:eastAsia="Garamond" w:cs="Garamond"/>
          <w:color w:val="000000"/>
          <w:sz w:val="20"/>
          <w:lang w:val="en-AU"/>
        </w:rPr>
      </w:pPr>
      <w:r w:rsidRPr="005741FE">
        <w:rPr>
          <w:rFonts w:eastAsia="Garamond" w:cs="Garamond"/>
          <w:color w:val="000000"/>
          <w:sz w:val="20"/>
        </w:rPr>
        <w:t xml:space="preserve">Sumber: </w:t>
      </w:r>
      <w:r>
        <w:rPr>
          <w:rFonts w:eastAsia="Garamond" w:cs="Garamond"/>
          <w:color w:val="000000"/>
          <w:sz w:val="20"/>
          <w:lang w:val="en-AU"/>
        </w:rPr>
        <w:t>Dokumentasi Penulis, 2024</w:t>
      </w:r>
    </w:p>
    <w:p w14:paraId="02F79A8C" w14:textId="77777777" w:rsidR="005A2851" w:rsidRDefault="005A2851" w:rsidP="00D91B24">
      <w:pPr>
        <w:jc w:val="both"/>
        <w:rPr>
          <w:lang w:val="en-US"/>
        </w:rPr>
      </w:pPr>
    </w:p>
    <w:p w14:paraId="3963F865" w14:textId="2E359553" w:rsidR="005A2851" w:rsidRPr="004D2484" w:rsidRDefault="00983534" w:rsidP="004D2484">
      <w:pPr>
        <w:pBdr>
          <w:top w:val="nil"/>
          <w:left w:val="nil"/>
          <w:bottom w:val="nil"/>
          <w:right w:val="nil"/>
          <w:between w:val="nil"/>
        </w:pBdr>
        <w:spacing w:line="360" w:lineRule="auto"/>
        <w:jc w:val="both"/>
        <w:rPr>
          <w:rFonts w:eastAsia="Garamond" w:cs="Garamond"/>
          <w:color w:val="000000"/>
          <w:szCs w:val="24"/>
        </w:rPr>
      </w:pPr>
      <w:r w:rsidRPr="004D2484">
        <w:rPr>
          <w:rFonts w:eastAsia="Garamond" w:cs="Garamond"/>
          <w:color w:val="000000"/>
          <w:szCs w:val="24"/>
          <w:lang w:val="en-US"/>
        </w:rPr>
        <w:t xml:space="preserve">Umat </w:t>
      </w:r>
      <w:r w:rsidR="004D2484">
        <w:rPr>
          <w:rFonts w:eastAsia="Garamond" w:cs="Garamond"/>
          <w:color w:val="000000"/>
          <w:szCs w:val="24"/>
          <w:lang w:val="en-US"/>
        </w:rPr>
        <w:t>Tri Dharma</w:t>
      </w:r>
      <w:r w:rsidR="00C22F18" w:rsidRPr="004D2484">
        <w:rPr>
          <w:rFonts w:eastAsia="Garamond" w:cs="Garamond"/>
          <w:color w:val="000000"/>
          <w:szCs w:val="24"/>
          <w:lang w:val="en-US"/>
        </w:rPr>
        <w:t xml:space="preserve"> sedang melakukan prosesi </w:t>
      </w:r>
      <w:r w:rsidR="00DA1479" w:rsidRPr="004D2484">
        <w:rPr>
          <w:rFonts w:eastAsia="Garamond" w:cs="Garamond"/>
          <w:color w:val="000000"/>
          <w:szCs w:val="24"/>
          <w:lang w:val="en-US"/>
        </w:rPr>
        <w:t xml:space="preserve">persembahyangan </w:t>
      </w:r>
      <w:r w:rsidR="00DA1479" w:rsidRPr="004D2484">
        <w:rPr>
          <w:rFonts w:eastAsia="Garamond" w:cs="Garamond"/>
          <w:i/>
          <w:color w:val="000000"/>
          <w:szCs w:val="24"/>
          <w:lang w:val="en-US"/>
        </w:rPr>
        <w:t>mecaru</w:t>
      </w:r>
      <w:r w:rsidR="00DA1479" w:rsidRPr="004D2484">
        <w:rPr>
          <w:rFonts w:eastAsia="Garamond" w:cs="Garamond"/>
          <w:color w:val="000000"/>
          <w:szCs w:val="24"/>
          <w:lang w:val="en-US"/>
        </w:rPr>
        <w:t xml:space="preserve"> </w:t>
      </w:r>
      <w:r w:rsidR="00172DCC" w:rsidRPr="00C02B01">
        <w:rPr>
          <w:rFonts w:eastAsia="Garamond" w:cs="Garamond"/>
          <w:color w:val="000000" w:themeColor="text1"/>
          <w:szCs w:val="24"/>
          <w:lang w:val="en-US"/>
        </w:rPr>
        <w:t>(</w:t>
      </w:r>
      <w:r w:rsidR="00C02B01" w:rsidRPr="00C02B01">
        <w:rPr>
          <w:rFonts w:eastAsia="Garamond" w:cs="Garamond"/>
          <w:color w:val="000000" w:themeColor="text1"/>
          <w:szCs w:val="24"/>
          <w:lang w:val="en-US"/>
        </w:rPr>
        <w:t>upacara yang dilakukan untuk menciptakan keharmonisan dan keseimbangan antara manusia dan alam</w:t>
      </w:r>
      <w:r w:rsidR="00172DCC" w:rsidRPr="00C02B01">
        <w:rPr>
          <w:rFonts w:eastAsia="Garamond" w:cs="Garamond"/>
          <w:color w:val="000000" w:themeColor="text1"/>
          <w:szCs w:val="24"/>
          <w:lang w:val="en-US"/>
        </w:rPr>
        <w:t xml:space="preserve">) </w:t>
      </w:r>
      <w:r w:rsidRPr="004D2484">
        <w:rPr>
          <w:rFonts w:eastAsia="Garamond" w:cs="Garamond"/>
          <w:color w:val="000000"/>
          <w:szCs w:val="24"/>
          <w:lang w:val="en-US"/>
        </w:rPr>
        <w:t xml:space="preserve">yang </w:t>
      </w:r>
      <w:r w:rsidR="00DA1479" w:rsidRPr="004D2484">
        <w:rPr>
          <w:rFonts w:eastAsia="Garamond" w:cs="Garamond"/>
          <w:color w:val="000000"/>
          <w:szCs w:val="24"/>
          <w:lang w:val="en-US"/>
        </w:rPr>
        <w:t xml:space="preserve">dipimpin oleh pendeta Hindu Bali </w:t>
      </w:r>
      <w:r w:rsidR="00DA1479" w:rsidRPr="004D2484">
        <w:rPr>
          <w:rFonts w:eastAsia="Garamond" w:cs="Garamond"/>
          <w:color w:val="000000"/>
          <w:szCs w:val="24"/>
          <w:lang w:val="en-US"/>
        </w:rPr>
        <w:t>(</w:t>
      </w:r>
      <w:r w:rsidR="00DA1479" w:rsidRPr="004D2484">
        <w:rPr>
          <w:rFonts w:eastAsia="Garamond" w:cs="Garamond"/>
          <w:i/>
          <w:color w:val="000000"/>
          <w:szCs w:val="24"/>
          <w:lang w:val="en-US"/>
        </w:rPr>
        <w:t>pemangku</w:t>
      </w:r>
      <w:r w:rsidR="00DA1479" w:rsidRPr="004D2484">
        <w:rPr>
          <w:rFonts w:eastAsia="Garamond" w:cs="Garamond"/>
          <w:color w:val="000000"/>
          <w:szCs w:val="24"/>
          <w:lang w:val="en-US"/>
        </w:rPr>
        <w:t>)</w:t>
      </w:r>
      <w:r w:rsidR="00380F4A" w:rsidRPr="004D2484">
        <w:rPr>
          <w:rFonts w:eastAsia="Garamond" w:cs="Garamond"/>
          <w:color w:val="000000"/>
          <w:szCs w:val="24"/>
          <w:lang w:val="en-US"/>
        </w:rPr>
        <w:t xml:space="preserve"> dan diikuti oleh para umat</w:t>
      </w:r>
      <w:r w:rsidR="00252F82">
        <w:rPr>
          <w:rFonts w:eastAsia="Garamond" w:cs="Garamond"/>
          <w:color w:val="000000"/>
          <w:szCs w:val="24"/>
          <w:lang w:val="en-US"/>
        </w:rPr>
        <w:t xml:space="preserve"> (Gambar </w:t>
      </w:r>
      <w:r w:rsidR="004E52AE">
        <w:rPr>
          <w:rFonts w:eastAsia="Garamond" w:cs="Garamond"/>
          <w:color w:val="000000"/>
          <w:szCs w:val="24"/>
          <w:lang w:val="en-US"/>
        </w:rPr>
        <w:t>7</w:t>
      </w:r>
      <w:r w:rsidR="00252F82">
        <w:rPr>
          <w:rFonts w:eastAsia="Garamond" w:cs="Garamond"/>
          <w:color w:val="000000"/>
          <w:szCs w:val="24"/>
          <w:lang w:val="en-US"/>
        </w:rPr>
        <w:t>)</w:t>
      </w:r>
      <w:r w:rsidR="00380F4A" w:rsidRPr="004D2484">
        <w:rPr>
          <w:rFonts w:eastAsia="Garamond" w:cs="Garamond"/>
          <w:color w:val="000000"/>
          <w:szCs w:val="24"/>
          <w:lang w:val="en-US"/>
        </w:rPr>
        <w:t xml:space="preserve">. </w:t>
      </w:r>
      <w:r w:rsidR="00EE1AC4" w:rsidRPr="004D2484">
        <w:rPr>
          <w:rFonts w:eastAsia="Garamond" w:cs="Garamond"/>
          <w:color w:val="000000"/>
          <w:szCs w:val="24"/>
          <w:lang w:val="en-US"/>
        </w:rPr>
        <w:t xml:space="preserve">Beberapa umat menggunakan pakaian adat Bali berupa </w:t>
      </w:r>
      <w:r w:rsidR="00EE1AC4" w:rsidRPr="004D2484">
        <w:rPr>
          <w:rFonts w:eastAsia="Garamond" w:cs="Garamond"/>
          <w:i/>
          <w:color w:val="000000"/>
          <w:szCs w:val="24"/>
          <w:lang w:val="en-US"/>
        </w:rPr>
        <w:t>udeng</w:t>
      </w:r>
      <w:r w:rsidR="00EE1AC4" w:rsidRPr="004D2484">
        <w:rPr>
          <w:rFonts w:eastAsia="Garamond" w:cs="Garamond"/>
          <w:color w:val="000000"/>
          <w:szCs w:val="24"/>
          <w:lang w:val="en-US"/>
        </w:rPr>
        <w:t xml:space="preserve"> (tutup kepala) dan </w:t>
      </w:r>
      <w:r w:rsidR="00EE1AC4" w:rsidRPr="004D2484">
        <w:rPr>
          <w:rFonts w:eastAsia="Garamond" w:cs="Garamond"/>
          <w:i/>
          <w:color w:val="000000"/>
          <w:szCs w:val="24"/>
          <w:lang w:val="en-US"/>
        </w:rPr>
        <w:t>kamen</w:t>
      </w:r>
      <w:r w:rsidR="00EE1AC4" w:rsidRPr="004D2484">
        <w:rPr>
          <w:rFonts w:eastAsia="Garamond" w:cs="Garamond"/>
          <w:color w:val="000000"/>
          <w:szCs w:val="24"/>
          <w:lang w:val="en-US"/>
        </w:rPr>
        <w:t xml:space="preserve"> (</w:t>
      </w:r>
      <w:r w:rsidRPr="004D2484">
        <w:rPr>
          <w:rFonts w:eastAsia="Garamond" w:cs="Garamond"/>
          <w:color w:val="000000"/>
          <w:szCs w:val="24"/>
          <w:lang w:val="en-US"/>
        </w:rPr>
        <w:t>kain penutup bagian bawah tubuh).</w:t>
      </w:r>
      <w:r w:rsidR="001632E3" w:rsidRPr="004D2484">
        <w:rPr>
          <w:rFonts w:eastAsia="Garamond" w:cs="Garamond"/>
          <w:color w:val="000000"/>
          <w:szCs w:val="24"/>
          <w:lang w:val="en-US"/>
        </w:rPr>
        <w:t xml:space="preserve"> </w:t>
      </w:r>
      <w:r w:rsidR="00380F4A" w:rsidRPr="004D2484">
        <w:rPr>
          <w:rFonts w:eastAsia="Garamond" w:cs="Garamond"/>
          <w:color w:val="000000"/>
          <w:szCs w:val="24"/>
          <w:lang w:val="en-US"/>
        </w:rPr>
        <w:t xml:space="preserve">Persembahyangan dilakukan dengan menggunakan media seperti </w:t>
      </w:r>
      <w:r w:rsidR="00EE1AC4" w:rsidRPr="004D2484">
        <w:rPr>
          <w:rFonts w:eastAsia="Garamond" w:cs="Garamond"/>
          <w:i/>
          <w:color w:val="000000"/>
          <w:szCs w:val="24"/>
          <w:lang w:val="en-US"/>
        </w:rPr>
        <w:t>banten</w:t>
      </w:r>
      <w:r w:rsidR="00EE1AC4" w:rsidRPr="004D2484">
        <w:rPr>
          <w:rFonts w:eastAsia="Garamond" w:cs="Garamond"/>
          <w:color w:val="000000"/>
          <w:szCs w:val="24"/>
          <w:lang w:val="en-US"/>
        </w:rPr>
        <w:t xml:space="preserve"> </w:t>
      </w:r>
      <w:r w:rsidR="00380F4A" w:rsidRPr="004D2484">
        <w:rPr>
          <w:rFonts w:eastAsia="Garamond" w:cs="Garamond"/>
          <w:i/>
          <w:color w:val="000000"/>
          <w:szCs w:val="24"/>
          <w:lang w:val="en-US"/>
        </w:rPr>
        <w:t>upakara</w:t>
      </w:r>
      <w:r w:rsidR="00EE1AC4" w:rsidRPr="004D2484">
        <w:rPr>
          <w:rFonts w:eastAsia="Garamond" w:cs="Garamond"/>
          <w:color w:val="000000"/>
          <w:szCs w:val="24"/>
          <w:lang w:val="en-US"/>
        </w:rPr>
        <w:t xml:space="preserve"> dan </w:t>
      </w:r>
      <w:r w:rsidR="00EE1AC4" w:rsidRPr="004D2484">
        <w:rPr>
          <w:rFonts w:eastAsia="Garamond" w:cs="Garamond"/>
          <w:i/>
          <w:color w:val="000000"/>
          <w:szCs w:val="24"/>
          <w:lang w:val="en-US"/>
        </w:rPr>
        <w:t>sanggah cucuk</w:t>
      </w:r>
      <w:r w:rsidR="00EE1AC4" w:rsidRPr="004D2484">
        <w:rPr>
          <w:rFonts w:eastAsia="Garamond" w:cs="Garamond"/>
          <w:color w:val="000000"/>
          <w:szCs w:val="24"/>
          <w:lang w:val="en-US"/>
        </w:rPr>
        <w:t xml:space="preserve"> (terbuat dari bambu berbentuk segitiga). </w:t>
      </w:r>
    </w:p>
    <w:p w14:paraId="42F31E5F" w14:textId="77777777" w:rsidR="00543DE1" w:rsidRPr="00B26679" w:rsidRDefault="00543DE1" w:rsidP="00B26679">
      <w:pPr>
        <w:pBdr>
          <w:top w:val="nil"/>
          <w:left w:val="nil"/>
          <w:bottom w:val="nil"/>
          <w:right w:val="nil"/>
          <w:between w:val="nil"/>
        </w:pBdr>
        <w:spacing w:line="360" w:lineRule="auto"/>
        <w:jc w:val="both"/>
        <w:rPr>
          <w:rFonts w:eastAsia="Garamond" w:cs="Garamond"/>
          <w:color w:val="000000"/>
          <w:szCs w:val="24"/>
        </w:rPr>
      </w:pPr>
    </w:p>
    <w:p w14:paraId="4FD5FB3D" w14:textId="4F65AA17" w:rsidR="00BB256D" w:rsidRPr="005A2851" w:rsidRDefault="00295680" w:rsidP="005A2851">
      <w:pPr>
        <w:pStyle w:val="ListParagraph"/>
        <w:numPr>
          <w:ilvl w:val="0"/>
          <w:numId w:val="5"/>
        </w:numPr>
        <w:pBdr>
          <w:top w:val="nil"/>
          <w:left w:val="nil"/>
          <w:bottom w:val="nil"/>
          <w:right w:val="nil"/>
          <w:between w:val="nil"/>
        </w:pBdr>
        <w:spacing w:line="360" w:lineRule="auto"/>
        <w:jc w:val="both"/>
        <w:rPr>
          <w:rFonts w:eastAsia="Garamond" w:cs="Garamond"/>
          <w:color w:val="000000"/>
          <w:szCs w:val="24"/>
          <w:lang w:val="en-US"/>
        </w:rPr>
      </w:pPr>
      <w:r>
        <w:rPr>
          <w:rFonts w:eastAsia="Garamond" w:cs="Garamond"/>
          <w:color w:val="000000"/>
          <w:szCs w:val="24"/>
        </w:rPr>
        <mc:AlternateContent>
          <mc:Choice Requires="wpg">
            <w:drawing>
              <wp:anchor distT="0" distB="0" distL="114300" distR="114300" simplePos="0" relativeHeight="251649536" behindDoc="0" locked="0" layoutInCell="1" allowOverlap="1" wp14:anchorId="67F4DCF2" wp14:editId="73927CE3">
                <wp:simplePos x="0" y="0"/>
                <wp:positionH relativeFrom="column">
                  <wp:posOffset>51738</wp:posOffset>
                </wp:positionH>
                <wp:positionV relativeFrom="paragraph">
                  <wp:posOffset>453604</wp:posOffset>
                </wp:positionV>
                <wp:extent cx="2593495" cy="3125190"/>
                <wp:effectExtent l="0" t="0" r="0" b="0"/>
                <wp:wrapNone/>
                <wp:docPr id="24" name="Group 24"/>
                <wp:cNvGraphicFramePr/>
                <a:graphic xmlns:a="http://schemas.openxmlformats.org/drawingml/2006/main">
                  <a:graphicData uri="http://schemas.microsoft.com/office/word/2010/wordprocessingGroup">
                    <wpg:wgp>
                      <wpg:cNvGrpSpPr/>
                      <wpg:grpSpPr>
                        <a:xfrm>
                          <a:off x="0" y="0"/>
                          <a:ext cx="2593495" cy="3125190"/>
                          <a:chOff x="0" y="0"/>
                          <a:chExt cx="2635885" cy="3176847"/>
                        </a:xfrm>
                      </wpg:grpSpPr>
                      <pic:pic xmlns:pic="http://schemas.openxmlformats.org/drawingml/2006/picture">
                        <pic:nvPicPr>
                          <pic:cNvPr id="6" name="Picture 6"/>
                          <pic:cNvPicPr>
                            <a:picLocks noChangeAspect="1"/>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628265" cy="1751965"/>
                          </a:xfrm>
                          <a:prstGeom prst="rect">
                            <a:avLst/>
                          </a:prstGeom>
                        </pic:spPr>
                      </pic:pic>
                      <pic:pic xmlns:pic="http://schemas.openxmlformats.org/drawingml/2006/picture">
                        <pic:nvPicPr>
                          <pic:cNvPr id="7" name="Picture 7"/>
                          <pic:cNvPicPr>
                            <a:picLocks noChangeAspect="1"/>
                          </pic:cNvPicPr>
                        </pic:nvPicPr>
                        <pic:blipFill rotWithShape="1">
                          <a:blip r:embed="rId34" cstate="print">
                            <a:extLst>
                              <a:ext uri="{28A0092B-C50C-407E-A947-70E740481C1C}">
                                <a14:useLocalDpi xmlns:a14="http://schemas.microsoft.com/office/drawing/2010/main" val="0"/>
                              </a:ext>
                            </a:extLst>
                          </a:blip>
                          <a:srcRect l="11245" t="15816" r="2643" b="7213"/>
                          <a:stretch/>
                        </pic:blipFill>
                        <pic:spPr bwMode="auto">
                          <a:xfrm>
                            <a:off x="0" y="1607127"/>
                            <a:ext cx="2635885" cy="1569720"/>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2516887D" id="Group 24" o:spid="_x0000_s1026" style="position:absolute;margin-left:4.05pt;margin-top:35.7pt;width:204.2pt;height:246.1pt;z-index:251649536;mso-width-relative:margin;mso-height-relative:margin" coordsize="26358,31768" o:gfxdata="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">
                <v:shape id="Picture 6" o:spid="_x0000_s1027" type="#_x0000_t75" style="position:absolute;width:26282;height:1751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">
                  <v:imagedata r:id="rId35" o:title=""/>
                </v:shape>
                <v:shape id="Picture 7" o:spid="_x0000_s1028" type="#_x0000_t75" style="position:absolute;top:16071;width:26358;height:1569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">
                  <v:imagedata r:id="rId36" o:title="" croptop="10365f" cropbottom="4727f" cropleft="7370f" cropright="1732f"/>
                </v:shape>
              </v:group>
            </w:pict>
          </mc:Fallback>
        </mc:AlternateContent>
      </w:r>
      <w:r w:rsidR="00DC0110" w:rsidRPr="005A2851">
        <w:rPr>
          <w:rFonts w:eastAsia="Garamond" w:cs="Garamond"/>
          <w:color w:val="000000"/>
          <w:szCs w:val="24"/>
          <w:lang w:val="en-US"/>
        </w:rPr>
        <w:t xml:space="preserve">TITD </w:t>
      </w:r>
      <w:r w:rsidRPr="005A2851">
        <w:rPr>
          <w:rFonts w:eastAsia="Garamond" w:cs="Garamond"/>
          <w:color w:val="000000"/>
          <w:szCs w:val="24"/>
          <w:lang w:val="en-US"/>
        </w:rPr>
        <w:t xml:space="preserve">Ling Gwan Kiong </w:t>
      </w:r>
      <w:r>
        <w:rPr>
          <w:rFonts w:eastAsia="Garamond" w:cs="Garamond"/>
          <w:color w:val="000000"/>
          <w:szCs w:val="24"/>
          <w:lang w:val="en-US"/>
        </w:rPr>
        <w:t xml:space="preserve">&amp; </w:t>
      </w:r>
      <w:r w:rsidR="00DC0110" w:rsidRPr="005A2851">
        <w:rPr>
          <w:rFonts w:eastAsia="Garamond" w:cs="Garamond"/>
          <w:color w:val="000000"/>
          <w:szCs w:val="24"/>
          <w:lang w:val="en-US"/>
        </w:rPr>
        <w:t>Seng Hong Bio di Kabupaten Buleleng</w:t>
      </w:r>
    </w:p>
    <w:p w14:paraId="2376D187" w14:textId="74CBF43C" w:rsidR="00BB256D" w:rsidRDefault="00BB256D" w:rsidP="00AF73DF">
      <w:pPr>
        <w:pBdr>
          <w:top w:val="nil"/>
          <w:left w:val="nil"/>
          <w:bottom w:val="nil"/>
          <w:right w:val="nil"/>
          <w:between w:val="nil"/>
        </w:pBdr>
        <w:spacing w:line="360" w:lineRule="auto"/>
        <w:jc w:val="both"/>
        <w:rPr>
          <w:rFonts w:eastAsia="Garamond" w:cs="Garamond"/>
          <w:color w:val="000000"/>
          <w:szCs w:val="24"/>
        </w:rPr>
      </w:pPr>
    </w:p>
    <w:p w14:paraId="5CED81DA" w14:textId="66AFC5A3" w:rsidR="00BB256D" w:rsidRDefault="00BB256D" w:rsidP="00AF73DF">
      <w:pPr>
        <w:pBdr>
          <w:top w:val="nil"/>
          <w:left w:val="nil"/>
          <w:bottom w:val="nil"/>
          <w:right w:val="nil"/>
          <w:between w:val="nil"/>
        </w:pBdr>
        <w:spacing w:line="360" w:lineRule="auto"/>
        <w:jc w:val="both"/>
        <w:rPr>
          <w:rFonts w:eastAsia="Garamond" w:cs="Garamond"/>
          <w:color w:val="000000"/>
          <w:szCs w:val="24"/>
        </w:rPr>
      </w:pPr>
    </w:p>
    <w:p w14:paraId="4CE9C3F6" w14:textId="42E2A842" w:rsidR="00BB256D" w:rsidRDefault="00BB256D" w:rsidP="00AF73DF">
      <w:pPr>
        <w:pBdr>
          <w:top w:val="nil"/>
          <w:left w:val="nil"/>
          <w:bottom w:val="nil"/>
          <w:right w:val="nil"/>
          <w:between w:val="nil"/>
        </w:pBdr>
        <w:spacing w:line="360" w:lineRule="auto"/>
        <w:jc w:val="both"/>
        <w:rPr>
          <w:rFonts w:eastAsia="Garamond" w:cs="Garamond"/>
          <w:color w:val="000000"/>
          <w:szCs w:val="24"/>
        </w:rPr>
      </w:pPr>
    </w:p>
    <w:p w14:paraId="563C117B" w14:textId="2F86F33D" w:rsidR="00BB256D" w:rsidRDefault="00BB256D" w:rsidP="00AF73DF">
      <w:pPr>
        <w:pBdr>
          <w:top w:val="nil"/>
          <w:left w:val="nil"/>
          <w:bottom w:val="nil"/>
          <w:right w:val="nil"/>
          <w:between w:val="nil"/>
        </w:pBdr>
        <w:spacing w:line="360" w:lineRule="auto"/>
        <w:jc w:val="both"/>
        <w:rPr>
          <w:rFonts w:eastAsia="Garamond" w:cs="Garamond"/>
          <w:color w:val="000000"/>
          <w:szCs w:val="24"/>
        </w:rPr>
      </w:pPr>
    </w:p>
    <w:p w14:paraId="582EF87A" w14:textId="14045B1D" w:rsidR="00BB256D" w:rsidRDefault="00BB256D" w:rsidP="00AF73DF">
      <w:pPr>
        <w:pBdr>
          <w:top w:val="nil"/>
          <w:left w:val="nil"/>
          <w:bottom w:val="nil"/>
          <w:right w:val="nil"/>
          <w:between w:val="nil"/>
        </w:pBdr>
        <w:spacing w:line="360" w:lineRule="auto"/>
        <w:jc w:val="both"/>
        <w:rPr>
          <w:rFonts w:eastAsia="Garamond" w:cs="Garamond"/>
          <w:color w:val="000000"/>
          <w:szCs w:val="24"/>
        </w:rPr>
      </w:pPr>
    </w:p>
    <w:p w14:paraId="0A0D3E8A" w14:textId="77777777" w:rsidR="00BB256D" w:rsidRDefault="00BB256D" w:rsidP="00AF73DF">
      <w:pPr>
        <w:pBdr>
          <w:top w:val="nil"/>
          <w:left w:val="nil"/>
          <w:bottom w:val="nil"/>
          <w:right w:val="nil"/>
          <w:between w:val="nil"/>
        </w:pBdr>
        <w:spacing w:line="360" w:lineRule="auto"/>
        <w:jc w:val="both"/>
        <w:rPr>
          <w:rFonts w:eastAsia="Garamond" w:cs="Garamond"/>
          <w:color w:val="000000"/>
          <w:szCs w:val="24"/>
        </w:rPr>
      </w:pPr>
    </w:p>
    <w:p w14:paraId="5846384D" w14:textId="7F0FC97C" w:rsidR="00BB256D" w:rsidRDefault="00BB256D" w:rsidP="00AF73DF">
      <w:pPr>
        <w:pBdr>
          <w:top w:val="nil"/>
          <w:left w:val="nil"/>
          <w:bottom w:val="nil"/>
          <w:right w:val="nil"/>
          <w:between w:val="nil"/>
        </w:pBdr>
        <w:spacing w:line="360" w:lineRule="auto"/>
        <w:jc w:val="both"/>
        <w:rPr>
          <w:rFonts w:eastAsia="Garamond" w:cs="Garamond"/>
          <w:color w:val="000000"/>
          <w:szCs w:val="24"/>
        </w:rPr>
      </w:pPr>
    </w:p>
    <w:p w14:paraId="1095322D" w14:textId="32DDD9E2" w:rsidR="00811852" w:rsidRDefault="00811852" w:rsidP="00AF73DF">
      <w:pPr>
        <w:pBdr>
          <w:top w:val="nil"/>
          <w:left w:val="nil"/>
          <w:bottom w:val="nil"/>
          <w:right w:val="nil"/>
          <w:between w:val="nil"/>
        </w:pBdr>
        <w:spacing w:line="360" w:lineRule="auto"/>
        <w:jc w:val="both"/>
        <w:rPr>
          <w:rFonts w:eastAsia="Garamond" w:cs="Garamond"/>
          <w:color w:val="000000"/>
          <w:szCs w:val="24"/>
        </w:rPr>
      </w:pPr>
    </w:p>
    <w:p w14:paraId="4DC8B70C" w14:textId="534F66D4" w:rsidR="00811852" w:rsidRDefault="00811852" w:rsidP="00AF73DF">
      <w:pPr>
        <w:pBdr>
          <w:top w:val="nil"/>
          <w:left w:val="nil"/>
          <w:bottom w:val="nil"/>
          <w:right w:val="nil"/>
          <w:between w:val="nil"/>
        </w:pBdr>
        <w:spacing w:line="360" w:lineRule="auto"/>
        <w:jc w:val="both"/>
        <w:rPr>
          <w:rFonts w:eastAsia="Garamond" w:cs="Garamond"/>
          <w:color w:val="000000"/>
          <w:szCs w:val="24"/>
        </w:rPr>
      </w:pPr>
    </w:p>
    <w:p w14:paraId="67642BB2" w14:textId="47340E8F" w:rsidR="00811852" w:rsidRDefault="00811852" w:rsidP="00AF73DF">
      <w:pPr>
        <w:pBdr>
          <w:top w:val="nil"/>
          <w:left w:val="nil"/>
          <w:bottom w:val="nil"/>
          <w:right w:val="nil"/>
          <w:between w:val="nil"/>
        </w:pBdr>
        <w:spacing w:line="360" w:lineRule="auto"/>
        <w:jc w:val="both"/>
        <w:rPr>
          <w:rFonts w:eastAsia="Garamond" w:cs="Garamond"/>
          <w:color w:val="000000"/>
          <w:szCs w:val="24"/>
        </w:rPr>
      </w:pPr>
    </w:p>
    <w:p w14:paraId="111FE55C" w14:textId="12A454C0" w:rsidR="00811852" w:rsidRDefault="00811852" w:rsidP="00AF73DF">
      <w:pPr>
        <w:pBdr>
          <w:top w:val="nil"/>
          <w:left w:val="nil"/>
          <w:bottom w:val="nil"/>
          <w:right w:val="nil"/>
          <w:between w:val="nil"/>
        </w:pBdr>
        <w:spacing w:line="360" w:lineRule="auto"/>
        <w:jc w:val="both"/>
        <w:rPr>
          <w:rFonts w:eastAsia="Garamond" w:cs="Garamond"/>
          <w:color w:val="000000"/>
          <w:szCs w:val="24"/>
        </w:rPr>
      </w:pPr>
    </w:p>
    <w:p w14:paraId="72B28379" w14:textId="77777777" w:rsidR="00EF4ABB" w:rsidRDefault="00EF4ABB" w:rsidP="00AF73DF">
      <w:pPr>
        <w:pBdr>
          <w:top w:val="nil"/>
          <w:left w:val="nil"/>
          <w:bottom w:val="nil"/>
          <w:right w:val="nil"/>
          <w:between w:val="nil"/>
        </w:pBdr>
        <w:spacing w:line="360" w:lineRule="auto"/>
        <w:jc w:val="both"/>
        <w:rPr>
          <w:rFonts w:eastAsia="Garamond" w:cs="Garamond"/>
          <w:color w:val="000000"/>
          <w:szCs w:val="24"/>
        </w:rPr>
      </w:pPr>
    </w:p>
    <w:p w14:paraId="2867FA8C" w14:textId="3D3826CE" w:rsidR="00811852" w:rsidRDefault="00811852" w:rsidP="007F4AEF">
      <w:pPr>
        <w:pBdr>
          <w:top w:val="nil"/>
          <w:left w:val="nil"/>
          <w:bottom w:val="nil"/>
          <w:right w:val="nil"/>
          <w:between w:val="nil"/>
        </w:pBdr>
        <w:jc w:val="center"/>
        <w:rPr>
          <w:rFonts w:eastAsia="Garamond" w:cs="Garamond"/>
          <w:color w:val="000000"/>
          <w:szCs w:val="24"/>
          <w:lang w:val="en-US"/>
        </w:rPr>
      </w:pPr>
      <w:r w:rsidRPr="001632E3">
        <w:rPr>
          <w:rFonts w:eastAsia="Garamond" w:cs="Garamond"/>
          <w:color w:val="000000"/>
          <w:sz w:val="20"/>
        </w:rPr>
        <w:t xml:space="preserve">Gambar </w:t>
      </w:r>
      <w:r w:rsidR="004E52AE">
        <w:rPr>
          <w:rFonts w:eastAsia="Garamond" w:cs="Garamond"/>
          <w:color w:val="000000"/>
          <w:sz w:val="20"/>
          <w:lang w:val="en-US"/>
        </w:rPr>
        <w:t>8</w:t>
      </w:r>
      <w:r w:rsidRPr="001632E3">
        <w:rPr>
          <w:rFonts w:eastAsia="Garamond" w:cs="Garamond"/>
          <w:color w:val="000000"/>
          <w:sz w:val="20"/>
        </w:rPr>
        <w:t xml:space="preserve">. </w:t>
      </w:r>
      <w:r>
        <w:rPr>
          <w:rFonts w:eastAsia="Garamond" w:cs="Garamond"/>
          <w:color w:val="000000"/>
          <w:sz w:val="20"/>
          <w:lang w:val="en-US"/>
        </w:rPr>
        <w:t xml:space="preserve">Foto </w:t>
      </w:r>
      <w:r w:rsidR="004E52AE" w:rsidRPr="002B37A6">
        <w:rPr>
          <w:rFonts w:eastAsia="Garamond" w:cs="Garamond"/>
          <w:i/>
          <w:color w:val="000000"/>
          <w:szCs w:val="24"/>
          <w:lang w:val="en-US"/>
        </w:rPr>
        <w:t>Sek</w:t>
      </w:r>
      <w:r w:rsidR="004E52AE">
        <w:rPr>
          <w:rFonts w:eastAsia="Garamond" w:cs="Garamond"/>
          <w:i/>
          <w:color w:val="000000"/>
          <w:szCs w:val="24"/>
          <w:lang w:val="en-US"/>
        </w:rPr>
        <w:t>eha</w:t>
      </w:r>
      <w:r w:rsidR="004E52AE" w:rsidRPr="002B37A6">
        <w:rPr>
          <w:rFonts w:eastAsia="Garamond" w:cs="Garamond"/>
          <w:i/>
          <w:color w:val="000000"/>
          <w:szCs w:val="24"/>
          <w:lang w:val="en-US"/>
        </w:rPr>
        <w:t xml:space="preserve"> Gon</w:t>
      </w:r>
      <w:r w:rsidR="004E52AE">
        <w:rPr>
          <w:rFonts w:eastAsia="Garamond" w:cs="Garamond"/>
          <w:color w:val="000000"/>
          <w:szCs w:val="24"/>
          <w:lang w:val="en-US"/>
        </w:rPr>
        <w:t>g</w:t>
      </w:r>
    </w:p>
    <w:p w14:paraId="6AA1F500" w14:textId="77777777" w:rsidR="004E52AE" w:rsidRPr="00954838" w:rsidRDefault="004E52AE" w:rsidP="004E52AE">
      <w:pPr>
        <w:pBdr>
          <w:top w:val="nil"/>
          <w:left w:val="nil"/>
          <w:bottom w:val="nil"/>
          <w:right w:val="nil"/>
          <w:between w:val="nil"/>
        </w:pBdr>
        <w:jc w:val="center"/>
        <w:rPr>
          <w:rFonts w:eastAsia="Garamond" w:cs="Garamond"/>
          <w:color w:val="000000"/>
          <w:sz w:val="20"/>
          <w:lang w:val="en-AU"/>
        </w:rPr>
      </w:pPr>
      <w:r w:rsidRPr="005741FE">
        <w:rPr>
          <w:rFonts w:eastAsia="Garamond" w:cs="Garamond"/>
          <w:color w:val="000000"/>
          <w:sz w:val="20"/>
        </w:rPr>
        <w:t xml:space="preserve">Sumber: </w:t>
      </w:r>
      <w:r>
        <w:rPr>
          <w:rFonts w:eastAsia="Garamond" w:cs="Garamond"/>
          <w:color w:val="000000"/>
          <w:sz w:val="20"/>
          <w:lang w:val="en-AU"/>
        </w:rPr>
        <w:t>Dokumentasi Penulis, 2024</w:t>
      </w:r>
    </w:p>
    <w:p w14:paraId="29B22B55" w14:textId="33351965" w:rsidR="00811852" w:rsidRDefault="00811852" w:rsidP="004E52AE">
      <w:pPr>
        <w:pBdr>
          <w:top w:val="nil"/>
          <w:left w:val="nil"/>
          <w:bottom w:val="nil"/>
          <w:right w:val="nil"/>
          <w:between w:val="nil"/>
        </w:pBdr>
        <w:spacing w:line="360" w:lineRule="auto"/>
        <w:jc w:val="both"/>
        <w:rPr>
          <w:rFonts w:eastAsia="Garamond" w:cs="Garamond"/>
          <w:color w:val="000000"/>
          <w:szCs w:val="24"/>
          <w:lang w:val="en-US"/>
        </w:rPr>
      </w:pPr>
    </w:p>
    <w:p w14:paraId="2B58E6A9" w14:textId="60725E31" w:rsidR="00BA0AFB" w:rsidRPr="00B26679" w:rsidRDefault="00811852" w:rsidP="00AF73DF">
      <w:pPr>
        <w:pBdr>
          <w:top w:val="nil"/>
          <w:left w:val="nil"/>
          <w:bottom w:val="nil"/>
          <w:right w:val="nil"/>
          <w:between w:val="nil"/>
        </w:pBdr>
        <w:spacing w:line="360" w:lineRule="auto"/>
        <w:jc w:val="both"/>
        <w:rPr>
          <w:rFonts w:eastAsia="Garamond" w:cs="Garamond"/>
          <w:color w:val="000000"/>
          <w:szCs w:val="24"/>
          <w:lang w:val="en-US"/>
        </w:rPr>
      </w:pPr>
      <w:r>
        <w:rPr>
          <w:rFonts w:eastAsia="Garamond" w:cs="Garamond"/>
          <w:color w:val="000000"/>
          <w:szCs w:val="24"/>
          <w:lang w:val="en-US"/>
        </w:rPr>
        <w:t xml:space="preserve">Pementasan </w:t>
      </w:r>
      <w:r w:rsidR="00FA32EB" w:rsidRPr="00811852">
        <w:rPr>
          <w:rFonts w:eastAsia="Garamond" w:cs="Garamond"/>
          <w:i/>
          <w:color w:val="000000"/>
          <w:szCs w:val="24"/>
          <w:lang w:val="en-US"/>
        </w:rPr>
        <w:t>bleganjur</w:t>
      </w:r>
      <w:r w:rsidR="00FA32EB">
        <w:rPr>
          <w:rFonts w:eastAsia="Garamond" w:cs="Garamond"/>
          <w:color w:val="000000"/>
          <w:szCs w:val="24"/>
          <w:lang w:val="en-US"/>
        </w:rPr>
        <w:t xml:space="preserve"> ( alat musik khas Bali) oleh </w:t>
      </w:r>
      <w:r w:rsidR="00EE45F3">
        <w:rPr>
          <w:rFonts w:eastAsia="Garamond" w:cs="Garamond"/>
          <w:color w:val="000000"/>
          <w:szCs w:val="24"/>
          <w:lang w:val="en-US"/>
        </w:rPr>
        <w:t xml:space="preserve">dua </w:t>
      </w:r>
      <w:r w:rsidR="002B37A6" w:rsidRPr="002B37A6">
        <w:rPr>
          <w:rFonts w:eastAsia="Garamond" w:cs="Garamond"/>
          <w:i/>
          <w:color w:val="000000"/>
          <w:szCs w:val="24"/>
          <w:lang w:val="en-US"/>
        </w:rPr>
        <w:t>sek</w:t>
      </w:r>
      <w:r w:rsidR="002B37A6">
        <w:rPr>
          <w:rFonts w:eastAsia="Garamond" w:cs="Garamond"/>
          <w:i/>
          <w:color w:val="000000"/>
          <w:szCs w:val="24"/>
          <w:lang w:val="en-US"/>
        </w:rPr>
        <w:t>eha</w:t>
      </w:r>
      <w:r w:rsidR="002B37A6" w:rsidRPr="002B37A6">
        <w:rPr>
          <w:rFonts w:eastAsia="Garamond" w:cs="Garamond"/>
          <w:i/>
          <w:color w:val="000000"/>
          <w:szCs w:val="24"/>
          <w:lang w:val="en-US"/>
        </w:rPr>
        <w:t xml:space="preserve"> gon</w:t>
      </w:r>
      <w:r w:rsidR="002B37A6">
        <w:rPr>
          <w:rFonts w:eastAsia="Garamond" w:cs="Garamond"/>
          <w:color w:val="000000"/>
          <w:szCs w:val="24"/>
          <w:lang w:val="en-US"/>
        </w:rPr>
        <w:t>g</w:t>
      </w:r>
      <w:r w:rsidR="00EE45F3">
        <w:rPr>
          <w:rFonts w:eastAsia="Garamond" w:cs="Garamond"/>
          <w:color w:val="000000"/>
          <w:szCs w:val="24"/>
          <w:lang w:val="en-US"/>
        </w:rPr>
        <w:t xml:space="preserve"> </w:t>
      </w:r>
      <w:r w:rsidR="002B37A6">
        <w:rPr>
          <w:rFonts w:eastAsia="Garamond" w:cs="Garamond"/>
          <w:color w:val="000000"/>
          <w:szCs w:val="24"/>
          <w:lang w:val="en-US"/>
        </w:rPr>
        <w:t xml:space="preserve">(kelompok pemain musik khas Bali) </w:t>
      </w:r>
      <w:r w:rsidR="00EE45F3">
        <w:rPr>
          <w:rFonts w:eastAsia="Garamond" w:cs="Garamond"/>
          <w:color w:val="000000"/>
          <w:szCs w:val="24"/>
          <w:lang w:val="en-US"/>
        </w:rPr>
        <w:t>di area halaman TITD</w:t>
      </w:r>
      <w:r w:rsidR="00295680">
        <w:rPr>
          <w:rFonts w:eastAsia="Garamond" w:cs="Garamond"/>
          <w:color w:val="000000"/>
          <w:szCs w:val="24"/>
          <w:lang w:val="en-US"/>
        </w:rPr>
        <w:t xml:space="preserve"> Ling Gwan Kiong</w:t>
      </w:r>
      <w:r w:rsidR="00EE45F3">
        <w:rPr>
          <w:rFonts w:eastAsia="Garamond" w:cs="Garamond"/>
          <w:color w:val="000000"/>
          <w:szCs w:val="24"/>
          <w:lang w:val="en-US"/>
        </w:rPr>
        <w:t xml:space="preserve"> </w:t>
      </w:r>
      <w:r w:rsidR="00FA32EB">
        <w:rPr>
          <w:rFonts w:eastAsia="Garamond" w:cs="Garamond"/>
          <w:color w:val="000000"/>
          <w:szCs w:val="24"/>
          <w:lang w:val="en-US"/>
        </w:rPr>
        <w:t xml:space="preserve">menjadi salah satu </w:t>
      </w:r>
      <w:r w:rsidR="00BA0AFB">
        <w:rPr>
          <w:rFonts w:eastAsia="Garamond" w:cs="Garamond"/>
          <w:color w:val="000000"/>
          <w:szCs w:val="24"/>
          <w:lang w:val="en-US"/>
        </w:rPr>
        <w:t>hiburan saat</w:t>
      </w:r>
      <w:r w:rsidR="00EE45F3">
        <w:rPr>
          <w:rFonts w:eastAsia="Garamond" w:cs="Garamond"/>
          <w:color w:val="000000"/>
          <w:szCs w:val="24"/>
          <w:lang w:val="en-US"/>
        </w:rPr>
        <w:t xml:space="preserve"> kegiatan persembahyangan </w:t>
      </w:r>
      <w:r w:rsidR="00295680" w:rsidRPr="00295680">
        <w:rPr>
          <w:rFonts w:eastAsia="Garamond" w:cs="Garamond"/>
          <w:i/>
          <w:iCs/>
          <w:color w:val="000000"/>
          <w:szCs w:val="24"/>
          <w:lang w:val="en-US"/>
        </w:rPr>
        <w:t>pi</w:t>
      </w:r>
      <w:r w:rsidR="00EE45F3" w:rsidRPr="00295680">
        <w:rPr>
          <w:rFonts w:eastAsia="Garamond" w:cs="Garamond"/>
          <w:i/>
          <w:iCs/>
          <w:color w:val="000000"/>
          <w:szCs w:val="24"/>
          <w:lang w:val="en-US"/>
        </w:rPr>
        <w:t>odalan</w:t>
      </w:r>
      <w:r w:rsidR="00015656">
        <w:rPr>
          <w:rFonts w:eastAsia="Garamond" w:cs="Garamond"/>
          <w:color w:val="000000"/>
          <w:szCs w:val="24"/>
          <w:lang w:val="en-US"/>
        </w:rPr>
        <w:t xml:space="preserve"> (Gambar</w:t>
      </w:r>
      <w:r w:rsidR="004E52AE">
        <w:rPr>
          <w:rFonts w:eastAsia="Garamond" w:cs="Garamond"/>
          <w:color w:val="000000"/>
          <w:szCs w:val="24"/>
          <w:lang w:val="en-US"/>
        </w:rPr>
        <w:t xml:space="preserve"> 8</w:t>
      </w:r>
      <w:r w:rsidR="00015656">
        <w:rPr>
          <w:rFonts w:eastAsia="Garamond" w:cs="Garamond"/>
          <w:color w:val="000000"/>
          <w:szCs w:val="24"/>
          <w:lang w:val="en-US"/>
        </w:rPr>
        <w:t>)</w:t>
      </w:r>
      <w:r w:rsidR="00EE45F3">
        <w:rPr>
          <w:rFonts w:eastAsia="Garamond" w:cs="Garamond"/>
          <w:color w:val="000000"/>
          <w:szCs w:val="24"/>
          <w:lang w:val="en-US"/>
        </w:rPr>
        <w:t xml:space="preserve">. </w:t>
      </w:r>
      <w:r w:rsidR="00BA0AFB">
        <w:rPr>
          <w:rFonts w:eastAsia="Garamond" w:cs="Garamond"/>
          <w:i/>
          <w:color w:val="000000"/>
          <w:szCs w:val="24"/>
          <w:lang w:val="en-US"/>
        </w:rPr>
        <w:t>S</w:t>
      </w:r>
      <w:r w:rsidR="005C5045" w:rsidRPr="00156A5E">
        <w:rPr>
          <w:rFonts w:eastAsia="Garamond" w:cs="Garamond"/>
          <w:i/>
          <w:color w:val="000000"/>
          <w:szCs w:val="24"/>
          <w:lang w:val="en-US"/>
        </w:rPr>
        <w:t xml:space="preserve">ekeha gong </w:t>
      </w:r>
      <w:r w:rsidR="00BA0AFB">
        <w:rPr>
          <w:rFonts w:eastAsia="Garamond" w:cs="Garamond"/>
          <w:color w:val="000000"/>
          <w:szCs w:val="24"/>
          <w:lang w:val="en-US"/>
        </w:rPr>
        <w:t>di acara tersebut</w:t>
      </w:r>
      <w:r w:rsidR="00156A5E">
        <w:rPr>
          <w:rFonts w:eastAsia="Garamond" w:cs="Garamond"/>
          <w:color w:val="000000"/>
          <w:szCs w:val="24"/>
          <w:lang w:val="en-US"/>
        </w:rPr>
        <w:t xml:space="preserve"> </w:t>
      </w:r>
      <w:r w:rsidR="00BA0AFB">
        <w:rPr>
          <w:rFonts w:eastAsia="Garamond" w:cs="Garamond"/>
          <w:color w:val="000000"/>
          <w:szCs w:val="24"/>
          <w:lang w:val="en-US"/>
        </w:rPr>
        <w:t>diundang oleh</w:t>
      </w:r>
      <w:r w:rsidR="00156A5E">
        <w:rPr>
          <w:rFonts w:eastAsia="Garamond" w:cs="Garamond"/>
          <w:color w:val="000000"/>
          <w:szCs w:val="24"/>
          <w:lang w:val="en-US"/>
        </w:rPr>
        <w:t xml:space="preserve"> salah satu umat </w:t>
      </w:r>
      <w:r w:rsidR="00314A79">
        <w:rPr>
          <w:rFonts w:eastAsia="Garamond" w:cs="Garamond"/>
          <w:color w:val="000000"/>
          <w:szCs w:val="24"/>
          <w:lang w:val="en-US"/>
        </w:rPr>
        <w:t>Tri Dharma</w:t>
      </w:r>
      <w:r w:rsidR="00BA0AFB">
        <w:rPr>
          <w:rFonts w:eastAsia="Garamond" w:cs="Garamond"/>
          <w:color w:val="000000"/>
          <w:szCs w:val="24"/>
          <w:lang w:val="en-US"/>
        </w:rPr>
        <w:t xml:space="preserve"> sebagai sebuah bentuk sumbangan atau donasi. </w:t>
      </w:r>
      <w:r w:rsidR="003E2F1C">
        <w:rPr>
          <w:rFonts w:eastAsia="Garamond" w:cs="Garamond"/>
          <w:color w:val="000000"/>
          <w:szCs w:val="24"/>
          <w:lang w:val="en-US"/>
        </w:rPr>
        <w:t xml:space="preserve">Kedua kelompok </w:t>
      </w:r>
      <w:r w:rsidR="002B37A6" w:rsidRPr="002B37A6">
        <w:rPr>
          <w:rFonts w:eastAsia="Garamond" w:cs="Garamond"/>
          <w:i/>
          <w:color w:val="000000"/>
          <w:szCs w:val="24"/>
          <w:lang w:val="en-US"/>
        </w:rPr>
        <w:t>sek</w:t>
      </w:r>
      <w:r w:rsidR="002B37A6">
        <w:rPr>
          <w:rFonts w:eastAsia="Garamond" w:cs="Garamond"/>
          <w:i/>
          <w:color w:val="000000"/>
          <w:szCs w:val="24"/>
          <w:lang w:val="en-US"/>
        </w:rPr>
        <w:t>eha</w:t>
      </w:r>
      <w:r w:rsidR="002B37A6" w:rsidRPr="002B37A6">
        <w:rPr>
          <w:rFonts w:eastAsia="Garamond" w:cs="Garamond"/>
          <w:i/>
          <w:color w:val="000000"/>
          <w:szCs w:val="24"/>
          <w:lang w:val="en-US"/>
        </w:rPr>
        <w:t xml:space="preserve"> gon</w:t>
      </w:r>
      <w:r w:rsidR="002B37A6">
        <w:rPr>
          <w:rFonts w:eastAsia="Garamond" w:cs="Garamond"/>
          <w:color w:val="000000"/>
          <w:szCs w:val="24"/>
          <w:lang w:val="en-US"/>
        </w:rPr>
        <w:t xml:space="preserve">g </w:t>
      </w:r>
      <w:r w:rsidR="000878C1">
        <w:rPr>
          <w:rFonts w:eastAsia="Garamond" w:cs="Garamond"/>
          <w:color w:val="000000"/>
          <w:szCs w:val="24"/>
          <w:lang w:val="en-US"/>
        </w:rPr>
        <w:t>menggunakan</w:t>
      </w:r>
      <w:r w:rsidR="003E2F1C">
        <w:rPr>
          <w:rFonts w:eastAsia="Garamond" w:cs="Garamond"/>
          <w:color w:val="000000"/>
          <w:szCs w:val="24"/>
          <w:lang w:val="en-US"/>
        </w:rPr>
        <w:t xml:space="preserve"> dua </w:t>
      </w:r>
      <w:r w:rsidR="003E2F1C">
        <w:rPr>
          <w:rFonts w:eastAsia="Garamond" w:cs="Garamond"/>
          <w:color w:val="000000"/>
          <w:szCs w:val="24"/>
          <w:lang w:val="en-US"/>
        </w:rPr>
        <w:lastRenderedPageBreak/>
        <w:t xml:space="preserve">warna </w:t>
      </w:r>
      <w:r w:rsidR="000878C1">
        <w:rPr>
          <w:rFonts w:eastAsia="Garamond" w:cs="Garamond"/>
          <w:color w:val="000000"/>
          <w:szCs w:val="24"/>
          <w:lang w:val="en-US"/>
        </w:rPr>
        <w:t xml:space="preserve">kostum yang </w:t>
      </w:r>
      <w:r w:rsidR="003E2F1C">
        <w:rPr>
          <w:rFonts w:eastAsia="Garamond" w:cs="Garamond"/>
          <w:color w:val="000000"/>
          <w:szCs w:val="24"/>
          <w:lang w:val="en-US"/>
        </w:rPr>
        <w:t xml:space="preserve">berbeda </w:t>
      </w:r>
      <w:r w:rsidR="000878C1">
        <w:rPr>
          <w:rFonts w:eastAsia="Garamond" w:cs="Garamond"/>
          <w:color w:val="000000"/>
          <w:szCs w:val="24"/>
          <w:lang w:val="en-US"/>
        </w:rPr>
        <w:t xml:space="preserve">yaitu merah dan kuning. Iringan musik </w:t>
      </w:r>
      <w:r w:rsidR="000878C1" w:rsidRPr="000878C1">
        <w:rPr>
          <w:rFonts w:eastAsia="Garamond" w:cs="Garamond"/>
          <w:i/>
          <w:color w:val="000000"/>
          <w:szCs w:val="24"/>
          <w:lang w:val="en-US"/>
        </w:rPr>
        <w:t>gamelan</w:t>
      </w:r>
      <w:r w:rsidR="000878C1">
        <w:rPr>
          <w:rFonts w:eastAsia="Garamond" w:cs="Garamond"/>
          <w:color w:val="000000"/>
          <w:szCs w:val="24"/>
          <w:lang w:val="en-US"/>
        </w:rPr>
        <w:t xml:space="preserve"> dimainkan </w:t>
      </w:r>
      <w:r w:rsidR="002B37A6">
        <w:rPr>
          <w:rFonts w:eastAsia="Garamond" w:cs="Garamond"/>
          <w:color w:val="000000"/>
          <w:szCs w:val="24"/>
          <w:lang w:val="en-US"/>
        </w:rPr>
        <w:t xml:space="preserve">setelah puncak persembahyangan di TITD </w:t>
      </w:r>
      <w:r w:rsidR="00354B58">
        <w:rPr>
          <w:rFonts w:eastAsia="Garamond" w:cs="Garamond"/>
          <w:color w:val="000000"/>
          <w:szCs w:val="24"/>
          <w:lang w:val="en-US"/>
        </w:rPr>
        <mc:AlternateContent>
          <mc:Choice Requires="wpg">
            <w:drawing>
              <wp:anchor distT="0" distB="0" distL="114300" distR="114300" simplePos="0" relativeHeight="251670016" behindDoc="0" locked="0" layoutInCell="1" allowOverlap="1" wp14:anchorId="5E3BFAD4" wp14:editId="6A6E2F19">
                <wp:simplePos x="0" y="0"/>
                <wp:positionH relativeFrom="column">
                  <wp:posOffset>234021</wp:posOffset>
                </wp:positionH>
                <wp:positionV relativeFrom="paragraph">
                  <wp:posOffset>986790</wp:posOffset>
                </wp:positionV>
                <wp:extent cx="2088217" cy="6091858"/>
                <wp:effectExtent l="12700" t="12700" r="0" b="4445"/>
                <wp:wrapNone/>
                <wp:docPr id="54" name="Group 54"/>
                <wp:cNvGraphicFramePr/>
                <a:graphic xmlns:a="http://schemas.openxmlformats.org/drawingml/2006/main">
                  <a:graphicData uri="http://schemas.microsoft.com/office/word/2010/wordprocessingGroup">
                    <wpg:wgp>
                      <wpg:cNvGrpSpPr/>
                      <wpg:grpSpPr>
                        <a:xfrm>
                          <a:off x="0" y="0"/>
                          <a:ext cx="2088217" cy="6091858"/>
                          <a:chOff x="0" y="0"/>
                          <a:chExt cx="2313901" cy="6748272"/>
                        </a:xfrm>
                      </wpg:grpSpPr>
                      <wpg:grpSp>
                        <wpg:cNvPr id="44" name="Group 44"/>
                        <wpg:cNvGrpSpPr/>
                        <wpg:grpSpPr>
                          <a:xfrm>
                            <a:off x="0" y="0"/>
                            <a:ext cx="2313901" cy="6748272"/>
                            <a:chOff x="0" y="0"/>
                            <a:chExt cx="2628265" cy="7665518"/>
                          </a:xfrm>
                        </wpg:grpSpPr>
                        <wpg:grpSp>
                          <wpg:cNvPr id="15" name="Group 15"/>
                          <wpg:cNvGrpSpPr/>
                          <wpg:grpSpPr>
                            <a:xfrm>
                              <a:off x="0" y="0"/>
                              <a:ext cx="2628265" cy="5720522"/>
                              <a:chOff x="0" y="0"/>
                              <a:chExt cx="2628265" cy="5720522"/>
                            </a:xfrm>
                          </wpg:grpSpPr>
                          <wpg:grpSp>
                            <wpg:cNvPr id="30" name="Group 30"/>
                            <wpg:cNvGrpSpPr/>
                            <wpg:grpSpPr>
                              <a:xfrm>
                                <a:off x="0" y="0"/>
                                <a:ext cx="2628265" cy="4381500"/>
                                <a:chOff x="0" y="0"/>
                                <a:chExt cx="2628265" cy="4381500"/>
                              </a:xfrm>
                            </wpg:grpSpPr>
                            <pic:pic xmlns:pic="http://schemas.openxmlformats.org/drawingml/2006/picture">
                              <pic:nvPicPr>
                                <pic:cNvPr id="5" name="Picture 5"/>
                                <pic:cNvPicPr>
                                  <a:picLocks noChangeAspect="1"/>
                                </pic:cNvPicPr>
                              </pic:nvPicPr>
                              <pic:blipFill rotWithShape="1">
                                <a:blip r:embed="rId37" cstate="print">
                                  <a:extLst>
                                    <a:ext uri="{28A0092B-C50C-407E-A947-70E740481C1C}">
                                      <a14:useLocalDpi xmlns:a14="http://schemas.microsoft.com/office/drawing/2010/main" val="0"/>
                                    </a:ext>
                                  </a:extLst>
                                </a:blip>
                                <a:srcRect t="5743" b="9185"/>
                                <a:stretch/>
                              </pic:blipFill>
                              <pic:spPr bwMode="auto">
                                <a:xfrm>
                                  <a:off x="0" y="0"/>
                                  <a:ext cx="2627630" cy="148971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8" name="Picture 8"/>
                                <pic:cNvPicPr>
                                  <a:picLocks noChangeAspect="1"/>
                                </pic:cNvPicPr>
                              </pic:nvPicPr>
                              <pic:blipFill rotWithShape="1">
                                <a:blip r:embed="rId38" cstate="print">
                                  <a:extLst>
                                    <a:ext uri="{28A0092B-C50C-407E-A947-70E740481C1C}">
                                      <a14:useLocalDpi xmlns:a14="http://schemas.microsoft.com/office/drawing/2010/main" val="0"/>
                                    </a:ext>
                                  </a:extLst>
                                </a:blip>
                                <a:srcRect t="7308" b="12825"/>
                                <a:stretch/>
                              </pic:blipFill>
                              <pic:spPr bwMode="auto">
                                <a:xfrm>
                                  <a:off x="0" y="1490472"/>
                                  <a:ext cx="2627630" cy="139890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0" name="Picture 10"/>
                                <pic:cNvPicPr>
                                  <a:picLocks noChangeAspect="1"/>
                                </pic:cNvPicPr>
                              </pic:nvPicPr>
                              <pic:blipFill rotWithShape="1">
                                <a:blip r:embed="rId39" cstate="print">
                                  <a:extLst>
                                    <a:ext uri="{28A0092B-C50C-407E-A947-70E740481C1C}">
                                      <a14:useLocalDpi xmlns:a14="http://schemas.microsoft.com/office/drawing/2010/main" val="0"/>
                                    </a:ext>
                                  </a:extLst>
                                </a:blip>
                                <a:srcRect t="11673"/>
                                <a:stretch/>
                              </pic:blipFill>
                              <pic:spPr bwMode="auto">
                                <a:xfrm>
                                  <a:off x="0" y="2834640"/>
                                  <a:ext cx="2628265" cy="1546860"/>
                                </a:xfrm>
                                <a:prstGeom prst="rect">
                                  <a:avLst/>
                                </a:prstGeom>
                                <a:ln>
                                  <a:noFill/>
                                </a:ln>
                                <a:extLst>
                                  <a:ext uri="{53640926-AAD7-44D8-BBD7-CCE9431645EC}">
                                    <a14:shadowObscured xmlns:a14="http://schemas.microsoft.com/office/drawing/2010/main"/>
                                  </a:ext>
                                </a:extLst>
                              </pic:spPr>
                            </pic:pic>
                          </wpg:grpSp>
                          <pic:pic xmlns:pic="http://schemas.openxmlformats.org/drawingml/2006/picture">
                            <pic:nvPicPr>
                              <pic:cNvPr id="11" name="Picture 11"/>
                              <pic:cNvPicPr>
                                <a:picLocks noChangeAspect="1"/>
                              </pic:cNvPicPr>
                            </pic:nvPicPr>
                            <pic:blipFill>
                              <a:blip r:embed="rId40" cstate="print">
                                <a:extLst>
                                  <a:ext uri="{28A0092B-C50C-407E-A947-70E740481C1C}">
                                    <a14:useLocalDpi xmlns:a14="http://schemas.microsoft.com/office/drawing/2010/main" val="0"/>
                                  </a:ext>
                                </a:extLst>
                              </a:blip>
                              <a:stretch>
                                <a:fillRect/>
                              </a:stretch>
                            </pic:blipFill>
                            <pic:spPr>
                              <a:xfrm>
                                <a:off x="0" y="4247322"/>
                                <a:ext cx="2628265" cy="1473200"/>
                              </a:xfrm>
                              <a:prstGeom prst="rect">
                                <a:avLst/>
                              </a:prstGeom>
                            </pic:spPr>
                          </pic:pic>
                        </wpg:grpSp>
                        <wps:wsp>
                          <wps:cNvPr id="18" name="Text Box 18"/>
                          <wps:cNvSpPr txBox="1"/>
                          <wps:spPr>
                            <a:xfrm>
                              <a:off x="0" y="0"/>
                              <a:ext cx="341745" cy="350982"/>
                            </a:xfrm>
                            <a:prstGeom prst="rect">
                              <a:avLst/>
                            </a:prstGeom>
                            <a:solidFill>
                              <a:schemeClr val="lt1"/>
                            </a:solidFill>
                            <a:ln>
                              <a:solidFill>
                                <a:schemeClr val="dk1"/>
                              </a:solidFill>
                            </a:ln>
                          </wps:spPr>
                          <wps:style>
                            <a:lnRef idx="2">
                              <a:schemeClr val="dk1"/>
                            </a:lnRef>
                            <a:fillRef idx="1001">
                              <a:schemeClr val="lt1"/>
                            </a:fillRef>
                            <a:effectRef idx="0">
                              <a:schemeClr val="dk1"/>
                            </a:effectRef>
                            <a:fontRef idx="minor">
                              <a:schemeClr val="dk1"/>
                            </a:fontRef>
                          </wps:style>
                          <wps:txbx>
                            <w:txbxContent>
                              <w:p w14:paraId="3E2DA067" w14:textId="091D459F" w:rsidR="00D43367" w:rsidRPr="004E52AE" w:rsidRDefault="00D43367" w:rsidP="00D43367">
                                <w:pPr>
                                  <w:jc w:val="center"/>
                                  <w:rPr>
                                    <w:b/>
                                    <w:color w:val="000000" w:themeColor="text1"/>
                                    <w:sz w:val="28"/>
                                    <w:szCs w:val="28"/>
                                    <w:lang w:val="en-US"/>
                                  </w:rPr>
                                </w:pPr>
                                <w:r w:rsidRPr="004E52AE">
                                  <w:rPr>
                                    <w:b/>
                                    <w:color w:val="000000" w:themeColor="text1"/>
                                    <w:sz w:val="28"/>
                                    <w:szCs w:val="28"/>
                                    <w:lang w:val="en-US"/>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3" name="Text Box 33"/>
                          <wps:cNvSpPr txBox="1"/>
                          <wps:spPr>
                            <a:xfrm>
                              <a:off x="6579" y="1493301"/>
                              <a:ext cx="341745" cy="350982"/>
                            </a:xfrm>
                            <a:prstGeom prst="rect">
                              <a:avLst/>
                            </a:prstGeom>
                            <a:solidFill>
                              <a:schemeClr val="lt1"/>
                            </a:solidFill>
                            <a:ln>
                              <a:solidFill>
                                <a:schemeClr val="dk1"/>
                              </a:solidFill>
                            </a:ln>
                          </wps:spPr>
                          <wps:style>
                            <a:lnRef idx="2">
                              <a:schemeClr val="dk1"/>
                            </a:lnRef>
                            <a:fillRef idx="1001">
                              <a:schemeClr val="lt1"/>
                            </a:fillRef>
                            <a:effectRef idx="0">
                              <a:schemeClr val="dk1"/>
                            </a:effectRef>
                            <a:fontRef idx="minor">
                              <a:schemeClr val="dk1"/>
                            </a:fontRef>
                          </wps:style>
                          <wps:txbx>
                            <w:txbxContent>
                              <w:p w14:paraId="107FB66C" w14:textId="7093F576" w:rsidR="00917482" w:rsidRPr="004E52AE" w:rsidRDefault="00917482" w:rsidP="00917482">
                                <w:pPr>
                                  <w:jc w:val="center"/>
                                  <w:rPr>
                                    <w:b/>
                                    <w:color w:val="000000" w:themeColor="text1"/>
                                    <w:sz w:val="28"/>
                                    <w:szCs w:val="28"/>
                                    <w:lang w:val="en-US"/>
                                  </w:rPr>
                                </w:pPr>
                                <w:r w:rsidRPr="004E52AE">
                                  <w:rPr>
                                    <w:b/>
                                    <w:color w:val="000000" w:themeColor="text1"/>
                                    <w:sz w:val="28"/>
                                    <w:szCs w:val="28"/>
                                    <w:lang w:val="en-US"/>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4" name="Text Box 34"/>
                          <wps:cNvSpPr txBox="1"/>
                          <wps:spPr>
                            <a:xfrm>
                              <a:off x="0" y="2841877"/>
                              <a:ext cx="341745" cy="350982"/>
                            </a:xfrm>
                            <a:prstGeom prst="rect">
                              <a:avLst/>
                            </a:prstGeom>
                            <a:solidFill>
                              <a:schemeClr val="lt1"/>
                            </a:solidFill>
                            <a:ln>
                              <a:solidFill>
                                <a:schemeClr val="dk1"/>
                              </a:solidFill>
                            </a:ln>
                          </wps:spPr>
                          <wps:style>
                            <a:lnRef idx="2">
                              <a:schemeClr val="dk1"/>
                            </a:lnRef>
                            <a:fillRef idx="1001">
                              <a:schemeClr val="lt1"/>
                            </a:fillRef>
                            <a:effectRef idx="0">
                              <a:schemeClr val="dk1"/>
                            </a:effectRef>
                            <a:fontRef idx="minor">
                              <a:schemeClr val="dk1"/>
                            </a:fontRef>
                          </wps:style>
                          <wps:txbx>
                            <w:txbxContent>
                              <w:p w14:paraId="773CA4AD" w14:textId="466B53C9" w:rsidR="00917482" w:rsidRPr="004E52AE" w:rsidRDefault="00917482" w:rsidP="00917482">
                                <w:pPr>
                                  <w:jc w:val="center"/>
                                  <w:rPr>
                                    <w:b/>
                                    <w:color w:val="000000" w:themeColor="text1"/>
                                    <w:sz w:val="28"/>
                                    <w:szCs w:val="28"/>
                                    <w:lang w:val="en-US"/>
                                  </w:rPr>
                                </w:pPr>
                                <w:r w:rsidRPr="004E52AE">
                                  <w:rPr>
                                    <w:b/>
                                    <w:color w:val="000000" w:themeColor="text1"/>
                                    <w:sz w:val="28"/>
                                    <w:szCs w:val="28"/>
                                    <w:lang w:val="en-US"/>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5" name="Text Box 35"/>
                          <wps:cNvSpPr txBox="1"/>
                          <wps:spPr>
                            <a:xfrm>
                              <a:off x="6579" y="4249658"/>
                              <a:ext cx="341745" cy="350982"/>
                            </a:xfrm>
                            <a:prstGeom prst="rect">
                              <a:avLst/>
                            </a:prstGeom>
                            <a:solidFill>
                              <a:schemeClr val="lt1"/>
                            </a:solidFill>
                            <a:ln>
                              <a:solidFill>
                                <a:schemeClr val="dk1"/>
                              </a:solidFill>
                            </a:ln>
                          </wps:spPr>
                          <wps:style>
                            <a:lnRef idx="2">
                              <a:schemeClr val="dk1"/>
                            </a:lnRef>
                            <a:fillRef idx="1001">
                              <a:schemeClr val="lt1"/>
                            </a:fillRef>
                            <a:effectRef idx="0">
                              <a:schemeClr val="dk1"/>
                            </a:effectRef>
                            <a:fontRef idx="minor">
                              <a:schemeClr val="dk1"/>
                            </a:fontRef>
                          </wps:style>
                          <wps:txbx>
                            <w:txbxContent>
                              <w:p w14:paraId="1E7A190B" w14:textId="7700CFA3" w:rsidR="00917482" w:rsidRPr="004E52AE" w:rsidRDefault="00917482" w:rsidP="00917482">
                                <w:pPr>
                                  <w:jc w:val="center"/>
                                  <w:rPr>
                                    <w:b/>
                                    <w:color w:val="000000" w:themeColor="text1"/>
                                    <w:sz w:val="28"/>
                                    <w:szCs w:val="28"/>
                                    <w:lang w:val="en-US"/>
                                  </w:rPr>
                                </w:pPr>
                                <w:r w:rsidRPr="004E52AE">
                                  <w:rPr>
                                    <w:b/>
                                    <w:color w:val="000000" w:themeColor="text1"/>
                                    <w:sz w:val="28"/>
                                    <w:szCs w:val="28"/>
                                    <w:lang w:val="en-US"/>
                                  </w:rP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6" name="Text Box 36"/>
                          <wps:cNvSpPr txBox="1"/>
                          <wps:spPr>
                            <a:xfrm>
                              <a:off x="0" y="5729802"/>
                              <a:ext cx="341630" cy="350520"/>
                            </a:xfrm>
                            <a:prstGeom prst="rect">
                              <a:avLst/>
                            </a:prstGeom>
                            <a:solidFill>
                              <a:schemeClr val="lt1"/>
                            </a:solidFill>
                            <a:ln>
                              <a:solidFill>
                                <a:schemeClr val="dk1"/>
                              </a:solidFill>
                            </a:ln>
                          </wps:spPr>
                          <wps:style>
                            <a:lnRef idx="2">
                              <a:schemeClr val="dk1"/>
                            </a:lnRef>
                            <a:fillRef idx="1001">
                              <a:schemeClr val="lt1"/>
                            </a:fillRef>
                            <a:effectRef idx="0">
                              <a:schemeClr val="dk1"/>
                            </a:effectRef>
                            <a:fontRef idx="minor">
                              <a:schemeClr val="dk1"/>
                            </a:fontRef>
                          </wps:style>
                          <wps:txbx>
                            <w:txbxContent>
                              <w:p w14:paraId="752AAA14" w14:textId="4C238494" w:rsidR="00917482" w:rsidRPr="00917482" w:rsidRDefault="00917482" w:rsidP="00917482">
                                <w:pPr>
                                  <w:jc w:val="center"/>
                                  <w:rPr>
                                    <w:b/>
                                    <w:color w:val="000000" w:themeColor="text1"/>
                                    <w:sz w:val="36"/>
                                    <w:szCs w:val="96"/>
                                    <w:lang w:val="en-US"/>
                                  </w:rPr>
                                </w:pPr>
                                <w:r>
                                  <w:rPr>
                                    <w:b/>
                                    <w:color w:val="000000" w:themeColor="text1"/>
                                    <w:sz w:val="36"/>
                                    <w:szCs w:val="96"/>
                                    <w:lang w:val="en-US"/>
                                  </w:rPr>
                                  <w: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 name="Freeform 17"/>
                          <wps:cNvSpPr/>
                          <wps:spPr>
                            <a:xfrm>
                              <a:off x="0" y="5716645"/>
                              <a:ext cx="2627630" cy="1948873"/>
                            </a:xfrm>
                            <a:custGeom>
                              <a:avLst/>
                              <a:gdLst/>
                              <a:ahLst/>
                              <a:cxnLst/>
                              <a:rect l="l" t="t" r="r" b="b"/>
                              <a:pathLst>
                                <a:path w="4005183" h="3607707">
                                  <a:moveTo>
                                    <a:pt x="0" y="0"/>
                                  </a:moveTo>
                                  <a:lnTo>
                                    <a:pt x="4005183" y="0"/>
                                  </a:lnTo>
                                  <a:lnTo>
                                    <a:pt x="4005183" y="3607707"/>
                                  </a:lnTo>
                                  <a:lnTo>
                                    <a:pt x="0" y="3607707"/>
                                  </a:lnTo>
                                  <a:lnTo>
                                    <a:pt x="0" y="0"/>
                                  </a:lnTo>
                                  <a:close/>
                                </a:path>
                              </a:pathLst>
                            </a:custGeom>
                            <a:blipFill>
                              <a:blip r:embed="rId41"/>
                              <a:srcRect/>
                              <a:stretch>
                                <a:fillRect l="-42007" t="-21516" r="-17447" b="-21425"/>
                              </a:stretch>
                            </a:blipFill>
                          </wps:spPr>
                          <wps:bodyPr/>
                        </wps:wsp>
                      </wpg:grpSp>
                      <wps:wsp>
                        <wps:cNvPr id="52" name="Text Box 52"/>
                        <wps:cNvSpPr txBox="1"/>
                        <wps:spPr>
                          <a:xfrm>
                            <a:off x="5466" y="5043750"/>
                            <a:ext cx="300792" cy="308978"/>
                          </a:xfrm>
                          <a:prstGeom prst="rect">
                            <a:avLst/>
                          </a:prstGeom>
                          <a:solidFill>
                            <a:schemeClr val="lt1"/>
                          </a:solidFill>
                          <a:ln>
                            <a:solidFill>
                              <a:schemeClr val="dk1"/>
                            </a:solidFill>
                          </a:ln>
                        </wps:spPr>
                        <wps:style>
                          <a:lnRef idx="2">
                            <a:schemeClr val="dk1"/>
                          </a:lnRef>
                          <a:fillRef idx="1001">
                            <a:schemeClr val="lt1"/>
                          </a:fillRef>
                          <a:effectRef idx="0">
                            <a:schemeClr val="dk1"/>
                          </a:effectRef>
                          <a:fontRef idx="minor">
                            <a:schemeClr val="dk1"/>
                          </a:fontRef>
                        </wps:style>
                        <wps:txbx>
                          <w:txbxContent>
                            <w:p w14:paraId="21221BA7" w14:textId="674E1CEE" w:rsidR="004E52AE" w:rsidRPr="004E52AE" w:rsidRDefault="004E52AE" w:rsidP="004E52AE">
                              <w:pPr>
                                <w:jc w:val="center"/>
                                <w:rPr>
                                  <w:b/>
                                  <w:color w:val="000000" w:themeColor="text1"/>
                                  <w:sz w:val="28"/>
                                  <w:szCs w:val="28"/>
                                  <w:lang w:val="en-US"/>
                                </w:rPr>
                              </w:pPr>
                              <w:r w:rsidRPr="004E52AE">
                                <w:rPr>
                                  <w:b/>
                                  <w:color w:val="000000" w:themeColor="text1"/>
                                  <w:sz w:val="28"/>
                                  <w:szCs w:val="28"/>
                                  <w:lang w:val="en-US"/>
                                </w:rPr>
                                <w: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E3BFAD4" id="Group 54" o:spid="_x0000_s1027" style="position:absolute;left:0;text-align:left;margin-left:18.45pt;margin-top:77.7pt;width:164.45pt;height:479.65pt;z-index:251670016;mso-width-relative:margin;mso-height-relative:margin" coordsize="23139,67482" o:gfxdata="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">
                <v:group id="Group 44" o:spid="_x0000_s1028" style="position:absolute;width:23139;height:67482" coordsize="26282,7665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">
                  <v:group id="Group 15" o:spid="_x0000_s1029" style="position:absolute;width:26282;height:57205" coordsize="26282,5720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">
                    <v:group id="Group 30" o:spid="_x0000_s1030" style="position:absolute;width:26282;height:43815" coordsize="26282,4381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1" type="#_x0000_t75" style="position:absolute;width:26276;height:1489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">
                        <v:imagedata r:id="rId42" o:title="" croptop="3764f" cropbottom="6019f"/>
                      </v:shape>
                      <v:shape id="Picture 8" o:spid="_x0000_s1032" type="#_x0000_t75" style="position:absolute;top:14904;width:26276;height:1398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">
                        <v:imagedata r:id="rId43" o:title="" croptop="4789f" cropbottom="8405f"/>
                      </v:shape>
                      <v:shape id="Picture 10" o:spid="_x0000_s1033" type="#_x0000_t75" style="position:absolute;top:28346;width:26282;height:1546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">
                        <v:imagedata r:id="rId44" o:title="" croptop="7650f"/>
                      </v:shape>
                    </v:group>
                    <v:shape id="Picture 11" o:spid="_x0000_s1034" type="#_x0000_t75" style="position:absolute;top:42473;width:26282;height:1473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">
                      <v:imagedata r:id="rId45" o:title=""/>
                    </v:shape>
                  </v:group>
                  <v:shape id="Text Box 18" o:spid="_x0000_s1035" type="#_x0000_t202" style="position:absolute;width:3417;height:35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" fillcolor="white [3201]" strokecolor="black [3200]" strokeweight="2pt">
                    <v:textbox>
                      <w:txbxContent>
                        <w:p w14:paraId="3E2DA067" w14:textId="091D459F" w:rsidR="00D43367" w:rsidRPr="004E52AE" w:rsidRDefault="00D43367" w:rsidP="00D43367">
                          <w:pPr>
                            <w:jc w:val="center"/>
                            <w:rPr>
                              <w:b/>
                              <w:color w:val="000000" w:themeColor="text1"/>
                              <w:sz w:val="28"/>
                              <w:szCs w:val="28"/>
                              <w:lang w:val="en-US"/>
                            </w:rPr>
                          </w:pPr>
                          <w:r w:rsidRPr="004E52AE">
                            <w:rPr>
                              <w:b/>
                              <w:color w:val="000000" w:themeColor="text1"/>
                              <w:sz w:val="28"/>
                              <w:szCs w:val="28"/>
                              <w:lang w:val="en-US"/>
                            </w:rPr>
                            <w:t>a</w:t>
                          </w:r>
                        </w:p>
                      </w:txbxContent>
                    </v:textbox>
                  </v:shape>
                  <v:shape id="Text Box 33" o:spid="_x0000_s1036" type="#_x0000_t202" style="position:absolute;left:65;top:14933;width:3418;height:35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" fillcolor="white [3201]" strokecolor="black [3200]" strokeweight="2pt">
                    <v:textbox>
                      <w:txbxContent>
                        <w:p w14:paraId="107FB66C" w14:textId="7093F576" w:rsidR="00917482" w:rsidRPr="004E52AE" w:rsidRDefault="00917482" w:rsidP="00917482">
                          <w:pPr>
                            <w:jc w:val="center"/>
                            <w:rPr>
                              <w:b/>
                              <w:color w:val="000000" w:themeColor="text1"/>
                              <w:sz w:val="28"/>
                              <w:szCs w:val="28"/>
                              <w:lang w:val="en-US"/>
                            </w:rPr>
                          </w:pPr>
                          <w:r w:rsidRPr="004E52AE">
                            <w:rPr>
                              <w:b/>
                              <w:color w:val="000000" w:themeColor="text1"/>
                              <w:sz w:val="28"/>
                              <w:szCs w:val="28"/>
                              <w:lang w:val="en-US"/>
                            </w:rPr>
                            <w:t>b</w:t>
                          </w:r>
                        </w:p>
                      </w:txbxContent>
                    </v:textbox>
                  </v:shape>
                  <v:shape id="Text Box 34" o:spid="_x0000_s1037" type="#_x0000_t202" style="position:absolute;top:28418;width:3417;height:35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" fillcolor="white [3201]" strokecolor="black [3200]" strokeweight="2pt">
                    <v:textbox>
                      <w:txbxContent>
                        <w:p w14:paraId="773CA4AD" w14:textId="466B53C9" w:rsidR="00917482" w:rsidRPr="004E52AE" w:rsidRDefault="00917482" w:rsidP="00917482">
                          <w:pPr>
                            <w:jc w:val="center"/>
                            <w:rPr>
                              <w:b/>
                              <w:color w:val="000000" w:themeColor="text1"/>
                              <w:sz w:val="28"/>
                              <w:szCs w:val="28"/>
                              <w:lang w:val="en-US"/>
                            </w:rPr>
                          </w:pPr>
                          <w:r w:rsidRPr="004E52AE">
                            <w:rPr>
                              <w:b/>
                              <w:color w:val="000000" w:themeColor="text1"/>
                              <w:sz w:val="28"/>
                              <w:szCs w:val="28"/>
                              <w:lang w:val="en-US"/>
                            </w:rPr>
                            <w:t>c</w:t>
                          </w:r>
                        </w:p>
                      </w:txbxContent>
                    </v:textbox>
                  </v:shape>
                  <v:shape id="Text Box 35" o:spid="_x0000_s1038" type="#_x0000_t202" style="position:absolute;left:65;top:42496;width:3418;height:35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" fillcolor="white [3201]" strokecolor="black [3200]" strokeweight="2pt">
                    <v:textbox>
                      <w:txbxContent>
                        <w:p w14:paraId="1E7A190B" w14:textId="7700CFA3" w:rsidR="00917482" w:rsidRPr="004E52AE" w:rsidRDefault="00917482" w:rsidP="00917482">
                          <w:pPr>
                            <w:jc w:val="center"/>
                            <w:rPr>
                              <w:b/>
                              <w:color w:val="000000" w:themeColor="text1"/>
                              <w:sz w:val="28"/>
                              <w:szCs w:val="28"/>
                              <w:lang w:val="en-US"/>
                            </w:rPr>
                          </w:pPr>
                          <w:r w:rsidRPr="004E52AE">
                            <w:rPr>
                              <w:b/>
                              <w:color w:val="000000" w:themeColor="text1"/>
                              <w:sz w:val="28"/>
                              <w:szCs w:val="28"/>
                              <w:lang w:val="en-US"/>
                            </w:rPr>
                            <w:t>d</w:t>
                          </w:r>
                        </w:p>
                      </w:txbxContent>
                    </v:textbox>
                  </v:shape>
                  <v:shape id="Text Box 36" o:spid="_x0000_s1039" type="#_x0000_t202" style="position:absolute;top:57298;width:3416;height:350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" fillcolor="white [3201]" strokecolor="black [3200]" strokeweight="2pt">
                    <v:textbox>
                      <w:txbxContent>
                        <w:p w14:paraId="752AAA14" w14:textId="4C238494" w:rsidR="00917482" w:rsidRPr="00917482" w:rsidRDefault="00917482" w:rsidP="00917482">
                          <w:pPr>
                            <w:jc w:val="center"/>
                            <w:rPr>
                              <w:b/>
                              <w:color w:val="000000" w:themeColor="text1"/>
                              <w:sz w:val="36"/>
                              <w:szCs w:val="96"/>
                              <w:lang w:val="en-US"/>
                            </w:rPr>
                          </w:pPr>
                          <w:r>
                            <w:rPr>
                              <w:b/>
                              <w:color w:val="000000" w:themeColor="text1"/>
                              <w:sz w:val="36"/>
                              <w:szCs w:val="96"/>
                              <w:lang w:val="en-US"/>
                            </w:rPr>
                            <w:t>e</w:t>
                          </w:r>
                        </w:p>
                      </w:txbxContent>
                    </v:textbox>
                  </v:shape>
                  <v:shape id="Freeform 17" o:spid="_x0000_s1040" style="position:absolute;top:57166;width:26276;height:19489;visibility:visible;mso-wrap-style:square;v-text-anchor:top" coordsize="4005183,360770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" path="m,l4005183,r,3607707l,3607707,,xe" stroked="f">
                    <v:fill r:id="rId46" o:title="" recolor="t" rotate="t" type="frame"/>
                    <v:path arrowok="t"/>
                  </v:shape>
                </v:group>
                <v:shape id="Text Box 52" o:spid="_x0000_s1041" type="#_x0000_t202" style="position:absolute;left:54;top:50437;width:3008;height:309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" fillcolor="white [3201]" strokecolor="black [3200]" strokeweight="2pt">
                  <v:textbox>
                    <w:txbxContent>
                      <w:p w14:paraId="21221BA7" w14:textId="674E1CEE" w:rsidR="004E52AE" w:rsidRPr="004E52AE" w:rsidRDefault="004E52AE" w:rsidP="004E52AE">
                        <w:pPr>
                          <w:jc w:val="center"/>
                          <w:rPr>
                            <w:b/>
                            <w:color w:val="000000" w:themeColor="text1"/>
                            <w:sz w:val="28"/>
                            <w:szCs w:val="28"/>
                            <w:lang w:val="en-US"/>
                          </w:rPr>
                        </w:pPr>
                        <w:r w:rsidRPr="004E52AE">
                          <w:rPr>
                            <w:b/>
                            <w:color w:val="000000" w:themeColor="text1"/>
                            <w:sz w:val="28"/>
                            <w:szCs w:val="28"/>
                            <w:lang w:val="en-US"/>
                          </w:rPr>
                          <w:t>e</w:t>
                        </w:r>
                      </w:p>
                    </w:txbxContent>
                  </v:textbox>
                </v:shape>
              </v:group>
            </w:pict>
          </mc:Fallback>
        </mc:AlternateContent>
      </w:r>
      <w:r w:rsidR="002B37A6">
        <w:rPr>
          <w:rFonts w:eastAsia="Garamond" w:cs="Garamond"/>
          <w:color w:val="000000"/>
          <w:szCs w:val="24"/>
          <w:lang w:val="en-US"/>
        </w:rPr>
        <w:t xml:space="preserve">dan dimainkan </w:t>
      </w:r>
      <w:r w:rsidR="000878C1">
        <w:rPr>
          <w:rFonts w:eastAsia="Garamond" w:cs="Garamond"/>
          <w:color w:val="000000"/>
          <w:szCs w:val="24"/>
          <w:lang w:val="en-US"/>
        </w:rPr>
        <w:t>secara bergantian</w:t>
      </w:r>
      <w:r w:rsidR="002B37A6">
        <w:rPr>
          <w:rFonts w:eastAsia="Garamond" w:cs="Garamond"/>
          <w:color w:val="000000"/>
          <w:szCs w:val="24"/>
          <w:lang w:val="en-US"/>
        </w:rPr>
        <w:t>.</w:t>
      </w:r>
      <w:r w:rsidR="00BA0AFB">
        <w:rPr>
          <w:rFonts w:eastAsia="Garamond" w:cs="Garamond"/>
          <w:color w:val="000000"/>
          <w:szCs w:val="24"/>
          <w:lang w:val="en-US"/>
        </w:rPr>
        <w:t xml:space="preserve"> </w:t>
      </w:r>
    </w:p>
    <w:p w14:paraId="6E3921ED" w14:textId="40DC59EB" w:rsidR="00BB256D" w:rsidRDefault="00BB256D" w:rsidP="00AF73DF">
      <w:pPr>
        <w:pBdr>
          <w:top w:val="nil"/>
          <w:left w:val="nil"/>
          <w:bottom w:val="nil"/>
          <w:right w:val="nil"/>
          <w:between w:val="nil"/>
        </w:pBdr>
        <w:spacing w:line="360" w:lineRule="auto"/>
        <w:jc w:val="both"/>
        <w:rPr>
          <w:rFonts w:eastAsia="Garamond" w:cs="Garamond"/>
          <w:color w:val="000000"/>
          <w:szCs w:val="24"/>
        </w:rPr>
      </w:pPr>
    </w:p>
    <w:p w14:paraId="03607D24" w14:textId="3B9F2BC7" w:rsidR="00BB256D" w:rsidRDefault="00BB256D" w:rsidP="00AF73DF">
      <w:pPr>
        <w:pBdr>
          <w:top w:val="nil"/>
          <w:left w:val="nil"/>
          <w:bottom w:val="nil"/>
          <w:right w:val="nil"/>
          <w:between w:val="nil"/>
        </w:pBdr>
        <w:spacing w:line="360" w:lineRule="auto"/>
        <w:jc w:val="both"/>
        <w:rPr>
          <w:rFonts w:eastAsia="Garamond" w:cs="Garamond"/>
          <w:color w:val="000000"/>
          <w:szCs w:val="24"/>
        </w:rPr>
      </w:pPr>
    </w:p>
    <w:p w14:paraId="43A6B4E8" w14:textId="1C6EBF36" w:rsidR="00BB256D" w:rsidRDefault="00BB256D" w:rsidP="00AF73DF">
      <w:pPr>
        <w:pBdr>
          <w:top w:val="nil"/>
          <w:left w:val="nil"/>
          <w:bottom w:val="nil"/>
          <w:right w:val="nil"/>
          <w:between w:val="nil"/>
        </w:pBdr>
        <w:spacing w:line="360" w:lineRule="auto"/>
        <w:jc w:val="both"/>
        <w:rPr>
          <w:rFonts w:eastAsia="Garamond" w:cs="Garamond"/>
          <w:color w:val="000000"/>
          <w:szCs w:val="24"/>
        </w:rPr>
      </w:pPr>
    </w:p>
    <w:p w14:paraId="0C2B7352" w14:textId="02E4E008" w:rsidR="00BB256D" w:rsidRDefault="00BB256D" w:rsidP="00AF73DF">
      <w:pPr>
        <w:pBdr>
          <w:top w:val="nil"/>
          <w:left w:val="nil"/>
          <w:bottom w:val="nil"/>
          <w:right w:val="nil"/>
          <w:between w:val="nil"/>
        </w:pBdr>
        <w:spacing w:line="360" w:lineRule="auto"/>
        <w:jc w:val="both"/>
        <w:rPr>
          <w:rFonts w:eastAsia="Garamond" w:cs="Garamond"/>
          <w:color w:val="000000"/>
          <w:szCs w:val="24"/>
        </w:rPr>
      </w:pPr>
    </w:p>
    <w:p w14:paraId="53EB01AE" w14:textId="3B6DBE63" w:rsidR="00BB256D" w:rsidRDefault="00BB256D" w:rsidP="00AF73DF">
      <w:pPr>
        <w:pBdr>
          <w:top w:val="nil"/>
          <w:left w:val="nil"/>
          <w:bottom w:val="nil"/>
          <w:right w:val="nil"/>
          <w:between w:val="nil"/>
        </w:pBdr>
        <w:spacing w:line="360" w:lineRule="auto"/>
        <w:jc w:val="both"/>
        <w:rPr>
          <w:rFonts w:eastAsia="Garamond" w:cs="Garamond"/>
          <w:color w:val="000000"/>
          <w:szCs w:val="24"/>
        </w:rPr>
      </w:pPr>
    </w:p>
    <w:p w14:paraId="562481D2" w14:textId="489E2BAD" w:rsidR="00BB256D" w:rsidRDefault="00BB256D" w:rsidP="00AF73DF">
      <w:pPr>
        <w:pBdr>
          <w:top w:val="nil"/>
          <w:left w:val="nil"/>
          <w:bottom w:val="nil"/>
          <w:right w:val="nil"/>
          <w:between w:val="nil"/>
        </w:pBdr>
        <w:spacing w:line="360" w:lineRule="auto"/>
        <w:jc w:val="both"/>
        <w:rPr>
          <w:rFonts w:eastAsia="Garamond" w:cs="Garamond"/>
          <w:color w:val="000000"/>
          <w:szCs w:val="24"/>
        </w:rPr>
      </w:pPr>
    </w:p>
    <w:p w14:paraId="673D289E" w14:textId="20A6CFB8" w:rsidR="00BB256D" w:rsidRDefault="00BB256D" w:rsidP="00AF73DF">
      <w:pPr>
        <w:pBdr>
          <w:top w:val="nil"/>
          <w:left w:val="nil"/>
          <w:bottom w:val="nil"/>
          <w:right w:val="nil"/>
          <w:between w:val="nil"/>
        </w:pBdr>
        <w:spacing w:line="360" w:lineRule="auto"/>
        <w:jc w:val="both"/>
        <w:rPr>
          <w:rFonts w:eastAsia="Garamond" w:cs="Garamond"/>
          <w:color w:val="000000"/>
          <w:szCs w:val="24"/>
        </w:rPr>
      </w:pPr>
    </w:p>
    <w:p w14:paraId="3499930F" w14:textId="381B8068" w:rsidR="00975864" w:rsidRDefault="00975864" w:rsidP="00EF4ABB">
      <w:pPr>
        <w:pBdr>
          <w:top w:val="nil"/>
          <w:left w:val="nil"/>
          <w:bottom w:val="nil"/>
          <w:right w:val="nil"/>
          <w:between w:val="nil"/>
        </w:pBdr>
        <w:ind w:left="426"/>
        <w:jc w:val="center"/>
        <w:rPr>
          <w:rFonts w:eastAsia="Garamond" w:cs="Garamond"/>
          <w:color w:val="000000"/>
          <w:sz w:val="20"/>
        </w:rPr>
      </w:pPr>
    </w:p>
    <w:p w14:paraId="04045AFF" w14:textId="2B66CF6C" w:rsidR="00975864" w:rsidRDefault="00975864" w:rsidP="00EF4ABB">
      <w:pPr>
        <w:pBdr>
          <w:top w:val="nil"/>
          <w:left w:val="nil"/>
          <w:bottom w:val="nil"/>
          <w:right w:val="nil"/>
          <w:between w:val="nil"/>
        </w:pBdr>
        <w:ind w:left="426"/>
        <w:jc w:val="center"/>
        <w:rPr>
          <w:rFonts w:eastAsia="Garamond" w:cs="Garamond"/>
          <w:color w:val="000000"/>
          <w:sz w:val="20"/>
        </w:rPr>
      </w:pPr>
    </w:p>
    <w:p w14:paraId="0E7C74F7" w14:textId="41C0ABD9" w:rsidR="00975864" w:rsidRDefault="00975864" w:rsidP="00EF4ABB">
      <w:pPr>
        <w:pBdr>
          <w:top w:val="nil"/>
          <w:left w:val="nil"/>
          <w:bottom w:val="nil"/>
          <w:right w:val="nil"/>
          <w:between w:val="nil"/>
        </w:pBdr>
        <w:ind w:left="426"/>
        <w:jc w:val="center"/>
        <w:rPr>
          <w:rFonts w:eastAsia="Garamond" w:cs="Garamond"/>
          <w:color w:val="000000"/>
          <w:sz w:val="20"/>
        </w:rPr>
      </w:pPr>
    </w:p>
    <w:p w14:paraId="29813F3F" w14:textId="62358B88" w:rsidR="00975864" w:rsidRDefault="00975864" w:rsidP="00EF4ABB">
      <w:pPr>
        <w:pBdr>
          <w:top w:val="nil"/>
          <w:left w:val="nil"/>
          <w:bottom w:val="nil"/>
          <w:right w:val="nil"/>
          <w:between w:val="nil"/>
        </w:pBdr>
        <w:ind w:left="426"/>
        <w:jc w:val="center"/>
        <w:rPr>
          <w:rFonts w:eastAsia="Garamond" w:cs="Garamond"/>
          <w:color w:val="000000"/>
          <w:sz w:val="20"/>
        </w:rPr>
      </w:pPr>
    </w:p>
    <w:p w14:paraId="4488A6C0" w14:textId="61C224A3" w:rsidR="00975864" w:rsidRDefault="00975864" w:rsidP="00EF4ABB">
      <w:pPr>
        <w:pBdr>
          <w:top w:val="nil"/>
          <w:left w:val="nil"/>
          <w:bottom w:val="nil"/>
          <w:right w:val="nil"/>
          <w:between w:val="nil"/>
        </w:pBdr>
        <w:ind w:left="426"/>
        <w:jc w:val="center"/>
        <w:rPr>
          <w:rFonts w:eastAsia="Garamond" w:cs="Garamond"/>
          <w:color w:val="000000"/>
          <w:sz w:val="20"/>
        </w:rPr>
      </w:pPr>
    </w:p>
    <w:p w14:paraId="3335E5B5" w14:textId="291F3B7D" w:rsidR="00975864" w:rsidRDefault="00975864" w:rsidP="00EF4ABB">
      <w:pPr>
        <w:pBdr>
          <w:top w:val="nil"/>
          <w:left w:val="nil"/>
          <w:bottom w:val="nil"/>
          <w:right w:val="nil"/>
          <w:between w:val="nil"/>
        </w:pBdr>
        <w:ind w:left="426"/>
        <w:jc w:val="center"/>
        <w:rPr>
          <w:rFonts w:eastAsia="Garamond" w:cs="Garamond"/>
          <w:color w:val="000000"/>
          <w:sz w:val="20"/>
        </w:rPr>
      </w:pPr>
    </w:p>
    <w:p w14:paraId="42E3F0AD" w14:textId="544D5C07" w:rsidR="00975864" w:rsidRDefault="00975864" w:rsidP="00EF4ABB">
      <w:pPr>
        <w:pBdr>
          <w:top w:val="nil"/>
          <w:left w:val="nil"/>
          <w:bottom w:val="nil"/>
          <w:right w:val="nil"/>
          <w:between w:val="nil"/>
        </w:pBdr>
        <w:ind w:left="426"/>
        <w:jc w:val="center"/>
        <w:rPr>
          <w:rFonts w:eastAsia="Garamond" w:cs="Garamond"/>
          <w:color w:val="000000"/>
          <w:sz w:val="20"/>
        </w:rPr>
      </w:pPr>
    </w:p>
    <w:p w14:paraId="13EB9097" w14:textId="51FD651D" w:rsidR="00975864" w:rsidRDefault="00975864" w:rsidP="00EF4ABB">
      <w:pPr>
        <w:pBdr>
          <w:top w:val="nil"/>
          <w:left w:val="nil"/>
          <w:bottom w:val="nil"/>
          <w:right w:val="nil"/>
          <w:between w:val="nil"/>
        </w:pBdr>
        <w:ind w:left="426"/>
        <w:jc w:val="center"/>
        <w:rPr>
          <w:rFonts w:eastAsia="Garamond" w:cs="Garamond"/>
          <w:color w:val="000000"/>
          <w:sz w:val="20"/>
        </w:rPr>
      </w:pPr>
    </w:p>
    <w:p w14:paraId="34DBA955" w14:textId="6744ED79" w:rsidR="00975864" w:rsidRDefault="00975864" w:rsidP="00EF4ABB">
      <w:pPr>
        <w:pBdr>
          <w:top w:val="nil"/>
          <w:left w:val="nil"/>
          <w:bottom w:val="nil"/>
          <w:right w:val="nil"/>
          <w:between w:val="nil"/>
        </w:pBdr>
        <w:ind w:left="426"/>
        <w:jc w:val="center"/>
        <w:rPr>
          <w:rFonts w:eastAsia="Garamond" w:cs="Garamond"/>
          <w:color w:val="000000"/>
          <w:sz w:val="20"/>
        </w:rPr>
      </w:pPr>
    </w:p>
    <w:p w14:paraId="0330F0CE" w14:textId="37B282BC" w:rsidR="00975864" w:rsidRDefault="00975864" w:rsidP="00EF4ABB">
      <w:pPr>
        <w:pBdr>
          <w:top w:val="nil"/>
          <w:left w:val="nil"/>
          <w:bottom w:val="nil"/>
          <w:right w:val="nil"/>
          <w:between w:val="nil"/>
        </w:pBdr>
        <w:ind w:left="426"/>
        <w:jc w:val="center"/>
        <w:rPr>
          <w:rFonts w:eastAsia="Garamond" w:cs="Garamond"/>
          <w:color w:val="000000"/>
          <w:sz w:val="20"/>
        </w:rPr>
      </w:pPr>
    </w:p>
    <w:p w14:paraId="22AB7A75" w14:textId="04C9C902" w:rsidR="00975864" w:rsidRDefault="00975864" w:rsidP="00EF4ABB">
      <w:pPr>
        <w:pBdr>
          <w:top w:val="nil"/>
          <w:left w:val="nil"/>
          <w:bottom w:val="nil"/>
          <w:right w:val="nil"/>
          <w:between w:val="nil"/>
        </w:pBdr>
        <w:ind w:left="426"/>
        <w:jc w:val="center"/>
        <w:rPr>
          <w:rFonts w:eastAsia="Garamond" w:cs="Garamond"/>
          <w:color w:val="000000"/>
          <w:sz w:val="20"/>
        </w:rPr>
      </w:pPr>
    </w:p>
    <w:p w14:paraId="4B64B7B5" w14:textId="232BD055" w:rsidR="00975864" w:rsidRDefault="00975864" w:rsidP="00EF4ABB">
      <w:pPr>
        <w:pBdr>
          <w:top w:val="nil"/>
          <w:left w:val="nil"/>
          <w:bottom w:val="nil"/>
          <w:right w:val="nil"/>
          <w:between w:val="nil"/>
        </w:pBdr>
        <w:ind w:left="426"/>
        <w:jc w:val="center"/>
        <w:rPr>
          <w:rFonts w:eastAsia="Garamond" w:cs="Garamond"/>
          <w:color w:val="000000"/>
          <w:sz w:val="20"/>
        </w:rPr>
      </w:pPr>
    </w:p>
    <w:p w14:paraId="7C763C4E" w14:textId="418E6C7F" w:rsidR="00975864" w:rsidRDefault="00975864" w:rsidP="00EF4ABB">
      <w:pPr>
        <w:pBdr>
          <w:top w:val="nil"/>
          <w:left w:val="nil"/>
          <w:bottom w:val="nil"/>
          <w:right w:val="nil"/>
          <w:between w:val="nil"/>
        </w:pBdr>
        <w:ind w:left="426"/>
        <w:jc w:val="center"/>
        <w:rPr>
          <w:rFonts w:eastAsia="Garamond" w:cs="Garamond"/>
          <w:color w:val="000000"/>
          <w:sz w:val="20"/>
        </w:rPr>
      </w:pPr>
    </w:p>
    <w:p w14:paraId="62D39D77" w14:textId="517C5E19" w:rsidR="00975864" w:rsidRDefault="00975864" w:rsidP="00EF4ABB">
      <w:pPr>
        <w:pBdr>
          <w:top w:val="nil"/>
          <w:left w:val="nil"/>
          <w:bottom w:val="nil"/>
          <w:right w:val="nil"/>
          <w:between w:val="nil"/>
        </w:pBdr>
        <w:ind w:left="426"/>
        <w:jc w:val="center"/>
        <w:rPr>
          <w:rFonts w:eastAsia="Garamond" w:cs="Garamond"/>
          <w:color w:val="000000"/>
          <w:sz w:val="20"/>
        </w:rPr>
      </w:pPr>
    </w:p>
    <w:p w14:paraId="7DB9489B" w14:textId="3DDB2DAD" w:rsidR="00975864" w:rsidRDefault="00975864" w:rsidP="00EF4ABB">
      <w:pPr>
        <w:pBdr>
          <w:top w:val="nil"/>
          <w:left w:val="nil"/>
          <w:bottom w:val="nil"/>
          <w:right w:val="nil"/>
          <w:between w:val="nil"/>
        </w:pBdr>
        <w:ind w:left="426"/>
        <w:jc w:val="center"/>
        <w:rPr>
          <w:rFonts w:eastAsia="Garamond" w:cs="Garamond"/>
          <w:color w:val="000000"/>
          <w:sz w:val="20"/>
        </w:rPr>
      </w:pPr>
    </w:p>
    <w:p w14:paraId="1144C4CE" w14:textId="21A1F4CA" w:rsidR="00975864" w:rsidRDefault="00975864" w:rsidP="00EF4ABB">
      <w:pPr>
        <w:pBdr>
          <w:top w:val="nil"/>
          <w:left w:val="nil"/>
          <w:bottom w:val="nil"/>
          <w:right w:val="nil"/>
          <w:between w:val="nil"/>
        </w:pBdr>
        <w:ind w:left="426"/>
        <w:jc w:val="center"/>
        <w:rPr>
          <w:rFonts w:eastAsia="Garamond" w:cs="Garamond"/>
          <w:color w:val="000000"/>
          <w:sz w:val="20"/>
        </w:rPr>
      </w:pPr>
    </w:p>
    <w:p w14:paraId="01C09770" w14:textId="652DEC5A" w:rsidR="00975864" w:rsidRDefault="00975864" w:rsidP="00EF4ABB">
      <w:pPr>
        <w:pBdr>
          <w:top w:val="nil"/>
          <w:left w:val="nil"/>
          <w:bottom w:val="nil"/>
          <w:right w:val="nil"/>
          <w:between w:val="nil"/>
        </w:pBdr>
        <w:ind w:left="426"/>
        <w:jc w:val="center"/>
        <w:rPr>
          <w:rFonts w:eastAsia="Garamond" w:cs="Garamond"/>
          <w:color w:val="000000"/>
          <w:sz w:val="20"/>
        </w:rPr>
      </w:pPr>
    </w:p>
    <w:p w14:paraId="0B7E737B" w14:textId="167DF931" w:rsidR="00975864" w:rsidRDefault="00975864" w:rsidP="00EF4ABB">
      <w:pPr>
        <w:pBdr>
          <w:top w:val="nil"/>
          <w:left w:val="nil"/>
          <w:bottom w:val="nil"/>
          <w:right w:val="nil"/>
          <w:between w:val="nil"/>
        </w:pBdr>
        <w:ind w:left="426"/>
        <w:jc w:val="center"/>
        <w:rPr>
          <w:rFonts w:eastAsia="Garamond" w:cs="Garamond"/>
          <w:color w:val="000000"/>
          <w:sz w:val="20"/>
        </w:rPr>
      </w:pPr>
    </w:p>
    <w:p w14:paraId="72CAA594" w14:textId="182AF5F4" w:rsidR="00975864" w:rsidRDefault="00975864" w:rsidP="00975864">
      <w:pPr>
        <w:pBdr>
          <w:top w:val="nil"/>
          <w:left w:val="nil"/>
          <w:bottom w:val="nil"/>
          <w:right w:val="nil"/>
          <w:between w:val="nil"/>
        </w:pBdr>
        <w:rPr>
          <w:rFonts w:eastAsia="Garamond" w:cs="Garamond"/>
          <w:color w:val="000000"/>
          <w:sz w:val="20"/>
        </w:rPr>
      </w:pPr>
    </w:p>
    <w:p w14:paraId="64ED0DB7" w14:textId="5C6F9333" w:rsidR="00FC35CC" w:rsidRDefault="00FC35CC" w:rsidP="00975864">
      <w:pPr>
        <w:pBdr>
          <w:top w:val="nil"/>
          <w:left w:val="nil"/>
          <w:bottom w:val="nil"/>
          <w:right w:val="nil"/>
          <w:between w:val="nil"/>
        </w:pBdr>
        <w:rPr>
          <w:rFonts w:eastAsia="Garamond" w:cs="Garamond"/>
          <w:color w:val="000000"/>
          <w:sz w:val="20"/>
        </w:rPr>
      </w:pPr>
    </w:p>
    <w:p w14:paraId="68B9A8BB" w14:textId="2371DA4C" w:rsidR="00FC35CC" w:rsidRDefault="00FC35CC" w:rsidP="00975864">
      <w:pPr>
        <w:pBdr>
          <w:top w:val="nil"/>
          <w:left w:val="nil"/>
          <w:bottom w:val="nil"/>
          <w:right w:val="nil"/>
          <w:between w:val="nil"/>
        </w:pBdr>
        <w:rPr>
          <w:rFonts w:eastAsia="Garamond" w:cs="Garamond"/>
          <w:color w:val="000000"/>
          <w:sz w:val="20"/>
        </w:rPr>
      </w:pPr>
    </w:p>
    <w:p w14:paraId="3259AA02" w14:textId="378A6182" w:rsidR="00FC35CC" w:rsidRDefault="00FC35CC" w:rsidP="00975864">
      <w:pPr>
        <w:pBdr>
          <w:top w:val="nil"/>
          <w:left w:val="nil"/>
          <w:bottom w:val="nil"/>
          <w:right w:val="nil"/>
          <w:between w:val="nil"/>
        </w:pBdr>
        <w:rPr>
          <w:rFonts w:eastAsia="Garamond" w:cs="Garamond"/>
          <w:color w:val="000000"/>
          <w:sz w:val="20"/>
        </w:rPr>
      </w:pPr>
    </w:p>
    <w:p w14:paraId="7370149A" w14:textId="571D5076" w:rsidR="00FC35CC" w:rsidRDefault="00FC35CC" w:rsidP="00975864">
      <w:pPr>
        <w:pBdr>
          <w:top w:val="nil"/>
          <w:left w:val="nil"/>
          <w:bottom w:val="nil"/>
          <w:right w:val="nil"/>
          <w:between w:val="nil"/>
        </w:pBdr>
        <w:rPr>
          <w:rFonts w:eastAsia="Garamond" w:cs="Garamond"/>
          <w:color w:val="000000"/>
          <w:sz w:val="20"/>
        </w:rPr>
      </w:pPr>
    </w:p>
    <w:p w14:paraId="21146E1B" w14:textId="0CE74FBD" w:rsidR="00FC35CC" w:rsidRDefault="00FC35CC" w:rsidP="00975864">
      <w:pPr>
        <w:pBdr>
          <w:top w:val="nil"/>
          <w:left w:val="nil"/>
          <w:bottom w:val="nil"/>
          <w:right w:val="nil"/>
          <w:between w:val="nil"/>
        </w:pBdr>
        <w:rPr>
          <w:rFonts w:eastAsia="Garamond" w:cs="Garamond"/>
          <w:color w:val="000000"/>
          <w:sz w:val="20"/>
        </w:rPr>
      </w:pPr>
    </w:p>
    <w:p w14:paraId="0CC4A353" w14:textId="24B95A92" w:rsidR="00FC35CC" w:rsidRDefault="00FC35CC" w:rsidP="00975864">
      <w:pPr>
        <w:pBdr>
          <w:top w:val="nil"/>
          <w:left w:val="nil"/>
          <w:bottom w:val="nil"/>
          <w:right w:val="nil"/>
          <w:between w:val="nil"/>
        </w:pBdr>
        <w:rPr>
          <w:rFonts w:eastAsia="Garamond" w:cs="Garamond"/>
          <w:color w:val="000000"/>
          <w:sz w:val="20"/>
        </w:rPr>
      </w:pPr>
    </w:p>
    <w:p w14:paraId="7EC07DD2" w14:textId="5893A81E" w:rsidR="00FC35CC" w:rsidRDefault="00FC35CC" w:rsidP="00975864">
      <w:pPr>
        <w:pBdr>
          <w:top w:val="nil"/>
          <w:left w:val="nil"/>
          <w:bottom w:val="nil"/>
          <w:right w:val="nil"/>
          <w:between w:val="nil"/>
        </w:pBdr>
        <w:rPr>
          <w:rFonts w:eastAsia="Garamond" w:cs="Garamond"/>
          <w:color w:val="000000"/>
          <w:sz w:val="20"/>
        </w:rPr>
      </w:pPr>
    </w:p>
    <w:p w14:paraId="76F0029F" w14:textId="545800E8" w:rsidR="00FC35CC" w:rsidRDefault="00FC35CC" w:rsidP="00975864">
      <w:pPr>
        <w:pBdr>
          <w:top w:val="nil"/>
          <w:left w:val="nil"/>
          <w:bottom w:val="nil"/>
          <w:right w:val="nil"/>
          <w:between w:val="nil"/>
        </w:pBdr>
        <w:rPr>
          <w:rFonts w:eastAsia="Garamond" w:cs="Garamond"/>
          <w:color w:val="000000"/>
          <w:sz w:val="20"/>
        </w:rPr>
      </w:pPr>
    </w:p>
    <w:p w14:paraId="6604CB3E" w14:textId="6FCB31D2" w:rsidR="00D43367" w:rsidRDefault="00D43367" w:rsidP="00975864">
      <w:pPr>
        <w:pBdr>
          <w:top w:val="nil"/>
          <w:left w:val="nil"/>
          <w:bottom w:val="nil"/>
          <w:right w:val="nil"/>
          <w:between w:val="nil"/>
        </w:pBdr>
        <w:rPr>
          <w:rFonts w:eastAsia="Garamond" w:cs="Garamond"/>
          <w:color w:val="000000"/>
          <w:sz w:val="20"/>
        </w:rPr>
      </w:pPr>
    </w:p>
    <w:p w14:paraId="57EEAC9D" w14:textId="0E15BFE9" w:rsidR="00D43367" w:rsidRDefault="00D43367" w:rsidP="00975864">
      <w:pPr>
        <w:pBdr>
          <w:top w:val="nil"/>
          <w:left w:val="nil"/>
          <w:bottom w:val="nil"/>
          <w:right w:val="nil"/>
          <w:between w:val="nil"/>
        </w:pBdr>
        <w:rPr>
          <w:rFonts w:eastAsia="Garamond" w:cs="Garamond"/>
          <w:color w:val="000000"/>
          <w:sz w:val="20"/>
        </w:rPr>
      </w:pPr>
    </w:p>
    <w:p w14:paraId="2EEDB42A" w14:textId="5095F7D0" w:rsidR="00D43367" w:rsidRDefault="00D43367" w:rsidP="00975864">
      <w:pPr>
        <w:pBdr>
          <w:top w:val="nil"/>
          <w:left w:val="nil"/>
          <w:bottom w:val="nil"/>
          <w:right w:val="nil"/>
          <w:between w:val="nil"/>
        </w:pBdr>
        <w:rPr>
          <w:rFonts w:eastAsia="Garamond" w:cs="Garamond"/>
          <w:color w:val="000000"/>
          <w:sz w:val="20"/>
        </w:rPr>
      </w:pPr>
    </w:p>
    <w:p w14:paraId="5C304364" w14:textId="7F5C7286" w:rsidR="00EF4ABB" w:rsidRDefault="00EF4ABB" w:rsidP="00AE21BC">
      <w:pPr>
        <w:pBdr>
          <w:top w:val="nil"/>
          <w:left w:val="nil"/>
          <w:bottom w:val="nil"/>
          <w:right w:val="nil"/>
          <w:between w:val="nil"/>
        </w:pBdr>
        <w:jc w:val="center"/>
        <w:rPr>
          <w:rFonts w:eastAsia="Garamond" w:cs="Garamond"/>
          <w:color w:val="000000"/>
          <w:sz w:val="20"/>
          <w:lang w:val="en-US"/>
        </w:rPr>
      </w:pPr>
      <w:r w:rsidRPr="00543DE1">
        <w:rPr>
          <w:rFonts w:eastAsia="Garamond" w:cs="Garamond"/>
          <w:color w:val="000000"/>
          <w:sz w:val="20"/>
        </w:rPr>
        <w:t xml:space="preserve">Gambar </w:t>
      </w:r>
      <w:r w:rsidR="004E52AE">
        <w:rPr>
          <w:rFonts w:eastAsia="Garamond" w:cs="Garamond"/>
          <w:color w:val="000000"/>
          <w:sz w:val="20"/>
          <w:lang w:val="en-US"/>
        </w:rPr>
        <w:t>9</w:t>
      </w:r>
      <w:r w:rsidRPr="00543DE1">
        <w:rPr>
          <w:rFonts w:eastAsia="Garamond" w:cs="Garamond"/>
          <w:color w:val="000000"/>
          <w:sz w:val="20"/>
        </w:rPr>
        <w:t xml:space="preserve">. </w:t>
      </w:r>
      <w:r w:rsidRPr="00543DE1">
        <w:rPr>
          <w:rFonts w:eastAsia="Garamond" w:cs="Garamond"/>
          <w:color w:val="000000"/>
          <w:sz w:val="20"/>
          <w:lang w:val="en-US"/>
        </w:rPr>
        <w:t xml:space="preserve">Foto </w:t>
      </w:r>
      <w:r w:rsidR="004E52AE" w:rsidRPr="00543DE1">
        <w:rPr>
          <w:rFonts w:eastAsia="Garamond" w:cs="Garamond"/>
          <w:color w:val="000000"/>
          <w:sz w:val="20"/>
          <w:lang w:val="en-US"/>
        </w:rPr>
        <w:t xml:space="preserve">Kegiatan-Kegiatan </w:t>
      </w:r>
      <w:r w:rsidR="004E52AE">
        <w:rPr>
          <w:rFonts w:eastAsia="Garamond" w:cs="Garamond"/>
          <w:color w:val="000000"/>
          <w:sz w:val="20"/>
          <w:lang w:val="en-US"/>
        </w:rPr>
        <w:t>p</w:t>
      </w:r>
      <w:r w:rsidR="004E52AE" w:rsidRPr="00543DE1">
        <w:rPr>
          <w:rFonts w:eastAsia="Garamond" w:cs="Garamond"/>
          <w:color w:val="000000"/>
          <w:sz w:val="20"/>
          <w:lang w:val="en-US"/>
        </w:rPr>
        <w:t>ada Saat Tahun Baru</w:t>
      </w:r>
      <w:r w:rsidR="00726510" w:rsidRPr="00543DE1">
        <w:rPr>
          <w:rFonts w:eastAsia="Garamond" w:cs="Garamond"/>
          <w:color w:val="000000"/>
          <w:sz w:val="20"/>
          <w:lang w:val="en-US"/>
        </w:rPr>
        <w:t xml:space="preserve"> Imlek</w:t>
      </w:r>
    </w:p>
    <w:p w14:paraId="0AC7560F" w14:textId="702190F4" w:rsidR="00975864" w:rsidRPr="004E52AE" w:rsidRDefault="004E52AE" w:rsidP="004E52AE">
      <w:pPr>
        <w:pBdr>
          <w:top w:val="nil"/>
          <w:left w:val="nil"/>
          <w:bottom w:val="nil"/>
          <w:right w:val="nil"/>
          <w:between w:val="nil"/>
        </w:pBdr>
        <w:jc w:val="center"/>
        <w:rPr>
          <w:rFonts w:eastAsia="Garamond" w:cs="Garamond"/>
          <w:color w:val="000000"/>
          <w:sz w:val="20"/>
          <w:lang w:val="en-AU"/>
        </w:rPr>
      </w:pPr>
      <w:r w:rsidRPr="005741FE">
        <w:rPr>
          <w:rFonts w:eastAsia="Garamond" w:cs="Garamond"/>
          <w:color w:val="000000"/>
          <w:sz w:val="20"/>
        </w:rPr>
        <w:t xml:space="preserve">Sumber: </w:t>
      </w:r>
      <w:r>
        <w:rPr>
          <w:rFonts w:eastAsia="Garamond" w:cs="Garamond"/>
          <w:color w:val="000000"/>
          <w:sz w:val="20"/>
          <w:lang w:val="en-AU"/>
        </w:rPr>
        <w:t>Dokumentasi Penulis, 2024</w:t>
      </w:r>
    </w:p>
    <w:p w14:paraId="628FBC4C" w14:textId="77777777" w:rsidR="00354B58" w:rsidRDefault="00354B58" w:rsidP="00AF73DF">
      <w:pPr>
        <w:pBdr>
          <w:top w:val="nil"/>
          <w:left w:val="nil"/>
          <w:bottom w:val="nil"/>
          <w:right w:val="nil"/>
          <w:between w:val="nil"/>
        </w:pBdr>
        <w:spacing w:line="360" w:lineRule="auto"/>
        <w:jc w:val="both"/>
        <w:rPr>
          <w:rFonts w:eastAsia="Garamond" w:cs="Garamond"/>
          <w:color w:val="000000"/>
          <w:szCs w:val="24"/>
          <w:lang w:val="en-US"/>
        </w:rPr>
      </w:pPr>
    </w:p>
    <w:p w14:paraId="375968D6" w14:textId="2011B66A" w:rsidR="00083B4B" w:rsidRPr="00631100" w:rsidRDefault="003F3D9C" w:rsidP="00AF73DF">
      <w:pPr>
        <w:pBdr>
          <w:top w:val="nil"/>
          <w:left w:val="nil"/>
          <w:bottom w:val="nil"/>
          <w:right w:val="nil"/>
          <w:between w:val="nil"/>
        </w:pBdr>
        <w:spacing w:line="360" w:lineRule="auto"/>
        <w:jc w:val="both"/>
        <w:rPr>
          <w:rFonts w:eastAsia="Garamond" w:cs="Garamond"/>
          <w:color w:val="000000"/>
          <w:szCs w:val="24"/>
          <w:lang w:val="en-US"/>
        </w:rPr>
      </w:pPr>
      <w:r>
        <w:rPr>
          <w:rFonts w:eastAsia="Garamond" w:cs="Garamond"/>
          <w:color w:val="000000"/>
          <w:szCs w:val="24"/>
          <w:lang w:val="en-US"/>
        </w:rPr>
        <w:t xml:space="preserve">Terlihat pada foto </w:t>
      </w:r>
      <w:r w:rsidR="00FC35CC">
        <w:rPr>
          <w:rFonts w:eastAsia="Garamond" w:cs="Garamond"/>
          <w:color w:val="000000"/>
          <w:szCs w:val="24"/>
          <w:lang w:val="en-US"/>
        </w:rPr>
        <w:t xml:space="preserve">rangkaian </w:t>
      </w:r>
      <w:r w:rsidR="00726510">
        <w:rPr>
          <w:rFonts w:eastAsia="Garamond" w:cs="Garamond"/>
          <w:color w:val="000000"/>
          <w:szCs w:val="24"/>
          <w:lang w:val="en-US"/>
        </w:rPr>
        <w:t xml:space="preserve">kegiatan </w:t>
      </w:r>
      <w:r w:rsidR="00342821">
        <w:rPr>
          <w:rFonts w:eastAsia="Garamond" w:cs="Garamond"/>
          <w:color w:val="000000"/>
          <w:szCs w:val="24"/>
          <w:lang w:val="en-US"/>
        </w:rPr>
        <w:t xml:space="preserve">yang diselenggarakan di gedung serba guna TITD </w:t>
      </w:r>
      <w:r w:rsidR="00726510">
        <w:rPr>
          <w:rFonts w:eastAsia="Garamond" w:cs="Garamond"/>
          <w:color w:val="000000"/>
          <w:szCs w:val="24"/>
          <w:lang w:val="en-US"/>
        </w:rPr>
        <w:t xml:space="preserve">dalam </w:t>
      </w:r>
      <w:r w:rsidR="00FC35CC">
        <w:rPr>
          <w:rFonts w:eastAsia="Garamond" w:cs="Garamond"/>
          <w:color w:val="000000"/>
          <w:szCs w:val="24"/>
          <w:lang w:val="en-US"/>
        </w:rPr>
        <w:t>merayakan</w:t>
      </w:r>
      <w:r w:rsidR="00726510">
        <w:rPr>
          <w:rFonts w:eastAsia="Garamond" w:cs="Garamond"/>
          <w:color w:val="000000"/>
          <w:szCs w:val="24"/>
          <w:lang w:val="en-US"/>
        </w:rPr>
        <w:t xml:space="preserve"> tahun baru Imlek seperti kegiatan</w:t>
      </w:r>
      <w:r>
        <w:rPr>
          <w:rFonts w:eastAsia="Garamond" w:cs="Garamond"/>
          <w:color w:val="000000"/>
          <w:szCs w:val="24"/>
          <w:lang w:val="en-US"/>
        </w:rPr>
        <w:t xml:space="preserve"> donor darah</w:t>
      </w:r>
      <w:r w:rsidR="00917482">
        <w:rPr>
          <w:rFonts w:eastAsia="Garamond" w:cs="Garamond"/>
          <w:color w:val="000000"/>
          <w:szCs w:val="24"/>
          <w:lang w:val="en-US"/>
        </w:rPr>
        <w:t xml:space="preserve"> (</w:t>
      </w:r>
      <w:r w:rsidR="00015656">
        <w:rPr>
          <w:rFonts w:eastAsia="Garamond" w:cs="Garamond"/>
          <w:color w:val="000000"/>
          <w:szCs w:val="24"/>
          <w:lang w:val="en-US"/>
        </w:rPr>
        <w:t>G</w:t>
      </w:r>
      <w:r w:rsidR="00917482">
        <w:rPr>
          <w:rFonts w:eastAsia="Garamond" w:cs="Garamond"/>
          <w:color w:val="000000"/>
          <w:szCs w:val="24"/>
          <w:lang w:val="en-US"/>
        </w:rPr>
        <w:t xml:space="preserve">ambar </w:t>
      </w:r>
      <w:r w:rsidR="004E52AE">
        <w:rPr>
          <w:rFonts w:eastAsia="Garamond" w:cs="Garamond"/>
          <w:color w:val="000000"/>
          <w:szCs w:val="24"/>
          <w:lang w:val="en-US"/>
        </w:rPr>
        <w:t>9</w:t>
      </w:r>
      <w:r w:rsidR="00917482">
        <w:rPr>
          <w:rFonts w:eastAsia="Garamond" w:cs="Garamond"/>
          <w:color w:val="000000"/>
          <w:szCs w:val="24"/>
          <w:lang w:val="en-US"/>
        </w:rPr>
        <w:t>a)</w:t>
      </w:r>
      <w:r w:rsidR="00AC1ACC">
        <w:rPr>
          <w:rFonts w:eastAsia="Garamond" w:cs="Garamond"/>
          <w:color w:val="000000"/>
          <w:szCs w:val="24"/>
          <w:lang w:val="en-US"/>
        </w:rPr>
        <w:t xml:space="preserve">, nonton </w:t>
      </w:r>
      <w:r w:rsidR="00AC1ACC">
        <w:rPr>
          <w:rFonts w:eastAsia="Garamond" w:cs="Garamond"/>
          <w:color w:val="000000"/>
          <w:szCs w:val="24"/>
          <w:lang w:val="en-US"/>
        </w:rPr>
        <w:t xml:space="preserve">film bersama </w:t>
      </w:r>
      <w:r w:rsidR="00917482">
        <w:rPr>
          <w:rFonts w:eastAsia="Garamond" w:cs="Garamond"/>
          <w:color w:val="000000"/>
          <w:szCs w:val="24"/>
          <w:lang w:val="en-US"/>
        </w:rPr>
        <w:t>(</w:t>
      </w:r>
      <w:r w:rsidR="00015656">
        <w:rPr>
          <w:rFonts w:eastAsia="Garamond" w:cs="Garamond"/>
          <w:color w:val="000000"/>
          <w:szCs w:val="24"/>
          <w:lang w:val="en-US"/>
        </w:rPr>
        <w:t>G</w:t>
      </w:r>
      <w:r w:rsidR="00917482">
        <w:rPr>
          <w:rFonts w:eastAsia="Garamond" w:cs="Garamond"/>
          <w:color w:val="000000"/>
          <w:szCs w:val="24"/>
          <w:lang w:val="en-US"/>
        </w:rPr>
        <w:t xml:space="preserve">ambar </w:t>
      </w:r>
      <w:r w:rsidR="004E52AE">
        <w:rPr>
          <w:rFonts w:eastAsia="Garamond" w:cs="Garamond"/>
          <w:color w:val="000000"/>
          <w:szCs w:val="24"/>
          <w:lang w:val="en-US"/>
        </w:rPr>
        <w:t>9</w:t>
      </w:r>
      <w:r w:rsidR="00917482">
        <w:rPr>
          <w:rFonts w:eastAsia="Garamond" w:cs="Garamond"/>
          <w:color w:val="000000"/>
          <w:szCs w:val="24"/>
          <w:lang w:val="en-US"/>
        </w:rPr>
        <w:t>b)</w:t>
      </w:r>
      <w:r w:rsidR="00314A79">
        <w:rPr>
          <w:rFonts w:eastAsia="Garamond" w:cs="Garamond"/>
          <w:color w:val="000000"/>
          <w:szCs w:val="24"/>
          <w:lang w:val="en-US"/>
        </w:rPr>
        <w:t xml:space="preserve"> </w:t>
      </w:r>
      <w:r w:rsidR="00AC1ACC">
        <w:rPr>
          <w:rFonts w:eastAsia="Garamond" w:cs="Garamond"/>
          <w:color w:val="000000"/>
          <w:szCs w:val="24"/>
          <w:lang w:val="en-US"/>
        </w:rPr>
        <w:t>dengan tema Tri Dharma</w:t>
      </w:r>
      <w:r w:rsidR="00FC35CC">
        <w:rPr>
          <w:rFonts w:eastAsia="Garamond" w:cs="Garamond"/>
          <w:color w:val="000000"/>
          <w:szCs w:val="24"/>
          <w:lang w:val="en-US"/>
        </w:rPr>
        <w:t>,</w:t>
      </w:r>
      <w:r w:rsidR="00726510">
        <w:rPr>
          <w:rFonts w:eastAsia="Garamond" w:cs="Garamond"/>
          <w:color w:val="000000"/>
          <w:szCs w:val="24"/>
          <w:lang w:val="en-US"/>
        </w:rPr>
        <w:t xml:space="preserve"> </w:t>
      </w:r>
      <w:r w:rsidR="00B84B0A">
        <w:rPr>
          <w:rFonts w:eastAsia="Garamond" w:cs="Garamond"/>
          <w:color w:val="000000"/>
          <w:szCs w:val="24"/>
          <w:lang w:val="en-US"/>
        </w:rPr>
        <w:t xml:space="preserve">jalan santai dengan  hadiah  </w:t>
      </w:r>
      <w:r w:rsidR="00B84B0A" w:rsidRPr="00762ED3">
        <w:rPr>
          <w:rFonts w:eastAsia="Garamond" w:cs="Garamond"/>
          <w:i/>
          <w:color w:val="000000"/>
          <w:szCs w:val="24"/>
          <w:lang w:val="en-US"/>
        </w:rPr>
        <w:t>doorprize</w:t>
      </w:r>
      <w:r w:rsidR="00B84B0A">
        <w:rPr>
          <w:rFonts w:eastAsia="Garamond" w:cs="Garamond"/>
          <w:color w:val="000000"/>
          <w:szCs w:val="24"/>
          <w:lang w:val="en-US"/>
        </w:rPr>
        <w:t xml:space="preserve"> berupa satu buah sepeda motor (Gambar </w:t>
      </w:r>
      <w:r w:rsidR="004E52AE">
        <w:rPr>
          <w:rFonts w:eastAsia="Garamond" w:cs="Garamond"/>
          <w:color w:val="000000"/>
          <w:szCs w:val="24"/>
          <w:lang w:val="en-US"/>
        </w:rPr>
        <w:t>9</w:t>
      </w:r>
      <w:r w:rsidR="00B84B0A">
        <w:rPr>
          <w:rFonts w:eastAsia="Garamond" w:cs="Garamond"/>
          <w:color w:val="000000"/>
          <w:szCs w:val="24"/>
          <w:lang w:val="en-US"/>
        </w:rPr>
        <w:t xml:space="preserve">c), dan </w:t>
      </w:r>
      <w:r w:rsidR="00726510">
        <w:rPr>
          <w:rFonts w:eastAsia="Garamond" w:cs="Garamond"/>
          <w:color w:val="000000"/>
          <w:szCs w:val="24"/>
          <w:lang w:val="en-US"/>
        </w:rPr>
        <w:t xml:space="preserve">lomba mewarnai </w:t>
      </w:r>
      <w:r w:rsidR="00FC35CC">
        <w:rPr>
          <w:rFonts w:eastAsia="Garamond" w:cs="Garamond"/>
          <w:color w:val="000000"/>
          <w:szCs w:val="24"/>
          <w:lang w:val="en-US"/>
        </w:rPr>
        <w:t>untuk</w:t>
      </w:r>
      <w:r w:rsidR="00726510">
        <w:rPr>
          <w:rFonts w:eastAsia="Garamond" w:cs="Garamond"/>
          <w:color w:val="000000"/>
          <w:szCs w:val="24"/>
          <w:lang w:val="en-US"/>
        </w:rPr>
        <w:t xml:space="preserve"> anak-anak</w:t>
      </w:r>
      <w:r w:rsidR="00917482">
        <w:rPr>
          <w:rFonts w:eastAsia="Garamond" w:cs="Garamond"/>
          <w:color w:val="000000"/>
          <w:szCs w:val="24"/>
          <w:lang w:val="en-US"/>
        </w:rPr>
        <w:t xml:space="preserve"> (</w:t>
      </w:r>
      <w:r w:rsidR="00015656">
        <w:rPr>
          <w:rFonts w:eastAsia="Garamond" w:cs="Garamond"/>
          <w:color w:val="000000"/>
          <w:szCs w:val="24"/>
          <w:lang w:val="en-US"/>
        </w:rPr>
        <w:t>G</w:t>
      </w:r>
      <w:r w:rsidR="00917482">
        <w:rPr>
          <w:rFonts w:eastAsia="Garamond" w:cs="Garamond"/>
          <w:color w:val="000000"/>
          <w:szCs w:val="24"/>
          <w:lang w:val="en-US"/>
        </w:rPr>
        <w:t xml:space="preserve">ambar </w:t>
      </w:r>
      <w:r w:rsidR="004E52AE">
        <w:rPr>
          <w:rFonts w:eastAsia="Garamond" w:cs="Garamond"/>
          <w:color w:val="000000"/>
          <w:szCs w:val="24"/>
          <w:lang w:val="en-US"/>
        </w:rPr>
        <w:t>9</w:t>
      </w:r>
      <w:r w:rsidR="00917482">
        <w:rPr>
          <w:rFonts w:eastAsia="Garamond" w:cs="Garamond"/>
          <w:color w:val="000000"/>
          <w:szCs w:val="24"/>
          <w:lang w:val="en-US"/>
        </w:rPr>
        <w:t>d)</w:t>
      </w:r>
      <w:r w:rsidR="00FC35CC">
        <w:rPr>
          <w:rFonts w:eastAsia="Garamond" w:cs="Garamond"/>
          <w:color w:val="000000"/>
          <w:szCs w:val="24"/>
          <w:lang w:val="en-US"/>
        </w:rPr>
        <w:t xml:space="preserve">.  </w:t>
      </w:r>
      <w:r w:rsidR="0025787E">
        <w:rPr>
          <w:rFonts w:eastAsia="Garamond" w:cs="Garamond"/>
          <w:color w:val="000000"/>
          <w:szCs w:val="24"/>
          <w:lang w:val="en-US"/>
        </w:rPr>
        <w:t xml:space="preserve">Pada puncak acara </w:t>
      </w:r>
      <w:r w:rsidR="00EE144D">
        <w:rPr>
          <w:rFonts w:eastAsia="Garamond" w:cs="Garamond"/>
          <w:color w:val="000000"/>
          <w:szCs w:val="24"/>
          <w:lang w:val="en-US"/>
        </w:rPr>
        <w:t>tahun baru Im</w:t>
      </w:r>
      <w:r w:rsidR="00631100">
        <w:rPr>
          <w:rFonts w:eastAsia="Garamond" w:cs="Garamond"/>
          <w:color w:val="000000"/>
          <w:szCs w:val="24"/>
          <w:lang w:val="en-US"/>
        </w:rPr>
        <w:t xml:space="preserve">lek ini diselenggarakan juga acara makan bersama yang </w:t>
      </w:r>
      <w:r w:rsidR="00342821">
        <w:rPr>
          <w:rFonts w:eastAsia="Garamond" w:cs="Garamond"/>
          <w:color w:val="000000"/>
          <w:szCs w:val="24"/>
          <w:lang w:val="en-US"/>
        </w:rPr>
        <w:t xml:space="preserve">diikuti oleh umat </w:t>
      </w:r>
      <w:r w:rsidR="009566F2">
        <w:rPr>
          <w:rFonts w:eastAsia="Garamond" w:cs="Garamond"/>
          <w:color w:val="000000"/>
          <w:szCs w:val="24"/>
          <w:lang w:val="en-US"/>
        </w:rPr>
        <w:t>Tri Dharma</w:t>
      </w:r>
      <w:r w:rsidR="00D47285">
        <w:rPr>
          <w:rFonts w:eastAsia="Garamond" w:cs="Garamond"/>
          <w:color w:val="000000"/>
          <w:szCs w:val="24"/>
          <w:lang w:val="en-US"/>
        </w:rPr>
        <w:t xml:space="preserve"> </w:t>
      </w:r>
      <w:r w:rsidR="00342821">
        <w:rPr>
          <w:rFonts w:eastAsia="Garamond" w:cs="Garamond"/>
          <w:color w:val="000000"/>
          <w:szCs w:val="24"/>
          <w:lang w:val="en-US"/>
        </w:rPr>
        <w:t>dan</w:t>
      </w:r>
      <w:r w:rsidR="00D47285">
        <w:rPr>
          <w:rFonts w:eastAsia="Garamond" w:cs="Garamond"/>
          <w:color w:val="000000"/>
          <w:szCs w:val="24"/>
          <w:lang w:val="en-US"/>
        </w:rPr>
        <w:t xml:space="preserve"> </w:t>
      </w:r>
      <w:r w:rsidR="00156A5E">
        <w:rPr>
          <w:rFonts w:eastAsia="Garamond" w:cs="Garamond"/>
          <w:color w:val="000000"/>
          <w:szCs w:val="24"/>
          <w:lang w:val="en-US"/>
        </w:rPr>
        <w:t>masyarakat umum</w:t>
      </w:r>
      <w:r w:rsidR="00B84B0A">
        <w:rPr>
          <w:rFonts w:eastAsia="Garamond" w:cs="Garamond"/>
          <w:color w:val="000000"/>
          <w:szCs w:val="24"/>
          <w:lang w:val="en-US"/>
        </w:rPr>
        <w:t xml:space="preserve"> (Gambar 8e)</w:t>
      </w:r>
      <w:r w:rsidR="00D47285">
        <w:rPr>
          <w:rFonts w:eastAsia="Garamond" w:cs="Garamond"/>
          <w:color w:val="000000"/>
          <w:szCs w:val="24"/>
          <w:lang w:val="en-US"/>
        </w:rPr>
        <w:t>.</w:t>
      </w:r>
      <w:r w:rsidR="00D43367">
        <w:rPr>
          <w:rFonts w:eastAsia="Garamond" w:cs="Garamond"/>
          <w:color w:val="000000"/>
          <w:szCs w:val="24"/>
          <w:lang w:val="en-US"/>
        </w:rPr>
        <w:t xml:space="preserve"> </w:t>
      </w:r>
    </w:p>
    <w:p w14:paraId="541B9EFC" w14:textId="2E1FE897" w:rsidR="00083B4B" w:rsidRDefault="00E47348" w:rsidP="00AF73DF">
      <w:pPr>
        <w:pBdr>
          <w:top w:val="nil"/>
          <w:left w:val="nil"/>
          <w:bottom w:val="nil"/>
          <w:right w:val="nil"/>
          <w:between w:val="nil"/>
        </w:pBdr>
        <w:spacing w:line="360" w:lineRule="auto"/>
        <w:jc w:val="both"/>
        <w:rPr>
          <w:rFonts w:eastAsia="Garamond" w:cs="Garamond"/>
          <w:color w:val="000000"/>
          <w:szCs w:val="24"/>
        </w:rPr>
      </w:pPr>
      <w:r>
        <w:rPr>
          <w:rFonts w:eastAsia="Garamond" w:cs="Garamond"/>
          <w:color w:val="000000"/>
          <w:szCs w:val="24"/>
        </w:rPr>
        <mc:AlternateContent>
          <mc:Choice Requires="wpg">
            <w:drawing>
              <wp:anchor distT="0" distB="0" distL="114300" distR="114300" simplePos="0" relativeHeight="251658752" behindDoc="0" locked="0" layoutInCell="1" allowOverlap="1" wp14:anchorId="256ED795" wp14:editId="6D41C5F9">
                <wp:simplePos x="0" y="0"/>
                <wp:positionH relativeFrom="column">
                  <wp:posOffset>131050</wp:posOffset>
                </wp:positionH>
                <wp:positionV relativeFrom="paragraph">
                  <wp:posOffset>14971</wp:posOffset>
                </wp:positionV>
                <wp:extent cx="2405330" cy="3287618"/>
                <wp:effectExtent l="12700" t="12700" r="0" b="1905"/>
                <wp:wrapNone/>
                <wp:docPr id="47" name="Group 47"/>
                <wp:cNvGraphicFramePr/>
                <a:graphic xmlns:a="http://schemas.openxmlformats.org/drawingml/2006/main">
                  <a:graphicData uri="http://schemas.microsoft.com/office/word/2010/wordprocessingGroup">
                    <wpg:wgp>
                      <wpg:cNvGrpSpPr/>
                      <wpg:grpSpPr>
                        <a:xfrm>
                          <a:off x="0" y="0"/>
                          <a:ext cx="2405330" cy="3287618"/>
                          <a:chOff x="0" y="0"/>
                          <a:chExt cx="2440940" cy="3336623"/>
                        </a:xfrm>
                      </wpg:grpSpPr>
                      <wpg:grpSp>
                        <wpg:cNvPr id="42" name="Group 42"/>
                        <wpg:cNvGrpSpPr/>
                        <wpg:grpSpPr>
                          <a:xfrm>
                            <a:off x="0" y="0"/>
                            <a:ext cx="2440940" cy="3336623"/>
                            <a:chOff x="0" y="0"/>
                            <a:chExt cx="2440940" cy="3336623"/>
                          </a:xfrm>
                        </wpg:grpSpPr>
                        <pic:pic xmlns:pic="http://schemas.openxmlformats.org/drawingml/2006/picture">
                          <pic:nvPicPr>
                            <pic:cNvPr id="27" name="Picture 27"/>
                            <pic:cNvPicPr>
                              <a:picLocks noChangeAspect="1"/>
                            </pic:cNvPicPr>
                          </pic:nvPicPr>
                          <pic:blipFill>
                            <a:blip r:embed="rId47" cstate="print">
                              <a:extLst>
                                <a:ext uri="{28A0092B-C50C-407E-A947-70E740481C1C}">
                                  <a14:useLocalDpi xmlns:a14="http://schemas.microsoft.com/office/drawing/2010/main" val="0"/>
                                </a:ext>
                              </a:extLst>
                            </a:blip>
                            <a:stretch>
                              <a:fillRect/>
                            </a:stretch>
                          </pic:blipFill>
                          <pic:spPr>
                            <a:xfrm>
                              <a:off x="0" y="0"/>
                              <a:ext cx="2440940" cy="1708785"/>
                            </a:xfrm>
                            <a:prstGeom prst="rect">
                              <a:avLst/>
                            </a:prstGeom>
                          </pic:spPr>
                        </pic:pic>
                        <pic:pic xmlns:pic="http://schemas.openxmlformats.org/drawingml/2006/picture">
                          <pic:nvPicPr>
                            <pic:cNvPr id="26" name="Picture 26"/>
                            <pic:cNvPicPr>
                              <a:picLocks noChangeAspect="1"/>
                            </pic:cNvPicPr>
                          </pic:nvPicPr>
                          <pic:blipFill>
                            <a:blip r:embed="rId48" cstate="print">
                              <a:extLst>
                                <a:ext uri="{28A0092B-C50C-407E-A947-70E740481C1C}">
                                  <a14:useLocalDpi xmlns:a14="http://schemas.microsoft.com/office/drawing/2010/main" val="0"/>
                                </a:ext>
                              </a:extLst>
                            </a:blip>
                            <a:stretch>
                              <a:fillRect/>
                            </a:stretch>
                          </pic:blipFill>
                          <pic:spPr>
                            <a:xfrm>
                              <a:off x="0" y="1710388"/>
                              <a:ext cx="2440305" cy="1626235"/>
                            </a:xfrm>
                            <a:prstGeom prst="rect">
                              <a:avLst/>
                            </a:prstGeom>
                          </pic:spPr>
                        </pic:pic>
                      </wpg:grpSp>
                      <wps:wsp>
                        <wps:cNvPr id="43" name="Text Box 43"/>
                        <wps:cNvSpPr txBox="1"/>
                        <wps:spPr>
                          <a:xfrm>
                            <a:off x="0" y="0"/>
                            <a:ext cx="292589" cy="300551"/>
                          </a:xfrm>
                          <a:prstGeom prst="rect">
                            <a:avLst/>
                          </a:prstGeom>
                          <a:solidFill>
                            <a:schemeClr val="lt1"/>
                          </a:solidFill>
                          <a:ln>
                            <a:solidFill>
                              <a:schemeClr val="dk1"/>
                            </a:solidFill>
                          </a:ln>
                        </wps:spPr>
                        <wps:style>
                          <a:lnRef idx="2">
                            <a:schemeClr val="dk1"/>
                          </a:lnRef>
                          <a:fillRef idx="1001">
                            <a:schemeClr val="lt1"/>
                          </a:fillRef>
                          <a:effectRef idx="0">
                            <a:schemeClr val="dk1"/>
                          </a:effectRef>
                          <a:fontRef idx="minor">
                            <a:schemeClr val="dk1"/>
                          </a:fontRef>
                        </wps:style>
                        <wps:txbx>
                          <w:txbxContent>
                            <w:p w14:paraId="3C70D3EC" w14:textId="77777777" w:rsidR="00E47348" w:rsidRPr="00EB70F4" w:rsidRDefault="00E47348" w:rsidP="00E47348">
                              <w:pPr>
                                <w:jc w:val="center"/>
                                <w:rPr>
                                  <w:b/>
                                  <w:color w:val="000000" w:themeColor="text1"/>
                                  <w:sz w:val="28"/>
                                  <w:szCs w:val="28"/>
                                  <w:lang w:val="en-US"/>
                                </w:rPr>
                              </w:pPr>
                              <w:r w:rsidRPr="00EB70F4">
                                <w:rPr>
                                  <w:b/>
                                  <w:color w:val="000000" w:themeColor="text1"/>
                                  <w:sz w:val="28"/>
                                  <w:szCs w:val="28"/>
                                  <w:lang w:val="en-US"/>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5" name="Text Box 45"/>
                        <wps:cNvSpPr txBox="1"/>
                        <wps:spPr>
                          <a:xfrm>
                            <a:off x="7872" y="1710273"/>
                            <a:ext cx="296903" cy="304982"/>
                          </a:xfrm>
                          <a:prstGeom prst="rect">
                            <a:avLst/>
                          </a:prstGeom>
                          <a:solidFill>
                            <a:schemeClr val="lt1"/>
                          </a:solidFill>
                          <a:ln>
                            <a:solidFill>
                              <a:schemeClr val="dk1"/>
                            </a:solidFill>
                          </a:ln>
                        </wps:spPr>
                        <wps:style>
                          <a:lnRef idx="2">
                            <a:schemeClr val="dk1"/>
                          </a:lnRef>
                          <a:fillRef idx="1001">
                            <a:schemeClr val="lt1"/>
                          </a:fillRef>
                          <a:effectRef idx="0">
                            <a:schemeClr val="dk1"/>
                          </a:effectRef>
                          <a:fontRef idx="minor">
                            <a:schemeClr val="dk1"/>
                          </a:fontRef>
                        </wps:style>
                        <wps:txbx>
                          <w:txbxContent>
                            <w:p w14:paraId="4C80DEA8" w14:textId="60E567EC" w:rsidR="00E47348" w:rsidRPr="00EB70F4" w:rsidRDefault="00E47348" w:rsidP="00E47348">
                              <w:pPr>
                                <w:jc w:val="center"/>
                                <w:rPr>
                                  <w:b/>
                                  <w:color w:val="000000" w:themeColor="text1"/>
                                  <w:sz w:val="28"/>
                                  <w:szCs w:val="28"/>
                                  <w:lang w:val="en-US"/>
                                </w:rPr>
                              </w:pPr>
                              <w:r w:rsidRPr="00EB70F4">
                                <w:rPr>
                                  <w:b/>
                                  <w:color w:val="000000" w:themeColor="text1"/>
                                  <w:sz w:val="28"/>
                                  <w:szCs w:val="28"/>
                                  <w:lang w:val="en-US"/>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56ED795" id="Group 47" o:spid="_x0000_s1042" style="position:absolute;left:0;text-align:left;margin-left:10.3pt;margin-top:1.2pt;width:189.4pt;height:258.85pt;z-index:251658752;mso-width-relative:margin;mso-height-relative:margin" coordsize="24409,33366" o:gfxdata="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">
                <v:group id="Group 42" o:spid="_x0000_s1043" style="position:absolute;width:24409;height:33366" coordsize="24409,3336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">
                  <v:shape id="Picture 27" o:spid="_x0000_s1044" type="#_x0000_t75" style="position:absolute;width:24409;height:1708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">
                    <v:imagedata r:id="rId49" o:title=""/>
                  </v:shape>
                  <v:shape id="Picture 26" o:spid="_x0000_s1045" type="#_x0000_t75" style="position:absolute;top:17103;width:24403;height:1626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">
                    <v:imagedata r:id="rId50" o:title=""/>
                  </v:shape>
                </v:group>
                <v:shape id="Text Box 43" o:spid="_x0000_s1046" type="#_x0000_t202" style="position:absolute;width:2925;height:300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" fillcolor="white [3201]" strokecolor="black [3200]" strokeweight="2pt">
                  <v:textbox>
                    <w:txbxContent>
                      <w:p w14:paraId="3C70D3EC" w14:textId="77777777" w:rsidR="00E47348" w:rsidRPr="00EB70F4" w:rsidRDefault="00E47348" w:rsidP="00E47348">
                        <w:pPr>
                          <w:jc w:val="center"/>
                          <w:rPr>
                            <w:b/>
                            <w:color w:val="000000" w:themeColor="text1"/>
                            <w:sz w:val="28"/>
                            <w:szCs w:val="28"/>
                            <w:lang w:val="en-US"/>
                          </w:rPr>
                        </w:pPr>
                        <w:r w:rsidRPr="00EB70F4">
                          <w:rPr>
                            <w:b/>
                            <w:color w:val="000000" w:themeColor="text1"/>
                            <w:sz w:val="28"/>
                            <w:szCs w:val="28"/>
                            <w:lang w:val="en-US"/>
                          </w:rPr>
                          <w:t>a</w:t>
                        </w:r>
                      </w:p>
                    </w:txbxContent>
                  </v:textbox>
                </v:shape>
                <v:shape id="Text Box 45" o:spid="_x0000_s1047" type="#_x0000_t202" style="position:absolute;left:78;top:17102;width:2969;height:305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" fillcolor="white [3201]" strokecolor="black [3200]" strokeweight="2pt">
                  <v:textbox>
                    <w:txbxContent>
                      <w:p w14:paraId="4C80DEA8" w14:textId="60E567EC" w:rsidR="00E47348" w:rsidRPr="00EB70F4" w:rsidRDefault="00E47348" w:rsidP="00E47348">
                        <w:pPr>
                          <w:jc w:val="center"/>
                          <w:rPr>
                            <w:b/>
                            <w:color w:val="000000" w:themeColor="text1"/>
                            <w:sz w:val="28"/>
                            <w:szCs w:val="28"/>
                            <w:lang w:val="en-US"/>
                          </w:rPr>
                        </w:pPr>
                        <w:r w:rsidRPr="00EB70F4">
                          <w:rPr>
                            <w:b/>
                            <w:color w:val="000000" w:themeColor="text1"/>
                            <w:sz w:val="28"/>
                            <w:szCs w:val="28"/>
                            <w:lang w:val="en-US"/>
                          </w:rPr>
                          <w:t>b</w:t>
                        </w:r>
                      </w:p>
                    </w:txbxContent>
                  </v:textbox>
                </v:shape>
              </v:group>
            </w:pict>
          </mc:Fallback>
        </mc:AlternateContent>
      </w:r>
    </w:p>
    <w:p w14:paraId="4F8EF9B9" w14:textId="1743F452" w:rsidR="00083B4B" w:rsidRDefault="00083B4B" w:rsidP="00AF73DF">
      <w:pPr>
        <w:pBdr>
          <w:top w:val="nil"/>
          <w:left w:val="nil"/>
          <w:bottom w:val="nil"/>
          <w:right w:val="nil"/>
          <w:between w:val="nil"/>
        </w:pBdr>
        <w:spacing w:line="360" w:lineRule="auto"/>
        <w:jc w:val="both"/>
        <w:rPr>
          <w:rFonts w:eastAsia="Garamond" w:cs="Garamond"/>
          <w:color w:val="000000"/>
          <w:szCs w:val="24"/>
        </w:rPr>
      </w:pPr>
    </w:p>
    <w:p w14:paraId="4A2A8C3D" w14:textId="6ADB3254" w:rsidR="00083B4B" w:rsidRDefault="00083B4B" w:rsidP="00AF73DF">
      <w:pPr>
        <w:pBdr>
          <w:top w:val="nil"/>
          <w:left w:val="nil"/>
          <w:bottom w:val="nil"/>
          <w:right w:val="nil"/>
          <w:between w:val="nil"/>
        </w:pBdr>
        <w:spacing w:line="360" w:lineRule="auto"/>
        <w:jc w:val="both"/>
        <w:rPr>
          <w:rFonts w:eastAsia="Garamond" w:cs="Garamond"/>
          <w:color w:val="000000"/>
          <w:szCs w:val="24"/>
        </w:rPr>
      </w:pPr>
    </w:p>
    <w:p w14:paraId="4F56BA1A" w14:textId="69DEBE7E" w:rsidR="00083B4B" w:rsidRDefault="00083B4B" w:rsidP="00AF73DF">
      <w:pPr>
        <w:pBdr>
          <w:top w:val="nil"/>
          <w:left w:val="nil"/>
          <w:bottom w:val="nil"/>
          <w:right w:val="nil"/>
          <w:between w:val="nil"/>
        </w:pBdr>
        <w:spacing w:line="360" w:lineRule="auto"/>
        <w:jc w:val="both"/>
        <w:rPr>
          <w:rFonts w:eastAsia="Garamond" w:cs="Garamond"/>
          <w:color w:val="000000"/>
          <w:szCs w:val="24"/>
        </w:rPr>
      </w:pPr>
    </w:p>
    <w:p w14:paraId="052AAC9C" w14:textId="0F2EA520" w:rsidR="00083B4B" w:rsidRDefault="00083B4B" w:rsidP="00AF73DF">
      <w:pPr>
        <w:pBdr>
          <w:top w:val="nil"/>
          <w:left w:val="nil"/>
          <w:bottom w:val="nil"/>
          <w:right w:val="nil"/>
          <w:between w:val="nil"/>
        </w:pBdr>
        <w:spacing w:line="360" w:lineRule="auto"/>
        <w:jc w:val="both"/>
        <w:rPr>
          <w:rFonts w:eastAsia="Garamond" w:cs="Garamond"/>
          <w:color w:val="000000"/>
          <w:szCs w:val="24"/>
        </w:rPr>
      </w:pPr>
    </w:p>
    <w:p w14:paraId="34B71E15" w14:textId="1D58F3C0" w:rsidR="00083B4B" w:rsidRDefault="00083B4B" w:rsidP="00AF73DF">
      <w:pPr>
        <w:pBdr>
          <w:top w:val="nil"/>
          <w:left w:val="nil"/>
          <w:bottom w:val="nil"/>
          <w:right w:val="nil"/>
          <w:between w:val="nil"/>
        </w:pBdr>
        <w:spacing w:line="360" w:lineRule="auto"/>
        <w:jc w:val="both"/>
        <w:rPr>
          <w:rFonts w:eastAsia="Garamond" w:cs="Garamond"/>
          <w:color w:val="000000"/>
          <w:szCs w:val="24"/>
        </w:rPr>
      </w:pPr>
    </w:p>
    <w:p w14:paraId="458A0BB7" w14:textId="121F5DF5" w:rsidR="00083B4B" w:rsidRDefault="00083B4B" w:rsidP="00AF73DF">
      <w:pPr>
        <w:pBdr>
          <w:top w:val="nil"/>
          <w:left w:val="nil"/>
          <w:bottom w:val="nil"/>
          <w:right w:val="nil"/>
          <w:between w:val="nil"/>
        </w:pBdr>
        <w:spacing w:line="360" w:lineRule="auto"/>
        <w:jc w:val="both"/>
        <w:rPr>
          <w:rFonts w:eastAsia="Garamond" w:cs="Garamond"/>
          <w:color w:val="000000"/>
          <w:szCs w:val="24"/>
        </w:rPr>
      </w:pPr>
    </w:p>
    <w:p w14:paraId="2C91A199" w14:textId="061AB182" w:rsidR="00083B4B" w:rsidRDefault="00083B4B" w:rsidP="00AF73DF">
      <w:pPr>
        <w:pBdr>
          <w:top w:val="nil"/>
          <w:left w:val="nil"/>
          <w:bottom w:val="nil"/>
          <w:right w:val="nil"/>
          <w:between w:val="nil"/>
        </w:pBdr>
        <w:spacing w:line="360" w:lineRule="auto"/>
        <w:jc w:val="both"/>
        <w:rPr>
          <w:rFonts w:eastAsia="Garamond" w:cs="Garamond"/>
          <w:color w:val="000000"/>
          <w:szCs w:val="24"/>
        </w:rPr>
      </w:pPr>
    </w:p>
    <w:p w14:paraId="4CDE931F" w14:textId="74B027AE" w:rsidR="00631100" w:rsidRDefault="00631100" w:rsidP="00AF73DF">
      <w:pPr>
        <w:pBdr>
          <w:top w:val="nil"/>
          <w:left w:val="nil"/>
          <w:bottom w:val="nil"/>
          <w:right w:val="nil"/>
          <w:between w:val="nil"/>
        </w:pBdr>
        <w:spacing w:line="360" w:lineRule="auto"/>
        <w:jc w:val="both"/>
        <w:rPr>
          <w:rFonts w:eastAsia="Garamond" w:cs="Garamond"/>
          <w:color w:val="000000"/>
          <w:szCs w:val="24"/>
        </w:rPr>
      </w:pPr>
    </w:p>
    <w:p w14:paraId="638E451E" w14:textId="7362A1F3" w:rsidR="00631100" w:rsidRDefault="00631100" w:rsidP="00AF73DF">
      <w:pPr>
        <w:pBdr>
          <w:top w:val="nil"/>
          <w:left w:val="nil"/>
          <w:bottom w:val="nil"/>
          <w:right w:val="nil"/>
          <w:between w:val="nil"/>
        </w:pBdr>
        <w:spacing w:line="360" w:lineRule="auto"/>
        <w:jc w:val="both"/>
        <w:rPr>
          <w:rFonts w:eastAsia="Garamond" w:cs="Garamond"/>
          <w:color w:val="000000"/>
          <w:szCs w:val="24"/>
        </w:rPr>
      </w:pPr>
    </w:p>
    <w:p w14:paraId="321A0A1C" w14:textId="02F9C86F" w:rsidR="00631100" w:rsidRDefault="00631100" w:rsidP="00AF73DF">
      <w:pPr>
        <w:pBdr>
          <w:top w:val="nil"/>
          <w:left w:val="nil"/>
          <w:bottom w:val="nil"/>
          <w:right w:val="nil"/>
          <w:between w:val="nil"/>
        </w:pBdr>
        <w:spacing w:line="360" w:lineRule="auto"/>
        <w:jc w:val="both"/>
        <w:rPr>
          <w:rFonts w:eastAsia="Garamond" w:cs="Garamond"/>
          <w:color w:val="000000"/>
          <w:szCs w:val="24"/>
        </w:rPr>
      </w:pPr>
    </w:p>
    <w:p w14:paraId="7BBE1312" w14:textId="58779A27" w:rsidR="00631100" w:rsidRDefault="00631100" w:rsidP="00AF73DF">
      <w:pPr>
        <w:pBdr>
          <w:top w:val="nil"/>
          <w:left w:val="nil"/>
          <w:bottom w:val="nil"/>
          <w:right w:val="nil"/>
          <w:between w:val="nil"/>
        </w:pBdr>
        <w:spacing w:line="360" w:lineRule="auto"/>
        <w:jc w:val="both"/>
        <w:rPr>
          <w:rFonts w:eastAsia="Garamond" w:cs="Garamond"/>
          <w:color w:val="000000"/>
          <w:szCs w:val="24"/>
        </w:rPr>
      </w:pPr>
    </w:p>
    <w:p w14:paraId="5FD88943" w14:textId="77777777" w:rsidR="00631100" w:rsidRDefault="00631100" w:rsidP="00AF73DF">
      <w:pPr>
        <w:pBdr>
          <w:top w:val="nil"/>
          <w:left w:val="nil"/>
          <w:bottom w:val="nil"/>
          <w:right w:val="nil"/>
          <w:between w:val="nil"/>
        </w:pBdr>
        <w:spacing w:line="360" w:lineRule="auto"/>
        <w:jc w:val="both"/>
        <w:rPr>
          <w:rFonts w:eastAsia="Garamond" w:cs="Garamond"/>
          <w:color w:val="000000"/>
          <w:szCs w:val="24"/>
        </w:rPr>
      </w:pPr>
    </w:p>
    <w:p w14:paraId="67A6F73B" w14:textId="4E2AC3CC" w:rsidR="00083B4B" w:rsidRDefault="00631100" w:rsidP="00EC798D">
      <w:pPr>
        <w:pBdr>
          <w:top w:val="nil"/>
          <w:left w:val="nil"/>
          <w:bottom w:val="nil"/>
          <w:right w:val="nil"/>
          <w:between w:val="nil"/>
        </w:pBdr>
        <w:jc w:val="center"/>
        <w:rPr>
          <w:rFonts w:eastAsia="Garamond" w:cs="Garamond"/>
          <w:i/>
          <w:color w:val="000000"/>
          <w:sz w:val="20"/>
          <w:lang w:val="en-US"/>
        </w:rPr>
      </w:pPr>
      <w:r w:rsidRPr="00543DE1">
        <w:rPr>
          <w:rFonts w:eastAsia="Garamond" w:cs="Garamond"/>
          <w:color w:val="000000"/>
          <w:sz w:val="20"/>
        </w:rPr>
        <w:t xml:space="preserve">Gambar </w:t>
      </w:r>
      <w:r w:rsidR="00EB70F4">
        <w:rPr>
          <w:rFonts w:eastAsia="Garamond" w:cs="Garamond"/>
          <w:color w:val="000000"/>
          <w:sz w:val="20"/>
          <w:lang w:val="en-US"/>
        </w:rPr>
        <w:t>10</w:t>
      </w:r>
      <w:r w:rsidRPr="00543DE1">
        <w:rPr>
          <w:rFonts w:eastAsia="Garamond" w:cs="Garamond"/>
          <w:color w:val="000000"/>
          <w:sz w:val="20"/>
        </w:rPr>
        <w:t xml:space="preserve">. </w:t>
      </w:r>
      <w:r w:rsidRPr="00543DE1">
        <w:rPr>
          <w:rFonts w:eastAsia="Garamond" w:cs="Garamond"/>
          <w:color w:val="000000"/>
          <w:sz w:val="20"/>
          <w:lang w:val="en-US"/>
        </w:rPr>
        <w:t xml:space="preserve">Foto </w:t>
      </w:r>
      <w:r w:rsidR="00EB70F4" w:rsidRPr="00543DE1">
        <w:rPr>
          <w:rFonts w:eastAsia="Garamond" w:cs="Garamond"/>
          <w:color w:val="000000"/>
          <w:sz w:val="20"/>
          <w:lang w:val="en-US"/>
        </w:rPr>
        <w:t xml:space="preserve">Kegiatan Ritual </w:t>
      </w:r>
      <w:r w:rsidR="00EB70F4" w:rsidRPr="00543DE1">
        <w:rPr>
          <w:rFonts w:eastAsia="Garamond" w:cs="Garamond"/>
          <w:i/>
          <w:color w:val="000000"/>
          <w:sz w:val="20"/>
          <w:lang w:val="en-US"/>
        </w:rPr>
        <w:t>Fang Sheng</w:t>
      </w:r>
    </w:p>
    <w:p w14:paraId="5BCD65A7" w14:textId="77777777" w:rsidR="00EB70F4" w:rsidRPr="004E52AE" w:rsidRDefault="00EB70F4" w:rsidP="00EB70F4">
      <w:pPr>
        <w:pBdr>
          <w:top w:val="nil"/>
          <w:left w:val="nil"/>
          <w:bottom w:val="nil"/>
          <w:right w:val="nil"/>
          <w:between w:val="nil"/>
        </w:pBdr>
        <w:jc w:val="center"/>
        <w:rPr>
          <w:rFonts w:eastAsia="Garamond" w:cs="Garamond"/>
          <w:color w:val="000000"/>
          <w:sz w:val="20"/>
          <w:lang w:val="en-AU"/>
        </w:rPr>
      </w:pPr>
      <w:r w:rsidRPr="005741FE">
        <w:rPr>
          <w:rFonts w:eastAsia="Garamond" w:cs="Garamond"/>
          <w:color w:val="000000"/>
          <w:sz w:val="20"/>
        </w:rPr>
        <w:t xml:space="preserve">Sumber: </w:t>
      </w:r>
      <w:r>
        <w:rPr>
          <w:rFonts w:eastAsia="Garamond" w:cs="Garamond"/>
          <w:color w:val="000000"/>
          <w:sz w:val="20"/>
          <w:lang w:val="en-AU"/>
        </w:rPr>
        <w:t>Dokumentasi Penulis, 2024</w:t>
      </w:r>
    </w:p>
    <w:p w14:paraId="6410D276" w14:textId="7466EE80" w:rsidR="00631100" w:rsidRDefault="00631100" w:rsidP="00EB70F4">
      <w:pPr>
        <w:pBdr>
          <w:top w:val="nil"/>
          <w:left w:val="nil"/>
          <w:bottom w:val="nil"/>
          <w:right w:val="nil"/>
          <w:between w:val="nil"/>
        </w:pBdr>
        <w:rPr>
          <w:rFonts w:eastAsia="Garamond" w:cs="Garamond"/>
          <w:color w:val="000000"/>
          <w:szCs w:val="24"/>
          <w:lang w:val="en-US"/>
        </w:rPr>
      </w:pPr>
    </w:p>
    <w:p w14:paraId="1EFE4E10" w14:textId="25415F3C" w:rsidR="00083B4B" w:rsidRDefault="00631100" w:rsidP="00AF73DF">
      <w:pPr>
        <w:pBdr>
          <w:top w:val="nil"/>
          <w:left w:val="nil"/>
          <w:bottom w:val="nil"/>
          <w:right w:val="nil"/>
          <w:between w:val="nil"/>
        </w:pBdr>
        <w:spacing w:line="360" w:lineRule="auto"/>
        <w:jc w:val="both"/>
        <w:rPr>
          <w:rFonts w:eastAsia="Garamond" w:cs="Garamond"/>
          <w:color w:val="000000"/>
          <w:szCs w:val="24"/>
          <w:lang w:val="en-US"/>
        </w:rPr>
      </w:pPr>
      <w:r>
        <w:rPr>
          <w:rFonts w:eastAsia="Garamond" w:cs="Garamond"/>
          <w:color w:val="000000"/>
          <w:szCs w:val="24"/>
          <w:lang w:val="en-US"/>
        </w:rPr>
        <w:t xml:space="preserve">Kegiatan yang pada gambar di atas merupakan kegiatan ritual </w:t>
      </w:r>
      <w:r w:rsidRPr="00631100">
        <w:rPr>
          <w:rFonts w:eastAsia="Garamond" w:cs="Garamond"/>
          <w:i/>
          <w:color w:val="000000"/>
          <w:szCs w:val="24"/>
          <w:lang w:val="en-US"/>
        </w:rPr>
        <w:t>fang sheng</w:t>
      </w:r>
      <w:r w:rsidR="00E47348">
        <w:rPr>
          <w:rFonts w:eastAsia="Garamond" w:cs="Garamond"/>
          <w:color w:val="000000"/>
          <w:szCs w:val="24"/>
          <w:lang w:val="en-US"/>
        </w:rPr>
        <w:t xml:space="preserve"> (</w:t>
      </w:r>
      <w:r w:rsidR="00EC798D">
        <w:rPr>
          <w:rFonts w:eastAsia="Garamond" w:cs="Garamond"/>
          <w:color w:val="000000"/>
          <w:szCs w:val="24"/>
          <w:lang w:val="en-US"/>
        </w:rPr>
        <w:t>G</w:t>
      </w:r>
      <w:r w:rsidR="00E47348">
        <w:rPr>
          <w:rFonts w:eastAsia="Garamond" w:cs="Garamond"/>
          <w:color w:val="000000"/>
          <w:szCs w:val="24"/>
          <w:lang w:val="en-US"/>
        </w:rPr>
        <w:t xml:space="preserve">ambar </w:t>
      </w:r>
      <w:r w:rsidR="00EB70F4">
        <w:rPr>
          <w:rFonts w:eastAsia="Garamond" w:cs="Garamond"/>
          <w:color w:val="000000"/>
          <w:szCs w:val="24"/>
          <w:lang w:val="en-US"/>
        </w:rPr>
        <w:t>10</w:t>
      </w:r>
      <w:r w:rsidR="00E47348">
        <w:rPr>
          <w:rFonts w:eastAsia="Garamond" w:cs="Garamond"/>
          <w:color w:val="000000"/>
          <w:szCs w:val="24"/>
          <w:lang w:val="en-US"/>
        </w:rPr>
        <w:t>a)</w:t>
      </w:r>
      <w:r>
        <w:rPr>
          <w:rFonts w:eastAsia="Garamond" w:cs="Garamond"/>
          <w:color w:val="000000"/>
          <w:szCs w:val="24"/>
          <w:lang w:val="en-US"/>
        </w:rPr>
        <w:t xml:space="preserve">, yaitu ritual </w:t>
      </w:r>
      <w:r w:rsidR="00150C9E">
        <w:rPr>
          <w:rFonts w:eastAsia="Garamond" w:cs="Garamond"/>
          <w:color w:val="000000"/>
          <w:szCs w:val="24"/>
          <w:lang w:val="en-US"/>
        </w:rPr>
        <w:t xml:space="preserve">yang umumnya </w:t>
      </w:r>
      <w:r>
        <w:rPr>
          <w:rFonts w:eastAsia="Garamond" w:cs="Garamond"/>
          <w:color w:val="000000"/>
          <w:szCs w:val="24"/>
          <w:lang w:val="en-US"/>
        </w:rPr>
        <w:t xml:space="preserve">melepaskan </w:t>
      </w:r>
      <w:r w:rsidR="00150C9E">
        <w:rPr>
          <w:rFonts w:eastAsia="Garamond" w:cs="Garamond"/>
          <w:color w:val="000000"/>
          <w:szCs w:val="24"/>
          <w:lang w:val="en-US"/>
        </w:rPr>
        <w:t>hewan seperti ikan dan burung pada saat tahun baru Imlek. Pada saat kegiatan ritual ini dilaksanakan, beberapa pedagang (masyarakat lokal) menjual beberapa jenis burung (merpati, pipit, dsb) untuk digunakan sebagai media ritual</w:t>
      </w:r>
      <w:r w:rsidR="00E47348">
        <w:rPr>
          <w:rFonts w:eastAsia="Garamond" w:cs="Garamond"/>
          <w:color w:val="000000"/>
          <w:szCs w:val="24"/>
          <w:lang w:val="en-US"/>
        </w:rPr>
        <w:t xml:space="preserve"> (</w:t>
      </w:r>
      <w:r w:rsidR="00EC798D">
        <w:rPr>
          <w:rFonts w:eastAsia="Garamond" w:cs="Garamond"/>
          <w:color w:val="000000"/>
          <w:szCs w:val="24"/>
          <w:lang w:val="en-US"/>
        </w:rPr>
        <w:t>G</w:t>
      </w:r>
      <w:r w:rsidR="00E47348">
        <w:rPr>
          <w:rFonts w:eastAsia="Garamond" w:cs="Garamond"/>
          <w:color w:val="000000"/>
          <w:szCs w:val="24"/>
          <w:lang w:val="en-US"/>
        </w:rPr>
        <w:t xml:space="preserve">ambar </w:t>
      </w:r>
      <w:r w:rsidR="00EB70F4">
        <w:rPr>
          <w:rFonts w:eastAsia="Garamond" w:cs="Garamond"/>
          <w:color w:val="000000"/>
          <w:szCs w:val="24"/>
          <w:lang w:val="en-US"/>
        </w:rPr>
        <w:t>10</w:t>
      </w:r>
      <w:r w:rsidR="00E47348">
        <w:rPr>
          <w:rFonts w:eastAsia="Garamond" w:cs="Garamond"/>
          <w:color w:val="000000"/>
          <w:szCs w:val="24"/>
          <w:lang w:val="en-US"/>
        </w:rPr>
        <w:t>b)</w:t>
      </w:r>
      <w:r w:rsidR="00150C9E">
        <w:rPr>
          <w:rFonts w:eastAsia="Garamond" w:cs="Garamond"/>
          <w:color w:val="000000"/>
          <w:szCs w:val="24"/>
          <w:lang w:val="en-US"/>
        </w:rPr>
        <w:t xml:space="preserve">. </w:t>
      </w:r>
    </w:p>
    <w:p w14:paraId="31F42793" w14:textId="3F37ADDD" w:rsidR="009566F2" w:rsidRDefault="009566F2" w:rsidP="00AF73DF">
      <w:pPr>
        <w:pBdr>
          <w:top w:val="nil"/>
          <w:left w:val="nil"/>
          <w:bottom w:val="nil"/>
          <w:right w:val="nil"/>
          <w:between w:val="nil"/>
        </w:pBdr>
        <w:spacing w:line="360" w:lineRule="auto"/>
        <w:jc w:val="both"/>
        <w:rPr>
          <w:rFonts w:eastAsia="Garamond" w:cs="Garamond"/>
          <w:color w:val="000000"/>
          <w:szCs w:val="24"/>
          <w:lang w:val="en-US"/>
        </w:rPr>
      </w:pPr>
    </w:p>
    <w:p w14:paraId="5615D399" w14:textId="1E636608" w:rsidR="00354B58" w:rsidRDefault="00354B58" w:rsidP="00AF73DF">
      <w:pPr>
        <w:pBdr>
          <w:top w:val="nil"/>
          <w:left w:val="nil"/>
          <w:bottom w:val="nil"/>
          <w:right w:val="nil"/>
          <w:between w:val="nil"/>
        </w:pBdr>
        <w:spacing w:line="360" w:lineRule="auto"/>
        <w:jc w:val="both"/>
        <w:rPr>
          <w:rFonts w:eastAsia="Garamond" w:cs="Garamond"/>
          <w:color w:val="000000"/>
          <w:szCs w:val="24"/>
          <w:lang w:val="en-US"/>
        </w:rPr>
      </w:pPr>
    </w:p>
    <w:p w14:paraId="664E0564" w14:textId="77777777" w:rsidR="00354B58" w:rsidRPr="00543DE1" w:rsidRDefault="00354B58" w:rsidP="00AF73DF">
      <w:pPr>
        <w:pBdr>
          <w:top w:val="nil"/>
          <w:left w:val="nil"/>
          <w:bottom w:val="nil"/>
          <w:right w:val="nil"/>
          <w:between w:val="nil"/>
        </w:pBdr>
        <w:spacing w:line="360" w:lineRule="auto"/>
        <w:jc w:val="both"/>
        <w:rPr>
          <w:rFonts w:eastAsia="Garamond" w:cs="Garamond"/>
          <w:color w:val="000000"/>
          <w:szCs w:val="24"/>
          <w:lang w:val="en-US"/>
        </w:rPr>
      </w:pPr>
    </w:p>
    <w:p w14:paraId="0D6FE086" w14:textId="52AC5366" w:rsidR="00275BAD" w:rsidRPr="00E95749" w:rsidRDefault="00EB70F4" w:rsidP="005A2851">
      <w:pPr>
        <w:pStyle w:val="ListParagraph"/>
        <w:numPr>
          <w:ilvl w:val="0"/>
          <w:numId w:val="5"/>
        </w:numPr>
        <w:pBdr>
          <w:top w:val="nil"/>
          <w:left w:val="nil"/>
          <w:bottom w:val="nil"/>
          <w:right w:val="nil"/>
          <w:between w:val="nil"/>
        </w:pBdr>
        <w:spacing w:line="360" w:lineRule="auto"/>
        <w:jc w:val="both"/>
        <w:rPr>
          <w:rFonts w:eastAsia="Garamond" w:cs="Garamond"/>
          <w:color w:val="000000"/>
          <w:szCs w:val="24"/>
          <w:lang w:val="en-US"/>
        </w:rPr>
      </w:pPr>
      <w:r>
        <w:rPr>
          <w:rFonts w:eastAsia="Garamond" w:cs="Garamond"/>
          <w:color w:val="000000"/>
          <w:szCs w:val="24"/>
        </w:rPr>
        <w:lastRenderedPageBreak/>
        <mc:AlternateContent>
          <mc:Choice Requires="wpg">
            <w:drawing>
              <wp:anchor distT="0" distB="0" distL="114300" distR="114300" simplePos="0" relativeHeight="251659776" behindDoc="0" locked="0" layoutInCell="1" allowOverlap="1" wp14:anchorId="65408CAC" wp14:editId="37248CD9">
                <wp:simplePos x="0" y="0"/>
                <wp:positionH relativeFrom="column">
                  <wp:posOffset>188313</wp:posOffset>
                </wp:positionH>
                <wp:positionV relativeFrom="paragraph">
                  <wp:posOffset>485418</wp:posOffset>
                </wp:positionV>
                <wp:extent cx="2408375" cy="3590399"/>
                <wp:effectExtent l="12700" t="12700" r="5080" b="3810"/>
                <wp:wrapNone/>
                <wp:docPr id="49" name="Group 49"/>
                <wp:cNvGraphicFramePr/>
                <a:graphic xmlns:a="http://schemas.openxmlformats.org/drawingml/2006/main">
                  <a:graphicData uri="http://schemas.microsoft.com/office/word/2010/wordprocessingGroup">
                    <wpg:wgp>
                      <wpg:cNvGrpSpPr/>
                      <wpg:grpSpPr>
                        <a:xfrm>
                          <a:off x="0" y="0"/>
                          <a:ext cx="2408375" cy="3590399"/>
                          <a:chOff x="0" y="0"/>
                          <a:chExt cx="2563998" cy="3821955"/>
                        </a:xfrm>
                      </wpg:grpSpPr>
                      <pic:pic xmlns:pic="http://schemas.openxmlformats.org/drawingml/2006/picture">
                        <pic:nvPicPr>
                          <pic:cNvPr id="12" name="Picture 12"/>
                          <pic:cNvPicPr>
                            <a:picLocks noChangeAspect="1"/>
                          </pic:cNvPicPr>
                        </pic:nvPicPr>
                        <pic:blipFill>
                          <a:blip r:embed="rId51" cstate="print">
                            <a:extLst>
                              <a:ext uri="{28A0092B-C50C-407E-A947-70E740481C1C}">
                                <a14:useLocalDpi xmlns:a14="http://schemas.microsoft.com/office/drawing/2010/main" val="0"/>
                              </a:ext>
                            </a:extLst>
                          </a:blip>
                          <a:stretch>
                            <a:fillRect/>
                          </a:stretch>
                        </pic:blipFill>
                        <pic:spPr>
                          <a:xfrm>
                            <a:off x="0" y="2118250"/>
                            <a:ext cx="2555875" cy="1703705"/>
                          </a:xfrm>
                          <a:prstGeom prst="rect">
                            <a:avLst/>
                          </a:prstGeom>
                        </pic:spPr>
                      </pic:pic>
                      <wps:wsp>
                        <wps:cNvPr id="13" name="Freeform 13"/>
                        <wps:cNvSpPr/>
                        <wps:spPr>
                          <a:xfrm>
                            <a:off x="0" y="1065704"/>
                            <a:ext cx="1276500" cy="1164134"/>
                          </a:xfrm>
                          <a:custGeom>
                            <a:avLst/>
                            <a:gdLst/>
                            <a:ahLst/>
                            <a:cxnLst/>
                            <a:rect l="l" t="t" r="r" b="b"/>
                            <a:pathLst>
                              <a:path w="5864286" h="5350663">
                                <a:moveTo>
                                  <a:pt x="0" y="0"/>
                                </a:moveTo>
                                <a:lnTo>
                                  <a:pt x="5864286" y="0"/>
                                </a:lnTo>
                                <a:lnTo>
                                  <a:pt x="5864286" y="5350662"/>
                                </a:lnTo>
                                <a:lnTo>
                                  <a:pt x="0" y="5350662"/>
                                </a:lnTo>
                                <a:lnTo>
                                  <a:pt x="0" y="0"/>
                                </a:lnTo>
                                <a:close/>
                              </a:path>
                            </a:pathLst>
                          </a:custGeom>
                          <a:blipFill>
                            <a:blip r:embed="rId52"/>
                            <a:stretch>
                              <a:fillRect r="-36947"/>
                            </a:stretch>
                          </a:blipFill>
                        </wps:spPr>
                        <wps:bodyPr/>
                      </wps:wsp>
                      <wps:wsp>
                        <wps:cNvPr id="40" name="Freeform 40"/>
                        <wps:cNvSpPr/>
                        <wps:spPr>
                          <a:xfrm>
                            <a:off x="1276213" y="1065704"/>
                            <a:ext cx="1286201" cy="1177536"/>
                          </a:xfrm>
                          <a:custGeom>
                            <a:avLst/>
                            <a:gdLst/>
                            <a:ahLst/>
                            <a:cxnLst/>
                            <a:rect l="l" t="t" r="r" b="b"/>
                            <a:pathLst>
                              <a:path w="5843122" h="5350663">
                                <a:moveTo>
                                  <a:pt x="0" y="0"/>
                                </a:moveTo>
                                <a:lnTo>
                                  <a:pt x="5843122" y="0"/>
                                </a:lnTo>
                                <a:lnTo>
                                  <a:pt x="5843122" y="5350662"/>
                                </a:lnTo>
                                <a:lnTo>
                                  <a:pt x="0" y="5350662"/>
                                </a:lnTo>
                                <a:lnTo>
                                  <a:pt x="0" y="0"/>
                                </a:lnTo>
                                <a:close/>
                              </a:path>
                            </a:pathLst>
                          </a:custGeom>
                          <a:blipFill>
                            <a:blip r:embed="rId53"/>
                            <a:stretch>
                              <a:fillRect t="-8872" r="-49638"/>
                            </a:stretch>
                          </a:blipFill>
                        </wps:spPr>
                        <wps:bodyPr/>
                      </wps:wsp>
                      <wps:wsp>
                        <wps:cNvPr id="41" name="Freeform 41"/>
                        <wps:cNvSpPr/>
                        <wps:spPr>
                          <a:xfrm>
                            <a:off x="0" y="0"/>
                            <a:ext cx="2563998" cy="1063580"/>
                          </a:xfrm>
                          <a:custGeom>
                            <a:avLst/>
                            <a:gdLst/>
                            <a:ahLst/>
                            <a:cxnLst/>
                            <a:rect l="l" t="t" r="r" b="b"/>
                            <a:pathLst>
                              <a:path w="12400999" h="5146443">
                                <a:moveTo>
                                  <a:pt x="0" y="0"/>
                                </a:moveTo>
                                <a:lnTo>
                                  <a:pt x="12400999" y="0"/>
                                </a:lnTo>
                                <a:lnTo>
                                  <a:pt x="12400999" y="5146442"/>
                                </a:lnTo>
                                <a:lnTo>
                                  <a:pt x="0" y="5146442"/>
                                </a:lnTo>
                                <a:lnTo>
                                  <a:pt x="0" y="0"/>
                                </a:lnTo>
                                <a:close/>
                              </a:path>
                            </a:pathLst>
                          </a:custGeom>
                          <a:blipFill>
                            <a:blip r:embed="rId54"/>
                            <a:stretch>
                              <a:fillRect l="-5066" t="-46089" r="-2058" b="-25889"/>
                            </a:stretch>
                          </a:blipFill>
                        </wps:spPr>
                        <wps:bodyPr/>
                      </wps:wsp>
                      <wps:wsp>
                        <wps:cNvPr id="46" name="Text Box 46"/>
                        <wps:cNvSpPr txBox="1"/>
                        <wps:spPr>
                          <a:xfrm>
                            <a:off x="0" y="0"/>
                            <a:ext cx="297537" cy="305598"/>
                          </a:xfrm>
                          <a:prstGeom prst="rect">
                            <a:avLst/>
                          </a:prstGeom>
                          <a:solidFill>
                            <a:schemeClr val="lt1"/>
                          </a:solidFill>
                          <a:ln>
                            <a:solidFill>
                              <a:schemeClr val="dk1"/>
                            </a:solidFill>
                          </a:ln>
                        </wps:spPr>
                        <wps:style>
                          <a:lnRef idx="2">
                            <a:schemeClr val="dk1"/>
                          </a:lnRef>
                          <a:fillRef idx="1001">
                            <a:schemeClr val="lt1"/>
                          </a:fillRef>
                          <a:effectRef idx="0">
                            <a:schemeClr val="dk1"/>
                          </a:effectRef>
                          <a:fontRef idx="minor">
                            <a:schemeClr val="dk1"/>
                          </a:fontRef>
                        </wps:style>
                        <wps:txbx>
                          <w:txbxContent>
                            <w:p w14:paraId="7715DE14" w14:textId="77777777" w:rsidR="00E47348" w:rsidRPr="00EB70F4" w:rsidRDefault="00E47348" w:rsidP="00E47348">
                              <w:pPr>
                                <w:jc w:val="center"/>
                                <w:rPr>
                                  <w:b/>
                                  <w:color w:val="000000" w:themeColor="text1"/>
                                  <w:sz w:val="28"/>
                                  <w:szCs w:val="28"/>
                                  <w:lang w:val="en-US"/>
                                </w:rPr>
                              </w:pPr>
                              <w:r w:rsidRPr="00EB70F4">
                                <w:rPr>
                                  <w:b/>
                                  <w:color w:val="000000" w:themeColor="text1"/>
                                  <w:sz w:val="28"/>
                                  <w:szCs w:val="28"/>
                                  <w:lang w:val="en-US"/>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8" name="Text Box 48"/>
                        <wps:cNvSpPr txBox="1"/>
                        <wps:spPr>
                          <a:xfrm>
                            <a:off x="0" y="2229885"/>
                            <a:ext cx="298540" cy="306628"/>
                          </a:xfrm>
                          <a:prstGeom prst="rect">
                            <a:avLst/>
                          </a:prstGeom>
                          <a:solidFill>
                            <a:schemeClr val="lt1"/>
                          </a:solidFill>
                          <a:ln>
                            <a:solidFill>
                              <a:schemeClr val="dk1"/>
                            </a:solidFill>
                          </a:ln>
                        </wps:spPr>
                        <wps:style>
                          <a:lnRef idx="2">
                            <a:schemeClr val="dk1"/>
                          </a:lnRef>
                          <a:fillRef idx="1001">
                            <a:schemeClr val="lt1"/>
                          </a:fillRef>
                          <a:effectRef idx="0">
                            <a:schemeClr val="dk1"/>
                          </a:effectRef>
                          <a:fontRef idx="minor">
                            <a:schemeClr val="dk1"/>
                          </a:fontRef>
                        </wps:style>
                        <wps:txbx>
                          <w:txbxContent>
                            <w:p w14:paraId="6F1FC4CC" w14:textId="447A91C2" w:rsidR="00E47348" w:rsidRPr="00EB70F4" w:rsidRDefault="00E47348" w:rsidP="00E47348">
                              <w:pPr>
                                <w:jc w:val="center"/>
                                <w:rPr>
                                  <w:b/>
                                  <w:color w:val="000000" w:themeColor="text1"/>
                                  <w:sz w:val="28"/>
                                  <w:szCs w:val="28"/>
                                  <w:lang w:val="en-US"/>
                                </w:rPr>
                              </w:pPr>
                              <w:r w:rsidRPr="00EB70F4">
                                <w:rPr>
                                  <w:b/>
                                  <w:color w:val="000000" w:themeColor="text1"/>
                                  <w:sz w:val="28"/>
                                  <w:szCs w:val="28"/>
                                  <w:lang w:val="en-US"/>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5408CAC" id="Group 49" o:spid="_x0000_s1048" style="position:absolute;left:0;text-align:left;margin-left:14.85pt;margin-top:38.2pt;width:189.65pt;height:282.7pt;z-index:251659776;mso-width-relative:margin;mso-height-relative:margin" coordsize="25639,38219" o:gfxdata="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">
                <v:shape id="Picture 12" o:spid="_x0000_s1049" type="#_x0000_t75" style="position:absolute;top:21182;width:25558;height:1703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">
                  <v:imagedata r:id="rId55" o:title=""/>
                </v:shape>
                <v:shape id="Freeform 13" o:spid="_x0000_s1050" style="position:absolute;top:10657;width:12765;height:11641;visibility:visible;mso-wrap-style:square;v-text-anchor:top" coordsize="5864286,535066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" path="m,l5864286,r,5350662l,5350662,,xe" stroked="f">
                  <v:fill r:id="rId56" o:title="" recolor="t" rotate="t" type="frame"/>
                  <v:path arrowok="t"/>
                </v:shape>
                <v:shape id="Freeform 40" o:spid="_x0000_s1051" style="position:absolute;left:12762;top:10657;width:12862;height:11775;visibility:visible;mso-wrap-style:square;v-text-anchor:top" coordsize="5843122,535066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" path="m,l5843122,r,5350662l,5350662,,xe" stroked="f">
                  <v:fill r:id="rId57" o:title="" recolor="t" rotate="t" type="frame"/>
                  <v:path arrowok="t"/>
                </v:shape>
                <v:shape id="Freeform 41" o:spid="_x0000_s1052" style="position:absolute;width:25639;height:10635;visibility:visible;mso-wrap-style:square;v-text-anchor:top" coordsize="12400999,514644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" path="m,l12400999,r,5146442l,5146442,,xe" stroked="f">
                  <v:fill r:id="rId58" o:title="" recolor="t" rotate="t" type="frame"/>
                  <v:path arrowok="t"/>
                </v:shape>
                <v:shape id="Text Box 46" o:spid="_x0000_s1053" type="#_x0000_t202" style="position:absolute;width:2975;height:305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" fillcolor="white [3201]" strokecolor="black [3200]" strokeweight="2pt">
                  <v:textbox>
                    <w:txbxContent>
                      <w:p w14:paraId="7715DE14" w14:textId="77777777" w:rsidR="00E47348" w:rsidRPr="00EB70F4" w:rsidRDefault="00E47348" w:rsidP="00E47348">
                        <w:pPr>
                          <w:jc w:val="center"/>
                          <w:rPr>
                            <w:b/>
                            <w:color w:val="000000" w:themeColor="text1"/>
                            <w:sz w:val="28"/>
                            <w:szCs w:val="28"/>
                            <w:lang w:val="en-US"/>
                          </w:rPr>
                        </w:pPr>
                        <w:r w:rsidRPr="00EB70F4">
                          <w:rPr>
                            <w:b/>
                            <w:color w:val="000000" w:themeColor="text1"/>
                            <w:sz w:val="28"/>
                            <w:szCs w:val="28"/>
                            <w:lang w:val="en-US"/>
                          </w:rPr>
                          <w:t>a</w:t>
                        </w:r>
                      </w:p>
                    </w:txbxContent>
                  </v:textbox>
                </v:shape>
                <v:shape id="Text Box 48" o:spid="_x0000_s1054" type="#_x0000_t202" style="position:absolute;top:22298;width:2985;height:306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" fillcolor="white [3201]" strokecolor="black [3200]" strokeweight="2pt">
                  <v:textbox>
                    <w:txbxContent>
                      <w:p w14:paraId="6F1FC4CC" w14:textId="447A91C2" w:rsidR="00E47348" w:rsidRPr="00EB70F4" w:rsidRDefault="00E47348" w:rsidP="00E47348">
                        <w:pPr>
                          <w:jc w:val="center"/>
                          <w:rPr>
                            <w:b/>
                            <w:color w:val="000000" w:themeColor="text1"/>
                            <w:sz w:val="28"/>
                            <w:szCs w:val="28"/>
                            <w:lang w:val="en-US"/>
                          </w:rPr>
                        </w:pPr>
                        <w:r w:rsidRPr="00EB70F4">
                          <w:rPr>
                            <w:b/>
                            <w:color w:val="000000" w:themeColor="text1"/>
                            <w:sz w:val="28"/>
                            <w:szCs w:val="28"/>
                            <w:lang w:val="en-US"/>
                          </w:rPr>
                          <w:t>b</w:t>
                        </w:r>
                      </w:p>
                    </w:txbxContent>
                  </v:textbox>
                </v:shape>
              </v:group>
            </w:pict>
          </mc:Fallback>
        </mc:AlternateContent>
      </w:r>
      <w:r w:rsidR="00E95749">
        <w:rPr>
          <w:rFonts w:eastAsia="Garamond" w:cs="Garamond"/>
          <w:color w:val="000000"/>
          <w:szCs w:val="24"/>
          <w:lang w:val="en-US"/>
        </w:rPr>
        <w:t>TITD Batu Meringgit di Kabupaten Tabanan</w:t>
      </w:r>
    </w:p>
    <w:p w14:paraId="17EB2354" w14:textId="7814D7EB" w:rsidR="00275BAD" w:rsidRDefault="00275BAD" w:rsidP="00AF73DF">
      <w:pPr>
        <w:pBdr>
          <w:top w:val="nil"/>
          <w:left w:val="nil"/>
          <w:bottom w:val="nil"/>
          <w:right w:val="nil"/>
          <w:between w:val="nil"/>
        </w:pBdr>
        <w:spacing w:line="360" w:lineRule="auto"/>
        <w:jc w:val="both"/>
        <w:rPr>
          <w:rFonts w:eastAsia="Garamond" w:cs="Garamond"/>
          <w:color w:val="000000"/>
          <w:szCs w:val="24"/>
        </w:rPr>
      </w:pPr>
    </w:p>
    <w:p w14:paraId="32FB52F2" w14:textId="6D343645" w:rsidR="00275BAD" w:rsidRDefault="00275BAD" w:rsidP="00AF73DF">
      <w:pPr>
        <w:pBdr>
          <w:top w:val="nil"/>
          <w:left w:val="nil"/>
          <w:bottom w:val="nil"/>
          <w:right w:val="nil"/>
          <w:between w:val="nil"/>
        </w:pBdr>
        <w:spacing w:line="360" w:lineRule="auto"/>
        <w:jc w:val="both"/>
        <w:rPr>
          <w:rFonts w:eastAsia="Garamond" w:cs="Garamond"/>
          <w:color w:val="000000"/>
          <w:szCs w:val="24"/>
        </w:rPr>
      </w:pPr>
    </w:p>
    <w:p w14:paraId="04750816" w14:textId="09710D45" w:rsidR="00275BAD" w:rsidRDefault="00275BAD" w:rsidP="00AF73DF">
      <w:pPr>
        <w:pBdr>
          <w:top w:val="nil"/>
          <w:left w:val="nil"/>
          <w:bottom w:val="nil"/>
          <w:right w:val="nil"/>
          <w:between w:val="nil"/>
        </w:pBdr>
        <w:spacing w:line="360" w:lineRule="auto"/>
        <w:jc w:val="both"/>
        <w:rPr>
          <w:rFonts w:eastAsia="Garamond" w:cs="Garamond"/>
          <w:color w:val="000000"/>
          <w:szCs w:val="24"/>
        </w:rPr>
      </w:pPr>
    </w:p>
    <w:p w14:paraId="2E7CB94D" w14:textId="13F3B2AD" w:rsidR="00275BAD" w:rsidRDefault="00275BAD" w:rsidP="00AF73DF">
      <w:pPr>
        <w:pBdr>
          <w:top w:val="nil"/>
          <w:left w:val="nil"/>
          <w:bottom w:val="nil"/>
          <w:right w:val="nil"/>
          <w:between w:val="nil"/>
        </w:pBdr>
        <w:spacing w:line="360" w:lineRule="auto"/>
        <w:jc w:val="both"/>
        <w:rPr>
          <w:rFonts w:eastAsia="Garamond" w:cs="Garamond"/>
          <w:color w:val="000000"/>
          <w:szCs w:val="24"/>
        </w:rPr>
      </w:pPr>
    </w:p>
    <w:p w14:paraId="2C5BFF53" w14:textId="48BC762F" w:rsidR="00275BAD" w:rsidRDefault="00275BAD" w:rsidP="00AF73DF">
      <w:pPr>
        <w:pBdr>
          <w:top w:val="nil"/>
          <w:left w:val="nil"/>
          <w:bottom w:val="nil"/>
          <w:right w:val="nil"/>
          <w:between w:val="nil"/>
        </w:pBdr>
        <w:spacing w:line="360" w:lineRule="auto"/>
        <w:jc w:val="both"/>
        <w:rPr>
          <w:rFonts w:eastAsia="Garamond" w:cs="Garamond"/>
          <w:color w:val="000000"/>
          <w:szCs w:val="24"/>
        </w:rPr>
      </w:pPr>
    </w:p>
    <w:p w14:paraId="31135EDA" w14:textId="37FD11A5" w:rsidR="00275BAD" w:rsidRDefault="00275BAD" w:rsidP="00AF73DF">
      <w:pPr>
        <w:pBdr>
          <w:top w:val="nil"/>
          <w:left w:val="nil"/>
          <w:bottom w:val="nil"/>
          <w:right w:val="nil"/>
          <w:between w:val="nil"/>
        </w:pBdr>
        <w:spacing w:line="360" w:lineRule="auto"/>
        <w:jc w:val="both"/>
        <w:rPr>
          <w:rFonts w:eastAsia="Garamond" w:cs="Garamond"/>
          <w:color w:val="000000"/>
          <w:szCs w:val="24"/>
        </w:rPr>
      </w:pPr>
    </w:p>
    <w:p w14:paraId="3063C74D" w14:textId="788AE23A" w:rsidR="00275BAD" w:rsidRDefault="00275BAD" w:rsidP="00AF73DF">
      <w:pPr>
        <w:pBdr>
          <w:top w:val="nil"/>
          <w:left w:val="nil"/>
          <w:bottom w:val="nil"/>
          <w:right w:val="nil"/>
          <w:between w:val="nil"/>
        </w:pBdr>
        <w:spacing w:line="360" w:lineRule="auto"/>
        <w:jc w:val="both"/>
        <w:rPr>
          <w:rFonts w:eastAsia="Garamond" w:cs="Garamond"/>
          <w:color w:val="000000"/>
          <w:szCs w:val="24"/>
        </w:rPr>
      </w:pPr>
    </w:p>
    <w:p w14:paraId="2F617CC0" w14:textId="631C428A" w:rsidR="00275BAD" w:rsidRDefault="00275BAD" w:rsidP="00AF73DF">
      <w:pPr>
        <w:pBdr>
          <w:top w:val="nil"/>
          <w:left w:val="nil"/>
          <w:bottom w:val="nil"/>
          <w:right w:val="nil"/>
          <w:between w:val="nil"/>
        </w:pBdr>
        <w:spacing w:line="360" w:lineRule="auto"/>
        <w:jc w:val="both"/>
        <w:rPr>
          <w:rFonts w:eastAsia="Garamond" w:cs="Garamond"/>
          <w:color w:val="000000"/>
          <w:szCs w:val="24"/>
        </w:rPr>
      </w:pPr>
    </w:p>
    <w:p w14:paraId="3FF7EEBF" w14:textId="663706A1" w:rsidR="00275BAD" w:rsidRDefault="00275BAD" w:rsidP="00AF73DF">
      <w:pPr>
        <w:pBdr>
          <w:top w:val="nil"/>
          <w:left w:val="nil"/>
          <w:bottom w:val="nil"/>
          <w:right w:val="nil"/>
          <w:between w:val="nil"/>
        </w:pBdr>
        <w:spacing w:line="360" w:lineRule="auto"/>
        <w:jc w:val="both"/>
        <w:rPr>
          <w:rFonts w:eastAsia="Garamond" w:cs="Garamond"/>
          <w:color w:val="000000"/>
          <w:szCs w:val="24"/>
        </w:rPr>
      </w:pPr>
    </w:p>
    <w:p w14:paraId="790BE3C3" w14:textId="0943282F" w:rsidR="00275BAD" w:rsidRDefault="00275BAD" w:rsidP="00AF73DF">
      <w:pPr>
        <w:pBdr>
          <w:top w:val="nil"/>
          <w:left w:val="nil"/>
          <w:bottom w:val="nil"/>
          <w:right w:val="nil"/>
          <w:between w:val="nil"/>
        </w:pBdr>
        <w:spacing w:line="360" w:lineRule="auto"/>
        <w:jc w:val="both"/>
        <w:rPr>
          <w:rFonts w:eastAsia="Garamond" w:cs="Garamond"/>
          <w:color w:val="000000"/>
          <w:szCs w:val="24"/>
        </w:rPr>
      </w:pPr>
    </w:p>
    <w:p w14:paraId="5A4ECC41" w14:textId="5077DA46" w:rsidR="00E95749" w:rsidRDefault="00E95749" w:rsidP="00AF73DF">
      <w:pPr>
        <w:pBdr>
          <w:top w:val="nil"/>
          <w:left w:val="nil"/>
          <w:bottom w:val="nil"/>
          <w:right w:val="nil"/>
          <w:between w:val="nil"/>
        </w:pBdr>
        <w:spacing w:line="360" w:lineRule="auto"/>
        <w:jc w:val="both"/>
        <w:rPr>
          <w:rFonts w:eastAsia="Garamond" w:cs="Garamond"/>
          <w:color w:val="000000"/>
          <w:szCs w:val="24"/>
        </w:rPr>
      </w:pPr>
    </w:p>
    <w:p w14:paraId="6315DF51" w14:textId="21354320" w:rsidR="00E95749" w:rsidRDefault="00E95749" w:rsidP="00AF73DF">
      <w:pPr>
        <w:pBdr>
          <w:top w:val="nil"/>
          <w:left w:val="nil"/>
          <w:bottom w:val="nil"/>
          <w:right w:val="nil"/>
          <w:between w:val="nil"/>
        </w:pBdr>
        <w:spacing w:line="360" w:lineRule="auto"/>
        <w:jc w:val="both"/>
        <w:rPr>
          <w:rFonts w:eastAsia="Garamond" w:cs="Garamond"/>
          <w:color w:val="000000"/>
          <w:szCs w:val="24"/>
        </w:rPr>
      </w:pPr>
    </w:p>
    <w:p w14:paraId="5780C6B6" w14:textId="214E4D14" w:rsidR="00E47348" w:rsidRDefault="00E47348" w:rsidP="00AF73DF">
      <w:pPr>
        <w:pBdr>
          <w:top w:val="nil"/>
          <w:left w:val="nil"/>
          <w:bottom w:val="nil"/>
          <w:right w:val="nil"/>
          <w:between w:val="nil"/>
        </w:pBdr>
        <w:spacing w:line="360" w:lineRule="auto"/>
        <w:jc w:val="both"/>
        <w:rPr>
          <w:rFonts w:eastAsia="Garamond" w:cs="Garamond"/>
          <w:color w:val="000000"/>
          <w:szCs w:val="24"/>
        </w:rPr>
      </w:pPr>
    </w:p>
    <w:p w14:paraId="40580CB1" w14:textId="77777777" w:rsidR="00E47348" w:rsidRDefault="00E47348" w:rsidP="00AF73DF">
      <w:pPr>
        <w:pBdr>
          <w:top w:val="nil"/>
          <w:left w:val="nil"/>
          <w:bottom w:val="nil"/>
          <w:right w:val="nil"/>
          <w:between w:val="nil"/>
        </w:pBdr>
        <w:spacing w:line="360" w:lineRule="auto"/>
        <w:jc w:val="both"/>
        <w:rPr>
          <w:rFonts w:eastAsia="Garamond" w:cs="Garamond"/>
          <w:color w:val="000000"/>
          <w:szCs w:val="24"/>
        </w:rPr>
      </w:pPr>
    </w:p>
    <w:p w14:paraId="66BB57CC" w14:textId="60833D60" w:rsidR="00543DE1" w:rsidRDefault="00543DE1" w:rsidP="00395715">
      <w:pPr>
        <w:pBdr>
          <w:top w:val="nil"/>
          <w:left w:val="nil"/>
          <w:bottom w:val="nil"/>
          <w:right w:val="nil"/>
          <w:between w:val="nil"/>
        </w:pBdr>
        <w:jc w:val="center"/>
        <w:rPr>
          <w:rFonts w:eastAsia="Garamond" w:cs="Garamond"/>
          <w:color w:val="000000"/>
          <w:sz w:val="20"/>
          <w:lang w:val="en-US"/>
        </w:rPr>
      </w:pPr>
      <w:r w:rsidRPr="00395715">
        <w:rPr>
          <w:rFonts w:eastAsia="Garamond" w:cs="Garamond"/>
          <w:color w:val="000000"/>
          <w:sz w:val="20"/>
          <w:lang w:val="en-US"/>
        </w:rPr>
        <w:t>Gambar</w:t>
      </w:r>
      <w:r w:rsidRPr="00543DE1">
        <w:rPr>
          <w:rFonts w:eastAsia="Garamond" w:cs="Garamond"/>
          <w:color w:val="000000"/>
          <w:sz w:val="20"/>
        </w:rPr>
        <w:t xml:space="preserve"> </w:t>
      </w:r>
      <w:r>
        <w:rPr>
          <w:rFonts w:eastAsia="Garamond" w:cs="Garamond"/>
          <w:color w:val="000000"/>
          <w:sz w:val="20"/>
          <w:lang w:val="en-US"/>
        </w:rPr>
        <w:t>1</w:t>
      </w:r>
      <w:r w:rsidR="00EB70F4">
        <w:rPr>
          <w:rFonts w:eastAsia="Garamond" w:cs="Garamond"/>
          <w:color w:val="000000"/>
          <w:sz w:val="20"/>
          <w:lang w:val="en-US"/>
        </w:rPr>
        <w:t>1</w:t>
      </w:r>
      <w:r w:rsidRPr="00543DE1">
        <w:rPr>
          <w:rFonts w:eastAsia="Garamond" w:cs="Garamond"/>
          <w:color w:val="000000"/>
          <w:sz w:val="20"/>
        </w:rPr>
        <w:t xml:space="preserve">. </w:t>
      </w:r>
      <w:r w:rsidRPr="00543DE1">
        <w:rPr>
          <w:rFonts w:eastAsia="Garamond" w:cs="Garamond"/>
          <w:color w:val="000000"/>
          <w:sz w:val="20"/>
          <w:lang w:val="en-US"/>
        </w:rPr>
        <w:t xml:space="preserve">Foto </w:t>
      </w:r>
      <w:r>
        <w:rPr>
          <w:rFonts w:eastAsia="Garamond" w:cs="Garamond"/>
          <w:color w:val="000000"/>
          <w:sz w:val="20"/>
          <w:lang w:val="en-US"/>
        </w:rPr>
        <w:t xml:space="preserve">ritual persembahyangan </w:t>
      </w:r>
      <w:r w:rsidR="00803318">
        <w:rPr>
          <w:rFonts w:eastAsia="Garamond" w:cs="Garamond"/>
          <w:color w:val="000000"/>
          <w:sz w:val="20"/>
          <w:lang w:val="en-US"/>
        </w:rPr>
        <w:t xml:space="preserve">Hari Raya </w:t>
      </w:r>
      <w:r>
        <w:rPr>
          <w:rFonts w:eastAsia="Garamond" w:cs="Garamond"/>
          <w:color w:val="000000"/>
          <w:sz w:val="20"/>
          <w:lang w:val="en-US"/>
        </w:rPr>
        <w:t>Galungan</w:t>
      </w:r>
    </w:p>
    <w:p w14:paraId="2E538048" w14:textId="77777777" w:rsidR="00EB70F4" w:rsidRPr="004E52AE" w:rsidRDefault="00EB70F4" w:rsidP="00EB70F4">
      <w:pPr>
        <w:pBdr>
          <w:top w:val="nil"/>
          <w:left w:val="nil"/>
          <w:bottom w:val="nil"/>
          <w:right w:val="nil"/>
          <w:between w:val="nil"/>
        </w:pBdr>
        <w:jc w:val="center"/>
        <w:rPr>
          <w:rFonts w:eastAsia="Garamond" w:cs="Garamond"/>
          <w:color w:val="000000"/>
          <w:sz w:val="20"/>
          <w:lang w:val="en-AU"/>
        </w:rPr>
      </w:pPr>
      <w:r w:rsidRPr="005741FE">
        <w:rPr>
          <w:rFonts w:eastAsia="Garamond" w:cs="Garamond"/>
          <w:color w:val="000000"/>
          <w:sz w:val="20"/>
        </w:rPr>
        <w:t xml:space="preserve">Sumber: </w:t>
      </w:r>
      <w:r>
        <w:rPr>
          <w:rFonts w:eastAsia="Garamond" w:cs="Garamond"/>
          <w:color w:val="000000"/>
          <w:sz w:val="20"/>
          <w:lang w:val="en-AU"/>
        </w:rPr>
        <w:t>Dokumentasi Penulis, 2024</w:t>
      </w:r>
    </w:p>
    <w:p w14:paraId="4AC2CF7A" w14:textId="20C3936B" w:rsidR="00543DE1" w:rsidRDefault="00543DE1" w:rsidP="00AF73DF">
      <w:pPr>
        <w:pBdr>
          <w:top w:val="nil"/>
          <w:left w:val="nil"/>
          <w:bottom w:val="nil"/>
          <w:right w:val="nil"/>
          <w:between w:val="nil"/>
        </w:pBdr>
        <w:spacing w:line="360" w:lineRule="auto"/>
        <w:jc w:val="both"/>
        <w:rPr>
          <w:rFonts w:eastAsia="Garamond" w:cs="Garamond"/>
          <w:color w:val="000000"/>
          <w:szCs w:val="24"/>
        </w:rPr>
      </w:pPr>
    </w:p>
    <w:p w14:paraId="09FB2440" w14:textId="59565838" w:rsidR="00803318" w:rsidRPr="00803318" w:rsidRDefault="00803318" w:rsidP="00AF73DF">
      <w:pPr>
        <w:pBdr>
          <w:top w:val="nil"/>
          <w:left w:val="nil"/>
          <w:bottom w:val="nil"/>
          <w:right w:val="nil"/>
          <w:between w:val="nil"/>
        </w:pBdr>
        <w:spacing w:line="360" w:lineRule="auto"/>
        <w:jc w:val="both"/>
        <w:rPr>
          <w:rFonts w:eastAsia="Garamond" w:cs="Garamond"/>
          <w:color w:val="000000"/>
          <w:szCs w:val="24"/>
          <w:lang w:val="en-US"/>
        </w:rPr>
      </w:pPr>
      <w:r>
        <w:rPr>
          <w:rFonts w:eastAsia="Garamond" w:cs="Garamond"/>
          <w:color w:val="000000"/>
          <w:szCs w:val="24"/>
          <w:lang w:val="en-US"/>
        </w:rPr>
        <w:t xml:space="preserve">Pada saat Hari Raya Galungan umat Hindu-Bali melakukan persembahyangan di area Pura dan juga TITD Batu Meringgit. Persembahyangan dilakukan layaknya tata cara persembahyangan umat Hindu-Bali pada umumnya (yaitu dengan posisi bersila/bersimpuh di depan </w:t>
      </w:r>
      <w:r w:rsidRPr="00803318">
        <w:rPr>
          <w:rFonts w:eastAsia="Garamond" w:cs="Garamond"/>
          <w:i/>
          <w:color w:val="000000"/>
          <w:szCs w:val="24"/>
          <w:lang w:val="en-US"/>
        </w:rPr>
        <w:t>pelinggih</w:t>
      </w:r>
      <w:r>
        <w:rPr>
          <w:rFonts w:eastAsia="Garamond" w:cs="Garamond"/>
          <w:color w:val="000000"/>
          <w:szCs w:val="24"/>
          <w:lang w:val="en-US"/>
        </w:rPr>
        <w:t>) yang dipimpin oleh pendeta Hindu-Bali</w:t>
      </w:r>
      <w:r w:rsidR="00D0629B">
        <w:rPr>
          <w:rFonts w:eastAsia="Garamond" w:cs="Garamond"/>
          <w:color w:val="000000"/>
          <w:szCs w:val="24"/>
          <w:lang w:val="en-US"/>
        </w:rPr>
        <w:t xml:space="preserve"> (</w:t>
      </w:r>
      <w:r w:rsidR="00395715">
        <w:rPr>
          <w:rFonts w:eastAsia="Garamond" w:cs="Garamond"/>
          <w:color w:val="000000"/>
          <w:szCs w:val="24"/>
          <w:lang w:val="en-US"/>
        </w:rPr>
        <w:t>G</w:t>
      </w:r>
      <w:r w:rsidR="00D0629B">
        <w:rPr>
          <w:rFonts w:eastAsia="Garamond" w:cs="Garamond"/>
          <w:color w:val="000000"/>
          <w:szCs w:val="24"/>
          <w:lang w:val="en-US"/>
        </w:rPr>
        <w:t>ambar 1</w:t>
      </w:r>
      <w:r w:rsidR="00EB70F4">
        <w:rPr>
          <w:rFonts w:eastAsia="Garamond" w:cs="Garamond"/>
          <w:color w:val="000000"/>
          <w:szCs w:val="24"/>
          <w:lang w:val="en-US"/>
        </w:rPr>
        <w:t>1</w:t>
      </w:r>
      <w:r w:rsidR="00D0629B">
        <w:rPr>
          <w:rFonts w:eastAsia="Garamond" w:cs="Garamond"/>
          <w:color w:val="000000"/>
          <w:szCs w:val="24"/>
          <w:lang w:val="en-US"/>
        </w:rPr>
        <w:t>a)</w:t>
      </w:r>
      <w:r>
        <w:rPr>
          <w:rFonts w:eastAsia="Garamond" w:cs="Garamond"/>
          <w:color w:val="000000"/>
          <w:szCs w:val="24"/>
          <w:lang w:val="en-US"/>
        </w:rPr>
        <w:t xml:space="preserve">. </w:t>
      </w:r>
      <w:r w:rsidR="00395715">
        <w:rPr>
          <w:rFonts w:eastAsia="Garamond" w:cs="Garamond"/>
          <w:color w:val="000000"/>
          <w:szCs w:val="24"/>
          <w:lang w:val="en-US"/>
        </w:rPr>
        <w:t>P</w:t>
      </w:r>
      <w:r>
        <w:rPr>
          <w:rFonts w:eastAsia="Garamond" w:cs="Garamond"/>
          <w:color w:val="000000"/>
          <w:szCs w:val="24"/>
          <w:lang w:val="en-US"/>
        </w:rPr>
        <w:t xml:space="preserve">ersembahyangan pada </w:t>
      </w:r>
      <w:r w:rsidR="00D0629B">
        <w:rPr>
          <w:rFonts w:eastAsia="Garamond" w:cs="Garamond"/>
          <w:color w:val="000000"/>
          <w:szCs w:val="24"/>
          <w:lang w:val="en-US"/>
        </w:rPr>
        <w:t>TITD Batu Meringgit dilakukan setelah para umat melakukan persembahyangan pada pelinggih dengan cara berdiri di depan meja altar TITD (</w:t>
      </w:r>
      <w:r w:rsidR="00944D8B">
        <w:rPr>
          <w:rFonts w:eastAsia="Garamond" w:cs="Garamond"/>
          <w:color w:val="000000"/>
          <w:szCs w:val="24"/>
          <w:lang w:val="en-US"/>
        </w:rPr>
        <w:t>G</w:t>
      </w:r>
      <w:r w:rsidR="00D0629B">
        <w:rPr>
          <w:rFonts w:eastAsia="Garamond" w:cs="Garamond"/>
          <w:color w:val="000000"/>
          <w:szCs w:val="24"/>
          <w:lang w:val="en-US"/>
        </w:rPr>
        <w:t>ambar 1</w:t>
      </w:r>
      <w:r w:rsidR="00EB70F4">
        <w:rPr>
          <w:rFonts w:eastAsia="Garamond" w:cs="Garamond"/>
          <w:color w:val="000000"/>
          <w:szCs w:val="24"/>
          <w:lang w:val="en-US"/>
        </w:rPr>
        <w:t>1</w:t>
      </w:r>
      <w:r w:rsidR="00D0629B">
        <w:rPr>
          <w:rFonts w:eastAsia="Garamond" w:cs="Garamond"/>
          <w:color w:val="000000"/>
          <w:szCs w:val="24"/>
          <w:lang w:val="en-US"/>
        </w:rPr>
        <w:t>b).</w:t>
      </w:r>
    </w:p>
    <w:p w14:paraId="44152607" w14:textId="77777777" w:rsidR="0093051E" w:rsidRDefault="0093051E" w:rsidP="00AF73DF">
      <w:pPr>
        <w:spacing w:line="360" w:lineRule="auto"/>
        <w:ind w:firstLine="360"/>
        <w:rPr>
          <w:sz w:val="19"/>
          <w:szCs w:val="19"/>
        </w:rPr>
      </w:pPr>
    </w:p>
    <w:p w14:paraId="7A60A77E" w14:textId="53B178A7" w:rsidR="0093051E" w:rsidRDefault="00430C99" w:rsidP="00AF73DF">
      <w:pPr>
        <w:pBdr>
          <w:top w:val="nil"/>
          <w:left w:val="nil"/>
          <w:bottom w:val="nil"/>
          <w:right w:val="nil"/>
          <w:between w:val="nil"/>
        </w:pBdr>
        <w:spacing w:line="360" w:lineRule="auto"/>
        <w:jc w:val="both"/>
        <w:rPr>
          <w:rFonts w:eastAsia="Garamond" w:cs="Garamond"/>
          <w:color w:val="000000"/>
          <w:szCs w:val="24"/>
          <w:u w:val="single"/>
        </w:rPr>
      </w:pPr>
      <w:r>
        <w:rPr>
          <w:rFonts w:eastAsia="Garamond" w:cs="Garamond"/>
          <w:color w:val="000000"/>
          <w:szCs w:val="24"/>
          <w:u w:val="single"/>
        </w:rPr>
        <w:t xml:space="preserve">Pembahasan </w:t>
      </w:r>
    </w:p>
    <w:p w14:paraId="7CDA9593" w14:textId="565113E3" w:rsidR="008A259C" w:rsidRPr="000D1DE7" w:rsidRDefault="00C14378" w:rsidP="00AF73DF">
      <w:pPr>
        <w:pBdr>
          <w:top w:val="nil"/>
          <w:left w:val="nil"/>
          <w:bottom w:val="nil"/>
          <w:right w:val="nil"/>
          <w:between w:val="nil"/>
        </w:pBdr>
        <w:spacing w:line="360" w:lineRule="auto"/>
        <w:jc w:val="both"/>
        <w:rPr>
          <w:rFonts w:eastAsia="Garamond" w:cs="Garamond"/>
          <w:color w:val="000000"/>
          <w:szCs w:val="24"/>
          <w:lang w:val="en-US"/>
        </w:rPr>
      </w:pPr>
      <w:r w:rsidRPr="000D1DE7">
        <w:rPr>
          <w:rFonts w:eastAsia="Garamond" w:cs="Garamond"/>
          <w:color w:val="000000"/>
          <w:szCs w:val="24"/>
          <w:lang w:val="en-US"/>
        </w:rPr>
        <w:t xml:space="preserve">Berdasarkan hasil </w:t>
      </w:r>
      <w:r w:rsidR="00A2282F">
        <w:rPr>
          <w:rFonts w:eastAsia="Garamond" w:cs="Garamond"/>
          <w:color w:val="000000"/>
          <w:szCs w:val="24"/>
          <w:lang w:val="en-US"/>
        </w:rPr>
        <w:t>pemaparan</w:t>
      </w:r>
      <w:r w:rsidRPr="000D1DE7">
        <w:rPr>
          <w:rFonts w:eastAsia="Garamond" w:cs="Garamond"/>
          <w:color w:val="000000"/>
          <w:szCs w:val="24"/>
          <w:lang w:val="en-US"/>
        </w:rPr>
        <w:t xml:space="preserve"> narasi foto-</w:t>
      </w:r>
      <w:r w:rsidRPr="000D1DE7">
        <w:rPr>
          <w:rFonts w:eastAsia="Garamond" w:cs="Garamond"/>
          <w:color w:val="000000"/>
          <w:szCs w:val="24"/>
          <w:lang w:val="en-US"/>
        </w:rPr>
        <w:t>foto di atas</w:t>
      </w:r>
      <w:r w:rsidR="009566F2">
        <w:rPr>
          <w:rFonts w:eastAsia="Garamond" w:cs="Garamond"/>
          <w:color w:val="000000"/>
          <w:szCs w:val="24"/>
          <w:lang w:val="en-US"/>
        </w:rPr>
        <w:t>,</w:t>
      </w:r>
      <w:r w:rsidRPr="000D1DE7">
        <w:rPr>
          <w:rFonts w:eastAsia="Garamond" w:cs="Garamond"/>
          <w:color w:val="000000"/>
          <w:szCs w:val="24"/>
          <w:lang w:val="en-US"/>
        </w:rPr>
        <w:t xml:space="preserve"> </w:t>
      </w:r>
      <w:r w:rsidR="00A2282F">
        <w:rPr>
          <w:rFonts w:eastAsia="Garamond" w:cs="Garamond"/>
          <w:color w:val="000000"/>
          <w:szCs w:val="24"/>
          <w:lang w:val="en-US"/>
        </w:rPr>
        <w:t xml:space="preserve">maka dapat diidentifikasi </w:t>
      </w:r>
      <w:r w:rsidR="000D1DE7">
        <w:rPr>
          <w:rFonts w:eastAsia="Garamond" w:cs="Garamond"/>
          <w:color w:val="000000"/>
          <w:szCs w:val="24"/>
          <w:lang w:val="en-US"/>
        </w:rPr>
        <w:t>implementasi</w:t>
      </w:r>
      <w:r w:rsidR="000D1DE7" w:rsidRPr="000D1DE7">
        <w:rPr>
          <w:rFonts w:eastAsia="Garamond" w:cs="Garamond"/>
          <w:color w:val="000000"/>
          <w:szCs w:val="24"/>
          <w:lang w:val="en-US"/>
        </w:rPr>
        <w:t xml:space="preserve"> </w:t>
      </w:r>
      <w:r w:rsidR="00A2282F">
        <w:rPr>
          <w:rFonts w:eastAsia="Garamond" w:cs="Garamond"/>
          <w:color w:val="000000"/>
          <w:szCs w:val="24"/>
          <w:lang w:val="en-US"/>
        </w:rPr>
        <w:t xml:space="preserve">konsep </w:t>
      </w:r>
      <w:r w:rsidR="000D1DE7" w:rsidRPr="000D1DE7">
        <w:rPr>
          <w:rFonts w:eastAsia="Garamond" w:cs="Garamond"/>
          <w:color w:val="000000"/>
          <w:szCs w:val="24"/>
          <w:lang w:val="en-US"/>
        </w:rPr>
        <w:t>multikulturalisme</w:t>
      </w:r>
      <w:r w:rsidR="00A2282F">
        <w:rPr>
          <w:rFonts w:eastAsia="Garamond" w:cs="Garamond"/>
          <w:color w:val="000000"/>
          <w:szCs w:val="24"/>
          <w:lang w:val="en-US"/>
        </w:rPr>
        <w:t xml:space="preserve"> pada kegiatan tradisi dan budaya</w:t>
      </w:r>
      <w:r w:rsidR="009566F2">
        <w:rPr>
          <w:rFonts w:eastAsia="Garamond" w:cs="Garamond"/>
          <w:color w:val="000000"/>
          <w:szCs w:val="24"/>
          <w:lang w:val="en-US"/>
        </w:rPr>
        <w:t xml:space="preserve"> etnis Tionghoa</w:t>
      </w:r>
      <w:r w:rsidR="00A2282F">
        <w:rPr>
          <w:rFonts w:eastAsia="Garamond" w:cs="Garamond"/>
          <w:color w:val="000000"/>
          <w:szCs w:val="24"/>
          <w:lang w:val="en-US"/>
        </w:rPr>
        <w:t xml:space="preserve"> </w:t>
      </w:r>
      <w:r w:rsidR="009566F2">
        <w:rPr>
          <w:rFonts w:eastAsia="Garamond" w:cs="Garamond"/>
          <w:color w:val="000000"/>
          <w:szCs w:val="24"/>
          <w:lang w:val="en-US"/>
        </w:rPr>
        <w:t>pada</w:t>
      </w:r>
      <w:r w:rsidR="00A2282F">
        <w:rPr>
          <w:rFonts w:eastAsia="Garamond" w:cs="Garamond"/>
          <w:color w:val="000000"/>
          <w:szCs w:val="24"/>
          <w:lang w:val="en-US"/>
        </w:rPr>
        <w:t xml:space="preserve"> TITD </w:t>
      </w:r>
      <w:r w:rsidR="009566F2">
        <w:rPr>
          <w:rFonts w:eastAsia="Garamond" w:cs="Garamond"/>
          <w:color w:val="000000"/>
          <w:szCs w:val="24"/>
          <w:lang w:val="en-US"/>
        </w:rPr>
        <w:t xml:space="preserve">di Bali terefleksi </w:t>
      </w:r>
      <w:r w:rsidR="00A2282F">
        <w:rPr>
          <w:rFonts w:eastAsia="Garamond" w:cs="Garamond"/>
          <w:color w:val="000000"/>
          <w:szCs w:val="24"/>
          <w:lang w:val="en-US"/>
        </w:rPr>
        <w:t>melalui beberapa aspek</w:t>
      </w:r>
      <w:r w:rsidR="009566F2">
        <w:rPr>
          <w:rFonts w:eastAsia="Garamond" w:cs="Garamond"/>
          <w:color w:val="000000"/>
          <w:szCs w:val="24"/>
          <w:lang w:val="en-US"/>
        </w:rPr>
        <w:t>,</w:t>
      </w:r>
      <w:r w:rsidR="00A2282F">
        <w:rPr>
          <w:rFonts w:eastAsia="Garamond" w:cs="Garamond"/>
          <w:color w:val="000000"/>
          <w:szCs w:val="24"/>
          <w:lang w:val="en-US"/>
        </w:rPr>
        <w:t xml:space="preserve"> yaitu:</w:t>
      </w:r>
    </w:p>
    <w:p w14:paraId="2D64BE39" w14:textId="19145156" w:rsidR="00A2282F" w:rsidRPr="009E00AE" w:rsidRDefault="00C14378" w:rsidP="00A2282F">
      <w:pPr>
        <w:pStyle w:val="ListParagraph"/>
        <w:numPr>
          <w:ilvl w:val="0"/>
          <w:numId w:val="16"/>
        </w:numPr>
        <w:pBdr>
          <w:top w:val="nil"/>
          <w:left w:val="nil"/>
          <w:bottom w:val="nil"/>
          <w:right w:val="nil"/>
          <w:between w:val="nil"/>
        </w:pBdr>
        <w:spacing w:line="360" w:lineRule="auto"/>
        <w:ind w:left="284" w:hanging="284"/>
        <w:jc w:val="both"/>
        <w:rPr>
          <w:rFonts w:eastAsia="Garamond" w:cs="Garamond"/>
          <w:color w:val="000000"/>
          <w:szCs w:val="24"/>
          <w:lang w:val="en-US"/>
        </w:rPr>
      </w:pPr>
      <w:r w:rsidRPr="009E00AE">
        <w:rPr>
          <w:rFonts w:eastAsia="Garamond" w:cs="Garamond"/>
          <w:color w:val="000000"/>
          <w:szCs w:val="24"/>
          <w:lang w:val="en-US"/>
        </w:rPr>
        <w:t xml:space="preserve"> </w:t>
      </w:r>
      <w:r w:rsidR="008A259C" w:rsidRPr="009E00AE">
        <w:rPr>
          <w:rFonts w:eastAsia="Garamond" w:cs="Garamond"/>
          <w:color w:val="000000"/>
          <w:szCs w:val="24"/>
          <w:lang w:val="en-US"/>
        </w:rPr>
        <w:t>Religi</w:t>
      </w:r>
    </w:p>
    <w:p w14:paraId="7426B9AD" w14:textId="31929F45" w:rsidR="00C3740B" w:rsidRDefault="00BA7EA3" w:rsidP="00C3740B">
      <w:pPr>
        <w:pStyle w:val="ListParagraph"/>
        <w:pBdr>
          <w:top w:val="nil"/>
          <w:left w:val="nil"/>
          <w:bottom w:val="nil"/>
          <w:right w:val="nil"/>
          <w:between w:val="nil"/>
        </w:pBdr>
        <w:spacing w:line="360" w:lineRule="auto"/>
        <w:ind w:left="284"/>
        <w:jc w:val="both"/>
        <w:rPr>
          <w:rFonts w:eastAsia="Garamond" w:cs="Garamond"/>
          <w:color w:val="000000"/>
          <w:szCs w:val="24"/>
          <w:lang w:val="en-US"/>
        </w:rPr>
      </w:pPr>
      <w:r>
        <w:rPr>
          <w:rFonts w:eastAsia="Garamond" w:cs="Garamond"/>
          <w:color w:val="000000"/>
          <w:szCs w:val="24"/>
          <w:lang w:val="en-US"/>
        </w:rPr>
        <w:t xml:space="preserve">Kegiatan ritual di </w:t>
      </w:r>
      <w:r w:rsidR="007B5EE6">
        <w:rPr>
          <w:rFonts w:eastAsia="Garamond" w:cs="Garamond"/>
          <w:color w:val="000000"/>
          <w:szCs w:val="24"/>
          <w:lang w:val="en-US"/>
        </w:rPr>
        <w:t>TITD tidak hanya dilakukan oleh umat etnis Tionghoa saja melainkan juga oleh umat Hindu-Bali</w:t>
      </w:r>
      <w:r>
        <w:rPr>
          <w:rFonts w:eastAsia="Garamond" w:cs="Garamond"/>
          <w:color w:val="000000"/>
          <w:szCs w:val="24"/>
          <w:lang w:val="en-US"/>
        </w:rPr>
        <w:t xml:space="preserve">, baik pada saat perayaan hari besar umat etnis Tionghoa (Imlek, </w:t>
      </w:r>
      <w:r w:rsidRPr="00BA7EA3">
        <w:rPr>
          <w:rFonts w:eastAsia="Garamond" w:cs="Garamond"/>
          <w:i/>
          <w:color w:val="000000"/>
          <w:szCs w:val="24"/>
          <w:lang w:val="en-US"/>
        </w:rPr>
        <w:t>Cap Go Meh</w:t>
      </w:r>
      <w:r>
        <w:rPr>
          <w:rFonts w:eastAsia="Garamond" w:cs="Garamond"/>
          <w:color w:val="000000"/>
          <w:szCs w:val="24"/>
          <w:lang w:val="en-US"/>
        </w:rPr>
        <w:t xml:space="preserve">, sembahyang kue bulan dan lain-lain) maupun persembahyangan </w:t>
      </w:r>
      <w:r w:rsidR="00944D8B" w:rsidRPr="00944D8B">
        <w:rPr>
          <w:rFonts w:eastAsia="Garamond" w:cs="Garamond"/>
          <w:i/>
          <w:iCs/>
          <w:color w:val="000000"/>
          <w:szCs w:val="24"/>
          <w:lang w:val="en-US"/>
        </w:rPr>
        <w:t>pi</w:t>
      </w:r>
      <w:r w:rsidR="006A0D9E" w:rsidRPr="00944D8B">
        <w:rPr>
          <w:rFonts w:eastAsia="Garamond" w:cs="Garamond"/>
          <w:i/>
          <w:iCs/>
          <w:color w:val="000000"/>
          <w:szCs w:val="24"/>
          <w:lang w:val="en-US"/>
        </w:rPr>
        <w:t>odalan</w:t>
      </w:r>
      <w:r>
        <w:rPr>
          <w:rFonts w:eastAsia="Garamond" w:cs="Garamond"/>
          <w:color w:val="000000"/>
          <w:szCs w:val="24"/>
          <w:lang w:val="en-US"/>
        </w:rPr>
        <w:t xml:space="preserve">, </w:t>
      </w:r>
      <w:r w:rsidR="00553E02" w:rsidRPr="00BA7EA3">
        <w:rPr>
          <w:rFonts w:eastAsia="Garamond" w:cs="Garamond"/>
          <w:i/>
          <w:color w:val="000000"/>
          <w:szCs w:val="24"/>
          <w:lang w:val="en-US"/>
        </w:rPr>
        <w:t>mecaru</w:t>
      </w:r>
      <w:r w:rsidR="00553E02" w:rsidRPr="00BA7EA3">
        <w:rPr>
          <w:rFonts w:eastAsia="Garamond" w:cs="Garamond"/>
          <w:color w:val="000000"/>
          <w:szCs w:val="24"/>
          <w:lang w:val="en-US"/>
        </w:rPr>
        <w:t>, Galungan, maupun persembahyangan sehari-hari</w:t>
      </w:r>
      <w:r>
        <w:rPr>
          <w:rFonts w:eastAsia="Garamond" w:cs="Garamond"/>
          <w:color w:val="000000"/>
          <w:szCs w:val="24"/>
          <w:lang w:val="en-US"/>
        </w:rPr>
        <w:t xml:space="preserve">. </w:t>
      </w:r>
      <w:r w:rsidR="00C3740B">
        <w:rPr>
          <w:rFonts w:eastAsia="Garamond" w:cs="Garamond"/>
          <w:color w:val="000000"/>
          <w:szCs w:val="24"/>
          <w:lang w:val="en-US"/>
        </w:rPr>
        <w:t xml:space="preserve">Hal ini mengindikasikan adanya </w:t>
      </w:r>
      <w:r w:rsidR="00C3740B" w:rsidRPr="00C3740B">
        <w:rPr>
          <w:rFonts w:eastAsia="Garamond" w:cs="Garamond"/>
          <w:color w:val="000000"/>
          <w:szCs w:val="24"/>
          <w:lang w:val="en-US"/>
        </w:rPr>
        <w:t>kompatibilitas terhadap kepercayaan yang dianut oleh umat etnis Tionghoa dan umat Hindu-Bali</w:t>
      </w:r>
      <w:r w:rsidR="00C3740B">
        <w:rPr>
          <w:rFonts w:eastAsia="Garamond" w:cs="Garamond"/>
          <w:color w:val="000000"/>
          <w:szCs w:val="24"/>
          <w:lang w:val="en-US"/>
        </w:rPr>
        <w:t xml:space="preserve">. </w:t>
      </w:r>
    </w:p>
    <w:p w14:paraId="0EC1E575" w14:textId="1AC32751" w:rsidR="00C3740B" w:rsidRDefault="00C3740B" w:rsidP="00C3740B">
      <w:pPr>
        <w:pStyle w:val="ListParagraph"/>
        <w:pBdr>
          <w:top w:val="nil"/>
          <w:left w:val="nil"/>
          <w:bottom w:val="nil"/>
          <w:right w:val="nil"/>
          <w:between w:val="nil"/>
        </w:pBdr>
        <w:spacing w:line="360" w:lineRule="auto"/>
        <w:ind w:left="284"/>
        <w:jc w:val="both"/>
        <w:rPr>
          <w:rFonts w:eastAsia="Garamond" w:cs="Garamond"/>
          <w:color w:val="000000"/>
          <w:szCs w:val="24"/>
          <w:lang w:val="en-US"/>
        </w:rPr>
      </w:pPr>
      <w:r w:rsidRPr="00C3740B">
        <w:rPr>
          <w:rFonts w:eastAsia="Garamond" w:cs="Garamond"/>
          <w:color w:val="000000"/>
          <w:szCs w:val="24"/>
          <w:lang w:val="en-US"/>
        </w:rPr>
        <w:t xml:space="preserve">Seperti yang </w:t>
      </w:r>
      <w:r w:rsidRPr="004E6950">
        <w:rPr>
          <w:rFonts w:eastAsia="Garamond" w:cs="Garamond"/>
          <w:szCs w:val="24"/>
          <w:lang w:val="en-US"/>
        </w:rPr>
        <w:t>dikemukakan oleh Howe [</w:t>
      </w:r>
      <w:r w:rsidR="005A612E" w:rsidRPr="004E6950">
        <w:rPr>
          <w:rFonts w:eastAsia="Garamond" w:cs="Garamond"/>
          <w:szCs w:val="24"/>
          <w:lang w:val="en-US"/>
        </w:rPr>
        <w:t>36</w:t>
      </w:r>
      <w:r w:rsidRPr="004E6950">
        <w:rPr>
          <w:rFonts w:eastAsia="Garamond" w:cs="Garamond"/>
          <w:szCs w:val="24"/>
          <w:lang w:val="en-US"/>
        </w:rPr>
        <w:t xml:space="preserve">] </w:t>
      </w:r>
      <w:r w:rsidRPr="00C3740B">
        <w:rPr>
          <w:rFonts w:eastAsia="Garamond" w:cs="Garamond"/>
          <w:color w:val="000000"/>
          <w:szCs w:val="24"/>
          <w:lang w:val="en-US"/>
        </w:rPr>
        <w:t>bahwa agama Hindu-Bali dapat diklasifikasikan menurut definisi pemerintah dan masyarakat sebagai Adat Hindu, Agama Hindu, dan aliran kepercayaan. Di antara ketiga variasi agama Hindu di Bali tersebut, masyarakat Bali sebagian besar menganut Adat Hindu dalam menjalankan ritual dan ritus adatnya, serta menghormati leluhur - yang dianggap di luar Agama Hindu. Sebagai bagian dari Adat Hindu, sebagian masyarakat Bali juga dikenal menganut kepercayaan Siwa-</w:t>
      </w:r>
      <w:r w:rsidRPr="00F64CBD">
        <w:rPr>
          <w:rFonts w:eastAsia="Garamond" w:cs="Garamond"/>
          <w:szCs w:val="24"/>
          <w:lang w:val="en-US"/>
        </w:rPr>
        <w:t>Buddha.</w:t>
      </w:r>
    </w:p>
    <w:p w14:paraId="1460FA81" w14:textId="1935BB82" w:rsidR="00A2282F" w:rsidRDefault="00B42040" w:rsidP="00B26679">
      <w:pPr>
        <w:pStyle w:val="ListParagraph"/>
        <w:pBdr>
          <w:top w:val="nil"/>
          <w:left w:val="nil"/>
          <w:bottom w:val="nil"/>
          <w:right w:val="nil"/>
          <w:between w:val="nil"/>
        </w:pBdr>
        <w:spacing w:line="360" w:lineRule="auto"/>
        <w:ind w:left="284"/>
        <w:jc w:val="both"/>
        <w:rPr>
          <w:rFonts w:eastAsia="Garamond" w:cs="Garamond"/>
          <w:color w:val="000000"/>
          <w:szCs w:val="24"/>
          <w:lang w:val="en-US"/>
        </w:rPr>
      </w:pPr>
      <w:r w:rsidRPr="00B42040">
        <w:rPr>
          <w:rFonts w:eastAsia="Garamond" w:cs="Garamond"/>
          <w:color w:val="000000"/>
          <w:szCs w:val="24"/>
          <w:lang w:val="en-US"/>
        </w:rPr>
        <w:t xml:space="preserve">Tri Dharma di Indonesia termasuk dalam </w:t>
      </w:r>
      <w:r w:rsidRPr="00B42040">
        <w:rPr>
          <w:rFonts w:eastAsia="Garamond" w:cs="Garamond"/>
          <w:color w:val="000000"/>
          <w:szCs w:val="24"/>
          <w:lang w:val="en-US"/>
        </w:rPr>
        <w:lastRenderedPageBreak/>
        <w:t>agama Buddha-Mahayana, karena berkaitan erat dengan tradisi Tionghoa dan sebagian besar penganut agama Buddha di Indonesia berlatar belakang Tionghoa.</w:t>
      </w:r>
      <w:r>
        <w:rPr>
          <w:rFonts w:eastAsia="Garamond" w:cs="Garamond"/>
          <w:color w:val="000000"/>
          <w:szCs w:val="24"/>
          <w:lang w:val="en-US"/>
        </w:rPr>
        <w:t xml:space="preserve"> Terkait dengan hal tersebut </w:t>
      </w:r>
      <w:r w:rsidRPr="00B42040">
        <w:rPr>
          <w:rFonts w:eastAsia="Garamond" w:cs="Garamond"/>
          <w:color w:val="000000"/>
          <w:szCs w:val="24"/>
          <w:lang w:val="en-US"/>
        </w:rPr>
        <w:t>a</w:t>
      </w:r>
      <w:r w:rsidR="00D64F53" w:rsidRPr="00B42040">
        <w:rPr>
          <w:rFonts w:eastAsia="Garamond" w:cs="Garamond"/>
          <w:color w:val="000000"/>
          <w:szCs w:val="24"/>
          <w:lang w:val="en-US"/>
        </w:rPr>
        <w:t xml:space="preserve">gama Hindu-Bali dan Agama Buddha-Mahayana mempunyai beberapa kesamaan mendasar, terutama dalam sistem kepercayaan dan praktik ritualnya. </w:t>
      </w:r>
      <w:r>
        <w:rPr>
          <w:rFonts w:eastAsia="Garamond" w:cs="Garamond"/>
          <w:color w:val="000000"/>
          <w:szCs w:val="24"/>
          <w:lang w:val="en-US"/>
        </w:rPr>
        <w:t>Agama Hindu-Bali</w:t>
      </w:r>
      <w:r w:rsidR="00D64F53" w:rsidRPr="00B42040">
        <w:rPr>
          <w:rFonts w:eastAsia="Garamond" w:cs="Garamond"/>
          <w:color w:val="000000"/>
          <w:szCs w:val="24"/>
          <w:lang w:val="en-US"/>
        </w:rPr>
        <w:t xml:space="preserve"> dan Buddha</w:t>
      </w:r>
      <w:r>
        <w:rPr>
          <w:rFonts w:eastAsia="Garamond" w:cs="Garamond"/>
          <w:color w:val="000000"/>
          <w:szCs w:val="24"/>
          <w:lang w:val="en-US"/>
        </w:rPr>
        <w:t>-</w:t>
      </w:r>
      <w:r w:rsidRPr="00B42040">
        <w:rPr>
          <w:rFonts w:eastAsia="Garamond" w:cs="Garamond"/>
          <w:color w:val="000000"/>
          <w:szCs w:val="24"/>
          <w:lang w:val="en-US"/>
        </w:rPr>
        <w:t xml:space="preserve">Mahayana </w:t>
      </w:r>
      <w:r w:rsidR="00DA07C0">
        <w:rPr>
          <w:rFonts w:eastAsia="Garamond" w:cs="Garamond"/>
          <w:color w:val="000000"/>
          <w:szCs w:val="24"/>
          <w:lang w:val="en-US"/>
        </w:rPr>
        <w:t>menganut</w:t>
      </w:r>
      <w:r w:rsidR="00D64F53" w:rsidRPr="00B42040">
        <w:rPr>
          <w:rFonts w:eastAsia="Garamond" w:cs="Garamond"/>
          <w:color w:val="000000"/>
          <w:szCs w:val="24"/>
          <w:lang w:val="en-US"/>
        </w:rPr>
        <w:t xml:space="preserve"> kepercayaan politeistik dan </w:t>
      </w:r>
      <w:r w:rsidR="00DA07C0">
        <w:rPr>
          <w:rFonts w:eastAsia="Garamond" w:cs="Garamond"/>
          <w:color w:val="000000"/>
          <w:szCs w:val="24"/>
          <w:lang w:val="en-US"/>
        </w:rPr>
        <w:t>p</w:t>
      </w:r>
      <w:r w:rsidR="00D64F53" w:rsidRPr="00B42040">
        <w:rPr>
          <w:rFonts w:eastAsia="Garamond" w:cs="Garamond"/>
          <w:color w:val="000000"/>
          <w:szCs w:val="24"/>
          <w:lang w:val="en-US"/>
        </w:rPr>
        <w:t>enghormat</w:t>
      </w:r>
      <w:r w:rsidR="00DA07C0">
        <w:rPr>
          <w:rFonts w:eastAsia="Garamond" w:cs="Garamond"/>
          <w:color w:val="000000"/>
          <w:szCs w:val="24"/>
          <w:lang w:val="en-US"/>
        </w:rPr>
        <w:t>an kepada</w:t>
      </w:r>
      <w:r w:rsidR="00D64F53" w:rsidRPr="00B42040">
        <w:rPr>
          <w:rFonts w:eastAsia="Garamond" w:cs="Garamond"/>
          <w:color w:val="000000"/>
          <w:szCs w:val="24"/>
          <w:lang w:val="en-US"/>
        </w:rPr>
        <w:t xml:space="preserve"> leluhur. Karena kepercayaan-kepercayaan ini memiliki kesamaan secara filosofis, beberapa praktik ritual dan ritus adat tertentu juga menunjukkan adanya percampuran antara Hindu-Bali dan Mahayana-Budha. </w:t>
      </w:r>
    </w:p>
    <w:p w14:paraId="3D67312F" w14:textId="77777777" w:rsidR="00B26679" w:rsidRPr="00B26679" w:rsidRDefault="00B26679" w:rsidP="00B26679">
      <w:pPr>
        <w:pStyle w:val="ListParagraph"/>
        <w:pBdr>
          <w:top w:val="nil"/>
          <w:left w:val="nil"/>
          <w:bottom w:val="nil"/>
          <w:right w:val="nil"/>
          <w:between w:val="nil"/>
        </w:pBdr>
        <w:spacing w:line="360" w:lineRule="auto"/>
        <w:ind w:left="284"/>
        <w:jc w:val="both"/>
        <w:rPr>
          <w:rFonts w:eastAsia="Garamond" w:cs="Garamond"/>
          <w:color w:val="000000"/>
          <w:szCs w:val="24"/>
          <w:lang w:val="en-US"/>
        </w:rPr>
      </w:pPr>
    </w:p>
    <w:p w14:paraId="6FFE778A" w14:textId="1F9DD48D" w:rsidR="00A2282F" w:rsidRPr="009E00AE" w:rsidRDefault="00FC5BD5" w:rsidP="00A2282F">
      <w:pPr>
        <w:pStyle w:val="ListParagraph"/>
        <w:numPr>
          <w:ilvl w:val="0"/>
          <w:numId w:val="16"/>
        </w:numPr>
        <w:pBdr>
          <w:top w:val="nil"/>
          <w:left w:val="nil"/>
          <w:bottom w:val="nil"/>
          <w:right w:val="nil"/>
          <w:between w:val="nil"/>
        </w:pBdr>
        <w:spacing w:line="360" w:lineRule="auto"/>
        <w:ind w:left="284" w:hanging="284"/>
        <w:jc w:val="both"/>
        <w:rPr>
          <w:rFonts w:eastAsia="Garamond" w:cs="Garamond"/>
          <w:color w:val="000000"/>
          <w:szCs w:val="24"/>
          <w:lang w:val="en-US"/>
        </w:rPr>
      </w:pPr>
      <w:r w:rsidRPr="009E00AE">
        <w:rPr>
          <w:rFonts w:eastAsia="Garamond" w:cs="Garamond"/>
          <w:color w:val="000000"/>
          <w:szCs w:val="24"/>
          <w:lang w:val="en-US"/>
        </w:rPr>
        <w:t>Sosial Budaya</w:t>
      </w:r>
    </w:p>
    <w:p w14:paraId="1ACCABB2" w14:textId="7E1DAF89" w:rsidR="006432BF" w:rsidRPr="00425E35" w:rsidRDefault="006561CE" w:rsidP="00425E35">
      <w:pPr>
        <w:pStyle w:val="ListParagraph"/>
        <w:pBdr>
          <w:top w:val="nil"/>
          <w:left w:val="nil"/>
          <w:bottom w:val="nil"/>
          <w:right w:val="nil"/>
          <w:between w:val="nil"/>
        </w:pBdr>
        <w:spacing w:line="360" w:lineRule="auto"/>
        <w:ind w:left="284"/>
        <w:jc w:val="both"/>
        <w:rPr>
          <w:rFonts w:eastAsia="Garamond" w:cs="Garamond"/>
          <w:color w:val="000000"/>
          <w:lang w:val="en-US"/>
        </w:rPr>
      </w:pPr>
      <w:r w:rsidRPr="00425E35">
        <w:rPr>
          <w:rFonts w:eastAsia="Garamond" w:cs="Garamond"/>
          <w:color w:val="000000"/>
          <w:szCs w:val="24"/>
          <w:lang w:val="en-US"/>
        </w:rPr>
        <w:t>Dalam</w:t>
      </w:r>
      <w:r w:rsidRPr="00425E35">
        <w:rPr>
          <w:rFonts w:cs="Garamond"/>
          <w:color w:val="000000"/>
          <w:lang w:val="en-US"/>
        </w:rPr>
        <w:t xml:space="preserve"> konteks sosial budaya, TITD </w:t>
      </w:r>
      <w:r w:rsidR="00503E62" w:rsidRPr="00425E35">
        <w:rPr>
          <w:rFonts w:cs="Garamond"/>
          <w:color w:val="000000"/>
          <w:lang w:val="en-US"/>
        </w:rPr>
        <w:t xml:space="preserve">selain sebagai </w:t>
      </w:r>
      <w:r w:rsidRPr="00425E35">
        <w:rPr>
          <w:rFonts w:cs="Garamond"/>
          <w:color w:val="000000"/>
          <w:lang w:val="en-US"/>
        </w:rPr>
        <w:t>pusat kegiatan keagamaan</w:t>
      </w:r>
      <w:r w:rsidR="00503E62" w:rsidRPr="00425E35">
        <w:rPr>
          <w:rFonts w:cs="Garamond"/>
          <w:color w:val="000000"/>
          <w:lang w:val="en-US"/>
        </w:rPr>
        <w:t xml:space="preserve">,  TITD juga memiliki fungsi sebagai tempat </w:t>
      </w:r>
      <w:r w:rsidRPr="00425E35">
        <w:rPr>
          <w:rFonts w:cs="Garamond"/>
          <w:color w:val="000000"/>
          <w:lang w:val="en-US"/>
        </w:rPr>
        <w:t xml:space="preserve"> </w:t>
      </w:r>
      <w:r w:rsidR="00503E62" w:rsidRPr="00425E35">
        <w:rPr>
          <w:rFonts w:cs="Garamond"/>
          <w:color w:val="000000"/>
          <w:lang w:val="en-US"/>
        </w:rPr>
        <w:t xml:space="preserve">dalam berinteraksi dan berkomunikasi secara sosial budaya </w:t>
      </w:r>
      <w:r w:rsidR="00D950FB" w:rsidRPr="00425E35">
        <w:rPr>
          <w:rFonts w:cs="Garamond"/>
          <w:color w:val="000000"/>
          <w:lang w:val="en-US"/>
        </w:rPr>
        <w:t xml:space="preserve">baik </w:t>
      </w:r>
      <w:r w:rsidRPr="00425E35">
        <w:rPr>
          <w:rFonts w:cs="Garamond"/>
          <w:color w:val="000000"/>
          <w:lang w:val="en-US"/>
        </w:rPr>
        <w:t xml:space="preserve">bagi </w:t>
      </w:r>
      <w:r w:rsidR="00D950FB" w:rsidRPr="00425E35">
        <w:rPr>
          <w:rFonts w:cs="Garamond"/>
          <w:color w:val="000000"/>
          <w:lang w:val="en-US"/>
        </w:rPr>
        <w:t xml:space="preserve">umat dan </w:t>
      </w:r>
      <w:r w:rsidRPr="00425E35">
        <w:rPr>
          <w:rFonts w:cs="Garamond"/>
          <w:color w:val="000000"/>
          <w:lang w:val="en-US"/>
        </w:rPr>
        <w:t>masyarakat</w:t>
      </w:r>
      <w:r w:rsidR="00366349" w:rsidRPr="00425E35">
        <w:rPr>
          <w:rFonts w:cs="Garamond"/>
          <w:color w:val="000000"/>
          <w:lang w:val="en-US"/>
        </w:rPr>
        <w:t xml:space="preserve"> </w:t>
      </w:r>
      <w:r w:rsidR="00D950FB" w:rsidRPr="00425E35">
        <w:rPr>
          <w:rFonts w:cs="Garamond"/>
          <w:color w:val="000000"/>
          <w:lang w:val="en-US"/>
        </w:rPr>
        <w:t>umum. Hal ini terlihat saat umat</w:t>
      </w:r>
      <w:r w:rsidR="005B632A" w:rsidRPr="00425E35">
        <w:rPr>
          <w:rFonts w:cs="Garamond"/>
          <w:color w:val="000000"/>
          <w:lang w:val="en-US"/>
        </w:rPr>
        <w:t xml:space="preserve"> TITD</w:t>
      </w:r>
      <w:r w:rsidR="00D950FB" w:rsidRPr="00425E35">
        <w:rPr>
          <w:rFonts w:cs="Garamond"/>
          <w:color w:val="000000"/>
          <w:lang w:val="en-US"/>
        </w:rPr>
        <w:t xml:space="preserve"> dan masyarakat </w:t>
      </w:r>
      <w:r w:rsidR="005B632A" w:rsidRPr="00425E35">
        <w:rPr>
          <w:rFonts w:cs="Garamond"/>
          <w:color w:val="000000"/>
          <w:lang w:val="en-US"/>
        </w:rPr>
        <w:t>umum</w:t>
      </w:r>
      <w:r w:rsidR="00D950FB" w:rsidRPr="00425E35">
        <w:rPr>
          <w:rFonts w:cs="Garamond"/>
          <w:color w:val="000000"/>
          <w:lang w:val="en-US"/>
        </w:rPr>
        <w:t xml:space="preserve"> </w:t>
      </w:r>
      <w:r w:rsidR="005B632A" w:rsidRPr="00425E35">
        <w:rPr>
          <w:rFonts w:cs="Garamond"/>
          <w:color w:val="000000"/>
          <w:lang w:val="en-US"/>
        </w:rPr>
        <w:t>terlibat dalam</w:t>
      </w:r>
      <w:r w:rsidR="00D950FB" w:rsidRPr="00425E35">
        <w:rPr>
          <w:rFonts w:cs="Garamond"/>
          <w:color w:val="000000"/>
          <w:lang w:val="en-US"/>
        </w:rPr>
        <w:t xml:space="preserve"> kegiatan-kegiatan </w:t>
      </w:r>
      <w:r w:rsidR="005B632A" w:rsidRPr="00425E35">
        <w:rPr>
          <w:rFonts w:cs="Garamond"/>
          <w:color w:val="000000"/>
          <w:lang w:val="en-US"/>
        </w:rPr>
        <w:t xml:space="preserve">sosial budaya </w:t>
      </w:r>
      <w:r w:rsidR="00D950FB" w:rsidRPr="00425E35">
        <w:rPr>
          <w:rFonts w:cs="Garamond"/>
          <w:color w:val="000000"/>
          <w:lang w:val="en-US"/>
        </w:rPr>
        <w:t>yang dilaksanakan di TITD</w:t>
      </w:r>
      <w:r w:rsidR="005B632A" w:rsidRPr="00425E35">
        <w:rPr>
          <w:rFonts w:cs="Garamond"/>
          <w:color w:val="000000"/>
          <w:lang w:val="en-US"/>
        </w:rPr>
        <w:t xml:space="preserve">, seperti </w:t>
      </w:r>
      <w:r w:rsidRPr="00425E35">
        <w:rPr>
          <w:rFonts w:cs="Garamond"/>
          <w:color w:val="000000"/>
          <w:lang w:val="en-US"/>
        </w:rPr>
        <w:t>pementasan seni</w:t>
      </w:r>
      <w:r w:rsidR="00D44889" w:rsidRPr="00425E35">
        <w:rPr>
          <w:rFonts w:cs="Garamond"/>
          <w:color w:val="000000"/>
          <w:lang w:val="en-US"/>
        </w:rPr>
        <w:t xml:space="preserve">, </w:t>
      </w:r>
      <w:r w:rsidR="00610A52" w:rsidRPr="00425E35">
        <w:rPr>
          <w:rFonts w:cs="Garamond"/>
          <w:color w:val="000000"/>
          <w:lang w:val="en-US"/>
        </w:rPr>
        <w:t>donor darah</w:t>
      </w:r>
      <w:r w:rsidR="00D44889" w:rsidRPr="00425E35">
        <w:rPr>
          <w:rFonts w:cs="Garamond"/>
          <w:color w:val="000000"/>
          <w:lang w:val="en-US"/>
        </w:rPr>
        <w:t xml:space="preserve">, </w:t>
      </w:r>
      <w:r w:rsidR="00C25048" w:rsidRPr="00425E35">
        <w:rPr>
          <w:rFonts w:cs="Garamond"/>
          <w:color w:val="000000"/>
          <w:lang w:val="en-US"/>
        </w:rPr>
        <w:t>nonton bersama</w:t>
      </w:r>
      <w:r w:rsidR="00D44889" w:rsidRPr="00425E35">
        <w:rPr>
          <w:rFonts w:cs="Garamond"/>
          <w:color w:val="000000"/>
          <w:lang w:val="en-US"/>
        </w:rPr>
        <w:t xml:space="preserve">, </w:t>
      </w:r>
      <w:r w:rsidR="00C25048" w:rsidRPr="00425E35">
        <w:rPr>
          <w:rFonts w:cs="Garamond"/>
          <w:color w:val="000000"/>
          <w:lang w:val="en-US"/>
        </w:rPr>
        <w:t xml:space="preserve">lomba-lomba </w:t>
      </w:r>
      <w:r w:rsidR="00610A52" w:rsidRPr="00425E35">
        <w:rPr>
          <w:rFonts w:cs="Garamond"/>
          <w:color w:val="000000"/>
          <w:lang w:val="en-US"/>
        </w:rPr>
        <w:t>hingga makan bersama.</w:t>
      </w:r>
      <w:r w:rsidR="00D44889" w:rsidRPr="00425E35">
        <w:rPr>
          <w:rFonts w:cs="Garamond"/>
          <w:color w:val="000000"/>
          <w:lang w:val="en-US"/>
        </w:rPr>
        <w:t xml:space="preserve"> </w:t>
      </w:r>
      <w:r w:rsidR="006432BF" w:rsidRPr="00425E35">
        <w:rPr>
          <w:rFonts w:cs="Garamond"/>
          <w:color w:val="000000"/>
          <w:lang w:val="en-US"/>
        </w:rPr>
        <w:t xml:space="preserve">Hal ini menggambarkan bahwa walaupun masyarakat Tionghoa dianggap sebagai krama tamiu </w:t>
      </w:r>
      <w:r w:rsidR="006432BF" w:rsidRPr="00425E35">
        <w:rPr>
          <w:rFonts w:cs="Garamond"/>
          <w:color w:val="000000"/>
          <w:lang w:val="en-US"/>
        </w:rPr>
        <w:t xml:space="preserve">(masyarakat non </w:t>
      </w:r>
      <w:r w:rsidR="006432BF" w:rsidRPr="0080407B">
        <w:rPr>
          <w:rFonts w:cs="Garamond"/>
          <w:lang w:val="en-US"/>
        </w:rPr>
        <w:t>Hindu-Bali)</w:t>
      </w:r>
      <w:r w:rsidR="00425E35" w:rsidRPr="0080407B">
        <w:rPr>
          <w:rFonts w:cs="Garamond"/>
          <w:lang w:val="en-US"/>
        </w:rPr>
        <w:t>(</w:t>
      </w:r>
      <w:r w:rsidR="0080407B" w:rsidRPr="0080407B">
        <w:rPr>
          <w:rFonts w:cs="Garamond"/>
          <w:lang w:val="en-US"/>
        </w:rPr>
        <w:t>37</w:t>
      </w:r>
      <w:r w:rsidR="00425E35" w:rsidRPr="0080407B">
        <w:rPr>
          <w:rFonts w:cs="Garamond"/>
          <w:lang w:val="en-US"/>
        </w:rPr>
        <w:t>)</w:t>
      </w:r>
      <w:r w:rsidR="006432BF" w:rsidRPr="0080407B">
        <w:rPr>
          <w:rFonts w:cs="Garamond"/>
          <w:lang w:val="en-US"/>
        </w:rPr>
        <w:t xml:space="preserve">, tetapi </w:t>
      </w:r>
      <w:r w:rsidR="006432BF" w:rsidRPr="00425E35">
        <w:rPr>
          <w:rFonts w:cs="Garamond"/>
          <w:color w:val="000000"/>
          <w:lang w:val="en-US"/>
        </w:rPr>
        <w:t xml:space="preserve">mereka sudah hidup berdampingan sekitar empat sampai lima generasi di Bali dan </w:t>
      </w:r>
      <w:r w:rsidR="00DE2DA0" w:rsidRPr="00425E35">
        <w:rPr>
          <w:rFonts w:cs="Garamond"/>
          <w:color w:val="000000"/>
          <w:lang w:val="en-US"/>
        </w:rPr>
        <w:t>telah membaur ke dalam kehidupan sosial</w:t>
      </w:r>
      <w:r w:rsidR="00DE2DA0">
        <w:rPr>
          <w:lang w:val="en-US"/>
        </w:rPr>
        <w:t xml:space="preserve"> budaya masyarakat </w:t>
      </w:r>
      <w:r w:rsidR="00DE2DA0" w:rsidRPr="00425E35">
        <w:rPr>
          <w:rFonts w:cs="Garamond"/>
          <w:color w:val="000000"/>
          <w:lang w:val="en-US"/>
        </w:rPr>
        <w:t>Hindu-</w:t>
      </w:r>
      <w:r w:rsidR="00DE2DA0" w:rsidRPr="00717E01">
        <w:rPr>
          <w:rFonts w:cs="Garamond"/>
          <w:lang w:val="en-US"/>
        </w:rPr>
        <w:t>Bali</w:t>
      </w:r>
      <w:r w:rsidR="00425E35" w:rsidRPr="00717E01">
        <w:rPr>
          <w:rFonts w:eastAsia="Garamond" w:cs="Garamond"/>
          <w:lang w:val="en-US"/>
        </w:rPr>
        <w:t xml:space="preserve"> (</w:t>
      </w:r>
      <w:r w:rsidR="00717E01" w:rsidRPr="00717E01">
        <w:rPr>
          <w:rFonts w:eastAsia="Garamond" w:cs="Garamond"/>
          <w:lang w:val="en-US"/>
        </w:rPr>
        <w:t>38</w:t>
      </w:r>
      <w:r w:rsidR="00425E35" w:rsidRPr="00717E01">
        <w:rPr>
          <w:rFonts w:eastAsia="Garamond" w:cs="Garamond"/>
          <w:lang w:val="en-US"/>
        </w:rPr>
        <w:t>)</w:t>
      </w:r>
      <w:r w:rsidR="00DE2DA0" w:rsidRPr="00717E01">
        <w:rPr>
          <w:rFonts w:cs="Garamond"/>
          <w:lang w:val="en-US"/>
        </w:rPr>
        <w:t>.</w:t>
      </w:r>
    </w:p>
    <w:p w14:paraId="23B99BC4" w14:textId="77777777" w:rsidR="003635A6" w:rsidRPr="006561CE" w:rsidRDefault="003635A6" w:rsidP="006561CE">
      <w:pPr>
        <w:pBdr>
          <w:top w:val="nil"/>
          <w:left w:val="nil"/>
          <w:bottom w:val="nil"/>
          <w:right w:val="nil"/>
          <w:between w:val="nil"/>
        </w:pBdr>
        <w:spacing w:line="360" w:lineRule="auto"/>
        <w:jc w:val="both"/>
        <w:rPr>
          <w:rFonts w:eastAsia="Garamond" w:cs="Garamond"/>
          <w:color w:val="000000"/>
          <w:szCs w:val="24"/>
          <w:lang w:val="en-US"/>
        </w:rPr>
      </w:pPr>
    </w:p>
    <w:p w14:paraId="704E1D1C" w14:textId="3683C47C" w:rsidR="00FC5BD5" w:rsidRPr="009E00AE" w:rsidRDefault="00FC5BD5" w:rsidP="00A2282F">
      <w:pPr>
        <w:pStyle w:val="ListParagraph"/>
        <w:numPr>
          <w:ilvl w:val="0"/>
          <w:numId w:val="16"/>
        </w:numPr>
        <w:pBdr>
          <w:top w:val="nil"/>
          <w:left w:val="nil"/>
          <w:bottom w:val="nil"/>
          <w:right w:val="nil"/>
          <w:between w:val="nil"/>
        </w:pBdr>
        <w:spacing w:line="360" w:lineRule="auto"/>
        <w:ind w:left="284" w:hanging="284"/>
        <w:jc w:val="both"/>
        <w:rPr>
          <w:rFonts w:eastAsia="Garamond" w:cs="Garamond"/>
          <w:color w:val="000000"/>
          <w:szCs w:val="24"/>
          <w:lang w:val="en-US"/>
        </w:rPr>
      </w:pPr>
      <w:r w:rsidRPr="009E00AE">
        <w:rPr>
          <w:rFonts w:eastAsia="Garamond" w:cs="Garamond"/>
          <w:color w:val="000000"/>
          <w:szCs w:val="24"/>
          <w:lang w:val="en-US"/>
        </w:rPr>
        <w:t>Ekonomi</w:t>
      </w:r>
    </w:p>
    <w:p w14:paraId="0C959E2D" w14:textId="313BE55F" w:rsidR="00271961" w:rsidRPr="00271961" w:rsidRDefault="00D63141" w:rsidP="00271961">
      <w:pPr>
        <w:pStyle w:val="ListParagraph"/>
        <w:pBdr>
          <w:top w:val="nil"/>
          <w:left w:val="nil"/>
          <w:bottom w:val="nil"/>
          <w:right w:val="nil"/>
          <w:between w:val="nil"/>
        </w:pBdr>
        <w:spacing w:line="360" w:lineRule="auto"/>
        <w:ind w:left="284"/>
        <w:jc w:val="both"/>
        <w:rPr>
          <w:rFonts w:eastAsia="Garamond" w:cs="Garamond"/>
          <w:color w:val="000000"/>
          <w:szCs w:val="24"/>
          <w:lang w:val="en-US"/>
        </w:rPr>
      </w:pPr>
      <w:r w:rsidRPr="00271961">
        <w:rPr>
          <w:rFonts w:eastAsia="Garamond" w:cs="Garamond"/>
          <w:color w:val="000000"/>
          <w:lang w:val="en-US"/>
        </w:rPr>
        <w:t>Kegiatan</w:t>
      </w:r>
      <w:r>
        <w:rPr>
          <w:rFonts w:eastAsia="Garamond" w:cs="Garamond"/>
          <w:color w:val="000000"/>
          <w:szCs w:val="24"/>
          <w:lang w:val="en-US"/>
        </w:rPr>
        <w:t xml:space="preserve"> perekonomian pada TITD di Bali ini terefleksi melalui </w:t>
      </w:r>
      <w:r w:rsidR="00826A70">
        <w:rPr>
          <w:rFonts w:eastAsia="Garamond" w:cs="Garamond"/>
          <w:color w:val="000000"/>
          <w:szCs w:val="24"/>
          <w:lang w:val="en-US"/>
        </w:rPr>
        <w:t xml:space="preserve">penyediaan sarana ritual seperti </w:t>
      </w:r>
      <w:r w:rsidR="00826A70" w:rsidRPr="00935706">
        <w:rPr>
          <w:rFonts w:eastAsia="Garamond" w:cs="Garamond"/>
          <w:i/>
          <w:color w:val="000000"/>
          <w:szCs w:val="24"/>
          <w:lang w:val="en-US"/>
        </w:rPr>
        <w:t>banten upakara</w:t>
      </w:r>
      <w:r w:rsidR="00826A70">
        <w:rPr>
          <w:rFonts w:eastAsia="Garamond" w:cs="Garamond"/>
          <w:color w:val="000000"/>
          <w:szCs w:val="24"/>
          <w:lang w:val="en-US"/>
        </w:rPr>
        <w:t xml:space="preserve"> dan hewan yang diperoleh dengan membeli</w:t>
      </w:r>
      <w:r w:rsidR="00520A23">
        <w:rPr>
          <w:rFonts w:eastAsia="Garamond" w:cs="Garamond"/>
          <w:color w:val="000000"/>
          <w:szCs w:val="24"/>
          <w:lang w:val="en-US"/>
        </w:rPr>
        <w:t>nya</w:t>
      </w:r>
      <w:r w:rsidR="00826A70">
        <w:rPr>
          <w:rFonts w:eastAsia="Garamond" w:cs="Garamond"/>
          <w:color w:val="000000"/>
          <w:szCs w:val="24"/>
          <w:lang w:val="en-US"/>
        </w:rPr>
        <w:t xml:space="preserve"> melalui masyarakat lokal (Hindu-Bali maupun non Hindu-BALI)</w:t>
      </w:r>
      <w:r w:rsidR="00935706">
        <w:rPr>
          <w:rFonts w:eastAsia="Garamond" w:cs="Garamond"/>
          <w:color w:val="000000"/>
          <w:szCs w:val="24"/>
          <w:lang w:val="en-US"/>
        </w:rPr>
        <w:t xml:space="preserve">. </w:t>
      </w:r>
      <w:r w:rsidR="00BE3DAD">
        <w:rPr>
          <w:rFonts w:eastAsia="Garamond" w:cs="Garamond"/>
          <w:color w:val="000000"/>
          <w:szCs w:val="24"/>
          <w:lang w:val="en-US"/>
        </w:rPr>
        <w:t xml:space="preserve">Hal ini mengindikasikan adanya </w:t>
      </w:r>
      <w:r w:rsidR="00271961">
        <w:rPr>
          <w:rFonts w:eastAsia="Garamond" w:cs="Garamond"/>
          <w:color w:val="000000"/>
          <w:szCs w:val="24"/>
          <w:lang w:val="en-US"/>
        </w:rPr>
        <w:t>keterbukaan (</w:t>
      </w:r>
      <w:r w:rsidR="00271961" w:rsidRPr="00271961">
        <w:rPr>
          <w:rFonts w:eastAsia="Garamond" w:cs="Garamond"/>
          <w:i/>
          <w:color w:val="000000"/>
          <w:szCs w:val="24"/>
          <w:lang w:val="en-US"/>
        </w:rPr>
        <w:t>openness</w:t>
      </w:r>
      <w:r w:rsidR="00271961">
        <w:rPr>
          <w:rFonts w:eastAsia="Garamond" w:cs="Garamond"/>
          <w:color w:val="000000"/>
          <w:szCs w:val="24"/>
          <w:lang w:val="en-US"/>
        </w:rPr>
        <w:t xml:space="preserve">) baik dari umat TITD dan masyarakat lokal terhadap perbedaan, seperti yang diyakini di dalam </w:t>
      </w:r>
      <w:r w:rsidR="00271961" w:rsidRPr="00274303">
        <w:rPr>
          <w:rFonts w:eastAsia="Garamond" w:cs="Garamond"/>
          <w:szCs w:val="24"/>
          <w:lang w:val="en-US"/>
        </w:rPr>
        <w:t xml:space="preserve">ajaran Hindu-Bali dan Tri Dharma </w:t>
      </w:r>
      <w:r w:rsidR="00540474" w:rsidRPr="00274303">
        <w:rPr>
          <w:rFonts w:eastAsia="Garamond" w:cs="Garamond"/>
          <w:szCs w:val="24"/>
          <w:lang w:val="en-US"/>
        </w:rPr>
        <w:t>(</w:t>
      </w:r>
      <w:r w:rsidR="005C5BC6" w:rsidRPr="00274303">
        <w:rPr>
          <w:rFonts w:eastAsia="Garamond" w:cs="Garamond"/>
          <w:szCs w:val="24"/>
          <w:lang w:val="en-US"/>
        </w:rPr>
        <w:t>39</w:t>
      </w:r>
      <w:r w:rsidR="00540474" w:rsidRPr="00274303">
        <w:rPr>
          <w:rFonts w:eastAsia="Garamond" w:cs="Garamond"/>
          <w:szCs w:val="24"/>
          <w:lang w:val="en-US"/>
        </w:rPr>
        <w:t xml:space="preserve">) </w:t>
      </w:r>
      <w:r w:rsidR="00271961" w:rsidRPr="00274303">
        <w:rPr>
          <w:rFonts w:eastAsia="Garamond" w:cs="Garamond"/>
          <w:szCs w:val="24"/>
          <w:lang w:val="en-US"/>
        </w:rPr>
        <w:t>(</w:t>
      </w:r>
      <w:r w:rsidR="00274303" w:rsidRPr="00274303">
        <w:rPr>
          <w:rFonts w:eastAsia="Garamond" w:cs="Garamond"/>
          <w:szCs w:val="24"/>
          <w:lang w:val="en-US"/>
        </w:rPr>
        <w:t>40</w:t>
      </w:r>
      <w:r w:rsidR="00271961" w:rsidRPr="00274303">
        <w:rPr>
          <w:rFonts w:eastAsia="Garamond" w:cs="Garamond"/>
          <w:szCs w:val="24"/>
          <w:lang w:val="en-US"/>
        </w:rPr>
        <w:t>)</w:t>
      </w:r>
      <w:r w:rsidR="00540474" w:rsidRPr="00274303">
        <w:rPr>
          <w:rFonts w:eastAsia="Garamond" w:cs="Garamond"/>
          <w:szCs w:val="24"/>
          <w:lang w:val="en-US"/>
        </w:rPr>
        <w:t>.</w:t>
      </w:r>
    </w:p>
    <w:p w14:paraId="1674EA25" w14:textId="77777777" w:rsidR="000F5FC3" w:rsidRPr="00FC5BD5" w:rsidRDefault="000F5FC3" w:rsidP="00FC5BD5">
      <w:pPr>
        <w:pBdr>
          <w:top w:val="nil"/>
          <w:left w:val="nil"/>
          <w:bottom w:val="nil"/>
          <w:right w:val="nil"/>
          <w:between w:val="nil"/>
        </w:pBdr>
        <w:spacing w:line="360" w:lineRule="auto"/>
        <w:jc w:val="both"/>
        <w:rPr>
          <w:rFonts w:eastAsia="Garamond" w:cs="Garamond"/>
          <w:color w:val="000000"/>
          <w:szCs w:val="24"/>
          <w:u w:val="single"/>
          <w:lang w:val="en-US"/>
        </w:rPr>
      </w:pPr>
    </w:p>
    <w:p w14:paraId="38033AC4" w14:textId="478FE1E9" w:rsidR="00A2282F" w:rsidRPr="009E00AE" w:rsidRDefault="00A2282F" w:rsidP="00A2282F">
      <w:pPr>
        <w:pStyle w:val="ListParagraph"/>
        <w:numPr>
          <w:ilvl w:val="0"/>
          <w:numId w:val="16"/>
        </w:numPr>
        <w:pBdr>
          <w:top w:val="nil"/>
          <w:left w:val="nil"/>
          <w:bottom w:val="nil"/>
          <w:right w:val="nil"/>
          <w:between w:val="nil"/>
        </w:pBdr>
        <w:spacing w:line="360" w:lineRule="auto"/>
        <w:ind w:left="284" w:hanging="284"/>
        <w:jc w:val="both"/>
        <w:rPr>
          <w:rFonts w:eastAsia="Garamond" w:cs="Garamond"/>
          <w:color w:val="000000"/>
          <w:szCs w:val="24"/>
          <w:lang w:val="en-US"/>
        </w:rPr>
      </w:pPr>
      <w:r w:rsidRPr="009E00AE">
        <w:rPr>
          <w:rFonts w:eastAsia="Garamond" w:cs="Garamond"/>
          <w:color w:val="000000"/>
          <w:szCs w:val="24"/>
          <w:lang w:val="en-US"/>
        </w:rPr>
        <w:t>Seni</w:t>
      </w:r>
      <w:r w:rsidR="008A259C" w:rsidRPr="009E00AE">
        <w:rPr>
          <w:rFonts w:eastAsia="Garamond" w:cs="Garamond"/>
          <w:color w:val="000000"/>
          <w:szCs w:val="24"/>
          <w:lang w:val="en-US"/>
        </w:rPr>
        <w:t xml:space="preserve"> &amp; Desain</w:t>
      </w:r>
    </w:p>
    <w:p w14:paraId="20836273" w14:textId="3E8EB87D" w:rsidR="00F46141" w:rsidRDefault="004F5ABB" w:rsidP="009E00AE">
      <w:pPr>
        <w:pStyle w:val="ListParagraph"/>
        <w:pBdr>
          <w:top w:val="nil"/>
          <w:left w:val="nil"/>
          <w:bottom w:val="nil"/>
          <w:right w:val="nil"/>
          <w:between w:val="nil"/>
        </w:pBdr>
        <w:spacing w:line="360" w:lineRule="auto"/>
        <w:ind w:left="284"/>
        <w:jc w:val="both"/>
        <w:rPr>
          <w:rFonts w:eastAsia="Garamond" w:cs="Garamond"/>
          <w:color w:val="000000"/>
          <w:szCs w:val="24"/>
          <w:lang w:val="en-US"/>
        </w:rPr>
      </w:pPr>
      <w:r>
        <w:rPr>
          <w:rFonts w:eastAsia="Garamond" w:cs="Garamond"/>
          <w:color w:val="000000"/>
          <w:szCs w:val="24"/>
          <w:lang w:val="en-US"/>
        </w:rPr>
        <w:t>Seiring dengan sejarah panjang eksi</w:t>
      </w:r>
      <w:r w:rsidR="00C74ADE">
        <w:rPr>
          <w:rFonts w:eastAsia="Garamond" w:cs="Garamond"/>
          <w:color w:val="000000"/>
          <w:szCs w:val="24"/>
          <w:lang w:val="en-US"/>
        </w:rPr>
        <w:t>s</w:t>
      </w:r>
      <w:r>
        <w:rPr>
          <w:rFonts w:eastAsia="Garamond" w:cs="Garamond"/>
          <w:color w:val="000000"/>
          <w:szCs w:val="24"/>
          <w:lang w:val="en-US"/>
        </w:rPr>
        <w:t xml:space="preserve">tensi </w:t>
      </w:r>
      <w:r w:rsidR="00BF61AE">
        <w:rPr>
          <w:rFonts w:eastAsia="Garamond" w:cs="Garamond"/>
          <w:color w:val="000000"/>
          <w:szCs w:val="24"/>
          <w:lang w:val="en-US"/>
        </w:rPr>
        <w:t xml:space="preserve"> </w:t>
      </w:r>
      <w:r>
        <w:rPr>
          <w:rFonts w:eastAsia="Garamond" w:cs="Garamond"/>
          <w:color w:val="000000"/>
          <w:szCs w:val="24"/>
          <w:lang w:val="en-US"/>
        </w:rPr>
        <w:t>masyarakat</w:t>
      </w:r>
      <w:r w:rsidR="00BF61AE">
        <w:rPr>
          <w:rFonts w:eastAsia="Garamond" w:cs="Garamond"/>
          <w:color w:val="000000"/>
          <w:szCs w:val="24"/>
          <w:lang w:val="en-US"/>
        </w:rPr>
        <w:t xml:space="preserve"> etnis Tionghoa dan Hindu-Bali</w:t>
      </w:r>
      <w:r>
        <w:rPr>
          <w:rFonts w:eastAsia="Garamond" w:cs="Garamond"/>
          <w:color w:val="000000"/>
          <w:szCs w:val="24"/>
          <w:lang w:val="en-US"/>
        </w:rPr>
        <w:t xml:space="preserve">, elemen pada masing-masing budaya saling diadopsi ke dalam seni dan desain. Salah satunya seperti pementasan  </w:t>
      </w:r>
      <w:r w:rsidR="00C10792" w:rsidRPr="004F5ABB">
        <w:rPr>
          <w:rFonts w:eastAsia="Garamond" w:cs="Garamond"/>
          <w:i/>
          <w:color w:val="000000"/>
          <w:szCs w:val="24"/>
          <w:lang w:val="en-US"/>
        </w:rPr>
        <w:t xml:space="preserve">bleganjur </w:t>
      </w:r>
      <w:r w:rsidR="00F46141">
        <w:rPr>
          <w:rFonts w:eastAsia="Garamond" w:cs="Garamond"/>
          <w:color w:val="000000"/>
          <w:szCs w:val="24"/>
          <w:lang w:val="en-US"/>
        </w:rPr>
        <w:t xml:space="preserve">dan tari tradisional Bali </w:t>
      </w:r>
      <w:r w:rsidR="00C74ADE" w:rsidRPr="00C74ADE">
        <w:rPr>
          <w:rFonts w:eastAsia="Garamond" w:cs="Garamond"/>
          <w:color w:val="000000"/>
          <w:szCs w:val="24"/>
          <w:lang w:val="en-US"/>
        </w:rPr>
        <w:t>baik</w:t>
      </w:r>
      <w:r w:rsidR="00C74ADE">
        <w:rPr>
          <w:rFonts w:eastAsia="Garamond" w:cs="Garamond"/>
          <w:i/>
          <w:color w:val="000000"/>
          <w:szCs w:val="24"/>
          <w:lang w:val="en-US"/>
        </w:rPr>
        <w:t xml:space="preserve"> </w:t>
      </w:r>
      <w:r w:rsidR="00C74ADE">
        <w:rPr>
          <w:rFonts w:eastAsia="Garamond" w:cs="Garamond"/>
          <w:color w:val="000000"/>
          <w:szCs w:val="24"/>
          <w:lang w:val="en-US"/>
        </w:rPr>
        <w:t>pada acara keagamaan atau festival di TITD.</w:t>
      </w:r>
      <w:r w:rsidR="00F46141">
        <w:rPr>
          <w:rFonts w:eastAsia="Garamond" w:cs="Garamond"/>
          <w:color w:val="000000"/>
          <w:szCs w:val="24"/>
          <w:lang w:val="en-US"/>
        </w:rPr>
        <w:t xml:space="preserve"> Selain itu, ornamen tradisional Bali seperti </w:t>
      </w:r>
      <w:r w:rsidR="00F46141" w:rsidRPr="00F46141">
        <w:rPr>
          <w:rFonts w:eastAsia="Garamond" w:cs="Garamond"/>
          <w:i/>
          <w:color w:val="000000"/>
          <w:szCs w:val="24"/>
          <w:lang w:val="en-US"/>
        </w:rPr>
        <w:t>pepatran</w:t>
      </w:r>
      <w:r w:rsidR="00F46141">
        <w:rPr>
          <w:rFonts w:eastAsia="Garamond" w:cs="Garamond"/>
          <w:color w:val="000000"/>
          <w:szCs w:val="24"/>
          <w:lang w:val="en-US"/>
        </w:rPr>
        <w:t xml:space="preserve"> dan </w:t>
      </w:r>
      <w:r w:rsidR="00F46141" w:rsidRPr="00F46141">
        <w:rPr>
          <w:rFonts w:eastAsia="Garamond" w:cs="Garamond"/>
          <w:i/>
          <w:color w:val="000000"/>
          <w:szCs w:val="24"/>
          <w:lang w:val="en-US"/>
        </w:rPr>
        <w:t>kekarangan</w:t>
      </w:r>
      <w:r w:rsidR="00F46141">
        <w:rPr>
          <w:rFonts w:eastAsia="Garamond" w:cs="Garamond"/>
          <w:color w:val="000000"/>
          <w:szCs w:val="24"/>
          <w:lang w:val="en-US"/>
        </w:rPr>
        <w:t xml:space="preserve"> diadopsi ke dalam desain bangunan TITD.</w:t>
      </w:r>
    </w:p>
    <w:p w14:paraId="04485DD1" w14:textId="2CE93F77" w:rsidR="009E00AE" w:rsidRDefault="009E00AE" w:rsidP="009E00AE">
      <w:pPr>
        <w:pStyle w:val="ListParagraph"/>
        <w:pBdr>
          <w:top w:val="nil"/>
          <w:left w:val="nil"/>
          <w:bottom w:val="nil"/>
          <w:right w:val="nil"/>
          <w:between w:val="nil"/>
        </w:pBdr>
        <w:spacing w:line="360" w:lineRule="auto"/>
        <w:ind w:left="284"/>
        <w:jc w:val="both"/>
        <w:rPr>
          <w:rFonts w:eastAsia="Garamond" w:cs="Garamond"/>
          <w:color w:val="000000"/>
          <w:szCs w:val="24"/>
          <w:lang w:val="en-US"/>
        </w:rPr>
      </w:pPr>
    </w:p>
    <w:p w14:paraId="0B347EB4" w14:textId="77777777" w:rsidR="00DB044A" w:rsidRPr="009E00AE" w:rsidRDefault="00DB044A" w:rsidP="009E00AE">
      <w:pPr>
        <w:pStyle w:val="ListParagraph"/>
        <w:pBdr>
          <w:top w:val="nil"/>
          <w:left w:val="nil"/>
          <w:bottom w:val="nil"/>
          <w:right w:val="nil"/>
          <w:between w:val="nil"/>
        </w:pBdr>
        <w:spacing w:line="360" w:lineRule="auto"/>
        <w:ind w:left="284"/>
        <w:jc w:val="both"/>
        <w:rPr>
          <w:rFonts w:eastAsia="Garamond" w:cs="Garamond"/>
          <w:color w:val="000000"/>
          <w:szCs w:val="24"/>
          <w:lang w:val="en-US"/>
        </w:rPr>
      </w:pPr>
    </w:p>
    <w:p w14:paraId="5C368C1F" w14:textId="77777777" w:rsidR="0093051E" w:rsidRDefault="00430C99" w:rsidP="002F28D3">
      <w:pPr>
        <w:pStyle w:val="JudulSection"/>
      </w:pPr>
      <w:r>
        <w:lastRenderedPageBreak/>
        <w:t>E. KESIMPULAN</w:t>
      </w:r>
    </w:p>
    <w:p w14:paraId="51CC6CF9" w14:textId="584594E5" w:rsidR="009622F3" w:rsidRDefault="004E78E6" w:rsidP="00DB1478">
      <w:pPr>
        <w:pBdr>
          <w:top w:val="nil"/>
          <w:left w:val="nil"/>
          <w:bottom w:val="nil"/>
          <w:right w:val="nil"/>
          <w:between w:val="nil"/>
        </w:pBdr>
        <w:spacing w:line="360" w:lineRule="auto"/>
        <w:jc w:val="both"/>
        <w:rPr>
          <w:rFonts w:eastAsia="Garamond" w:cs="Garamond"/>
          <w:color w:val="000000"/>
          <w:szCs w:val="24"/>
          <w:lang w:val="en-US"/>
        </w:rPr>
      </w:pPr>
      <w:r>
        <w:rPr>
          <w:rFonts w:eastAsia="Garamond" w:cs="Garamond"/>
          <w:color w:val="000000"/>
          <w:szCs w:val="24"/>
          <w:lang w:val="en-US"/>
        </w:rPr>
        <w:t>F</w:t>
      </w:r>
      <w:r w:rsidRPr="00E17ECE">
        <w:rPr>
          <w:rFonts w:eastAsia="Garamond" w:cs="Garamond"/>
          <w:color w:val="000000"/>
          <w:szCs w:val="24"/>
        </w:rPr>
        <w:t xml:space="preserve">oto memiliki peran sebagai media ekpresi, komunikasi, dan fungsi naratif, </w:t>
      </w:r>
      <w:r>
        <w:rPr>
          <w:rFonts w:eastAsia="Garamond" w:cs="Garamond"/>
          <w:color w:val="000000"/>
          <w:szCs w:val="24"/>
          <w:lang w:val="en-US"/>
        </w:rPr>
        <w:t>dalam</w:t>
      </w:r>
      <w:r w:rsidRPr="00E17ECE">
        <w:rPr>
          <w:rFonts w:eastAsia="Garamond" w:cs="Garamond"/>
          <w:color w:val="000000"/>
          <w:szCs w:val="24"/>
        </w:rPr>
        <w:t xml:space="preserve"> menyampaikan cerita, dan menghubungkan beberapa peristiwa.</w:t>
      </w:r>
      <w:r>
        <w:rPr>
          <w:rFonts w:eastAsia="Garamond" w:cs="Garamond"/>
          <w:color w:val="000000"/>
          <w:szCs w:val="24"/>
          <w:lang w:val="en-US"/>
        </w:rPr>
        <w:t xml:space="preserve"> </w:t>
      </w:r>
      <w:r w:rsidR="00C12328">
        <w:rPr>
          <w:rFonts w:eastAsia="Garamond" w:cs="Garamond"/>
          <w:color w:val="000000"/>
          <w:szCs w:val="24"/>
          <w:lang w:val="en-US"/>
        </w:rPr>
        <w:t xml:space="preserve">Narasi foto tradisi dan budaya etnis Tionghoa pada TITD di Bali memberikan </w:t>
      </w:r>
      <w:r w:rsidRPr="00E17ECE">
        <w:rPr>
          <w:rFonts w:eastAsia="Garamond" w:cs="Garamond"/>
          <w:color w:val="000000"/>
          <w:szCs w:val="24"/>
        </w:rPr>
        <w:t>sebuah visual yang dapat bercerita mengenai kelompok minoritas budaya migran baik dalam bentuk indeksikal, ikonik, dan simbolik.</w:t>
      </w:r>
      <w:r>
        <w:rPr>
          <w:rFonts w:eastAsia="Garamond" w:cs="Garamond"/>
          <w:color w:val="000000"/>
          <w:szCs w:val="24"/>
          <w:lang w:val="en-US"/>
        </w:rPr>
        <w:t xml:space="preserve"> I</w:t>
      </w:r>
      <w:r w:rsidR="00DB1478" w:rsidRPr="00DB1478">
        <w:rPr>
          <w:rFonts w:eastAsia="Garamond" w:cs="Garamond"/>
          <w:color w:val="000000"/>
          <w:szCs w:val="24"/>
        </w:rPr>
        <w:t xml:space="preserve">mplementasi konsep multikulturalisme di TITD </w:t>
      </w:r>
      <w:r w:rsidR="00C12328">
        <w:rPr>
          <w:rFonts w:eastAsia="Garamond" w:cs="Garamond"/>
          <w:color w:val="000000"/>
          <w:szCs w:val="24"/>
          <w:lang w:val="en-US"/>
        </w:rPr>
        <w:t>terefleksi</w:t>
      </w:r>
      <w:r w:rsidR="00DB1478" w:rsidRPr="00DB1478">
        <w:rPr>
          <w:rFonts w:eastAsia="Garamond" w:cs="Garamond"/>
          <w:color w:val="000000"/>
          <w:szCs w:val="24"/>
        </w:rPr>
        <w:t xml:space="preserve"> </w:t>
      </w:r>
      <w:r w:rsidR="00C12328">
        <w:rPr>
          <w:rFonts w:eastAsia="Garamond" w:cs="Garamond"/>
          <w:color w:val="000000"/>
          <w:szCs w:val="24"/>
          <w:lang w:val="en-US"/>
        </w:rPr>
        <w:t xml:space="preserve">melalui </w:t>
      </w:r>
      <w:r w:rsidR="009622F3">
        <w:rPr>
          <w:rFonts w:eastAsia="Garamond" w:cs="Garamond"/>
          <w:color w:val="000000"/>
          <w:szCs w:val="24"/>
          <w:lang w:val="en-US"/>
        </w:rPr>
        <w:t xml:space="preserve">aspek religi, aspek sosial budaya, aspek ekonomi, aspek seni dan desain. </w:t>
      </w:r>
      <w:r w:rsidR="00454639">
        <w:rPr>
          <w:rFonts w:eastAsia="Garamond" w:cs="Garamond"/>
          <w:color w:val="000000"/>
          <w:szCs w:val="24"/>
          <w:lang w:val="en-US"/>
        </w:rPr>
        <w:t>Keseluruhan aspek tersebut merepresentasikan keterbukaan (</w:t>
      </w:r>
      <w:r w:rsidR="00454639" w:rsidRPr="00944D8B">
        <w:rPr>
          <w:rFonts w:eastAsia="Garamond" w:cs="Garamond"/>
          <w:i/>
          <w:iCs/>
          <w:color w:val="000000"/>
          <w:szCs w:val="24"/>
          <w:lang w:val="en-US"/>
        </w:rPr>
        <w:t>openness</w:t>
      </w:r>
      <w:r w:rsidR="00454639">
        <w:rPr>
          <w:rFonts w:eastAsia="Garamond" w:cs="Garamond"/>
          <w:color w:val="000000"/>
          <w:szCs w:val="24"/>
          <w:lang w:val="en-US"/>
        </w:rPr>
        <w:t>) melalui k</w:t>
      </w:r>
      <w:r w:rsidR="00C12328">
        <w:rPr>
          <w:rFonts w:eastAsia="Garamond" w:cs="Garamond"/>
          <w:color w:val="000000"/>
          <w:szCs w:val="24"/>
          <w:lang w:val="en-US"/>
        </w:rPr>
        <w:t xml:space="preserve">ompatibilitas </w:t>
      </w:r>
      <w:r w:rsidR="00454639">
        <w:rPr>
          <w:rFonts w:eastAsia="Garamond" w:cs="Garamond"/>
          <w:color w:val="000000"/>
          <w:szCs w:val="24"/>
          <w:lang w:val="en-US"/>
        </w:rPr>
        <w:t xml:space="preserve">kepercayaan </w:t>
      </w:r>
      <w:r w:rsidR="00454639" w:rsidRPr="009622F3">
        <w:rPr>
          <w:rFonts w:eastAsia="Garamond" w:cs="Garamond"/>
          <w:color w:val="000000"/>
          <w:szCs w:val="24"/>
          <w:lang w:val="en-US"/>
        </w:rPr>
        <w:t>Hindu-Bali dan Buddha Mahayana</w:t>
      </w:r>
      <w:r w:rsidR="00454639">
        <w:rPr>
          <w:rFonts w:eastAsia="Garamond" w:cs="Garamond"/>
          <w:color w:val="000000"/>
          <w:szCs w:val="24"/>
          <w:lang w:val="en-US"/>
        </w:rPr>
        <w:t xml:space="preserve"> dan hubungan sejarah yang panjang antar kedua kebudayaan menciptakan </w:t>
      </w:r>
      <w:r w:rsidR="009622F3" w:rsidRPr="009622F3">
        <w:rPr>
          <w:rFonts w:eastAsia="Garamond" w:cs="Garamond"/>
          <w:color w:val="000000"/>
          <w:szCs w:val="24"/>
          <w:lang w:val="en-US"/>
        </w:rPr>
        <w:t xml:space="preserve">lingkungan </w:t>
      </w:r>
      <w:r w:rsidR="00454639">
        <w:rPr>
          <w:rFonts w:eastAsia="Garamond" w:cs="Garamond"/>
          <w:color w:val="000000"/>
          <w:szCs w:val="24"/>
          <w:lang w:val="en-US"/>
        </w:rPr>
        <w:t>masyarakat urban</w:t>
      </w:r>
      <w:r w:rsidR="009622F3" w:rsidRPr="009622F3">
        <w:rPr>
          <w:rFonts w:eastAsia="Garamond" w:cs="Garamond"/>
          <w:color w:val="000000"/>
          <w:szCs w:val="24"/>
          <w:lang w:val="en-US"/>
        </w:rPr>
        <w:t xml:space="preserve"> yang toleran dan harmonis. </w:t>
      </w:r>
    </w:p>
    <w:p w14:paraId="0CF03AC0" w14:textId="77777777" w:rsidR="00DB1478" w:rsidRDefault="00DB1478" w:rsidP="00DB1478">
      <w:pPr>
        <w:pBdr>
          <w:top w:val="nil"/>
          <w:left w:val="nil"/>
          <w:bottom w:val="nil"/>
          <w:right w:val="nil"/>
          <w:between w:val="nil"/>
        </w:pBdr>
        <w:spacing w:line="360" w:lineRule="auto"/>
        <w:jc w:val="both"/>
        <w:rPr>
          <w:rFonts w:eastAsia="Garamond" w:cs="Garamond"/>
          <w:color w:val="000000"/>
          <w:szCs w:val="24"/>
        </w:rPr>
      </w:pPr>
    </w:p>
    <w:p w14:paraId="1F57921D" w14:textId="455026D5" w:rsidR="0093051E" w:rsidRDefault="00430C99" w:rsidP="00AF73DF">
      <w:pPr>
        <w:pBdr>
          <w:top w:val="nil"/>
          <w:left w:val="nil"/>
          <w:bottom w:val="nil"/>
          <w:right w:val="nil"/>
          <w:between w:val="nil"/>
        </w:pBdr>
        <w:spacing w:line="360" w:lineRule="auto"/>
        <w:jc w:val="both"/>
        <w:rPr>
          <w:rFonts w:eastAsia="Garamond" w:cs="Garamond"/>
          <w:color w:val="000000"/>
          <w:szCs w:val="24"/>
          <w:u w:val="single"/>
        </w:rPr>
      </w:pPr>
      <w:r>
        <w:rPr>
          <w:rFonts w:eastAsia="Garamond" w:cs="Garamond"/>
          <w:color w:val="000000"/>
          <w:szCs w:val="24"/>
          <w:u w:val="single"/>
        </w:rPr>
        <w:t>Saran</w:t>
      </w:r>
    </w:p>
    <w:p w14:paraId="2EEE9C5C" w14:textId="6E70EF08" w:rsidR="00F34BF5" w:rsidRDefault="00F34BF5" w:rsidP="00AF73DF">
      <w:pPr>
        <w:pBdr>
          <w:top w:val="nil"/>
          <w:left w:val="nil"/>
          <w:bottom w:val="nil"/>
          <w:right w:val="nil"/>
          <w:between w:val="nil"/>
        </w:pBdr>
        <w:spacing w:line="360" w:lineRule="auto"/>
        <w:jc w:val="both"/>
        <w:rPr>
          <w:rFonts w:eastAsia="Garamond" w:cs="Garamond"/>
          <w:color w:val="000000"/>
          <w:szCs w:val="24"/>
          <w:lang w:val="en-US"/>
        </w:rPr>
      </w:pPr>
      <w:r w:rsidRPr="00F34BF5">
        <w:rPr>
          <w:rFonts w:eastAsia="Garamond" w:cs="Garamond"/>
          <w:color w:val="000000"/>
          <w:szCs w:val="24"/>
        </w:rPr>
        <w:t>Untuk memperkuat implementasi multikulturalisme di TITD, beberapa saran yang dapat dipertimbangkan</w:t>
      </w:r>
      <w:r w:rsidR="00944D8B">
        <w:rPr>
          <w:rFonts w:eastAsia="Garamond" w:cs="Garamond"/>
          <w:color w:val="000000"/>
          <w:szCs w:val="24"/>
          <w:lang w:val="en-US"/>
        </w:rPr>
        <w:t xml:space="preserve">: </w:t>
      </w:r>
      <w:r>
        <w:rPr>
          <w:rFonts w:eastAsia="Garamond" w:cs="Garamond"/>
          <w:color w:val="000000"/>
          <w:szCs w:val="24"/>
          <w:lang w:val="en-US"/>
        </w:rPr>
        <w:t>1) meningkatkan keterlibatan antar komunitas, 2) mendorong kolaborasi seni dan budaya, 3) mengadakan program sosial lintas budaya.</w:t>
      </w:r>
    </w:p>
    <w:p w14:paraId="7ADB9BA6" w14:textId="6743DC90" w:rsidR="0093051E" w:rsidRDefault="00944D8B" w:rsidP="009E00AE">
      <w:pPr>
        <w:pBdr>
          <w:top w:val="nil"/>
          <w:left w:val="nil"/>
          <w:bottom w:val="nil"/>
          <w:right w:val="nil"/>
          <w:between w:val="nil"/>
        </w:pBdr>
        <w:spacing w:line="360" w:lineRule="auto"/>
        <w:jc w:val="both"/>
        <w:rPr>
          <w:rFonts w:eastAsia="Garamond" w:cs="Garamond"/>
          <w:color w:val="000000"/>
          <w:szCs w:val="24"/>
          <w:lang w:val="en-US"/>
        </w:rPr>
      </w:pPr>
      <w:r>
        <w:rPr>
          <w:rFonts w:eastAsia="Garamond" w:cs="Garamond"/>
          <w:color w:val="000000"/>
          <w:szCs w:val="24"/>
          <w:lang w:val="en-US"/>
        </w:rPr>
        <w:t xml:space="preserve">Dengan upaya ini, maka </w:t>
      </w:r>
      <w:r w:rsidR="00F34BF5" w:rsidRPr="00F34BF5">
        <w:rPr>
          <w:rFonts w:eastAsia="Garamond" w:cs="Garamond"/>
          <w:color w:val="000000"/>
          <w:szCs w:val="24"/>
          <w:lang w:val="en-US"/>
        </w:rPr>
        <w:t>TITD</w:t>
      </w:r>
      <w:r>
        <w:rPr>
          <w:rFonts w:eastAsia="Garamond" w:cs="Garamond"/>
          <w:color w:val="000000"/>
          <w:szCs w:val="24"/>
          <w:lang w:val="en-US"/>
        </w:rPr>
        <w:t xml:space="preserve">, </w:t>
      </w:r>
      <w:r w:rsidR="00F34BF5">
        <w:rPr>
          <w:rFonts w:eastAsia="Garamond" w:cs="Garamond"/>
          <w:color w:val="000000"/>
          <w:szCs w:val="24"/>
          <w:lang w:val="en-US"/>
        </w:rPr>
        <w:t>umat</w:t>
      </w:r>
      <w:r>
        <w:rPr>
          <w:rFonts w:eastAsia="Garamond" w:cs="Garamond"/>
          <w:color w:val="000000"/>
          <w:szCs w:val="24"/>
          <w:lang w:val="en-US"/>
        </w:rPr>
        <w:t>, dan masyarakat</w:t>
      </w:r>
      <w:r w:rsidR="00F34BF5">
        <w:rPr>
          <w:rFonts w:eastAsia="Garamond" w:cs="Garamond"/>
          <w:color w:val="000000"/>
          <w:szCs w:val="24"/>
          <w:lang w:val="en-US"/>
        </w:rPr>
        <w:t xml:space="preserve"> </w:t>
      </w:r>
      <w:r w:rsidR="00F34BF5" w:rsidRPr="00F34BF5">
        <w:rPr>
          <w:rFonts w:eastAsia="Garamond" w:cs="Garamond"/>
          <w:color w:val="000000"/>
          <w:szCs w:val="24"/>
          <w:lang w:val="en-US"/>
        </w:rPr>
        <w:t xml:space="preserve">dapat semakin memperkokoh ruang inklusif yang mendukung multikulturalisme, mempererat hubungan antar komunitas, dan menciptakan kontribusi sosial-ekonomi yang bermanfaat </w:t>
      </w:r>
      <w:r w:rsidR="00F34BF5" w:rsidRPr="00F34BF5">
        <w:rPr>
          <w:rFonts w:eastAsia="Garamond" w:cs="Garamond"/>
          <w:color w:val="000000"/>
          <w:szCs w:val="24"/>
          <w:lang w:val="en-US"/>
        </w:rPr>
        <w:t>bagi semua pihak.</w:t>
      </w:r>
    </w:p>
    <w:p w14:paraId="31715EA6" w14:textId="77777777" w:rsidR="009E00AE" w:rsidRPr="009E00AE" w:rsidRDefault="009E00AE" w:rsidP="009E00AE">
      <w:pPr>
        <w:pBdr>
          <w:top w:val="nil"/>
          <w:left w:val="nil"/>
          <w:bottom w:val="nil"/>
          <w:right w:val="nil"/>
          <w:between w:val="nil"/>
        </w:pBdr>
        <w:spacing w:line="360" w:lineRule="auto"/>
        <w:jc w:val="both"/>
        <w:rPr>
          <w:rFonts w:eastAsia="Garamond" w:cs="Garamond"/>
          <w:color w:val="000000"/>
          <w:szCs w:val="24"/>
          <w:lang w:val="en-US"/>
        </w:rPr>
      </w:pPr>
    </w:p>
    <w:p w14:paraId="55EF17AE" w14:textId="77777777" w:rsidR="0093051E" w:rsidRDefault="00430C99" w:rsidP="002F28D3">
      <w:pPr>
        <w:pStyle w:val="JudulSection"/>
      </w:pPr>
      <w:r>
        <w:t>F. DAFTAR PUSTAKA</w:t>
      </w:r>
    </w:p>
    <w:p w14:paraId="00149C2A" w14:textId="77777777" w:rsidR="00EC23DF" w:rsidRPr="00F33D4B" w:rsidRDefault="00EC23DF" w:rsidP="00F33D4B">
      <w:pPr>
        <w:widowControl/>
        <w:autoSpaceDE/>
        <w:autoSpaceDN/>
        <w:adjustRightInd/>
        <w:spacing w:after="160" w:line="278" w:lineRule="auto"/>
        <w:ind w:left="426" w:hanging="426"/>
        <w:jc w:val="both"/>
        <w:rPr>
          <w:color w:val="000000" w:themeColor="text1"/>
          <w:szCs w:val="24"/>
        </w:rPr>
      </w:pPr>
      <w:r w:rsidRPr="00F33D4B">
        <w:rPr>
          <w:color w:val="000000" w:themeColor="text1"/>
          <w:szCs w:val="24"/>
        </w:rPr>
        <w:t>Rubin G. (2021). Migration and Radicalization: Global Futures. Cham: Palgrave Macmillan.</w:t>
      </w:r>
    </w:p>
    <w:p w14:paraId="31B7AB2F" w14:textId="77777777" w:rsidR="00EC23DF" w:rsidRPr="00F33D4B" w:rsidRDefault="00EC23DF" w:rsidP="00F33D4B">
      <w:pPr>
        <w:widowControl/>
        <w:autoSpaceDE/>
        <w:autoSpaceDN/>
        <w:adjustRightInd/>
        <w:spacing w:after="160" w:line="278" w:lineRule="auto"/>
        <w:ind w:left="426" w:hanging="426"/>
        <w:jc w:val="both"/>
        <w:rPr>
          <w:color w:val="000000" w:themeColor="text1"/>
          <w:szCs w:val="24"/>
        </w:rPr>
      </w:pPr>
      <w:r w:rsidRPr="00F33D4B">
        <w:rPr>
          <w:color w:val="000000" w:themeColor="text1"/>
          <w:szCs w:val="24"/>
        </w:rPr>
        <w:t>Shelton AJ.</w:t>
      </w:r>
      <w:r w:rsidRPr="00F33D4B">
        <w:rPr>
          <w:color w:val="000000" w:themeColor="text1"/>
          <w:szCs w:val="24"/>
          <w:lang w:val="en-AU"/>
        </w:rPr>
        <w:t xml:space="preserve"> (2024).</w:t>
      </w:r>
      <w:r w:rsidRPr="00F33D4B">
        <w:rPr>
          <w:color w:val="000000" w:themeColor="text1"/>
          <w:szCs w:val="24"/>
        </w:rPr>
        <w:t xml:space="preserve"> Multiculturalism and Diversity in Integration Journals: A Content Analysis of JPT and JPC, 1973–2020</w:t>
      </w:r>
      <w:r w:rsidRPr="00F33D4B">
        <w:rPr>
          <w:i/>
          <w:iCs/>
          <w:color w:val="000000" w:themeColor="text1"/>
          <w:szCs w:val="24"/>
        </w:rPr>
        <w:t xml:space="preserve">. </w:t>
      </w:r>
      <w:hyperlink r:id="rId59" w:history="1">
        <w:r w:rsidRPr="00F33D4B">
          <w:rPr>
            <w:i/>
            <w:iCs/>
            <w:color w:val="000000" w:themeColor="text1"/>
            <w:szCs w:val="24"/>
          </w:rPr>
          <w:t>Journal of Psychology and Theology</w:t>
        </w:r>
      </w:hyperlink>
      <w:r w:rsidRPr="00F33D4B">
        <w:rPr>
          <w:color w:val="000000" w:themeColor="text1"/>
          <w:szCs w:val="24"/>
          <w:lang w:val="en-AU"/>
        </w:rPr>
        <w:t>,</w:t>
      </w:r>
      <w:r w:rsidRPr="00F33D4B">
        <w:rPr>
          <w:color w:val="000000" w:themeColor="text1"/>
          <w:szCs w:val="24"/>
        </w:rPr>
        <w:t xml:space="preserve"> </w:t>
      </w:r>
      <w:r w:rsidRPr="00F33D4B">
        <w:rPr>
          <w:i/>
          <w:iCs/>
          <w:color w:val="000000" w:themeColor="text1"/>
          <w:szCs w:val="24"/>
        </w:rPr>
        <w:t>52(2</w:t>
      </w:r>
      <w:r w:rsidRPr="00F33D4B">
        <w:rPr>
          <w:color w:val="000000" w:themeColor="text1"/>
          <w:szCs w:val="24"/>
        </w:rPr>
        <w:t>)</w:t>
      </w:r>
      <w:r w:rsidRPr="00F33D4B">
        <w:rPr>
          <w:color w:val="000000" w:themeColor="text1"/>
          <w:szCs w:val="24"/>
          <w:lang w:val="en-AU"/>
        </w:rPr>
        <w:t>,</w:t>
      </w:r>
      <w:r w:rsidRPr="00F33D4B">
        <w:rPr>
          <w:color w:val="000000" w:themeColor="text1"/>
          <w:szCs w:val="24"/>
        </w:rPr>
        <w:t xml:space="preserve"> 141-156.</w:t>
      </w:r>
      <w:r w:rsidRPr="00F33D4B">
        <w:rPr>
          <w:color w:val="000000" w:themeColor="text1"/>
          <w:szCs w:val="24"/>
          <w:lang w:val="en-AU"/>
        </w:rPr>
        <w:t xml:space="preserve"> DOI: </w:t>
      </w:r>
      <w:hyperlink r:id="rId60" w:history="1">
        <w:r w:rsidRPr="00F33D4B">
          <w:rPr>
            <w:rStyle w:val="Hyperlink"/>
            <w:lang w:val="en-AU"/>
          </w:rPr>
          <w:t>https://doi.org/10.1177/00916471221126153</w:t>
        </w:r>
      </w:hyperlink>
      <w:r w:rsidRPr="00F33D4B">
        <w:rPr>
          <w:color w:val="000000" w:themeColor="text1"/>
          <w:szCs w:val="24"/>
          <w:lang w:val="en-AU"/>
        </w:rPr>
        <w:t>.</w:t>
      </w:r>
    </w:p>
    <w:p w14:paraId="6E2EFF31" w14:textId="77777777" w:rsidR="00EC23DF" w:rsidRPr="000001A0" w:rsidRDefault="00EC23DF" w:rsidP="00F33D4B">
      <w:pPr>
        <w:widowControl/>
        <w:autoSpaceDE/>
        <w:autoSpaceDN/>
        <w:adjustRightInd/>
        <w:spacing w:after="160" w:line="278" w:lineRule="auto"/>
        <w:ind w:left="426" w:hanging="426"/>
        <w:jc w:val="both"/>
        <w:rPr>
          <w:color w:val="000000" w:themeColor="text1"/>
          <w:szCs w:val="24"/>
        </w:rPr>
      </w:pPr>
      <w:r w:rsidRPr="00B50CA2">
        <w:rPr>
          <w:color w:val="000000" w:themeColor="text1"/>
          <w:szCs w:val="24"/>
        </w:rPr>
        <w:t>Alerdov E. Diversity, Equity, and Inclusion in a Global Perspective.</w:t>
      </w:r>
      <w:r>
        <w:rPr>
          <w:color w:val="000000" w:themeColor="text1"/>
          <w:szCs w:val="24"/>
          <w:lang w:val="en-AU"/>
        </w:rPr>
        <w:t xml:space="preserve"> (2023</w:t>
      </w:r>
      <w:r w:rsidRPr="001711C5">
        <w:rPr>
          <w:i/>
          <w:iCs/>
          <w:color w:val="000000" w:themeColor="text1"/>
          <w:szCs w:val="24"/>
          <w:lang w:val="en-AU"/>
        </w:rPr>
        <w:t>).</w:t>
      </w:r>
      <w:r w:rsidRPr="001711C5">
        <w:rPr>
          <w:i/>
          <w:iCs/>
          <w:color w:val="000000" w:themeColor="text1"/>
          <w:szCs w:val="24"/>
        </w:rPr>
        <w:t xml:space="preserve"> </w:t>
      </w:r>
      <w:hyperlink r:id="rId61" w:history="1">
        <w:r w:rsidRPr="001711C5">
          <w:rPr>
            <w:i/>
            <w:iCs/>
            <w:color w:val="000000" w:themeColor="text1"/>
            <w:szCs w:val="24"/>
          </w:rPr>
          <w:t>Journal of Education</w:t>
        </w:r>
      </w:hyperlink>
      <w:r w:rsidRPr="001711C5">
        <w:rPr>
          <w:i/>
          <w:iCs/>
          <w:color w:val="000000" w:themeColor="text1"/>
          <w:szCs w:val="24"/>
        </w:rPr>
        <w:t xml:space="preserve"> Culture and Society</w:t>
      </w:r>
      <w:r w:rsidRPr="001711C5">
        <w:rPr>
          <w:i/>
          <w:iCs/>
          <w:color w:val="000000" w:themeColor="text1"/>
          <w:szCs w:val="24"/>
          <w:lang w:val="en-AU"/>
        </w:rPr>
        <w:t>,</w:t>
      </w:r>
      <w:r w:rsidRPr="001711C5">
        <w:rPr>
          <w:i/>
          <w:iCs/>
          <w:color w:val="000000" w:themeColor="text1"/>
          <w:szCs w:val="24"/>
        </w:rPr>
        <w:t xml:space="preserve"> 14(2)</w:t>
      </w:r>
      <w:r>
        <w:rPr>
          <w:color w:val="000000" w:themeColor="text1"/>
          <w:szCs w:val="24"/>
          <w:lang w:val="en-AU"/>
        </w:rPr>
        <w:t>,</w:t>
      </w:r>
      <w:r w:rsidRPr="00B50CA2">
        <w:rPr>
          <w:color w:val="000000" w:themeColor="text1"/>
          <w:szCs w:val="24"/>
        </w:rPr>
        <w:t xml:space="preserve"> 49-56.</w:t>
      </w:r>
      <w:r>
        <w:rPr>
          <w:color w:val="000000" w:themeColor="text1"/>
          <w:szCs w:val="24"/>
          <w:lang w:val="en-AU"/>
        </w:rPr>
        <w:t xml:space="preserve"> DOI: </w:t>
      </w:r>
      <w:hyperlink r:id="rId62" w:history="1">
        <w:r w:rsidRPr="00E57A14">
          <w:rPr>
            <w:rStyle w:val="Hyperlink"/>
            <w:lang w:val="en-AU"/>
          </w:rPr>
          <w:t>https://doi.org/10.15503/jecs2023.2.49.56</w:t>
        </w:r>
      </w:hyperlink>
      <w:r>
        <w:rPr>
          <w:color w:val="000000" w:themeColor="text1"/>
          <w:szCs w:val="24"/>
          <w:lang w:val="en-AU"/>
        </w:rPr>
        <w:t>.</w:t>
      </w:r>
    </w:p>
    <w:p w14:paraId="1C00EF77" w14:textId="77777777" w:rsidR="00EC23DF" w:rsidRPr="000001A0" w:rsidRDefault="00EC23DF" w:rsidP="00F33D4B">
      <w:pPr>
        <w:widowControl/>
        <w:autoSpaceDE/>
        <w:autoSpaceDN/>
        <w:adjustRightInd/>
        <w:spacing w:after="160" w:line="278" w:lineRule="auto"/>
        <w:ind w:left="426" w:hanging="426"/>
        <w:jc w:val="both"/>
        <w:rPr>
          <w:color w:val="000000" w:themeColor="text1"/>
          <w:szCs w:val="24"/>
        </w:rPr>
      </w:pPr>
      <w:r w:rsidRPr="00B50CA2">
        <w:rPr>
          <w:color w:val="000000" w:themeColor="text1"/>
          <w:szCs w:val="24"/>
        </w:rPr>
        <w:t xml:space="preserve">Owen D. </w:t>
      </w:r>
      <w:r>
        <w:rPr>
          <w:color w:val="000000" w:themeColor="text1"/>
          <w:szCs w:val="24"/>
          <w:lang w:val="en-AU"/>
        </w:rPr>
        <w:t xml:space="preserve">(2023). </w:t>
      </w:r>
      <w:r w:rsidRPr="00B50CA2">
        <w:rPr>
          <w:color w:val="000000" w:themeColor="text1"/>
          <w:szCs w:val="24"/>
        </w:rPr>
        <w:t xml:space="preserve">Of acknowledgement, Manners and Multicultural Democratic Society. </w:t>
      </w:r>
      <w:hyperlink r:id="rId63" w:history="1">
        <w:r w:rsidRPr="000001A0">
          <w:rPr>
            <w:i/>
            <w:iCs/>
            <w:color w:val="000000" w:themeColor="text1"/>
            <w:szCs w:val="24"/>
          </w:rPr>
          <w:t>Ethnic and Racial Studies</w:t>
        </w:r>
      </w:hyperlink>
      <w:r w:rsidRPr="000001A0">
        <w:rPr>
          <w:i/>
          <w:iCs/>
          <w:color w:val="000000" w:themeColor="text1"/>
          <w:szCs w:val="24"/>
          <w:lang w:val="en-AU"/>
        </w:rPr>
        <w:t xml:space="preserve">, </w:t>
      </w:r>
      <w:r w:rsidRPr="000001A0">
        <w:rPr>
          <w:i/>
          <w:iCs/>
          <w:color w:val="000000" w:themeColor="text1"/>
          <w:szCs w:val="24"/>
        </w:rPr>
        <w:t>46(3)</w:t>
      </w:r>
      <w:r>
        <w:rPr>
          <w:color w:val="000000" w:themeColor="text1"/>
          <w:szCs w:val="24"/>
          <w:lang w:val="en-AU"/>
        </w:rPr>
        <w:t>,</w:t>
      </w:r>
      <w:r w:rsidRPr="00B50CA2">
        <w:rPr>
          <w:color w:val="000000" w:themeColor="text1"/>
          <w:szCs w:val="24"/>
        </w:rPr>
        <w:t xml:space="preserve"> 495-501.</w:t>
      </w:r>
      <w:r>
        <w:rPr>
          <w:color w:val="000000" w:themeColor="text1"/>
          <w:szCs w:val="24"/>
          <w:lang w:val="en-AU"/>
        </w:rPr>
        <w:t xml:space="preserve"> DOI: </w:t>
      </w:r>
      <w:hyperlink r:id="rId64" w:history="1">
        <w:r w:rsidRPr="00E57A14">
          <w:rPr>
            <w:rStyle w:val="Hyperlink"/>
            <w:lang w:val="en-AU"/>
          </w:rPr>
          <w:t>https://doi.org/10.1080/01419870.2022.2124122</w:t>
        </w:r>
      </w:hyperlink>
      <w:r>
        <w:rPr>
          <w:color w:val="000000" w:themeColor="text1"/>
          <w:szCs w:val="24"/>
          <w:lang w:val="en-AU"/>
        </w:rPr>
        <w:t>.</w:t>
      </w:r>
    </w:p>
    <w:p w14:paraId="6AEF7B06" w14:textId="77777777" w:rsidR="00EC23DF" w:rsidRPr="000001A0" w:rsidRDefault="00EC23DF" w:rsidP="00F33D4B">
      <w:pPr>
        <w:widowControl/>
        <w:autoSpaceDE/>
        <w:autoSpaceDN/>
        <w:adjustRightInd/>
        <w:spacing w:after="160" w:line="278" w:lineRule="auto"/>
        <w:ind w:left="426" w:hanging="426"/>
        <w:jc w:val="both"/>
        <w:rPr>
          <w:color w:val="000000" w:themeColor="text1"/>
          <w:szCs w:val="24"/>
        </w:rPr>
      </w:pPr>
      <w:r w:rsidRPr="00F33D4B">
        <w:rPr>
          <w:color w:val="000000" w:themeColor="text1"/>
          <w:szCs w:val="24"/>
        </w:rPr>
        <w:t>Chin</w:t>
      </w:r>
      <w:r w:rsidRPr="000001A0">
        <w:rPr>
          <w:color w:val="000000" w:themeColor="text1"/>
        </w:rPr>
        <w:t xml:space="preserve"> C, Levey GB. </w:t>
      </w:r>
      <w:r>
        <w:rPr>
          <w:color w:val="000000" w:themeColor="text1"/>
          <w:lang w:val="en-AU"/>
        </w:rPr>
        <w:t xml:space="preserve">(2023). </w:t>
      </w:r>
      <w:r w:rsidRPr="000001A0">
        <w:rPr>
          <w:color w:val="000000" w:themeColor="text1"/>
        </w:rPr>
        <w:t xml:space="preserve">Recognition as Acknowledgement: Symbolic Politics in Multicultural Democracies. </w:t>
      </w:r>
      <w:r w:rsidRPr="000001A0">
        <w:rPr>
          <w:i/>
          <w:iCs/>
          <w:color w:val="000000" w:themeColor="text1"/>
        </w:rPr>
        <w:t>Ethnic and Racial Studies</w:t>
      </w:r>
      <w:r>
        <w:rPr>
          <w:i/>
          <w:iCs/>
          <w:color w:val="000000" w:themeColor="text1"/>
          <w:lang w:val="en-AU"/>
        </w:rPr>
        <w:t xml:space="preserve">, </w:t>
      </w:r>
      <w:r w:rsidRPr="000001A0">
        <w:rPr>
          <w:i/>
          <w:iCs/>
          <w:color w:val="000000" w:themeColor="text1"/>
        </w:rPr>
        <w:t>46(3</w:t>
      </w:r>
      <w:r w:rsidRPr="000001A0">
        <w:rPr>
          <w:color w:val="000000" w:themeColor="text1"/>
        </w:rPr>
        <w:t>)</w:t>
      </w:r>
      <w:r>
        <w:rPr>
          <w:color w:val="000000" w:themeColor="text1"/>
          <w:lang w:val="en-AU"/>
        </w:rPr>
        <w:t xml:space="preserve">, </w:t>
      </w:r>
      <w:r w:rsidRPr="000001A0">
        <w:rPr>
          <w:color w:val="000000" w:themeColor="text1"/>
        </w:rPr>
        <w:t>451-474.</w:t>
      </w:r>
      <w:r>
        <w:rPr>
          <w:color w:val="000000" w:themeColor="text1"/>
          <w:lang w:val="en-AU"/>
        </w:rPr>
        <w:t xml:space="preserve"> DOI: </w:t>
      </w:r>
      <w:hyperlink r:id="rId65" w:history="1">
        <w:r w:rsidRPr="00E57A14">
          <w:rPr>
            <w:rStyle w:val="Hyperlink"/>
            <w:lang w:val="en-AU"/>
          </w:rPr>
          <w:t>https://doi.org/10.1080/01419870.2022.2075233</w:t>
        </w:r>
      </w:hyperlink>
      <w:r>
        <w:rPr>
          <w:color w:val="000000" w:themeColor="text1"/>
          <w:lang w:val="en-AU"/>
        </w:rPr>
        <w:t>.</w:t>
      </w:r>
    </w:p>
    <w:p w14:paraId="004F8A5F" w14:textId="77777777" w:rsidR="00EC23DF" w:rsidRPr="005663B1" w:rsidRDefault="00EC23DF" w:rsidP="00F33D4B">
      <w:pPr>
        <w:widowControl/>
        <w:autoSpaceDE/>
        <w:autoSpaceDN/>
        <w:adjustRightInd/>
        <w:spacing w:after="160" w:line="278" w:lineRule="auto"/>
        <w:ind w:left="426" w:hanging="426"/>
        <w:jc w:val="both"/>
        <w:rPr>
          <w:color w:val="000000" w:themeColor="text1"/>
          <w:szCs w:val="24"/>
        </w:rPr>
      </w:pPr>
      <w:r w:rsidRPr="00B50CA2">
        <w:rPr>
          <w:color w:val="000000" w:themeColor="text1"/>
          <w:szCs w:val="24"/>
        </w:rPr>
        <w:t xml:space="preserve">Kim JW. </w:t>
      </w:r>
      <w:r>
        <w:rPr>
          <w:color w:val="000000" w:themeColor="text1"/>
          <w:szCs w:val="24"/>
          <w:lang w:val="en-AU"/>
        </w:rPr>
        <w:t xml:space="preserve">(2024). </w:t>
      </w:r>
      <w:r w:rsidRPr="00B50CA2">
        <w:rPr>
          <w:color w:val="000000" w:themeColor="text1"/>
          <w:szCs w:val="24"/>
        </w:rPr>
        <w:t xml:space="preserve">The Racialization of the Cultural Toolkit and the Racial Positions of Asia and Asian America. </w:t>
      </w:r>
      <w:r w:rsidRPr="005663B1">
        <w:rPr>
          <w:i/>
          <w:iCs/>
          <w:color w:val="000000" w:themeColor="text1"/>
          <w:szCs w:val="24"/>
        </w:rPr>
        <w:t>Social Currents</w:t>
      </w:r>
      <w:r>
        <w:rPr>
          <w:i/>
          <w:iCs/>
          <w:color w:val="000000" w:themeColor="text1"/>
          <w:szCs w:val="24"/>
          <w:lang w:val="en-AU"/>
        </w:rPr>
        <w:t xml:space="preserve">, </w:t>
      </w:r>
      <w:r w:rsidRPr="005663B1">
        <w:rPr>
          <w:i/>
          <w:iCs/>
          <w:color w:val="000000" w:themeColor="text1"/>
          <w:szCs w:val="24"/>
        </w:rPr>
        <w:t>11(3)</w:t>
      </w:r>
      <w:r>
        <w:rPr>
          <w:color w:val="000000" w:themeColor="text1"/>
          <w:szCs w:val="24"/>
          <w:lang w:val="en-AU"/>
        </w:rPr>
        <w:t xml:space="preserve">, </w:t>
      </w:r>
      <w:r w:rsidRPr="00B50CA2">
        <w:rPr>
          <w:color w:val="000000" w:themeColor="text1"/>
          <w:szCs w:val="24"/>
        </w:rPr>
        <w:t>259-273.</w:t>
      </w:r>
      <w:r>
        <w:rPr>
          <w:color w:val="000000" w:themeColor="text1"/>
          <w:szCs w:val="24"/>
          <w:lang w:val="en-AU"/>
        </w:rPr>
        <w:t xml:space="preserve"> DOI: </w:t>
      </w:r>
      <w:hyperlink r:id="rId66" w:history="1">
        <w:r w:rsidRPr="00E57A14">
          <w:rPr>
            <w:rStyle w:val="Hyperlink"/>
            <w:lang w:val="en-AU"/>
          </w:rPr>
          <w:t>https://doi.org/10.1177/23294965231210812</w:t>
        </w:r>
      </w:hyperlink>
      <w:r>
        <w:rPr>
          <w:color w:val="000000" w:themeColor="text1"/>
          <w:szCs w:val="24"/>
          <w:lang w:val="en-AU"/>
        </w:rPr>
        <w:t>.</w:t>
      </w:r>
    </w:p>
    <w:p w14:paraId="067C154A" w14:textId="77777777" w:rsidR="00EC23DF" w:rsidRPr="005663B1" w:rsidRDefault="00EC23DF" w:rsidP="00F33D4B">
      <w:pPr>
        <w:widowControl/>
        <w:autoSpaceDE/>
        <w:autoSpaceDN/>
        <w:adjustRightInd/>
        <w:spacing w:after="160" w:line="278" w:lineRule="auto"/>
        <w:ind w:left="426" w:hanging="426"/>
        <w:jc w:val="both"/>
        <w:rPr>
          <w:color w:val="000000" w:themeColor="text1"/>
          <w:szCs w:val="24"/>
        </w:rPr>
      </w:pPr>
      <w:r w:rsidRPr="00F33D4B">
        <w:rPr>
          <w:color w:val="000000" w:themeColor="text1"/>
          <w:szCs w:val="24"/>
        </w:rPr>
        <w:t>Galeotti</w:t>
      </w:r>
      <w:r w:rsidRPr="005663B1">
        <w:rPr>
          <w:color w:val="000000" w:themeColor="text1"/>
        </w:rPr>
        <w:t xml:space="preserve"> AE, Sala R. </w:t>
      </w:r>
      <w:r>
        <w:rPr>
          <w:color w:val="000000" w:themeColor="text1"/>
          <w:lang w:val="en-AU"/>
        </w:rPr>
        <w:t xml:space="preserve">(2023). </w:t>
      </w:r>
      <w:r w:rsidRPr="005663B1">
        <w:rPr>
          <w:color w:val="000000" w:themeColor="text1"/>
        </w:rPr>
        <w:t xml:space="preserve">What Went Wrong with Saman’s Story? Cultural Practice, Individual Rights, Gender, and </w:t>
      </w:r>
      <w:r w:rsidRPr="005663B1">
        <w:rPr>
          <w:color w:val="000000" w:themeColor="text1"/>
        </w:rPr>
        <w:lastRenderedPageBreak/>
        <w:t xml:space="preserve">Political Polarization. </w:t>
      </w:r>
      <w:r w:rsidRPr="005663B1">
        <w:rPr>
          <w:i/>
          <w:iCs/>
          <w:color w:val="000000" w:themeColor="text1"/>
        </w:rPr>
        <w:t>Res Publica</w:t>
      </w:r>
      <w:r>
        <w:rPr>
          <w:i/>
          <w:iCs/>
          <w:color w:val="000000" w:themeColor="text1"/>
          <w:lang w:val="en-AU"/>
        </w:rPr>
        <w:t xml:space="preserve">, </w:t>
      </w:r>
      <w:r w:rsidRPr="005663B1">
        <w:rPr>
          <w:i/>
          <w:iCs/>
          <w:color w:val="000000" w:themeColor="text1"/>
        </w:rPr>
        <w:t>29(4)</w:t>
      </w:r>
      <w:r>
        <w:rPr>
          <w:color w:val="000000" w:themeColor="text1"/>
          <w:lang w:val="en-AU"/>
        </w:rPr>
        <w:t>,</w:t>
      </w:r>
      <w:r w:rsidRPr="005663B1">
        <w:rPr>
          <w:color w:val="000000" w:themeColor="text1"/>
        </w:rPr>
        <w:t>629-646.</w:t>
      </w:r>
      <w:r>
        <w:rPr>
          <w:color w:val="000000" w:themeColor="text1"/>
          <w:lang w:val="en-AU"/>
        </w:rPr>
        <w:t xml:space="preserve"> DOI: </w:t>
      </w:r>
      <w:r w:rsidRPr="005663B1">
        <w:rPr>
          <w:color w:val="000000" w:themeColor="text1"/>
          <w:lang w:val="en-AU"/>
        </w:rPr>
        <w:t>10.1007/s11158-022-09575-y</w:t>
      </w:r>
      <w:r>
        <w:rPr>
          <w:color w:val="000000" w:themeColor="text1"/>
          <w:lang w:val="en-AU"/>
        </w:rPr>
        <w:t>.</w:t>
      </w:r>
    </w:p>
    <w:p w14:paraId="614962E4" w14:textId="77777777" w:rsidR="00EC23DF" w:rsidRPr="005663B1" w:rsidRDefault="00EC23DF" w:rsidP="00F33D4B">
      <w:pPr>
        <w:widowControl/>
        <w:autoSpaceDE/>
        <w:autoSpaceDN/>
        <w:adjustRightInd/>
        <w:spacing w:after="160" w:line="278" w:lineRule="auto"/>
        <w:ind w:left="426" w:hanging="426"/>
        <w:jc w:val="both"/>
        <w:rPr>
          <w:color w:val="000000" w:themeColor="text1"/>
          <w:szCs w:val="24"/>
        </w:rPr>
      </w:pPr>
      <w:r w:rsidRPr="00B50CA2">
        <w:rPr>
          <w:color w:val="000000" w:themeColor="text1"/>
          <w:szCs w:val="24"/>
        </w:rPr>
        <w:t xml:space="preserve">Castellanos BA, Ricalde PJG. </w:t>
      </w:r>
      <w:r>
        <w:rPr>
          <w:color w:val="000000" w:themeColor="text1"/>
          <w:szCs w:val="24"/>
          <w:lang w:val="en-AU"/>
        </w:rPr>
        <w:t xml:space="preserve">(2023). </w:t>
      </w:r>
      <w:r w:rsidRPr="00B50CA2">
        <w:rPr>
          <w:color w:val="000000" w:themeColor="text1"/>
          <w:szCs w:val="24"/>
        </w:rPr>
        <w:t xml:space="preserve">Entanglements Between Gender Equality and Multiculturalism Discourses: the Case of Sweden. </w:t>
      </w:r>
      <w:r w:rsidRPr="005663B1">
        <w:rPr>
          <w:i/>
          <w:iCs/>
          <w:color w:val="000000" w:themeColor="text1"/>
          <w:szCs w:val="24"/>
        </w:rPr>
        <w:t>Journal of Gender Studies</w:t>
      </w:r>
      <w:r>
        <w:rPr>
          <w:i/>
          <w:iCs/>
          <w:color w:val="000000" w:themeColor="text1"/>
          <w:szCs w:val="24"/>
          <w:lang w:val="en-AU"/>
        </w:rPr>
        <w:t xml:space="preserve">, </w:t>
      </w:r>
      <w:r w:rsidRPr="005663B1">
        <w:rPr>
          <w:i/>
          <w:iCs/>
          <w:color w:val="000000" w:themeColor="text1"/>
          <w:szCs w:val="24"/>
        </w:rPr>
        <w:t>32(2)</w:t>
      </w:r>
      <w:r>
        <w:rPr>
          <w:color w:val="000000" w:themeColor="text1"/>
          <w:szCs w:val="24"/>
          <w:lang w:val="en-AU"/>
        </w:rPr>
        <w:t xml:space="preserve">, </w:t>
      </w:r>
      <w:r w:rsidRPr="00B50CA2">
        <w:rPr>
          <w:color w:val="000000" w:themeColor="text1"/>
          <w:szCs w:val="24"/>
        </w:rPr>
        <w:t>153-166.</w:t>
      </w:r>
      <w:r>
        <w:rPr>
          <w:color w:val="000000" w:themeColor="text1"/>
          <w:szCs w:val="24"/>
          <w:lang w:val="en-AU"/>
        </w:rPr>
        <w:t xml:space="preserve"> DOI: </w:t>
      </w:r>
      <w:hyperlink r:id="rId67" w:history="1">
        <w:r w:rsidRPr="00E57A14">
          <w:rPr>
            <w:rStyle w:val="Hyperlink"/>
            <w:lang w:val="en-AU"/>
          </w:rPr>
          <w:t>https://doi.org/10.1080/09589236.2021.1937963</w:t>
        </w:r>
      </w:hyperlink>
      <w:r>
        <w:rPr>
          <w:color w:val="000000" w:themeColor="text1"/>
          <w:szCs w:val="24"/>
          <w:lang w:val="en-AU"/>
        </w:rPr>
        <w:t>.</w:t>
      </w:r>
    </w:p>
    <w:p w14:paraId="5763B714" w14:textId="77777777" w:rsidR="00EC23DF" w:rsidRPr="00EE0015" w:rsidRDefault="00EC23DF" w:rsidP="00F33D4B">
      <w:pPr>
        <w:widowControl/>
        <w:autoSpaceDE/>
        <w:autoSpaceDN/>
        <w:adjustRightInd/>
        <w:spacing w:after="160" w:line="278" w:lineRule="auto"/>
        <w:ind w:left="426" w:hanging="426"/>
        <w:jc w:val="both"/>
        <w:rPr>
          <w:color w:val="000000" w:themeColor="text1"/>
          <w:szCs w:val="24"/>
        </w:rPr>
      </w:pPr>
      <w:r w:rsidRPr="00F33D4B">
        <w:rPr>
          <w:color w:val="000000" w:themeColor="text1"/>
          <w:szCs w:val="24"/>
        </w:rPr>
        <w:t>Rubinstein</w:t>
      </w:r>
      <w:r w:rsidRPr="005663B1">
        <w:rPr>
          <w:color w:val="000000" w:themeColor="text1"/>
        </w:rPr>
        <w:t xml:space="preserve"> A. </w:t>
      </w:r>
      <w:r w:rsidRPr="005663B1">
        <w:rPr>
          <w:color w:val="000000" w:themeColor="text1"/>
          <w:lang w:val="en-AU"/>
        </w:rPr>
        <w:t xml:space="preserve">(2007). </w:t>
      </w:r>
      <w:r w:rsidRPr="005663B1">
        <w:rPr>
          <w:color w:val="000000" w:themeColor="text1"/>
        </w:rPr>
        <w:t xml:space="preserve">The decline, but Not Demise, of Multiculturalism. </w:t>
      </w:r>
      <w:r w:rsidRPr="005663B1">
        <w:rPr>
          <w:i/>
          <w:iCs/>
          <w:color w:val="000000" w:themeColor="text1"/>
        </w:rPr>
        <w:t>Israel Law Review</w:t>
      </w:r>
      <w:r w:rsidRPr="005663B1">
        <w:rPr>
          <w:i/>
          <w:iCs/>
          <w:color w:val="000000" w:themeColor="text1"/>
          <w:lang w:val="en-AU"/>
        </w:rPr>
        <w:t xml:space="preserve">, </w:t>
      </w:r>
      <w:r w:rsidRPr="005663B1">
        <w:rPr>
          <w:i/>
          <w:iCs/>
          <w:color w:val="000000" w:themeColor="text1"/>
        </w:rPr>
        <w:t>40(3)</w:t>
      </w:r>
      <w:r w:rsidRPr="005663B1">
        <w:rPr>
          <w:color w:val="000000" w:themeColor="text1"/>
          <w:lang w:val="en-AU"/>
        </w:rPr>
        <w:t xml:space="preserve">, </w:t>
      </w:r>
      <w:r w:rsidRPr="005663B1">
        <w:rPr>
          <w:color w:val="000000" w:themeColor="text1"/>
        </w:rPr>
        <w:t>763-810.</w:t>
      </w:r>
      <w:r w:rsidRPr="005663B1">
        <w:rPr>
          <w:color w:val="000000" w:themeColor="text1"/>
          <w:lang w:val="en-AU"/>
        </w:rPr>
        <w:t xml:space="preserve"> DOI:</w:t>
      </w:r>
      <w:r>
        <w:rPr>
          <w:color w:val="000000" w:themeColor="text1"/>
          <w:lang w:val="en-AU"/>
        </w:rPr>
        <w:t xml:space="preserve"> </w:t>
      </w:r>
      <w:hyperlink r:id="rId68" w:history="1">
        <w:r w:rsidRPr="00E57A14">
          <w:rPr>
            <w:rStyle w:val="Hyperlink"/>
            <w:lang w:val="en-AU"/>
          </w:rPr>
          <w:t>https://doi.org/10.1017/S0021223700013558</w:t>
        </w:r>
      </w:hyperlink>
      <w:r>
        <w:rPr>
          <w:color w:val="000000" w:themeColor="text1"/>
          <w:lang w:val="en-AU"/>
        </w:rPr>
        <w:t>.</w:t>
      </w:r>
    </w:p>
    <w:p w14:paraId="277363B1" w14:textId="77777777" w:rsidR="00EC23DF" w:rsidRPr="006D28D9" w:rsidRDefault="00EC23DF" w:rsidP="00F33D4B">
      <w:pPr>
        <w:widowControl/>
        <w:autoSpaceDE/>
        <w:autoSpaceDN/>
        <w:adjustRightInd/>
        <w:spacing w:after="160" w:line="278" w:lineRule="auto"/>
        <w:ind w:left="426" w:hanging="426"/>
        <w:jc w:val="both"/>
        <w:rPr>
          <w:color w:val="000000" w:themeColor="text1"/>
          <w:szCs w:val="24"/>
        </w:rPr>
      </w:pPr>
      <w:r w:rsidRPr="00F33D4B">
        <w:rPr>
          <w:color w:val="000000" w:themeColor="text1"/>
          <w:szCs w:val="24"/>
        </w:rPr>
        <w:t>Heibert</w:t>
      </w:r>
      <w:r w:rsidRPr="00EE0015">
        <w:rPr>
          <w:color w:val="000000" w:themeColor="text1"/>
        </w:rPr>
        <w:t xml:space="preserve"> D</w:t>
      </w:r>
      <w:r>
        <w:rPr>
          <w:color w:val="000000" w:themeColor="text1"/>
          <w:lang w:val="en-AU"/>
        </w:rPr>
        <w:t>.</w:t>
      </w:r>
      <w:r w:rsidRPr="00EE0015">
        <w:rPr>
          <w:color w:val="000000" w:themeColor="text1"/>
        </w:rPr>
        <w:t>, Ley D.</w:t>
      </w:r>
      <w:r w:rsidRPr="00EE0015">
        <w:rPr>
          <w:color w:val="000000" w:themeColor="text1"/>
          <w:lang w:val="en-AU"/>
        </w:rPr>
        <w:t xml:space="preserve"> (2023).</w:t>
      </w:r>
      <w:r w:rsidRPr="00EE0015">
        <w:rPr>
          <w:color w:val="000000" w:themeColor="text1"/>
        </w:rPr>
        <w:t xml:space="preserve"> Assimilation, Cultural Pluralism, and Social Exclusion Among Ethnocultural Groups in Vancouver. </w:t>
      </w:r>
      <w:r w:rsidRPr="00EE0015">
        <w:rPr>
          <w:i/>
          <w:iCs/>
          <w:color w:val="000000" w:themeColor="text1"/>
        </w:rPr>
        <w:t>Urban Geography</w:t>
      </w:r>
      <w:r w:rsidRPr="00EE0015">
        <w:rPr>
          <w:i/>
          <w:iCs/>
          <w:color w:val="000000" w:themeColor="text1"/>
          <w:lang w:val="en-AU"/>
        </w:rPr>
        <w:t xml:space="preserve">, </w:t>
      </w:r>
      <w:r w:rsidRPr="00EE0015">
        <w:rPr>
          <w:i/>
          <w:iCs/>
          <w:color w:val="000000" w:themeColor="text1"/>
        </w:rPr>
        <w:t>24(1)</w:t>
      </w:r>
      <w:r w:rsidRPr="00EE0015">
        <w:rPr>
          <w:color w:val="000000" w:themeColor="text1"/>
          <w:lang w:val="en-AU"/>
        </w:rPr>
        <w:t xml:space="preserve">, </w:t>
      </w:r>
      <w:r w:rsidRPr="00EE0015">
        <w:rPr>
          <w:color w:val="000000" w:themeColor="text1"/>
        </w:rPr>
        <w:t>16-44.</w:t>
      </w:r>
      <w:r w:rsidRPr="00EE0015">
        <w:rPr>
          <w:color w:val="000000" w:themeColor="text1"/>
          <w:lang w:val="en-AU"/>
        </w:rPr>
        <w:t xml:space="preserve"> DOI:</w:t>
      </w:r>
      <w:r>
        <w:rPr>
          <w:color w:val="000000" w:themeColor="text1"/>
          <w:lang w:val="en-AU"/>
        </w:rPr>
        <w:t xml:space="preserve"> </w:t>
      </w:r>
      <w:hyperlink r:id="rId69" w:history="1">
        <w:r w:rsidRPr="00E57A14">
          <w:rPr>
            <w:rStyle w:val="Hyperlink"/>
            <w:lang w:val="en-AU"/>
          </w:rPr>
          <w:t>https://doi.org/10.2747/0272-3638.24.1.16</w:t>
        </w:r>
      </w:hyperlink>
      <w:r>
        <w:rPr>
          <w:color w:val="000000" w:themeColor="text1"/>
          <w:lang w:val="en-AU"/>
        </w:rPr>
        <w:t>.</w:t>
      </w:r>
    </w:p>
    <w:p w14:paraId="10C44695" w14:textId="77777777" w:rsidR="00EC23DF" w:rsidRPr="00B50CA2" w:rsidRDefault="00EC23DF" w:rsidP="00F33D4B">
      <w:pPr>
        <w:widowControl/>
        <w:autoSpaceDE/>
        <w:autoSpaceDN/>
        <w:adjustRightInd/>
        <w:spacing w:after="160" w:line="278" w:lineRule="auto"/>
        <w:ind w:left="426" w:hanging="426"/>
        <w:jc w:val="both"/>
        <w:rPr>
          <w:color w:val="000000" w:themeColor="text1"/>
          <w:szCs w:val="24"/>
        </w:rPr>
      </w:pPr>
      <w:r w:rsidRPr="00B50CA2">
        <w:rPr>
          <w:color w:val="000000" w:themeColor="text1"/>
          <w:szCs w:val="24"/>
        </w:rPr>
        <w:t>Homi B</w:t>
      </w:r>
      <w:r>
        <w:rPr>
          <w:color w:val="000000" w:themeColor="text1"/>
          <w:szCs w:val="24"/>
          <w:lang w:val="en-AU"/>
        </w:rPr>
        <w:t>.</w:t>
      </w:r>
      <w:r w:rsidRPr="00B50CA2">
        <w:rPr>
          <w:color w:val="000000" w:themeColor="text1"/>
          <w:szCs w:val="24"/>
        </w:rPr>
        <w:t xml:space="preserve"> et al. </w:t>
      </w:r>
      <w:r>
        <w:rPr>
          <w:color w:val="000000" w:themeColor="text1"/>
          <w:szCs w:val="24"/>
          <w:lang w:val="en-AU"/>
        </w:rPr>
        <w:t xml:space="preserve">(2024). </w:t>
      </w:r>
      <w:r w:rsidRPr="00035F83">
        <w:rPr>
          <w:i/>
          <w:iCs/>
          <w:color w:val="000000" w:themeColor="text1"/>
          <w:szCs w:val="24"/>
        </w:rPr>
        <w:t>Identity, Migration, Mobility and Diaspora</w:t>
      </w:r>
      <w:r w:rsidRPr="00B50CA2">
        <w:rPr>
          <w:color w:val="000000" w:themeColor="text1"/>
          <w:szCs w:val="24"/>
        </w:rPr>
        <w:t>.</w:t>
      </w:r>
      <w:r>
        <w:rPr>
          <w:color w:val="000000" w:themeColor="text1"/>
          <w:szCs w:val="24"/>
          <w:lang w:val="en-AU"/>
        </w:rPr>
        <w:t xml:space="preserve"> Dalam Amy Duvenage (Ed).</w:t>
      </w:r>
      <w:r w:rsidRPr="00B50CA2">
        <w:rPr>
          <w:color w:val="000000" w:themeColor="text1"/>
          <w:szCs w:val="24"/>
        </w:rPr>
        <w:t xml:space="preserve"> </w:t>
      </w:r>
      <w:hyperlink r:id="rId70" w:history="1">
        <w:r w:rsidRPr="00035F83">
          <w:rPr>
            <w:i/>
            <w:iCs/>
            <w:color w:val="000000" w:themeColor="text1"/>
            <w:szCs w:val="24"/>
          </w:rPr>
          <w:t>Roads to Decolonisation: An Introduction to Thought from the Global South</w:t>
        </w:r>
      </w:hyperlink>
      <w:r w:rsidRPr="00B50CA2">
        <w:rPr>
          <w:color w:val="000000" w:themeColor="text1"/>
          <w:szCs w:val="24"/>
        </w:rPr>
        <w:t>.</w:t>
      </w:r>
      <w:r>
        <w:rPr>
          <w:color w:val="000000" w:themeColor="text1"/>
          <w:szCs w:val="24"/>
          <w:lang w:val="en-AU"/>
        </w:rPr>
        <w:t xml:space="preserve"> New York: Routledge.</w:t>
      </w:r>
    </w:p>
    <w:p w14:paraId="54D48E54" w14:textId="77777777" w:rsidR="00EC23DF" w:rsidRPr="00FA2725" w:rsidRDefault="00EC23DF" w:rsidP="00F33D4B">
      <w:pPr>
        <w:widowControl/>
        <w:autoSpaceDE/>
        <w:autoSpaceDN/>
        <w:adjustRightInd/>
        <w:spacing w:after="160" w:line="278" w:lineRule="auto"/>
        <w:ind w:left="426" w:hanging="426"/>
        <w:jc w:val="both"/>
        <w:rPr>
          <w:color w:val="000000" w:themeColor="text1"/>
          <w:szCs w:val="24"/>
        </w:rPr>
      </w:pPr>
      <w:r w:rsidRPr="00B50CA2">
        <w:rPr>
          <w:color w:val="000000" w:themeColor="text1"/>
          <w:szCs w:val="24"/>
        </w:rPr>
        <w:t xml:space="preserve">Caraffa C. Photographs as Documents/Photographs as Objects: Photo Archives, Art History and The Material Approach. </w:t>
      </w:r>
      <w:r>
        <w:rPr>
          <w:color w:val="000000" w:themeColor="text1"/>
          <w:szCs w:val="24"/>
          <w:lang w:val="en-AU"/>
        </w:rPr>
        <w:t xml:space="preserve">(2018). </w:t>
      </w:r>
      <w:r w:rsidRPr="00FA2725">
        <w:rPr>
          <w:i/>
          <w:iCs/>
          <w:color w:val="000000" w:themeColor="text1"/>
          <w:szCs w:val="24"/>
        </w:rPr>
        <w:t>Collection and Curation</w:t>
      </w:r>
      <w:r w:rsidRPr="00FA2725">
        <w:rPr>
          <w:i/>
          <w:iCs/>
          <w:color w:val="000000" w:themeColor="text1"/>
          <w:szCs w:val="24"/>
          <w:lang w:val="en-AU"/>
        </w:rPr>
        <w:t>,</w:t>
      </w:r>
      <w:r w:rsidRPr="00FA2725">
        <w:rPr>
          <w:i/>
          <w:iCs/>
          <w:color w:val="000000" w:themeColor="text1"/>
          <w:szCs w:val="24"/>
        </w:rPr>
        <w:t xml:space="preserve"> 37(4)</w:t>
      </w:r>
      <w:r>
        <w:rPr>
          <w:color w:val="000000" w:themeColor="text1"/>
          <w:szCs w:val="24"/>
          <w:lang w:val="en-AU"/>
        </w:rPr>
        <w:t xml:space="preserve">, </w:t>
      </w:r>
      <w:r w:rsidRPr="00B50CA2">
        <w:rPr>
          <w:color w:val="000000" w:themeColor="text1"/>
          <w:szCs w:val="24"/>
        </w:rPr>
        <w:t>146-150.</w:t>
      </w:r>
      <w:r>
        <w:rPr>
          <w:color w:val="000000" w:themeColor="text1"/>
          <w:szCs w:val="24"/>
          <w:lang w:val="en-AU"/>
        </w:rPr>
        <w:t xml:space="preserve"> DOI: </w:t>
      </w:r>
      <w:r w:rsidRPr="00FA2725">
        <w:rPr>
          <w:color w:val="000000" w:themeColor="text1"/>
          <w:szCs w:val="24"/>
          <w:lang w:val="en-AU"/>
        </w:rPr>
        <w:t>10.1108/CC-03-2018-0006</w:t>
      </w:r>
      <w:r>
        <w:rPr>
          <w:color w:val="000000" w:themeColor="text1"/>
          <w:szCs w:val="24"/>
          <w:lang w:val="en-AU"/>
        </w:rPr>
        <w:t>.</w:t>
      </w:r>
    </w:p>
    <w:p w14:paraId="7965224D" w14:textId="77777777" w:rsidR="00EC23DF" w:rsidRPr="00B50CA2" w:rsidRDefault="00EC23DF" w:rsidP="00F33D4B">
      <w:pPr>
        <w:widowControl/>
        <w:autoSpaceDE/>
        <w:autoSpaceDN/>
        <w:adjustRightInd/>
        <w:spacing w:after="160" w:line="278" w:lineRule="auto"/>
        <w:ind w:left="426" w:hanging="426"/>
        <w:jc w:val="both"/>
        <w:rPr>
          <w:color w:val="000000" w:themeColor="text1"/>
          <w:szCs w:val="24"/>
        </w:rPr>
      </w:pPr>
      <w:r w:rsidRPr="00B50CA2">
        <w:rPr>
          <w:color w:val="000000" w:themeColor="text1"/>
          <w:szCs w:val="24"/>
        </w:rPr>
        <w:t xml:space="preserve">Leworthy P. </w:t>
      </w:r>
      <w:r>
        <w:rPr>
          <w:color w:val="000000" w:themeColor="text1"/>
          <w:szCs w:val="24"/>
          <w:lang w:val="en-AU"/>
        </w:rPr>
        <w:t xml:space="preserve">(2023). </w:t>
      </w:r>
      <w:r w:rsidRPr="00B50CA2">
        <w:rPr>
          <w:color w:val="000000" w:themeColor="text1"/>
          <w:szCs w:val="24"/>
        </w:rPr>
        <w:t xml:space="preserve">Reframing ‘Gastarbeiter’ Migration: Family, Photography and Cultural Memory in Almanya — Willkommen in Deutschland. </w:t>
      </w:r>
      <w:r w:rsidRPr="00AC3627">
        <w:rPr>
          <w:i/>
          <w:iCs/>
          <w:color w:val="000000" w:themeColor="text1"/>
          <w:szCs w:val="24"/>
        </w:rPr>
        <w:t>Oxford German Studies</w:t>
      </w:r>
      <w:r w:rsidRPr="00AC3627">
        <w:rPr>
          <w:i/>
          <w:iCs/>
          <w:color w:val="000000" w:themeColor="text1"/>
          <w:szCs w:val="24"/>
          <w:lang w:val="en-AU"/>
        </w:rPr>
        <w:t>,</w:t>
      </w:r>
      <w:r w:rsidRPr="00AC3627">
        <w:rPr>
          <w:i/>
          <w:iCs/>
          <w:color w:val="000000" w:themeColor="text1"/>
          <w:szCs w:val="24"/>
        </w:rPr>
        <w:t xml:space="preserve"> 52(2)</w:t>
      </w:r>
      <w:r>
        <w:rPr>
          <w:color w:val="000000" w:themeColor="text1"/>
          <w:szCs w:val="24"/>
          <w:lang w:val="en-AU"/>
        </w:rPr>
        <w:t>,</w:t>
      </w:r>
      <w:r w:rsidRPr="00B50CA2">
        <w:rPr>
          <w:color w:val="000000" w:themeColor="text1"/>
          <w:szCs w:val="24"/>
        </w:rPr>
        <w:t xml:space="preserve"> 276-294.</w:t>
      </w:r>
      <w:r>
        <w:rPr>
          <w:color w:val="000000" w:themeColor="text1"/>
          <w:szCs w:val="24"/>
          <w:lang w:val="en-AU"/>
        </w:rPr>
        <w:t xml:space="preserve"> DOI: </w:t>
      </w:r>
      <w:r w:rsidRPr="00AC3627">
        <w:rPr>
          <w:color w:val="000000" w:themeColor="text1"/>
          <w:szCs w:val="24"/>
          <w:lang w:val="en-AU"/>
        </w:rPr>
        <w:t>10.1080/00787191.2023.2194181</w:t>
      </w:r>
    </w:p>
    <w:p w14:paraId="37E1D27E" w14:textId="77777777" w:rsidR="00EC23DF" w:rsidRPr="00234FB3" w:rsidRDefault="00EC23DF" w:rsidP="00F33D4B">
      <w:pPr>
        <w:widowControl/>
        <w:autoSpaceDE/>
        <w:autoSpaceDN/>
        <w:adjustRightInd/>
        <w:spacing w:after="160" w:line="278" w:lineRule="auto"/>
        <w:ind w:left="426" w:hanging="426"/>
        <w:jc w:val="both"/>
        <w:rPr>
          <w:color w:val="000000" w:themeColor="text1"/>
          <w:szCs w:val="24"/>
        </w:rPr>
      </w:pPr>
      <w:r w:rsidRPr="00B50CA2">
        <w:rPr>
          <w:color w:val="000000" w:themeColor="text1"/>
          <w:szCs w:val="24"/>
        </w:rPr>
        <w:t>Ramli S</w:t>
      </w:r>
      <w:r>
        <w:rPr>
          <w:color w:val="000000" w:themeColor="text1"/>
          <w:szCs w:val="24"/>
          <w:lang w:val="en-AU"/>
        </w:rPr>
        <w:t>.</w:t>
      </w:r>
      <w:r w:rsidRPr="00B50CA2">
        <w:rPr>
          <w:color w:val="000000" w:themeColor="text1"/>
          <w:szCs w:val="24"/>
        </w:rPr>
        <w:t xml:space="preserve">, Bakaruddin L. </w:t>
      </w:r>
      <w:r>
        <w:rPr>
          <w:color w:val="000000" w:themeColor="text1"/>
          <w:szCs w:val="24"/>
          <w:lang w:val="en-AU"/>
        </w:rPr>
        <w:t xml:space="preserve">(2020). </w:t>
      </w:r>
      <w:r w:rsidRPr="00B50CA2">
        <w:rPr>
          <w:color w:val="000000" w:themeColor="text1"/>
          <w:szCs w:val="24"/>
        </w:rPr>
        <w:t xml:space="preserve">Narasi Foto: Kehidupan Sosial Masyarakat Ulu </w:t>
      </w:r>
      <w:r w:rsidRPr="00B50CA2">
        <w:rPr>
          <w:color w:val="000000" w:themeColor="text1"/>
          <w:szCs w:val="24"/>
        </w:rPr>
        <w:t xml:space="preserve">Rawas Masa Kolonial Belanda 1825-1942. </w:t>
      </w:r>
      <w:r>
        <w:rPr>
          <w:i/>
          <w:iCs/>
          <w:color w:val="000000" w:themeColor="text1"/>
          <w:szCs w:val="24"/>
          <w:lang w:val="en-AU"/>
        </w:rPr>
        <w:t xml:space="preserve">Sindang, </w:t>
      </w:r>
      <w:r w:rsidRPr="00AC3627">
        <w:rPr>
          <w:i/>
          <w:iCs/>
          <w:color w:val="000000" w:themeColor="text1"/>
          <w:szCs w:val="24"/>
        </w:rPr>
        <w:t>2(2)</w:t>
      </w:r>
      <w:r>
        <w:rPr>
          <w:color w:val="000000" w:themeColor="text1"/>
          <w:szCs w:val="24"/>
          <w:lang w:val="en-AU"/>
        </w:rPr>
        <w:t xml:space="preserve">, </w:t>
      </w:r>
      <w:r w:rsidRPr="00B50CA2">
        <w:rPr>
          <w:color w:val="000000" w:themeColor="text1"/>
          <w:szCs w:val="24"/>
        </w:rPr>
        <w:t>105-112.</w:t>
      </w:r>
      <w:r>
        <w:rPr>
          <w:color w:val="000000" w:themeColor="text1"/>
          <w:szCs w:val="24"/>
          <w:lang w:val="en-AU"/>
        </w:rPr>
        <w:t xml:space="preserve"> </w:t>
      </w:r>
      <w:hyperlink r:id="rId71" w:history="1">
        <w:r w:rsidRPr="00E57A14">
          <w:rPr>
            <w:rStyle w:val="Hyperlink"/>
            <w:lang w:val="en-AU"/>
          </w:rPr>
          <w:t>https://www.academia.edu/79095024/Narasi_Foto_Kehidupan_Sosial_Masyarakat_Ulu_Rawas_Masa_Kolonial_Belanda_1825_1942</w:t>
        </w:r>
      </w:hyperlink>
      <w:r>
        <w:rPr>
          <w:color w:val="000000" w:themeColor="text1"/>
          <w:szCs w:val="24"/>
          <w:lang w:val="en-AU"/>
        </w:rPr>
        <w:t>.</w:t>
      </w:r>
    </w:p>
    <w:p w14:paraId="6D55029D" w14:textId="77777777" w:rsidR="00EC23DF" w:rsidRPr="00D2505E" w:rsidRDefault="00EC23DF" w:rsidP="00F33D4B">
      <w:pPr>
        <w:widowControl/>
        <w:autoSpaceDE/>
        <w:autoSpaceDN/>
        <w:adjustRightInd/>
        <w:spacing w:after="160" w:line="278" w:lineRule="auto"/>
        <w:ind w:left="426" w:hanging="426"/>
        <w:jc w:val="both"/>
        <w:rPr>
          <w:color w:val="000000" w:themeColor="text1"/>
          <w:szCs w:val="24"/>
        </w:rPr>
      </w:pPr>
      <w:r w:rsidRPr="00F33D4B">
        <w:rPr>
          <w:color w:val="000000" w:themeColor="text1"/>
          <w:szCs w:val="24"/>
        </w:rPr>
        <w:t>Mansouri</w:t>
      </w:r>
      <w:r w:rsidRPr="00234FB3">
        <w:rPr>
          <w:color w:val="000000" w:themeColor="text1"/>
        </w:rPr>
        <w:t xml:space="preserve"> F</w:t>
      </w:r>
      <w:r w:rsidRPr="00234FB3">
        <w:rPr>
          <w:color w:val="000000" w:themeColor="text1"/>
          <w:lang w:val="en-AU"/>
        </w:rPr>
        <w:t>.,</w:t>
      </w:r>
      <w:r w:rsidRPr="00234FB3">
        <w:rPr>
          <w:color w:val="000000" w:themeColor="text1"/>
        </w:rPr>
        <w:t xml:space="preserve"> et al.</w:t>
      </w:r>
      <w:r w:rsidRPr="00234FB3">
        <w:rPr>
          <w:color w:val="000000" w:themeColor="text1"/>
          <w:lang w:val="en-AU"/>
        </w:rPr>
        <w:t xml:space="preserve"> (2016).</w:t>
      </w:r>
      <w:r w:rsidRPr="00234FB3">
        <w:rPr>
          <w:color w:val="000000" w:themeColor="text1"/>
        </w:rPr>
        <w:t xml:space="preserve"> Grounding Religiosity in Urban Space: Insights From Multicultural Melbourne. </w:t>
      </w:r>
      <w:r w:rsidRPr="00234FB3">
        <w:rPr>
          <w:i/>
          <w:iCs/>
          <w:color w:val="000000" w:themeColor="text1"/>
        </w:rPr>
        <w:t>Australian Geographer</w:t>
      </w:r>
      <w:r w:rsidRPr="00234FB3">
        <w:rPr>
          <w:i/>
          <w:iCs/>
          <w:color w:val="000000" w:themeColor="text1"/>
          <w:lang w:val="en-AU"/>
        </w:rPr>
        <w:t xml:space="preserve">, </w:t>
      </w:r>
      <w:r w:rsidRPr="00234FB3">
        <w:rPr>
          <w:i/>
          <w:iCs/>
          <w:color w:val="000000" w:themeColor="text1"/>
        </w:rPr>
        <w:t>47(3)</w:t>
      </w:r>
      <w:r w:rsidRPr="00234FB3">
        <w:rPr>
          <w:color w:val="000000" w:themeColor="text1"/>
          <w:lang w:val="en-AU"/>
        </w:rPr>
        <w:t xml:space="preserve">, </w:t>
      </w:r>
      <w:r w:rsidRPr="00234FB3">
        <w:rPr>
          <w:color w:val="000000" w:themeColor="text1"/>
        </w:rPr>
        <w:t>295-310.</w:t>
      </w:r>
      <w:r w:rsidRPr="00234FB3">
        <w:rPr>
          <w:color w:val="000000" w:themeColor="text1"/>
          <w:lang w:val="en-AU"/>
        </w:rPr>
        <w:t xml:space="preserve"> DOI: </w:t>
      </w:r>
      <w:hyperlink r:id="rId72" w:history="1">
        <w:r w:rsidRPr="00E57A14">
          <w:rPr>
            <w:rStyle w:val="Hyperlink"/>
            <w:lang w:val="en-AU"/>
          </w:rPr>
          <w:t>https://doi.org/10.1080/00049182.2016.1191134</w:t>
        </w:r>
      </w:hyperlink>
      <w:r>
        <w:rPr>
          <w:color w:val="000000" w:themeColor="text1"/>
          <w:lang w:val="en-AU"/>
        </w:rPr>
        <w:t>.</w:t>
      </w:r>
    </w:p>
    <w:p w14:paraId="71522EE1" w14:textId="77777777" w:rsidR="00EC23DF" w:rsidRPr="00D2505E" w:rsidRDefault="00EC23DF" w:rsidP="00F33D4B">
      <w:pPr>
        <w:widowControl/>
        <w:autoSpaceDE/>
        <w:autoSpaceDN/>
        <w:adjustRightInd/>
        <w:spacing w:after="160" w:line="278" w:lineRule="auto"/>
        <w:ind w:left="426" w:hanging="426"/>
        <w:jc w:val="both"/>
        <w:rPr>
          <w:color w:val="000000" w:themeColor="text1"/>
          <w:szCs w:val="24"/>
        </w:rPr>
      </w:pPr>
      <w:r w:rsidRPr="00F33D4B">
        <w:rPr>
          <w:color w:val="000000" w:themeColor="text1"/>
          <w:szCs w:val="24"/>
        </w:rPr>
        <w:t>Cabanes</w:t>
      </w:r>
      <w:r w:rsidRPr="00D2505E">
        <w:rPr>
          <w:color w:val="000000" w:themeColor="text1"/>
        </w:rPr>
        <w:t xml:space="preserve"> JVA. </w:t>
      </w:r>
      <w:r w:rsidRPr="00D2505E">
        <w:rPr>
          <w:color w:val="000000" w:themeColor="text1"/>
          <w:lang w:val="en-AU"/>
        </w:rPr>
        <w:t xml:space="preserve">(2016). </w:t>
      </w:r>
      <w:r w:rsidRPr="00D2505E">
        <w:rPr>
          <w:color w:val="000000" w:themeColor="text1"/>
        </w:rPr>
        <w:t xml:space="preserve">Migrant Narratives as Photo Stories: On the Properties of Photography and The Mediation of Migrant Voices. </w:t>
      </w:r>
      <w:r w:rsidRPr="00D2505E">
        <w:rPr>
          <w:i/>
          <w:iCs/>
          <w:color w:val="000000" w:themeColor="text1"/>
        </w:rPr>
        <w:t>Visual Studies</w:t>
      </w:r>
      <w:r w:rsidRPr="00D2505E">
        <w:rPr>
          <w:i/>
          <w:iCs/>
          <w:color w:val="000000" w:themeColor="text1"/>
          <w:lang w:val="en-AU"/>
        </w:rPr>
        <w:t>,</w:t>
      </w:r>
      <w:r w:rsidRPr="00D2505E">
        <w:rPr>
          <w:i/>
          <w:iCs/>
          <w:color w:val="000000" w:themeColor="text1"/>
        </w:rPr>
        <w:t xml:space="preserve"> 32(1)</w:t>
      </w:r>
      <w:r w:rsidRPr="00D2505E">
        <w:rPr>
          <w:color w:val="000000" w:themeColor="text1"/>
          <w:lang w:val="en-AU"/>
        </w:rPr>
        <w:t xml:space="preserve">, </w:t>
      </w:r>
      <w:r w:rsidRPr="00D2505E">
        <w:rPr>
          <w:color w:val="000000" w:themeColor="text1"/>
        </w:rPr>
        <w:t>1-14.</w:t>
      </w:r>
      <w:r w:rsidRPr="00D2505E">
        <w:rPr>
          <w:color w:val="000000" w:themeColor="text1"/>
          <w:lang w:val="en-AU"/>
        </w:rPr>
        <w:t xml:space="preserve"> DOI: </w:t>
      </w:r>
      <w:r w:rsidRPr="00D67D08">
        <w:rPr>
          <w:color w:val="000000" w:themeColor="text1"/>
          <w:lang w:val="en-AU"/>
        </w:rPr>
        <w:t>10.1080/1472586X.2016.1245114</w:t>
      </w:r>
      <w:r>
        <w:rPr>
          <w:color w:val="000000" w:themeColor="text1"/>
          <w:lang w:val="en-AU"/>
        </w:rPr>
        <w:t>.</w:t>
      </w:r>
    </w:p>
    <w:p w14:paraId="78DD52AA" w14:textId="77777777" w:rsidR="00EC23DF" w:rsidRPr="00B50CA2" w:rsidRDefault="00EC23DF" w:rsidP="00F33D4B">
      <w:pPr>
        <w:widowControl/>
        <w:autoSpaceDE/>
        <w:autoSpaceDN/>
        <w:adjustRightInd/>
        <w:spacing w:after="160" w:line="278" w:lineRule="auto"/>
        <w:ind w:left="426" w:hanging="426"/>
        <w:jc w:val="both"/>
        <w:rPr>
          <w:color w:val="000000" w:themeColor="text1"/>
          <w:szCs w:val="24"/>
        </w:rPr>
      </w:pPr>
      <w:r w:rsidRPr="00B50CA2">
        <w:rPr>
          <w:color w:val="000000" w:themeColor="text1"/>
          <w:szCs w:val="24"/>
        </w:rPr>
        <w:t>Dinata RDS.</w:t>
      </w:r>
      <w:r>
        <w:rPr>
          <w:color w:val="000000" w:themeColor="text1"/>
          <w:szCs w:val="24"/>
          <w:lang w:val="en-AU"/>
        </w:rPr>
        <w:t xml:space="preserve"> (April, 2021). </w:t>
      </w:r>
      <w:r w:rsidRPr="00B50CA2">
        <w:rPr>
          <w:color w:val="000000" w:themeColor="text1"/>
          <w:szCs w:val="24"/>
        </w:rPr>
        <w:t xml:space="preserve">Foto Prewedding Bali </w:t>
      </w:r>
      <w:r>
        <w:rPr>
          <w:color w:val="000000" w:themeColor="text1"/>
          <w:szCs w:val="24"/>
          <w:lang w:val="en-AU"/>
        </w:rPr>
        <w:t>d</w:t>
      </w:r>
      <w:r w:rsidRPr="00B50CA2">
        <w:rPr>
          <w:color w:val="000000" w:themeColor="text1"/>
          <w:szCs w:val="24"/>
        </w:rPr>
        <w:t>alam Kategori Wacana Estetika Postmodern</w:t>
      </w:r>
      <w:r>
        <w:rPr>
          <w:color w:val="000000" w:themeColor="text1"/>
          <w:szCs w:val="24"/>
          <w:lang w:val="en-AU"/>
        </w:rPr>
        <w:t>,</w:t>
      </w:r>
      <w:r w:rsidRPr="00B50CA2">
        <w:rPr>
          <w:color w:val="000000" w:themeColor="text1"/>
          <w:szCs w:val="24"/>
        </w:rPr>
        <w:t xml:space="preserve"> Seminar Nasional Desain dan Arsitektur</w:t>
      </w:r>
      <w:r>
        <w:rPr>
          <w:color w:val="000000" w:themeColor="text1"/>
          <w:szCs w:val="24"/>
          <w:lang w:val="en-AU"/>
        </w:rPr>
        <w:t xml:space="preserve"> (April, 1). </w:t>
      </w:r>
      <w:r w:rsidRPr="00D67D08">
        <w:rPr>
          <w:i/>
          <w:iCs/>
          <w:color w:val="000000" w:themeColor="text1"/>
          <w:szCs w:val="24"/>
          <w:lang w:val="en-AU"/>
        </w:rPr>
        <w:t>SENADA</w:t>
      </w:r>
      <w:r w:rsidRPr="00B50CA2">
        <w:rPr>
          <w:color w:val="000000" w:themeColor="text1"/>
          <w:szCs w:val="24"/>
        </w:rPr>
        <w:t xml:space="preserve">. </w:t>
      </w:r>
      <w:r>
        <w:rPr>
          <w:color w:val="000000" w:themeColor="text1"/>
          <w:szCs w:val="24"/>
          <w:lang w:val="en-AU"/>
        </w:rPr>
        <w:t>Vol</w:t>
      </w:r>
      <w:r w:rsidRPr="00B50CA2">
        <w:rPr>
          <w:color w:val="000000" w:themeColor="text1"/>
          <w:szCs w:val="24"/>
        </w:rPr>
        <w:t>.</w:t>
      </w:r>
      <w:r>
        <w:rPr>
          <w:color w:val="000000" w:themeColor="text1"/>
          <w:szCs w:val="24"/>
          <w:lang w:val="en-AU"/>
        </w:rPr>
        <w:t xml:space="preserve">4. Hal. </w:t>
      </w:r>
      <w:r w:rsidRPr="00B50CA2">
        <w:rPr>
          <w:color w:val="000000" w:themeColor="text1"/>
          <w:szCs w:val="24"/>
        </w:rPr>
        <w:t>123-129.</w:t>
      </w:r>
    </w:p>
    <w:p w14:paraId="5DB9375F" w14:textId="77777777" w:rsidR="00EC23DF" w:rsidRPr="00D80482" w:rsidRDefault="00EC23DF" w:rsidP="00F33D4B">
      <w:pPr>
        <w:widowControl/>
        <w:autoSpaceDE/>
        <w:autoSpaceDN/>
        <w:adjustRightInd/>
        <w:spacing w:after="160" w:line="278" w:lineRule="auto"/>
        <w:ind w:left="426" w:hanging="426"/>
        <w:jc w:val="both"/>
        <w:rPr>
          <w:color w:val="000000" w:themeColor="text1"/>
          <w:szCs w:val="24"/>
        </w:rPr>
      </w:pPr>
      <w:r w:rsidRPr="00B50CA2">
        <w:rPr>
          <w:color w:val="000000" w:themeColor="text1"/>
          <w:szCs w:val="24"/>
        </w:rPr>
        <w:t>Dinata RDS.</w:t>
      </w:r>
      <w:r>
        <w:rPr>
          <w:color w:val="000000" w:themeColor="text1"/>
          <w:szCs w:val="24"/>
          <w:lang w:val="en-AU"/>
        </w:rPr>
        <w:t xml:space="preserve"> (2022).</w:t>
      </w:r>
      <w:r w:rsidRPr="00B50CA2">
        <w:rPr>
          <w:color w:val="000000" w:themeColor="text1"/>
          <w:szCs w:val="24"/>
        </w:rPr>
        <w:t xml:space="preserve"> The Multiplicity of Photography Visualization Meaning: Periodization of Bali Pre-Marriage Photos in Post Reality Studies. </w:t>
      </w:r>
      <w:r w:rsidRPr="00234FB3">
        <w:rPr>
          <w:i/>
          <w:iCs/>
          <w:color w:val="000000" w:themeColor="text1"/>
          <w:szCs w:val="24"/>
        </w:rPr>
        <w:t>The International Journal of Social Sciences World</w:t>
      </w:r>
      <w:r>
        <w:rPr>
          <w:i/>
          <w:iCs/>
          <w:color w:val="000000" w:themeColor="text1"/>
          <w:szCs w:val="24"/>
          <w:lang w:val="en-AU"/>
        </w:rPr>
        <w:t xml:space="preserve">, </w:t>
      </w:r>
      <w:r w:rsidRPr="00234FB3">
        <w:rPr>
          <w:i/>
          <w:iCs/>
          <w:color w:val="000000" w:themeColor="text1"/>
          <w:szCs w:val="24"/>
        </w:rPr>
        <w:t>4(1)</w:t>
      </w:r>
      <w:r>
        <w:rPr>
          <w:color w:val="000000" w:themeColor="text1"/>
          <w:szCs w:val="24"/>
          <w:lang w:val="en-AU"/>
        </w:rPr>
        <w:t xml:space="preserve">, </w:t>
      </w:r>
      <w:r w:rsidRPr="00B50CA2">
        <w:rPr>
          <w:color w:val="000000" w:themeColor="text1"/>
          <w:szCs w:val="24"/>
        </w:rPr>
        <w:t>87-94.</w:t>
      </w:r>
      <w:r>
        <w:rPr>
          <w:color w:val="000000" w:themeColor="text1"/>
          <w:szCs w:val="24"/>
          <w:lang w:val="en-AU"/>
        </w:rPr>
        <w:t xml:space="preserve"> </w:t>
      </w:r>
      <w:hyperlink r:id="rId73" w:history="1">
        <w:r w:rsidRPr="00E57A14">
          <w:rPr>
            <w:rStyle w:val="Hyperlink"/>
            <w:lang w:val="en-AU"/>
          </w:rPr>
          <w:t>https://www.growingscholar.org/journal/index.php/TIJOSSW/article/view/184</w:t>
        </w:r>
      </w:hyperlink>
      <w:r>
        <w:rPr>
          <w:color w:val="000000" w:themeColor="text1"/>
          <w:szCs w:val="24"/>
          <w:lang w:val="en-AU"/>
        </w:rPr>
        <w:t>.</w:t>
      </w:r>
    </w:p>
    <w:p w14:paraId="258E1BD8" w14:textId="77777777" w:rsidR="00EC23DF" w:rsidRPr="00B25795" w:rsidRDefault="00EC23DF" w:rsidP="00F33D4B">
      <w:pPr>
        <w:widowControl/>
        <w:autoSpaceDE/>
        <w:autoSpaceDN/>
        <w:adjustRightInd/>
        <w:spacing w:after="160" w:line="278" w:lineRule="auto"/>
        <w:ind w:left="426" w:hanging="426"/>
        <w:jc w:val="both"/>
        <w:rPr>
          <w:color w:val="000000" w:themeColor="text1"/>
          <w:szCs w:val="24"/>
        </w:rPr>
      </w:pPr>
      <w:r w:rsidRPr="00F33D4B">
        <w:rPr>
          <w:color w:val="000000" w:themeColor="text1"/>
          <w:szCs w:val="24"/>
        </w:rPr>
        <w:t>Wicaksana</w:t>
      </w:r>
      <w:r w:rsidRPr="00D80482">
        <w:rPr>
          <w:color w:val="000000" w:themeColor="text1"/>
        </w:rPr>
        <w:t xml:space="preserve"> IBA.</w:t>
      </w:r>
      <w:r w:rsidRPr="00D80482">
        <w:rPr>
          <w:color w:val="000000" w:themeColor="text1"/>
          <w:lang w:val="en-AU"/>
        </w:rPr>
        <w:t xml:space="preserve"> (2021).</w:t>
      </w:r>
      <w:r w:rsidRPr="00D80482">
        <w:rPr>
          <w:color w:val="000000" w:themeColor="text1"/>
        </w:rPr>
        <w:t xml:space="preserve"> Historical Temple of Dalem Balingkang: A Balinese Chinese Acculturation. </w:t>
      </w:r>
      <w:r w:rsidRPr="00D80482">
        <w:rPr>
          <w:i/>
          <w:iCs/>
          <w:color w:val="000000" w:themeColor="text1"/>
        </w:rPr>
        <w:t>Bali Tourism Journal. 5(1)</w:t>
      </w:r>
      <w:r w:rsidRPr="00D80482">
        <w:rPr>
          <w:color w:val="000000" w:themeColor="text1"/>
        </w:rPr>
        <w:t>, 5-9.</w:t>
      </w:r>
      <w:r w:rsidRPr="00D80482">
        <w:rPr>
          <w:color w:val="000000" w:themeColor="text1"/>
          <w:lang w:val="en-AU"/>
        </w:rPr>
        <w:t xml:space="preserve"> DOI:</w:t>
      </w:r>
      <w:r>
        <w:rPr>
          <w:color w:val="000000" w:themeColor="text1"/>
          <w:lang w:val="en-AU"/>
        </w:rPr>
        <w:t xml:space="preserve"> </w:t>
      </w:r>
      <w:hyperlink r:id="rId74" w:history="1">
        <w:r w:rsidRPr="00E57A14">
          <w:rPr>
            <w:rStyle w:val="Hyperlink"/>
            <w:lang w:val="en-AU"/>
          </w:rPr>
          <w:t>https://doi.org/10.36675/btj.v5i1.51</w:t>
        </w:r>
      </w:hyperlink>
      <w:r>
        <w:rPr>
          <w:color w:val="000000" w:themeColor="text1"/>
          <w:lang w:val="en-AU"/>
        </w:rPr>
        <w:t>.</w:t>
      </w:r>
    </w:p>
    <w:p w14:paraId="57CEE943" w14:textId="77777777" w:rsidR="00EC23DF" w:rsidRPr="00B25795" w:rsidRDefault="00EC23DF" w:rsidP="00F33D4B">
      <w:pPr>
        <w:widowControl/>
        <w:autoSpaceDE/>
        <w:autoSpaceDN/>
        <w:adjustRightInd/>
        <w:spacing w:after="160" w:line="278" w:lineRule="auto"/>
        <w:ind w:left="426" w:hanging="426"/>
        <w:jc w:val="both"/>
        <w:rPr>
          <w:color w:val="000000" w:themeColor="text1"/>
          <w:szCs w:val="24"/>
        </w:rPr>
      </w:pPr>
      <w:r w:rsidRPr="00F33D4B">
        <w:rPr>
          <w:color w:val="000000" w:themeColor="text1"/>
          <w:szCs w:val="24"/>
        </w:rPr>
        <w:t>Hendrawan</w:t>
      </w:r>
      <w:r w:rsidRPr="00B25795">
        <w:rPr>
          <w:color w:val="000000" w:themeColor="text1"/>
        </w:rPr>
        <w:t xml:space="preserve"> F. </w:t>
      </w:r>
      <w:r>
        <w:rPr>
          <w:color w:val="000000" w:themeColor="text1"/>
          <w:lang w:val="en-AU"/>
        </w:rPr>
        <w:t xml:space="preserve">(April, 2021). </w:t>
      </w:r>
      <w:r w:rsidRPr="00B25795">
        <w:rPr>
          <w:color w:val="000000" w:themeColor="text1"/>
        </w:rPr>
        <w:t xml:space="preserve">Diaspora &amp; Hybridity: Eksplorasi Wujud Kreativitas Etnis Tionghoa-Bali dalam Perspektif </w:t>
      </w:r>
      <w:r w:rsidRPr="00B25795">
        <w:rPr>
          <w:color w:val="000000" w:themeColor="text1"/>
        </w:rPr>
        <w:lastRenderedPageBreak/>
        <w:t>Postkolonialisme</w:t>
      </w:r>
      <w:r>
        <w:rPr>
          <w:color w:val="000000" w:themeColor="text1"/>
          <w:lang w:val="en-AU"/>
        </w:rPr>
        <w:t xml:space="preserve"> (April, 1)</w:t>
      </w:r>
      <w:r w:rsidRPr="00B25795">
        <w:rPr>
          <w:color w:val="000000" w:themeColor="text1"/>
        </w:rPr>
        <w:t>.</w:t>
      </w:r>
      <w:r>
        <w:rPr>
          <w:color w:val="000000" w:themeColor="text1"/>
          <w:lang w:val="en-AU"/>
        </w:rPr>
        <w:t xml:space="preserve"> </w:t>
      </w:r>
      <w:r>
        <w:rPr>
          <w:i/>
          <w:iCs/>
          <w:color w:val="000000" w:themeColor="text1"/>
          <w:lang w:val="en-AU"/>
        </w:rPr>
        <w:t>SENADA</w:t>
      </w:r>
      <w:r>
        <w:rPr>
          <w:color w:val="000000" w:themeColor="text1"/>
          <w:lang w:val="en-AU"/>
        </w:rPr>
        <w:t>. Vol. 4.</w:t>
      </w:r>
      <w:r w:rsidRPr="00B25795">
        <w:rPr>
          <w:color w:val="000000" w:themeColor="text1"/>
        </w:rPr>
        <w:t xml:space="preserve"> </w:t>
      </w:r>
      <w:r>
        <w:rPr>
          <w:color w:val="000000" w:themeColor="text1"/>
          <w:lang w:val="en-AU"/>
        </w:rPr>
        <w:t>Hal.</w:t>
      </w:r>
      <w:r w:rsidRPr="00B25795">
        <w:rPr>
          <w:color w:val="000000" w:themeColor="text1"/>
        </w:rPr>
        <w:t xml:space="preserve"> 146-153.</w:t>
      </w:r>
    </w:p>
    <w:p w14:paraId="37D7873B" w14:textId="77777777" w:rsidR="00EC23DF" w:rsidRPr="002B657A" w:rsidRDefault="00EC23DF" w:rsidP="00F33D4B">
      <w:pPr>
        <w:widowControl/>
        <w:autoSpaceDE/>
        <w:autoSpaceDN/>
        <w:adjustRightInd/>
        <w:spacing w:after="160" w:line="278" w:lineRule="auto"/>
        <w:ind w:left="426" w:hanging="426"/>
        <w:jc w:val="both"/>
        <w:rPr>
          <w:color w:val="000000" w:themeColor="text1"/>
          <w:szCs w:val="24"/>
        </w:rPr>
      </w:pPr>
      <w:r w:rsidRPr="00B50CA2">
        <w:rPr>
          <w:color w:val="000000" w:themeColor="text1"/>
          <w:szCs w:val="24"/>
        </w:rPr>
        <w:t>Hendrawan F</w:t>
      </w:r>
      <w:r>
        <w:rPr>
          <w:color w:val="000000" w:themeColor="text1"/>
          <w:szCs w:val="24"/>
          <w:lang w:val="en-AU"/>
        </w:rPr>
        <w:t>.</w:t>
      </w:r>
      <w:r w:rsidRPr="00B50CA2">
        <w:rPr>
          <w:color w:val="000000" w:themeColor="text1"/>
          <w:szCs w:val="24"/>
        </w:rPr>
        <w:t xml:space="preserve">, Beynon D. </w:t>
      </w:r>
      <w:r>
        <w:rPr>
          <w:color w:val="000000" w:themeColor="text1"/>
          <w:szCs w:val="24"/>
          <w:lang w:val="en-AU"/>
        </w:rPr>
        <w:t xml:space="preserve">(2019). </w:t>
      </w:r>
      <w:r w:rsidRPr="00B50CA2">
        <w:rPr>
          <w:color w:val="000000" w:themeColor="text1"/>
          <w:szCs w:val="24"/>
        </w:rPr>
        <w:t xml:space="preserve">An Evaluation of the Implementation of Chinese Temple Layout Principles in Bali, Indonesia. </w:t>
      </w:r>
      <w:r w:rsidRPr="00D80482">
        <w:rPr>
          <w:i/>
          <w:iCs/>
          <w:color w:val="000000" w:themeColor="text1"/>
          <w:szCs w:val="24"/>
        </w:rPr>
        <w:t>Journal of the International Society for the Study of Vernacular Settlements</w:t>
      </w:r>
      <w:r>
        <w:rPr>
          <w:i/>
          <w:iCs/>
          <w:color w:val="000000" w:themeColor="text1"/>
          <w:szCs w:val="24"/>
          <w:lang w:val="en-AU"/>
        </w:rPr>
        <w:t xml:space="preserve">, </w:t>
      </w:r>
      <w:r w:rsidRPr="00D80482">
        <w:rPr>
          <w:i/>
          <w:iCs/>
          <w:color w:val="000000" w:themeColor="text1"/>
          <w:szCs w:val="24"/>
        </w:rPr>
        <w:t>6(4)</w:t>
      </w:r>
      <w:r w:rsidRPr="00B50CA2">
        <w:rPr>
          <w:color w:val="000000" w:themeColor="text1"/>
          <w:szCs w:val="24"/>
        </w:rPr>
        <w:t>, 55-63.</w:t>
      </w:r>
      <w:r>
        <w:rPr>
          <w:color w:val="000000" w:themeColor="text1"/>
          <w:szCs w:val="24"/>
          <w:lang w:val="en-AU"/>
        </w:rPr>
        <w:t xml:space="preserve"> </w:t>
      </w:r>
      <w:hyperlink r:id="rId75" w:history="1">
        <w:r w:rsidRPr="00E57A14">
          <w:rPr>
            <w:rStyle w:val="Hyperlink"/>
            <w:lang w:val="en-AU"/>
          </w:rPr>
          <w:t>https://www.researchgate.net/publication/330081416_An_Evaluation_of_The_Implementation_of_Chinese_Temple_Layout_Principles_in_Bali</w:t>
        </w:r>
      </w:hyperlink>
      <w:r>
        <w:rPr>
          <w:color w:val="000000" w:themeColor="text1"/>
          <w:szCs w:val="24"/>
          <w:lang w:val="en-AU"/>
        </w:rPr>
        <w:t>.</w:t>
      </w:r>
    </w:p>
    <w:p w14:paraId="626BBEBE" w14:textId="77777777" w:rsidR="00EC23DF" w:rsidRPr="002B657A" w:rsidRDefault="00EC23DF" w:rsidP="00F33D4B">
      <w:pPr>
        <w:widowControl/>
        <w:autoSpaceDE/>
        <w:autoSpaceDN/>
        <w:adjustRightInd/>
        <w:spacing w:after="160" w:line="278" w:lineRule="auto"/>
        <w:ind w:left="426" w:hanging="426"/>
        <w:jc w:val="both"/>
        <w:rPr>
          <w:color w:val="000000" w:themeColor="text1"/>
          <w:szCs w:val="24"/>
        </w:rPr>
      </w:pPr>
      <w:r w:rsidRPr="00F33D4B">
        <w:rPr>
          <w:color w:val="000000" w:themeColor="text1"/>
          <w:szCs w:val="24"/>
        </w:rPr>
        <w:t>Rahman</w:t>
      </w:r>
      <w:r w:rsidRPr="002B657A">
        <w:rPr>
          <w:color w:val="000000" w:themeColor="text1"/>
        </w:rPr>
        <w:t xml:space="preserve"> V</w:t>
      </w:r>
      <w:r>
        <w:rPr>
          <w:color w:val="000000" w:themeColor="text1"/>
          <w:lang w:val="en-AU"/>
        </w:rPr>
        <w:t>.</w:t>
      </w:r>
      <w:r w:rsidRPr="002B657A">
        <w:rPr>
          <w:color w:val="000000" w:themeColor="text1"/>
        </w:rPr>
        <w:t xml:space="preserve">, Ningsih SS. </w:t>
      </w:r>
      <w:r w:rsidRPr="002B657A">
        <w:rPr>
          <w:color w:val="000000" w:themeColor="text1"/>
          <w:lang w:val="en-AU"/>
        </w:rPr>
        <w:t xml:space="preserve">(2022). </w:t>
      </w:r>
      <w:r w:rsidRPr="002B657A">
        <w:rPr>
          <w:color w:val="000000" w:themeColor="text1"/>
        </w:rPr>
        <w:t xml:space="preserve">Study of Chinese Architectural Design in Temple Building (Case Study: Maha Dana Temple Tebing Tinggi). </w:t>
      </w:r>
      <w:r w:rsidRPr="002B657A">
        <w:rPr>
          <w:i/>
          <w:iCs/>
          <w:color w:val="000000" w:themeColor="text1"/>
        </w:rPr>
        <w:t>International Journal of Architecture and Urbanism</w:t>
      </w:r>
      <w:r w:rsidRPr="002B657A">
        <w:rPr>
          <w:i/>
          <w:iCs/>
          <w:color w:val="000000" w:themeColor="text1"/>
          <w:lang w:val="en-AU"/>
        </w:rPr>
        <w:t xml:space="preserve">, </w:t>
      </w:r>
      <w:r w:rsidRPr="002B657A">
        <w:rPr>
          <w:i/>
          <w:iCs/>
          <w:color w:val="000000" w:themeColor="text1"/>
        </w:rPr>
        <w:t>6(1)</w:t>
      </w:r>
      <w:r w:rsidRPr="002B657A">
        <w:rPr>
          <w:color w:val="000000" w:themeColor="text1"/>
          <w:lang w:val="en-AU"/>
        </w:rPr>
        <w:t xml:space="preserve">, </w:t>
      </w:r>
      <w:r w:rsidRPr="002B657A">
        <w:rPr>
          <w:color w:val="000000" w:themeColor="text1"/>
        </w:rPr>
        <w:t>72-85.</w:t>
      </w:r>
      <w:r w:rsidRPr="002B657A">
        <w:rPr>
          <w:color w:val="000000" w:themeColor="text1"/>
          <w:lang w:val="en-AU"/>
        </w:rPr>
        <w:t xml:space="preserve"> DOI: 10.32734/ijau.v6i1.8673</w:t>
      </w:r>
      <w:r>
        <w:rPr>
          <w:color w:val="000000" w:themeColor="text1"/>
          <w:lang w:val="en-AU"/>
        </w:rPr>
        <w:t>.</w:t>
      </w:r>
    </w:p>
    <w:p w14:paraId="5A8176D5" w14:textId="77777777" w:rsidR="00EC23DF" w:rsidRPr="00E66696" w:rsidRDefault="00EC23DF" w:rsidP="00F33D4B">
      <w:pPr>
        <w:widowControl/>
        <w:autoSpaceDE/>
        <w:autoSpaceDN/>
        <w:adjustRightInd/>
        <w:spacing w:after="160" w:line="278" w:lineRule="auto"/>
        <w:ind w:left="426" w:hanging="426"/>
        <w:jc w:val="both"/>
        <w:rPr>
          <w:color w:val="000000" w:themeColor="text1"/>
          <w:szCs w:val="24"/>
        </w:rPr>
      </w:pPr>
      <w:r w:rsidRPr="00B50CA2">
        <w:rPr>
          <w:color w:val="000000" w:themeColor="text1"/>
          <w:szCs w:val="24"/>
        </w:rPr>
        <w:t xml:space="preserve">Noak, </w:t>
      </w:r>
      <w:r>
        <w:rPr>
          <w:color w:val="000000" w:themeColor="text1"/>
          <w:szCs w:val="24"/>
          <w:lang w:val="en-AU"/>
        </w:rPr>
        <w:t xml:space="preserve">PA., </w:t>
      </w:r>
      <w:r w:rsidRPr="00B50CA2">
        <w:rPr>
          <w:color w:val="000000" w:themeColor="text1"/>
          <w:szCs w:val="24"/>
        </w:rPr>
        <w:t xml:space="preserve">et all. </w:t>
      </w:r>
      <w:r>
        <w:rPr>
          <w:color w:val="000000" w:themeColor="text1"/>
          <w:szCs w:val="24"/>
          <w:lang w:val="en-AU"/>
        </w:rPr>
        <w:t xml:space="preserve">(2019). </w:t>
      </w:r>
      <w:r w:rsidRPr="00B50CA2">
        <w:rPr>
          <w:color w:val="000000" w:themeColor="text1"/>
          <w:szCs w:val="24"/>
        </w:rPr>
        <w:t xml:space="preserve">Multikulturalisme Desa Di Bali Dalam Kontrol Negara: Implementasi Dana Desa Bagi Kegiatan Lintas Budaya Di Badung Dan Buleleng. </w:t>
      </w:r>
      <w:r w:rsidRPr="00E66696">
        <w:rPr>
          <w:i/>
          <w:iCs/>
          <w:color w:val="000000" w:themeColor="text1"/>
          <w:szCs w:val="24"/>
        </w:rPr>
        <w:t>Jurnal Inovasi Ilmu Sosial dan Politik</w:t>
      </w:r>
      <w:r w:rsidRPr="00E66696">
        <w:rPr>
          <w:i/>
          <w:iCs/>
          <w:color w:val="000000" w:themeColor="text1"/>
          <w:szCs w:val="24"/>
          <w:lang w:val="en-AU"/>
        </w:rPr>
        <w:t>, 1(2)</w:t>
      </w:r>
      <w:r>
        <w:rPr>
          <w:color w:val="000000" w:themeColor="text1"/>
          <w:szCs w:val="24"/>
          <w:lang w:val="en-AU"/>
        </w:rPr>
        <w:t xml:space="preserve">, </w:t>
      </w:r>
      <w:r w:rsidRPr="00B50CA2">
        <w:rPr>
          <w:color w:val="000000" w:themeColor="text1"/>
          <w:szCs w:val="24"/>
        </w:rPr>
        <w:t>133-146.</w:t>
      </w:r>
      <w:r>
        <w:rPr>
          <w:color w:val="000000" w:themeColor="text1"/>
          <w:szCs w:val="24"/>
          <w:lang w:val="en-AU"/>
        </w:rPr>
        <w:t xml:space="preserve"> DOI: </w:t>
      </w:r>
      <w:r w:rsidRPr="00E66696">
        <w:rPr>
          <w:color w:val="000000" w:themeColor="text1"/>
          <w:szCs w:val="24"/>
          <w:lang w:val="en-AU"/>
        </w:rPr>
        <w:t>10.33474/jisop.v1i2.4808</w:t>
      </w:r>
      <w:r>
        <w:rPr>
          <w:color w:val="000000" w:themeColor="text1"/>
          <w:szCs w:val="24"/>
          <w:lang w:val="en-AU"/>
        </w:rPr>
        <w:t>.</w:t>
      </w:r>
    </w:p>
    <w:p w14:paraId="33B8B43A" w14:textId="77777777" w:rsidR="00EC23DF" w:rsidRDefault="00EC23DF" w:rsidP="00F33D4B">
      <w:pPr>
        <w:widowControl/>
        <w:autoSpaceDE/>
        <w:autoSpaceDN/>
        <w:adjustRightInd/>
        <w:spacing w:after="160" w:line="278" w:lineRule="auto"/>
        <w:ind w:left="426" w:hanging="426"/>
        <w:jc w:val="both"/>
        <w:rPr>
          <w:color w:val="000000" w:themeColor="text1"/>
          <w:szCs w:val="24"/>
        </w:rPr>
      </w:pPr>
      <w:r w:rsidRPr="00B50CA2">
        <w:rPr>
          <w:color w:val="000000" w:themeColor="text1"/>
          <w:szCs w:val="24"/>
        </w:rPr>
        <w:t>Saitya</w:t>
      </w:r>
      <w:r>
        <w:rPr>
          <w:color w:val="000000" w:themeColor="text1"/>
          <w:szCs w:val="24"/>
          <w:lang w:val="en-AU"/>
        </w:rPr>
        <w:t xml:space="preserve">, </w:t>
      </w:r>
      <w:r w:rsidRPr="00B50CA2">
        <w:rPr>
          <w:color w:val="000000" w:themeColor="text1"/>
          <w:szCs w:val="24"/>
        </w:rPr>
        <w:t>IBS</w:t>
      </w:r>
      <w:r>
        <w:rPr>
          <w:color w:val="000000" w:themeColor="text1"/>
          <w:szCs w:val="24"/>
          <w:lang w:val="en-AU"/>
        </w:rPr>
        <w:t>.,</w:t>
      </w:r>
      <w:r w:rsidRPr="00B50CA2">
        <w:rPr>
          <w:color w:val="000000" w:themeColor="text1"/>
          <w:szCs w:val="24"/>
        </w:rPr>
        <w:t xml:space="preserve"> et all. Multiculturalism In Hindu Religious Education Perspective. </w:t>
      </w:r>
      <w:r w:rsidRPr="00AB063C">
        <w:rPr>
          <w:i/>
          <w:iCs/>
          <w:color w:val="000000" w:themeColor="text1"/>
          <w:szCs w:val="24"/>
        </w:rPr>
        <w:t>International Journal of Hindu  Science and Religious Studies</w:t>
      </w:r>
      <w:r w:rsidRPr="00AB063C">
        <w:rPr>
          <w:i/>
          <w:iCs/>
          <w:color w:val="000000" w:themeColor="text1"/>
          <w:szCs w:val="24"/>
          <w:lang w:val="en-AU"/>
        </w:rPr>
        <w:t>, 4(1)</w:t>
      </w:r>
      <w:r>
        <w:rPr>
          <w:color w:val="000000" w:themeColor="text1"/>
          <w:szCs w:val="24"/>
          <w:lang w:val="en-AU"/>
        </w:rPr>
        <w:t xml:space="preserve">, </w:t>
      </w:r>
      <w:r w:rsidRPr="00B50CA2">
        <w:rPr>
          <w:color w:val="000000" w:themeColor="text1"/>
          <w:szCs w:val="24"/>
        </w:rPr>
        <w:t>110-117.</w:t>
      </w:r>
      <w:r>
        <w:rPr>
          <w:color w:val="000000" w:themeColor="text1"/>
          <w:szCs w:val="24"/>
          <w:lang w:val="en-AU"/>
        </w:rPr>
        <w:t xml:space="preserve"> DOI: </w:t>
      </w:r>
      <w:r w:rsidRPr="00AB063C">
        <w:rPr>
          <w:color w:val="000000" w:themeColor="text1"/>
          <w:szCs w:val="24"/>
          <w:lang w:val="en-AU"/>
        </w:rPr>
        <w:t>10.25078/ijhsrs.v4i1.1415</w:t>
      </w:r>
      <w:r>
        <w:rPr>
          <w:color w:val="000000" w:themeColor="text1"/>
          <w:szCs w:val="24"/>
          <w:lang w:val="en-AU"/>
        </w:rPr>
        <w:t>.</w:t>
      </w:r>
    </w:p>
    <w:p w14:paraId="4FE6EFA8" w14:textId="77777777" w:rsidR="00EC23DF" w:rsidRPr="00575FE5" w:rsidRDefault="00EC23DF" w:rsidP="00F33D4B">
      <w:pPr>
        <w:widowControl/>
        <w:autoSpaceDE/>
        <w:autoSpaceDN/>
        <w:adjustRightInd/>
        <w:spacing w:after="160" w:line="278" w:lineRule="auto"/>
        <w:ind w:left="426" w:hanging="426"/>
        <w:jc w:val="both"/>
        <w:rPr>
          <w:color w:val="000000" w:themeColor="text1"/>
          <w:szCs w:val="24"/>
        </w:rPr>
      </w:pPr>
      <w:r w:rsidRPr="00F33D4B">
        <w:rPr>
          <w:color w:val="000000" w:themeColor="text1"/>
          <w:szCs w:val="24"/>
        </w:rPr>
        <w:t>Mamcarz</w:t>
      </w:r>
      <w:r w:rsidRPr="00B50CA2">
        <w:rPr>
          <w:rFonts w:cs="Times New Roman"/>
          <w:color w:val="000000" w:themeColor="text1"/>
          <w:szCs w:val="24"/>
        </w:rPr>
        <w:t xml:space="preserve"> A. </w:t>
      </w:r>
      <w:r>
        <w:rPr>
          <w:rFonts w:cs="Times New Roman"/>
          <w:color w:val="000000" w:themeColor="text1"/>
          <w:szCs w:val="24"/>
          <w:lang w:val="en-AU"/>
        </w:rPr>
        <w:t xml:space="preserve">(2018). </w:t>
      </w:r>
      <w:r w:rsidRPr="00B50CA2">
        <w:rPr>
          <w:rFonts w:cs="Times New Roman"/>
          <w:color w:val="000000" w:themeColor="text1"/>
          <w:szCs w:val="24"/>
        </w:rPr>
        <w:t>The Narration of Photography on The Example of Selected Famous Photographs.</w:t>
      </w:r>
      <w:r w:rsidRPr="00B50CA2">
        <w:rPr>
          <w:color w:val="000000" w:themeColor="text1"/>
          <w:szCs w:val="24"/>
        </w:rPr>
        <w:t xml:space="preserve"> </w:t>
      </w:r>
      <w:r w:rsidRPr="00575FE5">
        <w:rPr>
          <w:i/>
          <w:iCs/>
          <w:color w:val="000000" w:themeColor="text1"/>
          <w:szCs w:val="24"/>
        </w:rPr>
        <w:t>Cosmo: Comparative Studies in Modernism</w:t>
      </w:r>
      <w:r w:rsidRPr="00575FE5">
        <w:rPr>
          <w:i/>
          <w:iCs/>
          <w:color w:val="000000" w:themeColor="text1"/>
          <w:szCs w:val="24"/>
          <w:lang w:val="en-AU"/>
        </w:rPr>
        <w:t>, 13</w:t>
      </w:r>
      <w:r>
        <w:rPr>
          <w:rFonts w:cs="Times New Roman"/>
          <w:color w:val="000000" w:themeColor="text1"/>
          <w:szCs w:val="24"/>
          <w:lang w:val="en-AU"/>
        </w:rPr>
        <w:t xml:space="preserve">, </w:t>
      </w:r>
      <w:r w:rsidRPr="00B50CA2">
        <w:rPr>
          <w:rFonts w:cs="Times New Roman"/>
          <w:color w:val="000000" w:themeColor="text1"/>
          <w:szCs w:val="24"/>
        </w:rPr>
        <w:t>72-76.</w:t>
      </w:r>
      <w:r>
        <w:rPr>
          <w:rFonts w:cs="Times New Roman"/>
          <w:color w:val="000000" w:themeColor="text1"/>
          <w:szCs w:val="24"/>
          <w:lang w:val="en-AU"/>
        </w:rPr>
        <w:t xml:space="preserve"> DOI: </w:t>
      </w:r>
      <w:hyperlink r:id="rId76" w:history="1">
        <w:r w:rsidRPr="0082386A">
          <w:rPr>
            <w:rStyle w:val="Hyperlink"/>
            <w:rFonts w:cs="Times New Roman"/>
            <w:lang w:val="en-AU"/>
          </w:rPr>
          <w:t>https://doi.org/10.13135/2281-6658/3108</w:t>
        </w:r>
      </w:hyperlink>
      <w:r>
        <w:rPr>
          <w:rFonts w:cs="Times New Roman"/>
          <w:color w:val="000000" w:themeColor="text1"/>
          <w:szCs w:val="24"/>
          <w:lang w:val="en-AU"/>
        </w:rPr>
        <w:t>.</w:t>
      </w:r>
    </w:p>
    <w:p w14:paraId="2C1F49B9" w14:textId="08E6121A" w:rsidR="00EC23DF" w:rsidRPr="00F33D4B" w:rsidRDefault="00EC23DF" w:rsidP="00F33D4B">
      <w:pPr>
        <w:widowControl/>
        <w:autoSpaceDE/>
        <w:autoSpaceDN/>
        <w:adjustRightInd/>
        <w:spacing w:after="160" w:line="278" w:lineRule="auto"/>
        <w:ind w:left="426" w:hanging="426"/>
        <w:jc w:val="both"/>
        <w:rPr>
          <w:rFonts w:cs="Times New Roman"/>
          <w:color w:val="000000" w:themeColor="text1"/>
          <w:szCs w:val="24"/>
        </w:rPr>
      </w:pPr>
      <w:r w:rsidRPr="00F33D4B">
        <w:rPr>
          <w:color w:val="000000" w:themeColor="text1"/>
          <w:szCs w:val="24"/>
        </w:rPr>
        <w:t>Garcia</w:t>
      </w:r>
      <w:r w:rsidRPr="006A2847">
        <w:rPr>
          <w:rFonts w:cs="Times New Roman"/>
          <w:color w:val="000000" w:themeColor="text1"/>
          <w:szCs w:val="24"/>
        </w:rPr>
        <w:t xml:space="preserve"> et.al. (2023). The Relationship Between Physical Activty </w:t>
      </w:r>
      <w:r>
        <w:rPr>
          <w:rFonts w:cs="Times New Roman"/>
          <w:color w:val="000000" w:themeColor="text1"/>
          <w:szCs w:val="24"/>
          <w:lang w:val="en-AU"/>
        </w:rPr>
        <w:t>a</w:t>
      </w:r>
      <w:r w:rsidRPr="006A2847">
        <w:rPr>
          <w:rFonts w:cs="Times New Roman"/>
          <w:color w:val="000000" w:themeColor="text1"/>
          <w:szCs w:val="24"/>
        </w:rPr>
        <w:t>nd Academic Performance</w:t>
      </w:r>
      <w:r w:rsidR="00F33D4B">
        <w:rPr>
          <w:rFonts w:cs="Times New Roman"/>
          <w:color w:val="000000" w:themeColor="text1"/>
          <w:szCs w:val="24"/>
          <w:lang w:val="en-AU"/>
        </w:rPr>
        <w:t xml:space="preserve"> </w:t>
      </w:r>
      <w:r w:rsidRPr="00F33D4B">
        <w:rPr>
          <w:rFonts w:cs="Times New Roman"/>
          <w:color w:val="000000" w:themeColor="text1"/>
          <w:szCs w:val="24"/>
          <w:lang w:val="en-AU"/>
        </w:rPr>
        <w:t>o</w:t>
      </w:r>
      <w:r w:rsidRPr="00F33D4B">
        <w:rPr>
          <w:rFonts w:cs="Times New Roman"/>
          <w:color w:val="000000" w:themeColor="text1"/>
          <w:szCs w:val="24"/>
        </w:rPr>
        <w:t>f Elementary Students</w:t>
      </w:r>
      <w:r w:rsidRPr="00F33D4B">
        <w:rPr>
          <w:rFonts w:cs="Times New Roman"/>
          <w:color w:val="000000" w:themeColor="text1"/>
          <w:szCs w:val="24"/>
          <w:lang w:val="en-AU"/>
        </w:rPr>
        <w:t xml:space="preserve">. Cakrawala Pendidikan Jurnal Ilmiah </w:t>
      </w:r>
      <w:r w:rsidRPr="00F33D4B">
        <w:rPr>
          <w:rFonts w:cs="Times New Roman"/>
          <w:color w:val="000000" w:themeColor="text1"/>
          <w:szCs w:val="24"/>
          <w:lang w:val="en-AU"/>
        </w:rPr>
        <w:t xml:space="preserve">Pendidikan, 42(1), 90-99. DOI: </w:t>
      </w:r>
      <w:hyperlink r:id="rId77" w:history="1">
        <w:r w:rsidRPr="00F33D4B">
          <w:rPr>
            <w:rStyle w:val="Hyperlink"/>
            <w:rFonts w:cs="Times New Roman"/>
            <w:lang w:val="en-AU"/>
          </w:rPr>
          <w:t>https://doi.org/10.21831/cp.v42i1.58068</w:t>
        </w:r>
      </w:hyperlink>
      <w:r w:rsidRPr="00F33D4B">
        <w:rPr>
          <w:rFonts w:cs="Times New Roman"/>
          <w:color w:val="000000" w:themeColor="text1"/>
          <w:szCs w:val="24"/>
          <w:lang w:val="en-AU"/>
        </w:rPr>
        <w:t>.</w:t>
      </w:r>
    </w:p>
    <w:p w14:paraId="475C102E" w14:textId="77777777" w:rsidR="00EC23DF" w:rsidRPr="006A2847" w:rsidRDefault="00EC23DF" w:rsidP="00F33D4B">
      <w:pPr>
        <w:widowControl/>
        <w:autoSpaceDE/>
        <w:autoSpaceDN/>
        <w:adjustRightInd/>
        <w:spacing w:after="160" w:line="278" w:lineRule="auto"/>
        <w:ind w:left="426" w:hanging="426"/>
        <w:jc w:val="both"/>
        <w:rPr>
          <w:rFonts w:cs="Times New Roman"/>
          <w:color w:val="000000" w:themeColor="text1"/>
          <w:szCs w:val="24"/>
          <w:lang w:val="en-AU"/>
        </w:rPr>
      </w:pPr>
      <w:r w:rsidRPr="006A2847">
        <w:rPr>
          <w:rFonts w:cs="Times New Roman"/>
          <w:color w:val="000000" w:themeColor="text1"/>
          <w:szCs w:val="24"/>
        </w:rPr>
        <w:t xml:space="preserve">Mou, Z., Jian, Z., &amp; Zen, C. (2017). </w:t>
      </w:r>
      <w:r w:rsidRPr="006A2847">
        <w:rPr>
          <w:rFonts w:cs="Times New Roman"/>
          <w:color w:val="000000" w:themeColor="text1"/>
        </w:rPr>
        <w:t>General History of Religions in China</w:t>
      </w:r>
      <w:r w:rsidRPr="006A2847">
        <w:rPr>
          <w:rFonts w:cs="Times New Roman"/>
          <w:color w:val="000000" w:themeColor="text1"/>
          <w:lang w:val="en-AU"/>
        </w:rPr>
        <w:t xml:space="preserve">. </w:t>
      </w:r>
      <w:r w:rsidRPr="006A2847">
        <w:rPr>
          <w:rFonts w:cs="Times New Roman"/>
          <w:color w:val="000000" w:themeColor="text1"/>
        </w:rPr>
        <w:t>China: Paths</w:t>
      </w:r>
      <w:r w:rsidRPr="006A2847">
        <w:rPr>
          <w:rFonts w:cs="Times New Roman"/>
          <w:color w:val="000000" w:themeColor="text1"/>
          <w:lang w:val="en-AU"/>
        </w:rPr>
        <w:t xml:space="preserve"> </w:t>
      </w:r>
      <w:r w:rsidRPr="006A2847">
        <w:rPr>
          <w:rFonts w:cs="Times New Roman"/>
          <w:color w:val="000000" w:themeColor="text1"/>
        </w:rPr>
        <w:t>International Ltd.</w:t>
      </w:r>
    </w:p>
    <w:p w14:paraId="31E5839D" w14:textId="77777777" w:rsidR="00EC23DF" w:rsidRPr="006A2847" w:rsidRDefault="00EC23DF" w:rsidP="00F33D4B">
      <w:pPr>
        <w:widowControl/>
        <w:autoSpaceDE/>
        <w:autoSpaceDN/>
        <w:adjustRightInd/>
        <w:spacing w:after="160" w:line="278" w:lineRule="auto"/>
        <w:ind w:left="426" w:hanging="426"/>
        <w:jc w:val="both"/>
        <w:rPr>
          <w:rFonts w:cs="Times New Roman"/>
          <w:color w:val="000000" w:themeColor="text1"/>
          <w:szCs w:val="24"/>
        </w:rPr>
      </w:pPr>
      <w:r w:rsidRPr="006A2847">
        <w:rPr>
          <w:rFonts w:cs="Times New Roman"/>
          <w:color w:val="000000" w:themeColor="text1"/>
          <w:szCs w:val="24"/>
        </w:rPr>
        <w:t xml:space="preserve">Tan, C.-B. (1983). Chinese religion in Malaysia: A general view. </w:t>
      </w:r>
      <w:r w:rsidRPr="006A2847">
        <w:rPr>
          <w:rFonts w:cs="Times New Roman"/>
          <w:i/>
          <w:iCs/>
          <w:color w:val="000000" w:themeColor="text1"/>
          <w:szCs w:val="24"/>
        </w:rPr>
        <w:t>Asian Folklore Studies, 42(2)</w:t>
      </w:r>
      <w:r w:rsidRPr="006A2847">
        <w:rPr>
          <w:rFonts w:cs="Times New Roman"/>
          <w:color w:val="000000" w:themeColor="text1"/>
          <w:szCs w:val="24"/>
        </w:rPr>
        <w:t>,</w:t>
      </w:r>
      <w:r>
        <w:rPr>
          <w:rFonts w:cs="Times New Roman"/>
          <w:color w:val="000000" w:themeColor="text1"/>
          <w:szCs w:val="24"/>
          <w:lang w:val="en-AU"/>
        </w:rPr>
        <w:t xml:space="preserve"> </w:t>
      </w:r>
      <w:r w:rsidRPr="006A2847">
        <w:rPr>
          <w:rFonts w:cs="Times New Roman"/>
          <w:color w:val="000000" w:themeColor="text1"/>
          <w:szCs w:val="24"/>
        </w:rPr>
        <w:t xml:space="preserve">217-252. </w:t>
      </w:r>
      <w:r>
        <w:rPr>
          <w:rFonts w:cs="Times New Roman"/>
          <w:color w:val="000000" w:themeColor="text1"/>
          <w:szCs w:val="24"/>
          <w:lang w:val="en-AU"/>
        </w:rPr>
        <w:t xml:space="preserve">DOI: </w:t>
      </w:r>
      <w:hyperlink r:id="rId78" w:history="1">
        <w:r w:rsidRPr="0082386A">
          <w:rPr>
            <w:rStyle w:val="Hyperlink"/>
            <w:rFonts w:cs="Times New Roman"/>
            <w:lang w:val="en-AU"/>
          </w:rPr>
          <w:t>https://doi.org/10.2307/1178483</w:t>
        </w:r>
      </w:hyperlink>
      <w:r>
        <w:rPr>
          <w:rFonts w:cs="Times New Roman"/>
          <w:color w:val="000000" w:themeColor="text1"/>
          <w:szCs w:val="24"/>
          <w:lang w:val="en-AU"/>
        </w:rPr>
        <w:t>.</w:t>
      </w:r>
    </w:p>
    <w:p w14:paraId="4CF6DBC7" w14:textId="77777777" w:rsidR="00EC23DF" w:rsidRDefault="00EC23DF" w:rsidP="00F33D4B">
      <w:pPr>
        <w:widowControl/>
        <w:autoSpaceDE/>
        <w:autoSpaceDN/>
        <w:adjustRightInd/>
        <w:spacing w:after="160" w:line="278" w:lineRule="auto"/>
        <w:ind w:left="426" w:hanging="426"/>
        <w:jc w:val="both"/>
        <w:rPr>
          <w:rFonts w:cs="Times New Roman"/>
          <w:color w:val="000000" w:themeColor="text1"/>
          <w:szCs w:val="24"/>
        </w:rPr>
      </w:pPr>
      <w:r w:rsidRPr="00F33D4B">
        <w:rPr>
          <w:color w:val="000000" w:themeColor="text1"/>
          <w:szCs w:val="24"/>
        </w:rPr>
        <w:t>Poceski</w:t>
      </w:r>
      <w:r w:rsidRPr="006A2847">
        <w:rPr>
          <w:rFonts w:cs="Times New Roman"/>
          <w:color w:val="000000" w:themeColor="text1"/>
          <w:szCs w:val="24"/>
        </w:rPr>
        <w:t>, M. (2009). Chinese Religions : The EBook. Providence, Utah: Journal of Buddhist</w:t>
      </w:r>
      <w:r>
        <w:rPr>
          <w:rFonts w:cs="Times New Roman"/>
          <w:color w:val="000000" w:themeColor="text1"/>
          <w:szCs w:val="24"/>
          <w:lang w:val="en-AU"/>
        </w:rPr>
        <w:t xml:space="preserve"> </w:t>
      </w:r>
      <w:r w:rsidRPr="006A2847">
        <w:rPr>
          <w:rFonts w:cs="Times New Roman"/>
          <w:color w:val="000000" w:themeColor="text1"/>
          <w:szCs w:val="24"/>
        </w:rPr>
        <w:t>Ethics Online Books.</w:t>
      </w:r>
    </w:p>
    <w:p w14:paraId="355A2E8C" w14:textId="77777777" w:rsidR="00EC23DF" w:rsidRPr="00191C3C" w:rsidRDefault="00EC23DF" w:rsidP="00F33D4B">
      <w:pPr>
        <w:widowControl/>
        <w:autoSpaceDE/>
        <w:autoSpaceDN/>
        <w:adjustRightInd/>
        <w:spacing w:after="160" w:line="278" w:lineRule="auto"/>
        <w:ind w:left="426" w:hanging="426"/>
        <w:jc w:val="both"/>
        <w:rPr>
          <w:rFonts w:cs="Times New Roman"/>
          <w:color w:val="000000" w:themeColor="text1"/>
          <w:szCs w:val="24"/>
        </w:rPr>
      </w:pPr>
      <w:r w:rsidRPr="00191C3C">
        <w:rPr>
          <w:rFonts w:cs="Times New Roman"/>
          <w:color w:val="000000" w:themeColor="text1"/>
        </w:rPr>
        <w:t>Lip, E. (2009). Feng Shui: in Chinese Architecture: Singapore: Marshall Cavendish Editions.</w:t>
      </w:r>
    </w:p>
    <w:p w14:paraId="5FB86EC0" w14:textId="77777777" w:rsidR="00EC23DF" w:rsidRPr="00B652F5" w:rsidRDefault="00EC23DF" w:rsidP="00F33D4B">
      <w:pPr>
        <w:widowControl/>
        <w:autoSpaceDE/>
        <w:autoSpaceDN/>
        <w:adjustRightInd/>
        <w:spacing w:after="160" w:line="278" w:lineRule="auto"/>
        <w:ind w:left="426" w:hanging="426"/>
        <w:jc w:val="both"/>
        <w:rPr>
          <w:rFonts w:cs="Times New Roman"/>
          <w:color w:val="000000" w:themeColor="text1"/>
          <w:szCs w:val="24"/>
        </w:rPr>
      </w:pPr>
      <w:r w:rsidRPr="00F33D4B">
        <w:rPr>
          <w:color w:val="000000" w:themeColor="text1"/>
          <w:szCs w:val="24"/>
        </w:rPr>
        <w:t>Chen</w:t>
      </w:r>
      <w:r w:rsidRPr="00B652F5">
        <w:rPr>
          <w:rFonts w:cs="Times New Roman"/>
          <w:color w:val="000000" w:themeColor="text1"/>
          <w:szCs w:val="24"/>
        </w:rPr>
        <w:t xml:space="preserve">, C. (1993). </w:t>
      </w:r>
      <w:r>
        <w:rPr>
          <w:rFonts w:cs="Times New Roman"/>
          <w:color w:val="000000" w:themeColor="text1"/>
          <w:szCs w:val="24"/>
          <w:lang w:val="en-AU"/>
        </w:rPr>
        <w:t>“</w:t>
      </w:r>
      <w:r w:rsidRPr="00B652F5">
        <w:rPr>
          <w:rFonts w:cs="Times New Roman"/>
          <w:i/>
          <w:iCs/>
          <w:color w:val="000000" w:themeColor="text1"/>
          <w:szCs w:val="24"/>
        </w:rPr>
        <w:t>Taiwanese Vernacular Architecture and Settlements: The Influence of Religious Beliefs</w:t>
      </w:r>
      <w:r>
        <w:rPr>
          <w:rFonts w:cs="Times New Roman"/>
          <w:i/>
          <w:iCs/>
          <w:color w:val="000000" w:themeColor="text1"/>
          <w:szCs w:val="24"/>
          <w:lang w:val="en-AU"/>
        </w:rPr>
        <w:t xml:space="preserve"> </w:t>
      </w:r>
      <w:r w:rsidRPr="00B652F5">
        <w:rPr>
          <w:rFonts w:cs="Times New Roman"/>
          <w:i/>
          <w:iCs/>
          <w:color w:val="000000" w:themeColor="text1"/>
          <w:szCs w:val="24"/>
        </w:rPr>
        <w:t>and Practices</w:t>
      </w:r>
      <w:r>
        <w:rPr>
          <w:rFonts w:cs="Times New Roman"/>
          <w:color w:val="000000" w:themeColor="text1"/>
          <w:szCs w:val="24"/>
          <w:lang w:val="en-AU"/>
        </w:rPr>
        <w:t>” [Disertasi Doktor] UK:</w:t>
      </w:r>
      <w:r w:rsidRPr="00B652F5">
        <w:rPr>
          <w:rFonts w:cs="Times New Roman"/>
          <w:color w:val="000000" w:themeColor="text1"/>
          <w:szCs w:val="24"/>
        </w:rPr>
        <w:t xml:space="preserve"> University of Edinburgh.   </w:t>
      </w:r>
    </w:p>
    <w:p w14:paraId="417D96F0" w14:textId="77777777" w:rsidR="00EC23DF" w:rsidRPr="003F4151" w:rsidRDefault="00EC23DF" w:rsidP="00F33D4B">
      <w:pPr>
        <w:widowControl/>
        <w:autoSpaceDE/>
        <w:autoSpaceDN/>
        <w:adjustRightInd/>
        <w:spacing w:after="160" w:line="278" w:lineRule="auto"/>
        <w:ind w:left="426" w:hanging="426"/>
        <w:jc w:val="both"/>
      </w:pPr>
      <w:r w:rsidRPr="00F33D4B">
        <w:rPr>
          <w:color w:val="000000" w:themeColor="text1"/>
          <w:szCs w:val="24"/>
        </w:rPr>
        <w:t>Jones</w:t>
      </w:r>
      <w:r w:rsidRPr="003F4151">
        <w:t xml:space="preserve">, D. (2017). </w:t>
      </w:r>
      <w:r w:rsidRPr="003F4151">
        <w:rPr>
          <w:i/>
        </w:rPr>
        <w:t>Confucianism : Its Roots and Global Significance</w:t>
      </w:r>
      <w:r w:rsidRPr="003F4151">
        <w:t>. Honolulu: University of Hawai‘i Press.</w:t>
      </w:r>
    </w:p>
    <w:p w14:paraId="0A145134" w14:textId="77777777" w:rsidR="00EC23DF" w:rsidRPr="001639D0" w:rsidRDefault="00EC23DF" w:rsidP="00F33D4B">
      <w:pPr>
        <w:widowControl/>
        <w:autoSpaceDE/>
        <w:autoSpaceDN/>
        <w:adjustRightInd/>
        <w:spacing w:after="160" w:line="278" w:lineRule="auto"/>
        <w:ind w:left="426" w:hanging="426"/>
        <w:jc w:val="both"/>
        <w:rPr>
          <w:rFonts w:cs="Times New Roman"/>
          <w:color w:val="000000" w:themeColor="text1"/>
          <w:szCs w:val="24"/>
        </w:rPr>
      </w:pPr>
      <w:r w:rsidRPr="00F33D4B">
        <w:rPr>
          <w:color w:val="000000" w:themeColor="text1"/>
          <w:szCs w:val="24"/>
        </w:rPr>
        <w:t>Guang</w:t>
      </w:r>
      <w:r w:rsidRPr="003F4151">
        <w:t xml:space="preserve">, X. (2013). Buddhist impact on Chinese culture. </w:t>
      </w:r>
      <w:r w:rsidRPr="003F4151">
        <w:rPr>
          <w:i/>
        </w:rPr>
        <w:t>Asian Philosophy, 23</w:t>
      </w:r>
      <w:r w:rsidRPr="003F4151">
        <w:t>(4), 305-322.</w:t>
      </w:r>
      <w:r>
        <w:rPr>
          <w:lang w:val="en-AU"/>
        </w:rPr>
        <w:t xml:space="preserve"> DOI: </w:t>
      </w:r>
      <w:hyperlink r:id="rId79" w:history="1">
        <w:r w:rsidRPr="00FB3F5E">
          <w:rPr>
            <w:rStyle w:val="Hyperlink"/>
            <w:lang w:val="en-AU"/>
          </w:rPr>
          <w:t>https://doi.org/10.1080/09552367.2013.831606</w:t>
        </w:r>
      </w:hyperlink>
      <w:r>
        <w:rPr>
          <w:lang w:val="en-AU"/>
        </w:rPr>
        <w:t>.</w:t>
      </w:r>
    </w:p>
    <w:p w14:paraId="487BED77" w14:textId="77777777" w:rsidR="00EC23DF" w:rsidRPr="00771432" w:rsidRDefault="00EC23DF" w:rsidP="00F33D4B">
      <w:pPr>
        <w:widowControl/>
        <w:autoSpaceDE/>
        <w:autoSpaceDN/>
        <w:adjustRightInd/>
        <w:spacing w:after="160" w:line="278" w:lineRule="auto"/>
        <w:ind w:left="426" w:hanging="426"/>
        <w:jc w:val="both"/>
      </w:pPr>
      <w:r w:rsidRPr="00F33D4B">
        <w:rPr>
          <w:color w:val="000000" w:themeColor="text1"/>
          <w:szCs w:val="24"/>
        </w:rPr>
        <w:t>Keong</w:t>
      </w:r>
      <w:r w:rsidRPr="003F4151">
        <w:t xml:space="preserve">, V. P., Huat, E. C., &amp; Sin, L. K. (2014). Genesis of the Xian Shiye Cult in Malaysia. </w:t>
      </w:r>
      <w:r w:rsidRPr="003F4151">
        <w:rPr>
          <w:i/>
        </w:rPr>
        <w:t>Malaysian Journal of Chinese Studies, 3</w:t>
      </w:r>
      <w:r w:rsidRPr="003F4151">
        <w:t xml:space="preserve">(1), 37-59. </w:t>
      </w:r>
      <w:hyperlink r:id="rId80" w:history="1">
        <w:r w:rsidRPr="00FB3F5E">
          <w:rPr>
            <w:rStyle w:val="Hyperlink"/>
          </w:rPr>
          <w:t>https://mjcs.newera.edu.my/journal/vol3/iss1/3</w:t>
        </w:r>
      </w:hyperlink>
      <w:r>
        <w:rPr>
          <w:lang w:val="en-AU"/>
        </w:rPr>
        <w:t>.</w:t>
      </w:r>
    </w:p>
    <w:p w14:paraId="5551C333" w14:textId="77777777" w:rsidR="00EC23DF" w:rsidRPr="003A138F" w:rsidRDefault="00EC23DF" w:rsidP="00F33D4B">
      <w:pPr>
        <w:widowControl/>
        <w:autoSpaceDE/>
        <w:autoSpaceDN/>
        <w:adjustRightInd/>
        <w:spacing w:after="160" w:line="278" w:lineRule="auto"/>
        <w:ind w:left="426" w:hanging="426"/>
        <w:jc w:val="both"/>
        <w:rPr>
          <w:color w:val="000000" w:themeColor="text1"/>
          <w:szCs w:val="24"/>
        </w:rPr>
      </w:pPr>
      <w:r w:rsidRPr="003A138F">
        <w:rPr>
          <w:color w:val="000000" w:themeColor="text1"/>
          <w:szCs w:val="24"/>
        </w:rPr>
        <w:t xml:space="preserve">Foss, Sonja K. (2009). Rhetorical Criticism : Exploration </w:t>
      </w:r>
      <w:r>
        <w:rPr>
          <w:color w:val="000000" w:themeColor="text1"/>
          <w:szCs w:val="24"/>
          <w:lang w:val="en-AU"/>
        </w:rPr>
        <w:t>a</w:t>
      </w:r>
      <w:r w:rsidRPr="003A138F">
        <w:rPr>
          <w:color w:val="000000" w:themeColor="text1"/>
          <w:szCs w:val="24"/>
        </w:rPr>
        <w:t>nd Practice. Long Grove, I</w:t>
      </w:r>
      <w:r>
        <w:rPr>
          <w:color w:val="000000" w:themeColor="text1"/>
          <w:szCs w:val="24"/>
          <w:lang w:val="en-AU"/>
        </w:rPr>
        <w:t>II</w:t>
      </w:r>
      <w:r w:rsidRPr="003A138F">
        <w:rPr>
          <w:color w:val="000000" w:themeColor="text1"/>
          <w:szCs w:val="24"/>
        </w:rPr>
        <w:t>:Waveland Press</w:t>
      </w:r>
      <w:r>
        <w:rPr>
          <w:color w:val="000000" w:themeColor="text1"/>
          <w:szCs w:val="24"/>
          <w:lang w:val="en-AU"/>
        </w:rPr>
        <w:t>.</w:t>
      </w:r>
    </w:p>
    <w:p w14:paraId="3CBA549E" w14:textId="77777777" w:rsidR="00EC23DF" w:rsidRDefault="00EC23DF" w:rsidP="00F33D4B">
      <w:pPr>
        <w:widowControl/>
        <w:autoSpaceDE/>
        <w:autoSpaceDN/>
        <w:adjustRightInd/>
        <w:spacing w:after="160" w:line="278" w:lineRule="auto"/>
        <w:ind w:left="426" w:hanging="426"/>
        <w:jc w:val="both"/>
        <w:rPr>
          <w:color w:val="000000" w:themeColor="text1"/>
          <w:szCs w:val="24"/>
        </w:rPr>
      </w:pPr>
      <w:r w:rsidRPr="00607927">
        <w:rPr>
          <w:color w:val="000000" w:themeColor="text1"/>
          <w:szCs w:val="24"/>
        </w:rPr>
        <w:lastRenderedPageBreak/>
        <w:t xml:space="preserve">Howe, L. </w:t>
      </w:r>
      <w:r>
        <w:rPr>
          <w:color w:val="000000" w:themeColor="text1"/>
          <w:szCs w:val="24"/>
          <w:lang w:val="en-AU"/>
        </w:rPr>
        <w:t xml:space="preserve">(2001). </w:t>
      </w:r>
      <w:r w:rsidRPr="00607927">
        <w:rPr>
          <w:color w:val="000000" w:themeColor="text1"/>
          <w:szCs w:val="24"/>
        </w:rPr>
        <w:t>Hinduism &amp; Hierarchy in Bali</w:t>
      </w:r>
      <w:r>
        <w:rPr>
          <w:color w:val="000000" w:themeColor="text1"/>
          <w:szCs w:val="24"/>
          <w:lang w:val="en-AU"/>
        </w:rPr>
        <w:t>.</w:t>
      </w:r>
      <w:r w:rsidRPr="00607927">
        <w:rPr>
          <w:color w:val="000000" w:themeColor="text1"/>
          <w:szCs w:val="24"/>
        </w:rPr>
        <w:t xml:space="preserve"> New Mexico</w:t>
      </w:r>
      <w:r>
        <w:rPr>
          <w:color w:val="000000" w:themeColor="text1"/>
          <w:szCs w:val="24"/>
          <w:lang w:val="en-AU"/>
        </w:rPr>
        <w:t>:</w:t>
      </w:r>
      <w:r w:rsidRPr="00607927">
        <w:rPr>
          <w:color w:val="000000" w:themeColor="text1"/>
          <w:szCs w:val="24"/>
        </w:rPr>
        <w:t xml:space="preserve"> School of American Research Press.</w:t>
      </w:r>
    </w:p>
    <w:p w14:paraId="534D0A1D" w14:textId="77777777" w:rsidR="00EC23DF" w:rsidRPr="00636F11" w:rsidRDefault="00EC23DF" w:rsidP="00F33D4B">
      <w:pPr>
        <w:widowControl/>
        <w:autoSpaceDE/>
        <w:autoSpaceDN/>
        <w:adjustRightInd/>
        <w:spacing w:after="160" w:line="278" w:lineRule="auto"/>
        <w:ind w:left="426" w:hanging="426"/>
        <w:jc w:val="both"/>
        <w:rPr>
          <w:color w:val="000000" w:themeColor="text1"/>
          <w:szCs w:val="24"/>
        </w:rPr>
      </w:pPr>
      <w:r w:rsidRPr="00636F11">
        <w:rPr>
          <w:color w:val="000000" w:themeColor="text1"/>
          <w:szCs w:val="24"/>
        </w:rPr>
        <w:t xml:space="preserve">Kantriani, N. K. (2018). Pengaturan Penduduk Pendatang (Krama Tamiu ) </w:t>
      </w:r>
      <w:r>
        <w:rPr>
          <w:color w:val="000000" w:themeColor="text1"/>
          <w:szCs w:val="24"/>
          <w:lang w:val="en-AU"/>
        </w:rPr>
        <w:t>di</w:t>
      </w:r>
      <w:r w:rsidRPr="00636F11">
        <w:rPr>
          <w:color w:val="000000" w:themeColor="text1"/>
          <w:szCs w:val="24"/>
        </w:rPr>
        <w:t xml:space="preserve">injau </w:t>
      </w:r>
      <w:r>
        <w:rPr>
          <w:color w:val="000000" w:themeColor="text1"/>
          <w:szCs w:val="24"/>
          <w:lang w:val="en-AU"/>
        </w:rPr>
        <w:t>d</w:t>
      </w:r>
      <w:r w:rsidRPr="00636F11">
        <w:rPr>
          <w:color w:val="000000" w:themeColor="text1"/>
          <w:szCs w:val="24"/>
        </w:rPr>
        <w:t>ari Hukum Adat Bali. </w:t>
      </w:r>
      <w:r w:rsidRPr="00120976">
        <w:rPr>
          <w:i/>
          <w:iCs/>
          <w:color w:val="000000" w:themeColor="text1"/>
          <w:szCs w:val="24"/>
        </w:rPr>
        <w:t>Vyavahara Duta, 13(1)</w:t>
      </w:r>
      <w:r>
        <w:rPr>
          <w:i/>
          <w:iCs/>
          <w:color w:val="000000" w:themeColor="text1"/>
          <w:szCs w:val="24"/>
          <w:lang w:val="en-AU"/>
        </w:rPr>
        <w:t xml:space="preserve">, </w:t>
      </w:r>
      <w:r w:rsidRPr="00BC346E">
        <w:rPr>
          <w:color w:val="000000" w:themeColor="text1"/>
          <w:szCs w:val="24"/>
          <w:lang w:val="en-AU"/>
        </w:rPr>
        <w:t xml:space="preserve">63-70. </w:t>
      </w:r>
      <w:r>
        <w:rPr>
          <w:color w:val="000000" w:themeColor="text1"/>
          <w:szCs w:val="24"/>
          <w:lang w:val="en-AU"/>
        </w:rPr>
        <w:t xml:space="preserve">DOI: </w:t>
      </w:r>
      <w:r w:rsidRPr="00470E68">
        <w:rPr>
          <w:color w:val="000000" w:themeColor="text1"/>
          <w:szCs w:val="24"/>
          <w:lang w:val="en-AU"/>
        </w:rPr>
        <w:t>10.25078/vd.v13i1.533</w:t>
      </w:r>
      <w:r>
        <w:rPr>
          <w:color w:val="000000" w:themeColor="text1"/>
          <w:szCs w:val="24"/>
          <w:lang w:val="en-AU"/>
        </w:rPr>
        <w:t>.</w:t>
      </w:r>
    </w:p>
    <w:p w14:paraId="4D89D6C5" w14:textId="77777777" w:rsidR="00EC23DF" w:rsidRPr="00540474" w:rsidRDefault="00EC23DF" w:rsidP="00F33D4B">
      <w:pPr>
        <w:widowControl/>
        <w:autoSpaceDE/>
        <w:autoSpaceDN/>
        <w:adjustRightInd/>
        <w:spacing w:after="160" w:line="278" w:lineRule="auto"/>
        <w:ind w:left="426" w:hanging="426"/>
        <w:jc w:val="both"/>
        <w:rPr>
          <w:color w:val="000000" w:themeColor="text1"/>
          <w:szCs w:val="24"/>
        </w:rPr>
      </w:pPr>
      <w:r w:rsidRPr="00540474">
        <w:rPr>
          <w:color w:val="000000" w:themeColor="text1"/>
          <w:szCs w:val="24"/>
        </w:rPr>
        <w:t xml:space="preserve">Beratha, N. S., &amp; Ardika, I. W. (2014). </w:t>
      </w:r>
      <w:r w:rsidRPr="00DE102E">
        <w:rPr>
          <w:i/>
          <w:iCs/>
          <w:color w:val="000000" w:themeColor="text1"/>
          <w:szCs w:val="24"/>
        </w:rPr>
        <w:t>Interreligious Relationship Between Chinese and Hindu Balinese in Three Villages in Bali</w:t>
      </w:r>
      <w:r w:rsidRPr="00540474">
        <w:rPr>
          <w:color w:val="000000" w:themeColor="text1"/>
          <w:szCs w:val="24"/>
        </w:rPr>
        <w:t xml:space="preserve">. </w:t>
      </w:r>
      <w:r>
        <w:rPr>
          <w:color w:val="000000" w:themeColor="text1"/>
          <w:szCs w:val="24"/>
          <w:lang w:val="en-AU"/>
        </w:rPr>
        <w:t>Dalam</w:t>
      </w:r>
      <w:r w:rsidRPr="00540474">
        <w:rPr>
          <w:color w:val="000000" w:themeColor="text1"/>
          <w:szCs w:val="24"/>
        </w:rPr>
        <w:t xml:space="preserve"> B. Hauser-Scha</w:t>
      </w:r>
      <w:r w:rsidRPr="00540474">
        <w:rPr>
          <w:rFonts w:ascii="Times New Roman" w:hAnsi="Times New Roman" w:cs="Times New Roman"/>
          <w:color w:val="000000" w:themeColor="text1"/>
          <w:szCs w:val="24"/>
        </w:rPr>
        <w:t>̈</w:t>
      </w:r>
      <w:r w:rsidRPr="00540474">
        <w:rPr>
          <w:color w:val="000000" w:themeColor="text1"/>
          <w:szCs w:val="24"/>
        </w:rPr>
        <w:t xml:space="preserve">ublin &amp; D. D. Harnish (Eds.), </w:t>
      </w:r>
      <w:r w:rsidRPr="00DE102E">
        <w:rPr>
          <w:i/>
          <w:iCs/>
          <w:color w:val="000000" w:themeColor="text1"/>
          <w:szCs w:val="24"/>
        </w:rPr>
        <w:t>Between Harmony and Discrimination (Vol. 3)</w:t>
      </w:r>
      <w:r w:rsidRPr="00540474">
        <w:rPr>
          <w:color w:val="000000" w:themeColor="text1"/>
          <w:szCs w:val="24"/>
        </w:rPr>
        <w:t xml:space="preserve">. Leiden, Boston: Brill. </w:t>
      </w:r>
    </w:p>
    <w:p w14:paraId="3C013469" w14:textId="77777777" w:rsidR="00EC23DF" w:rsidRPr="003A138F" w:rsidRDefault="00EC23DF" w:rsidP="00F33D4B">
      <w:pPr>
        <w:widowControl/>
        <w:autoSpaceDE/>
        <w:autoSpaceDN/>
        <w:adjustRightInd/>
        <w:spacing w:after="160" w:line="278" w:lineRule="auto"/>
        <w:ind w:left="426" w:hanging="426"/>
        <w:jc w:val="both"/>
        <w:rPr>
          <w:color w:val="000000" w:themeColor="text1"/>
          <w:szCs w:val="24"/>
        </w:rPr>
      </w:pPr>
      <w:r w:rsidRPr="00F33D4B">
        <w:rPr>
          <w:color w:val="000000" w:themeColor="text1"/>
          <w:szCs w:val="24"/>
        </w:rPr>
        <w:t>Ramstedt</w:t>
      </w:r>
      <w:r>
        <w:rPr>
          <w:color w:val="000000" w:themeColor="text1"/>
          <w:szCs w:val="24"/>
          <w:lang w:val="en-US"/>
        </w:rPr>
        <w:t xml:space="preserve">, M. (2009). Regional Autonomoy and its Discontents. The Case of Post-New Order Bali. In Decentralization and Regional Autonomy in Indonesia. Dalam C. Holtzappel and M. Ramstedt </w:t>
      </w:r>
      <w:r w:rsidRPr="00540474">
        <w:rPr>
          <w:color w:val="000000" w:themeColor="text1"/>
          <w:szCs w:val="24"/>
        </w:rPr>
        <w:t>(Eds.)</w:t>
      </w:r>
      <w:r>
        <w:rPr>
          <w:color w:val="000000" w:themeColor="text1"/>
          <w:szCs w:val="24"/>
          <w:lang w:val="en-US"/>
        </w:rPr>
        <w:t xml:space="preserve">. </w:t>
      </w:r>
      <w:r w:rsidRPr="00517841">
        <w:rPr>
          <w:i/>
          <w:iCs/>
          <w:color w:val="000000" w:themeColor="text1"/>
          <w:szCs w:val="24"/>
          <w:lang w:val="en-US"/>
        </w:rPr>
        <w:t>Implementation and Challenges</w:t>
      </w:r>
      <w:r>
        <w:rPr>
          <w:color w:val="000000" w:themeColor="text1"/>
          <w:szCs w:val="24"/>
          <w:lang w:val="en-US"/>
        </w:rPr>
        <w:t>. Singapore: ISEAS.</w:t>
      </w:r>
    </w:p>
    <w:p w14:paraId="7BE4C409" w14:textId="0D515F3F" w:rsidR="0093051E" w:rsidRPr="00EC23DF" w:rsidRDefault="00EC23DF" w:rsidP="00F33D4B">
      <w:pPr>
        <w:widowControl/>
        <w:autoSpaceDE/>
        <w:autoSpaceDN/>
        <w:adjustRightInd/>
        <w:spacing w:after="160" w:line="278" w:lineRule="auto"/>
        <w:ind w:left="426" w:hanging="426"/>
        <w:jc w:val="both"/>
        <w:rPr>
          <w:color w:val="000000" w:themeColor="text1"/>
          <w:szCs w:val="24"/>
        </w:rPr>
      </w:pPr>
      <w:r w:rsidRPr="00540474">
        <w:rPr>
          <w:color w:val="000000" w:themeColor="text1"/>
          <w:szCs w:val="24"/>
        </w:rPr>
        <w:t xml:space="preserve">Diklat, K. A. R. B. L. d. (2016). Keragaman Majelis Di Kalangan Umat Buddha Indonesia. Jakarta: Puslitbang Kehidupan Keagamaan. </w:t>
      </w:r>
    </w:p>
    <w:sectPr w:rsidR="0093051E" w:rsidRPr="00EC23DF" w:rsidSect="00EC23DF">
      <w:type w:val="continuous"/>
      <w:pgSz w:w="11906" w:h="16838"/>
      <w:pgMar w:top="1440" w:right="1440" w:bottom="1440" w:left="1440" w:header="708" w:footer="708" w:gutter="0"/>
      <w:cols w:num="2" w:space="748" w:equalWidth="0">
        <w:col w:w="4139" w:space="748"/>
        <w:col w:w="4139"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B2E84D" w14:textId="77777777" w:rsidR="00251F62" w:rsidRDefault="00251F62">
      <w:r>
        <w:separator/>
      </w:r>
    </w:p>
  </w:endnote>
  <w:endnote w:type="continuationSeparator" w:id="0">
    <w:p w14:paraId="7A2F0893" w14:textId="77777777" w:rsidR="00251F62" w:rsidRDefault="00251F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Noto Sans Symbols">
    <w:altName w:val="Times New Roman"/>
    <w:panose1 w:val="020B0604020202020204"/>
    <w:charset w:val="00"/>
    <w:family w:val="auto"/>
    <w:pitch w:val="default"/>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Wingdings 3">
    <w:panose1 w:val="05040102010807070707"/>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C8EC2E" w14:textId="7D3AA496" w:rsidR="000175BC" w:rsidRDefault="000175BC" w:rsidP="000175BC">
    <w:pPr>
      <w:pBdr>
        <w:top w:val="nil"/>
        <w:left w:val="nil"/>
        <w:bottom w:val="nil"/>
        <w:right w:val="nil"/>
        <w:between w:val="nil"/>
      </w:pBdr>
      <w:tabs>
        <w:tab w:val="center" w:pos="4680"/>
        <w:tab w:val="right" w:pos="9360"/>
      </w:tabs>
    </w:pPr>
    <w:bookmarkStart w:id="5" w:name="_Hlk45137542"/>
    <w:bookmarkStart w:id="6" w:name="_Hlk45137543"/>
    <w:r>
      <w:rPr>
        <w:rFonts w:eastAsia="Garamond" w:cs="Garamond"/>
        <w:color w:val="000000"/>
        <w:szCs w:val="24"/>
      </w:rPr>
      <w:t xml:space="preserve">Volume x Edisi x, 20xx| </w:t>
    </w:r>
    <w:bookmarkEnd w:id="5"/>
    <w:bookmarkEnd w:id="6"/>
    <w:sdt>
      <w:sdtPr>
        <w:rPr>
          <w:noProof w:val="0"/>
        </w:rPr>
        <w:id w:val="-700706117"/>
        <w:docPartObj>
          <w:docPartGallery w:val="Page Numbers (Bottom of Page)"/>
          <w:docPartUnique/>
        </w:docPartObj>
      </w:sdtPr>
      <w:sdtEndPr>
        <w:rPr>
          <w:noProof/>
        </w:rPr>
      </w:sdtEndPr>
      <w:sdtContent>
        <w:r>
          <w:rPr>
            <w:noProof w:val="0"/>
          </w:rPr>
          <w:fldChar w:fldCharType="begin"/>
        </w:r>
        <w:r>
          <w:instrText xml:space="preserve"> PAGE   \* MERGEFORMAT </w:instrText>
        </w:r>
        <w:r>
          <w:rPr>
            <w:noProof w:val="0"/>
          </w:rPr>
          <w:fldChar w:fldCharType="separate"/>
        </w:r>
        <w:r>
          <w:t>2</w:t>
        </w:r>
        <w: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32E41C" w14:textId="77777777" w:rsidR="00AF73DF" w:rsidRDefault="00AF73DF">
    <w:pPr>
      <w:pBdr>
        <w:top w:val="nil"/>
        <w:left w:val="nil"/>
        <w:bottom w:val="nil"/>
        <w:right w:val="nil"/>
        <w:between w:val="nil"/>
      </w:pBdr>
      <w:tabs>
        <w:tab w:val="center" w:pos="4500"/>
        <w:tab w:val="right" w:pos="9360"/>
      </w:tabs>
      <w:rPr>
        <w:rFonts w:eastAsia="Garamond" w:cs="Garamond"/>
        <w:color w:val="000000"/>
        <w:sz w:val="20"/>
      </w:rPr>
    </w:pPr>
    <w:r>
      <w:rPr>
        <w:rFonts w:eastAsia="Garamond" w:cs="Garamond"/>
        <w:color w:val="000000"/>
        <w:sz w:val="20"/>
      </w:rPr>
      <w:t>DOI: 10.2241/narada.tahun.vx.ix.0xx</w:t>
    </w:r>
    <w:r>
      <w:rPr>
        <w:rFonts w:eastAsia="Garamond" w:cs="Garamond"/>
        <w:color w:val="000000"/>
        <w:sz w:val="20"/>
      </w:rPr>
      <w:tab/>
    </w:r>
    <w:r>
      <w:rPr>
        <w:rFonts w:eastAsia="Garamond" w:cs="Garamond"/>
        <w:color w:val="000000"/>
        <w:sz w:val="20"/>
      </w:rPr>
      <w:tab/>
    </w:r>
    <w:r w:rsidRPr="000175BC">
      <w:rPr>
        <w:rFonts w:eastAsia="Garamond" w:cs="Garamond"/>
        <w:b/>
        <w:bCs/>
        <w:color w:val="000000"/>
        <w:sz w:val="22"/>
        <w:szCs w:val="22"/>
      </w:rPr>
      <w:t>NARADA,</w:t>
    </w:r>
    <w:r>
      <w:rPr>
        <w:rFonts w:eastAsia="Garamond" w:cs="Garamond"/>
        <w:color w:val="000000"/>
        <w:sz w:val="22"/>
        <w:szCs w:val="22"/>
      </w:rPr>
      <w:t xml:space="preserve"> Jurnal Desain &amp; Seni, FDSK - UMB | </w:t>
    </w:r>
    <w:r>
      <w:rPr>
        <w:rFonts w:eastAsia="Garamond" w:cs="Garamond"/>
        <w:color w:val="000000"/>
        <w:sz w:val="22"/>
        <w:szCs w:val="22"/>
      </w:rPr>
      <w:fldChar w:fldCharType="begin"/>
    </w:r>
    <w:r>
      <w:rPr>
        <w:rFonts w:eastAsia="Garamond" w:cs="Garamond"/>
        <w:color w:val="000000"/>
        <w:sz w:val="22"/>
        <w:szCs w:val="22"/>
      </w:rPr>
      <w:instrText>PAGE</w:instrText>
    </w:r>
    <w:r>
      <w:rPr>
        <w:rFonts w:eastAsia="Garamond" w:cs="Garamond"/>
        <w:color w:val="000000"/>
        <w:sz w:val="22"/>
        <w:szCs w:val="22"/>
      </w:rPr>
      <w:fldChar w:fldCharType="separate"/>
    </w:r>
    <w:r w:rsidR="00E051B3">
      <w:rPr>
        <w:rFonts w:eastAsia="Garamond" w:cs="Garamond"/>
        <w:color w:val="000000"/>
        <w:sz w:val="22"/>
        <w:szCs w:val="22"/>
      </w:rPr>
      <w:t>5</w:t>
    </w:r>
    <w:r>
      <w:rPr>
        <w:rFonts w:eastAsia="Garamond" w:cs="Garamond"/>
        <w:color w:val="000000"/>
        <w:sz w:val="22"/>
        <w:szCs w:val="22"/>
      </w:rPr>
      <w:fldChar w:fldCharType="end"/>
    </w:r>
    <w:r>
      <w:rPr>
        <w:rFonts w:eastAsia="Garamond" w:cs="Garamond"/>
        <w:color w:val="000000"/>
        <w:sz w:val="22"/>
        <w:szCs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940B1F" w14:textId="77777777" w:rsidR="00AF73DF" w:rsidRDefault="00AF73DF">
    <w:pPr>
      <w:pBdr>
        <w:top w:val="nil"/>
        <w:left w:val="nil"/>
        <w:bottom w:val="nil"/>
        <w:right w:val="nil"/>
        <w:between w:val="nil"/>
      </w:pBdr>
      <w:tabs>
        <w:tab w:val="center" w:pos="4680"/>
        <w:tab w:val="right" w:pos="9360"/>
      </w:tabs>
      <w:rPr>
        <w:rFonts w:eastAsia="Garamond" w:cs="Garamond"/>
        <w:color w:val="000000"/>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4A41F4" w14:textId="77777777" w:rsidR="00251F62" w:rsidRDefault="00251F62">
      <w:r>
        <w:separator/>
      </w:r>
    </w:p>
  </w:footnote>
  <w:footnote w:type="continuationSeparator" w:id="0">
    <w:p w14:paraId="1FD65750" w14:textId="77777777" w:rsidR="00251F62" w:rsidRDefault="00251F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B8451" w14:textId="77777777" w:rsidR="00AF73DF" w:rsidRDefault="00AF73DF">
    <w:pPr>
      <w:pBdr>
        <w:top w:val="nil"/>
        <w:left w:val="nil"/>
        <w:bottom w:val="nil"/>
        <w:right w:val="nil"/>
        <w:between w:val="nil"/>
      </w:pBdr>
      <w:tabs>
        <w:tab w:val="center" w:pos="4680"/>
        <w:tab w:val="right" w:pos="9360"/>
      </w:tabs>
      <w:rPr>
        <w:rFonts w:eastAsia="Garamond" w:cs="Garamond"/>
        <w:color w:val="000000"/>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B0AF9F" w14:textId="77777777" w:rsidR="00AF73DF" w:rsidRPr="000175BC" w:rsidRDefault="00AF73DF">
    <w:pPr>
      <w:jc w:val="right"/>
      <w:rPr>
        <w:b/>
        <w:bCs/>
      </w:rPr>
    </w:pPr>
    <w:bookmarkStart w:id="1" w:name="_heading=h.1fob9te" w:colFirst="0" w:colLast="0"/>
    <w:bookmarkStart w:id="2" w:name="_Hlk74233351"/>
    <w:bookmarkStart w:id="3" w:name="_Hlk74233352"/>
    <w:bookmarkEnd w:id="1"/>
    <w:r w:rsidRPr="000175BC">
      <w:rPr>
        <w:b/>
        <w:bCs/>
      </w:rPr>
      <w:t>JURNAL NARADA</w:t>
    </w:r>
  </w:p>
  <w:p w14:paraId="4D4E1B5C" w14:textId="77777777" w:rsidR="00AF73DF" w:rsidRDefault="00AF73DF">
    <w:pPr>
      <w:pBdr>
        <w:bottom w:val="single" w:sz="12" w:space="1" w:color="000000"/>
      </w:pBdr>
      <w:jc w:val="right"/>
      <w:rPr>
        <w:sz w:val="20"/>
      </w:rPr>
    </w:pPr>
    <w:bookmarkStart w:id="4" w:name="_heading=h.3znysh7" w:colFirst="0" w:colLast="0"/>
    <w:bookmarkEnd w:id="4"/>
    <w:r>
      <w:rPr>
        <w:sz w:val="20"/>
      </w:rPr>
      <w:t>ISSN 2477-5134 Volume xx edisi xx April 20xx</w:t>
    </w:r>
    <w:bookmarkEnd w:id="2"/>
    <w:bookmarkEnd w:id="3"/>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F3D46A" w14:textId="77777777" w:rsidR="00AF73DF" w:rsidRDefault="00AF73DF">
    <w:pPr>
      <w:pBdr>
        <w:top w:val="nil"/>
        <w:left w:val="nil"/>
        <w:bottom w:val="nil"/>
        <w:right w:val="nil"/>
        <w:between w:val="nil"/>
      </w:pBdr>
      <w:tabs>
        <w:tab w:val="center" w:pos="4680"/>
        <w:tab w:val="right" w:pos="9360"/>
      </w:tabs>
      <w:rPr>
        <w:rFonts w:eastAsia="Garamond" w:cs="Garamond"/>
        <w:color w:val="000000"/>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D532D6"/>
    <w:multiLevelType w:val="hybridMultilevel"/>
    <w:tmpl w:val="77D477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06E607E"/>
    <w:multiLevelType w:val="hybridMultilevel"/>
    <w:tmpl w:val="E2BCC738"/>
    <w:lvl w:ilvl="0" w:tplc="74E6267C">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 w15:restartNumberingAfterBreak="0">
    <w:nsid w:val="2687482D"/>
    <w:multiLevelType w:val="hybridMultilevel"/>
    <w:tmpl w:val="50E0F26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26D14BC5"/>
    <w:multiLevelType w:val="hybridMultilevel"/>
    <w:tmpl w:val="D58A919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C4476B9"/>
    <w:multiLevelType w:val="hybridMultilevel"/>
    <w:tmpl w:val="F4D2C7E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25B7AB6"/>
    <w:multiLevelType w:val="hybridMultilevel"/>
    <w:tmpl w:val="C92E68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39EE1A95"/>
    <w:multiLevelType w:val="hybridMultilevel"/>
    <w:tmpl w:val="50E0F2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B6A1F23"/>
    <w:multiLevelType w:val="multilevel"/>
    <w:tmpl w:val="60A286D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3EA16846"/>
    <w:multiLevelType w:val="hybridMultilevel"/>
    <w:tmpl w:val="40986560"/>
    <w:lvl w:ilvl="0" w:tplc="D36684F8">
      <w:start w:val="1"/>
      <w:numFmt w:val="decimal"/>
      <w:pStyle w:val="HRPUB-ReferenceListing"/>
      <w:lvlText w:val="[%1]"/>
      <w:lvlJc w:val="left"/>
      <w:pPr>
        <w:ind w:left="420" w:hanging="420"/>
      </w:pPr>
      <w:rPr>
        <w:rFonts w:ascii="Times New Roman" w:hAnsi="Times New Roman" w:hint="default"/>
        <w:sz w:val="18"/>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449E2A63"/>
    <w:multiLevelType w:val="hybridMultilevel"/>
    <w:tmpl w:val="1BFE5E22"/>
    <w:lvl w:ilvl="0" w:tplc="DCB4776A">
      <w:start w:val="1"/>
      <w:numFmt w:val="decimal"/>
      <w:lvlText w:val="%1."/>
      <w:lvlJc w:val="left"/>
      <w:pPr>
        <w:ind w:left="720" w:hanging="360"/>
      </w:pPr>
      <w:rPr>
        <w:rFonts w:ascii="Garamond" w:hAnsi="Garamond" w:hint="default"/>
        <w:b w:val="0"/>
        <w:i w:val="0"/>
        <w:color w:val="000000" w:themeColor="text1"/>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46B144BB"/>
    <w:multiLevelType w:val="multilevel"/>
    <w:tmpl w:val="DA94E5E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4F2D3F83"/>
    <w:multiLevelType w:val="hybridMultilevel"/>
    <w:tmpl w:val="1EE4681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2305360"/>
    <w:multiLevelType w:val="hybridMultilevel"/>
    <w:tmpl w:val="BB869B0C"/>
    <w:lvl w:ilvl="0" w:tplc="7CCC00C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54410F0C"/>
    <w:multiLevelType w:val="hybridMultilevel"/>
    <w:tmpl w:val="5F1886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B13427B"/>
    <w:multiLevelType w:val="hybridMultilevel"/>
    <w:tmpl w:val="1EE4681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EC74E5E"/>
    <w:multiLevelType w:val="hybridMultilevel"/>
    <w:tmpl w:val="562EB5A2"/>
    <w:lvl w:ilvl="0" w:tplc="7B749818">
      <w:start w:val="1"/>
      <w:numFmt w:val="lowerLetter"/>
      <w:lvlText w:val="%1."/>
      <w:lvlJc w:val="left"/>
      <w:pPr>
        <w:ind w:left="720" w:hanging="360"/>
      </w:pPr>
      <w:rPr>
        <w:rFonts w:ascii="Garamond" w:eastAsiaTheme="minorEastAsia" w:hAnsi="Garamond"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EFE67D9"/>
    <w:multiLevelType w:val="multilevel"/>
    <w:tmpl w:val="62D4F5C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70610923"/>
    <w:multiLevelType w:val="hybridMultilevel"/>
    <w:tmpl w:val="50E0F2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95582093">
    <w:abstractNumId w:val="7"/>
  </w:num>
  <w:num w:numId="2" w16cid:durableId="1149787280">
    <w:abstractNumId w:val="16"/>
  </w:num>
  <w:num w:numId="3" w16cid:durableId="495726801">
    <w:abstractNumId w:val="10"/>
  </w:num>
  <w:num w:numId="4" w16cid:durableId="686979506">
    <w:abstractNumId w:val="5"/>
  </w:num>
  <w:num w:numId="5" w16cid:durableId="1400057064">
    <w:abstractNumId w:val="2"/>
  </w:num>
  <w:num w:numId="6" w16cid:durableId="1016806418">
    <w:abstractNumId w:val="17"/>
  </w:num>
  <w:num w:numId="7" w16cid:durableId="1799714195">
    <w:abstractNumId w:val="6"/>
  </w:num>
  <w:num w:numId="8" w16cid:durableId="1040202748">
    <w:abstractNumId w:val="9"/>
  </w:num>
  <w:num w:numId="9" w16cid:durableId="1187525945">
    <w:abstractNumId w:val="11"/>
  </w:num>
  <w:num w:numId="10" w16cid:durableId="1243642236">
    <w:abstractNumId w:val="14"/>
  </w:num>
  <w:num w:numId="11" w16cid:durableId="590043664">
    <w:abstractNumId w:val="15"/>
  </w:num>
  <w:num w:numId="12" w16cid:durableId="934634808">
    <w:abstractNumId w:val="1"/>
  </w:num>
  <w:num w:numId="13" w16cid:durableId="1618638471">
    <w:abstractNumId w:val="3"/>
  </w:num>
  <w:num w:numId="14" w16cid:durableId="1993825417">
    <w:abstractNumId w:val="4"/>
  </w:num>
  <w:num w:numId="15" w16cid:durableId="144397091">
    <w:abstractNumId w:val="0"/>
  </w:num>
  <w:num w:numId="16" w16cid:durableId="1067999381">
    <w:abstractNumId w:val="12"/>
  </w:num>
  <w:num w:numId="17" w16cid:durableId="1644888214">
    <w:abstractNumId w:val="8"/>
  </w:num>
  <w:num w:numId="18" w16cid:durableId="4216101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proofState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trAwMTQ1M7Ywt7QwMTNS0lEKTi0uzszPAykwrgUAQqNbmywAAAA="/>
  </w:docVars>
  <w:rsids>
    <w:rsidRoot w:val="0093051E"/>
    <w:rsid w:val="000129AC"/>
    <w:rsid w:val="00015656"/>
    <w:rsid w:val="000175BC"/>
    <w:rsid w:val="00023EB9"/>
    <w:rsid w:val="000441DC"/>
    <w:rsid w:val="00052B39"/>
    <w:rsid w:val="000567BE"/>
    <w:rsid w:val="00064675"/>
    <w:rsid w:val="00083B4B"/>
    <w:rsid w:val="000861D8"/>
    <w:rsid w:val="000877E1"/>
    <w:rsid w:val="000878C1"/>
    <w:rsid w:val="000935CB"/>
    <w:rsid w:val="000A4CFE"/>
    <w:rsid w:val="000A5ACE"/>
    <w:rsid w:val="000C19DD"/>
    <w:rsid w:val="000D1DE7"/>
    <w:rsid w:val="000D40E5"/>
    <w:rsid w:val="000E070F"/>
    <w:rsid w:val="000E49D3"/>
    <w:rsid w:val="000F13D2"/>
    <w:rsid w:val="000F30BE"/>
    <w:rsid w:val="000F5FC3"/>
    <w:rsid w:val="00125C1D"/>
    <w:rsid w:val="0012738E"/>
    <w:rsid w:val="00147CA1"/>
    <w:rsid w:val="00150C9E"/>
    <w:rsid w:val="00153707"/>
    <w:rsid w:val="00156A5E"/>
    <w:rsid w:val="001632E3"/>
    <w:rsid w:val="00172DCC"/>
    <w:rsid w:val="001A5E50"/>
    <w:rsid w:val="001C2440"/>
    <w:rsid w:val="001D0CD2"/>
    <w:rsid w:val="001D277A"/>
    <w:rsid w:val="001D67CF"/>
    <w:rsid w:val="001E7B83"/>
    <w:rsid w:val="001F25E6"/>
    <w:rsid w:val="00212467"/>
    <w:rsid w:val="00212A9F"/>
    <w:rsid w:val="0022378B"/>
    <w:rsid w:val="00223A16"/>
    <w:rsid w:val="00224015"/>
    <w:rsid w:val="00251F62"/>
    <w:rsid w:val="00252F82"/>
    <w:rsid w:val="0025787E"/>
    <w:rsid w:val="00260A80"/>
    <w:rsid w:val="00271961"/>
    <w:rsid w:val="00274303"/>
    <w:rsid w:val="00275BAD"/>
    <w:rsid w:val="002769C6"/>
    <w:rsid w:val="00286AE1"/>
    <w:rsid w:val="00295680"/>
    <w:rsid w:val="002B2CA0"/>
    <w:rsid w:val="002B37A6"/>
    <w:rsid w:val="002D4456"/>
    <w:rsid w:val="002D4A12"/>
    <w:rsid w:val="002E0C61"/>
    <w:rsid w:val="002F241A"/>
    <w:rsid w:val="002F28D3"/>
    <w:rsid w:val="002F4E6F"/>
    <w:rsid w:val="002F6EE4"/>
    <w:rsid w:val="0030339B"/>
    <w:rsid w:val="00310307"/>
    <w:rsid w:val="00310B3B"/>
    <w:rsid w:val="00311CFA"/>
    <w:rsid w:val="00314A79"/>
    <w:rsid w:val="0032005E"/>
    <w:rsid w:val="00342565"/>
    <w:rsid w:val="00342821"/>
    <w:rsid w:val="00354B58"/>
    <w:rsid w:val="003635A6"/>
    <w:rsid w:val="00366349"/>
    <w:rsid w:val="003669C0"/>
    <w:rsid w:val="00367EBD"/>
    <w:rsid w:val="00372F6B"/>
    <w:rsid w:val="00380F4A"/>
    <w:rsid w:val="00395715"/>
    <w:rsid w:val="003A138F"/>
    <w:rsid w:val="003A4C1B"/>
    <w:rsid w:val="003B26ED"/>
    <w:rsid w:val="003C22D8"/>
    <w:rsid w:val="003D045E"/>
    <w:rsid w:val="003E2F1C"/>
    <w:rsid w:val="003F3D9C"/>
    <w:rsid w:val="00401D2A"/>
    <w:rsid w:val="00425E35"/>
    <w:rsid w:val="00430C99"/>
    <w:rsid w:val="004466E3"/>
    <w:rsid w:val="00454639"/>
    <w:rsid w:val="00460CF7"/>
    <w:rsid w:val="004615C4"/>
    <w:rsid w:val="00463433"/>
    <w:rsid w:val="0046715C"/>
    <w:rsid w:val="00472E47"/>
    <w:rsid w:val="00485390"/>
    <w:rsid w:val="00486BC1"/>
    <w:rsid w:val="00491580"/>
    <w:rsid w:val="004937A1"/>
    <w:rsid w:val="004A3B19"/>
    <w:rsid w:val="004B666A"/>
    <w:rsid w:val="004B7601"/>
    <w:rsid w:val="004C7DC6"/>
    <w:rsid w:val="004D01FF"/>
    <w:rsid w:val="004D2484"/>
    <w:rsid w:val="004D3921"/>
    <w:rsid w:val="004D6F49"/>
    <w:rsid w:val="004E4348"/>
    <w:rsid w:val="004E52AE"/>
    <w:rsid w:val="004E57CE"/>
    <w:rsid w:val="004E6950"/>
    <w:rsid w:val="004E78E6"/>
    <w:rsid w:val="004E7FD3"/>
    <w:rsid w:val="004F1DD0"/>
    <w:rsid w:val="004F5ABB"/>
    <w:rsid w:val="00503E62"/>
    <w:rsid w:val="005147B4"/>
    <w:rsid w:val="00520A23"/>
    <w:rsid w:val="00524C4C"/>
    <w:rsid w:val="00533AD5"/>
    <w:rsid w:val="00540474"/>
    <w:rsid w:val="00543DE1"/>
    <w:rsid w:val="00546231"/>
    <w:rsid w:val="0054783C"/>
    <w:rsid w:val="00553E02"/>
    <w:rsid w:val="00554AC1"/>
    <w:rsid w:val="00562333"/>
    <w:rsid w:val="00565A8F"/>
    <w:rsid w:val="005741FE"/>
    <w:rsid w:val="00585AB1"/>
    <w:rsid w:val="00587BF9"/>
    <w:rsid w:val="00593F69"/>
    <w:rsid w:val="005A15E0"/>
    <w:rsid w:val="005A2851"/>
    <w:rsid w:val="005A612E"/>
    <w:rsid w:val="005B5F04"/>
    <w:rsid w:val="005B632A"/>
    <w:rsid w:val="005C5045"/>
    <w:rsid w:val="005C53F3"/>
    <w:rsid w:val="005C5BC6"/>
    <w:rsid w:val="005C68AB"/>
    <w:rsid w:val="005D013F"/>
    <w:rsid w:val="005E1D74"/>
    <w:rsid w:val="005F5149"/>
    <w:rsid w:val="005F6ADF"/>
    <w:rsid w:val="006023F7"/>
    <w:rsid w:val="006055BF"/>
    <w:rsid w:val="00607927"/>
    <w:rsid w:val="00607E03"/>
    <w:rsid w:val="00610A52"/>
    <w:rsid w:val="00624E38"/>
    <w:rsid w:val="00626C33"/>
    <w:rsid w:val="006306EB"/>
    <w:rsid w:val="00631100"/>
    <w:rsid w:val="00635E81"/>
    <w:rsid w:val="00636F11"/>
    <w:rsid w:val="006432BF"/>
    <w:rsid w:val="00652239"/>
    <w:rsid w:val="006561CE"/>
    <w:rsid w:val="00661D21"/>
    <w:rsid w:val="00696A45"/>
    <w:rsid w:val="006A0632"/>
    <w:rsid w:val="006A0D9E"/>
    <w:rsid w:val="006A293C"/>
    <w:rsid w:val="006A40D4"/>
    <w:rsid w:val="006A48D5"/>
    <w:rsid w:val="006B13C1"/>
    <w:rsid w:val="006C74A3"/>
    <w:rsid w:val="006D782E"/>
    <w:rsid w:val="006E525B"/>
    <w:rsid w:val="006F4540"/>
    <w:rsid w:val="006F6F22"/>
    <w:rsid w:val="00711747"/>
    <w:rsid w:val="00715415"/>
    <w:rsid w:val="00717E01"/>
    <w:rsid w:val="00726510"/>
    <w:rsid w:val="007266BB"/>
    <w:rsid w:val="007272C0"/>
    <w:rsid w:val="007366FC"/>
    <w:rsid w:val="007466B9"/>
    <w:rsid w:val="007528E3"/>
    <w:rsid w:val="00762ED3"/>
    <w:rsid w:val="007835F9"/>
    <w:rsid w:val="007A00D9"/>
    <w:rsid w:val="007B5EE6"/>
    <w:rsid w:val="007B6E04"/>
    <w:rsid w:val="007D17B9"/>
    <w:rsid w:val="007D2E5E"/>
    <w:rsid w:val="007E0755"/>
    <w:rsid w:val="007E7DF5"/>
    <w:rsid w:val="007F4AEF"/>
    <w:rsid w:val="007F57BB"/>
    <w:rsid w:val="00803318"/>
    <w:rsid w:val="0080407B"/>
    <w:rsid w:val="00804D0B"/>
    <w:rsid w:val="00811852"/>
    <w:rsid w:val="00826A70"/>
    <w:rsid w:val="008314AA"/>
    <w:rsid w:val="00843950"/>
    <w:rsid w:val="00847DC2"/>
    <w:rsid w:val="00855355"/>
    <w:rsid w:val="00862084"/>
    <w:rsid w:val="00863920"/>
    <w:rsid w:val="00864C99"/>
    <w:rsid w:val="008701AB"/>
    <w:rsid w:val="00874B0D"/>
    <w:rsid w:val="00891122"/>
    <w:rsid w:val="008A0DCD"/>
    <w:rsid w:val="008A259C"/>
    <w:rsid w:val="008B6F13"/>
    <w:rsid w:val="008C2B46"/>
    <w:rsid w:val="00911B3C"/>
    <w:rsid w:val="0091496D"/>
    <w:rsid w:val="00917482"/>
    <w:rsid w:val="009211C7"/>
    <w:rsid w:val="0092504B"/>
    <w:rsid w:val="0093051E"/>
    <w:rsid w:val="00935706"/>
    <w:rsid w:val="00936121"/>
    <w:rsid w:val="0094361B"/>
    <w:rsid w:val="00944D8B"/>
    <w:rsid w:val="0094610E"/>
    <w:rsid w:val="00946749"/>
    <w:rsid w:val="0095053B"/>
    <w:rsid w:val="00954838"/>
    <w:rsid w:val="0095669B"/>
    <w:rsid w:val="009566F2"/>
    <w:rsid w:val="00957DB3"/>
    <w:rsid w:val="009622F3"/>
    <w:rsid w:val="00966C1E"/>
    <w:rsid w:val="00975864"/>
    <w:rsid w:val="00977A90"/>
    <w:rsid w:val="00983534"/>
    <w:rsid w:val="00983837"/>
    <w:rsid w:val="00994682"/>
    <w:rsid w:val="009C3B88"/>
    <w:rsid w:val="009D6502"/>
    <w:rsid w:val="009E00AE"/>
    <w:rsid w:val="009E6DDD"/>
    <w:rsid w:val="009F37D9"/>
    <w:rsid w:val="00A10A21"/>
    <w:rsid w:val="00A136E4"/>
    <w:rsid w:val="00A2282F"/>
    <w:rsid w:val="00A31B1C"/>
    <w:rsid w:val="00A5358B"/>
    <w:rsid w:val="00A53908"/>
    <w:rsid w:val="00A53916"/>
    <w:rsid w:val="00A5449F"/>
    <w:rsid w:val="00A56A53"/>
    <w:rsid w:val="00A63C77"/>
    <w:rsid w:val="00A763B4"/>
    <w:rsid w:val="00A8189D"/>
    <w:rsid w:val="00A8740E"/>
    <w:rsid w:val="00A93ED3"/>
    <w:rsid w:val="00AA17FD"/>
    <w:rsid w:val="00AA4CA7"/>
    <w:rsid w:val="00AA7604"/>
    <w:rsid w:val="00AB2296"/>
    <w:rsid w:val="00AB345C"/>
    <w:rsid w:val="00AB7759"/>
    <w:rsid w:val="00AC1ACC"/>
    <w:rsid w:val="00AD459E"/>
    <w:rsid w:val="00AE0E7C"/>
    <w:rsid w:val="00AE21BC"/>
    <w:rsid w:val="00AE6B82"/>
    <w:rsid w:val="00AF01CB"/>
    <w:rsid w:val="00AF2458"/>
    <w:rsid w:val="00AF73DF"/>
    <w:rsid w:val="00B054F2"/>
    <w:rsid w:val="00B10FA4"/>
    <w:rsid w:val="00B26679"/>
    <w:rsid w:val="00B36151"/>
    <w:rsid w:val="00B42040"/>
    <w:rsid w:val="00B469CA"/>
    <w:rsid w:val="00B46A9E"/>
    <w:rsid w:val="00B50CA2"/>
    <w:rsid w:val="00B56DC8"/>
    <w:rsid w:val="00B7221F"/>
    <w:rsid w:val="00B82EEE"/>
    <w:rsid w:val="00B84B0A"/>
    <w:rsid w:val="00B94E24"/>
    <w:rsid w:val="00BA0AFB"/>
    <w:rsid w:val="00BA46A5"/>
    <w:rsid w:val="00BA53E0"/>
    <w:rsid w:val="00BA7EA3"/>
    <w:rsid w:val="00BB256D"/>
    <w:rsid w:val="00BD3B9B"/>
    <w:rsid w:val="00BD7AE6"/>
    <w:rsid w:val="00BE3DAD"/>
    <w:rsid w:val="00BF0D06"/>
    <w:rsid w:val="00BF61AE"/>
    <w:rsid w:val="00C02B01"/>
    <w:rsid w:val="00C04CB7"/>
    <w:rsid w:val="00C10792"/>
    <w:rsid w:val="00C12328"/>
    <w:rsid w:val="00C14378"/>
    <w:rsid w:val="00C20D9C"/>
    <w:rsid w:val="00C22F18"/>
    <w:rsid w:val="00C25048"/>
    <w:rsid w:val="00C27B92"/>
    <w:rsid w:val="00C32AED"/>
    <w:rsid w:val="00C33417"/>
    <w:rsid w:val="00C363D6"/>
    <w:rsid w:val="00C3740B"/>
    <w:rsid w:val="00C41ECC"/>
    <w:rsid w:val="00C47A20"/>
    <w:rsid w:val="00C60BBC"/>
    <w:rsid w:val="00C64B28"/>
    <w:rsid w:val="00C67AD9"/>
    <w:rsid w:val="00C70D7D"/>
    <w:rsid w:val="00C74ADE"/>
    <w:rsid w:val="00C74DDE"/>
    <w:rsid w:val="00C75768"/>
    <w:rsid w:val="00CA15E2"/>
    <w:rsid w:val="00CA20D7"/>
    <w:rsid w:val="00CC0C0D"/>
    <w:rsid w:val="00CD3E27"/>
    <w:rsid w:val="00D0629B"/>
    <w:rsid w:val="00D22A79"/>
    <w:rsid w:val="00D24681"/>
    <w:rsid w:val="00D3508D"/>
    <w:rsid w:val="00D3645E"/>
    <w:rsid w:val="00D40588"/>
    <w:rsid w:val="00D40704"/>
    <w:rsid w:val="00D43367"/>
    <w:rsid w:val="00D44889"/>
    <w:rsid w:val="00D47285"/>
    <w:rsid w:val="00D63141"/>
    <w:rsid w:val="00D64F53"/>
    <w:rsid w:val="00D66190"/>
    <w:rsid w:val="00D72DEC"/>
    <w:rsid w:val="00D7434D"/>
    <w:rsid w:val="00D76F8E"/>
    <w:rsid w:val="00D830E1"/>
    <w:rsid w:val="00D8404B"/>
    <w:rsid w:val="00D86871"/>
    <w:rsid w:val="00D87676"/>
    <w:rsid w:val="00D90358"/>
    <w:rsid w:val="00D91B24"/>
    <w:rsid w:val="00D950FB"/>
    <w:rsid w:val="00DA07C0"/>
    <w:rsid w:val="00DA1479"/>
    <w:rsid w:val="00DB044A"/>
    <w:rsid w:val="00DB1478"/>
    <w:rsid w:val="00DC0110"/>
    <w:rsid w:val="00DC55E3"/>
    <w:rsid w:val="00DD56D0"/>
    <w:rsid w:val="00DE165E"/>
    <w:rsid w:val="00DE2DA0"/>
    <w:rsid w:val="00DF1B47"/>
    <w:rsid w:val="00DF4EE9"/>
    <w:rsid w:val="00E051B3"/>
    <w:rsid w:val="00E054D2"/>
    <w:rsid w:val="00E05BBC"/>
    <w:rsid w:val="00E11A39"/>
    <w:rsid w:val="00E15C5C"/>
    <w:rsid w:val="00E17ECE"/>
    <w:rsid w:val="00E231B4"/>
    <w:rsid w:val="00E30AB2"/>
    <w:rsid w:val="00E47348"/>
    <w:rsid w:val="00E95749"/>
    <w:rsid w:val="00E96367"/>
    <w:rsid w:val="00EA3C9D"/>
    <w:rsid w:val="00EB2901"/>
    <w:rsid w:val="00EB70F4"/>
    <w:rsid w:val="00EC0A6D"/>
    <w:rsid w:val="00EC23DF"/>
    <w:rsid w:val="00EC798D"/>
    <w:rsid w:val="00ED6E09"/>
    <w:rsid w:val="00ED6FDD"/>
    <w:rsid w:val="00EE144D"/>
    <w:rsid w:val="00EE1AC4"/>
    <w:rsid w:val="00EE2F16"/>
    <w:rsid w:val="00EE45F3"/>
    <w:rsid w:val="00EF4ABB"/>
    <w:rsid w:val="00EF7CA2"/>
    <w:rsid w:val="00F04C88"/>
    <w:rsid w:val="00F11B6A"/>
    <w:rsid w:val="00F22B3D"/>
    <w:rsid w:val="00F27521"/>
    <w:rsid w:val="00F33D4B"/>
    <w:rsid w:val="00F34BF5"/>
    <w:rsid w:val="00F356EA"/>
    <w:rsid w:val="00F37C6C"/>
    <w:rsid w:val="00F44110"/>
    <w:rsid w:val="00F46141"/>
    <w:rsid w:val="00F46214"/>
    <w:rsid w:val="00F56D7C"/>
    <w:rsid w:val="00F64354"/>
    <w:rsid w:val="00F64CBD"/>
    <w:rsid w:val="00F7116B"/>
    <w:rsid w:val="00F86171"/>
    <w:rsid w:val="00FA32EB"/>
    <w:rsid w:val="00FA51C8"/>
    <w:rsid w:val="00FC35CC"/>
    <w:rsid w:val="00FC56FE"/>
    <w:rsid w:val="00FC5BD5"/>
    <w:rsid w:val="00FD56EB"/>
    <w:rsid w:val="00FE428B"/>
    <w:rsid w:val="00FE70A6"/>
    <w:rsid w:val="00FF7D54"/>
  </w:rsids>
  <m:mathPr>
    <m:mathFont m:val="Cambria Math"/>
    <m:brkBin m:val="before"/>
    <m:brkBinSub m:val="--"/>
    <m:smallFrac m:val="0"/>
    <m:dispDef/>
    <m:lMargin m:val="0"/>
    <m:rMargin m:val="0"/>
    <m:defJc m:val="centerGroup"/>
    <m:wrapIndent m:val="1440"/>
    <m:intLim m:val="subSup"/>
    <m:naryLim m:val="undOvr"/>
  </m:mathPr>
  <w:themeFontLang w:val="id-ID"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83BEF5"/>
  <w15:docId w15:val="{51861FB4-DB33-4734-85F2-84EB0A7F04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Garamond" w:eastAsia="Garamond" w:hAnsi="Garamond" w:cs="Garamond"/>
        <w:sz w:val="24"/>
        <w:szCs w:val="24"/>
        <w:lang w:val="id-ID" w:eastAsia="id-ID"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6BC1"/>
    <w:pPr>
      <w:autoSpaceDE w:val="0"/>
      <w:autoSpaceDN w:val="0"/>
      <w:adjustRightInd w:val="0"/>
    </w:pPr>
    <w:rPr>
      <w:rFonts w:eastAsiaTheme="minorEastAsia" w:cs="Arial"/>
      <w:noProof/>
      <w:szCs w:val="20"/>
    </w:rPr>
  </w:style>
  <w:style w:type="paragraph" w:styleId="Heading1">
    <w:name w:val="heading 1"/>
    <w:basedOn w:val="Normal"/>
    <w:next w:val="Normal"/>
    <w:link w:val="Heading1Char"/>
    <w:uiPriority w:val="9"/>
    <w:qFormat/>
    <w:rsid w:val="00F04BE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Cs w:val="24"/>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F04BEC"/>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paragraph" w:customStyle="1" w:styleId="strip">
    <w:name w:val="strip"/>
    <w:basedOn w:val="Normal"/>
    <w:link w:val="stripChar"/>
    <w:qFormat/>
    <w:rsid w:val="00F04BEC"/>
    <w:pPr>
      <w:pBdr>
        <w:bottom w:val="single" w:sz="36" w:space="1" w:color="7F7F7F" w:themeColor="text1" w:themeTint="80"/>
      </w:pBdr>
    </w:pPr>
    <w:rPr>
      <w:rFonts w:ascii="Arial Narrow" w:hAnsi="Arial Narrow"/>
      <w:i/>
      <w:szCs w:val="24"/>
      <w:lang w:val="pt-BR"/>
    </w:rPr>
  </w:style>
  <w:style w:type="character" w:customStyle="1" w:styleId="stripChar">
    <w:name w:val="strip Char"/>
    <w:basedOn w:val="DefaultParagraphFont"/>
    <w:link w:val="strip"/>
    <w:rsid w:val="00F04BEC"/>
    <w:rPr>
      <w:rFonts w:ascii="Arial Narrow" w:eastAsiaTheme="minorEastAsia" w:hAnsi="Arial Narrow" w:cs="Arial"/>
      <w:i/>
      <w:noProof/>
      <w:sz w:val="24"/>
      <w:szCs w:val="24"/>
      <w:lang w:val="pt-BR"/>
    </w:rPr>
  </w:style>
  <w:style w:type="paragraph" w:customStyle="1" w:styleId="JudulGambar">
    <w:name w:val="Judul Gambar"/>
    <w:basedOn w:val="Normal"/>
    <w:link w:val="JudulGambarChar"/>
    <w:qFormat/>
    <w:rsid w:val="00F04BEC"/>
    <w:rPr>
      <w:sz w:val="20"/>
    </w:rPr>
  </w:style>
  <w:style w:type="character" w:customStyle="1" w:styleId="JudulGambarChar">
    <w:name w:val="Judul Gambar Char"/>
    <w:basedOn w:val="DefaultParagraphFont"/>
    <w:link w:val="JudulGambar"/>
    <w:rsid w:val="00F04BEC"/>
    <w:rPr>
      <w:rFonts w:ascii="Garamond" w:eastAsiaTheme="minorEastAsia" w:hAnsi="Garamond" w:cs="Arial"/>
      <w:noProof/>
      <w:sz w:val="20"/>
      <w:szCs w:val="20"/>
    </w:rPr>
  </w:style>
  <w:style w:type="paragraph" w:styleId="ListParagraph">
    <w:name w:val="List Paragraph"/>
    <w:aliases w:val="Body of text,daftar gambar"/>
    <w:basedOn w:val="Normal"/>
    <w:link w:val="ListParagraphChar"/>
    <w:uiPriority w:val="34"/>
    <w:qFormat/>
    <w:rsid w:val="00F04BEC"/>
    <w:pPr>
      <w:ind w:left="720"/>
      <w:contextualSpacing/>
    </w:pPr>
  </w:style>
  <w:style w:type="character" w:customStyle="1" w:styleId="ListParagraphChar">
    <w:name w:val="List Paragraph Char"/>
    <w:aliases w:val="Body of text Char,daftar gambar Char"/>
    <w:basedOn w:val="DefaultParagraphFont"/>
    <w:link w:val="ListParagraph"/>
    <w:uiPriority w:val="34"/>
    <w:rsid w:val="00F04BEC"/>
    <w:rPr>
      <w:rFonts w:ascii="Garamond" w:eastAsiaTheme="minorEastAsia" w:hAnsi="Garamond" w:cs="Arial"/>
      <w:noProof/>
      <w:sz w:val="24"/>
      <w:szCs w:val="20"/>
    </w:rPr>
  </w:style>
  <w:style w:type="paragraph" w:customStyle="1" w:styleId="Default">
    <w:name w:val="Default"/>
    <w:rsid w:val="00F04BEC"/>
    <w:pPr>
      <w:autoSpaceDE w:val="0"/>
      <w:autoSpaceDN w:val="0"/>
      <w:adjustRightInd w:val="0"/>
    </w:pPr>
    <w:rPr>
      <w:rFonts w:ascii="Wingdings 3" w:eastAsia="Times New Roman" w:hAnsi="Wingdings 3" w:cs="Times New Roman"/>
      <w:color w:val="000000"/>
      <w:lang w:val="en-US"/>
    </w:rPr>
  </w:style>
  <w:style w:type="paragraph" w:customStyle="1" w:styleId="Judul1">
    <w:name w:val="Judul1"/>
    <w:basedOn w:val="Heading1"/>
    <w:link w:val="JudulChar"/>
    <w:qFormat/>
    <w:rsid w:val="00F04BEC"/>
    <w:pPr>
      <w:spacing w:before="0"/>
      <w:jc w:val="center"/>
    </w:pPr>
    <w:rPr>
      <w:rFonts w:ascii="Arial" w:hAnsi="Arial" w:cs="Arial"/>
      <w:color w:val="auto"/>
      <w:sz w:val="40"/>
      <w:szCs w:val="40"/>
    </w:rPr>
  </w:style>
  <w:style w:type="character" w:customStyle="1" w:styleId="JudulChar">
    <w:name w:val="Judul Char"/>
    <w:basedOn w:val="Heading1Char"/>
    <w:link w:val="Judul1"/>
    <w:rsid w:val="00F04BEC"/>
    <w:rPr>
      <w:rFonts w:ascii="Arial" w:eastAsiaTheme="majorEastAsia" w:hAnsi="Arial" w:cs="Arial"/>
      <w:b/>
      <w:bCs/>
      <w:noProof/>
      <w:color w:val="365F91" w:themeColor="accent1" w:themeShade="BF"/>
      <w:sz w:val="40"/>
      <w:szCs w:val="40"/>
    </w:rPr>
  </w:style>
  <w:style w:type="paragraph" w:customStyle="1" w:styleId="AsalPenulis">
    <w:name w:val="Asal Penulis"/>
    <w:basedOn w:val="Normal"/>
    <w:link w:val="AsalPenulisChar"/>
    <w:qFormat/>
    <w:rsid w:val="00F04BEC"/>
    <w:pPr>
      <w:jc w:val="center"/>
    </w:pPr>
    <w:rPr>
      <w:rFonts w:ascii="Arial Narrow" w:hAnsi="Arial Narrow"/>
      <w:bCs/>
      <w:i/>
      <w:szCs w:val="24"/>
    </w:rPr>
  </w:style>
  <w:style w:type="character" w:customStyle="1" w:styleId="AsalPenulisChar">
    <w:name w:val="Asal Penulis Char"/>
    <w:basedOn w:val="DefaultParagraphFont"/>
    <w:link w:val="AsalPenulis"/>
    <w:rsid w:val="00F04BEC"/>
    <w:rPr>
      <w:rFonts w:ascii="Arial Narrow" w:eastAsiaTheme="minorEastAsia" w:hAnsi="Arial Narrow" w:cs="Arial"/>
      <w:bCs/>
      <w:i/>
      <w:noProof/>
      <w:sz w:val="24"/>
      <w:szCs w:val="24"/>
    </w:rPr>
  </w:style>
  <w:style w:type="paragraph" w:customStyle="1" w:styleId="SubJudul">
    <w:name w:val="Sub Judul"/>
    <w:basedOn w:val="Heading1"/>
    <w:link w:val="SubJudulChar"/>
    <w:qFormat/>
    <w:rsid w:val="00AD5F80"/>
    <w:pPr>
      <w:tabs>
        <w:tab w:val="left" w:pos="284"/>
      </w:tabs>
      <w:spacing w:before="120" w:line="360" w:lineRule="auto"/>
      <w:jc w:val="both"/>
    </w:pPr>
    <w:rPr>
      <w:rFonts w:ascii="Garamond" w:hAnsi="Garamond"/>
      <w:color w:val="auto"/>
      <w:sz w:val="24"/>
      <w:szCs w:val="24"/>
    </w:rPr>
  </w:style>
  <w:style w:type="character" w:customStyle="1" w:styleId="SubJudulChar">
    <w:name w:val="Sub Judul Char"/>
    <w:basedOn w:val="ListParagraphChar"/>
    <w:link w:val="SubJudul"/>
    <w:rsid w:val="00AD5F80"/>
    <w:rPr>
      <w:rFonts w:ascii="Garamond" w:eastAsiaTheme="majorEastAsia" w:hAnsi="Garamond" w:cstheme="majorBidi"/>
      <w:b/>
      <w:bCs/>
      <w:noProof/>
      <w:sz w:val="24"/>
      <w:szCs w:val="24"/>
    </w:rPr>
  </w:style>
  <w:style w:type="paragraph" w:customStyle="1" w:styleId="Isi1">
    <w:name w:val="Isi 1"/>
    <w:basedOn w:val="Normal"/>
    <w:link w:val="Isi1Char"/>
    <w:qFormat/>
    <w:rsid w:val="00F04BEC"/>
    <w:pPr>
      <w:spacing w:line="360" w:lineRule="auto"/>
      <w:jc w:val="both"/>
    </w:pPr>
    <w:rPr>
      <w:szCs w:val="24"/>
    </w:rPr>
  </w:style>
  <w:style w:type="character" w:customStyle="1" w:styleId="Isi1Char">
    <w:name w:val="Isi 1 Char"/>
    <w:basedOn w:val="DefaultParagraphFont"/>
    <w:link w:val="Isi1"/>
    <w:rsid w:val="00F04BEC"/>
    <w:rPr>
      <w:rFonts w:ascii="Garamond" w:eastAsiaTheme="minorEastAsia" w:hAnsi="Garamond" w:cs="Arial"/>
      <w:noProof/>
      <w:sz w:val="24"/>
      <w:szCs w:val="24"/>
    </w:rPr>
  </w:style>
  <w:style w:type="paragraph" w:customStyle="1" w:styleId="Isi2">
    <w:name w:val="Isi 2"/>
    <w:basedOn w:val="Normal"/>
    <w:link w:val="Isi2Char"/>
    <w:qFormat/>
    <w:rsid w:val="00F04BEC"/>
    <w:pPr>
      <w:spacing w:line="360" w:lineRule="auto"/>
      <w:ind w:firstLine="540"/>
      <w:jc w:val="both"/>
    </w:pPr>
    <w:rPr>
      <w:szCs w:val="24"/>
    </w:rPr>
  </w:style>
  <w:style w:type="character" w:customStyle="1" w:styleId="Isi2Char">
    <w:name w:val="Isi 2 Char"/>
    <w:basedOn w:val="DefaultParagraphFont"/>
    <w:link w:val="Isi2"/>
    <w:rsid w:val="00F04BEC"/>
    <w:rPr>
      <w:rFonts w:ascii="Garamond" w:eastAsiaTheme="minorEastAsia" w:hAnsi="Garamond" w:cs="Arial"/>
      <w:noProof/>
      <w:sz w:val="24"/>
      <w:szCs w:val="24"/>
    </w:rPr>
  </w:style>
  <w:style w:type="paragraph" w:customStyle="1" w:styleId="Kutipan1">
    <w:name w:val="Kutipan1"/>
    <w:basedOn w:val="Normal"/>
    <w:link w:val="KutipanChar"/>
    <w:qFormat/>
    <w:rsid w:val="00F04BEC"/>
    <w:pPr>
      <w:spacing w:before="100" w:beforeAutospacing="1" w:after="100" w:afterAutospacing="1"/>
      <w:ind w:left="547"/>
      <w:jc w:val="both"/>
    </w:pPr>
    <w:rPr>
      <w:sz w:val="20"/>
    </w:rPr>
  </w:style>
  <w:style w:type="character" w:customStyle="1" w:styleId="KutipanChar">
    <w:name w:val="Kutipan Char"/>
    <w:basedOn w:val="DefaultParagraphFont"/>
    <w:link w:val="Kutipan1"/>
    <w:rsid w:val="00F04BEC"/>
    <w:rPr>
      <w:rFonts w:ascii="Garamond" w:eastAsiaTheme="minorEastAsia" w:hAnsi="Garamond" w:cs="Arial"/>
      <w:noProof/>
      <w:sz w:val="20"/>
      <w:szCs w:val="20"/>
    </w:rPr>
  </w:style>
  <w:style w:type="paragraph" w:customStyle="1" w:styleId="DaftarPustaka">
    <w:name w:val="Daftar Pustaka"/>
    <w:basedOn w:val="Normal"/>
    <w:link w:val="DaftarPustakaChar"/>
    <w:qFormat/>
    <w:rsid w:val="00F04BEC"/>
    <w:pPr>
      <w:spacing w:after="100" w:afterAutospacing="1"/>
      <w:ind w:left="562" w:hanging="562"/>
      <w:jc w:val="both"/>
    </w:pPr>
    <w:rPr>
      <w:szCs w:val="24"/>
    </w:rPr>
  </w:style>
  <w:style w:type="character" w:customStyle="1" w:styleId="DaftarPustakaChar">
    <w:name w:val="Daftar Pustaka Char"/>
    <w:basedOn w:val="DefaultParagraphFont"/>
    <w:link w:val="DaftarPustaka"/>
    <w:rsid w:val="00F04BEC"/>
    <w:rPr>
      <w:rFonts w:ascii="Garamond" w:eastAsiaTheme="minorEastAsia" w:hAnsi="Garamond" w:cs="Arial"/>
      <w:noProof/>
      <w:sz w:val="24"/>
      <w:szCs w:val="24"/>
    </w:rPr>
  </w:style>
  <w:style w:type="paragraph" w:customStyle="1" w:styleId="Ringkasan">
    <w:name w:val="Ringkasan"/>
    <w:basedOn w:val="Normal"/>
    <w:link w:val="RingkasanChar"/>
    <w:qFormat/>
    <w:rsid w:val="00F04BEC"/>
    <w:pPr>
      <w:ind w:firstLine="567"/>
      <w:jc w:val="both"/>
    </w:pPr>
    <w:rPr>
      <w:rFonts w:ascii="Arial Narrow" w:hAnsi="Arial Narrow"/>
      <w:szCs w:val="24"/>
    </w:rPr>
  </w:style>
  <w:style w:type="character" w:customStyle="1" w:styleId="RingkasanChar">
    <w:name w:val="Ringkasan Char"/>
    <w:basedOn w:val="DefaultParagraphFont"/>
    <w:link w:val="Ringkasan"/>
    <w:rsid w:val="00F04BEC"/>
    <w:rPr>
      <w:rFonts w:ascii="Arial Narrow" w:eastAsiaTheme="minorEastAsia" w:hAnsi="Arial Narrow" w:cs="Arial"/>
      <w:noProof/>
      <w:sz w:val="24"/>
      <w:szCs w:val="24"/>
    </w:rPr>
  </w:style>
  <w:style w:type="paragraph" w:customStyle="1" w:styleId="SUBBARUU">
    <w:name w:val="SUB BARUU"/>
    <w:basedOn w:val="Normal"/>
    <w:link w:val="SUBBARUUChar"/>
    <w:qFormat/>
    <w:rsid w:val="00F04BEC"/>
    <w:pPr>
      <w:spacing w:line="360" w:lineRule="auto"/>
      <w:contextualSpacing/>
      <w:jc w:val="both"/>
    </w:pPr>
    <w:rPr>
      <w:rFonts w:eastAsia="Times New Roman"/>
      <w:szCs w:val="24"/>
      <w:u w:val="single"/>
      <w:lang w:val="en-US"/>
    </w:rPr>
  </w:style>
  <w:style w:type="character" w:customStyle="1" w:styleId="SUBBARUUChar">
    <w:name w:val="SUB BARUU Char"/>
    <w:basedOn w:val="DefaultParagraphFont"/>
    <w:link w:val="SUBBARUU"/>
    <w:rsid w:val="00F04BEC"/>
    <w:rPr>
      <w:rFonts w:ascii="Garamond" w:eastAsia="Times New Roman" w:hAnsi="Garamond" w:cs="Arial"/>
      <w:noProof/>
      <w:sz w:val="24"/>
      <w:szCs w:val="24"/>
      <w:u w:val="single"/>
      <w:lang w:val="en-US"/>
    </w:rPr>
  </w:style>
  <w:style w:type="table" w:styleId="TableGrid">
    <w:name w:val="Table Grid"/>
    <w:basedOn w:val="TableNormal"/>
    <w:uiPriority w:val="39"/>
    <w:rsid w:val="00F04BEC"/>
    <w:rPr>
      <w:rFonts w:ascii="Times New Roman" w:eastAsia="Times New Roman" w:hAnsi="Times New Roman"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atakunci">
    <w:name w:val="kata kunci"/>
    <w:basedOn w:val="Normal"/>
    <w:link w:val="katakunciChar"/>
    <w:qFormat/>
    <w:rsid w:val="00F04BEC"/>
    <w:rPr>
      <w:rFonts w:ascii="Arial Narrow" w:hAnsi="Arial Narrow"/>
      <w:i/>
      <w:szCs w:val="24"/>
      <w:lang w:val="pt-BR"/>
    </w:rPr>
  </w:style>
  <w:style w:type="character" w:customStyle="1" w:styleId="katakunciChar">
    <w:name w:val="kata kunci Char"/>
    <w:basedOn w:val="DefaultParagraphFont"/>
    <w:link w:val="katakunci"/>
    <w:rsid w:val="00F04BEC"/>
    <w:rPr>
      <w:rFonts w:ascii="Arial Narrow" w:eastAsiaTheme="minorEastAsia" w:hAnsi="Arial Narrow" w:cs="Arial"/>
      <w:i/>
      <w:noProof/>
      <w:sz w:val="24"/>
      <w:szCs w:val="24"/>
      <w:lang w:val="pt-BR"/>
    </w:rPr>
  </w:style>
  <w:style w:type="paragraph" w:customStyle="1" w:styleId="abstract">
    <w:name w:val="abstract"/>
    <w:basedOn w:val="Ringkasan"/>
    <w:link w:val="abstractChar"/>
    <w:qFormat/>
    <w:rsid w:val="00F04BEC"/>
    <w:rPr>
      <w:rFonts w:eastAsia="Calibri"/>
      <w:i/>
    </w:rPr>
  </w:style>
  <w:style w:type="character" w:customStyle="1" w:styleId="abstractChar">
    <w:name w:val="abstract Char"/>
    <w:basedOn w:val="RingkasanChar"/>
    <w:link w:val="abstract"/>
    <w:rsid w:val="00F04BEC"/>
    <w:rPr>
      <w:rFonts w:ascii="Arial Narrow" w:eastAsia="Calibri" w:hAnsi="Arial Narrow" w:cs="Arial"/>
      <w:i/>
      <w:noProof/>
      <w:sz w:val="24"/>
      <w:szCs w:val="24"/>
    </w:rPr>
  </w:style>
  <w:style w:type="paragraph" w:customStyle="1" w:styleId="isi10">
    <w:name w:val="isi 1"/>
    <w:basedOn w:val="Normal"/>
    <w:link w:val="isi1Char0"/>
    <w:rsid w:val="00F04BEC"/>
    <w:pPr>
      <w:widowControl/>
      <w:autoSpaceDE/>
      <w:autoSpaceDN/>
      <w:adjustRightInd/>
      <w:spacing w:line="360" w:lineRule="auto"/>
      <w:jc w:val="both"/>
    </w:pPr>
    <w:rPr>
      <w:rFonts w:eastAsiaTheme="minorHAnsi" w:cstheme="minorBidi"/>
      <w:noProof w:val="0"/>
      <w:szCs w:val="22"/>
      <w:lang w:val="en-US"/>
    </w:rPr>
  </w:style>
  <w:style w:type="character" w:customStyle="1" w:styleId="isi1Char0">
    <w:name w:val="isi 1 Char"/>
    <w:basedOn w:val="DefaultParagraphFont"/>
    <w:link w:val="isi10"/>
    <w:rsid w:val="00F04BEC"/>
    <w:rPr>
      <w:rFonts w:ascii="Garamond" w:hAnsi="Garamond"/>
      <w:sz w:val="24"/>
      <w:lang w:val="en-US"/>
    </w:rPr>
  </w:style>
  <w:style w:type="paragraph" w:customStyle="1" w:styleId="List1">
    <w:name w:val="List1"/>
    <w:basedOn w:val="ListParagraph"/>
    <w:qFormat/>
    <w:rsid w:val="003A18EE"/>
    <w:pPr>
      <w:widowControl/>
      <w:tabs>
        <w:tab w:val="num" w:pos="360"/>
      </w:tabs>
      <w:autoSpaceDE/>
      <w:autoSpaceDN/>
      <w:adjustRightInd/>
      <w:spacing w:before="120" w:line="360" w:lineRule="auto"/>
      <w:ind w:left="357" w:right="45"/>
      <w:contextualSpacing w:val="0"/>
      <w:jc w:val="both"/>
    </w:pPr>
    <w:rPr>
      <w:rFonts w:eastAsiaTheme="minorHAnsi" w:cstheme="minorBidi"/>
      <w:b/>
      <w:i/>
      <w:noProof w:val="0"/>
      <w:szCs w:val="22"/>
      <w:lang w:val="en-US"/>
    </w:rPr>
  </w:style>
  <w:style w:type="character" w:customStyle="1" w:styleId="Heading1Char">
    <w:name w:val="Heading 1 Char"/>
    <w:basedOn w:val="DefaultParagraphFont"/>
    <w:link w:val="Heading1"/>
    <w:uiPriority w:val="9"/>
    <w:rsid w:val="00F04BEC"/>
    <w:rPr>
      <w:rFonts w:asciiTheme="majorHAnsi" w:eastAsiaTheme="majorEastAsia" w:hAnsiTheme="majorHAnsi" w:cstheme="majorBidi"/>
      <w:b/>
      <w:bCs/>
      <w:noProof/>
      <w:color w:val="365F91" w:themeColor="accent1" w:themeShade="BF"/>
      <w:sz w:val="28"/>
      <w:szCs w:val="28"/>
    </w:rPr>
  </w:style>
  <w:style w:type="paragraph" w:styleId="BalloonText">
    <w:name w:val="Balloon Text"/>
    <w:basedOn w:val="Normal"/>
    <w:link w:val="BalloonTextChar"/>
    <w:uiPriority w:val="99"/>
    <w:semiHidden/>
    <w:unhideWhenUsed/>
    <w:rsid w:val="00F04BEC"/>
    <w:rPr>
      <w:rFonts w:ascii="Tahoma" w:hAnsi="Tahoma" w:cs="Tahoma"/>
      <w:sz w:val="16"/>
      <w:szCs w:val="16"/>
    </w:rPr>
  </w:style>
  <w:style w:type="character" w:customStyle="1" w:styleId="BalloonTextChar">
    <w:name w:val="Balloon Text Char"/>
    <w:basedOn w:val="DefaultParagraphFont"/>
    <w:link w:val="BalloonText"/>
    <w:uiPriority w:val="99"/>
    <w:semiHidden/>
    <w:rsid w:val="00F04BEC"/>
    <w:rPr>
      <w:rFonts w:ascii="Tahoma" w:eastAsiaTheme="minorEastAsia" w:hAnsi="Tahoma" w:cs="Tahoma"/>
      <w:noProof/>
      <w:sz w:val="16"/>
      <w:szCs w:val="16"/>
    </w:rPr>
  </w:style>
  <w:style w:type="character" w:customStyle="1" w:styleId="TitleChar">
    <w:name w:val="Title Char"/>
    <w:basedOn w:val="DefaultParagraphFont"/>
    <w:link w:val="Title"/>
    <w:uiPriority w:val="10"/>
    <w:rsid w:val="00F04BEC"/>
    <w:rPr>
      <w:rFonts w:asciiTheme="majorHAnsi" w:eastAsiaTheme="majorEastAsia" w:hAnsiTheme="majorHAnsi" w:cstheme="majorBidi"/>
      <w:noProof/>
      <w:color w:val="17365D" w:themeColor="text2" w:themeShade="BF"/>
      <w:spacing w:val="5"/>
      <w:kern w:val="28"/>
      <w:sz w:val="52"/>
      <w:szCs w:val="52"/>
    </w:rPr>
  </w:style>
  <w:style w:type="paragraph" w:customStyle="1" w:styleId="judultabel">
    <w:name w:val="judul tabel"/>
    <w:basedOn w:val="JudulGambar"/>
    <w:link w:val="judultabelChar"/>
    <w:qFormat/>
    <w:rsid w:val="003A18EE"/>
    <w:pPr>
      <w:jc w:val="center"/>
    </w:pPr>
  </w:style>
  <w:style w:type="paragraph" w:customStyle="1" w:styleId="sumbergambar">
    <w:name w:val="sumber gambar"/>
    <w:basedOn w:val="JudulGambar"/>
    <w:link w:val="sumbergambarChar"/>
    <w:qFormat/>
    <w:rsid w:val="00D736C5"/>
    <w:pPr>
      <w:spacing w:after="100" w:afterAutospacing="1"/>
    </w:pPr>
  </w:style>
  <w:style w:type="character" w:customStyle="1" w:styleId="judultabelChar">
    <w:name w:val="judul tabel Char"/>
    <w:basedOn w:val="JudulGambarChar"/>
    <w:link w:val="judultabel"/>
    <w:rsid w:val="003A18EE"/>
    <w:rPr>
      <w:rFonts w:ascii="Garamond" w:eastAsiaTheme="minorEastAsia" w:hAnsi="Garamond" w:cs="Arial"/>
      <w:noProof/>
      <w:sz w:val="20"/>
      <w:szCs w:val="20"/>
    </w:rPr>
  </w:style>
  <w:style w:type="character" w:styleId="Hyperlink">
    <w:name w:val="Hyperlink"/>
    <w:basedOn w:val="DefaultParagraphFont"/>
    <w:uiPriority w:val="99"/>
    <w:unhideWhenUsed/>
    <w:rsid w:val="00D736C5"/>
    <w:rPr>
      <w:color w:val="0000FF" w:themeColor="hyperlink"/>
      <w:u w:val="single"/>
    </w:rPr>
  </w:style>
  <w:style w:type="character" w:customStyle="1" w:styleId="sumbergambarChar">
    <w:name w:val="sumber gambar Char"/>
    <w:basedOn w:val="JudulGambarChar"/>
    <w:link w:val="sumbergambar"/>
    <w:rsid w:val="00D736C5"/>
    <w:rPr>
      <w:rFonts w:ascii="Garamond" w:eastAsiaTheme="minorEastAsia" w:hAnsi="Garamond" w:cs="Arial"/>
      <w:noProof/>
      <w:sz w:val="20"/>
      <w:szCs w:val="20"/>
    </w:rPr>
  </w:style>
  <w:style w:type="paragraph" w:styleId="Header">
    <w:name w:val="header"/>
    <w:basedOn w:val="Normal"/>
    <w:link w:val="HeaderChar"/>
    <w:uiPriority w:val="99"/>
    <w:unhideWhenUsed/>
    <w:rsid w:val="0044329A"/>
    <w:pPr>
      <w:tabs>
        <w:tab w:val="center" w:pos="4680"/>
        <w:tab w:val="right" w:pos="9360"/>
      </w:tabs>
    </w:pPr>
  </w:style>
  <w:style w:type="character" w:customStyle="1" w:styleId="HeaderChar">
    <w:name w:val="Header Char"/>
    <w:basedOn w:val="DefaultParagraphFont"/>
    <w:link w:val="Header"/>
    <w:uiPriority w:val="99"/>
    <w:rsid w:val="0044329A"/>
    <w:rPr>
      <w:rFonts w:ascii="Garamond" w:eastAsiaTheme="minorEastAsia" w:hAnsi="Garamond" w:cs="Arial"/>
      <w:noProof/>
      <w:sz w:val="24"/>
      <w:szCs w:val="20"/>
    </w:rPr>
  </w:style>
  <w:style w:type="paragraph" w:styleId="Footer">
    <w:name w:val="footer"/>
    <w:basedOn w:val="Normal"/>
    <w:link w:val="FooterChar"/>
    <w:uiPriority w:val="99"/>
    <w:unhideWhenUsed/>
    <w:rsid w:val="0044329A"/>
    <w:pPr>
      <w:tabs>
        <w:tab w:val="center" w:pos="4680"/>
        <w:tab w:val="right" w:pos="9360"/>
      </w:tabs>
    </w:pPr>
  </w:style>
  <w:style w:type="character" w:customStyle="1" w:styleId="FooterChar">
    <w:name w:val="Footer Char"/>
    <w:basedOn w:val="DefaultParagraphFont"/>
    <w:link w:val="Footer"/>
    <w:uiPriority w:val="99"/>
    <w:rsid w:val="0044329A"/>
    <w:rPr>
      <w:rFonts w:ascii="Garamond" w:eastAsiaTheme="minorEastAsia" w:hAnsi="Garamond" w:cs="Arial"/>
      <w:noProof/>
      <w:sz w:val="24"/>
      <w:szCs w:val="20"/>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rPr>
      <w:rFonts w:ascii="Times New Roman" w:eastAsia="Times New Roman" w:hAnsi="Times New Roman" w:cs="Times New Roman"/>
    </w:rPr>
    <w:tblPr>
      <w:tblStyleRowBandSize w:val="1"/>
      <w:tblStyleColBandSize w:val="1"/>
    </w:tblPr>
  </w:style>
  <w:style w:type="table" w:customStyle="1" w:styleId="a0">
    <w:basedOn w:val="TableNormal"/>
    <w:rPr>
      <w:rFonts w:ascii="Times New Roman" w:eastAsia="Times New Roman" w:hAnsi="Times New Roman" w:cs="Times New Roman"/>
    </w:rPr>
    <w:tblPr>
      <w:tblStyleRowBandSize w:val="1"/>
      <w:tblStyleColBandSize w:val="1"/>
    </w:tblPr>
  </w:style>
  <w:style w:type="table" w:customStyle="1" w:styleId="a1">
    <w:basedOn w:val="TableNormal"/>
    <w:rPr>
      <w:rFonts w:ascii="Times New Roman" w:eastAsia="Times New Roman" w:hAnsi="Times New Roman" w:cs="Times New Roman"/>
    </w:rPr>
    <w:tblPr>
      <w:tblStyleRowBandSize w:val="1"/>
      <w:tblStyleColBandSize w:val="1"/>
    </w:tblPr>
  </w:style>
  <w:style w:type="paragraph" w:customStyle="1" w:styleId="JudulSection">
    <w:name w:val="Judul Section"/>
    <w:basedOn w:val="Heading1"/>
    <w:link w:val="JudulSectionChar"/>
    <w:qFormat/>
    <w:rsid w:val="002F28D3"/>
    <w:pPr>
      <w:tabs>
        <w:tab w:val="left" w:pos="284"/>
      </w:tabs>
      <w:spacing w:before="120" w:line="360" w:lineRule="auto"/>
      <w:jc w:val="both"/>
    </w:pPr>
    <w:rPr>
      <w:rFonts w:ascii="Garamond" w:hAnsi="Garamond"/>
      <w:color w:val="auto"/>
      <w:sz w:val="24"/>
      <w:szCs w:val="20"/>
    </w:rPr>
  </w:style>
  <w:style w:type="character" w:customStyle="1" w:styleId="JudulSectionChar">
    <w:name w:val="Judul Section Char"/>
    <w:basedOn w:val="ListParagraphChar"/>
    <w:link w:val="JudulSection"/>
    <w:rsid w:val="002F28D3"/>
    <w:rPr>
      <w:rFonts w:ascii="Garamond" w:eastAsiaTheme="majorEastAsia" w:hAnsi="Garamond" w:cstheme="majorBidi"/>
      <w:b/>
      <w:bCs/>
      <w:noProof/>
      <w:sz w:val="24"/>
      <w:szCs w:val="20"/>
    </w:rPr>
  </w:style>
  <w:style w:type="character" w:styleId="UnresolvedMention">
    <w:name w:val="Unresolved Mention"/>
    <w:basedOn w:val="DefaultParagraphFont"/>
    <w:uiPriority w:val="99"/>
    <w:semiHidden/>
    <w:unhideWhenUsed/>
    <w:rsid w:val="00A31B1C"/>
    <w:rPr>
      <w:color w:val="605E5C"/>
      <w:shd w:val="clear" w:color="auto" w:fill="E1DFDD"/>
    </w:rPr>
  </w:style>
  <w:style w:type="character" w:styleId="Strong">
    <w:name w:val="Strong"/>
    <w:basedOn w:val="DefaultParagraphFont"/>
    <w:uiPriority w:val="22"/>
    <w:qFormat/>
    <w:rsid w:val="004E4348"/>
    <w:rPr>
      <w:b/>
      <w:bCs/>
    </w:rPr>
  </w:style>
  <w:style w:type="paragraph" w:customStyle="1" w:styleId="HRPUB-ReferenceListing">
    <w:name w:val="HRPUB-Reference Listing"/>
    <w:rsid w:val="00607927"/>
    <w:pPr>
      <w:numPr>
        <w:numId w:val="17"/>
      </w:numPr>
      <w:adjustRightInd w:val="0"/>
      <w:snapToGrid w:val="0"/>
      <w:spacing w:after="156" w:line="200" w:lineRule="exact"/>
      <w:jc w:val="both"/>
    </w:pPr>
    <w:rPr>
      <w:rFonts w:ascii="Times New Roman" w:eastAsia="Times New Roman" w:hAnsi="Times New Roman" w:cs="Times New Roman"/>
      <w:color w:val="404040"/>
      <w:sz w:val="18"/>
      <w:lang w:val="en-US" w:eastAsia="zh-CN"/>
    </w:rPr>
  </w:style>
  <w:style w:type="paragraph" w:styleId="NormalWeb">
    <w:name w:val="Normal (Web)"/>
    <w:basedOn w:val="Normal"/>
    <w:uiPriority w:val="99"/>
    <w:unhideWhenUsed/>
    <w:rsid w:val="00425E35"/>
    <w:pPr>
      <w:widowControl/>
      <w:autoSpaceDE/>
      <w:autoSpaceDN/>
      <w:adjustRightInd/>
      <w:spacing w:before="100" w:beforeAutospacing="1" w:after="100" w:afterAutospacing="1"/>
    </w:pPr>
    <w:rPr>
      <w:rFonts w:ascii="Times New Roman" w:eastAsia="Times New Roman" w:hAnsi="Times New Roman" w:cs="Times New Roman"/>
      <w:noProof w:val="0"/>
      <w:szCs w:val="24"/>
      <w:lang w:val="en-ID"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3589141">
      <w:bodyDiv w:val="1"/>
      <w:marLeft w:val="0"/>
      <w:marRight w:val="0"/>
      <w:marTop w:val="0"/>
      <w:marBottom w:val="0"/>
      <w:divBdr>
        <w:top w:val="none" w:sz="0" w:space="0" w:color="auto"/>
        <w:left w:val="none" w:sz="0" w:space="0" w:color="auto"/>
        <w:bottom w:val="none" w:sz="0" w:space="0" w:color="auto"/>
        <w:right w:val="none" w:sz="0" w:space="0" w:color="auto"/>
      </w:divBdr>
    </w:div>
    <w:div w:id="311519723">
      <w:bodyDiv w:val="1"/>
      <w:marLeft w:val="0"/>
      <w:marRight w:val="0"/>
      <w:marTop w:val="0"/>
      <w:marBottom w:val="0"/>
      <w:divBdr>
        <w:top w:val="none" w:sz="0" w:space="0" w:color="auto"/>
        <w:left w:val="none" w:sz="0" w:space="0" w:color="auto"/>
        <w:bottom w:val="none" w:sz="0" w:space="0" w:color="auto"/>
        <w:right w:val="none" w:sz="0" w:space="0" w:color="auto"/>
      </w:divBdr>
      <w:divsChild>
        <w:div w:id="147554046">
          <w:marLeft w:val="0"/>
          <w:marRight w:val="0"/>
          <w:marTop w:val="0"/>
          <w:marBottom w:val="0"/>
          <w:divBdr>
            <w:top w:val="none" w:sz="0" w:space="0" w:color="auto"/>
            <w:left w:val="none" w:sz="0" w:space="0" w:color="auto"/>
            <w:bottom w:val="none" w:sz="0" w:space="0" w:color="auto"/>
            <w:right w:val="none" w:sz="0" w:space="0" w:color="auto"/>
          </w:divBdr>
          <w:divsChild>
            <w:div w:id="40641462">
              <w:marLeft w:val="0"/>
              <w:marRight w:val="0"/>
              <w:marTop w:val="0"/>
              <w:marBottom w:val="0"/>
              <w:divBdr>
                <w:top w:val="none" w:sz="0" w:space="0" w:color="auto"/>
                <w:left w:val="none" w:sz="0" w:space="0" w:color="auto"/>
                <w:bottom w:val="none" w:sz="0" w:space="0" w:color="auto"/>
                <w:right w:val="none" w:sz="0" w:space="0" w:color="auto"/>
              </w:divBdr>
              <w:divsChild>
                <w:div w:id="667556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6454637">
      <w:bodyDiv w:val="1"/>
      <w:marLeft w:val="0"/>
      <w:marRight w:val="0"/>
      <w:marTop w:val="0"/>
      <w:marBottom w:val="0"/>
      <w:divBdr>
        <w:top w:val="none" w:sz="0" w:space="0" w:color="auto"/>
        <w:left w:val="none" w:sz="0" w:space="0" w:color="auto"/>
        <w:bottom w:val="none" w:sz="0" w:space="0" w:color="auto"/>
        <w:right w:val="none" w:sz="0" w:space="0" w:color="auto"/>
      </w:divBdr>
    </w:div>
    <w:div w:id="897476485">
      <w:bodyDiv w:val="1"/>
      <w:marLeft w:val="0"/>
      <w:marRight w:val="0"/>
      <w:marTop w:val="0"/>
      <w:marBottom w:val="0"/>
      <w:divBdr>
        <w:top w:val="none" w:sz="0" w:space="0" w:color="auto"/>
        <w:left w:val="none" w:sz="0" w:space="0" w:color="auto"/>
        <w:bottom w:val="none" w:sz="0" w:space="0" w:color="auto"/>
        <w:right w:val="none" w:sz="0" w:space="0" w:color="auto"/>
      </w:divBdr>
    </w:div>
    <w:div w:id="952787075">
      <w:bodyDiv w:val="1"/>
      <w:marLeft w:val="0"/>
      <w:marRight w:val="0"/>
      <w:marTop w:val="0"/>
      <w:marBottom w:val="0"/>
      <w:divBdr>
        <w:top w:val="none" w:sz="0" w:space="0" w:color="auto"/>
        <w:left w:val="none" w:sz="0" w:space="0" w:color="auto"/>
        <w:bottom w:val="none" w:sz="0" w:space="0" w:color="auto"/>
        <w:right w:val="none" w:sz="0" w:space="0" w:color="auto"/>
      </w:divBdr>
    </w:div>
    <w:div w:id="956519863">
      <w:bodyDiv w:val="1"/>
      <w:marLeft w:val="0"/>
      <w:marRight w:val="0"/>
      <w:marTop w:val="0"/>
      <w:marBottom w:val="0"/>
      <w:divBdr>
        <w:top w:val="none" w:sz="0" w:space="0" w:color="auto"/>
        <w:left w:val="none" w:sz="0" w:space="0" w:color="auto"/>
        <w:bottom w:val="none" w:sz="0" w:space="0" w:color="auto"/>
        <w:right w:val="none" w:sz="0" w:space="0" w:color="auto"/>
      </w:divBdr>
      <w:divsChild>
        <w:div w:id="1380016282">
          <w:marLeft w:val="0"/>
          <w:marRight w:val="0"/>
          <w:marTop w:val="0"/>
          <w:marBottom w:val="0"/>
          <w:divBdr>
            <w:top w:val="none" w:sz="0" w:space="0" w:color="auto"/>
            <w:left w:val="none" w:sz="0" w:space="0" w:color="auto"/>
            <w:bottom w:val="none" w:sz="0" w:space="0" w:color="auto"/>
            <w:right w:val="none" w:sz="0" w:space="0" w:color="auto"/>
          </w:divBdr>
          <w:divsChild>
            <w:div w:id="872767895">
              <w:marLeft w:val="0"/>
              <w:marRight w:val="0"/>
              <w:marTop w:val="0"/>
              <w:marBottom w:val="0"/>
              <w:divBdr>
                <w:top w:val="none" w:sz="0" w:space="0" w:color="auto"/>
                <w:left w:val="none" w:sz="0" w:space="0" w:color="auto"/>
                <w:bottom w:val="none" w:sz="0" w:space="0" w:color="auto"/>
                <w:right w:val="none" w:sz="0" w:space="0" w:color="auto"/>
              </w:divBdr>
              <w:divsChild>
                <w:div w:id="74982277">
                  <w:marLeft w:val="0"/>
                  <w:marRight w:val="0"/>
                  <w:marTop w:val="0"/>
                  <w:marBottom w:val="0"/>
                  <w:divBdr>
                    <w:top w:val="none" w:sz="0" w:space="0" w:color="auto"/>
                    <w:left w:val="none" w:sz="0" w:space="0" w:color="auto"/>
                    <w:bottom w:val="none" w:sz="0" w:space="0" w:color="auto"/>
                    <w:right w:val="none" w:sz="0" w:space="0" w:color="auto"/>
                  </w:divBdr>
                  <w:divsChild>
                    <w:div w:id="570236697">
                      <w:marLeft w:val="375"/>
                      <w:marRight w:val="0"/>
                      <w:marTop w:val="0"/>
                      <w:marBottom w:val="0"/>
                      <w:divBdr>
                        <w:top w:val="none" w:sz="0" w:space="0" w:color="auto"/>
                        <w:left w:val="none" w:sz="0" w:space="0" w:color="auto"/>
                        <w:bottom w:val="none" w:sz="0" w:space="0" w:color="auto"/>
                        <w:right w:val="none" w:sz="0" w:space="0" w:color="auto"/>
                      </w:divBdr>
                    </w:div>
                  </w:divsChild>
                </w:div>
              </w:divsChild>
            </w:div>
            <w:div w:id="1864830225">
              <w:marLeft w:val="0"/>
              <w:marRight w:val="0"/>
              <w:marTop w:val="0"/>
              <w:marBottom w:val="0"/>
              <w:divBdr>
                <w:top w:val="none" w:sz="0" w:space="0" w:color="auto"/>
                <w:left w:val="none" w:sz="0" w:space="0" w:color="auto"/>
                <w:bottom w:val="none" w:sz="0" w:space="0" w:color="auto"/>
                <w:right w:val="none" w:sz="0" w:space="0" w:color="auto"/>
              </w:divBdr>
              <w:divsChild>
                <w:div w:id="1247375077">
                  <w:marLeft w:val="0"/>
                  <w:marRight w:val="0"/>
                  <w:marTop w:val="0"/>
                  <w:marBottom w:val="0"/>
                  <w:divBdr>
                    <w:top w:val="none" w:sz="0" w:space="0" w:color="auto"/>
                    <w:left w:val="none" w:sz="0" w:space="0" w:color="auto"/>
                    <w:bottom w:val="none" w:sz="0" w:space="0" w:color="auto"/>
                    <w:right w:val="none" w:sz="0" w:space="0" w:color="auto"/>
                  </w:divBdr>
                  <w:divsChild>
                    <w:div w:id="1728915871">
                      <w:marLeft w:val="0"/>
                      <w:marRight w:val="0"/>
                      <w:marTop w:val="0"/>
                      <w:marBottom w:val="0"/>
                      <w:divBdr>
                        <w:top w:val="none" w:sz="0" w:space="0" w:color="auto"/>
                        <w:left w:val="none" w:sz="0" w:space="0" w:color="auto"/>
                        <w:bottom w:val="none" w:sz="0" w:space="0" w:color="auto"/>
                        <w:right w:val="none" w:sz="0" w:space="0" w:color="auto"/>
                      </w:divBdr>
                      <w:divsChild>
                        <w:div w:id="1978140342">
                          <w:marLeft w:val="0"/>
                          <w:marRight w:val="0"/>
                          <w:marTop w:val="0"/>
                          <w:marBottom w:val="0"/>
                          <w:divBdr>
                            <w:top w:val="none" w:sz="0" w:space="0" w:color="auto"/>
                            <w:left w:val="none" w:sz="0" w:space="0" w:color="auto"/>
                            <w:bottom w:val="none" w:sz="0" w:space="0" w:color="auto"/>
                            <w:right w:val="none" w:sz="0" w:space="0" w:color="auto"/>
                          </w:divBdr>
                        </w:div>
                        <w:div w:id="384527253">
                          <w:marLeft w:val="0"/>
                          <w:marRight w:val="0"/>
                          <w:marTop w:val="0"/>
                          <w:marBottom w:val="0"/>
                          <w:divBdr>
                            <w:top w:val="none" w:sz="0" w:space="0" w:color="auto"/>
                            <w:left w:val="none" w:sz="0" w:space="0" w:color="auto"/>
                            <w:bottom w:val="none" w:sz="0" w:space="0" w:color="auto"/>
                            <w:right w:val="none" w:sz="0" w:space="0" w:color="auto"/>
                          </w:divBdr>
                          <w:divsChild>
                            <w:div w:id="2093500745">
                              <w:marLeft w:val="0"/>
                              <w:marRight w:val="300"/>
                              <w:marTop w:val="180"/>
                              <w:marBottom w:val="0"/>
                              <w:divBdr>
                                <w:top w:val="none" w:sz="0" w:space="0" w:color="auto"/>
                                <w:left w:val="none" w:sz="0" w:space="0" w:color="auto"/>
                                <w:bottom w:val="none" w:sz="0" w:space="0" w:color="auto"/>
                                <w:right w:val="none" w:sz="0" w:space="0" w:color="auto"/>
                              </w:divBdr>
                              <w:divsChild>
                                <w:div w:id="1887449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4457731">
          <w:marLeft w:val="0"/>
          <w:marRight w:val="0"/>
          <w:marTop w:val="0"/>
          <w:marBottom w:val="0"/>
          <w:divBdr>
            <w:top w:val="none" w:sz="0" w:space="0" w:color="auto"/>
            <w:left w:val="none" w:sz="0" w:space="0" w:color="auto"/>
            <w:bottom w:val="none" w:sz="0" w:space="0" w:color="auto"/>
            <w:right w:val="none" w:sz="0" w:space="0" w:color="auto"/>
          </w:divBdr>
          <w:divsChild>
            <w:div w:id="1247156177">
              <w:marLeft w:val="0"/>
              <w:marRight w:val="0"/>
              <w:marTop w:val="0"/>
              <w:marBottom w:val="0"/>
              <w:divBdr>
                <w:top w:val="none" w:sz="0" w:space="0" w:color="auto"/>
                <w:left w:val="none" w:sz="0" w:space="0" w:color="auto"/>
                <w:bottom w:val="none" w:sz="0" w:space="0" w:color="auto"/>
                <w:right w:val="none" w:sz="0" w:space="0" w:color="auto"/>
              </w:divBdr>
              <w:divsChild>
                <w:div w:id="551768795">
                  <w:marLeft w:val="0"/>
                  <w:marRight w:val="0"/>
                  <w:marTop w:val="0"/>
                  <w:marBottom w:val="0"/>
                  <w:divBdr>
                    <w:top w:val="none" w:sz="0" w:space="0" w:color="auto"/>
                    <w:left w:val="none" w:sz="0" w:space="0" w:color="auto"/>
                    <w:bottom w:val="none" w:sz="0" w:space="0" w:color="auto"/>
                    <w:right w:val="none" w:sz="0" w:space="0" w:color="auto"/>
                  </w:divBdr>
                  <w:divsChild>
                    <w:div w:id="587739140">
                      <w:marLeft w:val="0"/>
                      <w:marRight w:val="0"/>
                      <w:marTop w:val="0"/>
                      <w:marBottom w:val="0"/>
                      <w:divBdr>
                        <w:top w:val="none" w:sz="0" w:space="0" w:color="auto"/>
                        <w:left w:val="none" w:sz="0" w:space="0" w:color="auto"/>
                        <w:bottom w:val="none" w:sz="0" w:space="0" w:color="auto"/>
                        <w:right w:val="none" w:sz="0" w:space="0" w:color="auto"/>
                      </w:divBdr>
                      <w:divsChild>
                        <w:div w:id="226838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8101060">
      <w:bodyDiv w:val="1"/>
      <w:marLeft w:val="0"/>
      <w:marRight w:val="0"/>
      <w:marTop w:val="0"/>
      <w:marBottom w:val="0"/>
      <w:divBdr>
        <w:top w:val="none" w:sz="0" w:space="0" w:color="auto"/>
        <w:left w:val="none" w:sz="0" w:space="0" w:color="auto"/>
        <w:bottom w:val="none" w:sz="0" w:space="0" w:color="auto"/>
        <w:right w:val="none" w:sz="0" w:space="0" w:color="auto"/>
      </w:divBdr>
    </w:div>
    <w:div w:id="1287076549">
      <w:bodyDiv w:val="1"/>
      <w:marLeft w:val="0"/>
      <w:marRight w:val="0"/>
      <w:marTop w:val="0"/>
      <w:marBottom w:val="0"/>
      <w:divBdr>
        <w:top w:val="none" w:sz="0" w:space="0" w:color="auto"/>
        <w:left w:val="none" w:sz="0" w:space="0" w:color="auto"/>
        <w:bottom w:val="none" w:sz="0" w:space="0" w:color="auto"/>
        <w:right w:val="none" w:sz="0" w:space="0" w:color="auto"/>
      </w:divBdr>
    </w:div>
    <w:div w:id="1372998020">
      <w:bodyDiv w:val="1"/>
      <w:marLeft w:val="0"/>
      <w:marRight w:val="0"/>
      <w:marTop w:val="0"/>
      <w:marBottom w:val="0"/>
      <w:divBdr>
        <w:top w:val="none" w:sz="0" w:space="0" w:color="auto"/>
        <w:left w:val="none" w:sz="0" w:space="0" w:color="auto"/>
        <w:bottom w:val="none" w:sz="0" w:space="0" w:color="auto"/>
        <w:right w:val="none" w:sz="0" w:space="0" w:color="auto"/>
      </w:divBdr>
    </w:div>
    <w:div w:id="1416052648">
      <w:bodyDiv w:val="1"/>
      <w:marLeft w:val="0"/>
      <w:marRight w:val="0"/>
      <w:marTop w:val="0"/>
      <w:marBottom w:val="0"/>
      <w:divBdr>
        <w:top w:val="none" w:sz="0" w:space="0" w:color="auto"/>
        <w:left w:val="none" w:sz="0" w:space="0" w:color="auto"/>
        <w:bottom w:val="none" w:sz="0" w:space="0" w:color="auto"/>
        <w:right w:val="none" w:sz="0" w:space="0" w:color="auto"/>
      </w:divBdr>
      <w:divsChild>
        <w:div w:id="1238512536">
          <w:marLeft w:val="0"/>
          <w:marRight w:val="0"/>
          <w:marTop w:val="0"/>
          <w:marBottom w:val="0"/>
          <w:divBdr>
            <w:top w:val="none" w:sz="0" w:space="0" w:color="auto"/>
            <w:left w:val="none" w:sz="0" w:space="0" w:color="auto"/>
            <w:bottom w:val="none" w:sz="0" w:space="0" w:color="auto"/>
            <w:right w:val="none" w:sz="0" w:space="0" w:color="auto"/>
          </w:divBdr>
          <w:divsChild>
            <w:div w:id="1054307802">
              <w:marLeft w:val="0"/>
              <w:marRight w:val="0"/>
              <w:marTop w:val="0"/>
              <w:marBottom w:val="0"/>
              <w:divBdr>
                <w:top w:val="none" w:sz="0" w:space="0" w:color="auto"/>
                <w:left w:val="none" w:sz="0" w:space="0" w:color="auto"/>
                <w:bottom w:val="none" w:sz="0" w:space="0" w:color="auto"/>
                <w:right w:val="none" w:sz="0" w:space="0" w:color="auto"/>
              </w:divBdr>
              <w:divsChild>
                <w:div w:id="1105348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8975650">
      <w:bodyDiv w:val="1"/>
      <w:marLeft w:val="0"/>
      <w:marRight w:val="0"/>
      <w:marTop w:val="0"/>
      <w:marBottom w:val="0"/>
      <w:divBdr>
        <w:top w:val="none" w:sz="0" w:space="0" w:color="auto"/>
        <w:left w:val="none" w:sz="0" w:space="0" w:color="auto"/>
        <w:bottom w:val="none" w:sz="0" w:space="0" w:color="auto"/>
        <w:right w:val="none" w:sz="0" w:space="0" w:color="auto"/>
      </w:divBdr>
      <w:divsChild>
        <w:div w:id="1125000474">
          <w:marLeft w:val="0"/>
          <w:marRight w:val="0"/>
          <w:marTop w:val="0"/>
          <w:marBottom w:val="0"/>
          <w:divBdr>
            <w:top w:val="none" w:sz="0" w:space="0" w:color="auto"/>
            <w:left w:val="none" w:sz="0" w:space="0" w:color="auto"/>
            <w:bottom w:val="none" w:sz="0" w:space="0" w:color="auto"/>
            <w:right w:val="none" w:sz="0" w:space="0" w:color="auto"/>
          </w:divBdr>
          <w:divsChild>
            <w:div w:id="754088510">
              <w:marLeft w:val="0"/>
              <w:marRight w:val="0"/>
              <w:marTop w:val="0"/>
              <w:marBottom w:val="0"/>
              <w:divBdr>
                <w:top w:val="none" w:sz="0" w:space="0" w:color="auto"/>
                <w:left w:val="none" w:sz="0" w:space="0" w:color="auto"/>
                <w:bottom w:val="none" w:sz="0" w:space="0" w:color="auto"/>
                <w:right w:val="none" w:sz="0" w:space="0" w:color="auto"/>
              </w:divBdr>
              <w:divsChild>
                <w:div w:id="5521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3048572">
      <w:bodyDiv w:val="1"/>
      <w:marLeft w:val="0"/>
      <w:marRight w:val="0"/>
      <w:marTop w:val="0"/>
      <w:marBottom w:val="0"/>
      <w:divBdr>
        <w:top w:val="none" w:sz="0" w:space="0" w:color="auto"/>
        <w:left w:val="none" w:sz="0" w:space="0" w:color="auto"/>
        <w:bottom w:val="none" w:sz="0" w:space="0" w:color="auto"/>
        <w:right w:val="none" w:sz="0" w:space="0" w:color="auto"/>
      </w:divBdr>
    </w:div>
    <w:div w:id="2101019002">
      <w:bodyDiv w:val="1"/>
      <w:marLeft w:val="0"/>
      <w:marRight w:val="0"/>
      <w:marTop w:val="0"/>
      <w:marBottom w:val="0"/>
      <w:divBdr>
        <w:top w:val="none" w:sz="0" w:space="0" w:color="auto"/>
        <w:left w:val="none" w:sz="0" w:space="0" w:color="auto"/>
        <w:bottom w:val="none" w:sz="0" w:space="0" w:color="auto"/>
        <w:right w:val="none" w:sz="0" w:space="0" w:color="auto"/>
      </w:divBdr>
      <w:divsChild>
        <w:div w:id="1464930725">
          <w:marLeft w:val="0"/>
          <w:marRight w:val="0"/>
          <w:marTop w:val="0"/>
          <w:marBottom w:val="0"/>
          <w:divBdr>
            <w:top w:val="none" w:sz="0" w:space="0" w:color="auto"/>
            <w:left w:val="none" w:sz="0" w:space="0" w:color="auto"/>
            <w:bottom w:val="none" w:sz="0" w:space="0" w:color="auto"/>
            <w:right w:val="none" w:sz="0" w:space="0" w:color="auto"/>
          </w:divBdr>
          <w:divsChild>
            <w:div w:id="1585261813">
              <w:marLeft w:val="0"/>
              <w:marRight w:val="0"/>
              <w:marTop w:val="0"/>
              <w:marBottom w:val="0"/>
              <w:divBdr>
                <w:top w:val="none" w:sz="0" w:space="0" w:color="auto"/>
                <w:left w:val="none" w:sz="0" w:space="0" w:color="auto"/>
                <w:bottom w:val="none" w:sz="0" w:space="0" w:color="auto"/>
                <w:right w:val="none" w:sz="0" w:space="0" w:color="auto"/>
              </w:divBdr>
              <w:divsChild>
                <w:div w:id="578170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6.jpeg"/><Relationship Id="rId21" Type="http://schemas.openxmlformats.org/officeDocument/2006/relationships/image" Target="media/image3.png"/><Relationship Id="rId42" Type="http://schemas.openxmlformats.org/officeDocument/2006/relationships/image" Target="media/image22.jpeg"/><Relationship Id="rId47" Type="http://schemas.openxmlformats.org/officeDocument/2006/relationships/image" Target="media/image27.png"/><Relationship Id="rId63" Type="http://schemas.openxmlformats.org/officeDocument/2006/relationships/hyperlink" Target="javascript:void(0)" TargetMode="External"/><Relationship Id="rId68" Type="http://schemas.openxmlformats.org/officeDocument/2006/relationships/hyperlink" Target="https://doi.org/10.1017/S0021223700013558" TargetMode="External"/><Relationship Id="rId16" Type="http://schemas.openxmlformats.org/officeDocument/2006/relationships/footer" Target="footer2.xml"/><Relationship Id="rId11" Type="http://schemas.openxmlformats.org/officeDocument/2006/relationships/hyperlink" Target="mailto:yudha.pratama@idbbali.ac.id3" TargetMode="External"/><Relationship Id="rId32" Type="http://schemas.openxmlformats.org/officeDocument/2006/relationships/image" Target="media/image12.png"/><Relationship Id="rId37" Type="http://schemas.openxmlformats.org/officeDocument/2006/relationships/image" Target="media/image15.jpeg"/><Relationship Id="rId53" Type="http://schemas.openxmlformats.org/officeDocument/2006/relationships/image" Target="media/image33.jpeg"/><Relationship Id="rId58" Type="http://schemas.openxmlformats.org/officeDocument/2006/relationships/image" Target="media/image38.jpeg"/><Relationship Id="rId74" Type="http://schemas.openxmlformats.org/officeDocument/2006/relationships/hyperlink" Target="https://doi.org/10.36675/btj.v5i1.51" TargetMode="External"/><Relationship Id="rId79" Type="http://schemas.openxmlformats.org/officeDocument/2006/relationships/hyperlink" Target="https://doi.org/10.1080/09552367.2013.831606" TargetMode="External"/><Relationship Id="rId5" Type="http://schemas.openxmlformats.org/officeDocument/2006/relationships/settings" Target="settings.xml"/><Relationship Id="rId61" Type="http://schemas.openxmlformats.org/officeDocument/2006/relationships/hyperlink" Target="javascript:void(0)" TargetMode="External"/><Relationship Id="rId82" Type="http://schemas.openxmlformats.org/officeDocument/2006/relationships/theme" Target="theme/theme1.xml"/><Relationship Id="rId19" Type="http://schemas.openxmlformats.org/officeDocument/2006/relationships/image" Target="media/image1.jpeg"/><Relationship Id="rId14" Type="http://schemas.openxmlformats.org/officeDocument/2006/relationships/header" Target="header2.xml"/><Relationship Id="rId22" Type="http://schemas.openxmlformats.org/officeDocument/2006/relationships/image" Target="media/image4.png"/><Relationship Id="rId27" Type="http://schemas.openxmlformats.org/officeDocument/2006/relationships/image" Target="media/image8.jpeg"/><Relationship Id="rId30" Type="http://schemas.openxmlformats.org/officeDocument/2006/relationships/image" Target="media/image10.jpeg"/><Relationship Id="rId35" Type="http://schemas.openxmlformats.org/officeDocument/2006/relationships/image" Target="media/image17.jpeg"/><Relationship Id="rId43" Type="http://schemas.openxmlformats.org/officeDocument/2006/relationships/image" Target="media/image23.jpeg"/><Relationship Id="rId48" Type="http://schemas.openxmlformats.org/officeDocument/2006/relationships/image" Target="media/image28.jpeg"/><Relationship Id="rId56" Type="http://schemas.openxmlformats.org/officeDocument/2006/relationships/image" Target="media/image36.jpeg"/><Relationship Id="rId64" Type="http://schemas.openxmlformats.org/officeDocument/2006/relationships/hyperlink" Target="https://doi.org/10.1080/01419870.2022.2124122" TargetMode="External"/><Relationship Id="rId69" Type="http://schemas.openxmlformats.org/officeDocument/2006/relationships/hyperlink" Target="https://doi.org/10.2747/0272-3638.24.1.16" TargetMode="External"/><Relationship Id="rId77" Type="http://schemas.openxmlformats.org/officeDocument/2006/relationships/hyperlink" Target="https://doi.org/10.21831/cp.v42i1.58068" TargetMode="External"/><Relationship Id="rId8" Type="http://schemas.openxmlformats.org/officeDocument/2006/relationships/endnotes" Target="endnotes.xml"/><Relationship Id="rId51" Type="http://schemas.openxmlformats.org/officeDocument/2006/relationships/image" Target="media/image31.jpeg"/><Relationship Id="rId72" Type="http://schemas.openxmlformats.org/officeDocument/2006/relationships/hyperlink" Target="https://doi.org/10.1080/00049182.2016.1191134" TargetMode="External"/><Relationship Id="rId80" Type="http://schemas.openxmlformats.org/officeDocument/2006/relationships/hyperlink" Target="https://mjcs.newera.edu.my/journal/vol3/iss1/3" TargetMode="External"/><Relationship Id="rId3" Type="http://schemas.openxmlformats.org/officeDocument/2006/relationships/numbering" Target="numbering.xml"/><Relationship Id="rId12" Type="http://schemas.openxmlformats.org/officeDocument/2006/relationships/hyperlink" Target="mailto:septianidewidiah@gmail.com3" TargetMode="External"/><Relationship Id="rId17" Type="http://schemas.openxmlformats.org/officeDocument/2006/relationships/header" Target="header3.xml"/><Relationship Id="rId25" Type="http://schemas.openxmlformats.org/officeDocument/2006/relationships/image" Target="media/image7.jpeg"/><Relationship Id="rId33" Type="http://schemas.openxmlformats.org/officeDocument/2006/relationships/image" Target="media/image13.jpeg"/><Relationship Id="rId38" Type="http://schemas.openxmlformats.org/officeDocument/2006/relationships/image" Target="media/image16.jpeg"/><Relationship Id="rId46" Type="http://schemas.openxmlformats.org/officeDocument/2006/relationships/image" Target="media/image26.png"/><Relationship Id="rId59" Type="http://schemas.openxmlformats.org/officeDocument/2006/relationships/hyperlink" Target="javascript:void(0)" TargetMode="External"/><Relationship Id="rId67" Type="http://schemas.openxmlformats.org/officeDocument/2006/relationships/hyperlink" Target="https://doi.org/10.1080/09589236.2021.1937963" TargetMode="External"/><Relationship Id="rId20" Type="http://schemas.openxmlformats.org/officeDocument/2006/relationships/image" Target="media/image2.jpeg"/><Relationship Id="rId41" Type="http://schemas.openxmlformats.org/officeDocument/2006/relationships/image" Target="media/image21.png"/><Relationship Id="rId54" Type="http://schemas.openxmlformats.org/officeDocument/2006/relationships/image" Target="media/image34.jpeg"/><Relationship Id="rId62" Type="http://schemas.openxmlformats.org/officeDocument/2006/relationships/hyperlink" Target="https://doi.org/10.15503/jecs2023.2.49.56" TargetMode="External"/><Relationship Id="rId70" Type="http://schemas.openxmlformats.org/officeDocument/2006/relationships/hyperlink" Target="javascript:void(0)" TargetMode="External"/><Relationship Id="rId75" Type="http://schemas.openxmlformats.org/officeDocument/2006/relationships/hyperlink" Target="https://www.researchgate.net/publication/330081416_An_Evaluation_of_The_Implementation_of_Chinese_Temple_Layout_Principles_in_Bali"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image" Target="media/image4.jpeg"/><Relationship Id="rId28" Type="http://schemas.openxmlformats.org/officeDocument/2006/relationships/image" Target="media/image9.jpeg"/><Relationship Id="rId36" Type="http://schemas.openxmlformats.org/officeDocument/2006/relationships/image" Target="media/image18.jpeg"/><Relationship Id="rId49" Type="http://schemas.openxmlformats.org/officeDocument/2006/relationships/image" Target="media/image29.png"/><Relationship Id="rId57" Type="http://schemas.openxmlformats.org/officeDocument/2006/relationships/image" Target="media/image37.jpeg"/><Relationship Id="rId10" Type="http://schemas.openxmlformats.org/officeDocument/2006/relationships/hyperlink" Target="mailto:fhendrawan@idbbali.ac.id2" TargetMode="External"/><Relationship Id="rId31" Type="http://schemas.openxmlformats.org/officeDocument/2006/relationships/image" Target="media/image11.png"/><Relationship Id="rId44" Type="http://schemas.openxmlformats.org/officeDocument/2006/relationships/image" Target="media/image24.jpeg"/><Relationship Id="rId52" Type="http://schemas.openxmlformats.org/officeDocument/2006/relationships/image" Target="media/image32.jpeg"/><Relationship Id="rId60" Type="http://schemas.openxmlformats.org/officeDocument/2006/relationships/hyperlink" Target="https://doi.org/10.1177/00916471221126153" TargetMode="External"/><Relationship Id="rId65" Type="http://schemas.openxmlformats.org/officeDocument/2006/relationships/hyperlink" Target="https://doi.org/10.1080/01419870.2022.2075233" TargetMode="External"/><Relationship Id="rId73" Type="http://schemas.openxmlformats.org/officeDocument/2006/relationships/hyperlink" Target="https://www.growingscholar.org/journal/index.php/TIJOSSW/article/view/184" TargetMode="External"/><Relationship Id="rId78" Type="http://schemas.openxmlformats.org/officeDocument/2006/relationships/hyperlink" Target="https://doi.org/10.2307/1178483" TargetMode="External"/><Relationship Id="rId81"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mailto:ramadinata@idbbali.ac.id1" TargetMode="External"/><Relationship Id="rId13" Type="http://schemas.openxmlformats.org/officeDocument/2006/relationships/header" Target="header1.xml"/><Relationship Id="rId18" Type="http://schemas.openxmlformats.org/officeDocument/2006/relationships/footer" Target="footer3.xml"/><Relationship Id="rId39" Type="http://schemas.openxmlformats.org/officeDocument/2006/relationships/image" Target="media/image19.jpeg"/><Relationship Id="rId34" Type="http://schemas.openxmlformats.org/officeDocument/2006/relationships/image" Target="media/image14.jpeg"/><Relationship Id="rId50" Type="http://schemas.openxmlformats.org/officeDocument/2006/relationships/image" Target="media/image30.jpeg"/><Relationship Id="rId55" Type="http://schemas.openxmlformats.org/officeDocument/2006/relationships/image" Target="media/image35.jpeg"/><Relationship Id="rId76" Type="http://schemas.openxmlformats.org/officeDocument/2006/relationships/hyperlink" Target="https://doi.org/10.13135/2281-6658/3108" TargetMode="External"/><Relationship Id="rId7" Type="http://schemas.openxmlformats.org/officeDocument/2006/relationships/footnotes" Target="footnotes.xml"/><Relationship Id="rId71" Type="http://schemas.openxmlformats.org/officeDocument/2006/relationships/hyperlink" Target="https://www.academia.edu/79095024/Narasi_Foto_Kehidupan_Sosial_Masyarakat_Ulu_Rawas_Masa_Kolonial_Belanda_1825_1942" TargetMode="External"/><Relationship Id="rId2" Type="http://schemas.openxmlformats.org/officeDocument/2006/relationships/customXml" Target="../customXml/item2.xml"/><Relationship Id="rId29" Type="http://schemas.openxmlformats.org/officeDocument/2006/relationships/image" Target="media/image11.jpeg"/><Relationship Id="rId24" Type="http://schemas.openxmlformats.org/officeDocument/2006/relationships/image" Target="media/image5.jpeg"/><Relationship Id="rId40" Type="http://schemas.openxmlformats.org/officeDocument/2006/relationships/image" Target="media/image20.png"/><Relationship Id="rId45" Type="http://schemas.openxmlformats.org/officeDocument/2006/relationships/image" Target="media/image25.png"/><Relationship Id="rId66" Type="http://schemas.openxmlformats.org/officeDocument/2006/relationships/hyperlink" Target="https://doi.org/10.1177/232949652312108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CBUQnlZ345/Pz4AakYxBZSGAXgw==">AMUW2mWGHXwmDc+WcRFxxH+qxhTmbZXnz9CV4Me4AqhX5vqEzJ63zvwszP8evXrJjJN29cB4evSUMFxmZFt16MY9KLNfySIIGE8EsSSbjqE3AnjoTZONbHvTnawcQGR8gqslF1pEeGMQ85zeshI9LBiieU3fH7zuh+juY/oENb2h5paKNXs0sxU=</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CEC82B84-8E5E-344F-8FB8-90E9786252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108</TotalTime>
  <Pages>16</Pages>
  <Words>5405</Words>
  <Characters>30814</Characters>
  <Application>Microsoft Office Word</Application>
  <DocSecurity>0</DocSecurity>
  <Lines>256</Lines>
  <Paragraphs>72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36147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FREDDY HENDRAWAN</cp:lastModifiedBy>
  <cp:revision>123</cp:revision>
  <cp:lastPrinted>2024-10-25T02:47:00Z</cp:lastPrinted>
  <dcterms:created xsi:type="dcterms:W3CDTF">2024-11-11T08:51:00Z</dcterms:created>
  <dcterms:modified xsi:type="dcterms:W3CDTF">2024-11-11T12:03:00Z</dcterms:modified>
</cp:coreProperties>
</file>