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7E88B" w14:textId="1FDA98D5" w:rsidR="00D451EE" w:rsidRPr="00504F97" w:rsidRDefault="00B521F8" w:rsidP="00F6586B">
      <w:pPr>
        <w:pStyle w:val="List"/>
        <w:spacing w:before="0" w:beforeAutospacing="0" w:after="0" w:afterAutospacing="0" w:line="240" w:lineRule="auto"/>
        <w:jc w:val="center"/>
        <w:rPr>
          <w:rFonts w:asciiTheme="majorHAnsi" w:eastAsia="MS Mincho" w:hAnsiTheme="majorHAnsi" w:cstheme="majorHAnsi"/>
          <w:b/>
          <w:i/>
          <w:color w:val="auto"/>
          <w:sz w:val="32"/>
          <w:szCs w:val="32"/>
        </w:rPr>
      </w:pPr>
      <w:r>
        <w:rPr>
          <w:rFonts w:asciiTheme="majorHAnsi" w:hAnsiTheme="majorHAnsi" w:cstheme="majorHAnsi"/>
          <w:b/>
          <w:color w:val="auto"/>
          <w:sz w:val="32"/>
          <w:szCs w:val="32"/>
          <w:lang w:bidi="en-US"/>
        </w:rPr>
        <w:t>Analisis Diskriminan Faktor Kecemasan Pada Karyawan di Perusahaan Manufacturing dan Jasa Survey Dalam Menghadapi Dampak Pandemi Covid-19</w:t>
      </w:r>
    </w:p>
    <w:p w14:paraId="45288205" w14:textId="77777777" w:rsidR="00D451EE" w:rsidRPr="003B21CC" w:rsidRDefault="00D451EE" w:rsidP="00F6586B">
      <w:pPr>
        <w:pStyle w:val="List"/>
        <w:spacing w:before="0" w:beforeAutospacing="0" w:after="0" w:afterAutospacing="0" w:line="240" w:lineRule="auto"/>
        <w:ind w:left="0" w:firstLine="0"/>
        <w:rPr>
          <w:rFonts w:asciiTheme="minorHAnsi" w:hAnsiTheme="minorHAnsi" w:cstheme="minorHAnsi"/>
          <w:color w:val="auto"/>
          <w:sz w:val="20"/>
          <w:szCs w:val="20"/>
        </w:rPr>
      </w:pPr>
    </w:p>
    <w:p w14:paraId="3E10C75E" w14:textId="1321EE82" w:rsidR="00D451EE" w:rsidRPr="00B521F8" w:rsidRDefault="00B521F8" w:rsidP="00F6586B">
      <w:pPr>
        <w:pStyle w:val="List"/>
        <w:spacing w:before="0" w:beforeAutospacing="0" w:after="0" w:afterAutospacing="0" w:line="240" w:lineRule="auto"/>
        <w:ind w:left="0" w:firstLine="0"/>
        <w:jc w:val="center"/>
        <w:rPr>
          <w:rFonts w:asciiTheme="minorHAnsi" w:eastAsia="MS Mincho" w:hAnsiTheme="minorHAnsi" w:cstheme="minorHAnsi"/>
          <w:b/>
          <w:color w:val="auto"/>
          <w:sz w:val="20"/>
          <w:szCs w:val="20"/>
          <w:vertAlign w:val="superscript"/>
        </w:rPr>
      </w:pPr>
      <w:r>
        <w:rPr>
          <w:rFonts w:asciiTheme="minorHAnsi" w:eastAsia="MS Mincho" w:hAnsiTheme="minorHAnsi" w:cstheme="minorHAnsi"/>
          <w:b/>
          <w:color w:val="auto"/>
          <w:sz w:val="20"/>
          <w:szCs w:val="20"/>
          <w:lang w:val="en-ID"/>
        </w:rPr>
        <w:t>Setiawan</w:t>
      </w:r>
      <w:r w:rsidR="001E59C7" w:rsidRPr="003B21CC">
        <w:rPr>
          <w:rFonts w:asciiTheme="minorHAnsi" w:eastAsia="MS Mincho" w:hAnsiTheme="minorHAnsi" w:cstheme="minorHAnsi"/>
          <w:b/>
          <w:color w:val="auto"/>
          <w:sz w:val="20"/>
          <w:szCs w:val="20"/>
          <w:vertAlign w:val="superscript"/>
        </w:rPr>
        <w:t>1</w:t>
      </w:r>
      <w:r w:rsidR="00FB62AE" w:rsidRPr="003B21CC">
        <w:rPr>
          <w:rFonts w:asciiTheme="minorHAnsi" w:eastAsia="MS Mincho" w:hAnsiTheme="minorHAnsi" w:cstheme="minorHAnsi"/>
          <w:b/>
          <w:color w:val="auto"/>
          <w:sz w:val="20"/>
          <w:szCs w:val="20"/>
          <w:lang w:val="id-ID"/>
        </w:rPr>
        <w:t xml:space="preserve">, </w:t>
      </w:r>
      <w:r>
        <w:rPr>
          <w:rFonts w:asciiTheme="minorHAnsi" w:eastAsia="MS Mincho" w:hAnsiTheme="minorHAnsi" w:cstheme="minorHAnsi"/>
          <w:b/>
          <w:color w:val="auto"/>
          <w:sz w:val="20"/>
          <w:szCs w:val="20"/>
          <w:lang w:val="en-ID"/>
        </w:rPr>
        <w:t>Welly Atikno</w:t>
      </w:r>
      <w:r w:rsidR="001E59C7" w:rsidRPr="003B21CC">
        <w:rPr>
          <w:rFonts w:asciiTheme="minorHAnsi" w:eastAsia="MS Mincho" w:hAnsiTheme="minorHAnsi" w:cstheme="minorHAnsi"/>
          <w:b/>
          <w:color w:val="auto"/>
          <w:sz w:val="20"/>
          <w:szCs w:val="20"/>
          <w:vertAlign w:val="superscript"/>
        </w:rPr>
        <w:t>2</w:t>
      </w:r>
      <w:r>
        <w:rPr>
          <w:rFonts w:asciiTheme="minorHAnsi" w:eastAsia="MS Mincho" w:hAnsiTheme="minorHAnsi" w:cstheme="minorHAnsi"/>
          <w:b/>
          <w:color w:val="auto"/>
          <w:sz w:val="20"/>
          <w:szCs w:val="20"/>
        </w:rPr>
        <w:t>, Suratno</w:t>
      </w:r>
      <w:r>
        <w:rPr>
          <w:rFonts w:asciiTheme="minorHAnsi" w:eastAsia="MS Mincho" w:hAnsiTheme="minorHAnsi" w:cstheme="minorHAnsi"/>
          <w:b/>
          <w:color w:val="auto"/>
          <w:sz w:val="20"/>
          <w:szCs w:val="20"/>
          <w:vertAlign w:val="superscript"/>
        </w:rPr>
        <w:t>3</w:t>
      </w:r>
    </w:p>
    <w:p w14:paraId="3C4BA266" w14:textId="6065FF9F" w:rsidR="001E59C7" w:rsidRDefault="001E59C7" w:rsidP="00F6586B">
      <w:pPr>
        <w:pStyle w:val="List"/>
        <w:spacing w:before="0" w:beforeAutospacing="0" w:after="0" w:afterAutospacing="0" w:line="240" w:lineRule="auto"/>
        <w:ind w:left="0" w:firstLine="0"/>
        <w:jc w:val="center"/>
        <w:rPr>
          <w:rFonts w:asciiTheme="minorHAnsi" w:eastAsia="MS Mincho" w:hAnsiTheme="minorHAnsi" w:cstheme="minorHAnsi"/>
          <w:color w:val="auto"/>
          <w:sz w:val="20"/>
          <w:szCs w:val="20"/>
        </w:rPr>
      </w:pPr>
      <w:r w:rsidRPr="003B21CC">
        <w:rPr>
          <w:rFonts w:asciiTheme="minorHAnsi" w:eastAsia="MS Mincho" w:hAnsiTheme="minorHAnsi" w:cstheme="minorHAnsi"/>
          <w:color w:val="auto"/>
          <w:sz w:val="20"/>
          <w:szCs w:val="20"/>
          <w:vertAlign w:val="superscript"/>
        </w:rPr>
        <w:t>1</w:t>
      </w:r>
      <w:r w:rsidR="00504F97">
        <w:rPr>
          <w:rFonts w:asciiTheme="minorHAnsi" w:eastAsia="MS Mincho" w:hAnsiTheme="minorHAnsi" w:cstheme="minorHAnsi"/>
          <w:color w:val="auto"/>
          <w:sz w:val="20"/>
          <w:szCs w:val="20"/>
          <w:vertAlign w:val="superscript"/>
        </w:rPr>
        <w:t xml:space="preserve"> </w:t>
      </w:r>
      <w:r w:rsidR="00504F97">
        <w:rPr>
          <w:rFonts w:asciiTheme="minorHAnsi" w:eastAsia="MS Mincho" w:hAnsiTheme="minorHAnsi" w:cstheme="minorHAnsi"/>
          <w:color w:val="auto"/>
          <w:sz w:val="20"/>
          <w:szCs w:val="20"/>
        </w:rPr>
        <w:t>P</w:t>
      </w:r>
      <w:r w:rsidR="00B521F8">
        <w:rPr>
          <w:rFonts w:asciiTheme="minorHAnsi" w:eastAsia="MS Mincho" w:hAnsiTheme="minorHAnsi" w:cstheme="minorHAnsi"/>
          <w:color w:val="auto"/>
          <w:sz w:val="20"/>
          <w:szCs w:val="20"/>
        </w:rPr>
        <w:t>T Mitsubishi Motors Krama Yudha Indonesia</w:t>
      </w:r>
    </w:p>
    <w:p w14:paraId="01A34057" w14:textId="28C13097" w:rsidR="00436F48" w:rsidRDefault="00436F48" w:rsidP="00436F48">
      <w:pPr>
        <w:pStyle w:val="List"/>
        <w:spacing w:before="0" w:beforeAutospacing="0" w:after="0" w:afterAutospacing="0" w:line="240" w:lineRule="auto"/>
        <w:ind w:left="0" w:firstLine="0"/>
        <w:jc w:val="center"/>
        <w:rPr>
          <w:rFonts w:asciiTheme="minorHAnsi" w:eastAsia="MS Mincho" w:hAnsiTheme="minorHAnsi" w:cstheme="minorHAnsi"/>
          <w:color w:val="auto"/>
          <w:sz w:val="20"/>
          <w:szCs w:val="20"/>
        </w:rPr>
      </w:pPr>
      <w:r>
        <w:rPr>
          <w:rFonts w:asciiTheme="minorHAnsi" w:eastAsia="MS Mincho" w:hAnsiTheme="minorHAnsi" w:cstheme="minorHAnsi"/>
          <w:color w:val="auto"/>
          <w:sz w:val="20"/>
          <w:szCs w:val="20"/>
          <w:vertAlign w:val="superscript"/>
        </w:rPr>
        <w:t xml:space="preserve">2 </w:t>
      </w:r>
      <w:r w:rsidR="00B521F8">
        <w:rPr>
          <w:rFonts w:asciiTheme="minorHAnsi" w:eastAsia="MS Mincho" w:hAnsiTheme="minorHAnsi" w:cstheme="minorHAnsi"/>
          <w:color w:val="auto"/>
          <w:sz w:val="20"/>
          <w:szCs w:val="20"/>
        </w:rPr>
        <w:t>PT Surveyor Carbon Consulting Indonesia</w:t>
      </w:r>
    </w:p>
    <w:p w14:paraId="1671D5DE" w14:textId="74460371" w:rsidR="00B521F8" w:rsidRPr="00B521F8" w:rsidRDefault="00B521F8" w:rsidP="00436F48">
      <w:pPr>
        <w:pStyle w:val="List"/>
        <w:spacing w:before="0" w:beforeAutospacing="0" w:after="0" w:afterAutospacing="0" w:line="240" w:lineRule="auto"/>
        <w:ind w:left="0" w:firstLine="0"/>
        <w:jc w:val="center"/>
        <w:rPr>
          <w:rFonts w:asciiTheme="minorHAnsi" w:eastAsia="MS Mincho" w:hAnsiTheme="minorHAnsi" w:cstheme="minorHAnsi"/>
          <w:color w:val="auto"/>
          <w:sz w:val="20"/>
          <w:szCs w:val="20"/>
        </w:rPr>
      </w:pPr>
      <w:r>
        <w:rPr>
          <w:rFonts w:asciiTheme="minorHAnsi" w:eastAsia="MS Mincho" w:hAnsiTheme="minorHAnsi" w:cstheme="minorHAnsi"/>
          <w:color w:val="auto"/>
          <w:sz w:val="20"/>
          <w:szCs w:val="20"/>
          <w:vertAlign w:val="superscript"/>
        </w:rPr>
        <w:t>3</w:t>
      </w:r>
      <w:r>
        <w:rPr>
          <w:rFonts w:asciiTheme="minorHAnsi" w:eastAsia="MS Mincho" w:hAnsiTheme="minorHAnsi" w:cstheme="minorHAnsi"/>
          <w:color w:val="auto"/>
          <w:sz w:val="20"/>
          <w:szCs w:val="20"/>
        </w:rPr>
        <w:t>PT Toyota Motor</w:t>
      </w:r>
      <w:r w:rsidR="001001B9">
        <w:rPr>
          <w:rFonts w:asciiTheme="minorHAnsi" w:eastAsia="MS Mincho" w:hAnsiTheme="minorHAnsi" w:cstheme="minorHAnsi"/>
          <w:color w:val="auto"/>
          <w:sz w:val="20"/>
          <w:szCs w:val="20"/>
        </w:rPr>
        <w:t>s</w:t>
      </w:r>
      <w:r>
        <w:rPr>
          <w:rFonts w:asciiTheme="minorHAnsi" w:eastAsia="MS Mincho" w:hAnsiTheme="minorHAnsi" w:cstheme="minorHAnsi"/>
          <w:color w:val="auto"/>
          <w:sz w:val="20"/>
          <w:szCs w:val="20"/>
        </w:rPr>
        <w:t xml:space="preserve"> Manufacturing Indonesia</w:t>
      </w:r>
    </w:p>
    <w:p w14:paraId="0B9D070D" w14:textId="09C8B77E" w:rsidR="00F6586B" w:rsidRPr="00B521F8" w:rsidRDefault="00F6586B" w:rsidP="00F6586B">
      <w:pPr>
        <w:pStyle w:val="List"/>
        <w:spacing w:before="0" w:beforeAutospacing="0" w:after="0" w:afterAutospacing="0" w:line="240" w:lineRule="auto"/>
        <w:ind w:left="0" w:firstLine="0"/>
        <w:jc w:val="center"/>
        <w:rPr>
          <w:rFonts w:asciiTheme="minorHAnsi" w:hAnsiTheme="minorHAnsi" w:cstheme="minorHAnsi"/>
          <w:color w:val="auto"/>
          <w:sz w:val="20"/>
          <w:szCs w:val="20"/>
        </w:rPr>
      </w:pPr>
      <w:r w:rsidRPr="003B21CC">
        <w:rPr>
          <w:rFonts w:asciiTheme="minorHAnsi" w:eastAsia="MS Mincho" w:hAnsiTheme="minorHAnsi" w:cstheme="minorHAnsi"/>
          <w:color w:val="auto"/>
          <w:sz w:val="20"/>
          <w:szCs w:val="20"/>
        </w:rPr>
        <w:t>Corresponding author:</w:t>
      </w:r>
      <w:r w:rsidR="00340CBC">
        <w:rPr>
          <w:rFonts w:asciiTheme="minorHAnsi" w:eastAsia="MS Mincho" w:hAnsiTheme="minorHAnsi" w:cstheme="minorHAnsi"/>
          <w:color w:val="auto"/>
          <w:sz w:val="20"/>
          <w:szCs w:val="20"/>
        </w:rPr>
        <w:t xml:space="preserve"> </w:t>
      </w:r>
      <w:r w:rsidR="00340CBC" w:rsidRPr="00340CBC">
        <w:rPr>
          <w:rFonts w:asciiTheme="minorHAnsi" w:eastAsia="MS Mincho" w:hAnsiTheme="minorHAnsi" w:cstheme="minorHAnsi"/>
          <w:color w:val="auto"/>
          <w:sz w:val="20"/>
          <w:szCs w:val="20"/>
          <w:vertAlign w:val="superscript"/>
        </w:rPr>
        <w:t>1</w:t>
      </w:r>
      <w:r w:rsidR="00B521F8">
        <w:rPr>
          <w:rFonts w:asciiTheme="minorHAnsi" w:hAnsiTheme="minorHAnsi" w:cstheme="minorHAnsi"/>
          <w:sz w:val="20"/>
          <w:szCs w:val="20"/>
        </w:rPr>
        <w:t>setiawan.skywalker@gmail.com</w:t>
      </w:r>
      <w:r w:rsidRPr="003B21CC">
        <w:rPr>
          <w:rFonts w:asciiTheme="minorHAnsi" w:eastAsia="MS Mincho" w:hAnsiTheme="minorHAnsi" w:cstheme="minorHAnsi"/>
          <w:color w:val="auto"/>
          <w:sz w:val="20"/>
          <w:szCs w:val="20"/>
        </w:rPr>
        <w:t xml:space="preserve"> </w:t>
      </w:r>
      <w:r w:rsidR="002D0DD1" w:rsidRPr="00340CBC">
        <w:rPr>
          <w:rFonts w:asciiTheme="minorHAnsi" w:eastAsia="MS Mincho" w:hAnsiTheme="minorHAnsi" w:cstheme="minorHAnsi"/>
          <w:color w:val="auto"/>
          <w:sz w:val="20"/>
          <w:szCs w:val="20"/>
          <w:vertAlign w:val="superscript"/>
        </w:rPr>
        <w:t>2</w:t>
      </w:r>
      <w:r w:rsidR="00B521F8">
        <w:rPr>
          <w:rFonts w:asciiTheme="minorHAnsi" w:eastAsia="MS Mincho" w:hAnsiTheme="minorHAnsi" w:cstheme="minorHAnsi"/>
          <w:color w:val="auto"/>
          <w:sz w:val="20"/>
          <w:szCs w:val="20"/>
        </w:rPr>
        <w:t>wellybjbs2</w:t>
      </w:r>
      <w:r w:rsidR="00982EE9" w:rsidRPr="00982EE9">
        <w:rPr>
          <w:rFonts w:asciiTheme="minorHAnsi" w:eastAsia="MS Mincho" w:hAnsiTheme="minorHAnsi" w:cstheme="minorHAnsi"/>
          <w:color w:val="auto"/>
          <w:sz w:val="20"/>
          <w:szCs w:val="20"/>
        </w:rPr>
        <w:t>@gmail.com</w:t>
      </w:r>
      <w:r w:rsidR="00B521F8">
        <w:rPr>
          <w:rFonts w:asciiTheme="minorHAnsi" w:eastAsia="MS Mincho" w:hAnsiTheme="minorHAnsi" w:cstheme="minorHAnsi"/>
          <w:color w:val="auto"/>
          <w:sz w:val="20"/>
          <w:szCs w:val="20"/>
          <w:vertAlign w:val="superscript"/>
        </w:rPr>
        <w:t>3</w:t>
      </w:r>
      <w:r w:rsidR="00B521F8">
        <w:rPr>
          <w:rFonts w:asciiTheme="minorHAnsi" w:eastAsia="MS Mincho" w:hAnsiTheme="minorHAnsi" w:cstheme="minorHAnsi"/>
          <w:color w:val="auto"/>
          <w:sz w:val="20"/>
          <w:szCs w:val="20"/>
        </w:rPr>
        <w:t>suratnosuratno</w:t>
      </w:r>
      <w:r w:rsidR="00B51536">
        <w:rPr>
          <w:rFonts w:asciiTheme="minorHAnsi" w:eastAsia="MS Mincho" w:hAnsiTheme="minorHAnsi" w:cstheme="minorHAnsi"/>
          <w:color w:val="auto"/>
          <w:sz w:val="20"/>
          <w:szCs w:val="20"/>
        </w:rPr>
        <w:t>11</w:t>
      </w:r>
      <w:r w:rsidR="00B521F8">
        <w:rPr>
          <w:rFonts w:asciiTheme="minorHAnsi" w:eastAsia="MS Mincho" w:hAnsiTheme="minorHAnsi" w:cstheme="minorHAnsi"/>
          <w:color w:val="auto"/>
          <w:sz w:val="20"/>
          <w:szCs w:val="20"/>
        </w:rPr>
        <w:t>@yahoo.com</w:t>
      </w:r>
    </w:p>
    <w:p w14:paraId="48979ACC" w14:textId="77777777" w:rsidR="00D451EE" w:rsidRPr="003B21CC" w:rsidRDefault="00D451EE" w:rsidP="00F6586B">
      <w:pPr>
        <w:pStyle w:val="List"/>
        <w:spacing w:before="0" w:beforeAutospacing="0" w:after="0" w:afterAutospacing="0" w:line="240" w:lineRule="auto"/>
        <w:ind w:left="0" w:firstLine="0"/>
        <w:jc w:val="center"/>
        <w:rPr>
          <w:rFonts w:asciiTheme="minorHAnsi" w:hAnsiTheme="minorHAnsi" w:cstheme="minorHAnsi"/>
          <w:color w:val="auto"/>
          <w:sz w:val="20"/>
          <w:szCs w:val="20"/>
        </w:rPr>
      </w:pPr>
    </w:p>
    <w:p w14:paraId="4310077C" w14:textId="77777777" w:rsidR="00F6586B" w:rsidRPr="003B21CC" w:rsidRDefault="00F6586B" w:rsidP="00F6586B">
      <w:pPr>
        <w:pStyle w:val="List"/>
        <w:pBdr>
          <w:bottom w:val="single" w:sz="4" w:space="1" w:color="auto"/>
        </w:pBdr>
        <w:spacing w:before="0" w:beforeAutospacing="0" w:after="0" w:afterAutospacing="0" w:line="240" w:lineRule="auto"/>
        <w:ind w:left="0" w:firstLine="0"/>
        <w:jc w:val="center"/>
        <w:rPr>
          <w:rFonts w:asciiTheme="minorHAnsi" w:hAnsiTheme="minorHAnsi" w:cstheme="minorHAnsi"/>
          <w:color w:val="auto"/>
          <w:sz w:val="20"/>
          <w:szCs w:val="20"/>
        </w:rPr>
      </w:pPr>
    </w:p>
    <w:p w14:paraId="1260FCA8" w14:textId="77777777" w:rsidR="00340CBC" w:rsidRDefault="00F6586B" w:rsidP="00F6586B">
      <w:pPr>
        <w:pStyle w:val="List"/>
        <w:spacing w:before="0" w:beforeAutospacing="0" w:after="0" w:afterAutospacing="0" w:line="240" w:lineRule="auto"/>
        <w:ind w:left="0" w:firstLine="0"/>
        <w:rPr>
          <w:rFonts w:asciiTheme="minorHAnsi" w:hAnsiTheme="minorHAnsi" w:cstheme="minorHAnsi"/>
          <w:color w:val="auto"/>
          <w:sz w:val="20"/>
          <w:szCs w:val="20"/>
        </w:rPr>
      </w:pPr>
      <w:r w:rsidRPr="003B21CC">
        <w:rPr>
          <w:rFonts w:asciiTheme="minorHAnsi" w:hAnsiTheme="minorHAnsi" w:cstheme="minorHAnsi"/>
          <w:b/>
          <w:color w:val="auto"/>
          <w:sz w:val="20"/>
          <w:szCs w:val="20"/>
        </w:rPr>
        <w:t>Abstract</w:t>
      </w:r>
      <w:r w:rsidRPr="003B21CC">
        <w:rPr>
          <w:rFonts w:asciiTheme="minorHAnsi" w:hAnsiTheme="minorHAnsi" w:cstheme="minorHAnsi"/>
          <w:color w:val="auto"/>
          <w:sz w:val="20"/>
          <w:szCs w:val="20"/>
        </w:rPr>
        <w:t xml:space="preserve">.  </w:t>
      </w:r>
    </w:p>
    <w:p w14:paraId="1716CF80" w14:textId="4E141246" w:rsidR="00C82027" w:rsidRPr="00C4264F" w:rsidRDefault="00B521F8" w:rsidP="008A799A">
      <w:pPr>
        <w:pStyle w:val="List"/>
        <w:spacing w:before="0" w:beforeAutospacing="0" w:after="0" w:afterAutospacing="0" w:line="240" w:lineRule="auto"/>
        <w:ind w:left="0" w:firstLine="0"/>
        <w:rPr>
          <w:rFonts w:asciiTheme="minorHAnsi" w:hAnsiTheme="minorHAnsi" w:cstheme="minorHAnsi"/>
          <w:sz w:val="20"/>
          <w:szCs w:val="20"/>
        </w:rPr>
      </w:pPr>
      <w:r w:rsidRPr="00C4264F">
        <w:rPr>
          <w:rFonts w:asciiTheme="minorHAnsi" w:hAnsiTheme="minorHAnsi" w:cstheme="minorHAnsi"/>
          <w:sz w:val="20"/>
          <w:szCs w:val="20"/>
        </w:rPr>
        <w:t xml:space="preserve">Pada awal tahun 2020 ini dunia dikejutkan dengan pandemi virus corona (Covid-19) yang menginfeksi hampir seluruh negara di dunia. </w:t>
      </w:r>
      <w:r w:rsidR="00C82027" w:rsidRPr="00C4264F">
        <w:rPr>
          <w:rFonts w:asciiTheme="minorHAnsi" w:hAnsiTheme="minorHAnsi" w:cstheme="minorHAnsi"/>
          <w:sz w:val="20"/>
          <w:szCs w:val="20"/>
        </w:rPr>
        <w:t>Di Indonesia hal ini berdampak terhadap sektor industri manufacturing maupun jasa survey. Melalui fenomena yang terjadi, peneliti ingin melihat faktor psikologis manusia</w:t>
      </w:r>
      <w:r w:rsidR="00C4264F" w:rsidRPr="00C4264F">
        <w:rPr>
          <w:rFonts w:asciiTheme="minorHAnsi" w:hAnsiTheme="minorHAnsi" w:cstheme="minorHAnsi"/>
          <w:sz w:val="20"/>
          <w:szCs w:val="20"/>
        </w:rPr>
        <w:t xml:space="preserve">, seberapa cemas mereka terhadap dampak covid-19 ini yang bisa menyebabkan potensi terinfeksi, pendapatan pribadi berkurang, perusahaan akan bangkrut, terjadi PHK besar-besaran, berkurangnya kebutuhan bahan pokok, dan komunikasi antar karyawan yang terhambat. Desain penelitian menggunakan pendekatan </w:t>
      </w:r>
      <w:r w:rsidR="00C4264F" w:rsidRPr="00C4264F">
        <w:rPr>
          <w:rFonts w:asciiTheme="minorHAnsi" w:hAnsiTheme="minorHAnsi" w:cstheme="minorHAnsi"/>
          <w:i/>
          <w:sz w:val="20"/>
          <w:szCs w:val="20"/>
        </w:rPr>
        <w:t>cross sectional</w:t>
      </w:r>
      <w:r w:rsidR="00C4264F" w:rsidRPr="00C4264F">
        <w:rPr>
          <w:rFonts w:asciiTheme="minorHAnsi" w:hAnsiTheme="minorHAnsi" w:cstheme="minorHAnsi"/>
          <w:sz w:val="20"/>
          <w:szCs w:val="20"/>
        </w:rPr>
        <w:t xml:space="preserve"> dengan menyebarkan kuesioner kepada 220 karyawan, dari level manager, supervisor dan staff dengan menggunakan metode analisis Diskriminan sehingga didapat fungsi diskriminan untuk menentukan tingkat evaluasi kecemasan adalah D = -0,003 + 0,634x</w:t>
      </w:r>
      <w:r w:rsidR="00C4264F" w:rsidRPr="00C4264F">
        <w:rPr>
          <w:rFonts w:asciiTheme="minorHAnsi" w:hAnsiTheme="minorHAnsi" w:cstheme="minorHAnsi"/>
          <w:sz w:val="20"/>
          <w:szCs w:val="20"/>
          <w:vertAlign w:val="subscript"/>
        </w:rPr>
        <w:t>1</w:t>
      </w:r>
      <w:r w:rsidR="00C4264F" w:rsidRPr="00C4264F">
        <w:rPr>
          <w:rFonts w:asciiTheme="minorHAnsi" w:hAnsiTheme="minorHAnsi" w:cstheme="minorHAnsi"/>
          <w:sz w:val="20"/>
          <w:szCs w:val="20"/>
        </w:rPr>
        <w:t xml:space="preserve"> + 0,696x</w:t>
      </w:r>
      <w:r w:rsidR="00C4264F" w:rsidRPr="00C4264F">
        <w:rPr>
          <w:rFonts w:asciiTheme="minorHAnsi" w:hAnsiTheme="minorHAnsi" w:cstheme="minorHAnsi"/>
          <w:sz w:val="20"/>
          <w:szCs w:val="20"/>
          <w:vertAlign w:val="subscript"/>
        </w:rPr>
        <w:t>3</w:t>
      </w:r>
      <w:r w:rsidR="00C4264F" w:rsidRPr="00C4264F">
        <w:rPr>
          <w:rFonts w:asciiTheme="minorHAnsi" w:hAnsiTheme="minorHAnsi" w:cstheme="minorHAnsi"/>
          <w:sz w:val="20"/>
          <w:szCs w:val="20"/>
        </w:rPr>
        <w:t xml:space="preserve"> - 0,520x</w:t>
      </w:r>
      <w:r w:rsidR="00C4264F" w:rsidRPr="00C4264F">
        <w:rPr>
          <w:rFonts w:asciiTheme="minorHAnsi" w:hAnsiTheme="minorHAnsi" w:cstheme="minorHAnsi"/>
          <w:sz w:val="20"/>
          <w:szCs w:val="20"/>
          <w:vertAlign w:val="subscript"/>
        </w:rPr>
        <w:t>4</w:t>
      </w:r>
      <w:r w:rsidR="00C4264F" w:rsidRPr="00C4264F">
        <w:rPr>
          <w:rFonts w:asciiTheme="minorHAnsi" w:hAnsiTheme="minorHAnsi" w:cstheme="minorHAnsi"/>
          <w:sz w:val="20"/>
          <w:szCs w:val="20"/>
        </w:rPr>
        <w:t xml:space="preserve"> + 0,168x</w:t>
      </w:r>
      <w:r w:rsidR="00C4264F" w:rsidRPr="00C4264F">
        <w:rPr>
          <w:rFonts w:asciiTheme="minorHAnsi" w:hAnsiTheme="minorHAnsi" w:cstheme="minorHAnsi"/>
          <w:sz w:val="20"/>
          <w:szCs w:val="20"/>
          <w:vertAlign w:val="subscript"/>
        </w:rPr>
        <w:t>5</w:t>
      </w:r>
      <w:r w:rsidR="00C4264F" w:rsidRPr="00C4264F">
        <w:rPr>
          <w:rFonts w:asciiTheme="minorHAnsi" w:hAnsiTheme="minorHAnsi" w:cstheme="minorHAnsi"/>
          <w:sz w:val="20"/>
          <w:szCs w:val="20"/>
        </w:rPr>
        <w:t xml:space="preserve"> - 0,864x</w:t>
      </w:r>
      <w:r w:rsidR="00C4264F" w:rsidRPr="00C4264F">
        <w:rPr>
          <w:rFonts w:asciiTheme="minorHAnsi" w:hAnsiTheme="minorHAnsi" w:cstheme="minorHAnsi"/>
          <w:sz w:val="20"/>
          <w:szCs w:val="20"/>
          <w:vertAlign w:val="subscript"/>
        </w:rPr>
        <w:t>7</w:t>
      </w:r>
      <w:r w:rsidR="00C4264F" w:rsidRPr="00C4264F">
        <w:rPr>
          <w:rFonts w:asciiTheme="minorHAnsi" w:hAnsiTheme="minorHAnsi" w:cstheme="minorHAnsi"/>
          <w:sz w:val="20"/>
          <w:szCs w:val="20"/>
        </w:rPr>
        <w:t>.</w:t>
      </w:r>
    </w:p>
    <w:p w14:paraId="679CD029" w14:textId="77777777" w:rsidR="00F6586B" w:rsidRPr="003B21CC" w:rsidRDefault="00F6586B" w:rsidP="00F6586B">
      <w:pPr>
        <w:pStyle w:val="List"/>
        <w:spacing w:before="0" w:beforeAutospacing="0" w:after="0" w:afterAutospacing="0" w:line="240" w:lineRule="auto"/>
        <w:ind w:left="0" w:firstLine="0"/>
        <w:rPr>
          <w:rFonts w:asciiTheme="minorHAnsi" w:hAnsiTheme="minorHAnsi" w:cstheme="minorHAnsi"/>
          <w:color w:val="auto"/>
          <w:sz w:val="20"/>
          <w:szCs w:val="20"/>
        </w:rPr>
      </w:pPr>
    </w:p>
    <w:p w14:paraId="05EA9568" w14:textId="42FE05A8" w:rsidR="00F6586B" w:rsidRPr="003B21CC" w:rsidRDefault="00F6586B" w:rsidP="00F6586B">
      <w:pPr>
        <w:pStyle w:val="List"/>
        <w:spacing w:before="0" w:beforeAutospacing="0" w:after="0" w:afterAutospacing="0" w:line="240" w:lineRule="auto"/>
        <w:ind w:left="0" w:firstLine="0"/>
        <w:rPr>
          <w:rFonts w:asciiTheme="minorHAnsi" w:hAnsiTheme="minorHAnsi" w:cstheme="minorHAnsi"/>
          <w:color w:val="auto"/>
          <w:sz w:val="20"/>
          <w:szCs w:val="20"/>
        </w:rPr>
      </w:pPr>
      <w:r w:rsidRPr="003B21CC">
        <w:rPr>
          <w:rFonts w:asciiTheme="minorHAnsi" w:hAnsiTheme="minorHAnsi" w:cstheme="minorHAnsi"/>
          <w:color w:val="auto"/>
          <w:sz w:val="20"/>
          <w:szCs w:val="20"/>
        </w:rPr>
        <w:t>Kata kunci:</w:t>
      </w:r>
      <w:r w:rsidR="001E59C7" w:rsidRPr="003B21CC">
        <w:rPr>
          <w:rFonts w:asciiTheme="minorHAnsi" w:hAnsiTheme="minorHAnsi" w:cstheme="minorHAnsi"/>
          <w:color w:val="auto"/>
          <w:sz w:val="20"/>
          <w:szCs w:val="20"/>
        </w:rPr>
        <w:t xml:space="preserve"> </w:t>
      </w:r>
      <w:r w:rsidR="008A799A">
        <w:rPr>
          <w:rFonts w:asciiTheme="minorHAnsi" w:hAnsiTheme="minorHAnsi" w:cstheme="minorHAnsi"/>
          <w:color w:val="auto"/>
          <w:sz w:val="20"/>
          <w:szCs w:val="20"/>
        </w:rPr>
        <w:t>COVID</w:t>
      </w:r>
      <w:r w:rsidR="00615DCD">
        <w:rPr>
          <w:rFonts w:asciiTheme="minorHAnsi" w:hAnsiTheme="minorHAnsi" w:cstheme="minorHAnsi"/>
          <w:color w:val="auto"/>
          <w:sz w:val="20"/>
          <w:szCs w:val="20"/>
        </w:rPr>
        <w:t xml:space="preserve"> 19,</w:t>
      </w:r>
      <w:r w:rsidR="001E59C7" w:rsidRPr="003B21CC">
        <w:rPr>
          <w:rFonts w:asciiTheme="minorHAnsi" w:hAnsiTheme="minorHAnsi" w:cstheme="minorHAnsi"/>
          <w:color w:val="auto"/>
          <w:sz w:val="20"/>
          <w:szCs w:val="20"/>
        </w:rPr>
        <w:t xml:space="preserve"> </w:t>
      </w:r>
      <w:r w:rsidR="00615DCD">
        <w:rPr>
          <w:rFonts w:asciiTheme="minorHAnsi" w:hAnsiTheme="minorHAnsi" w:cstheme="minorHAnsi"/>
          <w:color w:val="auto"/>
          <w:sz w:val="20"/>
          <w:szCs w:val="20"/>
        </w:rPr>
        <w:t>diskriminan analysis</w:t>
      </w:r>
      <w:r w:rsidR="001E59C7" w:rsidRPr="003B21CC">
        <w:rPr>
          <w:rFonts w:asciiTheme="minorHAnsi" w:hAnsiTheme="minorHAnsi" w:cstheme="minorHAnsi"/>
          <w:color w:val="auto"/>
          <w:sz w:val="20"/>
          <w:szCs w:val="20"/>
        </w:rPr>
        <w:t>,</w:t>
      </w:r>
      <w:r w:rsidR="00615DCD">
        <w:rPr>
          <w:rFonts w:asciiTheme="minorHAnsi" w:hAnsiTheme="minorHAnsi" w:cstheme="minorHAnsi"/>
          <w:color w:val="auto"/>
          <w:sz w:val="20"/>
          <w:szCs w:val="20"/>
        </w:rPr>
        <w:t xml:space="preserve"> manufacturing, jasa survey, cemas</w:t>
      </w:r>
      <w:r w:rsidR="008A799A">
        <w:rPr>
          <w:rFonts w:asciiTheme="minorHAnsi" w:hAnsiTheme="minorHAnsi" w:cstheme="minorHAnsi"/>
          <w:color w:val="auto"/>
          <w:sz w:val="20"/>
          <w:szCs w:val="20"/>
        </w:rPr>
        <w:t>.</w:t>
      </w:r>
    </w:p>
    <w:p w14:paraId="2C9CF1A1" w14:textId="77777777" w:rsidR="00F6586B" w:rsidRPr="003B21CC" w:rsidRDefault="00F6586B" w:rsidP="00F6586B">
      <w:pPr>
        <w:pStyle w:val="List"/>
        <w:spacing w:before="0" w:beforeAutospacing="0" w:after="0" w:afterAutospacing="0" w:line="240" w:lineRule="auto"/>
        <w:ind w:left="0" w:firstLine="0"/>
        <w:rPr>
          <w:rFonts w:asciiTheme="minorHAnsi" w:hAnsiTheme="minorHAnsi" w:cstheme="minorHAnsi"/>
          <w:color w:val="auto"/>
          <w:sz w:val="20"/>
          <w:szCs w:val="20"/>
        </w:rPr>
      </w:pPr>
    </w:p>
    <w:p w14:paraId="71F848BD" w14:textId="6232328C" w:rsidR="008A799A" w:rsidRDefault="00F6586B" w:rsidP="00F6586B">
      <w:pPr>
        <w:pStyle w:val="List"/>
        <w:spacing w:before="0" w:beforeAutospacing="0" w:after="0" w:afterAutospacing="0" w:line="240" w:lineRule="auto"/>
        <w:ind w:left="0" w:firstLine="0"/>
        <w:rPr>
          <w:rFonts w:asciiTheme="minorHAnsi" w:hAnsiTheme="minorHAnsi" w:cstheme="minorHAnsi"/>
          <w:i/>
          <w:color w:val="auto"/>
          <w:sz w:val="20"/>
          <w:szCs w:val="20"/>
        </w:rPr>
      </w:pPr>
      <w:r w:rsidRPr="003B21CC">
        <w:rPr>
          <w:rFonts w:asciiTheme="minorHAnsi" w:hAnsiTheme="minorHAnsi" w:cstheme="minorHAnsi"/>
          <w:b/>
          <w:color w:val="auto"/>
          <w:sz w:val="20"/>
          <w:szCs w:val="20"/>
        </w:rPr>
        <w:t>Abstract</w:t>
      </w:r>
      <w:r w:rsidRPr="003B21CC">
        <w:rPr>
          <w:rFonts w:asciiTheme="minorHAnsi" w:hAnsiTheme="minorHAnsi" w:cstheme="minorHAnsi"/>
          <w:color w:val="auto"/>
          <w:sz w:val="20"/>
          <w:szCs w:val="20"/>
        </w:rPr>
        <w:t xml:space="preserve">.  </w:t>
      </w:r>
      <w:r w:rsidR="00615DCD" w:rsidRPr="00615DCD">
        <w:rPr>
          <w:rFonts w:asciiTheme="minorHAnsi" w:hAnsiTheme="minorHAnsi" w:cstheme="minorHAnsi"/>
          <w:i/>
          <w:color w:val="auto"/>
          <w:sz w:val="20"/>
          <w:szCs w:val="20"/>
        </w:rPr>
        <w:t>At the beginning of 2020 the world was shocked by the corona virus pandemic (Covid-19) which infected almost all countries in the world. In Indonesia this has an impact on the manufacturing industry sector and survey services. Through this phenomenon, researchers want to look at human psychological factors, how anxious they are about the impact of covid-19, which can lead to potential infection, reduced personal income, companies going bankrupt, massive layoffs, reduced need for staples, and communication between employees which is obstructed. The study design used a cross sectional approach by distributing questionnaires to 220 employees, from the manager, supervisor and staff level using the Discriminant analysis method so that the discriminant function to determine the level of anxiety evaluation was D = -0.003 + 0.634x1 + 0.696x3 - 0.520x4 + 0.168 x5 - 0.864x7.</w:t>
      </w:r>
    </w:p>
    <w:p w14:paraId="3ACA0E36" w14:textId="77777777" w:rsidR="00615DCD" w:rsidRPr="003B21CC" w:rsidRDefault="00615DCD" w:rsidP="00F6586B">
      <w:pPr>
        <w:pStyle w:val="List"/>
        <w:spacing w:before="0" w:beforeAutospacing="0" w:after="0" w:afterAutospacing="0" w:line="240" w:lineRule="auto"/>
        <w:ind w:left="0" w:firstLine="0"/>
        <w:rPr>
          <w:rFonts w:asciiTheme="minorHAnsi" w:hAnsiTheme="minorHAnsi" w:cstheme="minorHAnsi"/>
          <w:color w:val="auto"/>
          <w:sz w:val="20"/>
          <w:szCs w:val="20"/>
        </w:rPr>
      </w:pPr>
    </w:p>
    <w:p w14:paraId="4DC0C751" w14:textId="6764C12C" w:rsidR="00F6586B" w:rsidRPr="003B21CC" w:rsidRDefault="00F6586B" w:rsidP="00F6586B">
      <w:pPr>
        <w:pStyle w:val="List"/>
        <w:pBdr>
          <w:bottom w:val="single" w:sz="4" w:space="1" w:color="auto"/>
        </w:pBdr>
        <w:spacing w:before="0" w:beforeAutospacing="0" w:after="0" w:afterAutospacing="0" w:line="240" w:lineRule="auto"/>
        <w:ind w:left="0" w:firstLine="0"/>
        <w:rPr>
          <w:rFonts w:asciiTheme="minorHAnsi" w:hAnsiTheme="minorHAnsi" w:cstheme="minorHAnsi"/>
          <w:color w:val="auto"/>
          <w:sz w:val="20"/>
          <w:szCs w:val="20"/>
        </w:rPr>
      </w:pPr>
      <w:r w:rsidRPr="008A799A">
        <w:rPr>
          <w:rFonts w:asciiTheme="minorHAnsi" w:hAnsiTheme="minorHAnsi" w:cstheme="minorHAnsi"/>
          <w:i/>
          <w:color w:val="auto"/>
          <w:sz w:val="20"/>
          <w:szCs w:val="20"/>
        </w:rPr>
        <w:t>Keyword</w:t>
      </w:r>
      <w:r w:rsidR="008A799A" w:rsidRPr="008A799A">
        <w:rPr>
          <w:rFonts w:asciiTheme="minorHAnsi" w:hAnsiTheme="minorHAnsi" w:cstheme="minorHAnsi"/>
          <w:i/>
          <w:color w:val="auto"/>
          <w:sz w:val="20"/>
          <w:szCs w:val="20"/>
        </w:rPr>
        <w:t>s</w:t>
      </w:r>
      <w:r w:rsidRPr="008A799A">
        <w:rPr>
          <w:rFonts w:asciiTheme="minorHAnsi" w:hAnsiTheme="minorHAnsi" w:cstheme="minorHAnsi"/>
          <w:i/>
          <w:color w:val="auto"/>
          <w:sz w:val="20"/>
          <w:szCs w:val="20"/>
        </w:rPr>
        <w:t>:</w:t>
      </w:r>
      <w:r w:rsidR="001E59C7" w:rsidRPr="008A799A">
        <w:rPr>
          <w:rFonts w:asciiTheme="minorHAnsi" w:hAnsiTheme="minorHAnsi" w:cstheme="minorHAnsi"/>
          <w:i/>
          <w:color w:val="auto"/>
          <w:sz w:val="20"/>
          <w:szCs w:val="20"/>
        </w:rPr>
        <w:t xml:space="preserve"> </w:t>
      </w:r>
      <w:r w:rsidR="008A799A">
        <w:rPr>
          <w:rFonts w:asciiTheme="minorHAnsi" w:hAnsiTheme="minorHAnsi" w:cstheme="minorHAnsi"/>
          <w:i/>
          <w:color w:val="auto"/>
          <w:sz w:val="20"/>
          <w:szCs w:val="20"/>
        </w:rPr>
        <w:t xml:space="preserve">COVID </w:t>
      </w:r>
      <w:r w:rsidR="00615DCD">
        <w:rPr>
          <w:rFonts w:asciiTheme="minorHAnsi" w:hAnsiTheme="minorHAnsi" w:cstheme="minorHAnsi"/>
          <w:i/>
          <w:color w:val="auto"/>
          <w:sz w:val="20"/>
          <w:szCs w:val="20"/>
        </w:rPr>
        <w:t xml:space="preserve">19, </w:t>
      </w:r>
      <w:r w:rsidR="00615DCD" w:rsidRPr="00615DCD">
        <w:rPr>
          <w:rFonts w:asciiTheme="minorHAnsi" w:hAnsiTheme="minorHAnsi" w:cstheme="minorHAnsi"/>
          <w:i/>
          <w:color w:val="auto"/>
          <w:sz w:val="20"/>
          <w:szCs w:val="20"/>
        </w:rPr>
        <w:t>discriminant analysis, manufacturing, services survey, anxious.</w:t>
      </w:r>
    </w:p>
    <w:p w14:paraId="1BEE7592" w14:textId="77777777" w:rsidR="00F6586B" w:rsidRPr="003B21CC" w:rsidRDefault="00F6586B" w:rsidP="00F6586B">
      <w:pPr>
        <w:pStyle w:val="List"/>
        <w:spacing w:before="0" w:beforeAutospacing="0" w:after="0" w:afterAutospacing="0" w:line="240" w:lineRule="auto"/>
        <w:ind w:left="0" w:firstLine="0"/>
        <w:rPr>
          <w:rFonts w:asciiTheme="minorHAnsi" w:hAnsiTheme="minorHAnsi" w:cstheme="minorHAnsi"/>
          <w:color w:val="auto"/>
          <w:sz w:val="20"/>
          <w:szCs w:val="20"/>
        </w:rPr>
      </w:pPr>
    </w:p>
    <w:p w14:paraId="262131D7" w14:textId="77777777" w:rsidR="00F6586B" w:rsidRPr="003B21CC" w:rsidRDefault="00F6586B" w:rsidP="00F6586B">
      <w:pPr>
        <w:pStyle w:val="List"/>
        <w:spacing w:before="0" w:beforeAutospacing="0" w:after="0" w:afterAutospacing="0" w:line="240" w:lineRule="auto"/>
        <w:ind w:left="0" w:firstLine="0"/>
        <w:rPr>
          <w:rFonts w:asciiTheme="minorHAnsi" w:hAnsiTheme="minorHAnsi" w:cstheme="minorHAnsi"/>
          <w:b/>
          <w:color w:val="auto"/>
          <w:sz w:val="20"/>
          <w:szCs w:val="20"/>
        </w:rPr>
      </w:pPr>
    </w:p>
    <w:p w14:paraId="6AC78C7F" w14:textId="34E278F6" w:rsidR="002F1CDD" w:rsidRPr="003B21CC" w:rsidRDefault="00615DCD" w:rsidP="00237008">
      <w:pPr>
        <w:pStyle w:val="Heading1"/>
        <w:numPr>
          <w:ilvl w:val="0"/>
          <w:numId w:val="8"/>
        </w:numPr>
        <w:spacing w:beforeAutospacing="0" w:afterAutospacing="0" w:line="240" w:lineRule="auto"/>
        <w:ind w:left="360"/>
        <w:rPr>
          <w:rFonts w:asciiTheme="minorHAnsi" w:hAnsiTheme="minorHAnsi" w:cstheme="minorHAnsi"/>
          <w:sz w:val="22"/>
          <w:szCs w:val="22"/>
        </w:rPr>
      </w:pPr>
      <w:r>
        <w:rPr>
          <w:rFonts w:asciiTheme="minorHAnsi" w:hAnsiTheme="minorHAnsi" w:cstheme="minorHAnsi"/>
          <w:sz w:val="22"/>
          <w:szCs w:val="22"/>
        </w:rPr>
        <w:t>Pendahuluan</w:t>
      </w:r>
      <w:r w:rsidR="002F1CDD" w:rsidRPr="003B21CC">
        <w:rPr>
          <w:rFonts w:asciiTheme="minorHAnsi" w:hAnsiTheme="minorHAnsi" w:cstheme="minorHAnsi"/>
          <w:sz w:val="22"/>
          <w:szCs w:val="22"/>
        </w:rPr>
        <w:tab/>
      </w:r>
    </w:p>
    <w:p w14:paraId="726DF624" w14:textId="77777777" w:rsidR="00615DCD" w:rsidRPr="00615DCD" w:rsidRDefault="00615DCD" w:rsidP="00A338C4">
      <w:pPr>
        <w:pStyle w:val="BodyText"/>
        <w:spacing w:before="240" w:beforeAutospacing="0" w:after="0" w:afterAutospacing="0" w:line="240" w:lineRule="auto"/>
        <w:ind w:firstLine="360"/>
        <w:rPr>
          <w:rFonts w:asciiTheme="minorHAnsi" w:hAnsiTheme="minorHAnsi" w:cstheme="minorHAnsi"/>
          <w:color w:val="auto"/>
          <w:sz w:val="20"/>
          <w:szCs w:val="20"/>
        </w:rPr>
      </w:pPr>
      <w:r w:rsidRPr="00615DCD">
        <w:rPr>
          <w:rFonts w:asciiTheme="minorHAnsi" w:hAnsiTheme="minorHAnsi" w:cstheme="minorHAnsi"/>
          <w:color w:val="auto"/>
          <w:sz w:val="20"/>
          <w:szCs w:val="20"/>
        </w:rPr>
        <w:t xml:space="preserve">Pandemi covid 19 yang berawal di tahun 2020 ini berdampak luar biasa di masyarakat dan sector industry tidak terlepas perusahaan manufaktur dan perusahaan jasa survey. Dalam menghadapi pandemic covid 19 ini ternyata karyawan menyikapi dengan berbeda-beda dengan alasan masing - masing, ada yang merasa cemas adapula yang bersikap biasa saja. Apa saja faktor – faktor penyebab sikap cemas dan sikap biasa saja dan seberapa besar variable tersebut berkontribusi dalam mempengaruhi sikap seorang dalam menghadapi pandemic Covid 19 dalam peneltian ini digali lebih dalam. </w:t>
      </w:r>
    </w:p>
    <w:p w14:paraId="318A6EBF" w14:textId="19EA9C67" w:rsidR="00D542EC" w:rsidRDefault="00615DCD" w:rsidP="00615DCD">
      <w:pPr>
        <w:pStyle w:val="BodyText"/>
        <w:spacing w:before="0" w:beforeAutospacing="0" w:after="0" w:afterAutospacing="0" w:line="240" w:lineRule="auto"/>
        <w:ind w:firstLine="360"/>
        <w:rPr>
          <w:rFonts w:asciiTheme="minorHAnsi" w:hAnsiTheme="minorHAnsi" w:cstheme="minorHAnsi"/>
          <w:color w:val="auto"/>
          <w:sz w:val="20"/>
          <w:szCs w:val="20"/>
        </w:rPr>
      </w:pPr>
      <w:r w:rsidRPr="00615DCD">
        <w:rPr>
          <w:rFonts w:asciiTheme="minorHAnsi" w:hAnsiTheme="minorHAnsi" w:cstheme="minorHAnsi"/>
          <w:color w:val="auto"/>
          <w:sz w:val="20"/>
          <w:szCs w:val="20"/>
        </w:rPr>
        <w:tab/>
        <w:t>Melalui fenomena yang terjadi, peneliti ingin melihat faktor psikologis manusia yaitu ketika seseorang merasa cemas terhadap sesuatu maka orang tersebut akan sangat peduli sehingga akan berbuat sesuatu untuk mencegah hal yang ditakutkan terjadi pada dirinya, dalam kasus ini akan timbul kesadaran dan kepatuhan dalm melaksanankan protocol pencegahan covid 19 (penggunaan masker, sering cuci tangan, social distancing, menghindari kerumunan) baik dalam lingkungan kerja maupun di masyarakat. Demikian juga sebaliknya orang yang tidak cemas atau biasa saja terhadap sesuatu akan bersikap tidak peduli sehingga bersikap seperti biasa, tidak mengindahkan anjuran protocol covid 19 baik dilingkungan kerja maupun di masyarakat.</w:t>
      </w:r>
    </w:p>
    <w:p w14:paraId="47BC2006" w14:textId="77777777" w:rsidR="00A338C4" w:rsidRDefault="00A338C4" w:rsidP="00615DCD">
      <w:pPr>
        <w:pStyle w:val="BodyText"/>
        <w:spacing w:before="0" w:beforeAutospacing="0" w:after="0" w:afterAutospacing="0" w:line="240" w:lineRule="auto"/>
        <w:ind w:firstLine="360"/>
        <w:rPr>
          <w:rFonts w:asciiTheme="minorHAnsi" w:hAnsiTheme="minorHAnsi" w:cstheme="minorHAnsi"/>
          <w:color w:val="auto"/>
          <w:sz w:val="20"/>
          <w:szCs w:val="20"/>
        </w:rPr>
      </w:pPr>
    </w:p>
    <w:p w14:paraId="7AEEC3A8" w14:textId="31DDD970" w:rsidR="001D46C5" w:rsidRDefault="00A338C4" w:rsidP="00237008">
      <w:pPr>
        <w:pStyle w:val="Heading1"/>
        <w:numPr>
          <w:ilvl w:val="0"/>
          <w:numId w:val="8"/>
        </w:numPr>
        <w:spacing w:before="0" w:beforeAutospacing="0" w:afterAutospacing="0" w:line="240" w:lineRule="auto"/>
        <w:ind w:left="426" w:hanging="426"/>
        <w:rPr>
          <w:rFonts w:asciiTheme="minorHAnsi" w:hAnsiTheme="minorHAnsi" w:cstheme="minorHAnsi"/>
          <w:sz w:val="22"/>
          <w:szCs w:val="22"/>
        </w:rPr>
      </w:pPr>
      <w:r>
        <w:rPr>
          <w:rFonts w:asciiTheme="minorHAnsi" w:hAnsiTheme="minorHAnsi" w:cstheme="minorHAnsi"/>
          <w:sz w:val="22"/>
          <w:szCs w:val="22"/>
        </w:rPr>
        <w:lastRenderedPageBreak/>
        <w:t>Tinjauan Literatur</w:t>
      </w:r>
      <w:r w:rsidR="001D46C5" w:rsidRPr="003B21CC">
        <w:rPr>
          <w:rFonts w:asciiTheme="minorHAnsi" w:hAnsiTheme="minorHAnsi" w:cstheme="minorHAnsi"/>
          <w:sz w:val="22"/>
          <w:szCs w:val="22"/>
        </w:rPr>
        <w:tab/>
      </w:r>
    </w:p>
    <w:p w14:paraId="5C0DF864" w14:textId="77777777" w:rsidR="00A338C4" w:rsidRDefault="00A338C4" w:rsidP="00A338C4">
      <w:pPr>
        <w:pStyle w:val="BodyText"/>
        <w:spacing w:before="0" w:beforeAutospacing="0" w:after="0" w:afterAutospacing="0" w:line="240" w:lineRule="auto"/>
        <w:rPr>
          <w:rFonts w:asciiTheme="minorHAnsi" w:hAnsiTheme="minorHAnsi" w:cstheme="minorHAnsi"/>
          <w:color w:val="auto"/>
          <w:sz w:val="20"/>
          <w:szCs w:val="20"/>
          <w:lang w:val="en-ID"/>
        </w:rPr>
      </w:pPr>
    </w:p>
    <w:p w14:paraId="0DEA6DDF" w14:textId="2A7B6CE9" w:rsidR="00A338C4" w:rsidRPr="00A338C4" w:rsidRDefault="00A338C4" w:rsidP="00A338C4">
      <w:pPr>
        <w:pStyle w:val="BodyText"/>
        <w:spacing w:before="0" w:beforeAutospacing="0" w:after="0" w:afterAutospacing="0" w:line="240" w:lineRule="auto"/>
        <w:rPr>
          <w:rFonts w:asciiTheme="minorHAnsi" w:hAnsiTheme="minorHAnsi" w:cstheme="minorHAnsi"/>
          <w:b/>
          <w:color w:val="auto"/>
          <w:sz w:val="20"/>
          <w:szCs w:val="20"/>
          <w:lang w:val="en-ID"/>
        </w:rPr>
      </w:pPr>
      <w:r w:rsidRPr="00A338C4">
        <w:rPr>
          <w:rFonts w:asciiTheme="minorHAnsi" w:hAnsiTheme="minorHAnsi" w:cstheme="minorHAnsi"/>
          <w:b/>
          <w:color w:val="auto"/>
          <w:sz w:val="20"/>
          <w:szCs w:val="20"/>
          <w:lang w:val="en-ID"/>
        </w:rPr>
        <w:t>Pengertian Analisis Diskriminan</w:t>
      </w:r>
    </w:p>
    <w:p w14:paraId="7585B756" w14:textId="77777777" w:rsidR="00A338C4" w:rsidRPr="00A338C4" w:rsidRDefault="00A338C4" w:rsidP="00A338C4">
      <w:pPr>
        <w:pStyle w:val="BodyText"/>
        <w:spacing w:before="0" w:beforeAutospacing="0" w:after="0" w:afterAutospacing="0" w:line="240" w:lineRule="auto"/>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Analisis diskriminan adalah salah satu teknik statistik yang bisa digunakan pada hubungan dependensi (hubungan antar variabel dimana sudah bisa dibedakan mana variabel respon dan mana variabel penjelas).</w:t>
      </w:r>
    </w:p>
    <w:p w14:paraId="4EFF133D" w14:textId="096D5855" w:rsidR="00A338C4" w:rsidRPr="00A338C4" w:rsidRDefault="00A338C4" w:rsidP="00A338C4">
      <w:pPr>
        <w:pStyle w:val="BodyText"/>
        <w:spacing w:before="0" w:beforeAutospacing="0" w:after="0" w:afterAutospacing="0" w:line="240" w:lineRule="auto"/>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Analisis diskriminan bermanfaat pada situasi di mana sampel total dapat dibagi menjadi group-group berdasarkan karateristik variabel yang diketahui dari beberapa kasus. Tujuan utama dari analisis multipel diskriminan adalah untuk mengetahui perbedaan antar group,”(Hair, Anderson, Tatham, Black, 1995).</w:t>
      </w:r>
    </w:p>
    <w:p w14:paraId="6EE873D0" w14:textId="07CA9156" w:rsidR="00A338C4" w:rsidRPr="00A338C4" w:rsidRDefault="00A338C4" w:rsidP="00A338C4">
      <w:pPr>
        <w:pStyle w:val="BodyText"/>
        <w:spacing w:before="0" w:beforeAutospacing="0" w:after="0" w:afterAutospacing="0" w:line="240" w:lineRule="auto"/>
        <w:rPr>
          <w:rFonts w:asciiTheme="minorHAnsi" w:hAnsiTheme="minorHAnsi" w:cstheme="minorHAnsi"/>
          <w:b/>
          <w:color w:val="auto"/>
          <w:sz w:val="20"/>
          <w:szCs w:val="20"/>
          <w:lang w:val="en-ID"/>
        </w:rPr>
      </w:pPr>
      <w:r w:rsidRPr="00A338C4">
        <w:rPr>
          <w:rFonts w:asciiTheme="minorHAnsi" w:hAnsiTheme="minorHAnsi" w:cstheme="minorHAnsi"/>
          <w:b/>
          <w:color w:val="auto"/>
          <w:sz w:val="20"/>
          <w:szCs w:val="20"/>
          <w:lang w:val="en-ID"/>
        </w:rPr>
        <w:t>Tujuan analisis diskriminan secara umum</w:t>
      </w:r>
    </w:p>
    <w:p w14:paraId="66AFD671" w14:textId="77777777" w:rsidR="00A338C4" w:rsidRPr="00A338C4" w:rsidRDefault="00A338C4" w:rsidP="00A338C4">
      <w:pPr>
        <w:pStyle w:val="BodyText"/>
        <w:spacing w:before="0" w:beforeAutospacing="0" w:after="0" w:afterAutospacing="0" w:line="240" w:lineRule="auto"/>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 xml:space="preserve">Oleh karena bentuk multivariate dari analisis diskriminan adalah dependence, maka variabel dependen adalah variabel yang menjadi dasar analisis diskriminan. Variabel dependen bisa berupa kode grup 1 atau grup 2 atau lainnya, dengan tujuan diskriminan secara umum adalah: </w:t>
      </w:r>
    </w:p>
    <w:p w14:paraId="02C28BD7" w14:textId="4BD39493" w:rsidR="00A338C4" w:rsidRPr="00A338C4" w:rsidRDefault="00A338C4" w:rsidP="00237008">
      <w:pPr>
        <w:pStyle w:val="BodyText"/>
        <w:numPr>
          <w:ilvl w:val="0"/>
          <w:numId w:val="9"/>
        </w:numPr>
        <w:spacing w:before="0" w:beforeAutospacing="0" w:after="0" w:afterAutospacing="0" w:line="240" w:lineRule="auto"/>
        <w:ind w:left="284" w:hanging="284"/>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Mengetahui apakah ada perbedaan yang jelas antara kelompok pada variabel dependen. Bisa juga dikatakan untuk melihat perbedaan antara anggota grup 1 dengan grup 2.</w:t>
      </w:r>
    </w:p>
    <w:p w14:paraId="7C7B61F6" w14:textId="3E8285AC" w:rsidR="00A338C4" w:rsidRPr="00A338C4" w:rsidRDefault="00A338C4" w:rsidP="00237008">
      <w:pPr>
        <w:pStyle w:val="BodyText"/>
        <w:numPr>
          <w:ilvl w:val="0"/>
          <w:numId w:val="9"/>
        </w:numPr>
        <w:spacing w:before="0" w:beforeAutospacing="0" w:after="0" w:afterAutospacing="0" w:line="240" w:lineRule="auto"/>
        <w:ind w:left="284" w:hanging="284"/>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Jika ada perbedaan, untuk mengetahui variabel bebas mana yang membuat perbedaan tersebut.</w:t>
      </w:r>
    </w:p>
    <w:p w14:paraId="246A16AD" w14:textId="304EF31F" w:rsidR="00A338C4" w:rsidRPr="00A338C4" w:rsidRDefault="00A338C4" w:rsidP="00237008">
      <w:pPr>
        <w:pStyle w:val="BodyText"/>
        <w:numPr>
          <w:ilvl w:val="0"/>
          <w:numId w:val="9"/>
        </w:numPr>
        <w:spacing w:before="0" w:beforeAutospacing="0" w:after="0" w:afterAutospacing="0" w:line="240" w:lineRule="auto"/>
        <w:ind w:left="284" w:hanging="284"/>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Membuat fungsi atau model diskriminan yang pada dasarnya mirip dengan persamaan regresi.</w:t>
      </w:r>
    </w:p>
    <w:p w14:paraId="14F4C271" w14:textId="5FD1CBB8" w:rsidR="00A338C4" w:rsidRPr="00A338C4" w:rsidRDefault="00A338C4" w:rsidP="00237008">
      <w:pPr>
        <w:pStyle w:val="BodyText"/>
        <w:numPr>
          <w:ilvl w:val="0"/>
          <w:numId w:val="9"/>
        </w:numPr>
        <w:spacing w:before="0" w:beforeAutospacing="0" w:after="0" w:afterAutospacing="0" w:line="240" w:lineRule="auto"/>
        <w:ind w:left="284" w:hanging="284"/>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Melakukan klasifikasi terhadap objek (dalam terminology spss disebut baris), dan untuk mengetahui apakah suatu objek termasuk pada grup 1 atau grup 2 atau lainnya.</w:t>
      </w:r>
    </w:p>
    <w:p w14:paraId="0CD4297E" w14:textId="58FE3570" w:rsidR="00A338C4" w:rsidRPr="00A338C4" w:rsidRDefault="00A338C4" w:rsidP="00A338C4">
      <w:pPr>
        <w:pStyle w:val="BodyText"/>
        <w:spacing w:before="0" w:beforeAutospacing="0" w:after="0" w:afterAutospacing="0" w:line="240" w:lineRule="auto"/>
        <w:rPr>
          <w:rFonts w:asciiTheme="minorHAnsi" w:hAnsiTheme="minorHAnsi" w:cstheme="minorHAnsi"/>
          <w:b/>
          <w:color w:val="auto"/>
          <w:sz w:val="20"/>
          <w:szCs w:val="20"/>
          <w:lang w:val="en-ID"/>
        </w:rPr>
      </w:pPr>
      <w:r w:rsidRPr="00A338C4">
        <w:rPr>
          <w:rFonts w:asciiTheme="minorHAnsi" w:hAnsiTheme="minorHAnsi" w:cstheme="minorHAnsi"/>
          <w:b/>
          <w:color w:val="auto"/>
          <w:sz w:val="20"/>
          <w:szCs w:val="20"/>
          <w:lang w:val="en-ID"/>
        </w:rPr>
        <w:t>Asumsi dan Sampel dalam analisis diskriminan</w:t>
      </w:r>
    </w:p>
    <w:p w14:paraId="42488257" w14:textId="77777777" w:rsidR="00A338C4" w:rsidRPr="00A338C4" w:rsidRDefault="00A338C4" w:rsidP="00A338C4">
      <w:pPr>
        <w:pStyle w:val="BodyText"/>
        <w:spacing w:before="0" w:beforeAutospacing="0" w:after="0" w:afterAutospacing="0" w:line="240" w:lineRule="auto"/>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 xml:space="preserve">Pada pengerjaan analisis diskriminan ada beberapa asumsi yang harus dipenuhi diantaranya adalah </w:t>
      </w:r>
    </w:p>
    <w:p w14:paraId="72BD2CF4" w14:textId="6FC14574" w:rsidR="00A338C4" w:rsidRPr="00A338C4" w:rsidRDefault="00A338C4" w:rsidP="00237008">
      <w:pPr>
        <w:pStyle w:val="BodyText"/>
        <w:numPr>
          <w:ilvl w:val="0"/>
          <w:numId w:val="10"/>
        </w:numPr>
        <w:spacing w:before="0" w:beforeAutospacing="0" w:after="0" w:afterAutospacing="0" w:line="240" w:lineRule="auto"/>
        <w:ind w:left="284" w:hanging="284"/>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Sejumlah p variabel independen harus berdistribusi normal.</w:t>
      </w:r>
    </w:p>
    <w:p w14:paraId="5E727550" w14:textId="0242114C" w:rsidR="00A338C4" w:rsidRPr="00A338C4" w:rsidRDefault="00A338C4" w:rsidP="00237008">
      <w:pPr>
        <w:pStyle w:val="BodyText"/>
        <w:numPr>
          <w:ilvl w:val="0"/>
          <w:numId w:val="10"/>
        </w:numPr>
        <w:spacing w:before="0" w:beforeAutospacing="0" w:after="0" w:afterAutospacing="0" w:line="240" w:lineRule="auto"/>
        <w:ind w:left="284" w:hanging="284"/>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Matriks ragam-peragam variabel independen berukuran pxp pada kedua kelompok harus sama.</w:t>
      </w:r>
    </w:p>
    <w:p w14:paraId="680B74D2" w14:textId="3B9E3A6C" w:rsidR="00A338C4" w:rsidRPr="00A338C4" w:rsidRDefault="00A338C4" w:rsidP="00237008">
      <w:pPr>
        <w:pStyle w:val="BodyText"/>
        <w:numPr>
          <w:ilvl w:val="0"/>
          <w:numId w:val="10"/>
        </w:numPr>
        <w:spacing w:before="0" w:beforeAutospacing="0" w:after="0" w:afterAutospacing="0" w:line="240" w:lineRule="auto"/>
        <w:ind w:left="284" w:hanging="284"/>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Tidak ada korelasi antar variabel independen.</w:t>
      </w:r>
    </w:p>
    <w:p w14:paraId="1A8D98AC" w14:textId="4034025A" w:rsidR="00A338C4" w:rsidRPr="00A338C4" w:rsidRDefault="00A338C4" w:rsidP="00237008">
      <w:pPr>
        <w:pStyle w:val="BodyText"/>
        <w:numPr>
          <w:ilvl w:val="0"/>
          <w:numId w:val="10"/>
        </w:numPr>
        <w:spacing w:before="0" w:beforeAutospacing="0" w:after="0" w:afterAutospacing="0" w:line="240" w:lineRule="auto"/>
        <w:ind w:left="284" w:hanging="284"/>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Tidak terdapat data yang outlier pada variabel independen.</w:t>
      </w:r>
    </w:p>
    <w:p w14:paraId="4526C60A" w14:textId="77777777" w:rsidR="00A338C4" w:rsidRPr="00A338C4" w:rsidRDefault="00A338C4" w:rsidP="00A338C4">
      <w:pPr>
        <w:pStyle w:val="BodyText"/>
        <w:spacing w:before="0" w:beforeAutospacing="0" w:after="0" w:afterAutospacing="0" w:line="240" w:lineRule="auto"/>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Tidak ada jumlah sampel yang ideal secara pasti pada analisis diskriminan. Pedoman yang bersifat umum menyatakan untuk setiap variabel independen terdapat 5-20 sampel. Dengan demikian, jika terdapat 6 variabel independen maka seharusnya terdapat minimal 6x5=30 sampel. Secara terminology spss, jika ada enam kolom variabel independen, sebaiknya ada 30 baris data.</w:t>
      </w:r>
    </w:p>
    <w:p w14:paraId="65CE9AD8" w14:textId="58F612EC" w:rsidR="008A4786" w:rsidRDefault="00A338C4" w:rsidP="00A338C4">
      <w:pPr>
        <w:pStyle w:val="BodyText"/>
        <w:spacing w:before="0" w:beforeAutospacing="0" w:after="0" w:afterAutospacing="0" w:line="240" w:lineRule="auto"/>
        <w:rPr>
          <w:rFonts w:asciiTheme="minorHAnsi" w:hAnsiTheme="minorHAnsi" w:cstheme="minorHAnsi"/>
          <w:color w:val="auto"/>
          <w:sz w:val="20"/>
          <w:szCs w:val="20"/>
          <w:lang w:val="en-ID"/>
        </w:rPr>
      </w:pPr>
      <w:r w:rsidRPr="00A338C4">
        <w:rPr>
          <w:rFonts w:asciiTheme="minorHAnsi" w:hAnsiTheme="minorHAnsi" w:cstheme="minorHAnsi"/>
          <w:color w:val="auto"/>
          <w:sz w:val="20"/>
          <w:szCs w:val="20"/>
          <w:lang w:val="en-ID"/>
        </w:rPr>
        <w:t>Selain itu, pada analisis diskriminan sebaiknya digunakan dua jenis sampel, yakni analisis sampel yang digunakan untuk membuat fungsi diskriminan, serta holdout sampel (split sampel) yang digunakan untuk menguji hasil diskriminan.</w:t>
      </w:r>
    </w:p>
    <w:p w14:paraId="67911837" w14:textId="0E4EF34B" w:rsidR="00A0726D" w:rsidRDefault="0003238A" w:rsidP="00237008">
      <w:pPr>
        <w:pStyle w:val="Heading1"/>
        <w:numPr>
          <w:ilvl w:val="0"/>
          <w:numId w:val="8"/>
        </w:numPr>
        <w:spacing w:beforeAutospacing="0" w:afterAutospacing="0" w:line="240" w:lineRule="auto"/>
        <w:ind w:left="284" w:hanging="284"/>
        <w:rPr>
          <w:rFonts w:asciiTheme="minorHAnsi" w:hAnsiTheme="minorHAnsi" w:cstheme="minorHAnsi"/>
          <w:sz w:val="22"/>
          <w:szCs w:val="22"/>
        </w:rPr>
      </w:pPr>
      <w:r>
        <w:rPr>
          <w:rFonts w:asciiTheme="minorHAnsi" w:hAnsiTheme="minorHAnsi" w:cstheme="minorHAnsi"/>
          <w:sz w:val="22"/>
          <w:szCs w:val="22"/>
        </w:rPr>
        <w:t>Metodology Penelitian</w:t>
      </w:r>
    </w:p>
    <w:p w14:paraId="6C9E14E9" w14:textId="587ED82F" w:rsidR="009C71CC" w:rsidRDefault="0003238A" w:rsidP="0003238A">
      <w:pPr>
        <w:pStyle w:val="BodyText"/>
        <w:tabs>
          <w:tab w:val="left" w:pos="288"/>
        </w:tabs>
        <w:spacing w:before="240" w:beforeAutospacing="0" w:after="0" w:afterAutospacing="0" w:line="240" w:lineRule="auto"/>
        <w:rPr>
          <w:rFonts w:asciiTheme="minorHAnsi" w:hAnsiTheme="minorHAnsi" w:cstheme="minorHAnsi"/>
          <w:color w:val="auto"/>
          <w:sz w:val="20"/>
          <w:szCs w:val="20"/>
          <w:lang w:val="en-ID"/>
        </w:rPr>
      </w:pPr>
      <w:r w:rsidRPr="0003238A">
        <w:rPr>
          <w:rFonts w:asciiTheme="minorHAnsi" w:hAnsiTheme="minorHAnsi" w:cstheme="minorHAnsi"/>
          <w:color w:val="auto"/>
          <w:sz w:val="20"/>
          <w:szCs w:val="20"/>
          <w:lang w:val="en-ID"/>
        </w:rPr>
        <w:t>Metode yang digunakan dalam penelitian ini adalah metode diskriminan analisis, dimana data primer didapat dengan cara survei menggunakan aplikasi google form terhadap 2 kelompok responden, yaitu industri manufacturing otomotif roda 4 dan industri jasa survey dari level staff, supervisor, dan manager. Survei menggunakan kuisioner untuk menjawab permasalahan penelitian yang diajukan dalam hal perbedaan menyikapi dampak covid 19</w:t>
      </w:r>
      <w:r w:rsidR="001001B9">
        <w:rPr>
          <w:rFonts w:asciiTheme="minorHAnsi" w:hAnsiTheme="minorHAnsi" w:cstheme="minorHAnsi"/>
          <w:color w:val="auto"/>
          <w:sz w:val="20"/>
          <w:szCs w:val="20"/>
          <w:lang w:val="en-ID"/>
        </w:rPr>
        <w:t>. Yang dijadikan variabel dependence (Y) adalah kecemasan (1) dan tidak cemas (2)</w:t>
      </w:r>
    </w:p>
    <w:p w14:paraId="5967743E" w14:textId="04709F72" w:rsidR="00D561EA" w:rsidRDefault="00D561EA" w:rsidP="00062F31">
      <w:pPr>
        <w:pStyle w:val="BodyText"/>
        <w:tabs>
          <w:tab w:val="left" w:pos="288"/>
        </w:tabs>
        <w:spacing w:before="0" w:beforeAutospacing="0" w:after="0" w:afterAutospacing="0" w:line="240" w:lineRule="auto"/>
        <w:jc w:val="center"/>
        <w:rPr>
          <w:rFonts w:asciiTheme="minorHAnsi" w:hAnsiTheme="minorHAnsi" w:cstheme="minorHAnsi"/>
          <w:color w:val="auto"/>
          <w:sz w:val="20"/>
          <w:szCs w:val="20"/>
          <w:lang w:val="en-ID"/>
        </w:rPr>
      </w:pPr>
      <w:r>
        <w:rPr>
          <w:rFonts w:asciiTheme="minorHAnsi" w:hAnsiTheme="minorHAnsi" w:cstheme="minorHAnsi"/>
          <w:color w:val="auto"/>
          <w:sz w:val="20"/>
          <w:szCs w:val="20"/>
          <w:lang w:val="en-ID"/>
        </w:rPr>
        <w:t>Tabe</w:t>
      </w:r>
      <w:r w:rsidR="0003238A">
        <w:rPr>
          <w:rFonts w:asciiTheme="minorHAnsi" w:hAnsiTheme="minorHAnsi" w:cstheme="minorHAnsi"/>
          <w:color w:val="auto"/>
          <w:sz w:val="20"/>
          <w:szCs w:val="20"/>
          <w:lang w:val="en-ID"/>
        </w:rPr>
        <w:t>l 1 Daftar Pertanyaan Untuk Responden</w:t>
      </w:r>
      <w:r w:rsidR="001001B9">
        <w:rPr>
          <w:rFonts w:asciiTheme="minorHAnsi" w:hAnsiTheme="minorHAnsi" w:cstheme="minorHAnsi"/>
          <w:color w:val="auto"/>
          <w:sz w:val="20"/>
          <w:szCs w:val="20"/>
          <w:lang w:val="en-ID"/>
        </w:rPr>
        <w:t xml:space="preserve"> (Variabel Independence (X))</w:t>
      </w:r>
    </w:p>
    <w:tbl>
      <w:tblPr>
        <w:tblStyle w:val="PlainTable21"/>
        <w:tblW w:w="0" w:type="auto"/>
        <w:tblLook w:val="04A0" w:firstRow="1" w:lastRow="0" w:firstColumn="1" w:lastColumn="0" w:noHBand="0" w:noVBand="1"/>
      </w:tblPr>
      <w:tblGrid>
        <w:gridCol w:w="581"/>
        <w:gridCol w:w="2998"/>
        <w:gridCol w:w="1401"/>
        <w:gridCol w:w="1055"/>
        <w:gridCol w:w="1030"/>
        <w:gridCol w:w="923"/>
        <w:gridCol w:w="1014"/>
      </w:tblGrid>
      <w:tr w:rsidR="0003238A" w:rsidRPr="0003238A" w14:paraId="24D38C45" w14:textId="77777777" w:rsidTr="00CA3AD0">
        <w:trPr>
          <w:cnfStyle w:val="100000000000" w:firstRow="1" w:lastRow="0" w:firstColumn="0" w:lastColumn="0" w:oddVBand="0" w:evenVBand="0" w:oddHBand="0" w:evenHBand="0" w:firstRowFirstColumn="0" w:firstRowLastColumn="0" w:lastRowFirstColumn="0" w:lastRowLastColumn="0"/>
          <w:trHeight w:val="115"/>
          <w:tblHeader/>
        </w:trPr>
        <w:tc>
          <w:tcPr>
            <w:cnfStyle w:val="001000000000" w:firstRow="0" w:lastRow="0" w:firstColumn="1" w:lastColumn="0" w:oddVBand="0" w:evenVBand="0" w:oddHBand="0" w:evenHBand="0" w:firstRowFirstColumn="0" w:firstRowLastColumn="0" w:lastRowFirstColumn="0" w:lastRowLastColumn="0"/>
            <w:tcW w:w="581" w:type="dxa"/>
            <w:vMerge w:val="restart"/>
            <w:vAlign w:val="center"/>
          </w:tcPr>
          <w:p w14:paraId="1CBF02B3" w14:textId="1EF771F5" w:rsidR="0003238A" w:rsidRPr="0003238A" w:rsidRDefault="00CA3AD0" w:rsidP="0003238A">
            <w:pPr>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X</w:t>
            </w:r>
          </w:p>
        </w:tc>
        <w:tc>
          <w:tcPr>
            <w:tcW w:w="2998" w:type="dxa"/>
            <w:vMerge w:val="restart"/>
            <w:vAlign w:val="center"/>
          </w:tcPr>
          <w:p w14:paraId="66D73BA1" w14:textId="77777777" w:rsidR="0003238A" w:rsidRPr="00CA3AD0" w:rsidRDefault="0003238A" w:rsidP="0003238A">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CA3AD0">
              <w:rPr>
                <w:rFonts w:asciiTheme="minorHAnsi" w:hAnsiTheme="minorHAnsi" w:cstheme="minorHAnsi"/>
                <w:bCs w:val="0"/>
                <w:sz w:val="20"/>
                <w:szCs w:val="20"/>
              </w:rPr>
              <w:t>Pernyataan</w:t>
            </w:r>
          </w:p>
        </w:tc>
        <w:tc>
          <w:tcPr>
            <w:tcW w:w="5423" w:type="dxa"/>
            <w:gridSpan w:val="5"/>
          </w:tcPr>
          <w:p w14:paraId="6A178EF0" w14:textId="77777777" w:rsidR="0003238A" w:rsidRPr="0003238A" w:rsidRDefault="0003238A" w:rsidP="0003238A">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Score</w:t>
            </w:r>
          </w:p>
        </w:tc>
      </w:tr>
      <w:tr w:rsidR="0003238A" w:rsidRPr="0003238A" w14:paraId="735670B7" w14:textId="77777777" w:rsidTr="00220243">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581" w:type="dxa"/>
            <w:vMerge/>
          </w:tcPr>
          <w:p w14:paraId="62B8E8F0" w14:textId="77777777" w:rsidR="0003238A" w:rsidRPr="0003238A" w:rsidRDefault="0003238A" w:rsidP="0003238A">
            <w:pPr>
              <w:spacing w:line="240" w:lineRule="auto"/>
              <w:jc w:val="center"/>
              <w:rPr>
                <w:rFonts w:asciiTheme="minorHAnsi" w:hAnsiTheme="minorHAnsi" w:cstheme="minorHAnsi"/>
                <w:color w:val="000000" w:themeColor="text1"/>
                <w:sz w:val="20"/>
                <w:szCs w:val="20"/>
              </w:rPr>
            </w:pPr>
          </w:p>
        </w:tc>
        <w:tc>
          <w:tcPr>
            <w:tcW w:w="2998" w:type="dxa"/>
            <w:vMerge/>
          </w:tcPr>
          <w:p w14:paraId="6ACD3007" w14:textId="77777777" w:rsidR="0003238A" w:rsidRPr="0003238A" w:rsidRDefault="0003238A" w:rsidP="0003238A">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c>
          <w:tcPr>
            <w:tcW w:w="1401" w:type="dxa"/>
          </w:tcPr>
          <w:p w14:paraId="5CB86B83" w14:textId="77777777" w:rsidR="0003238A" w:rsidRPr="0003238A" w:rsidRDefault="0003238A" w:rsidP="0003238A">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1</w:t>
            </w:r>
          </w:p>
        </w:tc>
        <w:tc>
          <w:tcPr>
            <w:tcW w:w="1055" w:type="dxa"/>
          </w:tcPr>
          <w:p w14:paraId="2A015AE1" w14:textId="77777777" w:rsidR="0003238A" w:rsidRPr="0003238A" w:rsidRDefault="0003238A" w:rsidP="0003238A">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2</w:t>
            </w:r>
          </w:p>
        </w:tc>
        <w:tc>
          <w:tcPr>
            <w:tcW w:w="1030" w:type="dxa"/>
          </w:tcPr>
          <w:p w14:paraId="11083EDC" w14:textId="77777777" w:rsidR="0003238A" w:rsidRPr="0003238A" w:rsidRDefault="0003238A" w:rsidP="0003238A">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3</w:t>
            </w:r>
          </w:p>
        </w:tc>
        <w:tc>
          <w:tcPr>
            <w:tcW w:w="923" w:type="dxa"/>
          </w:tcPr>
          <w:p w14:paraId="04603E97" w14:textId="77777777" w:rsidR="0003238A" w:rsidRPr="0003238A" w:rsidRDefault="0003238A" w:rsidP="0003238A">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4</w:t>
            </w:r>
          </w:p>
        </w:tc>
        <w:tc>
          <w:tcPr>
            <w:tcW w:w="1014" w:type="dxa"/>
          </w:tcPr>
          <w:p w14:paraId="7B4DD0F6" w14:textId="77777777" w:rsidR="0003238A" w:rsidRPr="0003238A" w:rsidRDefault="0003238A" w:rsidP="0003238A">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5</w:t>
            </w:r>
          </w:p>
        </w:tc>
      </w:tr>
      <w:tr w:rsidR="0003238A" w:rsidRPr="0003238A" w14:paraId="6EFCFDD4" w14:textId="77777777" w:rsidTr="0022024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81" w:type="dxa"/>
          </w:tcPr>
          <w:p w14:paraId="562F065A" w14:textId="14AC4E4D" w:rsidR="0003238A" w:rsidRPr="0003238A" w:rsidRDefault="00CA3AD0" w:rsidP="0003238A">
            <w:pPr>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X</w:t>
            </w:r>
            <w:r w:rsidRPr="00CA3AD0">
              <w:rPr>
                <w:rFonts w:asciiTheme="minorHAnsi" w:hAnsiTheme="minorHAnsi" w:cstheme="minorHAnsi"/>
                <w:color w:val="000000" w:themeColor="text1"/>
                <w:sz w:val="20"/>
                <w:szCs w:val="20"/>
                <w:vertAlign w:val="subscript"/>
              </w:rPr>
              <w:t>1</w:t>
            </w:r>
          </w:p>
        </w:tc>
        <w:tc>
          <w:tcPr>
            <w:tcW w:w="2998" w:type="dxa"/>
          </w:tcPr>
          <w:p w14:paraId="65139DDC" w14:textId="77777777" w:rsidR="0003238A" w:rsidRPr="0003238A" w:rsidRDefault="0003238A" w:rsidP="0003238A">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3238A">
              <w:rPr>
                <w:rFonts w:asciiTheme="minorHAnsi" w:hAnsiTheme="minorHAnsi" w:cstheme="minorHAnsi"/>
                <w:sz w:val="20"/>
                <w:szCs w:val="20"/>
              </w:rPr>
              <w:t xml:space="preserve">Seberapa </w:t>
            </w:r>
            <w:r w:rsidRPr="0003238A">
              <w:rPr>
                <w:rFonts w:asciiTheme="minorHAnsi" w:hAnsiTheme="minorHAnsi" w:cstheme="minorHAnsi"/>
                <w:sz w:val="20"/>
                <w:szCs w:val="20"/>
                <w:lang w:val="id-ID"/>
              </w:rPr>
              <w:t>t</w:t>
            </w:r>
            <w:r w:rsidRPr="0003238A">
              <w:rPr>
                <w:rFonts w:asciiTheme="minorHAnsi" w:hAnsiTheme="minorHAnsi" w:cstheme="minorHAnsi"/>
                <w:sz w:val="20"/>
                <w:szCs w:val="20"/>
              </w:rPr>
              <w:t xml:space="preserve">akut anda terhadap dampak covid 19, </w:t>
            </w:r>
          </w:p>
        </w:tc>
        <w:tc>
          <w:tcPr>
            <w:tcW w:w="1401" w:type="dxa"/>
          </w:tcPr>
          <w:p w14:paraId="3C9BE1BB"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Tidak takut samasekali</w:t>
            </w:r>
          </w:p>
        </w:tc>
        <w:tc>
          <w:tcPr>
            <w:tcW w:w="1055" w:type="dxa"/>
          </w:tcPr>
          <w:p w14:paraId="432F907C"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Biasa saja</w:t>
            </w:r>
          </w:p>
        </w:tc>
        <w:tc>
          <w:tcPr>
            <w:tcW w:w="1030" w:type="dxa"/>
          </w:tcPr>
          <w:p w14:paraId="12C6BED0"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Kadang takut</w:t>
            </w:r>
          </w:p>
        </w:tc>
        <w:tc>
          <w:tcPr>
            <w:tcW w:w="923" w:type="dxa"/>
          </w:tcPr>
          <w:p w14:paraId="6D92FC43"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Takut</w:t>
            </w:r>
          </w:p>
        </w:tc>
        <w:tc>
          <w:tcPr>
            <w:tcW w:w="1014" w:type="dxa"/>
          </w:tcPr>
          <w:p w14:paraId="3AE49A37"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Takut</w:t>
            </w:r>
          </w:p>
        </w:tc>
      </w:tr>
      <w:tr w:rsidR="0003238A" w:rsidRPr="0003238A" w14:paraId="17F9450F" w14:textId="77777777" w:rsidTr="00220243">
        <w:trPr>
          <w:trHeight w:val="329"/>
        </w:trPr>
        <w:tc>
          <w:tcPr>
            <w:cnfStyle w:val="001000000000" w:firstRow="0" w:lastRow="0" w:firstColumn="1" w:lastColumn="0" w:oddVBand="0" w:evenVBand="0" w:oddHBand="0" w:evenHBand="0" w:firstRowFirstColumn="0" w:firstRowLastColumn="0" w:lastRowFirstColumn="0" w:lastRowLastColumn="0"/>
            <w:tcW w:w="581" w:type="dxa"/>
          </w:tcPr>
          <w:p w14:paraId="7AA2A3A6" w14:textId="720B2A01" w:rsidR="0003238A" w:rsidRPr="0003238A" w:rsidRDefault="00CA3AD0" w:rsidP="0003238A">
            <w:pPr>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X</w:t>
            </w:r>
            <w:r w:rsidR="0003238A" w:rsidRPr="00CA3AD0">
              <w:rPr>
                <w:rFonts w:asciiTheme="minorHAnsi" w:hAnsiTheme="minorHAnsi" w:cstheme="minorHAnsi"/>
                <w:color w:val="000000" w:themeColor="text1"/>
                <w:sz w:val="20"/>
                <w:szCs w:val="20"/>
                <w:vertAlign w:val="subscript"/>
              </w:rPr>
              <w:t>2</w:t>
            </w:r>
          </w:p>
        </w:tc>
        <w:tc>
          <w:tcPr>
            <w:tcW w:w="2998" w:type="dxa"/>
          </w:tcPr>
          <w:p w14:paraId="4C6D1E66" w14:textId="2D26EE5C" w:rsidR="0003238A" w:rsidRPr="0003238A" w:rsidRDefault="0003238A" w:rsidP="00004420">
            <w:pPr>
              <w:spacing w:line="240" w:lineRule="auto"/>
              <w:ind w:right="-9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sz w:val="20"/>
                <w:szCs w:val="20"/>
              </w:rPr>
              <w:t>Potensi anda terinfeks</w:t>
            </w:r>
            <w:r w:rsidR="00004420">
              <w:rPr>
                <w:rFonts w:asciiTheme="minorHAnsi" w:hAnsiTheme="minorHAnsi" w:cstheme="minorHAnsi"/>
                <w:sz w:val="20"/>
                <w:szCs w:val="20"/>
              </w:rPr>
              <w:t xml:space="preserve">i </w:t>
            </w:r>
            <w:r w:rsidRPr="0003238A">
              <w:rPr>
                <w:rFonts w:asciiTheme="minorHAnsi" w:hAnsiTheme="minorHAnsi" w:cstheme="minorHAnsi"/>
                <w:sz w:val="20"/>
                <w:szCs w:val="20"/>
              </w:rPr>
              <w:t>covid-19</w:t>
            </w:r>
          </w:p>
        </w:tc>
        <w:tc>
          <w:tcPr>
            <w:tcW w:w="1401" w:type="dxa"/>
          </w:tcPr>
          <w:p w14:paraId="11341C14"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Rendah</w:t>
            </w:r>
          </w:p>
        </w:tc>
        <w:tc>
          <w:tcPr>
            <w:tcW w:w="1055" w:type="dxa"/>
          </w:tcPr>
          <w:p w14:paraId="1725E9C2"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Rendah</w:t>
            </w:r>
          </w:p>
        </w:tc>
        <w:tc>
          <w:tcPr>
            <w:tcW w:w="1030" w:type="dxa"/>
          </w:tcPr>
          <w:p w14:paraId="24857DB0"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Netral</w:t>
            </w:r>
          </w:p>
        </w:tc>
        <w:tc>
          <w:tcPr>
            <w:tcW w:w="923" w:type="dxa"/>
          </w:tcPr>
          <w:p w14:paraId="303383FB"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Tinggi</w:t>
            </w:r>
          </w:p>
        </w:tc>
        <w:tc>
          <w:tcPr>
            <w:tcW w:w="1014" w:type="dxa"/>
          </w:tcPr>
          <w:p w14:paraId="435B131E"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Tinggi</w:t>
            </w:r>
          </w:p>
        </w:tc>
      </w:tr>
      <w:tr w:rsidR="0003238A" w:rsidRPr="0003238A" w14:paraId="15AADCD5" w14:textId="77777777" w:rsidTr="0022024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81" w:type="dxa"/>
          </w:tcPr>
          <w:p w14:paraId="50DB1E26" w14:textId="1A8630F5" w:rsidR="0003238A" w:rsidRPr="0003238A" w:rsidRDefault="00CA3AD0" w:rsidP="0003238A">
            <w:pPr>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X</w:t>
            </w:r>
            <w:r w:rsidRPr="00CA3AD0">
              <w:rPr>
                <w:rFonts w:asciiTheme="minorHAnsi" w:hAnsiTheme="minorHAnsi" w:cstheme="minorHAnsi"/>
                <w:color w:val="000000" w:themeColor="text1"/>
                <w:sz w:val="20"/>
                <w:szCs w:val="20"/>
                <w:vertAlign w:val="subscript"/>
              </w:rPr>
              <w:t>3</w:t>
            </w:r>
          </w:p>
        </w:tc>
        <w:tc>
          <w:tcPr>
            <w:tcW w:w="2998" w:type="dxa"/>
          </w:tcPr>
          <w:p w14:paraId="01207F82" w14:textId="77777777" w:rsidR="0003238A" w:rsidRPr="0003238A" w:rsidRDefault="0003238A" w:rsidP="0003238A">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sz w:val="20"/>
                <w:szCs w:val="20"/>
              </w:rPr>
              <w:t>Pendapatan pribadi menjadi berkurang</w:t>
            </w:r>
          </w:p>
        </w:tc>
        <w:tc>
          <w:tcPr>
            <w:tcW w:w="1401" w:type="dxa"/>
          </w:tcPr>
          <w:p w14:paraId="56C860B0"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Setuju</w:t>
            </w:r>
          </w:p>
        </w:tc>
        <w:tc>
          <w:tcPr>
            <w:tcW w:w="1055" w:type="dxa"/>
          </w:tcPr>
          <w:p w14:paraId="60321E32"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Setuju</w:t>
            </w:r>
          </w:p>
        </w:tc>
        <w:tc>
          <w:tcPr>
            <w:tcW w:w="1030" w:type="dxa"/>
          </w:tcPr>
          <w:p w14:paraId="7DBD5CCC"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Netral</w:t>
            </w:r>
          </w:p>
        </w:tc>
        <w:tc>
          <w:tcPr>
            <w:tcW w:w="923" w:type="dxa"/>
          </w:tcPr>
          <w:p w14:paraId="649DE8E1"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Tidak Setuju</w:t>
            </w:r>
          </w:p>
        </w:tc>
        <w:tc>
          <w:tcPr>
            <w:tcW w:w="1014" w:type="dxa"/>
          </w:tcPr>
          <w:p w14:paraId="18FBF9CD"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Tidak Setuju</w:t>
            </w:r>
          </w:p>
        </w:tc>
      </w:tr>
      <w:tr w:rsidR="0003238A" w:rsidRPr="0003238A" w14:paraId="21DAA61D" w14:textId="77777777" w:rsidTr="00220243">
        <w:trPr>
          <w:trHeight w:val="274"/>
        </w:trPr>
        <w:tc>
          <w:tcPr>
            <w:cnfStyle w:val="001000000000" w:firstRow="0" w:lastRow="0" w:firstColumn="1" w:lastColumn="0" w:oddVBand="0" w:evenVBand="0" w:oddHBand="0" w:evenHBand="0" w:firstRowFirstColumn="0" w:firstRowLastColumn="0" w:lastRowFirstColumn="0" w:lastRowLastColumn="0"/>
            <w:tcW w:w="581" w:type="dxa"/>
          </w:tcPr>
          <w:p w14:paraId="56E68310" w14:textId="6FCE971C" w:rsidR="0003238A" w:rsidRPr="0003238A" w:rsidRDefault="00CA3AD0" w:rsidP="0003238A">
            <w:pPr>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X</w:t>
            </w:r>
            <w:r w:rsidRPr="00CA3AD0">
              <w:rPr>
                <w:rFonts w:asciiTheme="minorHAnsi" w:hAnsiTheme="minorHAnsi" w:cstheme="minorHAnsi"/>
                <w:color w:val="000000" w:themeColor="text1"/>
                <w:sz w:val="20"/>
                <w:szCs w:val="20"/>
                <w:vertAlign w:val="subscript"/>
              </w:rPr>
              <w:t>4</w:t>
            </w:r>
          </w:p>
        </w:tc>
        <w:tc>
          <w:tcPr>
            <w:tcW w:w="2998" w:type="dxa"/>
          </w:tcPr>
          <w:p w14:paraId="643ED2AE" w14:textId="77777777" w:rsidR="0003238A" w:rsidRPr="0003238A" w:rsidRDefault="0003238A" w:rsidP="0003238A">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sz w:val="20"/>
                <w:szCs w:val="20"/>
              </w:rPr>
              <w:t>Potensi perusahaan akan bangkrut ke depannya</w:t>
            </w:r>
          </w:p>
        </w:tc>
        <w:tc>
          <w:tcPr>
            <w:tcW w:w="1401" w:type="dxa"/>
          </w:tcPr>
          <w:p w14:paraId="59253D31"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Setuju</w:t>
            </w:r>
          </w:p>
        </w:tc>
        <w:tc>
          <w:tcPr>
            <w:tcW w:w="1055" w:type="dxa"/>
          </w:tcPr>
          <w:p w14:paraId="04A974CB"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Setuju</w:t>
            </w:r>
          </w:p>
        </w:tc>
        <w:tc>
          <w:tcPr>
            <w:tcW w:w="1030" w:type="dxa"/>
          </w:tcPr>
          <w:p w14:paraId="73F24A1D"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Netral</w:t>
            </w:r>
          </w:p>
        </w:tc>
        <w:tc>
          <w:tcPr>
            <w:tcW w:w="923" w:type="dxa"/>
          </w:tcPr>
          <w:p w14:paraId="3112277B"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Tidak Setuju</w:t>
            </w:r>
          </w:p>
        </w:tc>
        <w:tc>
          <w:tcPr>
            <w:tcW w:w="1014" w:type="dxa"/>
          </w:tcPr>
          <w:p w14:paraId="208177B9"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Tidak Setuju</w:t>
            </w:r>
          </w:p>
        </w:tc>
      </w:tr>
      <w:tr w:rsidR="0003238A" w:rsidRPr="0003238A" w14:paraId="39DAA822" w14:textId="77777777" w:rsidTr="00B51536">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581" w:type="dxa"/>
          </w:tcPr>
          <w:p w14:paraId="5C2358F6" w14:textId="4FE36E8E" w:rsidR="0003238A" w:rsidRPr="0003238A" w:rsidRDefault="00CA3AD0" w:rsidP="0003238A">
            <w:pPr>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X</w:t>
            </w:r>
            <w:r w:rsidR="0003238A" w:rsidRPr="00CA3AD0">
              <w:rPr>
                <w:rFonts w:asciiTheme="minorHAnsi" w:hAnsiTheme="minorHAnsi" w:cstheme="minorHAnsi"/>
                <w:color w:val="000000" w:themeColor="text1"/>
                <w:sz w:val="20"/>
                <w:szCs w:val="20"/>
                <w:vertAlign w:val="subscript"/>
              </w:rPr>
              <w:t>5</w:t>
            </w:r>
          </w:p>
        </w:tc>
        <w:tc>
          <w:tcPr>
            <w:tcW w:w="2998" w:type="dxa"/>
          </w:tcPr>
          <w:p w14:paraId="5318B892" w14:textId="77777777" w:rsidR="0003238A" w:rsidRPr="0003238A" w:rsidRDefault="0003238A" w:rsidP="0003238A">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3238A">
              <w:rPr>
                <w:rFonts w:asciiTheme="minorHAnsi" w:hAnsiTheme="minorHAnsi" w:cstheme="minorHAnsi"/>
                <w:sz w:val="20"/>
                <w:szCs w:val="20"/>
              </w:rPr>
              <w:t>Potensi akan terjadi PHK besar-besaran di perusahaan di masa depan</w:t>
            </w:r>
          </w:p>
        </w:tc>
        <w:tc>
          <w:tcPr>
            <w:tcW w:w="1401" w:type="dxa"/>
          </w:tcPr>
          <w:p w14:paraId="766DA5C2"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Setuju</w:t>
            </w:r>
          </w:p>
        </w:tc>
        <w:tc>
          <w:tcPr>
            <w:tcW w:w="1055" w:type="dxa"/>
          </w:tcPr>
          <w:p w14:paraId="677CF2D1"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Setuju</w:t>
            </w:r>
          </w:p>
        </w:tc>
        <w:tc>
          <w:tcPr>
            <w:tcW w:w="1030" w:type="dxa"/>
          </w:tcPr>
          <w:p w14:paraId="3F7C3922"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Netral</w:t>
            </w:r>
          </w:p>
        </w:tc>
        <w:tc>
          <w:tcPr>
            <w:tcW w:w="923" w:type="dxa"/>
          </w:tcPr>
          <w:p w14:paraId="1BA894D6"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Tidak Setuju</w:t>
            </w:r>
          </w:p>
        </w:tc>
        <w:tc>
          <w:tcPr>
            <w:tcW w:w="1014" w:type="dxa"/>
          </w:tcPr>
          <w:p w14:paraId="2D629429"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Tidak Setuju</w:t>
            </w:r>
          </w:p>
        </w:tc>
      </w:tr>
      <w:tr w:rsidR="0003238A" w:rsidRPr="0003238A" w14:paraId="1377326F" w14:textId="77777777" w:rsidTr="00220243">
        <w:trPr>
          <w:trHeight w:val="54"/>
        </w:trPr>
        <w:tc>
          <w:tcPr>
            <w:cnfStyle w:val="001000000000" w:firstRow="0" w:lastRow="0" w:firstColumn="1" w:lastColumn="0" w:oddVBand="0" w:evenVBand="0" w:oddHBand="0" w:evenHBand="0" w:firstRowFirstColumn="0" w:firstRowLastColumn="0" w:lastRowFirstColumn="0" w:lastRowLastColumn="0"/>
            <w:tcW w:w="581" w:type="dxa"/>
          </w:tcPr>
          <w:p w14:paraId="147105E2" w14:textId="07E48F79" w:rsidR="0003238A" w:rsidRPr="0003238A" w:rsidRDefault="00CA3AD0" w:rsidP="0003238A">
            <w:pPr>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X</w:t>
            </w:r>
            <w:r w:rsidR="0003238A" w:rsidRPr="00CA3AD0">
              <w:rPr>
                <w:rFonts w:asciiTheme="minorHAnsi" w:hAnsiTheme="minorHAnsi" w:cstheme="minorHAnsi"/>
                <w:color w:val="000000" w:themeColor="text1"/>
                <w:sz w:val="20"/>
                <w:szCs w:val="20"/>
                <w:vertAlign w:val="subscript"/>
              </w:rPr>
              <w:t>6</w:t>
            </w:r>
          </w:p>
        </w:tc>
        <w:tc>
          <w:tcPr>
            <w:tcW w:w="2998" w:type="dxa"/>
          </w:tcPr>
          <w:p w14:paraId="4EFB674C" w14:textId="77777777" w:rsidR="0003238A" w:rsidRPr="0003238A" w:rsidRDefault="0003238A" w:rsidP="0003238A">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sz w:val="20"/>
                <w:szCs w:val="20"/>
              </w:rPr>
              <w:t>Potensi terjadinya kekurangan bahan pokok di masa depan</w:t>
            </w:r>
          </w:p>
        </w:tc>
        <w:tc>
          <w:tcPr>
            <w:tcW w:w="1401" w:type="dxa"/>
          </w:tcPr>
          <w:p w14:paraId="1DB6B14B"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Setuju</w:t>
            </w:r>
          </w:p>
        </w:tc>
        <w:tc>
          <w:tcPr>
            <w:tcW w:w="1055" w:type="dxa"/>
          </w:tcPr>
          <w:p w14:paraId="04BC4631"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Setuju</w:t>
            </w:r>
          </w:p>
        </w:tc>
        <w:tc>
          <w:tcPr>
            <w:tcW w:w="1030" w:type="dxa"/>
          </w:tcPr>
          <w:p w14:paraId="45DD8544"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Netral</w:t>
            </w:r>
          </w:p>
        </w:tc>
        <w:tc>
          <w:tcPr>
            <w:tcW w:w="923" w:type="dxa"/>
          </w:tcPr>
          <w:p w14:paraId="5E4E55C5"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Tidak Setuju</w:t>
            </w:r>
          </w:p>
        </w:tc>
        <w:tc>
          <w:tcPr>
            <w:tcW w:w="1014" w:type="dxa"/>
          </w:tcPr>
          <w:p w14:paraId="7E3D5F1F" w14:textId="77777777" w:rsidR="0003238A" w:rsidRPr="0003238A" w:rsidRDefault="0003238A" w:rsidP="0003238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Tidak Setuju</w:t>
            </w:r>
          </w:p>
        </w:tc>
      </w:tr>
      <w:tr w:rsidR="0003238A" w:rsidRPr="0003238A" w14:paraId="58C20260" w14:textId="77777777" w:rsidTr="0022024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581" w:type="dxa"/>
          </w:tcPr>
          <w:p w14:paraId="5ED67DB3" w14:textId="0522D0C0" w:rsidR="0003238A" w:rsidRPr="0003238A" w:rsidRDefault="00CA3AD0" w:rsidP="0003238A">
            <w:pPr>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X</w:t>
            </w:r>
            <w:r w:rsidR="0003238A" w:rsidRPr="00CA3AD0">
              <w:rPr>
                <w:rFonts w:asciiTheme="minorHAnsi" w:hAnsiTheme="minorHAnsi" w:cstheme="minorHAnsi"/>
                <w:color w:val="000000" w:themeColor="text1"/>
                <w:sz w:val="20"/>
                <w:szCs w:val="20"/>
                <w:vertAlign w:val="subscript"/>
              </w:rPr>
              <w:t>7</w:t>
            </w:r>
          </w:p>
        </w:tc>
        <w:tc>
          <w:tcPr>
            <w:tcW w:w="2998" w:type="dxa"/>
          </w:tcPr>
          <w:p w14:paraId="65A130C3" w14:textId="77777777" w:rsidR="0003238A" w:rsidRPr="0003238A" w:rsidRDefault="0003238A" w:rsidP="0003238A">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sz w:val="20"/>
                <w:szCs w:val="20"/>
              </w:rPr>
              <w:t>Komunikasi antar bagian atau karyawan di perusahaan menjadi terhambat</w:t>
            </w:r>
          </w:p>
        </w:tc>
        <w:tc>
          <w:tcPr>
            <w:tcW w:w="1401" w:type="dxa"/>
          </w:tcPr>
          <w:p w14:paraId="73D8A8E4"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Setuju</w:t>
            </w:r>
          </w:p>
        </w:tc>
        <w:tc>
          <w:tcPr>
            <w:tcW w:w="1055" w:type="dxa"/>
          </w:tcPr>
          <w:p w14:paraId="59D41CED"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Setuju</w:t>
            </w:r>
          </w:p>
        </w:tc>
        <w:tc>
          <w:tcPr>
            <w:tcW w:w="1030" w:type="dxa"/>
          </w:tcPr>
          <w:p w14:paraId="396691BB"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Netral</w:t>
            </w:r>
          </w:p>
        </w:tc>
        <w:tc>
          <w:tcPr>
            <w:tcW w:w="923" w:type="dxa"/>
          </w:tcPr>
          <w:p w14:paraId="2EF18069"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Tidak Setuju</w:t>
            </w:r>
          </w:p>
        </w:tc>
        <w:tc>
          <w:tcPr>
            <w:tcW w:w="1014" w:type="dxa"/>
          </w:tcPr>
          <w:p w14:paraId="01D80EF2" w14:textId="77777777" w:rsidR="0003238A" w:rsidRPr="0003238A" w:rsidRDefault="0003238A" w:rsidP="0003238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03238A">
              <w:rPr>
                <w:rFonts w:asciiTheme="minorHAnsi" w:hAnsiTheme="minorHAnsi" w:cstheme="minorHAnsi"/>
                <w:color w:val="000000" w:themeColor="text1"/>
                <w:sz w:val="20"/>
                <w:szCs w:val="20"/>
              </w:rPr>
              <w:t>Sangat Tidak Setuju</w:t>
            </w:r>
          </w:p>
        </w:tc>
      </w:tr>
    </w:tbl>
    <w:p w14:paraId="53F8EB19" w14:textId="77777777" w:rsidR="00220243" w:rsidRDefault="00220243" w:rsidP="00220243">
      <w:pPr>
        <w:pStyle w:val="BodyText"/>
        <w:tabs>
          <w:tab w:val="left" w:pos="288"/>
        </w:tabs>
        <w:spacing w:before="0" w:beforeAutospacing="0" w:after="0" w:afterAutospacing="0" w:line="240" w:lineRule="auto"/>
        <w:rPr>
          <w:rFonts w:asciiTheme="minorHAnsi" w:hAnsiTheme="minorHAnsi" w:cstheme="minorHAnsi"/>
          <w:color w:val="auto"/>
          <w:sz w:val="20"/>
          <w:szCs w:val="20"/>
          <w:lang w:val="en-ID"/>
        </w:rPr>
      </w:pPr>
    </w:p>
    <w:p w14:paraId="37ACF24B" w14:textId="6221AC69" w:rsidR="0003238A" w:rsidRPr="009007F8" w:rsidRDefault="00220243" w:rsidP="00220243">
      <w:pPr>
        <w:pStyle w:val="BodyText"/>
        <w:tabs>
          <w:tab w:val="left" w:pos="288"/>
        </w:tabs>
        <w:spacing w:before="0" w:beforeAutospacing="0" w:after="0" w:afterAutospacing="0" w:line="240" w:lineRule="auto"/>
        <w:rPr>
          <w:rFonts w:asciiTheme="minorHAnsi" w:hAnsiTheme="minorHAnsi" w:cstheme="minorHAnsi"/>
          <w:color w:val="auto"/>
          <w:sz w:val="20"/>
          <w:szCs w:val="20"/>
          <w:lang w:val="en-ID"/>
        </w:rPr>
      </w:pPr>
      <w:r w:rsidRPr="009007F8">
        <w:rPr>
          <w:rFonts w:asciiTheme="minorHAnsi" w:hAnsiTheme="minorHAnsi" w:cstheme="minorHAnsi"/>
          <w:color w:val="auto"/>
          <w:sz w:val="20"/>
          <w:szCs w:val="20"/>
          <w:lang w:val="en-ID"/>
        </w:rPr>
        <w:t xml:space="preserve">Dalam pengolahan data </w:t>
      </w:r>
      <w:r w:rsidR="0011393A" w:rsidRPr="009007F8">
        <w:rPr>
          <w:rFonts w:asciiTheme="minorHAnsi" w:hAnsiTheme="minorHAnsi" w:cstheme="minorHAnsi"/>
          <w:color w:val="auto"/>
          <w:sz w:val="20"/>
          <w:szCs w:val="20"/>
          <w:lang w:val="en-ID"/>
        </w:rPr>
        <w:t>di</w:t>
      </w:r>
      <w:r w:rsidRPr="009007F8">
        <w:rPr>
          <w:rFonts w:asciiTheme="minorHAnsi" w:hAnsiTheme="minorHAnsi" w:cstheme="minorHAnsi"/>
          <w:color w:val="auto"/>
          <w:sz w:val="20"/>
          <w:szCs w:val="20"/>
          <w:lang w:val="en-ID"/>
        </w:rPr>
        <w:t xml:space="preserve">gunakan program </w:t>
      </w:r>
      <w:r w:rsidR="00316599" w:rsidRPr="009007F8">
        <w:rPr>
          <w:rFonts w:asciiTheme="minorHAnsi" w:hAnsiTheme="minorHAnsi" w:cstheme="minorHAnsi"/>
          <w:color w:val="auto"/>
          <w:sz w:val="20"/>
          <w:szCs w:val="20"/>
          <w:lang w:val="en-ID"/>
        </w:rPr>
        <w:t>IBM Statistic S</w:t>
      </w:r>
      <w:r w:rsidRPr="009007F8">
        <w:rPr>
          <w:rFonts w:asciiTheme="minorHAnsi" w:hAnsiTheme="minorHAnsi" w:cstheme="minorHAnsi"/>
          <w:color w:val="auto"/>
          <w:sz w:val="20"/>
          <w:szCs w:val="20"/>
          <w:lang w:val="en-ID"/>
        </w:rPr>
        <w:t>PSS</w:t>
      </w:r>
      <w:r w:rsidR="00316599" w:rsidRPr="009007F8">
        <w:rPr>
          <w:rFonts w:asciiTheme="minorHAnsi" w:hAnsiTheme="minorHAnsi" w:cstheme="minorHAnsi"/>
          <w:color w:val="auto"/>
          <w:sz w:val="20"/>
          <w:szCs w:val="20"/>
          <w:lang w:val="en-ID"/>
        </w:rPr>
        <w:t xml:space="preserve"> 25</w:t>
      </w:r>
      <w:r w:rsidRPr="009007F8">
        <w:rPr>
          <w:rFonts w:asciiTheme="minorHAnsi" w:hAnsiTheme="minorHAnsi" w:cstheme="minorHAnsi"/>
          <w:color w:val="auto"/>
          <w:sz w:val="20"/>
          <w:szCs w:val="20"/>
          <w:lang w:val="en-ID"/>
        </w:rPr>
        <w:t xml:space="preserve">, iterasi dan seleksi data outlier diperoleh 2 kelompok variable yang tidak terdistribusi normal </w:t>
      </w:r>
      <w:r w:rsidR="006A4C7D" w:rsidRPr="009007F8">
        <w:rPr>
          <w:rFonts w:asciiTheme="minorHAnsi" w:hAnsiTheme="minorHAnsi" w:cstheme="minorHAnsi"/>
          <w:color w:val="auto"/>
          <w:sz w:val="20"/>
          <w:szCs w:val="20"/>
          <w:lang w:val="en-ID"/>
        </w:rPr>
        <w:t>karena</w:t>
      </w:r>
      <w:r w:rsidRPr="009007F8">
        <w:rPr>
          <w:rFonts w:asciiTheme="minorHAnsi" w:hAnsiTheme="minorHAnsi" w:cstheme="minorHAnsi"/>
          <w:color w:val="auto"/>
          <w:sz w:val="20"/>
          <w:szCs w:val="20"/>
          <w:lang w:val="en-ID"/>
        </w:rPr>
        <w:t xml:space="preserve"> tidak signicant (sig lebih besar dari 0.05) dan membuat Box’s M menjadi significant (sig di 0.000) yang mana jika kedua variable tersebut dimasukkan maka membuat data tidak bisa di teruskan untuk analisis diskriminan karena tidak memenuhi syarat Box’s M diatas 0.05. Adapun variable dihilangkan/ dikeluarkan dari pengolahan data adalah X2 = Potensi Anda terinfeksi covid-19 dan X6 = Potensi terjadinya kekurangan bahan pokok di masa depan. Sehingga yang di gunakan untuk proses pengolahan data selanjutnya ada lima variabel yaitu X1, X3, X4, X5, dan X7.</w:t>
      </w:r>
    </w:p>
    <w:p w14:paraId="1CD061D6" w14:textId="2B78100A" w:rsidR="0003238A" w:rsidRPr="009007F8" w:rsidRDefault="0003238A" w:rsidP="003524F1">
      <w:pPr>
        <w:pStyle w:val="BodyText"/>
        <w:tabs>
          <w:tab w:val="left" w:pos="288"/>
        </w:tabs>
        <w:spacing w:before="0" w:beforeAutospacing="0" w:after="0" w:afterAutospacing="0" w:line="240" w:lineRule="auto"/>
        <w:rPr>
          <w:rFonts w:asciiTheme="minorHAnsi" w:hAnsiTheme="minorHAnsi" w:cstheme="minorHAnsi"/>
          <w:color w:val="auto"/>
          <w:sz w:val="20"/>
          <w:szCs w:val="20"/>
          <w:lang w:val="en-ID"/>
        </w:rPr>
      </w:pPr>
    </w:p>
    <w:p w14:paraId="2A27B4F8" w14:textId="0B008E6B" w:rsidR="00326DEB" w:rsidRPr="009007F8" w:rsidRDefault="00E2638A" w:rsidP="00237008">
      <w:pPr>
        <w:pStyle w:val="Heading1"/>
        <w:numPr>
          <w:ilvl w:val="0"/>
          <w:numId w:val="8"/>
        </w:numPr>
        <w:spacing w:before="0" w:beforeAutospacing="0" w:afterAutospacing="0" w:line="240" w:lineRule="auto"/>
        <w:ind w:left="284" w:hanging="284"/>
        <w:rPr>
          <w:rFonts w:asciiTheme="minorHAnsi" w:hAnsiTheme="minorHAnsi" w:cstheme="minorHAnsi"/>
          <w:sz w:val="22"/>
          <w:szCs w:val="22"/>
          <w:lang w:val="id-ID"/>
        </w:rPr>
      </w:pPr>
      <w:r w:rsidRPr="009007F8">
        <w:rPr>
          <w:rFonts w:asciiTheme="minorHAnsi" w:hAnsiTheme="minorHAnsi" w:cstheme="minorHAnsi"/>
          <w:sz w:val="22"/>
          <w:szCs w:val="22"/>
        </w:rPr>
        <w:t>Hasil dan Pembahasan</w:t>
      </w:r>
    </w:p>
    <w:p w14:paraId="55D64490" w14:textId="2052816B" w:rsidR="00DE3EE8" w:rsidRDefault="00AA4B26" w:rsidP="004B2B00">
      <w:pPr>
        <w:pStyle w:val="Affiliation0"/>
        <w:jc w:val="both"/>
        <w:rPr>
          <w:rFonts w:asciiTheme="minorHAnsi" w:hAnsiTheme="minorHAnsi" w:cstheme="minorHAnsi"/>
        </w:rPr>
      </w:pPr>
      <w:r w:rsidRPr="009007F8">
        <w:rPr>
          <w:rFonts w:asciiTheme="minorHAnsi" w:hAnsiTheme="minorHAnsi" w:cstheme="minorHAnsi"/>
          <w:lang w:val="id-ID"/>
        </w:rPr>
        <w:t>Hasil penelitian yang diuraikan pada penelitian ini</w:t>
      </w:r>
      <w:r w:rsidRPr="009007F8">
        <w:rPr>
          <w:rFonts w:asciiTheme="minorHAnsi" w:hAnsiTheme="minorHAnsi" w:cstheme="minorHAnsi"/>
        </w:rPr>
        <w:t xml:space="preserve"> adalah </w:t>
      </w:r>
      <w:r w:rsidRPr="009007F8">
        <w:rPr>
          <w:rFonts w:asciiTheme="minorHAnsi" w:hAnsiTheme="minorHAnsi" w:cstheme="minorHAnsi"/>
          <w:lang w:val="id-ID"/>
        </w:rPr>
        <w:t xml:space="preserve"> </w:t>
      </w:r>
      <w:r w:rsidRPr="009007F8">
        <w:rPr>
          <w:rFonts w:asciiTheme="minorHAnsi" w:hAnsiTheme="minorHAnsi" w:cstheme="minorHAnsi"/>
        </w:rPr>
        <w:t>analisis diskirimina</w:t>
      </w:r>
      <w:r w:rsidRPr="009007F8">
        <w:rPr>
          <w:rFonts w:asciiTheme="minorHAnsi" w:hAnsiTheme="minorHAnsi" w:cstheme="minorHAnsi"/>
          <w:lang w:val="id-ID"/>
        </w:rPr>
        <w:t>n</w:t>
      </w:r>
      <w:r w:rsidRPr="009007F8">
        <w:rPr>
          <w:rFonts w:asciiTheme="minorHAnsi" w:hAnsiTheme="minorHAnsi" w:cstheme="minorHAnsi"/>
        </w:rPr>
        <w:t xml:space="preserve"> </w:t>
      </w:r>
      <w:r w:rsidR="00020752" w:rsidRPr="009007F8">
        <w:rPr>
          <w:rFonts w:asciiTheme="minorHAnsi" w:hAnsiTheme="minorHAnsi" w:cstheme="minorHAnsi"/>
        </w:rPr>
        <w:t>terhadap</w:t>
      </w:r>
      <w:r w:rsidRPr="009007F8">
        <w:rPr>
          <w:rFonts w:asciiTheme="minorHAnsi" w:hAnsiTheme="minorHAnsi" w:cstheme="minorHAnsi"/>
        </w:rPr>
        <w:t xml:space="preserve"> </w:t>
      </w:r>
      <w:r w:rsidR="004A2238" w:rsidRPr="009007F8">
        <w:rPr>
          <w:rFonts w:asciiTheme="minorHAnsi" w:hAnsiTheme="minorHAnsi" w:cstheme="minorHAnsi"/>
        </w:rPr>
        <w:t>3 perusahaan yang digolongkan kedalam 2 jenis populasi</w:t>
      </w:r>
      <w:r w:rsidRPr="009007F8">
        <w:rPr>
          <w:rFonts w:asciiTheme="minorHAnsi" w:hAnsiTheme="minorHAnsi" w:cstheme="minorHAnsi"/>
        </w:rPr>
        <w:t xml:space="preserve"> responden</w:t>
      </w:r>
      <w:r w:rsidR="00020752" w:rsidRPr="009007F8">
        <w:rPr>
          <w:rFonts w:asciiTheme="minorHAnsi" w:hAnsiTheme="minorHAnsi" w:cstheme="minorHAnsi"/>
        </w:rPr>
        <w:t xml:space="preserve"> berdasarkan bidang usahanya</w:t>
      </w:r>
      <w:r w:rsidRPr="009007F8">
        <w:rPr>
          <w:rFonts w:asciiTheme="minorHAnsi" w:hAnsiTheme="minorHAnsi" w:cstheme="minorHAnsi"/>
        </w:rPr>
        <w:t>, yaitu industri manufacturing otomotif roda 4 dan industri jasa survey</w:t>
      </w:r>
      <w:r w:rsidR="00F907E7" w:rsidRPr="009007F8">
        <w:rPr>
          <w:rFonts w:asciiTheme="minorHAnsi" w:hAnsiTheme="minorHAnsi" w:cstheme="minorHAnsi"/>
        </w:rPr>
        <w:t xml:space="preserve">. </w:t>
      </w:r>
      <w:r w:rsidR="005C439B" w:rsidRPr="009007F8">
        <w:rPr>
          <w:rFonts w:asciiTheme="minorHAnsi" w:hAnsiTheme="minorHAnsi" w:cstheme="minorHAnsi"/>
        </w:rPr>
        <w:t xml:space="preserve">Dari kedua bidang usaha tersebut di teliti masing-masing </w:t>
      </w:r>
      <w:r w:rsidR="004B2B00" w:rsidRPr="009007F8">
        <w:rPr>
          <w:rFonts w:asciiTheme="minorHAnsi" w:hAnsiTheme="minorHAnsi" w:cstheme="minorHAnsi"/>
        </w:rPr>
        <w:t xml:space="preserve">struktur </w:t>
      </w:r>
      <w:r w:rsidR="00D12D07" w:rsidRPr="009007F8">
        <w:rPr>
          <w:rFonts w:asciiTheme="minorHAnsi" w:hAnsiTheme="minorHAnsi" w:cstheme="minorHAnsi"/>
        </w:rPr>
        <w:t xml:space="preserve">jabatan </w:t>
      </w:r>
      <w:r w:rsidR="004B2B00" w:rsidRPr="009007F8">
        <w:rPr>
          <w:rFonts w:asciiTheme="minorHAnsi" w:hAnsiTheme="minorHAnsi" w:cstheme="minorHAnsi"/>
        </w:rPr>
        <w:t xml:space="preserve">di dalamnya </w:t>
      </w:r>
      <w:r w:rsidR="00D12D07" w:rsidRPr="009007F8">
        <w:rPr>
          <w:rFonts w:asciiTheme="minorHAnsi" w:hAnsiTheme="minorHAnsi" w:cstheme="minorHAnsi"/>
        </w:rPr>
        <w:t xml:space="preserve">yang </w:t>
      </w:r>
      <w:r w:rsidR="004B2B00" w:rsidRPr="009007F8">
        <w:rPr>
          <w:rFonts w:asciiTheme="minorHAnsi" w:hAnsiTheme="minorHAnsi" w:cstheme="minorHAnsi"/>
        </w:rPr>
        <w:t xml:space="preserve">terdiri dari </w:t>
      </w:r>
      <w:r w:rsidRPr="009007F8">
        <w:rPr>
          <w:rFonts w:asciiTheme="minorHAnsi" w:hAnsiTheme="minorHAnsi" w:cstheme="minorHAnsi"/>
        </w:rPr>
        <w:t>manager,</w:t>
      </w:r>
      <w:r w:rsidR="004B2B00" w:rsidRPr="009007F8">
        <w:rPr>
          <w:rFonts w:asciiTheme="minorHAnsi" w:hAnsiTheme="minorHAnsi" w:cstheme="minorHAnsi"/>
        </w:rPr>
        <w:t xml:space="preserve"> </w:t>
      </w:r>
      <w:r w:rsidRPr="009007F8">
        <w:rPr>
          <w:rFonts w:asciiTheme="minorHAnsi" w:hAnsiTheme="minorHAnsi" w:cstheme="minorHAnsi"/>
        </w:rPr>
        <w:t>supervi</w:t>
      </w:r>
      <w:r w:rsidR="00C75292" w:rsidRPr="009007F8">
        <w:rPr>
          <w:rFonts w:asciiTheme="minorHAnsi" w:hAnsiTheme="minorHAnsi" w:cstheme="minorHAnsi"/>
        </w:rPr>
        <w:t>s</w:t>
      </w:r>
      <w:r w:rsidRPr="009007F8">
        <w:rPr>
          <w:rFonts w:asciiTheme="minorHAnsi" w:hAnsiTheme="minorHAnsi" w:cstheme="minorHAnsi"/>
        </w:rPr>
        <w:t>or dan staf yang bekerja</w:t>
      </w:r>
      <w:r w:rsidR="005C439B" w:rsidRPr="009007F8">
        <w:rPr>
          <w:rFonts w:asciiTheme="minorHAnsi" w:hAnsiTheme="minorHAnsi" w:cstheme="minorHAnsi"/>
        </w:rPr>
        <w:t>, kemudian dikelompokkan menjadi 2 berdasarkan cara</w:t>
      </w:r>
      <w:r w:rsidR="00F0243C" w:rsidRPr="009007F8">
        <w:rPr>
          <w:rFonts w:asciiTheme="minorHAnsi" w:hAnsiTheme="minorHAnsi" w:cstheme="minorHAnsi"/>
        </w:rPr>
        <w:t xml:space="preserve"> bersikap </w:t>
      </w:r>
      <w:r w:rsidR="00F24DE4" w:rsidRPr="009007F8">
        <w:rPr>
          <w:rFonts w:asciiTheme="minorHAnsi" w:hAnsiTheme="minorHAnsi" w:cstheme="minorHAnsi"/>
        </w:rPr>
        <w:t>dalam menghadapi</w:t>
      </w:r>
      <w:r w:rsidR="005C439B" w:rsidRPr="009007F8">
        <w:rPr>
          <w:rFonts w:asciiTheme="minorHAnsi" w:hAnsiTheme="minorHAnsi" w:cstheme="minorHAnsi"/>
        </w:rPr>
        <w:t xml:space="preserve"> Covid 19 yaitu kelompok 1</w:t>
      </w:r>
      <w:r w:rsidRPr="009007F8">
        <w:rPr>
          <w:rFonts w:asciiTheme="minorHAnsi" w:hAnsiTheme="minorHAnsi" w:cstheme="minorHAnsi"/>
        </w:rPr>
        <w:t xml:space="preserve"> bersikap cemas atau</w:t>
      </w:r>
      <w:r w:rsidR="005C439B" w:rsidRPr="009007F8">
        <w:rPr>
          <w:rFonts w:asciiTheme="minorHAnsi" w:hAnsiTheme="minorHAnsi" w:cstheme="minorHAnsi"/>
        </w:rPr>
        <w:t xml:space="preserve"> kelompok 2 </w:t>
      </w:r>
      <w:r w:rsidR="00F0243C" w:rsidRPr="009007F8">
        <w:rPr>
          <w:rFonts w:asciiTheme="minorHAnsi" w:hAnsiTheme="minorHAnsi" w:cstheme="minorHAnsi"/>
        </w:rPr>
        <w:t>bersikap</w:t>
      </w:r>
      <w:r w:rsidRPr="009007F8">
        <w:rPr>
          <w:rFonts w:asciiTheme="minorHAnsi" w:hAnsiTheme="minorHAnsi" w:cstheme="minorHAnsi"/>
        </w:rPr>
        <w:t xml:space="preserve"> </w:t>
      </w:r>
      <w:r w:rsidR="005C439B" w:rsidRPr="009007F8">
        <w:rPr>
          <w:rFonts w:asciiTheme="minorHAnsi" w:hAnsiTheme="minorHAnsi" w:cstheme="minorHAnsi"/>
        </w:rPr>
        <w:t>tidak cemas/ biasa saja</w:t>
      </w:r>
      <w:r w:rsidRPr="009007F8">
        <w:rPr>
          <w:rFonts w:asciiTheme="minorHAnsi" w:hAnsiTheme="minorHAnsi" w:cstheme="minorHAnsi"/>
        </w:rPr>
        <w:t xml:space="preserve">. Penelitian dilaksanakan </w:t>
      </w:r>
      <w:r w:rsidRPr="009007F8">
        <w:rPr>
          <w:rFonts w:asciiTheme="minorHAnsi" w:hAnsiTheme="minorHAnsi" w:cstheme="minorHAnsi"/>
          <w:lang w:val="id-ID"/>
        </w:rPr>
        <w:t xml:space="preserve">pada </w:t>
      </w:r>
      <w:r w:rsidRPr="009007F8">
        <w:rPr>
          <w:rFonts w:asciiTheme="minorHAnsi" w:hAnsiTheme="minorHAnsi" w:cstheme="minorHAnsi"/>
        </w:rPr>
        <w:t>tanggal 28 –29 Mei 2020</w:t>
      </w:r>
      <w:r w:rsidR="00FE0644" w:rsidRPr="009007F8">
        <w:rPr>
          <w:rFonts w:asciiTheme="minorHAnsi" w:hAnsiTheme="minorHAnsi" w:cstheme="minorHAnsi"/>
        </w:rPr>
        <w:t xml:space="preserve">. </w:t>
      </w:r>
      <w:r w:rsidR="00464C95" w:rsidRPr="009007F8">
        <w:rPr>
          <w:rFonts w:asciiTheme="minorHAnsi" w:hAnsiTheme="minorHAnsi" w:cstheme="minorHAnsi"/>
        </w:rPr>
        <w:t>Sebanyak 217 d</w:t>
      </w:r>
      <w:r w:rsidR="00FE0644" w:rsidRPr="009007F8">
        <w:rPr>
          <w:rFonts w:asciiTheme="minorHAnsi" w:hAnsiTheme="minorHAnsi" w:cstheme="minorHAnsi"/>
        </w:rPr>
        <w:t>ata</w:t>
      </w:r>
      <w:r w:rsidR="00464C95" w:rsidRPr="009007F8">
        <w:rPr>
          <w:rFonts w:asciiTheme="minorHAnsi" w:hAnsiTheme="minorHAnsi" w:cstheme="minorHAnsi"/>
        </w:rPr>
        <w:t xml:space="preserve"> responden</w:t>
      </w:r>
      <w:r w:rsidR="002D6F60" w:rsidRPr="009007F8">
        <w:rPr>
          <w:rFonts w:asciiTheme="minorHAnsi" w:hAnsiTheme="minorHAnsi" w:cstheme="minorHAnsi"/>
        </w:rPr>
        <w:t xml:space="preserve"> dari</w:t>
      </w:r>
      <w:r w:rsidR="00AA4C12" w:rsidRPr="009007F8">
        <w:rPr>
          <w:rFonts w:asciiTheme="minorHAnsi" w:hAnsiTheme="minorHAnsi" w:cstheme="minorHAnsi"/>
        </w:rPr>
        <w:t xml:space="preserve"> hasil</w:t>
      </w:r>
      <w:r w:rsidR="00464C95" w:rsidRPr="009007F8">
        <w:rPr>
          <w:rFonts w:asciiTheme="minorHAnsi" w:hAnsiTheme="minorHAnsi" w:cstheme="minorHAnsi"/>
        </w:rPr>
        <w:t xml:space="preserve"> </w:t>
      </w:r>
      <w:r w:rsidR="00FE0644" w:rsidRPr="009007F8">
        <w:rPr>
          <w:rFonts w:asciiTheme="minorHAnsi" w:hAnsiTheme="minorHAnsi" w:cstheme="minorHAnsi"/>
        </w:rPr>
        <w:t xml:space="preserve">kuisioner dibagi </w:t>
      </w:r>
      <w:r w:rsidR="00557751" w:rsidRPr="009007F8">
        <w:rPr>
          <w:rFonts w:asciiTheme="minorHAnsi" w:hAnsiTheme="minorHAnsi" w:cstheme="minorHAnsi"/>
        </w:rPr>
        <w:t xml:space="preserve">menjadi </w:t>
      </w:r>
      <w:r w:rsidR="00FE0644" w:rsidRPr="009007F8">
        <w:rPr>
          <w:rFonts w:asciiTheme="minorHAnsi" w:hAnsiTheme="minorHAnsi" w:cstheme="minorHAnsi"/>
        </w:rPr>
        <w:t>2 yaitu 70%</w:t>
      </w:r>
      <w:r w:rsidR="00BC60CE" w:rsidRPr="009007F8">
        <w:rPr>
          <w:rFonts w:asciiTheme="minorHAnsi" w:hAnsiTheme="minorHAnsi" w:cstheme="minorHAnsi"/>
        </w:rPr>
        <w:t xml:space="preserve"> (151 data)</w:t>
      </w:r>
      <w:r w:rsidR="00FE0644" w:rsidRPr="009007F8">
        <w:rPr>
          <w:rFonts w:asciiTheme="minorHAnsi" w:hAnsiTheme="minorHAnsi" w:cstheme="minorHAnsi"/>
        </w:rPr>
        <w:t xml:space="preserve"> </w:t>
      </w:r>
      <w:r w:rsidR="00557751" w:rsidRPr="009007F8">
        <w:rPr>
          <w:rFonts w:asciiTheme="minorHAnsi" w:hAnsiTheme="minorHAnsi" w:cstheme="minorHAnsi"/>
        </w:rPr>
        <w:t xml:space="preserve">di gunakan </w:t>
      </w:r>
      <w:r w:rsidR="00FE0644" w:rsidRPr="009007F8">
        <w:rPr>
          <w:rFonts w:asciiTheme="minorHAnsi" w:hAnsiTheme="minorHAnsi" w:cstheme="minorHAnsi"/>
        </w:rPr>
        <w:t xml:space="preserve">sebagai sampel analysis (output.1) dan 30% </w:t>
      </w:r>
      <w:r w:rsidR="00BC60CE" w:rsidRPr="009007F8">
        <w:rPr>
          <w:rFonts w:asciiTheme="minorHAnsi" w:hAnsiTheme="minorHAnsi" w:cstheme="minorHAnsi"/>
        </w:rPr>
        <w:t xml:space="preserve">(66 data) </w:t>
      </w:r>
      <w:r w:rsidR="00FE0644" w:rsidRPr="009007F8">
        <w:rPr>
          <w:rFonts w:asciiTheme="minorHAnsi" w:hAnsiTheme="minorHAnsi" w:cstheme="minorHAnsi"/>
        </w:rPr>
        <w:t>sebagai sampel handout, adapun</w:t>
      </w:r>
      <w:r w:rsidRPr="009007F8">
        <w:rPr>
          <w:rFonts w:asciiTheme="minorHAnsi" w:hAnsiTheme="minorHAnsi" w:cstheme="minorHAnsi"/>
        </w:rPr>
        <w:t xml:space="preserve"> hasil</w:t>
      </w:r>
      <w:r w:rsidR="00A342BF" w:rsidRPr="009007F8">
        <w:rPr>
          <w:rFonts w:asciiTheme="minorHAnsi" w:hAnsiTheme="minorHAnsi" w:cstheme="minorHAnsi"/>
        </w:rPr>
        <w:t xml:space="preserve"> pengolahan data kuisioner</w:t>
      </w:r>
      <w:r w:rsidRPr="009007F8">
        <w:rPr>
          <w:rFonts w:asciiTheme="minorHAnsi" w:hAnsiTheme="minorHAnsi" w:cstheme="minorHAnsi"/>
        </w:rPr>
        <w:t xml:space="preserve"> sebagai berikut:</w:t>
      </w:r>
    </w:p>
    <w:p w14:paraId="2008CA85" w14:textId="77777777" w:rsidR="00AA4B26" w:rsidRPr="00AA4B26" w:rsidRDefault="00AA4B26" w:rsidP="00AA4B26">
      <w:pPr>
        <w:pStyle w:val="Affiliation0"/>
        <w:jc w:val="left"/>
        <w:rPr>
          <w:rFonts w:asciiTheme="minorHAnsi" w:hAnsiTheme="minorHAnsi" w:cstheme="minorHAnsi"/>
        </w:rPr>
      </w:pPr>
    </w:p>
    <w:p w14:paraId="459D4ABA" w14:textId="64B63387" w:rsidR="00F94CED" w:rsidRDefault="00E2638A" w:rsidP="00B51536">
      <w:pPr>
        <w:pStyle w:val="Affiliation0"/>
        <w:rPr>
          <w:rFonts w:asciiTheme="minorHAnsi" w:hAnsiTheme="minorHAnsi" w:cstheme="minorHAnsi"/>
          <w:b/>
          <w:lang w:val="en-ID"/>
        </w:rPr>
      </w:pPr>
      <w:r>
        <w:rPr>
          <w:rFonts w:asciiTheme="minorHAnsi" w:hAnsiTheme="minorHAnsi" w:cstheme="minorHAnsi"/>
          <w:b/>
          <w:lang w:val="en-ID"/>
        </w:rPr>
        <w:t>Output</w:t>
      </w:r>
      <w:r w:rsidR="004B2B00">
        <w:rPr>
          <w:rFonts w:asciiTheme="minorHAnsi" w:hAnsiTheme="minorHAnsi" w:cstheme="minorHAnsi"/>
          <w:b/>
          <w:lang w:val="en-ID"/>
        </w:rPr>
        <w:t xml:space="preserve"> 1</w:t>
      </w:r>
      <w:r w:rsidR="009D1B90">
        <w:rPr>
          <w:rFonts w:asciiTheme="minorHAnsi" w:hAnsiTheme="minorHAnsi" w:cstheme="minorHAnsi"/>
          <w:b/>
          <w:lang w:val="en-ID"/>
        </w:rPr>
        <w:t>. Sample analysis</w:t>
      </w:r>
    </w:p>
    <w:p w14:paraId="6ED1B5BE" w14:textId="1CBAE79C" w:rsidR="00E2638A" w:rsidRDefault="00E2638A" w:rsidP="00B51536">
      <w:pPr>
        <w:pStyle w:val="Affiliation0"/>
        <w:rPr>
          <w:rFonts w:asciiTheme="minorHAnsi" w:hAnsiTheme="minorHAnsi" w:cstheme="minorHAnsi"/>
          <w:lang w:val="en-ID"/>
        </w:rPr>
      </w:pPr>
      <w:r w:rsidRPr="00E2638A">
        <w:rPr>
          <w:rFonts w:asciiTheme="minorHAnsi" w:hAnsiTheme="minorHAnsi" w:cstheme="minorHAnsi"/>
          <w:lang w:val="en-ID"/>
        </w:rPr>
        <w:t>Hasil analisis diskriminan dimu</w:t>
      </w:r>
      <w:r w:rsidR="00766171">
        <w:rPr>
          <w:rFonts w:asciiTheme="minorHAnsi" w:hAnsiTheme="minorHAnsi" w:cstheme="minorHAnsi"/>
          <w:lang w:val="en-ID"/>
        </w:rPr>
        <w:t>lai</w:t>
      </w:r>
      <w:r w:rsidR="004B2B00">
        <w:rPr>
          <w:rFonts w:asciiTheme="minorHAnsi" w:hAnsiTheme="minorHAnsi" w:cstheme="minorHAnsi"/>
          <w:lang w:val="en-ID"/>
        </w:rPr>
        <w:t xml:space="preserve"> dengan analisis deskriptif dengan </w:t>
      </w:r>
      <w:r w:rsidRPr="00E2638A">
        <w:rPr>
          <w:rFonts w:asciiTheme="minorHAnsi" w:hAnsiTheme="minorHAnsi" w:cstheme="minorHAnsi"/>
          <w:lang w:val="en-ID"/>
        </w:rPr>
        <w:t>output sebagai berikut:</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5"/>
        <w:gridCol w:w="3433"/>
        <w:gridCol w:w="851"/>
        <w:gridCol w:w="1134"/>
        <w:gridCol w:w="1134"/>
        <w:gridCol w:w="1275"/>
      </w:tblGrid>
      <w:tr w:rsidR="00F75CBA" w:rsidRPr="00D31735" w14:paraId="20A7EEE7" w14:textId="77777777" w:rsidTr="00F75CBA">
        <w:trPr>
          <w:cantSplit/>
          <w:trHeight w:val="283"/>
        </w:trPr>
        <w:tc>
          <w:tcPr>
            <w:tcW w:w="9072" w:type="dxa"/>
            <w:gridSpan w:val="6"/>
            <w:tcBorders>
              <w:top w:val="nil"/>
              <w:left w:val="nil"/>
              <w:bottom w:val="nil"/>
              <w:right w:val="nil"/>
            </w:tcBorders>
            <w:shd w:val="clear" w:color="auto" w:fill="FFFFFF"/>
            <w:vAlign w:val="center"/>
          </w:tcPr>
          <w:p w14:paraId="3AE28F80" w14:textId="127D4AF5" w:rsidR="00F75CBA" w:rsidRPr="00D31735" w:rsidRDefault="00F75CBA" w:rsidP="00F75CBA">
            <w:pPr>
              <w:autoSpaceDE w:val="0"/>
              <w:autoSpaceDN w:val="0"/>
              <w:adjustRightInd w:val="0"/>
              <w:spacing w:after="0" w:line="240" w:lineRule="auto"/>
              <w:ind w:left="60" w:right="60"/>
              <w:jc w:val="center"/>
              <w:rPr>
                <w:rFonts w:ascii="Arial" w:hAnsi="Arial" w:cs="Arial"/>
                <w:color w:val="010205"/>
              </w:rPr>
            </w:pPr>
          </w:p>
        </w:tc>
      </w:tr>
      <w:tr w:rsidR="00F75CBA" w:rsidRPr="00D31735" w14:paraId="6F462613" w14:textId="77777777" w:rsidTr="00F75CBA">
        <w:trPr>
          <w:cantSplit/>
          <w:trHeight w:val="283"/>
        </w:trPr>
        <w:tc>
          <w:tcPr>
            <w:tcW w:w="4678" w:type="dxa"/>
            <w:gridSpan w:val="2"/>
            <w:vMerge w:val="restart"/>
            <w:tcBorders>
              <w:top w:val="nil"/>
              <w:left w:val="nil"/>
              <w:bottom w:val="nil"/>
              <w:right w:val="nil"/>
            </w:tcBorders>
            <w:shd w:val="clear" w:color="auto" w:fill="FFFFFF"/>
            <w:vAlign w:val="bottom"/>
          </w:tcPr>
          <w:p w14:paraId="6584DFBE"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Predicted Group for Analysis 1</w:t>
            </w:r>
          </w:p>
        </w:tc>
        <w:tc>
          <w:tcPr>
            <w:tcW w:w="851" w:type="dxa"/>
            <w:vMerge w:val="restart"/>
            <w:tcBorders>
              <w:top w:val="nil"/>
              <w:left w:val="nil"/>
              <w:bottom w:val="nil"/>
              <w:right w:val="single" w:sz="8" w:space="0" w:color="E0E0E0"/>
            </w:tcBorders>
            <w:shd w:val="clear" w:color="auto" w:fill="FFFFFF"/>
            <w:vAlign w:val="bottom"/>
          </w:tcPr>
          <w:p w14:paraId="35887555" w14:textId="77777777" w:rsidR="00F75CBA" w:rsidRPr="00D31735" w:rsidRDefault="00F75CBA" w:rsidP="00F75CBA">
            <w:pPr>
              <w:autoSpaceDE w:val="0"/>
              <w:autoSpaceDN w:val="0"/>
              <w:adjustRightInd w:val="0"/>
              <w:spacing w:after="0" w:line="320" w:lineRule="atLeast"/>
              <w:ind w:left="60" w:right="60"/>
              <w:jc w:val="center"/>
              <w:rPr>
                <w:rFonts w:ascii="Arial" w:hAnsi="Arial" w:cs="Arial"/>
                <w:color w:val="264A60"/>
                <w:sz w:val="18"/>
                <w:szCs w:val="18"/>
              </w:rPr>
            </w:pPr>
            <w:r w:rsidRPr="00D31735">
              <w:rPr>
                <w:rFonts w:ascii="Arial" w:hAnsi="Arial" w:cs="Arial"/>
                <w:color w:val="264A60"/>
                <w:sz w:val="18"/>
                <w:szCs w:val="18"/>
              </w:rPr>
              <w:t>Mean</w:t>
            </w:r>
          </w:p>
        </w:tc>
        <w:tc>
          <w:tcPr>
            <w:tcW w:w="1134" w:type="dxa"/>
            <w:vMerge w:val="restart"/>
            <w:tcBorders>
              <w:top w:val="nil"/>
              <w:left w:val="single" w:sz="8" w:space="0" w:color="E0E0E0"/>
              <w:bottom w:val="nil"/>
              <w:right w:val="single" w:sz="8" w:space="0" w:color="E0E0E0"/>
            </w:tcBorders>
            <w:shd w:val="clear" w:color="auto" w:fill="FFFFFF"/>
            <w:vAlign w:val="bottom"/>
          </w:tcPr>
          <w:p w14:paraId="4F0A1AA4" w14:textId="77777777" w:rsidR="00F75CBA" w:rsidRPr="00D31735" w:rsidRDefault="00F75CBA" w:rsidP="00F75CBA">
            <w:pPr>
              <w:autoSpaceDE w:val="0"/>
              <w:autoSpaceDN w:val="0"/>
              <w:adjustRightInd w:val="0"/>
              <w:spacing w:after="0" w:line="320" w:lineRule="atLeast"/>
              <w:ind w:left="60" w:right="60"/>
              <w:jc w:val="center"/>
              <w:rPr>
                <w:rFonts w:ascii="Arial" w:hAnsi="Arial" w:cs="Arial"/>
                <w:color w:val="264A60"/>
                <w:sz w:val="18"/>
                <w:szCs w:val="18"/>
              </w:rPr>
            </w:pPr>
            <w:r w:rsidRPr="00D31735">
              <w:rPr>
                <w:rFonts w:ascii="Arial" w:hAnsi="Arial" w:cs="Arial"/>
                <w:color w:val="264A60"/>
                <w:sz w:val="18"/>
                <w:szCs w:val="18"/>
              </w:rPr>
              <w:t>Std. Deviation</w:t>
            </w:r>
          </w:p>
        </w:tc>
        <w:tc>
          <w:tcPr>
            <w:tcW w:w="2409" w:type="dxa"/>
            <w:gridSpan w:val="2"/>
            <w:tcBorders>
              <w:top w:val="nil"/>
              <w:left w:val="single" w:sz="8" w:space="0" w:color="E0E0E0"/>
              <w:bottom w:val="nil"/>
              <w:right w:val="nil"/>
            </w:tcBorders>
            <w:shd w:val="clear" w:color="auto" w:fill="FFFFFF"/>
            <w:vAlign w:val="bottom"/>
          </w:tcPr>
          <w:p w14:paraId="51ACDA79" w14:textId="77777777" w:rsidR="00F75CBA" w:rsidRPr="00D31735" w:rsidRDefault="00F75CBA" w:rsidP="00F75CBA">
            <w:pPr>
              <w:autoSpaceDE w:val="0"/>
              <w:autoSpaceDN w:val="0"/>
              <w:adjustRightInd w:val="0"/>
              <w:spacing w:after="0" w:line="320" w:lineRule="atLeast"/>
              <w:ind w:left="60" w:right="60"/>
              <w:jc w:val="center"/>
              <w:rPr>
                <w:rFonts w:ascii="Arial" w:hAnsi="Arial" w:cs="Arial"/>
                <w:color w:val="264A60"/>
                <w:sz w:val="18"/>
                <w:szCs w:val="18"/>
              </w:rPr>
            </w:pPr>
            <w:r w:rsidRPr="00D31735">
              <w:rPr>
                <w:rFonts w:ascii="Arial" w:hAnsi="Arial" w:cs="Arial"/>
                <w:color w:val="264A60"/>
                <w:sz w:val="18"/>
                <w:szCs w:val="18"/>
              </w:rPr>
              <w:t>Valid N (listwise)</w:t>
            </w:r>
          </w:p>
        </w:tc>
      </w:tr>
      <w:tr w:rsidR="00F75CBA" w:rsidRPr="00D31735" w14:paraId="6E7318D4" w14:textId="77777777" w:rsidTr="00F75CBA">
        <w:trPr>
          <w:cantSplit/>
          <w:trHeight w:val="283"/>
        </w:trPr>
        <w:tc>
          <w:tcPr>
            <w:tcW w:w="4678" w:type="dxa"/>
            <w:gridSpan w:val="2"/>
            <w:vMerge/>
            <w:tcBorders>
              <w:top w:val="nil"/>
              <w:left w:val="nil"/>
              <w:bottom w:val="nil"/>
              <w:right w:val="nil"/>
            </w:tcBorders>
            <w:shd w:val="clear" w:color="auto" w:fill="FFFFFF"/>
            <w:vAlign w:val="bottom"/>
          </w:tcPr>
          <w:p w14:paraId="712FAA19" w14:textId="77777777" w:rsidR="00F75CBA" w:rsidRPr="00D31735" w:rsidRDefault="00F75CBA" w:rsidP="00F75CBA">
            <w:pPr>
              <w:autoSpaceDE w:val="0"/>
              <w:autoSpaceDN w:val="0"/>
              <w:adjustRightInd w:val="0"/>
              <w:spacing w:after="0" w:line="240" w:lineRule="auto"/>
              <w:rPr>
                <w:rFonts w:ascii="Arial" w:hAnsi="Arial" w:cs="Arial"/>
                <w:color w:val="264A60"/>
                <w:sz w:val="18"/>
                <w:szCs w:val="18"/>
              </w:rPr>
            </w:pPr>
          </w:p>
        </w:tc>
        <w:tc>
          <w:tcPr>
            <w:tcW w:w="851" w:type="dxa"/>
            <w:vMerge/>
            <w:tcBorders>
              <w:top w:val="nil"/>
              <w:left w:val="nil"/>
              <w:bottom w:val="nil"/>
              <w:right w:val="single" w:sz="8" w:space="0" w:color="E0E0E0"/>
            </w:tcBorders>
            <w:shd w:val="clear" w:color="auto" w:fill="FFFFFF"/>
            <w:vAlign w:val="bottom"/>
          </w:tcPr>
          <w:p w14:paraId="4C9D8362" w14:textId="77777777" w:rsidR="00F75CBA" w:rsidRPr="00D31735" w:rsidRDefault="00F75CBA" w:rsidP="00F75CBA">
            <w:pPr>
              <w:autoSpaceDE w:val="0"/>
              <w:autoSpaceDN w:val="0"/>
              <w:adjustRightInd w:val="0"/>
              <w:spacing w:after="0" w:line="240" w:lineRule="auto"/>
              <w:rPr>
                <w:rFonts w:ascii="Arial" w:hAnsi="Arial" w:cs="Arial"/>
                <w:color w:val="264A60"/>
                <w:sz w:val="18"/>
                <w:szCs w:val="18"/>
              </w:rPr>
            </w:pPr>
          </w:p>
        </w:tc>
        <w:tc>
          <w:tcPr>
            <w:tcW w:w="1134" w:type="dxa"/>
            <w:vMerge/>
            <w:tcBorders>
              <w:top w:val="nil"/>
              <w:left w:val="single" w:sz="8" w:space="0" w:color="E0E0E0"/>
              <w:bottom w:val="nil"/>
              <w:right w:val="single" w:sz="8" w:space="0" w:color="E0E0E0"/>
            </w:tcBorders>
            <w:shd w:val="clear" w:color="auto" w:fill="FFFFFF"/>
            <w:vAlign w:val="bottom"/>
          </w:tcPr>
          <w:p w14:paraId="51C61BA5" w14:textId="77777777" w:rsidR="00F75CBA" w:rsidRPr="00D31735" w:rsidRDefault="00F75CBA" w:rsidP="00F75CBA">
            <w:pPr>
              <w:autoSpaceDE w:val="0"/>
              <w:autoSpaceDN w:val="0"/>
              <w:adjustRightInd w:val="0"/>
              <w:spacing w:after="0" w:line="240" w:lineRule="auto"/>
              <w:rPr>
                <w:rFonts w:ascii="Arial" w:hAnsi="Arial" w:cs="Arial"/>
                <w:color w:val="264A60"/>
                <w:sz w:val="18"/>
                <w:szCs w:val="18"/>
              </w:rPr>
            </w:pP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381F6900" w14:textId="77777777" w:rsidR="00F75CBA" w:rsidRPr="00D31735" w:rsidRDefault="00F75CBA" w:rsidP="00F75CBA">
            <w:pPr>
              <w:autoSpaceDE w:val="0"/>
              <w:autoSpaceDN w:val="0"/>
              <w:adjustRightInd w:val="0"/>
              <w:spacing w:after="0" w:line="320" w:lineRule="atLeast"/>
              <w:ind w:left="60" w:right="60"/>
              <w:jc w:val="center"/>
              <w:rPr>
                <w:rFonts w:ascii="Arial" w:hAnsi="Arial" w:cs="Arial"/>
                <w:color w:val="264A60"/>
                <w:sz w:val="18"/>
                <w:szCs w:val="18"/>
              </w:rPr>
            </w:pPr>
            <w:r w:rsidRPr="00D31735">
              <w:rPr>
                <w:rFonts w:ascii="Arial" w:hAnsi="Arial" w:cs="Arial"/>
                <w:color w:val="264A60"/>
                <w:sz w:val="18"/>
                <w:szCs w:val="18"/>
              </w:rPr>
              <w:t>Unweighted</w:t>
            </w:r>
          </w:p>
        </w:tc>
        <w:tc>
          <w:tcPr>
            <w:tcW w:w="1275" w:type="dxa"/>
            <w:tcBorders>
              <w:top w:val="nil"/>
              <w:left w:val="single" w:sz="8" w:space="0" w:color="E0E0E0"/>
              <w:bottom w:val="single" w:sz="8" w:space="0" w:color="152935"/>
              <w:right w:val="nil"/>
            </w:tcBorders>
            <w:shd w:val="clear" w:color="auto" w:fill="FFFFFF"/>
            <w:vAlign w:val="bottom"/>
          </w:tcPr>
          <w:p w14:paraId="280BF999" w14:textId="77777777" w:rsidR="00F75CBA" w:rsidRPr="00D31735" w:rsidRDefault="00F75CBA" w:rsidP="00F75CBA">
            <w:pPr>
              <w:autoSpaceDE w:val="0"/>
              <w:autoSpaceDN w:val="0"/>
              <w:adjustRightInd w:val="0"/>
              <w:spacing w:after="0" w:line="320" w:lineRule="atLeast"/>
              <w:ind w:left="60" w:right="60"/>
              <w:jc w:val="center"/>
              <w:rPr>
                <w:rFonts w:ascii="Arial" w:hAnsi="Arial" w:cs="Arial"/>
                <w:color w:val="264A60"/>
                <w:sz w:val="18"/>
                <w:szCs w:val="18"/>
              </w:rPr>
            </w:pPr>
            <w:r w:rsidRPr="00D31735">
              <w:rPr>
                <w:rFonts w:ascii="Arial" w:hAnsi="Arial" w:cs="Arial"/>
                <w:color w:val="264A60"/>
                <w:sz w:val="18"/>
                <w:szCs w:val="18"/>
              </w:rPr>
              <w:t>Weighted</w:t>
            </w:r>
          </w:p>
        </w:tc>
      </w:tr>
      <w:tr w:rsidR="00F75CBA" w:rsidRPr="00D31735" w14:paraId="7D59DEB2" w14:textId="77777777" w:rsidTr="00F75CBA">
        <w:trPr>
          <w:cantSplit/>
          <w:trHeight w:val="283"/>
        </w:trPr>
        <w:tc>
          <w:tcPr>
            <w:tcW w:w="1245" w:type="dxa"/>
            <w:vMerge w:val="restart"/>
            <w:tcBorders>
              <w:top w:val="single" w:sz="8" w:space="0" w:color="152935"/>
              <w:left w:val="nil"/>
              <w:bottom w:val="nil"/>
              <w:right w:val="nil"/>
            </w:tcBorders>
            <w:shd w:val="clear" w:color="auto" w:fill="E0E0E0"/>
          </w:tcPr>
          <w:p w14:paraId="508C6A56"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Kelompok 1</w:t>
            </w:r>
          </w:p>
        </w:tc>
        <w:tc>
          <w:tcPr>
            <w:tcW w:w="3433" w:type="dxa"/>
            <w:tcBorders>
              <w:top w:val="single" w:sz="8" w:space="0" w:color="152935"/>
              <w:left w:val="nil"/>
              <w:bottom w:val="single" w:sz="8" w:space="0" w:color="AEAEAE"/>
              <w:right w:val="nil"/>
            </w:tcBorders>
            <w:shd w:val="clear" w:color="auto" w:fill="E0E0E0"/>
          </w:tcPr>
          <w:p w14:paraId="35D83FAE"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Takut dampak</w:t>
            </w:r>
            <w:r>
              <w:rPr>
                <w:rFonts w:ascii="Arial" w:hAnsi="Arial" w:cs="Arial"/>
                <w:color w:val="264A60"/>
                <w:sz w:val="18"/>
                <w:szCs w:val="18"/>
              </w:rPr>
              <w:t xml:space="preserve"> (X1)</w:t>
            </w:r>
          </w:p>
        </w:tc>
        <w:tc>
          <w:tcPr>
            <w:tcW w:w="851" w:type="dxa"/>
            <w:tcBorders>
              <w:top w:val="single" w:sz="8" w:space="0" w:color="152935"/>
              <w:left w:val="nil"/>
              <w:bottom w:val="single" w:sz="8" w:space="0" w:color="AEAEAE"/>
              <w:right w:val="single" w:sz="8" w:space="0" w:color="E0E0E0"/>
            </w:tcBorders>
            <w:shd w:val="clear" w:color="auto" w:fill="FFFFFF"/>
          </w:tcPr>
          <w:p w14:paraId="440FD944"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3.87</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2F0EE47D"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.841</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696060A1"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w:t>
            </w:r>
          </w:p>
        </w:tc>
        <w:tc>
          <w:tcPr>
            <w:tcW w:w="1275" w:type="dxa"/>
            <w:tcBorders>
              <w:top w:val="single" w:sz="8" w:space="0" w:color="152935"/>
              <w:left w:val="single" w:sz="8" w:space="0" w:color="E0E0E0"/>
              <w:bottom w:val="single" w:sz="8" w:space="0" w:color="AEAEAE"/>
              <w:right w:val="nil"/>
            </w:tcBorders>
            <w:shd w:val="clear" w:color="auto" w:fill="FFFFFF"/>
          </w:tcPr>
          <w:p w14:paraId="3167FCCC"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52.000</w:t>
            </w:r>
          </w:p>
        </w:tc>
      </w:tr>
      <w:tr w:rsidR="00F75CBA" w:rsidRPr="00D31735" w14:paraId="49B9F887" w14:textId="77777777" w:rsidTr="00F75CBA">
        <w:trPr>
          <w:cantSplit/>
          <w:trHeight w:val="313"/>
        </w:trPr>
        <w:tc>
          <w:tcPr>
            <w:tcW w:w="1245" w:type="dxa"/>
            <w:vMerge/>
            <w:tcBorders>
              <w:top w:val="single" w:sz="8" w:space="0" w:color="152935"/>
              <w:left w:val="nil"/>
              <w:bottom w:val="nil"/>
              <w:right w:val="nil"/>
            </w:tcBorders>
            <w:shd w:val="clear" w:color="auto" w:fill="E0E0E0"/>
          </w:tcPr>
          <w:p w14:paraId="7BC14287"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40223C97"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Pendapatan berkurang</w:t>
            </w:r>
            <w:r>
              <w:rPr>
                <w:rFonts w:ascii="Arial" w:hAnsi="Arial" w:cs="Arial"/>
                <w:color w:val="264A60"/>
                <w:sz w:val="18"/>
                <w:szCs w:val="18"/>
              </w:rPr>
              <w:t xml:space="preserve"> (X3)</w:t>
            </w:r>
          </w:p>
        </w:tc>
        <w:tc>
          <w:tcPr>
            <w:tcW w:w="851" w:type="dxa"/>
            <w:tcBorders>
              <w:top w:val="single" w:sz="8" w:space="0" w:color="AEAEAE"/>
              <w:left w:val="nil"/>
              <w:bottom w:val="single" w:sz="8" w:space="0" w:color="AEAEAE"/>
              <w:right w:val="single" w:sz="8" w:space="0" w:color="E0E0E0"/>
            </w:tcBorders>
            <w:shd w:val="clear" w:color="auto" w:fill="FFFFFF"/>
          </w:tcPr>
          <w:p w14:paraId="7C7B36F5"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2.31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DF8477F"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.919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8DB9B97"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w:t>
            </w:r>
          </w:p>
        </w:tc>
        <w:tc>
          <w:tcPr>
            <w:tcW w:w="1275" w:type="dxa"/>
            <w:tcBorders>
              <w:top w:val="single" w:sz="8" w:space="0" w:color="AEAEAE"/>
              <w:left w:val="single" w:sz="8" w:space="0" w:color="E0E0E0"/>
              <w:bottom w:val="single" w:sz="8" w:space="0" w:color="AEAEAE"/>
              <w:right w:val="nil"/>
            </w:tcBorders>
            <w:shd w:val="clear" w:color="auto" w:fill="FFFFFF"/>
          </w:tcPr>
          <w:p w14:paraId="7BECE27E"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52.000</w:t>
            </w:r>
          </w:p>
        </w:tc>
      </w:tr>
      <w:tr w:rsidR="00F75CBA" w:rsidRPr="00D31735" w14:paraId="5037AC9B" w14:textId="77777777" w:rsidTr="00F75CBA">
        <w:trPr>
          <w:cantSplit/>
          <w:trHeight w:val="260"/>
        </w:trPr>
        <w:tc>
          <w:tcPr>
            <w:tcW w:w="1245" w:type="dxa"/>
            <w:vMerge/>
            <w:tcBorders>
              <w:top w:val="single" w:sz="8" w:space="0" w:color="152935"/>
              <w:left w:val="nil"/>
              <w:bottom w:val="nil"/>
              <w:right w:val="nil"/>
            </w:tcBorders>
            <w:shd w:val="clear" w:color="auto" w:fill="E0E0E0"/>
          </w:tcPr>
          <w:p w14:paraId="7E803D83"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18C4CF11"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Perusahaan bangkrut</w:t>
            </w:r>
            <w:r>
              <w:rPr>
                <w:rFonts w:ascii="Arial" w:hAnsi="Arial" w:cs="Arial"/>
                <w:color w:val="264A60"/>
                <w:sz w:val="18"/>
                <w:szCs w:val="18"/>
              </w:rPr>
              <w:t xml:space="preserve"> (X4)</w:t>
            </w:r>
          </w:p>
        </w:tc>
        <w:tc>
          <w:tcPr>
            <w:tcW w:w="851" w:type="dxa"/>
            <w:tcBorders>
              <w:top w:val="single" w:sz="8" w:space="0" w:color="AEAEAE"/>
              <w:left w:val="nil"/>
              <w:bottom w:val="single" w:sz="8" w:space="0" w:color="AEAEAE"/>
              <w:right w:val="single" w:sz="8" w:space="0" w:color="E0E0E0"/>
            </w:tcBorders>
            <w:shd w:val="clear" w:color="auto" w:fill="FFFFFF"/>
          </w:tcPr>
          <w:p w14:paraId="5148780C"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2.96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4323907"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1.028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5C2A51F"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w:t>
            </w:r>
          </w:p>
        </w:tc>
        <w:tc>
          <w:tcPr>
            <w:tcW w:w="1275" w:type="dxa"/>
            <w:tcBorders>
              <w:top w:val="single" w:sz="8" w:space="0" w:color="AEAEAE"/>
              <w:left w:val="single" w:sz="8" w:space="0" w:color="E0E0E0"/>
              <w:bottom w:val="single" w:sz="8" w:space="0" w:color="AEAEAE"/>
              <w:right w:val="nil"/>
            </w:tcBorders>
            <w:shd w:val="clear" w:color="auto" w:fill="FFFFFF"/>
          </w:tcPr>
          <w:p w14:paraId="47457F76"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52.000</w:t>
            </w:r>
          </w:p>
        </w:tc>
      </w:tr>
      <w:tr w:rsidR="00F75CBA" w:rsidRPr="00D31735" w14:paraId="6D3E6794" w14:textId="77777777" w:rsidTr="00F75CBA">
        <w:trPr>
          <w:cantSplit/>
          <w:trHeight w:val="300"/>
        </w:trPr>
        <w:tc>
          <w:tcPr>
            <w:tcW w:w="1245" w:type="dxa"/>
            <w:vMerge/>
            <w:tcBorders>
              <w:top w:val="single" w:sz="8" w:space="0" w:color="152935"/>
              <w:left w:val="nil"/>
              <w:bottom w:val="nil"/>
              <w:right w:val="nil"/>
            </w:tcBorders>
            <w:shd w:val="clear" w:color="auto" w:fill="E0E0E0"/>
          </w:tcPr>
          <w:p w14:paraId="02E58EE1"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3BA6F5AD"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PHK</w:t>
            </w:r>
            <w:r>
              <w:rPr>
                <w:rFonts w:ascii="Arial" w:hAnsi="Arial" w:cs="Arial"/>
                <w:color w:val="264A60"/>
                <w:sz w:val="18"/>
                <w:szCs w:val="18"/>
              </w:rPr>
              <w:t xml:space="preserve"> (X5)</w:t>
            </w:r>
          </w:p>
        </w:tc>
        <w:tc>
          <w:tcPr>
            <w:tcW w:w="851" w:type="dxa"/>
            <w:tcBorders>
              <w:top w:val="single" w:sz="8" w:space="0" w:color="AEAEAE"/>
              <w:left w:val="nil"/>
              <w:bottom w:val="single" w:sz="8" w:space="0" w:color="AEAEAE"/>
              <w:right w:val="single" w:sz="8" w:space="0" w:color="E0E0E0"/>
            </w:tcBorders>
            <w:shd w:val="clear" w:color="auto" w:fill="FFFFFF"/>
          </w:tcPr>
          <w:p w14:paraId="0F2BC093"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2.83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C877FE7"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1.061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54272C0"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w:t>
            </w:r>
          </w:p>
        </w:tc>
        <w:tc>
          <w:tcPr>
            <w:tcW w:w="1275" w:type="dxa"/>
            <w:tcBorders>
              <w:top w:val="single" w:sz="8" w:space="0" w:color="AEAEAE"/>
              <w:left w:val="single" w:sz="8" w:space="0" w:color="E0E0E0"/>
              <w:bottom w:val="single" w:sz="8" w:space="0" w:color="AEAEAE"/>
              <w:right w:val="nil"/>
            </w:tcBorders>
            <w:shd w:val="clear" w:color="auto" w:fill="FFFFFF"/>
          </w:tcPr>
          <w:p w14:paraId="3138DB36"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52.000</w:t>
            </w:r>
          </w:p>
        </w:tc>
      </w:tr>
      <w:tr w:rsidR="00F75CBA" w:rsidRPr="00D31735" w14:paraId="49AD1559" w14:textId="77777777" w:rsidTr="00F75CBA">
        <w:trPr>
          <w:cantSplit/>
          <w:trHeight w:val="300"/>
        </w:trPr>
        <w:tc>
          <w:tcPr>
            <w:tcW w:w="1245" w:type="dxa"/>
            <w:vMerge/>
            <w:tcBorders>
              <w:top w:val="single" w:sz="8" w:space="0" w:color="152935"/>
              <w:left w:val="nil"/>
              <w:bottom w:val="nil"/>
              <w:right w:val="nil"/>
            </w:tcBorders>
            <w:shd w:val="clear" w:color="auto" w:fill="E0E0E0"/>
          </w:tcPr>
          <w:p w14:paraId="0E18851E"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nil"/>
              <w:right w:val="nil"/>
            </w:tcBorders>
            <w:shd w:val="clear" w:color="auto" w:fill="E0E0E0"/>
          </w:tcPr>
          <w:p w14:paraId="5DB7762F"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Komunikasi terhambat</w:t>
            </w:r>
            <w:r>
              <w:rPr>
                <w:rFonts w:ascii="Arial" w:hAnsi="Arial" w:cs="Arial"/>
                <w:color w:val="264A60"/>
                <w:sz w:val="18"/>
                <w:szCs w:val="18"/>
              </w:rPr>
              <w:t xml:space="preserve"> (X7)</w:t>
            </w:r>
          </w:p>
        </w:tc>
        <w:tc>
          <w:tcPr>
            <w:tcW w:w="851" w:type="dxa"/>
            <w:tcBorders>
              <w:top w:val="single" w:sz="8" w:space="0" w:color="AEAEAE"/>
              <w:left w:val="nil"/>
              <w:bottom w:val="nil"/>
              <w:right w:val="single" w:sz="8" w:space="0" w:color="E0E0E0"/>
            </w:tcBorders>
            <w:shd w:val="clear" w:color="auto" w:fill="FFFFFF"/>
          </w:tcPr>
          <w:p w14:paraId="623DE24E"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2.23</w:t>
            </w:r>
          </w:p>
        </w:tc>
        <w:tc>
          <w:tcPr>
            <w:tcW w:w="1134" w:type="dxa"/>
            <w:tcBorders>
              <w:top w:val="single" w:sz="8" w:space="0" w:color="AEAEAE"/>
              <w:left w:val="single" w:sz="8" w:space="0" w:color="E0E0E0"/>
              <w:bottom w:val="nil"/>
              <w:right w:val="single" w:sz="8" w:space="0" w:color="E0E0E0"/>
            </w:tcBorders>
            <w:shd w:val="clear" w:color="auto" w:fill="FFFFFF"/>
          </w:tcPr>
          <w:p w14:paraId="7B1FC67D"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.807</w:t>
            </w:r>
          </w:p>
        </w:tc>
        <w:tc>
          <w:tcPr>
            <w:tcW w:w="1134" w:type="dxa"/>
            <w:tcBorders>
              <w:top w:val="single" w:sz="8" w:space="0" w:color="AEAEAE"/>
              <w:left w:val="single" w:sz="8" w:space="0" w:color="E0E0E0"/>
              <w:bottom w:val="nil"/>
              <w:right w:val="single" w:sz="8" w:space="0" w:color="E0E0E0"/>
            </w:tcBorders>
            <w:shd w:val="clear" w:color="auto" w:fill="FFFFFF"/>
          </w:tcPr>
          <w:p w14:paraId="0D0EA8CB"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w:t>
            </w:r>
          </w:p>
        </w:tc>
        <w:tc>
          <w:tcPr>
            <w:tcW w:w="1275" w:type="dxa"/>
            <w:tcBorders>
              <w:top w:val="single" w:sz="8" w:space="0" w:color="AEAEAE"/>
              <w:left w:val="single" w:sz="8" w:space="0" w:color="E0E0E0"/>
              <w:bottom w:val="nil"/>
              <w:right w:val="nil"/>
            </w:tcBorders>
            <w:shd w:val="clear" w:color="auto" w:fill="FFFFFF"/>
          </w:tcPr>
          <w:p w14:paraId="066E1F22"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52.000</w:t>
            </w:r>
          </w:p>
        </w:tc>
      </w:tr>
      <w:tr w:rsidR="00F75CBA" w:rsidRPr="00D31735" w14:paraId="2D09951C" w14:textId="77777777" w:rsidTr="00F75CBA">
        <w:trPr>
          <w:cantSplit/>
          <w:trHeight w:val="283"/>
        </w:trPr>
        <w:tc>
          <w:tcPr>
            <w:tcW w:w="1245" w:type="dxa"/>
            <w:vMerge w:val="restart"/>
            <w:tcBorders>
              <w:top w:val="single" w:sz="8" w:space="0" w:color="AEAEAE"/>
              <w:left w:val="nil"/>
              <w:bottom w:val="nil"/>
              <w:right w:val="nil"/>
            </w:tcBorders>
            <w:shd w:val="clear" w:color="auto" w:fill="E0E0E0"/>
          </w:tcPr>
          <w:p w14:paraId="1018C170"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Kelompok 2</w:t>
            </w:r>
          </w:p>
        </w:tc>
        <w:tc>
          <w:tcPr>
            <w:tcW w:w="3433" w:type="dxa"/>
            <w:tcBorders>
              <w:top w:val="single" w:sz="8" w:space="0" w:color="AEAEAE"/>
              <w:left w:val="nil"/>
              <w:bottom w:val="single" w:sz="8" w:space="0" w:color="AEAEAE"/>
              <w:right w:val="nil"/>
            </w:tcBorders>
            <w:shd w:val="clear" w:color="auto" w:fill="E0E0E0"/>
          </w:tcPr>
          <w:p w14:paraId="20C1B1D1"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Takut dampak</w:t>
            </w:r>
            <w:r>
              <w:rPr>
                <w:rFonts w:ascii="Arial" w:hAnsi="Arial" w:cs="Arial"/>
                <w:color w:val="264A60"/>
                <w:sz w:val="18"/>
                <w:szCs w:val="18"/>
              </w:rPr>
              <w:t xml:space="preserve"> (X1)</w:t>
            </w:r>
          </w:p>
        </w:tc>
        <w:tc>
          <w:tcPr>
            <w:tcW w:w="851" w:type="dxa"/>
            <w:tcBorders>
              <w:top w:val="single" w:sz="8" w:space="0" w:color="AEAEAE"/>
              <w:left w:val="nil"/>
              <w:bottom w:val="single" w:sz="8" w:space="0" w:color="AEAEAE"/>
              <w:right w:val="single" w:sz="8" w:space="0" w:color="E0E0E0"/>
            </w:tcBorders>
            <w:shd w:val="clear" w:color="auto" w:fill="FFFFFF"/>
          </w:tcPr>
          <w:p w14:paraId="41CF6762"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3.28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CBDE6E1"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.807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C4F1C22"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w:t>
            </w:r>
          </w:p>
        </w:tc>
        <w:tc>
          <w:tcPr>
            <w:tcW w:w="1275" w:type="dxa"/>
            <w:tcBorders>
              <w:top w:val="single" w:sz="8" w:space="0" w:color="AEAEAE"/>
              <w:left w:val="single" w:sz="8" w:space="0" w:color="E0E0E0"/>
              <w:bottom w:val="single" w:sz="8" w:space="0" w:color="AEAEAE"/>
              <w:right w:val="nil"/>
            </w:tcBorders>
            <w:shd w:val="clear" w:color="auto" w:fill="FFFFFF"/>
          </w:tcPr>
          <w:p w14:paraId="71F70862"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86.000</w:t>
            </w:r>
          </w:p>
        </w:tc>
      </w:tr>
      <w:tr w:rsidR="00F75CBA" w:rsidRPr="00D31735" w14:paraId="5372A260" w14:textId="77777777" w:rsidTr="00F75CBA">
        <w:trPr>
          <w:cantSplit/>
          <w:trHeight w:val="323"/>
        </w:trPr>
        <w:tc>
          <w:tcPr>
            <w:tcW w:w="1245" w:type="dxa"/>
            <w:vMerge/>
            <w:tcBorders>
              <w:top w:val="single" w:sz="8" w:space="0" w:color="AEAEAE"/>
              <w:left w:val="nil"/>
              <w:bottom w:val="nil"/>
              <w:right w:val="nil"/>
            </w:tcBorders>
            <w:shd w:val="clear" w:color="auto" w:fill="E0E0E0"/>
          </w:tcPr>
          <w:p w14:paraId="63AA103D"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0E3DCF6D"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Pendapatan berkurang</w:t>
            </w:r>
            <w:r>
              <w:rPr>
                <w:rFonts w:ascii="Arial" w:hAnsi="Arial" w:cs="Arial"/>
                <w:color w:val="264A60"/>
                <w:sz w:val="18"/>
                <w:szCs w:val="18"/>
              </w:rPr>
              <w:t xml:space="preserve"> (X3)</w:t>
            </w:r>
          </w:p>
        </w:tc>
        <w:tc>
          <w:tcPr>
            <w:tcW w:w="851" w:type="dxa"/>
            <w:tcBorders>
              <w:top w:val="single" w:sz="8" w:space="0" w:color="AEAEAE"/>
              <w:left w:val="nil"/>
              <w:bottom w:val="single" w:sz="8" w:space="0" w:color="AEAEAE"/>
              <w:right w:val="single" w:sz="8" w:space="0" w:color="E0E0E0"/>
            </w:tcBorders>
            <w:shd w:val="clear" w:color="auto" w:fill="FFFFFF"/>
          </w:tcPr>
          <w:p w14:paraId="744B4536"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1.97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6AB26CD"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.963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EFC3573"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w:t>
            </w:r>
          </w:p>
        </w:tc>
        <w:tc>
          <w:tcPr>
            <w:tcW w:w="1275" w:type="dxa"/>
            <w:tcBorders>
              <w:top w:val="single" w:sz="8" w:space="0" w:color="AEAEAE"/>
              <w:left w:val="single" w:sz="8" w:space="0" w:color="E0E0E0"/>
              <w:bottom w:val="single" w:sz="8" w:space="0" w:color="AEAEAE"/>
              <w:right w:val="nil"/>
            </w:tcBorders>
            <w:shd w:val="clear" w:color="auto" w:fill="FFFFFF"/>
          </w:tcPr>
          <w:p w14:paraId="5C9B78B5"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86.000</w:t>
            </w:r>
          </w:p>
        </w:tc>
      </w:tr>
      <w:tr w:rsidR="00F75CBA" w:rsidRPr="00D31735" w14:paraId="659C2D04" w14:textId="77777777" w:rsidTr="00F75CBA">
        <w:trPr>
          <w:cantSplit/>
          <w:trHeight w:val="256"/>
        </w:trPr>
        <w:tc>
          <w:tcPr>
            <w:tcW w:w="1245" w:type="dxa"/>
            <w:vMerge/>
            <w:tcBorders>
              <w:top w:val="single" w:sz="8" w:space="0" w:color="AEAEAE"/>
              <w:left w:val="nil"/>
              <w:bottom w:val="nil"/>
              <w:right w:val="nil"/>
            </w:tcBorders>
            <w:shd w:val="clear" w:color="auto" w:fill="E0E0E0"/>
          </w:tcPr>
          <w:p w14:paraId="6FCC28EB"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064ABCBB"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Perusahaan bangkrut</w:t>
            </w:r>
            <w:r>
              <w:rPr>
                <w:rFonts w:ascii="Arial" w:hAnsi="Arial" w:cs="Arial"/>
                <w:color w:val="264A60"/>
                <w:sz w:val="18"/>
                <w:szCs w:val="18"/>
              </w:rPr>
              <w:t xml:space="preserve"> (X4)</w:t>
            </w:r>
          </w:p>
        </w:tc>
        <w:tc>
          <w:tcPr>
            <w:tcW w:w="851" w:type="dxa"/>
            <w:tcBorders>
              <w:top w:val="single" w:sz="8" w:space="0" w:color="AEAEAE"/>
              <w:left w:val="nil"/>
              <w:bottom w:val="single" w:sz="8" w:space="0" w:color="AEAEAE"/>
              <w:right w:val="single" w:sz="8" w:space="0" w:color="E0E0E0"/>
            </w:tcBorders>
            <w:shd w:val="clear" w:color="auto" w:fill="FFFFFF"/>
          </w:tcPr>
          <w:p w14:paraId="7C37010F"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3.64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530A651"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.932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66953A9"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w:t>
            </w:r>
          </w:p>
        </w:tc>
        <w:tc>
          <w:tcPr>
            <w:tcW w:w="1275" w:type="dxa"/>
            <w:tcBorders>
              <w:top w:val="single" w:sz="8" w:space="0" w:color="AEAEAE"/>
              <w:left w:val="single" w:sz="8" w:space="0" w:color="E0E0E0"/>
              <w:bottom w:val="single" w:sz="8" w:space="0" w:color="AEAEAE"/>
              <w:right w:val="nil"/>
            </w:tcBorders>
            <w:shd w:val="clear" w:color="auto" w:fill="FFFFFF"/>
          </w:tcPr>
          <w:p w14:paraId="61BB32E4"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86.000</w:t>
            </w:r>
          </w:p>
        </w:tc>
      </w:tr>
      <w:tr w:rsidR="00F75CBA" w:rsidRPr="00D31735" w14:paraId="274DEA20" w14:textId="77777777" w:rsidTr="00F75CBA">
        <w:trPr>
          <w:cantSplit/>
          <w:trHeight w:val="205"/>
        </w:trPr>
        <w:tc>
          <w:tcPr>
            <w:tcW w:w="1245" w:type="dxa"/>
            <w:vMerge/>
            <w:tcBorders>
              <w:top w:val="single" w:sz="8" w:space="0" w:color="AEAEAE"/>
              <w:left w:val="nil"/>
              <w:bottom w:val="nil"/>
              <w:right w:val="nil"/>
            </w:tcBorders>
            <w:shd w:val="clear" w:color="auto" w:fill="E0E0E0"/>
          </w:tcPr>
          <w:p w14:paraId="3377EAA4"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1A71568B"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PHK</w:t>
            </w:r>
            <w:r>
              <w:rPr>
                <w:rFonts w:ascii="Arial" w:hAnsi="Arial" w:cs="Arial"/>
                <w:color w:val="264A60"/>
                <w:sz w:val="18"/>
                <w:szCs w:val="18"/>
              </w:rPr>
              <w:t xml:space="preserve"> (X5)</w:t>
            </w:r>
          </w:p>
        </w:tc>
        <w:tc>
          <w:tcPr>
            <w:tcW w:w="851" w:type="dxa"/>
            <w:tcBorders>
              <w:top w:val="single" w:sz="8" w:space="0" w:color="AEAEAE"/>
              <w:left w:val="nil"/>
              <w:bottom w:val="single" w:sz="8" w:space="0" w:color="AEAEAE"/>
              <w:right w:val="single" w:sz="8" w:space="0" w:color="E0E0E0"/>
            </w:tcBorders>
            <w:shd w:val="clear" w:color="auto" w:fill="FFFFFF"/>
          </w:tcPr>
          <w:p w14:paraId="0911D87C"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3.35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CAAB330"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1.093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BA8FD60"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w:t>
            </w:r>
          </w:p>
        </w:tc>
        <w:tc>
          <w:tcPr>
            <w:tcW w:w="1275" w:type="dxa"/>
            <w:tcBorders>
              <w:top w:val="single" w:sz="8" w:space="0" w:color="AEAEAE"/>
              <w:left w:val="single" w:sz="8" w:space="0" w:color="E0E0E0"/>
              <w:bottom w:val="single" w:sz="8" w:space="0" w:color="AEAEAE"/>
              <w:right w:val="nil"/>
            </w:tcBorders>
            <w:shd w:val="clear" w:color="auto" w:fill="FFFFFF"/>
          </w:tcPr>
          <w:p w14:paraId="6D0D038B"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86.000</w:t>
            </w:r>
          </w:p>
        </w:tc>
      </w:tr>
      <w:tr w:rsidR="00F75CBA" w:rsidRPr="00D31735" w14:paraId="7EB2BFBF" w14:textId="77777777" w:rsidTr="00F75CBA">
        <w:trPr>
          <w:cantSplit/>
          <w:trHeight w:val="300"/>
        </w:trPr>
        <w:tc>
          <w:tcPr>
            <w:tcW w:w="1245" w:type="dxa"/>
            <w:vMerge/>
            <w:tcBorders>
              <w:top w:val="single" w:sz="8" w:space="0" w:color="AEAEAE"/>
              <w:left w:val="nil"/>
              <w:bottom w:val="nil"/>
              <w:right w:val="nil"/>
            </w:tcBorders>
            <w:shd w:val="clear" w:color="auto" w:fill="E0E0E0"/>
          </w:tcPr>
          <w:p w14:paraId="731BA690"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nil"/>
              <w:right w:val="nil"/>
            </w:tcBorders>
            <w:shd w:val="clear" w:color="auto" w:fill="E0E0E0"/>
          </w:tcPr>
          <w:p w14:paraId="06D1D375"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Komunikasi terhambat</w:t>
            </w:r>
            <w:r>
              <w:rPr>
                <w:rFonts w:ascii="Arial" w:hAnsi="Arial" w:cs="Arial"/>
                <w:color w:val="264A60"/>
                <w:sz w:val="18"/>
                <w:szCs w:val="18"/>
              </w:rPr>
              <w:t xml:space="preserve"> (X7)</w:t>
            </w:r>
          </w:p>
        </w:tc>
        <w:tc>
          <w:tcPr>
            <w:tcW w:w="851" w:type="dxa"/>
            <w:tcBorders>
              <w:top w:val="single" w:sz="8" w:space="0" w:color="AEAEAE"/>
              <w:left w:val="nil"/>
              <w:bottom w:val="nil"/>
              <w:right w:val="single" w:sz="8" w:space="0" w:color="E0E0E0"/>
            </w:tcBorders>
            <w:shd w:val="clear" w:color="auto" w:fill="FFFFFF"/>
          </w:tcPr>
          <w:p w14:paraId="3AA9EDC5"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3.19</w:t>
            </w:r>
          </w:p>
        </w:tc>
        <w:tc>
          <w:tcPr>
            <w:tcW w:w="1134" w:type="dxa"/>
            <w:tcBorders>
              <w:top w:val="single" w:sz="8" w:space="0" w:color="AEAEAE"/>
              <w:left w:val="single" w:sz="8" w:space="0" w:color="E0E0E0"/>
              <w:bottom w:val="nil"/>
              <w:right w:val="single" w:sz="8" w:space="0" w:color="E0E0E0"/>
            </w:tcBorders>
            <w:shd w:val="clear" w:color="auto" w:fill="FFFFFF"/>
          </w:tcPr>
          <w:p w14:paraId="2413763C"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1.068</w:t>
            </w:r>
          </w:p>
        </w:tc>
        <w:tc>
          <w:tcPr>
            <w:tcW w:w="1134" w:type="dxa"/>
            <w:tcBorders>
              <w:top w:val="single" w:sz="8" w:space="0" w:color="AEAEAE"/>
              <w:left w:val="single" w:sz="8" w:space="0" w:color="E0E0E0"/>
              <w:bottom w:val="nil"/>
              <w:right w:val="single" w:sz="8" w:space="0" w:color="E0E0E0"/>
            </w:tcBorders>
            <w:shd w:val="clear" w:color="auto" w:fill="FFFFFF"/>
          </w:tcPr>
          <w:p w14:paraId="19ABA335"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w:t>
            </w:r>
          </w:p>
        </w:tc>
        <w:tc>
          <w:tcPr>
            <w:tcW w:w="1275" w:type="dxa"/>
            <w:tcBorders>
              <w:top w:val="single" w:sz="8" w:space="0" w:color="AEAEAE"/>
              <w:left w:val="single" w:sz="8" w:space="0" w:color="E0E0E0"/>
              <w:bottom w:val="nil"/>
              <w:right w:val="nil"/>
            </w:tcBorders>
            <w:shd w:val="clear" w:color="auto" w:fill="FFFFFF"/>
          </w:tcPr>
          <w:p w14:paraId="68A0DFB3"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86.000</w:t>
            </w:r>
          </w:p>
        </w:tc>
      </w:tr>
      <w:tr w:rsidR="00F75CBA" w:rsidRPr="00D31735" w14:paraId="1BCD614A" w14:textId="77777777" w:rsidTr="00F75CBA">
        <w:trPr>
          <w:cantSplit/>
          <w:trHeight w:val="243"/>
        </w:trPr>
        <w:tc>
          <w:tcPr>
            <w:tcW w:w="1245" w:type="dxa"/>
            <w:vMerge w:val="restart"/>
            <w:tcBorders>
              <w:top w:val="single" w:sz="8" w:space="0" w:color="AEAEAE"/>
              <w:left w:val="nil"/>
              <w:bottom w:val="single" w:sz="8" w:space="0" w:color="152935"/>
              <w:right w:val="nil"/>
            </w:tcBorders>
            <w:shd w:val="clear" w:color="auto" w:fill="E0E0E0"/>
          </w:tcPr>
          <w:p w14:paraId="2A730DE8"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Total</w:t>
            </w:r>
          </w:p>
        </w:tc>
        <w:tc>
          <w:tcPr>
            <w:tcW w:w="3433" w:type="dxa"/>
            <w:tcBorders>
              <w:top w:val="single" w:sz="8" w:space="0" w:color="AEAEAE"/>
              <w:left w:val="nil"/>
              <w:bottom w:val="single" w:sz="8" w:space="0" w:color="AEAEAE"/>
              <w:right w:val="nil"/>
            </w:tcBorders>
            <w:shd w:val="clear" w:color="auto" w:fill="E0E0E0"/>
          </w:tcPr>
          <w:p w14:paraId="1AE93927"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Takut dampak</w:t>
            </w:r>
            <w:r>
              <w:rPr>
                <w:rFonts w:ascii="Arial" w:hAnsi="Arial" w:cs="Arial"/>
                <w:color w:val="264A60"/>
                <w:sz w:val="18"/>
                <w:szCs w:val="18"/>
              </w:rPr>
              <w:t xml:space="preserve"> (X1)</w:t>
            </w:r>
          </w:p>
        </w:tc>
        <w:tc>
          <w:tcPr>
            <w:tcW w:w="851" w:type="dxa"/>
            <w:tcBorders>
              <w:top w:val="single" w:sz="8" w:space="0" w:color="AEAEAE"/>
              <w:left w:val="nil"/>
              <w:bottom w:val="single" w:sz="8" w:space="0" w:color="AEAEAE"/>
              <w:right w:val="single" w:sz="8" w:space="0" w:color="E0E0E0"/>
            </w:tcBorders>
            <w:shd w:val="clear" w:color="auto" w:fill="FFFFFF"/>
          </w:tcPr>
          <w:p w14:paraId="004245AB"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3.50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97762F4"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.865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41BD61A"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w:t>
            </w:r>
          </w:p>
        </w:tc>
        <w:tc>
          <w:tcPr>
            <w:tcW w:w="1275" w:type="dxa"/>
            <w:tcBorders>
              <w:top w:val="single" w:sz="8" w:space="0" w:color="AEAEAE"/>
              <w:left w:val="single" w:sz="8" w:space="0" w:color="E0E0E0"/>
              <w:bottom w:val="single" w:sz="8" w:space="0" w:color="AEAEAE"/>
              <w:right w:val="nil"/>
            </w:tcBorders>
            <w:shd w:val="clear" w:color="auto" w:fill="FFFFFF"/>
          </w:tcPr>
          <w:p w14:paraId="7AF172C8"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138.000</w:t>
            </w:r>
          </w:p>
        </w:tc>
      </w:tr>
      <w:tr w:rsidR="00F75CBA" w:rsidRPr="00D31735" w14:paraId="7B2B7E60" w14:textId="77777777" w:rsidTr="00F75CBA">
        <w:trPr>
          <w:cantSplit/>
          <w:trHeight w:val="319"/>
        </w:trPr>
        <w:tc>
          <w:tcPr>
            <w:tcW w:w="1245" w:type="dxa"/>
            <w:vMerge/>
            <w:tcBorders>
              <w:top w:val="single" w:sz="8" w:space="0" w:color="AEAEAE"/>
              <w:left w:val="nil"/>
              <w:bottom w:val="single" w:sz="8" w:space="0" w:color="152935"/>
              <w:right w:val="nil"/>
            </w:tcBorders>
            <w:shd w:val="clear" w:color="auto" w:fill="E0E0E0"/>
          </w:tcPr>
          <w:p w14:paraId="311A0676"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4E76A7A5"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Pendapatan berkurang</w:t>
            </w:r>
            <w:r>
              <w:rPr>
                <w:rFonts w:ascii="Arial" w:hAnsi="Arial" w:cs="Arial"/>
                <w:color w:val="264A60"/>
                <w:sz w:val="18"/>
                <w:szCs w:val="18"/>
              </w:rPr>
              <w:t xml:space="preserve"> (X3)</w:t>
            </w:r>
          </w:p>
        </w:tc>
        <w:tc>
          <w:tcPr>
            <w:tcW w:w="851" w:type="dxa"/>
            <w:tcBorders>
              <w:top w:val="single" w:sz="8" w:space="0" w:color="AEAEAE"/>
              <w:left w:val="nil"/>
              <w:bottom w:val="single" w:sz="8" w:space="0" w:color="AEAEAE"/>
              <w:right w:val="single" w:sz="8" w:space="0" w:color="E0E0E0"/>
            </w:tcBorders>
            <w:shd w:val="clear" w:color="auto" w:fill="FFFFFF"/>
          </w:tcPr>
          <w:p w14:paraId="390A496C"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2.09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AAF7DF6"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.958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9803C62"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w:t>
            </w:r>
          </w:p>
        </w:tc>
        <w:tc>
          <w:tcPr>
            <w:tcW w:w="1275" w:type="dxa"/>
            <w:tcBorders>
              <w:top w:val="single" w:sz="8" w:space="0" w:color="AEAEAE"/>
              <w:left w:val="single" w:sz="8" w:space="0" w:color="E0E0E0"/>
              <w:bottom w:val="single" w:sz="8" w:space="0" w:color="AEAEAE"/>
              <w:right w:val="nil"/>
            </w:tcBorders>
            <w:shd w:val="clear" w:color="auto" w:fill="FFFFFF"/>
          </w:tcPr>
          <w:p w14:paraId="6799324C"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138.000</w:t>
            </w:r>
          </w:p>
        </w:tc>
      </w:tr>
      <w:tr w:rsidR="00F75CBA" w:rsidRPr="00D31735" w14:paraId="36A8E4C6" w14:textId="77777777" w:rsidTr="00F75CBA">
        <w:trPr>
          <w:cantSplit/>
          <w:trHeight w:val="266"/>
        </w:trPr>
        <w:tc>
          <w:tcPr>
            <w:tcW w:w="1245" w:type="dxa"/>
            <w:vMerge/>
            <w:tcBorders>
              <w:top w:val="single" w:sz="8" w:space="0" w:color="AEAEAE"/>
              <w:left w:val="nil"/>
              <w:bottom w:val="single" w:sz="8" w:space="0" w:color="152935"/>
              <w:right w:val="nil"/>
            </w:tcBorders>
            <w:shd w:val="clear" w:color="auto" w:fill="E0E0E0"/>
          </w:tcPr>
          <w:p w14:paraId="4E9C10E0"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54403FB5"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Perusahaan bangkrut</w:t>
            </w:r>
            <w:r>
              <w:rPr>
                <w:rFonts w:ascii="Arial" w:hAnsi="Arial" w:cs="Arial"/>
                <w:color w:val="264A60"/>
                <w:sz w:val="18"/>
                <w:szCs w:val="18"/>
              </w:rPr>
              <w:t xml:space="preserve"> (X4)</w:t>
            </w:r>
          </w:p>
        </w:tc>
        <w:tc>
          <w:tcPr>
            <w:tcW w:w="851" w:type="dxa"/>
            <w:tcBorders>
              <w:top w:val="single" w:sz="8" w:space="0" w:color="AEAEAE"/>
              <w:left w:val="nil"/>
              <w:bottom w:val="single" w:sz="8" w:space="0" w:color="AEAEAE"/>
              <w:right w:val="single" w:sz="8" w:space="0" w:color="E0E0E0"/>
            </w:tcBorders>
            <w:shd w:val="clear" w:color="auto" w:fill="FFFFFF"/>
          </w:tcPr>
          <w:p w14:paraId="3FD8F6E5"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3.38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1847780"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1.020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1E927D7"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w:t>
            </w:r>
          </w:p>
        </w:tc>
        <w:tc>
          <w:tcPr>
            <w:tcW w:w="1275" w:type="dxa"/>
            <w:tcBorders>
              <w:top w:val="single" w:sz="8" w:space="0" w:color="AEAEAE"/>
              <w:left w:val="single" w:sz="8" w:space="0" w:color="E0E0E0"/>
              <w:bottom w:val="single" w:sz="8" w:space="0" w:color="AEAEAE"/>
              <w:right w:val="nil"/>
            </w:tcBorders>
            <w:shd w:val="clear" w:color="auto" w:fill="FFFFFF"/>
          </w:tcPr>
          <w:p w14:paraId="78AA41BD"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138.000</w:t>
            </w:r>
          </w:p>
        </w:tc>
      </w:tr>
      <w:tr w:rsidR="00F75CBA" w:rsidRPr="00D31735" w14:paraId="52E88F2A" w14:textId="77777777" w:rsidTr="00F75CBA">
        <w:trPr>
          <w:cantSplit/>
          <w:trHeight w:val="300"/>
        </w:trPr>
        <w:tc>
          <w:tcPr>
            <w:tcW w:w="1245" w:type="dxa"/>
            <w:vMerge/>
            <w:tcBorders>
              <w:top w:val="single" w:sz="8" w:space="0" w:color="AEAEAE"/>
              <w:left w:val="nil"/>
              <w:bottom w:val="single" w:sz="8" w:space="0" w:color="152935"/>
              <w:right w:val="nil"/>
            </w:tcBorders>
            <w:shd w:val="clear" w:color="auto" w:fill="E0E0E0"/>
          </w:tcPr>
          <w:p w14:paraId="085D562D"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AEAEAE"/>
              <w:right w:val="nil"/>
            </w:tcBorders>
            <w:shd w:val="clear" w:color="auto" w:fill="E0E0E0"/>
          </w:tcPr>
          <w:p w14:paraId="7FBFB271"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Potensi PHK</w:t>
            </w:r>
            <w:r>
              <w:rPr>
                <w:rFonts w:ascii="Arial" w:hAnsi="Arial" w:cs="Arial"/>
                <w:color w:val="264A60"/>
                <w:sz w:val="18"/>
                <w:szCs w:val="18"/>
              </w:rPr>
              <w:t xml:space="preserve"> (X5)</w:t>
            </w:r>
          </w:p>
        </w:tc>
        <w:tc>
          <w:tcPr>
            <w:tcW w:w="851" w:type="dxa"/>
            <w:tcBorders>
              <w:top w:val="single" w:sz="8" w:space="0" w:color="AEAEAE"/>
              <w:left w:val="nil"/>
              <w:bottom w:val="single" w:sz="8" w:space="0" w:color="AEAEAE"/>
              <w:right w:val="single" w:sz="8" w:space="0" w:color="E0E0E0"/>
            </w:tcBorders>
            <w:shd w:val="clear" w:color="auto" w:fill="FFFFFF"/>
          </w:tcPr>
          <w:p w14:paraId="782D9ECB"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3.15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931DACB"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1.107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8A359C3"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w:t>
            </w:r>
          </w:p>
        </w:tc>
        <w:tc>
          <w:tcPr>
            <w:tcW w:w="1275" w:type="dxa"/>
            <w:tcBorders>
              <w:top w:val="single" w:sz="8" w:space="0" w:color="AEAEAE"/>
              <w:left w:val="single" w:sz="8" w:space="0" w:color="E0E0E0"/>
              <w:bottom w:val="single" w:sz="8" w:space="0" w:color="AEAEAE"/>
              <w:right w:val="nil"/>
            </w:tcBorders>
            <w:shd w:val="clear" w:color="auto" w:fill="FFFFFF"/>
          </w:tcPr>
          <w:p w14:paraId="0DB77AA4"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138.000</w:t>
            </w:r>
          </w:p>
        </w:tc>
      </w:tr>
      <w:tr w:rsidR="00F75CBA" w:rsidRPr="00D31735" w14:paraId="7F30A371" w14:textId="77777777" w:rsidTr="00F75CBA">
        <w:trPr>
          <w:cantSplit/>
          <w:trHeight w:val="300"/>
        </w:trPr>
        <w:tc>
          <w:tcPr>
            <w:tcW w:w="1245" w:type="dxa"/>
            <w:vMerge/>
            <w:tcBorders>
              <w:top w:val="single" w:sz="8" w:space="0" w:color="AEAEAE"/>
              <w:left w:val="nil"/>
              <w:bottom w:val="single" w:sz="8" w:space="0" w:color="152935"/>
              <w:right w:val="nil"/>
            </w:tcBorders>
            <w:shd w:val="clear" w:color="auto" w:fill="E0E0E0"/>
          </w:tcPr>
          <w:p w14:paraId="3EC910D4" w14:textId="77777777" w:rsidR="00F75CBA" w:rsidRPr="00D31735" w:rsidRDefault="00F75CBA" w:rsidP="00F75CBA">
            <w:pPr>
              <w:autoSpaceDE w:val="0"/>
              <w:autoSpaceDN w:val="0"/>
              <w:adjustRightInd w:val="0"/>
              <w:spacing w:after="0" w:line="240" w:lineRule="auto"/>
              <w:rPr>
                <w:rFonts w:ascii="Arial" w:hAnsi="Arial" w:cs="Arial"/>
                <w:color w:val="010205"/>
                <w:sz w:val="18"/>
                <w:szCs w:val="18"/>
              </w:rPr>
            </w:pPr>
          </w:p>
        </w:tc>
        <w:tc>
          <w:tcPr>
            <w:tcW w:w="3433" w:type="dxa"/>
            <w:tcBorders>
              <w:top w:val="single" w:sz="8" w:space="0" w:color="AEAEAE"/>
              <w:left w:val="nil"/>
              <w:bottom w:val="single" w:sz="8" w:space="0" w:color="152935"/>
              <w:right w:val="nil"/>
            </w:tcBorders>
            <w:shd w:val="clear" w:color="auto" w:fill="E0E0E0"/>
          </w:tcPr>
          <w:p w14:paraId="4297754C" w14:textId="77777777" w:rsidR="00F75CBA" w:rsidRPr="00D31735" w:rsidRDefault="00F75CBA" w:rsidP="00F75CBA">
            <w:pPr>
              <w:autoSpaceDE w:val="0"/>
              <w:autoSpaceDN w:val="0"/>
              <w:adjustRightInd w:val="0"/>
              <w:spacing w:after="0" w:line="320" w:lineRule="atLeast"/>
              <w:ind w:left="60" w:right="60"/>
              <w:rPr>
                <w:rFonts w:ascii="Arial" w:hAnsi="Arial" w:cs="Arial"/>
                <w:color w:val="264A60"/>
                <w:sz w:val="18"/>
                <w:szCs w:val="18"/>
              </w:rPr>
            </w:pPr>
            <w:r w:rsidRPr="00D31735">
              <w:rPr>
                <w:rFonts w:ascii="Arial" w:hAnsi="Arial" w:cs="Arial"/>
                <w:color w:val="264A60"/>
                <w:sz w:val="18"/>
                <w:szCs w:val="18"/>
              </w:rPr>
              <w:t>Komunikasi terhambat</w:t>
            </w:r>
            <w:r>
              <w:rPr>
                <w:rFonts w:ascii="Arial" w:hAnsi="Arial" w:cs="Arial"/>
                <w:color w:val="264A60"/>
                <w:sz w:val="18"/>
                <w:szCs w:val="18"/>
              </w:rPr>
              <w:t xml:space="preserve"> (X7)</w:t>
            </w:r>
          </w:p>
        </w:tc>
        <w:tc>
          <w:tcPr>
            <w:tcW w:w="851" w:type="dxa"/>
            <w:tcBorders>
              <w:top w:val="single" w:sz="8" w:space="0" w:color="AEAEAE"/>
              <w:left w:val="nil"/>
              <w:bottom w:val="single" w:sz="8" w:space="0" w:color="152935"/>
              <w:right w:val="single" w:sz="8" w:space="0" w:color="E0E0E0"/>
            </w:tcBorders>
            <w:shd w:val="clear" w:color="auto" w:fill="FFFFFF"/>
          </w:tcPr>
          <w:p w14:paraId="477BCE1C"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2.83</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739ED86B"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1.080</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2FE16F51"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w:t>
            </w:r>
          </w:p>
        </w:tc>
        <w:tc>
          <w:tcPr>
            <w:tcW w:w="1275" w:type="dxa"/>
            <w:tcBorders>
              <w:top w:val="single" w:sz="8" w:space="0" w:color="AEAEAE"/>
              <w:left w:val="single" w:sz="8" w:space="0" w:color="E0E0E0"/>
              <w:bottom w:val="single" w:sz="8" w:space="0" w:color="152935"/>
              <w:right w:val="nil"/>
            </w:tcBorders>
            <w:shd w:val="clear" w:color="auto" w:fill="FFFFFF"/>
          </w:tcPr>
          <w:p w14:paraId="7678465F" w14:textId="77777777" w:rsidR="00F75CBA" w:rsidRPr="00D31735" w:rsidRDefault="00F75CBA" w:rsidP="00F75CBA">
            <w:pPr>
              <w:autoSpaceDE w:val="0"/>
              <w:autoSpaceDN w:val="0"/>
              <w:adjustRightInd w:val="0"/>
              <w:spacing w:after="0" w:line="320" w:lineRule="atLeast"/>
              <w:ind w:left="60" w:right="60"/>
              <w:jc w:val="right"/>
              <w:rPr>
                <w:rFonts w:ascii="Arial" w:hAnsi="Arial" w:cs="Arial"/>
                <w:color w:val="010205"/>
                <w:sz w:val="18"/>
                <w:szCs w:val="18"/>
              </w:rPr>
            </w:pPr>
            <w:r w:rsidRPr="00D31735">
              <w:rPr>
                <w:rFonts w:ascii="Arial" w:hAnsi="Arial" w:cs="Arial"/>
                <w:color w:val="010205"/>
                <w:sz w:val="18"/>
                <w:szCs w:val="18"/>
              </w:rPr>
              <w:t>138.000</w:t>
            </w:r>
          </w:p>
        </w:tc>
      </w:tr>
    </w:tbl>
    <w:p w14:paraId="00FE214B" w14:textId="0528BD6B" w:rsidR="00DB00ED" w:rsidRDefault="00DB00ED" w:rsidP="00B51536">
      <w:pPr>
        <w:pStyle w:val="Affiliation0"/>
        <w:rPr>
          <w:rFonts w:asciiTheme="minorHAnsi" w:hAnsiTheme="minorHAnsi" w:cstheme="minorHAnsi"/>
          <w:lang w:val="en-ID"/>
        </w:rPr>
      </w:pPr>
    </w:p>
    <w:p w14:paraId="4DE16D12" w14:textId="70BF9683" w:rsidR="00E2638A" w:rsidRDefault="00E2638A" w:rsidP="00590077">
      <w:pPr>
        <w:pStyle w:val="Affiliation0"/>
        <w:jc w:val="both"/>
        <w:rPr>
          <w:rFonts w:asciiTheme="minorHAnsi" w:hAnsiTheme="minorHAnsi" w:cstheme="minorHAnsi"/>
          <w:lang w:val="en-ID"/>
        </w:rPr>
      </w:pPr>
      <w:r w:rsidRPr="00E2638A">
        <w:rPr>
          <w:rFonts w:asciiTheme="minorHAnsi" w:hAnsiTheme="minorHAnsi" w:cstheme="minorHAnsi"/>
          <w:lang w:val="en-ID"/>
        </w:rPr>
        <w:lastRenderedPageBreak/>
        <w:t>Dalam “group statistics” terlihat bahwa beda rata-rata variabel setiap grup dan rata-rata total. Perbedaan rata-rata antar grup mengindikasikan variabel-variabel di dalamnya berperan dalam mengelompokkan responden. Standar deviasi merupakan indikator apakah variabel berperan baik sebagai diskriminator atau tidak. Sangat baik ketika standar deviasi dalam grup lebih rendah daripada standar deviasi total, yang menandakan dalam grup nilai variabel lebih homogen. Pada Output 1, semua variable memiliki standard deviasi lebih kecil kecuali pada kelompok 1 variabel “Potensi perusahaan bangkrut (X4)” dan pada kelompok 2 variabel “Potensi Pendapatan berkurang (X3)”, adapun masing - masing memiliki perbedaan lebih besar dari standard deviasi total sebesar 0.01 pada kelompok 1 variabel X4 dan 0.01 pada kelompok 2 variabel X3.</w:t>
      </w:r>
    </w:p>
    <w:p w14:paraId="0F6004F6" w14:textId="77777777" w:rsidR="00220243" w:rsidRDefault="00220243" w:rsidP="00590077">
      <w:pPr>
        <w:pStyle w:val="Affiliation0"/>
        <w:jc w:val="both"/>
        <w:rPr>
          <w:rFonts w:asciiTheme="minorHAnsi" w:hAnsiTheme="minorHAnsi" w:cstheme="minorHAnsi"/>
          <w:lang w:val="en-ID"/>
        </w:rPr>
      </w:pPr>
    </w:p>
    <w:p w14:paraId="75D97CDB" w14:textId="77777777" w:rsidR="00E2638A" w:rsidRDefault="00E2638A" w:rsidP="00590077">
      <w:pPr>
        <w:pStyle w:val="Affiliation0"/>
        <w:jc w:val="both"/>
        <w:rPr>
          <w:rFonts w:asciiTheme="minorHAnsi" w:hAnsiTheme="minorHAnsi" w:cstheme="minorHAnsi"/>
          <w:lang w:val="en-ID"/>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2713"/>
        <w:gridCol w:w="887"/>
        <w:gridCol w:w="1134"/>
        <w:gridCol w:w="1134"/>
        <w:gridCol w:w="992"/>
        <w:gridCol w:w="970"/>
      </w:tblGrid>
      <w:tr w:rsidR="00E2638A" w:rsidRPr="00354431" w14:paraId="545DDDFC" w14:textId="77777777" w:rsidTr="00A74847">
        <w:trPr>
          <w:cantSplit/>
          <w:trHeight w:val="277"/>
        </w:trPr>
        <w:tc>
          <w:tcPr>
            <w:tcW w:w="9000" w:type="dxa"/>
            <w:gridSpan w:val="7"/>
            <w:tcBorders>
              <w:top w:val="nil"/>
              <w:left w:val="nil"/>
              <w:bottom w:val="nil"/>
              <w:right w:val="nil"/>
            </w:tcBorders>
            <w:shd w:val="clear" w:color="auto" w:fill="FFFFFF"/>
            <w:vAlign w:val="center"/>
          </w:tcPr>
          <w:p w14:paraId="4F88F64E" w14:textId="77777777" w:rsidR="00E2638A" w:rsidRPr="00FC2700" w:rsidRDefault="00E2638A" w:rsidP="00E2638A">
            <w:pPr>
              <w:autoSpaceDE w:val="0"/>
              <w:autoSpaceDN w:val="0"/>
              <w:adjustRightInd w:val="0"/>
              <w:spacing w:after="0" w:line="240" w:lineRule="auto"/>
              <w:ind w:left="60" w:right="60"/>
              <w:jc w:val="center"/>
              <w:rPr>
                <w:rFonts w:asciiTheme="minorHAnsi" w:hAnsiTheme="minorHAnsi" w:cstheme="minorHAnsi"/>
                <w:color w:val="010205"/>
                <w:sz w:val="20"/>
                <w:szCs w:val="20"/>
              </w:rPr>
            </w:pPr>
            <w:r w:rsidRPr="00FC2700">
              <w:rPr>
                <w:rFonts w:asciiTheme="minorHAnsi" w:hAnsiTheme="minorHAnsi" w:cstheme="minorHAnsi"/>
                <w:b/>
                <w:bCs/>
                <w:color w:val="010205"/>
                <w:sz w:val="20"/>
                <w:szCs w:val="20"/>
              </w:rPr>
              <w:t>Output 2. Pooled Within-Groups Matrices</w:t>
            </w:r>
            <w:r w:rsidRPr="00FC2700">
              <w:rPr>
                <w:rFonts w:asciiTheme="minorHAnsi" w:hAnsiTheme="minorHAnsi" w:cstheme="minorHAnsi"/>
                <w:b/>
                <w:bCs/>
                <w:color w:val="010205"/>
                <w:sz w:val="20"/>
                <w:szCs w:val="20"/>
                <w:vertAlign w:val="superscript"/>
              </w:rPr>
              <w:t>a</w:t>
            </w:r>
          </w:p>
        </w:tc>
      </w:tr>
      <w:tr w:rsidR="00E2638A" w:rsidRPr="00354431" w14:paraId="2B763E8F" w14:textId="77777777" w:rsidTr="00A74847">
        <w:trPr>
          <w:cantSplit/>
          <w:trHeight w:val="612"/>
        </w:trPr>
        <w:tc>
          <w:tcPr>
            <w:tcW w:w="3883" w:type="dxa"/>
            <w:gridSpan w:val="2"/>
            <w:tcBorders>
              <w:top w:val="nil"/>
              <w:left w:val="nil"/>
              <w:bottom w:val="single" w:sz="8" w:space="0" w:color="152935"/>
              <w:right w:val="nil"/>
            </w:tcBorders>
            <w:shd w:val="clear" w:color="auto" w:fill="FFFFFF"/>
            <w:vAlign w:val="bottom"/>
          </w:tcPr>
          <w:p w14:paraId="3019E99C" w14:textId="77777777" w:rsidR="00E2638A" w:rsidRPr="00354431" w:rsidRDefault="00E2638A" w:rsidP="00E2638A">
            <w:pPr>
              <w:autoSpaceDE w:val="0"/>
              <w:autoSpaceDN w:val="0"/>
              <w:adjustRightInd w:val="0"/>
              <w:spacing w:after="0" w:line="240" w:lineRule="auto"/>
              <w:rPr>
                <w:rFonts w:ascii="Times New Roman" w:hAnsi="Times New Roman"/>
                <w:sz w:val="24"/>
              </w:rPr>
            </w:pPr>
          </w:p>
        </w:tc>
        <w:tc>
          <w:tcPr>
            <w:tcW w:w="887" w:type="dxa"/>
            <w:tcBorders>
              <w:top w:val="nil"/>
              <w:left w:val="nil"/>
              <w:bottom w:val="single" w:sz="8" w:space="0" w:color="152935"/>
              <w:right w:val="single" w:sz="8" w:space="0" w:color="E0E0E0"/>
            </w:tcBorders>
            <w:shd w:val="clear" w:color="auto" w:fill="FFFFFF"/>
            <w:vAlign w:val="bottom"/>
          </w:tcPr>
          <w:p w14:paraId="6D23D013" w14:textId="77777777" w:rsidR="00E2638A" w:rsidRPr="00354431" w:rsidRDefault="00E2638A" w:rsidP="00E2638A">
            <w:pPr>
              <w:autoSpaceDE w:val="0"/>
              <w:autoSpaceDN w:val="0"/>
              <w:adjustRightInd w:val="0"/>
              <w:spacing w:after="0" w:line="240" w:lineRule="auto"/>
              <w:ind w:left="60" w:right="60"/>
              <w:jc w:val="center"/>
              <w:rPr>
                <w:rFonts w:ascii="Arial" w:hAnsi="Arial" w:cs="Arial"/>
                <w:color w:val="264A60"/>
                <w:sz w:val="16"/>
                <w:szCs w:val="16"/>
              </w:rPr>
            </w:pPr>
            <w:r w:rsidRPr="00354431">
              <w:rPr>
                <w:rFonts w:ascii="Arial" w:hAnsi="Arial" w:cs="Arial"/>
                <w:color w:val="264A60"/>
                <w:sz w:val="16"/>
                <w:szCs w:val="16"/>
              </w:rPr>
              <w:t>Takut dampak</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11F250E8" w14:textId="77777777" w:rsidR="00E2638A" w:rsidRPr="00354431" w:rsidRDefault="00E2638A" w:rsidP="00E2638A">
            <w:pPr>
              <w:autoSpaceDE w:val="0"/>
              <w:autoSpaceDN w:val="0"/>
              <w:adjustRightInd w:val="0"/>
              <w:spacing w:after="0" w:line="240" w:lineRule="auto"/>
              <w:ind w:left="60" w:right="60"/>
              <w:jc w:val="center"/>
              <w:rPr>
                <w:rFonts w:ascii="Arial" w:hAnsi="Arial" w:cs="Arial"/>
                <w:color w:val="264A60"/>
                <w:sz w:val="16"/>
                <w:szCs w:val="16"/>
              </w:rPr>
            </w:pPr>
            <w:r w:rsidRPr="00354431">
              <w:rPr>
                <w:rFonts w:ascii="Arial" w:hAnsi="Arial" w:cs="Arial"/>
                <w:color w:val="264A60"/>
                <w:sz w:val="16"/>
                <w:szCs w:val="16"/>
              </w:rPr>
              <w:t>Potensi Pendapatan berkurang</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18168C41" w14:textId="77777777" w:rsidR="00E2638A" w:rsidRPr="00354431" w:rsidRDefault="00E2638A" w:rsidP="00E2638A">
            <w:pPr>
              <w:autoSpaceDE w:val="0"/>
              <w:autoSpaceDN w:val="0"/>
              <w:adjustRightInd w:val="0"/>
              <w:spacing w:after="0" w:line="240" w:lineRule="auto"/>
              <w:ind w:left="60" w:right="60"/>
              <w:jc w:val="center"/>
              <w:rPr>
                <w:rFonts w:ascii="Arial" w:hAnsi="Arial" w:cs="Arial"/>
                <w:color w:val="264A60"/>
                <w:sz w:val="16"/>
                <w:szCs w:val="16"/>
              </w:rPr>
            </w:pPr>
            <w:r w:rsidRPr="00354431">
              <w:rPr>
                <w:rFonts w:ascii="Arial" w:hAnsi="Arial" w:cs="Arial"/>
                <w:color w:val="264A60"/>
                <w:sz w:val="16"/>
                <w:szCs w:val="16"/>
              </w:rPr>
              <w:t>Potensi Perusahaan bangkrut</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340F6764" w14:textId="77777777" w:rsidR="00E2638A" w:rsidRPr="00354431" w:rsidRDefault="00E2638A" w:rsidP="00E2638A">
            <w:pPr>
              <w:autoSpaceDE w:val="0"/>
              <w:autoSpaceDN w:val="0"/>
              <w:adjustRightInd w:val="0"/>
              <w:spacing w:after="0" w:line="240" w:lineRule="auto"/>
              <w:ind w:left="60" w:right="60"/>
              <w:jc w:val="center"/>
              <w:rPr>
                <w:rFonts w:ascii="Arial" w:hAnsi="Arial" w:cs="Arial"/>
                <w:color w:val="264A60"/>
                <w:sz w:val="16"/>
                <w:szCs w:val="16"/>
              </w:rPr>
            </w:pPr>
            <w:r w:rsidRPr="00354431">
              <w:rPr>
                <w:rFonts w:ascii="Arial" w:hAnsi="Arial" w:cs="Arial"/>
                <w:color w:val="264A60"/>
                <w:sz w:val="16"/>
                <w:szCs w:val="16"/>
              </w:rPr>
              <w:t>Potensi PHK</w:t>
            </w:r>
          </w:p>
        </w:tc>
        <w:tc>
          <w:tcPr>
            <w:tcW w:w="970" w:type="dxa"/>
            <w:tcBorders>
              <w:top w:val="nil"/>
              <w:left w:val="single" w:sz="8" w:space="0" w:color="E0E0E0"/>
              <w:bottom w:val="single" w:sz="8" w:space="0" w:color="152935"/>
              <w:right w:val="nil"/>
            </w:tcBorders>
            <w:shd w:val="clear" w:color="auto" w:fill="FFFFFF"/>
            <w:vAlign w:val="bottom"/>
          </w:tcPr>
          <w:p w14:paraId="4DFE2FA2" w14:textId="77777777" w:rsidR="00E2638A" w:rsidRPr="00354431" w:rsidRDefault="00E2638A" w:rsidP="00E2638A">
            <w:pPr>
              <w:autoSpaceDE w:val="0"/>
              <w:autoSpaceDN w:val="0"/>
              <w:adjustRightInd w:val="0"/>
              <w:spacing w:after="0" w:line="240" w:lineRule="auto"/>
              <w:ind w:left="60" w:right="60"/>
              <w:jc w:val="center"/>
              <w:rPr>
                <w:rFonts w:ascii="Arial" w:hAnsi="Arial" w:cs="Arial"/>
                <w:color w:val="264A60"/>
                <w:sz w:val="16"/>
                <w:szCs w:val="16"/>
              </w:rPr>
            </w:pPr>
            <w:r w:rsidRPr="00354431">
              <w:rPr>
                <w:rFonts w:ascii="Arial" w:hAnsi="Arial" w:cs="Arial"/>
                <w:color w:val="264A60"/>
                <w:sz w:val="16"/>
                <w:szCs w:val="16"/>
              </w:rPr>
              <w:t>Komunikasi terhambat</w:t>
            </w:r>
          </w:p>
        </w:tc>
      </w:tr>
      <w:tr w:rsidR="00E2638A" w:rsidRPr="00354431" w14:paraId="43F24D3D" w14:textId="77777777" w:rsidTr="00A74847">
        <w:trPr>
          <w:cantSplit/>
          <w:trHeight w:val="277"/>
        </w:trPr>
        <w:tc>
          <w:tcPr>
            <w:tcW w:w="1170" w:type="dxa"/>
            <w:vMerge w:val="restart"/>
            <w:tcBorders>
              <w:top w:val="single" w:sz="8" w:space="0" w:color="152935"/>
              <w:left w:val="nil"/>
              <w:bottom w:val="nil"/>
              <w:right w:val="nil"/>
            </w:tcBorders>
            <w:shd w:val="clear" w:color="auto" w:fill="E0E0E0"/>
          </w:tcPr>
          <w:p w14:paraId="724AAC38" w14:textId="77777777" w:rsidR="00E2638A" w:rsidRPr="00354431" w:rsidRDefault="00E2638A" w:rsidP="00E2638A">
            <w:pPr>
              <w:autoSpaceDE w:val="0"/>
              <w:autoSpaceDN w:val="0"/>
              <w:adjustRightInd w:val="0"/>
              <w:spacing w:after="0" w:line="240" w:lineRule="auto"/>
              <w:ind w:left="60" w:right="60"/>
              <w:rPr>
                <w:rFonts w:ascii="Arial" w:hAnsi="Arial" w:cs="Arial"/>
                <w:color w:val="264A60"/>
                <w:sz w:val="18"/>
                <w:szCs w:val="18"/>
              </w:rPr>
            </w:pPr>
            <w:r w:rsidRPr="00354431">
              <w:rPr>
                <w:rFonts w:ascii="Arial" w:hAnsi="Arial" w:cs="Arial"/>
                <w:color w:val="264A60"/>
                <w:sz w:val="18"/>
                <w:szCs w:val="18"/>
              </w:rPr>
              <w:t>Covariance</w:t>
            </w:r>
          </w:p>
        </w:tc>
        <w:tc>
          <w:tcPr>
            <w:tcW w:w="2713" w:type="dxa"/>
            <w:tcBorders>
              <w:top w:val="single" w:sz="8" w:space="0" w:color="152935"/>
              <w:left w:val="nil"/>
              <w:bottom w:val="single" w:sz="8" w:space="0" w:color="AEAEAE"/>
              <w:right w:val="nil"/>
            </w:tcBorders>
            <w:shd w:val="clear" w:color="auto" w:fill="E0E0E0"/>
          </w:tcPr>
          <w:p w14:paraId="35BDC9FE"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Takut dampak</w:t>
            </w:r>
          </w:p>
        </w:tc>
        <w:tc>
          <w:tcPr>
            <w:tcW w:w="887" w:type="dxa"/>
            <w:tcBorders>
              <w:top w:val="single" w:sz="8" w:space="0" w:color="152935"/>
              <w:left w:val="nil"/>
              <w:bottom w:val="single" w:sz="8" w:space="0" w:color="AEAEAE"/>
              <w:right w:val="single" w:sz="8" w:space="0" w:color="E0E0E0"/>
            </w:tcBorders>
            <w:shd w:val="clear" w:color="auto" w:fill="FFFFFF"/>
          </w:tcPr>
          <w:p w14:paraId="4CFAF39C"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.672</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52607572"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-.052</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59868515"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.003</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18AC5B56"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.047</w:t>
            </w:r>
          </w:p>
        </w:tc>
        <w:tc>
          <w:tcPr>
            <w:tcW w:w="970" w:type="dxa"/>
            <w:tcBorders>
              <w:top w:val="single" w:sz="8" w:space="0" w:color="152935"/>
              <w:left w:val="single" w:sz="8" w:space="0" w:color="E0E0E0"/>
              <w:bottom w:val="single" w:sz="8" w:space="0" w:color="AEAEAE"/>
              <w:right w:val="nil"/>
            </w:tcBorders>
            <w:shd w:val="clear" w:color="auto" w:fill="FFFFFF"/>
          </w:tcPr>
          <w:p w14:paraId="2738AA84"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.060</w:t>
            </w:r>
          </w:p>
        </w:tc>
      </w:tr>
      <w:tr w:rsidR="00E2638A" w:rsidRPr="00354431" w14:paraId="55A03E5A" w14:textId="77777777" w:rsidTr="00A74847">
        <w:trPr>
          <w:cantSplit/>
          <w:trHeight w:val="223"/>
        </w:trPr>
        <w:tc>
          <w:tcPr>
            <w:tcW w:w="1170" w:type="dxa"/>
            <w:vMerge/>
            <w:tcBorders>
              <w:top w:val="single" w:sz="8" w:space="0" w:color="152935"/>
              <w:left w:val="nil"/>
              <w:bottom w:val="nil"/>
              <w:right w:val="nil"/>
            </w:tcBorders>
            <w:shd w:val="clear" w:color="auto" w:fill="E0E0E0"/>
          </w:tcPr>
          <w:p w14:paraId="4189FB58" w14:textId="77777777" w:rsidR="00E2638A" w:rsidRPr="00354431" w:rsidRDefault="00E2638A" w:rsidP="00E2638A">
            <w:pPr>
              <w:autoSpaceDE w:val="0"/>
              <w:autoSpaceDN w:val="0"/>
              <w:adjustRightInd w:val="0"/>
              <w:spacing w:after="0" w:line="240" w:lineRule="auto"/>
              <w:rPr>
                <w:rFonts w:ascii="Arial" w:hAnsi="Arial" w:cs="Arial"/>
                <w:color w:val="010205"/>
                <w:sz w:val="18"/>
                <w:szCs w:val="18"/>
              </w:rPr>
            </w:pPr>
          </w:p>
        </w:tc>
        <w:tc>
          <w:tcPr>
            <w:tcW w:w="2713" w:type="dxa"/>
            <w:tcBorders>
              <w:top w:val="single" w:sz="8" w:space="0" w:color="AEAEAE"/>
              <w:left w:val="nil"/>
              <w:bottom w:val="single" w:sz="8" w:space="0" w:color="AEAEAE"/>
              <w:right w:val="nil"/>
            </w:tcBorders>
            <w:shd w:val="clear" w:color="auto" w:fill="E0E0E0"/>
          </w:tcPr>
          <w:p w14:paraId="657C452B"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Potensi Pendapatan berkurang</w:t>
            </w:r>
          </w:p>
        </w:tc>
        <w:tc>
          <w:tcPr>
            <w:tcW w:w="887" w:type="dxa"/>
            <w:tcBorders>
              <w:top w:val="single" w:sz="8" w:space="0" w:color="AEAEAE"/>
              <w:left w:val="nil"/>
              <w:bottom w:val="single" w:sz="8" w:space="0" w:color="AEAEAE"/>
              <w:right w:val="single" w:sz="8" w:space="0" w:color="E0E0E0"/>
            </w:tcBorders>
            <w:shd w:val="clear" w:color="auto" w:fill="FFFFFF"/>
          </w:tcPr>
          <w:p w14:paraId="6B767988"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-.052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B213A5C"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.897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4C8C141"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.217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24AA8852"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.352</w:t>
            </w:r>
          </w:p>
        </w:tc>
        <w:tc>
          <w:tcPr>
            <w:tcW w:w="970" w:type="dxa"/>
            <w:tcBorders>
              <w:top w:val="single" w:sz="8" w:space="0" w:color="AEAEAE"/>
              <w:left w:val="single" w:sz="8" w:space="0" w:color="E0E0E0"/>
              <w:bottom w:val="single" w:sz="8" w:space="0" w:color="AEAEAE"/>
              <w:right w:val="nil"/>
            </w:tcBorders>
            <w:shd w:val="clear" w:color="auto" w:fill="FFFFFF"/>
          </w:tcPr>
          <w:p w14:paraId="3D3C83FC"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.389</w:t>
            </w:r>
          </w:p>
        </w:tc>
      </w:tr>
      <w:tr w:rsidR="00E2638A" w:rsidRPr="00354431" w14:paraId="4EC09CF7" w14:textId="77777777" w:rsidTr="00A74847">
        <w:trPr>
          <w:cantSplit/>
          <w:trHeight w:val="295"/>
        </w:trPr>
        <w:tc>
          <w:tcPr>
            <w:tcW w:w="1170" w:type="dxa"/>
            <w:vMerge/>
            <w:tcBorders>
              <w:top w:val="single" w:sz="8" w:space="0" w:color="152935"/>
              <w:left w:val="nil"/>
              <w:bottom w:val="nil"/>
              <w:right w:val="nil"/>
            </w:tcBorders>
            <w:shd w:val="clear" w:color="auto" w:fill="E0E0E0"/>
          </w:tcPr>
          <w:p w14:paraId="7F84DA6F" w14:textId="77777777" w:rsidR="00E2638A" w:rsidRPr="00354431" w:rsidRDefault="00E2638A" w:rsidP="00E2638A">
            <w:pPr>
              <w:autoSpaceDE w:val="0"/>
              <w:autoSpaceDN w:val="0"/>
              <w:adjustRightInd w:val="0"/>
              <w:spacing w:after="0" w:line="240" w:lineRule="auto"/>
              <w:rPr>
                <w:rFonts w:ascii="Arial" w:hAnsi="Arial" w:cs="Arial"/>
                <w:color w:val="010205"/>
                <w:sz w:val="18"/>
                <w:szCs w:val="18"/>
              </w:rPr>
            </w:pPr>
          </w:p>
        </w:tc>
        <w:tc>
          <w:tcPr>
            <w:tcW w:w="2713" w:type="dxa"/>
            <w:tcBorders>
              <w:top w:val="single" w:sz="8" w:space="0" w:color="AEAEAE"/>
              <w:left w:val="nil"/>
              <w:bottom w:val="single" w:sz="8" w:space="0" w:color="AEAEAE"/>
              <w:right w:val="nil"/>
            </w:tcBorders>
            <w:shd w:val="clear" w:color="auto" w:fill="E0E0E0"/>
          </w:tcPr>
          <w:p w14:paraId="26BCC910"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Potensi Perusahaan bangkrut</w:t>
            </w:r>
          </w:p>
        </w:tc>
        <w:tc>
          <w:tcPr>
            <w:tcW w:w="887" w:type="dxa"/>
            <w:tcBorders>
              <w:top w:val="single" w:sz="8" w:space="0" w:color="AEAEAE"/>
              <w:left w:val="nil"/>
              <w:bottom w:val="single" w:sz="8" w:space="0" w:color="AEAEAE"/>
              <w:right w:val="single" w:sz="8" w:space="0" w:color="E0E0E0"/>
            </w:tcBorders>
            <w:shd w:val="clear" w:color="auto" w:fill="FFFFFF"/>
          </w:tcPr>
          <w:p w14:paraId="337A44A7"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.003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4A88C56"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.217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11CBF00"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.939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6D80AF0"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.768</w:t>
            </w:r>
          </w:p>
        </w:tc>
        <w:tc>
          <w:tcPr>
            <w:tcW w:w="970" w:type="dxa"/>
            <w:tcBorders>
              <w:top w:val="single" w:sz="8" w:space="0" w:color="AEAEAE"/>
              <w:left w:val="single" w:sz="8" w:space="0" w:color="E0E0E0"/>
              <w:bottom w:val="single" w:sz="8" w:space="0" w:color="AEAEAE"/>
              <w:right w:val="nil"/>
            </w:tcBorders>
            <w:shd w:val="clear" w:color="auto" w:fill="FFFFFF"/>
          </w:tcPr>
          <w:p w14:paraId="69286BE8"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.222</w:t>
            </w:r>
          </w:p>
        </w:tc>
      </w:tr>
      <w:tr w:rsidR="00E2638A" w:rsidRPr="00354431" w14:paraId="7FF286E2" w14:textId="77777777" w:rsidTr="00A74847">
        <w:trPr>
          <w:cantSplit/>
          <w:trHeight w:val="295"/>
        </w:trPr>
        <w:tc>
          <w:tcPr>
            <w:tcW w:w="1170" w:type="dxa"/>
            <w:vMerge/>
            <w:tcBorders>
              <w:top w:val="single" w:sz="8" w:space="0" w:color="152935"/>
              <w:left w:val="nil"/>
              <w:bottom w:val="nil"/>
              <w:right w:val="nil"/>
            </w:tcBorders>
            <w:shd w:val="clear" w:color="auto" w:fill="E0E0E0"/>
          </w:tcPr>
          <w:p w14:paraId="4E5288F8" w14:textId="77777777" w:rsidR="00E2638A" w:rsidRPr="00354431" w:rsidRDefault="00E2638A" w:rsidP="00E2638A">
            <w:pPr>
              <w:autoSpaceDE w:val="0"/>
              <w:autoSpaceDN w:val="0"/>
              <w:adjustRightInd w:val="0"/>
              <w:spacing w:after="0" w:line="240" w:lineRule="auto"/>
              <w:rPr>
                <w:rFonts w:ascii="Arial" w:hAnsi="Arial" w:cs="Arial"/>
                <w:color w:val="010205"/>
                <w:sz w:val="18"/>
                <w:szCs w:val="18"/>
              </w:rPr>
            </w:pPr>
          </w:p>
        </w:tc>
        <w:tc>
          <w:tcPr>
            <w:tcW w:w="2713" w:type="dxa"/>
            <w:tcBorders>
              <w:top w:val="single" w:sz="8" w:space="0" w:color="AEAEAE"/>
              <w:left w:val="nil"/>
              <w:bottom w:val="single" w:sz="8" w:space="0" w:color="AEAEAE"/>
              <w:right w:val="nil"/>
            </w:tcBorders>
            <w:shd w:val="clear" w:color="auto" w:fill="E0E0E0"/>
          </w:tcPr>
          <w:p w14:paraId="4F5D78BF" w14:textId="77777777" w:rsidR="00E2638A" w:rsidRPr="00354431" w:rsidRDefault="00E2638A" w:rsidP="00A74847">
            <w:pPr>
              <w:autoSpaceDE w:val="0"/>
              <w:autoSpaceDN w:val="0"/>
              <w:adjustRightInd w:val="0"/>
              <w:spacing w:after="0" w:line="240" w:lineRule="auto"/>
              <w:ind w:left="101" w:right="60" w:hanging="60"/>
              <w:jc w:val="left"/>
              <w:rPr>
                <w:rFonts w:ascii="Arial" w:hAnsi="Arial" w:cs="Arial"/>
                <w:color w:val="264A60"/>
                <w:sz w:val="18"/>
                <w:szCs w:val="18"/>
              </w:rPr>
            </w:pPr>
            <w:r w:rsidRPr="00354431">
              <w:rPr>
                <w:rFonts w:ascii="Arial" w:hAnsi="Arial" w:cs="Arial"/>
                <w:color w:val="264A60"/>
                <w:sz w:val="18"/>
                <w:szCs w:val="18"/>
              </w:rPr>
              <w:t>Potensi PHK</w:t>
            </w:r>
          </w:p>
        </w:tc>
        <w:tc>
          <w:tcPr>
            <w:tcW w:w="887" w:type="dxa"/>
            <w:tcBorders>
              <w:top w:val="single" w:sz="8" w:space="0" w:color="AEAEAE"/>
              <w:left w:val="nil"/>
              <w:bottom w:val="single" w:sz="8" w:space="0" w:color="AEAEAE"/>
              <w:right w:val="single" w:sz="8" w:space="0" w:color="E0E0E0"/>
            </w:tcBorders>
            <w:shd w:val="clear" w:color="auto" w:fill="FFFFFF"/>
          </w:tcPr>
          <w:p w14:paraId="4FEE0B61"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.047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A3779D4"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.352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D49A1F1"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.768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CD671FE"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1.169</w:t>
            </w:r>
          </w:p>
        </w:tc>
        <w:tc>
          <w:tcPr>
            <w:tcW w:w="970" w:type="dxa"/>
            <w:tcBorders>
              <w:top w:val="single" w:sz="8" w:space="0" w:color="AEAEAE"/>
              <w:left w:val="single" w:sz="8" w:space="0" w:color="E0E0E0"/>
              <w:bottom w:val="single" w:sz="8" w:space="0" w:color="AEAEAE"/>
              <w:right w:val="nil"/>
            </w:tcBorders>
            <w:shd w:val="clear" w:color="auto" w:fill="FFFFFF"/>
          </w:tcPr>
          <w:p w14:paraId="59DFF623"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.437</w:t>
            </w:r>
          </w:p>
        </w:tc>
      </w:tr>
      <w:tr w:rsidR="00E2638A" w:rsidRPr="00354431" w14:paraId="3296D299" w14:textId="77777777" w:rsidTr="00A74847">
        <w:trPr>
          <w:cantSplit/>
          <w:trHeight w:val="295"/>
        </w:trPr>
        <w:tc>
          <w:tcPr>
            <w:tcW w:w="1170" w:type="dxa"/>
            <w:vMerge/>
            <w:tcBorders>
              <w:top w:val="single" w:sz="8" w:space="0" w:color="152935"/>
              <w:left w:val="nil"/>
              <w:bottom w:val="nil"/>
              <w:right w:val="nil"/>
            </w:tcBorders>
            <w:shd w:val="clear" w:color="auto" w:fill="E0E0E0"/>
          </w:tcPr>
          <w:p w14:paraId="162D9B11" w14:textId="77777777" w:rsidR="00E2638A" w:rsidRPr="00354431" w:rsidRDefault="00E2638A" w:rsidP="00E2638A">
            <w:pPr>
              <w:autoSpaceDE w:val="0"/>
              <w:autoSpaceDN w:val="0"/>
              <w:adjustRightInd w:val="0"/>
              <w:spacing w:after="0" w:line="240" w:lineRule="auto"/>
              <w:rPr>
                <w:rFonts w:ascii="Arial" w:hAnsi="Arial" w:cs="Arial"/>
                <w:color w:val="010205"/>
                <w:sz w:val="18"/>
                <w:szCs w:val="18"/>
              </w:rPr>
            </w:pPr>
          </w:p>
        </w:tc>
        <w:tc>
          <w:tcPr>
            <w:tcW w:w="2713" w:type="dxa"/>
            <w:tcBorders>
              <w:top w:val="single" w:sz="8" w:space="0" w:color="AEAEAE"/>
              <w:left w:val="nil"/>
              <w:bottom w:val="nil"/>
              <w:right w:val="nil"/>
            </w:tcBorders>
            <w:shd w:val="clear" w:color="auto" w:fill="E0E0E0"/>
          </w:tcPr>
          <w:p w14:paraId="6EA2A487"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Komunikasi terhambat</w:t>
            </w:r>
          </w:p>
        </w:tc>
        <w:tc>
          <w:tcPr>
            <w:tcW w:w="887" w:type="dxa"/>
            <w:tcBorders>
              <w:top w:val="single" w:sz="8" w:space="0" w:color="AEAEAE"/>
              <w:left w:val="nil"/>
              <w:bottom w:val="nil"/>
              <w:right w:val="single" w:sz="8" w:space="0" w:color="E0E0E0"/>
            </w:tcBorders>
            <w:shd w:val="clear" w:color="auto" w:fill="FFFFFF"/>
          </w:tcPr>
          <w:p w14:paraId="708EC893"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.060</w:t>
            </w:r>
          </w:p>
        </w:tc>
        <w:tc>
          <w:tcPr>
            <w:tcW w:w="1134" w:type="dxa"/>
            <w:tcBorders>
              <w:top w:val="single" w:sz="8" w:space="0" w:color="AEAEAE"/>
              <w:left w:val="single" w:sz="8" w:space="0" w:color="E0E0E0"/>
              <w:bottom w:val="nil"/>
              <w:right w:val="single" w:sz="8" w:space="0" w:color="E0E0E0"/>
            </w:tcBorders>
            <w:shd w:val="clear" w:color="auto" w:fill="FFFFFF"/>
          </w:tcPr>
          <w:p w14:paraId="30B1A138"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.389</w:t>
            </w:r>
          </w:p>
        </w:tc>
        <w:tc>
          <w:tcPr>
            <w:tcW w:w="1134" w:type="dxa"/>
            <w:tcBorders>
              <w:top w:val="single" w:sz="8" w:space="0" w:color="AEAEAE"/>
              <w:left w:val="single" w:sz="8" w:space="0" w:color="E0E0E0"/>
              <w:bottom w:val="nil"/>
              <w:right w:val="single" w:sz="8" w:space="0" w:color="E0E0E0"/>
            </w:tcBorders>
            <w:shd w:val="clear" w:color="auto" w:fill="FFFFFF"/>
          </w:tcPr>
          <w:p w14:paraId="2982B7E3"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.222</w:t>
            </w:r>
          </w:p>
        </w:tc>
        <w:tc>
          <w:tcPr>
            <w:tcW w:w="992" w:type="dxa"/>
            <w:tcBorders>
              <w:top w:val="single" w:sz="8" w:space="0" w:color="AEAEAE"/>
              <w:left w:val="single" w:sz="8" w:space="0" w:color="E0E0E0"/>
              <w:bottom w:val="nil"/>
              <w:right w:val="single" w:sz="8" w:space="0" w:color="E0E0E0"/>
            </w:tcBorders>
            <w:shd w:val="clear" w:color="auto" w:fill="FFFFFF"/>
          </w:tcPr>
          <w:p w14:paraId="16D55170"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.437</w:t>
            </w:r>
          </w:p>
        </w:tc>
        <w:tc>
          <w:tcPr>
            <w:tcW w:w="970" w:type="dxa"/>
            <w:tcBorders>
              <w:top w:val="single" w:sz="8" w:space="0" w:color="AEAEAE"/>
              <w:left w:val="single" w:sz="8" w:space="0" w:color="E0E0E0"/>
              <w:bottom w:val="nil"/>
              <w:right w:val="nil"/>
            </w:tcBorders>
            <w:shd w:val="clear" w:color="auto" w:fill="FFFFFF"/>
          </w:tcPr>
          <w:p w14:paraId="10A20497"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.958</w:t>
            </w:r>
          </w:p>
        </w:tc>
      </w:tr>
      <w:tr w:rsidR="00E2638A" w:rsidRPr="00354431" w14:paraId="723033EC" w14:textId="77777777" w:rsidTr="00A74847">
        <w:trPr>
          <w:cantSplit/>
          <w:trHeight w:val="277"/>
        </w:trPr>
        <w:tc>
          <w:tcPr>
            <w:tcW w:w="1170" w:type="dxa"/>
            <w:vMerge w:val="restart"/>
            <w:tcBorders>
              <w:top w:val="single" w:sz="8" w:space="0" w:color="AEAEAE"/>
              <w:left w:val="nil"/>
              <w:bottom w:val="single" w:sz="8" w:space="0" w:color="152935"/>
              <w:right w:val="nil"/>
            </w:tcBorders>
            <w:shd w:val="clear" w:color="auto" w:fill="E0E0E0"/>
          </w:tcPr>
          <w:p w14:paraId="5F1A04D5" w14:textId="77777777" w:rsidR="00E2638A" w:rsidRPr="00354431" w:rsidRDefault="00E2638A" w:rsidP="00E2638A">
            <w:pPr>
              <w:autoSpaceDE w:val="0"/>
              <w:autoSpaceDN w:val="0"/>
              <w:adjustRightInd w:val="0"/>
              <w:spacing w:after="0" w:line="240" w:lineRule="auto"/>
              <w:ind w:left="60" w:right="60"/>
              <w:rPr>
                <w:rFonts w:ascii="Arial" w:hAnsi="Arial" w:cs="Arial"/>
                <w:color w:val="264A60"/>
                <w:sz w:val="18"/>
                <w:szCs w:val="18"/>
              </w:rPr>
            </w:pPr>
            <w:r w:rsidRPr="00354431">
              <w:rPr>
                <w:rFonts w:ascii="Arial" w:hAnsi="Arial" w:cs="Arial"/>
                <w:color w:val="264A60"/>
                <w:sz w:val="18"/>
                <w:szCs w:val="18"/>
              </w:rPr>
              <w:t>Correlation</w:t>
            </w:r>
          </w:p>
        </w:tc>
        <w:tc>
          <w:tcPr>
            <w:tcW w:w="2713" w:type="dxa"/>
            <w:tcBorders>
              <w:top w:val="single" w:sz="8" w:space="0" w:color="AEAEAE"/>
              <w:left w:val="nil"/>
              <w:bottom w:val="single" w:sz="8" w:space="0" w:color="AEAEAE"/>
              <w:right w:val="nil"/>
            </w:tcBorders>
            <w:shd w:val="clear" w:color="auto" w:fill="E0E0E0"/>
          </w:tcPr>
          <w:p w14:paraId="043843A3"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Takut dampak</w:t>
            </w:r>
          </w:p>
        </w:tc>
        <w:tc>
          <w:tcPr>
            <w:tcW w:w="887" w:type="dxa"/>
            <w:tcBorders>
              <w:top w:val="single" w:sz="8" w:space="0" w:color="AEAEAE"/>
              <w:left w:val="nil"/>
              <w:bottom w:val="single" w:sz="8" w:space="0" w:color="AEAEAE"/>
              <w:right w:val="single" w:sz="8" w:space="0" w:color="E0E0E0"/>
            </w:tcBorders>
            <w:shd w:val="clear" w:color="auto" w:fill="FFFFFF"/>
          </w:tcPr>
          <w:p w14:paraId="7D877909"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1.000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13B50A5"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-.066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B91A5E0"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.004</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D957DB5"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.053</w:t>
            </w:r>
          </w:p>
        </w:tc>
        <w:tc>
          <w:tcPr>
            <w:tcW w:w="970" w:type="dxa"/>
            <w:tcBorders>
              <w:top w:val="single" w:sz="8" w:space="0" w:color="AEAEAE"/>
              <w:left w:val="single" w:sz="8" w:space="0" w:color="E0E0E0"/>
              <w:bottom w:val="single" w:sz="8" w:space="0" w:color="AEAEAE"/>
              <w:right w:val="nil"/>
            </w:tcBorders>
            <w:shd w:val="clear" w:color="auto" w:fill="FFFFFF"/>
          </w:tcPr>
          <w:p w14:paraId="7B0461FD"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.075</w:t>
            </w:r>
          </w:p>
        </w:tc>
      </w:tr>
      <w:tr w:rsidR="00E2638A" w:rsidRPr="00354431" w14:paraId="5FEC1DD4" w14:textId="77777777" w:rsidTr="00A74847">
        <w:trPr>
          <w:cantSplit/>
          <w:trHeight w:val="268"/>
        </w:trPr>
        <w:tc>
          <w:tcPr>
            <w:tcW w:w="1170" w:type="dxa"/>
            <w:vMerge/>
            <w:tcBorders>
              <w:top w:val="single" w:sz="8" w:space="0" w:color="AEAEAE"/>
              <w:left w:val="nil"/>
              <w:bottom w:val="single" w:sz="8" w:space="0" w:color="152935"/>
              <w:right w:val="nil"/>
            </w:tcBorders>
            <w:shd w:val="clear" w:color="auto" w:fill="E0E0E0"/>
          </w:tcPr>
          <w:p w14:paraId="3E44DF3E" w14:textId="77777777" w:rsidR="00E2638A" w:rsidRPr="00354431" w:rsidRDefault="00E2638A" w:rsidP="00E2638A">
            <w:pPr>
              <w:autoSpaceDE w:val="0"/>
              <w:autoSpaceDN w:val="0"/>
              <w:adjustRightInd w:val="0"/>
              <w:spacing w:after="0" w:line="240" w:lineRule="auto"/>
              <w:rPr>
                <w:rFonts w:ascii="Arial" w:hAnsi="Arial" w:cs="Arial"/>
                <w:color w:val="010205"/>
                <w:sz w:val="18"/>
                <w:szCs w:val="18"/>
              </w:rPr>
            </w:pPr>
          </w:p>
        </w:tc>
        <w:tc>
          <w:tcPr>
            <w:tcW w:w="2713" w:type="dxa"/>
            <w:tcBorders>
              <w:top w:val="single" w:sz="8" w:space="0" w:color="AEAEAE"/>
              <w:left w:val="nil"/>
              <w:bottom w:val="single" w:sz="8" w:space="0" w:color="AEAEAE"/>
              <w:right w:val="nil"/>
            </w:tcBorders>
            <w:shd w:val="clear" w:color="auto" w:fill="E0E0E0"/>
          </w:tcPr>
          <w:p w14:paraId="733526C3"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Potensi Pendapatan berkurang</w:t>
            </w:r>
          </w:p>
        </w:tc>
        <w:tc>
          <w:tcPr>
            <w:tcW w:w="887" w:type="dxa"/>
            <w:tcBorders>
              <w:top w:val="single" w:sz="8" w:space="0" w:color="AEAEAE"/>
              <w:left w:val="nil"/>
              <w:bottom w:val="single" w:sz="8" w:space="0" w:color="AEAEAE"/>
              <w:right w:val="single" w:sz="8" w:space="0" w:color="E0E0E0"/>
            </w:tcBorders>
            <w:shd w:val="clear" w:color="auto" w:fill="FFFFFF"/>
          </w:tcPr>
          <w:p w14:paraId="591CED7E"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-.066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5CFCEEB"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1.000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041E689"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.237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B35F575"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.343</w:t>
            </w:r>
          </w:p>
        </w:tc>
        <w:tc>
          <w:tcPr>
            <w:tcW w:w="970" w:type="dxa"/>
            <w:tcBorders>
              <w:top w:val="single" w:sz="8" w:space="0" w:color="AEAEAE"/>
              <w:left w:val="single" w:sz="8" w:space="0" w:color="E0E0E0"/>
              <w:bottom w:val="single" w:sz="8" w:space="0" w:color="AEAEAE"/>
              <w:right w:val="nil"/>
            </w:tcBorders>
            <w:shd w:val="clear" w:color="auto" w:fill="FFFFFF"/>
          </w:tcPr>
          <w:p w14:paraId="30163B42"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.419</w:t>
            </w:r>
          </w:p>
        </w:tc>
      </w:tr>
      <w:tr w:rsidR="00E2638A" w:rsidRPr="00354431" w14:paraId="5B1A4B25" w14:textId="77777777" w:rsidTr="00A74847">
        <w:trPr>
          <w:cantSplit/>
          <w:trHeight w:val="295"/>
        </w:trPr>
        <w:tc>
          <w:tcPr>
            <w:tcW w:w="1170" w:type="dxa"/>
            <w:vMerge/>
            <w:tcBorders>
              <w:top w:val="single" w:sz="8" w:space="0" w:color="AEAEAE"/>
              <w:left w:val="nil"/>
              <w:bottom w:val="single" w:sz="8" w:space="0" w:color="152935"/>
              <w:right w:val="nil"/>
            </w:tcBorders>
            <w:shd w:val="clear" w:color="auto" w:fill="E0E0E0"/>
          </w:tcPr>
          <w:p w14:paraId="00413978" w14:textId="77777777" w:rsidR="00E2638A" w:rsidRPr="00354431" w:rsidRDefault="00E2638A" w:rsidP="00E2638A">
            <w:pPr>
              <w:autoSpaceDE w:val="0"/>
              <w:autoSpaceDN w:val="0"/>
              <w:adjustRightInd w:val="0"/>
              <w:spacing w:after="0" w:line="240" w:lineRule="auto"/>
              <w:rPr>
                <w:rFonts w:ascii="Arial" w:hAnsi="Arial" w:cs="Arial"/>
                <w:color w:val="010205"/>
                <w:sz w:val="18"/>
                <w:szCs w:val="18"/>
              </w:rPr>
            </w:pPr>
          </w:p>
        </w:tc>
        <w:tc>
          <w:tcPr>
            <w:tcW w:w="2713" w:type="dxa"/>
            <w:tcBorders>
              <w:top w:val="single" w:sz="8" w:space="0" w:color="AEAEAE"/>
              <w:left w:val="nil"/>
              <w:bottom w:val="single" w:sz="8" w:space="0" w:color="AEAEAE"/>
              <w:right w:val="nil"/>
            </w:tcBorders>
            <w:shd w:val="clear" w:color="auto" w:fill="E0E0E0"/>
          </w:tcPr>
          <w:p w14:paraId="61464FD6"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Potensi Perusahaan bangkrut</w:t>
            </w:r>
          </w:p>
        </w:tc>
        <w:tc>
          <w:tcPr>
            <w:tcW w:w="887" w:type="dxa"/>
            <w:tcBorders>
              <w:top w:val="single" w:sz="8" w:space="0" w:color="AEAEAE"/>
              <w:left w:val="nil"/>
              <w:bottom w:val="single" w:sz="8" w:space="0" w:color="AEAEAE"/>
              <w:right w:val="single" w:sz="8" w:space="0" w:color="E0E0E0"/>
            </w:tcBorders>
            <w:shd w:val="clear" w:color="auto" w:fill="FFFFFF"/>
          </w:tcPr>
          <w:p w14:paraId="6171BB21"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.004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324C8E9"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.237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53C9061"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1.000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F7B84C5"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.733</w:t>
            </w:r>
          </w:p>
        </w:tc>
        <w:tc>
          <w:tcPr>
            <w:tcW w:w="970" w:type="dxa"/>
            <w:tcBorders>
              <w:top w:val="single" w:sz="8" w:space="0" w:color="AEAEAE"/>
              <w:left w:val="single" w:sz="8" w:space="0" w:color="E0E0E0"/>
              <w:bottom w:val="single" w:sz="8" w:space="0" w:color="AEAEAE"/>
              <w:right w:val="nil"/>
            </w:tcBorders>
            <w:shd w:val="clear" w:color="auto" w:fill="FFFFFF"/>
          </w:tcPr>
          <w:p w14:paraId="50A167DC"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.234</w:t>
            </w:r>
          </w:p>
        </w:tc>
      </w:tr>
      <w:tr w:rsidR="00E2638A" w:rsidRPr="00354431" w14:paraId="5F46DC3E" w14:textId="77777777" w:rsidTr="00A74847">
        <w:trPr>
          <w:cantSplit/>
          <w:trHeight w:val="295"/>
        </w:trPr>
        <w:tc>
          <w:tcPr>
            <w:tcW w:w="1170" w:type="dxa"/>
            <w:vMerge/>
            <w:tcBorders>
              <w:top w:val="single" w:sz="8" w:space="0" w:color="AEAEAE"/>
              <w:left w:val="nil"/>
              <w:bottom w:val="single" w:sz="8" w:space="0" w:color="152935"/>
              <w:right w:val="nil"/>
            </w:tcBorders>
            <w:shd w:val="clear" w:color="auto" w:fill="E0E0E0"/>
          </w:tcPr>
          <w:p w14:paraId="1AC1BDAF" w14:textId="77777777" w:rsidR="00E2638A" w:rsidRPr="00354431" w:rsidRDefault="00E2638A" w:rsidP="00E2638A">
            <w:pPr>
              <w:autoSpaceDE w:val="0"/>
              <w:autoSpaceDN w:val="0"/>
              <w:adjustRightInd w:val="0"/>
              <w:spacing w:after="0" w:line="240" w:lineRule="auto"/>
              <w:rPr>
                <w:rFonts w:ascii="Arial" w:hAnsi="Arial" w:cs="Arial"/>
                <w:color w:val="010205"/>
                <w:sz w:val="18"/>
                <w:szCs w:val="18"/>
              </w:rPr>
            </w:pPr>
          </w:p>
        </w:tc>
        <w:tc>
          <w:tcPr>
            <w:tcW w:w="2713" w:type="dxa"/>
            <w:tcBorders>
              <w:top w:val="single" w:sz="8" w:space="0" w:color="AEAEAE"/>
              <w:left w:val="nil"/>
              <w:bottom w:val="single" w:sz="8" w:space="0" w:color="AEAEAE"/>
              <w:right w:val="nil"/>
            </w:tcBorders>
            <w:shd w:val="clear" w:color="auto" w:fill="E0E0E0"/>
          </w:tcPr>
          <w:p w14:paraId="1596A3FD"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Potensi PHK</w:t>
            </w:r>
          </w:p>
        </w:tc>
        <w:tc>
          <w:tcPr>
            <w:tcW w:w="887" w:type="dxa"/>
            <w:tcBorders>
              <w:top w:val="single" w:sz="8" w:space="0" w:color="AEAEAE"/>
              <w:left w:val="nil"/>
              <w:bottom w:val="single" w:sz="8" w:space="0" w:color="AEAEAE"/>
              <w:right w:val="single" w:sz="8" w:space="0" w:color="E0E0E0"/>
            </w:tcBorders>
            <w:shd w:val="clear" w:color="auto" w:fill="FFFFFF"/>
          </w:tcPr>
          <w:p w14:paraId="4F1DEA57"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.053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9B3E5BE"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.343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5819792"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.733</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27A084F2"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1.000</w:t>
            </w:r>
          </w:p>
        </w:tc>
        <w:tc>
          <w:tcPr>
            <w:tcW w:w="970" w:type="dxa"/>
            <w:tcBorders>
              <w:top w:val="single" w:sz="8" w:space="0" w:color="AEAEAE"/>
              <w:left w:val="single" w:sz="8" w:space="0" w:color="E0E0E0"/>
              <w:bottom w:val="single" w:sz="8" w:space="0" w:color="AEAEAE"/>
              <w:right w:val="nil"/>
            </w:tcBorders>
            <w:shd w:val="clear" w:color="auto" w:fill="FFFFFF"/>
          </w:tcPr>
          <w:p w14:paraId="541907A3"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.413</w:t>
            </w:r>
          </w:p>
        </w:tc>
      </w:tr>
      <w:tr w:rsidR="00E2638A" w:rsidRPr="00354431" w14:paraId="7F4C4ACA" w14:textId="77777777" w:rsidTr="00A74847">
        <w:trPr>
          <w:cantSplit/>
          <w:trHeight w:val="295"/>
        </w:trPr>
        <w:tc>
          <w:tcPr>
            <w:tcW w:w="1170" w:type="dxa"/>
            <w:vMerge/>
            <w:tcBorders>
              <w:top w:val="single" w:sz="8" w:space="0" w:color="AEAEAE"/>
              <w:left w:val="nil"/>
              <w:bottom w:val="single" w:sz="8" w:space="0" w:color="152935"/>
              <w:right w:val="nil"/>
            </w:tcBorders>
            <w:shd w:val="clear" w:color="auto" w:fill="E0E0E0"/>
          </w:tcPr>
          <w:p w14:paraId="3C7C232C" w14:textId="77777777" w:rsidR="00E2638A" w:rsidRPr="00354431" w:rsidRDefault="00E2638A" w:rsidP="00E2638A">
            <w:pPr>
              <w:autoSpaceDE w:val="0"/>
              <w:autoSpaceDN w:val="0"/>
              <w:adjustRightInd w:val="0"/>
              <w:spacing w:after="0" w:line="240" w:lineRule="auto"/>
              <w:rPr>
                <w:rFonts w:ascii="Arial" w:hAnsi="Arial" w:cs="Arial"/>
                <w:color w:val="010205"/>
                <w:sz w:val="18"/>
                <w:szCs w:val="18"/>
              </w:rPr>
            </w:pPr>
          </w:p>
        </w:tc>
        <w:tc>
          <w:tcPr>
            <w:tcW w:w="2713" w:type="dxa"/>
            <w:tcBorders>
              <w:top w:val="single" w:sz="8" w:space="0" w:color="AEAEAE"/>
              <w:left w:val="nil"/>
              <w:bottom w:val="single" w:sz="8" w:space="0" w:color="152935"/>
              <w:right w:val="nil"/>
            </w:tcBorders>
            <w:shd w:val="clear" w:color="auto" w:fill="E0E0E0"/>
          </w:tcPr>
          <w:p w14:paraId="015E1100" w14:textId="77777777" w:rsidR="00E2638A" w:rsidRPr="00354431" w:rsidRDefault="00E2638A" w:rsidP="00E257E6">
            <w:pPr>
              <w:autoSpaceDE w:val="0"/>
              <w:autoSpaceDN w:val="0"/>
              <w:adjustRightInd w:val="0"/>
              <w:spacing w:after="0" w:line="240" w:lineRule="auto"/>
              <w:ind w:left="60" w:right="60"/>
              <w:jc w:val="left"/>
              <w:rPr>
                <w:rFonts w:ascii="Arial" w:hAnsi="Arial" w:cs="Arial"/>
                <w:color w:val="264A60"/>
                <w:sz w:val="18"/>
                <w:szCs w:val="18"/>
              </w:rPr>
            </w:pPr>
            <w:r w:rsidRPr="00354431">
              <w:rPr>
                <w:rFonts w:ascii="Arial" w:hAnsi="Arial" w:cs="Arial"/>
                <w:color w:val="264A60"/>
                <w:sz w:val="18"/>
                <w:szCs w:val="18"/>
              </w:rPr>
              <w:t>Komunikasi terhambat</w:t>
            </w:r>
          </w:p>
        </w:tc>
        <w:tc>
          <w:tcPr>
            <w:tcW w:w="887" w:type="dxa"/>
            <w:tcBorders>
              <w:top w:val="single" w:sz="8" w:space="0" w:color="AEAEAE"/>
              <w:left w:val="nil"/>
              <w:bottom w:val="single" w:sz="8" w:space="0" w:color="152935"/>
              <w:right w:val="single" w:sz="8" w:space="0" w:color="E0E0E0"/>
            </w:tcBorders>
            <w:shd w:val="clear" w:color="auto" w:fill="FFFFFF"/>
          </w:tcPr>
          <w:p w14:paraId="10BEE174"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.075</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05DBD851"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.419</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5E064ABE"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.234</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326E3CC5"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.413</w:t>
            </w:r>
          </w:p>
        </w:tc>
        <w:tc>
          <w:tcPr>
            <w:tcW w:w="970" w:type="dxa"/>
            <w:tcBorders>
              <w:top w:val="single" w:sz="8" w:space="0" w:color="AEAEAE"/>
              <w:left w:val="single" w:sz="8" w:space="0" w:color="E0E0E0"/>
              <w:bottom w:val="single" w:sz="8" w:space="0" w:color="152935"/>
              <w:right w:val="nil"/>
            </w:tcBorders>
            <w:shd w:val="clear" w:color="auto" w:fill="FFFFFF"/>
          </w:tcPr>
          <w:p w14:paraId="4A1E165A" w14:textId="77777777" w:rsidR="00E2638A" w:rsidRPr="00354431" w:rsidRDefault="00E2638A" w:rsidP="00E2638A">
            <w:pPr>
              <w:autoSpaceDE w:val="0"/>
              <w:autoSpaceDN w:val="0"/>
              <w:adjustRightInd w:val="0"/>
              <w:spacing w:after="0" w:line="240" w:lineRule="auto"/>
              <w:ind w:left="60" w:right="60"/>
              <w:jc w:val="right"/>
              <w:rPr>
                <w:rFonts w:ascii="Arial" w:hAnsi="Arial" w:cs="Arial"/>
                <w:color w:val="010205"/>
                <w:sz w:val="18"/>
                <w:szCs w:val="18"/>
              </w:rPr>
            </w:pPr>
            <w:r w:rsidRPr="00354431">
              <w:rPr>
                <w:rFonts w:ascii="Arial" w:hAnsi="Arial" w:cs="Arial"/>
                <w:color w:val="010205"/>
                <w:sz w:val="18"/>
                <w:szCs w:val="18"/>
              </w:rPr>
              <w:t>1.000</w:t>
            </w:r>
          </w:p>
        </w:tc>
      </w:tr>
      <w:tr w:rsidR="00E2638A" w:rsidRPr="00354431" w14:paraId="62A14BA7" w14:textId="77777777" w:rsidTr="00A74847">
        <w:trPr>
          <w:cantSplit/>
          <w:trHeight w:val="32"/>
        </w:trPr>
        <w:tc>
          <w:tcPr>
            <w:tcW w:w="9000" w:type="dxa"/>
            <w:gridSpan w:val="7"/>
            <w:tcBorders>
              <w:top w:val="nil"/>
              <w:left w:val="nil"/>
              <w:bottom w:val="nil"/>
              <w:right w:val="nil"/>
            </w:tcBorders>
            <w:shd w:val="clear" w:color="auto" w:fill="FFFFFF"/>
          </w:tcPr>
          <w:p w14:paraId="2CDE2E41" w14:textId="77777777" w:rsidR="00E2638A" w:rsidRPr="007462AB" w:rsidRDefault="00E2638A" w:rsidP="00E2638A">
            <w:pPr>
              <w:autoSpaceDE w:val="0"/>
              <w:autoSpaceDN w:val="0"/>
              <w:adjustRightInd w:val="0"/>
              <w:spacing w:after="0" w:line="240" w:lineRule="auto"/>
              <w:ind w:left="60" w:right="60"/>
              <w:rPr>
                <w:rFonts w:ascii="Arial" w:hAnsi="Arial" w:cs="Arial"/>
                <w:color w:val="010205"/>
                <w:sz w:val="16"/>
                <w:szCs w:val="16"/>
              </w:rPr>
            </w:pPr>
            <w:r w:rsidRPr="007462AB">
              <w:rPr>
                <w:rFonts w:ascii="Arial" w:hAnsi="Arial" w:cs="Arial"/>
                <w:i/>
                <w:iCs/>
                <w:color w:val="010205"/>
                <w:sz w:val="16"/>
                <w:szCs w:val="16"/>
              </w:rPr>
              <w:t>a. The covariance matrix has 136 degrees of freedom</w:t>
            </w:r>
            <w:r w:rsidRPr="007462AB">
              <w:rPr>
                <w:rFonts w:ascii="Arial" w:hAnsi="Arial" w:cs="Arial"/>
                <w:color w:val="010205"/>
                <w:sz w:val="16"/>
                <w:szCs w:val="16"/>
              </w:rPr>
              <w:t>.</w:t>
            </w:r>
          </w:p>
        </w:tc>
      </w:tr>
    </w:tbl>
    <w:p w14:paraId="5663210F" w14:textId="77777777" w:rsidR="00E2638A" w:rsidRDefault="00E2638A" w:rsidP="00590077">
      <w:pPr>
        <w:pStyle w:val="Affiliation0"/>
        <w:jc w:val="both"/>
        <w:rPr>
          <w:rFonts w:asciiTheme="minorHAnsi" w:hAnsiTheme="minorHAnsi" w:cstheme="minorHAnsi"/>
          <w:lang w:val="en-ID"/>
        </w:rPr>
      </w:pPr>
    </w:p>
    <w:p w14:paraId="608EAF8C" w14:textId="77777777" w:rsidR="00E257E6" w:rsidRPr="00E257E6" w:rsidRDefault="00E257E6" w:rsidP="00E257E6">
      <w:pPr>
        <w:pStyle w:val="Affiliation0"/>
        <w:jc w:val="both"/>
        <w:rPr>
          <w:rFonts w:asciiTheme="minorHAnsi" w:hAnsiTheme="minorHAnsi" w:cstheme="minorHAnsi"/>
        </w:rPr>
      </w:pPr>
      <w:r w:rsidRPr="00E257E6">
        <w:rPr>
          <w:rFonts w:asciiTheme="minorHAnsi" w:hAnsiTheme="minorHAnsi" w:cstheme="minorHAnsi"/>
        </w:rPr>
        <w:t xml:space="preserve">Output </w:t>
      </w:r>
      <w:r w:rsidRPr="00E257E6">
        <w:rPr>
          <w:rFonts w:asciiTheme="minorHAnsi" w:hAnsiTheme="minorHAnsi" w:cstheme="minorHAnsi"/>
          <w:b/>
          <w:bCs/>
          <w:i/>
          <w:iCs/>
        </w:rPr>
        <w:t>2 Pooled within-groups correlation matrix</w:t>
      </w:r>
      <w:r w:rsidRPr="00E257E6">
        <w:rPr>
          <w:rFonts w:asciiTheme="minorHAnsi" w:hAnsiTheme="minorHAnsi" w:cstheme="minorHAnsi"/>
        </w:rPr>
        <w:t>, semua variabel-variabel prediktor dibawah 0.8 yang mengindikasikan korelasi yang rendah antar variable. Sehingga tidak terjadi multikolinearitas.</w:t>
      </w:r>
    </w:p>
    <w:p w14:paraId="62838152" w14:textId="77777777" w:rsidR="00E2638A" w:rsidRDefault="00E2638A" w:rsidP="00E257E6">
      <w:pPr>
        <w:pStyle w:val="Affiliation0"/>
        <w:jc w:val="left"/>
        <w:rPr>
          <w:rFonts w:asciiTheme="minorHAnsi" w:hAnsiTheme="minorHAnsi" w:cstheme="minorHAnsi"/>
          <w:lang w:val="en-ID"/>
        </w:rPr>
      </w:pPr>
    </w:p>
    <w:tbl>
      <w:tblPr>
        <w:tblW w:w="29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
        <w:gridCol w:w="931"/>
        <w:gridCol w:w="1231"/>
      </w:tblGrid>
      <w:tr w:rsidR="00C52D9F" w:rsidRPr="008135E4" w14:paraId="29AC66C0" w14:textId="77777777" w:rsidTr="00C52D9F">
        <w:trPr>
          <w:cantSplit/>
          <w:jc w:val="center"/>
        </w:trPr>
        <w:tc>
          <w:tcPr>
            <w:tcW w:w="2919" w:type="dxa"/>
            <w:gridSpan w:val="3"/>
            <w:tcBorders>
              <w:top w:val="nil"/>
              <w:left w:val="nil"/>
              <w:bottom w:val="nil"/>
              <w:right w:val="nil"/>
            </w:tcBorders>
            <w:shd w:val="clear" w:color="auto" w:fill="FFFFFF"/>
            <w:vAlign w:val="center"/>
          </w:tcPr>
          <w:p w14:paraId="5FC1D244" w14:textId="0DC0AEB7" w:rsidR="00C52D9F" w:rsidRPr="00FC2700" w:rsidRDefault="00C52D9F" w:rsidP="00CF511A">
            <w:pPr>
              <w:autoSpaceDE w:val="0"/>
              <w:autoSpaceDN w:val="0"/>
              <w:adjustRightInd w:val="0"/>
              <w:spacing w:after="0" w:line="320" w:lineRule="atLeast"/>
              <w:ind w:left="60" w:right="60"/>
              <w:jc w:val="center"/>
              <w:rPr>
                <w:rFonts w:asciiTheme="minorHAnsi" w:hAnsiTheme="minorHAnsi" w:cstheme="minorHAnsi"/>
                <w:color w:val="010205"/>
                <w:sz w:val="20"/>
                <w:szCs w:val="20"/>
              </w:rPr>
            </w:pPr>
            <w:r w:rsidRPr="00FC2700">
              <w:rPr>
                <w:rFonts w:asciiTheme="minorHAnsi" w:hAnsiTheme="minorHAnsi" w:cstheme="minorHAnsi"/>
                <w:b/>
                <w:bCs/>
                <w:color w:val="010205"/>
                <w:sz w:val="20"/>
                <w:szCs w:val="20"/>
              </w:rPr>
              <w:t xml:space="preserve">Output 3 </w:t>
            </w:r>
            <w:r w:rsidRPr="00FC2700">
              <w:rPr>
                <w:rFonts w:asciiTheme="minorHAnsi" w:hAnsiTheme="minorHAnsi" w:cstheme="minorHAnsi"/>
                <w:b/>
                <w:bCs/>
                <w:color w:val="010205"/>
                <w:sz w:val="20"/>
                <w:szCs w:val="20"/>
              </w:rPr>
              <w:t>Test Results</w:t>
            </w:r>
          </w:p>
        </w:tc>
      </w:tr>
      <w:tr w:rsidR="00C52D9F" w:rsidRPr="008135E4" w14:paraId="1C989B97" w14:textId="77777777" w:rsidTr="00C52D9F">
        <w:trPr>
          <w:cantSplit/>
          <w:jc w:val="center"/>
        </w:trPr>
        <w:tc>
          <w:tcPr>
            <w:tcW w:w="1688" w:type="dxa"/>
            <w:gridSpan w:val="2"/>
            <w:tcBorders>
              <w:top w:val="nil"/>
              <w:left w:val="nil"/>
              <w:bottom w:val="single" w:sz="8" w:space="0" w:color="AEAEAE"/>
              <w:right w:val="nil"/>
            </w:tcBorders>
            <w:shd w:val="clear" w:color="auto" w:fill="E0E0E0"/>
          </w:tcPr>
          <w:p w14:paraId="55EEAABE" w14:textId="77777777" w:rsidR="00C52D9F" w:rsidRPr="008135E4" w:rsidRDefault="00C52D9F"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Box's M</w:t>
            </w:r>
          </w:p>
        </w:tc>
        <w:tc>
          <w:tcPr>
            <w:tcW w:w="1231" w:type="dxa"/>
            <w:tcBorders>
              <w:top w:val="nil"/>
              <w:left w:val="nil"/>
              <w:bottom w:val="single" w:sz="8" w:space="0" w:color="AEAEAE"/>
              <w:right w:val="nil"/>
            </w:tcBorders>
            <w:shd w:val="clear" w:color="auto" w:fill="FFFFFF"/>
          </w:tcPr>
          <w:p w14:paraId="40191071" w14:textId="77777777" w:rsidR="00C52D9F" w:rsidRPr="008135E4" w:rsidRDefault="00C52D9F"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13.883</w:t>
            </w:r>
          </w:p>
        </w:tc>
      </w:tr>
      <w:tr w:rsidR="00C52D9F" w:rsidRPr="008135E4" w14:paraId="3B8B261F" w14:textId="77777777" w:rsidTr="00C52D9F">
        <w:trPr>
          <w:cantSplit/>
          <w:jc w:val="center"/>
        </w:trPr>
        <w:tc>
          <w:tcPr>
            <w:tcW w:w="757" w:type="dxa"/>
            <w:vMerge w:val="restart"/>
            <w:tcBorders>
              <w:top w:val="single" w:sz="8" w:space="0" w:color="AEAEAE"/>
              <w:left w:val="nil"/>
              <w:bottom w:val="single" w:sz="8" w:space="0" w:color="152935"/>
              <w:right w:val="nil"/>
            </w:tcBorders>
            <w:shd w:val="clear" w:color="auto" w:fill="E0E0E0"/>
          </w:tcPr>
          <w:p w14:paraId="2595AFD9" w14:textId="77777777" w:rsidR="00C52D9F" w:rsidRPr="008135E4" w:rsidRDefault="00C52D9F"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F</w:t>
            </w:r>
          </w:p>
        </w:tc>
        <w:tc>
          <w:tcPr>
            <w:tcW w:w="931" w:type="dxa"/>
            <w:tcBorders>
              <w:top w:val="single" w:sz="8" w:space="0" w:color="AEAEAE"/>
              <w:left w:val="nil"/>
              <w:bottom w:val="single" w:sz="8" w:space="0" w:color="AEAEAE"/>
              <w:right w:val="nil"/>
            </w:tcBorders>
            <w:shd w:val="clear" w:color="auto" w:fill="E0E0E0"/>
          </w:tcPr>
          <w:p w14:paraId="7A87CFF3" w14:textId="77777777" w:rsidR="00C52D9F" w:rsidRPr="008135E4" w:rsidRDefault="00C52D9F"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Approx.</w:t>
            </w:r>
          </w:p>
        </w:tc>
        <w:tc>
          <w:tcPr>
            <w:tcW w:w="1231" w:type="dxa"/>
            <w:tcBorders>
              <w:top w:val="single" w:sz="8" w:space="0" w:color="AEAEAE"/>
              <w:left w:val="nil"/>
              <w:bottom w:val="single" w:sz="8" w:space="0" w:color="AEAEAE"/>
              <w:right w:val="nil"/>
            </w:tcBorders>
            <w:shd w:val="clear" w:color="auto" w:fill="FFFFFF"/>
          </w:tcPr>
          <w:p w14:paraId="47419F5A" w14:textId="77777777" w:rsidR="00C52D9F" w:rsidRPr="008135E4" w:rsidRDefault="00C52D9F"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.886</w:t>
            </w:r>
          </w:p>
        </w:tc>
      </w:tr>
      <w:tr w:rsidR="00C52D9F" w:rsidRPr="008135E4" w14:paraId="5B579C89" w14:textId="77777777" w:rsidTr="00C52D9F">
        <w:trPr>
          <w:cantSplit/>
          <w:jc w:val="center"/>
        </w:trPr>
        <w:tc>
          <w:tcPr>
            <w:tcW w:w="757" w:type="dxa"/>
            <w:vMerge/>
            <w:tcBorders>
              <w:top w:val="single" w:sz="8" w:space="0" w:color="AEAEAE"/>
              <w:left w:val="nil"/>
              <w:bottom w:val="single" w:sz="8" w:space="0" w:color="152935"/>
              <w:right w:val="nil"/>
            </w:tcBorders>
            <w:shd w:val="clear" w:color="auto" w:fill="E0E0E0"/>
          </w:tcPr>
          <w:p w14:paraId="644258B6" w14:textId="77777777" w:rsidR="00C52D9F" w:rsidRPr="008135E4" w:rsidRDefault="00C52D9F" w:rsidP="00CF511A">
            <w:pPr>
              <w:autoSpaceDE w:val="0"/>
              <w:autoSpaceDN w:val="0"/>
              <w:adjustRightInd w:val="0"/>
              <w:spacing w:after="0" w:line="240" w:lineRule="auto"/>
              <w:rPr>
                <w:rFonts w:ascii="Arial" w:hAnsi="Arial" w:cs="Arial"/>
                <w:color w:val="010205"/>
                <w:sz w:val="18"/>
                <w:szCs w:val="18"/>
              </w:rPr>
            </w:pPr>
          </w:p>
        </w:tc>
        <w:tc>
          <w:tcPr>
            <w:tcW w:w="931" w:type="dxa"/>
            <w:tcBorders>
              <w:top w:val="single" w:sz="8" w:space="0" w:color="AEAEAE"/>
              <w:left w:val="nil"/>
              <w:bottom w:val="single" w:sz="8" w:space="0" w:color="AEAEAE"/>
              <w:right w:val="nil"/>
            </w:tcBorders>
            <w:shd w:val="clear" w:color="auto" w:fill="E0E0E0"/>
          </w:tcPr>
          <w:p w14:paraId="60523C12" w14:textId="77777777" w:rsidR="00C52D9F" w:rsidRPr="008135E4" w:rsidRDefault="00C52D9F"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df1</w:t>
            </w:r>
          </w:p>
        </w:tc>
        <w:tc>
          <w:tcPr>
            <w:tcW w:w="1231" w:type="dxa"/>
            <w:tcBorders>
              <w:top w:val="single" w:sz="8" w:space="0" w:color="AEAEAE"/>
              <w:left w:val="nil"/>
              <w:bottom w:val="single" w:sz="8" w:space="0" w:color="AEAEAE"/>
              <w:right w:val="nil"/>
            </w:tcBorders>
            <w:shd w:val="clear" w:color="auto" w:fill="FFFFFF"/>
          </w:tcPr>
          <w:p w14:paraId="4DD76557" w14:textId="77777777" w:rsidR="00C52D9F" w:rsidRPr="008135E4" w:rsidRDefault="00C52D9F"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15</w:t>
            </w:r>
          </w:p>
        </w:tc>
      </w:tr>
      <w:tr w:rsidR="00C52D9F" w:rsidRPr="008135E4" w14:paraId="32A9399F" w14:textId="77777777" w:rsidTr="00C52D9F">
        <w:trPr>
          <w:cantSplit/>
          <w:jc w:val="center"/>
        </w:trPr>
        <w:tc>
          <w:tcPr>
            <w:tcW w:w="757" w:type="dxa"/>
            <w:vMerge/>
            <w:tcBorders>
              <w:top w:val="single" w:sz="8" w:space="0" w:color="AEAEAE"/>
              <w:left w:val="nil"/>
              <w:bottom w:val="single" w:sz="8" w:space="0" w:color="152935"/>
              <w:right w:val="nil"/>
            </w:tcBorders>
            <w:shd w:val="clear" w:color="auto" w:fill="E0E0E0"/>
          </w:tcPr>
          <w:p w14:paraId="4B1D1D1E" w14:textId="77777777" w:rsidR="00C52D9F" w:rsidRPr="008135E4" w:rsidRDefault="00C52D9F" w:rsidP="00CF511A">
            <w:pPr>
              <w:autoSpaceDE w:val="0"/>
              <w:autoSpaceDN w:val="0"/>
              <w:adjustRightInd w:val="0"/>
              <w:spacing w:after="0" w:line="240" w:lineRule="auto"/>
              <w:rPr>
                <w:rFonts w:ascii="Arial" w:hAnsi="Arial" w:cs="Arial"/>
                <w:color w:val="010205"/>
                <w:sz w:val="18"/>
                <w:szCs w:val="18"/>
              </w:rPr>
            </w:pPr>
          </w:p>
        </w:tc>
        <w:tc>
          <w:tcPr>
            <w:tcW w:w="931" w:type="dxa"/>
            <w:tcBorders>
              <w:top w:val="single" w:sz="8" w:space="0" w:color="AEAEAE"/>
              <w:left w:val="nil"/>
              <w:bottom w:val="single" w:sz="8" w:space="0" w:color="AEAEAE"/>
              <w:right w:val="nil"/>
            </w:tcBorders>
            <w:shd w:val="clear" w:color="auto" w:fill="E0E0E0"/>
          </w:tcPr>
          <w:p w14:paraId="36F2F093" w14:textId="77777777" w:rsidR="00C52D9F" w:rsidRPr="008135E4" w:rsidRDefault="00C52D9F"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df2</w:t>
            </w:r>
          </w:p>
        </w:tc>
        <w:tc>
          <w:tcPr>
            <w:tcW w:w="1231" w:type="dxa"/>
            <w:tcBorders>
              <w:top w:val="single" w:sz="8" w:space="0" w:color="AEAEAE"/>
              <w:left w:val="nil"/>
              <w:bottom w:val="single" w:sz="8" w:space="0" w:color="AEAEAE"/>
              <w:right w:val="nil"/>
            </w:tcBorders>
            <w:shd w:val="clear" w:color="auto" w:fill="FFFFFF"/>
          </w:tcPr>
          <w:p w14:paraId="210407BA" w14:textId="77777777" w:rsidR="00C52D9F" w:rsidRPr="008135E4" w:rsidRDefault="00C52D9F"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46657.140</w:t>
            </w:r>
          </w:p>
        </w:tc>
      </w:tr>
      <w:tr w:rsidR="00C52D9F" w:rsidRPr="008135E4" w14:paraId="76324248" w14:textId="77777777" w:rsidTr="00C52D9F">
        <w:trPr>
          <w:cantSplit/>
          <w:jc w:val="center"/>
        </w:trPr>
        <w:tc>
          <w:tcPr>
            <w:tcW w:w="757" w:type="dxa"/>
            <w:vMerge/>
            <w:tcBorders>
              <w:top w:val="single" w:sz="8" w:space="0" w:color="AEAEAE"/>
              <w:left w:val="nil"/>
              <w:bottom w:val="single" w:sz="8" w:space="0" w:color="152935"/>
              <w:right w:val="nil"/>
            </w:tcBorders>
            <w:shd w:val="clear" w:color="auto" w:fill="E0E0E0"/>
          </w:tcPr>
          <w:p w14:paraId="21145471" w14:textId="77777777" w:rsidR="00C52D9F" w:rsidRPr="008135E4" w:rsidRDefault="00C52D9F" w:rsidP="00CF511A">
            <w:pPr>
              <w:autoSpaceDE w:val="0"/>
              <w:autoSpaceDN w:val="0"/>
              <w:adjustRightInd w:val="0"/>
              <w:spacing w:after="0" w:line="240" w:lineRule="auto"/>
              <w:rPr>
                <w:rFonts w:ascii="Arial" w:hAnsi="Arial" w:cs="Arial"/>
                <w:color w:val="010205"/>
                <w:sz w:val="18"/>
                <w:szCs w:val="18"/>
              </w:rPr>
            </w:pPr>
          </w:p>
        </w:tc>
        <w:tc>
          <w:tcPr>
            <w:tcW w:w="931" w:type="dxa"/>
            <w:tcBorders>
              <w:top w:val="single" w:sz="8" w:space="0" w:color="AEAEAE"/>
              <w:left w:val="nil"/>
              <w:bottom w:val="single" w:sz="8" w:space="0" w:color="152935"/>
              <w:right w:val="nil"/>
            </w:tcBorders>
            <w:shd w:val="clear" w:color="auto" w:fill="E0E0E0"/>
          </w:tcPr>
          <w:p w14:paraId="23F83810" w14:textId="77777777" w:rsidR="00C52D9F" w:rsidRPr="008135E4" w:rsidRDefault="00C52D9F"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Sig.</w:t>
            </w:r>
          </w:p>
        </w:tc>
        <w:tc>
          <w:tcPr>
            <w:tcW w:w="1231" w:type="dxa"/>
            <w:tcBorders>
              <w:top w:val="single" w:sz="8" w:space="0" w:color="AEAEAE"/>
              <w:left w:val="nil"/>
              <w:bottom w:val="single" w:sz="8" w:space="0" w:color="152935"/>
              <w:right w:val="nil"/>
            </w:tcBorders>
            <w:shd w:val="clear" w:color="auto" w:fill="FFFFFF"/>
          </w:tcPr>
          <w:p w14:paraId="048B7C75" w14:textId="77777777" w:rsidR="00C52D9F" w:rsidRPr="008135E4" w:rsidRDefault="00C52D9F"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.580</w:t>
            </w:r>
          </w:p>
        </w:tc>
      </w:tr>
      <w:tr w:rsidR="00C52D9F" w:rsidRPr="008135E4" w14:paraId="20D0F069" w14:textId="77777777" w:rsidTr="00C52D9F">
        <w:trPr>
          <w:cantSplit/>
          <w:jc w:val="center"/>
        </w:trPr>
        <w:tc>
          <w:tcPr>
            <w:tcW w:w="2919" w:type="dxa"/>
            <w:gridSpan w:val="3"/>
            <w:tcBorders>
              <w:top w:val="nil"/>
              <w:left w:val="nil"/>
              <w:bottom w:val="nil"/>
              <w:right w:val="nil"/>
            </w:tcBorders>
            <w:shd w:val="clear" w:color="auto" w:fill="FFFFFF"/>
          </w:tcPr>
          <w:p w14:paraId="0125C3B0" w14:textId="77777777" w:rsidR="00C52D9F" w:rsidRPr="008135E4" w:rsidRDefault="00C52D9F" w:rsidP="00CF511A">
            <w:pPr>
              <w:autoSpaceDE w:val="0"/>
              <w:autoSpaceDN w:val="0"/>
              <w:adjustRightInd w:val="0"/>
              <w:spacing w:after="0" w:line="320" w:lineRule="atLeast"/>
              <w:ind w:left="60" w:right="60"/>
              <w:rPr>
                <w:rFonts w:ascii="Arial" w:hAnsi="Arial" w:cs="Arial"/>
                <w:color w:val="010205"/>
                <w:sz w:val="18"/>
                <w:szCs w:val="18"/>
              </w:rPr>
            </w:pPr>
            <w:r w:rsidRPr="008135E4">
              <w:rPr>
                <w:rFonts w:ascii="Arial" w:hAnsi="Arial" w:cs="Arial"/>
                <w:color w:val="010205"/>
                <w:sz w:val="18"/>
                <w:szCs w:val="18"/>
              </w:rPr>
              <w:t>Tests null hypothesis of equal population covariance matrices.</w:t>
            </w:r>
          </w:p>
        </w:tc>
      </w:tr>
    </w:tbl>
    <w:p w14:paraId="70C5B191" w14:textId="63F6EAFF" w:rsidR="00E2638A" w:rsidRDefault="00E2638A" w:rsidP="00E257E6">
      <w:pPr>
        <w:pStyle w:val="Affiliation0"/>
        <w:rPr>
          <w:rFonts w:asciiTheme="minorHAnsi" w:hAnsiTheme="minorHAnsi" w:cstheme="minorHAnsi"/>
          <w:lang w:val="en-ID"/>
        </w:rPr>
      </w:pPr>
    </w:p>
    <w:p w14:paraId="209BD0E3" w14:textId="77777777" w:rsidR="00FC2700" w:rsidRDefault="00FC2700" w:rsidP="00E257E6">
      <w:pPr>
        <w:pStyle w:val="Affiliation0"/>
        <w:jc w:val="both"/>
        <w:rPr>
          <w:rFonts w:asciiTheme="minorHAnsi" w:hAnsiTheme="minorHAnsi" w:cstheme="minorHAnsi"/>
        </w:rPr>
      </w:pPr>
    </w:p>
    <w:p w14:paraId="29B9B30C" w14:textId="742DEAF6" w:rsidR="00E257E6" w:rsidRPr="00E257E6" w:rsidRDefault="00E257E6" w:rsidP="00E257E6">
      <w:pPr>
        <w:pStyle w:val="Affiliation0"/>
        <w:jc w:val="both"/>
        <w:rPr>
          <w:rFonts w:asciiTheme="minorHAnsi" w:hAnsiTheme="minorHAnsi" w:cstheme="minorHAnsi"/>
        </w:rPr>
      </w:pPr>
      <w:r w:rsidRPr="00E257E6">
        <w:rPr>
          <w:rFonts w:asciiTheme="minorHAnsi" w:hAnsiTheme="minorHAnsi" w:cstheme="minorHAnsi"/>
        </w:rPr>
        <w:t xml:space="preserve">Output 3. </w:t>
      </w:r>
      <w:r w:rsidRPr="00E257E6">
        <w:rPr>
          <w:rFonts w:asciiTheme="minorHAnsi" w:hAnsiTheme="minorHAnsi" w:cstheme="minorHAnsi"/>
          <w:b/>
          <w:bCs/>
          <w:i/>
          <w:iCs/>
        </w:rPr>
        <w:t>Box’s M</w:t>
      </w:r>
      <w:r w:rsidRPr="00E257E6">
        <w:rPr>
          <w:rFonts w:asciiTheme="minorHAnsi" w:hAnsiTheme="minorHAnsi" w:cstheme="minorHAnsi"/>
        </w:rPr>
        <w:t xml:space="preserve">, digunakan untuk mengetahui Apakah kedua grup berasal dari populasi yang sama dengan memastikan bahwa matrik covariance kedua grup sama. Statistik ini menguji hipotesis: </w:t>
      </w:r>
    </w:p>
    <w:p w14:paraId="54169F56" w14:textId="77777777" w:rsidR="00E257E6" w:rsidRPr="00E257E6" w:rsidRDefault="00E257E6" w:rsidP="00E257E6">
      <w:pPr>
        <w:pStyle w:val="Affiliation0"/>
        <w:ind w:firstLine="720"/>
        <w:jc w:val="both"/>
        <w:rPr>
          <w:rFonts w:asciiTheme="minorHAnsi" w:hAnsiTheme="minorHAnsi" w:cstheme="minorHAnsi"/>
        </w:rPr>
      </w:pPr>
      <w:r w:rsidRPr="00E257E6">
        <w:rPr>
          <w:rFonts w:asciiTheme="minorHAnsi" w:hAnsiTheme="minorHAnsi" w:cstheme="minorHAnsi"/>
        </w:rPr>
        <w:t xml:space="preserve">Ho: Matrik covariance kedua grup sama </w:t>
      </w:r>
    </w:p>
    <w:p w14:paraId="02EB8721" w14:textId="77777777" w:rsidR="00E257E6" w:rsidRPr="00E257E6" w:rsidRDefault="00E257E6" w:rsidP="00E257E6">
      <w:pPr>
        <w:pStyle w:val="Affiliation0"/>
        <w:ind w:firstLine="720"/>
        <w:jc w:val="both"/>
        <w:rPr>
          <w:rFonts w:asciiTheme="minorHAnsi" w:hAnsiTheme="minorHAnsi" w:cstheme="minorHAnsi"/>
        </w:rPr>
      </w:pPr>
      <w:r w:rsidRPr="00E257E6">
        <w:rPr>
          <w:rFonts w:asciiTheme="minorHAnsi" w:hAnsiTheme="minorHAnsi" w:cstheme="minorHAnsi"/>
        </w:rPr>
        <w:t xml:space="preserve">Ha: Matrik covariance kedua grup tidak sama </w:t>
      </w:r>
    </w:p>
    <w:p w14:paraId="20ABAB25" w14:textId="77777777" w:rsidR="00E257E6" w:rsidRPr="00E257E6" w:rsidRDefault="00E257E6" w:rsidP="00E257E6">
      <w:pPr>
        <w:pStyle w:val="Affiliation0"/>
        <w:ind w:firstLine="720"/>
        <w:jc w:val="both"/>
        <w:rPr>
          <w:rFonts w:asciiTheme="minorHAnsi" w:hAnsiTheme="minorHAnsi" w:cstheme="minorHAnsi"/>
        </w:rPr>
      </w:pPr>
      <w:r w:rsidRPr="00E257E6">
        <w:rPr>
          <w:rFonts w:asciiTheme="minorHAnsi" w:hAnsiTheme="minorHAnsi" w:cstheme="minorHAnsi"/>
        </w:rPr>
        <w:t>Box’s M Test of Equality of Covariance Matrices</w:t>
      </w:r>
    </w:p>
    <w:p w14:paraId="74D18015" w14:textId="77777777" w:rsidR="00E257E6" w:rsidRPr="00E257E6" w:rsidRDefault="00E257E6" w:rsidP="00E257E6">
      <w:pPr>
        <w:pStyle w:val="Affiliation0"/>
        <w:jc w:val="both"/>
        <w:rPr>
          <w:rFonts w:asciiTheme="minorHAnsi" w:hAnsiTheme="minorHAnsi" w:cstheme="minorHAnsi"/>
        </w:rPr>
      </w:pPr>
      <w:r w:rsidRPr="00E257E6">
        <w:rPr>
          <w:rFonts w:asciiTheme="minorHAnsi" w:hAnsiTheme="minorHAnsi" w:cstheme="minorHAnsi"/>
        </w:rPr>
        <w:t xml:space="preserve">Untuk data tersebut nilai </w:t>
      </w:r>
      <w:r w:rsidRPr="00E257E6">
        <w:rPr>
          <w:rFonts w:asciiTheme="minorHAnsi" w:hAnsiTheme="minorHAnsi" w:cstheme="minorHAnsi"/>
          <w:i/>
          <w:iCs/>
        </w:rPr>
        <w:t>Box’s M</w:t>
      </w:r>
      <w:r w:rsidRPr="00E257E6">
        <w:rPr>
          <w:rFonts w:asciiTheme="minorHAnsi" w:hAnsiTheme="minorHAnsi" w:cstheme="minorHAnsi"/>
        </w:rPr>
        <w:t xml:space="preserve"> adalah 13.883 dengan nilai sig.= 0.580. Jadi tidak cukup bukti untuk menolak Ho. Sehingga disimpulkan matrik kovarian kedua grup adalah sama. Dari kriteria ini, analisis diskriminan dapat dilakukan.</w:t>
      </w:r>
    </w:p>
    <w:p w14:paraId="4A20A091" w14:textId="77777777" w:rsidR="00C52D9F" w:rsidRDefault="00C52D9F">
      <w:r>
        <w:br w:type="page"/>
      </w:r>
    </w:p>
    <w:tbl>
      <w:tblPr>
        <w:tblW w:w="9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62"/>
        <w:gridCol w:w="1657"/>
        <w:gridCol w:w="1157"/>
        <w:gridCol w:w="1157"/>
        <w:gridCol w:w="1157"/>
        <w:gridCol w:w="1162"/>
      </w:tblGrid>
      <w:tr w:rsidR="00E257E6" w:rsidRPr="00CC03C8" w14:paraId="22189D07" w14:textId="77777777" w:rsidTr="004D4227">
        <w:trPr>
          <w:cantSplit/>
          <w:trHeight w:val="279"/>
        </w:trPr>
        <w:tc>
          <w:tcPr>
            <w:tcW w:w="9052" w:type="dxa"/>
            <w:gridSpan w:val="6"/>
            <w:tcBorders>
              <w:top w:val="nil"/>
              <w:left w:val="nil"/>
              <w:bottom w:val="nil"/>
              <w:right w:val="nil"/>
            </w:tcBorders>
            <w:shd w:val="clear" w:color="auto" w:fill="FFFFFF"/>
            <w:vAlign w:val="center"/>
          </w:tcPr>
          <w:p w14:paraId="7AE79A55" w14:textId="33FB48B2" w:rsidR="00E257E6" w:rsidRPr="00FC2700" w:rsidRDefault="00E257E6" w:rsidP="00220243">
            <w:pPr>
              <w:autoSpaceDE w:val="0"/>
              <w:autoSpaceDN w:val="0"/>
              <w:adjustRightInd w:val="0"/>
              <w:spacing w:after="0" w:line="320" w:lineRule="atLeast"/>
              <w:ind w:left="60" w:right="60"/>
              <w:jc w:val="center"/>
              <w:rPr>
                <w:rFonts w:asciiTheme="minorHAnsi" w:hAnsiTheme="minorHAnsi" w:cstheme="minorHAnsi"/>
                <w:color w:val="010205"/>
                <w:sz w:val="20"/>
                <w:szCs w:val="20"/>
              </w:rPr>
            </w:pPr>
            <w:r w:rsidRPr="00FC2700">
              <w:rPr>
                <w:rFonts w:asciiTheme="minorHAnsi" w:hAnsiTheme="minorHAnsi" w:cstheme="minorHAnsi"/>
                <w:b/>
                <w:bCs/>
                <w:color w:val="010205"/>
                <w:sz w:val="20"/>
                <w:szCs w:val="20"/>
              </w:rPr>
              <w:lastRenderedPageBreak/>
              <w:t>Output 4. Tests of Equality of Group Means</w:t>
            </w:r>
          </w:p>
        </w:tc>
      </w:tr>
      <w:tr w:rsidR="00E257E6" w:rsidRPr="00CC03C8" w14:paraId="77E5BAF7" w14:textId="77777777" w:rsidTr="00C52D9F">
        <w:trPr>
          <w:cantSplit/>
          <w:trHeight w:val="279"/>
        </w:trPr>
        <w:tc>
          <w:tcPr>
            <w:tcW w:w="2762" w:type="dxa"/>
            <w:tcBorders>
              <w:top w:val="nil"/>
              <w:left w:val="nil"/>
              <w:bottom w:val="single" w:sz="8" w:space="0" w:color="152935"/>
              <w:right w:val="nil"/>
            </w:tcBorders>
            <w:shd w:val="clear" w:color="auto" w:fill="FFFFFF"/>
            <w:vAlign w:val="bottom"/>
          </w:tcPr>
          <w:p w14:paraId="254CC99F" w14:textId="77777777" w:rsidR="00E257E6" w:rsidRPr="00CC03C8" w:rsidRDefault="00E257E6" w:rsidP="00220243">
            <w:pPr>
              <w:autoSpaceDE w:val="0"/>
              <w:autoSpaceDN w:val="0"/>
              <w:adjustRightInd w:val="0"/>
              <w:spacing w:after="0" w:line="240" w:lineRule="auto"/>
              <w:rPr>
                <w:rFonts w:ascii="Times New Roman" w:hAnsi="Times New Roman"/>
                <w:sz w:val="24"/>
              </w:rPr>
            </w:pPr>
          </w:p>
        </w:tc>
        <w:tc>
          <w:tcPr>
            <w:tcW w:w="1657" w:type="dxa"/>
            <w:tcBorders>
              <w:top w:val="nil"/>
              <w:left w:val="nil"/>
              <w:bottom w:val="single" w:sz="8" w:space="0" w:color="152935"/>
              <w:right w:val="single" w:sz="8" w:space="0" w:color="E0E0E0"/>
            </w:tcBorders>
            <w:shd w:val="clear" w:color="auto" w:fill="FFFFFF"/>
            <w:vAlign w:val="bottom"/>
          </w:tcPr>
          <w:p w14:paraId="0DDF9575" w14:textId="77777777" w:rsidR="00E257E6" w:rsidRPr="00CC03C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CC03C8">
              <w:rPr>
                <w:rFonts w:ascii="Arial" w:hAnsi="Arial" w:cs="Arial"/>
                <w:color w:val="264A60"/>
                <w:sz w:val="18"/>
                <w:szCs w:val="18"/>
              </w:rPr>
              <w:t>Wilks' Lambda</w:t>
            </w:r>
          </w:p>
        </w:tc>
        <w:tc>
          <w:tcPr>
            <w:tcW w:w="1157" w:type="dxa"/>
            <w:tcBorders>
              <w:top w:val="nil"/>
              <w:left w:val="single" w:sz="8" w:space="0" w:color="E0E0E0"/>
              <w:bottom w:val="single" w:sz="8" w:space="0" w:color="152935"/>
              <w:right w:val="single" w:sz="8" w:space="0" w:color="E0E0E0"/>
            </w:tcBorders>
            <w:shd w:val="clear" w:color="auto" w:fill="FFFFFF"/>
            <w:vAlign w:val="bottom"/>
          </w:tcPr>
          <w:p w14:paraId="557561ED" w14:textId="77777777" w:rsidR="00E257E6" w:rsidRPr="00CC03C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CC03C8">
              <w:rPr>
                <w:rFonts w:ascii="Arial" w:hAnsi="Arial" w:cs="Arial"/>
                <w:color w:val="264A60"/>
                <w:sz w:val="18"/>
                <w:szCs w:val="18"/>
              </w:rPr>
              <w:t>F</w:t>
            </w:r>
          </w:p>
        </w:tc>
        <w:tc>
          <w:tcPr>
            <w:tcW w:w="1157" w:type="dxa"/>
            <w:tcBorders>
              <w:top w:val="nil"/>
              <w:left w:val="single" w:sz="8" w:space="0" w:color="E0E0E0"/>
              <w:bottom w:val="single" w:sz="8" w:space="0" w:color="152935"/>
              <w:right w:val="single" w:sz="8" w:space="0" w:color="E0E0E0"/>
            </w:tcBorders>
            <w:shd w:val="clear" w:color="auto" w:fill="FFFFFF"/>
            <w:vAlign w:val="bottom"/>
          </w:tcPr>
          <w:p w14:paraId="133A9253" w14:textId="77777777" w:rsidR="00E257E6" w:rsidRPr="00CC03C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CC03C8">
              <w:rPr>
                <w:rFonts w:ascii="Arial" w:hAnsi="Arial" w:cs="Arial"/>
                <w:color w:val="264A60"/>
                <w:sz w:val="18"/>
                <w:szCs w:val="18"/>
              </w:rPr>
              <w:t>df1</w:t>
            </w:r>
          </w:p>
        </w:tc>
        <w:tc>
          <w:tcPr>
            <w:tcW w:w="1157" w:type="dxa"/>
            <w:tcBorders>
              <w:top w:val="nil"/>
              <w:left w:val="single" w:sz="8" w:space="0" w:color="E0E0E0"/>
              <w:bottom w:val="single" w:sz="8" w:space="0" w:color="152935"/>
              <w:right w:val="single" w:sz="8" w:space="0" w:color="E0E0E0"/>
            </w:tcBorders>
            <w:shd w:val="clear" w:color="auto" w:fill="FFFFFF"/>
            <w:vAlign w:val="bottom"/>
          </w:tcPr>
          <w:p w14:paraId="490C29BB" w14:textId="77777777" w:rsidR="00E257E6" w:rsidRPr="00CC03C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CC03C8">
              <w:rPr>
                <w:rFonts w:ascii="Arial" w:hAnsi="Arial" w:cs="Arial"/>
                <w:color w:val="264A60"/>
                <w:sz w:val="18"/>
                <w:szCs w:val="18"/>
              </w:rPr>
              <w:t>df2</w:t>
            </w:r>
          </w:p>
        </w:tc>
        <w:tc>
          <w:tcPr>
            <w:tcW w:w="1162" w:type="dxa"/>
            <w:tcBorders>
              <w:top w:val="nil"/>
              <w:left w:val="single" w:sz="8" w:space="0" w:color="E0E0E0"/>
              <w:bottom w:val="single" w:sz="8" w:space="0" w:color="152935"/>
              <w:right w:val="nil"/>
            </w:tcBorders>
            <w:shd w:val="clear" w:color="auto" w:fill="FFFFFF"/>
            <w:vAlign w:val="bottom"/>
          </w:tcPr>
          <w:p w14:paraId="72A9D1E2" w14:textId="77777777" w:rsidR="00E257E6" w:rsidRPr="00CC03C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CC03C8">
              <w:rPr>
                <w:rFonts w:ascii="Arial" w:hAnsi="Arial" w:cs="Arial"/>
                <w:color w:val="264A60"/>
                <w:sz w:val="18"/>
                <w:szCs w:val="18"/>
              </w:rPr>
              <w:t>Sig.</w:t>
            </w:r>
          </w:p>
        </w:tc>
      </w:tr>
      <w:tr w:rsidR="00E257E6" w:rsidRPr="00CC03C8" w14:paraId="16A8AEB5" w14:textId="77777777" w:rsidTr="00C52D9F">
        <w:trPr>
          <w:cantSplit/>
          <w:trHeight w:val="279"/>
        </w:trPr>
        <w:tc>
          <w:tcPr>
            <w:tcW w:w="2762" w:type="dxa"/>
            <w:tcBorders>
              <w:top w:val="single" w:sz="8" w:space="0" w:color="152935"/>
              <w:left w:val="nil"/>
              <w:bottom w:val="single" w:sz="8" w:space="0" w:color="AEAEAE"/>
              <w:right w:val="nil"/>
            </w:tcBorders>
            <w:shd w:val="clear" w:color="auto" w:fill="E0E0E0"/>
          </w:tcPr>
          <w:p w14:paraId="43429D47" w14:textId="77777777" w:rsidR="00E257E6" w:rsidRPr="00CC03C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CC03C8">
              <w:rPr>
                <w:rFonts w:ascii="Arial" w:hAnsi="Arial" w:cs="Arial"/>
                <w:color w:val="264A60"/>
                <w:sz w:val="18"/>
                <w:szCs w:val="18"/>
              </w:rPr>
              <w:t>Takut dampak</w:t>
            </w:r>
          </w:p>
        </w:tc>
        <w:tc>
          <w:tcPr>
            <w:tcW w:w="1657" w:type="dxa"/>
            <w:tcBorders>
              <w:top w:val="single" w:sz="8" w:space="0" w:color="152935"/>
              <w:left w:val="nil"/>
              <w:bottom w:val="single" w:sz="8" w:space="0" w:color="AEAEAE"/>
              <w:right w:val="single" w:sz="8" w:space="0" w:color="E0E0E0"/>
            </w:tcBorders>
            <w:shd w:val="clear" w:color="auto" w:fill="FFFFFF"/>
          </w:tcPr>
          <w:p w14:paraId="6D9876E5"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.891</w:t>
            </w:r>
          </w:p>
        </w:tc>
        <w:tc>
          <w:tcPr>
            <w:tcW w:w="1157" w:type="dxa"/>
            <w:tcBorders>
              <w:top w:val="single" w:sz="8" w:space="0" w:color="152935"/>
              <w:left w:val="single" w:sz="8" w:space="0" w:color="E0E0E0"/>
              <w:bottom w:val="single" w:sz="8" w:space="0" w:color="AEAEAE"/>
              <w:right w:val="single" w:sz="8" w:space="0" w:color="E0E0E0"/>
            </w:tcBorders>
            <w:shd w:val="clear" w:color="auto" w:fill="FFFFFF"/>
          </w:tcPr>
          <w:p w14:paraId="0D1621AF"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16.583</w:t>
            </w:r>
          </w:p>
        </w:tc>
        <w:tc>
          <w:tcPr>
            <w:tcW w:w="1157" w:type="dxa"/>
            <w:tcBorders>
              <w:top w:val="single" w:sz="8" w:space="0" w:color="152935"/>
              <w:left w:val="single" w:sz="8" w:space="0" w:color="E0E0E0"/>
              <w:bottom w:val="single" w:sz="8" w:space="0" w:color="AEAEAE"/>
              <w:right w:val="single" w:sz="8" w:space="0" w:color="E0E0E0"/>
            </w:tcBorders>
            <w:shd w:val="clear" w:color="auto" w:fill="FFFFFF"/>
          </w:tcPr>
          <w:p w14:paraId="2516FF08"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w:t>
            </w:r>
          </w:p>
        </w:tc>
        <w:tc>
          <w:tcPr>
            <w:tcW w:w="1157" w:type="dxa"/>
            <w:tcBorders>
              <w:top w:val="single" w:sz="8" w:space="0" w:color="152935"/>
              <w:left w:val="single" w:sz="8" w:space="0" w:color="E0E0E0"/>
              <w:bottom w:val="single" w:sz="8" w:space="0" w:color="AEAEAE"/>
              <w:right w:val="single" w:sz="8" w:space="0" w:color="E0E0E0"/>
            </w:tcBorders>
            <w:shd w:val="clear" w:color="auto" w:fill="FFFFFF"/>
          </w:tcPr>
          <w:p w14:paraId="7E42A22E"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136</w:t>
            </w:r>
          </w:p>
        </w:tc>
        <w:tc>
          <w:tcPr>
            <w:tcW w:w="1162" w:type="dxa"/>
            <w:tcBorders>
              <w:top w:val="single" w:sz="8" w:space="0" w:color="152935"/>
              <w:left w:val="single" w:sz="8" w:space="0" w:color="E0E0E0"/>
              <w:bottom w:val="single" w:sz="8" w:space="0" w:color="AEAEAE"/>
              <w:right w:val="nil"/>
            </w:tcBorders>
            <w:shd w:val="clear" w:color="auto" w:fill="FFFFFF"/>
          </w:tcPr>
          <w:p w14:paraId="5D54BB77"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.000</w:t>
            </w:r>
          </w:p>
        </w:tc>
      </w:tr>
      <w:tr w:rsidR="00E257E6" w:rsidRPr="00CC03C8" w14:paraId="2F6B11B4" w14:textId="77777777" w:rsidTr="00C52D9F">
        <w:trPr>
          <w:cantSplit/>
          <w:trHeight w:val="370"/>
        </w:trPr>
        <w:tc>
          <w:tcPr>
            <w:tcW w:w="2762" w:type="dxa"/>
            <w:tcBorders>
              <w:top w:val="single" w:sz="8" w:space="0" w:color="AEAEAE"/>
              <w:left w:val="nil"/>
              <w:bottom w:val="single" w:sz="8" w:space="0" w:color="AEAEAE"/>
              <w:right w:val="nil"/>
            </w:tcBorders>
            <w:shd w:val="clear" w:color="auto" w:fill="E0E0E0"/>
          </w:tcPr>
          <w:p w14:paraId="60430D80" w14:textId="77777777" w:rsidR="00E257E6" w:rsidRPr="00CC03C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CC03C8">
              <w:rPr>
                <w:rFonts w:ascii="Arial" w:hAnsi="Arial" w:cs="Arial"/>
                <w:color w:val="264A60"/>
                <w:sz w:val="18"/>
                <w:szCs w:val="18"/>
              </w:rPr>
              <w:t>Potensi Pendapatan berkurang</w:t>
            </w:r>
          </w:p>
        </w:tc>
        <w:tc>
          <w:tcPr>
            <w:tcW w:w="1657" w:type="dxa"/>
            <w:tcBorders>
              <w:top w:val="single" w:sz="8" w:space="0" w:color="AEAEAE"/>
              <w:left w:val="nil"/>
              <w:bottom w:val="single" w:sz="8" w:space="0" w:color="AEAEAE"/>
              <w:right w:val="single" w:sz="8" w:space="0" w:color="E0E0E0"/>
            </w:tcBorders>
            <w:shd w:val="clear" w:color="auto" w:fill="FFFFFF"/>
          </w:tcPr>
          <w:p w14:paraId="0769C6BD"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.970</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7FF9EEF6"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4.240</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32515D50"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767588F8"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136</w:t>
            </w:r>
          </w:p>
        </w:tc>
        <w:tc>
          <w:tcPr>
            <w:tcW w:w="1162" w:type="dxa"/>
            <w:tcBorders>
              <w:top w:val="single" w:sz="8" w:space="0" w:color="AEAEAE"/>
              <w:left w:val="single" w:sz="8" w:space="0" w:color="E0E0E0"/>
              <w:bottom w:val="single" w:sz="8" w:space="0" w:color="AEAEAE"/>
              <w:right w:val="nil"/>
            </w:tcBorders>
            <w:shd w:val="clear" w:color="auto" w:fill="FFFFFF"/>
          </w:tcPr>
          <w:p w14:paraId="16149A2B"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.041</w:t>
            </w:r>
          </w:p>
        </w:tc>
      </w:tr>
      <w:tr w:rsidR="00E257E6" w:rsidRPr="00CC03C8" w14:paraId="3AF126FE" w14:textId="77777777" w:rsidTr="00C52D9F">
        <w:trPr>
          <w:cantSplit/>
          <w:trHeight w:val="250"/>
        </w:trPr>
        <w:tc>
          <w:tcPr>
            <w:tcW w:w="2762" w:type="dxa"/>
            <w:tcBorders>
              <w:top w:val="single" w:sz="8" w:space="0" w:color="AEAEAE"/>
              <w:left w:val="nil"/>
              <w:bottom w:val="single" w:sz="8" w:space="0" w:color="AEAEAE"/>
              <w:right w:val="nil"/>
            </w:tcBorders>
            <w:shd w:val="clear" w:color="auto" w:fill="E0E0E0"/>
          </w:tcPr>
          <w:p w14:paraId="3992F511" w14:textId="77777777" w:rsidR="00E257E6" w:rsidRPr="00CC03C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CC03C8">
              <w:rPr>
                <w:rFonts w:ascii="Arial" w:hAnsi="Arial" w:cs="Arial"/>
                <w:color w:val="264A60"/>
                <w:sz w:val="18"/>
                <w:szCs w:val="18"/>
              </w:rPr>
              <w:t>Potensi Perusahaan bangkrut</w:t>
            </w:r>
          </w:p>
        </w:tc>
        <w:tc>
          <w:tcPr>
            <w:tcW w:w="1657" w:type="dxa"/>
            <w:tcBorders>
              <w:top w:val="single" w:sz="8" w:space="0" w:color="AEAEAE"/>
              <w:left w:val="nil"/>
              <w:bottom w:val="single" w:sz="8" w:space="0" w:color="AEAEAE"/>
              <w:right w:val="single" w:sz="8" w:space="0" w:color="E0E0E0"/>
            </w:tcBorders>
            <w:shd w:val="clear" w:color="auto" w:fill="FFFFFF"/>
          </w:tcPr>
          <w:p w14:paraId="55D05C60"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.896</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3574A87D"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15.858</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5770A68A"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17B1E1E3"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136</w:t>
            </w:r>
          </w:p>
        </w:tc>
        <w:tc>
          <w:tcPr>
            <w:tcW w:w="1162" w:type="dxa"/>
            <w:tcBorders>
              <w:top w:val="single" w:sz="8" w:space="0" w:color="AEAEAE"/>
              <w:left w:val="single" w:sz="8" w:space="0" w:color="E0E0E0"/>
              <w:bottom w:val="single" w:sz="8" w:space="0" w:color="AEAEAE"/>
              <w:right w:val="nil"/>
            </w:tcBorders>
            <w:shd w:val="clear" w:color="auto" w:fill="FFFFFF"/>
          </w:tcPr>
          <w:p w14:paraId="1E338E92"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.000</w:t>
            </w:r>
          </w:p>
        </w:tc>
      </w:tr>
      <w:tr w:rsidR="00E257E6" w:rsidRPr="00CC03C8" w14:paraId="39F6BDDA" w14:textId="77777777" w:rsidTr="00C52D9F">
        <w:trPr>
          <w:cantSplit/>
          <w:trHeight w:val="279"/>
        </w:trPr>
        <w:tc>
          <w:tcPr>
            <w:tcW w:w="2762" w:type="dxa"/>
            <w:tcBorders>
              <w:top w:val="single" w:sz="8" w:space="0" w:color="AEAEAE"/>
              <w:left w:val="nil"/>
              <w:bottom w:val="single" w:sz="8" w:space="0" w:color="AEAEAE"/>
              <w:right w:val="nil"/>
            </w:tcBorders>
            <w:shd w:val="clear" w:color="auto" w:fill="E0E0E0"/>
          </w:tcPr>
          <w:p w14:paraId="5071C1B4" w14:textId="77777777" w:rsidR="00E257E6" w:rsidRPr="00CC03C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CC03C8">
              <w:rPr>
                <w:rFonts w:ascii="Arial" w:hAnsi="Arial" w:cs="Arial"/>
                <w:color w:val="264A60"/>
                <w:sz w:val="18"/>
                <w:szCs w:val="18"/>
              </w:rPr>
              <w:t>Potensi PHK</w:t>
            </w:r>
          </w:p>
        </w:tc>
        <w:tc>
          <w:tcPr>
            <w:tcW w:w="1657" w:type="dxa"/>
            <w:tcBorders>
              <w:top w:val="single" w:sz="8" w:space="0" w:color="AEAEAE"/>
              <w:left w:val="nil"/>
              <w:bottom w:val="single" w:sz="8" w:space="0" w:color="AEAEAE"/>
              <w:right w:val="single" w:sz="8" w:space="0" w:color="E0E0E0"/>
            </w:tcBorders>
            <w:shd w:val="clear" w:color="auto" w:fill="FFFFFF"/>
          </w:tcPr>
          <w:p w14:paraId="3720F1A7"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.947</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05E376A7"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7.551</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024B9620"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w:t>
            </w:r>
          </w:p>
        </w:tc>
        <w:tc>
          <w:tcPr>
            <w:tcW w:w="1157" w:type="dxa"/>
            <w:tcBorders>
              <w:top w:val="single" w:sz="8" w:space="0" w:color="AEAEAE"/>
              <w:left w:val="single" w:sz="8" w:space="0" w:color="E0E0E0"/>
              <w:bottom w:val="single" w:sz="8" w:space="0" w:color="AEAEAE"/>
              <w:right w:val="single" w:sz="8" w:space="0" w:color="E0E0E0"/>
            </w:tcBorders>
            <w:shd w:val="clear" w:color="auto" w:fill="FFFFFF"/>
          </w:tcPr>
          <w:p w14:paraId="28CAF89B"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136</w:t>
            </w:r>
          </w:p>
        </w:tc>
        <w:tc>
          <w:tcPr>
            <w:tcW w:w="1162" w:type="dxa"/>
            <w:tcBorders>
              <w:top w:val="single" w:sz="8" w:space="0" w:color="AEAEAE"/>
              <w:left w:val="single" w:sz="8" w:space="0" w:color="E0E0E0"/>
              <w:bottom w:val="single" w:sz="8" w:space="0" w:color="AEAEAE"/>
              <w:right w:val="nil"/>
            </w:tcBorders>
            <w:shd w:val="clear" w:color="auto" w:fill="FFFFFF"/>
          </w:tcPr>
          <w:p w14:paraId="0DB027E2"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.007</w:t>
            </w:r>
          </w:p>
        </w:tc>
      </w:tr>
      <w:tr w:rsidR="00E257E6" w:rsidRPr="00CC03C8" w14:paraId="3CB61D71" w14:textId="77777777" w:rsidTr="00C52D9F">
        <w:trPr>
          <w:cantSplit/>
          <w:trHeight w:val="279"/>
        </w:trPr>
        <w:tc>
          <w:tcPr>
            <w:tcW w:w="2762" w:type="dxa"/>
            <w:tcBorders>
              <w:top w:val="single" w:sz="8" w:space="0" w:color="AEAEAE"/>
              <w:left w:val="nil"/>
              <w:bottom w:val="single" w:sz="8" w:space="0" w:color="152935"/>
              <w:right w:val="nil"/>
            </w:tcBorders>
            <w:shd w:val="clear" w:color="auto" w:fill="E0E0E0"/>
          </w:tcPr>
          <w:p w14:paraId="49DE293D" w14:textId="77777777" w:rsidR="00E257E6" w:rsidRPr="00CC03C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CC03C8">
              <w:rPr>
                <w:rFonts w:ascii="Arial" w:hAnsi="Arial" w:cs="Arial"/>
                <w:color w:val="264A60"/>
                <w:sz w:val="18"/>
                <w:szCs w:val="18"/>
              </w:rPr>
              <w:t>Komunikasi terhambat</w:t>
            </w:r>
          </w:p>
        </w:tc>
        <w:tc>
          <w:tcPr>
            <w:tcW w:w="1657" w:type="dxa"/>
            <w:tcBorders>
              <w:top w:val="single" w:sz="8" w:space="0" w:color="AEAEAE"/>
              <w:left w:val="nil"/>
              <w:bottom w:val="single" w:sz="8" w:space="0" w:color="152935"/>
              <w:right w:val="single" w:sz="8" w:space="0" w:color="E0E0E0"/>
            </w:tcBorders>
            <w:shd w:val="clear" w:color="auto" w:fill="FFFFFF"/>
          </w:tcPr>
          <w:p w14:paraId="6AE0E937"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.815</w:t>
            </w:r>
          </w:p>
        </w:tc>
        <w:tc>
          <w:tcPr>
            <w:tcW w:w="1157" w:type="dxa"/>
            <w:tcBorders>
              <w:top w:val="single" w:sz="8" w:space="0" w:color="AEAEAE"/>
              <w:left w:val="single" w:sz="8" w:space="0" w:color="E0E0E0"/>
              <w:bottom w:val="single" w:sz="8" w:space="0" w:color="152935"/>
              <w:right w:val="single" w:sz="8" w:space="0" w:color="E0E0E0"/>
            </w:tcBorders>
            <w:shd w:val="clear" w:color="auto" w:fill="FFFFFF"/>
          </w:tcPr>
          <w:p w14:paraId="515FDDF0"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30.877</w:t>
            </w:r>
          </w:p>
        </w:tc>
        <w:tc>
          <w:tcPr>
            <w:tcW w:w="1157" w:type="dxa"/>
            <w:tcBorders>
              <w:top w:val="single" w:sz="8" w:space="0" w:color="AEAEAE"/>
              <w:left w:val="single" w:sz="8" w:space="0" w:color="E0E0E0"/>
              <w:bottom w:val="single" w:sz="8" w:space="0" w:color="152935"/>
              <w:right w:val="single" w:sz="8" w:space="0" w:color="E0E0E0"/>
            </w:tcBorders>
            <w:shd w:val="clear" w:color="auto" w:fill="FFFFFF"/>
          </w:tcPr>
          <w:p w14:paraId="65D21CDF"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w:t>
            </w:r>
          </w:p>
        </w:tc>
        <w:tc>
          <w:tcPr>
            <w:tcW w:w="1157" w:type="dxa"/>
            <w:tcBorders>
              <w:top w:val="single" w:sz="8" w:space="0" w:color="AEAEAE"/>
              <w:left w:val="single" w:sz="8" w:space="0" w:color="E0E0E0"/>
              <w:bottom w:val="single" w:sz="8" w:space="0" w:color="152935"/>
              <w:right w:val="single" w:sz="8" w:space="0" w:color="E0E0E0"/>
            </w:tcBorders>
            <w:shd w:val="clear" w:color="auto" w:fill="FFFFFF"/>
          </w:tcPr>
          <w:p w14:paraId="48AA8B4D"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136</w:t>
            </w:r>
          </w:p>
        </w:tc>
        <w:tc>
          <w:tcPr>
            <w:tcW w:w="1162" w:type="dxa"/>
            <w:tcBorders>
              <w:top w:val="single" w:sz="8" w:space="0" w:color="AEAEAE"/>
              <w:left w:val="single" w:sz="8" w:space="0" w:color="E0E0E0"/>
              <w:bottom w:val="single" w:sz="8" w:space="0" w:color="152935"/>
              <w:right w:val="nil"/>
            </w:tcBorders>
            <w:shd w:val="clear" w:color="auto" w:fill="FFFFFF"/>
          </w:tcPr>
          <w:p w14:paraId="51AEDF37" w14:textId="77777777" w:rsidR="00E257E6" w:rsidRPr="00CC03C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CC03C8">
              <w:rPr>
                <w:rFonts w:ascii="Arial" w:hAnsi="Arial" w:cs="Arial"/>
                <w:color w:val="010205"/>
                <w:sz w:val="18"/>
                <w:szCs w:val="18"/>
              </w:rPr>
              <w:t>.000</w:t>
            </w:r>
          </w:p>
        </w:tc>
      </w:tr>
    </w:tbl>
    <w:p w14:paraId="66700BC8" w14:textId="77777777" w:rsidR="00E257E6" w:rsidRPr="00E257E6" w:rsidRDefault="00E257E6" w:rsidP="00E257E6">
      <w:pPr>
        <w:pStyle w:val="Affiliation0"/>
        <w:jc w:val="both"/>
        <w:rPr>
          <w:rFonts w:asciiTheme="minorHAnsi" w:hAnsiTheme="minorHAnsi" w:cstheme="minorHAnsi"/>
        </w:rPr>
      </w:pPr>
      <w:r w:rsidRPr="00E257E6">
        <w:rPr>
          <w:rFonts w:asciiTheme="minorHAnsi" w:hAnsiTheme="minorHAnsi" w:cstheme="minorHAnsi"/>
        </w:rPr>
        <w:t>Pada Output 4, ketika diperiksa secara sendiri-sendiri maka nilai signifikansi “F” menunjukkan semua variabel prediktor signifikan dengan nilai signifikansinya di bawah 0,05. Hipotesis yang diuji adalah:</w:t>
      </w:r>
    </w:p>
    <w:p w14:paraId="7380D5EA" w14:textId="53B1B9D1" w:rsidR="00E257E6" w:rsidRPr="00E257E6" w:rsidRDefault="00E257E6" w:rsidP="00E257E6">
      <w:pPr>
        <w:pStyle w:val="Affiliation0"/>
        <w:ind w:firstLine="720"/>
        <w:jc w:val="both"/>
        <w:rPr>
          <w:rFonts w:asciiTheme="minorHAnsi" w:hAnsiTheme="minorHAnsi" w:cstheme="minorHAnsi"/>
        </w:rPr>
      </w:pPr>
      <w:r w:rsidRPr="00E257E6">
        <w:rPr>
          <w:rFonts w:asciiTheme="minorHAnsi" w:hAnsiTheme="minorHAnsi" w:cstheme="minorHAnsi"/>
        </w:rPr>
        <w:t>Ho: Rata-rata variabel ke-i di kedua grup diskriminan adalah sama.</w:t>
      </w:r>
    </w:p>
    <w:p w14:paraId="309B5F2E" w14:textId="16105D3B" w:rsidR="00E257E6" w:rsidRPr="00E257E6" w:rsidRDefault="00E257E6" w:rsidP="00E257E6">
      <w:pPr>
        <w:pStyle w:val="Affiliation0"/>
        <w:ind w:firstLine="720"/>
        <w:jc w:val="both"/>
        <w:rPr>
          <w:rFonts w:asciiTheme="minorHAnsi" w:hAnsiTheme="minorHAnsi" w:cstheme="minorHAnsi"/>
        </w:rPr>
      </w:pPr>
      <w:r w:rsidRPr="00E257E6">
        <w:rPr>
          <w:rFonts w:asciiTheme="minorHAnsi" w:hAnsiTheme="minorHAnsi" w:cstheme="minorHAnsi"/>
        </w:rPr>
        <w:t xml:space="preserve">Ha: Rata-rata variabel ke-i di kedua grup diskriminan adalah tidak sama. </w:t>
      </w:r>
    </w:p>
    <w:p w14:paraId="10EF6D42" w14:textId="15D38796" w:rsidR="00E2638A" w:rsidRDefault="00E257E6" w:rsidP="00E257E6">
      <w:pPr>
        <w:pStyle w:val="Affiliation0"/>
        <w:jc w:val="both"/>
        <w:rPr>
          <w:rFonts w:asciiTheme="minorHAnsi" w:hAnsiTheme="minorHAnsi" w:cstheme="minorHAnsi"/>
        </w:rPr>
      </w:pPr>
      <w:r w:rsidRPr="00E257E6">
        <w:rPr>
          <w:rFonts w:asciiTheme="minorHAnsi" w:hAnsiTheme="minorHAnsi" w:cstheme="minorHAnsi"/>
        </w:rPr>
        <w:t>Dari nilai sig. semua variabel di bawah 0.05, sehingga cukup bukti untuk menolak Ho dan menyatakan bahwa rata-rata variabel pada kedua grup diskriminan yang terbentuk adalah berbeda.</w:t>
      </w:r>
    </w:p>
    <w:p w14:paraId="6F053AFD" w14:textId="77777777" w:rsidR="00FC2700" w:rsidRPr="00FC2700" w:rsidRDefault="00FC2700" w:rsidP="00E257E6">
      <w:pPr>
        <w:pStyle w:val="Affiliation0"/>
        <w:jc w:val="both"/>
        <w:rPr>
          <w:rFonts w:asciiTheme="minorHAnsi" w:hAnsiTheme="minorHAnsi" w:cstheme="minorHAnsi"/>
          <w:lang w:val="en-ID"/>
        </w:rPr>
      </w:pPr>
    </w:p>
    <w:tbl>
      <w:tblPr>
        <w:tblW w:w="65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8"/>
        <w:gridCol w:w="1224"/>
        <w:gridCol w:w="1438"/>
        <w:gridCol w:w="1454"/>
        <w:gridCol w:w="1469"/>
      </w:tblGrid>
      <w:tr w:rsidR="00E257E6" w:rsidRPr="00FC2700" w14:paraId="7DF2C9C7" w14:textId="77777777" w:rsidTr="00E257E6">
        <w:trPr>
          <w:cantSplit/>
          <w:jc w:val="center"/>
        </w:trPr>
        <w:tc>
          <w:tcPr>
            <w:tcW w:w="6593" w:type="dxa"/>
            <w:gridSpan w:val="5"/>
            <w:tcBorders>
              <w:top w:val="nil"/>
              <w:left w:val="nil"/>
              <w:bottom w:val="nil"/>
              <w:right w:val="nil"/>
            </w:tcBorders>
            <w:shd w:val="clear" w:color="auto" w:fill="FFFFFF"/>
            <w:vAlign w:val="center"/>
          </w:tcPr>
          <w:p w14:paraId="47D97F3B" w14:textId="77777777" w:rsidR="00E257E6" w:rsidRPr="00FC2700" w:rsidRDefault="00E257E6" w:rsidP="00220243">
            <w:pPr>
              <w:autoSpaceDE w:val="0"/>
              <w:autoSpaceDN w:val="0"/>
              <w:adjustRightInd w:val="0"/>
              <w:spacing w:after="0" w:line="320" w:lineRule="atLeast"/>
              <w:ind w:left="60" w:right="60"/>
              <w:jc w:val="center"/>
              <w:rPr>
                <w:rFonts w:asciiTheme="minorHAnsi" w:hAnsiTheme="minorHAnsi" w:cstheme="minorHAnsi"/>
                <w:color w:val="010205"/>
                <w:sz w:val="20"/>
                <w:szCs w:val="20"/>
              </w:rPr>
            </w:pPr>
            <w:r w:rsidRPr="00FC2700">
              <w:rPr>
                <w:rFonts w:asciiTheme="minorHAnsi" w:hAnsiTheme="minorHAnsi" w:cstheme="minorHAnsi"/>
                <w:b/>
                <w:bCs/>
                <w:color w:val="010205"/>
                <w:sz w:val="20"/>
                <w:szCs w:val="20"/>
              </w:rPr>
              <w:t>Output 5. Eigenvalues</w:t>
            </w:r>
          </w:p>
        </w:tc>
      </w:tr>
      <w:tr w:rsidR="00E257E6" w:rsidRPr="00AD27F8" w14:paraId="6FD8EFD8" w14:textId="77777777" w:rsidTr="00E257E6">
        <w:trPr>
          <w:cantSplit/>
          <w:jc w:val="center"/>
        </w:trPr>
        <w:tc>
          <w:tcPr>
            <w:tcW w:w="1008" w:type="dxa"/>
            <w:tcBorders>
              <w:top w:val="nil"/>
              <w:left w:val="nil"/>
              <w:bottom w:val="single" w:sz="8" w:space="0" w:color="152935"/>
              <w:right w:val="nil"/>
            </w:tcBorders>
            <w:shd w:val="clear" w:color="auto" w:fill="FFFFFF"/>
            <w:vAlign w:val="bottom"/>
          </w:tcPr>
          <w:p w14:paraId="6633E535" w14:textId="77777777" w:rsidR="00E257E6" w:rsidRPr="00AD27F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AD27F8">
              <w:rPr>
                <w:rFonts w:ascii="Arial" w:hAnsi="Arial" w:cs="Arial"/>
                <w:color w:val="264A60"/>
                <w:sz w:val="18"/>
                <w:szCs w:val="18"/>
              </w:rPr>
              <w:t>Function</w:t>
            </w:r>
          </w:p>
        </w:tc>
        <w:tc>
          <w:tcPr>
            <w:tcW w:w="1224" w:type="dxa"/>
            <w:tcBorders>
              <w:top w:val="nil"/>
              <w:left w:val="nil"/>
              <w:bottom w:val="single" w:sz="8" w:space="0" w:color="152935"/>
              <w:right w:val="single" w:sz="8" w:space="0" w:color="E0E0E0"/>
            </w:tcBorders>
            <w:shd w:val="clear" w:color="auto" w:fill="FFFFFF"/>
            <w:vAlign w:val="bottom"/>
          </w:tcPr>
          <w:p w14:paraId="6FECFD4A" w14:textId="77777777"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Eigenvalue</w:t>
            </w:r>
          </w:p>
        </w:tc>
        <w:tc>
          <w:tcPr>
            <w:tcW w:w="1438" w:type="dxa"/>
            <w:tcBorders>
              <w:top w:val="nil"/>
              <w:left w:val="single" w:sz="8" w:space="0" w:color="E0E0E0"/>
              <w:bottom w:val="single" w:sz="8" w:space="0" w:color="152935"/>
              <w:right w:val="single" w:sz="8" w:space="0" w:color="E0E0E0"/>
            </w:tcBorders>
            <w:shd w:val="clear" w:color="auto" w:fill="FFFFFF"/>
            <w:vAlign w:val="bottom"/>
          </w:tcPr>
          <w:p w14:paraId="71BDF452" w14:textId="77777777"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 of Variance</w:t>
            </w:r>
          </w:p>
        </w:tc>
        <w:tc>
          <w:tcPr>
            <w:tcW w:w="1454" w:type="dxa"/>
            <w:tcBorders>
              <w:top w:val="nil"/>
              <w:left w:val="single" w:sz="8" w:space="0" w:color="E0E0E0"/>
              <w:bottom w:val="single" w:sz="8" w:space="0" w:color="152935"/>
              <w:right w:val="single" w:sz="8" w:space="0" w:color="E0E0E0"/>
            </w:tcBorders>
            <w:shd w:val="clear" w:color="auto" w:fill="FFFFFF"/>
            <w:vAlign w:val="bottom"/>
          </w:tcPr>
          <w:p w14:paraId="1F52D21F" w14:textId="77777777"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Cumulative %</w:t>
            </w:r>
          </w:p>
        </w:tc>
        <w:tc>
          <w:tcPr>
            <w:tcW w:w="1469" w:type="dxa"/>
            <w:tcBorders>
              <w:top w:val="nil"/>
              <w:left w:val="single" w:sz="8" w:space="0" w:color="E0E0E0"/>
              <w:bottom w:val="single" w:sz="8" w:space="0" w:color="152935"/>
              <w:right w:val="nil"/>
            </w:tcBorders>
            <w:shd w:val="clear" w:color="auto" w:fill="FFFFFF"/>
            <w:vAlign w:val="bottom"/>
          </w:tcPr>
          <w:p w14:paraId="4753AB21" w14:textId="77777777"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Canonical Correlation</w:t>
            </w:r>
          </w:p>
        </w:tc>
      </w:tr>
      <w:tr w:rsidR="00E257E6" w:rsidRPr="00AD27F8" w14:paraId="09057516" w14:textId="77777777" w:rsidTr="00E257E6">
        <w:trPr>
          <w:cantSplit/>
          <w:jc w:val="center"/>
        </w:trPr>
        <w:tc>
          <w:tcPr>
            <w:tcW w:w="1008" w:type="dxa"/>
            <w:tcBorders>
              <w:top w:val="single" w:sz="8" w:space="0" w:color="152935"/>
              <w:left w:val="nil"/>
              <w:bottom w:val="single" w:sz="8" w:space="0" w:color="152935"/>
              <w:right w:val="nil"/>
            </w:tcBorders>
            <w:shd w:val="clear" w:color="auto" w:fill="E0E0E0"/>
          </w:tcPr>
          <w:p w14:paraId="70763005" w14:textId="77777777" w:rsidR="00E257E6" w:rsidRPr="00AD27F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AD27F8">
              <w:rPr>
                <w:rFonts w:ascii="Arial" w:hAnsi="Arial" w:cs="Arial"/>
                <w:color w:val="264A60"/>
                <w:sz w:val="18"/>
                <w:szCs w:val="18"/>
              </w:rPr>
              <w:t>1</w:t>
            </w:r>
          </w:p>
        </w:tc>
        <w:tc>
          <w:tcPr>
            <w:tcW w:w="1224" w:type="dxa"/>
            <w:tcBorders>
              <w:top w:val="single" w:sz="8" w:space="0" w:color="152935"/>
              <w:left w:val="nil"/>
              <w:bottom w:val="single" w:sz="8" w:space="0" w:color="152935"/>
              <w:right w:val="single" w:sz="8" w:space="0" w:color="E0E0E0"/>
            </w:tcBorders>
            <w:shd w:val="clear" w:color="auto" w:fill="FFFFFF"/>
          </w:tcPr>
          <w:p w14:paraId="011D2815"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.689</w:t>
            </w:r>
            <w:r w:rsidRPr="00AD27F8">
              <w:rPr>
                <w:rFonts w:ascii="Arial" w:hAnsi="Arial" w:cs="Arial"/>
                <w:color w:val="010205"/>
                <w:sz w:val="18"/>
                <w:szCs w:val="18"/>
                <w:vertAlign w:val="superscript"/>
              </w:rPr>
              <w:t>a</w:t>
            </w:r>
          </w:p>
        </w:tc>
        <w:tc>
          <w:tcPr>
            <w:tcW w:w="1438" w:type="dxa"/>
            <w:tcBorders>
              <w:top w:val="single" w:sz="8" w:space="0" w:color="152935"/>
              <w:left w:val="single" w:sz="8" w:space="0" w:color="E0E0E0"/>
              <w:bottom w:val="single" w:sz="8" w:space="0" w:color="152935"/>
              <w:right w:val="single" w:sz="8" w:space="0" w:color="E0E0E0"/>
            </w:tcBorders>
            <w:shd w:val="clear" w:color="auto" w:fill="FFFFFF"/>
          </w:tcPr>
          <w:p w14:paraId="56974F45"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100.0</w:t>
            </w:r>
          </w:p>
        </w:tc>
        <w:tc>
          <w:tcPr>
            <w:tcW w:w="1454" w:type="dxa"/>
            <w:tcBorders>
              <w:top w:val="single" w:sz="8" w:space="0" w:color="152935"/>
              <w:left w:val="single" w:sz="8" w:space="0" w:color="E0E0E0"/>
              <w:bottom w:val="single" w:sz="8" w:space="0" w:color="152935"/>
              <w:right w:val="single" w:sz="8" w:space="0" w:color="E0E0E0"/>
            </w:tcBorders>
            <w:shd w:val="clear" w:color="auto" w:fill="FFFFFF"/>
          </w:tcPr>
          <w:p w14:paraId="05C8F944"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100.0</w:t>
            </w:r>
          </w:p>
        </w:tc>
        <w:tc>
          <w:tcPr>
            <w:tcW w:w="1469" w:type="dxa"/>
            <w:tcBorders>
              <w:top w:val="single" w:sz="8" w:space="0" w:color="152935"/>
              <w:left w:val="single" w:sz="8" w:space="0" w:color="E0E0E0"/>
              <w:bottom w:val="single" w:sz="8" w:space="0" w:color="152935"/>
              <w:right w:val="nil"/>
            </w:tcBorders>
            <w:shd w:val="clear" w:color="auto" w:fill="FFFFFF"/>
          </w:tcPr>
          <w:p w14:paraId="0A0F5390"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.639</w:t>
            </w:r>
          </w:p>
        </w:tc>
      </w:tr>
      <w:tr w:rsidR="00E257E6" w:rsidRPr="00AD27F8" w14:paraId="37B46A4B" w14:textId="77777777" w:rsidTr="00E257E6">
        <w:trPr>
          <w:cantSplit/>
          <w:jc w:val="center"/>
        </w:trPr>
        <w:tc>
          <w:tcPr>
            <w:tcW w:w="6593" w:type="dxa"/>
            <w:gridSpan w:val="5"/>
            <w:tcBorders>
              <w:top w:val="nil"/>
              <w:left w:val="nil"/>
              <w:bottom w:val="nil"/>
              <w:right w:val="nil"/>
            </w:tcBorders>
            <w:shd w:val="clear" w:color="auto" w:fill="FFFFFF"/>
          </w:tcPr>
          <w:p w14:paraId="31698231" w14:textId="39B8D5A4" w:rsidR="00E257E6" w:rsidRPr="00E257E6" w:rsidRDefault="00E257E6" w:rsidP="00237008">
            <w:pPr>
              <w:pStyle w:val="ListParagraph"/>
              <w:numPr>
                <w:ilvl w:val="0"/>
                <w:numId w:val="11"/>
              </w:numPr>
              <w:autoSpaceDE w:val="0"/>
              <w:autoSpaceDN w:val="0"/>
              <w:adjustRightInd w:val="0"/>
              <w:spacing w:after="0" w:line="320" w:lineRule="atLeast"/>
              <w:ind w:right="60"/>
            </w:pPr>
            <w:r w:rsidRPr="00E257E6">
              <w:rPr>
                <w:rFonts w:ascii="Arial" w:hAnsi="Arial" w:cs="Arial"/>
                <w:color w:val="010205"/>
                <w:sz w:val="18"/>
                <w:szCs w:val="18"/>
              </w:rPr>
              <w:t>First 1 canonical discriminant functions were used in the analysis.</w:t>
            </w:r>
          </w:p>
        </w:tc>
      </w:tr>
    </w:tbl>
    <w:p w14:paraId="61C586D7" w14:textId="77777777" w:rsidR="00E257E6" w:rsidRPr="00E257E6" w:rsidRDefault="00E257E6" w:rsidP="00E257E6">
      <w:pPr>
        <w:pStyle w:val="Affiliation0"/>
        <w:jc w:val="both"/>
        <w:rPr>
          <w:rFonts w:asciiTheme="minorHAnsi" w:hAnsiTheme="minorHAnsi" w:cstheme="minorHAnsi"/>
        </w:rPr>
      </w:pPr>
      <w:r w:rsidRPr="00E257E6">
        <w:rPr>
          <w:rFonts w:asciiTheme="minorHAnsi" w:hAnsiTheme="minorHAnsi" w:cstheme="minorHAnsi"/>
        </w:rPr>
        <w:t xml:space="preserve">Output 5. Fungsi diskriminan hanya ada satu karena hanya dua grup yang dibentuk. Nilai </w:t>
      </w:r>
      <w:r w:rsidRPr="00E257E6">
        <w:rPr>
          <w:rFonts w:asciiTheme="minorHAnsi" w:hAnsiTheme="minorHAnsi" w:cstheme="minorHAnsi"/>
          <w:i/>
          <w:iCs/>
        </w:rPr>
        <w:t>eigenvalue</w:t>
      </w:r>
      <w:r w:rsidRPr="00E257E6">
        <w:rPr>
          <w:rFonts w:asciiTheme="minorHAnsi" w:hAnsiTheme="minorHAnsi" w:cstheme="minorHAnsi"/>
        </w:rPr>
        <w:t xml:space="preserve"> sebesar 0.689 yang sudah mencakup 100 % varian yang dijelaskan (</w:t>
      </w:r>
      <w:r w:rsidRPr="00E257E6">
        <w:rPr>
          <w:rFonts w:asciiTheme="minorHAnsi" w:hAnsiTheme="minorHAnsi" w:cstheme="minorHAnsi"/>
          <w:i/>
          <w:iCs/>
        </w:rPr>
        <w:t>explained variance</w:t>
      </w:r>
      <w:r w:rsidRPr="00E257E6">
        <w:rPr>
          <w:rFonts w:asciiTheme="minorHAnsi" w:hAnsiTheme="minorHAnsi" w:cstheme="minorHAnsi"/>
        </w:rPr>
        <w:t xml:space="preserve">). </w:t>
      </w:r>
    </w:p>
    <w:p w14:paraId="71D2C32A" w14:textId="28329C86" w:rsidR="00E257E6" w:rsidRDefault="00E257E6" w:rsidP="00E257E6">
      <w:pPr>
        <w:pStyle w:val="Affiliation0"/>
        <w:jc w:val="both"/>
        <w:rPr>
          <w:rFonts w:asciiTheme="minorHAnsi" w:hAnsiTheme="minorHAnsi" w:cstheme="minorHAnsi"/>
        </w:rPr>
      </w:pPr>
      <w:r w:rsidRPr="00E257E6">
        <w:rPr>
          <w:rFonts w:asciiTheme="minorHAnsi" w:hAnsiTheme="minorHAnsi" w:cstheme="minorHAnsi"/>
          <w:i/>
          <w:iCs/>
        </w:rPr>
        <w:t>Canonical Correlation</w:t>
      </w:r>
      <w:r w:rsidRPr="00E257E6">
        <w:rPr>
          <w:rFonts w:asciiTheme="minorHAnsi" w:hAnsiTheme="minorHAnsi" w:cstheme="minorHAnsi"/>
        </w:rPr>
        <w:t xml:space="preserve"> sebesar 0,639. Koefisien determinasi (r</w:t>
      </w:r>
      <w:r w:rsidRPr="00E257E6">
        <w:rPr>
          <w:rFonts w:asciiTheme="minorHAnsi" w:hAnsiTheme="minorHAnsi" w:cstheme="minorHAnsi"/>
          <w:vertAlign w:val="superscript"/>
        </w:rPr>
        <w:t>2</w:t>
      </w:r>
      <w:r w:rsidRPr="00E257E6">
        <w:rPr>
          <w:rFonts w:asciiTheme="minorHAnsi" w:hAnsiTheme="minorHAnsi" w:cstheme="minorHAnsi"/>
        </w:rPr>
        <w:t>) diperoleh dari pangkat dua “</w:t>
      </w:r>
      <w:r w:rsidRPr="00E257E6">
        <w:rPr>
          <w:rFonts w:asciiTheme="minorHAnsi" w:hAnsiTheme="minorHAnsi" w:cstheme="minorHAnsi"/>
          <w:i/>
          <w:iCs/>
        </w:rPr>
        <w:t>Canonical Correlation”</w:t>
      </w:r>
      <w:r w:rsidRPr="00E257E6">
        <w:rPr>
          <w:rFonts w:asciiTheme="minorHAnsi" w:hAnsiTheme="minorHAnsi" w:cstheme="minorHAnsi"/>
        </w:rPr>
        <w:t>: (0,639)</w:t>
      </w:r>
      <w:r w:rsidRPr="00E257E6">
        <w:rPr>
          <w:rFonts w:asciiTheme="minorHAnsi" w:hAnsiTheme="minorHAnsi" w:cstheme="minorHAnsi"/>
          <w:vertAlign w:val="superscript"/>
        </w:rPr>
        <w:t>2</w:t>
      </w:r>
      <w:r w:rsidRPr="00E257E6">
        <w:rPr>
          <w:rFonts w:asciiTheme="minorHAnsi" w:hAnsiTheme="minorHAnsi" w:cstheme="minorHAnsi"/>
        </w:rPr>
        <w:t xml:space="preserve"> =0.41. Hal tersebut mengindikasikan bahwa 41% varian dalam dependen variabel dapat dijelaskan oleh model.</w:t>
      </w:r>
    </w:p>
    <w:p w14:paraId="38AB9799" w14:textId="77777777" w:rsidR="00E257E6" w:rsidRPr="00E257E6" w:rsidRDefault="00E257E6" w:rsidP="00E257E6">
      <w:pPr>
        <w:pStyle w:val="Affiliation0"/>
        <w:jc w:val="both"/>
        <w:rPr>
          <w:rFonts w:asciiTheme="minorHAnsi" w:hAnsiTheme="minorHAnsi" w:cstheme="minorHAnsi"/>
        </w:rPr>
      </w:pPr>
    </w:p>
    <w:p w14:paraId="5EC6E2EA" w14:textId="2BEC8C91" w:rsidR="00E2638A" w:rsidRPr="00E257E6" w:rsidRDefault="00E257E6" w:rsidP="00590077">
      <w:pPr>
        <w:pStyle w:val="Affiliation0"/>
        <w:jc w:val="both"/>
        <w:rPr>
          <w:rFonts w:asciiTheme="minorHAnsi" w:hAnsiTheme="minorHAnsi" w:cstheme="minorHAnsi"/>
          <w:b/>
          <w:lang w:val="en-ID"/>
        </w:rPr>
      </w:pPr>
      <w:r w:rsidRPr="00E257E6">
        <w:rPr>
          <w:rFonts w:asciiTheme="minorHAnsi" w:hAnsiTheme="minorHAnsi" w:cstheme="minorHAnsi"/>
          <w:b/>
          <w:lang w:val="en-ID"/>
        </w:rPr>
        <w:t>Uji Signifikansi</w:t>
      </w:r>
    </w:p>
    <w:p w14:paraId="2F851831" w14:textId="77777777" w:rsidR="00E257E6" w:rsidRPr="00E257E6" w:rsidRDefault="00E257E6" w:rsidP="00E257E6">
      <w:pPr>
        <w:pStyle w:val="Affiliation0"/>
        <w:jc w:val="both"/>
        <w:rPr>
          <w:rFonts w:asciiTheme="minorHAnsi" w:hAnsiTheme="minorHAnsi" w:cstheme="minorHAnsi"/>
        </w:rPr>
      </w:pPr>
      <w:r w:rsidRPr="00E257E6">
        <w:rPr>
          <w:rFonts w:asciiTheme="minorHAnsi" w:hAnsiTheme="minorHAnsi" w:cstheme="minorHAnsi"/>
        </w:rPr>
        <w:t xml:space="preserve">Syarat analisis diskriminan adalah memiliki fungsi yang signifikan dengan menguji Hipothesis sebagai berikut: </w:t>
      </w:r>
    </w:p>
    <w:p w14:paraId="1FFDE84B" w14:textId="77777777" w:rsidR="00E257E6" w:rsidRPr="00E257E6" w:rsidRDefault="00E257E6" w:rsidP="00E257E6">
      <w:pPr>
        <w:pStyle w:val="Affiliation0"/>
        <w:ind w:firstLine="720"/>
        <w:jc w:val="both"/>
        <w:rPr>
          <w:rFonts w:asciiTheme="minorHAnsi" w:hAnsiTheme="minorHAnsi" w:cstheme="minorHAnsi"/>
        </w:rPr>
      </w:pPr>
      <w:r w:rsidRPr="00E257E6">
        <w:rPr>
          <w:rFonts w:asciiTheme="minorHAnsi" w:hAnsiTheme="minorHAnsi" w:cstheme="minorHAnsi"/>
        </w:rPr>
        <w:t xml:space="preserve">Ho: Rata-rata semua variabel dalam dua group adalah sama. </w:t>
      </w:r>
    </w:p>
    <w:p w14:paraId="6AC54C93" w14:textId="4488460A" w:rsidR="00E257E6" w:rsidRPr="00E257E6" w:rsidRDefault="00E257E6" w:rsidP="00E257E6">
      <w:pPr>
        <w:pStyle w:val="Affiliation0"/>
        <w:ind w:firstLine="720"/>
        <w:jc w:val="both"/>
        <w:rPr>
          <w:rFonts w:asciiTheme="minorHAnsi" w:hAnsiTheme="minorHAnsi" w:cstheme="minorHAnsi"/>
        </w:rPr>
      </w:pPr>
      <w:r w:rsidRPr="00E257E6">
        <w:rPr>
          <w:rFonts w:asciiTheme="minorHAnsi" w:hAnsiTheme="minorHAnsi" w:cstheme="minorHAnsi"/>
        </w:rPr>
        <w:t xml:space="preserve">Ha: Rata-rata variabel satu variabel pada kedua grup adalah berbeda. </w:t>
      </w:r>
    </w:p>
    <w:p w14:paraId="2E17A09C" w14:textId="4ECBED9C" w:rsidR="00E257E6" w:rsidRDefault="00E257E6" w:rsidP="00E257E6">
      <w:pPr>
        <w:pStyle w:val="Affiliation0"/>
        <w:jc w:val="both"/>
        <w:rPr>
          <w:rFonts w:asciiTheme="minorHAnsi" w:hAnsiTheme="minorHAnsi" w:cstheme="minorHAnsi"/>
        </w:rPr>
      </w:pPr>
      <w:r w:rsidRPr="00E257E6">
        <w:rPr>
          <w:rFonts w:asciiTheme="minorHAnsi" w:hAnsiTheme="minorHAnsi" w:cstheme="minorHAnsi"/>
        </w:rPr>
        <w:t>Dalam SPSS, uji dilakukan menggunakan Wilks’ λ yang merupakan hasil univariat untuk setiap fungsi.</w:t>
      </w:r>
    </w:p>
    <w:p w14:paraId="00674BCC" w14:textId="77777777" w:rsidR="00FC2700" w:rsidRPr="00E257E6" w:rsidRDefault="00FC2700" w:rsidP="00E257E6">
      <w:pPr>
        <w:pStyle w:val="Affiliation0"/>
        <w:jc w:val="both"/>
        <w:rPr>
          <w:rFonts w:asciiTheme="minorHAnsi" w:hAnsiTheme="minorHAnsi" w:cstheme="minorHAnsi"/>
        </w:rPr>
      </w:pPr>
    </w:p>
    <w:tbl>
      <w:tblPr>
        <w:tblW w:w="66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1"/>
        <w:gridCol w:w="1469"/>
        <w:gridCol w:w="1240"/>
        <w:gridCol w:w="1024"/>
        <w:gridCol w:w="1024"/>
      </w:tblGrid>
      <w:tr w:rsidR="00E257E6" w:rsidRPr="00AD27F8" w14:paraId="5986E3BD" w14:textId="77777777" w:rsidTr="00220243">
        <w:trPr>
          <w:cantSplit/>
          <w:jc w:val="center"/>
        </w:trPr>
        <w:tc>
          <w:tcPr>
            <w:tcW w:w="6605" w:type="dxa"/>
            <w:gridSpan w:val="5"/>
            <w:tcBorders>
              <w:top w:val="nil"/>
              <w:left w:val="nil"/>
              <w:bottom w:val="nil"/>
              <w:right w:val="nil"/>
            </w:tcBorders>
            <w:shd w:val="clear" w:color="auto" w:fill="FFFFFF"/>
            <w:vAlign w:val="center"/>
          </w:tcPr>
          <w:p w14:paraId="0D60E6E7" w14:textId="2D94FE0A" w:rsidR="00E257E6" w:rsidRPr="00FC2700" w:rsidRDefault="00E257E6" w:rsidP="00220243">
            <w:pPr>
              <w:autoSpaceDE w:val="0"/>
              <w:autoSpaceDN w:val="0"/>
              <w:adjustRightInd w:val="0"/>
              <w:spacing w:after="0" w:line="320" w:lineRule="atLeast"/>
              <w:ind w:left="60" w:right="60"/>
              <w:jc w:val="center"/>
              <w:rPr>
                <w:rFonts w:asciiTheme="minorHAnsi" w:hAnsiTheme="minorHAnsi" w:cstheme="minorHAnsi"/>
                <w:color w:val="010205"/>
                <w:sz w:val="20"/>
                <w:szCs w:val="20"/>
              </w:rPr>
            </w:pPr>
            <w:r w:rsidRPr="00FC2700">
              <w:rPr>
                <w:rFonts w:asciiTheme="minorHAnsi" w:hAnsiTheme="minorHAnsi" w:cstheme="minorHAnsi"/>
                <w:b/>
                <w:bCs/>
                <w:color w:val="010205"/>
                <w:sz w:val="20"/>
                <w:szCs w:val="20"/>
              </w:rPr>
              <w:t>Output 6. Wilks' Lambda</w:t>
            </w:r>
          </w:p>
        </w:tc>
      </w:tr>
      <w:tr w:rsidR="00E257E6" w:rsidRPr="00AD27F8" w14:paraId="6DAD7211" w14:textId="77777777" w:rsidTr="00220243">
        <w:trPr>
          <w:cantSplit/>
          <w:jc w:val="center"/>
        </w:trPr>
        <w:tc>
          <w:tcPr>
            <w:tcW w:w="1850" w:type="dxa"/>
            <w:tcBorders>
              <w:top w:val="nil"/>
              <w:left w:val="nil"/>
              <w:bottom w:val="single" w:sz="8" w:space="0" w:color="152935"/>
              <w:right w:val="nil"/>
            </w:tcBorders>
            <w:shd w:val="clear" w:color="auto" w:fill="FFFFFF"/>
            <w:vAlign w:val="bottom"/>
          </w:tcPr>
          <w:p w14:paraId="26DBAFDD" w14:textId="77777777" w:rsidR="00E257E6" w:rsidRPr="00AD27F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AD27F8">
              <w:rPr>
                <w:rFonts w:ascii="Arial" w:hAnsi="Arial" w:cs="Arial"/>
                <w:color w:val="264A60"/>
                <w:sz w:val="18"/>
                <w:szCs w:val="18"/>
              </w:rPr>
              <w:t>Test of Function(s)</w:t>
            </w:r>
          </w:p>
        </w:tc>
        <w:tc>
          <w:tcPr>
            <w:tcW w:w="1468" w:type="dxa"/>
            <w:tcBorders>
              <w:top w:val="nil"/>
              <w:left w:val="nil"/>
              <w:bottom w:val="single" w:sz="8" w:space="0" w:color="152935"/>
              <w:right w:val="single" w:sz="8" w:space="0" w:color="E0E0E0"/>
            </w:tcBorders>
            <w:shd w:val="clear" w:color="auto" w:fill="FFFFFF"/>
            <w:vAlign w:val="bottom"/>
          </w:tcPr>
          <w:p w14:paraId="54F681D5" w14:textId="77777777"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Wilks' Lambda</w:t>
            </w:r>
          </w:p>
        </w:tc>
        <w:tc>
          <w:tcPr>
            <w:tcW w:w="1239" w:type="dxa"/>
            <w:tcBorders>
              <w:top w:val="nil"/>
              <w:left w:val="single" w:sz="8" w:space="0" w:color="E0E0E0"/>
              <w:bottom w:val="single" w:sz="8" w:space="0" w:color="152935"/>
              <w:right w:val="single" w:sz="8" w:space="0" w:color="E0E0E0"/>
            </w:tcBorders>
            <w:shd w:val="clear" w:color="auto" w:fill="FFFFFF"/>
            <w:vAlign w:val="bottom"/>
          </w:tcPr>
          <w:p w14:paraId="0FDFAC56" w14:textId="77777777"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Chi-square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2E31E8F" w14:textId="77777777"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df</w:t>
            </w:r>
          </w:p>
        </w:tc>
        <w:tc>
          <w:tcPr>
            <w:tcW w:w="1024" w:type="dxa"/>
            <w:tcBorders>
              <w:top w:val="nil"/>
              <w:left w:val="single" w:sz="8" w:space="0" w:color="E0E0E0"/>
              <w:bottom w:val="single" w:sz="8" w:space="0" w:color="152935"/>
              <w:right w:val="nil"/>
            </w:tcBorders>
            <w:shd w:val="clear" w:color="auto" w:fill="FFFFFF"/>
            <w:vAlign w:val="bottom"/>
          </w:tcPr>
          <w:p w14:paraId="2E181A15" w14:textId="77777777"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Sig.</w:t>
            </w:r>
          </w:p>
        </w:tc>
      </w:tr>
      <w:tr w:rsidR="00E257E6" w:rsidRPr="00AD27F8" w14:paraId="23C120B9" w14:textId="77777777" w:rsidTr="00220243">
        <w:trPr>
          <w:cantSplit/>
          <w:jc w:val="center"/>
        </w:trPr>
        <w:tc>
          <w:tcPr>
            <w:tcW w:w="1850" w:type="dxa"/>
            <w:tcBorders>
              <w:top w:val="single" w:sz="8" w:space="0" w:color="152935"/>
              <w:left w:val="nil"/>
              <w:bottom w:val="single" w:sz="8" w:space="0" w:color="152935"/>
              <w:right w:val="nil"/>
            </w:tcBorders>
            <w:shd w:val="clear" w:color="auto" w:fill="E0E0E0"/>
          </w:tcPr>
          <w:p w14:paraId="31FDD93B" w14:textId="77777777" w:rsidR="00E257E6" w:rsidRPr="00AD27F8" w:rsidRDefault="00E257E6" w:rsidP="00220243">
            <w:pPr>
              <w:autoSpaceDE w:val="0"/>
              <w:autoSpaceDN w:val="0"/>
              <w:adjustRightInd w:val="0"/>
              <w:spacing w:after="0" w:line="320" w:lineRule="atLeast"/>
              <w:ind w:left="60" w:right="60"/>
              <w:rPr>
                <w:rFonts w:ascii="Arial" w:hAnsi="Arial" w:cs="Arial"/>
                <w:color w:val="264A60"/>
                <w:sz w:val="18"/>
                <w:szCs w:val="18"/>
              </w:rPr>
            </w:pPr>
            <w:r w:rsidRPr="00AD27F8">
              <w:rPr>
                <w:rFonts w:ascii="Arial" w:hAnsi="Arial" w:cs="Arial"/>
                <w:color w:val="264A60"/>
                <w:sz w:val="18"/>
                <w:szCs w:val="18"/>
              </w:rPr>
              <w:t>1</w:t>
            </w:r>
          </w:p>
        </w:tc>
        <w:tc>
          <w:tcPr>
            <w:tcW w:w="1468" w:type="dxa"/>
            <w:tcBorders>
              <w:top w:val="single" w:sz="8" w:space="0" w:color="152935"/>
              <w:left w:val="nil"/>
              <w:bottom w:val="single" w:sz="8" w:space="0" w:color="152935"/>
              <w:right w:val="single" w:sz="8" w:space="0" w:color="E0E0E0"/>
            </w:tcBorders>
            <w:shd w:val="clear" w:color="auto" w:fill="FFFFFF"/>
          </w:tcPr>
          <w:p w14:paraId="72838B5D"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.592</w:t>
            </w:r>
          </w:p>
        </w:tc>
        <w:tc>
          <w:tcPr>
            <w:tcW w:w="1239" w:type="dxa"/>
            <w:tcBorders>
              <w:top w:val="single" w:sz="8" w:space="0" w:color="152935"/>
              <w:left w:val="single" w:sz="8" w:space="0" w:color="E0E0E0"/>
              <w:bottom w:val="single" w:sz="8" w:space="0" w:color="152935"/>
              <w:right w:val="single" w:sz="8" w:space="0" w:color="E0E0E0"/>
            </w:tcBorders>
            <w:shd w:val="clear" w:color="auto" w:fill="FFFFFF"/>
          </w:tcPr>
          <w:p w14:paraId="3B86744F"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69.994</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3028C88D"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5</w:t>
            </w:r>
          </w:p>
        </w:tc>
        <w:tc>
          <w:tcPr>
            <w:tcW w:w="1024" w:type="dxa"/>
            <w:tcBorders>
              <w:top w:val="single" w:sz="8" w:space="0" w:color="152935"/>
              <w:left w:val="single" w:sz="8" w:space="0" w:color="E0E0E0"/>
              <w:bottom w:val="single" w:sz="8" w:space="0" w:color="152935"/>
              <w:right w:val="nil"/>
            </w:tcBorders>
            <w:shd w:val="clear" w:color="auto" w:fill="FFFFFF"/>
          </w:tcPr>
          <w:p w14:paraId="27A29880"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.000</w:t>
            </w:r>
          </w:p>
        </w:tc>
      </w:tr>
    </w:tbl>
    <w:p w14:paraId="6EDDE924" w14:textId="77777777" w:rsidR="00E257E6" w:rsidRDefault="00E257E6" w:rsidP="00E257E6">
      <w:pPr>
        <w:pStyle w:val="Affiliation0"/>
        <w:jc w:val="both"/>
        <w:rPr>
          <w:rFonts w:asciiTheme="minorHAnsi" w:hAnsiTheme="minorHAnsi" w:cstheme="minorHAnsi"/>
        </w:rPr>
      </w:pPr>
    </w:p>
    <w:p w14:paraId="6CB699E3" w14:textId="611B4975" w:rsidR="00E257E6" w:rsidRPr="00E257E6" w:rsidRDefault="00E257E6" w:rsidP="00E257E6">
      <w:pPr>
        <w:pStyle w:val="Affiliation0"/>
        <w:jc w:val="both"/>
        <w:rPr>
          <w:rFonts w:asciiTheme="minorHAnsi" w:hAnsiTheme="minorHAnsi" w:cstheme="minorHAnsi"/>
        </w:rPr>
      </w:pPr>
      <w:r w:rsidRPr="00E257E6">
        <w:rPr>
          <w:rFonts w:asciiTheme="minorHAnsi" w:hAnsiTheme="minorHAnsi" w:cstheme="minorHAnsi"/>
        </w:rPr>
        <w:t>Pada hasil Output 6. Dapat dilihat bahwa Wilks’ λ berasosiasi sebesar 0,592 dengan fungsi diskriminan. Angka ini ditransformasi menjadi chi-quare dengan derajat kebebasan “df” sebesar 5. Nilai chi-square adalah 69.994. Sehingga cukup bukti untuk menolak H0 dengan tingkat kesalahan (µ)=0,000. Dengan demikian disimpulkan bahwa fungsi memiliki kemampuan untuk melakukan diskriminasi.</w:t>
      </w:r>
    </w:p>
    <w:p w14:paraId="3B3DA724" w14:textId="77777777" w:rsidR="00E2638A" w:rsidRDefault="00E2638A" w:rsidP="00590077">
      <w:pPr>
        <w:pStyle w:val="Affiliation0"/>
        <w:jc w:val="both"/>
        <w:rPr>
          <w:rFonts w:asciiTheme="minorHAnsi" w:hAnsiTheme="minorHAnsi" w:cstheme="minorHAnsi"/>
          <w:lang w:val="en-ID"/>
        </w:rPr>
      </w:pPr>
    </w:p>
    <w:p w14:paraId="33870803" w14:textId="00ED0E23" w:rsidR="00E2638A" w:rsidRPr="00E257E6" w:rsidRDefault="00E257E6" w:rsidP="00590077">
      <w:pPr>
        <w:pStyle w:val="Affiliation0"/>
        <w:jc w:val="both"/>
        <w:rPr>
          <w:rFonts w:asciiTheme="minorHAnsi" w:hAnsiTheme="minorHAnsi" w:cstheme="minorHAnsi"/>
          <w:b/>
          <w:lang w:val="en-ID"/>
        </w:rPr>
      </w:pPr>
      <w:r w:rsidRPr="00E257E6">
        <w:rPr>
          <w:rFonts w:asciiTheme="minorHAnsi" w:hAnsiTheme="minorHAnsi" w:cstheme="minorHAnsi"/>
          <w:b/>
          <w:lang w:val="en-ID"/>
        </w:rPr>
        <w:t>Tingkat Kepentingan Prediktor</w:t>
      </w:r>
    </w:p>
    <w:p w14:paraId="233484C5" w14:textId="567977AB" w:rsidR="00E2638A" w:rsidRPr="00E257E6" w:rsidRDefault="00E257E6" w:rsidP="00590077">
      <w:pPr>
        <w:pStyle w:val="Affiliation0"/>
        <w:jc w:val="both"/>
        <w:rPr>
          <w:rFonts w:asciiTheme="minorHAnsi" w:hAnsiTheme="minorHAnsi" w:cstheme="minorHAnsi"/>
          <w:lang w:val="en-ID"/>
        </w:rPr>
      </w:pPr>
      <w:r w:rsidRPr="00E257E6">
        <w:rPr>
          <w:rFonts w:asciiTheme="minorHAnsi" w:hAnsiTheme="minorHAnsi" w:cstheme="minorHAnsi"/>
        </w:rPr>
        <w:t xml:space="preserve">Hal ini digunakan untuk </w:t>
      </w:r>
      <w:r w:rsidRPr="00E257E6">
        <w:rPr>
          <w:rFonts w:asciiTheme="minorHAnsi" w:hAnsiTheme="minorHAnsi" w:cstheme="minorHAnsi"/>
          <w:i/>
          <w:iCs/>
        </w:rPr>
        <w:t>variabel independent</w:t>
      </w:r>
      <w:r w:rsidRPr="00E257E6">
        <w:rPr>
          <w:rFonts w:asciiTheme="minorHAnsi" w:hAnsiTheme="minorHAnsi" w:cstheme="minorHAnsi"/>
        </w:rPr>
        <w:t xml:space="preserve"> (variabel predictor) mana saja yang paling berperan (berkontribusi) dalam melakukan diskriminasi menggunakan “</w:t>
      </w:r>
      <w:r w:rsidRPr="00E257E6">
        <w:rPr>
          <w:rFonts w:asciiTheme="minorHAnsi" w:hAnsiTheme="minorHAnsi" w:cstheme="minorHAnsi"/>
          <w:i/>
          <w:iCs/>
        </w:rPr>
        <w:t>Standardized Canonical Discriminant Function Coefficients</w:t>
      </w:r>
      <w:r w:rsidRPr="00E257E6">
        <w:rPr>
          <w:rFonts w:asciiTheme="minorHAnsi" w:hAnsiTheme="minorHAnsi" w:cstheme="minorHAnsi"/>
        </w:rPr>
        <w:t>”</w:t>
      </w:r>
    </w:p>
    <w:p w14:paraId="3E4DADCF" w14:textId="77777777" w:rsidR="00FC2700" w:rsidRDefault="00FC2700">
      <w:r>
        <w:br w:type="page"/>
      </w:r>
    </w:p>
    <w:tbl>
      <w:tblPr>
        <w:tblW w:w="4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1418"/>
      </w:tblGrid>
      <w:tr w:rsidR="00E257E6" w:rsidRPr="00E257E6" w14:paraId="0018A981" w14:textId="77777777" w:rsidTr="00E257E6">
        <w:trPr>
          <w:cantSplit/>
          <w:jc w:val="center"/>
        </w:trPr>
        <w:tc>
          <w:tcPr>
            <w:tcW w:w="4253" w:type="dxa"/>
            <w:gridSpan w:val="2"/>
            <w:tcBorders>
              <w:top w:val="nil"/>
              <w:left w:val="nil"/>
              <w:bottom w:val="nil"/>
              <w:right w:val="nil"/>
            </w:tcBorders>
            <w:shd w:val="clear" w:color="auto" w:fill="FFFFFF"/>
            <w:vAlign w:val="center"/>
          </w:tcPr>
          <w:p w14:paraId="558F9374" w14:textId="14A94F23" w:rsidR="00E257E6" w:rsidRPr="00FC2700" w:rsidRDefault="00E257E6" w:rsidP="00E257E6">
            <w:pPr>
              <w:autoSpaceDE w:val="0"/>
              <w:autoSpaceDN w:val="0"/>
              <w:adjustRightInd w:val="0"/>
              <w:spacing w:after="0" w:line="320" w:lineRule="atLeast"/>
              <w:ind w:left="60" w:right="60"/>
              <w:jc w:val="center"/>
              <w:rPr>
                <w:rFonts w:asciiTheme="minorHAnsi" w:hAnsiTheme="minorHAnsi" w:cstheme="minorHAnsi"/>
                <w:color w:val="010205"/>
                <w:sz w:val="20"/>
                <w:szCs w:val="20"/>
              </w:rPr>
            </w:pPr>
            <w:r w:rsidRPr="00FC2700">
              <w:rPr>
                <w:rFonts w:asciiTheme="minorHAnsi" w:hAnsiTheme="minorHAnsi" w:cstheme="minorHAnsi"/>
                <w:b/>
                <w:bCs/>
                <w:color w:val="010205"/>
                <w:sz w:val="20"/>
                <w:szCs w:val="20"/>
              </w:rPr>
              <w:lastRenderedPageBreak/>
              <w:t>Output 7. Standardized Canonical Discriminant Function Coefficients</w:t>
            </w:r>
          </w:p>
        </w:tc>
      </w:tr>
      <w:tr w:rsidR="00E257E6" w:rsidRPr="00AD27F8" w14:paraId="4DCCD1C8" w14:textId="77777777" w:rsidTr="00E257E6">
        <w:trPr>
          <w:cantSplit/>
          <w:jc w:val="center"/>
        </w:trPr>
        <w:tc>
          <w:tcPr>
            <w:tcW w:w="2835" w:type="dxa"/>
            <w:vMerge w:val="restart"/>
            <w:tcBorders>
              <w:top w:val="nil"/>
              <w:left w:val="nil"/>
              <w:bottom w:val="nil"/>
              <w:right w:val="nil"/>
            </w:tcBorders>
            <w:shd w:val="clear" w:color="auto" w:fill="FFFFFF"/>
            <w:vAlign w:val="bottom"/>
          </w:tcPr>
          <w:p w14:paraId="4D2B5D9B" w14:textId="77777777" w:rsidR="00E257E6" w:rsidRPr="00AD27F8" w:rsidRDefault="00E257E6" w:rsidP="00220243">
            <w:pPr>
              <w:autoSpaceDE w:val="0"/>
              <w:autoSpaceDN w:val="0"/>
              <w:adjustRightInd w:val="0"/>
              <w:spacing w:after="0" w:line="240" w:lineRule="auto"/>
              <w:rPr>
                <w:rFonts w:ascii="Times New Roman" w:hAnsi="Times New Roman"/>
                <w:sz w:val="24"/>
              </w:rPr>
            </w:pPr>
          </w:p>
        </w:tc>
        <w:tc>
          <w:tcPr>
            <w:tcW w:w="1418" w:type="dxa"/>
            <w:tcBorders>
              <w:top w:val="nil"/>
              <w:left w:val="nil"/>
              <w:bottom w:val="nil"/>
              <w:right w:val="nil"/>
            </w:tcBorders>
            <w:shd w:val="clear" w:color="auto" w:fill="FFFFFF"/>
            <w:vAlign w:val="bottom"/>
          </w:tcPr>
          <w:p w14:paraId="13B2CF71" w14:textId="1A380935" w:rsidR="00E257E6" w:rsidRPr="00AD27F8" w:rsidRDefault="00E257E6" w:rsidP="00E257E6">
            <w:pPr>
              <w:autoSpaceDE w:val="0"/>
              <w:autoSpaceDN w:val="0"/>
              <w:adjustRightInd w:val="0"/>
              <w:spacing w:after="0" w:line="320" w:lineRule="atLeast"/>
              <w:ind w:left="60" w:right="60"/>
              <w:jc w:val="center"/>
              <w:rPr>
                <w:rFonts w:ascii="Arial" w:hAnsi="Arial" w:cs="Arial"/>
                <w:color w:val="264A60"/>
                <w:sz w:val="18"/>
                <w:szCs w:val="18"/>
              </w:rPr>
            </w:pPr>
            <w:r w:rsidRPr="00AD27F8">
              <w:rPr>
                <w:rFonts w:ascii="Arial" w:hAnsi="Arial" w:cs="Arial"/>
                <w:color w:val="264A60"/>
                <w:sz w:val="18"/>
                <w:szCs w:val="18"/>
              </w:rPr>
              <w:t>Function</w:t>
            </w:r>
            <w:r>
              <w:rPr>
                <w:rFonts w:ascii="Arial" w:hAnsi="Arial" w:cs="Arial"/>
                <w:color w:val="264A60"/>
                <w:sz w:val="18"/>
                <w:szCs w:val="18"/>
              </w:rPr>
              <w:t xml:space="preserve"> 1</w:t>
            </w:r>
          </w:p>
        </w:tc>
      </w:tr>
      <w:tr w:rsidR="00E257E6" w:rsidRPr="00AD27F8" w14:paraId="0F5C351A" w14:textId="77777777" w:rsidTr="00E257E6">
        <w:trPr>
          <w:cantSplit/>
          <w:jc w:val="center"/>
        </w:trPr>
        <w:tc>
          <w:tcPr>
            <w:tcW w:w="2835" w:type="dxa"/>
            <w:vMerge/>
            <w:tcBorders>
              <w:top w:val="nil"/>
              <w:left w:val="nil"/>
              <w:bottom w:val="nil"/>
              <w:right w:val="nil"/>
            </w:tcBorders>
            <w:shd w:val="clear" w:color="auto" w:fill="FFFFFF"/>
            <w:vAlign w:val="bottom"/>
          </w:tcPr>
          <w:p w14:paraId="4598B42E" w14:textId="77777777" w:rsidR="00E257E6" w:rsidRPr="00AD27F8" w:rsidRDefault="00E257E6" w:rsidP="00220243">
            <w:pPr>
              <w:autoSpaceDE w:val="0"/>
              <w:autoSpaceDN w:val="0"/>
              <w:adjustRightInd w:val="0"/>
              <w:spacing w:after="0" w:line="240" w:lineRule="auto"/>
              <w:rPr>
                <w:rFonts w:ascii="Arial" w:hAnsi="Arial" w:cs="Arial"/>
                <w:color w:val="264A60"/>
                <w:sz w:val="18"/>
                <w:szCs w:val="18"/>
              </w:rPr>
            </w:pPr>
          </w:p>
        </w:tc>
        <w:tc>
          <w:tcPr>
            <w:tcW w:w="1418" w:type="dxa"/>
            <w:tcBorders>
              <w:top w:val="nil"/>
              <w:left w:val="nil"/>
              <w:bottom w:val="single" w:sz="8" w:space="0" w:color="152935"/>
              <w:right w:val="nil"/>
            </w:tcBorders>
            <w:shd w:val="clear" w:color="auto" w:fill="FFFFFF"/>
            <w:vAlign w:val="bottom"/>
          </w:tcPr>
          <w:p w14:paraId="0E453057" w14:textId="3D9CB3D0" w:rsidR="00E257E6" w:rsidRPr="00AD27F8" w:rsidRDefault="00E257E6" w:rsidP="00220243">
            <w:pPr>
              <w:autoSpaceDE w:val="0"/>
              <w:autoSpaceDN w:val="0"/>
              <w:adjustRightInd w:val="0"/>
              <w:spacing w:after="0" w:line="320" w:lineRule="atLeast"/>
              <w:ind w:left="60" w:right="60"/>
              <w:jc w:val="center"/>
              <w:rPr>
                <w:rFonts w:ascii="Arial" w:hAnsi="Arial" w:cs="Arial"/>
                <w:color w:val="264A60"/>
                <w:sz w:val="18"/>
                <w:szCs w:val="18"/>
              </w:rPr>
            </w:pPr>
          </w:p>
        </w:tc>
      </w:tr>
      <w:tr w:rsidR="00E257E6" w:rsidRPr="00AD27F8" w14:paraId="2B670AB5" w14:textId="77777777" w:rsidTr="00E257E6">
        <w:trPr>
          <w:cantSplit/>
          <w:jc w:val="center"/>
        </w:trPr>
        <w:tc>
          <w:tcPr>
            <w:tcW w:w="2835" w:type="dxa"/>
            <w:tcBorders>
              <w:top w:val="single" w:sz="8" w:space="0" w:color="152935"/>
              <w:left w:val="nil"/>
              <w:bottom w:val="single" w:sz="8" w:space="0" w:color="AEAEAE"/>
              <w:right w:val="nil"/>
            </w:tcBorders>
            <w:shd w:val="clear" w:color="auto" w:fill="E0E0E0"/>
          </w:tcPr>
          <w:p w14:paraId="5F6DE276" w14:textId="77777777" w:rsidR="00E257E6" w:rsidRPr="00AD27F8" w:rsidRDefault="00E257E6" w:rsidP="00E257E6">
            <w:pPr>
              <w:autoSpaceDE w:val="0"/>
              <w:autoSpaceDN w:val="0"/>
              <w:adjustRightInd w:val="0"/>
              <w:spacing w:after="0" w:line="320" w:lineRule="atLeast"/>
              <w:ind w:left="60" w:right="60"/>
              <w:jc w:val="left"/>
              <w:rPr>
                <w:rFonts w:ascii="Arial" w:hAnsi="Arial" w:cs="Arial"/>
                <w:color w:val="264A60"/>
                <w:sz w:val="18"/>
                <w:szCs w:val="18"/>
              </w:rPr>
            </w:pPr>
            <w:r w:rsidRPr="00AD27F8">
              <w:rPr>
                <w:rFonts w:ascii="Arial" w:hAnsi="Arial" w:cs="Arial"/>
                <w:color w:val="264A60"/>
                <w:sz w:val="18"/>
                <w:szCs w:val="18"/>
              </w:rPr>
              <w:t>Takut dampak</w:t>
            </w:r>
          </w:p>
        </w:tc>
        <w:tc>
          <w:tcPr>
            <w:tcW w:w="1418" w:type="dxa"/>
            <w:tcBorders>
              <w:top w:val="single" w:sz="8" w:space="0" w:color="152935"/>
              <w:left w:val="nil"/>
              <w:bottom w:val="single" w:sz="8" w:space="0" w:color="AEAEAE"/>
              <w:right w:val="nil"/>
            </w:tcBorders>
            <w:shd w:val="clear" w:color="auto" w:fill="FFFFFF"/>
          </w:tcPr>
          <w:p w14:paraId="1595B5AA"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.520</w:t>
            </w:r>
          </w:p>
        </w:tc>
      </w:tr>
      <w:tr w:rsidR="00E257E6" w:rsidRPr="00AD27F8" w14:paraId="2A09CFD3" w14:textId="77777777" w:rsidTr="00E257E6">
        <w:trPr>
          <w:cantSplit/>
          <w:jc w:val="center"/>
        </w:trPr>
        <w:tc>
          <w:tcPr>
            <w:tcW w:w="2835" w:type="dxa"/>
            <w:tcBorders>
              <w:top w:val="single" w:sz="8" w:space="0" w:color="AEAEAE"/>
              <w:left w:val="nil"/>
              <w:bottom w:val="single" w:sz="8" w:space="0" w:color="AEAEAE"/>
              <w:right w:val="nil"/>
            </w:tcBorders>
            <w:shd w:val="clear" w:color="auto" w:fill="E0E0E0"/>
          </w:tcPr>
          <w:p w14:paraId="2B129454" w14:textId="77777777" w:rsidR="00E257E6" w:rsidRPr="00AD27F8" w:rsidRDefault="00E257E6" w:rsidP="00E257E6">
            <w:pPr>
              <w:autoSpaceDE w:val="0"/>
              <w:autoSpaceDN w:val="0"/>
              <w:adjustRightInd w:val="0"/>
              <w:spacing w:after="0" w:line="320" w:lineRule="atLeast"/>
              <w:ind w:left="60" w:right="60"/>
              <w:jc w:val="left"/>
              <w:rPr>
                <w:rFonts w:ascii="Arial" w:hAnsi="Arial" w:cs="Arial"/>
                <w:color w:val="264A60"/>
                <w:sz w:val="18"/>
                <w:szCs w:val="18"/>
              </w:rPr>
            </w:pPr>
            <w:r w:rsidRPr="00AD27F8">
              <w:rPr>
                <w:rFonts w:ascii="Arial" w:hAnsi="Arial" w:cs="Arial"/>
                <w:color w:val="264A60"/>
                <w:sz w:val="18"/>
                <w:szCs w:val="18"/>
              </w:rPr>
              <w:t>Potensi Pendapatan berkurang</w:t>
            </w:r>
          </w:p>
        </w:tc>
        <w:tc>
          <w:tcPr>
            <w:tcW w:w="1418" w:type="dxa"/>
            <w:tcBorders>
              <w:top w:val="single" w:sz="8" w:space="0" w:color="AEAEAE"/>
              <w:left w:val="nil"/>
              <w:bottom w:val="single" w:sz="8" w:space="0" w:color="AEAEAE"/>
              <w:right w:val="nil"/>
            </w:tcBorders>
            <w:shd w:val="clear" w:color="auto" w:fill="FFFFFF"/>
          </w:tcPr>
          <w:p w14:paraId="02D11470"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.659</w:t>
            </w:r>
          </w:p>
        </w:tc>
      </w:tr>
      <w:tr w:rsidR="00E257E6" w:rsidRPr="00AD27F8" w14:paraId="55DCBF18" w14:textId="77777777" w:rsidTr="00E257E6">
        <w:trPr>
          <w:cantSplit/>
          <w:jc w:val="center"/>
        </w:trPr>
        <w:tc>
          <w:tcPr>
            <w:tcW w:w="2835" w:type="dxa"/>
            <w:tcBorders>
              <w:top w:val="single" w:sz="8" w:space="0" w:color="AEAEAE"/>
              <w:left w:val="nil"/>
              <w:bottom w:val="single" w:sz="8" w:space="0" w:color="AEAEAE"/>
              <w:right w:val="nil"/>
            </w:tcBorders>
            <w:shd w:val="clear" w:color="auto" w:fill="E0E0E0"/>
          </w:tcPr>
          <w:p w14:paraId="5576A1E7" w14:textId="77777777" w:rsidR="00E257E6" w:rsidRPr="00AD27F8" w:rsidRDefault="00E257E6" w:rsidP="00E257E6">
            <w:pPr>
              <w:autoSpaceDE w:val="0"/>
              <w:autoSpaceDN w:val="0"/>
              <w:adjustRightInd w:val="0"/>
              <w:spacing w:after="0" w:line="320" w:lineRule="atLeast"/>
              <w:ind w:left="60" w:right="60"/>
              <w:jc w:val="left"/>
              <w:rPr>
                <w:rFonts w:ascii="Arial" w:hAnsi="Arial" w:cs="Arial"/>
                <w:color w:val="264A60"/>
                <w:sz w:val="18"/>
                <w:szCs w:val="18"/>
              </w:rPr>
            </w:pPr>
            <w:r w:rsidRPr="00AD27F8">
              <w:rPr>
                <w:rFonts w:ascii="Arial" w:hAnsi="Arial" w:cs="Arial"/>
                <w:color w:val="264A60"/>
                <w:sz w:val="18"/>
                <w:szCs w:val="18"/>
              </w:rPr>
              <w:t>Potensi Perusahaan bangkrut</w:t>
            </w:r>
          </w:p>
        </w:tc>
        <w:tc>
          <w:tcPr>
            <w:tcW w:w="1418" w:type="dxa"/>
            <w:tcBorders>
              <w:top w:val="single" w:sz="8" w:space="0" w:color="AEAEAE"/>
              <w:left w:val="nil"/>
              <w:bottom w:val="single" w:sz="8" w:space="0" w:color="AEAEAE"/>
              <w:right w:val="nil"/>
            </w:tcBorders>
            <w:shd w:val="clear" w:color="auto" w:fill="FFFFFF"/>
          </w:tcPr>
          <w:p w14:paraId="432DFA01"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-.504</w:t>
            </w:r>
          </w:p>
        </w:tc>
      </w:tr>
      <w:tr w:rsidR="00E257E6" w:rsidRPr="00AD27F8" w14:paraId="6F8E12E8" w14:textId="77777777" w:rsidTr="00E257E6">
        <w:trPr>
          <w:cantSplit/>
          <w:jc w:val="center"/>
        </w:trPr>
        <w:tc>
          <w:tcPr>
            <w:tcW w:w="2835" w:type="dxa"/>
            <w:tcBorders>
              <w:top w:val="single" w:sz="8" w:space="0" w:color="AEAEAE"/>
              <w:left w:val="nil"/>
              <w:bottom w:val="single" w:sz="8" w:space="0" w:color="AEAEAE"/>
              <w:right w:val="nil"/>
            </w:tcBorders>
            <w:shd w:val="clear" w:color="auto" w:fill="E0E0E0"/>
          </w:tcPr>
          <w:p w14:paraId="109BE78B" w14:textId="77777777" w:rsidR="00E257E6" w:rsidRPr="00AD27F8" w:rsidRDefault="00E257E6" w:rsidP="00E257E6">
            <w:pPr>
              <w:autoSpaceDE w:val="0"/>
              <w:autoSpaceDN w:val="0"/>
              <w:adjustRightInd w:val="0"/>
              <w:spacing w:after="0" w:line="320" w:lineRule="atLeast"/>
              <w:ind w:left="60" w:right="60"/>
              <w:jc w:val="left"/>
              <w:rPr>
                <w:rFonts w:ascii="Arial" w:hAnsi="Arial" w:cs="Arial"/>
                <w:color w:val="264A60"/>
                <w:sz w:val="18"/>
                <w:szCs w:val="18"/>
              </w:rPr>
            </w:pPr>
            <w:r w:rsidRPr="00AD27F8">
              <w:rPr>
                <w:rFonts w:ascii="Arial" w:hAnsi="Arial" w:cs="Arial"/>
                <w:color w:val="264A60"/>
                <w:sz w:val="18"/>
                <w:szCs w:val="18"/>
              </w:rPr>
              <w:t>Potensi PHK</w:t>
            </w:r>
          </w:p>
        </w:tc>
        <w:tc>
          <w:tcPr>
            <w:tcW w:w="1418" w:type="dxa"/>
            <w:tcBorders>
              <w:top w:val="single" w:sz="8" w:space="0" w:color="AEAEAE"/>
              <w:left w:val="nil"/>
              <w:bottom w:val="single" w:sz="8" w:space="0" w:color="AEAEAE"/>
              <w:right w:val="nil"/>
            </w:tcBorders>
            <w:shd w:val="clear" w:color="auto" w:fill="FFFFFF"/>
          </w:tcPr>
          <w:p w14:paraId="480E8195"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.181</w:t>
            </w:r>
          </w:p>
        </w:tc>
      </w:tr>
      <w:tr w:rsidR="00E257E6" w:rsidRPr="00AD27F8" w14:paraId="048667F1" w14:textId="77777777" w:rsidTr="00E257E6">
        <w:trPr>
          <w:cantSplit/>
          <w:jc w:val="center"/>
        </w:trPr>
        <w:tc>
          <w:tcPr>
            <w:tcW w:w="2835" w:type="dxa"/>
            <w:tcBorders>
              <w:top w:val="single" w:sz="8" w:space="0" w:color="AEAEAE"/>
              <w:left w:val="nil"/>
              <w:bottom w:val="single" w:sz="8" w:space="0" w:color="152935"/>
              <w:right w:val="nil"/>
            </w:tcBorders>
            <w:shd w:val="clear" w:color="auto" w:fill="E0E0E0"/>
          </w:tcPr>
          <w:p w14:paraId="3878500F" w14:textId="77777777" w:rsidR="00E257E6" w:rsidRPr="00AD27F8" w:rsidRDefault="00E257E6" w:rsidP="00E257E6">
            <w:pPr>
              <w:autoSpaceDE w:val="0"/>
              <w:autoSpaceDN w:val="0"/>
              <w:adjustRightInd w:val="0"/>
              <w:spacing w:after="0" w:line="320" w:lineRule="atLeast"/>
              <w:ind w:left="60" w:right="60"/>
              <w:jc w:val="left"/>
              <w:rPr>
                <w:rFonts w:ascii="Arial" w:hAnsi="Arial" w:cs="Arial"/>
                <w:color w:val="264A60"/>
                <w:sz w:val="18"/>
                <w:szCs w:val="18"/>
              </w:rPr>
            </w:pPr>
            <w:r w:rsidRPr="00AD27F8">
              <w:rPr>
                <w:rFonts w:ascii="Arial" w:hAnsi="Arial" w:cs="Arial"/>
                <w:color w:val="264A60"/>
                <w:sz w:val="18"/>
                <w:szCs w:val="18"/>
              </w:rPr>
              <w:t>Komunikasi terhambat</w:t>
            </w:r>
          </w:p>
        </w:tc>
        <w:tc>
          <w:tcPr>
            <w:tcW w:w="1418" w:type="dxa"/>
            <w:tcBorders>
              <w:top w:val="single" w:sz="8" w:space="0" w:color="AEAEAE"/>
              <w:left w:val="nil"/>
              <w:bottom w:val="single" w:sz="8" w:space="0" w:color="152935"/>
              <w:right w:val="nil"/>
            </w:tcBorders>
            <w:shd w:val="clear" w:color="auto" w:fill="FFFFFF"/>
          </w:tcPr>
          <w:p w14:paraId="7AA41A00" w14:textId="77777777" w:rsidR="00E257E6" w:rsidRPr="00AD27F8" w:rsidRDefault="00E257E6" w:rsidP="00220243">
            <w:pPr>
              <w:autoSpaceDE w:val="0"/>
              <w:autoSpaceDN w:val="0"/>
              <w:adjustRightInd w:val="0"/>
              <w:spacing w:after="0" w:line="320" w:lineRule="atLeast"/>
              <w:ind w:left="60" w:right="60"/>
              <w:jc w:val="right"/>
              <w:rPr>
                <w:rFonts w:ascii="Arial" w:hAnsi="Arial" w:cs="Arial"/>
                <w:color w:val="010205"/>
                <w:sz w:val="18"/>
                <w:szCs w:val="18"/>
              </w:rPr>
            </w:pPr>
            <w:r w:rsidRPr="00AD27F8">
              <w:rPr>
                <w:rFonts w:ascii="Arial" w:hAnsi="Arial" w:cs="Arial"/>
                <w:color w:val="010205"/>
                <w:sz w:val="18"/>
                <w:szCs w:val="18"/>
              </w:rPr>
              <w:t>-.846</w:t>
            </w:r>
          </w:p>
        </w:tc>
      </w:tr>
    </w:tbl>
    <w:p w14:paraId="04D468B1" w14:textId="77777777" w:rsidR="00E2638A" w:rsidRDefault="00E2638A" w:rsidP="00590077">
      <w:pPr>
        <w:pStyle w:val="Affiliation0"/>
        <w:jc w:val="both"/>
        <w:rPr>
          <w:rFonts w:asciiTheme="minorHAnsi" w:hAnsiTheme="minorHAnsi" w:cstheme="minorHAnsi"/>
          <w:lang w:val="en-ID"/>
        </w:rPr>
      </w:pPr>
    </w:p>
    <w:p w14:paraId="4D49ACB1" w14:textId="77777777" w:rsidR="00E257E6" w:rsidRPr="00E257E6" w:rsidRDefault="00E257E6" w:rsidP="00E257E6">
      <w:pPr>
        <w:pStyle w:val="Affiliation0"/>
        <w:jc w:val="both"/>
        <w:rPr>
          <w:rFonts w:asciiTheme="minorHAnsi" w:hAnsiTheme="minorHAnsi" w:cstheme="minorHAnsi"/>
        </w:rPr>
      </w:pPr>
      <w:r w:rsidRPr="00E257E6">
        <w:rPr>
          <w:rFonts w:asciiTheme="minorHAnsi" w:hAnsiTheme="minorHAnsi" w:cstheme="minorHAnsi"/>
        </w:rPr>
        <w:t>Secara relatif, prediktor yang memiliki ‘standardized coeficient’ yang lebih besar menyumbangkan kekuatan diskriminasi yang lebih besar terhadap fungsi, dibanding prediktor yang memiliki standardized coefficient lebih kecil. Pada Output 7 terlihat kontribusi terbesar adalah prediktor “Potensi Pendapatan berkurang” skor 0.659 yang berarti memiliki tingkat kepentingan paling tinggi. Prediktor “Komunikasi terhambat” dengan skor -0.846 memiliki kontribusi yang paling kecil.</w:t>
      </w:r>
    </w:p>
    <w:tbl>
      <w:tblPr>
        <w:tblW w:w="53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61"/>
        <w:gridCol w:w="1576"/>
      </w:tblGrid>
      <w:tr w:rsidR="00673622" w:rsidRPr="00AD1898" w14:paraId="6BC3479A" w14:textId="77777777" w:rsidTr="00220243">
        <w:trPr>
          <w:cantSplit/>
          <w:trHeight w:val="773"/>
          <w:jc w:val="center"/>
        </w:trPr>
        <w:tc>
          <w:tcPr>
            <w:tcW w:w="5337" w:type="dxa"/>
            <w:gridSpan w:val="2"/>
            <w:tcBorders>
              <w:top w:val="nil"/>
              <w:left w:val="nil"/>
              <w:bottom w:val="nil"/>
              <w:right w:val="nil"/>
            </w:tcBorders>
            <w:shd w:val="clear" w:color="auto" w:fill="FFFFFF"/>
            <w:vAlign w:val="center"/>
          </w:tcPr>
          <w:p w14:paraId="3CA39CCD" w14:textId="13531DFA" w:rsidR="00673622" w:rsidRPr="00FC2700" w:rsidRDefault="00E257E6" w:rsidP="00FC2700">
            <w:pPr>
              <w:autoSpaceDE w:val="0"/>
              <w:autoSpaceDN w:val="0"/>
              <w:adjustRightInd w:val="0"/>
              <w:spacing w:before="0" w:beforeAutospacing="0" w:after="0" w:line="320" w:lineRule="atLeast"/>
              <w:ind w:right="60"/>
              <w:rPr>
                <w:rFonts w:asciiTheme="minorHAnsi" w:hAnsiTheme="minorHAnsi" w:cstheme="minorHAnsi"/>
                <w:b/>
                <w:bCs/>
                <w:color w:val="010205"/>
                <w:sz w:val="20"/>
                <w:szCs w:val="20"/>
              </w:rPr>
            </w:pPr>
            <w:r w:rsidRPr="00FC2700">
              <w:rPr>
                <w:rFonts w:asciiTheme="minorHAnsi" w:hAnsiTheme="minorHAnsi" w:cstheme="minorHAnsi"/>
                <w:b/>
                <w:bCs/>
                <w:sz w:val="20"/>
                <w:szCs w:val="20"/>
              </w:rPr>
              <w:t xml:space="preserve">Ringkasan Interpretasi Tingkat Kepentingan Variabel </w:t>
            </w:r>
            <w:r w:rsidR="00673622" w:rsidRPr="00FC2700">
              <w:rPr>
                <w:rFonts w:asciiTheme="minorHAnsi" w:hAnsiTheme="minorHAnsi" w:cstheme="minorHAnsi"/>
                <w:b/>
                <w:bCs/>
                <w:color w:val="010205"/>
                <w:sz w:val="20"/>
                <w:szCs w:val="20"/>
              </w:rPr>
              <w:t>Output 9. Canonical Discriminant Function Coefficients</w:t>
            </w:r>
          </w:p>
        </w:tc>
      </w:tr>
      <w:tr w:rsidR="00673622" w:rsidRPr="00AD1898" w14:paraId="2E988C0C" w14:textId="77777777" w:rsidTr="00FC2700">
        <w:trPr>
          <w:cantSplit/>
          <w:trHeight w:val="258"/>
          <w:jc w:val="center"/>
        </w:trPr>
        <w:tc>
          <w:tcPr>
            <w:tcW w:w="3761" w:type="dxa"/>
            <w:tcBorders>
              <w:top w:val="nil"/>
              <w:left w:val="nil"/>
              <w:bottom w:val="nil"/>
              <w:right w:val="nil"/>
            </w:tcBorders>
            <w:shd w:val="clear" w:color="auto" w:fill="FFFFFF"/>
            <w:vAlign w:val="bottom"/>
          </w:tcPr>
          <w:p w14:paraId="3D9EC4B3" w14:textId="77777777" w:rsidR="00673622" w:rsidRPr="00AD1898" w:rsidRDefault="00673622" w:rsidP="00FC2700">
            <w:pPr>
              <w:autoSpaceDE w:val="0"/>
              <w:autoSpaceDN w:val="0"/>
              <w:adjustRightInd w:val="0"/>
              <w:spacing w:before="0" w:beforeAutospacing="0" w:after="0" w:line="240" w:lineRule="auto"/>
              <w:rPr>
                <w:rFonts w:ascii="Times New Roman" w:hAnsi="Times New Roman"/>
                <w:sz w:val="24"/>
              </w:rPr>
            </w:pPr>
          </w:p>
        </w:tc>
        <w:tc>
          <w:tcPr>
            <w:tcW w:w="1576" w:type="dxa"/>
            <w:tcBorders>
              <w:top w:val="nil"/>
              <w:left w:val="nil"/>
              <w:bottom w:val="nil"/>
              <w:right w:val="nil"/>
            </w:tcBorders>
            <w:shd w:val="clear" w:color="auto" w:fill="FFFFFF"/>
            <w:vAlign w:val="bottom"/>
          </w:tcPr>
          <w:p w14:paraId="0EECD448" w14:textId="77777777" w:rsidR="00673622" w:rsidRPr="00AD1898" w:rsidRDefault="00673622" w:rsidP="00FC2700">
            <w:pPr>
              <w:autoSpaceDE w:val="0"/>
              <w:autoSpaceDN w:val="0"/>
              <w:adjustRightInd w:val="0"/>
              <w:spacing w:before="0" w:beforeAutospacing="0" w:after="0" w:line="320" w:lineRule="atLeast"/>
              <w:ind w:left="60" w:right="60"/>
              <w:jc w:val="center"/>
              <w:rPr>
                <w:rFonts w:ascii="Arial" w:hAnsi="Arial" w:cs="Arial"/>
                <w:color w:val="264A60"/>
                <w:sz w:val="18"/>
                <w:szCs w:val="18"/>
              </w:rPr>
            </w:pPr>
            <w:r w:rsidRPr="00AD1898">
              <w:rPr>
                <w:rFonts w:ascii="Arial" w:hAnsi="Arial" w:cs="Arial"/>
                <w:color w:val="264A60"/>
                <w:sz w:val="18"/>
                <w:szCs w:val="18"/>
              </w:rPr>
              <w:t>Function</w:t>
            </w:r>
            <w:r>
              <w:rPr>
                <w:rFonts w:ascii="Arial" w:hAnsi="Arial" w:cs="Arial"/>
                <w:color w:val="264A60"/>
                <w:sz w:val="18"/>
                <w:szCs w:val="18"/>
              </w:rPr>
              <w:t xml:space="preserve"> 1</w:t>
            </w:r>
          </w:p>
        </w:tc>
      </w:tr>
      <w:tr w:rsidR="00673622" w:rsidRPr="00AD1898" w14:paraId="1F63DFF3" w14:textId="77777777" w:rsidTr="00FC2700">
        <w:trPr>
          <w:cantSplit/>
          <w:trHeight w:val="258"/>
          <w:jc w:val="center"/>
        </w:trPr>
        <w:tc>
          <w:tcPr>
            <w:tcW w:w="3761" w:type="dxa"/>
            <w:tcBorders>
              <w:top w:val="single" w:sz="8" w:space="0" w:color="152935"/>
              <w:left w:val="nil"/>
              <w:bottom w:val="single" w:sz="8" w:space="0" w:color="AEAEAE"/>
              <w:right w:val="nil"/>
            </w:tcBorders>
            <w:shd w:val="clear" w:color="auto" w:fill="E0E0E0"/>
          </w:tcPr>
          <w:p w14:paraId="2D41838C" w14:textId="77777777" w:rsidR="00673622" w:rsidRPr="00AD1898" w:rsidRDefault="00673622" w:rsidP="00220243">
            <w:pPr>
              <w:autoSpaceDE w:val="0"/>
              <w:autoSpaceDN w:val="0"/>
              <w:adjustRightInd w:val="0"/>
              <w:spacing w:after="0" w:line="320" w:lineRule="atLeast"/>
              <w:ind w:left="60" w:right="60"/>
              <w:rPr>
                <w:rFonts w:ascii="Arial" w:hAnsi="Arial" w:cs="Arial"/>
                <w:color w:val="264A60"/>
                <w:sz w:val="18"/>
                <w:szCs w:val="18"/>
              </w:rPr>
            </w:pPr>
            <w:r w:rsidRPr="00AD1898">
              <w:rPr>
                <w:rFonts w:ascii="Arial" w:hAnsi="Arial" w:cs="Arial"/>
                <w:color w:val="264A60"/>
                <w:sz w:val="18"/>
                <w:szCs w:val="18"/>
              </w:rPr>
              <w:t>Takut dampak</w:t>
            </w:r>
            <w:r>
              <w:rPr>
                <w:rFonts w:ascii="Arial" w:hAnsi="Arial" w:cs="Arial"/>
                <w:color w:val="264A60"/>
                <w:sz w:val="18"/>
                <w:szCs w:val="18"/>
              </w:rPr>
              <w:t xml:space="preserve"> X1</w:t>
            </w:r>
          </w:p>
        </w:tc>
        <w:tc>
          <w:tcPr>
            <w:tcW w:w="1576" w:type="dxa"/>
            <w:tcBorders>
              <w:top w:val="single" w:sz="8" w:space="0" w:color="152935"/>
              <w:left w:val="nil"/>
              <w:bottom w:val="single" w:sz="8" w:space="0" w:color="AEAEAE"/>
              <w:right w:val="nil"/>
            </w:tcBorders>
            <w:shd w:val="clear" w:color="auto" w:fill="FFFFFF"/>
          </w:tcPr>
          <w:p w14:paraId="45606DDF" w14:textId="77777777" w:rsidR="00673622" w:rsidRPr="00AD1898" w:rsidRDefault="00673622" w:rsidP="00220243">
            <w:pPr>
              <w:autoSpaceDE w:val="0"/>
              <w:autoSpaceDN w:val="0"/>
              <w:adjustRightInd w:val="0"/>
              <w:spacing w:after="0" w:line="320" w:lineRule="atLeast"/>
              <w:ind w:left="60" w:right="60"/>
              <w:jc w:val="right"/>
              <w:rPr>
                <w:rFonts w:ascii="Arial" w:hAnsi="Arial" w:cs="Arial"/>
                <w:color w:val="010205"/>
                <w:sz w:val="18"/>
                <w:szCs w:val="18"/>
              </w:rPr>
            </w:pPr>
            <w:r w:rsidRPr="00AD1898">
              <w:rPr>
                <w:rFonts w:ascii="Arial" w:hAnsi="Arial" w:cs="Arial"/>
                <w:color w:val="010205"/>
                <w:sz w:val="18"/>
                <w:szCs w:val="18"/>
              </w:rPr>
              <w:t>.634</w:t>
            </w:r>
          </w:p>
        </w:tc>
      </w:tr>
      <w:tr w:rsidR="00673622" w:rsidRPr="00AD1898" w14:paraId="6779A689" w14:textId="77777777" w:rsidTr="00FC2700">
        <w:trPr>
          <w:cantSplit/>
          <w:trHeight w:val="301"/>
          <w:jc w:val="center"/>
        </w:trPr>
        <w:tc>
          <w:tcPr>
            <w:tcW w:w="3761" w:type="dxa"/>
            <w:tcBorders>
              <w:top w:val="single" w:sz="8" w:space="0" w:color="AEAEAE"/>
              <w:left w:val="nil"/>
              <w:bottom w:val="single" w:sz="8" w:space="0" w:color="AEAEAE"/>
              <w:right w:val="nil"/>
            </w:tcBorders>
            <w:shd w:val="clear" w:color="auto" w:fill="E0E0E0"/>
          </w:tcPr>
          <w:p w14:paraId="5593423F" w14:textId="77777777" w:rsidR="00673622" w:rsidRPr="00AD1898" w:rsidRDefault="00673622" w:rsidP="00220243">
            <w:pPr>
              <w:autoSpaceDE w:val="0"/>
              <w:autoSpaceDN w:val="0"/>
              <w:adjustRightInd w:val="0"/>
              <w:spacing w:after="0" w:line="320" w:lineRule="atLeast"/>
              <w:ind w:left="60" w:right="60"/>
              <w:rPr>
                <w:rFonts w:ascii="Arial" w:hAnsi="Arial" w:cs="Arial"/>
                <w:color w:val="264A60"/>
                <w:sz w:val="18"/>
                <w:szCs w:val="18"/>
              </w:rPr>
            </w:pPr>
            <w:r w:rsidRPr="00AD1898">
              <w:rPr>
                <w:rFonts w:ascii="Arial" w:hAnsi="Arial" w:cs="Arial"/>
                <w:color w:val="264A60"/>
                <w:sz w:val="18"/>
                <w:szCs w:val="18"/>
              </w:rPr>
              <w:t>Potensi Pendapatan berkurang</w:t>
            </w:r>
            <w:r>
              <w:rPr>
                <w:rFonts w:ascii="Arial" w:hAnsi="Arial" w:cs="Arial"/>
                <w:color w:val="264A60"/>
                <w:sz w:val="18"/>
                <w:szCs w:val="18"/>
              </w:rPr>
              <w:t xml:space="preserve"> X3</w:t>
            </w:r>
          </w:p>
        </w:tc>
        <w:tc>
          <w:tcPr>
            <w:tcW w:w="1576" w:type="dxa"/>
            <w:tcBorders>
              <w:top w:val="single" w:sz="8" w:space="0" w:color="AEAEAE"/>
              <w:left w:val="nil"/>
              <w:bottom w:val="single" w:sz="8" w:space="0" w:color="AEAEAE"/>
              <w:right w:val="nil"/>
            </w:tcBorders>
            <w:shd w:val="clear" w:color="auto" w:fill="FFFFFF"/>
          </w:tcPr>
          <w:p w14:paraId="0D6143FB" w14:textId="77777777" w:rsidR="00673622" w:rsidRPr="00AD1898" w:rsidRDefault="00673622" w:rsidP="00220243">
            <w:pPr>
              <w:autoSpaceDE w:val="0"/>
              <w:autoSpaceDN w:val="0"/>
              <w:adjustRightInd w:val="0"/>
              <w:spacing w:after="0" w:line="320" w:lineRule="atLeast"/>
              <w:ind w:left="60" w:right="60"/>
              <w:jc w:val="right"/>
              <w:rPr>
                <w:rFonts w:ascii="Arial" w:hAnsi="Arial" w:cs="Arial"/>
                <w:color w:val="010205"/>
                <w:sz w:val="18"/>
                <w:szCs w:val="18"/>
              </w:rPr>
            </w:pPr>
            <w:r w:rsidRPr="00AD1898">
              <w:rPr>
                <w:rFonts w:ascii="Arial" w:hAnsi="Arial" w:cs="Arial"/>
                <w:color w:val="010205"/>
                <w:sz w:val="18"/>
                <w:szCs w:val="18"/>
              </w:rPr>
              <w:t>.696</w:t>
            </w:r>
          </w:p>
        </w:tc>
      </w:tr>
      <w:tr w:rsidR="00673622" w:rsidRPr="00AD1898" w14:paraId="515BD6DC" w14:textId="77777777" w:rsidTr="00FC2700">
        <w:trPr>
          <w:cantSplit/>
          <w:trHeight w:val="377"/>
          <w:jc w:val="center"/>
        </w:trPr>
        <w:tc>
          <w:tcPr>
            <w:tcW w:w="3761" w:type="dxa"/>
            <w:tcBorders>
              <w:top w:val="single" w:sz="8" w:space="0" w:color="AEAEAE"/>
              <w:left w:val="nil"/>
              <w:bottom w:val="single" w:sz="8" w:space="0" w:color="AEAEAE"/>
              <w:right w:val="nil"/>
            </w:tcBorders>
            <w:shd w:val="clear" w:color="auto" w:fill="E0E0E0"/>
          </w:tcPr>
          <w:p w14:paraId="40F6B202" w14:textId="77777777" w:rsidR="00673622" w:rsidRPr="00AD1898" w:rsidRDefault="00673622" w:rsidP="00220243">
            <w:pPr>
              <w:autoSpaceDE w:val="0"/>
              <w:autoSpaceDN w:val="0"/>
              <w:adjustRightInd w:val="0"/>
              <w:spacing w:after="0" w:line="320" w:lineRule="atLeast"/>
              <w:ind w:left="60" w:right="60"/>
              <w:rPr>
                <w:rFonts w:ascii="Arial" w:hAnsi="Arial" w:cs="Arial"/>
                <w:color w:val="264A60"/>
                <w:sz w:val="18"/>
                <w:szCs w:val="18"/>
              </w:rPr>
            </w:pPr>
            <w:r w:rsidRPr="00AD1898">
              <w:rPr>
                <w:rFonts w:ascii="Arial" w:hAnsi="Arial" w:cs="Arial"/>
                <w:color w:val="264A60"/>
                <w:sz w:val="18"/>
                <w:szCs w:val="18"/>
              </w:rPr>
              <w:t>Potensi Perusahaan bangkrut</w:t>
            </w:r>
            <w:r>
              <w:rPr>
                <w:rFonts w:ascii="Arial" w:hAnsi="Arial" w:cs="Arial"/>
                <w:color w:val="264A60"/>
                <w:sz w:val="18"/>
                <w:szCs w:val="18"/>
              </w:rPr>
              <w:t xml:space="preserve"> X4</w:t>
            </w:r>
          </w:p>
        </w:tc>
        <w:tc>
          <w:tcPr>
            <w:tcW w:w="1576" w:type="dxa"/>
            <w:tcBorders>
              <w:top w:val="single" w:sz="8" w:space="0" w:color="AEAEAE"/>
              <w:left w:val="nil"/>
              <w:bottom w:val="single" w:sz="8" w:space="0" w:color="AEAEAE"/>
              <w:right w:val="nil"/>
            </w:tcBorders>
            <w:shd w:val="clear" w:color="auto" w:fill="FFFFFF"/>
          </w:tcPr>
          <w:p w14:paraId="5317C134" w14:textId="77777777" w:rsidR="00673622" w:rsidRPr="00AD1898" w:rsidRDefault="00673622" w:rsidP="00220243">
            <w:pPr>
              <w:autoSpaceDE w:val="0"/>
              <w:autoSpaceDN w:val="0"/>
              <w:adjustRightInd w:val="0"/>
              <w:spacing w:after="0" w:line="320" w:lineRule="atLeast"/>
              <w:ind w:left="60" w:right="60"/>
              <w:jc w:val="right"/>
              <w:rPr>
                <w:rFonts w:ascii="Arial" w:hAnsi="Arial" w:cs="Arial"/>
                <w:color w:val="010205"/>
                <w:sz w:val="18"/>
                <w:szCs w:val="18"/>
              </w:rPr>
            </w:pPr>
            <w:r w:rsidRPr="00AD1898">
              <w:rPr>
                <w:rFonts w:ascii="Arial" w:hAnsi="Arial" w:cs="Arial"/>
                <w:color w:val="010205"/>
                <w:sz w:val="18"/>
                <w:szCs w:val="18"/>
              </w:rPr>
              <w:t>-.520</w:t>
            </w:r>
          </w:p>
        </w:tc>
      </w:tr>
      <w:tr w:rsidR="00673622" w:rsidRPr="00AD1898" w14:paraId="2F83756F" w14:textId="77777777" w:rsidTr="00FC2700">
        <w:trPr>
          <w:cantSplit/>
          <w:trHeight w:val="250"/>
          <w:jc w:val="center"/>
        </w:trPr>
        <w:tc>
          <w:tcPr>
            <w:tcW w:w="3761" w:type="dxa"/>
            <w:tcBorders>
              <w:top w:val="single" w:sz="8" w:space="0" w:color="AEAEAE"/>
              <w:left w:val="nil"/>
              <w:bottom w:val="single" w:sz="8" w:space="0" w:color="AEAEAE"/>
              <w:right w:val="nil"/>
            </w:tcBorders>
            <w:shd w:val="clear" w:color="auto" w:fill="E0E0E0"/>
          </w:tcPr>
          <w:p w14:paraId="4B4E9023" w14:textId="77777777" w:rsidR="00673622" w:rsidRPr="00AD1898" w:rsidRDefault="00673622" w:rsidP="00220243">
            <w:pPr>
              <w:autoSpaceDE w:val="0"/>
              <w:autoSpaceDN w:val="0"/>
              <w:adjustRightInd w:val="0"/>
              <w:spacing w:after="0" w:line="320" w:lineRule="atLeast"/>
              <w:ind w:left="60" w:right="60"/>
              <w:rPr>
                <w:rFonts w:ascii="Arial" w:hAnsi="Arial" w:cs="Arial"/>
                <w:color w:val="264A60"/>
                <w:sz w:val="18"/>
                <w:szCs w:val="18"/>
              </w:rPr>
            </w:pPr>
            <w:r w:rsidRPr="00AD1898">
              <w:rPr>
                <w:rFonts w:ascii="Arial" w:hAnsi="Arial" w:cs="Arial"/>
                <w:color w:val="264A60"/>
                <w:sz w:val="18"/>
                <w:szCs w:val="18"/>
              </w:rPr>
              <w:t>Potensi PHK</w:t>
            </w:r>
            <w:r>
              <w:rPr>
                <w:rFonts w:ascii="Arial" w:hAnsi="Arial" w:cs="Arial"/>
                <w:color w:val="264A60"/>
                <w:sz w:val="18"/>
                <w:szCs w:val="18"/>
              </w:rPr>
              <w:t xml:space="preserve"> X5</w:t>
            </w:r>
          </w:p>
        </w:tc>
        <w:tc>
          <w:tcPr>
            <w:tcW w:w="1576" w:type="dxa"/>
            <w:tcBorders>
              <w:top w:val="single" w:sz="8" w:space="0" w:color="AEAEAE"/>
              <w:left w:val="nil"/>
              <w:bottom w:val="single" w:sz="8" w:space="0" w:color="AEAEAE"/>
              <w:right w:val="nil"/>
            </w:tcBorders>
            <w:shd w:val="clear" w:color="auto" w:fill="FFFFFF"/>
          </w:tcPr>
          <w:p w14:paraId="1FFC5CDE" w14:textId="77777777" w:rsidR="00673622" w:rsidRPr="00AD1898" w:rsidRDefault="00673622" w:rsidP="00220243">
            <w:pPr>
              <w:autoSpaceDE w:val="0"/>
              <w:autoSpaceDN w:val="0"/>
              <w:adjustRightInd w:val="0"/>
              <w:spacing w:after="0" w:line="320" w:lineRule="atLeast"/>
              <w:ind w:left="60" w:right="60"/>
              <w:jc w:val="right"/>
              <w:rPr>
                <w:rFonts w:ascii="Arial" w:hAnsi="Arial" w:cs="Arial"/>
                <w:color w:val="010205"/>
                <w:sz w:val="18"/>
                <w:szCs w:val="18"/>
              </w:rPr>
            </w:pPr>
            <w:r w:rsidRPr="00AD1898">
              <w:rPr>
                <w:rFonts w:ascii="Arial" w:hAnsi="Arial" w:cs="Arial"/>
                <w:color w:val="010205"/>
                <w:sz w:val="18"/>
                <w:szCs w:val="18"/>
              </w:rPr>
              <w:t>.168</w:t>
            </w:r>
          </w:p>
        </w:tc>
      </w:tr>
      <w:tr w:rsidR="00673622" w:rsidRPr="00AD1898" w14:paraId="6A338F10" w14:textId="77777777" w:rsidTr="00FC2700">
        <w:trPr>
          <w:cantSplit/>
          <w:trHeight w:val="250"/>
          <w:jc w:val="center"/>
        </w:trPr>
        <w:tc>
          <w:tcPr>
            <w:tcW w:w="3761" w:type="dxa"/>
            <w:tcBorders>
              <w:top w:val="single" w:sz="8" w:space="0" w:color="AEAEAE"/>
              <w:left w:val="nil"/>
              <w:bottom w:val="single" w:sz="8" w:space="0" w:color="AEAEAE"/>
              <w:right w:val="nil"/>
            </w:tcBorders>
            <w:shd w:val="clear" w:color="auto" w:fill="E0E0E0"/>
          </w:tcPr>
          <w:p w14:paraId="613CF36C" w14:textId="77777777" w:rsidR="00673622" w:rsidRPr="00AD1898" w:rsidRDefault="00673622" w:rsidP="00220243">
            <w:pPr>
              <w:autoSpaceDE w:val="0"/>
              <w:autoSpaceDN w:val="0"/>
              <w:adjustRightInd w:val="0"/>
              <w:spacing w:after="0" w:line="320" w:lineRule="atLeast"/>
              <w:ind w:left="60" w:right="60"/>
              <w:rPr>
                <w:rFonts w:ascii="Arial" w:hAnsi="Arial" w:cs="Arial"/>
                <w:color w:val="264A60"/>
                <w:sz w:val="18"/>
                <w:szCs w:val="18"/>
              </w:rPr>
            </w:pPr>
            <w:r w:rsidRPr="00AD1898">
              <w:rPr>
                <w:rFonts w:ascii="Arial" w:hAnsi="Arial" w:cs="Arial"/>
                <w:color w:val="264A60"/>
                <w:sz w:val="18"/>
                <w:szCs w:val="18"/>
              </w:rPr>
              <w:t>Komunikasi terhambat</w:t>
            </w:r>
            <w:r>
              <w:rPr>
                <w:rFonts w:ascii="Arial" w:hAnsi="Arial" w:cs="Arial"/>
                <w:color w:val="264A60"/>
                <w:sz w:val="18"/>
                <w:szCs w:val="18"/>
              </w:rPr>
              <w:t xml:space="preserve"> X7</w:t>
            </w:r>
          </w:p>
        </w:tc>
        <w:tc>
          <w:tcPr>
            <w:tcW w:w="1576" w:type="dxa"/>
            <w:tcBorders>
              <w:top w:val="single" w:sz="8" w:space="0" w:color="AEAEAE"/>
              <w:left w:val="nil"/>
              <w:bottom w:val="single" w:sz="8" w:space="0" w:color="AEAEAE"/>
              <w:right w:val="nil"/>
            </w:tcBorders>
            <w:shd w:val="clear" w:color="auto" w:fill="FFFFFF"/>
          </w:tcPr>
          <w:p w14:paraId="7A5356BD" w14:textId="77777777" w:rsidR="00673622" w:rsidRPr="00AD1898" w:rsidRDefault="00673622" w:rsidP="00220243">
            <w:pPr>
              <w:autoSpaceDE w:val="0"/>
              <w:autoSpaceDN w:val="0"/>
              <w:adjustRightInd w:val="0"/>
              <w:spacing w:after="0" w:line="320" w:lineRule="atLeast"/>
              <w:ind w:left="60" w:right="60"/>
              <w:jc w:val="right"/>
              <w:rPr>
                <w:rFonts w:ascii="Arial" w:hAnsi="Arial" w:cs="Arial"/>
                <w:color w:val="010205"/>
                <w:sz w:val="18"/>
                <w:szCs w:val="18"/>
              </w:rPr>
            </w:pPr>
            <w:r w:rsidRPr="00AD1898">
              <w:rPr>
                <w:rFonts w:ascii="Arial" w:hAnsi="Arial" w:cs="Arial"/>
                <w:color w:val="010205"/>
                <w:sz w:val="18"/>
                <w:szCs w:val="18"/>
              </w:rPr>
              <w:t>-.864</w:t>
            </w:r>
          </w:p>
        </w:tc>
      </w:tr>
      <w:tr w:rsidR="00673622" w:rsidRPr="00AD1898" w14:paraId="13A19CF2" w14:textId="77777777" w:rsidTr="00FC2700">
        <w:trPr>
          <w:cantSplit/>
          <w:trHeight w:val="258"/>
          <w:jc w:val="center"/>
        </w:trPr>
        <w:tc>
          <w:tcPr>
            <w:tcW w:w="3761" w:type="dxa"/>
            <w:tcBorders>
              <w:top w:val="single" w:sz="8" w:space="0" w:color="AEAEAE"/>
              <w:left w:val="nil"/>
              <w:bottom w:val="single" w:sz="8" w:space="0" w:color="152935"/>
              <w:right w:val="nil"/>
            </w:tcBorders>
            <w:shd w:val="clear" w:color="auto" w:fill="E0E0E0"/>
          </w:tcPr>
          <w:p w14:paraId="57044322" w14:textId="77777777" w:rsidR="00673622" w:rsidRPr="00AD1898" w:rsidRDefault="00673622" w:rsidP="00220243">
            <w:pPr>
              <w:autoSpaceDE w:val="0"/>
              <w:autoSpaceDN w:val="0"/>
              <w:adjustRightInd w:val="0"/>
              <w:spacing w:after="0" w:line="320" w:lineRule="atLeast"/>
              <w:ind w:left="60" w:right="60"/>
              <w:rPr>
                <w:rFonts w:ascii="Arial" w:hAnsi="Arial" w:cs="Arial"/>
                <w:color w:val="264A60"/>
                <w:sz w:val="18"/>
                <w:szCs w:val="18"/>
              </w:rPr>
            </w:pPr>
            <w:r w:rsidRPr="00AD1898">
              <w:rPr>
                <w:rFonts w:ascii="Arial" w:hAnsi="Arial" w:cs="Arial"/>
                <w:color w:val="264A60"/>
                <w:sz w:val="18"/>
                <w:szCs w:val="18"/>
              </w:rPr>
              <w:t>(Constant)</w:t>
            </w:r>
          </w:p>
        </w:tc>
        <w:tc>
          <w:tcPr>
            <w:tcW w:w="1576" w:type="dxa"/>
            <w:tcBorders>
              <w:top w:val="single" w:sz="8" w:space="0" w:color="AEAEAE"/>
              <w:left w:val="nil"/>
              <w:bottom w:val="single" w:sz="8" w:space="0" w:color="152935"/>
              <w:right w:val="nil"/>
            </w:tcBorders>
            <w:shd w:val="clear" w:color="auto" w:fill="FFFFFF"/>
          </w:tcPr>
          <w:p w14:paraId="599065E3" w14:textId="77777777" w:rsidR="00673622" w:rsidRPr="00AD1898" w:rsidRDefault="00673622" w:rsidP="00220243">
            <w:pPr>
              <w:autoSpaceDE w:val="0"/>
              <w:autoSpaceDN w:val="0"/>
              <w:adjustRightInd w:val="0"/>
              <w:spacing w:after="0" w:line="320" w:lineRule="atLeast"/>
              <w:ind w:left="60" w:right="60"/>
              <w:jc w:val="right"/>
              <w:rPr>
                <w:rFonts w:ascii="Arial" w:hAnsi="Arial" w:cs="Arial"/>
                <w:color w:val="010205"/>
                <w:sz w:val="18"/>
                <w:szCs w:val="18"/>
              </w:rPr>
            </w:pPr>
            <w:r w:rsidRPr="00AD1898">
              <w:rPr>
                <w:rFonts w:ascii="Arial" w:hAnsi="Arial" w:cs="Arial"/>
                <w:color w:val="010205"/>
                <w:sz w:val="18"/>
                <w:szCs w:val="18"/>
              </w:rPr>
              <w:t>-.003</w:t>
            </w:r>
          </w:p>
        </w:tc>
      </w:tr>
      <w:tr w:rsidR="00673622" w:rsidRPr="00AD1898" w14:paraId="5DBBEF37" w14:textId="77777777" w:rsidTr="00220243">
        <w:trPr>
          <w:cantSplit/>
          <w:trHeight w:val="250"/>
          <w:jc w:val="center"/>
        </w:trPr>
        <w:tc>
          <w:tcPr>
            <w:tcW w:w="5337" w:type="dxa"/>
            <w:gridSpan w:val="2"/>
            <w:tcBorders>
              <w:top w:val="nil"/>
              <w:left w:val="nil"/>
              <w:bottom w:val="nil"/>
              <w:right w:val="nil"/>
            </w:tcBorders>
            <w:shd w:val="clear" w:color="auto" w:fill="FFFFFF"/>
          </w:tcPr>
          <w:p w14:paraId="3A0E9D79" w14:textId="77777777" w:rsidR="00673622" w:rsidRPr="00AD1898" w:rsidRDefault="00673622" w:rsidP="00220243">
            <w:pPr>
              <w:autoSpaceDE w:val="0"/>
              <w:autoSpaceDN w:val="0"/>
              <w:adjustRightInd w:val="0"/>
              <w:spacing w:after="0" w:line="320" w:lineRule="atLeast"/>
              <w:ind w:left="60" w:right="60"/>
              <w:rPr>
                <w:rFonts w:ascii="Arial" w:hAnsi="Arial" w:cs="Arial"/>
                <w:color w:val="010205"/>
                <w:sz w:val="18"/>
                <w:szCs w:val="18"/>
              </w:rPr>
            </w:pPr>
            <w:r w:rsidRPr="00AD1898">
              <w:rPr>
                <w:rFonts w:ascii="Arial" w:hAnsi="Arial" w:cs="Arial"/>
                <w:color w:val="010205"/>
                <w:sz w:val="18"/>
                <w:szCs w:val="18"/>
              </w:rPr>
              <w:t>Unstandardized coefficients</w:t>
            </w:r>
          </w:p>
        </w:tc>
      </w:tr>
    </w:tbl>
    <w:p w14:paraId="2EDB3950" w14:textId="77777777" w:rsidR="00E2638A" w:rsidRDefault="00E2638A" w:rsidP="00590077">
      <w:pPr>
        <w:pStyle w:val="Affiliation0"/>
        <w:jc w:val="both"/>
        <w:rPr>
          <w:rFonts w:asciiTheme="minorHAnsi" w:hAnsiTheme="minorHAnsi" w:cstheme="minorHAnsi"/>
          <w:lang w:val="en-ID"/>
        </w:rPr>
      </w:pPr>
    </w:p>
    <w:p w14:paraId="5D035928" w14:textId="02C7686E" w:rsidR="00E2638A" w:rsidRPr="00673622" w:rsidRDefault="00673622" w:rsidP="00590077">
      <w:pPr>
        <w:pStyle w:val="Affiliation0"/>
        <w:jc w:val="both"/>
        <w:rPr>
          <w:rFonts w:asciiTheme="minorHAnsi" w:hAnsiTheme="minorHAnsi" w:cstheme="minorHAnsi"/>
          <w:b/>
          <w:lang w:val="en-ID"/>
        </w:rPr>
      </w:pPr>
      <w:r w:rsidRPr="00673622">
        <w:rPr>
          <w:rFonts w:asciiTheme="minorHAnsi" w:hAnsiTheme="minorHAnsi" w:cstheme="minorHAnsi"/>
          <w:b/>
          <w:lang w:val="en-ID"/>
        </w:rPr>
        <w:t>Fungsi Diskriminan</w:t>
      </w:r>
    </w:p>
    <w:p w14:paraId="79A27F29"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Dengan menggunakan output 9 “</w:t>
      </w:r>
      <w:r w:rsidRPr="00673622">
        <w:rPr>
          <w:rFonts w:asciiTheme="minorHAnsi" w:hAnsiTheme="minorHAnsi" w:cstheme="minorHAnsi"/>
          <w:i/>
          <w:iCs/>
        </w:rPr>
        <w:t>canonical discriminant function coefficients</w:t>
      </w:r>
      <w:r w:rsidRPr="00673622">
        <w:rPr>
          <w:rFonts w:asciiTheme="minorHAnsi" w:hAnsiTheme="minorHAnsi" w:cstheme="minorHAnsi"/>
        </w:rPr>
        <w:t xml:space="preserve">”, membentuk fungsi diskriminan, sebagai berikut: </w:t>
      </w:r>
    </w:p>
    <w:p w14:paraId="69F54360" w14:textId="77777777" w:rsidR="00673622" w:rsidRPr="00673622" w:rsidRDefault="00673622" w:rsidP="00673622">
      <w:pPr>
        <w:pStyle w:val="Affiliation0"/>
        <w:ind w:firstLine="720"/>
        <w:jc w:val="both"/>
        <w:rPr>
          <w:rFonts w:asciiTheme="minorHAnsi" w:hAnsiTheme="minorHAnsi" w:cstheme="minorHAnsi"/>
          <w:b/>
        </w:rPr>
      </w:pPr>
      <w:r w:rsidRPr="00673622">
        <w:rPr>
          <w:rFonts w:asciiTheme="minorHAnsi" w:hAnsiTheme="minorHAnsi" w:cstheme="minorHAnsi"/>
          <w:b/>
        </w:rPr>
        <w:t>D = -0.003 + 0.634X1+ 0.696X3 - 0.520X4 + 0.168X5 - 0.864X7</w:t>
      </w:r>
    </w:p>
    <w:p w14:paraId="0126A0E8"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X1 = Seberapa takut anda terhadap dampak Covid-19</w:t>
      </w:r>
    </w:p>
    <w:p w14:paraId="41F78E64"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X3 = Pendapatan pribadi menjadi berkurang</w:t>
      </w:r>
    </w:p>
    <w:p w14:paraId="511E6F51"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 xml:space="preserve">X4 = Potensi perusahaan akan bangkrut ke depannya </w:t>
      </w:r>
    </w:p>
    <w:p w14:paraId="17A14554"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X5 = Potensi akan terjadi PHK besar-besaran di perusahaan di masa depan</w:t>
      </w:r>
    </w:p>
    <w:p w14:paraId="20ED6542"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X7= Komunikasi antar bagian atau karyawan di perusahaan menjadi terhambat</w:t>
      </w:r>
    </w:p>
    <w:p w14:paraId="36FDE4D1" w14:textId="77777777" w:rsidR="00673622" w:rsidRDefault="00673622" w:rsidP="00590077">
      <w:pPr>
        <w:pStyle w:val="Affiliation0"/>
        <w:jc w:val="both"/>
        <w:rPr>
          <w:rFonts w:asciiTheme="minorHAnsi" w:hAnsiTheme="minorHAnsi" w:cstheme="minorHAnsi"/>
          <w:lang w:val="en-ID"/>
        </w:rPr>
      </w:pPr>
    </w:p>
    <w:p w14:paraId="48A1E5E2" w14:textId="4A8A191B" w:rsidR="00E2638A" w:rsidRPr="00673622" w:rsidRDefault="00673622" w:rsidP="00590077">
      <w:pPr>
        <w:pStyle w:val="Affiliation0"/>
        <w:jc w:val="both"/>
        <w:rPr>
          <w:rFonts w:asciiTheme="minorHAnsi" w:hAnsiTheme="minorHAnsi" w:cstheme="minorHAnsi"/>
          <w:b/>
          <w:lang w:val="en-ID"/>
        </w:rPr>
      </w:pPr>
      <w:r w:rsidRPr="00673622">
        <w:rPr>
          <w:rFonts w:asciiTheme="minorHAnsi" w:hAnsiTheme="minorHAnsi" w:cstheme="minorHAnsi"/>
          <w:b/>
          <w:lang w:val="en-ID"/>
        </w:rPr>
        <w:t>Validasi</w:t>
      </w:r>
    </w:p>
    <w:p w14:paraId="250AB47A"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 xml:space="preserve">Cutting score determination </w:t>
      </w:r>
    </w:p>
    <w:p w14:paraId="26BA8137" w14:textId="6EEA47B1" w:rsidR="00673622" w:rsidRDefault="00673622" w:rsidP="00673622">
      <w:pPr>
        <w:pStyle w:val="Affiliation0"/>
        <w:jc w:val="both"/>
        <w:rPr>
          <w:rFonts w:asciiTheme="minorHAnsi" w:hAnsiTheme="minorHAnsi" w:cstheme="minorHAnsi"/>
        </w:rPr>
      </w:pPr>
      <w:r w:rsidRPr="00673622">
        <w:rPr>
          <w:rFonts w:asciiTheme="minorHAnsi" w:hAnsiTheme="minorHAnsi" w:cstheme="minorHAnsi"/>
        </w:rPr>
        <w:t xml:space="preserve">Sebelum analisis diskriminan dilakukan, dimiliki dua skor berdasarkan jalur yang dipilih, yaitu 1 dan 2. Angka 1 menyatakan sikap “cemas”, angka 2 menyatakan sikap “tidak cemas / biasa saja”. Skor diskriminan yang kita cari dapat dipakai untuk memprediksi jalur setiap responden, apakah golongan 1 atau 2. </w:t>
      </w:r>
    </w:p>
    <w:tbl>
      <w:tblPr>
        <w:tblW w:w="60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3636"/>
      </w:tblGrid>
      <w:tr w:rsidR="00FC2700" w:rsidRPr="008135E4" w14:paraId="38642013" w14:textId="77777777" w:rsidTr="00FC2700">
        <w:trPr>
          <w:cantSplit/>
          <w:jc w:val="center"/>
        </w:trPr>
        <w:tc>
          <w:tcPr>
            <w:tcW w:w="6096" w:type="dxa"/>
            <w:gridSpan w:val="2"/>
            <w:tcBorders>
              <w:top w:val="nil"/>
              <w:left w:val="nil"/>
              <w:bottom w:val="nil"/>
              <w:right w:val="nil"/>
            </w:tcBorders>
            <w:shd w:val="clear" w:color="auto" w:fill="FFFFFF"/>
            <w:vAlign w:val="center"/>
          </w:tcPr>
          <w:p w14:paraId="32927A21" w14:textId="15D96CC2" w:rsidR="00FC2700" w:rsidRPr="00FC2700" w:rsidRDefault="00FC2700" w:rsidP="00CF511A">
            <w:pPr>
              <w:autoSpaceDE w:val="0"/>
              <w:autoSpaceDN w:val="0"/>
              <w:adjustRightInd w:val="0"/>
              <w:spacing w:after="0" w:line="320" w:lineRule="atLeast"/>
              <w:ind w:left="60" w:right="60"/>
              <w:jc w:val="center"/>
              <w:rPr>
                <w:rFonts w:asciiTheme="minorHAnsi" w:hAnsiTheme="minorHAnsi" w:cstheme="minorHAnsi"/>
                <w:color w:val="010205"/>
                <w:sz w:val="20"/>
                <w:szCs w:val="20"/>
              </w:rPr>
            </w:pPr>
            <w:r w:rsidRPr="00FC2700">
              <w:rPr>
                <w:rFonts w:asciiTheme="minorHAnsi" w:hAnsiTheme="minorHAnsi" w:cstheme="minorHAnsi"/>
                <w:b/>
                <w:bCs/>
                <w:color w:val="010205"/>
                <w:sz w:val="20"/>
                <w:szCs w:val="20"/>
              </w:rPr>
              <w:t xml:space="preserve">Output 10. </w:t>
            </w:r>
            <w:r w:rsidRPr="00FC2700">
              <w:rPr>
                <w:rFonts w:asciiTheme="minorHAnsi" w:hAnsiTheme="minorHAnsi" w:cstheme="minorHAnsi"/>
                <w:b/>
                <w:bCs/>
                <w:color w:val="010205"/>
                <w:sz w:val="20"/>
                <w:szCs w:val="20"/>
              </w:rPr>
              <w:t>Functions at Group Centroids</w:t>
            </w:r>
          </w:p>
        </w:tc>
      </w:tr>
      <w:tr w:rsidR="00FC2700" w:rsidRPr="008135E4" w14:paraId="101CD6E7" w14:textId="77777777" w:rsidTr="00FC2700">
        <w:trPr>
          <w:cantSplit/>
          <w:jc w:val="center"/>
        </w:trPr>
        <w:tc>
          <w:tcPr>
            <w:tcW w:w="2460" w:type="dxa"/>
            <w:vMerge w:val="restart"/>
            <w:tcBorders>
              <w:top w:val="nil"/>
              <w:left w:val="nil"/>
              <w:bottom w:val="nil"/>
              <w:right w:val="nil"/>
            </w:tcBorders>
            <w:shd w:val="clear" w:color="auto" w:fill="FFFFFF"/>
            <w:vAlign w:val="bottom"/>
          </w:tcPr>
          <w:p w14:paraId="742F5BCE"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Predicted Group for Analysis 1</w:t>
            </w:r>
          </w:p>
        </w:tc>
        <w:tc>
          <w:tcPr>
            <w:tcW w:w="3636" w:type="dxa"/>
            <w:tcBorders>
              <w:top w:val="nil"/>
              <w:left w:val="nil"/>
              <w:bottom w:val="nil"/>
              <w:right w:val="nil"/>
            </w:tcBorders>
            <w:shd w:val="clear" w:color="auto" w:fill="FFFFFF"/>
            <w:vAlign w:val="bottom"/>
          </w:tcPr>
          <w:p w14:paraId="57E1E50C" w14:textId="77777777" w:rsidR="00FC2700" w:rsidRPr="008135E4" w:rsidRDefault="00FC2700" w:rsidP="00CF511A">
            <w:pPr>
              <w:autoSpaceDE w:val="0"/>
              <w:autoSpaceDN w:val="0"/>
              <w:adjustRightInd w:val="0"/>
              <w:spacing w:after="0" w:line="320" w:lineRule="atLeast"/>
              <w:ind w:left="60" w:right="60"/>
              <w:jc w:val="center"/>
              <w:rPr>
                <w:rFonts w:ascii="Arial" w:hAnsi="Arial" w:cs="Arial"/>
                <w:color w:val="264A60"/>
                <w:sz w:val="18"/>
                <w:szCs w:val="18"/>
              </w:rPr>
            </w:pPr>
            <w:r w:rsidRPr="008135E4">
              <w:rPr>
                <w:rFonts w:ascii="Arial" w:hAnsi="Arial" w:cs="Arial"/>
                <w:color w:val="264A60"/>
                <w:sz w:val="18"/>
                <w:szCs w:val="18"/>
              </w:rPr>
              <w:t>Function</w:t>
            </w:r>
          </w:p>
        </w:tc>
      </w:tr>
      <w:tr w:rsidR="00FC2700" w:rsidRPr="008135E4" w14:paraId="64B506C9" w14:textId="77777777" w:rsidTr="00FC2700">
        <w:trPr>
          <w:cantSplit/>
          <w:jc w:val="center"/>
        </w:trPr>
        <w:tc>
          <w:tcPr>
            <w:tcW w:w="2460" w:type="dxa"/>
            <w:vMerge/>
            <w:tcBorders>
              <w:top w:val="nil"/>
              <w:left w:val="nil"/>
              <w:bottom w:val="nil"/>
              <w:right w:val="nil"/>
            </w:tcBorders>
            <w:shd w:val="clear" w:color="auto" w:fill="FFFFFF"/>
            <w:vAlign w:val="bottom"/>
          </w:tcPr>
          <w:p w14:paraId="3D6D11B8" w14:textId="77777777" w:rsidR="00FC2700" w:rsidRPr="008135E4" w:rsidRDefault="00FC2700" w:rsidP="00CF511A">
            <w:pPr>
              <w:autoSpaceDE w:val="0"/>
              <w:autoSpaceDN w:val="0"/>
              <w:adjustRightInd w:val="0"/>
              <w:spacing w:after="0" w:line="240" w:lineRule="auto"/>
              <w:rPr>
                <w:rFonts w:ascii="Arial" w:hAnsi="Arial" w:cs="Arial"/>
                <w:color w:val="264A60"/>
                <w:sz w:val="18"/>
                <w:szCs w:val="18"/>
              </w:rPr>
            </w:pPr>
          </w:p>
        </w:tc>
        <w:tc>
          <w:tcPr>
            <w:tcW w:w="3636" w:type="dxa"/>
            <w:tcBorders>
              <w:top w:val="nil"/>
              <w:left w:val="nil"/>
              <w:bottom w:val="single" w:sz="8" w:space="0" w:color="152935"/>
              <w:right w:val="nil"/>
            </w:tcBorders>
            <w:shd w:val="clear" w:color="auto" w:fill="FFFFFF"/>
            <w:vAlign w:val="bottom"/>
          </w:tcPr>
          <w:p w14:paraId="1C4D835B" w14:textId="77777777" w:rsidR="00FC2700" w:rsidRPr="008135E4" w:rsidRDefault="00FC2700" w:rsidP="00CF511A">
            <w:pPr>
              <w:autoSpaceDE w:val="0"/>
              <w:autoSpaceDN w:val="0"/>
              <w:adjustRightInd w:val="0"/>
              <w:spacing w:after="0" w:line="320" w:lineRule="atLeast"/>
              <w:ind w:left="60" w:right="60"/>
              <w:jc w:val="center"/>
              <w:rPr>
                <w:rFonts w:ascii="Arial" w:hAnsi="Arial" w:cs="Arial"/>
                <w:color w:val="264A60"/>
                <w:sz w:val="18"/>
                <w:szCs w:val="18"/>
              </w:rPr>
            </w:pPr>
            <w:r w:rsidRPr="008135E4">
              <w:rPr>
                <w:rFonts w:ascii="Arial" w:hAnsi="Arial" w:cs="Arial"/>
                <w:color w:val="264A60"/>
                <w:sz w:val="18"/>
                <w:szCs w:val="18"/>
              </w:rPr>
              <w:t>1</w:t>
            </w:r>
          </w:p>
        </w:tc>
      </w:tr>
      <w:tr w:rsidR="00FC2700" w:rsidRPr="008135E4" w14:paraId="32A97B9C" w14:textId="77777777" w:rsidTr="00FC2700">
        <w:trPr>
          <w:cantSplit/>
          <w:jc w:val="center"/>
        </w:trPr>
        <w:tc>
          <w:tcPr>
            <w:tcW w:w="2460" w:type="dxa"/>
            <w:tcBorders>
              <w:top w:val="single" w:sz="8" w:space="0" w:color="152935"/>
              <w:left w:val="nil"/>
              <w:bottom w:val="single" w:sz="8" w:space="0" w:color="AEAEAE"/>
              <w:right w:val="nil"/>
            </w:tcBorders>
            <w:shd w:val="clear" w:color="auto" w:fill="E0E0E0"/>
          </w:tcPr>
          <w:p w14:paraId="0FD226DD"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Kel 1</w:t>
            </w:r>
          </w:p>
        </w:tc>
        <w:tc>
          <w:tcPr>
            <w:tcW w:w="3636" w:type="dxa"/>
            <w:tcBorders>
              <w:top w:val="single" w:sz="8" w:space="0" w:color="152935"/>
              <w:left w:val="nil"/>
              <w:bottom w:val="single" w:sz="8" w:space="0" w:color="AEAEAE"/>
              <w:right w:val="nil"/>
            </w:tcBorders>
            <w:shd w:val="clear" w:color="auto" w:fill="FFFFFF"/>
          </w:tcPr>
          <w:p w14:paraId="0C299799"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1.060</w:t>
            </w:r>
          </w:p>
        </w:tc>
      </w:tr>
      <w:tr w:rsidR="00FC2700" w:rsidRPr="008135E4" w14:paraId="1CFB7EAE" w14:textId="77777777" w:rsidTr="00FC2700">
        <w:trPr>
          <w:cantSplit/>
          <w:jc w:val="center"/>
        </w:trPr>
        <w:tc>
          <w:tcPr>
            <w:tcW w:w="2460" w:type="dxa"/>
            <w:tcBorders>
              <w:top w:val="single" w:sz="8" w:space="0" w:color="AEAEAE"/>
              <w:left w:val="nil"/>
              <w:bottom w:val="single" w:sz="8" w:space="0" w:color="152935"/>
              <w:right w:val="nil"/>
            </w:tcBorders>
            <w:shd w:val="clear" w:color="auto" w:fill="E0E0E0"/>
          </w:tcPr>
          <w:p w14:paraId="2AF7DDE6"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Kel 2</w:t>
            </w:r>
          </w:p>
        </w:tc>
        <w:tc>
          <w:tcPr>
            <w:tcW w:w="3636" w:type="dxa"/>
            <w:tcBorders>
              <w:top w:val="single" w:sz="8" w:space="0" w:color="AEAEAE"/>
              <w:left w:val="nil"/>
              <w:bottom w:val="single" w:sz="8" w:space="0" w:color="152935"/>
              <w:right w:val="nil"/>
            </w:tcBorders>
            <w:shd w:val="clear" w:color="auto" w:fill="FFFFFF"/>
          </w:tcPr>
          <w:p w14:paraId="02088C50"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-.641</w:t>
            </w:r>
          </w:p>
        </w:tc>
      </w:tr>
      <w:tr w:rsidR="00FC2700" w:rsidRPr="008135E4" w14:paraId="2A2B5875" w14:textId="77777777" w:rsidTr="00FC2700">
        <w:trPr>
          <w:cantSplit/>
          <w:jc w:val="center"/>
        </w:trPr>
        <w:tc>
          <w:tcPr>
            <w:tcW w:w="6096" w:type="dxa"/>
            <w:gridSpan w:val="2"/>
            <w:tcBorders>
              <w:top w:val="nil"/>
              <w:left w:val="nil"/>
              <w:bottom w:val="nil"/>
              <w:right w:val="nil"/>
            </w:tcBorders>
            <w:shd w:val="clear" w:color="auto" w:fill="FFFFFF"/>
          </w:tcPr>
          <w:p w14:paraId="773793BB" w14:textId="77777777" w:rsidR="00FC2700" w:rsidRPr="008135E4" w:rsidRDefault="00FC2700" w:rsidP="00CF511A">
            <w:pPr>
              <w:autoSpaceDE w:val="0"/>
              <w:autoSpaceDN w:val="0"/>
              <w:adjustRightInd w:val="0"/>
              <w:spacing w:after="0" w:line="320" w:lineRule="atLeast"/>
              <w:ind w:left="60" w:right="60"/>
              <w:rPr>
                <w:rFonts w:ascii="Arial" w:hAnsi="Arial" w:cs="Arial"/>
                <w:color w:val="010205"/>
                <w:sz w:val="18"/>
                <w:szCs w:val="18"/>
              </w:rPr>
            </w:pPr>
            <w:r w:rsidRPr="008135E4">
              <w:rPr>
                <w:rFonts w:ascii="Arial" w:hAnsi="Arial" w:cs="Arial"/>
                <w:color w:val="010205"/>
                <w:sz w:val="18"/>
                <w:szCs w:val="18"/>
              </w:rPr>
              <w:t>Unstandardized canonical discriminant functions evaluated at group means</w:t>
            </w:r>
          </w:p>
        </w:tc>
      </w:tr>
    </w:tbl>
    <w:p w14:paraId="2CCD34F5" w14:textId="77777777" w:rsidR="00673622" w:rsidRPr="00673622" w:rsidRDefault="00673622" w:rsidP="00FC2700">
      <w:pPr>
        <w:pStyle w:val="Affiliation0"/>
        <w:rPr>
          <w:rFonts w:asciiTheme="minorHAnsi" w:hAnsiTheme="minorHAnsi" w:cstheme="minorHAnsi"/>
        </w:rPr>
      </w:pP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799"/>
        <w:gridCol w:w="2460"/>
        <w:gridCol w:w="1384"/>
        <w:gridCol w:w="1384"/>
        <w:gridCol w:w="1029"/>
      </w:tblGrid>
      <w:tr w:rsidR="00FC2700" w:rsidRPr="008135E4" w14:paraId="44C0F50A" w14:textId="77777777" w:rsidTr="00FC2700">
        <w:trPr>
          <w:cantSplit/>
          <w:jc w:val="center"/>
        </w:trPr>
        <w:tc>
          <w:tcPr>
            <w:tcW w:w="8006" w:type="dxa"/>
            <w:gridSpan w:val="6"/>
            <w:tcBorders>
              <w:top w:val="nil"/>
              <w:left w:val="nil"/>
              <w:bottom w:val="nil"/>
              <w:right w:val="nil"/>
            </w:tcBorders>
            <w:shd w:val="clear" w:color="auto" w:fill="FFFFFF"/>
            <w:vAlign w:val="center"/>
          </w:tcPr>
          <w:p w14:paraId="216BEF1D" w14:textId="6B557088" w:rsidR="00FC2700" w:rsidRPr="00FC2700" w:rsidRDefault="00FC2700" w:rsidP="00CF511A">
            <w:pPr>
              <w:autoSpaceDE w:val="0"/>
              <w:autoSpaceDN w:val="0"/>
              <w:adjustRightInd w:val="0"/>
              <w:spacing w:after="0" w:line="320" w:lineRule="atLeast"/>
              <w:ind w:left="60" w:right="60"/>
              <w:jc w:val="center"/>
              <w:rPr>
                <w:rFonts w:asciiTheme="minorHAnsi" w:hAnsiTheme="minorHAnsi" w:cstheme="minorHAnsi"/>
                <w:color w:val="010205"/>
              </w:rPr>
            </w:pPr>
            <w:r w:rsidRPr="00FC2700">
              <w:rPr>
                <w:rFonts w:asciiTheme="minorHAnsi" w:hAnsiTheme="minorHAnsi" w:cstheme="minorHAnsi"/>
                <w:b/>
                <w:bCs/>
                <w:color w:val="010205"/>
              </w:rPr>
              <w:t xml:space="preserve">Output 11. </w:t>
            </w:r>
            <w:r w:rsidRPr="00FC2700">
              <w:rPr>
                <w:rFonts w:asciiTheme="minorHAnsi" w:hAnsiTheme="minorHAnsi" w:cstheme="minorHAnsi"/>
                <w:b/>
                <w:bCs/>
                <w:color w:val="010205"/>
              </w:rPr>
              <w:t>Classification Results</w:t>
            </w:r>
            <w:r w:rsidRPr="00FC2700">
              <w:rPr>
                <w:rFonts w:asciiTheme="minorHAnsi" w:hAnsiTheme="minorHAnsi" w:cstheme="minorHAnsi"/>
                <w:b/>
                <w:bCs/>
                <w:color w:val="010205"/>
                <w:vertAlign w:val="superscript"/>
              </w:rPr>
              <w:t>a</w:t>
            </w:r>
          </w:p>
        </w:tc>
      </w:tr>
      <w:tr w:rsidR="00FC2700" w:rsidRPr="008135E4" w14:paraId="323EECF3" w14:textId="77777777" w:rsidTr="00FC2700">
        <w:trPr>
          <w:cantSplit/>
          <w:jc w:val="center"/>
        </w:trPr>
        <w:tc>
          <w:tcPr>
            <w:tcW w:w="953" w:type="dxa"/>
            <w:tcBorders>
              <w:top w:val="nil"/>
              <w:left w:val="nil"/>
              <w:bottom w:val="nil"/>
              <w:right w:val="nil"/>
            </w:tcBorders>
          </w:tcPr>
          <w:p w14:paraId="398561BE" w14:textId="77777777" w:rsidR="00FC2700" w:rsidRPr="008135E4" w:rsidRDefault="00FC2700" w:rsidP="00CF511A">
            <w:pPr>
              <w:autoSpaceDE w:val="0"/>
              <w:autoSpaceDN w:val="0"/>
              <w:adjustRightInd w:val="0"/>
              <w:spacing w:after="0" w:line="240" w:lineRule="auto"/>
              <w:rPr>
                <w:rFonts w:ascii="Arial" w:hAnsi="Arial" w:cs="Arial"/>
                <w:color w:val="010205"/>
              </w:rPr>
            </w:pPr>
          </w:p>
        </w:tc>
        <w:tc>
          <w:tcPr>
            <w:tcW w:w="799" w:type="dxa"/>
            <w:tcBorders>
              <w:top w:val="nil"/>
              <w:left w:val="nil"/>
              <w:bottom w:val="nil"/>
              <w:right w:val="nil"/>
            </w:tcBorders>
          </w:tcPr>
          <w:p w14:paraId="4D037915" w14:textId="77777777" w:rsidR="00FC2700" w:rsidRPr="008135E4" w:rsidRDefault="00FC2700" w:rsidP="00CF511A">
            <w:pPr>
              <w:autoSpaceDE w:val="0"/>
              <w:autoSpaceDN w:val="0"/>
              <w:adjustRightInd w:val="0"/>
              <w:spacing w:after="0" w:line="240" w:lineRule="auto"/>
              <w:rPr>
                <w:rFonts w:ascii="Arial" w:hAnsi="Arial" w:cs="Arial"/>
                <w:color w:val="010205"/>
              </w:rPr>
            </w:pPr>
          </w:p>
        </w:tc>
        <w:tc>
          <w:tcPr>
            <w:tcW w:w="2459" w:type="dxa"/>
            <w:vMerge w:val="restart"/>
            <w:tcBorders>
              <w:top w:val="nil"/>
              <w:left w:val="nil"/>
              <w:bottom w:val="nil"/>
              <w:right w:val="nil"/>
            </w:tcBorders>
            <w:shd w:val="clear" w:color="auto" w:fill="FFFFFF"/>
            <w:vAlign w:val="bottom"/>
          </w:tcPr>
          <w:p w14:paraId="19490A46"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Predicted Group for Analysis 1</w:t>
            </w:r>
          </w:p>
        </w:tc>
        <w:tc>
          <w:tcPr>
            <w:tcW w:w="2766" w:type="dxa"/>
            <w:gridSpan w:val="2"/>
            <w:tcBorders>
              <w:top w:val="nil"/>
              <w:left w:val="nil"/>
              <w:bottom w:val="nil"/>
              <w:right w:val="single" w:sz="8" w:space="0" w:color="E0E0E0"/>
            </w:tcBorders>
            <w:shd w:val="clear" w:color="auto" w:fill="FFFFFF"/>
            <w:vAlign w:val="bottom"/>
          </w:tcPr>
          <w:p w14:paraId="221BEBA2" w14:textId="77777777" w:rsidR="00FC2700" w:rsidRPr="008135E4" w:rsidRDefault="00FC2700" w:rsidP="00CF511A">
            <w:pPr>
              <w:autoSpaceDE w:val="0"/>
              <w:autoSpaceDN w:val="0"/>
              <w:adjustRightInd w:val="0"/>
              <w:spacing w:after="0" w:line="320" w:lineRule="atLeast"/>
              <w:ind w:left="60" w:right="60"/>
              <w:jc w:val="center"/>
              <w:rPr>
                <w:rFonts w:ascii="Arial" w:hAnsi="Arial" w:cs="Arial"/>
                <w:color w:val="264A60"/>
                <w:sz w:val="18"/>
                <w:szCs w:val="18"/>
              </w:rPr>
            </w:pPr>
            <w:r w:rsidRPr="008135E4">
              <w:rPr>
                <w:rFonts w:ascii="Arial" w:hAnsi="Arial" w:cs="Arial"/>
                <w:color w:val="264A60"/>
                <w:sz w:val="18"/>
                <w:szCs w:val="18"/>
              </w:rPr>
              <w:t>Predicted Group Membership</w:t>
            </w:r>
          </w:p>
        </w:tc>
        <w:tc>
          <w:tcPr>
            <w:tcW w:w="1029" w:type="dxa"/>
            <w:vMerge w:val="restart"/>
            <w:tcBorders>
              <w:top w:val="nil"/>
              <w:left w:val="single" w:sz="8" w:space="0" w:color="E0E0E0"/>
              <w:bottom w:val="nil"/>
              <w:right w:val="nil"/>
            </w:tcBorders>
            <w:shd w:val="clear" w:color="auto" w:fill="FFFFFF"/>
            <w:vAlign w:val="bottom"/>
          </w:tcPr>
          <w:p w14:paraId="242B7547" w14:textId="77777777" w:rsidR="00FC2700" w:rsidRPr="008135E4" w:rsidRDefault="00FC2700" w:rsidP="00CF511A">
            <w:pPr>
              <w:autoSpaceDE w:val="0"/>
              <w:autoSpaceDN w:val="0"/>
              <w:adjustRightInd w:val="0"/>
              <w:spacing w:after="0" w:line="320" w:lineRule="atLeast"/>
              <w:ind w:left="60" w:right="60"/>
              <w:jc w:val="center"/>
              <w:rPr>
                <w:rFonts w:ascii="Arial" w:hAnsi="Arial" w:cs="Arial"/>
                <w:color w:val="264A60"/>
                <w:sz w:val="18"/>
                <w:szCs w:val="18"/>
              </w:rPr>
            </w:pPr>
            <w:r w:rsidRPr="008135E4">
              <w:rPr>
                <w:rFonts w:ascii="Arial" w:hAnsi="Arial" w:cs="Arial"/>
                <w:color w:val="264A60"/>
                <w:sz w:val="18"/>
                <w:szCs w:val="18"/>
              </w:rPr>
              <w:t>Total</w:t>
            </w:r>
          </w:p>
        </w:tc>
      </w:tr>
      <w:tr w:rsidR="00FC2700" w:rsidRPr="008135E4" w14:paraId="68820EBB" w14:textId="77777777" w:rsidTr="00FC2700">
        <w:trPr>
          <w:cantSplit/>
          <w:jc w:val="center"/>
        </w:trPr>
        <w:tc>
          <w:tcPr>
            <w:tcW w:w="953" w:type="dxa"/>
            <w:tcBorders>
              <w:top w:val="nil"/>
              <w:left w:val="nil"/>
              <w:bottom w:val="nil"/>
              <w:right w:val="nil"/>
            </w:tcBorders>
          </w:tcPr>
          <w:p w14:paraId="3314FD0C" w14:textId="77777777" w:rsidR="00FC2700" w:rsidRPr="008135E4" w:rsidRDefault="00FC2700" w:rsidP="00CF511A">
            <w:pPr>
              <w:autoSpaceDE w:val="0"/>
              <w:autoSpaceDN w:val="0"/>
              <w:adjustRightInd w:val="0"/>
              <w:spacing w:after="0" w:line="240" w:lineRule="auto"/>
              <w:rPr>
                <w:rFonts w:ascii="Arial" w:hAnsi="Arial" w:cs="Arial"/>
                <w:color w:val="264A60"/>
                <w:sz w:val="18"/>
                <w:szCs w:val="18"/>
              </w:rPr>
            </w:pPr>
          </w:p>
        </w:tc>
        <w:tc>
          <w:tcPr>
            <w:tcW w:w="799" w:type="dxa"/>
            <w:tcBorders>
              <w:top w:val="nil"/>
              <w:left w:val="nil"/>
              <w:bottom w:val="nil"/>
              <w:right w:val="nil"/>
            </w:tcBorders>
          </w:tcPr>
          <w:p w14:paraId="473C75DF" w14:textId="77777777" w:rsidR="00FC2700" w:rsidRPr="008135E4" w:rsidRDefault="00FC2700" w:rsidP="00CF511A">
            <w:pPr>
              <w:autoSpaceDE w:val="0"/>
              <w:autoSpaceDN w:val="0"/>
              <w:adjustRightInd w:val="0"/>
              <w:spacing w:after="0" w:line="240" w:lineRule="auto"/>
              <w:rPr>
                <w:rFonts w:ascii="Arial" w:hAnsi="Arial" w:cs="Arial"/>
                <w:color w:val="264A60"/>
                <w:sz w:val="18"/>
                <w:szCs w:val="18"/>
              </w:rPr>
            </w:pPr>
          </w:p>
        </w:tc>
        <w:tc>
          <w:tcPr>
            <w:tcW w:w="2459" w:type="dxa"/>
            <w:vMerge/>
            <w:tcBorders>
              <w:top w:val="nil"/>
              <w:left w:val="nil"/>
              <w:bottom w:val="nil"/>
              <w:right w:val="nil"/>
            </w:tcBorders>
            <w:shd w:val="clear" w:color="auto" w:fill="FFFFFF"/>
            <w:vAlign w:val="bottom"/>
          </w:tcPr>
          <w:p w14:paraId="7582D4E9" w14:textId="77777777" w:rsidR="00FC2700" w:rsidRPr="008135E4" w:rsidRDefault="00FC2700" w:rsidP="00CF511A">
            <w:pPr>
              <w:autoSpaceDE w:val="0"/>
              <w:autoSpaceDN w:val="0"/>
              <w:adjustRightInd w:val="0"/>
              <w:spacing w:after="0" w:line="240" w:lineRule="auto"/>
              <w:rPr>
                <w:rFonts w:ascii="Arial" w:hAnsi="Arial" w:cs="Arial"/>
                <w:color w:val="264A60"/>
                <w:sz w:val="18"/>
                <w:szCs w:val="18"/>
              </w:rPr>
            </w:pPr>
          </w:p>
        </w:tc>
        <w:tc>
          <w:tcPr>
            <w:tcW w:w="1383" w:type="dxa"/>
            <w:tcBorders>
              <w:top w:val="nil"/>
              <w:left w:val="nil"/>
              <w:bottom w:val="single" w:sz="8" w:space="0" w:color="152935"/>
              <w:right w:val="single" w:sz="8" w:space="0" w:color="E0E0E0"/>
            </w:tcBorders>
            <w:shd w:val="clear" w:color="auto" w:fill="FFFFFF"/>
            <w:vAlign w:val="bottom"/>
          </w:tcPr>
          <w:p w14:paraId="372ED3E0" w14:textId="77777777" w:rsidR="00FC2700" w:rsidRPr="008135E4" w:rsidRDefault="00FC2700" w:rsidP="00CF511A">
            <w:pPr>
              <w:autoSpaceDE w:val="0"/>
              <w:autoSpaceDN w:val="0"/>
              <w:adjustRightInd w:val="0"/>
              <w:spacing w:after="0" w:line="320" w:lineRule="atLeast"/>
              <w:ind w:left="60" w:right="60"/>
              <w:jc w:val="center"/>
              <w:rPr>
                <w:rFonts w:ascii="Arial" w:hAnsi="Arial" w:cs="Arial"/>
                <w:color w:val="264A60"/>
                <w:sz w:val="18"/>
                <w:szCs w:val="18"/>
              </w:rPr>
            </w:pPr>
            <w:r w:rsidRPr="008135E4">
              <w:rPr>
                <w:rFonts w:ascii="Arial" w:hAnsi="Arial" w:cs="Arial"/>
                <w:color w:val="264A60"/>
                <w:sz w:val="18"/>
                <w:szCs w:val="18"/>
              </w:rPr>
              <w:t>Kel 1</w:t>
            </w:r>
          </w:p>
        </w:tc>
        <w:tc>
          <w:tcPr>
            <w:tcW w:w="1383" w:type="dxa"/>
            <w:tcBorders>
              <w:top w:val="nil"/>
              <w:left w:val="single" w:sz="8" w:space="0" w:color="E0E0E0"/>
              <w:bottom w:val="single" w:sz="8" w:space="0" w:color="152935"/>
              <w:right w:val="single" w:sz="8" w:space="0" w:color="E0E0E0"/>
            </w:tcBorders>
            <w:shd w:val="clear" w:color="auto" w:fill="FFFFFF"/>
            <w:vAlign w:val="bottom"/>
          </w:tcPr>
          <w:p w14:paraId="1A82FB24" w14:textId="77777777" w:rsidR="00FC2700" w:rsidRPr="008135E4" w:rsidRDefault="00FC2700" w:rsidP="00CF511A">
            <w:pPr>
              <w:autoSpaceDE w:val="0"/>
              <w:autoSpaceDN w:val="0"/>
              <w:adjustRightInd w:val="0"/>
              <w:spacing w:after="0" w:line="320" w:lineRule="atLeast"/>
              <w:ind w:left="60" w:right="60"/>
              <w:jc w:val="center"/>
              <w:rPr>
                <w:rFonts w:ascii="Arial" w:hAnsi="Arial" w:cs="Arial"/>
                <w:color w:val="264A60"/>
                <w:sz w:val="18"/>
                <w:szCs w:val="18"/>
              </w:rPr>
            </w:pPr>
            <w:r w:rsidRPr="008135E4">
              <w:rPr>
                <w:rFonts w:ascii="Arial" w:hAnsi="Arial" w:cs="Arial"/>
                <w:color w:val="264A60"/>
                <w:sz w:val="18"/>
                <w:szCs w:val="18"/>
              </w:rPr>
              <w:t>Kel 2</w:t>
            </w:r>
          </w:p>
        </w:tc>
        <w:tc>
          <w:tcPr>
            <w:tcW w:w="1029" w:type="dxa"/>
            <w:vMerge/>
            <w:tcBorders>
              <w:top w:val="nil"/>
              <w:left w:val="single" w:sz="8" w:space="0" w:color="E0E0E0"/>
              <w:bottom w:val="nil"/>
              <w:right w:val="nil"/>
            </w:tcBorders>
            <w:shd w:val="clear" w:color="auto" w:fill="FFFFFF"/>
            <w:vAlign w:val="bottom"/>
          </w:tcPr>
          <w:p w14:paraId="2DE9417C" w14:textId="77777777" w:rsidR="00FC2700" w:rsidRPr="008135E4" w:rsidRDefault="00FC2700" w:rsidP="00CF511A">
            <w:pPr>
              <w:autoSpaceDE w:val="0"/>
              <w:autoSpaceDN w:val="0"/>
              <w:adjustRightInd w:val="0"/>
              <w:spacing w:after="0" w:line="240" w:lineRule="auto"/>
              <w:rPr>
                <w:rFonts w:ascii="Arial" w:hAnsi="Arial" w:cs="Arial"/>
                <w:color w:val="264A60"/>
                <w:sz w:val="18"/>
                <w:szCs w:val="18"/>
              </w:rPr>
            </w:pPr>
          </w:p>
        </w:tc>
      </w:tr>
      <w:tr w:rsidR="00FC2700" w:rsidRPr="008135E4" w14:paraId="7F19DF1A" w14:textId="77777777" w:rsidTr="00FC2700">
        <w:trPr>
          <w:cantSplit/>
          <w:jc w:val="center"/>
        </w:trPr>
        <w:tc>
          <w:tcPr>
            <w:tcW w:w="953" w:type="dxa"/>
            <w:vMerge w:val="restart"/>
            <w:tcBorders>
              <w:top w:val="nil"/>
              <w:left w:val="nil"/>
              <w:bottom w:val="single" w:sz="8" w:space="0" w:color="152935"/>
              <w:right w:val="nil"/>
            </w:tcBorders>
            <w:shd w:val="clear" w:color="auto" w:fill="E0E0E0"/>
          </w:tcPr>
          <w:p w14:paraId="607C1038"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Original</w:t>
            </w:r>
          </w:p>
        </w:tc>
        <w:tc>
          <w:tcPr>
            <w:tcW w:w="799" w:type="dxa"/>
            <w:vMerge w:val="restart"/>
            <w:tcBorders>
              <w:top w:val="nil"/>
              <w:left w:val="nil"/>
              <w:bottom w:val="nil"/>
              <w:right w:val="nil"/>
            </w:tcBorders>
            <w:shd w:val="clear" w:color="auto" w:fill="E0E0E0"/>
          </w:tcPr>
          <w:p w14:paraId="128730F4"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Count</w:t>
            </w:r>
          </w:p>
        </w:tc>
        <w:tc>
          <w:tcPr>
            <w:tcW w:w="2459" w:type="dxa"/>
            <w:tcBorders>
              <w:top w:val="single" w:sz="8" w:space="0" w:color="152935"/>
              <w:left w:val="nil"/>
              <w:bottom w:val="single" w:sz="8" w:space="0" w:color="AEAEAE"/>
              <w:right w:val="nil"/>
            </w:tcBorders>
            <w:shd w:val="clear" w:color="auto" w:fill="E0E0E0"/>
          </w:tcPr>
          <w:p w14:paraId="676DB6BD"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Kel 1</w:t>
            </w:r>
          </w:p>
        </w:tc>
        <w:tc>
          <w:tcPr>
            <w:tcW w:w="1383" w:type="dxa"/>
            <w:tcBorders>
              <w:top w:val="single" w:sz="8" w:space="0" w:color="152935"/>
              <w:left w:val="nil"/>
              <w:bottom w:val="single" w:sz="8" w:space="0" w:color="AEAEAE"/>
              <w:right w:val="single" w:sz="8" w:space="0" w:color="E0E0E0"/>
            </w:tcBorders>
            <w:shd w:val="clear" w:color="auto" w:fill="FFFFFF"/>
          </w:tcPr>
          <w:p w14:paraId="7708500A"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42</w:t>
            </w:r>
          </w:p>
        </w:tc>
        <w:tc>
          <w:tcPr>
            <w:tcW w:w="1383" w:type="dxa"/>
            <w:tcBorders>
              <w:top w:val="single" w:sz="8" w:space="0" w:color="152935"/>
              <w:left w:val="single" w:sz="8" w:space="0" w:color="E0E0E0"/>
              <w:bottom w:val="single" w:sz="8" w:space="0" w:color="AEAEAE"/>
              <w:right w:val="single" w:sz="8" w:space="0" w:color="E0E0E0"/>
            </w:tcBorders>
            <w:shd w:val="clear" w:color="auto" w:fill="FFFFFF"/>
          </w:tcPr>
          <w:p w14:paraId="14F3989B"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10</w:t>
            </w:r>
          </w:p>
        </w:tc>
        <w:tc>
          <w:tcPr>
            <w:tcW w:w="1029" w:type="dxa"/>
            <w:tcBorders>
              <w:top w:val="single" w:sz="8" w:space="0" w:color="152935"/>
              <w:left w:val="single" w:sz="8" w:space="0" w:color="E0E0E0"/>
              <w:bottom w:val="single" w:sz="8" w:space="0" w:color="AEAEAE"/>
              <w:right w:val="nil"/>
            </w:tcBorders>
            <w:shd w:val="clear" w:color="auto" w:fill="FFFFFF"/>
          </w:tcPr>
          <w:p w14:paraId="60322748"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52</w:t>
            </w:r>
          </w:p>
        </w:tc>
      </w:tr>
      <w:tr w:rsidR="00FC2700" w:rsidRPr="008135E4" w14:paraId="66FF56B2" w14:textId="77777777" w:rsidTr="00FC2700">
        <w:trPr>
          <w:cantSplit/>
          <w:jc w:val="center"/>
        </w:trPr>
        <w:tc>
          <w:tcPr>
            <w:tcW w:w="953" w:type="dxa"/>
            <w:vMerge/>
            <w:tcBorders>
              <w:top w:val="single" w:sz="8" w:space="0" w:color="152935"/>
              <w:left w:val="nil"/>
              <w:bottom w:val="single" w:sz="8" w:space="0" w:color="152935"/>
              <w:right w:val="nil"/>
            </w:tcBorders>
            <w:shd w:val="clear" w:color="auto" w:fill="E0E0E0"/>
          </w:tcPr>
          <w:p w14:paraId="1E90E282" w14:textId="77777777" w:rsidR="00FC2700" w:rsidRPr="008135E4" w:rsidRDefault="00FC2700" w:rsidP="00CF511A">
            <w:pPr>
              <w:autoSpaceDE w:val="0"/>
              <w:autoSpaceDN w:val="0"/>
              <w:adjustRightInd w:val="0"/>
              <w:spacing w:after="0" w:line="240" w:lineRule="auto"/>
              <w:rPr>
                <w:rFonts w:ascii="Arial" w:hAnsi="Arial" w:cs="Arial"/>
                <w:color w:val="010205"/>
                <w:sz w:val="18"/>
                <w:szCs w:val="18"/>
              </w:rPr>
            </w:pPr>
          </w:p>
        </w:tc>
        <w:tc>
          <w:tcPr>
            <w:tcW w:w="799" w:type="dxa"/>
            <w:vMerge/>
            <w:tcBorders>
              <w:top w:val="single" w:sz="8" w:space="0" w:color="152935"/>
              <w:left w:val="nil"/>
              <w:bottom w:val="nil"/>
              <w:right w:val="nil"/>
            </w:tcBorders>
            <w:shd w:val="clear" w:color="auto" w:fill="E0E0E0"/>
          </w:tcPr>
          <w:p w14:paraId="374E44A8" w14:textId="77777777" w:rsidR="00FC2700" w:rsidRPr="008135E4" w:rsidRDefault="00FC2700" w:rsidP="00CF511A">
            <w:pPr>
              <w:autoSpaceDE w:val="0"/>
              <w:autoSpaceDN w:val="0"/>
              <w:adjustRightInd w:val="0"/>
              <w:spacing w:after="0" w:line="240" w:lineRule="auto"/>
              <w:rPr>
                <w:rFonts w:ascii="Arial" w:hAnsi="Arial" w:cs="Arial"/>
                <w:color w:val="010205"/>
                <w:sz w:val="18"/>
                <w:szCs w:val="18"/>
              </w:rPr>
            </w:pPr>
          </w:p>
        </w:tc>
        <w:tc>
          <w:tcPr>
            <w:tcW w:w="2459" w:type="dxa"/>
            <w:tcBorders>
              <w:top w:val="single" w:sz="8" w:space="0" w:color="AEAEAE"/>
              <w:left w:val="nil"/>
              <w:bottom w:val="nil"/>
              <w:right w:val="nil"/>
            </w:tcBorders>
            <w:shd w:val="clear" w:color="auto" w:fill="E0E0E0"/>
          </w:tcPr>
          <w:p w14:paraId="50ACBA0C"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Kel 2</w:t>
            </w:r>
          </w:p>
        </w:tc>
        <w:tc>
          <w:tcPr>
            <w:tcW w:w="1383" w:type="dxa"/>
            <w:tcBorders>
              <w:top w:val="single" w:sz="8" w:space="0" w:color="AEAEAE"/>
              <w:left w:val="nil"/>
              <w:bottom w:val="nil"/>
              <w:right w:val="single" w:sz="8" w:space="0" w:color="E0E0E0"/>
            </w:tcBorders>
            <w:shd w:val="clear" w:color="auto" w:fill="FFFFFF"/>
          </w:tcPr>
          <w:p w14:paraId="0D6A301C"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19</w:t>
            </w:r>
          </w:p>
        </w:tc>
        <w:tc>
          <w:tcPr>
            <w:tcW w:w="1383" w:type="dxa"/>
            <w:tcBorders>
              <w:top w:val="single" w:sz="8" w:space="0" w:color="AEAEAE"/>
              <w:left w:val="single" w:sz="8" w:space="0" w:color="E0E0E0"/>
              <w:bottom w:val="nil"/>
              <w:right w:val="single" w:sz="8" w:space="0" w:color="E0E0E0"/>
            </w:tcBorders>
            <w:shd w:val="clear" w:color="auto" w:fill="FFFFFF"/>
          </w:tcPr>
          <w:p w14:paraId="3DC45C2B"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67</w:t>
            </w:r>
          </w:p>
        </w:tc>
        <w:tc>
          <w:tcPr>
            <w:tcW w:w="1029" w:type="dxa"/>
            <w:tcBorders>
              <w:top w:val="single" w:sz="8" w:space="0" w:color="AEAEAE"/>
              <w:left w:val="single" w:sz="8" w:space="0" w:color="E0E0E0"/>
              <w:bottom w:val="nil"/>
              <w:right w:val="nil"/>
            </w:tcBorders>
            <w:shd w:val="clear" w:color="auto" w:fill="FFFFFF"/>
          </w:tcPr>
          <w:p w14:paraId="3110A7BA"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86</w:t>
            </w:r>
          </w:p>
        </w:tc>
      </w:tr>
      <w:tr w:rsidR="00FC2700" w:rsidRPr="008135E4" w14:paraId="076CE2D5" w14:textId="77777777" w:rsidTr="00FC2700">
        <w:trPr>
          <w:cantSplit/>
          <w:jc w:val="center"/>
        </w:trPr>
        <w:tc>
          <w:tcPr>
            <w:tcW w:w="953" w:type="dxa"/>
            <w:vMerge/>
            <w:tcBorders>
              <w:top w:val="single" w:sz="8" w:space="0" w:color="152935"/>
              <w:left w:val="nil"/>
              <w:bottom w:val="single" w:sz="8" w:space="0" w:color="152935"/>
              <w:right w:val="nil"/>
            </w:tcBorders>
            <w:shd w:val="clear" w:color="auto" w:fill="E0E0E0"/>
          </w:tcPr>
          <w:p w14:paraId="6CADD97B" w14:textId="77777777" w:rsidR="00FC2700" w:rsidRPr="008135E4" w:rsidRDefault="00FC2700" w:rsidP="00CF511A">
            <w:pPr>
              <w:autoSpaceDE w:val="0"/>
              <w:autoSpaceDN w:val="0"/>
              <w:adjustRightInd w:val="0"/>
              <w:spacing w:after="0" w:line="240" w:lineRule="auto"/>
              <w:rPr>
                <w:rFonts w:ascii="Arial" w:hAnsi="Arial" w:cs="Arial"/>
                <w:color w:val="010205"/>
                <w:sz w:val="18"/>
                <w:szCs w:val="18"/>
              </w:rPr>
            </w:pPr>
          </w:p>
        </w:tc>
        <w:tc>
          <w:tcPr>
            <w:tcW w:w="799" w:type="dxa"/>
            <w:vMerge w:val="restart"/>
            <w:tcBorders>
              <w:top w:val="single" w:sz="8" w:space="0" w:color="AEAEAE"/>
              <w:left w:val="nil"/>
              <w:bottom w:val="single" w:sz="8" w:space="0" w:color="152935"/>
              <w:right w:val="nil"/>
            </w:tcBorders>
            <w:shd w:val="clear" w:color="auto" w:fill="E0E0E0"/>
          </w:tcPr>
          <w:p w14:paraId="647D3652"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w:t>
            </w:r>
          </w:p>
        </w:tc>
        <w:tc>
          <w:tcPr>
            <w:tcW w:w="2459" w:type="dxa"/>
            <w:tcBorders>
              <w:top w:val="single" w:sz="8" w:space="0" w:color="AEAEAE"/>
              <w:left w:val="nil"/>
              <w:bottom w:val="single" w:sz="8" w:space="0" w:color="AEAEAE"/>
              <w:right w:val="nil"/>
            </w:tcBorders>
            <w:shd w:val="clear" w:color="auto" w:fill="E0E0E0"/>
          </w:tcPr>
          <w:p w14:paraId="3299E4B2"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Kel 1</w:t>
            </w:r>
          </w:p>
        </w:tc>
        <w:tc>
          <w:tcPr>
            <w:tcW w:w="1383" w:type="dxa"/>
            <w:tcBorders>
              <w:top w:val="single" w:sz="8" w:space="0" w:color="AEAEAE"/>
              <w:left w:val="nil"/>
              <w:bottom w:val="single" w:sz="8" w:space="0" w:color="AEAEAE"/>
              <w:right w:val="single" w:sz="8" w:space="0" w:color="E0E0E0"/>
            </w:tcBorders>
            <w:shd w:val="clear" w:color="auto" w:fill="FFFFFF"/>
          </w:tcPr>
          <w:p w14:paraId="54E752A2"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80.8</w:t>
            </w:r>
          </w:p>
        </w:tc>
        <w:tc>
          <w:tcPr>
            <w:tcW w:w="1383" w:type="dxa"/>
            <w:tcBorders>
              <w:top w:val="single" w:sz="8" w:space="0" w:color="AEAEAE"/>
              <w:left w:val="single" w:sz="8" w:space="0" w:color="E0E0E0"/>
              <w:bottom w:val="single" w:sz="8" w:space="0" w:color="AEAEAE"/>
              <w:right w:val="single" w:sz="8" w:space="0" w:color="E0E0E0"/>
            </w:tcBorders>
            <w:shd w:val="clear" w:color="auto" w:fill="FFFFFF"/>
          </w:tcPr>
          <w:p w14:paraId="495A061D"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19.2</w:t>
            </w:r>
          </w:p>
        </w:tc>
        <w:tc>
          <w:tcPr>
            <w:tcW w:w="1029" w:type="dxa"/>
            <w:tcBorders>
              <w:top w:val="single" w:sz="8" w:space="0" w:color="AEAEAE"/>
              <w:left w:val="single" w:sz="8" w:space="0" w:color="E0E0E0"/>
              <w:bottom w:val="single" w:sz="8" w:space="0" w:color="AEAEAE"/>
              <w:right w:val="nil"/>
            </w:tcBorders>
            <w:shd w:val="clear" w:color="auto" w:fill="FFFFFF"/>
          </w:tcPr>
          <w:p w14:paraId="1DA96AA4"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100.0</w:t>
            </w:r>
          </w:p>
        </w:tc>
      </w:tr>
      <w:tr w:rsidR="00FC2700" w:rsidRPr="008135E4" w14:paraId="33E582AD" w14:textId="77777777" w:rsidTr="00FC2700">
        <w:trPr>
          <w:cantSplit/>
          <w:jc w:val="center"/>
        </w:trPr>
        <w:tc>
          <w:tcPr>
            <w:tcW w:w="953" w:type="dxa"/>
            <w:vMerge/>
            <w:tcBorders>
              <w:top w:val="single" w:sz="8" w:space="0" w:color="152935"/>
              <w:left w:val="nil"/>
              <w:bottom w:val="single" w:sz="8" w:space="0" w:color="152935"/>
              <w:right w:val="nil"/>
            </w:tcBorders>
            <w:shd w:val="clear" w:color="auto" w:fill="E0E0E0"/>
          </w:tcPr>
          <w:p w14:paraId="7746C344" w14:textId="77777777" w:rsidR="00FC2700" w:rsidRPr="008135E4" w:rsidRDefault="00FC2700" w:rsidP="00CF511A">
            <w:pPr>
              <w:autoSpaceDE w:val="0"/>
              <w:autoSpaceDN w:val="0"/>
              <w:adjustRightInd w:val="0"/>
              <w:spacing w:after="0" w:line="240" w:lineRule="auto"/>
              <w:rPr>
                <w:rFonts w:ascii="Arial" w:hAnsi="Arial" w:cs="Arial"/>
                <w:color w:val="010205"/>
                <w:sz w:val="18"/>
                <w:szCs w:val="18"/>
              </w:rPr>
            </w:pPr>
          </w:p>
        </w:tc>
        <w:tc>
          <w:tcPr>
            <w:tcW w:w="799" w:type="dxa"/>
            <w:vMerge/>
            <w:tcBorders>
              <w:top w:val="single" w:sz="8" w:space="0" w:color="AEAEAE"/>
              <w:left w:val="nil"/>
              <w:bottom w:val="single" w:sz="8" w:space="0" w:color="152935"/>
              <w:right w:val="nil"/>
            </w:tcBorders>
            <w:shd w:val="clear" w:color="auto" w:fill="E0E0E0"/>
          </w:tcPr>
          <w:p w14:paraId="70BE0940" w14:textId="77777777" w:rsidR="00FC2700" w:rsidRPr="008135E4" w:rsidRDefault="00FC2700" w:rsidP="00CF511A">
            <w:pPr>
              <w:autoSpaceDE w:val="0"/>
              <w:autoSpaceDN w:val="0"/>
              <w:adjustRightInd w:val="0"/>
              <w:spacing w:after="0" w:line="240" w:lineRule="auto"/>
              <w:rPr>
                <w:rFonts w:ascii="Arial" w:hAnsi="Arial" w:cs="Arial"/>
                <w:color w:val="010205"/>
                <w:sz w:val="18"/>
                <w:szCs w:val="18"/>
              </w:rPr>
            </w:pPr>
          </w:p>
        </w:tc>
        <w:tc>
          <w:tcPr>
            <w:tcW w:w="2459" w:type="dxa"/>
            <w:tcBorders>
              <w:top w:val="single" w:sz="8" w:space="0" w:color="AEAEAE"/>
              <w:left w:val="nil"/>
              <w:bottom w:val="single" w:sz="8" w:space="0" w:color="152935"/>
              <w:right w:val="nil"/>
            </w:tcBorders>
            <w:shd w:val="clear" w:color="auto" w:fill="E0E0E0"/>
          </w:tcPr>
          <w:p w14:paraId="4575DEB3" w14:textId="77777777" w:rsidR="00FC2700" w:rsidRPr="008135E4" w:rsidRDefault="00FC2700" w:rsidP="00CF511A">
            <w:pPr>
              <w:autoSpaceDE w:val="0"/>
              <w:autoSpaceDN w:val="0"/>
              <w:adjustRightInd w:val="0"/>
              <w:spacing w:after="0" w:line="320" w:lineRule="atLeast"/>
              <w:ind w:left="60" w:right="60"/>
              <w:rPr>
                <w:rFonts w:ascii="Arial" w:hAnsi="Arial" w:cs="Arial"/>
                <w:color w:val="264A60"/>
                <w:sz w:val="18"/>
                <w:szCs w:val="18"/>
              </w:rPr>
            </w:pPr>
            <w:r w:rsidRPr="008135E4">
              <w:rPr>
                <w:rFonts w:ascii="Arial" w:hAnsi="Arial" w:cs="Arial"/>
                <w:color w:val="264A60"/>
                <w:sz w:val="18"/>
                <w:szCs w:val="18"/>
              </w:rPr>
              <w:t>Kel 2</w:t>
            </w:r>
          </w:p>
        </w:tc>
        <w:tc>
          <w:tcPr>
            <w:tcW w:w="1383" w:type="dxa"/>
            <w:tcBorders>
              <w:top w:val="single" w:sz="8" w:space="0" w:color="AEAEAE"/>
              <w:left w:val="nil"/>
              <w:bottom w:val="single" w:sz="8" w:space="0" w:color="152935"/>
              <w:right w:val="single" w:sz="8" w:space="0" w:color="E0E0E0"/>
            </w:tcBorders>
            <w:shd w:val="clear" w:color="auto" w:fill="FFFFFF"/>
          </w:tcPr>
          <w:p w14:paraId="55ED5C02"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22.1</w:t>
            </w:r>
          </w:p>
        </w:tc>
        <w:tc>
          <w:tcPr>
            <w:tcW w:w="1383" w:type="dxa"/>
            <w:tcBorders>
              <w:top w:val="single" w:sz="8" w:space="0" w:color="AEAEAE"/>
              <w:left w:val="single" w:sz="8" w:space="0" w:color="E0E0E0"/>
              <w:bottom w:val="single" w:sz="8" w:space="0" w:color="152935"/>
              <w:right w:val="single" w:sz="8" w:space="0" w:color="E0E0E0"/>
            </w:tcBorders>
            <w:shd w:val="clear" w:color="auto" w:fill="FFFFFF"/>
          </w:tcPr>
          <w:p w14:paraId="0DEF908C"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77.9</w:t>
            </w:r>
          </w:p>
        </w:tc>
        <w:tc>
          <w:tcPr>
            <w:tcW w:w="1029" w:type="dxa"/>
            <w:tcBorders>
              <w:top w:val="single" w:sz="8" w:space="0" w:color="AEAEAE"/>
              <w:left w:val="single" w:sz="8" w:space="0" w:color="E0E0E0"/>
              <w:bottom w:val="single" w:sz="8" w:space="0" w:color="152935"/>
              <w:right w:val="nil"/>
            </w:tcBorders>
            <w:shd w:val="clear" w:color="auto" w:fill="FFFFFF"/>
          </w:tcPr>
          <w:p w14:paraId="3A88F9D7" w14:textId="77777777" w:rsidR="00FC2700" w:rsidRPr="008135E4" w:rsidRDefault="00FC2700" w:rsidP="00CF511A">
            <w:pPr>
              <w:autoSpaceDE w:val="0"/>
              <w:autoSpaceDN w:val="0"/>
              <w:adjustRightInd w:val="0"/>
              <w:spacing w:after="0" w:line="320" w:lineRule="atLeast"/>
              <w:ind w:left="60" w:right="60"/>
              <w:jc w:val="right"/>
              <w:rPr>
                <w:rFonts w:ascii="Arial" w:hAnsi="Arial" w:cs="Arial"/>
                <w:color w:val="010205"/>
                <w:sz w:val="18"/>
                <w:szCs w:val="18"/>
              </w:rPr>
            </w:pPr>
            <w:r w:rsidRPr="008135E4">
              <w:rPr>
                <w:rFonts w:ascii="Arial" w:hAnsi="Arial" w:cs="Arial"/>
                <w:color w:val="010205"/>
                <w:sz w:val="18"/>
                <w:szCs w:val="18"/>
              </w:rPr>
              <w:t>100.0</w:t>
            </w:r>
          </w:p>
        </w:tc>
      </w:tr>
      <w:tr w:rsidR="00FC2700" w:rsidRPr="008135E4" w14:paraId="648C971D" w14:textId="77777777" w:rsidTr="00FC2700">
        <w:trPr>
          <w:cantSplit/>
          <w:jc w:val="center"/>
        </w:trPr>
        <w:tc>
          <w:tcPr>
            <w:tcW w:w="8006" w:type="dxa"/>
            <w:gridSpan w:val="6"/>
            <w:tcBorders>
              <w:top w:val="nil"/>
              <w:left w:val="nil"/>
              <w:bottom w:val="nil"/>
              <w:right w:val="nil"/>
            </w:tcBorders>
            <w:shd w:val="clear" w:color="auto" w:fill="FFFFFF"/>
          </w:tcPr>
          <w:p w14:paraId="06D2EAF6" w14:textId="77777777" w:rsidR="00FC2700" w:rsidRPr="008135E4" w:rsidRDefault="00FC2700" w:rsidP="00CF511A">
            <w:pPr>
              <w:autoSpaceDE w:val="0"/>
              <w:autoSpaceDN w:val="0"/>
              <w:adjustRightInd w:val="0"/>
              <w:spacing w:after="0" w:line="320" w:lineRule="atLeast"/>
              <w:ind w:left="60" w:right="60"/>
              <w:rPr>
                <w:rFonts w:ascii="Arial" w:hAnsi="Arial" w:cs="Arial"/>
                <w:color w:val="010205"/>
                <w:sz w:val="18"/>
                <w:szCs w:val="18"/>
              </w:rPr>
            </w:pPr>
            <w:r w:rsidRPr="008135E4">
              <w:rPr>
                <w:rFonts w:ascii="Arial" w:hAnsi="Arial" w:cs="Arial"/>
                <w:color w:val="010205"/>
                <w:sz w:val="18"/>
                <w:szCs w:val="18"/>
              </w:rPr>
              <w:t>a. 79,0% of original grouped cases correctly classified.</w:t>
            </w:r>
          </w:p>
        </w:tc>
      </w:tr>
    </w:tbl>
    <w:p w14:paraId="2EF1EAC4" w14:textId="3C3AA5C7" w:rsidR="00673622" w:rsidRDefault="00673622" w:rsidP="00673622">
      <w:pPr>
        <w:pStyle w:val="Affiliation0"/>
        <w:rPr>
          <w:rFonts w:asciiTheme="minorHAnsi" w:hAnsiTheme="minorHAnsi" w:cstheme="minorHAnsi"/>
          <w:lang w:val="en-ID"/>
        </w:rPr>
      </w:pPr>
    </w:p>
    <w:p w14:paraId="1C1F30B2" w14:textId="77777777" w:rsidR="00673622" w:rsidRDefault="00673622" w:rsidP="00673622">
      <w:pPr>
        <w:pStyle w:val="Affiliation0"/>
        <w:rPr>
          <w:rFonts w:asciiTheme="minorHAnsi" w:hAnsiTheme="minorHAnsi" w:cstheme="minorHAnsi"/>
          <w:lang w:val="en-ID"/>
        </w:rPr>
      </w:pPr>
    </w:p>
    <w:p w14:paraId="3B3A12FD"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 xml:space="preserve">Untuk memprediksi responden mana masuk golongan mana digunakan batasan optimum cutting score dengan rumus: </w:t>
      </w:r>
    </w:p>
    <w:p w14:paraId="3DF751CC" w14:textId="77777777" w:rsidR="00673622" w:rsidRPr="00673622" w:rsidRDefault="00673622" w:rsidP="00673622">
      <w:pPr>
        <w:pStyle w:val="Affiliation0"/>
        <w:ind w:firstLine="720"/>
        <w:jc w:val="both"/>
        <w:rPr>
          <w:rFonts w:asciiTheme="minorHAnsi" w:hAnsiTheme="minorHAnsi" w:cstheme="minorHAnsi"/>
          <w:b/>
          <w:bCs/>
        </w:rPr>
      </w:pPr>
      <w:r w:rsidRPr="00673622">
        <w:rPr>
          <w:rFonts w:asciiTheme="minorHAnsi" w:hAnsiTheme="minorHAnsi" w:cstheme="minorHAnsi"/>
          <w:b/>
          <w:bCs/>
        </w:rPr>
        <w:t>Zc =  (n</w:t>
      </w:r>
      <w:r w:rsidRPr="00673622">
        <w:rPr>
          <w:rFonts w:asciiTheme="minorHAnsi" w:hAnsiTheme="minorHAnsi" w:cstheme="minorHAnsi"/>
          <w:b/>
          <w:bCs/>
          <w:vertAlign w:val="subscript"/>
        </w:rPr>
        <w:t>1</w:t>
      </w:r>
      <w:r w:rsidRPr="00673622">
        <w:rPr>
          <w:rFonts w:asciiTheme="minorHAnsi" w:hAnsiTheme="minorHAnsi" w:cstheme="minorHAnsi"/>
          <w:b/>
          <w:bCs/>
        </w:rPr>
        <w:t>Z</w:t>
      </w:r>
      <w:r w:rsidRPr="00673622">
        <w:rPr>
          <w:rFonts w:asciiTheme="minorHAnsi" w:hAnsiTheme="minorHAnsi" w:cstheme="minorHAnsi"/>
          <w:b/>
          <w:bCs/>
          <w:vertAlign w:val="subscript"/>
        </w:rPr>
        <w:t>1</w:t>
      </w:r>
      <w:r w:rsidRPr="00673622">
        <w:rPr>
          <w:rFonts w:asciiTheme="minorHAnsi" w:hAnsiTheme="minorHAnsi" w:cstheme="minorHAnsi"/>
          <w:b/>
          <w:bCs/>
        </w:rPr>
        <w:t xml:space="preserve"> + n</w:t>
      </w:r>
      <w:r w:rsidRPr="00673622">
        <w:rPr>
          <w:rFonts w:asciiTheme="minorHAnsi" w:hAnsiTheme="minorHAnsi" w:cstheme="minorHAnsi"/>
          <w:b/>
          <w:bCs/>
          <w:vertAlign w:val="subscript"/>
        </w:rPr>
        <w:t>2</w:t>
      </w:r>
      <w:r w:rsidRPr="00673622">
        <w:rPr>
          <w:rFonts w:asciiTheme="minorHAnsi" w:hAnsiTheme="minorHAnsi" w:cstheme="minorHAnsi"/>
          <w:b/>
          <w:bCs/>
        </w:rPr>
        <w:t>Z</w:t>
      </w:r>
      <w:r w:rsidRPr="00673622">
        <w:rPr>
          <w:rFonts w:asciiTheme="minorHAnsi" w:hAnsiTheme="minorHAnsi" w:cstheme="minorHAnsi"/>
          <w:b/>
          <w:bCs/>
          <w:vertAlign w:val="subscript"/>
        </w:rPr>
        <w:t>2</w:t>
      </w:r>
      <w:r w:rsidRPr="00673622">
        <w:rPr>
          <w:rFonts w:asciiTheme="minorHAnsi" w:hAnsiTheme="minorHAnsi" w:cstheme="minorHAnsi"/>
          <w:b/>
          <w:bCs/>
        </w:rPr>
        <w:t>)/(n</w:t>
      </w:r>
      <w:r w:rsidRPr="00673622">
        <w:rPr>
          <w:rFonts w:asciiTheme="minorHAnsi" w:hAnsiTheme="minorHAnsi" w:cstheme="minorHAnsi"/>
          <w:b/>
          <w:bCs/>
          <w:vertAlign w:val="subscript"/>
        </w:rPr>
        <w:t>1+</w:t>
      </w:r>
      <w:r w:rsidRPr="00673622">
        <w:rPr>
          <w:rFonts w:asciiTheme="minorHAnsi" w:hAnsiTheme="minorHAnsi" w:cstheme="minorHAnsi"/>
          <w:b/>
          <w:bCs/>
        </w:rPr>
        <w:t>n</w:t>
      </w:r>
      <w:r w:rsidRPr="00673622">
        <w:rPr>
          <w:rFonts w:asciiTheme="minorHAnsi" w:hAnsiTheme="minorHAnsi" w:cstheme="minorHAnsi"/>
          <w:b/>
          <w:bCs/>
          <w:vertAlign w:val="subscript"/>
        </w:rPr>
        <w:t>2</w:t>
      </w:r>
      <w:r w:rsidRPr="00673622">
        <w:rPr>
          <w:rFonts w:asciiTheme="minorHAnsi" w:hAnsiTheme="minorHAnsi" w:cstheme="minorHAnsi"/>
          <w:b/>
          <w:bCs/>
        </w:rPr>
        <w:t>)</w:t>
      </w:r>
    </w:p>
    <w:p w14:paraId="5409C970"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 xml:space="preserve">Di mana, </w:t>
      </w:r>
    </w:p>
    <w:p w14:paraId="1681AEB9" w14:textId="77777777" w:rsidR="00673622" w:rsidRPr="00673622" w:rsidRDefault="00673622" w:rsidP="00B51536">
      <w:pPr>
        <w:pStyle w:val="Affiliation0"/>
        <w:jc w:val="both"/>
        <w:rPr>
          <w:rFonts w:asciiTheme="minorHAnsi" w:hAnsiTheme="minorHAnsi" w:cstheme="minorHAnsi"/>
        </w:rPr>
      </w:pPr>
      <w:r w:rsidRPr="00673622">
        <w:rPr>
          <w:rFonts w:asciiTheme="minorHAnsi" w:hAnsiTheme="minorHAnsi" w:cstheme="minorHAnsi"/>
        </w:rPr>
        <w:t xml:space="preserve">ZC = Cutting score untuk kelompok beda ukuran </w:t>
      </w:r>
    </w:p>
    <w:p w14:paraId="0818AB4E" w14:textId="77777777" w:rsidR="00673622" w:rsidRPr="00673622" w:rsidRDefault="00673622" w:rsidP="00B51536">
      <w:pPr>
        <w:pStyle w:val="Affiliation0"/>
        <w:jc w:val="both"/>
        <w:rPr>
          <w:rFonts w:asciiTheme="minorHAnsi" w:hAnsiTheme="minorHAnsi" w:cstheme="minorHAnsi"/>
        </w:rPr>
      </w:pPr>
      <w:r w:rsidRPr="00673622">
        <w:rPr>
          <w:rFonts w:asciiTheme="minorHAnsi" w:hAnsiTheme="minorHAnsi" w:cstheme="minorHAnsi"/>
        </w:rPr>
        <w:t>n</w:t>
      </w:r>
      <w:r w:rsidRPr="00673622">
        <w:rPr>
          <w:rFonts w:asciiTheme="minorHAnsi" w:hAnsiTheme="minorHAnsi" w:cstheme="minorHAnsi"/>
          <w:vertAlign w:val="subscript"/>
        </w:rPr>
        <w:t>1</w:t>
      </w:r>
      <w:r w:rsidRPr="00673622">
        <w:rPr>
          <w:rFonts w:asciiTheme="minorHAnsi" w:hAnsiTheme="minorHAnsi" w:cstheme="minorHAnsi"/>
        </w:rPr>
        <w:t xml:space="preserve"> = Jumlah anggota kelompok 1</w:t>
      </w:r>
    </w:p>
    <w:p w14:paraId="35707660"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n</w:t>
      </w:r>
      <w:r w:rsidRPr="00B51536">
        <w:rPr>
          <w:rFonts w:asciiTheme="minorHAnsi" w:hAnsiTheme="minorHAnsi" w:cstheme="minorHAnsi"/>
          <w:vertAlign w:val="subscript"/>
        </w:rPr>
        <w:t>2</w:t>
      </w:r>
      <w:r w:rsidRPr="00673622">
        <w:rPr>
          <w:rFonts w:asciiTheme="minorHAnsi" w:hAnsiTheme="minorHAnsi" w:cstheme="minorHAnsi"/>
        </w:rPr>
        <w:t xml:space="preserve"> = Jumlah anggota kelompok 2 </w:t>
      </w:r>
    </w:p>
    <w:p w14:paraId="367A0CB4"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Z</w:t>
      </w:r>
      <w:r w:rsidRPr="00673622">
        <w:rPr>
          <w:rFonts w:asciiTheme="minorHAnsi" w:hAnsiTheme="minorHAnsi" w:cstheme="minorHAnsi"/>
          <w:vertAlign w:val="subscript"/>
        </w:rPr>
        <w:t>1</w:t>
      </w:r>
      <w:r w:rsidRPr="00673622">
        <w:rPr>
          <w:rFonts w:asciiTheme="minorHAnsi" w:hAnsiTheme="minorHAnsi" w:cstheme="minorHAnsi"/>
        </w:rPr>
        <w:t xml:space="preserve"> = Centroid kelompok 1</w:t>
      </w:r>
    </w:p>
    <w:p w14:paraId="03462857"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Z</w:t>
      </w:r>
      <w:r w:rsidRPr="00673622">
        <w:rPr>
          <w:rFonts w:asciiTheme="minorHAnsi" w:hAnsiTheme="minorHAnsi" w:cstheme="minorHAnsi"/>
          <w:vertAlign w:val="subscript"/>
        </w:rPr>
        <w:t>2</w:t>
      </w:r>
      <w:r w:rsidRPr="00673622">
        <w:rPr>
          <w:rFonts w:asciiTheme="minorHAnsi" w:hAnsiTheme="minorHAnsi" w:cstheme="minorHAnsi"/>
        </w:rPr>
        <w:t xml:space="preserve"> = Centroid kelompok 2</w:t>
      </w:r>
    </w:p>
    <w:p w14:paraId="35864801"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Dari sampel analisis, diperoleh cutting score berikut:</w:t>
      </w:r>
    </w:p>
    <w:p w14:paraId="7B852342" w14:textId="77777777" w:rsidR="00673622" w:rsidRPr="00673622" w:rsidRDefault="00673622" w:rsidP="00673622">
      <w:pPr>
        <w:pStyle w:val="Affiliation0"/>
        <w:ind w:firstLine="720"/>
        <w:jc w:val="both"/>
        <w:rPr>
          <w:rFonts w:asciiTheme="minorHAnsi" w:hAnsiTheme="minorHAnsi" w:cstheme="minorHAnsi"/>
        </w:rPr>
      </w:pPr>
      <w:r w:rsidRPr="00673622">
        <w:rPr>
          <w:rFonts w:asciiTheme="minorHAnsi" w:hAnsiTheme="minorHAnsi" w:cstheme="minorHAnsi"/>
          <w:b/>
          <w:bCs/>
        </w:rPr>
        <w:t>Zc = ((</w:t>
      </w:r>
      <w:r w:rsidRPr="00673622">
        <w:rPr>
          <w:rFonts w:asciiTheme="minorHAnsi" w:hAnsiTheme="minorHAnsi" w:cstheme="minorHAnsi"/>
        </w:rPr>
        <w:t>1.060 * 52 + (-0.641 * 86)) / (86+52))</w:t>
      </w:r>
    </w:p>
    <w:p w14:paraId="3DA6841A" w14:textId="5B2AB47B" w:rsidR="00673622" w:rsidRPr="00673622" w:rsidRDefault="00673622" w:rsidP="00673622">
      <w:pPr>
        <w:pStyle w:val="Affiliation0"/>
        <w:jc w:val="both"/>
        <w:rPr>
          <w:rFonts w:asciiTheme="minorHAnsi" w:hAnsiTheme="minorHAnsi" w:cstheme="minorHAnsi"/>
          <w:b/>
          <w:bCs/>
        </w:rPr>
      </w:pPr>
      <w:r w:rsidRPr="00673622">
        <w:rPr>
          <w:rFonts w:asciiTheme="minorHAnsi" w:hAnsiTheme="minorHAnsi" w:cstheme="minorHAnsi"/>
          <w:b/>
          <w:bCs/>
        </w:rPr>
        <w:t xml:space="preserve">     </w:t>
      </w:r>
      <w:r>
        <w:rPr>
          <w:rFonts w:asciiTheme="minorHAnsi" w:hAnsiTheme="minorHAnsi" w:cstheme="minorHAnsi"/>
          <w:b/>
          <w:bCs/>
        </w:rPr>
        <w:tab/>
        <w:t xml:space="preserve">     </w:t>
      </w:r>
      <w:r w:rsidRPr="00673622">
        <w:rPr>
          <w:rFonts w:asciiTheme="minorHAnsi" w:hAnsiTheme="minorHAnsi" w:cstheme="minorHAnsi"/>
          <w:b/>
          <w:bCs/>
        </w:rPr>
        <w:t>= 0.000</w:t>
      </w:r>
    </w:p>
    <w:p w14:paraId="3826AD4A" w14:textId="77777777" w:rsidR="00673622" w:rsidRPr="00673622" w:rsidRDefault="00673622" w:rsidP="00673622">
      <w:pPr>
        <w:pStyle w:val="Affiliation0"/>
        <w:jc w:val="both"/>
        <w:rPr>
          <w:rFonts w:asciiTheme="minorHAnsi" w:hAnsiTheme="minorHAnsi" w:cstheme="minorHAnsi"/>
        </w:rPr>
      </w:pPr>
    </w:p>
    <w:p w14:paraId="3ED2D38A"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Jadi, sebagai pembatas antar kelompok adalah 0,000. Nilai diskriminan “D” di atas 0,000 masuk grup 1 dan jika di bawah 0,000 masuk grup 2. Dari data dilakukan validasi antara presiksi sistem dan menggunakan rumus “D” didapatkan sebagai berikut:</w:t>
      </w:r>
    </w:p>
    <w:p w14:paraId="390A1EF0" w14:textId="77777777" w:rsidR="00673622" w:rsidRPr="00673622" w:rsidRDefault="00673622" w:rsidP="00673622">
      <w:pPr>
        <w:pStyle w:val="Affiliation0"/>
        <w:jc w:val="both"/>
        <w:rPr>
          <w:rFonts w:asciiTheme="minorHAnsi" w:hAnsiTheme="minorHAnsi" w:cstheme="minorHAnsi"/>
        </w:rPr>
      </w:pPr>
      <w:r w:rsidRPr="00673622">
        <w:rPr>
          <w:rFonts w:asciiTheme="minorHAnsi" w:hAnsiTheme="minorHAnsi" w:cstheme="minorHAnsi"/>
        </w:rPr>
        <w:t>Pada sample uji tabel 2, responden pertama pada sample uji dengan nilai diskriminan 3.687 yang mana prediksi sistem dan berdasar perhitungan Nilai diskriminan “D” sama - sama masuk dalam kelompok 1.</w:t>
      </w:r>
    </w:p>
    <w:p w14:paraId="5451B3CE" w14:textId="1B9B0642" w:rsidR="00673622" w:rsidRPr="00673622" w:rsidRDefault="00062F31" w:rsidP="00673622">
      <w:pPr>
        <w:pStyle w:val="Affiliation0"/>
        <w:jc w:val="both"/>
        <w:rPr>
          <w:rFonts w:asciiTheme="minorHAnsi" w:hAnsiTheme="minorHAnsi" w:cstheme="minorHAnsi"/>
        </w:rPr>
      </w:pPr>
      <w:r>
        <w:rPr>
          <w:rFonts w:asciiTheme="minorHAnsi" w:hAnsiTheme="minorHAnsi" w:cstheme="minorHAnsi"/>
        </w:rPr>
        <w:t>Pada table 3</w:t>
      </w:r>
      <w:r w:rsidR="00673622" w:rsidRPr="00673622">
        <w:rPr>
          <w:rFonts w:asciiTheme="minorHAnsi" w:hAnsiTheme="minorHAnsi" w:cstheme="minorHAnsi"/>
        </w:rPr>
        <w:t>. (lanjutan) Responden terakhir -2.851 pada sample uji dengan nilai diskriminan 3.687 yang mana prediksi sistem dan berdasar perhitungan Nilai diskriminan “D” sama - sama masuk dalam kelompok 2.</w:t>
      </w:r>
    </w:p>
    <w:p w14:paraId="5D6BBEC6" w14:textId="30F2A6AE" w:rsidR="00673622" w:rsidRPr="00673622" w:rsidRDefault="00062F31" w:rsidP="00673622">
      <w:pPr>
        <w:pStyle w:val="Affiliation0"/>
        <w:jc w:val="both"/>
        <w:rPr>
          <w:rFonts w:asciiTheme="minorHAnsi" w:hAnsiTheme="minorHAnsi" w:cstheme="minorHAnsi"/>
        </w:rPr>
      </w:pPr>
      <w:r>
        <w:rPr>
          <w:rFonts w:asciiTheme="minorHAnsi" w:hAnsiTheme="minorHAnsi" w:cstheme="minorHAnsi"/>
        </w:rPr>
        <w:t>A</w:t>
      </w:r>
      <w:r w:rsidR="00673622" w:rsidRPr="00673622">
        <w:rPr>
          <w:rFonts w:asciiTheme="minorHAnsi" w:hAnsiTheme="minorHAnsi" w:cstheme="minorHAnsi"/>
        </w:rPr>
        <w:t xml:space="preserve">da 5 responden dari 138 responden yang </w:t>
      </w:r>
      <w:r w:rsidR="00673622" w:rsidRPr="00673622">
        <w:rPr>
          <w:rFonts w:asciiTheme="minorHAnsi" w:hAnsiTheme="minorHAnsi" w:cstheme="minorHAnsi"/>
          <w:i/>
          <w:iCs/>
        </w:rPr>
        <w:t>error</w:t>
      </w:r>
      <w:r w:rsidR="00673622" w:rsidRPr="00673622">
        <w:rPr>
          <w:rFonts w:asciiTheme="minorHAnsi" w:hAnsiTheme="minorHAnsi" w:cstheme="minorHAnsi"/>
        </w:rPr>
        <w:t xml:space="preserve"> atau </w:t>
      </w:r>
      <w:r w:rsidR="00673622" w:rsidRPr="00673622">
        <w:rPr>
          <w:rFonts w:asciiTheme="minorHAnsi" w:hAnsiTheme="minorHAnsi" w:cstheme="minorHAnsi"/>
          <w:i/>
          <w:iCs/>
        </w:rPr>
        <w:t>misclasified</w:t>
      </w:r>
      <w:r w:rsidR="00673622" w:rsidRPr="00673622">
        <w:rPr>
          <w:rFonts w:asciiTheme="minorHAnsi" w:hAnsiTheme="minorHAnsi" w:cstheme="minorHAnsi"/>
        </w:rPr>
        <w:t xml:space="preserve"> yaitu memiliki prediksi berbeda antara sistem dan hasil perhitungan Nilai diskriminan “D”. Dalam sistem kelima responden masuk prediksi kelompok 2 tetapi dalam perhitungan Nilai diskriminan “D” masuk dalam kelompok 1 karena nilainya diatas </w:t>
      </w:r>
      <w:r w:rsidR="00673622" w:rsidRPr="00673622">
        <w:rPr>
          <w:rFonts w:asciiTheme="minorHAnsi" w:hAnsiTheme="minorHAnsi" w:cstheme="minorHAnsi"/>
          <w:i/>
          <w:iCs/>
        </w:rPr>
        <w:t>cutting score</w:t>
      </w:r>
      <w:r w:rsidR="00673622" w:rsidRPr="00673622">
        <w:rPr>
          <w:rFonts w:asciiTheme="minorHAnsi" w:hAnsiTheme="minorHAnsi" w:cstheme="minorHAnsi"/>
        </w:rPr>
        <w:t xml:space="preserve">. </w:t>
      </w:r>
    </w:p>
    <w:p w14:paraId="2EA51EE2" w14:textId="32508BA8" w:rsidR="00E2638A" w:rsidRDefault="00E2638A" w:rsidP="00673622">
      <w:pPr>
        <w:pStyle w:val="Affiliation0"/>
        <w:jc w:val="both"/>
        <w:rPr>
          <w:rFonts w:asciiTheme="minorHAnsi" w:hAnsiTheme="minorHAnsi" w:cstheme="minorHAnsi"/>
          <w:lang w:val="en-ID"/>
        </w:rPr>
      </w:pPr>
    </w:p>
    <w:p w14:paraId="570A6E0B" w14:textId="01B75E3A" w:rsidR="00062F31" w:rsidRPr="00062F31" w:rsidRDefault="00062F31" w:rsidP="00673622">
      <w:pPr>
        <w:pStyle w:val="Affiliation0"/>
        <w:jc w:val="both"/>
        <w:rPr>
          <w:rFonts w:asciiTheme="minorHAnsi" w:hAnsiTheme="minorHAnsi" w:cstheme="minorHAnsi"/>
          <w:b/>
          <w:lang w:val="en-ID"/>
        </w:rPr>
      </w:pPr>
      <w:r w:rsidRPr="00062F31">
        <w:rPr>
          <w:rFonts w:asciiTheme="minorHAnsi" w:hAnsiTheme="minorHAnsi" w:cstheme="minorHAnsi"/>
          <w:b/>
          <w:lang w:val="en-ID"/>
        </w:rPr>
        <w:t>Analisa Hasil</w:t>
      </w:r>
      <w:r>
        <w:rPr>
          <w:rFonts w:asciiTheme="minorHAnsi" w:hAnsiTheme="minorHAnsi" w:cstheme="minorHAnsi"/>
          <w:b/>
          <w:lang w:val="en-ID"/>
        </w:rPr>
        <w:t xml:space="preserve"> Fungsi Diskriminan</w:t>
      </w:r>
    </w:p>
    <w:p w14:paraId="070762B2" w14:textId="77777777" w:rsidR="00062F31" w:rsidRPr="00062F31" w:rsidRDefault="00062F31" w:rsidP="00062F31">
      <w:pPr>
        <w:pStyle w:val="Affiliation0"/>
        <w:jc w:val="both"/>
        <w:rPr>
          <w:rFonts w:asciiTheme="minorHAnsi" w:hAnsiTheme="minorHAnsi" w:cstheme="minorHAnsi"/>
        </w:rPr>
      </w:pPr>
      <w:r w:rsidRPr="00062F31">
        <w:rPr>
          <w:rFonts w:asciiTheme="minorHAnsi" w:hAnsiTheme="minorHAnsi" w:cstheme="minorHAnsi"/>
        </w:rPr>
        <w:t>Dari hasil pengolahan data didapat fungsi diskriminan dalam bentuk model matematika D = -0.003 + 0.634X1+ 0.696X3 - 0.520X4 + 0.168X5 - 0.864X7.</w:t>
      </w:r>
      <w:r w:rsidRPr="00062F31">
        <w:rPr>
          <w:rFonts w:asciiTheme="minorHAnsi" w:hAnsiTheme="minorHAnsi" w:cstheme="minorHAnsi"/>
          <w:b/>
        </w:rPr>
        <w:t xml:space="preserve"> </w:t>
      </w:r>
      <w:r w:rsidRPr="00062F31">
        <w:rPr>
          <w:rFonts w:asciiTheme="minorHAnsi" w:hAnsiTheme="minorHAnsi" w:cstheme="minorHAnsi"/>
        </w:rPr>
        <w:t>Jika kita masukkan data responden kedalam fungsi diskriminan didapat 2 kelompok, yaitu kelompok 1 dan kelompok 2, yang di batasi oleh cutting score 0.000. Lebih besar dari 0.000 masuk dalam kelompok 1 dan di bawah 0.000 masuk kedalam kelompok 2</w:t>
      </w:r>
    </w:p>
    <w:p w14:paraId="41620D8C" w14:textId="600DB56B" w:rsidR="00062F31" w:rsidRPr="00062F31" w:rsidRDefault="00062F31" w:rsidP="00062F31">
      <w:pPr>
        <w:pStyle w:val="Affiliation0"/>
        <w:jc w:val="both"/>
        <w:rPr>
          <w:rFonts w:asciiTheme="minorHAnsi" w:hAnsiTheme="minorHAnsi" w:cstheme="minorHAnsi"/>
        </w:rPr>
      </w:pPr>
      <w:r w:rsidRPr="00062F31">
        <w:rPr>
          <w:rFonts w:asciiTheme="minorHAnsi" w:hAnsiTheme="minorHAnsi" w:cstheme="minorHAnsi"/>
        </w:rPr>
        <w:t>Kelompok 1 adalah kelompok yang memiliki kecemasan yang tinggi terhadap pandemic covid-19 ini, dengan skor maksimum 3,687 dan skor minimum 0,047</w:t>
      </w:r>
      <w:r>
        <w:rPr>
          <w:rFonts w:asciiTheme="minorHAnsi" w:hAnsiTheme="minorHAnsi" w:cstheme="minorHAnsi"/>
        </w:rPr>
        <w:t xml:space="preserve"> (lihat pada tabel 2</w:t>
      </w:r>
      <w:r w:rsidRPr="00062F31">
        <w:rPr>
          <w:rFonts w:asciiTheme="minorHAnsi" w:hAnsiTheme="minorHAnsi" w:cstheme="minorHAnsi"/>
        </w:rPr>
        <w:t>) dan kelompok 2 adalah kelompok yang tidak cemas atau biasa saja menanggapi pandemic covid-19 ini dengan skor maksimum -2,851 dan skor minimum</w:t>
      </w:r>
      <w:r>
        <w:rPr>
          <w:rFonts w:asciiTheme="minorHAnsi" w:hAnsiTheme="minorHAnsi" w:cstheme="minorHAnsi"/>
        </w:rPr>
        <w:t xml:space="preserve"> adalah -0,005. (Lihat tabel 3</w:t>
      </w:r>
      <w:r w:rsidRPr="00062F31">
        <w:rPr>
          <w:rFonts w:asciiTheme="minorHAnsi" w:hAnsiTheme="minorHAnsi" w:cstheme="minorHAnsi"/>
        </w:rPr>
        <w:t>). Artinya disini andanya perbedaan yang jelas pada grup variabel dependence dalam hal sudut pandang karyawan perusahaan manufactur dan jasa dalam menanggapi pandemic covid-19 ini. Dan variabel independence yang paling berpengaruh secara signifikan adalah variabel X</w:t>
      </w:r>
      <w:r w:rsidRPr="00062F31">
        <w:rPr>
          <w:rFonts w:asciiTheme="minorHAnsi" w:hAnsiTheme="minorHAnsi" w:cstheme="minorHAnsi"/>
          <w:vertAlign w:val="subscript"/>
        </w:rPr>
        <w:t>1</w:t>
      </w:r>
      <w:r w:rsidRPr="00062F31">
        <w:rPr>
          <w:rFonts w:asciiTheme="minorHAnsi" w:hAnsiTheme="minorHAnsi" w:cstheme="minorHAnsi"/>
        </w:rPr>
        <w:t xml:space="preserve"> (Kecemasan terhadap dampak covid-19) dan variabel X</w:t>
      </w:r>
      <w:r w:rsidRPr="00062F31">
        <w:rPr>
          <w:rFonts w:asciiTheme="minorHAnsi" w:hAnsiTheme="minorHAnsi" w:cstheme="minorHAnsi"/>
          <w:vertAlign w:val="subscript"/>
        </w:rPr>
        <w:t>3</w:t>
      </w:r>
      <w:r w:rsidRPr="00062F31">
        <w:rPr>
          <w:rFonts w:asciiTheme="minorHAnsi" w:hAnsiTheme="minorHAnsi" w:cstheme="minorHAnsi"/>
        </w:rPr>
        <w:t xml:space="preserve"> (Pendapatan pribadi menjadi berkurang). Dan variabel independ</w:t>
      </w:r>
      <w:r w:rsidR="00BB362A">
        <w:rPr>
          <w:rFonts w:asciiTheme="minorHAnsi" w:hAnsiTheme="minorHAnsi" w:cstheme="minorHAnsi"/>
        </w:rPr>
        <w:t>en</w:t>
      </w:r>
      <w:r w:rsidRPr="00062F31">
        <w:rPr>
          <w:rFonts w:asciiTheme="minorHAnsi" w:hAnsiTheme="minorHAnsi" w:cstheme="minorHAnsi"/>
        </w:rPr>
        <w:t>ce yang paling tidak berpengaruh dalam pandemic covid-19 adalah pada varibel X</w:t>
      </w:r>
      <w:r w:rsidRPr="00062F31">
        <w:rPr>
          <w:rFonts w:asciiTheme="minorHAnsi" w:hAnsiTheme="minorHAnsi" w:cstheme="minorHAnsi"/>
          <w:vertAlign w:val="subscript"/>
        </w:rPr>
        <w:t>7</w:t>
      </w:r>
      <w:r w:rsidRPr="00062F31">
        <w:rPr>
          <w:rFonts w:asciiTheme="minorHAnsi" w:hAnsiTheme="minorHAnsi" w:cstheme="minorHAnsi"/>
        </w:rPr>
        <w:t xml:space="preserve"> (Komunikasi antar bagian dan karyawan di perusahaan menjadi terhambat) kemungkinan dikarenakan banyaknya aplikasi untuk komunikasi jarak jauh pada era digital ini, seperti zoom, google meet, dll sehingga komunikasi bukanlah suatu hal yang sulit pada pandemic covid-19.</w:t>
      </w:r>
    </w:p>
    <w:p w14:paraId="30234560" w14:textId="77777777" w:rsidR="00FC2700" w:rsidRDefault="00FC2700" w:rsidP="00062F31">
      <w:pPr>
        <w:pStyle w:val="Affiliation0"/>
        <w:rPr>
          <w:rFonts w:asciiTheme="minorHAnsi" w:hAnsiTheme="minorHAnsi" w:cstheme="minorHAnsi"/>
        </w:rPr>
      </w:pPr>
    </w:p>
    <w:p w14:paraId="4E5B0561" w14:textId="77777777" w:rsidR="00FC2700" w:rsidRDefault="00FC2700">
      <w:pPr>
        <w:bidi/>
        <w:spacing w:before="480" w:beforeAutospacing="0" w:line="240" w:lineRule="auto"/>
        <w:ind w:left="720" w:right="720" w:firstLine="432"/>
        <w:rPr>
          <w:rFonts w:asciiTheme="minorHAnsi" w:eastAsia="Times New Roman" w:hAnsiTheme="minorHAnsi" w:cstheme="minorHAnsi"/>
          <w:color w:val="auto"/>
          <w:sz w:val="20"/>
          <w:szCs w:val="20"/>
        </w:rPr>
      </w:pPr>
      <w:r>
        <w:rPr>
          <w:rFonts w:asciiTheme="minorHAnsi" w:hAnsiTheme="minorHAnsi" w:cstheme="minorHAnsi"/>
        </w:rPr>
        <w:br w:type="page"/>
      </w:r>
    </w:p>
    <w:p w14:paraId="6787A8D2" w14:textId="54294579" w:rsidR="00062F31" w:rsidRPr="00062F31" w:rsidRDefault="00062F31" w:rsidP="00062F31">
      <w:pPr>
        <w:pStyle w:val="Affiliation0"/>
        <w:rPr>
          <w:rFonts w:asciiTheme="minorHAnsi" w:hAnsiTheme="minorHAnsi" w:cstheme="minorHAnsi"/>
        </w:rPr>
      </w:pPr>
      <w:r w:rsidRPr="00062F31">
        <w:rPr>
          <w:rFonts w:asciiTheme="minorHAnsi" w:hAnsiTheme="minorHAnsi" w:cstheme="minorHAnsi"/>
        </w:rPr>
        <w:lastRenderedPageBreak/>
        <w:t>T</w:t>
      </w:r>
      <w:r>
        <w:rPr>
          <w:rFonts w:asciiTheme="minorHAnsi" w:hAnsiTheme="minorHAnsi" w:cstheme="minorHAnsi"/>
        </w:rPr>
        <w:t>abel 2</w:t>
      </w:r>
      <w:r w:rsidRPr="00062F31">
        <w:rPr>
          <w:rFonts w:asciiTheme="minorHAnsi" w:hAnsiTheme="minorHAnsi" w:cstheme="minorHAnsi"/>
        </w:rPr>
        <w:t xml:space="preserve"> Kelompok 1 (Cemas)</w:t>
      </w:r>
    </w:p>
    <w:p w14:paraId="533C1F11" w14:textId="77777777" w:rsidR="00062F31" w:rsidRDefault="00062F31" w:rsidP="00062F31">
      <w:pPr>
        <w:pStyle w:val="Affiliation0"/>
        <w:rPr>
          <w:rFonts w:asciiTheme="minorHAnsi" w:hAnsiTheme="minorHAnsi" w:cstheme="minorHAnsi"/>
          <w:bCs/>
          <w:i/>
          <w:iCs/>
        </w:rPr>
      </w:pPr>
      <w:r w:rsidRPr="00062F31">
        <w:rPr>
          <w:rFonts w:asciiTheme="minorHAnsi" w:hAnsiTheme="minorHAnsi" w:cstheme="minorHAnsi"/>
          <w:b/>
          <w:noProof/>
        </w:rPr>
        <w:drawing>
          <wp:inline distT="0" distB="0" distL="0" distR="0" wp14:anchorId="3A06C172" wp14:editId="3870A5AA">
            <wp:extent cx="5664922" cy="3032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922" cy="3079872"/>
                    </a:xfrm>
                    <a:prstGeom prst="rect">
                      <a:avLst/>
                    </a:prstGeom>
                    <a:noFill/>
                  </pic:spPr>
                </pic:pic>
              </a:graphicData>
            </a:graphic>
          </wp:inline>
        </w:drawing>
      </w:r>
    </w:p>
    <w:p w14:paraId="5A6462D2" w14:textId="076DAF2D" w:rsidR="00062F31" w:rsidRPr="00062F31" w:rsidRDefault="00062F31" w:rsidP="00062F31">
      <w:pPr>
        <w:pStyle w:val="Affiliation0"/>
        <w:rPr>
          <w:rFonts w:asciiTheme="minorHAnsi" w:hAnsiTheme="minorHAnsi" w:cstheme="minorHAnsi"/>
          <w:bCs/>
          <w:i/>
          <w:iCs/>
        </w:rPr>
      </w:pPr>
      <w:r w:rsidRPr="00062F31">
        <w:rPr>
          <w:rFonts w:asciiTheme="minorHAnsi" w:hAnsiTheme="minorHAnsi" w:cstheme="minorHAnsi"/>
          <w:bCs/>
          <w:i/>
          <w:iCs/>
        </w:rPr>
        <w:t>Keterangan: data</w:t>
      </w:r>
      <w:r w:rsidR="00CA5FCB">
        <w:rPr>
          <w:rFonts w:asciiTheme="minorHAnsi" w:hAnsiTheme="minorHAnsi" w:cstheme="minorHAnsi"/>
          <w:bCs/>
          <w:i/>
          <w:iCs/>
        </w:rPr>
        <w:t xml:space="preserve"> tabel 2</w:t>
      </w:r>
      <w:r w:rsidRPr="00062F31">
        <w:rPr>
          <w:rFonts w:asciiTheme="minorHAnsi" w:hAnsiTheme="minorHAnsi" w:cstheme="minorHAnsi"/>
          <w:bCs/>
          <w:i/>
          <w:iCs/>
        </w:rPr>
        <w:t xml:space="preserve"> tidak ditampilkan keseluruhan</w:t>
      </w:r>
    </w:p>
    <w:p w14:paraId="0E38B0A2" w14:textId="77777777" w:rsidR="00062F31" w:rsidRDefault="00062F31" w:rsidP="00062F31">
      <w:pPr>
        <w:pStyle w:val="Affiliation0"/>
        <w:jc w:val="both"/>
        <w:rPr>
          <w:rFonts w:asciiTheme="minorHAnsi" w:hAnsiTheme="minorHAnsi" w:cstheme="minorHAnsi"/>
        </w:rPr>
      </w:pPr>
    </w:p>
    <w:p w14:paraId="31CD2EC1" w14:textId="77777777" w:rsidR="00CA5FCB" w:rsidRDefault="00CA5FCB" w:rsidP="00062F31">
      <w:pPr>
        <w:pStyle w:val="Affiliation0"/>
        <w:rPr>
          <w:rFonts w:asciiTheme="minorHAnsi" w:hAnsiTheme="minorHAnsi" w:cstheme="minorHAnsi"/>
        </w:rPr>
      </w:pPr>
    </w:p>
    <w:p w14:paraId="582FE6A8" w14:textId="3DF3172F" w:rsidR="00062F31" w:rsidRPr="00062F31" w:rsidRDefault="00062F31" w:rsidP="00062F31">
      <w:pPr>
        <w:pStyle w:val="Affiliation0"/>
        <w:rPr>
          <w:rFonts w:asciiTheme="minorHAnsi" w:hAnsiTheme="minorHAnsi" w:cstheme="minorHAnsi"/>
        </w:rPr>
      </w:pPr>
      <w:r>
        <w:rPr>
          <w:rFonts w:asciiTheme="minorHAnsi" w:hAnsiTheme="minorHAnsi" w:cstheme="minorHAnsi"/>
        </w:rPr>
        <w:t>Tabel 3</w:t>
      </w:r>
      <w:r w:rsidRPr="00062F31">
        <w:rPr>
          <w:rFonts w:asciiTheme="minorHAnsi" w:hAnsiTheme="minorHAnsi" w:cstheme="minorHAnsi"/>
        </w:rPr>
        <w:t xml:space="preserve"> Kelompok 2 (Tidak Cemas/ biasa)</w:t>
      </w:r>
    </w:p>
    <w:p w14:paraId="40B0A91A" w14:textId="77777777" w:rsidR="00062F31" w:rsidRPr="00062F31" w:rsidRDefault="00062F31" w:rsidP="00062F31">
      <w:pPr>
        <w:pStyle w:val="Affiliation0"/>
        <w:rPr>
          <w:rFonts w:asciiTheme="minorHAnsi" w:hAnsiTheme="minorHAnsi" w:cstheme="minorHAnsi"/>
          <w:b/>
        </w:rPr>
      </w:pPr>
      <w:r w:rsidRPr="00062F31">
        <w:rPr>
          <w:rFonts w:asciiTheme="minorHAnsi" w:hAnsiTheme="minorHAnsi" w:cstheme="minorHAnsi"/>
          <w:b/>
          <w:noProof/>
        </w:rPr>
        <w:drawing>
          <wp:inline distT="0" distB="0" distL="0" distR="0" wp14:anchorId="6D66B762" wp14:editId="481F23ED">
            <wp:extent cx="5539740" cy="3187358"/>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0861" cy="3239786"/>
                    </a:xfrm>
                    <a:prstGeom prst="rect">
                      <a:avLst/>
                    </a:prstGeom>
                    <a:noFill/>
                  </pic:spPr>
                </pic:pic>
              </a:graphicData>
            </a:graphic>
          </wp:inline>
        </w:drawing>
      </w:r>
    </w:p>
    <w:p w14:paraId="54541DC4" w14:textId="08D7D560" w:rsidR="00062F31" w:rsidRPr="00062F31" w:rsidRDefault="00062F31" w:rsidP="00062F31">
      <w:pPr>
        <w:pStyle w:val="Affiliation0"/>
        <w:rPr>
          <w:rFonts w:asciiTheme="minorHAnsi" w:hAnsiTheme="minorHAnsi" w:cstheme="minorHAnsi"/>
          <w:bCs/>
          <w:i/>
          <w:iCs/>
        </w:rPr>
      </w:pPr>
      <w:r w:rsidRPr="00062F31">
        <w:rPr>
          <w:rFonts w:asciiTheme="minorHAnsi" w:hAnsiTheme="minorHAnsi" w:cstheme="minorHAnsi"/>
          <w:bCs/>
          <w:i/>
          <w:iCs/>
        </w:rPr>
        <w:t>Keterangan: data</w:t>
      </w:r>
      <w:r w:rsidR="00CA5FCB">
        <w:rPr>
          <w:rFonts w:asciiTheme="minorHAnsi" w:hAnsiTheme="minorHAnsi" w:cstheme="minorHAnsi"/>
          <w:bCs/>
          <w:i/>
          <w:iCs/>
        </w:rPr>
        <w:t xml:space="preserve"> tabel </w:t>
      </w:r>
      <w:r w:rsidRPr="00062F31">
        <w:rPr>
          <w:rFonts w:asciiTheme="minorHAnsi" w:hAnsiTheme="minorHAnsi" w:cstheme="minorHAnsi"/>
          <w:bCs/>
          <w:i/>
          <w:iCs/>
        </w:rPr>
        <w:t>3 tidak ditampilkan keseluruhan</w:t>
      </w:r>
    </w:p>
    <w:p w14:paraId="044BDA0C" w14:textId="77777777" w:rsidR="00E2638A" w:rsidRDefault="00E2638A" w:rsidP="00673622">
      <w:pPr>
        <w:pStyle w:val="Affiliation0"/>
        <w:jc w:val="both"/>
        <w:rPr>
          <w:rFonts w:asciiTheme="minorHAnsi" w:hAnsiTheme="minorHAnsi" w:cstheme="minorHAnsi"/>
          <w:lang w:val="en-ID"/>
        </w:rPr>
      </w:pPr>
    </w:p>
    <w:p w14:paraId="2B1B80E9" w14:textId="39AE721D" w:rsidR="00E2638A" w:rsidRDefault="00062F31" w:rsidP="00673622">
      <w:pPr>
        <w:pStyle w:val="Affiliation0"/>
        <w:jc w:val="both"/>
        <w:rPr>
          <w:rFonts w:asciiTheme="minorHAnsi" w:hAnsiTheme="minorHAnsi" w:cstheme="minorHAnsi"/>
          <w:b/>
          <w:lang w:val="en-ID"/>
        </w:rPr>
      </w:pPr>
      <w:r w:rsidRPr="00CA5FCB">
        <w:rPr>
          <w:rFonts w:asciiTheme="minorHAnsi" w:hAnsiTheme="minorHAnsi" w:cstheme="minorHAnsi"/>
          <w:b/>
          <w:lang w:val="en-ID"/>
        </w:rPr>
        <w:t>Tingkat Kecemasan</w:t>
      </w:r>
      <w:r w:rsidR="00CA5FCB" w:rsidRPr="00CA5FCB">
        <w:rPr>
          <w:rFonts w:asciiTheme="minorHAnsi" w:hAnsiTheme="minorHAnsi" w:cstheme="minorHAnsi"/>
          <w:b/>
          <w:lang w:val="en-ID"/>
        </w:rPr>
        <w:t xml:space="preserve"> Kedua Jenis Perusahaan dan Level Jabatan</w:t>
      </w:r>
    </w:p>
    <w:p w14:paraId="745C90E8" w14:textId="77777777" w:rsidR="004616F1" w:rsidRPr="00CA5FCB" w:rsidRDefault="004616F1" w:rsidP="00673622">
      <w:pPr>
        <w:pStyle w:val="Affiliation0"/>
        <w:jc w:val="both"/>
        <w:rPr>
          <w:rFonts w:asciiTheme="minorHAnsi" w:hAnsiTheme="minorHAnsi" w:cstheme="minorHAnsi"/>
          <w:b/>
          <w:lang w:val="en-ID"/>
        </w:rPr>
      </w:pPr>
    </w:p>
    <w:p w14:paraId="3755D776" w14:textId="0EE72CE7" w:rsidR="00CA5FCB" w:rsidRDefault="00CA5FCB" w:rsidP="00CA5FCB">
      <w:pPr>
        <w:pStyle w:val="Affiliation0"/>
        <w:jc w:val="both"/>
        <w:rPr>
          <w:rFonts w:asciiTheme="minorHAnsi" w:hAnsiTheme="minorHAnsi" w:cstheme="minorHAnsi"/>
        </w:rPr>
      </w:pPr>
      <w:r w:rsidRPr="00CA5FCB">
        <w:rPr>
          <w:rFonts w:asciiTheme="minorHAnsi" w:hAnsiTheme="minorHAnsi" w:cstheme="minorHAnsi"/>
        </w:rPr>
        <w:t>Dari total responden gabungan pada perusahaan manufaktur dan jasa survey dalam penelitian ini didapat persentase dari masing-masing kelompok adalah kelompok 1 (cemas) dengan persentase 53% dan kelompok 2 (tidak cemas) memiliki persentase</w:t>
      </w:r>
      <w:r>
        <w:rPr>
          <w:rFonts w:asciiTheme="minorHAnsi" w:hAnsiTheme="minorHAnsi" w:cstheme="minorHAnsi"/>
        </w:rPr>
        <w:t xml:space="preserve"> 47% (lihat tabel 4</w:t>
      </w:r>
      <w:r w:rsidRPr="00CA5FCB">
        <w:rPr>
          <w:rFonts w:asciiTheme="minorHAnsi" w:hAnsiTheme="minorHAnsi" w:cstheme="minorHAnsi"/>
        </w:rPr>
        <w:t>)</w:t>
      </w:r>
    </w:p>
    <w:p w14:paraId="458B4686" w14:textId="0CC1F1BB" w:rsidR="00CA5FCB" w:rsidRPr="00BB362A" w:rsidRDefault="00BB362A" w:rsidP="00BB362A">
      <w:pPr>
        <w:bidi/>
        <w:spacing w:before="480" w:beforeAutospacing="0" w:line="240" w:lineRule="auto"/>
        <w:ind w:left="720" w:right="720" w:firstLine="432"/>
        <w:rPr>
          <w:rFonts w:asciiTheme="minorHAnsi" w:hAnsiTheme="minorHAnsi" w:cstheme="minorHAnsi"/>
          <w:sz w:val="20"/>
          <w:szCs w:val="20"/>
        </w:rPr>
      </w:pPr>
      <w:r>
        <w:rPr>
          <w:rFonts w:asciiTheme="minorHAnsi" w:hAnsiTheme="minorHAnsi" w:cstheme="minorHAnsi"/>
        </w:rPr>
        <w:br w:type="page"/>
      </w:r>
      <w:r w:rsidRPr="00BB362A">
        <w:rPr>
          <w:rFonts w:asciiTheme="minorHAnsi" w:hAnsiTheme="minorHAnsi" w:cstheme="minorHAnsi"/>
          <w:sz w:val="20"/>
          <w:szCs w:val="20"/>
        </w:rPr>
        <w:lastRenderedPageBreak/>
        <w:t>Ta</w:t>
      </w:r>
      <w:r w:rsidR="00CA5FCB" w:rsidRPr="00BB362A">
        <w:rPr>
          <w:rFonts w:asciiTheme="minorHAnsi" w:hAnsiTheme="minorHAnsi" w:cstheme="minorHAnsi"/>
          <w:sz w:val="20"/>
          <w:szCs w:val="20"/>
        </w:rPr>
        <w:t>bel 4 Persentase Kelompok 1 dan Kelompok 2 dari Semua Responden</w:t>
      </w:r>
    </w:p>
    <w:tbl>
      <w:tblPr>
        <w:tblStyle w:val="PlainTable21"/>
        <w:tblW w:w="7740" w:type="dxa"/>
        <w:jc w:val="center"/>
        <w:tblLook w:val="04A0" w:firstRow="1" w:lastRow="0" w:firstColumn="1" w:lastColumn="0" w:noHBand="0" w:noVBand="1"/>
      </w:tblPr>
      <w:tblGrid>
        <w:gridCol w:w="1434"/>
        <w:gridCol w:w="1261"/>
        <w:gridCol w:w="1259"/>
        <w:gridCol w:w="1218"/>
        <w:gridCol w:w="1232"/>
        <w:gridCol w:w="1336"/>
      </w:tblGrid>
      <w:tr w:rsidR="00CA5FCB" w:rsidRPr="00BB362A" w14:paraId="3375CB60" w14:textId="77777777" w:rsidTr="00CA5FCB">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34" w:type="dxa"/>
            <w:vMerge w:val="restart"/>
            <w:hideMark/>
          </w:tcPr>
          <w:p w14:paraId="0BB08FAC" w14:textId="77777777" w:rsidR="00CA5FCB" w:rsidRPr="00BB362A" w:rsidRDefault="00CA5FCB" w:rsidP="00220243">
            <w:pPr>
              <w:spacing w:line="240" w:lineRule="auto"/>
              <w:jc w:val="center"/>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Jabatan</w:t>
            </w:r>
          </w:p>
        </w:tc>
        <w:tc>
          <w:tcPr>
            <w:tcW w:w="2520" w:type="dxa"/>
            <w:gridSpan w:val="2"/>
            <w:hideMark/>
          </w:tcPr>
          <w:p w14:paraId="0F84659F" w14:textId="77777777" w:rsidR="00CA5FCB" w:rsidRPr="00BB362A" w:rsidRDefault="00CA5FCB" w:rsidP="00220243">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Jenis Industri</w:t>
            </w:r>
          </w:p>
        </w:tc>
        <w:tc>
          <w:tcPr>
            <w:tcW w:w="1218" w:type="dxa"/>
            <w:hideMark/>
          </w:tcPr>
          <w:p w14:paraId="653B37B6" w14:textId="77777777" w:rsidR="00CA5FCB" w:rsidRPr="00BB362A" w:rsidRDefault="00CA5FCB" w:rsidP="00220243">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Grand Total</w:t>
            </w:r>
          </w:p>
        </w:tc>
        <w:tc>
          <w:tcPr>
            <w:tcW w:w="1232" w:type="dxa"/>
            <w:hideMark/>
          </w:tcPr>
          <w:p w14:paraId="2BD52EBD" w14:textId="77777777" w:rsidR="00CA5FCB" w:rsidRPr="00BB362A" w:rsidRDefault="00CA5FCB" w:rsidP="00220243">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Jabatan</w:t>
            </w:r>
          </w:p>
        </w:tc>
        <w:tc>
          <w:tcPr>
            <w:tcW w:w="1336" w:type="dxa"/>
            <w:hideMark/>
          </w:tcPr>
          <w:p w14:paraId="2C6ED889" w14:textId="77777777" w:rsidR="00CA5FCB" w:rsidRPr="00BB362A" w:rsidRDefault="00CA5FCB" w:rsidP="00220243">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Perusahaan</w:t>
            </w:r>
          </w:p>
        </w:tc>
      </w:tr>
      <w:tr w:rsidR="00CA5FCB" w:rsidRPr="00BB362A" w14:paraId="051FD3D1" w14:textId="77777777" w:rsidTr="006A006B">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34" w:type="dxa"/>
            <w:vMerge/>
            <w:tcBorders>
              <w:bottom w:val="double" w:sz="4" w:space="0" w:color="auto"/>
            </w:tcBorders>
            <w:hideMark/>
          </w:tcPr>
          <w:p w14:paraId="4907DFEA" w14:textId="77777777" w:rsidR="00CA5FCB" w:rsidRPr="00BB362A" w:rsidRDefault="00CA5FCB" w:rsidP="00220243">
            <w:pPr>
              <w:spacing w:line="240" w:lineRule="auto"/>
              <w:rPr>
                <w:rFonts w:asciiTheme="minorHAnsi" w:eastAsia="Times New Roman" w:hAnsiTheme="minorHAnsi" w:cstheme="minorHAnsi"/>
                <w:sz w:val="20"/>
                <w:szCs w:val="20"/>
              </w:rPr>
            </w:pPr>
          </w:p>
        </w:tc>
        <w:tc>
          <w:tcPr>
            <w:tcW w:w="1261" w:type="dxa"/>
            <w:tcBorders>
              <w:bottom w:val="double" w:sz="4" w:space="0" w:color="auto"/>
            </w:tcBorders>
            <w:hideMark/>
          </w:tcPr>
          <w:p w14:paraId="4E25FD22"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Manufatur</w:t>
            </w:r>
          </w:p>
        </w:tc>
        <w:tc>
          <w:tcPr>
            <w:tcW w:w="1259" w:type="dxa"/>
            <w:tcBorders>
              <w:bottom w:val="double" w:sz="4" w:space="0" w:color="auto"/>
            </w:tcBorders>
            <w:hideMark/>
          </w:tcPr>
          <w:p w14:paraId="226CD520"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Surveyor</w:t>
            </w:r>
          </w:p>
        </w:tc>
        <w:tc>
          <w:tcPr>
            <w:tcW w:w="1218" w:type="dxa"/>
            <w:tcBorders>
              <w:bottom w:val="double" w:sz="4" w:space="0" w:color="auto"/>
            </w:tcBorders>
            <w:hideMark/>
          </w:tcPr>
          <w:p w14:paraId="4438E2F3"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 </w:t>
            </w:r>
          </w:p>
        </w:tc>
        <w:tc>
          <w:tcPr>
            <w:tcW w:w="1232" w:type="dxa"/>
            <w:tcBorders>
              <w:bottom w:val="double" w:sz="4" w:space="0" w:color="auto"/>
            </w:tcBorders>
            <w:hideMark/>
          </w:tcPr>
          <w:p w14:paraId="55675234"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w:t>
            </w:r>
          </w:p>
        </w:tc>
        <w:tc>
          <w:tcPr>
            <w:tcW w:w="1336" w:type="dxa"/>
            <w:tcBorders>
              <w:bottom w:val="double" w:sz="4" w:space="0" w:color="auto"/>
            </w:tcBorders>
            <w:hideMark/>
          </w:tcPr>
          <w:p w14:paraId="77C96B21"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w:t>
            </w:r>
          </w:p>
        </w:tc>
      </w:tr>
      <w:tr w:rsidR="00CA5FCB" w:rsidRPr="00BB362A" w14:paraId="4534EA3F" w14:textId="77777777" w:rsidTr="006A006B">
        <w:trPr>
          <w:trHeight w:val="246"/>
          <w:jc w:val="center"/>
        </w:trPr>
        <w:tc>
          <w:tcPr>
            <w:cnfStyle w:val="001000000000" w:firstRow="0" w:lastRow="0" w:firstColumn="1" w:lastColumn="0" w:oddVBand="0" w:evenVBand="0" w:oddHBand="0" w:evenHBand="0" w:firstRowFirstColumn="0" w:firstRowLastColumn="0" w:lastRowFirstColumn="0" w:lastRowLastColumn="0"/>
            <w:tcW w:w="1434" w:type="dxa"/>
            <w:tcBorders>
              <w:top w:val="double" w:sz="4" w:space="0" w:color="auto"/>
            </w:tcBorders>
            <w:hideMark/>
          </w:tcPr>
          <w:p w14:paraId="310DB219" w14:textId="77777777" w:rsidR="00CA5FCB" w:rsidRPr="00BB362A" w:rsidRDefault="00CA5FCB" w:rsidP="00220243">
            <w:pPr>
              <w:spacing w:line="240" w:lineRule="auto"/>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Mgr</w:t>
            </w:r>
          </w:p>
        </w:tc>
        <w:tc>
          <w:tcPr>
            <w:tcW w:w="1261" w:type="dxa"/>
            <w:tcBorders>
              <w:top w:val="double" w:sz="4" w:space="0" w:color="auto"/>
            </w:tcBorders>
            <w:hideMark/>
          </w:tcPr>
          <w:p w14:paraId="75763342"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20</w:t>
            </w:r>
          </w:p>
        </w:tc>
        <w:tc>
          <w:tcPr>
            <w:tcW w:w="1259" w:type="dxa"/>
            <w:tcBorders>
              <w:top w:val="double" w:sz="4" w:space="0" w:color="auto"/>
            </w:tcBorders>
            <w:hideMark/>
          </w:tcPr>
          <w:p w14:paraId="5299646F"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7</w:t>
            </w:r>
          </w:p>
        </w:tc>
        <w:tc>
          <w:tcPr>
            <w:tcW w:w="1218" w:type="dxa"/>
            <w:tcBorders>
              <w:top w:val="double" w:sz="4" w:space="0" w:color="auto"/>
            </w:tcBorders>
            <w:hideMark/>
          </w:tcPr>
          <w:p w14:paraId="61AEE118"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27</w:t>
            </w:r>
          </w:p>
        </w:tc>
        <w:tc>
          <w:tcPr>
            <w:tcW w:w="1232" w:type="dxa"/>
            <w:tcBorders>
              <w:top w:val="double" w:sz="4" w:space="0" w:color="auto"/>
            </w:tcBorders>
            <w:hideMark/>
          </w:tcPr>
          <w:p w14:paraId="0CFE4FB5"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 </w:t>
            </w:r>
          </w:p>
        </w:tc>
        <w:tc>
          <w:tcPr>
            <w:tcW w:w="1336" w:type="dxa"/>
            <w:tcBorders>
              <w:top w:val="double" w:sz="4" w:space="0" w:color="auto"/>
            </w:tcBorders>
            <w:hideMark/>
          </w:tcPr>
          <w:p w14:paraId="13447B25"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 </w:t>
            </w:r>
          </w:p>
        </w:tc>
      </w:tr>
      <w:tr w:rsidR="00CA5FCB" w:rsidRPr="00BB362A" w14:paraId="17331D74" w14:textId="77777777" w:rsidTr="0031269F">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34" w:type="dxa"/>
            <w:hideMark/>
          </w:tcPr>
          <w:p w14:paraId="1A0B4862" w14:textId="77777777" w:rsidR="00CA5FCB" w:rsidRPr="00BB362A" w:rsidRDefault="00CA5FCB" w:rsidP="00220243">
            <w:pPr>
              <w:spacing w:line="240" w:lineRule="auto"/>
              <w:rPr>
                <w:rFonts w:asciiTheme="minorHAnsi" w:eastAsia="Times New Roman" w:hAnsiTheme="minorHAnsi" w:cstheme="minorHAnsi"/>
                <w:b w:val="0"/>
                <w:sz w:val="20"/>
                <w:szCs w:val="20"/>
              </w:rPr>
            </w:pPr>
            <w:r w:rsidRPr="00BB362A">
              <w:rPr>
                <w:rFonts w:asciiTheme="minorHAnsi" w:eastAsia="Times New Roman" w:hAnsiTheme="minorHAnsi" w:cstheme="minorHAnsi"/>
                <w:b w:val="0"/>
                <w:sz w:val="20"/>
                <w:szCs w:val="20"/>
              </w:rPr>
              <w:t>Kel 1</w:t>
            </w:r>
          </w:p>
        </w:tc>
        <w:tc>
          <w:tcPr>
            <w:tcW w:w="1261" w:type="dxa"/>
            <w:hideMark/>
          </w:tcPr>
          <w:p w14:paraId="3DE494BE"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12</w:t>
            </w:r>
          </w:p>
        </w:tc>
        <w:tc>
          <w:tcPr>
            <w:tcW w:w="1259" w:type="dxa"/>
            <w:hideMark/>
          </w:tcPr>
          <w:p w14:paraId="052B1F42"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3</w:t>
            </w:r>
          </w:p>
        </w:tc>
        <w:tc>
          <w:tcPr>
            <w:tcW w:w="1218" w:type="dxa"/>
            <w:hideMark/>
          </w:tcPr>
          <w:p w14:paraId="625ADF79"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15</w:t>
            </w:r>
          </w:p>
        </w:tc>
        <w:tc>
          <w:tcPr>
            <w:tcW w:w="1232" w:type="dxa"/>
            <w:hideMark/>
          </w:tcPr>
          <w:p w14:paraId="533BFD26"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56</w:t>
            </w:r>
          </w:p>
        </w:tc>
        <w:tc>
          <w:tcPr>
            <w:tcW w:w="1336" w:type="dxa"/>
            <w:hideMark/>
          </w:tcPr>
          <w:p w14:paraId="3F6B6CA0"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7</w:t>
            </w:r>
          </w:p>
        </w:tc>
      </w:tr>
      <w:tr w:rsidR="00CA5FCB" w:rsidRPr="00BB362A" w14:paraId="54934BD3" w14:textId="77777777" w:rsidTr="0031269F">
        <w:trPr>
          <w:trHeight w:val="246"/>
          <w:jc w:val="center"/>
        </w:trPr>
        <w:tc>
          <w:tcPr>
            <w:cnfStyle w:val="001000000000" w:firstRow="0" w:lastRow="0" w:firstColumn="1" w:lastColumn="0" w:oddVBand="0" w:evenVBand="0" w:oddHBand="0" w:evenHBand="0" w:firstRowFirstColumn="0" w:firstRowLastColumn="0" w:lastRowFirstColumn="0" w:lastRowLastColumn="0"/>
            <w:tcW w:w="1434" w:type="dxa"/>
            <w:tcBorders>
              <w:top w:val="single" w:sz="4" w:space="0" w:color="7F7F7F" w:themeColor="text1" w:themeTint="80"/>
              <w:bottom w:val="single" w:sz="12" w:space="0" w:color="auto"/>
            </w:tcBorders>
            <w:hideMark/>
          </w:tcPr>
          <w:p w14:paraId="1EFDB120" w14:textId="77777777" w:rsidR="00CA5FCB" w:rsidRPr="00BB362A" w:rsidRDefault="00CA5FCB" w:rsidP="00220243">
            <w:pPr>
              <w:spacing w:line="240" w:lineRule="auto"/>
              <w:rPr>
                <w:rFonts w:asciiTheme="minorHAnsi" w:eastAsia="Times New Roman" w:hAnsiTheme="minorHAnsi" w:cstheme="minorHAnsi"/>
                <w:b w:val="0"/>
                <w:sz w:val="20"/>
                <w:szCs w:val="20"/>
              </w:rPr>
            </w:pPr>
            <w:r w:rsidRPr="00BB362A">
              <w:rPr>
                <w:rFonts w:asciiTheme="minorHAnsi" w:eastAsia="Times New Roman" w:hAnsiTheme="minorHAnsi" w:cstheme="minorHAnsi"/>
                <w:b w:val="0"/>
                <w:sz w:val="20"/>
                <w:szCs w:val="20"/>
              </w:rPr>
              <w:t>Kel 2</w:t>
            </w:r>
          </w:p>
        </w:tc>
        <w:tc>
          <w:tcPr>
            <w:tcW w:w="1261" w:type="dxa"/>
            <w:tcBorders>
              <w:top w:val="single" w:sz="4" w:space="0" w:color="7F7F7F" w:themeColor="text1" w:themeTint="80"/>
              <w:bottom w:val="single" w:sz="12" w:space="0" w:color="auto"/>
            </w:tcBorders>
            <w:hideMark/>
          </w:tcPr>
          <w:p w14:paraId="0580E521"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8</w:t>
            </w:r>
          </w:p>
        </w:tc>
        <w:tc>
          <w:tcPr>
            <w:tcW w:w="1259" w:type="dxa"/>
            <w:tcBorders>
              <w:top w:val="single" w:sz="4" w:space="0" w:color="7F7F7F" w:themeColor="text1" w:themeTint="80"/>
              <w:bottom w:val="single" w:sz="12" w:space="0" w:color="auto"/>
            </w:tcBorders>
            <w:hideMark/>
          </w:tcPr>
          <w:p w14:paraId="3CE2E7EC"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4</w:t>
            </w:r>
          </w:p>
        </w:tc>
        <w:tc>
          <w:tcPr>
            <w:tcW w:w="1218" w:type="dxa"/>
            <w:tcBorders>
              <w:top w:val="single" w:sz="4" w:space="0" w:color="7F7F7F" w:themeColor="text1" w:themeTint="80"/>
              <w:bottom w:val="single" w:sz="12" w:space="0" w:color="auto"/>
            </w:tcBorders>
            <w:hideMark/>
          </w:tcPr>
          <w:p w14:paraId="67E826C4"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12</w:t>
            </w:r>
          </w:p>
        </w:tc>
        <w:tc>
          <w:tcPr>
            <w:tcW w:w="1232" w:type="dxa"/>
            <w:tcBorders>
              <w:top w:val="single" w:sz="4" w:space="0" w:color="7F7F7F" w:themeColor="text1" w:themeTint="80"/>
              <w:bottom w:val="single" w:sz="12" w:space="0" w:color="auto"/>
            </w:tcBorders>
            <w:hideMark/>
          </w:tcPr>
          <w:p w14:paraId="50242BD5"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44</w:t>
            </w:r>
          </w:p>
        </w:tc>
        <w:tc>
          <w:tcPr>
            <w:tcW w:w="1336" w:type="dxa"/>
            <w:tcBorders>
              <w:top w:val="single" w:sz="4" w:space="0" w:color="7F7F7F" w:themeColor="text1" w:themeTint="80"/>
              <w:bottom w:val="single" w:sz="12" w:space="0" w:color="auto"/>
            </w:tcBorders>
            <w:hideMark/>
          </w:tcPr>
          <w:p w14:paraId="16B2632C"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6</w:t>
            </w:r>
          </w:p>
        </w:tc>
      </w:tr>
      <w:tr w:rsidR="00CA5FCB" w:rsidRPr="00BB362A" w14:paraId="032E7A7A" w14:textId="77777777" w:rsidTr="0031269F">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34" w:type="dxa"/>
            <w:tcBorders>
              <w:top w:val="single" w:sz="12" w:space="0" w:color="auto"/>
            </w:tcBorders>
            <w:hideMark/>
          </w:tcPr>
          <w:p w14:paraId="31D0CA60" w14:textId="77777777" w:rsidR="00CA5FCB" w:rsidRPr="00BB362A" w:rsidRDefault="00CA5FCB" w:rsidP="00220243">
            <w:pPr>
              <w:spacing w:line="240" w:lineRule="auto"/>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Spv</w:t>
            </w:r>
          </w:p>
        </w:tc>
        <w:tc>
          <w:tcPr>
            <w:tcW w:w="1261" w:type="dxa"/>
            <w:tcBorders>
              <w:top w:val="single" w:sz="12" w:space="0" w:color="auto"/>
            </w:tcBorders>
            <w:hideMark/>
          </w:tcPr>
          <w:p w14:paraId="31F08DDB"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36</w:t>
            </w:r>
          </w:p>
        </w:tc>
        <w:tc>
          <w:tcPr>
            <w:tcW w:w="1259" w:type="dxa"/>
            <w:tcBorders>
              <w:top w:val="single" w:sz="12" w:space="0" w:color="auto"/>
            </w:tcBorders>
            <w:hideMark/>
          </w:tcPr>
          <w:p w14:paraId="747EE13F"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16</w:t>
            </w:r>
          </w:p>
        </w:tc>
        <w:tc>
          <w:tcPr>
            <w:tcW w:w="1218" w:type="dxa"/>
            <w:tcBorders>
              <w:top w:val="single" w:sz="12" w:space="0" w:color="auto"/>
            </w:tcBorders>
            <w:hideMark/>
          </w:tcPr>
          <w:p w14:paraId="42943429"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52</w:t>
            </w:r>
          </w:p>
        </w:tc>
        <w:tc>
          <w:tcPr>
            <w:tcW w:w="1232" w:type="dxa"/>
            <w:tcBorders>
              <w:top w:val="single" w:sz="12" w:space="0" w:color="auto"/>
            </w:tcBorders>
            <w:hideMark/>
          </w:tcPr>
          <w:p w14:paraId="4AA1CF8D" w14:textId="77777777" w:rsidR="00CA5FCB" w:rsidRPr="00BB362A" w:rsidRDefault="00CA5FCB" w:rsidP="00220243">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 </w:t>
            </w:r>
          </w:p>
        </w:tc>
        <w:tc>
          <w:tcPr>
            <w:tcW w:w="1336" w:type="dxa"/>
            <w:tcBorders>
              <w:top w:val="single" w:sz="12" w:space="0" w:color="auto"/>
            </w:tcBorders>
            <w:hideMark/>
          </w:tcPr>
          <w:p w14:paraId="3CA43914" w14:textId="77777777" w:rsidR="00CA5FCB" w:rsidRPr="00BB362A" w:rsidRDefault="00CA5FCB" w:rsidP="00220243">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 </w:t>
            </w:r>
          </w:p>
        </w:tc>
      </w:tr>
      <w:tr w:rsidR="00CA5FCB" w:rsidRPr="00BB362A" w14:paraId="7BF3770C" w14:textId="77777777" w:rsidTr="00CA5FCB">
        <w:trPr>
          <w:trHeight w:val="246"/>
          <w:jc w:val="center"/>
        </w:trPr>
        <w:tc>
          <w:tcPr>
            <w:cnfStyle w:val="001000000000" w:firstRow="0" w:lastRow="0" w:firstColumn="1" w:lastColumn="0" w:oddVBand="0" w:evenVBand="0" w:oddHBand="0" w:evenHBand="0" w:firstRowFirstColumn="0" w:firstRowLastColumn="0" w:lastRowFirstColumn="0" w:lastRowLastColumn="0"/>
            <w:tcW w:w="1434" w:type="dxa"/>
            <w:hideMark/>
          </w:tcPr>
          <w:p w14:paraId="291D555E" w14:textId="77777777" w:rsidR="00CA5FCB" w:rsidRPr="00BB362A" w:rsidRDefault="00CA5FCB" w:rsidP="00220243">
            <w:pPr>
              <w:spacing w:line="240" w:lineRule="auto"/>
              <w:rPr>
                <w:rFonts w:asciiTheme="minorHAnsi" w:eastAsia="Times New Roman" w:hAnsiTheme="minorHAnsi" w:cstheme="minorHAnsi"/>
                <w:b w:val="0"/>
                <w:sz w:val="20"/>
                <w:szCs w:val="20"/>
              </w:rPr>
            </w:pPr>
            <w:r w:rsidRPr="00BB362A">
              <w:rPr>
                <w:rFonts w:asciiTheme="minorHAnsi" w:eastAsia="Times New Roman" w:hAnsiTheme="minorHAnsi" w:cstheme="minorHAnsi"/>
                <w:b w:val="0"/>
                <w:sz w:val="20"/>
                <w:szCs w:val="20"/>
              </w:rPr>
              <w:t>Kel 1</w:t>
            </w:r>
          </w:p>
        </w:tc>
        <w:tc>
          <w:tcPr>
            <w:tcW w:w="1261" w:type="dxa"/>
            <w:hideMark/>
          </w:tcPr>
          <w:p w14:paraId="6560AFB8"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19</w:t>
            </w:r>
          </w:p>
        </w:tc>
        <w:tc>
          <w:tcPr>
            <w:tcW w:w="1259" w:type="dxa"/>
            <w:hideMark/>
          </w:tcPr>
          <w:p w14:paraId="49421C01"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8</w:t>
            </w:r>
          </w:p>
        </w:tc>
        <w:tc>
          <w:tcPr>
            <w:tcW w:w="1218" w:type="dxa"/>
            <w:hideMark/>
          </w:tcPr>
          <w:p w14:paraId="08393D5D"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27</w:t>
            </w:r>
          </w:p>
        </w:tc>
        <w:tc>
          <w:tcPr>
            <w:tcW w:w="1232" w:type="dxa"/>
            <w:hideMark/>
          </w:tcPr>
          <w:p w14:paraId="16F3DAF3"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52</w:t>
            </w:r>
          </w:p>
        </w:tc>
        <w:tc>
          <w:tcPr>
            <w:tcW w:w="1336" w:type="dxa"/>
            <w:hideMark/>
          </w:tcPr>
          <w:p w14:paraId="24235EAA"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12</w:t>
            </w:r>
          </w:p>
        </w:tc>
      </w:tr>
      <w:tr w:rsidR="00CA5FCB" w:rsidRPr="00BB362A" w14:paraId="71B970DD" w14:textId="77777777" w:rsidTr="0031269F">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34" w:type="dxa"/>
            <w:tcBorders>
              <w:bottom w:val="single" w:sz="12" w:space="0" w:color="auto"/>
            </w:tcBorders>
            <w:hideMark/>
          </w:tcPr>
          <w:p w14:paraId="462AF8A7" w14:textId="77777777" w:rsidR="00CA5FCB" w:rsidRPr="00BB362A" w:rsidRDefault="00CA5FCB" w:rsidP="00220243">
            <w:pPr>
              <w:spacing w:line="240" w:lineRule="auto"/>
              <w:rPr>
                <w:rFonts w:asciiTheme="minorHAnsi" w:eastAsia="Times New Roman" w:hAnsiTheme="minorHAnsi" w:cstheme="minorHAnsi"/>
                <w:b w:val="0"/>
                <w:sz w:val="20"/>
                <w:szCs w:val="20"/>
              </w:rPr>
            </w:pPr>
            <w:r w:rsidRPr="00BB362A">
              <w:rPr>
                <w:rFonts w:asciiTheme="minorHAnsi" w:eastAsia="Times New Roman" w:hAnsiTheme="minorHAnsi" w:cstheme="minorHAnsi"/>
                <w:b w:val="0"/>
                <w:sz w:val="20"/>
                <w:szCs w:val="20"/>
              </w:rPr>
              <w:t>Kel 2</w:t>
            </w:r>
          </w:p>
        </w:tc>
        <w:tc>
          <w:tcPr>
            <w:tcW w:w="1261" w:type="dxa"/>
            <w:tcBorders>
              <w:bottom w:val="single" w:sz="12" w:space="0" w:color="auto"/>
            </w:tcBorders>
            <w:hideMark/>
          </w:tcPr>
          <w:p w14:paraId="7991EAB8"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17</w:t>
            </w:r>
          </w:p>
        </w:tc>
        <w:tc>
          <w:tcPr>
            <w:tcW w:w="1259" w:type="dxa"/>
            <w:tcBorders>
              <w:bottom w:val="single" w:sz="12" w:space="0" w:color="auto"/>
            </w:tcBorders>
            <w:hideMark/>
          </w:tcPr>
          <w:p w14:paraId="6DE67CB1"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8</w:t>
            </w:r>
          </w:p>
        </w:tc>
        <w:tc>
          <w:tcPr>
            <w:tcW w:w="1218" w:type="dxa"/>
            <w:tcBorders>
              <w:bottom w:val="single" w:sz="12" w:space="0" w:color="auto"/>
            </w:tcBorders>
            <w:hideMark/>
          </w:tcPr>
          <w:p w14:paraId="3E4A8936"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25</w:t>
            </w:r>
          </w:p>
        </w:tc>
        <w:tc>
          <w:tcPr>
            <w:tcW w:w="1232" w:type="dxa"/>
            <w:tcBorders>
              <w:bottom w:val="single" w:sz="12" w:space="0" w:color="auto"/>
            </w:tcBorders>
            <w:hideMark/>
          </w:tcPr>
          <w:p w14:paraId="4C7EC0A5"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48</w:t>
            </w:r>
          </w:p>
        </w:tc>
        <w:tc>
          <w:tcPr>
            <w:tcW w:w="1336" w:type="dxa"/>
            <w:tcBorders>
              <w:bottom w:val="single" w:sz="12" w:space="0" w:color="auto"/>
            </w:tcBorders>
            <w:hideMark/>
          </w:tcPr>
          <w:p w14:paraId="35B16697"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12</w:t>
            </w:r>
          </w:p>
        </w:tc>
      </w:tr>
      <w:tr w:rsidR="00CA5FCB" w:rsidRPr="00BB362A" w14:paraId="700C469B" w14:textId="77777777" w:rsidTr="0031269F">
        <w:trPr>
          <w:trHeight w:val="246"/>
          <w:jc w:val="center"/>
        </w:trPr>
        <w:tc>
          <w:tcPr>
            <w:cnfStyle w:val="001000000000" w:firstRow="0" w:lastRow="0" w:firstColumn="1" w:lastColumn="0" w:oddVBand="0" w:evenVBand="0" w:oddHBand="0" w:evenHBand="0" w:firstRowFirstColumn="0" w:firstRowLastColumn="0" w:lastRowFirstColumn="0" w:lastRowLastColumn="0"/>
            <w:tcW w:w="1434" w:type="dxa"/>
            <w:tcBorders>
              <w:top w:val="single" w:sz="12" w:space="0" w:color="auto"/>
            </w:tcBorders>
            <w:hideMark/>
          </w:tcPr>
          <w:p w14:paraId="722BCF75" w14:textId="77777777" w:rsidR="00CA5FCB" w:rsidRPr="00BB362A" w:rsidRDefault="00CA5FCB" w:rsidP="00220243">
            <w:pPr>
              <w:spacing w:line="240" w:lineRule="auto"/>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Staff</w:t>
            </w:r>
          </w:p>
        </w:tc>
        <w:tc>
          <w:tcPr>
            <w:tcW w:w="1261" w:type="dxa"/>
            <w:tcBorders>
              <w:top w:val="single" w:sz="12" w:space="0" w:color="auto"/>
            </w:tcBorders>
            <w:hideMark/>
          </w:tcPr>
          <w:p w14:paraId="15C2C167"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35</w:t>
            </w:r>
          </w:p>
        </w:tc>
        <w:tc>
          <w:tcPr>
            <w:tcW w:w="1259" w:type="dxa"/>
            <w:tcBorders>
              <w:top w:val="single" w:sz="12" w:space="0" w:color="auto"/>
            </w:tcBorders>
            <w:hideMark/>
          </w:tcPr>
          <w:p w14:paraId="6B8256AB"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103</w:t>
            </w:r>
          </w:p>
        </w:tc>
        <w:tc>
          <w:tcPr>
            <w:tcW w:w="1218" w:type="dxa"/>
            <w:tcBorders>
              <w:top w:val="single" w:sz="12" w:space="0" w:color="auto"/>
            </w:tcBorders>
            <w:hideMark/>
          </w:tcPr>
          <w:p w14:paraId="0243DE8D"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138</w:t>
            </w:r>
          </w:p>
        </w:tc>
        <w:tc>
          <w:tcPr>
            <w:tcW w:w="1232" w:type="dxa"/>
            <w:tcBorders>
              <w:top w:val="single" w:sz="12" w:space="0" w:color="auto"/>
            </w:tcBorders>
            <w:hideMark/>
          </w:tcPr>
          <w:p w14:paraId="00BD8797"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336" w:type="dxa"/>
            <w:tcBorders>
              <w:top w:val="single" w:sz="12" w:space="0" w:color="auto"/>
            </w:tcBorders>
            <w:hideMark/>
          </w:tcPr>
          <w:p w14:paraId="02076076"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r>
      <w:tr w:rsidR="00CA5FCB" w:rsidRPr="00BB362A" w14:paraId="10B32DBE" w14:textId="77777777" w:rsidTr="00CA5FCB">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34" w:type="dxa"/>
            <w:hideMark/>
          </w:tcPr>
          <w:p w14:paraId="21FD9AC9" w14:textId="77777777" w:rsidR="00CA5FCB" w:rsidRPr="00BB362A" w:rsidRDefault="00CA5FCB" w:rsidP="00220243">
            <w:pPr>
              <w:spacing w:line="240" w:lineRule="auto"/>
              <w:rPr>
                <w:rFonts w:asciiTheme="minorHAnsi" w:eastAsia="Times New Roman" w:hAnsiTheme="minorHAnsi" w:cstheme="minorHAnsi"/>
                <w:b w:val="0"/>
                <w:sz w:val="20"/>
                <w:szCs w:val="20"/>
              </w:rPr>
            </w:pPr>
            <w:r w:rsidRPr="00BB362A">
              <w:rPr>
                <w:rFonts w:asciiTheme="minorHAnsi" w:eastAsia="Times New Roman" w:hAnsiTheme="minorHAnsi" w:cstheme="minorHAnsi"/>
                <w:b w:val="0"/>
                <w:sz w:val="20"/>
                <w:szCs w:val="20"/>
              </w:rPr>
              <w:t>Kel 1</w:t>
            </w:r>
          </w:p>
        </w:tc>
        <w:tc>
          <w:tcPr>
            <w:tcW w:w="1261" w:type="dxa"/>
            <w:hideMark/>
          </w:tcPr>
          <w:p w14:paraId="1927D1FC"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21</w:t>
            </w:r>
          </w:p>
        </w:tc>
        <w:tc>
          <w:tcPr>
            <w:tcW w:w="1259" w:type="dxa"/>
            <w:hideMark/>
          </w:tcPr>
          <w:p w14:paraId="27AF7688"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51</w:t>
            </w:r>
          </w:p>
        </w:tc>
        <w:tc>
          <w:tcPr>
            <w:tcW w:w="1218" w:type="dxa"/>
            <w:hideMark/>
          </w:tcPr>
          <w:p w14:paraId="11630BE9"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72</w:t>
            </w:r>
          </w:p>
        </w:tc>
        <w:tc>
          <w:tcPr>
            <w:tcW w:w="1232" w:type="dxa"/>
            <w:hideMark/>
          </w:tcPr>
          <w:p w14:paraId="1FCCAE95"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52</w:t>
            </w:r>
          </w:p>
        </w:tc>
        <w:tc>
          <w:tcPr>
            <w:tcW w:w="1336" w:type="dxa"/>
            <w:hideMark/>
          </w:tcPr>
          <w:p w14:paraId="0A5241CE"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33</w:t>
            </w:r>
          </w:p>
        </w:tc>
      </w:tr>
      <w:tr w:rsidR="00CA5FCB" w:rsidRPr="00BB362A" w14:paraId="53F38F95" w14:textId="77777777" w:rsidTr="0031269F">
        <w:trPr>
          <w:trHeight w:val="246"/>
          <w:jc w:val="center"/>
        </w:trPr>
        <w:tc>
          <w:tcPr>
            <w:cnfStyle w:val="001000000000" w:firstRow="0" w:lastRow="0" w:firstColumn="1" w:lastColumn="0" w:oddVBand="0" w:evenVBand="0" w:oddHBand="0" w:evenHBand="0" w:firstRowFirstColumn="0" w:firstRowLastColumn="0" w:lastRowFirstColumn="0" w:lastRowLastColumn="0"/>
            <w:tcW w:w="1434" w:type="dxa"/>
            <w:tcBorders>
              <w:bottom w:val="single" w:sz="12" w:space="0" w:color="auto"/>
            </w:tcBorders>
            <w:hideMark/>
          </w:tcPr>
          <w:p w14:paraId="44EE8473" w14:textId="77777777" w:rsidR="00CA5FCB" w:rsidRPr="00BB362A" w:rsidRDefault="00CA5FCB" w:rsidP="00220243">
            <w:pPr>
              <w:spacing w:line="240" w:lineRule="auto"/>
              <w:rPr>
                <w:rFonts w:asciiTheme="minorHAnsi" w:eastAsia="Times New Roman" w:hAnsiTheme="minorHAnsi" w:cstheme="minorHAnsi"/>
                <w:b w:val="0"/>
                <w:sz w:val="20"/>
                <w:szCs w:val="20"/>
              </w:rPr>
            </w:pPr>
            <w:r w:rsidRPr="00BB362A">
              <w:rPr>
                <w:rFonts w:asciiTheme="minorHAnsi" w:eastAsia="Times New Roman" w:hAnsiTheme="minorHAnsi" w:cstheme="minorHAnsi"/>
                <w:b w:val="0"/>
                <w:sz w:val="20"/>
                <w:szCs w:val="20"/>
              </w:rPr>
              <w:t>Kel 2</w:t>
            </w:r>
          </w:p>
        </w:tc>
        <w:tc>
          <w:tcPr>
            <w:tcW w:w="1261" w:type="dxa"/>
            <w:tcBorders>
              <w:bottom w:val="single" w:sz="12" w:space="0" w:color="auto"/>
            </w:tcBorders>
            <w:hideMark/>
          </w:tcPr>
          <w:p w14:paraId="0D5C12FC"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14</w:t>
            </w:r>
          </w:p>
        </w:tc>
        <w:tc>
          <w:tcPr>
            <w:tcW w:w="1259" w:type="dxa"/>
            <w:tcBorders>
              <w:bottom w:val="single" w:sz="12" w:space="0" w:color="auto"/>
            </w:tcBorders>
            <w:hideMark/>
          </w:tcPr>
          <w:p w14:paraId="205113E8"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52</w:t>
            </w:r>
          </w:p>
        </w:tc>
        <w:tc>
          <w:tcPr>
            <w:tcW w:w="1218" w:type="dxa"/>
            <w:tcBorders>
              <w:bottom w:val="single" w:sz="12" w:space="0" w:color="auto"/>
            </w:tcBorders>
            <w:hideMark/>
          </w:tcPr>
          <w:p w14:paraId="61757442"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66</w:t>
            </w:r>
          </w:p>
        </w:tc>
        <w:tc>
          <w:tcPr>
            <w:tcW w:w="1232" w:type="dxa"/>
            <w:tcBorders>
              <w:bottom w:val="single" w:sz="12" w:space="0" w:color="auto"/>
            </w:tcBorders>
            <w:hideMark/>
          </w:tcPr>
          <w:p w14:paraId="71FA0507"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48</w:t>
            </w:r>
          </w:p>
        </w:tc>
        <w:tc>
          <w:tcPr>
            <w:tcW w:w="1336" w:type="dxa"/>
            <w:tcBorders>
              <w:bottom w:val="single" w:sz="12" w:space="0" w:color="auto"/>
            </w:tcBorders>
            <w:hideMark/>
          </w:tcPr>
          <w:p w14:paraId="1F9FE3D1"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30</w:t>
            </w:r>
          </w:p>
        </w:tc>
      </w:tr>
      <w:tr w:rsidR="00CA5FCB" w:rsidRPr="00BB362A" w14:paraId="227A172C" w14:textId="77777777" w:rsidTr="0031269F">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34" w:type="dxa"/>
            <w:tcBorders>
              <w:top w:val="single" w:sz="12" w:space="0" w:color="auto"/>
            </w:tcBorders>
            <w:hideMark/>
          </w:tcPr>
          <w:p w14:paraId="41D82BFC" w14:textId="77777777" w:rsidR="00CA5FCB" w:rsidRPr="00BB362A" w:rsidRDefault="00CA5FCB" w:rsidP="00220243">
            <w:pPr>
              <w:spacing w:line="240" w:lineRule="auto"/>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Grand Total</w:t>
            </w:r>
          </w:p>
        </w:tc>
        <w:tc>
          <w:tcPr>
            <w:tcW w:w="1261" w:type="dxa"/>
            <w:tcBorders>
              <w:top w:val="single" w:sz="12" w:space="0" w:color="auto"/>
            </w:tcBorders>
            <w:hideMark/>
          </w:tcPr>
          <w:p w14:paraId="1D1C28C2"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91</w:t>
            </w:r>
          </w:p>
        </w:tc>
        <w:tc>
          <w:tcPr>
            <w:tcW w:w="1259" w:type="dxa"/>
            <w:tcBorders>
              <w:top w:val="single" w:sz="12" w:space="0" w:color="auto"/>
            </w:tcBorders>
            <w:hideMark/>
          </w:tcPr>
          <w:p w14:paraId="5C545585"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126</w:t>
            </w:r>
          </w:p>
        </w:tc>
        <w:tc>
          <w:tcPr>
            <w:tcW w:w="1218" w:type="dxa"/>
            <w:tcBorders>
              <w:top w:val="single" w:sz="12" w:space="0" w:color="auto"/>
            </w:tcBorders>
            <w:hideMark/>
          </w:tcPr>
          <w:p w14:paraId="2A61AE41"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217</w:t>
            </w:r>
          </w:p>
        </w:tc>
        <w:tc>
          <w:tcPr>
            <w:tcW w:w="1232" w:type="dxa"/>
            <w:tcBorders>
              <w:top w:val="single" w:sz="12" w:space="0" w:color="auto"/>
            </w:tcBorders>
            <w:hideMark/>
          </w:tcPr>
          <w:p w14:paraId="0066AC6A"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336" w:type="dxa"/>
            <w:tcBorders>
              <w:top w:val="single" w:sz="12" w:space="0" w:color="auto"/>
            </w:tcBorders>
            <w:hideMark/>
          </w:tcPr>
          <w:p w14:paraId="7DF105D7"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r>
      <w:tr w:rsidR="00CA5FCB" w:rsidRPr="00BB362A" w14:paraId="33366651" w14:textId="77777777" w:rsidTr="00CA5FCB">
        <w:trPr>
          <w:trHeight w:val="246"/>
          <w:jc w:val="center"/>
        </w:trPr>
        <w:tc>
          <w:tcPr>
            <w:cnfStyle w:val="001000000000" w:firstRow="0" w:lastRow="0" w:firstColumn="1" w:lastColumn="0" w:oddVBand="0" w:evenVBand="0" w:oddHBand="0" w:evenHBand="0" w:firstRowFirstColumn="0" w:firstRowLastColumn="0" w:lastRowFirstColumn="0" w:lastRowLastColumn="0"/>
            <w:tcW w:w="1434" w:type="dxa"/>
            <w:hideMark/>
          </w:tcPr>
          <w:p w14:paraId="40D7C3D5" w14:textId="77777777" w:rsidR="00CA5FCB" w:rsidRPr="00BB362A" w:rsidRDefault="00CA5FCB" w:rsidP="00220243">
            <w:pPr>
              <w:spacing w:line="240" w:lineRule="auto"/>
              <w:rPr>
                <w:rFonts w:asciiTheme="minorHAnsi" w:eastAsia="Times New Roman" w:hAnsiTheme="minorHAnsi" w:cstheme="minorHAnsi"/>
                <w:b w:val="0"/>
                <w:bCs w:val="0"/>
                <w:sz w:val="20"/>
                <w:szCs w:val="20"/>
              </w:rPr>
            </w:pPr>
            <w:r w:rsidRPr="00BB362A">
              <w:rPr>
                <w:rFonts w:asciiTheme="minorHAnsi" w:eastAsia="Times New Roman" w:hAnsiTheme="minorHAnsi" w:cstheme="minorHAnsi"/>
                <w:sz w:val="20"/>
                <w:szCs w:val="20"/>
              </w:rPr>
              <w:t>Persentase</w:t>
            </w:r>
          </w:p>
        </w:tc>
        <w:tc>
          <w:tcPr>
            <w:tcW w:w="1261" w:type="dxa"/>
            <w:noWrap/>
            <w:hideMark/>
          </w:tcPr>
          <w:p w14:paraId="30809BD8"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0"/>
                <w:szCs w:val="20"/>
              </w:rPr>
            </w:pPr>
          </w:p>
        </w:tc>
        <w:tc>
          <w:tcPr>
            <w:tcW w:w="1259" w:type="dxa"/>
            <w:noWrap/>
            <w:hideMark/>
          </w:tcPr>
          <w:p w14:paraId="50E782A9"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218" w:type="dxa"/>
            <w:hideMark/>
          </w:tcPr>
          <w:p w14:paraId="5C8C7B63"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232" w:type="dxa"/>
            <w:hideMark/>
          </w:tcPr>
          <w:p w14:paraId="146677AF"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336" w:type="dxa"/>
            <w:hideMark/>
          </w:tcPr>
          <w:p w14:paraId="3A0A2B93"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0"/>
                <w:szCs w:val="20"/>
              </w:rPr>
            </w:pPr>
            <w:r w:rsidRPr="00BB362A">
              <w:rPr>
                <w:rFonts w:asciiTheme="minorHAnsi" w:eastAsia="Times New Roman" w:hAnsiTheme="minorHAnsi" w:cstheme="minorHAnsi"/>
                <w:b/>
                <w:bCs/>
                <w:sz w:val="20"/>
                <w:szCs w:val="20"/>
              </w:rPr>
              <w:t>%</w:t>
            </w:r>
          </w:p>
        </w:tc>
      </w:tr>
      <w:tr w:rsidR="00CA5FCB" w:rsidRPr="00BB362A" w14:paraId="78CC1D18" w14:textId="77777777" w:rsidTr="00CA5FCB">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434" w:type="dxa"/>
            <w:hideMark/>
          </w:tcPr>
          <w:p w14:paraId="490008F1" w14:textId="77777777" w:rsidR="00CA5FCB" w:rsidRPr="00BB362A" w:rsidRDefault="00CA5FCB" w:rsidP="00220243">
            <w:pPr>
              <w:spacing w:line="240" w:lineRule="auto"/>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Kel 1 cemas</w:t>
            </w:r>
          </w:p>
        </w:tc>
        <w:tc>
          <w:tcPr>
            <w:tcW w:w="1261" w:type="dxa"/>
            <w:noWrap/>
            <w:hideMark/>
          </w:tcPr>
          <w:p w14:paraId="2163E563" w14:textId="77777777" w:rsidR="00CA5FCB" w:rsidRPr="00BB362A" w:rsidRDefault="00CA5FCB" w:rsidP="00220243">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259" w:type="dxa"/>
            <w:noWrap/>
            <w:hideMark/>
          </w:tcPr>
          <w:p w14:paraId="1063C6A8" w14:textId="77777777" w:rsidR="00CA5FCB" w:rsidRPr="00BB362A" w:rsidRDefault="00CA5FCB" w:rsidP="00220243">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218" w:type="dxa"/>
            <w:hideMark/>
          </w:tcPr>
          <w:p w14:paraId="5EC8DDA4" w14:textId="77777777" w:rsidR="00CA5FCB" w:rsidRPr="00BB362A" w:rsidRDefault="00CA5FCB" w:rsidP="00220243">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232" w:type="dxa"/>
            <w:hideMark/>
          </w:tcPr>
          <w:p w14:paraId="5AEBC8C6" w14:textId="77777777" w:rsidR="00CA5FCB" w:rsidRPr="00BB362A" w:rsidRDefault="00CA5FCB" w:rsidP="00220243">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336" w:type="dxa"/>
            <w:hideMark/>
          </w:tcPr>
          <w:p w14:paraId="228238DC" w14:textId="77777777" w:rsidR="00CA5FCB" w:rsidRPr="00BB362A" w:rsidRDefault="00CA5FCB" w:rsidP="00220243">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rPr>
            </w:pPr>
            <w:r w:rsidRPr="00BB362A">
              <w:rPr>
                <w:rFonts w:asciiTheme="minorHAnsi" w:eastAsia="Times New Roman" w:hAnsiTheme="minorHAnsi" w:cstheme="minorHAnsi"/>
                <w:b/>
                <w:bCs/>
                <w:sz w:val="20"/>
                <w:szCs w:val="20"/>
              </w:rPr>
              <w:t>53</w:t>
            </w:r>
          </w:p>
        </w:tc>
      </w:tr>
      <w:tr w:rsidR="00CA5FCB" w:rsidRPr="00BB362A" w14:paraId="35EE898E" w14:textId="77777777" w:rsidTr="00CA5FCB">
        <w:trPr>
          <w:trHeight w:val="246"/>
          <w:jc w:val="center"/>
        </w:trPr>
        <w:tc>
          <w:tcPr>
            <w:cnfStyle w:val="001000000000" w:firstRow="0" w:lastRow="0" w:firstColumn="1" w:lastColumn="0" w:oddVBand="0" w:evenVBand="0" w:oddHBand="0" w:evenHBand="0" w:firstRowFirstColumn="0" w:firstRowLastColumn="0" w:lastRowFirstColumn="0" w:lastRowLastColumn="0"/>
            <w:tcW w:w="2695" w:type="dxa"/>
            <w:gridSpan w:val="2"/>
            <w:hideMark/>
          </w:tcPr>
          <w:p w14:paraId="4985255E" w14:textId="77777777" w:rsidR="00CA5FCB" w:rsidRPr="00BB362A" w:rsidRDefault="00CA5FCB" w:rsidP="00220243">
            <w:pPr>
              <w:spacing w:line="240" w:lineRule="auto"/>
              <w:rPr>
                <w:rFonts w:asciiTheme="minorHAnsi" w:eastAsia="Times New Roman" w:hAnsiTheme="minorHAnsi" w:cstheme="minorHAnsi"/>
                <w:sz w:val="20"/>
                <w:szCs w:val="20"/>
              </w:rPr>
            </w:pPr>
            <w:r w:rsidRPr="00BB362A">
              <w:rPr>
                <w:rFonts w:asciiTheme="minorHAnsi" w:eastAsia="Times New Roman" w:hAnsiTheme="minorHAnsi" w:cstheme="minorHAnsi"/>
                <w:sz w:val="20"/>
                <w:szCs w:val="20"/>
              </w:rPr>
              <w:t>Kel 2 tidak cemas (biasa)</w:t>
            </w:r>
          </w:p>
        </w:tc>
        <w:tc>
          <w:tcPr>
            <w:tcW w:w="1259" w:type="dxa"/>
            <w:noWrap/>
            <w:hideMark/>
          </w:tcPr>
          <w:p w14:paraId="13F76689"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218" w:type="dxa"/>
            <w:hideMark/>
          </w:tcPr>
          <w:p w14:paraId="15255204"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232" w:type="dxa"/>
            <w:hideMark/>
          </w:tcPr>
          <w:p w14:paraId="53C8186D" w14:textId="77777777" w:rsidR="00CA5FCB" w:rsidRPr="00BB362A" w:rsidRDefault="00CA5FCB" w:rsidP="0022024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336" w:type="dxa"/>
            <w:hideMark/>
          </w:tcPr>
          <w:p w14:paraId="3E5DF78C" w14:textId="77777777" w:rsidR="00CA5FCB" w:rsidRPr="00BB362A" w:rsidRDefault="00CA5FCB" w:rsidP="0022024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0"/>
                <w:szCs w:val="20"/>
              </w:rPr>
            </w:pPr>
            <w:r w:rsidRPr="00BB362A">
              <w:rPr>
                <w:rFonts w:asciiTheme="minorHAnsi" w:eastAsia="Times New Roman" w:hAnsiTheme="minorHAnsi" w:cstheme="minorHAnsi"/>
                <w:b/>
                <w:bCs/>
                <w:sz w:val="20"/>
                <w:szCs w:val="20"/>
              </w:rPr>
              <w:t>47</w:t>
            </w:r>
          </w:p>
        </w:tc>
      </w:tr>
    </w:tbl>
    <w:p w14:paraId="5796E502" w14:textId="77777777" w:rsidR="00E2638A" w:rsidRDefault="00E2638A" w:rsidP="00CA5FCB">
      <w:pPr>
        <w:pStyle w:val="Affiliation0"/>
        <w:rPr>
          <w:rFonts w:asciiTheme="minorHAnsi" w:hAnsiTheme="minorHAnsi" w:cstheme="minorHAnsi"/>
          <w:lang w:val="en-ID"/>
        </w:rPr>
      </w:pPr>
    </w:p>
    <w:p w14:paraId="06FC6C2E" w14:textId="6106A965" w:rsidR="004616F1" w:rsidRPr="004616F1" w:rsidRDefault="004616F1" w:rsidP="004616F1">
      <w:pPr>
        <w:pStyle w:val="Affiliation0"/>
        <w:jc w:val="both"/>
        <w:rPr>
          <w:rFonts w:asciiTheme="minorHAnsi" w:hAnsiTheme="minorHAnsi" w:cstheme="minorHAnsi"/>
        </w:rPr>
      </w:pPr>
      <w:r w:rsidRPr="004616F1">
        <w:rPr>
          <w:rFonts w:asciiTheme="minorHAnsi" w:hAnsiTheme="minorHAnsi" w:cstheme="minorHAnsi"/>
        </w:rPr>
        <w:t>Untuk persentase jenis industri didapat hasil bahwa perusahaan manufacturing memiliki tingkat kecemasan lebih tinggi dibanding dengan perusahaan jasa survey, yaitu 57% untuk manufacturing dan 49% untuk perusahaan jasa survey, begitu pula dengan level jabatan di industri manufacturing setiap level memiliki tingkat kecemasan yang tinggi: Manager (60%), Supervisor (53%), dan staf (60%). Untuk industri jasa survey hampir 50:50 antara kelompok 1 (cemas) dan kelompok 2</w:t>
      </w:r>
      <w:r>
        <w:rPr>
          <w:rFonts w:asciiTheme="minorHAnsi" w:hAnsiTheme="minorHAnsi" w:cstheme="minorHAnsi"/>
        </w:rPr>
        <w:t xml:space="preserve"> (tidak cemas). Lihat tabel 5</w:t>
      </w:r>
    </w:p>
    <w:p w14:paraId="25311AA7" w14:textId="77777777" w:rsidR="00E2638A" w:rsidRDefault="00E2638A" w:rsidP="004616F1">
      <w:pPr>
        <w:pStyle w:val="Affiliation0"/>
        <w:jc w:val="both"/>
        <w:rPr>
          <w:rFonts w:asciiTheme="minorHAnsi" w:hAnsiTheme="minorHAnsi" w:cstheme="minorHAnsi"/>
          <w:lang w:val="en-ID"/>
        </w:rPr>
      </w:pPr>
    </w:p>
    <w:p w14:paraId="01034C3D" w14:textId="77777777" w:rsidR="004616F1" w:rsidRPr="004616F1" w:rsidRDefault="004616F1" w:rsidP="004616F1">
      <w:pPr>
        <w:pStyle w:val="Affiliation0"/>
        <w:rPr>
          <w:rFonts w:asciiTheme="minorHAnsi" w:hAnsiTheme="minorHAnsi" w:cstheme="minorHAnsi"/>
        </w:rPr>
      </w:pPr>
      <w:r w:rsidRPr="004616F1">
        <w:rPr>
          <w:rFonts w:asciiTheme="minorHAnsi" w:hAnsiTheme="minorHAnsi" w:cstheme="minorHAnsi"/>
        </w:rPr>
        <w:t>Tabel 4.5 Persentase Tingkat Kecemasan Antara Industri dan Level Jabatan</w:t>
      </w:r>
    </w:p>
    <w:p w14:paraId="459BD066" w14:textId="77777777" w:rsidR="00E2638A" w:rsidRDefault="00E2638A" w:rsidP="00673622">
      <w:pPr>
        <w:pStyle w:val="Affiliation0"/>
        <w:jc w:val="both"/>
        <w:rPr>
          <w:rFonts w:asciiTheme="minorHAnsi" w:hAnsiTheme="minorHAnsi" w:cstheme="minorHAnsi"/>
          <w:lang w:val="en-ID"/>
        </w:rPr>
      </w:pPr>
    </w:p>
    <w:tbl>
      <w:tblPr>
        <w:tblStyle w:val="PlainTable2"/>
        <w:tblW w:w="8594" w:type="dxa"/>
        <w:tblLook w:val="04A0" w:firstRow="1" w:lastRow="0" w:firstColumn="1" w:lastColumn="0" w:noHBand="0" w:noVBand="1"/>
      </w:tblPr>
      <w:tblGrid>
        <w:gridCol w:w="1221"/>
        <w:gridCol w:w="1300"/>
        <w:gridCol w:w="1300"/>
        <w:gridCol w:w="1228"/>
        <w:gridCol w:w="236"/>
        <w:gridCol w:w="1033"/>
        <w:gridCol w:w="1083"/>
        <w:gridCol w:w="1193"/>
      </w:tblGrid>
      <w:tr w:rsidR="009175FF" w:rsidRPr="009175FF" w14:paraId="4B27020D" w14:textId="77777777" w:rsidTr="00BB362A">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21" w:type="dxa"/>
            <w:hideMark/>
          </w:tcPr>
          <w:p w14:paraId="3C5F4CB8" w14:textId="77777777" w:rsidR="009175FF" w:rsidRPr="009175FF" w:rsidRDefault="009175FF" w:rsidP="009175FF">
            <w:pPr>
              <w:spacing w:before="0" w:beforeAutospacing="0" w:afterAutospacing="0" w:line="240" w:lineRule="auto"/>
              <w:jc w:val="center"/>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Jabatan</w:t>
            </w:r>
          </w:p>
        </w:tc>
        <w:tc>
          <w:tcPr>
            <w:tcW w:w="1300" w:type="dxa"/>
            <w:hideMark/>
          </w:tcPr>
          <w:p w14:paraId="2F0F0666" w14:textId="77777777" w:rsidR="009175FF" w:rsidRPr="009175FF" w:rsidRDefault="009175FF" w:rsidP="009175FF">
            <w:pPr>
              <w:spacing w:before="0" w:beforeAutospacing="0" w:afterAutospacing="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Manufatur</w:t>
            </w:r>
          </w:p>
        </w:tc>
        <w:tc>
          <w:tcPr>
            <w:tcW w:w="1300" w:type="dxa"/>
            <w:hideMark/>
          </w:tcPr>
          <w:p w14:paraId="6E75473A" w14:textId="77777777" w:rsidR="009175FF" w:rsidRPr="009175FF" w:rsidRDefault="009175FF" w:rsidP="009175FF">
            <w:pPr>
              <w:spacing w:before="0" w:beforeAutospacing="0" w:afterAutospacing="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Jabatan     (%)</w:t>
            </w:r>
          </w:p>
        </w:tc>
        <w:tc>
          <w:tcPr>
            <w:tcW w:w="1228" w:type="dxa"/>
            <w:hideMark/>
          </w:tcPr>
          <w:p w14:paraId="243A638C" w14:textId="77777777" w:rsidR="009175FF" w:rsidRPr="009175FF" w:rsidRDefault="009175FF" w:rsidP="009175FF">
            <w:pPr>
              <w:spacing w:before="0" w:beforeAutospacing="0" w:afterAutospacing="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Perusahaan   (%)</w:t>
            </w:r>
          </w:p>
        </w:tc>
        <w:tc>
          <w:tcPr>
            <w:tcW w:w="236" w:type="dxa"/>
          </w:tcPr>
          <w:p w14:paraId="6F09C5DA" w14:textId="77777777" w:rsidR="009175FF" w:rsidRPr="009175FF" w:rsidRDefault="009175FF" w:rsidP="009175FF">
            <w:pPr>
              <w:spacing w:before="0" w:beforeAutospacing="0" w:afterAutospacing="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64F82DC9" w14:textId="77777777" w:rsidR="009175FF" w:rsidRPr="009175FF" w:rsidRDefault="009175FF" w:rsidP="009175FF">
            <w:pPr>
              <w:spacing w:before="0" w:beforeAutospacing="0" w:afterAutospacing="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Surveyor</w:t>
            </w:r>
          </w:p>
        </w:tc>
        <w:tc>
          <w:tcPr>
            <w:tcW w:w="1083" w:type="dxa"/>
            <w:hideMark/>
          </w:tcPr>
          <w:p w14:paraId="20015FF3" w14:textId="77777777" w:rsidR="009175FF" w:rsidRPr="009175FF" w:rsidRDefault="009175FF" w:rsidP="009175FF">
            <w:pPr>
              <w:spacing w:before="0" w:beforeAutospacing="0" w:afterAutospacing="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Jabatan     (%)</w:t>
            </w:r>
          </w:p>
        </w:tc>
        <w:tc>
          <w:tcPr>
            <w:tcW w:w="1193" w:type="dxa"/>
            <w:hideMark/>
          </w:tcPr>
          <w:p w14:paraId="6FCA9E47" w14:textId="77777777" w:rsidR="009175FF" w:rsidRPr="009175FF" w:rsidRDefault="009175FF" w:rsidP="009175FF">
            <w:pPr>
              <w:spacing w:before="0" w:beforeAutospacing="0" w:afterAutospacing="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Perusahaan   (%)</w:t>
            </w:r>
          </w:p>
        </w:tc>
      </w:tr>
      <w:tr w:rsidR="00531851" w:rsidRPr="009175FF" w14:paraId="4A131C7F" w14:textId="77777777" w:rsidTr="00BB362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32869B18"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Mgr</w:t>
            </w:r>
          </w:p>
        </w:tc>
        <w:tc>
          <w:tcPr>
            <w:tcW w:w="1300" w:type="dxa"/>
            <w:hideMark/>
          </w:tcPr>
          <w:p w14:paraId="70F8B08C"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20</w:t>
            </w:r>
          </w:p>
        </w:tc>
        <w:tc>
          <w:tcPr>
            <w:tcW w:w="1300" w:type="dxa"/>
            <w:hideMark/>
          </w:tcPr>
          <w:p w14:paraId="0F99D9FB"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1228" w:type="dxa"/>
            <w:hideMark/>
          </w:tcPr>
          <w:p w14:paraId="1C4C340C"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236" w:type="dxa"/>
            <w:hideMark/>
          </w:tcPr>
          <w:p w14:paraId="32757D3D"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60524E92"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7</w:t>
            </w:r>
          </w:p>
        </w:tc>
        <w:tc>
          <w:tcPr>
            <w:tcW w:w="1083" w:type="dxa"/>
            <w:hideMark/>
          </w:tcPr>
          <w:p w14:paraId="509D26D5"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1193" w:type="dxa"/>
            <w:hideMark/>
          </w:tcPr>
          <w:p w14:paraId="37E79385"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r>
      <w:tr w:rsidR="00531851" w:rsidRPr="009175FF" w14:paraId="296A38D5" w14:textId="77777777" w:rsidTr="00BB362A">
        <w:trPr>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5A392367"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b w:val="0"/>
                <w:sz w:val="20"/>
                <w:szCs w:val="20"/>
              </w:rPr>
            </w:pPr>
            <w:r w:rsidRPr="009175FF">
              <w:rPr>
                <w:rFonts w:asciiTheme="minorHAnsi" w:eastAsia="Times New Roman" w:hAnsiTheme="minorHAnsi" w:cstheme="minorHAnsi"/>
                <w:b w:val="0"/>
                <w:sz w:val="20"/>
                <w:szCs w:val="20"/>
              </w:rPr>
              <w:t>Kel 1 cemas</w:t>
            </w:r>
          </w:p>
        </w:tc>
        <w:tc>
          <w:tcPr>
            <w:tcW w:w="1300" w:type="dxa"/>
            <w:hideMark/>
          </w:tcPr>
          <w:p w14:paraId="5D101C81"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12</w:t>
            </w:r>
          </w:p>
        </w:tc>
        <w:tc>
          <w:tcPr>
            <w:tcW w:w="1300" w:type="dxa"/>
            <w:hideMark/>
          </w:tcPr>
          <w:p w14:paraId="4E2264E4"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60</w:t>
            </w:r>
          </w:p>
        </w:tc>
        <w:tc>
          <w:tcPr>
            <w:tcW w:w="1228" w:type="dxa"/>
            <w:hideMark/>
          </w:tcPr>
          <w:p w14:paraId="18856B7A"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13</w:t>
            </w:r>
          </w:p>
        </w:tc>
        <w:tc>
          <w:tcPr>
            <w:tcW w:w="236" w:type="dxa"/>
            <w:hideMark/>
          </w:tcPr>
          <w:p w14:paraId="5178E955"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269C3CB2"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3</w:t>
            </w:r>
          </w:p>
        </w:tc>
        <w:tc>
          <w:tcPr>
            <w:tcW w:w="1083" w:type="dxa"/>
            <w:hideMark/>
          </w:tcPr>
          <w:p w14:paraId="52D131D5"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43</w:t>
            </w:r>
          </w:p>
        </w:tc>
        <w:tc>
          <w:tcPr>
            <w:tcW w:w="1193" w:type="dxa"/>
            <w:hideMark/>
          </w:tcPr>
          <w:p w14:paraId="3E71A8EC"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2</w:t>
            </w:r>
          </w:p>
        </w:tc>
      </w:tr>
      <w:tr w:rsidR="00531851" w:rsidRPr="009175FF" w14:paraId="012164B2" w14:textId="77777777" w:rsidTr="00BB362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6B1307B6"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b w:val="0"/>
                <w:sz w:val="20"/>
                <w:szCs w:val="20"/>
              </w:rPr>
            </w:pPr>
            <w:r w:rsidRPr="009175FF">
              <w:rPr>
                <w:rFonts w:asciiTheme="minorHAnsi" w:eastAsia="Times New Roman" w:hAnsiTheme="minorHAnsi" w:cstheme="minorHAnsi"/>
                <w:b w:val="0"/>
                <w:sz w:val="20"/>
                <w:szCs w:val="20"/>
              </w:rPr>
              <w:t>Kel 2 biasa</w:t>
            </w:r>
          </w:p>
        </w:tc>
        <w:tc>
          <w:tcPr>
            <w:tcW w:w="1300" w:type="dxa"/>
            <w:hideMark/>
          </w:tcPr>
          <w:p w14:paraId="541BC422"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8</w:t>
            </w:r>
          </w:p>
        </w:tc>
        <w:tc>
          <w:tcPr>
            <w:tcW w:w="1300" w:type="dxa"/>
            <w:hideMark/>
          </w:tcPr>
          <w:p w14:paraId="48401F4C"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40</w:t>
            </w:r>
          </w:p>
        </w:tc>
        <w:tc>
          <w:tcPr>
            <w:tcW w:w="1228" w:type="dxa"/>
            <w:hideMark/>
          </w:tcPr>
          <w:p w14:paraId="5EFD835E"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9</w:t>
            </w:r>
          </w:p>
        </w:tc>
        <w:tc>
          <w:tcPr>
            <w:tcW w:w="236" w:type="dxa"/>
            <w:hideMark/>
          </w:tcPr>
          <w:p w14:paraId="3EA5A868"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743A6FE6"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4</w:t>
            </w:r>
          </w:p>
        </w:tc>
        <w:tc>
          <w:tcPr>
            <w:tcW w:w="1083" w:type="dxa"/>
            <w:hideMark/>
          </w:tcPr>
          <w:p w14:paraId="00E3CDC2"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57</w:t>
            </w:r>
          </w:p>
        </w:tc>
        <w:tc>
          <w:tcPr>
            <w:tcW w:w="1193" w:type="dxa"/>
            <w:hideMark/>
          </w:tcPr>
          <w:p w14:paraId="3E59410D"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3</w:t>
            </w:r>
          </w:p>
        </w:tc>
      </w:tr>
      <w:tr w:rsidR="00531851" w:rsidRPr="009175FF" w14:paraId="19F96701" w14:textId="77777777" w:rsidTr="00BB362A">
        <w:trPr>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7920BEDA"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Spv</w:t>
            </w:r>
          </w:p>
        </w:tc>
        <w:tc>
          <w:tcPr>
            <w:tcW w:w="1300" w:type="dxa"/>
            <w:hideMark/>
          </w:tcPr>
          <w:p w14:paraId="7846A841"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36</w:t>
            </w:r>
          </w:p>
        </w:tc>
        <w:tc>
          <w:tcPr>
            <w:tcW w:w="1300" w:type="dxa"/>
            <w:hideMark/>
          </w:tcPr>
          <w:p w14:paraId="49B1C31E"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1228" w:type="dxa"/>
            <w:hideMark/>
          </w:tcPr>
          <w:p w14:paraId="43973954"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236" w:type="dxa"/>
            <w:hideMark/>
          </w:tcPr>
          <w:p w14:paraId="1B7F26C8"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77FF8345"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16</w:t>
            </w:r>
          </w:p>
        </w:tc>
        <w:tc>
          <w:tcPr>
            <w:tcW w:w="1083" w:type="dxa"/>
            <w:hideMark/>
          </w:tcPr>
          <w:p w14:paraId="205BEC3F"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1193" w:type="dxa"/>
            <w:hideMark/>
          </w:tcPr>
          <w:p w14:paraId="0183023C"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r>
      <w:tr w:rsidR="00531851" w:rsidRPr="009175FF" w14:paraId="0890601D" w14:textId="77777777" w:rsidTr="00BB362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0FF1557A"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b w:val="0"/>
                <w:sz w:val="20"/>
                <w:szCs w:val="20"/>
              </w:rPr>
            </w:pPr>
            <w:r w:rsidRPr="009175FF">
              <w:rPr>
                <w:rFonts w:asciiTheme="minorHAnsi" w:eastAsia="Times New Roman" w:hAnsiTheme="minorHAnsi" w:cstheme="minorHAnsi"/>
                <w:b w:val="0"/>
                <w:sz w:val="20"/>
                <w:szCs w:val="20"/>
              </w:rPr>
              <w:t>Kel 1 cemas</w:t>
            </w:r>
          </w:p>
        </w:tc>
        <w:tc>
          <w:tcPr>
            <w:tcW w:w="1300" w:type="dxa"/>
            <w:hideMark/>
          </w:tcPr>
          <w:p w14:paraId="3868EC92"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19</w:t>
            </w:r>
          </w:p>
        </w:tc>
        <w:tc>
          <w:tcPr>
            <w:tcW w:w="1300" w:type="dxa"/>
            <w:hideMark/>
          </w:tcPr>
          <w:p w14:paraId="2C48648F"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53</w:t>
            </w:r>
          </w:p>
        </w:tc>
        <w:tc>
          <w:tcPr>
            <w:tcW w:w="1228" w:type="dxa"/>
            <w:hideMark/>
          </w:tcPr>
          <w:p w14:paraId="70469711"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21</w:t>
            </w:r>
          </w:p>
        </w:tc>
        <w:tc>
          <w:tcPr>
            <w:tcW w:w="236" w:type="dxa"/>
            <w:hideMark/>
          </w:tcPr>
          <w:p w14:paraId="5F1E4E33"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28AAF171"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8</w:t>
            </w:r>
          </w:p>
        </w:tc>
        <w:tc>
          <w:tcPr>
            <w:tcW w:w="1083" w:type="dxa"/>
            <w:hideMark/>
          </w:tcPr>
          <w:p w14:paraId="40FD39A4"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50</w:t>
            </w:r>
          </w:p>
        </w:tc>
        <w:tc>
          <w:tcPr>
            <w:tcW w:w="1193" w:type="dxa"/>
            <w:hideMark/>
          </w:tcPr>
          <w:p w14:paraId="4D992E41"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6</w:t>
            </w:r>
          </w:p>
        </w:tc>
      </w:tr>
      <w:tr w:rsidR="00531851" w:rsidRPr="009175FF" w14:paraId="2A56E8B2" w14:textId="77777777" w:rsidTr="00BB362A">
        <w:trPr>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25C3EC9D"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b w:val="0"/>
                <w:sz w:val="20"/>
                <w:szCs w:val="20"/>
              </w:rPr>
            </w:pPr>
            <w:r w:rsidRPr="009175FF">
              <w:rPr>
                <w:rFonts w:asciiTheme="minorHAnsi" w:eastAsia="Times New Roman" w:hAnsiTheme="minorHAnsi" w:cstheme="minorHAnsi"/>
                <w:b w:val="0"/>
                <w:sz w:val="20"/>
                <w:szCs w:val="20"/>
              </w:rPr>
              <w:t>Kel 2 biasa</w:t>
            </w:r>
          </w:p>
        </w:tc>
        <w:tc>
          <w:tcPr>
            <w:tcW w:w="1300" w:type="dxa"/>
            <w:hideMark/>
          </w:tcPr>
          <w:p w14:paraId="6858FFBA"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17</w:t>
            </w:r>
          </w:p>
        </w:tc>
        <w:tc>
          <w:tcPr>
            <w:tcW w:w="1300" w:type="dxa"/>
            <w:hideMark/>
          </w:tcPr>
          <w:p w14:paraId="3957615B"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47</w:t>
            </w:r>
          </w:p>
        </w:tc>
        <w:tc>
          <w:tcPr>
            <w:tcW w:w="1228" w:type="dxa"/>
            <w:hideMark/>
          </w:tcPr>
          <w:p w14:paraId="683EB147"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19</w:t>
            </w:r>
          </w:p>
        </w:tc>
        <w:tc>
          <w:tcPr>
            <w:tcW w:w="236" w:type="dxa"/>
            <w:hideMark/>
          </w:tcPr>
          <w:p w14:paraId="4823ED19"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254BBF09"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8</w:t>
            </w:r>
          </w:p>
        </w:tc>
        <w:tc>
          <w:tcPr>
            <w:tcW w:w="1083" w:type="dxa"/>
            <w:hideMark/>
          </w:tcPr>
          <w:p w14:paraId="65EC85C6"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50</w:t>
            </w:r>
          </w:p>
        </w:tc>
        <w:tc>
          <w:tcPr>
            <w:tcW w:w="1193" w:type="dxa"/>
            <w:hideMark/>
          </w:tcPr>
          <w:p w14:paraId="3DD4DE0A"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6</w:t>
            </w:r>
          </w:p>
        </w:tc>
      </w:tr>
      <w:tr w:rsidR="00531851" w:rsidRPr="009175FF" w14:paraId="79DCD178" w14:textId="77777777" w:rsidTr="00BB362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6329BDF1"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Staff</w:t>
            </w:r>
          </w:p>
        </w:tc>
        <w:tc>
          <w:tcPr>
            <w:tcW w:w="1300" w:type="dxa"/>
            <w:hideMark/>
          </w:tcPr>
          <w:p w14:paraId="5368B91E"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35</w:t>
            </w:r>
          </w:p>
        </w:tc>
        <w:tc>
          <w:tcPr>
            <w:tcW w:w="1300" w:type="dxa"/>
            <w:hideMark/>
          </w:tcPr>
          <w:p w14:paraId="73928352"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1228" w:type="dxa"/>
            <w:hideMark/>
          </w:tcPr>
          <w:p w14:paraId="56C4CF4F"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236" w:type="dxa"/>
            <w:hideMark/>
          </w:tcPr>
          <w:p w14:paraId="5751E08A"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7B1FFBF9"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103</w:t>
            </w:r>
          </w:p>
        </w:tc>
        <w:tc>
          <w:tcPr>
            <w:tcW w:w="1083" w:type="dxa"/>
            <w:hideMark/>
          </w:tcPr>
          <w:p w14:paraId="15128A9A"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1193" w:type="dxa"/>
            <w:hideMark/>
          </w:tcPr>
          <w:p w14:paraId="035BF544"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r>
      <w:tr w:rsidR="00531851" w:rsidRPr="009175FF" w14:paraId="4B68FF65" w14:textId="77777777" w:rsidTr="00BB362A">
        <w:trPr>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275CE966"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b w:val="0"/>
                <w:sz w:val="20"/>
                <w:szCs w:val="20"/>
              </w:rPr>
            </w:pPr>
            <w:r w:rsidRPr="009175FF">
              <w:rPr>
                <w:rFonts w:asciiTheme="minorHAnsi" w:eastAsia="Times New Roman" w:hAnsiTheme="minorHAnsi" w:cstheme="minorHAnsi"/>
                <w:b w:val="0"/>
                <w:sz w:val="20"/>
                <w:szCs w:val="20"/>
              </w:rPr>
              <w:t>Kel 1 cemas</w:t>
            </w:r>
          </w:p>
        </w:tc>
        <w:tc>
          <w:tcPr>
            <w:tcW w:w="1300" w:type="dxa"/>
            <w:hideMark/>
          </w:tcPr>
          <w:p w14:paraId="3272AAD3"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21</w:t>
            </w:r>
          </w:p>
        </w:tc>
        <w:tc>
          <w:tcPr>
            <w:tcW w:w="1300" w:type="dxa"/>
            <w:hideMark/>
          </w:tcPr>
          <w:p w14:paraId="7410200A"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60</w:t>
            </w:r>
          </w:p>
        </w:tc>
        <w:tc>
          <w:tcPr>
            <w:tcW w:w="1228" w:type="dxa"/>
            <w:hideMark/>
          </w:tcPr>
          <w:p w14:paraId="29AA1319"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23</w:t>
            </w:r>
          </w:p>
        </w:tc>
        <w:tc>
          <w:tcPr>
            <w:tcW w:w="236" w:type="dxa"/>
            <w:hideMark/>
          </w:tcPr>
          <w:p w14:paraId="7CAB7C79"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59D3185B"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51</w:t>
            </w:r>
          </w:p>
        </w:tc>
        <w:tc>
          <w:tcPr>
            <w:tcW w:w="1083" w:type="dxa"/>
            <w:hideMark/>
          </w:tcPr>
          <w:p w14:paraId="125A3234"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50</w:t>
            </w:r>
          </w:p>
        </w:tc>
        <w:tc>
          <w:tcPr>
            <w:tcW w:w="1193" w:type="dxa"/>
            <w:hideMark/>
          </w:tcPr>
          <w:p w14:paraId="2944B1E2"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40</w:t>
            </w:r>
          </w:p>
        </w:tc>
      </w:tr>
      <w:tr w:rsidR="00531851" w:rsidRPr="009175FF" w14:paraId="002D2511" w14:textId="77777777" w:rsidTr="00BB362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161AACCC"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b w:val="0"/>
                <w:sz w:val="20"/>
                <w:szCs w:val="20"/>
              </w:rPr>
            </w:pPr>
            <w:r w:rsidRPr="009175FF">
              <w:rPr>
                <w:rFonts w:asciiTheme="minorHAnsi" w:eastAsia="Times New Roman" w:hAnsiTheme="minorHAnsi" w:cstheme="minorHAnsi"/>
                <w:b w:val="0"/>
                <w:sz w:val="20"/>
                <w:szCs w:val="20"/>
              </w:rPr>
              <w:t>Kel 2 biasa</w:t>
            </w:r>
          </w:p>
        </w:tc>
        <w:tc>
          <w:tcPr>
            <w:tcW w:w="1300" w:type="dxa"/>
            <w:hideMark/>
          </w:tcPr>
          <w:p w14:paraId="1863BF31"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14</w:t>
            </w:r>
          </w:p>
        </w:tc>
        <w:tc>
          <w:tcPr>
            <w:tcW w:w="1300" w:type="dxa"/>
            <w:hideMark/>
          </w:tcPr>
          <w:p w14:paraId="45AA6D4D"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40</w:t>
            </w:r>
          </w:p>
        </w:tc>
        <w:tc>
          <w:tcPr>
            <w:tcW w:w="1228" w:type="dxa"/>
            <w:hideMark/>
          </w:tcPr>
          <w:p w14:paraId="36300D26"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15</w:t>
            </w:r>
          </w:p>
        </w:tc>
        <w:tc>
          <w:tcPr>
            <w:tcW w:w="236" w:type="dxa"/>
            <w:hideMark/>
          </w:tcPr>
          <w:p w14:paraId="6C752D0A"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664DC859"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52</w:t>
            </w:r>
          </w:p>
        </w:tc>
        <w:tc>
          <w:tcPr>
            <w:tcW w:w="1083" w:type="dxa"/>
            <w:hideMark/>
          </w:tcPr>
          <w:p w14:paraId="510BF7F1"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50</w:t>
            </w:r>
          </w:p>
        </w:tc>
        <w:tc>
          <w:tcPr>
            <w:tcW w:w="1193" w:type="dxa"/>
            <w:hideMark/>
          </w:tcPr>
          <w:p w14:paraId="5333AAD2" w14:textId="77777777" w:rsidR="00531851" w:rsidRPr="009175FF" w:rsidRDefault="00531851" w:rsidP="00531851">
            <w:pPr>
              <w:spacing w:before="0" w:beforeAutospacing="0" w:afterAutospacing="0" w:line="240" w:lineRule="auto"/>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41</w:t>
            </w:r>
          </w:p>
        </w:tc>
      </w:tr>
      <w:tr w:rsidR="00531851" w:rsidRPr="009175FF" w14:paraId="4EDA61E3" w14:textId="77777777" w:rsidTr="00BB362A">
        <w:trPr>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5EF3AA6E"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Grand Total</w:t>
            </w:r>
          </w:p>
        </w:tc>
        <w:tc>
          <w:tcPr>
            <w:tcW w:w="1300" w:type="dxa"/>
            <w:hideMark/>
          </w:tcPr>
          <w:p w14:paraId="44DE3313"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91</w:t>
            </w:r>
          </w:p>
        </w:tc>
        <w:tc>
          <w:tcPr>
            <w:tcW w:w="1300" w:type="dxa"/>
            <w:hideMark/>
          </w:tcPr>
          <w:p w14:paraId="1B5A4475"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1228" w:type="dxa"/>
            <w:hideMark/>
          </w:tcPr>
          <w:p w14:paraId="71010D33"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236" w:type="dxa"/>
            <w:hideMark/>
          </w:tcPr>
          <w:p w14:paraId="50644F6B"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033" w:type="dxa"/>
            <w:hideMark/>
          </w:tcPr>
          <w:p w14:paraId="3347994F" w14:textId="77777777" w:rsidR="00531851" w:rsidRPr="009175FF" w:rsidRDefault="00531851" w:rsidP="00531851">
            <w:pPr>
              <w:spacing w:before="0" w:beforeAutospacing="0" w:afterAutospacing="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126</w:t>
            </w:r>
          </w:p>
        </w:tc>
        <w:tc>
          <w:tcPr>
            <w:tcW w:w="1083" w:type="dxa"/>
            <w:hideMark/>
          </w:tcPr>
          <w:p w14:paraId="5CD13294"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c>
          <w:tcPr>
            <w:tcW w:w="1193" w:type="dxa"/>
            <w:hideMark/>
          </w:tcPr>
          <w:p w14:paraId="608E5186"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 </w:t>
            </w:r>
          </w:p>
        </w:tc>
      </w:tr>
      <w:tr w:rsidR="00531851" w:rsidRPr="009175FF" w14:paraId="34EC23EF" w14:textId="77777777" w:rsidTr="00BB362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2AEA23FF"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Persentase</w:t>
            </w:r>
          </w:p>
        </w:tc>
        <w:tc>
          <w:tcPr>
            <w:tcW w:w="1300" w:type="dxa"/>
            <w:noWrap/>
            <w:hideMark/>
          </w:tcPr>
          <w:p w14:paraId="7373C201"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rPr>
            </w:pPr>
          </w:p>
        </w:tc>
        <w:tc>
          <w:tcPr>
            <w:tcW w:w="1300" w:type="dxa"/>
            <w:noWrap/>
            <w:hideMark/>
          </w:tcPr>
          <w:p w14:paraId="3AE68E6F"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p>
        </w:tc>
        <w:tc>
          <w:tcPr>
            <w:tcW w:w="1228" w:type="dxa"/>
            <w:hideMark/>
          </w:tcPr>
          <w:p w14:paraId="39F30BB8" w14:textId="77777777" w:rsidR="00531851" w:rsidRPr="009175FF" w:rsidRDefault="00531851" w:rsidP="00531851">
            <w:pPr>
              <w:spacing w:before="0" w:beforeAutospacing="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rPr>
            </w:pPr>
            <w:r w:rsidRPr="009175FF">
              <w:rPr>
                <w:rFonts w:asciiTheme="minorHAnsi" w:eastAsia="Times New Roman" w:hAnsiTheme="minorHAnsi" w:cstheme="minorHAnsi"/>
                <w:b/>
                <w:bCs/>
                <w:sz w:val="20"/>
                <w:szCs w:val="20"/>
              </w:rPr>
              <w:t>%</w:t>
            </w:r>
          </w:p>
        </w:tc>
        <w:tc>
          <w:tcPr>
            <w:tcW w:w="236" w:type="dxa"/>
            <w:noWrap/>
            <w:hideMark/>
          </w:tcPr>
          <w:p w14:paraId="3C15720D" w14:textId="77777777" w:rsidR="00531851" w:rsidRPr="009175FF" w:rsidRDefault="00531851" w:rsidP="00531851">
            <w:pPr>
              <w:spacing w:before="0" w:beforeAutospacing="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rPr>
            </w:pPr>
          </w:p>
        </w:tc>
        <w:tc>
          <w:tcPr>
            <w:tcW w:w="1033" w:type="dxa"/>
            <w:noWrap/>
            <w:hideMark/>
          </w:tcPr>
          <w:p w14:paraId="1DC53F41"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p>
        </w:tc>
        <w:tc>
          <w:tcPr>
            <w:tcW w:w="1083" w:type="dxa"/>
            <w:noWrap/>
            <w:hideMark/>
          </w:tcPr>
          <w:p w14:paraId="331874FC"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p>
        </w:tc>
        <w:tc>
          <w:tcPr>
            <w:tcW w:w="1193" w:type="dxa"/>
            <w:hideMark/>
          </w:tcPr>
          <w:p w14:paraId="4C4CAF41" w14:textId="77777777" w:rsidR="00531851" w:rsidRPr="009175FF" w:rsidRDefault="00531851" w:rsidP="00531851">
            <w:pPr>
              <w:spacing w:before="0" w:beforeAutospacing="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rPr>
            </w:pPr>
            <w:r w:rsidRPr="009175FF">
              <w:rPr>
                <w:rFonts w:asciiTheme="minorHAnsi" w:eastAsia="Times New Roman" w:hAnsiTheme="minorHAnsi" w:cstheme="minorHAnsi"/>
                <w:b/>
                <w:bCs/>
                <w:sz w:val="20"/>
                <w:szCs w:val="20"/>
              </w:rPr>
              <w:t>%</w:t>
            </w:r>
          </w:p>
        </w:tc>
      </w:tr>
      <w:tr w:rsidR="00531851" w:rsidRPr="009175FF" w14:paraId="39A4D848" w14:textId="77777777" w:rsidTr="00BB362A">
        <w:trPr>
          <w:trHeight w:val="240"/>
        </w:trPr>
        <w:tc>
          <w:tcPr>
            <w:cnfStyle w:val="001000000000" w:firstRow="0" w:lastRow="0" w:firstColumn="1" w:lastColumn="0" w:oddVBand="0" w:evenVBand="0" w:oddHBand="0" w:evenHBand="0" w:firstRowFirstColumn="0" w:firstRowLastColumn="0" w:lastRowFirstColumn="0" w:lastRowLastColumn="0"/>
            <w:tcW w:w="1221" w:type="dxa"/>
            <w:hideMark/>
          </w:tcPr>
          <w:p w14:paraId="622B6110"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Kel 1 cemas</w:t>
            </w:r>
          </w:p>
        </w:tc>
        <w:tc>
          <w:tcPr>
            <w:tcW w:w="1300" w:type="dxa"/>
            <w:noWrap/>
            <w:hideMark/>
          </w:tcPr>
          <w:p w14:paraId="35378977"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300" w:type="dxa"/>
            <w:noWrap/>
            <w:hideMark/>
          </w:tcPr>
          <w:p w14:paraId="2EA16E3A"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rPr>
            </w:pPr>
          </w:p>
        </w:tc>
        <w:tc>
          <w:tcPr>
            <w:tcW w:w="1228" w:type="dxa"/>
            <w:hideMark/>
          </w:tcPr>
          <w:p w14:paraId="020E724D" w14:textId="77777777" w:rsidR="00531851" w:rsidRPr="00C100AF" w:rsidRDefault="00531851" w:rsidP="00531851">
            <w:pPr>
              <w:spacing w:before="0" w:beforeAutospacing="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0"/>
                <w:szCs w:val="20"/>
              </w:rPr>
            </w:pPr>
            <w:r w:rsidRPr="00C100AF">
              <w:rPr>
                <w:rFonts w:asciiTheme="minorHAnsi" w:eastAsia="Times New Roman" w:hAnsiTheme="minorHAnsi" w:cstheme="minorHAnsi"/>
                <w:b/>
                <w:bCs/>
                <w:sz w:val="20"/>
                <w:szCs w:val="20"/>
              </w:rPr>
              <w:t>57</w:t>
            </w:r>
          </w:p>
        </w:tc>
        <w:tc>
          <w:tcPr>
            <w:tcW w:w="236" w:type="dxa"/>
            <w:hideMark/>
          </w:tcPr>
          <w:p w14:paraId="7F43B588" w14:textId="77777777" w:rsidR="00531851" w:rsidRPr="009175FF" w:rsidRDefault="00531851" w:rsidP="00531851">
            <w:pPr>
              <w:spacing w:before="0" w:beforeAutospacing="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c>
          <w:tcPr>
            <w:tcW w:w="1033" w:type="dxa"/>
            <w:noWrap/>
            <w:hideMark/>
          </w:tcPr>
          <w:p w14:paraId="63982023"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rPr>
            </w:pPr>
          </w:p>
        </w:tc>
        <w:tc>
          <w:tcPr>
            <w:tcW w:w="1083" w:type="dxa"/>
            <w:noWrap/>
            <w:hideMark/>
          </w:tcPr>
          <w:p w14:paraId="5E15C7B0" w14:textId="77777777" w:rsidR="00531851" w:rsidRPr="009175FF" w:rsidRDefault="00531851" w:rsidP="00531851">
            <w:pPr>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rPr>
            </w:pPr>
          </w:p>
        </w:tc>
        <w:tc>
          <w:tcPr>
            <w:tcW w:w="1193" w:type="dxa"/>
            <w:hideMark/>
          </w:tcPr>
          <w:p w14:paraId="049A9723" w14:textId="77777777" w:rsidR="00531851" w:rsidRPr="00C100AF" w:rsidRDefault="00531851" w:rsidP="00531851">
            <w:pPr>
              <w:spacing w:before="0" w:beforeAutospacing="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0"/>
                <w:szCs w:val="20"/>
              </w:rPr>
            </w:pPr>
            <w:r w:rsidRPr="00C100AF">
              <w:rPr>
                <w:rFonts w:asciiTheme="minorHAnsi" w:eastAsia="Times New Roman" w:hAnsiTheme="minorHAnsi" w:cstheme="minorHAnsi"/>
                <w:b/>
                <w:bCs/>
                <w:sz w:val="20"/>
                <w:szCs w:val="20"/>
              </w:rPr>
              <w:t>49</w:t>
            </w:r>
          </w:p>
        </w:tc>
      </w:tr>
      <w:tr w:rsidR="00531851" w:rsidRPr="009175FF" w14:paraId="168F0253" w14:textId="77777777" w:rsidTr="00BB362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21" w:type="dxa"/>
            <w:gridSpan w:val="2"/>
            <w:hideMark/>
          </w:tcPr>
          <w:p w14:paraId="040A0F56" w14:textId="77777777" w:rsidR="00531851" w:rsidRPr="009175FF" w:rsidRDefault="00531851" w:rsidP="00531851">
            <w:pPr>
              <w:spacing w:before="0" w:beforeAutospacing="0" w:afterAutospacing="0" w:line="240" w:lineRule="auto"/>
              <w:jc w:val="left"/>
              <w:rPr>
                <w:rFonts w:asciiTheme="minorHAnsi" w:eastAsia="Times New Roman" w:hAnsiTheme="minorHAnsi" w:cstheme="minorHAnsi"/>
                <w:sz w:val="20"/>
                <w:szCs w:val="20"/>
              </w:rPr>
            </w:pPr>
            <w:r w:rsidRPr="009175FF">
              <w:rPr>
                <w:rFonts w:asciiTheme="minorHAnsi" w:eastAsia="Times New Roman" w:hAnsiTheme="minorHAnsi" w:cstheme="minorHAnsi"/>
                <w:sz w:val="20"/>
                <w:szCs w:val="20"/>
              </w:rPr>
              <w:t>Kel 2 Tidak cemas (biasa)</w:t>
            </w:r>
          </w:p>
        </w:tc>
        <w:tc>
          <w:tcPr>
            <w:tcW w:w="1300" w:type="dxa"/>
            <w:noWrap/>
            <w:hideMark/>
          </w:tcPr>
          <w:p w14:paraId="10FB0D2B"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228" w:type="dxa"/>
            <w:hideMark/>
          </w:tcPr>
          <w:p w14:paraId="0A34E392" w14:textId="77777777" w:rsidR="00531851" w:rsidRPr="00C100AF" w:rsidRDefault="00531851" w:rsidP="00531851">
            <w:pPr>
              <w:spacing w:before="0" w:beforeAutospacing="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rPr>
            </w:pPr>
            <w:r w:rsidRPr="00C100AF">
              <w:rPr>
                <w:rFonts w:asciiTheme="minorHAnsi" w:eastAsia="Times New Roman" w:hAnsiTheme="minorHAnsi" w:cstheme="minorHAnsi"/>
                <w:b/>
                <w:bCs/>
                <w:sz w:val="20"/>
                <w:szCs w:val="20"/>
              </w:rPr>
              <w:t>43</w:t>
            </w:r>
          </w:p>
        </w:tc>
        <w:tc>
          <w:tcPr>
            <w:tcW w:w="236" w:type="dxa"/>
            <w:hideMark/>
          </w:tcPr>
          <w:p w14:paraId="2A0B0D51" w14:textId="77777777" w:rsidR="00531851" w:rsidRPr="009175FF" w:rsidRDefault="00531851" w:rsidP="00531851">
            <w:pPr>
              <w:spacing w:before="0" w:beforeAutospacing="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p>
        </w:tc>
        <w:tc>
          <w:tcPr>
            <w:tcW w:w="1033" w:type="dxa"/>
            <w:noWrap/>
            <w:hideMark/>
          </w:tcPr>
          <w:p w14:paraId="050A9586"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p>
        </w:tc>
        <w:tc>
          <w:tcPr>
            <w:tcW w:w="1083" w:type="dxa"/>
            <w:noWrap/>
            <w:hideMark/>
          </w:tcPr>
          <w:p w14:paraId="0216F8E5" w14:textId="77777777" w:rsidR="00531851" w:rsidRPr="009175FF" w:rsidRDefault="00531851" w:rsidP="00531851">
            <w:pPr>
              <w:spacing w:before="0" w:beforeAutospacing="0" w:afterAutospacing="0"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p>
        </w:tc>
        <w:tc>
          <w:tcPr>
            <w:tcW w:w="1193" w:type="dxa"/>
            <w:hideMark/>
          </w:tcPr>
          <w:p w14:paraId="46571A0B" w14:textId="77777777" w:rsidR="00531851" w:rsidRPr="00C100AF" w:rsidRDefault="00531851" w:rsidP="00531851">
            <w:pPr>
              <w:spacing w:before="0" w:beforeAutospacing="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rPr>
            </w:pPr>
            <w:r w:rsidRPr="00C100AF">
              <w:rPr>
                <w:rFonts w:asciiTheme="minorHAnsi" w:eastAsia="Times New Roman" w:hAnsiTheme="minorHAnsi" w:cstheme="minorHAnsi"/>
                <w:b/>
                <w:bCs/>
                <w:sz w:val="20"/>
                <w:szCs w:val="20"/>
              </w:rPr>
              <w:t>51</w:t>
            </w:r>
          </w:p>
        </w:tc>
      </w:tr>
    </w:tbl>
    <w:p w14:paraId="609463E8" w14:textId="77777777" w:rsidR="00347D7A" w:rsidRDefault="00347D7A" w:rsidP="00347D7A">
      <w:pPr>
        <w:pStyle w:val="Heading1"/>
        <w:numPr>
          <w:ilvl w:val="0"/>
          <w:numId w:val="0"/>
        </w:numPr>
        <w:spacing w:beforeAutospacing="0" w:afterAutospacing="0" w:line="240" w:lineRule="auto"/>
        <w:ind w:left="360"/>
        <w:rPr>
          <w:rFonts w:asciiTheme="minorHAnsi" w:hAnsiTheme="minorHAnsi" w:cstheme="minorHAnsi"/>
          <w:sz w:val="22"/>
          <w:szCs w:val="22"/>
        </w:rPr>
      </w:pPr>
      <w:bookmarkStart w:id="0" w:name="_GoBack"/>
      <w:bookmarkEnd w:id="0"/>
    </w:p>
    <w:p w14:paraId="503BC074" w14:textId="77777777" w:rsidR="00347D7A" w:rsidRDefault="00347D7A" w:rsidP="00347D7A">
      <w:pPr>
        <w:pStyle w:val="List"/>
        <w:rPr>
          <w:rFonts w:eastAsiaTheme="majorEastAsia"/>
          <w:color w:val="auto"/>
        </w:rPr>
      </w:pPr>
      <w:r>
        <w:br w:type="page"/>
      </w:r>
    </w:p>
    <w:p w14:paraId="5BD20970" w14:textId="37C9B544" w:rsidR="004708F5" w:rsidRDefault="004708F5" w:rsidP="004708F5">
      <w:pPr>
        <w:pStyle w:val="Heading1"/>
        <w:numPr>
          <w:ilvl w:val="0"/>
          <w:numId w:val="8"/>
        </w:numPr>
        <w:spacing w:beforeAutospacing="0" w:afterAutospacing="0" w:line="240" w:lineRule="auto"/>
        <w:ind w:left="284" w:hanging="284"/>
        <w:rPr>
          <w:rFonts w:asciiTheme="minorHAnsi" w:hAnsiTheme="minorHAnsi" w:cstheme="minorHAnsi"/>
          <w:sz w:val="22"/>
          <w:szCs w:val="22"/>
        </w:rPr>
      </w:pPr>
      <w:r>
        <w:rPr>
          <w:rFonts w:asciiTheme="minorHAnsi" w:hAnsiTheme="minorHAnsi" w:cstheme="minorHAnsi"/>
          <w:sz w:val="22"/>
          <w:szCs w:val="22"/>
        </w:rPr>
        <w:lastRenderedPageBreak/>
        <w:t>Penutup</w:t>
      </w:r>
    </w:p>
    <w:p w14:paraId="23C1043A" w14:textId="16324020" w:rsidR="004708F5" w:rsidRDefault="004708F5" w:rsidP="004708F5">
      <w:pPr>
        <w:spacing w:before="240" w:beforeAutospacing="0" w:after="0" w:afterAutospacing="0"/>
        <w:rPr>
          <w:rFonts w:ascii="Calibri" w:hAnsi="Calibri" w:cs="Calibri"/>
          <w:b/>
          <w:sz w:val="20"/>
          <w:szCs w:val="20"/>
        </w:rPr>
      </w:pPr>
      <w:r w:rsidRPr="00BC71FD">
        <w:rPr>
          <w:rFonts w:ascii="Calibri" w:hAnsi="Calibri" w:cs="Calibri"/>
          <w:b/>
          <w:sz w:val="20"/>
          <w:szCs w:val="20"/>
        </w:rPr>
        <w:t>Kesimpulan</w:t>
      </w:r>
    </w:p>
    <w:p w14:paraId="3ECBE62F" w14:textId="77777777" w:rsidR="004708F5" w:rsidRPr="00BC71FD" w:rsidRDefault="004708F5" w:rsidP="004708F5">
      <w:pPr>
        <w:pStyle w:val="Heading1"/>
        <w:spacing w:before="0" w:beforeAutospacing="0" w:afterAutospacing="0" w:line="240" w:lineRule="auto"/>
        <w:ind w:left="426"/>
        <w:rPr>
          <w:rFonts w:asciiTheme="minorHAnsi" w:hAnsiTheme="minorHAnsi" w:cstheme="minorHAnsi"/>
          <w:b w:val="0"/>
          <w:sz w:val="20"/>
          <w:szCs w:val="20"/>
        </w:rPr>
      </w:pPr>
      <w:r w:rsidRPr="00BC71FD">
        <w:rPr>
          <w:rFonts w:asciiTheme="minorHAnsi" w:hAnsiTheme="minorHAnsi" w:cstheme="minorHAnsi"/>
          <w:b w:val="0"/>
          <w:sz w:val="20"/>
          <w:szCs w:val="20"/>
        </w:rPr>
        <w:t>Dari hasil penelitian tingkat kecemasan dengan responden dari industri manufacturing dan jasa menggunakan analisis diskriminan ini didapat fungsi diskriminan dengan model matematika D = -0.003 + 0.634X1+ 0.696X3 - 0.520X4 + 0.168X5 - 0.864X7. Dimana variabel independence yang paling berpengaruh secara signifikan adalah variabel X</w:t>
      </w:r>
      <w:r w:rsidRPr="00BC71FD">
        <w:rPr>
          <w:rFonts w:asciiTheme="minorHAnsi" w:hAnsiTheme="minorHAnsi" w:cstheme="minorHAnsi"/>
          <w:b w:val="0"/>
          <w:sz w:val="20"/>
          <w:szCs w:val="20"/>
          <w:vertAlign w:val="subscript"/>
        </w:rPr>
        <w:t>1</w:t>
      </w:r>
      <w:r w:rsidRPr="00BC71FD">
        <w:rPr>
          <w:rFonts w:asciiTheme="minorHAnsi" w:hAnsiTheme="minorHAnsi" w:cstheme="minorHAnsi"/>
          <w:b w:val="0"/>
          <w:sz w:val="20"/>
          <w:szCs w:val="20"/>
        </w:rPr>
        <w:t xml:space="preserve"> (Kecemasan terhadap dampak covid-19), variabel X</w:t>
      </w:r>
      <w:r w:rsidRPr="00BC71FD">
        <w:rPr>
          <w:rFonts w:asciiTheme="minorHAnsi" w:hAnsiTheme="minorHAnsi" w:cstheme="minorHAnsi"/>
          <w:b w:val="0"/>
          <w:sz w:val="20"/>
          <w:szCs w:val="20"/>
          <w:vertAlign w:val="subscript"/>
        </w:rPr>
        <w:t>3</w:t>
      </w:r>
      <w:r w:rsidRPr="00BC71FD">
        <w:rPr>
          <w:rFonts w:asciiTheme="minorHAnsi" w:hAnsiTheme="minorHAnsi" w:cstheme="minorHAnsi"/>
          <w:b w:val="0"/>
          <w:sz w:val="20"/>
          <w:szCs w:val="20"/>
        </w:rPr>
        <w:t xml:space="preserve"> (Pendapatan pribadi menjadi berkurang) dan X</w:t>
      </w:r>
      <w:r w:rsidRPr="00BC71FD">
        <w:rPr>
          <w:rFonts w:asciiTheme="minorHAnsi" w:hAnsiTheme="minorHAnsi" w:cstheme="minorHAnsi"/>
          <w:b w:val="0"/>
          <w:sz w:val="20"/>
          <w:szCs w:val="20"/>
          <w:vertAlign w:val="subscript"/>
        </w:rPr>
        <w:t>5</w:t>
      </w:r>
      <w:r w:rsidRPr="00BC71FD">
        <w:rPr>
          <w:rFonts w:asciiTheme="minorHAnsi" w:hAnsiTheme="minorHAnsi" w:cstheme="minorHAnsi"/>
          <w:b w:val="0"/>
          <w:sz w:val="20"/>
          <w:szCs w:val="20"/>
        </w:rPr>
        <w:t xml:space="preserve"> (Potensi terjadi PHK besar – besaran), dalam hal tersebut diketahui bahwa penyebab kecemasan terbesar adalah dampak covid-19, pendapatan berkurang dan potensi terjadi PHK besar - besaran </w:t>
      </w:r>
    </w:p>
    <w:p w14:paraId="2F4A6CFF" w14:textId="77777777" w:rsidR="004708F5" w:rsidRPr="00BC71FD" w:rsidRDefault="004708F5" w:rsidP="004708F5">
      <w:pPr>
        <w:pStyle w:val="Heading1"/>
        <w:spacing w:line="240" w:lineRule="auto"/>
        <w:rPr>
          <w:rFonts w:asciiTheme="minorHAnsi" w:hAnsiTheme="minorHAnsi" w:cstheme="minorHAnsi"/>
          <w:b w:val="0"/>
          <w:sz w:val="20"/>
          <w:szCs w:val="20"/>
        </w:rPr>
      </w:pPr>
      <w:r>
        <w:rPr>
          <w:rFonts w:asciiTheme="minorHAnsi" w:hAnsiTheme="minorHAnsi" w:cstheme="minorHAnsi"/>
          <w:b w:val="0"/>
          <w:sz w:val="20"/>
          <w:szCs w:val="20"/>
        </w:rPr>
        <w:t>V</w:t>
      </w:r>
      <w:r w:rsidRPr="00BC71FD">
        <w:rPr>
          <w:rFonts w:asciiTheme="minorHAnsi" w:hAnsiTheme="minorHAnsi" w:cstheme="minorHAnsi"/>
          <w:b w:val="0"/>
          <w:sz w:val="20"/>
          <w:szCs w:val="20"/>
        </w:rPr>
        <w:t>ariable X</w:t>
      </w:r>
      <w:r w:rsidRPr="00BC71FD">
        <w:rPr>
          <w:rFonts w:asciiTheme="minorHAnsi" w:hAnsiTheme="minorHAnsi" w:cstheme="minorHAnsi"/>
          <w:b w:val="0"/>
          <w:sz w:val="20"/>
          <w:szCs w:val="20"/>
          <w:vertAlign w:val="subscript"/>
        </w:rPr>
        <w:t>2</w:t>
      </w:r>
      <w:r w:rsidRPr="00BC71FD">
        <w:rPr>
          <w:rFonts w:asciiTheme="minorHAnsi" w:hAnsiTheme="minorHAnsi" w:cstheme="minorHAnsi"/>
          <w:b w:val="0"/>
          <w:sz w:val="20"/>
          <w:szCs w:val="20"/>
        </w:rPr>
        <w:t xml:space="preserve"> (Potensi terinfeksi covid-19) dan X</w:t>
      </w:r>
      <w:r w:rsidRPr="00BC71FD">
        <w:rPr>
          <w:rFonts w:asciiTheme="minorHAnsi" w:hAnsiTheme="minorHAnsi" w:cstheme="minorHAnsi"/>
          <w:b w:val="0"/>
          <w:sz w:val="20"/>
          <w:szCs w:val="20"/>
          <w:vertAlign w:val="subscript"/>
        </w:rPr>
        <w:t>6</w:t>
      </w:r>
      <w:r w:rsidRPr="00BC71FD">
        <w:rPr>
          <w:rFonts w:asciiTheme="minorHAnsi" w:hAnsiTheme="minorHAnsi" w:cstheme="minorHAnsi"/>
          <w:b w:val="0"/>
          <w:sz w:val="20"/>
          <w:szCs w:val="20"/>
        </w:rPr>
        <w:t xml:space="preserve"> (Potensi terjadinya kekurangan bahan pokok di masa depan) tidak dimasukkan dalam model tersebut karena secara statistic tidak berpengaruh signifikan, artinya responden tidak cemas terhadap potensi terinfeksi covid–19 walaupun sampai saat ini PDP, ODP terus meningkat dan belum ditemukan vaksinnya dan tidak cemas terjadi kekurangan bahan pokok di masa depan.</w:t>
      </w:r>
    </w:p>
    <w:p w14:paraId="554436E5" w14:textId="77777777" w:rsidR="004708F5" w:rsidRPr="00FD51EE" w:rsidRDefault="004708F5" w:rsidP="004708F5">
      <w:pPr>
        <w:pStyle w:val="Heading1"/>
        <w:spacing w:line="240" w:lineRule="auto"/>
        <w:rPr>
          <w:rFonts w:asciiTheme="minorHAnsi" w:hAnsiTheme="minorHAnsi" w:cstheme="minorHAnsi"/>
          <w:b w:val="0"/>
          <w:sz w:val="20"/>
          <w:szCs w:val="20"/>
        </w:rPr>
      </w:pPr>
      <w:r>
        <w:rPr>
          <w:rFonts w:asciiTheme="minorHAnsi" w:hAnsiTheme="minorHAnsi" w:cstheme="minorHAnsi"/>
          <w:b w:val="0"/>
          <w:sz w:val="20"/>
          <w:szCs w:val="20"/>
        </w:rPr>
        <w:t>Secara keseluruhan karyawan di ketiga perusahaan memiliki p</w:t>
      </w:r>
      <w:r w:rsidRPr="00BC71FD">
        <w:rPr>
          <w:rFonts w:asciiTheme="minorHAnsi" w:hAnsiTheme="minorHAnsi" w:cstheme="minorHAnsi"/>
          <w:b w:val="0"/>
          <w:sz w:val="20"/>
          <w:szCs w:val="20"/>
        </w:rPr>
        <w:t>ersentase kelompok 1 (cemas)</w:t>
      </w:r>
      <w:r>
        <w:rPr>
          <w:rFonts w:asciiTheme="minorHAnsi" w:hAnsiTheme="minorHAnsi" w:cstheme="minorHAnsi"/>
          <w:b w:val="0"/>
          <w:sz w:val="20"/>
          <w:szCs w:val="20"/>
        </w:rPr>
        <w:t xml:space="preserve"> </w:t>
      </w:r>
      <w:r w:rsidRPr="00BC71FD">
        <w:rPr>
          <w:rFonts w:asciiTheme="minorHAnsi" w:hAnsiTheme="minorHAnsi" w:cstheme="minorHAnsi"/>
          <w:b w:val="0"/>
          <w:sz w:val="20"/>
          <w:szCs w:val="20"/>
        </w:rPr>
        <w:t>lebih tinggi dibanding dengan</w:t>
      </w:r>
      <w:r>
        <w:rPr>
          <w:rFonts w:asciiTheme="minorHAnsi" w:hAnsiTheme="minorHAnsi" w:cstheme="minorHAnsi"/>
          <w:b w:val="0"/>
          <w:sz w:val="20"/>
          <w:szCs w:val="20"/>
        </w:rPr>
        <w:t xml:space="preserve"> keompok 2</w:t>
      </w:r>
      <w:r w:rsidRPr="00BC71FD">
        <w:rPr>
          <w:rFonts w:asciiTheme="minorHAnsi" w:hAnsiTheme="minorHAnsi" w:cstheme="minorHAnsi"/>
          <w:b w:val="0"/>
          <w:sz w:val="20"/>
          <w:szCs w:val="20"/>
        </w:rPr>
        <w:t xml:space="preserve"> yang tidak cemas</w:t>
      </w:r>
      <w:r>
        <w:rPr>
          <w:rFonts w:asciiTheme="minorHAnsi" w:hAnsiTheme="minorHAnsi" w:cstheme="minorHAnsi"/>
          <w:b w:val="0"/>
          <w:sz w:val="20"/>
          <w:szCs w:val="20"/>
        </w:rPr>
        <w:t xml:space="preserve"> (b</w:t>
      </w:r>
      <w:r w:rsidRPr="00BC71FD">
        <w:rPr>
          <w:rFonts w:asciiTheme="minorHAnsi" w:hAnsiTheme="minorHAnsi" w:cstheme="minorHAnsi"/>
          <w:b w:val="0"/>
          <w:sz w:val="20"/>
          <w:szCs w:val="20"/>
        </w:rPr>
        <w:t>i</w:t>
      </w:r>
      <w:r>
        <w:rPr>
          <w:rFonts w:asciiTheme="minorHAnsi" w:hAnsiTheme="minorHAnsi" w:cstheme="minorHAnsi"/>
          <w:b w:val="0"/>
          <w:sz w:val="20"/>
          <w:szCs w:val="20"/>
        </w:rPr>
        <w:t>a</w:t>
      </w:r>
      <w:r w:rsidRPr="00BC71FD">
        <w:rPr>
          <w:rFonts w:asciiTheme="minorHAnsi" w:hAnsiTheme="minorHAnsi" w:cstheme="minorHAnsi"/>
          <w:b w:val="0"/>
          <w:sz w:val="20"/>
          <w:szCs w:val="20"/>
        </w:rPr>
        <w:t>sa saja</w:t>
      </w:r>
      <w:r>
        <w:rPr>
          <w:rFonts w:asciiTheme="minorHAnsi" w:hAnsiTheme="minorHAnsi" w:cstheme="minorHAnsi"/>
          <w:b w:val="0"/>
          <w:sz w:val="20"/>
          <w:szCs w:val="20"/>
        </w:rPr>
        <w:t>)</w:t>
      </w:r>
      <w:r w:rsidRPr="00BC71FD">
        <w:rPr>
          <w:rFonts w:asciiTheme="minorHAnsi" w:hAnsiTheme="minorHAnsi" w:cstheme="minorHAnsi"/>
          <w:b w:val="0"/>
          <w:sz w:val="20"/>
          <w:szCs w:val="20"/>
        </w:rPr>
        <w:t xml:space="preserve">, yaitu 53% berbanding dengan 47%. </w:t>
      </w:r>
      <w:r>
        <w:rPr>
          <w:rFonts w:asciiTheme="minorHAnsi" w:hAnsiTheme="minorHAnsi" w:cstheme="minorHAnsi"/>
          <w:b w:val="0"/>
          <w:sz w:val="20"/>
          <w:szCs w:val="20"/>
        </w:rPr>
        <w:t>Jika dilihat masing - masing</w:t>
      </w:r>
      <w:r w:rsidRPr="00BC71FD">
        <w:rPr>
          <w:rFonts w:asciiTheme="minorHAnsi" w:hAnsiTheme="minorHAnsi" w:cstheme="minorHAnsi"/>
          <w:b w:val="0"/>
          <w:sz w:val="20"/>
          <w:szCs w:val="20"/>
        </w:rPr>
        <w:t xml:space="preserve"> level jabatan di industri manufacturing memiliki tingkat kecemasan yang tinggi: Manager (60%), Supervisor (53%), dan staf (60%). Untuk industri jasa survey </w:t>
      </w:r>
      <w:r>
        <w:rPr>
          <w:rFonts w:asciiTheme="minorHAnsi" w:hAnsiTheme="minorHAnsi" w:cstheme="minorHAnsi"/>
          <w:b w:val="0"/>
          <w:sz w:val="20"/>
          <w:szCs w:val="20"/>
        </w:rPr>
        <w:t>49</w:t>
      </w:r>
      <w:r w:rsidRPr="00BC71FD">
        <w:rPr>
          <w:rFonts w:asciiTheme="minorHAnsi" w:hAnsiTheme="minorHAnsi" w:cstheme="minorHAnsi"/>
          <w:b w:val="0"/>
          <w:sz w:val="20"/>
          <w:szCs w:val="20"/>
        </w:rPr>
        <w:t>:5</w:t>
      </w:r>
      <w:r>
        <w:rPr>
          <w:rFonts w:asciiTheme="minorHAnsi" w:hAnsiTheme="minorHAnsi" w:cstheme="minorHAnsi"/>
          <w:b w:val="0"/>
          <w:sz w:val="20"/>
          <w:szCs w:val="20"/>
        </w:rPr>
        <w:t>1</w:t>
      </w:r>
      <w:r w:rsidRPr="00BC71FD">
        <w:rPr>
          <w:rFonts w:asciiTheme="minorHAnsi" w:hAnsiTheme="minorHAnsi" w:cstheme="minorHAnsi"/>
          <w:b w:val="0"/>
          <w:sz w:val="20"/>
          <w:szCs w:val="20"/>
        </w:rPr>
        <w:t xml:space="preserve"> antara kelompok 1 (cemas) dan kelompok 2 (tidak cemas).</w:t>
      </w:r>
      <w:r>
        <w:rPr>
          <w:rFonts w:asciiTheme="minorHAnsi" w:hAnsiTheme="minorHAnsi" w:cstheme="minorHAnsi"/>
          <w:b w:val="0"/>
          <w:sz w:val="20"/>
          <w:szCs w:val="20"/>
        </w:rPr>
        <w:t xml:space="preserve"> Jika dilihat masing - masing</w:t>
      </w:r>
      <w:r w:rsidRPr="00BC71FD">
        <w:rPr>
          <w:rFonts w:asciiTheme="minorHAnsi" w:hAnsiTheme="minorHAnsi" w:cstheme="minorHAnsi"/>
          <w:b w:val="0"/>
          <w:sz w:val="20"/>
          <w:szCs w:val="20"/>
        </w:rPr>
        <w:t xml:space="preserve"> level jabatan di </w:t>
      </w:r>
      <w:r>
        <w:rPr>
          <w:rFonts w:asciiTheme="minorHAnsi" w:hAnsiTheme="minorHAnsi" w:cstheme="minorHAnsi"/>
          <w:b w:val="0"/>
          <w:sz w:val="20"/>
          <w:szCs w:val="20"/>
        </w:rPr>
        <w:t>jasa survey</w:t>
      </w:r>
      <w:r w:rsidRPr="00BC71FD">
        <w:rPr>
          <w:rFonts w:asciiTheme="minorHAnsi" w:hAnsiTheme="minorHAnsi" w:cstheme="minorHAnsi"/>
          <w:b w:val="0"/>
          <w:sz w:val="20"/>
          <w:szCs w:val="20"/>
        </w:rPr>
        <w:t xml:space="preserve"> </w:t>
      </w:r>
      <w:r>
        <w:rPr>
          <w:rFonts w:asciiTheme="minorHAnsi" w:hAnsiTheme="minorHAnsi" w:cstheme="minorHAnsi"/>
          <w:b w:val="0"/>
          <w:sz w:val="20"/>
          <w:szCs w:val="20"/>
        </w:rPr>
        <w:t>yang menyikapi dengan cemas</w:t>
      </w:r>
      <w:r w:rsidRPr="00BC71FD">
        <w:rPr>
          <w:rFonts w:asciiTheme="minorHAnsi" w:hAnsiTheme="minorHAnsi" w:cstheme="minorHAnsi"/>
          <w:b w:val="0"/>
          <w:sz w:val="20"/>
          <w:szCs w:val="20"/>
        </w:rPr>
        <w:t>: Manager (</w:t>
      </w:r>
      <w:r>
        <w:rPr>
          <w:rFonts w:asciiTheme="minorHAnsi" w:hAnsiTheme="minorHAnsi" w:cstheme="minorHAnsi"/>
          <w:b w:val="0"/>
          <w:sz w:val="20"/>
          <w:szCs w:val="20"/>
        </w:rPr>
        <w:t>43%</w:t>
      </w:r>
      <w:r w:rsidRPr="00BC71FD">
        <w:rPr>
          <w:rFonts w:asciiTheme="minorHAnsi" w:hAnsiTheme="minorHAnsi" w:cstheme="minorHAnsi"/>
          <w:b w:val="0"/>
          <w:sz w:val="20"/>
          <w:szCs w:val="20"/>
        </w:rPr>
        <w:t>), Supervisor (5</w:t>
      </w:r>
      <w:r>
        <w:rPr>
          <w:rFonts w:asciiTheme="minorHAnsi" w:hAnsiTheme="minorHAnsi" w:cstheme="minorHAnsi"/>
          <w:b w:val="0"/>
          <w:sz w:val="20"/>
          <w:szCs w:val="20"/>
        </w:rPr>
        <w:t>0</w:t>
      </w:r>
      <w:r w:rsidRPr="00BC71FD">
        <w:rPr>
          <w:rFonts w:asciiTheme="minorHAnsi" w:hAnsiTheme="minorHAnsi" w:cstheme="minorHAnsi"/>
          <w:b w:val="0"/>
          <w:sz w:val="20"/>
          <w:szCs w:val="20"/>
        </w:rPr>
        <w:t>%), dan staf (</w:t>
      </w:r>
      <w:r>
        <w:rPr>
          <w:rFonts w:asciiTheme="minorHAnsi" w:hAnsiTheme="minorHAnsi" w:cstheme="minorHAnsi"/>
          <w:b w:val="0"/>
          <w:sz w:val="20"/>
          <w:szCs w:val="20"/>
        </w:rPr>
        <w:t>5</w:t>
      </w:r>
      <w:r w:rsidRPr="00BC71FD">
        <w:rPr>
          <w:rFonts w:asciiTheme="minorHAnsi" w:hAnsiTheme="minorHAnsi" w:cstheme="minorHAnsi"/>
          <w:b w:val="0"/>
          <w:sz w:val="20"/>
          <w:szCs w:val="20"/>
        </w:rPr>
        <w:t>0%)</w:t>
      </w:r>
      <w:r>
        <w:rPr>
          <w:rFonts w:asciiTheme="minorHAnsi" w:hAnsiTheme="minorHAnsi" w:cstheme="minorHAnsi"/>
          <w:b w:val="0"/>
          <w:sz w:val="20"/>
          <w:szCs w:val="20"/>
        </w:rPr>
        <w:t>.</w:t>
      </w:r>
      <w:r w:rsidRPr="00FD51EE">
        <w:rPr>
          <w:rFonts w:asciiTheme="minorHAnsi" w:hAnsiTheme="minorHAnsi" w:cstheme="minorHAnsi"/>
          <w:b w:val="0"/>
          <w:sz w:val="20"/>
          <w:szCs w:val="20"/>
        </w:rPr>
        <w:t xml:space="preserve"> Jika dibandingkan</w:t>
      </w:r>
      <w:r>
        <w:rPr>
          <w:rFonts w:asciiTheme="minorHAnsi" w:hAnsiTheme="minorHAnsi" w:cstheme="minorHAnsi"/>
          <w:b w:val="0"/>
          <w:sz w:val="20"/>
          <w:szCs w:val="20"/>
        </w:rPr>
        <w:t xml:space="preserve"> kedua jenis industry maka</w:t>
      </w:r>
      <w:r w:rsidRPr="00FD51EE">
        <w:rPr>
          <w:rFonts w:asciiTheme="minorHAnsi" w:hAnsiTheme="minorHAnsi" w:cstheme="minorHAnsi"/>
          <w:b w:val="0"/>
          <w:sz w:val="20"/>
          <w:szCs w:val="20"/>
        </w:rPr>
        <w:t xml:space="preserve"> 57% karyawan perusahaan manufaktur menyikapi dengan cemas dan </w:t>
      </w:r>
      <w:r>
        <w:rPr>
          <w:rFonts w:asciiTheme="minorHAnsi" w:hAnsiTheme="minorHAnsi" w:cstheme="minorHAnsi"/>
          <w:b w:val="0"/>
          <w:sz w:val="20"/>
          <w:szCs w:val="20"/>
        </w:rPr>
        <w:t xml:space="preserve">hanya </w:t>
      </w:r>
      <w:r w:rsidRPr="00FD51EE">
        <w:rPr>
          <w:rFonts w:asciiTheme="minorHAnsi" w:hAnsiTheme="minorHAnsi" w:cstheme="minorHAnsi"/>
          <w:b w:val="0"/>
          <w:sz w:val="20"/>
          <w:szCs w:val="20"/>
        </w:rPr>
        <w:t>49% karyawan</w:t>
      </w:r>
      <w:r>
        <w:rPr>
          <w:rFonts w:asciiTheme="minorHAnsi" w:hAnsiTheme="minorHAnsi" w:cstheme="minorHAnsi"/>
          <w:b w:val="0"/>
          <w:sz w:val="20"/>
          <w:szCs w:val="20"/>
        </w:rPr>
        <w:t xml:space="preserve"> </w:t>
      </w:r>
      <w:r w:rsidRPr="00FD51EE">
        <w:rPr>
          <w:rFonts w:asciiTheme="minorHAnsi" w:hAnsiTheme="minorHAnsi" w:cstheme="minorHAnsi"/>
          <w:b w:val="0"/>
          <w:sz w:val="20"/>
          <w:szCs w:val="20"/>
        </w:rPr>
        <w:t xml:space="preserve">jasa survey </w:t>
      </w:r>
      <w:r>
        <w:rPr>
          <w:rFonts w:asciiTheme="minorHAnsi" w:hAnsiTheme="minorHAnsi" w:cstheme="minorHAnsi"/>
          <w:b w:val="0"/>
          <w:sz w:val="20"/>
          <w:szCs w:val="20"/>
        </w:rPr>
        <w:t xml:space="preserve">yang </w:t>
      </w:r>
      <w:r w:rsidRPr="00FD51EE">
        <w:rPr>
          <w:rFonts w:asciiTheme="minorHAnsi" w:hAnsiTheme="minorHAnsi" w:cstheme="minorHAnsi"/>
          <w:b w:val="0"/>
          <w:sz w:val="20"/>
          <w:szCs w:val="20"/>
        </w:rPr>
        <w:t>menyikapi dengan cemas, artinya kecemasan karyawan manfaktur lebih tinggi dari</w:t>
      </w:r>
      <w:r>
        <w:rPr>
          <w:rFonts w:asciiTheme="minorHAnsi" w:hAnsiTheme="minorHAnsi" w:cstheme="minorHAnsi"/>
          <w:b w:val="0"/>
          <w:sz w:val="20"/>
          <w:szCs w:val="20"/>
        </w:rPr>
        <w:t xml:space="preserve">pada </w:t>
      </w:r>
      <w:r w:rsidRPr="00FD51EE">
        <w:rPr>
          <w:rFonts w:asciiTheme="minorHAnsi" w:hAnsiTheme="minorHAnsi" w:cstheme="minorHAnsi"/>
          <w:b w:val="0"/>
          <w:sz w:val="20"/>
          <w:szCs w:val="20"/>
        </w:rPr>
        <w:t xml:space="preserve">karyawan jasa survey. </w:t>
      </w:r>
    </w:p>
    <w:p w14:paraId="34FADB3D" w14:textId="77777777" w:rsidR="004708F5" w:rsidRDefault="004708F5" w:rsidP="004708F5">
      <w:pPr>
        <w:pStyle w:val="Heading1"/>
        <w:spacing w:line="240" w:lineRule="auto"/>
        <w:rPr>
          <w:rFonts w:asciiTheme="minorHAnsi" w:hAnsiTheme="minorHAnsi" w:cstheme="minorHAnsi"/>
          <w:b w:val="0"/>
          <w:sz w:val="20"/>
          <w:szCs w:val="20"/>
        </w:rPr>
      </w:pPr>
      <w:r>
        <w:rPr>
          <w:rFonts w:asciiTheme="minorHAnsi" w:hAnsiTheme="minorHAnsi" w:cstheme="minorHAnsi"/>
          <w:b w:val="0"/>
          <w:sz w:val="20"/>
          <w:szCs w:val="20"/>
        </w:rPr>
        <w:t>Dari ketiga h</w:t>
      </w:r>
      <w:r w:rsidRPr="00BC71FD">
        <w:rPr>
          <w:rFonts w:asciiTheme="minorHAnsi" w:hAnsiTheme="minorHAnsi" w:cstheme="minorHAnsi"/>
          <w:b w:val="0"/>
          <w:sz w:val="20"/>
          <w:szCs w:val="20"/>
        </w:rPr>
        <w:t>al tersebut dapat ditarik benang merah bahwa responden lebih cemas terhadap dampak ekonomi daripada terinfeksi covid-19</w:t>
      </w:r>
    </w:p>
    <w:p w14:paraId="16B98A28" w14:textId="77777777" w:rsidR="004708F5" w:rsidRPr="004708F5" w:rsidRDefault="004708F5" w:rsidP="004708F5">
      <w:pPr>
        <w:spacing w:after="0" w:afterAutospacing="0"/>
        <w:rPr>
          <w:rFonts w:asciiTheme="minorHAnsi" w:hAnsiTheme="minorHAnsi" w:cstheme="minorHAnsi"/>
          <w:b/>
          <w:sz w:val="20"/>
          <w:szCs w:val="20"/>
        </w:rPr>
      </w:pPr>
      <w:r w:rsidRPr="004708F5">
        <w:rPr>
          <w:rFonts w:asciiTheme="minorHAnsi" w:hAnsiTheme="minorHAnsi" w:cstheme="minorHAnsi"/>
          <w:b/>
          <w:sz w:val="20"/>
          <w:szCs w:val="20"/>
        </w:rPr>
        <w:t>Saran</w:t>
      </w:r>
    </w:p>
    <w:p w14:paraId="66F5CF96" w14:textId="77777777" w:rsidR="004708F5" w:rsidRPr="00BC71FD" w:rsidRDefault="004708F5" w:rsidP="004708F5">
      <w:pPr>
        <w:pStyle w:val="List"/>
        <w:rPr>
          <w:rFonts w:ascii="Calibri" w:hAnsi="Calibri" w:cs="Calibri"/>
          <w:sz w:val="20"/>
          <w:szCs w:val="20"/>
        </w:rPr>
      </w:pPr>
      <w:r w:rsidRPr="00BC71FD">
        <w:rPr>
          <w:rFonts w:ascii="Calibri" w:hAnsi="Calibri" w:cs="Calibri"/>
          <w:sz w:val="20"/>
          <w:szCs w:val="20"/>
        </w:rPr>
        <w:t>Saran yang dapat direkomendasikan adalah:</w:t>
      </w:r>
    </w:p>
    <w:p w14:paraId="7F298A06" w14:textId="77777777" w:rsidR="004708F5" w:rsidRPr="00BC71FD" w:rsidRDefault="004708F5" w:rsidP="004708F5">
      <w:pPr>
        <w:pStyle w:val="List"/>
        <w:numPr>
          <w:ilvl w:val="0"/>
          <w:numId w:val="12"/>
        </w:numPr>
        <w:rPr>
          <w:rFonts w:ascii="Calibri" w:hAnsi="Calibri" w:cs="Calibri"/>
          <w:sz w:val="20"/>
          <w:szCs w:val="20"/>
        </w:rPr>
      </w:pPr>
      <w:r w:rsidRPr="00BC71FD">
        <w:rPr>
          <w:rFonts w:ascii="Calibri" w:hAnsi="Calibri" w:cs="Calibri"/>
          <w:sz w:val="20"/>
          <w:szCs w:val="20"/>
        </w:rPr>
        <w:t>Dengan perbandingan persentase tingkat kecemasan cukup besar yaitu 53% (cemas) yang dominan cemas menyangkut faktor ekonomi dan 43% (tidak cemas atau biasa aja), perusahaan perlu melakukan upaya pendekatan ke karyawan agar motivasi karyawan tidak menurun dan kinerja tidak menurun ditengah pandemic covid-19 sekarang ini</w:t>
      </w:r>
    </w:p>
    <w:p w14:paraId="77A114E4" w14:textId="14F1E756" w:rsidR="004708F5" w:rsidRDefault="004708F5" w:rsidP="004708F5">
      <w:pPr>
        <w:pStyle w:val="List"/>
        <w:numPr>
          <w:ilvl w:val="0"/>
          <w:numId w:val="12"/>
        </w:numPr>
        <w:rPr>
          <w:rFonts w:ascii="Calibri" w:hAnsi="Calibri" w:cs="Calibri"/>
          <w:sz w:val="20"/>
          <w:szCs w:val="20"/>
        </w:rPr>
      </w:pPr>
      <w:r w:rsidRPr="00BC71FD">
        <w:rPr>
          <w:rFonts w:ascii="Calibri" w:hAnsi="Calibri" w:cs="Calibri"/>
          <w:sz w:val="20"/>
          <w:szCs w:val="20"/>
        </w:rPr>
        <w:t>Tidak signifikannya variable potensi terinfeksi covid-19 dikhawatirkan masih banyaknya karyawan yang tidak mengindahkan aturan yang dikeluarkan pemerintah terkait pencegahan penyebaran covid-19 ini. Sehingga diperlukan sosialisasi mengenai bahaya virus covid-19 ini kepada karyawan agar mereka lebih peduli dengan mengikuti protokol PSBB yang dikeluarkan oleh pemerintah.</w:t>
      </w:r>
    </w:p>
    <w:p w14:paraId="1F44828B" w14:textId="655653FC" w:rsidR="004708F5" w:rsidRDefault="004708F5" w:rsidP="004708F5">
      <w:pPr>
        <w:pStyle w:val="List"/>
        <w:numPr>
          <w:ilvl w:val="0"/>
          <w:numId w:val="12"/>
        </w:numPr>
        <w:rPr>
          <w:rFonts w:ascii="Calibri" w:hAnsi="Calibri" w:cs="Calibri"/>
          <w:sz w:val="20"/>
          <w:szCs w:val="20"/>
        </w:rPr>
      </w:pPr>
      <w:r>
        <w:rPr>
          <w:rFonts w:ascii="Calibri" w:hAnsi="Calibri" w:cs="Calibri"/>
          <w:sz w:val="20"/>
          <w:szCs w:val="20"/>
        </w:rPr>
        <w:t>Bagi peneliti selanjutnya perlu mempertimbangkan variabel-variabel lain yang memiliki kontribusi dalam membedakan tingkat kecemasan dan tidak pada karyawan di masa pandemic covid-19 ini. Perlu dilakukan penelitian lebih lanjut penyebab ketidakcemasan terhadap potensi terinfeksi covid-19. Selain itu perlu mempertimbangkan objek penelitian selain dari karyawan industri manufacturing dan jasa.</w:t>
      </w:r>
    </w:p>
    <w:p w14:paraId="05B82888" w14:textId="5B7BEA8B" w:rsidR="00753D35" w:rsidRDefault="00F21F8E" w:rsidP="001E59C7">
      <w:pPr>
        <w:pStyle w:val="Heading1"/>
        <w:numPr>
          <w:ilvl w:val="0"/>
          <w:numId w:val="0"/>
        </w:numPr>
        <w:spacing w:before="0" w:beforeAutospacing="0" w:afterAutospacing="0" w:line="240" w:lineRule="auto"/>
        <w:ind w:left="432" w:hanging="432"/>
        <w:rPr>
          <w:rFonts w:asciiTheme="minorHAnsi" w:hAnsiTheme="minorHAnsi" w:cstheme="minorHAnsi"/>
          <w:sz w:val="22"/>
          <w:szCs w:val="22"/>
          <w:lang w:val="id-ID"/>
        </w:rPr>
      </w:pPr>
      <w:r w:rsidRPr="003B21CC">
        <w:rPr>
          <w:rFonts w:asciiTheme="minorHAnsi" w:hAnsiTheme="minorHAnsi" w:cstheme="minorHAnsi"/>
          <w:sz w:val="22"/>
          <w:szCs w:val="22"/>
          <w:lang w:val="id-ID"/>
        </w:rPr>
        <w:t>Reference</w:t>
      </w:r>
    </w:p>
    <w:p w14:paraId="2F0F56C8" w14:textId="6EFAEEF3" w:rsidR="005B2B3C" w:rsidRPr="003C4B89" w:rsidRDefault="005B2B3C" w:rsidP="00803C69">
      <w:pPr>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Bacher J, Wenzig K, Vogler M. 2004. Spss two step cluster - a first evaluation. [terhubung berkala]. http://www.statisticalinnovations.co m/products/Two Step.pdf. [1 Februari 2013].</w:t>
      </w:r>
    </w:p>
    <w:p w14:paraId="226A9DC3" w14:textId="21ADC645" w:rsidR="00BC71FD" w:rsidRPr="003C4B89" w:rsidRDefault="00BC71FD" w:rsidP="00803C69">
      <w:pPr>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Hair et al, 2006 “Mutivariate Data Analysis” Sixth edition Singapore Prentice Hall</w:t>
      </w:r>
    </w:p>
    <w:p w14:paraId="229C19D0" w14:textId="0E07405C" w:rsidR="00803C69" w:rsidRPr="003C4B89" w:rsidRDefault="00803C69" w:rsidP="00803C69">
      <w:pPr>
        <w:pStyle w:val="List"/>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Khan, N., Faisal, S. 2020, Epidemiology of Corona Virus in the World And Its Effects on The China Economy, Electronic copy available at: https://ssrn.com/abstract=3548292, diakses 26 maret 2020</w:t>
      </w:r>
    </w:p>
    <w:p w14:paraId="473CD300" w14:textId="14D69E3E" w:rsidR="00803C69" w:rsidRPr="003C4B89" w:rsidRDefault="00803C69" w:rsidP="00803C69">
      <w:pPr>
        <w:pStyle w:val="List"/>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Koshle, H., Kaur, R. Basista. R, 2020, Breakdown of Business and Workers in India, Impact of Corona Virus, March 19, available at http://dx.doi.org/10.2139/ssrn.355754 4. diakses 25 Maret 2020</w:t>
      </w:r>
    </w:p>
    <w:p w14:paraId="6F32F4F0" w14:textId="3E9E5450" w:rsidR="00BC71FD" w:rsidRPr="003C4B89" w:rsidRDefault="00BC71FD" w:rsidP="00803C69">
      <w:pPr>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Im</w:t>
      </w:r>
      <w:r w:rsidR="003C4B89" w:rsidRPr="003C4B89">
        <w:rPr>
          <w:rFonts w:asciiTheme="minorHAnsi" w:hAnsiTheme="minorHAnsi" w:cstheme="minorHAnsi"/>
          <w:szCs w:val="22"/>
        </w:rPr>
        <w:t>a</w:t>
      </w:r>
      <w:r w:rsidRPr="003C4B89">
        <w:rPr>
          <w:rFonts w:asciiTheme="minorHAnsi" w:hAnsiTheme="minorHAnsi" w:cstheme="minorHAnsi"/>
          <w:szCs w:val="22"/>
        </w:rPr>
        <w:t>m Ghozali, 2005 “Analisis Multivariate dengan Program SPSS”, Semarang Badan Penerbit Universitas Diponegoro</w:t>
      </w:r>
    </w:p>
    <w:p w14:paraId="6956AC31" w14:textId="1821087A" w:rsidR="005B2B3C" w:rsidRPr="003C4B89" w:rsidRDefault="005B2B3C" w:rsidP="00803C69">
      <w:pPr>
        <w:pStyle w:val="List"/>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lastRenderedPageBreak/>
        <w:t xml:space="preserve">Johnson RA, Wichern DW. 2007. Applied multivariate statistical analysis. Sixth edition. New Jersey: </w:t>
      </w:r>
      <w:r w:rsidR="00803C69" w:rsidRPr="003C4B89">
        <w:rPr>
          <w:rFonts w:asciiTheme="minorHAnsi" w:hAnsiTheme="minorHAnsi" w:cstheme="minorHAnsi"/>
          <w:szCs w:val="22"/>
        </w:rPr>
        <w:t xml:space="preserve">     </w:t>
      </w:r>
      <w:r w:rsidRPr="003C4B89">
        <w:rPr>
          <w:rFonts w:asciiTheme="minorHAnsi" w:hAnsiTheme="minorHAnsi" w:cstheme="minorHAnsi"/>
          <w:szCs w:val="22"/>
        </w:rPr>
        <w:t xml:space="preserve">Pearson education, inc. </w:t>
      </w:r>
    </w:p>
    <w:p w14:paraId="464EEAFD" w14:textId="2E95A9C2" w:rsidR="003C4B89" w:rsidRPr="003C4B89" w:rsidRDefault="003C4B89" w:rsidP="00803C69">
      <w:pPr>
        <w:pStyle w:val="List"/>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J. Supranto, Analisis Multivariat Arti dan Interpretasi, Rineka Cipta, Jakarta, 2004.</w:t>
      </w:r>
    </w:p>
    <w:p w14:paraId="2C529D6D" w14:textId="5B155CEC" w:rsidR="005B2B3C" w:rsidRPr="003C4B89" w:rsidRDefault="005B2B3C" w:rsidP="00803C69">
      <w:pPr>
        <w:pStyle w:val="List"/>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Martono, Nanang. Metode Penelitian Kuantitatif. Edisi revisi2, (Jakarta: Rajawali Pers, 2014)</w:t>
      </w:r>
    </w:p>
    <w:p w14:paraId="5D9ABE19" w14:textId="6047143E" w:rsidR="003C4B89" w:rsidRPr="003C4B89" w:rsidRDefault="003C4B89" w:rsidP="00803C69">
      <w:pPr>
        <w:pStyle w:val="List"/>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rPr>
        <w:t>Sharma, Subhas. 1996. Applied Multivariate Techniques. New York: John Wiley and Sons, Inc.</w:t>
      </w:r>
    </w:p>
    <w:p w14:paraId="6F057B68" w14:textId="4F4D067E" w:rsidR="00B51536" w:rsidRPr="003C4B89" w:rsidRDefault="00B51536" w:rsidP="00803C69">
      <w:pPr>
        <w:pStyle w:val="List"/>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 xml:space="preserve">Siswandi, &amp; Budi, S. (1998). Analisis Eksplorasi Data Peubah Ganda. Bogor: Jurusan FMIPA IPB. </w:t>
      </w:r>
    </w:p>
    <w:p w14:paraId="58FEFC58" w14:textId="7206B1BC" w:rsidR="00803C69" w:rsidRDefault="00803C69" w:rsidP="00803C69">
      <w:pPr>
        <w:pStyle w:val="List"/>
        <w:spacing w:before="0" w:beforeAutospacing="0" w:after="0" w:afterAutospacing="0" w:line="240" w:lineRule="auto"/>
        <w:ind w:left="426" w:hanging="426"/>
        <w:rPr>
          <w:rFonts w:asciiTheme="minorHAnsi" w:hAnsiTheme="minorHAnsi" w:cstheme="minorHAnsi"/>
          <w:szCs w:val="22"/>
        </w:rPr>
      </w:pPr>
      <w:r w:rsidRPr="003C4B89">
        <w:rPr>
          <w:rFonts w:asciiTheme="minorHAnsi" w:hAnsiTheme="minorHAnsi" w:cstheme="minorHAnsi"/>
          <w:szCs w:val="22"/>
        </w:rPr>
        <w:t xml:space="preserve">Teguh Santoso, Mitigasi Dampak Ekonomi Virus Corona, Diambil dari </w:t>
      </w:r>
      <w:r w:rsidR="009963F4" w:rsidRPr="009963F4">
        <w:rPr>
          <w:rFonts w:asciiTheme="minorHAnsi" w:hAnsiTheme="minorHAnsi" w:cstheme="minorHAnsi"/>
          <w:szCs w:val="22"/>
        </w:rPr>
        <w:t>https://news.detik.com/kolom/d4913486/mitigasi-dampak-ekonomivirus-corona</w:t>
      </w:r>
    </w:p>
    <w:p w14:paraId="6EAFFF68" w14:textId="77777777" w:rsidR="009963F4" w:rsidRPr="003C4B89" w:rsidRDefault="009963F4" w:rsidP="00803C69">
      <w:pPr>
        <w:pStyle w:val="List"/>
        <w:spacing w:before="0" w:beforeAutospacing="0" w:after="0" w:afterAutospacing="0" w:line="240" w:lineRule="auto"/>
        <w:ind w:left="426" w:hanging="426"/>
        <w:rPr>
          <w:rFonts w:asciiTheme="minorHAnsi" w:hAnsiTheme="minorHAnsi" w:cstheme="minorHAnsi"/>
          <w:szCs w:val="22"/>
        </w:rPr>
      </w:pPr>
    </w:p>
    <w:sectPr w:rsidR="009963F4" w:rsidRPr="003C4B89" w:rsidSect="008233D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37" w:footer="0" w:gutter="0"/>
      <w:pgNumType w:start="6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756BB" w14:textId="77777777" w:rsidR="008C7244" w:rsidRDefault="008C7244" w:rsidP="001A42C3">
      <w:pPr>
        <w:spacing w:before="0" w:after="0" w:line="240" w:lineRule="auto"/>
      </w:pPr>
      <w:r>
        <w:separator/>
      </w:r>
    </w:p>
  </w:endnote>
  <w:endnote w:type="continuationSeparator" w:id="0">
    <w:p w14:paraId="1544F958" w14:textId="77777777" w:rsidR="008C7244" w:rsidRDefault="008C7244" w:rsidP="001A42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altName w:val="Times New Roman"/>
    <w:charset w:val="00"/>
    <w:family w:val="auto"/>
    <w:pitch w:val="default"/>
    <w:sig w:usb0="00000000" w:usb1="00000000" w:usb2="00000000" w:usb3="00000000" w:csb0="00000041" w:csb1="00000000"/>
  </w:font>
  <w:font w:name="B Nazanin">
    <w:altName w:val="Courier New"/>
    <w:charset w:val="B2"/>
    <w:family w:val="auto"/>
    <w:pitch w:val="default"/>
    <w:sig w:usb0="00000000" w:usb1="0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TEE">
    <w:altName w:val="Arial"/>
    <w:charset w:val="00"/>
    <w:family w:val="swiss"/>
    <w:pitch w:val="default"/>
    <w:sig w:usb0="00000000" w:usb1="00000000" w:usb2="00000000" w:usb3="00000000" w:csb0="00000001" w:csb1="00000000"/>
  </w:font>
  <w:font w:name="Yagut">
    <w:altName w:val="Segoe Print"/>
    <w:charset w:val="B2"/>
    <w:family w:val="auto"/>
    <w:pitch w:val="default"/>
    <w:sig w:usb0="00000000" w:usb1="00000000" w:usb2="00000000" w:usb3="00000000" w:csb0="00000040" w:csb1="00000000"/>
  </w:font>
  <w:font w:name="NewCenturySchlbk-Roman">
    <w:altName w:val="Arial"/>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Courier New"/>
    <w:charset w:val="B2"/>
    <w:family w:val="auto"/>
    <w:pitch w:val="default"/>
    <w:sig w:usb0="00000000" w:usb1="0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ACB1" w14:textId="7AA66904" w:rsidR="00F75CBA" w:rsidRPr="008233D2" w:rsidRDefault="00F75CBA">
    <w:pPr>
      <w:pStyle w:val="Footer"/>
      <w:jc w:val="right"/>
      <w:rPr>
        <w:rFonts w:asciiTheme="minorHAnsi" w:hAnsiTheme="minorHAnsi" w:cstheme="minorHAnsi"/>
        <w:sz w:val="18"/>
        <w:szCs w:val="18"/>
      </w:rPr>
    </w:pPr>
  </w:p>
  <w:p w14:paraId="55071145" w14:textId="77777777" w:rsidR="00F75CBA" w:rsidRDefault="00F75C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197C1" w14:textId="23942F31" w:rsidR="00F75CBA" w:rsidRPr="008233D2" w:rsidRDefault="00F75CBA">
    <w:pPr>
      <w:pStyle w:val="Footer"/>
      <w:jc w:val="right"/>
      <w:rPr>
        <w:rFonts w:asciiTheme="minorHAnsi" w:hAnsiTheme="minorHAnsi" w:cstheme="minorHAnsi"/>
        <w:sz w:val="18"/>
        <w:szCs w:val="18"/>
      </w:rPr>
    </w:pPr>
  </w:p>
  <w:p w14:paraId="35C70041" w14:textId="77777777" w:rsidR="00F75CBA" w:rsidRDefault="00F75CB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958432"/>
      <w:docPartObj>
        <w:docPartGallery w:val="Page Numbers (Bottom of Page)"/>
        <w:docPartUnique/>
      </w:docPartObj>
    </w:sdtPr>
    <w:sdtEndPr>
      <w:rPr>
        <w:rFonts w:asciiTheme="minorHAnsi" w:hAnsiTheme="minorHAnsi" w:cstheme="minorHAnsi"/>
        <w:noProof/>
        <w:sz w:val="18"/>
        <w:szCs w:val="18"/>
      </w:rPr>
    </w:sdtEndPr>
    <w:sdtContent>
      <w:p w14:paraId="46F03619" w14:textId="7EFCFB19" w:rsidR="00F75CBA" w:rsidRPr="008233D2" w:rsidRDefault="00F75CBA">
        <w:pPr>
          <w:pStyle w:val="Footer"/>
          <w:jc w:val="right"/>
          <w:rPr>
            <w:rFonts w:asciiTheme="minorHAnsi" w:hAnsiTheme="minorHAnsi" w:cstheme="minorHAnsi"/>
            <w:sz w:val="18"/>
            <w:szCs w:val="18"/>
          </w:rPr>
        </w:pPr>
        <w:r w:rsidRPr="008233D2">
          <w:rPr>
            <w:rFonts w:asciiTheme="minorHAnsi" w:hAnsiTheme="minorHAnsi" w:cstheme="minorHAnsi"/>
            <w:sz w:val="18"/>
            <w:szCs w:val="18"/>
          </w:rPr>
          <w:fldChar w:fldCharType="begin"/>
        </w:r>
        <w:r w:rsidRPr="008233D2">
          <w:rPr>
            <w:rFonts w:asciiTheme="minorHAnsi" w:hAnsiTheme="minorHAnsi" w:cstheme="minorHAnsi"/>
            <w:sz w:val="18"/>
            <w:szCs w:val="18"/>
          </w:rPr>
          <w:instrText xml:space="preserve"> PAGE   \* MERGEFORMAT </w:instrText>
        </w:r>
        <w:r w:rsidRPr="008233D2">
          <w:rPr>
            <w:rFonts w:asciiTheme="minorHAnsi" w:hAnsiTheme="minorHAnsi" w:cstheme="minorHAnsi"/>
            <w:sz w:val="18"/>
            <w:szCs w:val="18"/>
          </w:rPr>
          <w:fldChar w:fldCharType="separate"/>
        </w:r>
        <w:r w:rsidR="004708F5">
          <w:rPr>
            <w:rFonts w:asciiTheme="minorHAnsi" w:hAnsiTheme="minorHAnsi" w:cstheme="minorHAnsi"/>
            <w:noProof/>
            <w:sz w:val="18"/>
            <w:szCs w:val="18"/>
          </w:rPr>
          <w:t>63</w:t>
        </w:r>
        <w:r w:rsidRPr="008233D2">
          <w:rPr>
            <w:rFonts w:asciiTheme="minorHAnsi" w:hAnsiTheme="minorHAnsi" w:cstheme="minorHAnsi"/>
            <w:noProof/>
            <w:sz w:val="18"/>
            <w:szCs w:val="18"/>
          </w:rPr>
          <w:fldChar w:fldCharType="end"/>
        </w:r>
      </w:p>
    </w:sdtContent>
  </w:sdt>
  <w:p w14:paraId="25DBEDF2" w14:textId="77777777" w:rsidR="00F75CBA" w:rsidRDefault="00F75C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E3614" w14:textId="77777777" w:rsidR="008C7244" w:rsidRDefault="008C7244" w:rsidP="001A42C3">
      <w:pPr>
        <w:spacing w:before="0" w:after="0" w:line="240" w:lineRule="auto"/>
      </w:pPr>
      <w:r>
        <w:separator/>
      </w:r>
    </w:p>
  </w:footnote>
  <w:footnote w:type="continuationSeparator" w:id="0">
    <w:p w14:paraId="01F5C081" w14:textId="77777777" w:rsidR="008C7244" w:rsidRDefault="008C7244" w:rsidP="001A42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816DE" w14:textId="560AC980" w:rsidR="00F75CBA" w:rsidRPr="00655838" w:rsidRDefault="00F75CBA" w:rsidP="00655838">
    <w:pPr>
      <w:pStyle w:val="Header"/>
      <w:pBdr>
        <w:bottom w:val="single" w:sz="4" w:space="1" w:color="auto"/>
      </w:pBdr>
      <w:jc w:val="right"/>
      <w:rPr>
        <w:rFonts w:ascii="Comic Sans MS" w:hAnsi="Comic Sans MS"/>
        <w:i/>
        <w:color w:val="A6A6A6"/>
        <w:sz w:val="16"/>
        <w:szCs w:val="16"/>
        <w:lang w:val="es-ES_tradnl"/>
      </w:rPr>
    </w:pPr>
    <w:r>
      <w:rPr>
        <w:rFonts w:ascii="Comic Sans MS" w:hAnsi="Comic Sans MS"/>
        <w:i/>
        <w:color w:val="A6A6A6"/>
        <w:sz w:val="16"/>
        <w:szCs w:val="16"/>
        <w:lang w:val="es-ES_tradnl"/>
      </w:rPr>
      <w:t xml:space="preserve">O p e r a t i o n s </w:t>
    </w:r>
    <w:r w:rsidRPr="00AE1D3B">
      <w:rPr>
        <w:rFonts w:ascii="Comic Sans MS" w:hAnsi="Comic Sans MS"/>
        <w:i/>
        <w:color w:val="A6A6A6"/>
        <w:sz w:val="16"/>
        <w:szCs w:val="16"/>
        <w:lang w:val="es-ES_tradnl"/>
      </w:rPr>
      <w:t xml:space="preserve">  E x c e l l e n c e</w:t>
    </w:r>
    <w:r>
      <w:rPr>
        <w:rFonts w:ascii="Comic Sans MS" w:hAnsi="Comic Sans MS"/>
        <w:i/>
        <w:color w:val="A6A6A6"/>
        <w:sz w:val="16"/>
        <w:szCs w:val="16"/>
        <w:lang w:val="es-ES_tradnl"/>
      </w:rPr>
      <w:t xml:space="preserve">, </w:t>
    </w:r>
    <w:r w:rsidRPr="00737749">
      <w:rPr>
        <w:rFonts w:ascii="Comic Sans MS" w:hAnsi="Comic Sans MS"/>
        <w:color w:val="A6A6A6"/>
        <w:sz w:val="16"/>
        <w:szCs w:val="16"/>
        <w:lang w:val="es-ES_tradnl"/>
      </w:rPr>
      <w:t>20</w:t>
    </w:r>
    <w:r>
      <w:rPr>
        <w:rFonts w:ascii="Comic Sans MS" w:hAnsi="Comic Sans MS"/>
        <w:color w:val="A6A6A6"/>
        <w:sz w:val="16"/>
        <w:szCs w:val="16"/>
        <w:lang w:val="es-ES_tradnl"/>
      </w:rPr>
      <w:t xml:space="preserve">20,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E8AC" w14:textId="04E677E5" w:rsidR="00F75CBA" w:rsidRPr="00655838" w:rsidRDefault="00F75CBA" w:rsidP="00655838">
    <w:pPr>
      <w:pStyle w:val="Header"/>
      <w:pBdr>
        <w:bottom w:val="single" w:sz="4" w:space="1" w:color="auto"/>
      </w:pBdr>
      <w:jc w:val="right"/>
      <w:rPr>
        <w:rFonts w:ascii="Comic Sans MS" w:hAnsi="Comic Sans MS"/>
        <w:i/>
        <w:color w:val="A6A6A6"/>
        <w:sz w:val="16"/>
        <w:szCs w:val="16"/>
        <w:lang w:val="es-ES_tradnl"/>
      </w:rPr>
    </w:pPr>
    <w:r>
      <w:rPr>
        <w:rFonts w:ascii="Comic Sans MS" w:hAnsi="Comic Sans MS"/>
        <w:i/>
        <w:color w:val="A6A6A6"/>
        <w:sz w:val="16"/>
        <w:szCs w:val="16"/>
        <w:lang w:val="es-ES_tradnl"/>
      </w:rPr>
      <w:t xml:space="preserve">O p e r a t i o n s </w:t>
    </w:r>
    <w:r w:rsidRPr="00AE1D3B">
      <w:rPr>
        <w:rFonts w:ascii="Comic Sans MS" w:hAnsi="Comic Sans MS"/>
        <w:i/>
        <w:color w:val="A6A6A6"/>
        <w:sz w:val="16"/>
        <w:szCs w:val="16"/>
        <w:lang w:val="es-ES_tradnl"/>
      </w:rPr>
      <w:t xml:space="preserve">  E x c e l l e n c e</w:t>
    </w:r>
    <w:r>
      <w:rPr>
        <w:rFonts w:ascii="Comic Sans MS" w:hAnsi="Comic Sans MS"/>
        <w:i/>
        <w:color w:val="A6A6A6"/>
        <w:sz w:val="16"/>
        <w:szCs w:val="16"/>
        <w:lang w:val="es-ES_tradnl"/>
      </w:rPr>
      <w:t xml:space="preserve">, </w:t>
    </w:r>
    <w:r w:rsidRPr="00737749">
      <w:rPr>
        <w:rFonts w:ascii="Comic Sans MS" w:hAnsi="Comic Sans MS"/>
        <w:color w:val="A6A6A6"/>
        <w:sz w:val="16"/>
        <w:szCs w:val="16"/>
        <w:lang w:val="es-ES_tradnl"/>
      </w:rPr>
      <w:t>20</w:t>
    </w:r>
    <w:r>
      <w:rPr>
        <w:rFonts w:ascii="Comic Sans MS" w:hAnsi="Comic Sans MS"/>
        <w:color w:val="A6A6A6"/>
        <w:sz w:val="16"/>
        <w:szCs w:val="16"/>
        <w:lang w:val="es-ES_tradnl"/>
      </w:rPr>
      <w:t>20</w:t>
    </w:r>
    <w:r w:rsidRPr="00737749">
      <w:rPr>
        <w:rFonts w:ascii="Comic Sans MS" w:hAnsi="Comic Sans MS"/>
        <w:color w:val="A6A6A6"/>
        <w:sz w:val="16"/>
        <w:szCs w:val="16"/>
        <w:lang w:val="es-ES_tradnl"/>
      </w:rPr>
      <w:t>, 1</w:t>
    </w:r>
    <w:r>
      <w:rPr>
        <w:rFonts w:ascii="Comic Sans MS" w:hAnsi="Comic Sans MS"/>
        <w:color w:val="A6A6A6"/>
        <w:sz w:val="16"/>
        <w:szCs w:val="16"/>
        <w:lang w:val="es-ES_tradnl"/>
      </w:rPr>
      <w:t>2</w:t>
    </w:r>
    <w:r w:rsidRPr="00737749">
      <w:rPr>
        <w:rFonts w:ascii="Comic Sans MS" w:hAnsi="Comic Sans MS"/>
        <w:color w:val="A6A6A6"/>
        <w:sz w:val="16"/>
        <w:szCs w:val="16"/>
        <w:lang w:val="es-ES_tradnl"/>
      </w:rPr>
      <w:t>(</w:t>
    </w:r>
    <w:r>
      <w:rPr>
        <w:rFonts w:ascii="Comic Sans MS" w:hAnsi="Comic Sans MS"/>
        <w:color w:val="A6A6A6"/>
        <w:sz w:val="16"/>
        <w:szCs w:val="16"/>
        <w:lang w:val="es-ES_tradnl"/>
      </w:rPr>
      <w:t>1</w:t>
    </w:r>
    <w:r w:rsidRPr="00737749">
      <w:rPr>
        <w:rFonts w:ascii="Comic Sans MS" w:hAnsi="Comic Sans MS"/>
        <w:color w:val="A6A6A6"/>
        <w:sz w:val="16"/>
        <w:szCs w:val="16"/>
        <w:lang w:val="es-ES_tradnl"/>
      </w:rPr>
      <w:t xml:space="preserve">): </w:t>
    </w:r>
    <w:r>
      <w:rPr>
        <w:rFonts w:ascii="Comic Sans MS" w:hAnsi="Comic Sans MS"/>
        <w:color w:val="A6A6A6"/>
        <w:sz w:val="16"/>
        <w:szCs w:val="16"/>
        <w:lang w:val="es-ES_tradnl"/>
      </w:rPr>
      <w:t>63-73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418B" w14:textId="65E415EA" w:rsidR="00F75CBA" w:rsidRPr="008233D2" w:rsidRDefault="00F75CBA" w:rsidP="008233D2">
    <w:pPr>
      <w:pStyle w:val="Header"/>
      <w:pBdr>
        <w:bottom w:val="single" w:sz="4" w:space="1" w:color="auto"/>
      </w:pBdr>
      <w:jc w:val="right"/>
      <w:rPr>
        <w:rFonts w:ascii="Comic Sans MS" w:hAnsi="Comic Sans MS"/>
        <w:i/>
        <w:color w:val="A6A6A6"/>
        <w:sz w:val="16"/>
        <w:szCs w:val="16"/>
        <w:lang w:val="es-ES_tradnl"/>
      </w:rPr>
    </w:pPr>
    <w:r>
      <w:rPr>
        <w:rFonts w:ascii="Comic Sans MS" w:hAnsi="Comic Sans MS"/>
        <w:i/>
        <w:color w:val="A6A6A6"/>
        <w:sz w:val="16"/>
        <w:szCs w:val="16"/>
        <w:lang w:val="es-ES_tradnl"/>
      </w:rPr>
      <w:t xml:space="preserve">O p e r a t i o n s </w:t>
    </w:r>
    <w:r w:rsidRPr="00AE1D3B">
      <w:rPr>
        <w:rFonts w:ascii="Comic Sans MS" w:hAnsi="Comic Sans MS"/>
        <w:i/>
        <w:color w:val="A6A6A6"/>
        <w:sz w:val="16"/>
        <w:szCs w:val="16"/>
        <w:lang w:val="es-ES_tradnl"/>
      </w:rPr>
      <w:t xml:space="preserve">  E x c e l l e n c e</w:t>
    </w:r>
    <w:r>
      <w:rPr>
        <w:rFonts w:ascii="Comic Sans MS" w:hAnsi="Comic Sans MS"/>
        <w:i/>
        <w:color w:val="A6A6A6"/>
        <w:sz w:val="16"/>
        <w:szCs w:val="16"/>
        <w:lang w:val="es-ES_tradnl"/>
      </w:rPr>
      <w:t xml:space="preserve">, </w:t>
    </w:r>
    <w:r w:rsidRPr="00737749">
      <w:rPr>
        <w:rFonts w:ascii="Comic Sans MS" w:hAnsi="Comic Sans MS"/>
        <w:color w:val="A6A6A6"/>
        <w:sz w:val="16"/>
        <w:szCs w:val="16"/>
        <w:lang w:val="es-ES_tradnl"/>
      </w:rPr>
      <w:t>20</w:t>
    </w:r>
    <w:r>
      <w:rPr>
        <w:rFonts w:ascii="Comic Sans MS" w:hAnsi="Comic Sans MS"/>
        <w:color w:val="A6A6A6"/>
        <w:sz w:val="16"/>
        <w:szCs w:val="16"/>
        <w:lang w:val="es-ES_tradnl"/>
      </w:rPr>
      <w:t>20</w:t>
    </w:r>
    <w:r w:rsidRPr="00737749">
      <w:rPr>
        <w:rFonts w:ascii="Comic Sans MS" w:hAnsi="Comic Sans MS"/>
        <w:color w:val="A6A6A6"/>
        <w:sz w:val="16"/>
        <w:szCs w:val="16"/>
        <w:lang w:val="es-ES_tradnl"/>
      </w:rPr>
      <w:t>, 1</w:t>
    </w:r>
    <w:r>
      <w:rPr>
        <w:rFonts w:ascii="Comic Sans MS" w:hAnsi="Comic Sans MS"/>
        <w:color w:val="A6A6A6"/>
        <w:sz w:val="16"/>
        <w:szCs w:val="16"/>
        <w:lang w:val="es-ES_tradnl"/>
      </w:rPr>
      <w:t>2</w:t>
    </w:r>
    <w:r w:rsidRPr="00737749">
      <w:rPr>
        <w:rFonts w:ascii="Comic Sans MS" w:hAnsi="Comic Sans MS"/>
        <w:color w:val="A6A6A6"/>
        <w:sz w:val="16"/>
        <w:szCs w:val="16"/>
        <w:lang w:val="es-ES_tradnl"/>
      </w:rPr>
      <w:t>(</w:t>
    </w:r>
    <w:r>
      <w:rPr>
        <w:rFonts w:ascii="Comic Sans MS" w:hAnsi="Comic Sans MS"/>
        <w:color w:val="A6A6A6"/>
        <w:sz w:val="16"/>
        <w:szCs w:val="16"/>
        <w:lang w:val="es-ES_tradnl"/>
      </w:rPr>
      <w:t>1</w:t>
    </w:r>
    <w:r w:rsidRPr="00737749">
      <w:rPr>
        <w:rFonts w:ascii="Comic Sans MS" w:hAnsi="Comic Sans MS"/>
        <w:color w:val="A6A6A6"/>
        <w:sz w:val="16"/>
        <w:szCs w:val="16"/>
        <w:lang w:val="es-ES_tradnl"/>
      </w:rPr>
      <w:t xml:space="preserve">): </w:t>
    </w:r>
    <w:r>
      <w:rPr>
        <w:rFonts w:ascii="Comic Sans MS" w:hAnsi="Comic Sans MS"/>
        <w:color w:val="A6A6A6"/>
        <w:sz w:val="16"/>
        <w:szCs w:val="16"/>
        <w:lang w:val="es-ES_tradnl"/>
      </w:rPr>
      <w:t>63-73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C72"/>
    <w:multiLevelType w:val="multilevel"/>
    <w:tmpl w:val="040A7096"/>
    <w:lvl w:ilvl="0">
      <w:start w:val="1"/>
      <w:numFmt w:val="decimal"/>
      <w:pStyle w:val="Heading1"/>
      <w:lvlText w:val="%1."/>
      <w:lvlJc w:val="left"/>
      <w:pPr>
        <w:ind w:left="432" w:hanging="432"/>
      </w:pPr>
      <w:rPr>
        <w:rFonts w:ascii="Calibri" w:eastAsiaTheme="minorHAnsi" w:hAnsi="Calibri" w:cs="Calibr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84229"/>
    <w:multiLevelType w:val="hybridMultilevel"/>
    <w:tmpl w:val="8CCABA0C"/>
    <w:lvl w:ilvl="0" w:tplc="B5561F4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8A75383"/>
    <w:multiLevelType w:val="hybridMultilevel"/>
    <w:tmpl w:val="0130C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34491EE9"/>
    <w:multiLevelType w:val="hybridMultilevel"/>
    <w:tmpl w:val="2F541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852F3"/>
    <w:multiLevelType w:val="hybridMultilevel"/>
    <w:tmpl w:val="B082EC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6205803"/>
    <w:multiLevelType w:val="multilevel"/>
    <w:tmpl w:val="3E2ED77E"/>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15:restartNumberingAfterBreak="0">
    <w:nsid w:val="57D42C54"/>
    <w:multiLevelType w:val="hybridMultilevel"/>
    <w:tmpl w:val="F3BE3FBC"/>
    <w:lvl w:ilvl="0" w:tplc="7272F0BA">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6491618D"/>
    <w:multiLevelType w:val="hybridMultilevel"/>
    <w:tmpl w:val="D94AA0F2"/>
    <w:lvl w:ilvl="0" w:tplc="3222D18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2A5586"/>
    <w:multiLevelType w:val="multilevel"/>
    <w:tmpl w:val="B302FF40"/>
    <w:lvl w:ilvl="0">
      <w:start w:val="1"/>
      <w:numFmt w:val="decimal"/>
      <w:lvlText w:val="%1."/>
      <w:lvlJc w:val="left"/>
      <w:pPr>
        <w:ind w:left="360" w:hanging="360"/>
      </w:pPr>
    </w:lvl>
    <w:lvl w:ilvl="1">
      <w:start w:val="1"/>
      <w:numFmt w:val="decimal"/>
      <w:pStyle w:val="Heading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9"/>
  </w:num>
  <w:num w:numId="4">
    <w:abstractNumId w:val="8"/>
  </w:num>
  <w:num w:numId="5">
    <w:abstractNumId w:val="5"/>
  </w:num>
  <w:num w:numId="6">
    <w:abstractNumId w:val="11"/>
  </w:num>
  <w:num w:numId="7">
    <w:abstractNumId w:val="0"/>
  </w:num>
  <w:num w:numId="8">
    <w:abstractNumId w:val="6"/>
  </w:num>
  <w:num w:numId="9">
    <w:abstractNumId w:val="2"/>
  </w:num>
  <w:num w:numId="10">
    <w:abstractNumId w:val="10"/>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M7Q0NDI1sjAxtjBR0lEKTi0uzszPAykwqwUA/7RvDCwAAAA="/>
  </w:docVars>
  <w:rsids>
    <w:rsidRoot w:val="001A42C3"/>
    <w:rsid w:val="00004420"/>
    <w:rsid w:val="00013494"/>
    <w:rsid w:val="00015D44"/>
    <w:rsid w:val="00017865"/>
    <w:rsid w:val="00020752"/>
    <w:rsid w:val="00020CDF"/>
    <w:rsid w:val="00024073"/>
    <w:rsid w:val="00024BEE"/>
    <w:rsid w:val="0003238A"/>
    <w:rsid w:val="0005463B"/>
    <w:rsid w:val="000617C1"/>
    <w:rsid w:val="00061A40"/>
    <w:rsid w:val="00062218"/>
    <w:rsid w:val="00062F31"/>
    <w:rsid w:val="00077949"/>
    <w:rsid w:val="00082431"/>
    <w:rsid w:val="00082465"/>
    <w:rsid w:val="00087DC5"/>
    <w:rsid w:val="00092C88"/>
    <w:rsid w:val="00093CBD"/>
    <w:rsid w:val="000B0539"/>
    <w:rsid w:val="000C11C1"/>
    <w:rsid w:val="000D1D55"/>
    <w:rsid w:val="000D2D52"/>
    <w:rsid w:val="001001B9"/>
    <w:rsid w:val="001003C4"/>
    <w:rsid w:val="0010219B"/>
    <w:rsid w:val="001029F4"/>
    <w:rsid w:val="0011393A"/>
    <w:rsid w:val="00115FD8"/>
    <w:rsid w:val="001433AE"/>
    <w:rsid w:val="00153223"/>
    <w:rsid w:val="001565BF"/>
    <w:rsid w:val="00160A20"/>
    <w:rsid w:val="00185E01"/>
    <w:rsid w:val="00190423"/>
    <w:rsid w:val="001A42C3"/>
    <w:rsid w:val="001A4CEF"/>
    <w:rsid w:val="001B5800"/>
    <w:rsid w:val="001C7D6C"/>
    <w:rsid w:val="001D46C5"/>
    <w:rsid w:val="001E59C7"/>
    <w:rsid w:val="001F2448"/>
    <w:rsid w:val="00201448"/>
    <w:rsid w:val="0021288F"/>
    <w:rsid w:val="00220243"/>
    <w:rsid w:val="00237008"/>
    <w:rsid w:val="002454B2"/>
    <w:rsid w:val="00246F23"/>
    <w:rsid w:val="002645D4"/>
    <w:rsid w:val="00296F98"/>
    <w:rsid w:val="00296FC5"/>
    <w:rsid w:val="002A2CDC"/>
    <w:rsid w:val="002A7000"/>
    <w:rsid w:val="002B33D0"/>
    <w:rsid w:val="002C318E"/>
    <w:rsid w:val="002C7137"/>
    <w:rsid w:val="002D0DD1"/>
    <w:rsid w:val="002D3C46"/>
    <w:rsid w:val="002D6F60"/>
    <w:rsid w:val="002E140C"/>
    <w:rsid w:val="002E1D55"/>
    <w:rsid w:val="002F1CDD"/>
    <w:rsid w:val="003030B9"/>
    <w:rsid w:val="00306B93"/>
    <w:rsid w:val="00310370"/>
    <w:rsid w:val="00311231"/>
    <w:rsid w:val="0031269F"/>
    <w:rsid w:val="00316599"/>
    <w:rsid w:val="00320BC4"/>
    <w:rsid w:val="00326DEB"/>
    <w:rsid w:val="00327F97"/>
    <w:rsid w:val="00335DBB"/>
    <w:rsid w:val="00340CBC"/>
    <w:rsid w:val="00347D7A"/>
    <w:rsid w:val="003524F1"/>
    <w:rsid w:val="00354539"/>
    <w:rsid w:val="00356EF2"/>
    <w:rsid w:val="003754DC"/>
    <w:rsid w:val="00377F08"/>
    <w:rsid w:val="0038615C"/>
    <w:rsid w:val="003A08B5"/>
    <w:rsid w:val="003A08C5"/>
    <w:rsid w:val="003B21CC"/>
    <w:rsid w:val="003B4C4C"/>
    <w:rsid w:val="003C13E0"/>
    <w:rsid w:val="003C4B89"/>
    <w:rsid w:val="004065A5"/>
    <w:rsid w:val="00435CB7"/>
    <w:rsid w:val="00435FC0"/>
    <w:rsid w:val="00436306"/>
    <w:rsid w:val="00436F48"/>
    <w:rsid w:val="004414AC"/>
    <w:rsid w:val="004513B3"/>
    <w:rsid w:val="00453F43"/>
    <w:rsid w:val="004616F1"/>
    <w:rsid w:val="00462833"/>
    <w:rsid w:val="00464C95"/>
    <w:rsid w:val="004708F5"/>
    <w:rsid w:val="0048038A"/>
    <w:rsid w:val="00487593"/>
    <w:rsid w:val="00491725"/>
    <w:rsid w:val="004A2238"/>
    <w:rsid w:val="004A578F"/>
    <w:rsid w:val="004B2B00"/>
    <w:rsid w:val="004B7E02"/>
    <w:rsid w:val="004B7EB3"/>
    <w:rsid w:val="004C1424"/>
    <w:rsid w:val="004C61B1"/>
    <w:rsid w:val="004D4227"/>
    <w:rsid w:val="004D727D"/>
    <w:rsid w:val="004E372E"/>
    <w:rsid w:val="004E4068"/>
    <w:rsid w:val="004F1D27"/>
    <w:rsid w:val="004F77A1"/>
    <w:rsid w:val="00500C8A"/>
    <w:rsid w:val="00501F76"/>
    <w:rsid w:val="00504F97"/>
    <w:rsid w:val="005179BF"/>
    <w:rsid w:val="005218CE"/>
    <w:rsid w:val="00531851"/>
    <w:rsid w:val="00546926"/>
    <w:rsid w:val="00557751"/>
    <w:rsid w:val="005802EF"/>
    <w:rsid w:val="00585A5B"/>
    <w:rsid w:val="00590077"/>
    <w:rsid w:val="00590F96"/>
    <w:rsid w:val="005915DB"/>
    <w:rsid w:val="005A3C7E"/>
    <w:rsid w:val="005A4E80"/>
    <w:rsid w:val="005B2B3C"/>
    <w:rsid w:val="005B4D64"/>
    <w:rsid w:val="005C439B"/>
    <w:rsid w:val="005F171F"/>
    <w:rsid w:val="005F22E8"/>
    <w:rsid w:val="005F3B15"/>
    <w:rsid w:val="005F6608"/>
    <w:rsid w:val="00601735"/>
    <w:rsid w:val="0060669F"/>
    <w:rsid w:val="00615DCD"/>
    <w:rsid w:val="00637F89"/>
    <w:rsid w:val="00642EEC"/>
    <w:rsid w:val="00650BAA"/>
    <w:rsid w:val="00655838"/>
    <w:rsid w:val="00657EBC"/>
    <w:rsid w:val="00660E83"/>
    <w:rsid w:val="00673245"/>
    <w:rsid w:val="00673622"/>
    <w:rsid w:val="00673DFC"/>
    <w:rsid w:val="006A006B"/>
    <w:rsid w:val="006A070B"/>
    <w:rsid w:val="006A3CAD"/>
    <w:rsid w:val="006A4C7D"/>
    <w:rsid w:val="006A6A01"/>
    <w:rsid w:val="006A7B4D"/>
    <w:rsid w:val="006A7DDF"/>
    <w:rsid w:val="006C2B1F"/>
    <w:rsid w:val="006D4780"/>
    <w:rsid w:val="006E6BED"/>
    <w:rsid w:val="006F77AE"/>
    <w:rsid w:val="00716CCA"/>
    <w:rsid w:val="007310A6"/>
    <w:rsid w:val="00733902"/>
    <w:rsid w:val="00733FF4"/>
    <w:rsid w:val="00736E88"/>
    <w:rsid w:val="00753D35"/>
    <w:rsid w:val="00764E59"/>
    <w:rsid w:val="00766171"/>
    <w:rsid w:val="00773C5E"/>
    <w:rsid w:val="007757F0"/>
    <w:rsid w:val="00781C61"/>
    <w:rsid w:val="007A049E"/>
    <w:rsid w:val="007A46BC"/>
    <w:rsid w:val="007A60E2"/>
    <w:rsid w:val="007D54F1"/>
    <w:rsid w:val="007E23BD"/>
    <w:rsid w:val="007E7CCE"/>
    <w:rsid w:val="007F2091"/>
    <w:rsid w:val="00803C69"/>
    <w:rsid w:val="008233D2"/>
    <w:rsid w:val="00843BBF"/>
    <w:rsid w:val="00846607"/>
    <w:rsid w:val="00880603"/>
    <w:rsid w:val="0088593D"/>
    <w:rsid w:val="008A00B9"/>
    <w:rsid w:val="008A4786"/>
    <w:rsid w:val="008A799A"/>
    <w:rsid w:val="008B7706"/>
    <w:rsid w:val="008C4504"/>
    <w:rsid w:val="008C7244"/>
    <w:rsid w:val="008E093E"/>
    <w:rsid w:val="009007F8"/>
    <w:rsid w:val="009175FF"/>
    <w:rsid w:val="009320BB"/>
    <w:rsid w:val="009348E7"/>
    <w:rsid w:val="00935399"/>
    <w:rsid w:val="009375B3"/>
    <w:rsid w:val="00947B78"/>
    <w:rsid w:val="00950991"/>
    <w:rsid w:val="00982EE9"/>
    <w:rsid w:val="009963F4"/>
    <w:rsid w:val="009C71CC"/>
    <w:rsid w:val="009D16BE"/>
    <w:rsid w:val="009D1A30"/>
    <w:rsid w:val="009D1B90"/>
    <w:rsid w:val="009D39F3"/>
    <w:rsid w:val="009D6C81"/>
    <w:rsid w:val="009F0BD9"/>
    <w:rsid w:val="00A019F3"/>
    <w:rsid w:val="00A0726D"/>
    <w:rsid w:val="00A138BA"/>
    <w:rsid w:val="00A16F4A"/>
    <w:rsid w:val="00A21CE9"/>
    <w:rsid w:val="00A338C4"/>
    <w:rsid w:val="00A342BF"/>
    <w:rsid w:val="00A44F6F"/>
    <w:rsid w:val="00A4609A"/>
    <w:rsid w:val="00A52F14"/>
    <w:rsid w:val="00A717A8"/>
    <w:rsid w:val="00A74847"/>
    <w:rsid w:val="00A905C7"/>
    <w:rsid w:val="00AA060A"/>
    <w:rsid w:val="00AA17B3"/>
    <w:rsid w:val="00AA4B26"/>
    <w:rsid w:val="00AA4C12"/>
    <w:rsid w:val="00AA66B8"/>
    <w:rsid w:val="00AD09F5"/>
    <w:rsid w:val="00AE13AE"/>
    <w:rsid w:val="00AF2F9C"/>
    <w:rsid w:val="00B0305B"/>
    <w:rsid w:val="00B20A25"/>
    <w:rsid w:val="00B3580B"/>
    <w:rsid w:val="00B46850"/>
    <w:rsid w:val="00B51536"/>
    <w:rsid w:val="00B521F8"/>
    <w:rsid w:val="00B52A4F"/>
    <w:rsid w:val="00B5360E"/>
    <w:rsid w:val="00B540D7"/>
    <w:rsid w:val="00B574DE"/>
    <w:rsid w:val="00B6270B"/>
    <w:rsid w:val="00B63A22"/>
    <w:rsid w:val="00B82F80"/>
    <w:rsid w:val="00B9120D"/>
    <w:rsid w:val="00BB0E5B"/>
    <w:rsid w:val="00BB362A"/>
    <w:rsid w:val="00BC60CE"/>
    <w:rsid w:val="00BC71FD"/>
    <w:rsid w:val="00BD02F6"/>
    <w:rsid w:val="00BD79EB"/>
    <w:rsid w:val="00BF4C88"/>
    <w:rsid w:val="00C100AF"/>
    <w:rsid w:val="00C4264F"/>
    <w:rsid w:val="00C52D9F"/>
    <w:rsid w:val="00C71397"/>
    <w:rsid w:val="00C75292"/>
    <w:rsid w:val="00C82027"/>
    <w:rsid w:val="00C83713"/>
    <w:rsid w:val="00C90B37"/>
    <w:rsid w:val="00CA0511"/>
    <w:rsid w:val="00CA3AD0"/>
    <w:rsid w:val="00CA5FCB"/>
    <w:rsid w:val="00CA7DC6"/>
    <w:rsid w:val="00CB2D42"/>
    <w:rsid w:val="00CC5923"/>
    <w:rsid w:val="00CC5956"/>
    <w:rsid w:val="00CF4C25"/>
    <w:rsid w:val="00CF5BA1"/>
    <w:rsid w:val="00D12D07"/>
    <w:rsid w:val="00D2254C"/>
    <w:rsid w:val="00D35454"/>
    <w:rsid w:val="00D451EE"/>
    <w:rsid w:val="00D542EC"/>
    <w:rsid w:val="00D548C8"/>
    <w:rsid w:val="00D561EA"/>
    <w:rsid w:val="00D77578"/>
    <w:rsid w:val="00D945BE"/>
    <w:rsid w:val="00DA00EF"/>
    <w:rsid w:val="00DA140D"/>
    <w:rsid w:val="00DA4DAD"/>
    <w:rsid w:val="00DB00ED"/>
    <w:rsid w:val="00DB0134"/>
    <w:rsid w:val="00DC2A14"/>
    <w:rsid w:val="00DC39B0"/>
    <w:rsid w:val="00DD6796"/>
    <w:rsid w:val="00DD7C07"/>
    <w:rsid w:val="00DE3EE8"/>
    <w:rsid w:val="00E03BE9"/>
    <w:rsid w:val="00E1608E"/>
    <w:rsid w:val="00E257E6"/>
    <w:rsid w:val="00E257F5"/>
    <w:rsid w:val="00E2638A"/>
    <w:rsid w:val="00E307A1"/>
    <w:rsid w:val="00E33ADE"/>
    <w:rsid w:val="00E45950"/>
    <w:rsid w:val="00E57A97"/>
    <w:rsid w:val="00E95F9B"/>
    <w:rsid w:val="00E95FF4"/>
    <w:rsid w:val="00EC19FD"/>
    <w:rsid w:val="00EC72C6"/>
    <w:rsid w:val="00EC73C9"/>
    <w:rsid w:val="00ED665B"/>
    <w:rsid w:val="00EF2076"/>
    <w:rsid w:val="00EF6770"/>
    <w:rsid w:val="00F01DF9"/>
    <w:rsid w:val="00F0243C"/>
    <w:rsid w:val="00F04A84"/>
    <w:rsid w:val="00F16B0C"/>
    <w:rsid w:val="00F21F8E"/>
    <w:rsid w:val="00F24DE4"/>
    <w:rsid w:val="00F25CAF"/>
    <w:rsid w:val="00F51EC7"/>
    <w:rsid w:val="00F6069B"/>
    <w:rsid w:val="00F6586B"/>
    <w:rsid w:val="00F678F4"/>
    <w:rsid w:val="00F67C43"/>
    <w:rsid w:val="00F75CBA"/>
    <w:rsid w:val="00F81250"/>
    <w:rsid w:val="00F836D4"/>
    <w:rsid w:val="00F907E7"/>
    <w:rsid w:val="00F94CED"/>
    <w:rsid w:val="00FA25B7"/>
    <w:rsid w:val="00FB379A"/>
    <w:rsid w:val="00FB44A5"/>
    <w:rsid w:val="00FB62AE"/>
    <w:rsid w:val="00FC2700"/>
    <w:rsid w:val="00FC524C"/>
    <w:rsid w:val="00FC5829"/>
    <w:rsid w:val="00FD51EE"/>
    <w:rsid w:val="00FD576C"/>
    <w:rsid w:val="00FE0644"/>
    <w:rsid w:val="00FE2DB9"/>
    <w:rsid w:val="00FE380E"/>
    <w:rsid w:val="00FE5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76AE5"/>
  <w15:docId w15:val="{B1E428CE-DEB7-4769-8849-8DFDA138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7D54F1"/>
    <w:pPr>
      <w:bidi w:val="0"/>
      <w:spacing w:before="100" w:beforeAutospacing="1" w:line="276" w:lineRule="auto"/>
      <w:ind w:left="0" w:right="0" w:firstLine="0"/>
    </w:pPr>
    <w:rPr>
      <w:rFonts w:asciiTheme="majorBidi" w:hAnsiTheme="majorBidi"/>
    </w:rPr>
  </w:style>
  <w:style w:type="paragraph" w:styleId="Heading1">
    <w:name w:val="heading 1"/>
    <w:basedOn w:val="Normal"/>
    <w:next w:val="Normal"/>
    <w:link w:val="Heading1Char"/>
    <w:uiPriority w:val="9"/>
    <w:qFormat/>
    <w:rsid w:val="007A60E2"/>
    <w:pPr>
      <w:keepNext/>
      <w:keepLines/>
      <w:numPr>
        <w:numId w:val="7"/>
      </w:numPr>
      <w:spacing w:before="240" w:after="0"/>
      <w:outlineLvl w:val="0"/>
    </w:pPr>
    <w:rPr>
      <w:rFonts w:eastAsiaTheme="majorEastAsia" w:cstheme="majorBidi"/>
      <w:b/>
      <w:color w:val="auto"/>
      <w:sz w:val="24"/>
      <w:szCs w:val="32"/>
    </w:rPr>
  </w:style>
  <w:style w:type="paragraph" w:styleId="Heading2">
    <w:name w:val="heading 2"/>
    <w:basedOn w:val="Normal"/>
    <w:next w:val="Normal"/>
    <w:link w:val="Heading2Char"/>
    <w:uiPriority w:val="9"/>
    <w:unhideWhenUsed/>
    <w:qFormat/>
    <w:rsid w:val="007D54F1"/>
    <w:pPr>
      <w:keepNext/>
      <w:keepLines/>
      <w:numPr>
        <w:ilvl w:val="1"/>
        <w:numId w:val="7"/>
      </w:numPr>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1F2448"/>
    <w:pPr>
      <w:keepNext/>
      <w:keepLines/>
      <w:numPr>
        <w:ilvl w:val="2"/>
        <w:numId w:val="7"/>
      </w:numPr>
      <w:spacing w:before="40" w:after="0"/>
      <w:outlineLvl w:val="2"/>
    </w:pPr>
    <w:rPr>
      <w:rFonts w:eastAsiaTheme="majorEastAsia" w:cstheme="majorBidi"/>
      <w:i/>
      <w:iCs/>
      <w:color w:val="auto"/>
      <w:szCs w:val="22"/>
    </w:rPr>
  </w:style>
  <w:style w:type="paragraph" w:styleId="Heading4">
    <w:name w:val="heading 4"/>
    <w:basedOn w:val="Normal"/>
    <w:next w:val="Normal"/>
    <w:link w:val="Heading4Char"/>
    <w:uiPriority w:val="9"/>
    <w:semiHidden/>
    <w:unhideWhenUsed/>
    <w:qFormat/>
    <w:rsid w:val="006A070B"/>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A070B"/>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A070B"/>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A070B"/>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A070B"/>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070B"/>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E2"/>
    <w:rPr>
      <w:rFonts w:asciiTheme="majorBidi" w:eastAsiaTheme="majorEastAsia" w:hAnsiTheme="majorBidi" w:cstheme="majorBidi"/>
      <w:b/>
      <w:color w:val="auto"/>
      <w:sz w:val="24"/>
      <w:szCs w:val="32"/>
    </w:rPr>
  </w:style>
  <w:style w:type="paragraph" w:styleId="Header">
    <w:name w:val="header"/>
    <w:basedOn w:val="Normal"/>
    <w:link w:val="HeaderChar"/>
    <w:uiPriority w:val="99"/>
    <w:unhideWhenUsed/>
    <w:rsid w:val="001A42C3"/>
    <w:pPr>
      <w:tabs>
        <w:tab w:val="center" w:pos="4680"/>
        <w:tab w:val="right" w:pos="9360"/>
      </w:tabs>
      <w:spacing w:before="0" w:after="0"/>
    </w:pPr>
  </w:style>
  <w:style w:type="character" w:customStyle="1" w:styleId="HeaderChar">
    <w:name w:val="Header Char"/>
    <w:basedOn w:val="DefaultParagraphFont"/>
    <w:link w:val="Header"/>
    <w:uiPriority w:val="99"/>
    <w:rsid w:val="001A42C3"/>
  </w:style>
  <w:style w:type="paragraph" w:styleId="Footer">
    <w:name w:val="footer"/>
    <w:basedOn w:val="Normal"/>
    <w:link w:val="FooterChar"/>
    <w:uiPriority w:val="99"/>
    <w:unhideWhenUsed/>
    <w:rsid w:val="001A42C3"/>
    <w:pPr>
      <w:tabs>
        <w:tab w:val="center" w:pos="4680"/>
        <w:tab w:val="right" w:pos="9360"/>
      </w:tabs>
      <w:spacing w:before="0" w:after="0"/>
    </w:pPr>
  </w:style>
  <w:style w:type="character" w:customStyle="1" w:styleId="FooterChar">
    <w:name w:val="Footer Char"/>
    <w:basedOn w:val="DefaultParagraphFont"/>
    <w:link w:val="Footer"/>
    <w:uiPriority w:val="99"/>
    <w:rsid w:val="001A42C3"/>
  </w:style>
  <w:style w:type="character" w:styleId="Strong">
    <w:name w:val="Strong"/>
    <w:basedOn w:val="DefaultParagraphFont"/>
    <w:uiPriority w:val="22"/>
    <w:qFormat/>
    <w:rsid w:val="001A42C3"/>
    <w:rPr>
      <w:b/>
      <w:bCs/>
    </w:rPr>
  </w:style>
  <w:style w:type="character" w:customStyle="1" w:styleId="Heading2Char">
    <w:name w:val="Heading 2 Char"/>
    <w:basedOn w:val="DefaultParagraphFont"/>
    <w:link w:val="Heading2"/>
    <w:uiPriority w:val="9"/>
    <w:rsid w:val="007D54F1"/>
    <w:rPr>
      <w:rFonts w:asciiTheme="majorBidi" w:eastAsiaTheme="majorEastAsia" w:hAnsiTheme="majorBidi" w:cstheme="majorBidi"/>
      <w:b/>
      <w:i/>
      <w:color w:val="000000" w:themeColor="text1"/>
      <w:szCs w:val="26"/>
    </w:rPr>
  </w:style>
  <w:style w:type="paragraph" w:styleId="FootnoteText">
    <w:name w:val="footnote text"/>
    <w:basedOn w:val="Normal"/>
    <w:link w:val="FootnoteTextChar"/>
    <w:unhideWhenUsed/>
    <w:rsid w:val="001A42C3"/>
    <w:pPr>
      <w:spacing w:before="0" w:beforeAutospacing="0" w:after="0" w:afterAutospacing="0" w:line="240" w:lineRule="auto"/>
      <w:jc w:val="left"/>
    </w:pPr>
    <w:rPr>
      <w:rFonts w:cstheme="minorBidi"/>
      <w:color w:val="auto"/>
      <w:sz w:val="20"/>
      <w:szCs w:val="20"/>
    </w:rPr>
  </w:style>
  <w:style w:type="character" w:customStyle="1" w:styleId="FootnoteTextChar">
    <w:name w:val="Footnote Text Char"/>
    <w:basedOn w:val="DefaultParagraphFont"/>
    <w:link w:val="FootnoteText"/>
    <w:rsid w:val="001A42C3"/>
    <w:rPr>
      <w:rFonts w:cstheme="minorBidi"/>
      <w:color w:val="auto"/>
      <w:sz w:val="20"/>
      <w:szCs w:val="20"/>
    </w:rPr>
  </w:style>
  <w:style w:type="character" w:styleId="FootnoteReference">
    <w:name w:val="footnote reference"/>
    <w:basedOn w:val="DefaultParagraphFont"/>
    <w:semiHidden/>
    <w:unhideWhenUsed/>
    <w:rsid w:val="001A42C3"/>
    <w:rPr>
      <w:vertAlign w:val="superscript"/>
    </w:rPr>
  </w:style>
  <w:style w:type="table" w:customStyle="1" w:styleId="GridTable1Light1">
    <w:name w:val="Grid Table 1 Light1"/>
    <w:basedOn w:val="TableNormal"/>
    <w:uiPriority w:val="46"/>
    <w:rsid w:val="001A42C3"/>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itle1">
    <w:name w:val="title1"/>
    <w:basedOn w:val="Normal"/>
    <w:link w:val="title1Char"/>
    <w:rsid w:val="001A42C3"/>
    <w:pPr>
      <w:framePr w:hSpace="180" w:wrap="around" w:vAnchor="text" w:hAnchor="margin" w:y="1001"/>
      <w:spacing w:afterAutospacing="0"/>
      <w:jc w:val="left"/>
    </w:pPr>
    <w:rPr>
      <w:rFonts w:cstheme="minorBidi"/>
      <w:bCs/>
      <w:color w:val="auto"/>
      <w:sz w:val="32"/>
      <w:szCs w:val="22"/>
    </w:rPr>
  </w:style>
  <w:style w:type="character" w:customStyle="1" w:styleId="title1Char">
    <w:name w:val="title1 Char"/>
    <w:basedOn w:val="DefaultParagraphFont"/>
    <w:link w:val="title1"/>
    <w:rsid w:val="001A42C3"/>
    <w:rPr>
      <w:rFonts w:cstheme="minorBidi"/>
      <w:bCs/>
      <w:color w:val="auto"/>
      <w:sz w:val="32"/>
      <w:szCs w:val="22"/>
    </w:rPr>
  </w:style>
  <w:style w:type="paragraph" w:customStyle="1" w:styleId="Title10">
    <w:name w:val="Title1"/>
    <w:basedOn w:val="BodyText"/>
    <w:link w:val="titleChar"/>
    <w:qFormat/>
    <w:rsid w:val="006F77AE"/>
    <w:pPr>
      <w:framePr w:hSpace="180" w:wrap="around" w:vAnchor="text" w:hAnchor="margin" w:y="1001"/>
      <w:spacing w:before="0" w:beforeAutospacing="0" w:after="0" w:afterAutospacing="0" w:line="360" w:lineRule="auto"/>
      <w:jc w:val="center"/>
    </w:pPr>
    <w:rPr>
      <w:rFonts w:cstheme="minorBidi"/>
      <w:color w:val="auto"/>
      <w:sz w:val="32"/>
      <w:szCs w:val="22"/>
    </w:rPr>
  </w:style>
  <w:style w:type="paragraph" w:customStyle="1" w:styleId="author">
    <w:name w:val="author"/>
    <w:basedOn w:val="Normal"/>
    <w:link w:val="authorChar"/>
    <w:qFormat/>
    <w:rsid w:val="00A16F4A"/>
    <w:pPr>
      <w:framePr w:hSpace="180" w:wrap="around" w:vAnchor="text" w:hAnchor="margin" w:y="573"/>
      <w:spacing w:before="0" w:beforeAutospacing="0" w:after="0" w:afterAutospacing="0" w:line="240" w:lineRule="auto"/>
      <w:ind w:left="176"/>
      <w:jc w:val="left"/>
    </w:pPr>
    <w:rPr>
      <w:rFonts w:cstheme="majorBidi"/>
      <w:bCs/>
      <w:i/>
      <w:iCs/>
      <w:color w:val="auto"/>
      <w:szCs w:val="20"/>
    </w:rPr>
  </w:style>
  <w:style w:type="paragraph" w:styleId="BodyText">
    <w:name w:val="Body Text"/>
    <w:basedOn w:val="Normal"/>
    <w:link w:val="BodyTextChar"/>
    <w:uiPriority w:val="99"/>
    <w:unhideWhenUsed/>
    <w:rsid w:val="001A42C3"/>
    <w:pPr>
      <w:spacing w:after="120"/>
    </w:pPr>
  </w:style>
  <w:style w:type="character" w:customStyle="1" w:styleId="BodyTextChar">
    <w:name w:val="Body Text Char"/>
    <w:basedOn w:val="DefaultParagraphFont"/>
    <w:link w:val="BodyText"/>
    <w:uiPriority w:val="99"/>
    <w:rsid w:val="001A42C3"/>
  </w:style>
  <w:style w:type="character" w:customStyle="1" w:styleId="titleChar">
    <w:name w:val="title Char"/>
    <w:basedOn w:val="BodyTextChar"/>
    <w:link w:val="Title10"/>
    <w:rsid w:val="006F77AE"/>
    <w:rPr>
      <w:rFonts w:asciiTheme="majorBidi" w:hAnsiTheme="majorBidi" w:cstheme="minorBidi"/>
      <w:color w:val="auto"/>
      <w:sz w:val="32"/>
      <w:szCs w:val="22"/>
    </w:rPr>
  </w:style>
  <w:style w:type="paragraph" w:customStyle="1" w:styleId="affiliation">
    <w:name w:val="affiliation"/>
    <w:basedOn w:val="Title10"/>
    <w:link w:val="affiliationChar"/>
    <w:qFormat/>
    <w:rsid w:val="00A16F4A"/>
    <w:pPr>
      <w:framePr w:wrap="around" w:y="573"/>
      <w:spacing w:line="240" w:lineRule="auto"/>
      <w:ind w:left="176"/>
      <w:jc w:val="left"/>
    </w:pPr>
    <w:rPr>
      <w:b/>
      <w:i/>
      <w:sz w:val="18"/>
      <w:szCs w:val="18"/>
    </w:rPr>
  </w:style>
  <w:style w:type="character" w:customStyle="1" w:styleId="authorChar">
    <w:name w:val="author Char"/>
    <w:basedOn w:val="DefaultParagraphFont"/>
    <w:link w:val="author"/>
    <w:rsid w:val="00A16F4A"/>
    <w:rPr>
      <w:rFonts w:asciiTheme="majorBidi" w:hAnsiTheme="majorBidi" w:cstheme="majorBidi"/>
      <w:bCs/>
      <w:i/>
      <w:iCs/>
      <w:color w:val="auto"/>
      <w:szCs w:val="20"/>
    </w:rPr>
  </w:style>
  <w:style w:type="paragraph" w:customStyle="1" w:styleId="abstract">
    <w:name w:val="abstract"/>
    <w:basedOn w:val="Normal"/>
    <w:link w:val="abstractChar"/>
    <w:qFormat/>
    <w:rsid w:val="00F01DF9"/>
    <w:pPr>
      <w:framePr w:hSpace="180" w:wrap="around" w:vAnchor="text" w:hAnchor="margin" w:y="1001"/>
      <w:spacing w:after="0" w:afterAutospacing="0" w:line="240" w:lineRule="auto"/>
    </w:pPr>
    <w:rPr>
      <w:rFonts w:cstheme="minorBidi"/>
      <w:b/>
      <w:bCs/>
      <w:color w:val="auto"/>
      <w:sz w:val="20"/>
      <w:szCs w:val="22"/>
    </w:rPr>
  </w:style>
  <w:style w:type="character" w:customStyle="1" w:styleId="affiliationChar">
    <w:name w:val="affiliation Char"/>
    <w:basedOn w:val="titleChar"/>
    <w:link w:val="affiliation"/>
    <w:rsid w:val="00A16F4A"/>
    <w:rPr>
      <w:rFonts w:asciiTheme="majorBidi" w:hAnsiTheme="majorBidi" w:cstheme="minorBidi"/>
      <w:b/>
      <w:i/>
      <w:color w:val="auto"/>
      <w:sz w:val="18"/>
      <w:szCs w:val="18"/>
    </w:rPr>
  </w:style>
  <w:style w:type="paragraph" w:customStyle="1" w:styleId="reference">
    <w:name w:val="reference"/>
    <w:basedOn w:val="ListBullet"/>
    <w:link w:val="referenceChar"/>
    <w:qFormat/>
    <w:rsid w:val="004414AC"/>
    <w:pPr>
      <w:spacing w:line="240" w:lineRule="auto"/>
      <w:ind w:left="567" w:firstLine="340"/>
      <w:jc w:val="center"/>
    </w:pPr>
    <w:rPr>
      <w:sz w:val="20"/>
    </w:rPr>
  </w:style>
  <w:style w:type="character" w:customStyle="1" w:styleId="abstractChar">
    <w:name w:val="abstract Char"/>
    <w:basedOn w:val="authorChar"/>
    <w:link w:val="abstract"/>
    <w:rsid w:val="00F01DF9"/>
    <w:rPr>
      <w:rFonts w:asciiTheme="majorBidi" w:hAnsiTheme="majorBidi" w:cstheme="minorBidi"/>
      <w:b/>
      <w:bCs w:val="0"/>
      <w:i/>
      <w:iCs/>
      <w:color w:val="auto"/>
      <w:sz w:val="20"/>
      <w:szCs w:val="22"/>
    </w:rPr>
  </w:style>
  <w:style w:type="paragraph" w:customStyle="1" w:styleId="figure">
    <w:name w:val="figure"/>
    <w:basedOn w:val="Normal"/>
    <w:link w:val="figureChar"/>
    <w:qFormat/>
    <w:rsid w:val="00A44F6F"/>
    <w:pPr>
      <w:spacing w:line="240" w:lineRule="auto"/>
      <w:jc w:val="center"/>
    </w:pPr>
    <w:rPr>
      <w:i/>
      <w:sz w:val="20"/>
    </w:rPr>
  </w:style>
  <w:style w:type="character" w:customStyle="1" w:styleId="referenceChar">
    <w:name w:val="reference Char"/>
    <w:basedOn w:val="DefaultParagraphFont"/>
    <w:link w:val="reference"/>
    <w:rsid w:val="004414AC"/>
    <w:rPr>
      <w:rFonts w:asciiTheme="majorBidi" w:hAnsiTheme="majorBidi"/>
      <w:sz w:val="20"/>
    </w:rPr>
  </w:style>
  <w:style w:type="character" w:customStyle="1" w:styleId="figureChar">
    <w:name w:val="figure Char"/>
    <w:basedOn w:val="referenceChar"/>
    <w:link w:val="figure"/>
    <w:rsid w:val="00A44F6F"/>
    <w:rPr>
      <w:rFonts w:asciiTheme="majorBidi" w:hAnsiTheme="majorBidi"/>
      <w:i/>
      <w:sz w:val="20"/>
    </w:rPr>
  </w:style>
  <w:style w:type="paragraph" w:styleId="List">
    <w:name w:val="List"/>
    <w:basedOn w:val="Normal"/>
    <w:uiPriority w:val="99"/>
    <w:unhideWhenUsed/>
    <w:rsid w:val="00310370"/>
    <w:pPr>
      <w:ind w:left="360" w:hanging="360"/>
      <w:contextualSpacing/>
    </w:pPr>
  </w:style>
  <w:style w:type="character" w:customStyle="1" w:styleId="Heading3Char">
    <w:name w:val="Heading 3 Char"/>
    <w:basedOn w:val="DefaultParagraphFont"/>
    <w:link w:val="Heading3"/>
    <w:uiPriority w:val="9"/>
    <w:rsid w:val="001F2448"/>
    <w:rPr>
      <w:rFonts w:asciiTheme="majorBidi" w:eastAsiaTheme="majorEastAsia" w:hAnsiTheme="majorBidi" w:cstheme="majorBidi"/>
      <w:i/>
      <w:iCs/>
      <w:color w:val="auto"/>
      <w:szCs w:val="22"/>
    </w:rPr>
  </w:style>
  <w:style w:type="paragraph" w:styleId="ListParagraph">
    <w:name w:val="List Paragraph"/>
    <w:basedOn w:val="Normal"/>
    <w:uiPriority w:val="34"/>
    <w:qFormat/>
    <w:rsid w:val="007A60E2"/>
    <w:pPr>
      <w:ind w:left="720"/>
      <w:contextualSpacing/>
    </w:pPr>
  </w:style>
  <w:style w:type="paragraph" w:styleId="ListBullet">
    <w:name w:val="List Bullet"/>
    <w:basedOn w:val="Normal"/>
    <w:uiPriority w:val="99"/>
    <w:semiHidden/>
    <w:unhideWhenUsed/>
    <w:rsid w:val="004414AC"/>
    <w:pPr>
      <w:contextualSpacing/>
    </w:pPr>
  </w:style>
  <w:style w:type="character" w:styleId="Hyperlink">
    <w:name w:val="Hyperlink"/>
    <w:basedOn w:val="DefaultParagraphFont"/>
    <w:unhideWhenUsed/>
    <w:rsid w:val="005F22E8"/>
    <w:rPr>
      <w:color w:val="0563C1" w:themeColor="hyperlink"/>
      <w:u w:val="single"/>
    </w:rPr>
  </w:style>
  <w:style w:type="table" w:styleId="TableGrid">
    <w:name w:val="Table Grid"/>
    <w:basedOn w:val="TableNormal"/>
    <w:uiPriority w:val="59"/>
    <w:rsid w:val="002F1C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2F1CDD"/>
    <w:pPr>
      <w:spacing w:before="0" w:beforeAutospacing="0" w:after="200" w:afterAutospacing="0"/>
      <w:jc w:val="left"/>
    </w:pPr>
    <w:rPr>
      <w:rFonts w:ascii="Times New Roman" w:hAnsi="Times New Roman" w:cstheme="minorBidi"/>
      <w:color w:val="auto"/>
      <w:sz w:val="24"/>
      <w:szCs w:val="22"/>
    </w:rPr>
  </w:style>
  <w:style w:type="character" w:customStyle="1" w:styleId="Style1Char">
    <w:name w:val="Style1 Char"/>
    <w:basedOn w:val="DefaultParagraphFont"/>
    <w:link w:val="Style1"/>
    <w:rsid w:val="002F1CDD"/>
    <w:rPr>
      <w:rFonts w:cstheme="minorBidi"/>
      <w:color w:val="auto"/>
      <w:sz w:val="24"/>
      <w:szCs w:val="22"/>
    </w:rPr>
  </w:style>
  <w:style w:type="paragraph" w:customStyle="1" w:styleId="Style2">
    <w:name w:val="Style2"/>
    <w:basedOn w:val="Normal"/>
    <w:link w:val="Style2Char"/>
    <w:rsid w:val="002F1CDD"/>
    <w:pPr>
      <w:spacing w:before="0" w:beforeAutospacing="0" w:after="200" w:afterAutospacing="0"/>
      <w:jc w:val="left"/>
    </w:pPr>
    <w:rPr>
      <w:rFonts w:cstheme="majorBidi"/>
      <w:color w:val="auto"/>
      <w:sz w:val="24"/>
      <w:szCs w:val="22"/>
    </w:rPr>
  </w:style>
  <w:style w:type="character" w:customStyle="1" w:styleId="Style2Char">
    <w:name w:val="Style2 Char"/>
    <w:basedOn w:val="DefaultParagraphFont"/>
    <w:link w:val="Style2"/>
    <w:rsid w:val="002F1CDD"/>
    <w:rPr>
      <w:rFonts w:asciiTheme="majorBidi" w:hAnsiTheme="majorBidi" w:cstheme="majorBidi"/>
      <w:color w:val="auto"/>
      <w:sz w:val="24"/>
      <w:szCs w:val="22"/>
    </w:rPr>
  </w:style>
  <w:style w:type="paragraph" w:styleId="Caption">
    <w:name w:val="caption"/>
    <w:basedOn w:val="Normal"/>
    <w:next w:val="Normal"/>
    <w:uiPriority w:val="35"/>
    <w:unhideWhenUsed/>
    <w:qFormat/>
    <w:rsid w:val="002F1CDD"/>
    <w:pPr>
      <w:spacing w:before="0" w:beforeAutospacing="0" w:after="200" w:afterAutospacing="0" w:line="240" w:lineRule="auto"/>
      <w:jc w:val="left"/>
    </w:pPr>
    <w:rPr>
      <w:rFonts w:ascii="Times New Roman" w:hAnsi="Times New Roman" w:cstheme="minorBidi"/>
      <w:b/>
      <w:bCs/>
      <w:color w:val="5B9BD5" w:themeColor="accent1"/>
      <w:sz w:val="18"/>
      <w:szCs w:val="18"/>
    </w:rPr>
  </w:style>
  <w:style w:type="paragraph" w:styleId="BalloonText">
    <w:name w:val="Balloon Text"/>
    <w:basedOn w:val="Normal"/>
    <w:link w:val="BalloonTextChar"/>
    <w:uiPriority w:val="99"/>
    <w:semiHidden/>
    <w:unhideWhenUsed/>
    <w:rsid w:val="002F1CDD"/>
    <w:pPr>
      <w:spacing w:before="0" w:beforeAutospacing="0" w:after="0" w:afterAutospacing="0" w:line="240" w:lineRule="auto"/>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F1CDD"/>
    <w:rPr>
      <w:rFonts w:ascii="Tahoma" w:hAnsi="Tahoma" w:cs="Tahoma"/>
      <w:color w:val="auto"/>
      <w:sz w:val="16"/>
      <w:szCs w:val="16"/>
    </w:rPr>
  </w:style>
  <w:style w:type="character" w:styleId="PlaceholderText">
    <w:name w:val="Placeholder Text"/>
    <w:basedOn w:val="DefaultParagraphFont"/>
    <w:uiPriority w:val="99"/>
    <w:semiHidden/>
    <w:rsid w:val="002F1CDD"/>
    <w:rPr>
      <w:color w:val="808080"/>
    </w:rPr>
  </w:style>
  <w:style w:type="table" w:customStyle="1" w:styleId="LightShading1">
    <w:name w:val="Light Shading1"/>
    <w:basedOn w:val="TableNormal"/>
    <w:uiPriority w:val="60"/>
    <w:rsid w:val="002F1CDD"/>
    <w:pPr>
      <w:bidi w:val="0"/>
      <w:spacing w:before="0" w:after="0" w:afterAutospacing="0"/>
      <w:ind w:left="0" w:right="0" w:firstLine="0"/>
      <w:jc w:val="left"/>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2F1CDD"/>
    <w:pPr>
      <w:bidi w:val="0"/>
      <w:spacing w:before="0" w:after="0" w:afterAutospacing="0"/>
      <w:ind w:left="0" w:right="0" w:firstLine="0"/>
      <w:jc w:val="left"/>
    </w:pPr>
    <w:rPr>
      <w:rFonts w:asciiTheme="minorHAnsi" w:hAnsiTheme="minorHAnsi" w:cstheme="minorBidi"/>
      <w:color w:val="000000" w:themeColor="text1"/>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2F1CDD"/>
    <w:pPr>
      <w:bidi w:val="0"/>
      <w:spacing w:before="0" w:after="0" w:afterAutospacing="0"/>
      <w:ind w:left="0" w:right="0" w:firstLine="0"/>
      <w:jc w:val="left"/>
    </w:pPr>
    <w:rPr>
      <w:rFonts w:asciiTheme="minorHAnsi" w:hAnsiTheme="minorHAnsi" w:cstheme="minorBidi"/>
      <w:color w:val="7B7B7B" w:themeColor="accent3" w:themeShade="BF"/>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2F1CDD"/>
    <w:pPr>
      <w:autoSpaceDE w:val="0"/>
      <w:autoSpaceDN w:val="0"/>
      <w:bidi w:val="0"/>
      <w:adjustRightInd w:val="0"/>
      <w:spacing w:before="0" w:after="0" w:afterAutospacing="0"/>
      <w:ind w:left="0" w:right="0" w:firstLine="0"/>
      <w:jc w:val="left"/>
    </w:pPr>
    <w:rPr>
      <w:rFonts w:cs="Times New Roman"/>
      <w:sz w:val="24"/>
    </w:rPr>
  </w:style>
  <w:style w:type="paragraph" w:customStyle="1" w:styleId="AuthorNames">
    <w:name w:val="Author Names"/>
    <w:basedOn w:val="Heading2"/>
    <w:rsid w:val="002F1CDD"/>
    <w:pPr>
      <w:keepLines w:val="0"/>
      <w:spacing w:before="0" w:beforeAutospacing="0" w:after="0" w:afterAutospacing="0" w:line="240" w:lineRule="auto"/>
      <w:ind w:firstLine="0"/>
      <w:jc w:val="center"/>
    </w:pPr>
    <w:rPr>
      <w:rFonts w:ascii="Times New Roman" w:eastAsia="Times New Roman" w:hAnsi="Times New Roman" w:cs="Times New Roman"/>
      <w:i w:val="0"/>
      <w:color w:val="auto"/>
      <w:sz w:val="24"/>
      <w:szCs w:val="24"/>
      <w:lang w:val="en-GB"/>
    </w:rPr>
  </w:style>
  <w:style w:type="paragraph" w:styleId="EndnoteText">
    <w:name w:val="endnote text"/>
    <w:basedOn w:val="Normal"/>
    <w:link w:val="EndnoteTextChar"/>
    <w:semiHidden/>
    <w:rsid w:val="002F1CDD"/>
    <w:pPr>
      <w:bidi/>
      <w:spacing w:before="0" w:beforeAutospacing="0" w:after="0" w:afterAutospacing="0" w:line="240" w:lineRule="auto"/>
      <w:jc w:val="left"/>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semiHidden/>
    <w:rsid w:val="002F1CDD"/>
    <w:rPr>
      <w:rFonts w:eastAsia="Times New Roman" w:cs="Times New Roman"/>
      <w:color w:val="auto"/>
      <w:sz w:val="20"/>
      <w:szCs w:val="20"/>
    </w:rPr>
  </w:style>
  <w:style w:type="character" w:styleId="EndnoteReference">
    <w:name w:val="endnote reference"/>
    <w:basedOn w:val="DefaultParagraphFont"/>
    <w:semiHidden/>
    <w:rsid w:val="002F1CDD"/>
    <w:rPr>
      <w:vertAlign w:val="superscript"/>
    </w:rPr>
  </w:style>
  <w:style w:type="paragraph" w:styleId="NoSpacing">
    <w:name w:val="No Spacing"/>
    <w:uiPriority w:val="1"/>
    <w:qFormat/>
    <w:rsid w:val="002F1CDD"/>
    <w:pPr>
      <w:bidi w:val="0"/>
      <w:spacing w:before="0" w:after="0" w:afterAutospacing="0"/>
      <w:ind w:left="0" w:right="0" w:firstLine="0"/>
      <w:jc w:val="left"/>
    </w:pPr>
    <w:rPr>
      <w:rFonts w:asciiTheme="minorHAnsi" w:hAnsiTheme="minorHAnsi" w:cstheme="minorBidi"/>
      <w:color w:val="auto"/>
      <w:szCs w:val="22"/>
    </w:rPr>
  </w:style>
  <w:style w:type="paragraph" w:styleId="BodyTextIndent">
    <w:name w:val="Body Text Indent"/>
    <w:basedOn w:val="Normal"/>
    <w:link w:val="BodyTextIndentChar"/>
    <w:semiHidden/>
    <w:rsid w:val="002F1CDD"/>
    <w:pPr>
      <w:spacing w:before="0" w:beforeAutospacing="0" w:after="120" w:afterAutospacing="0" w:line="240" w:lineRule="auto"/>
      <w:ind w:left="360"/>
      <w:jc w:val="left"/>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semiHidden/>
    <w:rsid w:val="002F1CDD"/>
    <w:rPr>
      <w:rFonts w:eastAsia="Times New Roman" w:cs="Times New Roman"/>
      <w:color w:val="auto"/>
      <w:sz w:val="24"/>
    </w:rPr>
  </w:style>
  <w:style w:type="character" w:customStyle="1" w:styleId="A0">
    <w:name w:val="A0"/>
    <w:uiPriority w:val="99"/>
    <w:rsid w:val="002F1CDD"/>
    <w:rPr>
      <w:rFonts w:cs="EurostileTEE"/>
      <w:color w:val="000000"/>
      <w:sz w:val="18"/>
      <w:szCs w:val="18"/>
    </w:rPr>
  </w:style>
  <w:style w:type="table" w:customStyle="1" w:styleId="LightList1">
    <w:name w:val="Light List1"/>
    <w:basedOn w:val="TableNormal"/>
    <w:uiPriority w:val="61"/>
    <w:rsid w:val="002F1CDD"/>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2F1CDD"/>
  </w:style>
  <w:style w:type="character" w:customStyle="1" w:styleId="longtext">
    <w:name w:val="long_text"/>
    <w:rsid w:val="002F1CDD"/>
  </w:style>
  <w:style w:type="paragraph" w:customStyle="1" w:styleId="Equation">
    <w:name w:val="Equation"/>
    <w:next w:val="Normal"/>
    <w:rsid w:val="002F1CDD"/>
    <w:pPr>
      <w:bidi w:val="0"/>
      <w:spacing w:before="60" w:after="60" w:afterAutospacing="0"/>
      <w:ind w:left="170" w:right="0" w:hanging="170"/>
      <w:jc w:val="left"/>
    </w:pPr>
    <w:rPr>
      <w:rFonts w:eastAsia="Times New Roman" w:cs="Yagut"/>
      <w:color w:val="auto"/>
      <w:sz w:val="20"/>
      <w:szCs w:val="22"/>
    </w:rPr>
  </w:style>
  <w:style w:type="character" w:customStyle="1" w:styleId="gt-baf-back">
    <w:name w:val="gt-baf-back"/>
    <w:basedOn w:val="DefaultParagraphFont"/>
    <w:rsid w:val="002F1CDD"/>
  </w:style>
  <w:style w:type="paragraph" w:styleId="Bibliography">
    <w:name w:val="Bibliography"/>
    <w:basedOn w:val="Normal"/>
    <w:next w:val="Normal"/>
    <w:uiPriority w:val="37"/>
    <w:unhideWhenUsed/>
    <w:rsid w:val="002F1CDD"/>
    <w:pPr>
      <w:spacing w:before="0" w:beforeAutospacing="0" w:after="200" w:afterAutospacing="0"/>
      <w:jc w:val="left"/>
    </w:pPr>
    <w:rPr>
      <w:rFonts w:ascii="Times New Roman" w:hAnsi="Times New Roman" w:cstheme="minorBidi"/>
      <w:color w:val="auto"/>
      <w:sz w:val="24"/>
      <w:szCs w:val="22"/>
    </w:rPr>
  </w:style>
  <w:style w:type="table" w:customStyle="1" w:styleId="PlainTable41">
    <w:name w:val="Plain Table 41"/>
    <w:basedOn w:val="TableNormal"/>
    <w:uiPriority w:val="44"/>
    <w:rsid w:val="002F1CDD"/>
    <w:pPr>
      <w:bidi w:val="0"/>
      <w:spacing w:before="0" w:after="0" w:afterAutospacing="0"/>
      <w:ind w:left="0" w:right="0" w:firstLine="0"/>
      <w:jc w:val="left"/>
    </w:pPr>
    <w:rPr>
      <w:rFonts w:asciiTheme="minorHAnsi" w:eastAsiaTheme="minorEastAsia" w:hAnsiTheme="minorHAnsi" w:cstheme="minorBidi"/>
      <w:color w:val="auto"/>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F1CDD"/>
    <w:rPr>
      <w:sz w:val="16"/>
      <w:szCs w:val="16"/>
    </w:rPr>
  </w:style>
  <w:style w:type="character" w:styleId="Emphasis">
    <w:name w:val="Emphasis"/>
    <w:basedOn w:val="DefaultParagraphFont"/>
    <w:uiPriority w:val="20"/>
    <w:qFormat/>
    <w:rsid w:val="002F1CDD"/>
    <w:rPr>
      <w:b/>
      <w:bCs/>
      <w:i w:val="0"/>
      <w:iCs w:val="0"/>
    </w:rPr>
  </w:style>
  <w:style w:type="character" w:styleId="LineNumber">
    <w:name w:val="line number"/>
    <w:basedOn w:val="DefaultParagraphFont"/>
    <w:uiPriority w:val="99"/>
    <w:semiHidden/>
    <w:unhideWhenUsed/>
    <w:rsid w:val="002F1CDD"/>
  </w:style>
  <w:style w:type="paragraph" w:styleId="NormalWeb">
    <w:name w:val="Normal (Web)"/>
    <w:basedOn w:val="Normal"/>
    <w:uiPriority w:val="99"/>
    <w:semiHidden/>
    <w:unhideWhenUsed/>
    <w:rsid w:val="002F1CDD"/>
    <w:pPr>
      <w:spacing w:line="240" w:lineRule="auto"/>
      <w:jc w:val="left"/>
    </w:pPr>
    <w:rPr>
      <w:rFonts w:ascii="Times New Roman" w:eastAsiaTheme="minorEastAsia" w:hAnsi="Times New Roman" w:cs="Times New Roman"/>
      <w:color w:val="auto"/>
      <w:sz w:val="24"/>
    </w:rPr>
  </w:style>
  <w:style w:type="character" w:customStyle="1" w:styleId="st1">
    <w:name w:val="st1"/>
    <w:basedOn w:val="DefaultParagraphFont"/>
    <w:rsid w:val="002F1CDD"/>
  </w:style>
  <w:style w:type="paragraph" w:customStyle="1" w:styleId="DisplayEquation">
    <w:name w:val="Display Equation"/>
    <w:basedOn w:val="Normal"/>
    <w:rsid w:val="002F1CDD"/>
    <w:pPr>
      <w:tabs>
        <w:tab w:val="center" w:pos="3960"/>
        <w:tab w:val="right" w:pos="7920"/>
      </w:tabs>
      <w:spacing w:before="240" w:beforeAutospacing="0" w:after="240" w:afterAutospacing="0" w:line="240" w:lineRule="auto"/>
      <w:jc w:val="center"/>
    </w:pPr>
    <w:rPr>
      <w:rFonts w:ascii="NewCenturySchlbk-Roman" w:eastAsia="PMingLiU" w:hAnsi="NewCenturySchlbk-Roman" w:cs="Times New Roman"/>
      <w:i/>
      <w:iCs/>
      <w:color w:val="auto"/>
      <w:sz w:val="20"/>
      <w:szCs w:val="20"/>
      <w:lang w:eastAsia="zh-CN"/>
    </w:rPr>
  </w:style>
  <w:style w:type="character" w:customStyle="1" w:styleId="dt">
    <w:name w:val="dt"/>
    <w:basedOn w:val="DefaultParagraphFont"/>
    <w:rsid w:val="002F1CDD"/>
  </w:style>
  <w:style w:type="paragraph" w:customStyle="1" w:styleId="Els-Affiliation">
    <w:name w:val="Els-Affiliation"/>
    <w:next w:val="Normal"/>
    <w:rsid w:val="002F1CDD"/>
    <w:pPr>
      <w:suppressAutoHyphens/>
      <w:bidi w:val="0"/>
      <w:spacing w:before="0" w:after="0" w:afterAutospacing="0" w:line="200" w:lineRule="exact"/>
      <w:ind w:left="0" w:right="0" w:firstLine="0"/>
      <w:jc w:val="center"/>
    </w:pPr>
    <w:rPr>
      <w:rFonts w:eastAsia="Times New Roman" w:cs="Times New Roman"/>
      <w:i/>
      <w:noProof/>
      <w:color w:val="auto"/>
      <w:sz w:val="16"/>
      <w:szCs w:val="20"/>
    </w:rPr>
  </w:style>
  <w:style w:type="paragraph" w:customStyle="1" w:styleId="Els-Author">
    <w:name w:val="Els-Author"/>
    <w:next w:val="Normal"/>
    <w:rsid w:val="002F1CDD"/>
    <w:pPr>
      <w:keepNext/>
      <w:suppressAutoHyphens/>
      <w:bidi w:val="0"/>
      <w:spacing w:before="0" w:after="160" w:afterAutospacing="0" w:line="300" w:lineRule="exact"/>
      <w:ind w:left="0" w:right="0" w:firstLine="0"/>
      <w:jc w:val="center"/>
    </w:pPr>
    <w:rPr>
      <w:rFonts w:eastAsia="Times New Roman" w:cs="Times New Roman"/>
      <w:noProof/>
      <w:color w:val="auto"/>
      <w:sz w:val="26"/>
      <w:szCs w:val="20"/>
    </w:rPr>
  </w:style>
  <w:style w:type="paragraph" w:customStyle="1" w:styleId="Els-Title">
    <w:name w:val="Els-Title"/>
    <w:next w:val="Els-Author"/>
    <w:autoRedefine/>
    <w:rsid w:val="002F1CDD"/>
    <w:pPr>
      <w:suppressAutoHyphens/>
      <w:bidi w:val="0"/>
      <w:spacing w:before="0" w:after="240" w:afterAutospacing="0" w:line="400" w:lineRule="exact"/>
      <w:ind w:left="0" w:right="0" w:firstLine="0"/>
      <w:jc w:val="center"/>
    </w:pPr>
    <w:rPr>
      <w:rFonts w:eastAsia="Times New Roman" w:cs="Times New Roman"/>
      <w:color w:val="auto"/>
      <w:sz w:val="34"/>
      <w:szCs w:val="20"/>
    </w:rPr>
  </w:style>
  <w:style w:type="paragraph" w:customStyle="1" w:styleId="Els-Abstract-text">
    <w:name w:val="Els-Abstract-text"/>
    <w:next w:val="Normal"/>
    <w:rsid w:val="002F1CDD"/>
    <w:pPr>
      <w:bidi w:val="0"/>
      <w:spacing w:before="0" w:after="0" w:afterAutospacing="0" w:line="220" w:lineRule="exact"/>
      <w:ind w:left="0" w:right="0" w:firstLine="0"/>
    </w:pPr>
    <w:rPr>
      <w:rFonts w:eastAsia="Times New Roman" w:cs="Times New Roman"/>
      <w:color w:val="auto"/>
      <w:sz w:val="18"/>
      <w:szCs w:val="20"/>
    </w:rPr>
  </w:style>
  <w:style w:type="paragraph" w:customStyle="1" w:styleId="a">
    <w:name w:val="متن"/>
    <w:rsid w:val="002F1CDD"/>
    <w:pPr>
      <w:widowControl w:val="0"/>
      <w:spacing w:before="0" w:after="0" w:afterAutospacing="0" w:line="288" w:lineRule="auto"/>
      <w:ind w:left="0" w:right="0" w:firstLine="170"/>
      <w:jc w:val="lowKashida"/>
    </w:pPr>
    <w:rPr>
      <w:rFonts w:eastAsia="Times New Roman" w:cs="B Lotus"/>
      <w:color w:val="auto"/>
      <w:sz w:val="26"/>
      <w:szCs w:val="26"/>
    </w:rPr>
  </w:style>
  <w:style w:type="table" w:customStyle="1" w:styleId="TableGrid1">
    <w:name w:val="Table Grid1"/>
    <w:basedOn w:val="TableNormal"/>
    <w:next w:val="TableGrid"/>
    <w:uiPriority w:val="59"/>
    <w:rsid w:val="002F1CDD"/>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2F1CDD"/>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Char">
    <w:name w:val="Text Char"/>
    <w:basedOn w:val="DefaultParagraphFont"/>
    <w:link w:val="Text"/>
    <w:rsid w:val="002F1CDD"/>
    <w:rPr>
      <w:rFonts w:cs="Yagut"/>
      <w:sz w:val="16"/>
      <w:szCs w:val="18"/>
    </w:rPr>
  </w:style>
  <w:style w:type="paragraph" w:customStyle="1" w:styleId="Text">
    <w:name w:val="Text"/>
    <w:basedOn w:val="Normal"/>
    <w:link w:val="TextChar"/>
    <w:rsid w:val="002F1CDD"/>
    <w:pPr>
      <w:widowControl w:val="0"/>
      <w:bidi/>
      <w:spacing w:before="0" w:beforeAutospacing="0" w:after="60" w:afterAutospacing="0" w:line="228" w:lineRule="auto"/>
      <w:jc w:val="center"/>
    </w:pPr>
    <w:rPr>
      <w:rFonts w:ascii="Times New Roman" w:hAnsi="Times New Roman" w:cs="Yagut"/>
      <w:sz w:val="16"/>
      <w:szCs w:val="18"/>
    </w:rPr>
  </w:style>
  <w:style w:type="table" w:customStyle="1" w:styleId="Calendar1">
    <w:name w:val="Calendar 1"/>
    <w:basedOn w:val="TableNormal"/>
    <w:uiPriority w:val="99"/>
    <w:qFormat/>
    <w:rsid w:val="002F1CDD"/>
    <w:pPr>
      <w:bidi w:val="0"/>
      <w:spacing w:before="0" w:after="0" w:afterAutospacing="0"/>
      <w:ind w:left="0" w:right="0" w:firstLine="0"/>
      <w:jc w:val="left"/>
    </w:pPr>
    <w:rPr>
      <w:rFonts w:asciiTheme="minorHAnsi" w:eastAsiaTheme="minorEastAsia" w:hAnsiTheme="minorHAnsi" w:cstheme="minorBidi"/>
      <w:color w:val="auto"/>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odyText2">
    <w:name w:val="Body Text 2"/>
    <w:basedOn w:val="Normal"/>
    <w:link w:val="BodyText2Char"/>
    <w:rsid w:val="002F1CDD"/>
    <w:pPr>
      <w:spacing w:before="0" w:beforeAutospacing="0" w:after="120" w:afterAutospacing="0" w:line="240" w:lineRule="auto"/>
    </w:pPr>
    <w:rPr>
      <w:rFonts w:ascii="Times New Roman" w:eastAsia="Times New Roman" w:hAnsi="Times New Roman" w:cs="Times New Roman"/>
      <w:color w:val="auto"/>
      <w:lang w:val="en-GB"/>
    </w:rPr>
  </w:style>
  <w:style w:type="character" w:customStyle="1" w:styleId="BodyText2Char">
    <w:name w:val="Body Text 2 Char"/>
    <w:basedOn w:val="DefaultParagraphFont"/>
    <w:link w:val="BodyText2"/>
    <w:rsid w:val="002F1CDD"/>
    <w:rPr>
      <w:rFonts w:eastAsia="Times New Roman" w:cs="Times New Roman"/>
      <w:color w:val="auto"/>
      <w:lang w:val="en-GB"/>
    </w:rPr>
  </w:style>
  <w:style w:type="table" w:customStyle="1" w:styleId="GridTable1Light11">
    <w:name w:val="Grid Table 1 Light11"/>
    <w:basedOn w:val="TableNormal"/>
    <w:uiPriority w:val="46"/>
    <w:rsid w:val="002F1CDD"/>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ls-body-text">
    <w:name w:val="Els-body-text"/>
    <w:link w:val="Els-body-textChar"/>
    <w:rsid w:val="002F1CDD"/>
    <w:pPr>
      <w:bidi w:val="0"/>
      <w:spacing w:before="0" w:after="0" w:afterAutospacing="0" w:line="240" w:lineRule="exact"/>
      <w:ind w:left="0" w:right="0" w:firstLine="238"/>
    </w:pPr>
    <w:rPr>
      <w:rFonts w:eastAsia="SimSun" w:cs="Times New Roman"/>
      <w:color w:val="auto"/>
      <w:sz w:val="20"/>
      <w:szCs w:val="20"/>
    </w:rPr>
  </w:style>
  <w:style w:type="character" w:customStyle="1" w:styleId="Els-body-textChar">
    <w:name w:val="Els-body-text Char"/>
    <w:basedOn w:val="DefaultParagraphFont"/>
    <w:link w:val="Els-body-text"/>
    <w:rsid w:val="002F1CDD"/>
    <w:rPr>
      <w:rFonts w:eastAsia="SimSun" w:cs="Times New Roman"/>
      <w:color w:val="auto"/>
      <w:sz w:val="20"/>
      <w:szCs w:val="20"/>
    </w:rPr>
  </w:style>
  <w:style w:type="paragraph" w:customStyle="1" w:styleId="Heading11">
    <w:name w:val="Heading 11"/>
    <w:basedOn w:val="Normal"/>
    <w:next w:val="Normal"/>
    <w:autoRedefine/>
    <w:uiPriority w:val="9"/>
    <w:qFormat/>
    <w:rsid w:val="00753D35"/>
    <w:pPr>
      <w:keepNext/>
      <w:keepLines/>
      <w:widowControl w:val="0"/>
      <w:numPr>
        <w:ilvl w:val="1"/>
        <w:numId w:val="6"/>
      </w:numPr>
      <w:spacing w:before="240" w:beforeAutospacing="0" w:after="240" w:afterAutospacing="0" w:line="240" w:lineRule="auto"/>
      <w:ind w:left="426" w:hanging="426"/>
      <w:jc w:val="left"/>
      <w:outlineLvl w:val="0"/>
    </w:pPr>
    <w:rPr>
      <w:rFonts w:ascii="Times New Roman" w:eastAsia="Times New Roman" w:hAnsi="Times New Roman" w:cs="Times New Roman"/>
      <w:b/>
      <w:bCs/>
      <w:color w:val="auto"/>
      <w:sz w:val="20"/>
      <w:szCs w:val="20"/>
      <w:lang w:val="en-GB"/>
    </w:rPr>
  </w:style>
  <w:style w:type="numbering" w:customStyle="1" w:styleId="NoList1">
    <w:name w:val="No List1"/>
    <w:next w:val="NoList"/>
    <w:uiPriority w:val="99"/>
    <w:semiHidden/>
    <w:unhideWhenUsed/>
    <w:rsid w:val="002F1CDD"/>
  </w:style>
  <w:style w:type="paragraph" w:customStyle="1" w:styleId="Els-1storder-head">
    <w:name w:val="Els-1storder-head"/>
    <w:next w:val="Els-body-text"/>
    <w:rsid w:val="002F1CDD"/>
    <w:pPr>
      <w:keepNext/>
      <w:numPr>
        <w:numId w:val="1"/>
      </w:numPr>
      <w:suppressAutoHyphens/>
      <w:bidi w:val="0"/>
      <w:spacing w:before="240" w:after="240" w:afterAutospacing="0" w:line="240" w:lineRule="exact"/>
      <w:ind w:right="0"/>
      <w:jc w:val="left"/>
    </w:pPr>
    <w:rPr>
      <w:rFonts w:eastAsia="SimSun" w:cs="Times New Roman"/>
      <w:b/>
      <w:color w:val="auto"/>
      <w:sz w:val="20"/>
      <w:szCs w:val="20"/>
    </w:rPr>
  </w:style>
  <w:style w:type="paragraph" w:customStyle="1" w:styleId="Els-2ndorder-head">
    <w:name w:val="Els-2ndorder-head"/>
    <w:next w:val="Els-body-text"/>
    <w:rsid w:val="002F1CDD"/>
    <w:pPr>
      <w:keepNext/>
      <w:numPr>
        <w:ilvl w:val="1"/>
        <w:numId w:val="1"/>
      </w:numPr>
      <w:suppressAutoHyphens/>
      <w:bidi w:val="0"/>
      <w:spacing w:before="240" w:after="240" w:afterAutospacing="0" w:line="240" w:lineRule="exact"/>
      <w:ind w:right="0"/>
      <w:jc w:val="left"/>
    </w:pPr>
    <w:rPr>
      <w:rFonts w:eastAsia="SimSun" w:cs="Times New Roman"/>
      <w:i/>
      <w:color w:val="auto"/>
      <w:sz w:val="20"/>
      <w:szCs w:val="20"/>
    </w:rPr>
  </w:style>
  <w:style w:type="paragraph" w:customStyle="1" w:styleId="Els-3rdorder-head">
    <w:name w:val="Els-3rdorder-head"/>
    <w:next w:val="Els-body-text"/>
    <w:rsid w:val="002F1CDD"/>
    <w:pPr>
      <w:keepNext/>
      <w:numPr>
        <w:ilvl w:val="2"/>
        <w:numId w:val="1"/>
      </w:numPr>
      <w:suppressAutoHyphens/>
      <w:bidi w:val="0"/>
      <w:spacing w:before="240" w:after="0" w:afterAutospacing="0" w:line="240" w:lineRule="exact"/>
      <w:ind w:right="0"/>
      <w:jc w:val="left"/>
    </w:pPr>
    <w:rPr>
      <w:rFonts w:eastAsia="SimSun" w:cs="Times New Roman"/>
      <w:i/>
      <w:color w:val="auto"/>
      <w:sz w:val="20"/>
      <w:szCs w:val="20"/>
    </w:rPr>
  </w:style>
  <w:style w:type="paragraph" w:customStyle="1" w:styleId="Els-4thorder-head">
    <w:name w:val="Els-4thorder-head"/>
    <w:next w:val="Els-body-text"/>
    <w:rsid w:val="002F1CDD"/>
    <w:pPr>
      <w:keepNext/>
      <w:numPr>
        <w:ilvl w:val="3"/>
        <w:numId w:val="1"/>
      </w:numPr>
      <w:suppressAutoHyphens/>
      <w:bidi w:val="0"/>
      <w:spacing w:before="240" w:after="0" w:afterAutospacing="0" w:line="240" w:lineRule="exact"/>
      <w:ind w:right="0"/>
      <w:jc w:val="left"/>
    </w:pPr>
    <w:rPr>
      <w:rFonts w:eastAsia="SimSun" w:cs="Times New Roman"/>
      <w:i/>
      <w:color w:val="auto"/>
      <w:sz w:val="20"/>
      <w:szCs w:val="20"/>
    </w:rPr>
  </w:style>
  <w:style w:type="paragraph" w:customStyle="1" w:styleId="Els-Abstract-head">
    <w:name w:val="Els-Abstract-head"/>
    <w:next w:val="Normal"/>
    <w:rsid w:val="002F1CDD"/>
    <w:pPr>
      <w:keepNext/>
      <w:pBdr>
        <w:top w:val="single" w:sz="4" w:space="10" w:color="auto"/>
      </w:pBdr>
      <w:suppressAutoHyphens/>
      <w:bidi w:val="0"/>
      <w:spacing w:before="0" w:after="220" w:afterAutospacing="0" w:line="220" w:lineRule="exact"/>
      <w:ind w:left="0" w:right="0" w:firstLine="0"/>
      <w:jc w:val="left"/>
    </w:pPr>
    <w:rPr>
      <w:rFonts w:eastAsia="SimSun" w:cs="Times New Roman"/>
      <w:b/>
      <w:color w:val="auto"/>
      <w:sz w:val="18"/>
      <w:szCs w:val="20"/>
    </w:rPr>
  </w:style>
  <w:style w:type="paragraph" w:customStyle="1" w:styleId="Els-appendixhead">
    <w:name w:val="Els-appendixhead"/>
    <w:next w:val="Normal"/>
    <w:rsid w:val="002F1CDD"/>
    <w:pPr>
      <w:numPr>
        <w:numId w:val="2"/>
      </w:numPr>
      <w:bidi w:val="0"/>
      <w:spacing w:after="240" w:afterAutospacing="0" w:line="220" w:lineRule="exact"/>
      <w:ind w:right="0"/>
      <w:jc w:val="left"/>
    </w:pPr>
    <w:rPr>
      <w:rFonts w:eastAsia="SimSun" w:cs="Times New Roman"/>
      <w:b/>
      <w:color w:val="auto"/>
      <w:sz w:val="20"/>
      <w:szCs w:val="20"/>
    </w:rPr>
  </w:style>
  <w:style w:type="paragraph" w:customStyle="1" w:styleId="Els-appendixsubhead">
    <w:name w:val="Els-appendixsubhead"/>
    <w:next w:val="Normal"/>
    <w:rsid w:val="002F1CDD"/>
    <w:pPr>
      <w:numPr>
        <w:ilvl w:val="1"/>
        <w:numId w:val="3"/>
      </w:numPr>
      <w:bidi w:val="0"/>
      <w:spacing w:before="240" w:after="240" w:afterAutospacing="0" w:line="220" w:lineRule="exact"/>
      <w:ind w:right="0"/>
      <w:jc w:val="left"/>
    </w:pPr>
    <w:rPr>
      <w:rFonts w:eastAsia="SimSun" w:cs="Times New Roman"/>
      <w:i/>
      <w:color w:val="auto"/>
      <w:sz w:val="20"/>
      <w:szCs w:val="20"/>
    </w:rPr>
  </w:style>
  <w:style w:type="paragraph" w:customStyle="1" w:styleId="Els-caption">
    <w:name w:val="Els-caption"/>
    <w:rsid w:val="002F1CDD"/>
    <w:pPr>
      <w:keepLines/>
      <w:bidi w:val="0"/>
      <w:spacing w:before="200" w:after="240" w:afterAutospacing="0" w:line="200" w:lineRule="exact"/>
      <w:ind w:left="0" w:right="0" w:firstLine="0"/>
      <w:jc w:val="left"/>
    </w:pPr>
    <w:rPr>
      <w:rFonts w:eastAsia="SimSun" w:cs="Times New Roman"/>
      <w:color w:val="auto"/>
      <w:sz w:val="16"/>
      <w:szCs w:val="20"/>
    </w:rPr>
  </w:style>
  <w:style w:type="paragraph" w:customStyle="1" w:styleId="Els-footnote">
    <w:name w:val="Els-footnote"/>
    <w:rsid w:val="002F1CDD"/>
    <w:pPr>
      <w:keepLines/>
      <w:widowControl w:val="0"/>
      <w:bidi w:val="0"/>
      <w:spacing w:before="0" w:after="0" w:afterAutospacing="0" w:line="200" w:lineRule="exact"/>
      <w:ind w:left="0" w:right="0" w:firstLine="240"/>
    </w:pPr>
    <w:rPr>
      <w:rFonts w:eastAsia="SimSun" w:cs="Times New Roman"/>
      <w:color w:val="auto"/>
      <w:sz w:val="16"/>
      <w:szCs w:val="20"/>
    </w:rPr>
  </w:style>
  <w:style w:type="paragraph" w:customStyle="1" w:styleId="Els-keywords">
    <w:name w:val="Els-keywords"/>
    <w:next w:val="Normal"/>
    <w:rsid w:val="002F1CDD"/>
    <w:pPr>
      <w:pBdr>
        <w:bottom w:val="single" w:sz="4" w:space="10" w:color="auto"/>
      </w:pBdr>
      <w:bidi w:val="0"/>
      <w:spacing w:before="0" w:after="200" w:afterAutospacing="0" w:line="200" w:lineRule="exact"/>
      <w:ind w:left="0" w:right="0" w:firstLine="0"/>
      <w:jc w:val="left"/>
    </w:pPr>
    <w:rPr>
      <w:rFonts w:eastAsia="SimSun" w:cs="Times New Roman"/>
      <w:noProof/>
      <w:color w:val="auto"/>
      <w:sz w:val="16"/>
      <w:szCs w:val="20"/>
    </w:rPr>
  </w:style>
  <w:style w:type="paragraph" w:customStyle="1" w:styleId="Els-reference-head">
    <w:name w:val="Els-reference-head"/>
    <w:next w:val="Normal"/>
    <w:rsid w:val="002F1CDD"/>
    <w:pPr>
      <w:keepNext/>
      <w:bidi w:val="0"/>
      <w:spacing w:after="200" w:afterAutospacing="0" w:line="220" w:lineRule="exact"/>
      <w:ind w:left="0" w:right="0" w:firstLine="0"/>
      <w:jc w:val="left"/>
    </w:pPr>
    <w:rPr>
      <w:rFonts w:eastAsia="SimSun" w:cs="Times New Roman"/>
      <w:b/>
      <w:color w:val="auto"/>
      <w:sz w:val="20"/>
      <w:szCs w:val="20"/>
    </w:rPr>
  </w:style>
  <w:style w:type="paragraph" w:customStyle="1" w:styleId="Els-reprint-line">
    <w:name w:val="Els-reprint-line"/>
    <w:basedOn w:val="Normal"/>
    <w:rsid w:val="002F1CDD"/>
    <w:pPr>
      <w:widowControl w:val="0"/>
      <w:tabs>
        <w:tab w:val="left" w:pos="0"/>
        <w:tab w:val="center" w:pos="5443"/>
      </w:tabs>
      <w:spacing w:before="0" w:beforeAutospacing="0" w:after="0" w:afterAutospacing="0" w:line="240" w:lineRule="auto"/>
      <w:jc w:val="center"/>
    </w:pPr>
    <w:rPr>
      <w:rFonts w:ascii="Times New Roman" w:eastAsia="SimSun" w:hAnsi="Times New Roman" w:cs="Times New Roman"/>
      <w:color w:val="auto"/>
      <w:sz w:val="16"/>
      <w:szCs w:val="20"/>
      <w:lang w:val="en-GB"/>
    </w:rPr>
  </w:style>
  <w:style w:type="paragraph" w:customStyle="1" w:styleId="Els-table-text">
    <w:name w:val="Els-table-text"/>
    <w:rsid w:val="002F1CDD"/>
    <w:pPr>
      <w:bidi w:val="0"/>
      <w:spacing w:before="0" w:after="80" w:afterAutospacing="0" w:line="200" w:lineRule="exact"/>
      <w:ind w:left="0" w:right="0" w:firstLine="0"/>
      <w:jc w:val="left"/>
    </w:pPr>
    <w:rPr>
      <w:rFonts w:eastAsia="SimSun" w:cs="Times New Roman"/>
      <w:color w:val="auto"/>
      <w:sz w:val="16"/>
      <w:szCs w:val="20"/>
    </w:rPr>
  </w:style>
  <w:style w:type="character" w:styleId="PageNumber">
    <w:name w:val="page number"/>
    <w:semiHidden/>
    <w:rsid w:val="002F1CDD"/>
    <w:rPr>
      <w:sz w:val="16"/>
    </w:rPr>
  </w:style>
  <w:style w:type="paragraph" w:customStyle="1" w:styleId="ColorfulList-Accent11">
    <w:name w:val="Colorful List - Accent 11"/>
    <w:basedOn w:val="Normal"/>
    <w:qFormat/>
    <w:rsid w:val="002F1CDD"/>
    <w:pPr>
      <w:spacing w:before="0" w:beforeAutospacing="0" w:after="0" w:afterAutospacing="0" w:line="240" w:lineRule="auto"/>
      <w:ind w:left="720"/>
      <w:jc w:val="left"/>
    </w:pPr>
    <w:rPr>
      <w:rFonts w:ascii="Arial" w:eastAsia="Batang" w:hAnsi="Arial" w:cs="Times New Roman"/>
      <w:color w:val="auto"/>
      <w:lang w:eastAsia="ko-KR"/>
    </w:rPr>
  </w:style>
  <w:style w:type="table" w:customStyle="1" w:styleId="TableGrid3">
    <w:name w:val="Table Grid3"/>
    <w:basedOn w:val="TableNormal"/>
    <w:next w:val="TableGrid"/>
    <w:uiPriority w:val="59"/>
    <w:rsid w:val="002F1CDD"/>
    <w:pPr>
      <w:bidi w:val="0"/>
      <w:spacing w:before="0" w:after="0" w:afterAutospacing="0"/>
      <w:ind w:left="0" w:right="0" w:firstLine="0"/>
      <w:jc w:val="left"/>
    </w:pPr>
    <w:rPr>
      <w:rFonts w:eastAsia="SimSu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F1CDD"/>
    <w:pPr>
      <w:widowControl w:val="0"/>
      <w:spacing w:before="0" w:beforeAutospacing="0" w:after="0" w:afterAutospacing="0" w:line="240" w:lineRule="auto"/>
      <w:jc w:val="center"/>
    </w:pPr>
    <w:rPr>
      <w:rFonts w:ascii="Times New Roman" w:eastAsia="SimSun" w:hAnsi="Times New Roman" w:cs="Times New Roman"/>
      <w:noProof/>
      <w:color w:val="auto"/>
      <w:sz w:val="24"/>
      <w:szCs w:val="20"/>
    </w:rPr>
  </w:style>
  <w:style w:type="character" w:customStyle="1" w:styleId="EndNoteBibliographyTitleChar">
    <w:name w:val="EndNote Bibliography Title Char"/>
    <w:basedOn w:val="Els-body-textChar"/>
    <w:link w:val="EndNoteBibliographyTitle"/>
    <w:rsid w:val="002F1CDD"/>
    <w:rPr>
      <w:rFonts w:eastAsia="SimSun" w:cs="Times New Roman"/>
      <w:noProof/>
      <w:color w:val="auto"/>
      <w:sz w:val="24"/>
      <w:szCs w:val="20"/>
    </w:rPr>
  </w:style>
  <w:style w:type="paragraph" w:customStyle="1" w:styleId="EndNoteBibliography">
    <w:name w:val="EndNote Bibliography"/>
    <w:basedOn w:val="Normal"/>
    <w:link w:val="EndNoteBibliographyChar"/>
    <w:rsid w:val="002F1CDD"/>
    <w:pPr>
      <w:widowControl w:val="0"/>
      <w:spacing w:before="0" w:beforeAutospacing="0" w:after="0" w:afterAutospacing="0" w:line="240" w:lineRule="auto"/>
      <w:jc w:val="left"/>
    </w:pPr>
    <w:rPr>
      <w:rFonts w:ascii="Times New Roman" w:eastAsia="SimSun" w:hAnsi="Times New Roman" w:cs="Times New Roman"/>
      <w:noProof/>
      <w:color w:val="auto"/>
      <w:sz w:val="24"/>
      <w:szCs w:val="20"/>
    </w:rPr>
  </w:style>
  <w:style w:type="character" w:customStyle="1" w:styleId="EndNoteBibliographyChar">
    <w:name w:val="EndNote Bibliography Char"/>
    <w:basedOn w:val="Els-body-textChar"/>
    <w:link w:val="EndNoteBibliography"/>
    <w:rsid w:val="002F1CDD"/>
    <w:rPr>
      <w:rFonts w:eastAsia="SimSun" w:cs="Times New Roman"/>
      <w:noProof/>
      <w:color w:val="auto"/>
      <w:sz w:val="24"/>
      <w:szCs w:val="20"/>
    </w:rPr>
  </w:style>
  <w:style w:type="table" w:customStyle="1" w:styleId="TableGrid11">
    <w:name w:val="Table Grid11"/>
    <w:basedOn w:val="TableNormal"/>
    <w:next w:val="TableGrid"/>
    <w:uiPriority w:val="59"/>
    <w:rsid w:val="002F1CDD"/>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F1CDD"/>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1CDD"/>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F1CDD"/>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F1CDD"/>
    <w:rPr>
      <w:color w:val="808080"/>
      <w:shd w:val="clear" w:color="auto" w:fill="E6E6E6"/>
    </w:rPr>
  </w:style>
  <w:style w:type="character" w:customStyle="1" w:styleId="Heading1Char1">
    <w:name w:val="Heading 1 Char1"/>
    <w:basedOn w:val="DefaultParagraphFont"/>
    <w:uiPriority w:val="9"/>
    <w:rsid w:val="002F1CDD"/>
    <w:rPr>
      <w:rFonts w:asciiTheme="majorHAnsi" w:eastAsiaTheme="majorEastAsia" w:hAnsiTheme="majorHAnsi" w:cstheme="majorBidi"/>
      <w:b/>
      <w:bCs/>
      <w:color w:val="2E74B5" w:themeColor="accent1" w:themeShade="BF"/>
      <w:sz w:val="28"/>
      <w:szCs w:val="28"/>
    </w:rPr>
  </w:style>
  <w:style w:type="paragraph" w:customStyle="1" w:styleId="bullet">
    <w:name w:val="bullet"/>
    <w:basedOn w:val="Normal"/>
    <w:link w:val="bulletChar"/>
    <w:qFormat/>
    <w:rsid w:val="00A44F6F"/>
    <w:pPr>
      <w:numPr>
        <w:numId w:val="4"/>
      </w:numPr>
      <w:tabs>
        <w:tab w:val="left" w:pos="5380"/>
      </w:tabs>
      <w:ind w:left="360"/>
    </w:pPr>
    <w:rPr>
      <w:sz w:val="21"/>
    </w:rPr>
  </w:style>
  <w:style w:type="paragraph" w:customStyle="1" w:styleId="Tablecontent">
    <w:name w:val="Table content"/>
    <w:basedOn w:val="Normal"/>
    <w:next w:val="Normal"/>
    <w:link w:val="TablecontentChar"/>
    <w:qFormat/>
    <w:rsid w:val="006A3CAD"/>
    <w:pPr>
      <w:framePr w:hSpace="180" w:wrap="around" w:vAnchor="text" w:hAnchor="text" w:y="1"/>
      <w:tabs>
        <w:tab w:val="left" w:pos="5380"/>
      </w:tabs>
      <w:spacing w:before="0" w:beforeAutospacing="0" w:after="0" w:afterAutospacing="0" w:line="240" w:lineRule="auto"/>
      <w:suppressOverlap/>
      <w:jc w:val="left"/>
    </w:pPr>
    <w:rPr>
      <w:rFonts w:eastAsia="SimSun" w:cs="Times New Roman"/>
      <w:color w:val="auto"/>
      <w:sz w:val="20"/>
      <w:szCs w:val="22"/>
    </w:rPr>
  </w:style>
  <w:style w:type="character" w:customStyle="1" w:styleId="bulletChar">
    <w:name w:val="bullet Char"/>
    <w:basedOn w:val="DefaultParagraphFont"/>
    <w:link w:val="bullet"/>
    <w:rsid w:val="00A44F6F"/>
    <w:rPr>
      <w:rFonts w:asciiTheme="majorBidi" w:hAnsiTheme="majorBidi"/>
      <w:sz w:val="21"/>
    </w:rPr>
  </w:style>
  <w:style w:type="character" w:customStyle="1" w:styleId="TablecontentChar">
    <w:name w:val="Table content Char"/>
    <w:basedOn w:val="DefaultParagraphFont"/>
    <w:link w:val="Tablecontent"/>
    <w:rsid w:val="006A3CAD"/>
    <w:rPr>
      <w:rFonts w:asciiTheme="majorBidi" w:eastAsia="SimSun" w:hAnsiTheme="majorBidi" w:cs="Times New Roman"/>
      <w:color w:val="auto"/>
      <w:sz w:val="20"/>
      <w:szCs w:val="22"/>
    </w:rPr>
  </w:style>
  <w:style w:type="paragraph" w:customStyle="1" w:styleId="papertitle">
    <w:name w:val="paper title"/>
    <w:uiPriority w:val="99"/>
    <w:rsid w:val="00DC2A14"/>
    <w:pPr>
      <w:bidi w:val="0"/>
      <w:spacing w:before="0" w:after="120" w:afterAutospacing="0"/>
      <w:ind w:left="0" w:right="0" w:firstLine="0"/>
      <w:jc w:val="center"/>
    </w:pPr>
    <w:rPr>
      <w:rFonts w:eastAsia="Times New Roman" w:cs="Times New Roman"/>
      <w:bCs/>
      <w:noProof/>
      <w:color w:val="auto"/>
      <w:sz w:val="48"/>
      <w:szCs w:val="48"/>
    </w:rPr>
  </w:style>
  <w:style w:type="paragraph" w:customStyle="1" w:styleId="papersubtitle">
    <w:name w:val="paper subtitle"/>
    <w:uiPriority w:val="99"/>
    <w:rsid w:val="00DC2A14"/>
    <w:pPr>
      <w:bidi w:val="0"/>
      <w:spacing w:before="0" w:after="120" w:afterAutospacing="0"/>
      <w:ind w:left="0" w:right="0" w:firstLine="0"/>
      <w:jc w:val="center"/>
    </w:pPr>
    <w:rPr>
      <w:rFonts w:eastAsia="Times New Roman" w:cs="Times New Roman"/>
      <w:bCs/>
      <w:noProof/>
      <w:color w:val="auto"/>
      <w:sz w:val="28"/>
      <w:szCs w:val="28"/>
    </w:rPr>
  </w:style>
  <w:style w:type="paragraph" w:customStyle="1" w:styleId="Affiliation0">
    <w:name w:val="Affiliation"/>
    <w:uiPriority w:val="99"/>
    <w:rsid w:val="00326DEB"/>
    <w:pPr>
      <w:bidi w:val="0"/>
      <w:spacing w:before="0" w:after="0" w:afterAutospacing="0"/>
      <w:ind w:left="0" w:right="0" w:firstLine="0"/>
      <w:jc w:val="center"/>
    </w:pPr>
    <w:rPr>
      <w:rFonts w:eastAsia="Times New Roman" w:cs="Times New Roman"/>
      <w:color w:val="auto"/>
      <w:sz w:val="20"/>
      <w:szCs w:val="20"/>
    </w:rPr>
  </w:style>
  <w:style w:type="paragraph" w:customStyle="1" w:styleId="bulletlist">
    <w:name w:val="bullet list"/>
    <w:basedOn w:val="BodyText"/>
    <w:rsid w:val="00326DEB"/>
    <w:pPr>
      <w:numPr>
        <w:numId w:val="5"/>
      </w:numPr>
      <w:tabs>
        <w:tab w:val="clear" w:pos="648"/>
        <w:tab w:val="left" w:pos="288"/>
      </w:tabs>
      <w:spacing w:before="0" w:beforeAutospacing="0" w:afterAutospacing="0" w:line="228" w:lineRule="auto"/>
      <w:ind w:left="576" w:hanging="288"/>
    </w:pPr>
    <w:rPr>
      <w:rFonts w:ascii="Times New Roman" w:eastAsia="MS Mincho" w:hAnsi="Times New Roman" w:cs="Times New Roman"/>
      <w:color w:val="auto"/>
      <w:sz w:val="20"/>
      <w:szCs w:val="20"/>
    </w:rPr>
  </w:style>
  <w:style w:type="character" w:customStyle="1" w:styleId="Heading4Char">
    <w:name w:val="Heading 4 Char"/>
    <w:basedOn w:val="DefaultParagraphFont"/>
    <w:link w:val="Heading4"/>
    <w:uiPriority w:val="9"/>
    <w:semiHidden/>
    <w:rsid w:val="006A070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A070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A070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A070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A07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070B"/>
    <w:rPr>
      <w:rFonts w:asciiTheme="majorHAnsi" w:eastAsiaTheme="majorEastAsia" w:hAnsiTheme="majorHAnsi" w:cstheme="majorBidi"/>
      <w:i/>
      <w:iCs/>
      <w:color w:val="272727" w:themeColor="text1" w:themeTint="D8"/>
      <w:sz w:val="21"/>
      <w:szCs w:val="21"/>
    </w:rPr>
  </w:style>
  <w:style w:type="paragraph" w:styleId="HTMLPreformatted">
    <w:name w:val="HTML Preformatted"/>
    <w:basedOn w:val="Normal"/>
    <w:link w:val="HTMLPreformattedChar"/>
    <w:uiPriority w:val="99"/>
    <w:semiHidden/>
    <w:unhideWhenUsed/>
    <w:rsid w:val="00406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4065A5"/>
    <w:rPr>
      <w:rFonts w:ascii="Courier New" w:eastAsia="Times New Roman" w:hAnsi="Courier New" w:cs="Courier New"/>
      <w:color w:val="auto"/>
      <w:sz w:val="20"/>
      <w:szCs w:val="20"/>
    </w:rPr>
  </w:style>
  <w:style w:type="character" w:customStyle="1" w:styleId="gm1bxt-cbxb">
    <w:name w:val="gm1bxt-cbxb"/>
    <w:basedOn w:val="DefaultParagraphFont"/>
    <w:rsid w:val="004065A5"/>
  </w:style>
  <w:style w:type="table" w:customStyle="1" w:styleId="PlainTable21">
    <w:name w:val="Plain Table 21"/>
    <w:basedOn w:val="TableNormal"/>
    <w:uiPriority w:val="42"/>
    <w:rsid w:val="001001B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9175F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BB362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360">
      <w:bodyDiv w:val="1"/>
      <w:marLeft w:val="0"/>
      <w:marRight w:val="0"/>
      <w:marTop w:val="0"/>
      <w:marBottom w:val="0"/>
      <w:divBdr>
        <w:top w:val="none" w:sz="0" w:space="0" w:color="auto"/>
        <w:left w:val="none" w:sz="0" w:space="0" w:color="auto"/>
        <w:bottom w:val="none" w:sz="0" w:space="0" w:color="auto"/>
        <w:right w:val="none" w:sz="0" w:space="0" w:color="auto"/>
      </w:divBdr>
    </w:div>
    <w:div w:id="382482245">
      <w:bodyDiv w:val="1"/>
      <w:marLeft w:val="0"/>
      <w:marRight w:val="0"/>
      <w:marTop w:val="0"/>
      <w:marBottom w:val="0"/>
      <w:divBdr>
        <w:top w:val="none" w:sz="0" w:space="0" w:color="auto"/>
        <w:left w:val="none" w:sz="0" w:space="0" w:color="auto"/>
        <w:bottom w:val="none" w:sz="0" w:space="0" w:color="auto"/>
        <w:right w:val="none" w:sz="0" w:space="0" w:color="auto"/>
      </w:divBdr>
    </w:div>
    <w:div w:id="451364413">
      <w:bodyDiv w:val="1"/>
      <w:marLeft w:val="0"/>
      <w:marRight w:val="0"/>
      <w:marTop w:val="0"/>
      <w:marBottom w:val="0"/>
      <w:divBdr>
        <w:top w:val="none" w:sz="0" w:space="0" w:color="auto"/>
        <w:left w:val="none" w:sz="0" w:space="0" w:color="auto"/>
        <w:bottom w:val="none" w:sz="0" w:space="0" w:color="auto"/>
        <w:right w:val="none" w:sz="0" w:space="0" w:color="auto"/>
      </w:divBdr>
    </w:div>
    <w:div w:id="560479421">
      <w:bodyDiv w:val="1"/>
      <w:marLeft w:val="0"/>
      <w:marRight w:val="0"/>
      <w:marTop w:val="0"/>
      <w:marBottom w:val="0"/>
      <w:divBdr>
        <w:top w:val="none" w:sz="0" w:space="0" w:color="auto"/>
        <w:left w:val="none" w:sz="0" w:space="0" w:color="auto"/>
        <w:bottom w:val="none" w:sz="0" w:space="0" w:color="auto"/>
        <w:right w:val="none" w:sz="0" w:space="0" w:color="auto"/>
      </w:divBdr>
    </w:div>
    <w:div w:id="761298287">
      <w:bodyDiv w:val="1"/>
      <w:marLeft w:val="0"/>
      <w:marRight w:val="0"/>
      <w:marTop w:val="0"/>
      <w:marBottom w:val="0"/>
      <w:divBdr>
        <w:top w:val="none" w:sz="0" w:space="0" w:color="auto"/>
        <w:left w:val="none" w:sz="0" w:space="0" w:color="auto"/>
        <w:bottom w:val="none" w:sz="0" w:space="0" w:color="auto"/>
        <w:right w:val="none" w:sz="0" w:space="0" w:color="auto"/>
      </w:divBdr>
    </w:div>
    <w:div w:id="834108927">
      <w:bodyDiv w:val="1"/>
      <w:marLeft w:val="0"/>
      <w:marRight w:val="0"/>
      <w:marTop w:val="0"/>
      <w:marBottom w:val="0"/>
      <w:divBdr>
        <w:top w:val="none" w:sz="0" w:space="0" w:color="auto"/>
        <w:left w:val="none" w:sz="0" w:space="0" w:color="auto"/>
        <w:bottom w:val="none" w:sz="0" w:space="0" w:color="auto"/>
        <w:right w:val="none" w:sz="0" w:space="0" w:color="auto"/>
      </w:divBdr>
    </w:div>
    <w:div w:id="938683229">
      <w:bodyDiv w:val="1"/>
      <w:marLeft w:val="0"/>
      <w:marRight w:val="0"/>
      <w:marTop w:val="0"/>
      <w:marBottom w:val="0"/>
      <w:divBdr>
        <w:top w:val="none" w:sz="0" w:space="0" w:color="auto"/>
        <w:left w:val="none" w:sz="0" w:space="0" w:color="auto"/>
        <w:bottom w:val="none" w:sz="0" w:space="0" w:color="auto"/>
        <w:right w:val="none" w:sz="0" w:space="0" w:color="auto"/>
      </w:divBdr>
    </w:div>
    <w:div w:id="1718040850">
      <w:bodyDiv w:val="1"/>
      <w:marLeft w:val="0"/>
      <w:marRight w:val="0"/>
      <w:marTop w:val="0"/>
      <w:marBottom w:val="0"/>
      <w:divBdr>
        <w:top w:val="none" w:sz="0" w:space="0" w:color="auto"/>
        <w:left w:val="none" w:sz="0" w:space="0" w:color="auto"/>
        <w:bottom w:val="none" w:sz="0" w:space="0" w:color="auto"/>
        <w:right w:val="none" w:sz="0" w:space="0" w:color="auto"/>
      </w:divBdr>
    </w:div>
    <w:div w:id="1918316807">
      <w:bodyDiv w:val="1"/>
      <w:marLeft w:val="0"/>
      <w:marRight w:val="0"/>
      <w:marTop w:val="0"/>
      <w:marBottom w:val="0"/>
      <w:divBdr>
        <w:top w:val="none" w:sz="0" w:space="0" w:color="auto"/>
        <w:left w:val="none" w:sz="0" w:space="0" w:color="auto"/>
        <w:bottom w:val="none" w:sz="0" w:space="0" w:color="auto"/>
        <w:right w:val="none" w:sz="0" w:space="0" w:color="auto"/>
      </w:divBdr>
    </w:div>
    <w:div w:id="19293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2A6B-13C2-4984-AD90-A07EE1BE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3831</Words>
  <Characters>22915</Characters>
  <Application>Microsoft Office Word</Application>
  <DocSecurity>0</DocSecurity>
  <Lines>996</Lines>
  <Paragraphs>703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Setiawan Setiawan</cp:lastModifiedBy>
  <cp:revision>3</cp:revision>
  <cp:lastPrinted>2018-04-16T06:06:00Z</cp:lastPrinted>
  <dcterms:created xsi:type="dcterms:W3CDTF">2020-07-03T14:23:00Z</dcterms:created>
  <dcterms:modified xsi:type="dcterms:W3CDTF">2020-07-03T15:16:00Z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b02b5433-4cb9-3507-9190-99612fd5e0b4</vt:lpwstr>
  </property>
  <property fmtid="{D5CDD505-2E9C-101B-9397-08002B2CF9AE}" pid="24" name="Mendeley Citation Style_1">
    <vt:lpwstr>http://www.zotero.org/styles/ieee</vt:lpwstr>
  </property>
</Properties>
</file>