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89" w:rsidRPr="00A24A89" w:rsidRDefault="00A24A89" w:rsidP="00A24A89">
      <w:pPr>
        <w:pStyle w:val="NoSpacing"/>
        <w:jc w:val="center"/>
        <w:rPr>
          <w:rFonts w:ascii="Times New Roman" w:hAnsi="Times New Roman"/>
          <w:b/>
          <w:bCs/>
          <w:sz w:val="24"/>
          <w:szCs w:val="24"/>
        </w:rPr>
      </w:pPr>
      <w:r w:rsidRPr="00A24A89">
        <w:rPr>
          <w:rFonts w:ascii="Times New Roman" w:hAnsi="Times New Roman"/>
          <w:b/>
          <w:bCs/>
          <w:sz w:val="24"/>
          <w:szCs w:val="24"/>
        </w:rPr>
        <w:t>PENGARUH GAYA KEPEMIMPINAN TERHADAP KEPUASAN KERJA</w:t>
      </w:r>
    </w:p>
    <w:p w:rsidR="00A24A89" w:rsidRPr="00A24A89" w:rsidRDefault="00A24A89" w:rsidP="00A24A89">
      <w:pPr>
        <w:pStyle w:val="NoSpacing"/>
        <w:jc w:val="center"/>
        <w:rPr>
          <w:rFonts w:ascii="Times New Roman" w:hAnsi="Times New Roman"/>
          <w:b/>
          <w:bCs/>
          <w:i/>
          <w:sz w:val="24"/>
          <w:szCs w:val="24"/>
        </w:rPr>
      </w:pPr>
      <w:r w:rsidRPr="00A24A89">
        <w:rPr>
          <w:rFonts w:ascii="Times New Roman" w:hAnsi="Times New Roman"/>
          <w:b/>
          <w:bCs/>
          <w:sz w:val="24"/>
          <w:szCs w:val="24"/>
        </w:rPr>
        <w:t>(STUDY KASUS PT. PLN RAYON MAJALAYA)</w:t>
      </w:r>
    </w:p>
    <w:p w:rsidR="000E1C6F" w:rsidRPr="00A24A89" w:rsidRDefault="000E1C6F" w:rsidP="00A24A89">
      <w:pPr>
        <w:spacing w:after="0" w:line="240" w:lineRule="auto"/>
        <w:jc w:val="center"/>
        <w:rPr>
          <w:rFonts w:ascii="Times New Roman" w:hAnsi="Times New Roman" w:cs="Times New Roman"/>
          <w:sz w:val="24"/>
          <w:szCs w:val="24"/>
        </w:rPr>
      </w:pPr>
    </w:p>
    <w:p w:rsidR="007C5B4E" w:rsidRPr="00A24A89" w:rsidRDefault="00A24A89" w:rsidP="00A24A89">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Silvi Ariyanti, Fidiarta dan </w:t>
      </w:r>
      <w:r w:rsidR="007C76ED" w:rsidRPr="00A24A89">
        <w:rPr>
          <w:rFonts w:ascii="Times New Roman" w:hAnsi="Times New Roman" w:cs="Times New Roman"/>
          <w:b/>
          <w:bCs/>
          <w:sz w:val="24"/>
          <w:szCs w:val="24"/>
          <w:lang w:val="en-US"/>
        </w:rPr>
        <w:t>Peggy Anjasmara</w:t>
      </w:r>
    </w:p>
    <w:p w:rsidR="007C5B4E" w:rsidRPr="00A24A89" w:rsidRDefault="007C5B4E" w:rsidP="00A24A89">
      <w:pPr>
        <w:spacing w:after="0" w:line="240" w:lineRule="auto"/>
        <w:jc w:val="center"/>
        <w:rPr>
          <w:rFonts w:ascii="Times New Roman" w:hAnsi="Times New Roman" w:cs="Times New Roman"/>
          <w:sz w:val="24"/>
          <w:szCs w:val="24"/>
          <w:lang w:val="en-US"/>
        </w:rPr>
      </w:pPr>
      <w:r w:rsidRPr="00A24A89">
        <w:rPr>
          <w:rFonts w:ascii="Times New Roman" w:hAnsi="Times New Roman" w:cs="Times New Roman"/>
          <w:sz w:val="24"/>
          <w:szCs w:val="24"/>
          <w:lang w:val="en-US"/>
        </w:rPr>
        <w:t>Program Studi Teknik Industri, Fakultas Teknik, Universitas Mercu Buana</w:t>
      </w:r>
    </w:p>
    <w:p w:rsidR="007C5B4E" w:rsidRPr="00A24A89" w:rsidRDefault="007C5B4E" w:rsidP="00A24A89">
      <w:pPr>
        <w:spacing w:after="0" w:line="240" w:lineRule="auto"/>
        <w:jc w:val="center"/>
        <w:rPr>
          <w:rFonts w:ascii="Times New Roman" w:hAnsi="Times New Roman" w:cs="Times New Roman"/>
          <w:sz w:val="24"/>
          <w:szCs w:val="24"/>
          <w:lang w:val="en-US"/>
        </w:rPr>
      </w:pPr>
      <w:r w:rsidRPr="00A24A89">
        <w:rPr>
          <w:rFonts w:ascii="Times New Roman" w:hAnsi="Times New Roman" w:cs="Times New Roman"/>
          <w:sz w:val="24"/>
          <w:szCs w:val="24"/>
          <w:lang w:val="en-US"/>
        </w:rPr>
        <w:t>Jl. Meruya Selatan, Kembangan, Jakarta Barat 11650</w:t>
      </w:r>
    </w:p>
    <w:p w:rsidR="00BF400B" w:rsidRPr="00A24A89" w:rsidRDefault="00B45352" w:rsidP="00A24A89">
      <w:pPr>
        <w:spacing w:after="0" w:line="240" w:lineRule="auto"/>
        <w:jc w:val="center"/>
        <w:rPr>
          <w:rFonts w:ascii="Times New Roman" w:hAnsi="Times New Roman" w:cs="Times New Roman"/>
          <w:sz w:val="24"/>
          <w:szCs w:val="24"/>
          <w:lang w:val="en-US"/>
        </w:rPr>
      </w:pPr>
      <w:r w:rsidRPr="00A24A89">
        <w:rPr>
          <w:rFonts w:ascii="Times New Roman" w:hAnsi="Times New Roman" w:cs="Times New Roman"/>
          <w:sz w:val="24"/>
          <w:szCs w:val="24"/>
          <w:lang w:val="en-US"/>
        </w:rPr>
        <w:t xml:space="preserve">Email: </w:t>
      </w:r>
      <w:hyperlink r:id="rId8" w:history="1">
        <w:r w:rsidR="00A24A89" w:rsidRPr="001B4AAF">
          <w:rPr>
            <w:rStyle w:val="Hyperlink"/>
            <w:rFonts w:ascii="Times New Roman" w:hAnsi="Times New Roman" w:cs="Times New Roman"/>
            <w:sz w:val="24"/>
            <w:szCs w:val="24"/>
          </w:rPr>
          <w:t>silvi.ariyanti@mercubuana.ac.id</w:t>
        </w:r>
      </w:hyperlink>
      <w:r w:rsidR="00A24A89">
        <w:rPr>
          <w:rFonts w:ascii="Times New Roman" w:hAnsi="Times New Roman" w:cs="Times New Roman"/>
          <w:sz w:val="24"/>
          <w:szCs w:val="24"/>
        </w:rPr>
        <w:t xml:space="preserve"> dan </w:t>
      </w:r>
      <w:hyperlink r:id="rId9" w:history="1">
        <w:r w:rsidR="00BF400B" w:rsidRPr="00A24A89">
          <w:rPr>
            <w:rStyle w:val="Hyperlink"/>
            <w:rFonts w:ascii="Times New Roman" w:hAnsi="Times New Roman" w:cs="Times New Roman"/>
            <w:sz w:val="24"/>
            <w:szCs w:val="24"/>
            <w:lang w:val="en-US"/>
          </w:rPr>
          <w:t>peggyanjasmara23@gmail.com</w:t>
        </w:r>
      </w:hyperlink>
    </w:p>
    <w:p w:rsidR="00A24A89" w:rsidRDefault="00A24A89" w:rsidP="00A24A89">
      <w:pPr>
        <w:pStyle w:val="Heading1"/>
        <w:spacing w:before="0" w:line="240" w:lineRule="auto"/>
        <w:jc w:val="center"/>
        <w:rPr>
          <w:rFonts w:ascii="Times New Roman" w:hAnsi="Times New Roman" w:cs="Times New Roman"/>
          <w:b/>
          <w:bCs/>
          <w:color w:val="auto"/>
          <w:sz w:val="24"/>
          <w:szCs w:val="24"/>
        </w:rPr>
      </w:pPr>
    </w:p>
    <w:p w:rsidR="007C5B4E" w:rsidRPr="00A24A89" w:rsidRDefault="007C5B4E" w:rsidP="00A24A89">
      <w:pPr>
        <w:pStyle w:val="Heading1"/>
        <w:spacing w:before="0" w:line="240" w:lineRule="auto"/>
        <w:jc w:val="center"/>
        <w:rPr>
          <w:rFonts w:ascii="Times New Roman" w:hAnsi="Times New Roman" w:cs="Times New Roman"/>
          <w:b/>
          <w:bCs/>
          <w:i/>
          <w:color w:val="auto"/>
          <w:sz w:val="20"/>
          <w:szCs w:val="20"/>
          <w:lang w:val="en-US"/>
        </w:rPr>
      </w:pPr>
      <w:r w:rsidRPr="00A24A89">
        <w:rPr>
          <w:rFonts w:ascii="Times New Roman" w:hAnsi="Times New Roman" w:cs="Times New Roman"/>
          <w:b/>
          <w:bCs/>
          <w:i/>
          <w:color w:val="auto"/>
          <w:sz w:val="20"/>
          <w:szCs w:val="20"/>
          <w:lang w:val="en-US"/>
        </w:rPr>
        <w:t>Abstrak</w:t>
      </w:r>
    </w:p>
    <w:p w:rsidR="00D02A2A" w:rsidRPr="00A24A89" w:rsidRDefault="00712EBD" w:rsidP="00A24A89">
      <w:pPr>
        <w:spacing w:after="0" w:line="240" w:lineRule="auto"/>
        <w:jc w:val="both"/>
        <w:rPr>
          <w:rFonts w:ascii="Times New Roman" w:hAnsi="Times New Roman" w:cs="Times New Roman"/>
          <w:i/>
          <w:sz w:val="20"/>
          <w:szCs w:val="20"/>
          <w:lang w:val="en-ID"/>
        </w:rPr>
      </w:pPr>
      <w:proofErr w:type="gramStart"/>
      <w:r w:rsidRPr="00A24A89">
        <w:rPr>
          <w:rFonts w:ascii="Times New Roman" w:hAnsi="Times New Roman" w:cs="Times New Roman"/>
          <w:i/>
          <w:sz w:val="20"/>
          <w:szCs w:val="20"/>
          <w:lang w:val="en-ID"/>
        </w:rPr>
        <w:t>PT</w:t>
      </w:r>
      <w:r w:rsidR="00C344BF" w:rsidRPr="00A24A89">
        <w:rPr>
          <w:rFonts w:ascii="Times New Roman" w:hAnsi="Times New Roman" w:cs="Times New Roman"/>
          <w:i/>
          <w:sz w:val="20"/>
          <w:szCs w:val="20"/>
          <w:lang w:val="en-ID"/>
        </w:rPr>
        <w:t xml:space="preserve">. </w:t>
      </w:r>
      <w:r w:rsidR="00BF400B" w:rsidRPr="00A24A89">
        <w:rPr>
          <w:rFonts w:ascii="Times New Roman" w:hAnsi="Times New Roman" w:cs="Times New Roman"/>
          <w:i/>
          <w:sz w:val="20"/>
          <w:szCs w:val="20"/>
          <w:lang w:val="en-ID"/>
        </w:rPr>
        <w:t xml:space="preserve">PLN sebagai perusahaan </w:t>
      </w:r>
      <w:r w:rsidR="00C344BF" w:rsidRPr="00A24A89">
        <w:rPr>
          <w:rFonts w:ascii="Times New Roman" w:hAnsi="Times New Roman" w:cs="Times New Roman"/>
          <w:i/>
          <w:sz w:val="20"/>
          <w:szCs w:val="20"/>
          <w:lang w:val="en-ID"/>
        </w:rPr>
        <w:t>penyedia s</w:t>
      </w:r>
      <w:r w:rsidR="00603811" w:rsidRPr="00A24A89">
        <w:rPr>
          <w:rFonts w:ascii="Times New Roman" w:hAnsi="Times New Roman" w:cs="Times New Roman"/>
          <w:i/>
          <w:sz w:val="20"/>
          <w:szCs w:val="20"/>
          <w:lang w:val="en-ID"/>
        </w:rPr>
        <w:t xml:space="preserve">istem </w:t>
      </w:r>
      <w:r w:rsidR="00C344BF" w:rsidRPr="00A24A89">
        <w:rPr>
          <w:rFonts w:ascii="Times New Roman" w:hAnsi="Times New Roman" w:cs="Times New Roman"/>
          <w:i/>
          <w:sz w:val="20"/>
          <w:szCs w:val="20"/>
          <w:lang w:val="en-ID"/>
        </w:rPr>
        <w:t>tenaga listrikan nasional memiliki fungsi oleh pemerintah dalam menyediakan tenaga listrik ke seluruh Indonesia.</w:t>
      </w:r>
      <w:proofErr w:type="gramEnd"/>
      <w:r w:rsidR="00A0248B" w:rsidRPr="00A24A89">
        <w:rPr>
          <w:rFonts w:ascii="Times New Roman" w:hAnsi="Times New Roman" w:cs="Times New Roman"/>
          <w:i/>
          <w:sz w:val="20"/>
          <w:szCs w:val="20"/>
          <w:lang w:val="en-ID"/>
        </w:rPr>
        <w:t xml:space="preserve"> </w:t>
      </w:r>
      <w:proofErr w:type="gramStart"/>
      <w:r w:rsidR="00A0248B" w:rsidRPr="00A24A89">
        <w:rPr>
          <w:rFonts w:ascii="Times New Roman" w:hAnsi="Times New Roman" w:cs="Times New Roman"/>
          <w:i/>
          <w:sz w:val="20"/>
          <w:szCs w:val="20"/>
          <w:lang w:val="en-ID"/>
        </w:rPr>
        <w:t>Sumber daya manusia memiliki peran penting sebagai potensi penggerak seluruh aktivitas perusahaan.</w:t>
      </w:r>
      <w:proofErr w:type="gramEnd"/>
      <w:r w:rsidR="00C344BF" w:rsidRPr="00A24A89">
        <w:rPr>
          <w:rFonts w:ascii="Times New Roman" w:hAnsi="Times New Roman" w:cs="Times New Roman"/>
          <w:i/>
          <w:sz w:val="20"/>
          <w:szCs w:val="20"/>
          <w:lang w:val="en-ID"/>
        </w:rPr>
        <w:t xml:space="preserve"> </w:t>
      </w:r>
      <w:r w:rsidR="00E05306" w:rsidRPr="00A24A89">
        <w:rPr>
          <w:rFonts w:ascii="Times New Roman" w:hAnsi="Times New Roman" w:cs="Times New Roman"/>
          <w:i/>
          <w:sz w:val="20"/>
          <w:szCs w:val="20"/>
          <w:lang w:val="en-ID"/>
        </w:rPr>
        <w:t xml:space="preserve">Setiap </w:t>
      </w:r>
      <w:r w:rsidRPr="00A24A89">
        <w:rPr>
          <w:rFonts w:ascii="Times New Roman" w:hAnsi="Times New Roman" w:cs="Times New Roman"/>
          <w:i/>
          <w:sz w:val="20"/>
          <w:szCs w:val="20"/>
          <w:lang w:val="en-ID"/>
        </w:rPr>
        <w:t xml:space="preserve">organisasi </w:t>
      </w:r>
      <w:proofErr w:type="gramStart"/>
      <w:r w:rsidRPr="00A24A89">
        <w:rPr>
          <w:rFonts w:ascii="Times New Roman" w:hAnsi="Times New Roman" w:cs="Times New Roman"/>
          <w:i/>
          <w:sz w:val="20"/>
          <w:szCs w:val="20"/>
          <w:lang w:val="en-ID"/>
        </w:rPr>
        <w:t>akan</w:t>
      </w:r>
      <w:proofErr w:type="gramEnd"/>
      <w:r w:rsidRPr="00A24A89">
        <w:rPr>
          <w:rFonts w:ascii="Times New Roman" w:hAnsi="Times New Roman" w:cs="Times New Roman"/>
          <w:i/>
          <w:sz w:val="20"/>
          <w:szCs w:val="20"/>
          <w:lang w:val="en-ID"/>
        </w:rPr>
        <w:t xml:space="preserve"> berupaya meningkatkan kinerja karyawan demi tercapainya</w:t>
      </w:r>
      <w:r w:rsidR="00F039AC" w:rsidRPr="00A24A89">
        <w:rPr>
          <w:rFonts w:ascii="Times New Roman" w:hAnsi="Times New Roman" w:cs="Times New Roman"/>
          <w:i/>
          <w:sz w:val="20"/>
          <w:szCs w:val="20"/>
          <w:lang w:val="en-ID"/>
        </w:rPr>
        <w:t xml:space="preserve"> tujuan yang telah ditetapkan perusahaan.</w:t>
      </w:r>
      <w:r w:rsidR="00E05306" w:rsidRPr="00A24A89">
        <w:rPr>
          <w:rFonts w:ascii="Times New Roman" w:hAnsi="Times New Roman" w:cs="Times New Roman"/>
          <w:i/>
          <w:sz w:val="20"/>
          <w:szCs w:val="20"/>
          <w:lang w:val="en-ID"/>
        </w:rPr>
        <w:t xml:space="preserve"> </w:t>
      </w:r>
      <w:proofErr w:type="gramStart"/>
      <w:r w:rsidR="00F039AC" w:rsidRPr="00A24A89">
        <w:rPr>
          <w:rFonts w:ascii="Times New Roman" w:hAnsi="Times New Roman" w:cs="Times New Roman"/>
          <w:i/>
          <w:sz w:val="20"/>
          <w:szCs w:val="20"/>
          <w:lang w:val="en-ID"/>
        </w:rPr>
        <w:t>Namun dalam mencapai tujuan t</w:t>
      </w:r>
      <w:r w:rsidR="00081DA8" w:rsidRPr="00A24A89">
        <w:rPr>
          <w:rFonts w:ascii="Times New Roman" w:hAnsi="Times New Roman" w:cs="Times New Roman"/>
          <w:i/>
          <w:sz w:val="20"/>
          <w:szCs w:val="20"/>
          <w:lang w:val="en-ID"/>
        </w:rPr>
        <w:t>ersebut organisasi sering menghadapi</w:t>
      </w:r>
      <w:r w:rsidR="004E0D0D" w:rsidRPr="00A24A89">
        <w:rPr>
          <w:rFonts w:ascii="Times New Roman" w:hAnsi="Times New Roman" w:cs="Times New Roman"/>
          <w:i/>
          <w:sz w:val="20"/>
          <w:szCs w:val="20"/>
          <w:lang w:val="en-ID"/>
        </w:rPr>
        <w:t xml:space="preserve"> kendala, yang salah satu</w:t>
      </w:r>
      <w:r w:rsidR="00A3658F" w:rsidRPr="00A24A89">
        <w:rPr>
          <w:rFonts w:ascii="Times New Roman" w:hAnsi="Times New Roman" w:cs="Times New Roman"/>
          <w:i/>
          <w:sz w:val="20"/>
          <w:szCs w:val="20"/>
          <w:lang w:val="en-ID"/>
        </w:rPr>
        <w:t>nya faktornya adalah ketidakpuasan kerja dari para karyawan.</w:t>
      </w:r>
      <w:proofErr w:type="gramEnd"/>
      <w:r w:rsidR="00A3658F" w:rsidRPr="00A24A89">
        <w:rPr>
          <w:rFonts w:ascii="Times New Roman" w:hAnsi="Times New Roman" w:cs="Times New Roman"/>
          <w:i/>
          <w:sz w:val="20"/>
          <w:szCs w:val="20"/>
          <w:lang w:val="en-ID"/>
        </w:rPr>
        <w:t xml:space="preserve"> </w:t>
      </w:r>
      <w:r w:rsidR="00D02A2A" w:rsidRPr="00A24A89">
        <w:rPr>
          <w:rFonts w:ascii="Times New Roman" w:hAnsi="Times New Roman" w:cs="Times New Roman"/>
          <w:i/>
          <w:sz w:val="20"/>
          <w:szCs w:val="20"/>
          <w:lang w:val="en-ID"/>
        </w:rPr>
        <w:t xml:space="preserve">Dalam meningkatkan kepuasan kerja karyawan selain pengendalian internal </w:t>
      </w:r>
      <w:proofErr w:type="gramStart"/>
      <w:r w:rsidR="00D02A2A" w:rsidRPr="00A24A89">
        <w:rPr>
          <w:rFonts w:ascii="Times New Roman" w:hAnsi="Times New Roman" w:cs="Times New Roman"/>
          <w:i/>
          <w:sz w:val="20"/>
          <w:szCs w:val="20"/>
          <w:lang w:val="en-ID"/>
        </w:rPr>
        <w:t>gaya</w:t>
      </w:r>
      <w:proofErr w:type="gramEnd"/>
      <w:r w:rsidR="00D02A2A" w:rsidRPr="00A24A89">
        <w:rPr>
          <w:rFonts w:ascii="Times New Roman" w:hAnsi="Times New Roman" w:cs="Times New Roman"/>
          <w:i/>
          <w:sz w:val="20"/>
          <w:szCs w:val="20"/>
          <w:lang w:val="en-ID"/>
        </w:rPr>
        <w:t xml:space="preserve"> kepemimpinan juga perlu di perhatikan, seorang pemimpin yang ideal harus memiliki gaya kepemimpinan yang baik sehingga dapat meningkatkan kepuasan kerja karyawan</w:t>
      </w:r>
      <w:r w:rsidR="003163CB" w:rsidRPr="00A24A89">
        <w:rPr>
          <w:rFonts w:ascii="Times New Roman" w:hAnsi="Times New Roman" w:cs="Times New Roman"/>
          <w:i/>
          <w:sz w:val="20"/>
          <w:szCs w:val="20"/>
          <w:lang w:val="en-ID"/>
        </w:rPr>
        <w:t xml:space="preserve">. Seorang pemimpin sangat perlu memperhatikan </w:t>
      </w:r>
      <w:proofErr w:type="gramStart"/>
      <w:r w:rsidR="003163CB" w:rsidRPr="00A24A89">
        <w:rPr>
          <w:rFonts w:ascii="Times New Roman" w:hAnsi="Times New Roman" w:cs="Times New Roman"/>
          <w:i/>
          <w:sz w:val="20"/>
          <w:szCs w:val="20"/>
          <w:lang w:val="en-ID"/>
        </w:rPr>
        <w:t>gaya</w:t>
      </w:r>
      <w:proofErr w:type="gramEnd"/>
      <w:r w:rsidR="003163CB" w:rsidRPr="00A24A89">
        <w:rPr>
          <w:rFonts w:ascii="Times New Roman" w:hAnsi="Times New Roman" w:cs="Times New Roman"/>
          <w:i/>
          <w:sz w:val="20"/>
          <w:szCs w:val="20"/>
          <w:lang w:val="en-ID"/>
        </w:rPr>
        <w:t xml:space="preserve"> kepemimpinan dalam</w:t>
      </w:r>
      <w:r w:rsidR="008F1F14" w:rsidRPr="00A24A89">
        <w:rPr>
          <w:rFonts w:ascii="Times New Roman" w:hAnsi="Times New Roman" w:cs="Times New Roman"/>
          <w:i/>
          <w:sz w:val="20"/>
          <w:szCs w:val="20"/>
          <w:lang w:val="en-ID"/>
        </w:rPr>
        <w:t xml:space="preserve"> dalam proses mempengaruhi, mengara</w:t>
      </w:r>
      <w:r w:rsidR="00203A39" w:rsidRPr="00A24A89">
        <w:rPr>
          <w:rFonts w:ascii="Times New Roman" w:hAnsi="Times New Roman" w:cs="Times New Roman"/>
          <w:i/>
          <w:sz w:val="20"/>
          <w:szCs w:val="20"/>
          <w:lang w:val="en-ID"/>
        </w:rPr>
        <w:t xml:space="preserve">hkan dan mengordinasikan agar tujuannya tercapai. </w:t>
      </w:r>
      <w:proofErr w:type="gramStart"/>
      <w:r w:rsidR="006A65BE" w:rsidRPr="00A24A89">
        <w:rPr>
          <w:rFonts w:ascii="Times New Roman" w:hAnsi="Times New Roman" w:cs="Times New Roman"/>
          <w:i/>
          <w:sz w:val="20"/>
          <w:szCs w:val="20"/>
          <w:lang w:val="en-ID"/>
        </w:rPr>
        <w:t xml:space="preserve">Gaya Kepemimpinan </w:t>
      </w:r>
      <w:r w:rsidR="00C3051A" w:rsidRPr="00A24A89">
        <w:rPr>
          <w:rFonts w:ascii="Times New Roman" w:hAnsi="Times New Roman" w:cs="Times New Roman"/>
          <w:i/>
          <w:sz w:val="20"/>
          <w:szCs w:val="20"/>
          <w:lang w:val="en-ID"/>
        </w:rPr>
        <w:t xml:space="preserve">memiliki pengaruh </w:t>
      </w:r>
      <w:r w:rsidR="006A65BE" w:rsidRPr="00A24A89">
        <w:rPr>
          <w:rFonts w:ascii="Times New Roman" w:hAnsi="Times New Roman" w:cs="Times New Roman"/>
          <w:i/>
          <w:sz w:val="20"/>
          <w:szCs w:val="20"/>
          <w:lang w:val="en-ID"/>
        </w:rPr>
        <w:t>terhadap kepuasan kerja.</w:t>
      </w:r>
      <w:proofErr w:type="gramEnd"/>
      <w:r w:rsidR="007E0143" w:rsidRPr="00A24A89">
        <w:rPr>
          <w:rFonts w:ascii="Times New Roman" w:hAnsi="Times New Roman" w:cs="Times New Roman"/>
          <w:i/>
          <w:sz w:val="20"/>
          <w:szCs w:val="20"/>
          <w:lang w:val="en-ID"/>
        </w:rPr>
        <w:t xml:space="preserve"> Pada penelitian ini menggunakan </w:t>
      </w:r>
      <w:r w:rsidR="00F657CC" w:rsidRPr="00A24A89">
        <w:rPr>
          <w:rFonts w:ascii="Times New Roman" w:hAnsi="Times New Roman" w:cs="Times New Roman"/>
          <w:i/>
          <w:sz w:val="20"/>
          <w:szCs w:val="20"/>
          <w:lang w:val="en-ID"/>
        </w:rPr>
        <w:t xml:space="preserve">metode </w:t>
      </w:r>
      <w:r w:rsidR="00E4694D" w:rsidRPr="00A24A89">
        <w:rPr>
          <w:rFonts w:ascii="Times New Roman" w:hAnsi="Times New Roman" w:cs="Times New Roman"/>
          <w:i/>
          <w:sz w:val="20"/>
          <w:szCs w:val="20"/>
          <w:lang w:val="en-ID"/>
        </w:rPr>
        <w:t>korelasi</w:t>
      </w:r>
      <w:r w:rsidR="00FE71F2" w:rsidRPr="00A24A89">
        <w:rPr>
          <w:rFonts w:ascii="Times New Roman" w:hAnsi="Times New Roman" w:cs="Times New Roman"/>
          <w:i/>
          <w:sz w:val="20"/>
          <w:szCs w:val="20"/>
          <w:lang w:val="en-ID"/>
        </w:rPr>
        <w:t xml:space="preserve"> </w:t>
      </w:r>
      <w:proofErr w:type="gramStart"/>
      <w:r w:rsidR="00FE71F2" w:rsidRPr="00A24A89">
        <w:rPr>
          <w:rFonts w:ascii="Times New Roman" w:hAnsi="Times New Roman" w:cs="Times New Roman"/>
          <w:i/>
          <w:sz w:val="20"/>
          <w:szCs w:val="20"/>
          <w:lang w:val="en-ID"/>
        </w:rPr>
        <w:t>Linear</w:t>
      </w:r>
      <w:proofErr w:type="gramEnd"/>
      <w:r w:rsidR="00FE71F2" w:rsidRPr="00A24A89">
        <w:rPr>
          <w:rFonts w:ascii="Times New Roman" w:hAnsi="Times New Roman" w:cs="Times New Roman"/>
          <w:i/>
          <w:sz w:val="20"/>
          <w:szCs w:val="20"/>
          <w:lang w:val="en-ID"/>
        </w:rPr>
        <w:t xml:space="preserve"> </w:t>
      </w:r>
      <w:r w:rsidR="00025955" w:rsidRPr="00A24A89">
        <w:rPr>
          <w:rFonts w:ascii="Times New Roman" w:hAnsi="Times New Roman" w:cs="Times New Roman"/>
          <w:i/>
          <w:sz w:val="20"/>
          <w:szCs w:val="20"/>
          <w:lang w:val="en-ID"/>
        </w:rPr>
        <w:t>untuk mengetahui hubungan atau pengaruh antara Gaya Kepemimpinan terhadap Kepuasan Kerja karyawan.</w:t>
      </w:r>
    </w:p>
    <w:p w:rsidR="007C5B4E" w:rsidRPr="00A24A89" w:rsidRDefault="007C5B4E" w:rsidP="00A24A89">
      <w:pPr>
        <w:spacing w:after="0" w:line="240" w:lineRule="auto"/>
        <w:jc w:val="both"/>
        <w:rPr>
          <w:rFonts w:ascii="Times New Roman" w:hAnsi="Times New Roman" w:cs="Times New Roman"/>
          <w:i/>
          <w:sz w:val="20"/>
          <w:szCs w:val="20"/>
          <w:lang w:val="en-US"/>
        </w:rPr>
      </w:pPr>
    </w:p>
    <w:p w:rsidR="0007383B" w:rsidRPr="00A24A89" w:rsidRDefault="007C5B4E" w:rsidP="00A24A89">
      <w:pPr>
        <w:spacing w:after="0" w:line="240" w:lineRule="auto"/>
        <w:ind w:left="1134" w:hanging="1134"/>
        <w:jc w:val="both"/>
        <w:rPr>
          <w:rFonts w:ascii="Times New Roman" w:hAnsi="Times New Roman" w:cs="Times New Roman"/>
          <w:i/>
          <w:iCs/>
          <w:sz w:val="20"/>
          <w:szCs w:val="20"/>
          <w:lang w:val="en-US"/>
        </w:rPr>
      </w:pPr>
      <w:r w:rsidRPr="00A24A89">
        <w:rPr>
          <w:rFonts w:ascii="Times New Roman" w:hAnsi="Times New Roman" w:cs="Times New Roman"/>
          <w:b/>
          <w:bCs/>
          <w:i/>
          <w:sz w:val="20"/>
          <w:szCs w:val="20"/>
          <w:lang w:val="en-US"/>
        </w:rPr>
        <w:t xml:space="preserve">Kata kunci: </w:t>
      </w:r>
      <w:r w:rsidR="00B426F2" w:rsidRPr="00A24A89">
        <w:rPr>
          <w:rFonts w:ascii="Times New Roman" w:hAnsi="Times New Roman" w:cs="Times New Roman"/>
          <w:i/>
          <w:sz w:val="20"/>
          <w:szCs w:val="20"/>
          <w:lang w:val="en-US"/>
        </w:rPr>
        <w:t>Gaya Kepemimpinan</w:t>
      </w:r>
      <w:r w:rsidRPr="00A24A89">
        <w:rPr>
          <w:rFonts w:ascii="Times New Roman" w:hAnsi="Times New Roman" w:cs="Times New Roman"/>
          <w:i/>
          <w:sz w:val="20"/>
          <w:szCs w:val="20"/>
          <w:lang w:val="en-US"/>
        </w:rPr>
        <w:t>,</w:t>
      </w:r>
      <w:r w:rsidR="00A55220" w:rsidRPr="00A24A89">
        <w:rPr>
          <w:rFonts w:ascii="Times New Roman" w:hAnsi="Times New Roman" w:cs="Times New Roman"/>
          <w:i/>
          <w:sz w:val="20"/>
          <w:szCs w:val="20"/>
          <w:lang w:val="en-US"/>
        </w:rPr>
        <w:t xml:space="preserve"> Pemimpin, </w:t>
      </w:r>
      <w:r w:rsidR="00B426F2" w:rsidRPr="00A24A89">
        <w:rPr>
          <w:rFonts w:ascii="Times New Roman" w:hAnsi="Times New Roman" w:cs="Times New Roman"/>
          <w:i/>
          <w:iCs/>
          <w:sz w:val="20"/>
          <w:szCs w:val="20"/>
          <w:lang w:val="en-US"/>
        </w:rPr>
        <w:t>Kepuasan Kerja</w:t>
      </w:r>
      <w:r w:rsidRPr="00A24A89">
        <w:rPr>
          <w:rFonts w:ascii="Times New Roman" w:hAnsi="Times New Roman" w:cs="Times New Roman"/>
          <w:i/>
          <w:iCs/>
          <w:sz w:val="20"/>
          <w:szCs w:val="20"/>
          <w:lang w:val="en-US"/>
        </w:rPr>
        <w:t xml:space="preserve">, </w:t>
      </w:r>
      <w:r w:rsidR="00427C39" w:rsidRPr="00A24A89">
        <w:rPr>
          <w:rFonts w:ascii="Times New Roman" w:hAnsi="Times New Roman" w:cs="Times New Roman"/>
          <w:i/>
          <w:iCs/>
          <w:sz w:val="20"/>
          <w:szCs w:val="20"/>
          <w:lang w:val="en-US"/>
        </w:rPr>
        <w:t xml:space="preserve">Analisi </w:t>
      </w:r>
      <w:r w:rsidR="00427C39" w:rsidRPr="00A24A89">
        <w:rPr>
          <w:rFonts w:ascii="Times New Roman" w:hAnsi="Times New Roman" w:cs="Times New Roman"/>
          <w:i/>
          <w:sz w:val="20"/>
          <w:szCs w:val="20"/>
          <w:lang w:val="en-US"/>
        </w:rPr>
        <w:t>Regresi Sederhana</w:t>
      </w:r>
      <w:r w:rsidR="00A55220" w:rsidRPr="00A24A89">
        <w:rPr>
          <w:rFonts w:ascii="Times New Roman" w:hAnsi="Times New Roman" w:cs="Times New Roman"/>
          <w:i/>
          <w:sz w:val="20"/>
          <w:szCs w:val="20"/>
          <w:lang w:val="en-US"/>
        </w:rPr>
        <w:t>, Sumber Daya Manusia</w:t>
      </w:r>
      <w:r w:rsidRPr="00A24A89">
        <w:rPr>
          <w:rFonts w:ascii="Times New Roman" w:hAnsi="Times New Roman" w:cs="Times New Roman"/>
          <w:i/>
          <w:sz w:val="20"/>
          <w:szCs w:val="20"/>
          <w:lang w:val="en-US"/>
        </w:rPr>
        <w:t xml:space="preserve">, </w:t>
      </w:r>
      <w:r w:rsidR="00427C39" w:rsidRPr="00A24A89">
        <w:rPr>
          <w:rFonts w:ascii="Times New Roman" w:hAnsi="Times New Roman" w:cs="Times New Roman"/>
          <w:i/>
          <w:iCs/>
          <w:sz w:val="20"/>
          <w:szCs w:val="20"/>
          <w:lang w:val="en-US"/>
        </w:rPr>
        <w:t>Kary</w:t>
      </w:r>
      <w:r w:rsidR="00A0248B" w:rsidRPr="00A24A89">
        <w:rPr>
          <w:rFonts w:ascii="Times New Roman" w:hAnsi="Times New Roman" w:cs="Times New Roman"/>
          <w:i/>
          <w:iCs/>
          <w:sz w:val="20"/>
          <w:szCs w:val="20"/>
          <w:lang w:val="en-US"/>
        </w:rPr>
        <w:t>a</w:t>
      </w:r>
      <w:r w:rsidR="00A55220" w:rsidRPr="00A24A89">
        <w:rPr>
          <w:rFonts w:ascii="Times New Roman" w:hAnsi="Times New Roman" w:cs="Times New Roman"/>
          <w:i/>
          <w:iCs/>
          <w:sz w:val="20"/>
          <w:szCs w:val="20"/>
          <w:lang w:val="en-US"/>
        </w:rPr>
        <w:t>wan.</w:t>
      </w:r>
    </w:p>
    <w:p w:rsidR="0007383B" w:rsidRPr="00A24A89" w:rsidRDefault="0007383B" w:rsidP="00A24A89">
      <w:pPr>
        <w:pStyle w:val="Heading1"/>
        <w:spacing w:before="0" w:line="240" w:lineRule="auto"/>
        <w:jc w:val="center"/>
        <w:rPr>
          <w:rFonts w:ascii="Times New Roman" w:hAnsi="Times New Roman" w:cs="Times New Roman"/>
          <w:b/>
          <w:bCs/>
          <w:i/>
          <w:color w:val="auto"/>
          <w:sz w:val="20"/>
          <w:szCs w:val="20"/>
          <w:lang w:val="en-US"/>
        </w:rPr>
      </w:pPr>
      <w:r w:rsidRPr="00A24A89">
        <w:rPr>
          <w:rFonts w:ascii="Times New Roman" w:hAnsi="Times New Roman" w:cs="Times New Roman"/>
          <w:b/>
          <w:bCs/>
          <w:i/>
          <w:color w:val="auto"/>
          <w:sz w:val="20"/>
          <w:szCs w:val="20"/>
          <w:lang w:val="en-US"/>
        </w:rPr>
        <w:t>Abstract</w:t>
      </w:r>
    </w:p>
    <w:p w:rsidR="00151935" w:rsidRPr="00A24A89" w:rsidRDefault="00BF400B" w:rsidP="00A24A89">
      <w:pPr>
        <w:spacing w:after="0" w:line="240" w:lineRule="auto"/>
        <w:jc w:val="both"/>
        <w:rPr>
          <w:rFonts w:ascii="Times New Roman" w:hAnsi="Times New Roman" w:cs="Times New Roman"/>
          <w:i/>
          <w:iCs/>
          <w:sz w:val="20"/>
          <w:szCs w:val="20"/>
        </w:rPr>
      </w:pPr>
      <w:r w:rsidRPr="00A24A89">
        <w:rPr>
          <w:rFonts w:ascii="Times New Roman" w:hAnsi="Times New Roman" w:cs="Times New Roman"/>
          <w:i/>
          <w:iCs/>
          <w:sz w:val="20"/>
          <w:szCs w:val="20"/>
        </w:rPr>
        <w:t>PT PLN as the provider of the national listrikan power system has the function of the Government in providing electrical power to the rest of Indonesia</w:t>
      </w:r>
      <w:r w:rsidR="00B426F2" w:rsidRPr="00A24A89">
        <w:rPr>
          <w:rFonts w:ascii="Times New Roman" w:hAnsi="Times New Roman" w:cs="Times New Roman"/>
          <w:i/>
          <w:iCs/>
          <w:sz w:val="20"/>
          <w:szCs w:val="20"/>
        </w:rPr>
        <w:t>.</w:t>
      </w:r>
      <w:r w:rsidR="00A55220" w:rsidRPr="00A24A89">
        <w:rPr>
          <w:rFonts w:ascii="Times New Roman" w:hAnsi="Times New Roman" w:cs="Times New Roman"/>
          <w:i/>
          <w:sz w:val="20"/>
          <w:szCs w:val="20"/>
        </w:rPr>
        <w:t xml:space="preserve"> </w:t>
      </w:r>
      <w:r w:rsidR="00A55220" w:rsidRPr="00A24A89">
        <w:rPr>
          <w:rFonts w:ascii="Times New Roman" w:hAnsi="Times New Roman" w:cs="Times New Roman"/>
          <w:i/>
          <w:iCs/>
          <w:sz w:val="20"/>
          <w:szCs w:val="20"/>
        </w:rPr>
        <w:t xml:space="preserve">Human resources have an important role as a potential driving force of the entire activity of the company. </w:t>
      </w:r>
      <w:r w:rsidR="00B426F2" w:rsidRPr="00A24A89">
        <w:rPr>
          <w:rFonts w:ascii="Times New Roman" w:hAnsi="Times New Roman" w:cs="Times New Roman"/>
          <w:i/>
          <w:iCs/>
          <w:sz w:val="20"/>
          <w:szCs w:val="20"/>
        </w:rPr>
        <w:t>Each organization will strive to improve the performance of employees in order to achieve the intended purpose of the company. However, in achieving the objectives of such organizations often face constraints, which one of these factors is the dissatisfaction of work of employees. In enhancing the job satisfaction of employees in addition to the internal control leadership styles also need to note the ideal, a leader has to have a good leadership style so as to increase the job satisfaction of employees. A leader of the very need to pay attention to the style of leadership in the in the process of influencing, aim and mengordinasikan so that the goal is reached. Leadership style has an impact on job satisfaction.</w:t>
      </w:r>
      <w:r w:rsidR="00B426F2" w:rsidRPr="00A24A89">
        <w:rPr>
          <w:rFonts w:ascii="Times New Roman" w:hAnsi="Times New Roman" w:cs="Times New Roman"/>
          <w:i/>
          <w:sz w:val="20"/>
          <w:szCs w:val="20"/>
        </w:rPr>
        <w:t xml:space="preserve"> </w:t>
      </w:r>
      <w:r w:rsidR="00E4694D" w:rsidRPr="00A24A89">
        <w:rPr>
          <w:rFonts w:ascii="Times New Roman" w:hAnsi="Times New Roman" w:cs="Times New Roman"/>
          <w:i/>
          <w:iCs/>
          <w:sz w:val="20"/>
          <w:szCs w:val="20"/>
        </w:rPr>
        <w:t xml:space="preserve">In this study using a </w:t>
      </w:r>
      <w:r w:rsidR="00B426F2" w:rsidRPr="00A24A89">
        <w:rPr>
          <w:rFonts w:ascii="Times New Roman" w:hAnsi="Times New Roman" w:cs="Times New Roman"/>
          <w:i/>
          <w:iCs/>
          <w:sz w:val="20"/>
          <w:szCs w:val="20"/>
        </w:rPr>
        <w:t xml:space="preserve">Linear </w:t>
      </w:r>
      <w:r w:rsidR="00E4694D" w:rsidRPr="00A24A89">
        <w:rPr>
          <w:rFonts w:ascii="Times New Roman" w:hAnsi="Times New Roman" w:cs="Times New Roman"/>
          <w:i/>
          <w:iCs/>
          <w:sz w:val="20"/>
          <w:szCs w:val="20"/>
          <w:lang w:val="en-ID"/>
        </w:rPr>
        <w:t xml:space="preserve">correlation </w:t>
      </w:r>
      <w:r w:rsidR="00B426F2" w:rsidRPr="00A24A89">
        <w:rPr>
          <w:rFonts w:ascii="Times New Roman" w:hAnsi="Times New Roman" w:cs="Times New Roman"/>
          <w:i/>
          <w:iCs/>
          <w:sz w:val="20"/>
          <w:szCs w:val="20"/>
        </w:rPr>
        <w:t>method to find out the relationship between leadership style or influence against the job satisfaction of employees.</w:t>
      </w:r>
    </w:p>
    <w:p w:rsidR="00BF400B" w:rsidRPr="00A24A89" w:rsidRDefault="00BF400B" w:rsidP="00A24A89">
      <w:pPr>
        <w:spacing w:after="0" w:line="240" w:lineRule="auto"/>
        <w:jc w:val="both"/>
        <w:rPr>
          <w:rFonts w:ascii="Times New Roman" w:hAnsi="Times New Roman" w:cs="Times New Roman"/>
          <w:i/>
          <w:iCs/>
          <w:sz w:val="20"/>
          <w:szCs w:val="20"/>
        </w:rPr>
      </w:pPr>
    </w:p>
    <w:p w:rsidR="0007383B" w:rsidRPr="00A24A89" w:rsidRDefault="00A24A89" w:rsidP="00A24A89">
      <w:pPr>
        <w:spacing w:after="0" w:line="240" w:lineRule="auto"/>
        <w:ind w:left="993" w:hanging="993"/>
        <w:jc w:val="both"/>
        <w:rPr>
          <w:rFonts w:ascii="Times New Roman" w:hAnsi="Times New Roman" w:cs="Times New Roman"/>
          <w:i/>
          <w:iCs/>
          <w:sz w:val="20"/>
          <w:szCs w:val="20"/>
        </w:rPr>
      </w:pPr>
      <w:r>
        <w:rPr>
          <w:rFonts w:ascii="Times New Roman" w:hAnsi="Times New Roman" w:cs="Times New Roman"/>
          <w:b/>
          <w:bCs/>
          <w:i/>
          <w:sz w:val="20"/>
          <w:szCs w:val="20"/>
        </w:rPr>
        <w:t>Keywords</w:t>
      </w:r>
      <w:r w:rsidR="0007383B" w:rsidRPr="00A24A89">
        <w:rPr>
          <w:rFonts w:ascii="Times New Roman" w:hAnsi="Times New Roman" w:cs="Times New Roman"/>
          <w:b/>
          <w:bCs/>
          <w:i/>
          <w:sz w:val="20"/>
          <w:szCs w:val="20"/>
          <w:lang w:val="en-US"/>
        </w:rPr>
        <w:t xml:space="preserve">: </w:t>
      </w:r>
      <w:r w:rsidR="00A55220" w:rsidRPr="00A24A89">
        <w:rPr>
          <w:rFonts w:ascii="Times New Roman" w:hAnsi="Times New Roman" w:cs="Times New Roman"/>
          <w:i/>
          <w:iCs/>
          <w:sz w:val="20"/>
          <w:szCs w:val="20"/>
          <w:lang w:val="en-US"/>
        </w:rPr>
        <w:t>Leadership Style, The Leader, Job Satisfaction, Simple Regression Analysis, Human Resources, Employees.</w:t>
      </w:r>
    </w:p>
    <w:p w:rsidR="00A24A89" w:rsidRDefault="00A24A89" w:rsidP="00A24A89">
      <w:pPr>
        <w:pStyle w:val="Heading1"/>
        <w:spacing w:before="0" w:line="240" w:lineRule="auto"/>
        <w:jc w:val="center"/>
        <w:rPr>
          <w:rFonts w:ascii="Times New Roman" w:hAnsi="Times New Roman" w:cs="Times New Roman"/>
          <w:b/>
          <w:bCs/>
          <w:color w:val="auto"/>
          <w:sz w:val="24"/>
          <w:szCs w:val="24"/>
        </w:rPr>
      </w:pPr>
    </w:p>
    <w:p w:rsidR="007C5B4E" w:rsidRPr="00A24A89" w:rsidRDefault="00D5504E" w:rsidP="00A24A89">
      <w:pPr>
        <w:pStyle w:val="Heading1"/>
        <w:spacing w:before="0" w:line="240" w:lineRule="auto"/>
        <w:jc w:val="center"/>
        <w:rPr>
          <w:rFonts w:ascii="Times New Roman" w:hAnsi="Times New Roman" w:cs="Times New Roman"/>
          <w:b/>
          <w:bCs/>
          <w:color w:val="auto"/>
          <w:sz w:val="24"/>
          <w:szCs w:val="24"/>
          <w:lang w:val="en-US"/>
        </w:rPr>
      </w:pPr>
      <w:r w:rsidRPr="00A24A89">
        <w:rPr>
          <w:rFonts w:ascii="Times New Roman" w:hAnsi="Times New Roman" w:cs="Times New Roman"/>
          <w:b/>
          <w:bCs/>
          <w:color w:val="auto"/>
          <w:sz w:val="24"/>
          <w:szCs w:val="24"/>
          <w:lang w:val="en-US"/>
        </w:rPr>
        <w:t>PENDAHULUAN</w:t>
      </w:r>
    </w:p>
    <w:p w:rsidR="000D1D43" w:rsidRPr="00A24A89" w:rsidRDefault="000D1D43" w:rsidP="00A24A89">
      <w:pPr>
        <w:spacing w:after="0" w:line="240" w:lineRule="auto"/>
        <w:ind w:firstLine="425"/>
        <w:jc w:val="both"/>
        <w:rPr>
          <w:rFonts w:ascii="Times New Roman" w:eastAsia="Times New Roman" w:hAnsi="Times New Roman" w:cs="Times New Roman"/>
          <w:sz w:val="24"/>
          <w:szCs w:val="24"/>
        </w:rPr>
      </w:pPr>
      <w:r w:rsidRPr="00A24A89">
        <w:rPr>
          <w:rFonts w:ascii="Times New Roman" w:eastAsia="Times New Roman" w:hAnsi="Times New Roman" w:cs="Times New Roman"/>
          <w:sz w:val="24"/>
          <w:szCs w:val="24"/>
        </w:rPr>
        <w:t>PT. PLN (Persero) sebagai perusahaan BUMN dan penyedia sistem ketenaga listrikan nasional memiliki fungsi oleh pemerintah dalam menyediakan tenaga listrik ke seluruh Indonesia. PLN sebagai agen pembangunan juga mempunyai tugas merintis kegiatan-kegiatan usaha kelistrikan untuk meningkatkan kesejahteraan masyarakat secara adil dan makmur serta mendorong peningkatan ekonomi .</w:t>
      </w:r>
    </w:p>
    <w:p w:rsidR="008E53C0" w:rsidRPr="00A24A89" w:rsidRDefault="008E53C0" w:rsidP="00A24A89">
      <w:pPr>
        <w:spacing w:after="0" w:line="240" w:lineRule="auto"/>
        <w:ind w:firstLine="425"/>
        <w:jc w:val="both"/>
        <w:rPr>
          <w:rFonts w:ascii="Times New Roman" w:hAnsi="Times New Roman" w:cs="Times New Roman"/>
          <w:noProof/>
          <w:sz w:val="24"/>
          <w:szCs w:val="24"/>
          <w:lang w:val="en-ID"/>
        </w:rPr>
      </w:pPr>
      <w:r w:rsidRPr="00A24A89">
        <w:rPr>
          <w:rFonts w:ascii="Times New Roman" w:eastAsia="Times New Roman" w:hAnsi="Times New Roman" w:cs="Times New Roman"/>
          <w:sz w:val="24"/>
          <w:szCs w:val="24"/>
        </w:rPr>
        <w:t xml:space="preserve">Sumber Daya Manusia ( SDM ) memiliki peran penting sebagai potensi penggerak seluruh aktivitas perusahaan (Larasati,2014). Setiap perusahaan harus bisa menjaga, memelihara dan meningkatkan kualitas kinerja sumber daya </w:t>
      </w:r>
      <w:r w:rsidRPr="00A24A89">
        <w:rPr>
          <w:rFonts w:ascii="Times New Roman" w:eastAsia="Times New Roman" w:hAnsi="Times New Roman" w:cs="Times New Roman"/>
          <w:sz w:val="24"/>
          <w:szCs w:val="24"/>
        </w:rPr>
        <w:lastRenderedPageBreak/>
        <w:t>manusia yang dimiliki.</w:t>
      </w:r>
      <w:r w:rsidRPr="00A24A89">
        <w:rPr>
          <w:rFonts w:ascii="Times New Roman" w:hAnsi="Times New Roman" w:cs="Times New Roman"/>
          <w:sz w:val="24"/>
          <w:szCs w:val="24"/>
        </w:rPr>
        <w:t xml:space="preserve"> Setiap organisasi akan berupaya untuk selalu meningkatkan kinerja karyawan demi tercapainya tujuan yang telah ditetapkan perusahaan. Namun dalam prakteknya untuk mencapai tujuan tersebut organisasi sering menghadapi kendala, yang salah satu faktornya adalah ketidakpuasan kerja dari para karyawannya. Selain itu, hal terpenting yang harus dilakukan oleh perusahaan adalah bagaimana karyawan dapat menikmati pekerjaannya sehingga karyawan dapat mengerjakan pekerjaan tanpa ada tekanan</w:t>
      </w:r>
      <w:r w:rsidRPr="00A24A89">
        <w:rPr>
          <w:rFonts w:ascii="Times New Roman" w:hAnsi="Times New Roman" w:cs="Times New Roman"/>
          <w:sz w:val="24"/>
          <w:szCs w:val="24"/>
          <w:lang w:val="en-ID"/>
        </w:rPr>
        <w:t>.</w:t>
      </w:r>
    </w:p>
    <w:p w:rsidR="00E22ED2" w:rsidRPr="00A24A89" w:rsidRDefault="00953B24" w:rsidP="00A24A89">
      <w:pPr>
        <w:spacing w:after="0" w:line="240" w:lineRule="auto"/>
        <w:ind w:firstLine="425"/>
        <w:jc w:val="both"/>
        <w:rPr>
          <w:rFonts w:ascii="Times New Roman" w:hAnsi="Times New Roman" w:cs="Times New Roman"/>
          <w:sz w:val="24"/>
          <w:szCs w:val="24"/>
          <w:lang w:val="en-ID"/>
        </w:rPr>
      </w:pPr>
      <w:r w:rsidRPr="00A24A89">
        <w:rPr>
          <w:rFonts w:ascii="Times New Roman" w:hAnsi="Times New Roman" w:cs="Times New Roman"/>
          <w:sz w:val="24"/>
          <w:szCs w:val="24"/>
          <w:lang w:val="en-ID"/>
        </w:rPr>
        <w:t xml:space="preserve">Upaya dalam meningkatkan kepuasan kerja karyawan selain pengendalian internal </w:t>
      </w:r>
      <w:proofErr w:type="gramStart"/>
      <w:r w:rsidRPr="00A24A89">
        <w:rPr>
          <w:rFonts w:ascii="Times New Roman" w:hAnsi="Times New Roman" w:cs="Times New Roman"/>
          <w:sz w:val="24"/>
          <w:szCs w:val="24"/>
          <w:lang w:val="en-ID"/>
        </w:rPr>
        <w:t>gaya</w:t>
      </w:r>
      <w:proofErr w:type="gramEnd"/>
      <w:r w:rsidRPr="00A24A89">
        <w:rPr>
          <w:rFonts w:ascii="Times New Roman" w:hAnsi="Times New Roman" w:cs="Times New Roman"/>
          <w:sz w:val="24"/>
          <w:szCs w:val="24"/>
          <w:lang w:val="en-ID"/>
        </w:rPr>
        <w:t xml:space="preserve"> kepemimpinan juga perlu di perhatikan, seorang pemimpin yang ideal harus memiliki gaya kepemimpinan yang baik sehingga dapat meningkatkan kepuasan kerja karyawan. Seorang pemimpin sangat perlu memperhatikan </w:t>
      </w:r>
      <w:proofErr w:type="gramStart"/>
      <w:r w:rsidRPr="00A24A89">
        <w:rPr>
          <w:rFonts w:ascii="Times New Roman" w:hAnsi="Times New Roman" w:cs="Times New Roman"/>
          <w:sz w:val="24"/>
          <w:szCs w:val="24"/>
          <w:lang w:val="en-ID"/>
        </w:rPr>
        <w:t>gaya</w:t>
      </w:r>
      <w:proofErr w:type="gramEnd"/>
      <w:r w:rsidRPr="00A24A89">
        <w:rPr>
          <w:rFonts w:ascii="Times New Roman" w:hAnsi="Times New Roman" w:cs="Times New Roman"/>
          <w:sz w:val="24"/>
          <w:szCs w:val="24"/>
          <w:lang w:val="en-ID"/>
        </w:rPr>
        <w:t xml:space="preserve"> kepemimpinan dalam dalam proses mempengaruhi, mengara</w:t>
      </w:r>
      <w:r w:rsidR="00C97348" w:rsidRPr="00A24A89">
        <w:rPr>
          <w:rFonts w:ascii="Times New Roman" w:hAnsi="Times New Roman" w:cs="Times New Roman"/>
          <w:sz w:val="24"/>
          <w:szCs w:val="24"/>
          <w:lang w:val="en-ID"/>
        </w:rPr>
        <w:t xml:space="preserve">hkan, kegiatan anggota kelompoknya serta </w:t>
      </w:r>
      <w:r w:rsidRPr="00A24A89">
        <w:rPr>
          <w:rFonts w:ascii="Times New Roman" w:hAnsi="Times New Roman" w:cs="Times New Roman"/>
          <w:sz w:val="24"/>
          <w:szCs w:val="24"/>
          <w:lang w:val="en-ID"/>
        </w:rPr>
        <w:t xml:space="preserve">mengordinasikan </w:t>
      </w:r>
      <w:r w:rsidR="00C97348" w:rsidRPr="00A24A89">
        <w:rPr>
          <w:rFonts w:ascii="Times New Roman" w:hAnsi="Times New Roman" w:cs="Times New Roman"/>
          <w:sz w:val="24"/>
          <w:szCs w:val="24"/>
          <w:lang w:val="en-ID"/>
        </w:rPr>
        <w:t xml:space="preserve">tujuan anggota dan organisasi </w:t>
      </w:r>
      <w:r w:rsidR="00E22ED2" w:rsidRPr="00A24A89">
        <w:rPr>
          <w:rFonts w:ascii="Times New Roman" w:hAnsi="Times New Roman" w:cs="Times New Roman"/>
          <w:sz w:val="24"/>
          <w:szCs w:val="24"/>
          <w:lang w:val="en-ID"/>
        </w:rPr>
        <w:t>agar keduanya</w:t>
      </w:r>
      <w:r w:rsidRPr="00A24A89">
        <w:rPr>
          <w:rFonts w:ascii="Times New Roman" w:hAnsi="Times New Roman" w:cs="Times New Roman"/>
          <w:sz w:val="24"/>
          <w:szCs w:val="24"/>
          <w:lang w:val="en-ID"/>
        </w:rPr>
        <w:t xml:space="preserve"> tercapai. Gaya Kepemimpinan memiliki </w:t>
      </w:r>
      <w:r w:rsidR="00E22ED2" w:rsidRPr="00A24A89">
        <w:rPr>
          <w:rFonts w:ascii="Times New Roman" w:hAnsi="Times New Roman" w:cs="Times New Roman"/>
          <w:sz w:val="24"/>
          <w:szCs w:val="24"/>
          <w:lang w:val="en-ID"/>
        </w:rPr>
        <w:t>ber</w:t>
      </w:r>
      <w:r w:rsidRPr="00A24A89">
        <w:rPr>
          <w:rFonts w:ascii="Times New Roman" w:hAnsi="Times New Roman" w:cs="Times New Roman"/>
          <w:sz w:val="24"/>
          <w:szCs w:val="24"/>
          <w:lang w:val="en-ID"/>
        </w:rPr>
        <w:t xml:space="preserve">pengaruh </w:t>
      </w:r>
      <w:r w:rsidR="00E22ED2" w:rsidRPr="00A24A89">
        <w:rPr>
          <w:rFonts w:ascii="Times New Roman" w:hAnsi="Times New Roman" w:cs="Times New Roman"/>
          <w:sz w:val="24"/>
          <w:szCs w:val="24"/>
          <w:lang w:val="en-ID"/>
        </w:rPr>
        <w:t>positif dan signfikan terhadap kepuasan kerja (Baihaqi</w:t>
      </w:r>
      <w:proofErr w:type="gramStart"/>
      <w:r w:rsidR="00E22ED2" w:rsidRPr="00A24A89">
        <w:rPr>
          <w:rFonts w:ascii="Times New Roman" w:hAnsi="Times New Roman" w:cs="Times New Roman"/>
          <w:sz w:val="24"/>
          <w:szCs w:val="24"/>
          <w:lang w:val="en-ID"/>
        </w:rPr>
        <w:t>,2010</w:t>
      </w:r>
      <w:proofErr w:type="gramEnd"/>
      <w:r w:rsidR="00E22ED2" w:rsidRPr="00A24A89">
        <w:rPr>
          <w:rFonts w:ascii="Times New Roman" w:hAnsi="Times New Roman" w:cs="Times New Roman"/>
          <w:sz w:val="24"/>
          <w:szCs w:val="24"/>
          <w:lang w:val="en-ID"/>
        </w:rPr>
        <w:t xml:space="preserve">). </w:t>
      </w:r>
    </w:p>
    <w:p w:rsidR="00953B24" w:rsidRDefault="00E22ED2" w:rsidP="00A24A89">
      <w:pPr>
        <w:spacing w:after="0" w:line="240" w:lineRule="auto"/>
        <w:ind w:firstLine="425"/>
        <w:jc w:val="both"/>
        <w:rPr>
          <w:rFonts w:ascii="Times New Roman" w:hAnsi="Times New Roman" w:cs="Times New Roman"/>
          <w:sz w:val="24"/>
          <w:szCs w:val="24"/>
        </w:rPr>
      </w:pPr>
      <w:r w:rsidRPr="00A24A89">
        <w:rPr>
          <w:rFonts w:ascii="Times New Roman" w:hAnsi="Times New Roman" w:cs="Times New Roman"/>
          <w:sz w:val="24"/>
          <w:szCs w:val="24"/>
          <w:lang w:val="en-ID"/>
        </w:rPr>
        <w:t xml:space="preserve">Oleh karena itu, kegiatan penelitian ini bertujuan untuk mengetahui pengaruh </w:t>
      </w:r>
      <w:proofErr w:type="gramStart"/>
      <w:r w:rsidRPr="00A24A89">
        <w:rPr>
          <w:rFonts w:ascii="Times New Roman" w:hAnsi="Times New Roman" w:cs="Times New Roman"/>
          <w:sz w:val="24"/>
          <w:szCs w:val="24"/>
          <w:lang w:val="en-ID"/>
        </w:rPr>
        <w:t>gaya</w:t>
      </w:r>
      <w:proofErr w:type="gramEnd"/>
      <w:r w:rsidRPr="00A24A89">
        <w:rPr>
          <w:rFonts w:ascii="Times New Roman" w:hAnsi="Times New Roman" w:cs="Times New Roman"/>
          <w:sz w:val="24"/>
          <w:szCs w:val="24"/>
          <w:lang w:val="en-ID"/>
        </w:rPr>
        <w:t xml:space="preserve"> kepemimpinan terhadap kepuasan kerja dengan menggunakan metode korelasi linear.</w:t>
      </w:r>
      <w:r w:rsidR="00953B24" w:rsidRPr="00A24A89">
        <w:rPr>
          <w:rFonts w:ascii="Times New Roman" w:hAnsi="Times New Roman" w:cs="Times New Roman"/>
          <w:sz w:val="24"/>
          <w:szCs w:val="24"/>
          <w:lang w:val="en-ID"/>
        </w:rPr>
        <w:t xml:space="preserve"> </w:t>
      </w:r>
    </w:p>
    <w:p w:rsidR="005B0135" w:rsidRPr="005B0135" w:rsidRDefault="005B0135" w:rsidP="00A24A89">
      <w:pPr>
        <w:spacing w:after="0" w:line="240" w:lineRule="auto"/>
        <w:ind w:firstLine="425"/>
        <w:jc w:val="both"/>
        <w:rPr>
          <w:rFonts w:ascii="Times New Roman" w:hAnsi="Times New Roman" w:cs="Times New Roman"/>
          <w:sz w:val="24"/>
          <w:szCs w:val="24"/>
        </w:rPr>
      </w:pPr>
    </w:p>
    <w:p w:rsidR="008C06DF" w:rsidRPr="00A24A89" w:rsidRDefault="008C06DF" w:rsidP="00A24A89">
      <w:pPr>
        <w:pStyle w:val="Heading1"/>
        <w:spacing w:before="0" w:line="240" w:lineRule="auto"/>
        <w:jc w:val="center"/>
        <w:rPr>
          <w:rFonts w:ascii="Times New Roman" w:hAnsi="Times New Roman" w:cs="Times New Roman"/>
          <w:b/>
          <w:bCs/>
          <w:color w:val="auto"/>
          <w:sz w:val="24"/>
          <w:szCs w:val="24"/>
          <w:lang w:val="en-US"/>
        </w:rPr>
      </w:pPr>
      <w:r w:rsidRPr="00A24A89">
        <w:rPr>
          <w:rFonts w:ascii="Times New Roman" w:hAnsi="Times New Roman" w:cs="Times New Roman"/>
          <w:b/>
          <w:bCs/>
          <w:color w:val="auto"/>
          <w:sz w:val="24"/>
          <w:szCs w:val="24"/>
          <w:lang w:val="en-US"/>
        </w:rPr>
        <w:t>TINJAUAN PUSTAKA</w:t>
      </w:r>
    </w:p>
    <w:p w:rsidR="008C06DF" w:rsidRPr="00A24A89" w:rsidRDefault="008C06DF" w:rsidP="00A24A89">
      <w:pPr>
        <w:pStyle w:val="Heading2"/>
        <w:spacing w:before="0" w:line="240" w:lineRule="auto"/>
        <w:rPr>
          <w:rFonts w:ascii="Times New Roman" w:hAnsi="Times New Roman" w:cs="Times New Roman"/>
          <w:b/>
          <w:bCs/>
          <w:color w:val="auto"/>
          <w:sz w:val="24"/>
          <w:szCs w:val="24"/>
          <w:lang w:val="en-US"/>
        </w:rPr>
      </w:pPr>
      <w:r w:rsidRPr="00A24A89">
        <w:rPr>
          <w:rFonts w:ascii="Times New Roman" w:hAnsi="Times New Roman" w:cs="Times New Roman"/>
          <w:b/>
          <w:bCs/>
          <w:color w:val="auto"/>
          <w:sz w:val="24"/>
          <w:szCs w:val="24"/>
          <w:lang w:val="en-US"/>
        </w:rPr>
        <w:t>Definisi</w:t>
      </w:r>
      <w:r w:rsidR="00840940" w:rsidRPr="00A24A89">
        <w:rPr>
          <w:rFonts w:ascii="Times New Roman" w:hAnsi="Times New Roman" w:cs="Times New Roman"/>
          <w:b/>
          <w:bCs/>
          <w:color w:val="auto"/>
          <w:sz w:val="24"/>
          <w:szCs w:val="24"/>
          <w:lang w:val="en-US"/>
        </w:rPr>
        <w:t xml:space="preserve"> Kepuasan Kerja</w:t>
      </w:r>
    </w:p>
    <w:p w:rsidR="00840940" w:rsidRPr="00A24A89" w:rsidRDefault="00840940" w:rsidP="00A24A89">
      <w:pPr>
        <w:tabs>
          <w:tab w:val="left" w:pos="1080"/>
        </w:tabs>
        <w:spacing w:after="0" w:line="240" w:lineRule="auto"/>
        <w:ind w:firstLine="425"/>
        <w:jc w:val="both"/>
        <w:rPr>
          <w:rFonts w:ascii="Times New Roman" w:hAnsi="Times New Roman" w:cs="Times New Roman"/>
          <w:sz w:val="24"/>
          <w:szCs w:val="24"/>
          <w:lang w:val="en-ID"/>
        </w:rPr>
      </w:pPr>
      <w:r w:rsidRPr="00A24A89">
        <w:rPr>
          <w:rFonts w:ascii="Times New Roman" w:hAnsi="Times New Roman" w:cs="Times New Roman"/>
          <w:sz w:val="24"/>
          <w:szCs w:val="24"/>
        </w:rPr>
        <w:t>Kepu</w:t>
      </w:r>
      <w:r w:rsidRPr="00A24A89">
        <w:rPr>
          <w:rFonts w:ascii="Times New Roman" w:hAnsi="Times New Roman" w:cs="Times New Roman"/>
          <w:sz w:val="24"/>
          <w:szCs w:val="24"/>
          <w:lang w:val="en-ID"/>
        </w:rPr>
        <w:t>asan kerja</w:t>
      </w:r>
      <w:r w:rsidRPr="00A24A89">
        <w:rPr>
          <w:rFonts w:ascii="Times New Roman" w:hAnsi="Times New Roman" w:cs="Times New Roman"/>
          <w:sz w:val="24"/>
          <w:szCs w:val="24"/>
        </w:rPr>
        <w:t xml:space="preserve"> adalah </w:t>
      </w:r>
      <w:r w:rsidRPr="00A24A89">
        <w:rPr>
          <w:rFonts w:ascii="Times New Roman" w:hAnsi="Times New Roman" w:cs="Times New Roman"/>
          <w:sz w:val="24"/>
          <w:szCs w:val="24"/>
          <w:lang w:val="en-ID"/>
        </w:rPr>
        <w:t xml:space="preserve">cara individu merasakan pekerjaan yang dihasilkan dari sikap individu tersebut terhadap berbagai pekerjaannya (Suwanto,2011). Sedangkan menurut Hasibuan </w:t>
      </w:r>
      <w:proofErr w:type="gramStart"/>
      <w:r w:rsidRPr="00A24A89">
        <w:rPr>
          <w:rFonts w:ascii="Times New Roman" w:hAnsi="Times New Roman" w:cs="Times New Roman"/>
          <w:sz w:val="24"/>
          <w:szCs w:val="24"/>
          <w:lang w:val="en-ID"/>
        </w:rPr>
        <w:t>( 2014</w:t>
      </w:r>
      <w:proofErr w:type="gramEnd"/>
      <w:r w:rsidRPr="00A24A89">
        <w:rPr>
          <w:rFonts w:ascii="Times New Roman" w:hAnsi="Times New Roman" w:cs="Times New Roman"/>
          <w:sz w:val="24"/>
          <w:szCs w:val="24"/>
          <w:lang w:val="en-ID"/>
        </w:rPr>
        <w:t xml:space="preserve">) Kepuasan kerja merupakan kunci pendorong moral ,kedisiplinan dan prestasi kerja karyawan dalam mendukung terwujudnya tujuan perusahaan. Karyawan </w:t>
      </w:r>
      <w:proofErr w:type="gramStart"/>
      <w:r w:rsidRPr="00A24A89">
        <w:rPr>
          <w:rFonts w:ascii="Times New Roman" w:hAnsi="Times New Roman" w:cs="Times New Roman"/>
          <w:sz w:val="24"/>
          <w:szCs w:val="24"/>
          <w:lang w:val="en-ID"/>
        </w:rPr>
        <w:t>akan</w:t>
      </w:r>
      <w:proofErr w:type="gramEnd"/>
      <w:r w:rsidRPr="00A24A89">
        <w:rPr>
          <w:rFonts w:ascii="Times New Roman" w:hAnsi="Times New Roman" w:cs="Times New Roman"/>
          <w:sz w:val="24"/>
          <w:szCs w:val="24"/>
          <w:lang w:val="en-ID"/>
        </w:rPr>
        <w:t xml:space="preserve"> memiliki produktivitas kerja yang baik, jika seorang karyawan memiliki tingkat kepuasan yang tinggi terhadap pekerjaannya. </w:t>
      </w:r>
      <w:proofErr w:type="gramStart"/>
      <w:r w:rsidRPr="00A24A89">
        <w:rPr>
          <w:rFonts w:ascii="Times New Roman" w:hAnsi="Times New Roman" w:cs="Times New Roman"/>
          <w:sz w:val="24"/>
          <w:szCs w:val="24"/>
          <w:lang w:val="en-ID"/>
        </w:rPr>
        <w:t>Sedangkan karyawan yang memiliki tingkat kepuasan yang rendah terhadap pekerjaannya, maka karyawan tersebut kemungkinan besar memiliki produktivitas yang rendah dan memicu tidak adanya komitmen dalam berorganisasi.</w:t>
      </w:r>
      <w:proofErr w:type="gramEnd"/>
      <w:r w:rsidRPr="00A24A89">
        <w:rPr>
          <w:rFonts w:ascii="Times New Roman" w:hAnsi="Times New Roman" w:cs="Times New Roman"/>
          <w:sz w:val="24"/>
          <w:szCs w:val="24"/>
          <w:lang w:val="en-ID"/>
        </w:rPr>
        <w:t xml:space="preserve"> Menurut Wibowo (2013) kepuasan kerja akan mempengaruhi produktivitas yang sangat diharapkan oleh manajer</w:t>
      </w:r>
      <w:proofErr w:type="gramStart"/>
      <w:r w:rsidRPr="00A24A89">
        <w:rPr>
          <w:rFonts w:ascii="Times New Roman" w:hAnsi="Times New Roman" w:cs="Times New Roman"/>
          <w:sz w:val="24"/>
          <w:szCs w:val="24"/>
          <w:lang w:val="en-ID"/>
        </w:rPr>
        <w:t>,oleh</w:t>
      </w:r>
      <w:proofErr w:type="gramEnd"/>
      <w:r w:rsidRPr="00A24A89">
        <w:rPr>
          <w:rFonts w:ascii="Times New Roman" w:hAnsi="Times New Roman" w:cs="Times New Roman"/>
          <w:sz w:val="24"/>
          <w:szCs w:val="24"/>
          <w:lang w:val="en-ID"/>
        </w:rPr>
        <w:t xml:space="preserve"> sebab itu manajer perlu memahami apa yang harus dilakukan untuk meningkatkan kepuasan kerja karyawannya.</w:t>
      </w:r>
    </w:p>
    <w:p w:rsidR="008C06DF" w:rsidRDefault="008C06DF" w:rsidP="00A24A89">
      <w:pPr>
        <w:spacing w:after="0" w:line="240" w:lineRule="auto"/>
        <w:ind w:firstLine="720"/>
        <w:jc w:val="both"/>
        <w:rPr>
          <w:rFonts w:ascii="Times New Roman" w:hAnsi="Times New Roman" w:cs="Times New Roman"/>
          <w:sz w:val="24"/>
          <w:szCs w:val="24"/>
        </w:rPr>
      </w:pPr>
      <w:r w:rsidRPr="00A24A89">
        <w:rPr>
          <w:rFonts w:ascii="Times New Roman" w:hAnsi="Times New Roman" w:cs="Times New Roman"/>
          <w:sz w:val="24"/>
          <w:szCs w:val="24"/>
        </w:rPr>
        <w:t xml:space="preserve">Berdasarkan </w:t>
      </w:r>
      <w:r w:rsidR="003452F4" w:rsidRPr="00A24A89">
        <w:rPr>
          <w:rFonts w:ascii="Times New Roman" w:hAnsi="Times New Roman" w:cs="Times New Roman"/>
          <w:sz w:val="24"/>
          <w:szCs w:val="24"/>
          <w:lang w:val="en-ID"/>
        </w:rPr>
        <w:t xml:space="preserve">uraian diatas dapat dikemukakan bahwa kepuasan kerja karyawan merupakan sikap umum karyawan terhadap berbagai aspek maupun pekerjaan yang dijalankannya. Jika seorang karyawan memiliki kepuasan kerja yang tinggi pada pekerjaannya maka karyawan tesebut </w:t>
      </w:r>
      <w:proofErr w:type="gramStart"/>
      <w:r w:rsidR="003452F4" w:rsidRPr="00A24A89">
        <w:rPr>
          <w:rFonts w:ascii="Times New Roman" w:hAnsi="Times New Roman" w:cs="Times New Roman"/>
          <w:sz w:val="24"/>
          <w:szCs w:val="24"/>
          <w:lang w:val="en-ID"/>
        </w:rPr>
        <w:t>akan</w:t>
      </w:r>
      <w:proofErr w:type="gramEnd"/>
      <w:r w:rsidR="003452F4" w:rsidRPr="00A24A89">
        <w:rPr>
          <w:rFonts w:ascii="Times New Roman" w:hAnsi="Times New Roman" w:cs="Times New Roman"/>
          <w:sz w:val="24"/>
          <w:szCs w:val="24"/>
          <w:lang w:val="en-ID"/>
        </w:rPr>
        <w:t xml:space="preserve"> memiliki produktivitas kerja yang baik, begitupun sebaliknya</w:t>
      </w:r>
      <w:r w:rsidR="009F6B01" w:rsidRPr="00A24A89">
        <w:rPr>
          <w:rFonts w:ascii="Times New Roman" w:hAnsi="Times New Roman" w:cs="Times New Roman"/>
          <w:sz w:val="24"/>
          <w:szCs w:val="24"/>
          <w:lang w:val="en-ID"/>
        </w:rPr>
        <w:t xml:space="preserve">. </w:t>
      </w:r>
      <w:proofErr w:type="gramStart"/>
      <w:r w:rsidR="009F6B01" w:rsidRPr="00A24A89">
        <w:rPr>
          <w:rFonts w:ascii="Times New Roman" w:hAnsi="Times New Roman" w:cs="Times New Roman"/>
          <w:sz w:val="24"/>
          <w:szCs w:val="24"/>
          <w:lang w:val="en-ID"/>
        </w:rPr>
        <w:t>Sehingga dapat disimpulkan bahwa kepuasan kerja merupakan kunci pendorong moral, kedisiplinan, dan prestasi kerja karyawan dalam mendukung terwujudnya perusahaan.</w:t>
      </w:r>
      <w:proofErr w:type="gramEnd"/>
    </w:p>
    <w:p w:rsidR="005B0135" w:rsidRPr="005B0135" w:rsidRDefault="005B0135" w:rsidP="00A24A89">
      <w:pPr>
        <w:spacing w:after="0" w:line="240" w:lineRule="auto"/>
        <w:ind w:firstLine="720"/>
        <w:jc w:val="both"/>
        <w:rPr>
          <w:rFonts w:ascii="Times New Roman" w:hAnsi="Times New Roman" w:cs="Times New Roman"/>
          <w:sz w:val="24"/>
          <w:szCs w:val="24"/>
        </w:rPr>
      </w:pPr>
    </w:p>
    <w:p w:rsidR="008C06DF" w:rsidRPr="00A24A89" w:rsidRDefault="009F6B01" w:rsidP="005B0135">
      <w:pPr>
        <w:pStyle w:val="Heading2"/>
        <w:spacing w:before="0" w:line="240" w:lineRule="auto"/>
        <w:rPr>
          <w:rFonts w:ascii="Times New Roman" w:hAnsi="Times New Roman" w:cs="Times New Roman"/>
          <w:b/>
          <w:bCs/>
          <w:color w:val="auto"/>
          <w:sz w:val="24"/>
          <w:szCs w:val="24"/>
          <w:lang w:val="en-US"/>
        </w:rPr>
      </w:pPr>
      <w:r w:rsidRPr="00A24A89">
        <w:rPr>
          <w:rFonts w:ascii="Times New Roman" w:hAnsi="Times New Roman" w:cs="Times New Roman"/>
          <w:b/>
          <w:bCs/>
          <w:color w:val="auto"/>
          <w:sz w:val="24"/>
          <w:szCs w:val="24"/>
          <w:lang w:val="en-US"/>
        </w:rPr>
        <w:t>F</w:t>
      </w:r>
      <w:r w:rsidR="003B74D2" w:rsidRPr="00A24A89">
        <w:rPr>
          <w:rFonts w:ascii="Times New Roman" w:hAnsi="Times New Roman" w:cs="Times New Roman"/>
          <w:b/>
          <w:bCs/>
          <w:color w:val="auto"/>
          <w:sz w:val="24"/>
          <w:szCs w:val="24"/>
          <w:lang w:val="en-US"/>
        </w:rPr>
        <w:t>aktor yang mempengaruhi kepuasan kerja</w:t>
      </w:r>
    </w:p>
    <w:p w:rsidR="008C06DF" w:rsidRPr="00A24A89" w:rsidRDefault="008C06DF" w:rsidP="00A24A89">
      <w:pPr>
        <w:spacing w:after="0" w:line="240" w:lineRule="auto"/>
        <w:ind w:firstLine="720"/>
        <w:rPr>
          <w:rFonts w:ascii="Times New Roman" w:hAnsi="Times New Roman" w:cs="Times New Roman"/>
          <w:sz w:val="24"/>
          <w:szCs w:val="24"/>
          <w:lang w:val="en-US"/>
        </w:rPr>
      </w:pPr>
      <w:r w:rsidRPr="00A24A89">
        <w:rPr>
          <w:rFonts w:ascii="Times New Roman" w:hAnsi="Times New Roman" w:cs="Times New Roman"/>
          <w:sz w:val="24"/>
          <w:szCs w:val="24"/>
        </w:rPr>
        <w:t>Menurut</w:t>
      </w:r>
      <w:r w:rsidRPr="00A24A89">
        <w:rPr>
          <w:rFonts w:ascii="Times New Roman" w:hAnsi="Times New Roman" w:cs="Times New Roman"/>
          <w:sz w:val="24"/>
          <w:szCs w:val="24"/>
          <w:lang w:val="en-US"/>
        </w:rPr>
        <w:t xml:space="preserve"> </w:t>
      </w:r>
      <w:r w:rsidR="003B74D2" w:rsidRPr="00A24A89">
        <w:rPr>
          <w:rFonts w:ascii="Times New Roman" w:hAnsi="Times New Roman" w:cs="Times New Roman"/>
          <w:sz w:val="24"/>
          <w:szCs w:val="24"/>
        </w:rPr>
        <w:t xml:space="preserve">Wijono </w:t>
      </w:r>
      <w:r w:rsidR="003B74D2" w:rsidRPr="00A24A89">
        <w:rPr>
          <w:rFonts w:ascii="Times New Roman" w:hAnsi="Times New Roman" w:cs="Times New Roman"/>
          <w:sz w:val="24"/>
          <w:szCs w:val="24"/>
          <w:lang w:val="en-US"/>
        </w:rPr>
        <w:t>(201) menyatakan bahwa</w:t>
      </w:r>
      <w:r w:rsidRPr="00A24A89">
        <w:rPr>
          <w:rFonts w:ascii="Times New Roman" w:hAnsi="Times New Roman" w:cs="Times New Roman"/>
          <w:sz w:val="24"/>
          <w:szCs w:val="24"/>
          <w:lang w:val="en-US"/>
        </w:rPr>
        <w:t>,</w:t>
      </w:r>
      <w:r w:rsidR="003B74D2" w:rsidRPr="00A24A89">
        <w:rPr>
          <w:rFonts w:ascii="Times New Roman" w:hAnsi="Times New Roman" w:cs="Times New Roman"/>
          <w:sz w:val="24"/>
          <w:szCs w:val="24"/>
          <w:lang w:val="en-US"/>
        </w:rPr>
        <w:t xml:space="preserve"> ada </w:t>
      </w:r>
      <w:r w:rsidR="00777CCD" w:rsidRPr="00A24A89">
        <w:rPr>
          <w:rFonts w:ascii="Times New Roman" w:hAnsi="Times New Roman" w:cs="Times New Roman"/>
          <w:sz w:val="24"/>
          <w:szCs w:val="24"/>
          <w:lang w:val="en-US"/>
        </w:rPr>
        <w:t xml:space="preserve">beberapa pengaruh yang dapat mempengaruhi kepuasan kerja yaitu </w:t>
      </w:r>
      <w:r w:rsidRPr="00A24A89">
        <w:rPr>
          <w:rFonts w:ascii="Times New Roman" w:hAnsi="Times New Roman" w:cs="Times New Roman"/>
          <w:sz w:val="24"/>
          <w:szCs w:val="24"/>
          <w:lang w:val="en-US"/>
        </w:rPr>
        <w:t>:</w:t>
      </w:r>
    </w:p>
    <w:p w:rsidR="00777CCD" w:rsidRPr="00A24A89" w:rsidRDefault="00777CCD" w:rsidP="00A24A89">
      <w:pPr>
        <w:spacing w:after="0" w:line="240" w:lineRule="auto"/>
        <w:ind w:firstLine="720"/>
        <w:rPr>
          <w:rFonts w:ascii="Times New Roman" w:hAnsi="Times New Roman" w:cs="Times New Roman"/>
          <w:sz w:val="24"/>
          <w:szCs w:val="24"/>
          <w:lang w:val="en-US"/>
        </w:rPr>
      </w:pPr>
    </w:p>
    <w:p w:rsidR="00777CCD" w:rsidRPr="005B0135" w:rsidRDefault="00777CCD" w:rsidP="005B0135">
      <w:pPr>
        <w:tabs>
          <w:tab w:val="left" w:pos="1080"/>
        </w:tabs>
        <w:spacing w:after="0" w:line="240" w:lineRule="auto"/>
        <w:contextualSpacing/>
        <w:jc w:val="both"/>
        <w:rPr>
          <w:rFonts w:ascii="Times New Roman" w:hAnsi="Times New Roman" w:cs="Times New Roman"/>
          <w:b/>
          <w:sz w:val="24"/>
          <w:szCs w:val="24"/>
        </w:rPr>
      </w:pPr>
      <w:r w:rsidRPr="005B0135">
        <w:rPr>
          <w:rFonts w:ascii="Times New Roman" w:hAnsi="Times New Roman" w:cs="Times New Roman"/>
          <w:b/>
          <w:sz w:val="24"/>
          <w:szCs w:val="24"/>
        </w:rPr>
        <w:lastRenderedPageBreak/>
        <w:t xml:space="preserve">Pengaruh Utama </w:t>
      </w:r>
      <w:r w:rsidRPr="005B0135">
        <w:rPr>
          <w:rFonts w:ascii="Times New Roman" w:hAnsi="Times New Roman" w:cs="Times New Roman"/>
          <w:b/>
          <w:sz w:val="24"/>
          <w:szCs w:val="24"/>
          <w:lang w:val="en-ID"/>
        </w:rPr>
        <w:t>secara khusus</w:t>
      </w:r>
    </w:p>
    <w:p w:rsidR="00777CCD" w:rsidRPr="00A24A89" w:rsidRDefault="00777CCD" w:rsidP="00A24A89">
      <w:pPr>
        <w:tabs>
          <w:tab w:val="left" w:pos="1080"/>
        </w:tabs>
        <w:spacing w:after="0" w:line="240" w:lineRule="auto"/>
        <w:ind w:firstLine="425"/>
        <w:contextualSpacing/>
        <w:jc w:val="both"/>
        <w:rPr>
          <w:rFonts w:ascii="Times New Roman" w:hAnsi="Times New Roman" w:cs="Times New Roman"/>
          <w:sz w:val="24"/>
          <w:szCs w:val="24"/>
          <w:lang w:val="en-ID"/>
        </w:rPr>
      </w:pPr>
      <w:r w:rsidRPr="00A24A89">
        <w:rPr>
          <w:rFonts w:ascii="Times New Roman" w:hAnsi="Times New Roman" w:cs="Times New Roman"/>
          <w:sz w:val="24"/>
          <w:szCs w:val="24"/>
        </w:rPr>
        <w:t xml:space="preserve">Faktor utama yang mempengaruhi kepuasan kerja secara khusus yakni persaingan, sifat atasan, </w:t>
      </w:r>
      <w:r w:rsidRPr="00A24A89">
        <w:rPr>
          <w:rFonts w:ascii="Times New Roman" w:hAnsi="Times New Roman" w:cs="Times New Roman"/>
          <w:sz w:val="24"/>
          <w:szCs w:val="24"/>
          <w:lang w:val="en-ID"/>
        </w:rPr>
        <w:t>pekerjaan dan psikologis serta ketidak sesuaian peran dan konflik.</w:t>
      </w:r>
    </w:p>
    <w:p w:rsidR="00777CCD" w:rsidRPr="005B0135" w:rsidRDefault="00777CCD" w:rsidP="005B0135">
      <w:pPr>
        <w:tabs>
          <w:tab w:val="left" w:pos="1080"/>
        </w:tabs>
        <w:spacing w:after="0" w:line="240" w:lineRule="auto"/>
        <w:contextualSpacing/>
        <w:jc w:val="both"/>
        <w:rPr>
          <w:rFonts w:ascii="Times New Roman" w:hAnsi="Times New Roman" w:cs="Times New Roman"/>
          <w:b/>
          <w:sz w:val="24"/>
          <w:szCs w:val="24"/>
        </w:rPr>
      </w:pPr>
      <w:r w:rsidRPr="005B0135">
        <w:rPr>
          <w:rFonts w:ascii="Times New Roman" w:hAnsi="Times New Roman" w:cs="Times New Roman"/>
          <w:b/>
          <w:sz w:val="24"/>
          <w:szCs w:val="24"/>
        </w:rPr>
        <w:t>Pengaruh utama yang lainnya</w:t>
      </w:r>
    </w:p>
    <w:p w:rsidR="00777CCD" w:rsidRDefault="00777CCD" w:rsidP="00A24A89">
      <w:pPr>
        <w:tabs>
          <w:tab w:val="left" w:pos="1080"/>
        </w:tabs>
        <w:spacing w:after="0" w:line="240" w:lineRule="auto"/>
        <w:ind w:firstLine="425"/>
        <w:contextualSpacing/>
        <w:jc w:val="both"/>
        <w:rPr>
          <w:rFonts w:ascii="Times New Roman" w:hAnsi="Times New Roman" w:cs="Times New Roman"/>
          <w:sz w:val="24"/>
          <w:szCs w:val="24"/>
        </w:rPr>
      </w:pPr>
      <w:r w:rsidRPr="00A24A89">
        <w:rPr>
          <w:rFonts w:ascii="Times New Roman" w:hAnsi="Times New Roman" w:cs="Times New Roman"/>
          <w:sz w:val="24"/>
          <w:szCs w:val="24"/>
        </w:rPr>
        <w:t>Faktor pengaruh yang lainnya terhadap kepuasan kerja yakni meliputi karakteristik pekerjaan, kualitas kehidupan kerja, kualitas lingkungan kerja, organisasi kerja dan rencana kerja.</w:t>
      </w:r>
    </w:p>
    <w:p w:rsidR="005B0135" w:rsidRPr="00A24A89" w:rsidRDefault="005B0135" w:rsidP="00A24A89">
      <w:pPr>
        <w:tabs>
          <w:tab w:val="left" w:pos="1080"/>
        </w:tabs>
        <w:spacing w:after="0" w:line="240" w:lineRule="auto"/>
        <w:ind w:firstLine="425"/>
        <w:contextualSpacing/>
        <w:jc w:val="both"/>
        <w:rPr>
          <w:rFonts w:ascii="Times New Roman" w:hAnsi="Times New Roman" w:cs="Times New Roman"/>
          <w:sz w:val="24"/>
          <w:szCs w:val="24"/>
        </w:rPr>
      </w:pPr>
    </w:p>
    <w:p w:rsidR="008C06DF" w:rsidRPr="00A24A89" w:rsidRDefault="001A63C4" w:rsidP="00A24A89">
      <w:pPr>
        <w:pStyle w:val="Heading2"/>
        <w:spacing w:before="0" w:line="240" w:lineRule="auto"/>
        <w:ind w:firstLine="425"/>
        <w:rPr>
          <w:rFonts w:ascii="Times New Roman" w:hAnsi="Times New Roman" w:cs="Times New Roman"/>
          <w:b/>
          <w:bCs/>
          <w:color w:val="auto"/>
          <w:sz w:val="24"/>
          <w:szCs w:val="24"/>
          <w:lang w:val="en-US"/>
        </w:rPr>
      </w:pPr>
      <w:r w:rsidRPr="00A24A89">
        <w:rPr>
          <w:rFonts w:ascii="Times New Roman" w:hAnsi="Times New Roman" w:cs="Times New Roman"/>
          <w:b/>
          <w:bCs/>
          <w:color w:val="auto"/>
          <w:sz w:val="24"/>
          <w:szCs w:val="24"/>
          <w:lang w:val="en-US"/>
        </w:rPr>
        <w:t>Dimensi dan Indikator Kepuasan Kerja</w:t>
      </w:r>
    </w:p>
    <w:p w:rsidR="001A63C4" w:rsidRPr="00A24A89" w:rsidRDefault="001A63C4" w:rsidP="00A24A89">
      <w:pPr>
        <w:tabs>
          <w:tab w:val="left" w:pos="1530"/>
        </w:tabs>
        <w:spacing w:after="0" w:line="240" w:lineRule="auto"/>
        <w:ind w:firstLine="425"/>
        <w:jc w:val="both"/>
        <w:rPr>
          <w:rFonts w:ascii="Times New Roman" w:hAnsi="Times New Roman" w:cs="Times New Roman"/>
          <w:sz w:val="24"/>
          <w:szCs w:val="24"/>
          <w:lang w:val="en-ID"/>
        </w:rPr>
      </w:pPr>
      <w:bookmarkStart w:id="0" w:name="_Toc515886420"/>
      <w:proofErr w:type="gramStart"/>
      <w:r w:rsidRPr="00A24A89">
        <w:rPr>
          <w:rFonts w:ascii="Times New Roman" w:hAnsi="Times New Roman" w:cs="Times New Roman"/>
          <w:sz w:val="24"/>
          <w:szCs w:val="24"/>
          <w:lang w:val="en-ID"/>
        </w:rPr>
        <w:t>Hartono (2013) menyebutkan indikator yang mempengaruhi kepuasan kerja adalah sebagai berikut.</w:t>
      </w:r>
      <w:proofErr w:type="gramEnd"/>
    </w:p>
    <w:p w:rsidR="001A63C4" w:rsidRPr="005B0135" w:rsidRDefault="001A63C4" w:rsidP="005B0135">
      <w:pPr>
        <w:pStyle w:val="ListParagraph"/>
        <w:numPr>
          <w:ilvl w:val="0"/>
          <w:numId w:val="32"/>
        </w:numPr>
        <w:tabs>
          <w:tab w:val="left" w:pos="567"/>
          <w:tab w:val="left" w:pos="851"/>
          <w:tab w:val="left" w:pos="1276"/>
          <w:tab w:val="left" w:pos="1530"/>
        </w:tabs>
        <w:spacing w:after="0" w:line="240" w:lineRule="auto"/>
        <w:jc w:val="both"/>
        <w:rPr>
          <w:rFonts w:ascii="Times New Roman" w:hAnsi="Times New Roman" w:cs="Times New Roman"/>
          <w:sz w:val="24"/>
          <w:szCs w:val="24"/>
        </w:rPr>
      </w:pPr>
      <w:r w:rsidRPr="005B0135">
        <w:rPr>
          <w:rFonts w:ascii="Times New Roman" w:hAnsi="Times New Roman" w:cs="Times New Roman"/>
          <w:sz w:val="24"/>
          <w:szCs w:val="24"/>
          <w:lang w:val="en-ID"/>
        </w:rPr>
        <w:t>Kepuasan terhadap rekam kerja dan atasan, yaitu orang-orang yang bekerja di lingkungan itu, dapat diukur melalui indikator:</w:t>
      </w:r>
    </w:p>
    <w:p w:rsidR="001A63C4" w:rsidRPr="00A24A89" w:rsidRDefault="001A63C4" w:rsidP="00A24A89">
      <w:pPr>
        <w:numPr>
          <w:ilvl w:val="1"/>
          <w:numId w:val="14"/>
        </w:numPr>
        <w:spacing w:after="0" w:line="240" w:lineRule="auto"/>
        <w:ind w:left="0" w:firstLine="425"/>
        <w:contextualSpacing/>
        <w:jc w:val="both"/>
        <w:rPr>
          <w:rFonts w:ascii="Times New Roman" w:hAnsi="Times New Roman" w:cs="Times New Roman"/>
          <w:sz w:val="24"/>
          <w:szCs w:val="24"/>
        </w:rPr>
      </w:pPr>
      <w:r w:rsidRPr="00A24A89">
        <w:rPr>
          <w:rFonts w:ascii="Times New Roman" w:hAnsi="Times New Roman" w:cs="Times New Roman"/>
          <w:sz w:val="24"/>
          <w:szCs w:val="24"/>
          <w:lang w:val="en-ID"/>
        </w:rPr>
        <w:t xml:space="preserve">Rekan kerja dapat saling </w:t>
      </w:r>
      <w:proofErr w:type="gramStart"/>
      <w:r w:rsidRPr="00A24A89">
        <w:rPr>
          <w:rFonts w:ascii="Times New Roman" w:hAnsi="Times New Roman" w:cs="Times New Roman"/>
          <w:sz w:val="24"/>
          <w:szCs w:val="24"/>
          <w:lang w:val="en-ID"/>
        </w:rPr>
        <w:t>membantu  dan</w:t>
      </w:r>
      <w:proofErr w:type="gramEnd"/>
      <w:r w:rsidRPr="00A24A89">
        <w:rPr>
          <w:rFonts w:ascii="Times New Roman" w:hAnsi="Times New Roman" w:cs="Times New Roman"/>
          <w:sz w:val="24"/>
          <w:szCs w:val="24"/>
          <w:lang w:val="en-ID"/>
        </w:rPr>
        <w:t xml:space="preserve"> mendukung dalam bekerja.</w:t>
      </w:r>
    </w:p>
    <w:p w:rsidR="001A63C4" w:rsidRPr="00A24A89" w:rsidRDefault="003559B8" w:rsidP="00A24A89">
      <w:pPr>
        <w:tabs>
          <w:tab w:val="left" w:pos="1530"/>
        </w:tabs>
        <w:spacing w:after="0" w:line="240" w:lineRule="auto"/>
        <w:ind w:left="425"/>
        <w:contextualSpacing/>
        <w:jc w:val="both"/>
        <w:rPr>
          <w:rFonts w:ascii="Times New Roman" w:hAnsi="Times New Roman" w:cs="Times New Roman"/>
          <w:sz w:val="24"/>
          <w:szCs w:val="24"/>
        </w:rPr>
      </w:pPr>
      <w:r w:rsidRPr="00A24A89">
        <w:rPr>
          <w:rFonts w:ascii="Times New Roman" w:hAnsi="Times New Roman" w:cs="Times New Roman"/>
          <w:sz w:val="24"/>
          <w:szCs w:val="24"/>
          <w:lang w:val="en-ID"/>
        </w:rPr>
        <w:t xml:space="preserve">b. </w:t>
      </w:r>
      <w:r w:rsidR="001A63C4" w:rsidRPr="00A24A89">
        <w:rPr>
          <w:rFonts w:ascii="Times New Roman" w:hAnsi="Times New Roman" w:cs="Times New Roman"/>
          <w:sz w:val="24"/>
          <w:szCs w:val="24"/>
          <w:lang w:val="en-ID"/>
        </w:rPr>
        <w:t>Atasan menghargai dan memberikan kesempatan kepada karyawan untuk berpartisipasi dalam pengambilan keputusan.</w:t>
      </w:r>
    </w:p>
    <w:p w:rsidR="001A63C4" w:rsidRPr="005B0135" w:rsidRDefault="001A63C4" w:rsidP="005B0135">
      <w:pPr>
        <w:pStyle w:val="ListParagraph"/>
        <w:numPr>
          <w:ilvl w:val="0"/>
          <w:numId w:val="32"/>
        </w:numPr>
        <w:tabs>
          <w:tab w:val="left" w:pos="1530"/>
        </w:tabs>
        <w:spacing w:after="0" w:line="240" w:lineRule="auto"/>
        <w:jc w:val="both"/>
        <w:rPr>
          <w:rFonts w:ascii="Times New Roman" w:hAnsi="Times New Roman" w:cs="Times New Roman"/>
          <w:sz w:val="24"/>
          <w:szCs w:val="24"/>
        </w:rPr>
      </w:pPr>
      <w:r w:rsidRPr="005B0135">
        <w:rPr>
          <w:rFonts w:ascii="Times New Roman" w:hAnsi="Times New Roman" w:cs="Times New Roman"/>
          <w:sz w:val="24"/>
          <w:szCs w:val="24"/>
          <w:lang w:val="en-ID"/>
        </w:rPr>
        <w:t>Kepuasan terhadap pekerjaan itu sendiri, sarana bagi karyawan agar dapat menggunakan dan mengasah kemampuan mereka, dapat diukur melalui indikator:</w:t>
      </w:r>
    </w:p>
    <w:p w:rsidR="001A63C4" w:rsidRPr="00A24A89" w:rsidRDefault="001A63C4" w:rsidP="00A24A89">
      <w:pPr>
        <w:numPr>
          <w:ilvl w:val="0"/>
          <w:numId w:val="16"/>
        </w:numPr>
        <w:tabs>
          <w:tab w:val="left" w:pos="709"/>
          <w:tab w:val="left" w:pos="851"/>
          <w:tab w:val="left" w:pos="1530"/>
        </w:tabs>
        <w:spacing w:after="0" w:line="240" w:lineRule="auto"/>
        <w:ind w:left="0" w:firstLine="425"/>
        <w:contextualSpacing/>
        <w:jc w:val="both"/>
        <w:rPr>
          <w:rFonts w:ascii="Times New Roman" w:hAnsi="Times New Roman" w:cs="Times New Roman"/>
          <w:sz w:val="24"/>
          <w:szCs w:val="24"/>
          <w:lang w:val="en-ID"/>
        </w:rPr>
      </w:pPr>
      <w:r w:rsidRPr="00A24A89">
        <w:rPr>
          <w:rFonts w:ascii="Times New Roman" w:hAnsi="Times New Roman" w:cs="Times New Roman"/>
          <w:sz w:val="24"/>
          <w:szCs w:val="24"/>
          <w:lang w:val="en-ID"/>
        </w:rPr>
        <w:t>Kondisi pekerjaan dalam perusahaan membuat nyaman dalam bekerja,</w:t>
      </w:r>
    </w:p>
    <w:p w:rsidR="001A63C4" w:rsidRPr="00A24A89" w:rsidRDefault="001A63C4" w:rsidP="00A24A89">
      <w:pPr>
        <w:numPr>
          <w:ilvl w:val="0"/>
          <w:numId w:val="16"/>
        </w:numPr>
        <w:tabs>
          <w:tab w:val="left" w:pos="567"/>
          <w:tab w:val="left" w:pos="709"/>
          <w:tab w:val="left" w:pos="851"/>
          <w:tab w:val="left" w:pos="1530"/>
        </w:tabs>
        <w:spacing w:after="0" w:line="240" w:lineRule="auto"/>
        <w:ind w:left="709" w:hanging="284"/>
        <w:contextualSpacing/>
        <w:jc w:val="both"/>
        <w:rPr>
          <w:rFonts w:ascii="Times New Roman" w:hAnsi="Times New Roman" w:cs="Times New Roman"/>
          <w:sz w:val="24"/>
          <w:szCs w:val="24"/>
          <w:lang w:val="en-ID"/>
        </w:rPr>
      </w:pPr>
      <w:r w:rsidRPr="00A24A89">
        <w:rPr>
          <w:rFonts w:ascii="Times New Roman" w:hAnsi="Times New Roman" w:cs="Times New Roman"/>
          <w:sz w:val="24"/>
          <w:szCs w:val="24"/>
          <w:lang w:val="en-ID"/>
        </w:rPr>
        <w:t>Perusahaan menghadirkan kondisi pekerjaan yang menantang untuk menggunakan kemampuan dan ketrampilan yang karyawan miliki.</w:t>
      </w:r>
    </w:p>
    <w:p w:rsidR="001A63C4" w:rsidRPr="005B0135" w:rsidRDefault="001A63C4" w:rsidP="005B0135">
      <w:pPr>
        <w:pStyle w:val="ListParagraph"/>
        <w:numPr>
          <w:ilvl w:val="0"/>
          <w:numId w:val="32"/>
        </w:numPr>
        <w:tabs>
          <w:tab w:val="left" w:pos="709"/>
          <w:tab w:val="left" w:pos="1530"/>
        </w:tabs>
        <w:spacing w:after="0" w:line="240" w:lineRule="auto"/>
        <w:jc w:val="both"/>
        <w:rPr>
          <w:rFonts w:ascii="Times New Roman" w:hAnsi="Times New Roman" w:cs="Times New Roman"/>
          <w:sz w:val="24"/>
          <w:szCs w:val="24"/>
        </w:rPr>
      </w:pPr>
      <w:r w:rsidRPr="005B0135">
        <w:rPr>
          <w:rFonts w:ascii="Times New Roman" w:hAnsi="Times New Roman" w:cs="Times New Roman"/>
          <w:sz w:val="24"/>
          <w:szCs w:val="24"/>
          <w:lang w:val="en-ID"/>
        </w:rPr>
        <w:t>Kepuasan terhadap supervisor, yaitu orang yang diberikan kepercayaan oleh perusahaan untuk mengawasi karyawan, dapat diukur melalui indikator :</w:t>
      </w:r>
    </w:p>
    <w:p w:rsidR="001A63C4" w:rsidRPr="00A24A89" w:rsidRDefault="001A63C4" w:rsidP="00A24A89">
      <w:pPr>
        <w:numPr>
          <w:ilvl w:val="0"/>
          <w:numId w:val="17"/>
        </w:numPr>
        <w:tabs>
          <w:tab w:val="left" w:pos="709"/>
          <w:tab w:val="left" w:pos="1530"/>
        </w:tabs>
        <w:spacing w:after="0" w:line="240" w:lineRule="auto"/>
        <w:ind w:left="0" w:firstLine="425"/>
        <w:contextualSpacing/>
        <w:jc w:val="both"/>
        <w:rPr>
          <w:rFonts w:ascii="Times New Roman" w:hAnsi="Times New Roman" w:cs="Times New Roman"/>
          <w:sz w:val="24"/>
          <w:szCs w:val="24"/>
        </w:rPr>
      </w:pPr>
      <w:r w:rsidRPr="00A24A89">
        <w:rPr>
          <w:rFonts w:ascii="Times New Roman" w:hAnsi="Times New Roman" w:cs="Times New Roman"/>
          <w:sz w:val="24"/>
          <w:szCs w:val="24"/>
          <w:lang w:val="en-ID"/>
        </w:rPr>
        <w:t>Supervisor memberitahu dan memberikan arahan kepada karyawan.</w:t>
      </w:r>
    </w:p>
    <w:p w:rsidR="005B0135" w:rsidRDefault="001A63C4" w:rsidP="005B0135">
      <w:pPr>
        <w:numPr>
          <w:ilvl w:val="0"/>
          <w:numId w:val="17"/>
        </w:numPr>
        <w:tabs>
          <w:tab w:val="left" w:pos="709"/>
          <w:tab w:val="left" w:pos="1530"/>
        </w:tabs>
        <w:spacing w:after="0" w:line="240" w:lineRule="auto"/>
        <w:ind w:left="0" w:firstLine="425"/>
        <w:contextualSpacing/>
        <w:jc w:val="both"/>
        <w:rPr>
          <w:rFonts w:ascii="Times New Roman" w:hAnsi="Times New Roman" w:cs="Times New Roman"/>
          <w:sz w:val="24"/>
          <w:szCs w:val="24"/>
        </w:rPr>
      </w:pPr>
      <w:r w:rsidRPr="00A24A89">
        <w:rPr>
          <w:rFonts w:ascii="Times New Roman" w:hAnsi="Times New Roman" w:cs="Times New Roman"/>
          <w:sz w:val="24"/>
          <w:szCs w:val="24"/>
          <w:lang w:val="en-ID"/>
        </w:rPr>
        <w:t xml:space="preserve">Supervisor mau mendengarkan keluhan karyawan dan dengan bijaksana </w:t>
      </w:r>
    </w:p>
    <w:p w:rsidR="001A63C4" w:rsidRDefault="005B0135" w:rsidP="005B0135">
      <w:pPr>
        <w:tabs>
          <w:tab w:val="left" w:pos="709"/>
          <w:tab w:val="left" w:pos="1530"/>
        </w:tabs>
        <w:spacing w:after="0" w:line="240" w:lineRule="auto"/>
        <w:ind w:left="425"/>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A63C4" w:rsidRPr="00A24A89">
        <w:rPr>
          <w:rFonts w:ascii="Times New Roman" w:hAnsi="Times New Roman" w:cs="Times New Roman"/>
          <w:sz w:val="24"/>
          <w:szCs w:val="24"/>
          <w:lang w:val="en-ID"/>
        </w:rPr>
        <w:t>tidak</w:t>
      </w:r>
      <w:proofErr w:type="gramEnd"/>
      <w:r w:rsidR="001A63C4" w:rsidRPr="00A24A89">
        <w:rPr>
          <w:rFonts w:ascii="Times New Roman" w:hAnsi="Times New Roman" w:cs="Times New Roman"/>
          <w:sz w:val="24"/>
          <w:szCs w:val="24"/>
          <w:lang w:val="en-ID"/>
        </w:rPr>
        <w:t xml:space="preserve"> memaksakan kehendaknya.</w:t>
      </w:r>
    </w:p>
    <w:p w:rsidR="005B0135" w:rsidRPr="005B0135" w:rsidRDefault="005B0135" w:rsidP="005B0135">
      <w:pPr>
        <w:tabs>
          <w:tab w:val="left" w:pos="709"/>
          <w:tab w:val="left" w:pos="1530"/>
        </w:tabs>
        <w:spacing w:after="0" w:line="240" w:lineRule="auto"/>
        <w:ind w:left="425"/>
        <w:contextualSpacing/>
        <w:jc w:val="both"/>
        <w:rPr>
          <w:rFonts w:ascii="Times New Roman" w:hAnsi="Times New Roman" w:cs="Times New Roman"/>
          <w:sz w:val="24"/>
          <w:szCs w:val="24"/>
        </w:rPr>
      </w:pPr>
    </w:p>
    <w:bookmarkEnd w:id="0"/>
    <w:p w:rsidR="007A04CC" w:rsidRPr="00A24A89" w:rsidRDefault="007A413A" w:rsidP="00A24A89">
      <w:pPr>
        <w:pStyle w:val="Heading2"/>
        <w:spacing w:before="0" w:line="240" w:lineRule="auto"/>
        <w:rPr>
          <w:rFonts w:ascii="Times New Roman" w:hAnsi="Times New Roman" w:cs="Times New Roman"/>
          <w:b/>
          <w:color w:val="auto"/>
          <w:sz w:val="24"/>
          <w:szCs w:val="24"/>
          <w:lang w:val="en-US"/>
        </w:rPr>
      </w:pPr>
      <w:r w:rsidRPr="00A24A89">
        <w:rPr>
          <w:rFonts w:ascii="Times New Roman" w:hAnsi="Times New Roman" w:cs="Times New Roman"/>
          <w:b/>
          <w:bCs/>
          <w:color w:val="auto"/>
          <w:sz w:val="24"/>
          <w:szCs w:val="24"/>
          <w:lang w:val="en-US"/>
        </w:rPr>
        <w:t>Pengertian Gaya Kepemimpinan</w:t>
      </w:r>
    </w:p>
    <w:p w:rsidR="0081256C" w:rsidRPr="00A24A89" w:rsidRDefault="0081256C" w:rsidP="00A24A89">
      <w:pPr>
        <w:spacing w:after="0" w:line="240" w:lineRule="auto"/>
        <w:ind w:firstLine="425"/>
        <w:jc w:val="both"/>
        <w:rPr>
          <w:rFonts w:ascii="Times New Roman" w:hAnsi="Times New Roman" w:cs="Times New Roman"/>
          <w:b/>
          <w:sz w:val="24"/>
          <w:szCs w:val="24"/>
          <w:lang w:val="en-ID"/>
        </w:rPr>
      </w:pPr>
      <w:r w:rsidRPr="00A24A89">
        <w:rPr>
          <w:rFonts w:ascii="Times New Roman" w:hAnsi="Times New Roman" w:cs="Times New Roman"/>
          <w:sz w:val="24"/>
          <w:szCs w:val="24"/>
        </w:rPr>
        <w:t xml:space="preserve">Gaya kepemimpinan merupakan aspek penting untuk mencapai dan meningkatkan keberhasilan </w:t>
      </w:r>
      <w:r w:rsidRPr="00A24A89">
        <w:rPr>
          <w:rFonts w:ascii="Times New Roman" w:hAnsi="Times New Roman" w:cs="Times New Roman"/>
          <w:sz w:val="24"/>
          <w:szCs w:val="24"/>
          <w:lang w:val="en-ID"/>
        </w:rPr>
        <w:t xml:space="preserve">kepemimpinan seseorang dalam suatu organisasi. Menurut Rorimpandey (2013) </w:t>
      </w:r>
      <w:proofErr w:type="gramStart"/>
      <w:r w:rsidRPr="00A24A89">
        <w:rPr>
          <w:rFonts w:ascii="Times New Roman" w:hAnsi="Times New Roman" w:cs="Times New Roman"/>
          <w:sz w:val="24"/>
          <w:szCs w:val="24"/>
          <w:lang w:val="en-ID"/>
        </w:rPr>
        <w:t>gaya</w:t>
      </w:r>
      <w:proofErr w:type="gramEnd"/>
      <w:r w:rsidRPr="00A24A89">
        <w:rPr>
          <w:rFonts w:ascii="Times New Roman" w:hAnsi="Times New Roman" w:cs="Times New Roman"/>
          <w:sz w:val="24"/>
          <w:szCs w:val="24"/>
          <w:lang w:val="en-ID"/>
        </w:rPr>
        <w:t xml:space="preserve"> kepemimpinan ialah perilaku dan strategi sebagai hasil kontribusi dari falsafah, ketrampilan, sifat, sikap, yang sering diterapkan dari seorang pemimpin ketika iya mencoba mempengaruhi kinerja bawahannya. Sedangkan menurut Rivai (2014) </w:t>
      </w:r>
      <w:proofErr w:type="gramStart"/>
      <w:r w:rsidRPr="00A24A89">
        <w:rPr>
          <w:rFonts w:ascii="Times New Roman" w:hAnsi="Times New Roman" w:cs="Times New Roman"/>
          <w:sz w:val="24"/>
          <w:szCs w:val="24"/>
          <w:lang w:val="en-ID"/>
        </w:rPr>
        <w:t>gaya</w:t>
      </w:r>
      <w:proofErr w:type="gramEnd"/>
      <w:r w:rsidRPr="00A24A89">
        <w:rPr>
          <w:rFonts w:ascii="Times New Roman" w:hAnsi="Times New Roman" w:cs="Times New Roman"/>
          <w:sz w:val="24"/>
          <w:szCs w:val="24"/>
          <w:lang w:val="en-ID"/>
        </w:rPr>
        <w:t xml:space="preserve"> kepemimpinan adalah sekumpulan ciri yang digunakan pimpinan untuk mempengaruhi bawahan agar sasaran organisasi tercapai atau dapat pula dikatakan bahwa gaya kepemimpinan adalah pola perilaku dan strategi yang disukai dan sering di terapkan oleh seorang pemimpin. </w:t>
      </w:r>
      <w:proofErr w:type="gramStart"/>
      <w:r w:rsidRPr="00A24A89">
        <w:rPr>
          <w:rFonts w:ascii="Times New Roman" w:hAnsi="Times New Roman" w:cs="Times New Roman"/>
          <w:sz w:val="24"/>
          <w:szCs w:val="24"/>
          <w:lang w:val="en-ID"/>
        </w:rPr>
        <w:t>Gaya kepemiminan yang menunjukkan secara langsung maupun tidak langsung, tentang keyakinan seorang pimpinan terhadap kemampuan bawahannya.</w:t>
      </w:r>
      <w:proofErr w:type="gramEnd"/>
      <w:r w:rsidRPr="00A24A89">
        <w:rPr>
          <w:rFonts w:ascii="Times New Roman" w:hAnsi="Times New Roman" w:cs="Times New Roman"/>
          <w:sz w:val="24"/>
          <w:szCs w:val="24"/>
          <w:lang w:val="en-ID"/>
        </w:rPr>
        <w:t xml:space="preserve"> Artinya </w:t>
      </w:r>
      <w:proofErr w:type="gramStart"/>
      <w:r w:rsidRPr="00A24A89">
        <w:rPr>
          <w:rFonts w:ascii="Times New Roman" w:hAnsi="Times New Roman" w:cs="Times New Roman"/>
          <w:sz w:val="24"/>
          <w:szCs w:val="24"/>
          <w:lang w:val="en-ID"/>
        </w:rPr>
        <w:t>gaya</w:t>
      </w:r>
      <w:proofErr w:type="gramEnd"/>
      <w:r w:rsidRPr="00A24A89">
        <w:rPr>
          <w:rFonts w:ascii="Times New Roman" w:hAnsi="Times New Roman" w:cs="Times New Roman"/>
          <w:sz w:val="24"/>
          <w:szCs w:val="24"/>
          <w:lang w:val="en-ID"/>
        </w:rPr>
        <w:t xml:space="preserve"> kepemimpinan adalah perilaku dan strategi, sebagai hasil kombinasi dari falsafah, ketrampilan, sifat, sikap, yang sering di terapkan seorang pemimpin ketika ia mencoba mempengaruhi kinerja bawahannya.</w:t>
      </w:r>
    </w:p>
    <w:p w:rsidR="005B0135" w:rsidRDefault="005B0135" w:rsidP="005B0135">
      <w:pPr>
        <w:spacing w:after="0" w:line="240" w:lineRule="auto"/>
        <w:jc w:val="both"/>
        <w:rPr>
          <w:rFonts w:ascii="Times New Roman" w:hAnsi="Times New Roman" w:cs="Times New Roman"/>
          <w:b/>
          <w:sz w:val="24"/>
          <w:szCs w:val="24"/>
        </w:rPr>
      </w:pPr>
    </w:p>
    <w:p w:rsidR="007A04CC" w:rsidRPr="00A24A89" w:rsidRDefault="007A04CC" w:rsidP="00A24A89">
      <w:pPr>
        <w:pStyle w:val="Heading1"/>
        <w:spacing w:before="0" w:line="240" w:lineRule="auto"/>
        <w:jc w:val="center"/>
        <w:rPr>
          <w:rFonts w:ascii="Times New Roman" w:hAnsi="Times New Roman" w:cs="Times New Roman"/>
          <w:b/>
          <w:bCs/>
          <w:color w:val="auto"/>
          <w:sz w:val="24"/>
          <w:szCs w:val="24"/>
          <w:lang w:val="en-US"/>
        </w:rPr>
      </w:pPr>
      <w:r w:rsidRPr="00A24A89">
        <w:rPr>
          <w:rFonts w:ascii="Times New Roman" w:hAnsi="Times New Roman" w:cs="Times New Roman"/>
          <w:b/>
          <w:bCs/>
          <w:color w:val="auto"/>
          <w:sz w:val="24"/>
          <w:szCs w:val="24"/>
          <w:lang w:val="en-US"/>
        </w:rPr>
        <w:lastRenderedPageBreak/>
        <w:t>METODE PENELITIAN</w:t>
      </w:r>
    </w:p>
    <w:p w:rsidR="00DD5D13" w:rsidRPr="00A24A89" w:rsidRDefault="0092682B" w:rsidP="00A24A89">
      <w:pPr>
        <w:pStyle w:val="Heading2"/>
        <w:spacing w:before="0" w:line="240" w:lineRule="auto"/>
        <w:rPr>
          <w:rFonts w:ascii="Times New Roman" w:hAnsi="Times New Roman" w:cs="Times New Roman"/>
          <w:b/>
          <w:bCs/>
          <w:color w:val="auto"/>
          <w:sz w:val="24"/>
          <w:szCs w:val="24"/>
          <w:lang w:val="en-US"/>
        </w:rPr>
      </w:pPr>
      <w:r w:rsidRPr="00A24A89">
        <w:rPr>
          <w:rFonts w:ascii="Times New Roman" w:hAnsi="Times New Roman" w:cs="Times New Roman"/>
          <w:b/>
          <w:bCs/>
          <w:color w:val="auto"/>
          <w:sz w:val="24"/>
          <w:szCs w:val="24"/>
          <w:lang w:val="en-US"/>
        </w:rPr>
        <w:t>Pengumpulan Data</w:t>
      </w:r>
    </w:p>
    <w:p w:rsidR="0005374E" w:rsidRPr="005B0135" w:rsidRDefault="0092682B" w:rsidP="005B0135">
      <w:pPr>
        <w:spacing w:after="0" w:line="240" w:lineRule="auto"/>
        <w:ind w:firstLine="720"/>
        <w:jc w:val="both"/>
        <w:rPr>
          <w:rFonts w:ascii="Times New Roman" w:hAnsi="Times New Roman" w:cs="Times New Roman"/>
          <w:b/>
          <w:sz w:val="24"/>
          <w:szCs w:val="24"/>
        </w:rPr>
      </w:pPr>
      <w:r w:rsidRPr="005B0135">
        <w:rPr>
          <w:rFonts w:ascii="Times New Roman" w:hAnsi="Times New Roman" w:cs="Times New Roman"/>
          <w:sz w:val="24"/>
          <w:szCs w:val="24"/>
        </w:rPr>
        <w:t>Wawancara</w:t>
      </w:r>
      <w:r w:rsidR="005B0135" w:rsidRPr="005B0135">
        <w:rPr>
          <w:rFonts w:ascii="Times New Roman" w:hAnsi="Times New Roman" w:cs="Times New Roman"/>
          <w:sz w:val="24"/>
          <w:szCs w:val="24"/>
        </w:rPr>
        <w:t xml:space="preserve"> y</w:t>
      </w:r>
      <w:r w:rsidR="0005374E" w:rsidRPr="005B0135">
        <w:rPr>
          <w:rFonts w:ascii="Times New Roman" w:hAnsi="Times New Roman" w:cs="Times New Roman"/>
          <w:sz w:val="24"/>
          <w:szCs w:val="24"/>
          <w:lang w:val="en-ID"/>
        </w:rPr>
        <w:t>aitu pengumpulan data dengan cara mengadakan tanya jawab secara langsung dengan pihak-pihak yang berhubungan dengan permasalahan yang diangkatt dalam penelitian guna mendapatkan data dan keterangan yang berlandaskan kepada tujuan penelitian.</w:t>
      </w:r>
    </w:p>
    <w:p w:rsidR="00177242" w:rsidRPr="00A24A89" w:rsidRDefault="00202073" w:rsidP="005B0135">
      <w:pPr>
        <w:spacing w:after="0" w:line="240" w:lineRule="auto"/>
        <w:ind w:firstLine="720"/>
        <w:jc w:val="both"/>
        <w:rPr>
          <w:rFonts w:ascii="Times New Roman" w:hAnsi="Times New Roman" w:cs="Times New Roman"/>
          <w:sz w:val="24"/>
          <w:szCs w:val="24"/>
          <w:lang w:val="en-ID"/>
        </w:rPr>
      </w:pPr>
      <w:proofErr w:type="gramStart"/>
      <w:r w:rsidRPr="005B0135">
        <w:rPr>
          <w:rFonts w:ascii="Times New Roman" w:hAnsi="Times New Roman" w:cs="Times New Roman"/>
          <w:sz w:val="24"/>
          <w:szCs w:val="24"/>
          <w:lang w:val="en-ID"/>
        </w:rPr>
        <w:t>Penyebaran Angket (Kuisioner)</w:t>
      </w:r>
      <w:r w:rsidR="005B0135">
        <w:rPr>
          <w:rFonts w:ascii="Times New Roman" w:hAnsi="Times New Roman" w:cs="Times New Roman"/>
          <w:sz w:val="24"/>
          <w:szCs w:val="24"/>
        </w:rPr>
        <w:t xml:space="preserve"> </w:t>
      </w:r>
      <w:r w:rsidRPr="00A24A89">
        <w:rPr>
          <w:rFonts w:ascii="Times New Roman" w:hAnsi="Times New Roman" w:cs="Times New Roman"/>
          <w:sz w:val="24"/>
          <w:szCs w:val="24"/>
          <w:lang w:val="en-ID"/>
        </w:rPr>
        <w:t>penelitian ini menyebarkan kuisioner yang ditujukan kepada karyawan PT. PLN (PERSERO) rayon Majalaya.</w:t>
      </w:r>
      <w:proofErr w:type="gramEnd"/>
      <w:r w:rsidR="00177242" w:rsidRPr="00A24A89">
        <w:rPr>
          <w:rFonts w:ascii="Times New Roman" w:hAnsi="Times New Roman" w:cs="Times New Roman"/>
          <w:sz w:val="24"/>
          <w:szCs w:val="24"/>
          <w:lang w:val="en-ID"/>
        </w:rPr>
        <w:t xml:space="preserve"> Pernyataan disusun dengan Skala Likert, skala yang</w:t>
      </w:r>
      <w:r w:rsidR="00DA7BB4" w:rsidRPr="00A24A89">
        <w:rPr>
          <w:rFonts w:ascii="Times New Roman" w:hAnsi="Times New Roman" w:cs="Times New Roman"/>
          <w:sz w:val="24"/>
          <w:szCs w:val="24"/>
          <w:lang w:val="en-ID"/>
        </w:rPr>
        <w:t xml:space="preserve"> digunakan adalah 1 sampai 5</w:t>
      </w:r>
    </w:p>
    <w:p w:rsidR="00DA7BB4" w:rsidRPr="00A24A89" w:rsidRDefault="00534302" w:rsidP="005B0135">
      <w:pPr>
        <w:spacing w:after="0" w:line="240" w:lineRule="auto"/>
        <w:ind w:firstLine="720"/>
        <w:jc w:val="both"/>
        <w:rPr>
          <w:rFonts w:ascii="Times New Roman" w:hAnsi="Times New Roman" w:cs="Times New Roman"/>
          <w:sz w:val="24"/>
          <w:szCs w:val="24"/>
          <w:lang w:val="en-ID"/>
        </w:rPr>
      </w:pPr>
      <w:proofErr w:type="gramStart"/>
      <w:r w:rsidRPr="00A24A89">
        <w:rPr>
          <w:rFonts w:ascii="Times New Roman" w:hAnsi="Times New Roman" w:cs="Times New Roman"/>
          <w:sz w:val="24"/>
          <w:szCs w:val="24"/>
          <w:lang w:val="en-ID"/>
        </w:rPr>
        <w:t>Studi kepustakaan digunakan untuk memperoleh data mengenai teori yang mendukung penelitian ini.</w:t>
      </w:r>
      <w:proofErr w:type="gramEnd"/>
      <w:r w:rsidRPr="00A24A89">
        <w:rPr>
          <w:rFonts w:ascii="Times New Roman" w:hAnsi="Times New Roman" w:cs="Times New Roman"/>
          <w:sz w:val="24"/>
          <w:szCs w:val="24"/>
          <w:lang w:val="en-ID"/>
        </w:rPr>
        <w:t xml:space="preserve"> Studi dilakukan antara </w:t>
      </w:r>
      <w:proofErr w:type="gramStart"/>
      <w:r w:rsidRPr="00A24A89">
        <w:rPr>
          <w:rFonts w:ascii="Times New Roman" w:hAnsi="Times New Roman" w:cs="Times New Roman"/>
          <w:sz w:val="24"/>
          <w:szCs w:val="24"/>
          <w:lang w:val="en-ID"/>
        </w:rPr>
        <w:t>lain</w:t>
      </w:r>
      <w:proofErr w:type="gramEnd"/>
      <w:r w:rsidRPr="00A24A89">
        <w:rPr>
          <w:rFonts w:ascii="Times New Roman" w:hAnsi="Times New Roman" w:cs="Times New Roman"/>
          <w:sz w:val="24"/>
          <w:szCs w:val="24"/>
          <w:lang w:val="en-ID"/>
        </w:rPr>
        <w:t xml:space="preserve"> dengan mengumpulkan data yang bersumber dari buku penelitian terdahulu indormasi yang relevan dari internet dan informasi dari pihak PT. PLN (PERSERO) rayon Majalaya.</w:t>
      </w:r>
    </w:p>
    <w:p w:rsidR="00A06B35" w:rsidRPr="00A24A89" w:rsidRDefault="00A06B35" w:rsidP="00A24A89">
      <w:pPr>
        <w:pStyle w:val="ListParagraph"/>
        <w:spacing w:after="0" w:line="240" w:lineRule="auto"/>
        <w:ind w:left="1276"/>
        <w:jc w:val="both"/>
        <w:rPr>
          <w:rFonts w:ascii="Times New Roman" w:hAnsi="Times New Roman" w:cs="Times New Roman"/>
          <w:sz w:val="24"/>
          <w:szCs w:val="24"/>
          <w:lang w:val="en-ID"/>
        </w:rPr>
      </w:pPr>
    </w:p>
    <w:p w:rsidR="00A06B35" w:rsidRPr="00A24A89" w:rsidRDefault="00A06B35" w:rsidP="00A24A89">
      <w:pPr>
        <w:pStyle w:val="ListParagraph"/>
        <w:spacing w:after="0" w:line="240" w:lineRule="auto"/>
        <w:ind w:left="1276"/>
        <w:jc w:val="center"/>
        <w:rPr>
          <w:rFonts w:ascii="Times New Roman" w:hAnsi="Times New Roman" w:cs="Times New Roman"/>
          <w:b/>
          <w:sz w:val="24"/>
          <w:szCs w:val="24"/>
          <w:lang w:val="en-ID"/>
        </w:rPr>
      </w:pPr>
      <w:r w:rsidRPr="00A24A89">
        <w:rPr>
          <w:rFonts w:ascii="Times New Roman" w:hAnsi="Times New Roman" w:cs="Times New Roman"/>
          <w:b/>
          <w:sz w:val="24"/>
          <w:szCs w:val="24"/>
          <w:lang w:val="en-ID"/>
        </w:rPr>
        <w:t xml:space="preserve">Tabel 4.1 </w:t>
      </w:r>
      <w:r w:rsidRPr="00A24A89">
        <w:rPr>
          <w:rFonts w:ascii="Times New Roman" w:hAnsi="Times New Roman" w:cs="Times New Roman"/>
          <w:sz w:val="24"/>
          <w:szCs w:val="24"/>
          <w:lang w:val="en-ID"/>
        </w:rPr>
        <w:t>Skala Likert</w:t>
      </w:r>
    </w:p>
    <w:tbl>
      <w:tblPr>
        <w:tblStyle w:val="TableGrid"/>
        <w:tblW w:w="0" w:type="auto"/>
        <w:tblInd w:w="2122" w:type="dxa"/>
        <w:tblLook w:val="04A0" w:firstRow="1" w:lastRow="0" w:firstColumn="1" w:lastColumn="0" w:noHBand="0" w:noVBand="1"/>
      </w:tblPr>
      <w:tblGrid>
        <w:gridCol w:w="2540"/>
        <w:gridCol w:w="1854"/>
      </w:tblGrid>
      <w:tr w:rsidR="00A06B35" w:rsidRPr="00A567BB" w:rsidTr="00F645F5">
        <w:tc>
          <w:tcPr>
            <w:tcW w:w="2540" w:type="dxa"/>
          </w:tcPr>
          <w:p w:rsidR="00A06B35" w:rsidRPr="00A567BB" w:rsidRDefault="00896950" w:rsidP="00A24A89">
            <w:pPr>
              <w:pStyle w:val="ListParagraph"/>
              <w:spacing w:after="0" w:line="240" w:lineRule="auto"/>
              <w:ind w:left="0"/>
              <w:jc w:val="center"/>
              <w:rPr>
                <w:rFonts w:ascii="Times New Roman" w:hAnsi="Times New Roman" w:cs="Times New Roman"/>
                <w:b/>
                <w:sz w:val="20"/>
                <w:szCs w:val="20"/>
                <w:lang w:val="en-ID"/>
              </w:rPr>
            </w:pPr>
            <w:r w:rsidRPr="00A567BB">
              <w:rPr>
                <w:rFonts w:ascii="Times New Roman" w:hAnsi="Times New Roman" w:cs="Times New Roman"/>
                <w:b/>
                <w:sz w:val="20"/>
                <w:szCs w:val="20"/>
                <w:lang w:val="en-ID"/>
              </w:rPr>
              <w:t>Pernyataan</w:t>
            </w:r>
          </w:p>
        </w:tc>
        <w:tc>
          <w:tcPr>
            <w:tcW w:w="1854" w:type="dxa"/>
          </w:tcPr>
          <w:p w:rsidR="00A06B35" w:rsidRPr="00A567BB" w:rsidRDefault="00896950" w:rsidP="00A24A89">
            <w:pPr>
              <w:pStyle w:val="ListParagraph"/>
              <w:spacing w:after="0" w:line="240" w:lineRule="auto"/>
              <w:ind w:left="0"/>
              <w:jc w:val="center"/>
              <w:rPr>
                <w:rFonts w:ascii="Times New Roman" w:hAnsi="Times New Roman" w:cs="Times New Roman"/>
                <w:b/>
                <w:sz w:val="20"/>
                <w:szCs w:val="20"/>
                <w:lang w:val="en-ID"/>
              </w:rPr>
            </w:pPr>
            <w:r w:rsidRPr="00A567BB">
              <w:rPr>
                <w:rFonts w:ascii="Times New Roman" w:hAnsi="Times New Roman" w:cs="Times New Roman"/>
                <w:b/>
                <w:sz w:val="20"/>
                <w:szCs w:val="20"/>
                <w:lang w:val="en-ID"/>
              </w:rPr>
              <w:t>Skor</w:t>
            </w:r>
          </w:p>
        </w:tc>
      </w:tr>
      <w:tr w:rsidR="00A06B35" w:rsidRPr="00A567BB" w:rsidTr="00F645F5">
        <w:tc>
          <w:tcPr>
            <w:tcW w:w="2540" w:type="dxa"/>
          </w:tcPr>
          <w:p w:rsidR="00A06B35" w:rsidRPr="00A567BB" w:rsidRDefault="00896950" w:rsidP="00A24A89">
            <w:pPr>
              <w:pStyle w:val="ListParagraph"/>
              <w:spacing w:after="0" w:line="240" w:lineRule="auto"/>
              <w:ind w:left="0"/>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Sangat Setuju</w:t>
            </w:r>
          </w:p>
        </w:tc>
        <w:tc>
          <w:tcPr>
            <w:tcW w:w="1854" w:type="dxa"/>
          </w:tcPr>
          <w:p w:rsidR="00A06B35" w:rsidRPr="00A567BB" w:rsidRDefault="00F645F5" w:rsidP="00A24A89">
            <w:pPr>
              <w:pStyle w:val="ListParagraph"/>
              <w:spacing w:after="0" w:line="240" w:lineRule="auto"/>
              <w:ind w:left="0"/>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5</w:t>
            </w:r>
          </w:p>
        </w:tc>
      </w:tr>
      <w:tr w:rsidR="00A06B35" w:rsidRPr="00A567BB" w:rsidTr="00F645F5">
        <w:tc>
          <w:tcPr>
            <w:tcW w:w="2540" w:type="dxa"/>
          </w:tcPr>
          <w:p w:rsidR="00A06B35" w:rsidRPr="00A567BB" w:rsidRDefault="00896950" w:rsidP="00A24A89">
            <w:pPr>
              <w:pStyle w:val="ListParagraph"/>
              <w:spacing w:after="0" w:line="240" w:lineRule="auto"/>
              <w:ind w:left="0"/>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Setuju</w:t>
            </w:r>
          </w:p>
        </w:tc>
        <w:tc>
          <w:tcPr>
            <w:tcW w:w="1854" w:type="dxa"/>
          </w:tcPr>
          <w:p w:rsidR="00A06B35" w:rsidRPr="00A567BB" w:rsidRDefault="00F645F5" w:rsidP="00A24A89">
            <w:pPr>
              <w:pStyle w:val="ListParagraph"/>
              <w:spacing w:after="0" w:line="240" w:lineRule="auto"/>
              <w:ind w:left="0"/>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4</w:t>
            </w:r>
          </w:p>
        </w:tc>
      </w:tr>
      <w:tr w:rsidR="00A06B35" w:rsidRPr="00A567BB" w:rsidTr="00F645F5">
        <w:tc>
          <w:tcPr>
            <w:tcW w:w="2540" w:type="dxa"/>
          </w:tcPr>
          <w:p w:rsidR="00896950" w:rsidRPr="00A567BB" w:rsidRDefault="00896950" w:rsidP="00A24A89">
            <w:pPr>
              <w:pStyle w:val="ListParagraph"/>
              <w:spacing w:after="0" w:line="240" w:lineRule="auto"/>
              <w:ind w:left="0"/>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Netral</w:t>
            </w:r>
          </w:p>
        </w:tc>
        <w:tc>
          <w:tcPr>
            <w:tcW w:w="1854" w:type="dxa"/>
          </w:tcPr>
          <w:p w:rsidR="00A06B35" w:rsidRPr="00A567BB" w:rsidRDefault="00F645F5" w:rsidP="00A24A89">
            <w:pPr>
              <w:pStyle w:val="ListParagraph"/>
              <w:spacing w:after="0" w:line="240" w:lineRule="auto"/>
              <w:ind w:left="0"/>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3</w:t>
            </w:r>
          </w:p>
        </w:tc>
      </w:tr>
      <w:tr w:rsidR="00896950" w:rsidRPr="00A567BB" w:rsidTr="00F645F5">
        <w:tc>
          <w:tcPr>
            <w:tcW w:w="2540" w:type="dxa"/>
          </w:tcPr>
          <w:p w:rsidR="00896950" w:rsidRPr="00A567BB" w:rsidRDefault="00896950" w:rsidP="00A24A89">
            <w:pPr>
              <w:pStyle w:val="ListParagraph"/>
              <w:spacing w:after="0" w:line="240" w:lineRule="auto"/>
              <w:ind w:left="0"/>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Tidak Setuju</w:t>
            </w:r>
          </w:p>
        </w:tc>
        <w:tc>
          <w:tcPr>
            <w:tcW w:w="1854" w:type="dxa"/>
          </w:tcPr>
          <w:p w:rsidR="00896950" w:rsidRPr="00A567BB" w:rsidRDefault="00F645F5" w:rsidP="00A24A89">
            <w:pPr>
              <w:pStyle w:val="ListParagraph"/>
              <w:spacing w:after="0" w:line="240" w:lineRule="auto"/>
              <w:ind w:left="0"/>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2</w:t>
            </w:r>
          </w:p>
        </w:tc>
      </w:tr>
      <w:tr w:rsidR="00896950" w:rsidRPr="00A567BB" w:rsidTr="00F645F5">
        <w:tc>
          <w:tcPr>
            <w:tcW w:w="2540" w:type="dxa"/>
          </w:tcPr>
          <w:p w:rsidR="00896950" w:rsidRPr="00A567BB" w:rsidRDefault="00896950" w:rsidP="00A24A89">
            <w:pPr>
              <w:pStyle w:val="ListParagraph"/>
              <w:spacing w:after="0" w:line="240" w:lineRule="auto"/>
              <w:ind w:left="0"/>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Sangat tidak setuju</w:t>
            </w:r>
          </w:p>
        </w:tc>
        <w:tc>
          <w:tcPr>
            <w:tcW w:w="1854" w:type="dxa"/>
          </w:tcPr>
          <w:p w:rsidR="00896950" w:rsidRPr="00A567BB" w:rsidRDefault="00F645F5" w:rsidP="00A24A89">
            <w:pPr>
              <w:pStyle w:val="ListParagraph"/>
              <w:spacing w:after="0" w:line="240" w:lineRule="auto"/>
              <w:ind w:left="0"/>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1</w:t>
            </w:r>
          </w:p>
        </w:tc>
      </w:tr>
    </w:tbl>
    <w:p w:rsidR="005B0135" w:rsidRDefault="005B0135" w:rsidP="00A24A89">
      <w:pPr>
        <w:pStyle w:val="Heading1"/>
        <w:spacing w:before="0" w:line="240" w:lineRule="auto"/>
        <w:jc w:val="center"/>
        <w:rPr>
          <w:rFonts w:ascii="Times New Roman" w:hAnsi="Times New Roman" w:cs="Times New Roman"/>
          <w:b/>
          <w:bCs/>
          <w:color w:val="auto"/>
          <w:sz w:val="24"/>
          <w:szCs w:val="24"/>
        </w:rPr>
      </w:pPr>
    </w:p>
    <w:p w:rsidR="00603415" w:rsidRPr="00A24A89" w:rsidRDefault="00603415" w:rsidP="00A24A89">
      <w:pPr>
        <w:pStyle w:val="Heading1"/>
        <w:spacing w:before="0" w:line="240" w:lineRule="auto"/>
        <w:jc w:val="center"/>
        <w:rPr>
          <w:rFonts w:ascii="Times New Roman" w:hAnsi="Times New Roman" w:cs="Times New Roman"/>
          <w:b/>
          <w:bCs/>
          <w:color w:val="auto"/>
          <w:sz w:val="24"/>
          <w:szCs w:val="24"/>
          <w:lang w:val="en-US"/>
        </w:rPr>
      </w:pPr>
      <w:r w:rsidRPr="00A24A89">
        <w:rPr>
          <w:rFonts w:ascii="Times New Roman" w:hAnsi="Times New Roman" w:cs="Times New Roman"/>
          <w:b/>
          <w:bCs/>
          <w:color w:val="auto"/>
          <w:sz w:val="24"/>
          <w:szCs w:val="24"/>
          <w:lang w:val="en-US"/>
        </w:rPr>
        <w:t>HASIL DAN PEMBAHASAN</w:t>
      </w:r>
    </w:p>
    <w:p w:rsidR="00603415" w:rsidRPr="00A24A89" w:rsidRDefault="00603415" w:rsidP="00A24A89">
      <w:pPr>
        <w:pStyle w:val="Heading3"/>
        <w:spacing w:before="0" w:line="240" w:lineRule="auto"/>
        <w:jc w:val="both"/>
        <w:rPr>
          <w:rFonts w:ascii="Times New Roman" w:hAnsi="Times New Roman" w:cs="Times New Roman"/>
          <w:b/>
          <w:bCs/>
          <w:color w:val="auto"/>
          <w:lang w:val="en-US"/>
        </w:rPr>
      </w:pPr>
      <w:r w:rsidRPr="00A24A89">
        <w:rPr>
          <w:rFonts w:ascii="Times New Roman" w:hAnsi="Times New Roman" w:cs="Times New Roman"/>
          <w:b/>
          <w:bCs/>
          <w:color w:val="auto"/>
          <w:lang w:val="en-US"/>
        </w:rPr>
        <w:t>Uji Keabsahan Data</w:t>
      </w:r>
    </w:p>
    <w:p w:rsidR="00603415" w:rsidRPr="00A24A89" w:rsidRDefault="00603415" w:rsidP="00A24A89">
      <w:pPr>
        <w:pStyle w:val="Heading3"/>
        <w:spacing w:before="0" w:line="240" w:lineRule="auto"/>
        <w:ind w:firstLine="425"/>
        <w:jc w:val="both"/>
        <w:rPr>
          <w:rFonts w:ascii="Times New Roman" w:hAnsi="Times New Roman" w:cs="Times New Roman"/>
          <w:b/>
          <w:bCs/>
          <w:color w:val="auto"/>
          <w:lang w:val="en-US"/>
        </w:rPr>
      </w:pPr>
      <w:r w:rsidRPr="00A24A89">
        <w:rPr>
          <w:rFonts w:ascii="Times New Roman" w:hAnsi="Times New Roman" w:cs="Times New Roman"/>
          <w:b/>
          <w:bCs/>
          <w:color w:val="auto"/>
          <w:lang w:val="en-US"/>
        </w:rPr>
        <w:t>Uji Validitas</w:t>
      </w:r>
    </w:p>
    <w:p w:rsidR="00603415" w:rsidRPr="00A24A89" w:rsidRDefault="00603415" w:rsidP="00A24A89">
      <w:pPr>
        <w:spacing w:after="0" w:line="240" w:lineRule="auto"/>
        <w:ind w:firstLine="425"/>
        <w:jc w:val="both"/>
        <w:rPr>
          <w:rFonts w:ascii="Times New Roman" w:hAnsi="Times New Roman" w:cs="Times New Roman"/>
          <w:sz w:val="24"/>
          <w:szCs w:val="24"/>
          <w:lang w:val="en-ID"/>
        </w:rPr>
      </w:pPr>
      <w:r w:rsidRPr="00A24A89">
        <w:rPr>
          <w:rFonts w:ascii="Times New Roman" w:hAnsi="Times New Roman" w:cs="Times New Roman"/>
          <w:sz w:val="24"/>
          <w:szCs w:val="24"/>
        </w:rPr>
        <w:t>Pengujian ini digunakan untuk mengukur sah atau tidaknya suatu kuisioner, suatu kuisioner dikatakan valid jika pernyataan pada kuisioner mampu mengungkapkan atau menjelaskan sesuatu yang di ukur. Tingkat validitas dapat diukur dengan membandingkan nilai r</w:t>
      </w:r>
      <w:r w:rsidRPr="00A24A89">
        <w:rPr>
          <w:rFonts w:ascii="Times New Roman" w:hAnsi="Times New Roman" w:cs="Times New Roman"/>
          <w:sz w:val="24"/>
          <w:szCs w:val="24"/>
          <w:vertAlign w:val="subscript"/>
        </w:rPr>
        <w:t>hitung</w:t>
      </w:r>
      <w:r w:rsidRPr="00A24A89">
        <w:rPr>
          <w:rFonts w:ascii="Times New Roman" w:hAnsi="Times New Roman" w:cs="Times New Roman"/>
          <w:sz w:val="24"/>
          <w:szCs w:val="24"/>
        </w:rPr>
        <w:t xml:space="preserve"> </w:t>
      </w:r>
      <w:r w:rsidRPr="00A24A89">
        <w:rPr>
          <w:rFonts w:ascii="Times New Roman" w:hAnsi="Times New Roman" w:cs="Times New Roman"/>
          <w:i/>
          <w:iCs/>
          <w:sz w:val="24"/>
          <w:szCs w:val="24"/>
        </w:rPr>
        <w:t xml:space="preserve">(correlation item total) </w:t>
      </w:r>
      <w:r w:rsidRPr="00A24A89">
        <w:rPr>
          <w:rFonts w:ascii="Times New Roman" w:hAnsi="Times New Roman" w:cs="Times New Roman"/>
          <w:sz w:val="24"/>
          <w:szCs w:val="24"/>
        </w:rPr>
        <w:t>dengan r</w:t>
      </w:r>
      <w:r w:rsidRPr="00A24A89">
        <w:rPr>
          <w:rFonts w:ascii="Times New Roman" w:hAnsi="Times New Roman" w:cs="Times New Roman"/>
          <w:sz w:val="24"/>
          <w:szCs w:val="24"/>
          <w:vertAlign w:val="subscript"/>
        </w:rPr>
        <w:t xml:space="preserve">tabel </w:t>
      </w:r>
      <w:r w:rsidRPr="00A24A89">
        <w:rPr>
          <w:rFonts w:ascii="Times New Roman" w:hAnsi="Times New Roman" w:cs="Times New Roman"/>
          <w:sz w:val="24"/>
          <w:szCs w:val="24"/>
        </w:rPr>
        <w:t xml:space="preserve">dengan ketentuan </w:t>
      </w:r>
      <w:r w:rsidRPr="00A24A89">
        <w:rPr>
          <w:rFonts w:ascii="Times New Roman" w:hAnsi="Times New Roman" w:cs="Times New Roman"/>
          <w:i/>
          <w:iCs/>
          <w:sz w:val="24"/>
          <w:szCs w:val="24"/>
        </w:rPr>
        <w:t xml:space="preserve">degree of freedom </w:t>
      </w:r>
      <w:r w:rsidRPr="00A24A89">
        <w:rPr>
          <w:rFonts w:ascii="Times New Roman" w:hAnsi="Times New Roman" w:cs="Times New Roman"/>
          <w:sz w:val="24"/>
          <w:szCs w:val="24"/>
        </w:rPr>
        <w:t>(df) = n - 2, dimana n adalah jumlah sampel Kuisioner dikatakan valid jika r htung &gt; r table berdasarkan uji signigikan 0,05</w:t>
      </w:r>
      <w:r w:rsidRPr="00A24A89">
        <w:rPr>
          <w:rFonts w:ascii="Times New Roman" w:hAnsi="Times New Roman" w:cs="Times New Roman"/>
          <w:sz w:val="24"/>
          <w:szCs w:val="24"/>
          <w:lang w:val="en-ID"/>
        </w:rPr>
        <w:t>.</w:t>
      </w:r>
    </w:p>
    <w:p w:rsidR="005B0135" w:rsidRDefault="005B0135" w:rsidP="00A24A89">
      <w:pPr>
        <w:spacing w:after="0" w:line="240" w:lineRule="auto"/>
        <w:ind w:firstLine="425"/>
        <w:jc w:val="center"/>
        <w:rPr>
          <w:rFonts w:ascii="Times New Roman" w:eastAsiaTheme="minorEastAsia" w:hAnsi="Times New Roman" w:cs="Times New Roman"/>
          <w:b/>
          <w:sz w:val="24"/>
          <w:szCs w:val="24"/>
        </w:rPr>
      </w:pPr>
    </w:p>
    <w:p w:rsidR="00603415" w:rsidRPr="00A24A89" w:rsidRDefault="00603415" w:rsidP="00A24A89">
      <w:pPr>
        <w:spacing w:after="0" w:line="240" w:lineRule="auto"/>
        <w:ind w:firstLine="425"/>
        <w:jc w:val="center"/>
        <w:rPr>
          <w:rFonts w:ascii="Times New Roman" w:eastAsiaTheme="minorEastAsia" w:hAnsi="Times New Roman" w:cs="Times New Roman"/>
          <w:b/>
          <w:sz w:val="24"/>
          <w:szCs w:val="24"/>
          <w:lang w:val="en-US"/>
        </w:rPr>
      </w:pPr>
      <w:r w:rsidRPr="00A24A89">
        <w:rPr>
          <w:rFonts w:ascii="Times New Roman" w:eastAsiaTheme="minorEastAsia" w:hAnsi="Times New Roman" w:cs="Times New Roman"/>
          <w:b/>
          <w:sz w:val="24"/>
          <w:szCs w:val="24"/>
          <w:lang w:val="en-US"/>
        </w:rPr>
        <w:t xml:space="preserve">Tabel 4.2 </w:t>
      </w:r>
      <w:r w:rsidRPr="00A24A89">
        <w:rPr>
          <w:rFonts w:ascii="Times New Roman" w:eastAsiaTheme="minorEastAsia" w:hAnsi="Times New Roman" w:cs="Times New Roman"/>
          <w:sz w:val="24"/>
          <w:szCs w:val="24"/>
          <w:lang w:val="en-US"/>
        </w:rPr>
        <w:t>Uji Validitas Gaya Kepemimpinan</w:t>
      </w:r>
    </w:p>
    <w:tbl>
      <w:tblPr>
        <w:tblStyle w:val="TableGrid1"/>
        <w:tblW w:w="0" w:type="auto"/>
        <w:tblInd w:w="851" w:type="dxa"/>
        <w:tblLook w:val="04A0" w:firstRow="1" w:lastRow="0" w:firstColumn="1" w:lastColumn="0" w:noHBand="0" w:noVBand="1"/>
      </w:tblPr>
      <w:tblGrid>
        <w:gridCol w:w="1543"/>
        <w:gridCol w:w="1610"/>
        <w:gridCol w:w="1452"/>
        <w:gridCol w:w="1410"/>
        <w:gridCol w:w="1288"/>
      </w:tblGrid>
      <w:tr w:rsidR="00603415" w:rsidRPr="00A567BB" w:rsidTr="00A72B78">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Variabel</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r Hitung</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r Tabel</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Keterangan</w:t>
            </w:r>
          </w:p>
        </w:tc>
      </w:tr>
      <w:tr w:rsidR="00603415" w:rsidRPr="00A567BB" w:rsidTr="00A72B78">
        <w:tc>
          <w:tcPr>
            <w:tcW w:w="15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p>
          <w:p w:rsidR="00603415" w:rsidRPr="00A567BB" w:rsidRDefault="00603415" w:rsidP="00A567BB">
            <w:pPr>
              <w:spacing w:after="0" w:line="240" w:lineRule="auto"/>
              <w:contextualSpacing/>
              <w:jc w:val="center"/>
              <w:rPr>
                <w:rFonts w:ascii="Times New Roman" w:hAnsi="Times New Roman" w:cs="Times New Roman"/>
                <w:sz w:val="20"/>
                <w:szCs w:val="20"/>
                <w:lang w:val="en-ID"/>
              </w:rPr>
            </w:pPr>
          </w:p>
          <w:p w:rsidR="00603415" w:rsidRPr="00A567BB" w:rsidRDefault="00603415" w:rsidP="00A567BB">
            <w:pPr>
              <w:spacing w:after="0" w:line="240" w:lineRule="auto"/>
              <w:contextualSpacing/>
              <w:jc w:val="center"/>
              <w:rPr>
                <w:rFonts w:ascii="Times New Roman" w:hAnsi="Times New Roman" w:cs="Times New Roman"/>
                <w:sz w:val="20"/>
                <w:szCs w:val="20"/>
                <w:lang w:val="en-ID"/>
              </w:rPr>
            </w:pPr>
          </w:p>
          <w:p w:rsidR="00603415" w:rsidRPr="00A567BB" w:rsidRDefault="00603415" w:rsidP="00A567BB">
            <w:pPr>
              <w:spacing w:after="0" w:line="240" w:lineRule="auto"/>
              <w:contextualSpacing/>
              <w:jc w:val="center"/>
              <w:rPr>
                <w:rFonts w:ascii="Times New Roman" w:hAnsi="Times New Roman" w:cs="Times New Roman"/>
                <w:sz w:val="20"/>
                <w:szCs w:val="20"/>
                <w:lang w:val="en-ID"/>
              </w:rPr>
            </w:pPr>
          </w:p>
          <w:p w:rsidR="00603415" w:rsidRPr="00A567BB" w:rsidRDefault="00603415" w:rsidP="00A567BB">
            <w:pPr>
              <w:spacing w:after="0" w:line="240" w:lineRule="auto"/>
              <w:contextualSpacing/>
              <w:jc w:val="center"/>
              <w:rPr>
                <w:rFonts w:ascii="Times New Roman" w:hAnsi="Times New Roman" w:cs="Times New Roman"/>
                <w:sz w:val="20"/>
                <w:szCs w:val="20"/>
                <w:lang w:val="en-ID"/>
              </w:rPr>
            </w:pPr>
          </w:p>
          <w:p w:rsidR="00603415" w:rsidRPr="00A567BB" w:rsidRDefault="00603415" w:rsidP="00A567BB">
            <w:pPr>
              <w:spacing w:after="0" w:line="240" w:lineRule="auto"/>
              <w:contextualSpacing/>
              <w:jc w:val="center"/>
              <w:rPr>
                <w:rFonts w:ascii="Times New Roman" w:hAnsi="Times New Roman" w:cs="Times New Roman"/>
                <w:sz w:val="20"/>
                <w:szCs w:val="20"/>
                <w:lang w:val="en-ID"/>
              </w:rPr>
            </w:pPr>
          </w:p>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Gaya Kepemimpinan</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1</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0,654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 xml:space="preserve">Valid </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2</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0,693</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3</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0,520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4</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0,589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5</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0,656</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6</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0,745</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7</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0,839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8</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0,567</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9</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0,642</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10</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0,602</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11</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0,710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12</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0,766</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13</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0,670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14</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0,629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r w:rsidR="00603415" w:rsidRPr="00A567BB" w:rsidTr="00A72B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415" w:rsidRPr="00A567BB" w:rsidRDefault="00603415" w:rsidP="00A567BB">
            <w:pPr>
              <w:spacing w:after="0" w:line="240" w:lineRule="auto"/>
              <w:rPr>
                <w:rFonts w:ascii="Times New Roman" w:hAnsi="Times New Roman" w:cs="Times New Roman"/>
                <w:noProof/>
                <w:sz w:val="20"/>
                <w:szCs w:val="20"/>
                <w:lang w:val="en-ID"/>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Pernyataan 15</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0,710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0,3120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415" w:rsidRPr="00A567BB" w:rsidRDefault="00603415" w:rsidP="00A567BB">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Valid</w:t>
            </w:r>
          </w:p>
        </w:tc>
      </w:tr>
    </w:tbl>
    <w:p w:rsidR="00603415" w:rsidRPr="00A24A89" w:rsidRDefault="00603415" w:rsidP="00A24A89">
      <w:pPr>
        <w:spacing w:after="0" w:line="240" w:lineRule="auto"/>
        <w:ind w:left="2160" w:firstLine="720"/>
        <w:jc w:val="both"/>
        <w:rPr>
          <w:rFonts w:ascii="Times New Roman" w:eastAsiaTheme="minorEastAsia" w:hAnsi="Times New Roman" w:cs="Times New Roman"/>
          <w:sz w:val="24"/>
          <w:szCs w:val="24"/>
          <w:lang w:val="en-US"/>
        </w:rPr>
        <w:sectPr w:rsidR="00603415" w:rsidRPr="00A24A89" w:rsidSect="00DA7BB4">
          <w:pgSz w:w="11907" w:h="16839" w:code="9"/>
          <w:pgMar w:top="2268" w:right="1701" w:bottom="1701" w:left="2268" w:header="720" w:footer="720" w:gutter="0"/>
          <w:cols w:space="720"/>
        </w:sectPr>
      </w:pPr>
      <w:proofErr w:type="gramStart"/>
      <w:r w:rsidRPr="00A24A89">
        <w:rPr>
          <w:rFonts w:ascii="Times New Roman" w:eastAsiaTheme="minorEastAsia" w:hAnsi="Times New Roman" w:cs="Times New Roman"/>
          <w:sz w:val="24"/>
          <w:szCs w:val="24"/>
          <w:lang w:val="en-US"/>
        </w:rPr>
        <w:lastRenderedPageBreak/>
        <w:t>Sumber :</w:t>
      </w:r>
      <w:proofErr w:type="gramEnd"/>
      <w:r w:rsidRPr="00A24A89">
        <w:rPr>
          <w:rFonts w:ascii="Times New Roman" w:eastAsiaTheme="minorEastAsia" w:hAnsi="Times New Roman" w:cs="Times New Roman"/>
          <w:sz w:val="24"/>
          <w:szCs w:val="24"/>
          <w:lang w:val="en-US"/>
        </w:rPr>
        <w:t xml:space="preserve"> Data Primer diolah Tahun 2018</w:t>
      </w:r>
    </w:p>
    <w:p w:rsidR="007E15AB" w:rsidRPr="00A24A89" w:rsidRDefault="00E4554B" w:rsidP="00A24A89">
      <w:pPr>
        <w:spacing w:after="0" w:line="240" w:lineRule="auto"/>
        <w:ind w:firstLine="425"/>
        <w:jc w:val="both"/>
        <w:rPr>
          <w:rFonts w:ascii="Times New Roman" w:eastAsiaTheme="minorEastAsia" w:hAnsi="Times New Roman" w:cs="Times New Roman"/>
          <w:sz w:val="24"/>
          <w:szCs w:val="24"/>
          <w:lang w:val="en-US"/>
        </w:rPr>
      </w:pPr>
      <w:r w:rsidRPr="00A24A89">
        <w:rPr>
          <w:rFonts w:ascii="Times New Roman" w:eastAsiaTheme="minorEastAsia" w:hAnsi="Times New Roman" w:cs="Times New Roman"/>
          <w:sz w:val="24"/>
          <w:szCs w:val="24"/>
          <w:lang w:val="en-US"/>
        </w:rPr>
        <w:lastRenderedPageBreak/>
        <w:t>Berdasarkan T</w:t>
      </w:r>
      <w:r w:rsidR="00114341" w:rsidRPr="00A24A89">
        <w:rPr>
          <w:rFonts w:ascii="Times New Roman" w:eastAsiaTheme="minorEastAsia" w:hAnsi="Times New Roman" w:cs="Times New Roman"/>
          <w:sz w:val="24"/>
          <w:szCs w:val="24"/>
          <w:lang w:val="en-US"/>
        </w:rPr>
        <w:t>a</w:t>
      </w:r>
      <w:r w:rsidRPr="00A24A89">
        <w:rPr>
          <w:rFonts w:ascii="Times New Roman" w:eastAsiaTheme="minorEastAsia" w:hAnsi="Times New Roman" w:cs="Times New Roman"/>
          <w:sz w:val="24"/>
          <w:szCs w:val="24"/>
          <w:lang w:val="en-US"/>
        </w:rPr>
        <w:t>b</w:t>
      </w:r>
      <w:r w:rsidR="00114341" w:rsidRPr="00A24A89">
        <w:rPr>
          <w:rFonts w:ascii="Times New Roman" w:eastAsiaTheme="minorEastAsia" w:hAnsi="Times New Roman" w:cs="Times New Roman"/>
          <w:sz w:val="24"/>
          <w:szCs w:val="24"/>
          <w:lang w:val="en-US"/>
        </w:rPr>
        <w:t>el 4.2 dapat dilihat bahwa semua pernyataan memiliki r hitung &gt; r tabel (0</w:t>
      </w:r>
      <w:proofErr w:type="gramStart"/>
      <w:r w:rsidR="00114341" w:rsidRPr="00A24A89">
        <w:rPr>
          <w:rFonts w:ascii="Times New Roman" w:eastAsiaTheme="minorEastAsia" w:hAnsi="Times New Roman" w:cs="Times New Roman"/>
          <w:sz w:val="24"/>
          <w:szCs w:val="24"/>
          <w:lang w:val="en-US"/>
        </w:rPr>
        <w:t>,3120</w:t>
      </w:r>
      <w:proofErr w:type="gramEnd"/>
      <w:r w:rsidR="00114341" w:rsidRPr="00A24A89">
        <w:rPr>
          <w:rFonts w:ascii="Times New Roman" w:eastAsiaTheme="minorEastAsia" w:hAnsi="Times New Roman" w:cs="Times New Roman"/>
          <w:sz w:val="24"/>
          <w:szCs w:val="24"/>
          <w:lang w:val="en-US"/>
        </w:rPr>
        <w:t>) sehingga bisa disimpulkan bahwa semua pernyataan variabel gaya kepemimpinan valid.</w:t>
      </w:r>
    </w:p>
    <w:p w:rsidR="00510AEF" w:rsidRPr="00A24A89" w:rsidRDefault="00510AEF" w:rsidP="00A24A89">
      <w:pPr>
        <w:spacing w:after="0" w:line="240" w:lineRule="auto"/>
        <w:ind w:firstLine="425"/>
        <w:jc w:val="both"/>
        <w:rPr>
          <w:rFonts w:ascii="Times New Roman" w:eastAsiaTheme="minorEastAsia" w:hAnsi="Times New Roman" w:cs="Times New Roman"/>
          <w:b/>
          <w:sz w:val="24"/>
          <w:szCs w:val="24"/>
          <w:lang w:val="en-US"/>
        </w:rPr>
      </w:pPr>
      <w:r w:rsidRPr="00A24A89">
        <w:rPr>
          <w:rFonts w:ascii="Times New Roman" w:eastAsiaTheme="minorEastAsia" w:hAnsi="Times New Roman" w:cs="Times New Roman"/>
          <w:b/>
          <w:sz w:val="24"/>
          <w:szCs w:val="24"/>
          <w:lang w:val="en-US"/>
        </w:rPr>
        <w:t>Uji Reliabilitas</w:t>
      </w:r>
    </w:p>
    <w:p w:rsidR="00510AEF" w:rsidRPr="00A24A89" w:rsidRDefault="00DB66D0" w:rsidP="00A24A89">
      <w:pPr>
        <w:spacing w:after="0" w:line="240" w:lineRule="auto"/>
        <w:ind w:firstLine="425"/>
        <w:jc w:val="both"/>
        <w:rPr>
          <w:rFonts w:ascii="Times New Roman" w:hAnsi="Times New Roman" w:cs="Times New Roman"/>
          <w:sz w:val="24"/>
          <w:szCs w:val="24"/>
          <w:lang w:val="en-ID"/>
        </w:rPr>
      </w:pPr>
      <w:r w:rsidRPr="00A24A89">
        <w:rPr>
          <w:rFonts w:ascii="Times New Roman" w:hAnsi="Times New Roman" w:cs="Times New Roman"/>
          <w:sz w:val="24"/>
          <w:szCs w:val="24"/>
        </w:rPr>
        <w:t>Uji reliabilitas diukur dengan uji statistik Cronbach Alpha (α), dengan cara membandingkan nilai Alpha dengan standarnya. Suatu variabel dikatakan reliabel jika memberikan nilai Cronbach Alpha &gt; 0,70</w:t>
      </w:r>
      <w:r w:rsidRPr="00A24A89">
        <w:rPr>
          <w:rFonts w:ascii="Times New Roman" w:hAnsi="Times New Roman" w:cs="Times New Roman"/>
          <w:sz w:val="24"/>
          <w:szCs w:val="24"/>
          <w:lang w:val="en-ID"/>
        </w:rPr>
        <w:t xml:space="preserve"> (</w:t>
      </w:r>
      <w:r w:rsidRPr="00A24A89">
        <w:rPr>
          <w:rFonts w:ascii="Times New Roman" w:hAnsi="Times New Roman" w:cs="Times New Roman"/>
          <w:sz w:val="24"/>
          <w:szCs w:val="24"/>
        </w:rPr>
        <w:t>Ghozali, 2013). Berikut adalah hasil uji reliabilitas Gaya Kepemimpinan dan Kepuasan Kerja</w:t>
      </w:r>
      <w:r w:rsidR="003C6B01" w:rsidRPr="00A24A89">
        <w:rPr>
          <w:rFonts w:ascii="Times New Roman" w:hAnsi="Times New Roman" w:cs="Times New Roman"/>
          <w:sz w:val="24"/>
          <w:szCs w:val="24"/>
          <w:lang w:val="en-ID"/>
        </w:rPr>
        <w:t>.</w:t>
      </w:r>
    </w:p>
    <w:p w:rsidR="00A567BB" w:rsidRDefault="00A567BB" w:rsidP="00A24A89">
      <w:pPr>
        <w:spacing w:after="0" w:line="240" w:lineRule="auto"/>
        <w:ind w:firstLine="425"/>
        <w:jc w:val="center"/>
        <w:rPr>
          <w:rFonts w:ascii="Times New Roman" w:hAnsi="Times New Roman" w:cs="Times New Roman"/>
          <w:b/>
          <w:sz w:val="24"/>
          <w:szCs w:val="24"/>
        </w:rPr>
      </w:pPr>
    </w:p>
    <w:p w:rsidR="003C6B01" w:rsidRPr="00A24A89" w:rsidRDefault="003C6B01" w:rsidP="00A24A89">
      <w:pPr>
        <w:spacing w:after="0" w:line="240" w:lineRule="auto"/>
        <w:ind w:firstLine="425"/>
        <w:jc w:val="center"/>
        <w:rPr>
          <w:rFonts w:ascii="Times New Roman" w:hAnsi="Times New Roman" w:cs="Times New Roman"/>
          <w:b/>
          <w:sz w:val="24"/>
          <w:szCs w:val="24"/>
          <w:lang w:val="en-ID"/>
        </w:rPr>
      </w:pPr>
      <w:r w:rsidRPr="00A24A89">
        <w:rPr>
          <w:rFonts w:ascii="Times New Roman" w:hAnsi="Times New Roman" w:cs="Times New Roman"/>
          <w:b/>
          <w:sz w:val="24"/>
          <w:szCs w:val="24"/>
          <w:lang w:val="en-ID"/>
        </w:rPr>
        <w:t xml:space="preserve">Tabel 4.3 </w:t>
      </w:r>
      <w:r w:rsidRPr="00A24A89">
        <w:rPr>
          <w:rFonts w:ascii="Times New Roman" w:hAnsi="Times New Roman" w:cs="Times New Roman"/>
          <w:sz w:val="24"/>
          <w:szCs w:val="24"/>
          <w:lang w:val="en-ID"/>
        </w:rPr>
        <w:t>Hasil Uji Reliabilitas Gaya Kepemimpinan dan Kepuasan Kerja</w:t>
      </w:r>
    </w:p>
    <w:tbl>
      <w:tblPr>
        <w:tblStyle w:val="TableGrid1"/>
        <w:tblW w:w="0" w:type="auto"/>
        <w:tblInd w:w="1342" w:type="dxa"/>
        <w:tblLook w:val="04A0" w:firstRow="1" w:lastRow="0" w:firstColumn="1" w:lastColumn="0" w:noHBand="0" w:noVBand="1"/>
      </w:tblPr>
      <w:tblGrid>
        <w:gridCol w:w="1539"/>
        <w:gridCol w:w="1538"/>
        <w:gridCol w:w="1219"/>
        <w:gridCol w:w="2220"/>
      </w:tblGrid>
      <w:tr w:rsidR="003C6B01" w:rsidRPr="00A567BB" w:rsidTr="00A72B78">
        <w:trPr>
          <w:trHeight w:val="347"/>
        </w:trPr>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01" w:rsidRPr="00A567BB" w:rsidRDefault="003C6B01" w:rsidP="00A24A89">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Variabel</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01" w:rsidRPr="00A567BB" w:rsidRDefault="003C6B01" w:rsidP="00A24A89">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id-ID"/>
              </w:rPr>
              <w:t>Cronbach Alpha</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01" w:rsidRPr="00A567BB" w:rsidRDefault="003C6B01" w:rsidP="00A24A89">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Batas Minimal</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01" w:rsidRPr="00A567BB" w:rsidRDefault="003C6B01" w:rsidP="00A24A89">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Keterangan</w:t>
            </w:r>
          </w:p>
        </w:tc>
      </w:tr>
      <w:tr w:rsidR="003C6B01" w:rsidRPr="00A567BB" w:rsidTr="00A72B78">
        <w:trPr>
          <w:trHeight w:val="347"/>
        </w:trPr>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01" w:rsidRPr="00A567BB" w:rsidRDefault="003C6B01" w:rsidP="00A24A89">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Gaya Kepemimpinan</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01" w:rsidRPr="00A567BB" w:rsidRDefault="003C6B01" w:rsidP="00A24A89">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0,911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01" w:rsidRPr="00A567BB" w:rsidRDefault="003C6B01" w:rsidP="00A24A89">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0,70</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01" w:rsidRPr="00A567BB" w:rsidRDefault="003C6B01" w:rsidP="00A24A89">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Reliabel</w:t>
            </w:r>
          </w:p>
        </w:tc>
      </w:tr>
      <w:tr w:rsidR="003C6B01" w:rsidRPr="00A567BB" w:rsidTr="00A72B78">
        <w:trPr>
          <w:trHeight w:val="347"/>
        </w:trPr>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01" w:rsidRPr="00A567BB" w:rsidRDefault="003C6B01" w:rsidP="00A24A89">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Kepuasan Kerja</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01" w:rsidRPr="00A567BB" w:rsidRDefault="003C6B01" w:rsidP="00A24A89">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0,832</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01" w:rsidRPr="00A567BB" w:rsidRDefault="003C6B01" w:rsidP="00A24A89">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0,70</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01" w:rsidRPr="00A567BB" w:rsidRDefault="003C6B01" w:rsidP="00A24A89">
            <w:pPr>
              <w:spacing w:after="0" w:line="240" w:lineRule="auto"/>
              <w:contextualSpacing/>
              <w:jc w:val="center"/>
              <w:rPr>
                <w:rFonts w:ascii="Times New Roman" w:hAnsi="Times New Roman" w:cs="Times New Roman"/>
                <w:sz w:val="20"/>
                <w:szCs w:val="20"/>
                <w:lang w:val="en-ID"/>
              </w:rPr>
            </w:pPr>
            <w:r w:rsidRPr="00A567BB">
              <w:rPr>
                <w:rFonts w:ascii="Times New Roman" w:hAnsi="Times New Roman" w:cs="Times New Roman"/>
                <w:sz w:val="20"/>
                <w:szCs w:val="20"/>
                <w:lang w:val="en-ID"/>
              </w:rPr>
              <w:t>Reliabel</w:t>
            </w:r>
          </w:p>
        </w:tc>
      </w:tr>
    </w:tbl>
    <w:p w:rsidR="003C6B01" w:rsidRDefault="003C6B01" w:rsidP="00A24A89">
      <w:pPr>
        <w:spacing w:after="0" w:line="240" w:lineRule="auto"/>
        <w:ind w:firstLine="425"/>
        <w:jc w:val="center"/>
        <w:rPr>
          <w:rFonts w:ascii="Times New Roman" w:eastAsiaTheme="minorEastAsia" w:hAnsi="Times New Roman" w:cs="Times New Roman"/>
          <w:sz w:val="24"/>
          <w:szCs w:val="24"/>
        </w:rPr>
      </w:pPr>
      <w:proofErr w:type="gramStart"/>
      <w:r w:rsidRPr="00A24A89">
        <w:rPr>
          <w:rFonts w:ascii="Times New Roman" w:eastAsiaTheme="minorEastAsia" w:hAnsi="Times New Roman" w:cs="Times New Roman"/>
          <w:sz w:val="24"/>
          <w:szCs w:val="24"/>
          <w:lang w:val="en-ID"/>
        </w:rPr>
        <w:t>Sumber :</w:t>
      </w:r>
      <w:proofErr w:type="gramEnd"/>
      <w:r w:rsidRPr="00A24A89">
        <w:rPr>
          <w:rFonts w:ascii="Times New Roman" w:eastAsiaTheme="minorEastAsia" w:hAnsi="Times New Roman" w:cs="Times New Roman"/>
          <w:sz w:val="24"/>
          <w:szCs w:val="24"/>
          <w:lang w:val="en-ID"/>
        </w:rPr>
        <w:t xml:space="preserve"> Data Primer diolah Tahun 2018</w:t>
      </w:r>
    </w:p>
    <w:p w:rsidR="00A567BB" w:rsidRPr="00A567BB" w:rsidRDefault="00A567BB" w:rsidP="00A24A89">
      <w:pPr>
        <w:spacing w:after="0" w:line="240" w:lineRule="auto"/>
        <w:ind w:firstLine="425"/>
        <w:jc w:val="center"/>
        <w:rPr>
          <w:rFonts w:ascii="Times New Roman" w:eastAsiaTheme="minorEastAsia" w:hAnsi="Times New Roman" w:cs="Times New Roman"/>
          <w:sz w:val="24"/>
          <w:szCs w:val="24"/>
        </w:rPr>
      </w:pPr>
    </w:p>
    <w:p w:rsidR="00E4554B" w:rsidRPr="00A24A89" w:rsidRDefault="00E4554B" w:rsidP="00A24A89">
      <w:pPr>
        <w:spacing w:after="0" w:line="240" w:lineRule="auto"/>
        <w:ind w:firstLine="425"/>
        <w:rPr>
          <w:rFonts w:ascii="Times New Roman" w:eastAsiaTheme="minorEastAsia" w:hAnsi="Times New Roman" w:cs="Times New Roman"/>
          <w:sz w:val="24"/>
          <w:szCs w:val="24"/>
          <w:lang w:val="en-ID"/>
        </w:rPr>
      </w:pPr>
      <w:r w:rsidRPr="00A24A89">
        <w:rPr>
          <w:rFonts w:ascii="Times New Roman" w:eastAsiaTheme="minorEastAsia" w:hAnsi="Times New Roman" w:cs="Times New Roman"/>
          <w:sz w:val="24"/>
          <w:szCs w:val="24"/>
          <w:lang w:val="en-ID"/>
        </w:rPr>
        <w:tab/>
        <w:t xml:space="preserve">Berdasarkan Tabel 4.3 dapat dilihat bahwa nilai </w:t>
      </w:r>
      <w:r w:rsidRPr="00A24A89">
        <w:rPr>
          <w:rFonts w:ascii="Times New Roman" w:hAnsi="Times New Roman" w:cs="Times New Roman"/>
          <w:sz w:val="24"/>
          <w:szCs w:val="24"/>
        </w:rPr>
        <w:t>Cronbach Alpha (α)</w:t>
      </w:r>
      <w:r w:rsidR="007A5260" w:rsidRPr="00A24A89">
        <w:rPr>
          <w:rFonts w:ascii="Times New Roman" w:hAnsi="Times New Roman" w:cs="Times New Roman"/>
          <w:sz w:val="24"/>
          <w:szCs w:val="24"/>
          <w:lang w:val="en-ID"/>
        </w:rPr>
        <w:t xml:space="preserve"> variabel gaya kepemimpinan dan kepuasan kerja diatas batas minimal 0,70 sehingga bisa disimpulkan bahwa semua kuisioner kedua variabel bener-bener reliable.</w:t>
      </w:r>
    </w:p>
    <w:p w:rsidR="00172E75" w:rsidRPr="00A24A89" w:rsidRDefault="001C4822" w:rsidP="00A24A89">
      <w:pPr>
        <w:pStyle w:val="Heading3"/>
        <w:spacing w:before="0" w:line="240" w:lineRule="auto"/>
        <w:jc w:val="both"/>
        <w:rPr>
          <w:rFonts w:ascii="Times New Roman" w:hAnsi="Times New Roman" w:cs="Times New Roman"/>
          <w:b/>
          <w:bCs/>
          <w:color w:val="auto"/>
          <w:lang w:val="en-US"/>
        </w:rPr>
      </w:pPr>
      <w:r w:rsidRPr="00A24A89">
        <w:rPr>
          <w:rFonts w:ascii="Times New Roman" w:hAnsi="Times New Roman" w:cs="Times New Roman"/>
          <w:b/>
          <w:bCs/>
          <w:color w:val="auto"/>
          <w:lang w:val="en-US"/>
        </w:rPr>
        <w:t>Uji Asumsi Klasik</w:t>
      </w:r>
    </w:p>
    <w:p w:rsidR="001C4822" w:rsidRPr="00A24A89" w:rsidRDefault="001C4822" w:rsidP="00A24A89">
      <w:pPr>
        <w:pStyle w:val="Heading3"/>
        <w:spacing w:before="0" w:line="240" w:lineRule="auto"/>
        <w:ind w:firstLine="567"/>
        <w:jc w:val="both"/>
        <w:rPr>
          <w:rFonts w:ascii="Times New Roman" w:eastAsiaTheme="minorEastAsia" w:hAnsi="Times New Roman" w:cs="Times New Roman"/>
          <w:b/>
          <w:bCs/>
          <w:color w:val="auto"/>
          <w:lang w:val="en-US"/>
        </w:rPr>
      </w:pPr>
      <w:r w:rsidRPr="00A24A89">
        <w:rPr>
          <w:rFonts w:ascii="Times New Roman" w:hAnsi="Times New Roman" w:cs="Times New Roman"/>
          <w:b/>
          <w:bCs/>
          <w:color w:val="auto"/>
          <w:lang w:val="en-US"/>
        </w:rPr>
        <w:t>Uji Normalitas</w:t>
      </w:r>
    </w:p>
    <w:p w:rsidR="00172E75" w:rsidRDefault="00A41813"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Uji normalitas digunakan untuk menguji apakah dalam model regresi, terdapat distribusi normal antara variable terikat dan variable bebas, apabila data distribusi normal atau mendekati normal, berarti model regresi adalah baik. Pengujian untuk menentukan data terdistribusi normal atau tidak. Uji normalitas dilakukan dengan menggunakan uji One-Sample Kolmogorov-Smirnov (1-Sample K-S). Apabila hasilnya menunjukan nilai signifikansi hasil perhitungan lebih besar dari α = 0,05 maka distribusinya dinyatakan normal, sebaliknya jika lebih kecil dari α = 0,05 maka distribusi dinyatakan tidak normal.</w:t>
      </w:r>
    </w:p>
    <w:p w:rsidR="00A567BB" w:rsidRPr="00A24A89" w:rsidRDefault="00A567BB"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p>
    <w:p w:rsidR="00A41813" w:rsidRPr="00A24A89" w:rsidRDefault="00A41813" w:rsidP="00A24A89">
      <w:pPr>
        <w:spacing w:after="0" w:line="240" w:lineRule="auto"/>
        <w:ind w:firstLine="425"/>
        <w:jc w:val="center"/>
        <w:rPr>
          <w:rFonts w:ascii="Times New Roman" w:hAnsi="Times New Roman" w:cs="Times New Roman"/>
          <w:sz w:val="24"/>
          <w:szCs w:val="24"/>
        </w:rPr>
      </w:pPr>
      <w:bookmarkStart w:id="1" w:name="_Toc515886433"/>
      <w:r w:rsidRPr="00A24A89">
        <w:rPr>
          <w:rFonts w:ascii="Times New Roman" w:hAnsi="Times New Roman" w:cs="Times New Roman"/>
          <w:b/>
          <w:sz w:val="24"/>
          <w:szCs w:val="24"/>
        </w:rPr>
        <w:t>Tabel 4.</w:t>
      </w:r>
      <w:r w:rsidR="00C0596A" w:rsidRPr="00A24A89">
        <w:rPr>
          <w:rFonts w:ascii="Times New Roman" w:hAnsi="Times New Roman" w:cs="Times New Roman"/>
          <w:b/>
          <w:sz w:val="24"/>
          <w:szCs w:val="24"/>
          <w:lang w:val="en-ID"/>
        </w:rPr>
        <w:t>4</w:t>
      </w:r>
      <w:r w:rsidRPr="00A24A89">
        <w:rPr>
          <w:rFonts w:ascii="Times New Roman" w:hAnsi="Times New Roman" w:cs="Times New Roman"/>
          <w:b/>
          <w:sz w:val="24"/>
          <w:szCs w:val="24"/>
        </w:rPr>
        <w:t xml:space="preserve"> </w:t>
      </w:r>
      <w:r w:rsidRPr="00A24A89">
        <w:rPr>
          <w:rFonts w:ascii="Times New Roman" w:hAnsi="Times New Roman" w:cs="Times New Roman"/>
          <w:sz w:val="24"/>
          <w:szCs w:val="24"/>
        </w:rPr>
        <w:t>Hasil Uji Normalitas One-Sample Kolmogorov-Smirnov</w:t>
      </w:r>
    </w:p>
    <w:tbl>
      <w:tblPr>
        <w:tblW w:w="8168" w:type="dxa"/>
        <w:jc w:val="center"/>
        <w:tblLook w:val="04A0" w:firstRow="1" w:lastRow="0" w:firstColumn="1" w:lastColumn="0" w:noHBand="0" w:noVBand="1"/>
      </w:tblPr>
      <w:tblGrid>
        <w:gridCol w:w="2988"/>
        <w:gridCol w:w="2429"/>
        <w:gridCol w:w="2751"/>
      </w:tblGrid>
      <w:tr w:rsidR="00A41813" w:rsidRPr="00A567BB" w:rsidTr="00A567BB">
        <w:trPr>
          <w:trHeight w:val="47"/>
          <w:jc w:val="center"/>
        </w:trPr>
        <w:tc>
          <w:tcPr>
            <w:tcW w:w="2988" w:type="dxa"/>
            <w:tcBorders>
              <w:top w:val="single" w:sz="4" w:space="0" w:color="auto"/>
              <w:left w:val="single" w:sz="4" w:space="0" w:color="auto"/>
              <w:bottom w:val="single" w:sz="4" w:space="0" w:color="auto"/>
              <w:right w:val="nil"/>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2429" w:type="dxa"/>
            <w:tcBorders>
              <w:top w:val="single" w:sz="4" w:space="0" w:color="auto"/>
              <w:left w:val="nil"/>
              <w:bottom w:val="single" w:sz="4" w:space="0" w:color="auto"/>
              <w:right w:val="single" w:sz="4" w:space="0" w:color="auto"/>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2751" w:type="dxa"/>
            <w:tcBorders>
              <w:top w:val="single" w:sz="4" w:space="0" w:color="auto"/>
              <w:left w:val="nil"/>
              <w:bottom w:val="single" w:sz="4" w:space="0" w:color="auto"/>
              <w:right w:val="single" w:sz="4" w:space="0" w:color="auto"/>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Unstandardize Residual</w:t>
            </w:r>
          </w:p>
        </w:tc>
      </w:tr>
      <w:tr w:rsidR="00A41813" w:rsidRPr="00A567BB" w:rsidTr="00A567BB">
        <w:trPr>
          <w:trHeight w:val="47"/>
          <w:jc w:val="center"/>
        </w:trPr>
        <w:tc>
          <w:tcPr>
            <w:tcW w:w="2988" w:type="dxa"/>
            <w:tcBorders>
              <w:top w:val="nil"/>
              <w:left w:val="single" w:sz="4" w:space="0" w:color="auto"/>
              <w:bottom w:val="nil"/>
              <w:right w:val="nil"/>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N</w:t>
            </w:r>
          </w:p>
        </w:tc>
        <w:tc>
          <w:tcPr>
            <w:tcW w:w="2429" w:type="dxa"/>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p>
        </w:tc>
        <w:tc>
          <w:tcPr>
            <w:tcW w:w="2751" w:type="dxa"/>
            <w:tcBorders>
              <w:top w:val="nil"/>
              <w:left w:val="single" w:sz="4" w:space="0" w:color="auto"/>
              <w:bottom w:val="nil"/>
              <w:right w:val="single" w:sz="4" w:space="0" w:color="auto"/>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noProof/>
                <w:color w:val="000000"/>
                <w:sz w:val="20"/>
                <w:szCs w:val="20"/>
              </w:rPr>
            </w:pPr>
            <w:r w:rsidRPr="00A567BB">
              <w:rPr>
                <w:rFonts w:ascii="Times New Roman" w:eastAsia="Times New Roman" w:hAnsi="Times New Roman" w:cs="Times New Roman"/>
                <w:color w:val="000000"/>
                <w:sz w:val="20"/>
                <w:szCs w:val="20"/>
              </w:rPr>
              <w:t>40</w:t>
            </w:r>
          </w:p>
        </w:tc>
      </w:tr>
      <w:tr w:rsidR="00A41813" w:rsidRPr="00A567BB" w:rsidTr="00A567BB">
        <w:trPr>
          <w:trHeight w:val="57"/>
          <w:jc w:val="center"/>
        </w:trPr>
        <w:tc>
          <w:tcPr>
            <w:tcW w:w="2988" w:type="dxa"/>
            <w:tcBorders>
              <w:top w:val="nil"/>
              <w:left w:val="single" w:sz="4" w:space="0" w:color="auto"/>
              <w:bottom w:val="nil"/>
              <w:right w:val="nil"/>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vertAlign w:val="superscript"/>
              </w:rPr>
            </w:pPr>
            <w:r w:rsidRPr="00A567BB">
              <w:rPr>
                <w:rFonts w:ascii="Times New Roman" w:eastAsia="Times New Roman" w:hAnsi="Times New Roman" w:cs="Times New Roman"/>
                <w:color w:val="000000"/>
                <w:sz w:val="20"/>
                <w:szCs w:val="20"/>
              </w:rPr>
              <w:t xml:space="preserve">Normal Parameters </w:t>
            </w:r>
            <w:r w:rsidRPr="00A567BB">
              <w:rPr>
                <w:rFonts w:ascii="Times New Roman" w:eastAsia="Times New Roman" w:hAnsi="Times New Roman" w:cs="Times New Roman"/>
                <w:color w:val="000000"/>
                <w:sz w:val="20"/>
                <w:szCs w:val="20"/>
                <w:vertAlign w:val="superscript"/>
              </w:rPr>
              <w:t>a.b</w:t>
            </w:r>
          </w:p>
        </w:tc>
        <w:tc>
          <w:tcPr>
            <w:tcW w:w="2429" w:type="dxa"/>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Mean</w:t>
            </w:r>
          </w:p>
        </w:tc>
        <w:tc>
          <w:tcPr>
            <w:tcW w:w="2751" w:type="dxa"/>
            <w:tcBorders>
              <w:top w:val="nil"/>
              <w:left w:val="single" w:sz="4" w:space="0" w:color="auto"/>
              <w:bottom w:val="nil"/>
              <w:right w:val="single" w:sz="4" w:space="0" w:color="auto"/>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,0000000</w:t>
            </w:r>
          </w:p>
        </w:tc>
      </w:tr>
      <w:tr w:rsidR="00A41813" w:rsidRPr="00A567BB" w:rsidTr="00A567BB">
        <w:trPr>
          <w:trHeight w:val="57"/>
          <w:jc w:val="center"/>
        </w:trPr>
        <w:tc>
          <w:tcPr>
            <w:tcW w:w="2988" w:type="dxa"/>
            <w:tcBorders>
              <w:top w:val="nil"/>
              <w:left w:val="single" w:sz="4" w:space="0" w:color="auto"/>
              <w:bottom w:val="nil"/>
              <w:right w:val="nil"/>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2429" w:type="dxa"/>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Std.Deviation</w:t>
            </w:r>
          </w:p>
        </w:tc>
        <w:tc>
          <w:tcPr>
            <w:tcW w:w="2751" w:type="dxa"/>
            <w:tcBorders>
              <w:top w:val="nil"/>
              <w:left w:val="single" w:sz="4" w:space="0" w:color="auto"/>
              <w:bottom w:val="nil"/>
              <w:right w:val="single" w:sz="4" w:space="0" w:color="auto"/>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4,91298661</w:t>
            </w:r>
          </w:p>
        </w:tc>
      </w:tr>
      <w:tr w:rsidR="00A41813" w:rsidRPr="00A567BB" w:rsidTr="00A567BB">
        <w:trPr>
          <w:trHeight w:val="57"/>
          <w:jc w:val="center"/>
        </w:trPr>
        <w:tc>
          <w:tcPr>
            <w:tcW w:w="2988" w:type="dxa"/>
            <w:tcBorders>
              <w:top w:val="nil"/>
              <w:left w:val="single" w:sz="4" w:space="0" w:color="auto"/>
              <w:bottom w:val="nil"/>
              <w:right w:val="nil"/>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Most Extreme Differences</w:t>
            </w:r>
          </w:p>
        </w:tc>
        <w:tc>
          <w:tcPr>
            <w:tcW w:w="2429" w:type="dxa"/>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Absolute</w:t>
            </w:r>
          </w:p>
        </w:tc>
        <w:tc>
          <w:tcPr>
            <w:tcW w:w="2751" w:type="dxa"/>
            <w:tcBorders>
              <w:top w:val="nil"/>
              <w:left w:val="single" w:sz="4" w:space="0" w:color="auto"/>
              <w:bottom w:val="nil"/>
              <w:right w:val="single" w:sz="4" w:space="0" w:color="auto"/>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,100</w:t>
            </w:r>
          </w:p>
        </w:tc>
      </w:tr>
      <w:tr w:rsidR="00A41813" w:rsidRPr="00A567BB" w:rsidTr="00A567BB">
        <w:trPr>
          <w:trHeight w:val="57"/>
          <w:jc w:val="center"/>
        </w:trPr>
        <w:tc>
          <w:tcPr>
            <w:tcW w:w="2988" w:type="dxa"/>
            <w:tcBorders>
              <w:top w:val="nil"/>
              <w:left w:val="single" w:sz="4" w:space="0" w:color="auto"/>
              <w:bottom w:val="nil"/>
              <w:right w:val="nil"/>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2429" w:type="dxa"/>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Positive</w:t>
            </w:r>
          </w:p>
        </w:tc>
        <w:tc>
          <w:tcPr>
            <w:tcW w:w="2751" w:type="dxa"/>
            <w:tcBorders>
              <w:top w:val="nil"/>
              <w:left w:val="single" w:sz="4" w:space="0" w:color="auto"/>
              <w:bottom w:val="nil"/>
              <w:right w:val="single" w:sz="4" w:space="0" w:color="auto"/>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,100</w:t>
            </w:r>
          </w:p>
        </w:tc>
      </w:tr>
      <w:tr w:rsidR="00A41813" w:rsidRPr="00A567BB" w:rsidTr="00A567BB">
        <w:trPr>
          <w:trHeight w:val="57"/>
          <w:jc w:val="center"/>
        </w:trPr>
        <w:tc>
          <w:tcPr>
            <w:tcW w:w="2988" w:type="dxa"/>
            <w:tcBorders>
              <w:top w:val="nil"/>
              <w:left w:val="single" w:sz="4" w:space="0" w:color="auto"/>
              <w:bottom w:val="nil"/>
              <w:right w:val="nil"/>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2429" w:type="dxa"/>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Negative</w:t>
            </w:r>
          </w:p>
        </w:tc>
        <w:tc>
          <w:tcPr>
            <w:tcW w:w="2751" w:type="dxa"/>
            <w:tcBorders>
              <w:top w:val="nil"/>
              <w:left w:val="single" w:sz="4" w:space="0" w:color="auto"/>
              <w:bottom w:val="nil"/>
              <w:right w:val="single" w:sz="4" w:space="0" w:color="auto"/>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-,074</w:t>
            </w:r>
          </w:p>
        </w:tc>
      </w:tr>
      <w:tr w:rsidR="00A41813" w:rsidRPr="00A567BB" w:rsidTr="00A567BB">
        <w:trPr>
          <w:trHeight w:val="57"/>
          <w:jc w:val="center"/>
        </w:trPr>
        <w:tc>
          <w:tcPr>
            <w:tcW w:w="2988" w:type="dxa"/>
            <w:tcBorders>
              <w:top w:val="nil"/>
              <w:left w:val="single" w:sz="4" w:space="0" w:color="auto"/>
              <w:bottom w:val="nil"/>
              <w:right w:val="nil"/>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Kolmogorov-Smirnov Z</w:t>
            </w:r>
          </w:p>
        </w:tc>
        <w:tc>
          <w:tcPr>
            <w:tcW w:w="2429" w:type="dxa"/>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p>
        </w:tc>
        <w:tc>
          <w:tcPr>
            <w:tcW w:w="2751" w:type="dxa"/>
            <w:tcBorders>
              <w:top w:val="nil"/>
              <w:left w:val="single" w:sz="4" w:space="0" w:color="auto"/>
              <w:bottom w:val="nil"/>
              <w:right w:val="single" w:sz="4" w:space="0" w:color="auto"/>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noProof/>
                <w:color w:val="000000"/>
                <w:sz w:val="20"/>
                <w:szCs w:val="20"/>
              </w:rPr>
            </w:pPr>
            <w:r w:rsidRPr="00A567BB">
              <w:rPr>
                <w:rFonts w:ascii="Times New Roman" w:eastAsia="Times New Roman" w:hAnsi="Times New Roman" w:cs="Times New Roman"/>
                <w:color w:val="000000"/>
                <w:sz w:val="20"/>
                <w:szCs w:val="20"/>
              </w:rPr>
              <w:t>,632</w:t>
            </w:r>
          </w:p>
        </w:tc>
      </w:tr>
      <w:tr w:rsidR="00A41813" w:rsidRPr="00A567BB" w:rsidTr="00A567BB">
        <w:trPr>
          <w:trHeight w:val="57"/>
          <w:jc w:val="center"/>
        </w:trPr>
        <w:tc>
          <w:tcPr>
            <w:tcW w:w="2988" w:type="dxa"/>
            <w:tcBorders>
              <w:top w:val="nil"/>
              <w:left w:val="single" w:sz="4" w:space="0" w:color="auto"/>
              <w:bottom w:val="single" w:sz="4" w:space="0" w:color="auto"/>
              <w:right w:val="nil"/>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Asymp. Sig. (2-tailed)</w:t>
            </w:r>
          </w:p>
        </w:tc>
        <w:tc>
          <w:tcPr>
            <w:tcW w:w="2429" w:type="dxa"/>
            <w:tcBorders>
              <w:top w:val="nil"/>
              <w:left w:val="nil"/>
              <w:bottom w:val="single" w:sz="4" w:space="0" w:color="auto"/>
              <w:right w:val="single" w:sz="4" w:space="0" w:color="auto"/>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2751" w:type="dxa"/>
            <w:tcBorders>
              <w:top w:val="nil"/>
              <w:left w:val="nil"/>
              <w:bottom w:val="single" w:sz="4" w:space="0" w:color="auto"/>
              <w:right w:val="single" w:sz="4" w:space="0" w:color="auto"/>
            </w:tcBorders>
            <w:noWrap/>
            <w:vAlign w:val="bottom"/>
            <w:hideMark/>
          </w:tcPr>
          <w:p w:rsidR="00A41813" w:rsidRPr="00A567BB" w:rsidRDefault="00A4181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,820</w:t>
            </w:r>
          </w:p>
        </w:tc>
      </w:tr>
    </w:tbl>
    <w:p w:rsidR="00A41813" w:rsidRPr="00A24A89" w:rsidRDefault="00A41813" w:rsidP="00A24A89">
      <w:pPr>
        <w:numPr>
          <w:ilvl w:val="0"/>
          <w:numId w:val="22"/>
        </w:numPr>
        <w:tabs>
          <w:tab w:val="left" w:pos="540"/>
        </w:tabs>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Test distribution is Normal</w:t>
      </w:r>
    </w:p>
    <w:p w:rsidR="00A41813" w:rsidRPr="00A24A89" w:rsidRDefault="00A41813" w:rsidP="00A24A89">
      <w:pPr>
        <w:numPr>
          <w:ilvl w:val="0"/>
          <w:numId w:val="22"/>
        </w:numPr>
        <w:tabs>
          <w:tab w:val="left" w:pos="540"/>
        </w:tabs>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Calculated from data</w:t>
      </w:r>
    </w:p>
    <w:p w:rsidR="00D87890" w:rsidRDefault="00F22A44" w:rsidP="00A24A89">
      <w:pPr>
        <w:tabs>
          <w:tab w:val="left" w:pos="540"/>
        </w:tabs>
        <w:autoSpaceDE w:val="0"/>
        <w:autoSpaceDN w:val="0"/>
        <w:adjustRightInd w:val="0"/>
        <w:spacing w:after="0" w:line="240" w:lineRule="auto"/>
        <w:ind w:left="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lang w:val="en-ID"/>
        </w:rPr>
        <w:tab/>
      </w:r>
      <w:r w:rsidRPr="00A24A89">
        <w:rPr>
          <w:rFonts w:ascii="Times New Roman" w:hAnsi="Times New Roman" w:cs="Times New Roman"/>
          <w:color w:val="000000"/>
          <w:sz w:val="24"/>
          <w:szCs w:val="24"/>
          <w:lang w:val="en-ID"/>
        </w:rPr>
        <w:tab/>
      </w:r>
      <w:r w:rsidRPr="00A24A89">
        <w:rPr>
          <w:rFonts w:ascii="Times New Roman" w:hAnsi="Times New Roman" w:cs="Times New Roman"/>
          <w:color w:val="000000"/>
          <w:sz w:val="24"/>
          <w:szCs w:val="24"/>
          <w:lang w:val="en-ID"/>
        </w:rPr>
        <w:tab/>
      </w:r>
      <w:r w:rsidRPr="00A24A89">
        <w:rPr>
          <w:rFonts w:ascii="Times New Roman" w:hAnsi="Times New Roman" w:cs="Times New Roman"/>
          <w:color w:val="000000"/>
          <w:sz w:val="24"/>
          <w:szCs w:val="24"/>
          <w:lang w:val="en-ID"/>
        </w:rPr>
        <w:tab/>
      </w:r>
      <w:r w:rsidRPr="00A24A89">
        <w:rPr>
          <w:rFonts w:ascii="Times New Roman" w:hAnsi="Times New Roman" w:cs="Times New Roman"/>
          <w:color w:val="000000"/>
          <w:sz w:val="24"/>
          <w:szCs w:val="24"/>
          <w:lang w:val="en-ID"/>
        </w:rPr>
        <w:tab/>
      </w:r>
      <w:proofErr w:type="gramStart"/>
      <w:r w:rsidR="00D87890" w:rsidRPr="00A24A89">
        <w:rPr>
          <w:rFonts w:ascii="Times New Roman" w:hAnsi="Times New Roman" w:cs="Times New Roman"/>
          <w:color w:val="000000"/>
          <w:sz w:val="24"/>
          <w:szCs w:val="24"/>
          <w:lang w:val="en-ID"/>
        </w:rPr>
        <w:t>Sumber :</w:t>
      </w:r>
      <w:proofErr w:type="gramEnd"/>
      <w:r w:rsidR="00D87890" w:rsidRPr="00A24A89">
        <w:rPr>
          <w:rFonts w:ascii="Times New Roman" w:hAnsi="Times New Roman" w:cs="Times New Roman"/>
          <w:color w:val="000000"/>
          <w:sz w:val="24"/>
          <w:szCs w:val="24"/>
          <w:lang w:val="en-ID"/>
        </w:rPr>
        <w:t xml:space="preserve"> Data Primer diolah Tahun 2018</w:t>
      </w:r>
    </w:p>
    <w:p w:rsidR="00A567BB" w:rsidRPr="00A567BB" w:rsidRDefault="00A567BB" w:rsidP="00A24A89">
      <w:pPr>
        <w:tabs>
          <w:tab w:val="left" w:pos="540"/>
        </w:tabs>
        <w:autoSpaceDE w:val="0"/>
        <w:autoSpaceDN w:val="0"/>
        <w:adjustRightInd w:val="0"/>
        <w:spacing w:after="0" w:line="240" w:lineRule="auto"/>
        <w:ind w:left="425"/>
        <w:jc w:val="both"/>
        <w:rPr>
          <w:rFonts w:ascii="Times New Roman" w:hAnsi="Times New Roman" w:cs="Times New Roman"/>
          <w:color w:val="000000"/>
          <w:sz w:val="24"/>
          <w:szCs w:val="24"/>
        </w:rPr>
      </w:pPr>
    </w:p>
    <w:p w:rsidR="00D87890" w:rsidRPr="00A24A89" w:rsidRDefault="00F22A44" w:rsidP="00A24A89">
      <w:pPr>
        <w:tabs>
          <w:tab w:val="left" w:pos="426"/>
        </w:tabs>
        <w:autoSpaceDE w:val="0"/>
        <w:autoSpaceDN w:val="0"/>
        <w:adjustRightInd w:val="0"/>
        <w:spacing w:after="0" w:line="240" w:lineRule="auto"/>
        <w:jc w:val="both"/>
        <w:rPr>
          <w:rFonts w:ascii="Times New Roman" w:hAnsi="Times New Roman" w:cs="Times New Roman"/>
          <w:color w:val="000000"/>
          <w:sz w:val="24"/>
          <w:szCs w:val="24"/>
          <w:lang w:val="en-ID"/>
        </w:rPr>
      </w:pPr>
      <w:r w:rsidRPr="00A24A89">
        <w:rPr>
          <w:rFonts w:ascii="Times New Roman" w:hAnsi="Times New Roman" w:cs="Times New Roman"/>
          <w:color w:val="000000"/>
          <w:sz w:val="24"/>
          <w:szCs w:val="24"/>
          <w:lang w:val="en-ID"/>
        </w:rPr>
        <w:tab/>
      </w:r>
      <w:r w:rsidR="00D87890" w:rsidRPr="00A24A89">
        <w:rPr>
          <w:rFonts w:ascii="Times New Roman" w:hAnsi="Times New Roman" w:cs="Times New Roman"/>
          <w:color w:val="000000"/>
          <w:sz w:val="24"/>
          <w:szCs w:val="24"/>
          <w:lang w:val="en-ID"/>
        </w:rPr>
        <w:t>Berdasarkan hasil pengujian normalitas pada tabel 4.4 dapat dilihat bahwa nilai sig untuk variabel reisudal adalah 0,820 &gt; 0,05 artinya dapat disimpulkan bahwa variabel residual dalam penelitian ini berdistribusi normal sehingga dapat analisa lebih lanjut.</w:t>
      </w:r>
    </w:p>
    <w:p w:rsidR="00D87890" w:rsidRPr="00A24A89" w:rsidRDefault="00D87890" w:rsidP="00A24A89">
      <w:pPr>
        <w:tabs>
          <w:tab w:val="left" w:pos="540"/>
        </w:tabs>
        <w:autoSpaceDE w:val="0"/>
        <w:autoSpaceDN w:val="0"/>
        <w:adjustRightInd w:val="0"/>
        <w:spacing w:after="0" w:line="240" w:lineRule="auto"/>
        <w:ind w:left="425"/>
        <w:jc w:val="both"/>
        <w:rPr>
          <w:rFonts w:ascii="Times New Roman" w:hAnsi="Times New Roman" w:cs="Times New Roman"/>
          <w:color w:val="000000"/>
          <w:sz w:val="24"/>
          <w:szCs w:val="24"/>
          <w:lang w:val="en-ID"/>
        </w:rPr>
      </w:pPr>
    </w:p>
    <w:bookmarkEnd w:id="1"/>
    <w:p w:rsidR="00172E75" w:rsidRPr="00A24A89" w:rsidRDefault="00F22A44" w:rsidP="00A567BB">
      <w:pPr>
        <w:pStyle w:val="Heading3"/>
        <w:spacing w:before="0" w:line="240" w:lineRule="auto"/>
        <w:jc w:val="both"/>
        <w:rPr>
          <w:rFonts w:ascii="Times New Roman" w:eastAsiaTheme="minorEastAsia" w:hAnsi="Times New Roman" w:cs="Times New Roman"/>
          <w:b/>
          <w:bCs/>
          <w:color w:val="auto"/>
          <w:lang w:val="en-US"/>
        </w:rPr>
      </w:pPr>
      <w:r w:rsidRPr="00A24A89">
        <w:rPr>
          <w:rFonts w:ascii="Times New Roman" w:eastAsiaTheme="minorEastAsia" w:hAnsi="Times New Roman" w:cs="Times New Roman"/>
          <w:b/>
          <w:bCs/>
          <w:color w:val="auto"/>
          <w:lang w:val="en-US"/>
        </w:rPr>
        <w:t>Uji Heteroskedastisitas</w:t>
      </w:r>
    </w:p>
    <w:p w:rsidR="002711F6" w:rsidRPr="00A24A89" w:rsidRDefault="0052083B" w:rsidP="00A567BB">
      <w:pPr>
        <w:spacing w:after="0" w:line="240" w:lineRule="auto"/>
        <w:ind w:firstLine="425"/>
        <w:jc w:val="both"/>
        <w:rPr>
          <w:rFonts w:ascii="Times New Roman" w:eastAsiaTheme="minorEastAsia" w:hAnsi="Times New Roman" w:cs="Times New Roman"/>
          <w:sz w:val="24"/>
          <w:szCs w:val="24"/>
          <w:lang w:val="en-US"/>
        </w:rPr>
      </w:pPr>
      <w:r w:rsidRPr="00A24A89">
        <w:rPr>
          <w:rFonts w:ascii="Times New Roman" w:eastAsiaTheme="minorEastAsia" w:hAnsi="Times New Roman" w:cs="Times New Roman"/>
          <w:sz w:val="24"/>
          <w:szCs w:val="24"/>
          <w:lang w:val="en-US"/>
        </w:rPr>
        <w:t>Uji Heteroskedastisitas bertujuan untuk menguji apakah dalam regresi terjadi ketidaksamaan variance dari residual suatu pengamatan ke pengamatan lain</w:t>
      </w:r>
      <w:r w:rsidR="002711F6" w:rsidRPr="00A24A89">
        <w:rPr>
          <w:rFonts w:ascii="Times New Roman" w:eastAsiaTheme="minorEastAsia" w:hAnsi="Times New Roman" w:cs="Times New Roman"/>
          <w:sz w:val="24"/>
          <w:szCs w:val="24"/>
          <w:lang w:val="en-US"/>
        </w:rPr>
        <w:t>.</w:t>
      </w:r>
      <w:r w:rsidR="00172E75" w:rsidRPr="00A24A89">
        <w:rPr>
          <w:rFonts w:ascii="Times New Roman" w:eastAsiaTheme="minorEastAsia" w:hAnsi="Times New Roman" w:cs="Times New Roman"/>
          <w:sz w:val="24"/>
          <w:szCs w:val="24"/>
          <w:lang w:val="en-US"/>
        </w:rPr>
        <w:t xml:space="preserve"> </w:t>
      </w:r>
    </w:p>
    <w:p w:rsidR="00172E75" w:rsidRPr="00A24A89" w:rsidRDefault="008432D1" w:rsidP="00A24A89">
      <w:pPr>
        <w:spacing w:after="0" w:line="240" w:lineRule="auto"/>
        <w:ind w:firstLine="425"/>
        <w:rPr>
          <w:rFonts w:ascii="Times New Roman" w:eastAsiaTheme="minorEastAsia" w:hAnsi="Times New Roman" w:cs="Times New Roman"/>
          <w:sz w:val="24"/>
          <w:szCs w:val="24"/>
          <w:lang w:val="en-US"/>
        </w:rPr>
      </w:pPr>
      <w:r w:rsidRPr="00A24A89">
        <w:rPr>
          <w:rFonts w:ascii="Times New Roman" w:hAnsi="Times New Roman" w:cs="Times New Roman"/>
          <w:noProof/>
          <w:color w:val="000000"/>
          <w:sz w:val="24"/>
          <w:szCs w:val="24"/>
          <w:lang w:eastAsia="id-ID"/>
        </w:rPr>
        <w:lastRenderedPageBreak/>
        <w:drawing>
          <wp:inline distT="0" distB="0" distL="0" distR="0" wp14:anchorId="41D7A3A1" wp14:editId="08AD2EEF">
            <wp:extent cx="5038725" cy="403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4038600"/>
                    </a:xfrm>
                    <a:prstGeom prst="rect">
                      <a:avLst/>
                    </a:prstGeom>
                    <a:noFill/>
                    <a:ln>
                      <a:noFill/>
                    </a:ln>
                  </pic:spPr>
                </pic:pic>
              </a:graphicData>
            </a:graphic>
          </wp:inline>
        </w:drawing>
      </w:r>
    </w:p>
    <w:p w:rsidR="003C4283" w:rsidRPr="00A24A89" w:rsidRDefault="003C4283" w:rsidP="00A24A89">
      <w:pPr>
        <w:tabs>
          <w:tab w:val="left" w:pos="540"/>
        </w:tabs>
        <w:autoSpaceDE w:val="0"/>
        <w:autoSpaceDN w:val="0"/>
        <w:adjustRightInd w:val="0"/>
        <w:spacing w:after="0" w:line="240" w:lineRule="auto"/>
        <w:ind w:firstLine="425"/>
        <w:jc w:val="center"/>
        <w:rPr>
          <w:rFonts w:ascii="Times New Roman" w:hAnsi="Times New Roman" w:cs="Times New Roman"/>
          <w:b/>
          <w:color w:val="000000"/>
          <w:sz w:val="24"/>
          <w:szCs w:val="24"/>
        </w:rPr>
      </w:pPr>
      <w:r w:rsidRPr="00A24A89">
        <w:rPr>
          <w:rFonts w:ascii="Times New Roman" w:hAnsi="Times New Roman" w:cs="Times New Roman"/>
          <w:b/>
          <w:color w:val="000000"/>
          <w:sz w:val="24"/>
          <w:szCs w:val="24"/>
        </w:rPr>
        <w:t xml:space="preserve">Gambar 4.1 </w:t>
      </w:r>
      <w:r w:rsidRPr="00A24A89">
        <w:rPr>
          <w:rFonts w:ascii="Times New Roman" w:hAnsi="Times New Roman" w:cs="Times New Roman"/>
          <w:color w:val="000000"/>
          <w:sz w:val="24"/>
          <w:szCs w:val="24"/>
        </w:rPr>
        <w:t>Uji Heteroskedastisitas</w:t>
      </w:r>
    </w:p>
    <w:p w:rsidR="00172E75" w:rsidRPr="00A24A89" w:rsidRDefault="008432D1" w:rsidP="00A24A89">
      <w:pPr>
        <w:spacing w:after="0" w:line="240" w:lineRule="auto"/>
        <w:ind w:firstLine="425"/>
        <w:jc w:val="center"/>
        <w:rPr>
          <w:rFonts w:ascii="Times New Roman" w:eastAsiaTheme="minorEastAsia" w:hAnsi="Times New Roman" w:cs="Times New Roman"/>
          <w:sz w:val="24"/>
          <w:szCs w:val="24"/>
          <w:lang w:val="en-US"/>
        </w:rPr>
      </w:pPr>
      <w:proofErr w:type="gramStart"/>
      <w:r w:rsidRPr="00A24A89">
        <w:rPr>
          <w:rFonts w:ascii="Times New Roman" w:eastAsiaTheme="minorEastAsia" w:hAnsi="Times New Roman" w:cs="Times New Roman"/>
          <w:sz w:val="24"/>
          <w:szCs w:val="24"/>
          <w:lang w:val="en-US"/>
        </w:rPr>
        <w:t>Sumber :</w:t>
      </w:r>
      <w:proofErr w:type="gramEnd"/>
      <w:r w:rsidRPr="00A24A89">
        <w:rPr>
          <w:rFonts w:ascii="Times New Roman" w:eastAsiaTheme="minorEastAsia" w:hAnsi="Times New Roman" w:cs="Times New Roman"/>
          <w:sz w:val="24"/>
          <w:szCs w:val="24"/>
          <w:lang w:val="en-US"/>
        </w:rPr>
        <w:t xml:space="preserve"> Data Primer diolah Tahun 2018</w:t>
      </w:r>
    </w:p>
    <w:p w:rsidR="00A567BB" w:rsidRDefault="00A567BB"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p>
    <w:p w:rsidR="0004444B" w:rsidRPr="00A24A89" w:rsidRDefault="0004444B"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Dari Grafik scatterplot diatas tampak bahwa titik-titik menyebar dan tidak membentuk suatu pola tertentu. Dengan demikian dapat dikatakan bahwa regresi tidak mengalami gangguan heteroskedastisitas sehingga model regresi tersebut layak dipakai untuk memprediksi kepuasan kerja berdasarkan variable bebas.</w:t>
      </w:r>
    </w:p>
    <w:p w:rsidR="005567B3" w:rsidRPr="00A24A89" w:rsidRDefault="005567B3" w:rsidP="00A24A89">
      <w:pPr>
        <w:tabs>
          <w:tab w:val="left" w:pos="540"/>
        </w:tabs>
        <w:autoSpaceDE w:val="0"/>
        <w:autoSpaceDN w:val="0"/>
        <w:adjustRightInd w:val="0"/>
        <w:spacing w:after="0" w:line="240" w:lineRule="auto"/>
        <w:jc w:val="both"/>
        <w:rPr>
          <w:rFonts w:ascii="Times New Roman" w:hAnsi="Times New Roman" w:cs="Times New Roman"/>
          <w:b/>
          <w:color w:val="000000"/>
          <w:sz w:val="24"/>
          <w:szCs w:val="24"/>
          <w:lang w:val="en-ID"/>
        </w:rPr>
      </w:pPr>
      <w:r w:rsidRPr="00A24A89">
        <w:rPr>
          <w:rFonts w:ascii="Times New Roman" w:hAnsi="Times New Roman" w:cs="Times New Roman"/>
          <w:b/>
          <w:color w:val="000000"/>
          <w:sz w:val="24"/>
          <w:szCs w:val="24"/>
          <w:lang w:val="en-ID"/>
        </w:rPr>
        <w:t>Analisi Regresi Linear Sederhana</w:t>
      </w:r>
    </w:p>
    <w:p w:rsidR="00B41098" w:rsidRPr="00A24A89" w:rsidRDefault="005567B3"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Analisi regresi sederhana digunakan untuk mengetahui hubungan atau pengaruh antara variable bebas (x) dengan variable terikat (y) yang disajikan dalam bentuk persamaan regresi.</w:t>
      </w:r>
    </w:p>
    <w:p w:rsidR="003C4283" w:rsidRPr="00A24A89" w:rsidRDefault="003C4283"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p>
    <w:p w:rsidR="003C4283" w:rsidRPr="00A24A89" w:rsidRDefault="003C4283"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p>
    <w:p w:rsidR="003C4283" w:rsidRPr="00A24A89" w:rsidRDefault="003C4283"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p>
    <w:p w:rsidR="003C4283" w:rsidRPr="00A24A89" w:rsidRDefault="003C4283"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p>
    <w:p w:rsidR="003C4283" w:rsidRPr="00A24A89" w:rsidRDefault="003C4283"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p>
    <w:p w:rsidR="003C4283" w:rsidRPr="00A24A89" w:rsidRDefault="003C4283"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p>
    <w:p w:rsidR="007D7751" w:rsidRPr="00A24A89" w:rsidRDefault="007D7751" w:rsidP="00A24A89">
      <w:pPr>
        <w:tabs>
          <w:tab w:val="left" w:pos="540"/>
        </w:tabs>
        <w:autoSpaceDE w:val="0"/>
        <w:autoSpaceDN w:val="0"/>
        <w:adjustRightInd w:val="0"/>
        <w:spacing w:after="0" w:line="240" w:lineRule="auto"/>
        <w:ind w:firstLine="425"/>
        <w:jc w:val="center"/>
        <w:rPr>
          <w:rFonts w:ascii="Times New Roman" w:hAnsi="Times New Roman" w:cs="Times New Roman"/>
          <w:b/>
          <w:color w:val="000000"/>
          <w:sz w:val="24"/>
          <w:szCs w:val="24"/>
          <w:lang w:val="en-ID"/>
        </w:rPr>
      </w:pPr>
      <w:r w:rsidRPr="00A24A89">
        <w:rPr>
          <w:rFonts w:ascii="Times New Roman" w:hAnsi="Times New Roman" w:cs="Times New Roman"/>
          <w:b/>
          <w:color w:val="000000"/>
          <w:sz w:val="24"/>
          <w:szCs w:val="24"/>
          <w:lang w:val="en-ID"/>
        </w:rPr>
        <w:t xml:space="preserve">Tabel 4.5 </w:t>
      </w:r>
      <w:r w:rsidRPr="00A24A89">
        <w:rPr>
          <w:rFonts w:ascii="Times New Roman" w:hAnsi="Times New Roman" w:cs="Times New Roman"/>
          <w:color w:val="000000"/>
          <w:sz w:val="24"/>
          <w:szCs w:val="24"/>
          <w:lang w:val="en-ID"/>
        </w:rPr>
        <w:t>A</w:t>
      </w:r>
      <w:r w:rsidR="002254D7" w:rsidRPr="00A24A89">
        <w:rPr>
          <w:rFonts w:ascii="Times New Roman" w:hAnsi="Times New Roman" w:cs="Times New Roman"/>
          <w:color w:val="000000"/>
          <w:sz w:val="24"/>
          <w:szCs w:val="24"/>
          <w:lang w:val="en-ID"/>
        </w:rPr>
        <w:t>nalisi Regresi Linear Sederhana</w:t>
      </w:r>
    </w:p>
    <w:p w:rsidR="003C7163" w:rsidRPr="00A24A89" w:rsidRDefault="003C7163" w:rsidP="00A24A89">
      <w:pPr>
        <w:spacing w:after="0" w:line="240" w:lineRule="auto"/>
        <w:ind w:firstLine="425"/>
        <w:jc w:val="center"/>
        <w:rPr>
          <w:rFonts w:ascii="Times New Roman" w:hAnsi="Times New Roman" w:cs="Times New Roman"/>
          <w:b/>
          <w:sz w:val="24"/>
          <w:szCs w:val="24"/>
          <w:vertAlign w:val="superscript"/>
        </w:rPr>
      </w:pPr>
      <w:r w:rsidRPr="00A24A89">
        <w:rPr>
          <w:rFonts w:ascii="Times New Roman" w:hAnsi="Times New Roman" w:cs="Times New Roman"/>
          <w:b/>
          <w:sz w:val="24"/>
          <w:szCs w:val="24"/>
          <w:lang w:val="en-ID"/>
        </w:rPr>
        <w:t>Coefficients</w:t>
      </w:r>
      <w:r w:rsidRPr="00A24A89">
        <w:rPr>
          <w:rFonts w:ascii="Times New Roman" w:hAnsi="Times New Roman" w:cs="Times New Roman"/>
          <w:b/>
          <w:sz w:val="24"/>
          <w:szCs w:val="24"/>
          <w:vertAlign w:val="superscript"/>
          <w:lang w:val="en-ID"/>
        </w:rPr>
        <w:t>a</w:t>
      </w:r>
    </w:p>
    <w:tbl>
      <w:tblPr>
        <w:tblW w:w="9555" w:type="dxa"/>
        <w:jc w:val="center"/>
        <w:tblLook w:val="04A0" w:firstRow="1" w:lastRow="0" w:firstColumn="1" w:lastColumn="0" w:noHBand="0" w:noVBand="1"/>
      </w:tblPr>
      <w:tblGrid>
        <w:gridCol w:w="326"/>
        <w:gridCol w:w="3029"/>
        <w:gridCol w:w="1267"/>
        <w:gridCol w:w="1633"/>
        <w:gridCol w:w="1500"/>
        <w:gridCol w:w="840"/>
        <w:gridCol w:w="960"/>
      </w:tblGrid>
      <w:tr w:rsidR="003C7163" w:rsidRPr="00A567BB" w:rsidTr="00A567BB">
        <w:trPr>
          <w:trHeight w:val="300"/>
          <w:jc w:val="center"/>
        </w:trPr>
        <w:tc>
          <w:tcPr>
            <w:tcW w:w="3355"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Model</w:t>
            </w:r>
          </w:p>
        </w:tc>
        <w:tc>
          <w:tcPr>
            <w:tcW w:w="2900"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Unstandrdized Coefficients</w:t>
            </w:r>
          </w:p>
        </w:tc>
        <w:tc>
          <w:tcPr>
            <w:tcW w:w="1500" w:type="dxa"/>
            <w:tcBorders>
              <w:top w:val="single" w:sz="4" w:space="0" w:color="auto"/>
              <w:left w:val="nil"/>
              <w:bottom w:val="nil"/>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xml:space="preserve">Standardized </w:t>
            </w:r>
          </w:p>
        </w:tc>
        <w:tc>
          <w:tcPr>
            <w:tcW w:w="840" w:type="dxa"/>
            <w:vMerge w:val="restart"/>
            <w:tcBorders>
              <w:top w:val="single" w:sz="4" w:space="0" w:color="auto"/>
              <w:left w:val="single" w:sz="4" w:space="0" w:color="auto"/>
              <w:bottom w:val="single" w:sz="4" w:space="0" w:color="auto"/>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T</w:t>
            </w:r>
          </w:p>
        </w:tc>
        <w:tc>
          <w:tcPr>
            <w:tcW w:w="960" w:type="dxa"/>
            <w:vMerge w:val="restart"/>
            <w:tcBorders>
              <w:top w:val="single" w:sz="4" w:space="0" w:color="auto"/>
              <w:left w:val="single" w:sz="4" w:space="0" w:color="auto"/>
              <w:bottom w:val="single" w:sz="4" w:space="0" w:color="auto"/>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sig.</w:t>
            </w:r>
          </w:p>
        </w:tc>
      </w:tr>
      <w:tr w:rsidR="003C7163" w:rsidRPr="00A567BB" w:rsidTr="00A567BB">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C7163" w:rsidRPr="00A567BB" w:rsidRDefault="003C7163" w:rsidP="00A567BB">
            <w:pPr>
              <w:spacing w:after="0" w:line="240" w:lineRule="auto"/>
              <w:ind w:firstLine="425"/>
              <w:jc w:val="both"/>
              <w:rPr>
                <w:rFonts w:ascii="Times New Roman" w:eastAsia="Times New Roman" w:hAnsi="Times New Roman" w:cs="Times New Roman"/>
                <w:noProof/>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C7163" w:rsidRPr="00A567BB" w:rsidRDefault="003C7163" w:rsidP="00A567BB">
            <w:pPr>
              <w:spacing w:after="0" w:line="240" w:lineRule="auto"/>
              <w:ind w:firstLine="425"/>
              <w:jc w:val="both"/>
              <w:rPr>
                <w:rFonts w:ascii="Times New Roman" w:eastAsia="Times New Roman" w:hAnsi="Times New Roman" w:cs="Times New Roman"/>
                <w:noProof/>
                <w:color w:val="000000"/>
                <w:sz w:val="20"/>
                <w:szCs w:val="20"/>
              </w:rPr>
            </w:pPr>
          </w:p>
        </w:tc>
        <w:tc>
          <w:tcPr>
            <w:tcW w:w="1500" w:type="dxa"/>
            <w:tcBorders>
              <w:top w:val="nil"/>
              <w:left w:val="nil"/>
              <w:bottom w:val="single" w:sz="4" w:space="0" w:color="auto"/>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Coefficients</w:t>
            </w: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C7163" w:rsidRPr="00A567BB" w:rsidRDefault="003C7163" w:rsidP="00A567BB">
            <w:pPr>
              <w:spacing w:after="0" w:line="240" w:lineRule="auto"/>
              <w:ind w:firstLine="425"/>
              <w:jc w:val="both"/>
              <w:rPr>
                <w:rFonts w:ascii="Times New Roman" w:eastAsia="Times New Roman" w:hAnsi="Times New Roman" w:cs="Times New Roman"/>
                <w:noProof/>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7163" w:rsidRPr="00A567BB" w:rsidRDefault="003C7163" w:rsidP="00A567BB">
            <w:pPr>
              <w:spacing w:after="0" w:line="240" w:lineRule="auto"/>
              <w:ind w:firstLine="425"/>
              <w:jc w:val="both"/>
              <w:rPr>
                <w:rFonts w:ascii="Times New Roman" w:eastAsia="Times New Roman" w:hAnsi="Times New Roman" w:cs="Times New Roman"/>
                <w:noProof/>
                <w:color w:val="000000"/>
                <w:sz w:val="20"/>
                <w:szCs w:val="20"/>
              </w:rPr>
            </w:pPr>
          </w:p>
        </w:tc>
      </w:tr>
      <w:tr w:rsidR="003C7163" w:rsidRPr="00A567BB" w:rsidTr="00A567BB">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C7163" w:rsidRPr="00A567BB" w:rsidRDefault="003C7163" w:rsidP="00A567BB">
            <w:pPr>
              <w:spacing w:after="0" w:line="240" w:lineRule="auto"/>
              <w:ind w:firstLine="425"/>
              <w:jc w:val="both"/>
              <w:rPr>
                <w:rFonts w:ascii="Times New Roman" w:eastAsia="Times New Roman" w:hAnsi="Times New Roman" w:cs="Times New Roman"/>
                <w:noProof/>
                <w:color w:val="000000"/>
                <w:sz w:val="20"/>
                <w:szCs w:val="20"/>
              </w:rPr>
            </w:pPr>
          </w:p>
        </w:tc>
        <w:tc>
          <w:tcPr>
            <w:tcW w:w="1267" w:type="dxa"/>
            <w:tcBorders>
              <w:top w:val="single" w:sz="4" w:space="0" w:color="auto"/>
              <w:left w:val="nil"/>
              <w:bottom w:val="single" w:sz="4" w:space="0" w:color="auto"/>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B</w:t>
            </w:r>
          </w:p>
        </w:tc>
        <w:tc>
          <w:tcPr>
            <w:tcW w:w="1633" w:type="dxa"/>
            <w:tcBorders>
              <w:top w:val="single" w:sz="4" w:space="0" w:color="auto"/>
              <w:left w:val="nil"/>
              <w:bottom w:val="single" w:sz="4" w:space="0" w:color="auto"/>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Std.Error</w:t>
            </w:r>
          </w:p>
        </w:tc>
        <w:tc>
          <w:tcPr>
            <w:tcW w:w="1500" w:type="dxa"/>
            <w:tcBorders>
              <w:top w:val="nil"/>
              <w:left w:val="nil"/>
              <w:bottom w:val="single" w:sz="4" w:space="0" w:color="auto"/>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Beta</w:t>
            </w: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C7163" w:rsidRPr="00A567BB" w:rsidRDefault="003C7163" w:rsidP="00A567BB">
            <w:pPr>
              <w:spacing w:after="0" w:line="240" w:lineRule="auto"/>
              <w:ind w:firstLine="425"/>
              <w:jc w:val="both"/>
              <w:rPr>
                <w:rFonts w:ascii="Times New Roman" w:eastAsia="Times New Roman" w:hAnsi="Times New Roman" w:cs="Times New Roman"/>
                <w:noProof/>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7163" w:rsidRPr="00A567BB" w:rsidRDefault="003C7163" w:rsidP="00A567BB">
            <w:pPr>
              <w:spacing w:after="0" w:line="240" w:lineRule="auto"/>
              <w:ind w:firstLine="425"/>
              <w:jc w:val="both"/>
              <w:rPr>
                <w:rFonts w:ascii="Times New Roman" w:eastAsia="Times New Roman" w:hAnsi="Times New Roman" w:cs="Times New Roman"/>
                <w:noProof/>
                <w:color w:val="000000"/>
                <w:sz w:val="20"/>
                <w:szCs w:val="20"/>
              </w:rPr>
            </w:pPr>
          </w:p>
        </w:tc>
      </w:tr>
      <w:tr w:rsidR="003C7163" w:rsidRPr="00A567BB" w:rsidTr="00A567BB">
        <w:trPr>
          <w:trHeight w:val="300"/>
          <w:jc w:val="center"/>
        </w:trPr>
        <w:tc>
          <w:tcPr>
            <w:tcW w:w="326" w:type="dxa"/>
            <w:tcBorders>
              <w:top w:val="nil"/>
              <w:left w:val="single" w:sz="4" w:space="0" w:color="auto"/>
              <w:bottom w:val="nil"/>
              <w:right w:val="nil"/>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1</w:t>
            </w:r>
          </w:p>
        </w:tc>
        <w:tc>
          <w:tcPr>
            <w:tcW w:w="3029" w:type="dxa"/>
            <w:tcBorders>
              <w:top w:val="nil"/>
              <w:left w:val="nil"/>
              <w:bottom w:val="single" w:sz="4" w:space="0" w:color="auto"/>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Constant)</w:t>
            </w:r>
          </w:p>
        </w:tc>
        <w:tc>
          <w:tcPr>
            <w:tcW w:w="1267" w:type="dxa"/>
            <w:tcBorders>
              <w:top w:val="nil"/>
              <w:left w:val="nil"/>
              <w:bottom w:val="nil"/>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21,939</w:t>
            </w:r>
          </w:p>
        </w:tc>
        <w:tc>
          <w:tcPr>
            <w:tcW w:w="1633" w:type="dxa"/>
            <w:tcBorders>
              <w:top w:val="nil"/>
              <w:left w:val="nil"/>
              <w:bottom w:val="nil"/>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6,009</w:t>
            </w:r>
          </w:p>
        </w:tc>
        <w:tc>
          <w:tcPr>
            <w:tcW w:w="1500" w:type="dxa"/>
            <w:tcBorders>
              <w:top w:val="nil"/>
              <w:left w:val="nil"/>
              <w:bottom w:val="nil"/>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840" w:type="dxa"/>
            <w:tcBorders>
              <w:top w:val="nil"/>
              <w:left w:val="nil"/>
              <w:bottom w:val="nil"/>
              <w:right w:val="single" w:sz="4" w:space="0" w:color="auto"/>
            </w:tcBorders>
            <w:noWrap/>
            <w:vAlign w:val="bottom"/>
            <w:hideMark/>
          </w:tcPr>
          <w:p w:rsidR="003C7163" w:rsidRPr="00A567BB" w:rsidRDefault="003C7163" w:rsidP="00A567BB">
            <w:pPr>
              <w:spacing w:after="0" w:line="240" w:lineRule="auto"/>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3,651</w:t>
            </w:r>
          </w:p>
        </w:tc>
        <w:tc>
          <w:tcPr>
            <w:tcW w:w="960" w:type="dxa"/>
            <w:tcBorders>
              <w:top w:val="nil"/>
              <w:left w:val="nil"/>
              <w:bottom w:val="nil"/>
              <w:right w:val="single" w:sz="4" w:space="0" w:color="auto"/>
            </w:tcBorders>
            <w:noWrap/>
            <w:vAlign w:val="bottom"/>
            <w:hideMark/>
          </w:tcPr>
          <w:p w:rsidR="003C7163" w:rsidRPr="00A567BB" w:rsidRDefault="00A567BB" w:rsidP="00A567B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3C7163" w:rsidRPr="00A567BB">
              <w:rPr>
                <w:rFonts w:ascii="Times New Roman" w:eastAsia="Times New Roman" w:hAnsi="Times New Roman" w:cs="Times New Roman"/>
                <w:color w:val="000000"/>
                <w:sz w:val="20"/>
                <w:szCs w:val="20"/>
              </w:rPr>
              <w:t>,001</w:t>
            </w:r>
          </w:p>
        </w:tc>
      </w:tr>
      <w:tr w:rsidR="003C7163" w:rsidRPr="00A567BB" w:rsidTr="00A567BB">
        <w:trPr>
          <w:trHeight w:val="300"/>
          <w:jc w:val="center"/>
        </w:trPr>
        <w:tc>
          <w:tcPr>
            <w:tcW w:w="326" w:type="dxa"/>
            <w:tcBorders>
              <w:top w:val="single" w:sz="4" w:space="0" w:color="auto"/>
              <w:left w:val="single" w:sz="4" w:space="0" w:color="auto"/>
              <w:bottom w:val="single" w:sz="4" w:space="0" w:color="auto"/>
              <w:right w:val="nil"/>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3029" w:type="dxa"/>
            <w:tcBorders>
              <w:top w:val="nil"/>
              <w:left w:val="nil"/>
              <w:bottom w:val="single" w:sz="4" w:space="0" w:color="auto"/>
              <w:right w:val="single" w:sz="4" w:space="0" w:color="auto"/>
            </w:tcBorders>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GAYA KEPEMIMPINAN</w:t>
            </w:r>
          </w:p>
        </w:tc>
        <w:tc>
          <w:tcPr>
            <w:tcW w:w="1267" w:type="dxa"/>
            <w:tcBorders>
              <w:top w:val="nil"/>
              <w:left w:val="nil"/>
              <w:bottom w:val="single" w:sz="4" w:space="0" w:color="auto"/>
              <w:right w:val="single" w:sz="4" w:space="0" w:color="auto"/>
            </w:tcBorders>
            <w:noWrap/>
            <w:vAlign w:val="bottom"/>
            <w:hideMark/>
          </w:tcPr>
          <w:p w:rsidR="003C7163" w:rsidRPr="00A567BB" w:rsidRDefault="00A567BB" w:rsidP="00A567BB">
            <w:pPr>
              <w:spacing w:after="0" w:line="240" w:lineRule="auto"/>
              <w:ind w:firstLine="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w:t>
            </w:r>
            <w:r w:rsidR="003C7163" w:rsidRPr="00A567BB">
              <w:rPr>
                <w:rFonts w:ascii="Times New Roman" w:eastAsia="Times New Roman" w:hAnsi="Times New Roman" w:cs="Times New Roman"/>
                <w:color w:val="000000"/>
                <w:sz w:val="20"/>
                <w:szCs w:val="20"/>
              </w:rPr>
              <w:t>,246</w:t>
            </w:r>
          </w:p>
        </w:tc>
        <w:tc>
          <w:tcPr>
            <w:tcW w:w="1633" w:type="dxa"/>
            <w:tcBorders>
              <w:top w:val="nil"/>
              <w:left w:val="nil"/>
              <w:bottom w:val="single" w:sz="4" w:space="0" w:color="auto"/>
              <w:right w:val="single" w:sz="4" w:space="0" w:color="auto"/>
            </w:tcBorders>
            <w:noWrap/>
            <w:vAlign w:val="bottom"/>
            <w:hideMark/>
          </w:tcPr>
          <w:p w:rsidR="003C7163" w:rsidRPr="00A567BB" w:rsidRDefault="00A567BB" w:rsidP="00A567BB">
            <w:pPr>
              <w:spacing w:after="0" w:line="240" w:lineRule="auto"/>
              <w:ind w:firstLine="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3C7163" w:rsidRPr="00A567BB">
              <w:rPr>
                <w:rFonts w:ascii="Times New Roman" w:eastAsia="Times New Roman" w:hAnsi="Times New Roman" w:cs="Times New Roman"/>
                <w:color w:val="000000"/>
                <w:sz w:val="20"/>
                <w:szCs w:val="20"/>
              </w:rPr>
              <w:t>,106</w:t>
            </w:r>
          </w:p>
        </w:tc>
        <w:tc>
          <w:tcPr>
            <w:tcW w:w="1500" w:type="dxa"/>
            <w:tcBorders>
              <w:top w:val="nil"/>
              <w:left w:val="nil"/>
              <w:bottom w:val="single" w:sz="4" w:space="0" w:color="auto"/>
              <w:right w:val="single" w:sz="4" w:space="0" w:color="auto"/>
            </w:tcBorders>
            <w:noWrap/>
            <w:vAlign w:val="bottom"/>
            <w:hideMark/>
          </w:tcPr>
          <w:p w:rsidR="003C7163" w:rsidRPr="00A567BB" w:rsidRDefault="00A567BB" w:rsidP="00A567BB">
            <w:pPr>
              <w:spacing w:after="0" w:line="240" w:lineRule="auto"/>
              <w:ind w:firstLine="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3C7163" w:rsidRPr="00A567BB">
              <w:rPr>
                <w:rFonts w:ascii="Times New Roman" w:eastAsia="Times New Roman" w:hAnsi="Times New Roman" w:cs="Times New Roman"/>
                <w:color w:val="000000"/>
                <w:sz w:val="20"/>
                <w:szCs w:val="20"/>
              </w:rPr>
              <w:t>,353</w:t>
            </w:r>
          </w:p>
        </w:tc>
        <w:tc>
          <w:tcPr>
            <w:tcW w:w="840" w:type="dxa"/>
            <w:tcBorders>
              <w:top w:val="nil"/>
              <w:left w:val="nil"/>
              <w:bottom w:val="single" w:sz="4" w:space="0" w:color="auto"/>
              <w:right w:val="single" w:sz="4" w:space="0" w:color="auto"/>
            </w:tcBorders>
            <w:noWrap/>
            <w:vAlign w:val="bottom"/>
            <w:hideMark/>
          </w:tcPr>
          <w:p w:rsidR="003C7163" w:rsidRPr="00A567BB" w:rsidRDefault="003C7163" w:rsidP="00A567BB">
            <w:pPr>
              <w:spacing w:after="0" w:line="240" w:lineRule="auto"/>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2,322</w:t>
            </w:r>
          </w:p>
        </w:tc>
        <w:tc>
          <w:tcPr>
            <w:tcW w:w="960" w:type="dxa"/>
            <w:tcBorders>
              <w:top w:val="nil"/>
              <w:left w:val="nil"/>
              <w:bottom w:val="single" w:sz="4" w:space="0" w:color="auto"/>
              <w:right w:val="single" w:sz="4" w:space="0" w:color="auto"/>
            </w:tcBorders>
            <w:noWrap/>
            <w:vAlign w:val="bottom"/>
            <w:hideMark/>
          </w:tcPr>
          <w:p w:rsidR="003C7163" w:rsidRPr="00A567BB" w:rsidRDefault="00A567BB" w:rsidP="00A567BB">
            <w:pPr>
              <w:spacing w:after="0" w:line="240" w:lineRule="auto"/>
              <w:ind w:firstLine="4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3C7163" w:rsidRPr="00A567BB">
              <w:rPr>
                <w:rFonts w:ascii="Times New Roman" w:eastAsia="Times New Roman" w:hAnsi="Times New Roman" w:cs="Times New Roman"/>
                <w:color w:val="000000"/>
                <w:sz w:val="20"/>
                <w:szCs w:val="20"/>
              </w:rPr>
              <w:t>,026</w:t>
            </w:r>
          </w:p>
        </w:tc>
      </w:tr>
      <w:tr w:rsidR="003C7163" w:rsidRPr="00A567BB" w:rsidTr="00A567BB">
        <w:trPr>
          <w:trHeight w:val="300"/>
          <w:jc w:val="center"/>
        </w:trPr>
        <w:tc>
          <w:tcPr>
            <w:tcW w:w="326" w:type="dxa"/>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p>
        </w:tc>
        <w:tc>
          <w:tcPr>
            <w:tcW w:w="5929" w:type="dxa"/>
            <w:gridSpan w:val="3"/>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a.Dependent Variabel : KEPUASAN KERJA</w:t>
            </w:r>
          </w:p>
        </w:tc>
        <w:tc>
          <w:tcPr>
            <w:tcW w:w="1500" w:type="dxa"/>
            <w:noWrap/>
            <w:vAlign w:val="bottom"/>
            <w:hideMark/>
          </w:tcPr>
          <w:p w:rsidR="003C7163" w:rsidRPr="00A567BB" w:rsidRDefault="003C7163" w:rsidP="00A567BB">
            <w:pPr>
              <w:spacing w:after="0" w:line="240" w:lineRule="auto"/>
              <w:ind w:firstLine="425"/>
              <w:jc w:val="both"/>
              <w:rPr>
                <w:rFonts w:ascii="Times New Roman" w:eastAsia="Times New Roman" w:hAnsi="Times New Roman" w:cs="Times New Roman"/>
                <w:color w:val="000000"/>
                <w:sz w:val="20"/>
                <w:szCs w:val="20"/>
              </w:rPr>
            </w:pPr>
          </w:p>
        </w:tc>
        <w:tc>
          <w:tcPr>
            <w:tcW w:w="840" w:type="dxa"/>
            <w:noWrap/>
            <w:vAlign w:val="bottom"/>
            <w:hideMark/>
          </w:tcPr>
          <w:p w:rsidR="003C7163" w:rsidRPr="00A567BB" w:rsidRDefault="003C7163" w:rsidP="00A567BB">
            <w:pPr>
              <w:spacing w:after="0" w:line="240" w:lineRule="auto"/>
              <w:ind w:firstLine="425"/>
              <w:jc w:val="both"/>
              <w:rPr>
                <w:rFonts w:ascii="Times New Roman" w:hAnsi="Times New Roman" w:cs="Times New Roman"/>
                <w:sz w:val="20"/>
                <w:szCs w:val="20"/>
                <w:lang w:eastAsia="id-ID"/>
              </w:rPr>
            </w:pPr>
          </w:p>
        </w:tc>
        <w:tc>
          <w:tcPr>
            <w:tcW w:w="960" w:type="dxa"/>
            <w:noWrap/>
            <w:vAlign w:val="bottom"/>
            <w:hideMark/>
          </w:tcPr>
          <w:p w:rsidR="003C7163" w:rsidRPr="00A567BB" w:rsidRDefault="003C7163" w:rsidP="00A567BB">
            <w:pPr>
              <w:spacing w:after="0" w:line="240" w:lineRule="auto"/>
              <w:ind w:firstLine="425"/>
              <w:jc w:val="both"/>
              <w:rPr>
                <w:rFonts w:ascii="Times New Roman" w:hAnsi="Times New Roman" w:cs="Times New Roman"/>
                <w:sz w:val="20"/>
                <w:szCs w:val="20"/>
                <w:lang w:eastAsia="id-ID"/>
              </w:rPr>
            </w:pPr>
          </w:p>
        </w:tc>
      </w:tr>
    </w:tbl>
    <w:p w:rsidR="004041B1" w:rsidRDefault="003C7163" w:rsidP="00A24A89">
      <w:pPr>
        <w:tabs>
          <w:tab w:val="left" w:pos="540"/>
        </w:tabs>
        <w:autoSpaceDE w:val="0"/>
        <w:autoSpaceDN w:val="0"/>
        <w:adjustRightInd w:val="0"/>
        <w:spacing w:after="0" w:line="240" w:lineRule="auto"/>
        <w:ind w:firstLine="425"/>
        <w:jc w:val="center"/>
        <w:rPr>
          <w:rFonts w:ascii="Times New Roman" w:hAnsi="Times New Roman" w:cs="Times New Roman"/>
          <w:color w:val="000000"/>
          <w:sz w:val="24"/>
          <w:szCs w:val="24"/>
        </w:rPr>
      </w:pPr>
      <w:proofErr w:type="gramStart"/>
      <w:r w:rsidRPr="00A24A89">
        <w:rPr>
          <w:rFonts w:ascii="Times New Roman" w:hAnsi="Times New Roman" w:cs="Times New Roman"/>
          <w:color w:val="000000"/>
          <w:sz w:val="24"/>
          <w:szCs w:val="24"/>
          <w:lang w:val="en-ID"/>
        </w:rPr>
        <w:t>Sumber :</w:t>
      </w:r>
      <w:proofErr w:type="gramEnd"/>
      <w:r w:rsidRPr="00A24A89">
        <w:rPr>
          <w:rFonts w:ascii="Times New Roman" w:hAnsi="Times New Roman" w:cs="Times New Roman"/>
          <w:color w:val="000000"/>
          <w:sz w:val="24"/>
          <w:szCs w:val="24"/>
          <w:lang w:val="en-ID"/>
        </w:rPr>
        <w:t xml:space="preserve"> Data Primer diolah Tahun 2018</w:t>
      </w:r>
    </w:p>
    <w:p w:rsidR="00A567BB" w:rsidRDefault="00A567BB" w:rsidP="00A567BB">
      <w:pPr>
        <w:tabs>
          <w:tab w:val="left" w:pos="540"/>
        </w:tabs>
        <w:autoSpaceDE w:val="0"/>
        <w:autoSpaceDN w:val="0"/>
        <w:adjustRightInd w:val="0"/>
        <w:spacing w:after="0" w:line="240" w:lineRule="auto"/>
        <w:jc w:val="both"/>
        <w:rPr>
          <w:rFonts w:ascii="Times New Roman" w:hAnsi="Times New Roman" w:cs="Times New Roman"/>
          <w:color w:val="000000"/>
          <w:sz w:val="24"/>
          <w:szCs w:val="24"/>
        </w:rPr>
      </w:pPr>
    </w:p>
    <w:p w:rsidR="003C7163" w:rsidRPr="00A24A89" w:rsidRDefault="00A567BB" w:rsidP="00A567BB">
      <w:pPr>
        <w:tabs>
          <w:tab w:val="left" w:pos="54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86267" w:rsidRPr="00A24A89">
        <w:rPr>
          <w:rFonts w:ascii="Times New Roman" w:hAnsi="Times New Roman" w:cs="Times New Roman"/>
          <w:color w:val="000000"/>
          <w:sz w:val="24"/>
          <w:szCs w:val="24"/>
        </w:rPr>
        <w:t>Berdasarkan Tabel 4.5</w:t>
      </w:r>
      <w:r w:rsidR="003C7163" w:rsidRPr="00A24A89">
        <w:rPr>
          <w:rFonts w:ascii="Times New Roman" w:hAnsi="Times New Roman" w:cs="Times New Roman"/>
          <w:color w:val="000000"/>
          <w:sz w:val="24"/>
          <w:szCs w:val="24"/>
        </w:rPr>
        <w:t xml:space="preserve"> dapat diperoleh nilai Constant (a) sebesar 21,939, sedangkan nilai Gaya Kepemimpinan (koefisien regresi) sebesar 0,246. Sehingga persamaan regresinya sebagai berikut:</w:t>
      </w:r>
    </w:p>
    <w:p w:rsidR="003C7163" w:rsidRPr="00A24A89" w:rsidRDefault="003C7163"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Y = a + bX</w:t>
      </w:r>
      <w:r w:rsidR="00A567BB">
        <w:rPr>
          <w:rFonts w:ascii="Times New Roman" w:hAnsi="Times New Roman" w:cs="Times New Roman"/>
          <w:color w:val="000000"/>
          <w:sz w:val="24"/>
          <w:szCs w:val="24"/>
        </w:rPr>
        <w:tab/>
      </w:r>
      <w:r w:rsidR="00A567BB">
        <w:rPr>
          <w:rFonts w:ascii="Times New Roman" w:hAnsi="Times New Roman" w:cs="Times New Roman"/>
          <w:color w:val="000000"/>
          <w:sz w:val="24"/>
          <w:szCs w:val="24"/>
        </w:rPr>
        <w:tab/>
      </w:r>
      <w:r w:rsidR="00A567BB">
        <w:rPr>
          <w:rFonts w:ascii="Times New Roman" w:hAnsi="Times New Roman" w:cs="Times New Roman"/>
          <w:color w:val="000000"/>
          <w:sz w:val="24"/>
          <w:szCs w:val="24"/>
        </w:rPr>
        <w:tab/>
      </w:r>
      <w:r w:rsidR="00A567BB">
        <w:rPr>
          <w:rFonts w:ascii="Times New Roman" w:hAnsi="Times New Roman" w:cs="Times New Roman"/>
          <w:color w:val="000000"/>
          <w:sz w:val="24"/>
          <w:szCs w:val="24"/>
        </w:rPr>
        <w:tab/>
      </w:r>
      <w:r w:rsidR="00A567BB">
        <w:rPr>
          <w:rFonts w:ascii="Times New Roman" w:hAnsi="Times New Roman" w:cs="Times New Roman"/>
          <w:color w:val="000000"/>
          <w:sz w:val="24"/>
          <w:szCs w:val="24"/>
        </w:rPr>
        <w:tab/>
      </w:r>
      <w:r w:rsidR="00A567BB">
        <w:rPr>
          <w:rFonts w:ascii="Times New Roman" w:hAnsi="Times New Roman" w:cs="Times New Roman"/>
          <w:color w:val="000000"/>
          <w:sz w:val="24"/>
          <w:szCs w:val="24"/>
        </w:rPr>
        <w:tab/>
      </w:r>
      <w:r w:rsidR="00A567BB">
        <w:rPr>
          <w:rFonts w:ascii="Times New Roman" w:hAnsi="Times New Roman" w:cs="Times New Roman"/>
          <w:color w:val="000000"/>
          <w:sz w:val="24"/>
          <w:szCs w:val="24"/>
        </w:rPr>
        <w:tab/>
      </w:r>
      <w:r w:rsidR="00A567BB">
        <w:rPr>
          <w:rFonts w:ascii="Times New Roman" w:hAnsi="Times New Roman" w:cs="Times New Roman"/>
          <w:color w:val="000000"/>
          <w:sz w:val="24"/>
          <w:szCs w:val="24"/>
        </w:rPr>
        <w:tab/>
        <w:t>(</w:t>
      </w:r>
      <w:r w:rsidR="00B86267" w:rsidRPr="00A24A89">
        <w:rPr>
          <w:rFonts w:ascii="Times New Roman" w:hAnsi="Times New Roman" w:cs="Times New Roman"/>
          <w:color w:val="000000"/>
          <w:sz w:val="24"/>
          <w:szCs w:val="24"/>
        </w:rPr>
        <w:t>1</w:t>
      </w:r>
      <w:r w:rsidRPr="00A24A89">
        <w:rPr>
          <w:rFonts w:ascii="Times New Roman" w:hAnsi="Times New Roman" w:cs="Times New Roman"/>
          <w:color w:val="000000"/>
          <w:sz w:val="24"/>
          <w:szCs w:val="24"/>
        </w:rPr>
        <w:t>)</w:t>
      </w:r>
    </w:p>
    <w:p w:rsidR="003C7163" w:rsidRPr="00A24A89" w:rsidRDefault="003C7163"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Y = 21,939 + 0,246X</w:t>
      </w:r>
    </w:p>
    <w:p w:rsidR="003C7163" w:rsidRPr="00A24A89" w:rsidRDefault="003C7163"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ab/>
      </w:r>
      <w:r w:rsidRPr="00A24A89">
        <w:rPr>
          <w:rFonts w:ascii="Times New Roman" w:hAnsi="Times New Roman" w:cs="Times New Roman"/>
          <w:color w:val="000000"/>
          <w:sz w:val="24"/>
          <w:szCs w:val="24"/>
        </w:rPr>
        <w:tab/>
        <w:t>Persamaan tersebut dapat diterjemahkan :</w:t>
      </w:r>
    </w:p>
    <w:p w:rsidR="003C7163" w:rsidRPr="00A567BB" w:rsidRDefault="003C7163" w:rsidP="00A567BB">
      <w:pPr>
        <w:pStyle w:val="ListParagraph"/>
        <w:numPr>
          <w:ilvl w:val="0"/>
          <w:numId w:val="32"/>
        </w:numPr>
        <w:tabs>
          <w:tab w:val="left" w:pos="284"/>
        </w:tabs>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567BB">
        <w:rPr>
          <w:rFonts w:ascii="Times New Roman" w:hAnsi="Times New Roman" w:cs="Times New Roman"/>
          <w:color w:val="000000"/>
          <w:sz w:val="24"/>
          <w:szCs w:val="24"/>
        </w:rPr>
        <w:t>Konstanta sebesar 21,939 ,mengandungbarti bahwa nilai konsisten variable Kepuasan Kerja sebesar 21,939</w:t>
      </w:r>
    </w:p>
    <w:p w:rsidR="003C7163" w:rsidRPr="00A567BB" w:rsidRDefault="003C7163" w:rsidP="00A567BB">
      <w:pPr>
        <w:pStyle w:val="ListParagraph"/>
        <w:numPr>
          <w:ilvl w:val="0"/>
          <w:numId w:val="32"/>
        </w:numPr>
        <w:tabs>
          <w:tab w:val="left" w:pos="284"/>
        </w:tabs>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567BB">
        <w:rPr>
          <w:rFonts w:ascii="Times New Roman" w:hAnsi="Times New Roman" w:cs="Times New Roman"/>
          <w:color w:val="000000"/>
          <w:sz w:val="24"/>
          <w:szCs w:val="24"/>
        </w:rPr>
        <w:t>Koefisien regresi X sebesar 0,246. Koefisien regresi tersebut bernilai positif, sehingga dapat dikatakan bahwa arah pengaruh variable X terhadap Y  adalah positif.</w:t>
      </w:r>
    </w:p>
    <w:p w:rsidR="00EA2AD6" w:rsidRPr="00A24A89" w:rsidRDefault="003C7163" w:rsidP="00A24A89">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ab/>
        <w:t>Dengan begitu dari persamaan tersebut dapat bahwa Gaya Kepemimpinan berpengaruh positif terhadap kepuasan kerja pada PT.PLN (PERS</w:t>
      </w:r>
      <w:r w:rsidR="004041B1" w:rsidRPr="00A24A89">
        <w:rPr>
          <w:rFonts w:ascii="Times New Roman" w:hAnsi="Times New Roman" w:cs="Times New Roman"/>
          <w:color w:val="000000"/>
          <w:sz w:val="24"/>
          <w:szCs w:val="24"/>
        </w:rPr>
        <w:t>ERO) Rayon Majalaya Jawa Barat.</w:t>
      </w:r>
    </w:p>
    <w:p w:rsidR="00583DC1" w:rsidRPr="00A24A89" w:rsidRDefault="00EA2AD6" w:rsidP="00A567BB">
      <w:pPr>
        <w:tabs>
          <w:tab w:val="left" w:pos="540"/>
        </w:tabs>
        <w:autoSpaceDE w:val="0"/>
        <w:autoSpaceDN w:val="0"/>
        <w:adjustRightInd w:val="0"/>
        <w:spacing w:after="0" w:line="240" w:lineRule="auto"/>
        <w:jc w:val="both"/>
        <w:rPr>
          <w:rFonts w:ascii="Times New Roman" w:hAnsi="Times New Roman" w:cs="Times New Roman"/>
          <w:b/>
          <w:color w:val="000000"/>
          <w:sz w:val="24"/>
          <w:szCs w:val="24"/>
          <w:lang w:val="en-ID"/>
        </w:rPr>
      </w:pPr>
      <w:r w:rsidRPr="00A24A89">
        <w:rPr>
          <w:rFonts w:ascii="Times New Roman" w:hAnsi="Times New Roman" w:cs="Times New Roman"/>
          <w:b/>
          <w:color w:val="000000"/>
          <w:sz w:val="24"/>
          <w:szCs w:val="24"/>
          <w:lang w:val="en-ID"/>
        </w:rPr>
        <w:t>Hasil Uji Hipotesis</w:t>
      </w:r>
    </w:p>
    <w:p w:rsidR="00583DC1" w:rsidRPr="00A24A89" w:rsidRDefault="00583DC1" w:rsidP="00A567BB">
      <w:pPr>
        <w:tabs>
          <w:tab w:val="left" w:pos="540"/>
        </w:tabs>
        <w:autoSpaceDE w:val="0"/>
        <w:autoSpaceDN w:val="0"/>
        <w:adjustRightInd w:val="0"/>
        <w:spacing w:after="0" w:line="240" w:lineRule="auto"/>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Uji Koefisien Determinasi (R2)</w:t>
      </w:r>
    </w:p>
    <w:p w:rsidR="002254D7" w:rsidRDefault="002E7EC5" w:rsidP="00A24A89">
      <w:pPr>
        <w:tabs>
          <w:tab w:val="left" w:pos="540"/>
        </w:tabs>
        <w:autoSpaceDE w:val="0"/>
        <w:autoSpaceDN w:val="0"/>
        <w:adjustRightInd w:val="0"/>
        <w:spacing w:after="0" w:line="240" w:lineRule="auto"/>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ab/>
      </w:r>
      <w:r w:rsidR="00583DC1" w:rsidRPr="00A24A89">
        <w:rPr>
          <w:rFonts w:ascii="Times New Roman" w:hAnsi="Times New Roman" w:cs="Times New Roman"/>
          <w:color w:val="000000"/>
          <w:sz w:val="24"/>
          <w:szCs w:val="24"/>
        </w:rPr>
        <w:t>Analisi ini digunakan untuk mengetahui presentase sumbangan pengaruh variable bebas (x) terhadap variable terikat (y). Koefisien determinasi r</w:t>
      </w:r>
      <w:r w:rsidR="00583DC1" w:rsidRPr="00A24A89">
        <w:rPr>
          <w:rFonts w:ascii="Times New Roman" w:hAnsi="Times New Roman" w:cs="Times New Roman"/>
          <w:color w:val="000000"/>
          <w:sz w:val="24"/>
          <w:szCs w:val="24"/>
          <w:vertAlign w:val="superscript"/>
        </w:rPr>
        <w:t>2</w:t>
      </w:r>
      <w:r w:rsidR="00583DC1" w:rsidRPr="00A24A89">
        <w:rPr>
          <w:rFonts w:ascii="Times New Roman" w:hAnsi="Times New Roman" w:cs="Times New Roman"/>
          <w:color w:val="000000"/>
          <w:sz w:val="24"/>
          <w:szCs w:val="24"/>
        </w:rPr>
        <w:t xml:space="preserve"> (untuk regresi dua variable) adalah suatu ukuran kesesuaian garis regresi sampel terhadap data. Hasil pengujian ini dapat dilihat dari nilai </w:t>
      </w:r>
      <w:r w:rsidR="00583DC1" w:rsidRPr="00A24A89">
        <w:rPr>
          <w:rFonts w:ascii="Times New Roman" w:hAnsi="Times New Roman" w:cs="Times New Roman"/>
          <w:i/>
          <w:color w:val="000000"/>
          <w:sz w:val="24"/>
          <w:szCs w:val="24"/>
        </w:rPr>
        <w:t xml:space="preserve">Adjusted </w:t>
      </w:r>
      <w:r w:rsidR="00583DC1" w:rsidRPr="00A24A89">
        <w:rPr>
          <w:rFonts w:ascii="Times New Roman" w:hAnsi="Times New Roman" w:cs="Times New Roman"/>
          <w:color w:val="000000"/>
          <w:sz w:val="24"/>
          <w:szCs w:val="24"/>
        </w:rPr>
        <w:t xml:space="preserve"> R </w:t>
      </w:r>
      <w:r w:rsidR="00583DC1" w:rsidRPr="00A24A89">
        <w:rPr>
          <w:rFonts w:ascii="Times New Roman" w:hAnsi="Times New Roman" w:cs="Times New Roman"/>
          <w:i/>
          <w:color w:val="000000"/>
          <w:sz w:val="24"/>
          <w:szCs w:val="24"/>
        </w:rPr>
        <w:t xml:space="preserve">Square </w:t>
      </w:r>
      <w:r w:rsidR="002254D7" w:rsidRPr="00A24A89">
        <w:rPr>
          <w:rFonts w:ascii="Times New Roman" w:hAnsi="Times New Roman" w:cs="Times New Roman"/>
          <w:color w:val="000000"/>
          <w:sz w:val="24"/>
          <w:szCs w:val="24"/>
        </w:rPr>
        <w:t>Pada table Model Summary:</w:t>
      </w:r>
    </w:p>
    <w:p w:rsidR="00A567BB" w:rsidRPr="00A24A89" w:rsidRDefault="00A567BB" w:rsidP="00A24A89">
      <w:pPr>
        <w:tabs>
          <w:tab w:val="left" w:pos="540"/>
        </w:tabs>
        <w:autoSpaceDE w:val="0"/>
        <w:autoSpaceDN w:val="0"/>
        <w:adjustRightInd w:val="0"/>
        <w:spacing w:after="0" w:line="240" w:lineRule="auto"/>
        <w:jc w:val="both"/>
        <w:rPr>
          <w:rFonts w:ascii="Times New Roman" w:hAnsi="Times New Roman" w:cs="Times New Roman"/>
          <w:color w:val="000000"/>
          <w:sz w:val="24"/>
          <w:szCs w:val="24"/>
        </w:rPr>
      </w:pPr>
    </w:p>
    <w:p w:rsidR="00A82209" w:rsidRPr="00A24A89" w:rsidRDefault="002254D7" w:rsidP="00A24A89">
      <w:pPr>
        <w:tabs>
          <w:tab w:val="left" w:pos="540"/>
        </w:tabs>
        <w:autoSpaceDE w:val="0"/>
        <w:autoSpaceDN w:val="0"/>
        <w:adjustRightInd w:val="0"/>
        <w:spacing w:after="0" w:line="240" w:lineRule="auto"/>
        <w:ind w:firstLine="425"/>
        <w:jc w:val="center"/>
        <w:rPr>
          <w:rFonts w:ascii="Times New Roman" w:hAnsi="Times New Roman" w:cs="Times New Roman"/>
          <w:b/>
          <w:color w:val="000000"/>
          <w:sz w:val="24"/>
          <w:szCs w:val="24"/>
          <w:lang w:val="en-ID"/>
        </w:rPr>
      </w:pPr>
      <w:r w:rsidRPr="00A24A89">
        <w:rPr>
          <w:rFonts w:ascii="Times New Roman" w:hAnsi="Times New Roman" w:cs="Times New Roman"/>
          <w:b/>
          <w:color w:val="000000"/>
          <w:sz w:val="24"/>
          <w:szCs w:val="24"/>
          <w:lang w:val="en-ID"/>
        </w:rPr>
        <w:t xml:space="preserve">Tabel 4.6 </w:t>
      </w:r>
      <w:r w:rsidRPr="00A24A89">
        <w:rPr>
          <w:rFonts w:ascii="Times New Roman" w:hAnsi="Times New Roman" w:cs="Times New Roman"/>
          <w:color w:val="000000"/>
          <w:sz w:val="24"/>
          <w:szCs w:val="24"/>
          <w:lang w:val="en-ID"/>
        </w:rPr>
        <w:t>Hasil Uji Koefisien Determinasi</w:t>
      </w:r>
    </w:p>
    <w:p w:rsidR="00A82209" w:rsidRPr="00A24A89" w:rsidRDefault="00A82209" w:rsidP="00A24A89">
      <w:pPr>
        <w:tabs>
          <w:tab w:val="left" w:pos="540"/>
        </w:tabs>
        <w:autoSpaceDE w:val="0"/>
        <w:autoSpaceDN w:val="0"/>
        <w:adjustRightInd w:val="0"/>
        <w:spacing w:after="0" w:line="240" w:lineRule="auto"/>
        <w:ind w:firstLine="425"/>
        <w:jc w:val="center"/>
        <w:rPr>
          <w:rFonts w:ascii="Times New Roman" w:hAnsi="Times New Roman" w:cs="Times New Roman"/>
          <w:color w:val="000000"/>
          <w:sz w:val="24"/>
          <w:szCs w:val="24"/>
          <w:vertAlign w:val="superscript"/>
        </w:rPr>
      </w:pPr>
      <w:r w:rsidRPr="00A24A89">
        <w:rPr>
          <w:rFonts w:ascii="Times New Roman" w:hAnsi="Times New Roman" w:cs="Times New Roman"/>
          <w:color w:val="000000"/>
          <w:sz w:val="24"/>
          <w:szCs w:val="24"/>
        </w:rPr>
        <w:t>Model Summary</w:t>
      </w:r>
    </w:p>
    <w:tbl>
      <w:tblPr>
        <w:tblStyle w:val="TableGrid1"/>
        <w:tblW w:w="6646" w:type="dxa"/>
        <w:jc w:val="center"/>
        <w:tblLook w:val="04A0" w:firstRow="1" w:lastRow="0" w:firstColumn="1" w:lastColumn="0" w:noHBand="0" w:noVBand="1"/>
      </w:tblPr>
      <w:tblGrid>
        <w:gridCol w:w="1265"/>
        <w:gridCol w:w="1206"/>
        <w:gridCol w:w="1282"/>
        <w:gridCol w:w="1369"/>
        <w:gridCol w:w="1524"/>
      </w:tblGrid>
      <w:tr w:rsidR="00A82209" w:rsidRPr="00A24A89" w:rsidTr="00A72B78">
        <w:trPr>
          <w:jc w:val="center"/>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09" w:rsidRPr="00A24A89" w:rsidRDefault="00A82209" w:rsidP="00A567BB">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Model</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09" w:rsidRPr="00A24A89" w:rsidRDefault="00A82209" w:rsidP="00A567BB">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R</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09" w:rsidRPr="00A24A89" w:rsidRDefault="00A82209" w:rsidP="00A567BB">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R Square</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09" w:rsidRPr="00A24A89" w:rsidRDefault="00A82209" w:rsidP="00A567BB">
            <w:pPr>
              <w:tabs>
                <w:tab w:val="left" w:pos="540"/>
              </w:tabs>
              <w:autoSpaceDE w:val="0"/>
              <w:autoSpaceDN w:val="0"/>
              <w:adjustRightInd w:val="0"/>
              <w:spacing w:after="0" w:line="240" w:lineRule="auto"/>
              <w:ind w:firstLine="29"/>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Adjusted R Square</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09" w:rsidRPr="00A24A89" w:rsidRDefault="00A82209" w:rsidP="00A567BB">
            <w:pPr>
              <w:tabs>
                <w:tab w:val="left" w:pos="540"/>
              </w:tabs>
              <w:autoSpaceDE w:val="0"/>
              <w:autoSpaceDN w:val="0"/>
              <w:adjustRightInd w:val="0"/>
              <w:spacing w:after="0" w:line="240" w:lineRule="auto"/>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Std.Error of the Estimate</w:t>
            </w:r>
          </w:p>
        </w:tc>
      </w:tr>
      <w:tr w:rsidR="00A82209" w:rsidRPr="00A24A89" w:rsidTr="00A72B78">
        <w:trPr>
          <w:jc w:val="center"/>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09" w:rsidRPr="00A24A89" w:rsidRDefault="00A82209" w:rsidP="00A567BB">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1</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09" w:rsidRPr="00A24A89" w:rsidRDefault="00A82209" w:rsidP="00A567BB">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vertAlign w:val="superscript"/>
              </w:rPr>
            </w:pPr>
            <w:r w:rsidRPr="00A24A89">
              <w:rPr>
                <w:rFonts w:ascii="Times New Roman" w:hAnsi="Times New Roman" w:cs="Times New Roman"/>
                <w:color w:val="000000"/>
                <w:sz w:val="24"/>
                <w:szCs w:val="24"/>
              </w:rPr>
              <w:t>,353</w:t>
            </w:r>
            <w:r w:rsidRPr="00A24A89">
              <w:rPr>
                <w:rFonts w:ascii="Times New Roman" w:hAnsi="Times New Roman" w:cs="Times New Roman"/>
                <w:color w:val="000000"/>
                <w:sz w:val="24"/>
                <w:szCs w:val="24"/>
                <w:vertAlign w:val="superscript"/>
              </w:rPr>
              <w:t>a</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09" w:rsidRPr="00A24A89" w:rsidRDefault="00A82209" w:rsidP="00A567BB">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,124</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09" w:rsidRPr="00A24A89" w:rsidRDefault="00A82209" w:rsidP="00A567BB">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,101</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09" w:rsidRPr="00A24A89" w:rsidRDefault="00A82209" w:rsidP="00A567BB">
            <w:pPr>
              <w:tabs>
                <w:tab w:val="left" w:pos="540"/>
              </w:tabs>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4,977</w:t>
            </w:r>
          </w:p>
        </w:tc>
      </w:tr>
    </w:tbl>
    <w:p w:rsidR="00A82209" w:rsidRPr="00A24A89" w:rsidRDefault="00A82209" w:rsidP="00A24A89">
      <w:pPr>
        <w:numPr>
          <w:ilvl w:val="0"/>
          <w:numId w:val="27"/>
        </w:numPr>
        <w:tabs>
          <w:tab w:val="left" w:pos="540"/>
        </w:tabs>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Predictors : (Constant), GAYA KEPEMIMPINAN</w:t>
      </w:r>
    </w:p>
    <w:p w:rsidR="00A82209" w:rsidRDefault="00A82209" w:rsidP="00A24A89">
      <w:pPr>
        <w:tabs>
          <w:tab w:val="left" w:pos="540"/>
        </w:tabs>
        <w:autoSpaceDE w:val="0"/>
        <w:autoSpaceDN w:val="0"/>
        <w:adjustRightInd w:val="0"/>
        <w:spacing w:after="0" w:line="240" w:lineRule="auto"/>
        <w:ind w:firstLine="425"/>
        <w:jc w:val="center"/>
        <w:rPr>
          <w:rFonts w:ascii="Times New Roman" w:hAnsi="Times New Roman" w:cs="Times New Roman"/>
          <w:color w:val="000000"/>
          <w:sz w:val="24"/>
          <w:szCs w:val="24"/>
        </w:rPr>
      </w:pPr>
      <w:proofErr w:type="gramStart"/>
      <w:r w:rsidRPr="00A24A89">
        <w:rPr>
          <w:rFonts w:ascii="Times New Roman" w:hAnsi="Times New Roman" w:cs="Times New Roman"/>
          <w:color w:val="000000"/>
          <w:sz w:val="24"/>
          <w:szCs w:val="24"/>
          <w:lang w:val="en-ID"/>
        </w:rPr>
        <w:t>Sumber :</w:t>
      </w:r>
      <w:proofErr w:type="gramEnd"/>
      <w:r w:rsidRPr="00A24A89">
        <w:rPr>
          <w:rFonts w:ascii="Times New Roman" w:hAnsi="Times New Roman" w:cs="Times New Roman"/>
          <w:color w:val="000000"/>
          <w:sz w:val="24"/>
          <w:szCs w:val="24"/>
          <w:lang w:val="en-ID"/>
        </w:rPr>
        <w:t xml:space="preserve"> Data Primer diolah Tahun 2018</w:t>
      </w:r>
    </w:p>
    <w:p w:rsidR="00A82209" w:rsidRPr="00A24A89" w:rsidRDefault="00A82209" w:rsidP="00A567BB">
      <w:pPr>
        <w:autoSpaceDE w:val="0"/>
        <w:autoSpaceDN w:val="0"/>
        <w:adjustRightInd w:val="0"/>
        <w:spacing w:after="0" w:line="240" w:lineRule="auto"/>
        <w:ind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Tabel diatas menjelaskan besarnya nilai korelasi atau hubungan (R)  yaitu sebesar 0,353 sehingga dapat dikatakan bahwa korelasi cukup kuat. Dari perhitungan koefisien determinasi (r</w:t>
      </w:r>
      <w:r w:rsidRPr="00A24A89">
        <w:rPr>
          <w:rFonts w:ascii="Times New Roman" w:hAnsi="Times New Roman" w:cs="Times New Roman"/>
          <w:color w:val="000000"/>
          <w:sz w:val="24"/>
          <w:szCs w:val="24"/>
          <w:vertAlign w:val="superscript"/>
        </w:rPr>
        <w:t>2</w:t>
      </w:r>
      <w:r w:rsidRPr="00A24A89">
        <w:rPr>
          <w:rFonts w:ascii="Times New Roman" w:hAnsi="Times New Roman" w:cs="Times New Roman"/>
          <w:color w:val="000000"/>
          <w:sz w:val="24"/>
          <w:szCs w:val="24"/>
        </w:rPr>
        <w:t>) diperoleh r</w:t>
      </w:r>
      <w:r w:rsidRPr="00A24A89">
        <w:rPr>
          <w:rFonts w:ascii="Times New Roman" w:hAnsi="Times New Roman" w:cs="Times New Roman"/>
          <w:color w:val="000000"/>
          <w:sz w:val="24"/>
          <w:szCs w:val="24"/>
          <w:vertAlign w:val="superscript"/>
        </w:rPr>
        <w:t>2</w:t>
      </w:r>
      <w:r w:rsidRPr="00A24A89">
        <w:rPr>
          <w:rFonts w:ascii="Times New Roman" w:hAnsi="Times New Roman" w:cs="Times New Roman"/>
          <w:color w:val="000000"/>
          <w:sz w:val="24"/>
          <w:szCs w:val="24"/>
        </w:rPr>
        <w:t xml:space="preserve"> = 0,101 atau 10,1% yang artinya bahwa presentase sumbangan pengaruh variabel bebas (x) Gaya Kepemimpinan, terhadap variabel terikat (y) Kepuasan Kerja sebesar 10,1%. Sedangkan 89,9% sisanya dipengaruhi oleh variabel lain yang tidak d</w:t>
      </w:r>
      <w:r w:rsidR="009E6EE4" w:rsidRPr="00A24A89">
        <w:rPr>
          <w:rFonts w:ascii="Times New Roman" w:hAnsi="Times New Roman" w:cs="Times New Roman"/>
          <w:color w:val="000000"/>
          <w:sz w:val="24"/>
          <w:szCs w:val="24"/>
        </w:rPr>
        <w:t>ijelaskan dalam penelitian ini.</w:t>
      </w:r>
    </w:p>
    <w:p w:rsidR="009E6EE4" w:rsidRPr="00A567BB" w:rsidRDefault="009E6EE4" w:rsidP="00A567BB">
      <w:pPr>
        <w:tabs>
          <w:tab w:val="left" w:pos="540"/>
        </w:tabs>
        <w:autoSpaceDE w:val="0"/>
        <w:autoSpaceDN w:val="0"/>
        <w:adjustRightInd w:val="0"/>
        <w:spacing w:after="0" w:line="240" w:lineRule="auto"/>
        <w:jc w:val="both"/>
        <w:rPr>
          <w:rFonts w:ascii="Times New Roman" w:hAnsi="Times New Roman" w:cs="Times New Roman"/>
          <w:color w:val="000000"/>
          <w:sz w:val="24"/>
          <w:szCs w:val="24"/>
        </w:rPr>
      </w:pPr>
      <w:r w:rsidRPr="00A567BB">
        <w:rPr>
          <w:rFonts w:ascii="Times New Roman" w:hAnsi="Times New Roman" w:cs="Times New Roman"/>
          <w:color w:val="000000"/>
          <w:sz w:val="24"/>
          <w:szCs w:val="24"/>
        </w:rPr>
        <w:t>Uji Ketepatan Model (Uji Statistik F)</w:t>
      </w:r>
    </w:p>
    <w:p w:rsidR="009E6EE4" w:rsidRPr="00A24A89" w:rsidRDefault="00A567BB" w:rsidP="00A567BB">
      <w:pPr>
        <w:tabs>
          <w:tab w:val="left" w:pos="54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E6EE4" w:rsidRPr="00A24A89">
        <w:rPr>
          <w:rFonts w:ascii="Times New Roman" w:hAnsi="Times New Roman" w:cs="Times New Roman"/>
          <w:color w:val="000000"/>
          <w:sz w:val="24"/>
          <w:szCs w:val="24"/>
        </w:rPr>
        <w:t>Uji statistik F adalah uji untuk menunjukan apakah semua variable independen yang dimaksud dalam model mempunyai pengaruh secara bersama-sama terhadap variable dependen dan untuk mengukur layak atau tidaknya model regresi yang digunakan dalam penelitian.</w:t>
      </w:r>
    </w:p>
    <w:p w:rsidR="00EF1D34" w:rsidRPr="00A24A89" w:rsidRDefault="00EF1D34" w:rsidP="00A24A89">
      <w:pPr>
        <w:tabs>
          <w:tab w:val="left" w:pos="540"/>
        </w:tabs>
        <w:autoSpaceDE w:val="0"/>
        <w:autoSpaceDN w:val="0"/>
        <w:adjustRightInd w:val="0"/>
        <w:spacing w:after="0" w:line="240" w:lineRule="auto"/>
        <w:ind w:left="567" w:firstLine="142"/>
        <w:jc w:val="center"/>
        <w:rPr>
          <w:rFonts w:ascii="Times New Roman" w:hAnsi="Times New Roman" w:cs="Times New Roman"/>
          <w:b/>
          <w:color w:val="000000"/>
          <w:sz w:val="24"/>
          <w:szCs w:val="24"/>
          <w:lang w:val="en-ID"/>
        </w:rPr>
      </w:pPr>
      <w:r w:rsidRPr="00A24A89">
        <w:rPr>
          <w:rFonts w:ascii="Times New Roman" w:hAnsi="Times New Roman" w:cs="Times New Roman"/>
          <w:b/>
          <w:color w:val="000000"/>
          <w:sz w:val="24"/>
          <w:szCs w:val="24"/>
          <w:lang w:val="en-ID"/>
        </w:rPr>
        <w:t xml:space="preserve">Tabel 4.7 </w:t>
      </w:r>
      <w:r w:rsidRPr="00A24A89">
        <w:rPr>
          <w:rFonts w:ascii="Times New Roman" w:hAnsi="Times New Roman" w:cs="Times New Roman"/>
          <w:color w:val="000000"/>
          <w:sz w:val="24"/>
          <w:szCs w:val="24"/>
          <w:lang w:val="en-ID"/>
        </w:rPr>
        <w:t>Uji Statistik F</w:t>
      </w:r>
    </w:p>
    <w:p w:rsidR="00EF1D34" w:rsidRPr="00A24A89" w:rsidRDefault="00EF1D34" w:rsidP="00A24A89">
      <w:pPr>
        <w:spacing w:after="0" w:line="240" w:lineRule="auto"/>
        <w:ind w:firstLine="425"/>
        <w:jc w:val="center"/>
        <w:rPr>
          <w:rFonts w:ascii="Times New Roman" w:hAnsi="Times New Roman" w:cs="Times New Roman"/>
          <w:b/>
          <w:sz w:val="24"/>
          <w:szCs w:val="24"/>
          <w:vertAlign w:val="superscript"/>
          <w:lang w:val="en-ID"/>
        </w:rPr>
      </w:pPr>
      <w:r w:rsidRPr="00A24A89">
        <w:rPr>
          <w:rFonts w:ascii="Times New Roman" w:hAnsi="Times New Roman" w:cs="Times New Roman"/>
          <w:b/>
          <w:sz w:val="24"/>
          <w:szCs w:val="24"/>
          <w:lang w:val="en-ID"/>
        </w:rPr>
        <w:t>Anova</w:t>
      </w:r>
      <w:r w:rsidRPr="00A24A89">
        <w:rPr>
          <w:rFonts w:ascii="Times New Roman" w:hAnsi="Times New Roman" w:cs="Times New Roman"/>
          <w:b/>
          <w:sz w:val="24"/>
          <w:szCs w:val="24"/>
          <w:vertAlign w:val="superscript"/>
          <w:lang w:val="en-ID"/>
        </w:rPr>
        <w:t>a</w:t>
      </w:r>
    </w:p>
    <w:tbl>
      <w:tblPr>
        <w:tblW w:w="9142" w:type="dxa"/>
        <w:tblLook w:val="04A0" w:firstRow="1" w:lastRow="0" w:firstColumn="1" w:lastColumn="0" w:noHBand="0" w:noVBand="1"/>
      </w:tblPr>
      <w:tblGrid>
        <w:gridCol w:w="747"/>
        <w:gridCol w:w="2214"/>
        <w:gridCol w:w="1838"/>
        <w:gridCol w:w="964"/>
        <w:gridCol w:w="1322"/>
        <w:gridCol w:w="1095"/>
        <w:gridCol w:w="962"/>
      </w:tblGrid>
      <w:tr w:rsidR="00D71240" w:rsidRPr="00A567BB" w:rsidTr="00D71240">
        <w:trPr>
          <w:trHeight w:val="225"/>
        </w:trPr>
        <w:tc>
          <w:tcPr>
            <w:tcW w:w="2961" w:type="dxa"/>
            <w:gridSpan w:val="2"/>
            <w:tcBorders>
              <w:top w:val="single" w:sz="4" w:space="0" w:color="auto"/>
              <w:left w:val="single" w:sz="4" w:space="0" w:color="auto"/>
              <w:bottom w:val="single" w:sz="4" w:space="0" w:color="auto"/>
              <w:right w:val="single" w:sz="4" w:space="0" w:color="auto"/>
            </w:tcBorders>
            <w:noWrap/>
            <w:vAlign w:val="bottom"/>
            <w:hideMark/>
          </w:tcPr>
          <w:p w:rsidR="00D71240" w:rsidRPr="00A567BB" w:rsidRDefault="00D71240"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Model</w:t>
            </w:r>
          </w:p>
        </w:tc>
        <w:tc>
          <w:tcPr>
            <w:tcW w:w="1838" w:type="dxa"/>
            <w:tcBorders>
              <w:top w:val="single" w:sz="4" w:space="0" w:color="auto"/>
              <w:left w:val="single" w:sz="4" w:space="0" w:color="auto"/>
              <w:bottom w:val="single" w:sz="4" w:space="0" w:color="auto"/>
              <w:right w:val="single" w:sz="4" w:space="0" w:color="auto"/>
            </w:tcBorders>
            <w:noWrap/>
            <w:vAlign w:val="bottom"/>
            <w:hideMark/>
          </w:tcPr>
          <w:p w:rsidR="00D71240" w:rsidRPr="00A567BB" w:rsidRDefault="00D71240" w:rsidP="00D71240">
            <w:pPr>
              <w:spacing w:after="0" w:line="240" w:lineRule="auto"/>
              <w:ind w:firstLine="16"/>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Sum Of Square</w:t>
            </w:r>
          </w:p>
        </w:tc>
        <w:tc>
          <w:tcPr>
            <w:tcW w:w="964" w:type="dxa"/>
            <w:tcBorders>
              <w:top w:val="single" w:sz="4" w:space="0" w:color="auto"/>
              <w:left w:val="single" w:sz="4" w:space="0" w:color="auto"/>
              <w:bottom w:val="single" w:sz="4" w:space="0" w:color="auto"/>
              <w:right w:val="single" w:sz="4" w:space="0" w:color="auto"/>
            </w:tcBorders>
            <w:noWrap/>
            <w:vAlign w:val="bottom"/>
            <w:hideMark/>
          </w:tcPr>
          <w:p w:rsidR="00D71240" w:rsidRPr="00A567BB" w:rsidRDefault="00D71240"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Df</w:t>
            </w:r>
          </w:p>
        </w:tc>
        <w:tc>
          <w:tcPr>
            <w:tcW w:w="1322" w:type="dxa"/>
            <w:tcBorders>
              <w:top w:val="single" w:sz="4" w:space="0" w:color="auto"/>
              <w:left w:val="single" w:sz="4" w:space="0" w:color="auto"/>
              <w:bottom w:val="single" w:sz="4" w:space="0" w:color="auto"/>
              <w:right w:val="single" w:sz="4" w:space="0" w:color="auto"/>
            </w:tcBorders>
            <w:noWrap/>
            <w:vAlign w:val="bottom"/>
            <w:hideMark/>
          </w:tcPr>
          <w:p w:rsidR="00D71240" w:rsidRPr="00A567BB" w:rsidRDefault="00D71240" w:rsidP="00D71240">
            <w:pPr>
              <w:spacing w:after="0" w:line="240" w:lineRule="auto"/>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Mean Square</w:t>
            </w:r>
          </w:p>
        </w:tc>
        <w:tc>
          <w:tcPr>
            <w:tcW w:w="1095" w:type="dxa"/>
            <w:tcBorders>
              <w:top w:val="single" w:sz="4" w:space="0" w:color="auto"/>
              <w:left w:val="single" w:sz="4" w:space="0" w:color="auto"/>
              <w:bottom w:val="single" w:sz="4" w:space="0" w:color="auto"/>
              <w:right w:val="single" w:sz="4" w:space="0" w:color="auto"/>
            </w:tcBorders>
            <w:noWrap/>
            <w:vAlign w:val="bottom"/>
            <w:hideMark/>
          </w:tcPr>
          <w:p w:rsidR="00D71240" w:rsidRPr="00A567BB" w:rsidRDefault="00D71240"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F</w:t>
            </w:r>
          </w:p>
        </w:tc>
        <w:tc>
          <w:tcPr>
            <w:tcW w:w="962" w:type="dxa"/>
            <w:tcBorders>
              <w:top w:val="single" w:sz="4" w:space="0" w:color="auto"/>
              <w:left w:val="single" w:sz="4" w:space="0" w:color="auto"/>
              <w:bottom w:val="single" w:sz="4" w:space="0" w:color="auto"/>
              <w:right w:val="single" w:sz="4" w:space="0" w:color="auto"/>
            </w:tcBorders>
            <w:noWrap/>
            <w:vAlign w:val="bottom"/>
            <w:hideMark/>
          </w:tcPr>
          <w:p w:rsidR="00D71240" w:rsidRPr="00A567BB" w:rsidRDefault="00D71240"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Sig.</w:t>
            </w:r>
          </w:p>
        </w:tc>
      </w:tr>
      <w:tr w:rsidR="00EF1D34" w:rsidRPr="00A567BB" w:rsidTr="00D71240">
        <w:trPr>
          <w:trHeight w:val="316"/>
        </w:trPr>
        <w:tc>
          <w:tcPr>
            <w:tcW w:w="747" w:type="dxa"/>
            <w:tcBorders>
              <w:top w:val="single" w:sz="4" w:space="0" w:color="auto"/>
              <w:left w:val="single" w:sz="4" w:space="0" w:color="auto"/>
              <w:bottom w:val="nil"/>
              <w:right w:val="nil"/>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1</w:t>
            </w:r>
          </w:p>
        </w:tc>
        <w:tc>
          <w:tcPr>
            <w:tcW w:w="2214" w:type="dxa"/>
            <w:tcBorders>
              <w:top w:val="single" w:sz="4" w:space="0" w:color="auto"/>
              <w:left w:val="nil"/>
              <w:bottom w:val="nil"/>
              <w:right w:val="single" w:sz="4" w:space="0" w:color="auto"/>
            </w:tcBorders>
            <w:noWrap/>
            <w:vAlign w:val="bottom"/>
            <w:hideMark/>
          </w:tcPr>
          <w:p w:rsidR="00EF1D34" w:rsidRPr="00A567BB" w:rsidRDefault="00EF1D34" w:rsidP="00A567BB">
            <w:pPr>
              <w:spacing w:after="0" w:line="240" w:lineRule="auto"/>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Regresion</w:t>
            </w:r>
          </w:p>
        </w:tc>
        <w:tc>
          <w:tcPr>
            <w:tcW w:w="1838" w:type="dxa"/>
            <w:tcBorders>
              <w:top w:val="single" w:sz="4" w:space="0" w:color="auto"/>
              <w:left w:val="nil"/>
              <w:bottom w:val="nil"/>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133,615</w:t>
            </w:r>
          </w:p>
        </w:tc>
        <w:tc>
          <w:tcPr>
            <w:tcW w:w="964" w:type="dxa"/>
            <w:tcBorders>
              <w:top w:val="single" w:sz="4" w:space="0" w:color="auto"/>
              <w:left w:val="nil"/>
              <w:bottom w:val="nil"/>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1</w:t>
            </w:r>
          </w:p>
        </w:tc>
        <w:tc>
          <w:tcPr>
            <w:tcW w:w="1322" w:type="dxa"/>
            <w:tcBorders>
              <w:top w:val="single" w:sz="4" w:space="0" w:color="auto"/>
              <w:left w:val="nil"/>
              <w:bottom w:val="nil"/>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133,615</w:t>
            </w:r>
          </w:p>
        </w:tc>
        <w:tc>
          <w:tcPr>
            <w:tcW w:w="1095" w:type="dxa"/>
            <w:tcBorders>
              <w:top w:val="single" w:sz="4" w:space="0" w:color="auto"/>
              <w:left w:val="nil"/>
              <w:bottom w:val="nil"/>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5,394</w:t>
            </w:r>
          </w:p>
        </w:tc>
        <w:tc>
          <w:tcPr>
            <w:tcW w:w="962" w:type="dxa"/>
            <w:tcBorders>
              <w:top w:val="single" w:sz="4" w:space="0" w:color="auto"/>
              <w:left w:val="nil"/>
              <w:bottom w:val="nil"/>
              <w:right w:val="single" w:sz="4" w:space="0" w:color="auto"/>
            </w:tcBorders>
            <w:noWrap/>
            <w:vAlign w:val="bottom"/>
            <w:hideMark/>
          </w:tcPr>
          <w:p w:rsidR="00EF1D34" w:rsidRPr="00A567BB" w:rsidRDefault="00EF1D34" w:rsidP="00A567BB">
            <w:pPr>
              <w:spacing w:after="0" w:line="240" w:lineRule="auto"/>
              <w:jc w:val="both"/>
              <w:rPr>
                <w:rFonts w:ascii="Times New Roman" w:eastAsia="Times New Roman" w:hAnsi="Times New Roman" w:cs="Times New Roman"/>
                <w:color w:val="000000"/>
                <w:sz w:val="20"/>
                <w:szCs w:val="20"/>
                <w:vertAlign w:val="superscript"/>
              </w:rPr>
            </w:pPr>
            <w:r w:rsidRPr="00A567BB">
              <w:rPr>
                <w:rFonts w:ascii="Times New Roman" w:eastAsia="Times New Roman" w:hAnsi="Times New Roman" w:cs="Times New Roman"/>
                <w:color w:val="000000"/>
                <w:sz w:val="20"/>
                <w:szCs w:val="20"/>
              </w:rPr>
              <w:t>0,026</w:t>
            </w:r>
            <w:r w:rsidRPr="00A567BB">
              <w:rPr>
                <w:rFonts w:ascii="Times New Roman" w:eastAsia="Times New Roman" w:hAnsi="Times New Roman" w:cs="Times New Roman"/>
                <w:color w:val="000000"/>
                <w:sz w:val="20"/>
                <w:szCs w:val="20"/>
                <w:vertAlign w:val="superscript"/>
              </w:rPr>
              <w:t>b</w:t>
            </w:r>
          </w:p>
        </w:tc>
      </w:tr>
      <w:tr w:rsidR="00EF1D34" w:rsidRPr="00A567BB" w:rsidTr="004B765D">
        <w:trPr>
          <w:trHeight w:val="316"/>
        </w:trPr>
        <w:tc>
          <w:tcPr>
            <w:tcW w:w="747" w:type="dxa"/>
            <w:tcBorders>
              <w:top w:val="nil"/>
              <w:left w:val="single" w:sz="4" w:space="0" w:color="auto"/>
              <w:bottom w:val="nil"/>
              <w:right w:val="nil"/>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2214" w:type="dxa"/>
            <w:tcBorders>
              <w:top w:val="nil"/>
              <w:left w:val="nil"/>
              <w:bottom w:val="nil"/>
              <w:right w:val="single" w:sz="4" w:space="0" w:color="auto"/>
            </w:tcBorders>
            <w:noWrap/>
            <w:vAlign w:val="bottom"/>
            <w:hideMark/>
          </w:tcPr>
          <w:p w:rsidR="00EF1D34" w:rsidRPr="00A567BB" w:rsidRDefault="00EF1D34" w:rsidP="00A567BB">
            <w:pPr>
              <w:spacing w:after="0" w:line="240" w:lineRule="auto"/>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xml:space="preserve">Residual  </w:t>
            </w:r>
          </w:p>
        </w:tc>
        <w:tc>
          <w:tcPr>
            <w:tcW w:w="1838" w:type="dxa"/>
            <w:tcBorders>
              <w:top w:val="nil"/>
              <w:left w:val="nil"/>
              <w:bottom w:val="nil"/>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941,36</w:t>
            </w:r>
          </w:p>
        </w:tc>
        <w:tc>
          <w:tcPr>
            <w:tcW w:w="964" w:type="dxa"/>
            <w:tcBorders>
              <w:top w:val="nil"/>
              <w:left w:val="nil"/>
              <w:bottom w:val="nil"/>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38</w:t>
            </w:r>
          </w:p>
        </w:tc>
        <w:tc>
          <w:tcPr>
            <w:tcW w:w="1322" w:type="dxa"/>
            <w:tcBorders>
              <w:top w:val="nil"/>
              <w:left w:val="nil"/>
              <w:bottom w:val="nil"/>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24,773</w:t>
            </w:r>
          </w:p>
        </w:tc>
        <w:tc>
          <w:tcPr>
            <w:tcW w:w="1095" w:type="dxa"/>
            <w:tcBorders>
              <w:top w:val="nil"/>
              <w:left w:val="nil"/>
              <w:bottom w:val="nil"/>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962" w:type="dxa"/>
            <w:tcBorders>
              <w:top w:val="nil"/>
              <w:left w:val="nil"/>
              <w:bottom w:val="nil"/>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r>
      <w:tr w:rsidR="00EF1D34" w:rsidRPr="00A567BB" w:rsidTr="004B765D">
        <w:trPr>
          <w:trHeight w:val="316"/>
        </w:trPr>
        <w:tc>
          <w:tcPr>
            <w:tcW w:w="747" w:type="dxa"/>
            <w:tcBorders>
              <w:top w:val="nil"/>
              <w:left w:val="single" w:sz="4" w:space="0" w:color="auto"/>
              <w:bottom w:val="single" w:sz="4" w:space="0" w:color="auto"/>
              <w:right w:val="nil"/>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2214" w:type="dxa"/>
            <w:tcBorders>
              <w:top w:val="nil"/>
              <w:left w:val="nil"/>
              <w:bottom w:val="single" w:sz="4" w:space="0" w:color="auto"/>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xml:space="preserve">             Total</w:t>
            </w:r>
          </w:p>
        </w:tc>
        <w:tc>
          <w:tcPr>
            <w:tcW w:w="1838" w:type="dxa"/>
            <w:tcBorders>
              <w:top w:val="nil"/>
              <w:left w:val="nil"/>
              <w:bottom w:val="single" w:sz="4" w:space="0" w:color="auto"/>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1074,975</w:t>
            </w:r>
          </w:p>
        </w:tc>
        <w:tc>
          <w:tcPr>
            <w:tcW w:w="964" w:type="dxa"/>
            <w:tcBorders>
              <w:top w:val="nil"/>
              <w:left w:val="nil"/>
              <w:bottom w:val="single" w:sz="4" w:space="0" w:color="auto"/>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39</w:t>
            </w:r>
          </w:p>
        </w:tc>
        <w:tc>
          <w:tcPr>
            <w:tcW w:w="1322" w:type="dxa"/>
            <w:tcBorders>
              <w:top w:val="nil"/>
              <w:left w:val="nil"/>
              <w:bottom w:val="single" w:sz="4" w:space="0" w:color="auto"/>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1095" w:type="dxa"/>
            <w:tcBorders>
              <w:top w:val="nil"/>
              <w:left w:val="nil"/>
              <w:bottom w:val="single" w:sz="4" w:space="0" w:color="auto"/>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c>
          <w:tcPr>
            <w:tcW w:w="962" w:type="dxa"/>
            <w:tcBorders>
              <w:top w:val="nil"/>
              <w:left w:val="nil"/>
              <w:bottom w:val="single" w:sz="4" w:space="0" w:color="auto"/>
              <w:right w:val="single" w:sz="4" w:space="0" w:color="auto"/>
            </w:tcBorders>
            <w:noWrap/>
            <w:vAlign w:val="bottom"/>
            <w:hideMark/>
          </w:tcPr>
          <w:p w:rsidR="00EF1D34" w:rsidRPr="00A567BB" w:rsidRDefault="00EF1D34" w:rsidP="00A567BB">
            <w:pPr>
              <w:spacing w:after="0" w:line="240" w:lineRule="auto"/>
              <w:ind w:firstLine="425"/>
              <w:jc w:val="both"/>
              <w:rPr>
                <w:rFonts w:ascii="Times New Roman" w:eastAsia="Times New Roman" w:hAnsi="Times New Roman" w:cs="Times New Roman"/>
                <w:color w:val="000000"/>
                <w:sz w:val="20"/>
                <w:szCs w:val="20"/>
              </w:rPr>
            </w:pPr>
            <w:r w:rsidRPr="00A567BB">
              <w:rPr>
                <w:rFonts w:ascii="Times New Roman" w:eastAsia="Times New Roman" w:hAnsi="Times New Roman" w:cs="Times New Roman"/>
                <w:color w:val="000000"/>
                <w:sz w:val="20"/>
                <w:szCs w:val="20"/>
              </w:rPr>
              <w:t> </w:t>
            </w:r>
          </w:p>
        </w:tc>
      </w:tr>
    </w:tbl>
    <w:p w:rsidR="00EF1D34" w:rsidRPr="00A24A89" w:rsidRDefault="00EF1D34" w:rsidP="00A24A89">
      <w:pPr>
        <w:numPr>
          <w:ilvl w:val="0"/>
          <w:numId w:val="30"/>
        </w:numPr>
        <w:tabs>
          <w:tab w:val="left" w:pos="540"/>
        </w:tabs>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Devendent Variabel: Kepuasan Kerja</w:t>
      </w:r>
    </w:p>
    <w:p w:rsidR="00EF1D34" w:rsidRPr="00A24A89" w:rsidRDefault="00EF1D34" w:rsidP="00A24A89">
      <w:pPr>
        <w:numPr>
          <w:ilvl w:val="0"/>
          <w:numId w:val="30"/>
        </w:numPr>
        <w:tabs>
          <w:tab w:val="left" w:pos="540"/>
        </w:tabs>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Predictors: (Constant),Gaya Kepemimpinan</w:t>
      </w:r>
    </w:p>
    <w:p w:rsidR="009E6EE4" w:rsidRPr="00A24A89" w:rsidRDefault="00B86267" w:rsidP="00A24A89">
      <w:pPr>
        <w:pStyle w:val="Heading1"/>
        <w:spacing w:before="0" w:line="240" w:lineRule="auto"/>
        <w:ind w:firstLine="425"/>
        <w:jc w:val="both"/>
        <w:rPr>
          <w:rFonts w:ascii="Times New Roman" w:hAnsi="Times New Roman" w:cs="Times New Roman"/>
          <w:color w:val="000000"/>
          <w:sz w:val="24"/>
          <w:szCs w:val="24"/>
          <w:lang w:val="en-ID"/>
        </w:rPr>
      </w:pPr>
      <w:r w:rsidRPr="00A24A89">
        <w:rPr>
          <w:rFonts w:ascii="Times New Roman" w:hAnsi="Times New Roman" w:cs="Times New Roman"/>
          <w:color w:val="000000"/>
          <w:sz w:val="24"/>
          <w:szCs w:val="24"/>
        </w:rPr>
        <w:lastRenderedPageBreak/>
        <w:tab/>
        <w:t>Berdasarkan Tabel 4.7</w:t>
      </w:r>
      <w:r w:rsidR="00EF1D34" w:rsidRPr="00A24A89">
        <w:rPr>
          <w:rFonts w:ascii="Times New Roman" w:hAnsi="Times New Roman" w:cs="Times New Roman"/>
          <w:color w:val="000000"/>
          <w:sz w:val="24"/>
          <w:szCs w:val="24"/>
        </w:rPr>
        <w:t xml:space="preserve"> tersebut diketahu bahwa nilai F hitung = 5,394 dengan nilai signifikansi 0,026 &lt; 0,05, maka model regresi dapat dipakai untuk memprediksi variable Kepuasan Kerja atau dengan kata</w:t>
      </w:r>
      <w:r w:rsidR="00EA3011" w:rsidRPr="00A24A89">
        <w:rPr>
          <w:rFonts w:ascii="Times New Roman" w:hAnsi="Times New Roman" w:cs="Times New Roman"/>
          <w:color w:val="000000"/>
          <w:sz w:val="24"/>
          <w:szCs w:val="24"/>
          <w:lang w:val="en-ID"/>
        </w:rPr>
        <w:t xml:space="preserve"> lain ada pengaruh variabel Gaya Kepemimpinan (x) terhadap variabel Kepuasan Kerja (y), dan </w:t>
      </w:r>
      <w:r w:rsidR="005D4A6E" w:rsidRPr="00A24A89">
        <w:rPr>
          <w:rFonts w:ascii="Times New Roman" w:hAnsi="Times New Roman" w:cs="Times New Roman"/>
          <w:color w:val="000000"/>
          <w:sz w:val="24"/>
          <w:szCs w:val="24"/>
          <w:lang w:val="en-ID"/>
        </w:rPr>
        <w:t>model regresi yang digunakan dalam penelitian sudah tepat atau layak untuk digunakan.</w:t>
      </w:r>
    </w:p>
    <w:p w:rsidR="00387345" w:rsidRPr="00D71240" w:rsidRDefault="00387345" w:rsidP="00D71240">
      <w:pPr>
        <w:spacing w:after="0" w:line="240" w:lineRule="auto"/>
        <w:rPr>
          <w:rFonts w:ascii="Times New Roman" w:hAnsi="Times New Roman" w:cs="Times New Roman"/>
          <w:sz w:val="24"/>
          <w:szCs w:val="24"/>
          <w:lang w:val="en-ID"/>
        </w:rPr>
      </w:pPr>
      <w:r w:rsidRPr="00D71240">
        <w:rPr>
          <w:rFonts w:ascii="Times New Roman" w:hAnsi="Times New Roman" w:cs="Times New Roman"/>
          <w:sz w:val="24"/>
          <w:szCs w:val="24"/>
          <w:lang w:val="en-ID"/>
        </w:rPr>
        <w:t>Hasil Uji t</w:t>
      </w:r>
    </w:p>
    <w:p w:rsidR="00B86267" w:rsidRPr="00D71240" w:rsidRDefault="00B86267" w:rsidP="00D71240">
      <w:pPr>
        <w:spacing w:after="0" w:line="240" w:lineRule="auto"/>
        <w:ind w:firstLine="426"/>
        <w:rPr>
          <w:rFonts w:ascii="Times New Roman" w:hAnsi="Times New Roman" w:cs="Times New Roman"/>
          <w:sz w:val="24"/>
          <w:szCs w:val="24"/>
          <w:lang w:val="en-ID"/>
        </w:rPr>
      </w:pPr>
      <w:proofErr w:type="gramStart"/>
      <w:r w:rsidRPr="00D71240">
        <w:rPr>
          <w:rFonts w:ascii="Times New Roman" w:hAnsi="Times New Roman" w:cs="Times New Roman"/>
          <w:sz w:val="24"/>
          <w:szCs w:val="24"/>
          <w:lang w:val="en-ID"/>
        </w:rPr>
        <w:t>Uji t digunakan untuk mengetahui variabel</w:t>
      </w:r>
      <w:r w:rsidR="00F576D4" w:rsidRPr="00D71240">
        <w:rPr>
          <w:rFonts w:ascii="Times New Roman" w:hAnsi="Times New Roman" w:cs="Times New Roman"/>
          <w:sz w:val="24"/>
          <w:szCs w:val="24"/>
          <w:lang w:val="en-ID"/>
        </w:rPr>
        <w:t xml:space="preserve"> independen secara parsial terhadap</w:t>
      </w:r>
      <w:r w:rsidR="004C6C6E" w:rsidRPr="00D71240">
        <w:rPr>
          <w:rFonts w:ascii="Times New Roman" w:hAnsi="Times New Roman" w:cs="Times New Roman"/>
          <w:sz w:val="24"/>
          <w:szCs w:val="24"/>
          <w:lang w:val="en-ID"/>
        </w:rPr>
        <w:t xml:space="preserve"> variabel dependen.</w:t>
      </w:r>
      <w:proofErr w:type="gramEnd"/>
      <w:r w:rsidR="004C6C6E" w:rsidRPr="00D71240">
        <w:rPr>
          <w:rFonts w:ascii="Times New Roman" w:hAnsi="Times New Roman" w:cs="Times New Roman"/>
          <w:sz w:val="24"/>
          <w:szCs w:val="24"/>
          <w:lang w:val="en-ID"/>
        </w:rPr>
        <w:t xml:space="preserve"> Paada uji t, nilai t hitung </w:t>
      </w:r>
      <w:proofErr w:type="gramStart"/>
      <w:r w:rsidR="004C6C6E" w:rsidRPr="00D71240">
        <w:rPr>
          <w:rFonts w:ascii="Times New Roman" w:hAnsi="Times New Roman" w:cs="Times New Roman"/>
          <w:sz w:val="24"/>
          <w:szCs w:val="24"/>
          <w:lang w:val="en-ID"/>
        </w:rPr>
        <w:t>akan</w:t>
      </w:r>
      <w:proofErr w:type="gramEnd"/>
      <w:r w:rsidR="004C6C6E" w:rsidRPr="00D71240">
        <w:rPr>
          <w:rFonts w:ascii="Times New Roman" w:hAnsi="Times New Roman" w:cs="Times New Roman"/>
          <w:sz w:val="24"/>
          <w:szCs w:val="24"/>
          <w:lang w:val="en-ID"/>
        </w:rPr>
        <w:t xml:space="preserve"> dibandingkan dengan nilai t tabel. Berikut hasil perhitungan uji statistic t yang disajikan pada tabel 4.8</w:t>
      </w:r>
    </w:p>
    <w:p w:rsidR="00D71240" w:rsidRDefault="00D71240" w:rsidP="00A24A89">
      <w:pPr>
        <w:pStyle w:val="ListParagraph"/>
        <w:spacing w:after="0" w:line="240" w:lineRule="auto"/>
        <w:ind w:left="426" w:firstLine="992"/>
        <w:jc w:val="center"/>
        <w:rPr>
          <w:rFonts w:ascii="Times New Roman" w:hAnsi="Times New Roman" w:cs="Times New Roman"/>
          <w:b/>
          <w:sz w:val="24"/>
          <w:szCs w:val="24"/>
        </w:rPr>
      </w:pPr>
    </w:p>
    <w:p w:rsidR="004C6C6E" w:rsidRPr="00A24A89" w:rsidRDefault="00947275" w:rsidP="00A24A89">
      <w:pPr>
        <w:pStyle w:val="ListParagraph"/>
        <w:spacing w:after="0" w:line="240" w:lineRule="auto"/>
        <w:ind w:left="426" w:firstLine="992"/>
        <w:jc w:val="center"/>
        <w:rPr>
          <w:rFonts w:ascii="Times New Roman" w:hAnsi="Times New Roman" w:cs="Times New Roman"/>
          <w:sz w:val="24"/>
          <w:szCs w:val="24"/>
          <w:lang w:val="en-ID"/>
        </w:rPr>
      </w:pPr>
      <w:r w:rsidRPr="00A24A89">
        <w:rPr>
          <w:rFonts w:ascii="Times New Roman" w:hAnsi="Times New Roman" w:cs="Times New Roman"/>
          <w:b/>
          <w:sz w:val="24"/>
          <w:szCs w:val="24"/>
          <w:lang w:val="en-ID"/>
        </w:rPr>
        <w:t>Tabel 4.8</w:t>
      </w:r>
      <w:r w:rsidRPr="00A24A89">
        <w:rPr>
          <w:rFonts w:ascii="Times New Roman" w:hAnsi="Times New Roman" w:cs="Times New Roman"/>
          <w:sz w:val="24"/>
          <w:szCs w:val="24"/>
          <w:lang w:val="en-ID"/>
        </w:rPr>
        <w:t xml:space="preserve"> Hasil Uji t</w:t>
      </w:r>
    </w:p>
    <w:p w:rsidR="00947275" w:rsidRPr="00A24A89" w:rsidRDefault="00947275" w:rsidP="00A24A89">
      <w:pPr>
        <w:pStyle w:val="ListParagraph"/>
        <w:spacing w:after="0" w:line="240" w:lineRule="auto"/>
        <w:ind w:left="426" w:firstLine="992"/>
        <w:jc w:val="center"/>
        <w:rPr>
          <w:rFonts w:ascii="Times New Roman" w:hAnsi="Times New Roman" w:cs="Times New Roman"/>
          <w:b/>
          <w:sz w:val="24"/>
          <w:szCs w:val="24"/>
          <w:vertAlign w:val="superscript"/>
          <w:lang w:val="en-ID"/>
        </w:rPr>
      </w:pPr>
      <w:r w:rsidRPr="00A24A89">
        <w:rPr>
          <w:rFonts w:ascii="Times New Roman" w:hAnsi="Times New Roman" w:cs="Times New Roman"/>
          <w:b/>
          <w:sz w:val="24"/>
          <w:szCs w:val="24"/>
          <w:lang w:val="en-ID"/>
        </w:rPr>
        <w:t>Coefficients</w:t>
      </w:r>
      <w:r w:rsidRPr="00A24A89">
        <w:rPr>
          <w:rFonts w:ascii="Times New Roman" w:hAnsi="Times New Roman" w:cs="Times New Roman"/>
          <w:b/>
          <w:sz w:val="24"/>
          <w:szCs w:val="24"/>
          <w:vertAlign w:val="superscript"/>
          <w:lang w:val="en-ID"/>
        </w:rPr>
        <w:t>a</w:t>
      </w:r>
    </w:p>
    <w:tbl>
      <w:tblPr>
        <w:tblW w:w="8563" w:type="dxa"/>
        <w:jc w:val="center"/>
        <w:tblLook w:val="04A0" w:firstRow="1" w:lastRow="0" w:firstColumn="1" w:lastColumn="0" w:noHBand="0" w:noVBand="1"/>
      </w:tblPr>
      <w:tblGrid>
        <w:gridCol w:w="316"/>
        <w:gridCol w:w="2718"/>
        <w:gridCol w:w="1136"/>
        <w:gridCol w:w="1466"/>
        <w:gridCol w:w="1261"/>
        <w:gridCol w:w="861"/>
        <w:gridCol w:w="861"/>
      </w:tblGrid>
      <w:tr w:rsidR="00EC0BE7" w:rsidRPr="00D71240" w:rsidTr="00D71240">
        <w:trPr>
          <w:trHeight w:val="47"/>
          <w:jc w:val="center"/>
        </w:trPr>
        <w:tc>
          <w:tcPr>
            <w:tcW w:w="300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EC0BE7" w:rsidRPr="00D71240" w:rsidRDefault="00EC0BE7" w:rsidP="00D71240">
            <w:pPr>
              <w:spacing w:after="0" w:line="240" w:lineRule="auto"/>
              <w:jc w:val="center"/>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Model</w:t>
            </w:r>
          </w:p>
        </w:tc>
        <w:tc>
          <w:tcPr>
            <w:tcW w:w="2602"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Unstandrdized Coefficients</w:t>
            </w:r>
          </w:p>
        </w:tc>
        <w:tc>
          <w:tcPr>
            <w:tcW w:w="1238" w:type="dxa"/>
            <w:tcBorders>
              <w:top w:val="single" w:sz="4" w:space="0" w:color="auto"/>
              <w:left w:val="nil"/>
              <w:bottom w:val="nil"/>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 xml:space="preserve">Standardized </w:t>
            </w:r>
          </w:p>
        </w:tc>
        <w:tc>
          <w:tcPr>
            <w:tcW w:w="861" w:type="dxa"/>
            <w:vMerge w:val="restart"/>
            <w:tcBorders>
              <w:top w:val="single" w:sz="4" w:space="0" w:color="auto"/>
              <w:left w:val="single" w:sz="4" w:space="0" w:color="auto"/>
              <w:bottom w:val="single" w:sz="4" w:space="0" w:color="auto"/>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T</w:t>
            </w:r>
          </w:p>
        </w:tc>
        <w:tc>
          <w:tcPr>
            <w:tcW w:w="861" w:type="dxa"/>
            <w:vMerge w:val="restart"/>
            <w:tcBorders>
              <w:top w:val="single" w:sz="4" w:space="0" w:color="auto"/>
              <w:left w:val="single" w:sz="4" w:space="0" w:color="auto"/>
              <w:bottom w:val="single" w:sz="4" w:space="0" w:color="auto"/>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sig.</w:t>
            </w:r>
          </w:p>
        </w:tc>
      </w:tr>
      <w:tr w:rsidR="00EC0BE7" w:rsidRPr="00D71240" w:rsidTr="00D71240">
        <w:trPr>
          <w:trHeight w:val="4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0BE7" w:rsidRPr="00D71240" w:rsidRDefault="00EC0BE7" w:rsidP="00D71240">
            <w:pPr>
              <w:spacing w:after="0" w:line="240" w:lineRule="auto"/>
              <w:rPr>
                <w:rFonts w:ascii="Times New Roman" w:eastAsia="Times New Roman" w:hAnsi="Times New Roman" w:cs="Times New Roman"/>
                <w:noProof/>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0BE7" w:rsidRPr="00D71240" w:rsidRDefault="00EC0BE7" w:rsidP="00D71240">
            <w:pPr>
              <w:spacing w:after="0" w:line="240" w:lineRule="auto"/>
              <w:rPr>
                <w:rFonts w:ascii="Times New Roman" w:eastAsia="Times New Roman" w:hAnsi="Times New Roman" w:cs="Times New Roman"/>
                <w:noProof/>
                <w:color w:val="000000"/>
                <w:sz w:val="20"/>
                <w:szCs w:val="20"/>
              </w:rPr>
            </w:pPr>
          </w:p>
        </w:tc>
        <w:tc>
          <w:tcPr>
            <w:tcW w:w="1238" w:type="dxa"/>
            <w:tcBorders>
              <w:top w:val="nil"/>
              <w:left w:val="nil"/>
              <w:bottom w:val="single" w:sz="4" w:space="0" w:color="auto"/>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Coefficients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E7" w:rsidRPr="00D71240" w:rsidRDefault="00EC0BE7" w:rsidP="00D71240">
            <w:pPr>
              <w:spacing w:after="0" w:line="240" w:lineRule="auto"/>
              <w:rPr>
                <w:rFonts w:ascii="Times New Roman" w:eastAsia="Times New Roman" w:hAnsi="Times New Roman" w:cs="Times New Roman"/>
                <w:noProof/>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E7" w:rsidRPr="00D71240" w:rsidRDefault="00EC0BE7" w:rsidP="00D71240">
            <w:pPr>
              <w:spacing w:after="0" w:line="240" w:lineRule="auto"/>
              <w:rPr>
                <w:rFonts w:ascii="Times New Roman" w:eastAsia="Times New Roman" w:hAnsi="Times New Roman" w:cs="Times New Roman"/>
                <w:noProof/>
                <w:color w:val="000000"/>
                <w:sz w:val="20"/>
                <w:szCs w:val="20"/>
              </w:rPr>
            </w:pPr>
          </w:p>
        </w:tc>
      </w:tr>
      <w:tr w:rsidR="00EC0BE7" w:rsidRPr="00D71240" w:rsidTr="00D71240">
        <w:trPr>
          <w:trHeight w:val="4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0BE7" w:rsidRPr="00D71240" w:rsidRDefault="00EC0BE7" w:rsidP="00D71240">
            <w:pPr>
              <w:spacing w:after="0" w:line="240" w:lineRule="auto"/>
              <w:rPr>
                <w:rFonts w:ascii="Times New Roman" w:eastAsia="Times New Roman" w:hAnsi="Times New Roman" w:cs="Times New Roman"/>
                <w:noProof/>
                <w:color w:val="000000"/>
                <w:sz w:val="20"/>
                <w:szCs w:val="20"/>
              </w:rPr>
            </w:pPr>
          </w:p>
        </w:tc>
        <w:tc>
          <w:tcPr>
            <w:tcW w:w="1136" w:type="dxa"/>
            <w:tcBorders>
              <w:top w:val="single" w:sz="4" w:space="0" w:color="auto"/>
              <w:left w:val="nil"/>
              <w:bottom w:val="single" w:sz="4" w:space="0" w:color="auto"/>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B</w:t>
            </w:r>
          </w:p>
        </w:tc>
        <w:tc>
          <w:tcPr>
            <w:tcW w:w="1465" w:type="dxa"/>
            <w:tcBorders>
              <w:top w:val="single" w:sz="4" w:space="0" w:color="auto"/>
              <w:left w:val="nil"/>
              <w:bottom w:val="single" w:sz="4" w:space="0" w:color="auto"/>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Std.Error</w:t>
            </w:r>
          </w:p>
        </w:tc>
        <w:tc>
          <w:tcPr>
            <w:tcW w:w="1238" w:type="dxa"/>
            <w:tcBorders>
              <w:top w:val="nil"/>
              <w:left w:val="nil"/>
              <w:bottom w:val="single" w:sz="4" w:space="0" w:color="auto"/>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E7" w:rsidRPr="00D71240" w:rsidRDefault="00EC0BE7" w:rsidP="00D71240">
            <w:pPr>
              <w:spacing w:after="0" w:line="240" w:lineRule="auto"/>
              <w:rPr>
                <w:rFonts w:ascii="Times New Roman" w:eastAsia="Times New Roman" w:hAnsi="Times New Roman" w:cs="Times New Roman"/>
                <w:noProof/>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E7" w:rsidRPr="00D71240" w:rsidRDefault="00EC0BE7" w:rsidP="00D71240">
            <w:pPr>
              <w:spacing w:after="0" w:line="240" w:lineRule="auto"/>
              <w:rPr>
                <w:rFonts w:ascii="Times New Roman" w:eastAsia="Times New Roman" w:hAnsi="Times New Roman" w:cs="Times New Roman"/>
                <w:noProof/>
                <w:color w:val="000000"/>
                <w:sz w:val="20"/>
                <w:szCs w:val="20"/>
              </w:rPr>
            </w:pPr>
          </w:p>
        </w:tc>
      </w:tr>
      <w:tr w:rsidR="00EC0BE7" w:rsidRPr="00D71240" w:rsidTr="00D71240">
        <w:trPr>
          <w:trHeight w:val="47"/>
          <w:jc w:val="center"/>
        </w:trPr>
        <w:tc>
          <w:tcPr>
            <w:tcW w:w="283" w:type="dxa"/>
            <w:tcBorders>
              <w:top w:val="nil"/>
              <w:left w:val="single" w:sz="4" w:space="0" w:color="auto"/>
              <w:bottom w:val="nil"/>
              <w:right w:val="nil"/>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1</w:t>
            </w:r>
          </w:p>
        </w:tc>
        <w:tc>
          <w:tcPr>
            <w:tcW w:w="2718" w:type="dxa"/>
            <w:tcBorders>
              <w:top w:val="nil"/>
              <w:left w:val="nil"/>
              <w:bottom w:val="single" w:sz="4" w:space="0" w:color="auto"/>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 Constant)</w:t>
            </w:r>
          </w:p>
        </w:tc>
        <w:tc>
          <w:tcPr>
            <w:tcW w:w="1136" w:type="dxa"/>
            <w:tcBorders>
              <w:top w:val="nil"/>
              <w:left w:val="nil"/>
              <w:bottom w:val="nil"/>
              <w:right w:val="single" w:sz="4" w:space="0" w:color="auto"/>
            </w:tcBorders>
            <w:noWrap/>
            <w:vAlign w:val="bottom"/>
            <w:hideMark/>
          </w:tcPr>
          <w:p w:rsidR="00EC0BE7" w:rsidRPr="00D71240" w:rsidRDefault="00EC0BE7" w:rsidP="00D71240">
            <w:pPr>
              <w:spacing w:after="0" w:line="240" w:lineRule="auto"/>
              <w:jc w:val="right"/>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21,939</w:t>
            </w:r>
          </w:p>
        </w:tc>
        <w:tc>
          <w:tcPr>
            <w:tcW w:w="1465" w:type="dxa"/>
            <w:tcBorders>
              <w:top w:val="nil"/>
              <w:left w:val="nil"/>
              <w:bottom w:val="nil"/>
              <w:right w:val="single" w:sz="4" w:space="0" w:color="auto"/>
            </w:tcBorders>
            <w:noWrap/>
            <w:vAlign w:val="bottom"/>
            <w:hideMark/>
          </w:tcPr>
          <w:p w:rsidR="00EC0BE7" w:rsidRPr="00D71240" w:rsidRDefault="00EC0BE7" w:rsidP="00D71240">
            <w:pPr>
              <w:spacing w:after="0" w:line="240" w:lineRule="auto"/>
              <w:jc w:val="right"/>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6,009</w:t>
            </w:r>
          </w:p>
        </w:tc>
        <w:tc>
          <w:tcPr>
            <w:tcW w:w="1238" w:type="dxa"/>
            <w:tcBorders>
              <w:top w:val="nil"/>
              <w:left w:val="nil"/>
              <w:bottom w:val="nil"/>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 </w:t>
            </w:r>
          </w:p>
        </w:tc>
        <w:tc>
          <w:tcPr>
            <w:tcW w:w="861" w:type="dxa"/>
            <w:tcBorders>
              <w:top w:val="nil"/>
              <w:left w:val="nil"/>
              <w:bottom w:val="nil"/>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3,651</w:t>
            </w:r>
          </w:p>
        </w:tc>
        <w:tc>
          <w:tcPr>
            <w:tcW w:w="861" w:type="dxa"/>
            <w:tcBorders>
              <w:top w:val="nil"/>
              <w:left w:val="nil"/>
              <w:bottom w:val="nil"/>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,001</w:t>
            </w:r>
          </w:p>
        </w:tc>
      </w:tr>
      <w:tr w:rsidR="00EC0BE7" w:rsidRPr="00D71240" w:rsidTr="00D71240">
        <w:trPr>
          <w:trHeight w:val="47"/>
          <w:jc w:val="center"/>
        </w:trPr>
        <w:tc>
          <w:tcPr>
            <w:tcW w:w="283" w:type="dxa"/>
            <w:tcBorders>
              <w:top w:val="single" w:sz="4" w:space="0" w:color="auto"/>
              <w:left w:val="single" w:sz="4" w:space="0" w:color="auto"/>
              <w:bottom w:val="single" w:sz="4" w:space="0" w:color="auto"/>
              <w:right w:val="nil"/>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 </w:t>
            </w:r>
          </w:p>
        </w:tc>
        <w:tc>
          <w:tcPr>
            <w:tcW w:w="2718" w:type="dxa"/>
            <w:tcBorders>
              <w:top w:val="nil"/>
              <w:left w:val="nil"/>
              <w:bottom w:val="single" w:sz="4" w:space="0" w:color="auto"/>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GAYA KEPEMIMPINAN</w:t>
            </w:r>
          </w:p>
        </w:tc>
        <w:tc>
          <w:tcPr>
            <w:tcW w:w="1136" w:type="dxa"/>
            <w:tcBorders>
              <w:top w:val="nil"/>
              <w:left w:val="nil"/>
              <w:bottom w:val="single" w:sz="4" w:space="0" w:color="auto"/>
              <w:right w:val="single" w:sz="4" w:space="0" w:color="auto"/>
            </w:tcBorders>
            <w:noWrap/>
            <w:vAlign w:val="bottom"/>
            <w:hideMark/>
          </w:tcPr>
          <w:p w:rsidR="00EC0BE7" w:rsidRPr="00D71240" w:rsidRDefault="00EC0BE7" w:rsidP="00D71240">
            <w:pPr>
              <w:spacing w:after="0" w:line="240" w:lineRule="auto"/>
              <w:jc w:val="right"/>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,246</w:t>
            </w:r>
          </w:p>
        </w:tc>
        <w:tc>
          <w:tcPr>
            <w:tcW w:w="1465" w:type="dxa"/>
            <w:tcBorders>
              <w:top w:val="nil"/>
              <w:left w:val="nil"/>
              <w:bottom w:val="single" w:sz="4" w:space="0" w:color="auto"/>
              <w:right w:val="single" w:sz="4" w:space="0" w:color="auto"/>
            </w:tcBorders>
            <w:noWrap/>
            <w:vAlign w:val="bottom"/>
            <w:hideMark/>
          </w:tcPr>
          <w:p w:rsidR="00EC0BE7" w:rsidRPr="00D71240" w:rsidRDefault="00EC0BE7" w:rsidP="00D71240">
            <w:pPr>
              <w:spacing w:after="0" w:line="240" w:lineRule="auto"/>
              <w:jc w:val="right"/>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,106</w:t>
            </w:r>
          </w:p>
        </w:tc>
        <w:tc>
          <w:tcPr>
            <w:tcW w:w="1238" w:type="dxa"/>
            <w:tcBorders>
              <w:top w:val="nil"/>
              <w:left w:val="nil"/>
              <w:bottom w:val="single" w:sz="4" w:space="0" w:color="auto"/>
              <w:right w:val="single" w:sz="4" w:space="0" w:color="auto"/>
            </w:tcBorders>
            <w:noWrap/>
            <w:vAlign w:val="bottom"/>
            <w:hideMark/>
          </w:tcPr>
          <w:p w:rsidR="00EC0BE7" w:rsidRPr="00D71240" w:rsidRDefault="00EC0BE7" w:rsidP="00D71240">
            <w:pPr>
              <w:spacing w:after="0" w:line="240" w:lineRule="auto"/>
              <w:jc w:val="right"/>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,353</w:t>
            </w:r>
          </w:p>
        </w:tc>
        <w:tc>
          <w:tcPr>
            <w:tcW w:w="861" w:type="dxa"/>
            <w:tcBorders>
              <w:top w:val="nil"/>
              <w:left w:val="nil"/>
              <w:bottom w:val="single" w:sz="4" w:space="0" w:color="auto"/>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2,322</w:t>
            </w:r>
          </w:p>
        </w:tc>
        <w:tc>
          <w:tcPr>
            <w:tcW w:w="861" w:type="dxa"/>
            <w:tcBorders>
              <w:top w:val="nil"/>
              <w:left w:val="nil"/>
              <w:bottom w:val="single" w:sz="4" w:space="0" w:color="auto"/>
              <w:right w:val="single" w:sz="4" w:space="0" w:color="auto"/>
            </w:tcBorders>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r w:rsidRPr="00D71240">
              <w:rPr>
                <w:rFonts w:ascii="Times New Roman" w:eastAsia="Times New Roman" w:hAnsi="Times New Roman" w:cs="Times New Roman"/>
                <w:color w:val="000000"/>
                <w:sz w:val="20"/>
                <w:szCs w:val="20"/>
              </w:rPr>
              <w:t>,026</w:t>
            </w:r>
          </w:p>
        </w:tc>
      </w:tr>
      <w:tr w:rsidR="00EC0BE7" w:rsidRPr="00D71240" w:rsidTr="00EC0BE7">
        <w:trPr>
          <w:trHeight w:val="279"/>
          <w:jc w:val="center"/>
        </w:trPr>
        <w:tc>
          <w:tcPr>
            <w:tcW w:w="283" w:type="dxa"/>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p>
        </w:tc>
        <w:tc>
          <w:tcPr>
            <w:tcW w:w="5320" w:type="dxa"/>
            <w:gridSpan w:val="3"/>
            <w:noWrap/>
            <w:vAlign w:val="bottom"/>
            <w:hideMark/>
          </w:tcPr>
          <w:p w:rsidR="00EC0BE7" w:rsidRPr="00D71240" w:rsidRDefault="00EC0BE7" w:rsidP="00D71240">
            <w:pPr>
              <w:spacing w:after="0" w:line="240" w:lineRule="auto"/>
              <w:jc w:val="both"/>
              <w:rPr>
                <w:rFonts w:ascii="Times New Roman" w:eastAsia="Times New Roman" w:hAnsi="Times New Roman" w:cs="Times New Roman"/>
                <w:noProof/>
                <w:color w:val="000000"/>
                <w:sz w:val="20"/>
                <w:szCs w:val="20"/>
              </w:rPr>
            </w:pPr>
            <w:r w:rsidRPr="00D71240">
              <w:rPr>
                <w:rFonts w:ascii="Times New Roman" w:eastAsia="Times New Roman" w:hAnsi="Times New Roman" w:cs="Times New Roman"/>
                <w:color w:val="000000"/>
                <w:sz w:val="20"/>
                <w:szCs w:val="20"/>
              </w:rPr>
              <w:t>a.Dependent Variabel : KEPUASAN KERJA</w:t>
            </w:r>
          </w:p>
          <w:p w:rsidR="00EC0BE7" w:rsidRPr="00D71240" w:rsidRDefault="00EC0BE7" w:rsidP="00D71240">
            <w:pPr>
              <w:spacing w:after="0" w:line="240" w:lineRule="auto"/>
              <w:rPr>
                <w:rFonts w:ascii="Times New Roman" w:eastAsia="Times New Roman" w:hAnsi="Times New Roman" w:cs="Times New Roman"/>
                <w:color w:val="000000"/>
                <w:sz w:val="20"/>
                <w:szCs w:val="20"/>
              </w:rPr>
            </w:pPr>
          </w:p>
        </w:tc>
        <w:tc>
          <w:tcPr>
            <w:tcW w:w="1238" w:type="dxa"/>
            <w:noWrap/>
            <w:vAlign w:val="bottom"/>
            <w:hideMark/>
          </w:tcPr>
          <w:p w:rsidR="00EC0BE7" w:rsidRPr="00D71240" w:rsidRDefault="00EC0BE7" w:rsidP="00D71240">
            <w:pPr>
              <w:spacing w:after="0" w:line="240" w:lineRule="auto"/>
              <w:rPr>
                <w:rFonts w:ascii="Times New Roman" w:eastAsia="Times New Roman" w:hAnsi="Times New Roman" w:cs="Times New Roman"/>
                <w:color w:val="000000"/>
                <w:sz w:val="20"/>
                <w:szCs w:val="20"/>
              </w:rPr>
            </w:pPr>
          </w:p>
        </w:tc>
        <w:tc>
          <w:tcPr>
            <w:tcW w:w="861" w:type="dxa"/>
            <w:noWrap/>
            <w:vAlign w:val="bottom"/>
            <w:hideMark/>
          </w:tcPr>
          <w:p w:rsidR="00EC0BE7" w:rsidRPr="00D71240" w:rsidRDefault="00EC0BE7" w:rsidP="00D71240">
            <w:pPr>
              <w:spacing w:after="0" w:line="240" w:lineRule="auto"/>
              <w:rPr>
                <w:rFonts w:ascii="Times New Roman" w:hAnsi="Times New Roman" w:cs="Times New Roman"/>
                <w:sz w:val="20"/>
                <w:szCs w:val="20"/>
                <w:lang w:eastAsia="id-ID"/>
              </w:rPr>
            </w:pPr>
          </w:p>
        </w:tc>
        <w:tc>
          <w:tcPr>
            <w:tcW w:w="861" w:type="dxa"/>
            <w:noWrap/>
            <w:vAlign w:val="bottom"/>
            <w:hideMark/>
          </w:tcPr>
          <w:p w:rsidR="00EC0BE7" w:rsidRPr="00D71240" w:rsidRDefault="00EC0BE7" w:rsidP="00D71240">
            <w:pPr>
              <w:spacing w:after="0" w:line="240" w:lineRule="auto"/>
              <w:rPr>
                <w:rFonts w:ascii="Times New Roman" w:hAnsi="Times New Roman" w:cs="Times New Roman"/>
                <w:sz w:val="20"/>
                <w:szCs w:val="20"/>
                <w:lang w:eastAsia="id-ID"/>
              </w:rPr>
            </w:pPr>
          </w:p>
        </w:tc>
      </w:tr>
    </w:tbl>
    <w:p w:rsidR="000B757A" w:rsidRPr="00A24A89" w:rsidRDefault="00A9364E" w:rsidP="00D71240">
      <w:pPr>
        <w:pStyle w:val="ListParagraph"/>
        <w:spacing w:after="0" w:line="240" w:lineRule="auto"/>
        <w:ind w:left="0" w:firstLine="720"/>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Be</w:t>
      </w:r>
      <w:r w:rsidR="00D71240">
        <w:rPr>
          <w:rFonts w:ascii="Times New Roman" w:hAnsi="Times New Roman" w:cs="Times New Roman"/>
          <w:color w:val="000000"/>
          <w:sz w:val="24"/>
          <w:szCs w:val="24"/>
        </w:rPr>
        <w:t>rdasarkan T</w:t>
      </w:r>
      <w:r w:rsidRPr="00A24A89">
        <w:rPr>
          <w:rFonts w:ascii="Times New Roman" w:hAnsi="Times New Roman" w:cs="Times New Roman"/>
          <w:color w:val="000000"/>
          <w:sz w:val="24"/>
          <w:szCs w:val="24"/>
        </w:rPr>
        <w:t>abel 4.8 dari hasil uji t</w:t>
      </w:r>
      <w:r w:rsidR="000B757A" w:rsidRPr="00A24A89">
        <w:rPr>
          <w:rFonts w:ascii="Times New Roman" w:hAnsi="Times New Roman" w:cs="Times New Roman"/>
          <w:color w:val="000000"/>
          <w:sz w:val="24"/>
          <w:szCs w:val="24"/>
        </w:rPr>
        <w:t xml:space="preserve"> variabel Gaya Kepemimpinan terhadap kepuasan kerja karyawan diperoleh nilai signifikasi 0,026 &lt; 0,05 maka H0 ditolak dan Ha diterima artinya variabel gaya kepemimpinan berpengaruh signifikan terhadap kepuasan kerja karyawan.</w:t>
      </w:r>
    </w:p>
    <w:p w:rsidR="00A9364E" w:rsidRPr="00A24A89" w:rsidRDefault="00A9364E" w:rsidP="00D71240">
      <w:pPr>
        <w:spacing w:after="0" w:line="240" w:lineRule="auto"/>
        <w:jc w:val="both"/>
        <w:rPr>
          <w:rFonts w:ascii="Times New Roman" w:hAnsi="Times New Roman" w:cs="Times New Roman"/>
          <w:b/>
          <w:sz w:val="24"/>
          <w:szCs w:val="24"/>
          <w:lang w:val="en-ID"/>
        </w:rPr>
      </w:pPr>
      <w:r w:rsidRPr="00A24A89">
        <w:rPr>
          <w:rFonts w:ascii="Times New Roman" w:hAnsi="Times New Roman" w:cs="Times New Roman"/>
          <w:b/>
          <w:sz w:val="24"/>
          <w:szCs w:val="24"/>
          <w:lang w:val="en-ID"/>
        </w:rPr>
        <w:t>Uji Statistik Deskriptif</w:t>
      </w:r>
    </w:p>
    <w:p w:rsidR="0073558D" w:rsidRPr="00A24A89" w:rsidRDefault="0073558D" w:rsidP="00D71240">
      <w:pPr>
        <w:spacing w:after="0" w:line="240" w:lineRule="auto"/>
        <w:ind w:firstLine="720"/>
        <w:jc w:val="both"/>
        <w:rPr>
          <w:rFonts w:ascii="Times New Roman" w:hAnsi="Times New Roman" w:cs="Times New Roman"/>
          <w:color w:val="000000"/>
          <w:sz w:val="24"/>
          <w:szCs w:val="24"/>
        </w:rPr>
      </w:pPr>
      <w:r w:rsidRPr="00A24A89">
        <w:rPr>
          <w:rFonts w:ascii="Times New Roman" w:hAnsi="Times New Roman" w:cs="Times New Roman"/>
          <w:color w:val="000000"/>
          <w:sz w:val="24"/>
          <w:szCs w:val="24"/>
        </w:rPr>
        <w:t>Statistik Deskriptif dipergunakan untuk memberikan gambaran atau deskripsi mengenai variabel-variabel yang diteliti yaitu gaya kepemimpinan da</w:t>
      </w:r>
      <w:r w:rsidR="00D71240">
        <w:rPr>
          <w:rFonts w:ascii="Times New Roman" w:hAnsi="Times New Roman" w:cs="Times New Roman"/>
          <w:color w:val="000000"/>
          <w:sz w:val="24"/>
          <w:szCs w:val="24"/>
        </w:rPr>
        <w:t>n kepuasan kerja karyawan pada T</w:t>
      </w:r>
      <w:r w:rsidRPr="00A24A89">
        <w:rPr>
          <w:rFonts w:ascii="Times New Roman" w:hAnsi="Times New Roman" w:cs="Times New Roman"/>
          <w:color w:val="000000"/>
          <w:sz w:val="24"/>
          <w:szCs w:val="24"/>
        </w:rPr>
        <w:t>abel 4.9 dan 4.10</w:t>
      </w:r>
    </w:p>
    <w:p w:rsidR="00A9364E" w:rsidRPr="00A24A89" w:rsidRDefault="00A9364E" w:rsidP="00A24A89">
      <w:pPr>
        <w:spacing w:after="0" w:line="240" w:lineRule="auto"/>
        <w:rPr>
          <w:rFonts w:ascii="Times New Roman" w:hAnsi="Times New Roman" w:cs="Times New Roman"/>
          <w:b/>
          <w:sz w:val="24"/>
          <w:szCs w:val="24"/>
          <w:lang w:val="en-ID"/>
        </w:rPr>
      </w:pPr>
    </w:p>
    <w:p w:rsidR="00C370A7" w:rsidRPr="00A24A89" w:rsidRDefault="00C370A7" w:rsidP="00A24A89">
      <w:pPr>
        <w:spacing w:after="0" w:line="240" w:lineRule="auto"/>
        <w:jc w:val="center"/>
        <w:rPr>
          <w:rFonts w:ascii="Times New Roman" w:hAnsi="Times New Roman" w:cs="Times New Roman"/>
          <w:sz w:val="24"/>
          <w:szCs w:val="24"/>
          <w:lang w:val="en-ID"/>
        </w:rPr>
      </w:pPr>
      <w:r w:rsidRPr="00A24A89">
        <w:rPr>
          <w:rFonts w:ascii="Times New Roman" w:hAnsi="Times New Roman" w:cs="Times New Roman"/>
          <w:b/>
          <w:sz w:val="24"/>
          <w:szCs w:val="24"/>
          <w:lang w:val="en-ID"/>
        </w:rPr>
        <w:t xml:space="preserve">Tabel 4.9 </w:t>
      </w:r>
      <w:r w:rsidRPr="00A24A89">
        <w:rPr>
          <w:rFonts w:ascii="Times New Roman" w:hAnsi="Times New Roman" w:cs="Times New Roman"/>
          <w:sz w:val="24"/>
          <w:szCs w:val="24"/>
          <w:lang w:val="en-ID"/>
        </w:rPr>
        <w:t>Uji Deskriptif Kuisioner Varaibel Gaya Kepemimpinan</w:t>
      </w:r>
    </w:p>
    <w:tbl>
      <w:tblPr>
        <w:tblW w:w="7521" w:type="dxa"/>
        <w:tblInd w:w="402" w:type="dxa"/>
        <w:tblLook w:val="04A0" w:firstRow="1" w:lastRow="0" w:firstColumn="1" w:lastColumn="0" w:noHBand="0" w:noVBand="1"/>
      </w:tblPr>
      <w:tblGrid>
        <w:gridCol w:w="1965"/>
        <w:gridCol w:w="416"/>
        <w:gridCol w:w="1185"/>
        <w:gridCol w:w="1278"/>
        <w:gridCol w:w="805"/>
        <w:gridCol w:w="1872"/>
      </w:tblGrid>
      <w:tr w:rsidR="00A72B78" w:rsidRPr="00D71240" w:rsidTr="00D71240">
        <w:trPr>
          <w:trHeight w:val="47"/>
        </w:trPr>
        <w:tc>
          <w:tcPr>
            <w:tcW w:w="752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both"/>
              <w:rPr>
                <w:rFonts w:ascii="Times New Roman" w:eastAsia="Times New Roman" w:hAnsi="Times New Roman" w:cs="Times New Roman"/>
                <w:b/>
                <w:bCs/>
                <w:i/>
                <w:iCs/>
                <w:color w:val="000000"/>
                <w:sz w:val="20"/>
                <w:szCs w:val="20"/>
                <w:lang w:val="en-US"/>
              </w:rPr>
            </w:pPr>
            <w:r w:rsidRPr="00D71240">
              <w:rPr>
                <w:rFonts w:ascii="Times New Roman" w:eastAsia="Times New Roman" w:hAnsi="Times New Roman" w:cs="Times New Roman"/>
                <w:b/>
                <w:bCs/>
                <w:i/>
                <w:iCs/>
                <w:color w:val="000000"/>
                <w:sz w:val="20"/>
                <w:szCs w:val="20"/>
                <w:lang w:val="en-US"/>
              </w:rPr>
              <w:t>Descriptive Statiscs</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both"/>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 </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both"/>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N</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both"/>
              <w:rPr>
                <w:rFonts w:ascii="Times New Roman" w:eastAsia="Times New Roman" w:hAnsi="Times New Roman" w:cs="Times New Roman"/>
                <w:i/>
                <w:color w:val="000000"/>
                <w:sz w:val="20"/>
                <w:szCs w:val="20"/>
                <w:lang w:val="en-US"/>
              </w:rPr>
            </w:pPr>
            <w:r w:rsidRPr="00D71240">
              <w:rPr>
                <w:rFonts w:ascii="Times New Roman" w:eastAsia="Times New Roman" w:hAnsi="Times New Roman" w:cs="Times New Roman"/>
                <w:i/>
                <w:color w:val="000000"/>
                <w:sz w:val="20"/>
                <w:szCs w:val="20"/>
                <w:lang w:val="en-US"/>
              </w:rPr>
              <w:t>MINIMUM</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both"/>
              <w:rPr>
                <w:rFonts w:ascii="Times New Roman" w:eastAsia="Times New Roman" w:hAnsi="Times New Roman" w:cs="Times New Roman"/>
                <w:i/>
                <w:color w:val="000000"/>
                <w:sz w:val="20"/>
                <w:szCs w:val="20"/>
                <w:lang w:val="en-US"/>
              </w:rPr>
            </w:pPr>
            <w:r w:rsidRPr="00D71240">
              <w:rPr>
                <w:rFonts w:ascii="Times New Roman" w:eastAsia="Times New Roman" w:hAnsi="Times New Roman" w:cs="Times New Roman"/>
                <w:i/>
                <w:color w:val="000000"/>
                <w:sz w:val="20"/>
                <w:szCs w:val="20"/>
                <w:lang w:val="en-US"/>
              </w:rPr>
              <w:t>MAXIMUM</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both"/>
              <w:rPr>
                <w:rFonts w:ascii="Times New Roman" w:eastAsia="Times New Roman" w:hAnsi="Times New Roman" w:cs="Times New Roman"/>
                <w:i/>
                <w:color w:val="000000"/>
                <w:sz w:val="20"/>
                <w:szCs w:val="20"/>
                <w:lang w:val="en-US"/>
              </w:rPr>
            </w:pPr>
            <w:r w:rsidRPr="00D71240">
              <w:rPr>
                <w:rFonts w:ascii="Times New Roman" w:eastAsia="Times New Roman" w:hAnsi="Times New Roman" w:cs="Times New Roman"/>
                <w:i/>
                <w:color w:val="000000"/>
                <w:sz w:val="20"/>
                <w:szCs w:val="20"/>
                <w:lang w:val="en-US"/>
              </w:rPr>
              <w:t>MEAN</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both"/>
              <w:rPr>
                <w:rFonts w:ascii="Times New Roman" w:eastAsia="Times New Roman" w:hAnsi="Times New Roman" w:cs="Times New Roman"/>
                <w:i/>
                <w:color w:val="000000"/>
                <w:sz w:val="20"/>
                <w:szCs w:val="20"/>
                <w:lang w:val="en-US"/>
              </w:rPr>
            </w:pPr>
            <w:r w:rsidRPr="00D71240">
              <w:rPr>
                <w:rFonts w:ascii="Times New Roman" w:eastAsia="Times New Roman" w:hAnsi="Times New Roman" w:cs="Times New Roman"/>
                <w:i/>
                <w:color w:val="000000"/>
                <w:sz w:val="20"/>
                <w:szCs w:val="20"/>
                <w:lang w:val="en-US"/>
              </w:rPr>
              <w:t>STD.DEVIATION</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1</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3,65</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0,802</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2</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3,6</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0,632</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3</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3,83</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0,636</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4</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3,78</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0,698</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5</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3,98</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0,733</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6</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3,75</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0,809</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7</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3,73</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0,784</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8</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3,6</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0,672</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9</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3,65</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0,77</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10</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1</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3,68</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0,859</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11</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3,63</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0,774</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12</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3,9</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0,81</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13</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3,85</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0,736</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14</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4,08</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0,764</w:t>
            </w:r>
          </w:p>
        </w:tc>
      </w:tr>
      <w:tr w:rsidR="00A72B78"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A72B78"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15</w:t>
            </w:r>
          </w:p>
        </w:tc>
        <w:tc>
          <w:tcPr>
            <w:tcW w:w="416"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3,63</w:t>
            </w:r>
          </w:p>
        </w:tc>
        <w:tc>
          <w:tcPr>
            <w:tcW w:w="1872" w:type="dxa"/>
            <w:tcBorders>
              <w:top w:val="nil"/>
              <w:left w:val="nil"/>
              <w:bottom w:val="single" w:sz="4" w:space="0" w:color="auto"/>
              <w:right w:val="single" w:sz="4" w:space="0" w:color="auto"/>
            </w:tcBorders>
            <w:shd w:val="clear" w:color="auto" w:fill="auto"/>
            <w:noWrap/>
            <w:vAlign w:val="bottom"/>
            <w:hideMark/>
          </w:tcPr>
          <w:p w:rsidR="00A72B78" w:rsidRPr="00D71240" w:rsidRDefault="00A72B78"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0,774</w:t>
            </w:r>
          </w:p>
        </w:tc>
      </w:tr>
    </w:tbl>
    <w:p w:rsidR="00D71240" w:rsidRDefault="00D71240" w:rsidP="00A24A89">
      <w:pPr>
        <w:spacing w:after="0" w:line="240" w:lineRule="auto"/>
        <w:ind w:firstLine="720"/>
        <w:rPr>
          <w:rFonts w:ascii="Times New Roman" w:hAnsi="Times New Roman" w:cs="Times New Roman"/>
          <w:sz w:val="24"/>
          <w:szCs w:val="24"/>
        </w:rPr>
      </w:pPr>
    </w:p>
    <w:p w:rsidR="00FB3DD1" w:rsidRPr="00A24A89" w:rsidRDefault="00D71240" w:rsidP="00A24A89">
      <w:pPr>
        <w:spacing w:after="0" w:line="240" w:lineRule="auto"/>
        <w:ind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w:t>
      </w:r>
      <w:r>
        <w:rPr>
          <w:rFonts w:ascii="Times New Roman" w:hAnsi="Times New Roman" w:cs="Times New Roman"/>
          <w:sz w:val="24"/>
          <w:szCs w:val="24"/>
        </w:rPr>
        <w:t>T</w:t>
      </w:r>
      <w:r w:rsidR="002F2721" w:rsidRPr="00A24A89">
        <w:rPr>
          <w:rFonts w:ascii="Times New Roman" w:hAnsi="Times New Roman" w:cs="Times New Roman"/>
          <w:sz w:val="24"/>
          <w:szCs w:val="24"/>
          <w:lang w:val="en-ID"/>
        </w:rPr>
        <w:t xml:space="preserve">abel 4.9 untuk variabel Gaya Kepemimpinan memiliki nilai </w:t>
      </w:r>
      <w:r w:rsidR="002F2721" w:rsidRPr="00A24A89">
        <w:rPr>
          <w:rFonts w:ascii="Times New Roman" w:hAnsi="Times New Roman" w:cs="Times New Roman"/>
          <w:i/>
          <w:sz w:val="24"/>
          <w:szCs w:val="24"/>
          <w:lang w:val="en-ID"/>
        </w:rPr>
        <w:t xml:space="preserve">Mean </w:t>
      </w:r>
      <w:r w:rsidR="002F2721" w:rsidRPr="00A24A89">
        <w:rPr>
          <w:rFonts w:ascii="Times New Roman" w:hAnsi="Times New Roman" w:cs="Times New Roman"/>
          <w:sz w:val="24"/>
          <w:szCs w:val="24"/>
          <w:lang w:val="en-ID"/>
        </w:rPr>
        <w:t xml:space="preserve">tertinggi pada pernyataan 15 dengan nilai sebesar 4,08, sedangkan untuk nilai </w:t>
      </w:r>
      <w:r w:rsidR="002F2721" w:rsidRPr="00A24A89">
        <w:rPr>
          <w:rFonts w:ascii="Times New Roman" w:hAnsi="Times New Roman" w:cs="Times New Roman"/>
          <w:i/>
          <w:sz w:val="24"/>
          <w:szCs w:val="24"/>
          <w:lang w:val="en-ID"/>
        </w:rPr>
        <w:t xml:space="preserve">Mean </w:t>
      </w:r>
      <w:r w:rsidR="009F568A" w:rsidRPr="00A24A89">
        <w:rPr>
          <w:rFonts w:ascii="Times New Roman" w:hAnsi="Times New Roman" w:cs="Times New Roman"/>
          <w:sz w:val="24"/>
          <w:szCs w:val="24"/>
          <w:lang w:val="en-ID"/>
        </w:rPr>
        <w:t>terendah terdapat pada pernyataan 2 dan 8 dengan nilai sebesar 3,6.</w:t>
      </w:r>
    </w:p>
    <w:p w:rsidR="00D71240" w:rsidRDefault="00D71240" w:rsidP="00A24A89">
      <w:pPr>
        <w:spacing w:after="0" w:line="240" w:lineRule="auto"/>
        <w:ind w:firstLine="720"/>
        <w:jc w:val="center"/>
        <w:rPr>
          <w:rFonts w:ascii="Times New Roman" w:hAnsi="Times New Roman" w:cs="Times New Roman"/>
          <w:b/>
          <w:sz w:val="24"/>
          <w:szCs w:val="24"/>
        </w:rPr>
      </w:pPr>
    </w:p>
    <w:p w:rsidR="00D71240" w:rsidRDefault="00D71240" w:rsidP="00A24A89">
      <w:pPr>
        <w:spacing w:after="0" w:line="240" w:lineRule="auto"/>
        <w:ind w:firstLine="720"/>
        <w:jc w:val="center"/>
        <w:rPr>
          <w:rFonts w:ascii="Times New Roman" w:hAnsi="Times New Roman" w:cs="Times New Roman"/>
          <w:b/>
          <w:sz w:val="24"/>
          <w:szCs w:val="24"/>
        </w:rPr>
      </w:pPr>
    </w:p>
    <w:p w:rsidR="009F568A" w:rsidRPr="00A24A89" w:rsidRDefault="009F568A" w:rsidP="00A24A89">
      <w:pPr>
        <w:spacing w:after="0" w:line="240" w:lineRule="auto"/>
        <w:ind w:firstLine="720"/>
        <w:jc w:val="center"/>
        <w:rPr>
          <w:rFonts w:ascii="Times New Roman" w:hAnsi="Times New Roman" w:cs="Times New Roman"/>
          <w:sz w:val="24"/>
          <w:szCs w:val="24"/>
          <w:lang w:val="en-ID"/>
        </w:rPr>
      </w:pPr>
      <w:r w:rsidRPr="00A24A89">
        <w:rPr>
          <w:rFonts w:ascii="Times New Roman" w:hAnsi="Times New Roman" w:cs="Times New Roman"/>
          <w:b/>
          <w:sz w:val="24"/>
          <w:szCs w:val="24"/>
          <w:lang w:val="en-ID"/>
        </w:rPr>
        <w:lastRenderedPageBreak/>
        <w:t xml:space="preserve">Tabel 4.10 </w:t>
      </w:r>
      <w:r w:rsidRPr="00A24A89">
        <w:rPr>
          <w:rFonts w:ascii="Times New Roman" w:hAnsi="Times New Roman" w:cs="Times New Roman"/>
          <w:sz w:val="24"/>
          <w:szCs w:val="24"/>
          <w:lang w:val="en-ID"/>
        </w:rPr>
        <w:t>Uji Deskriptif Kuisioner Variabel Kepuasan Kerja</w:t>
      </w:r>
    </w:p>
    <w:tbl>
      <w:tblPr>
        <w:tblW w:w="7521" w:type="dxa"/>
        <w:tblInd w:w="402" w:type="dxa"/>
        <w:tblLook w:val="04A0" w:firstRow="1" w:lastRow="0" w:firstColumn="1" w:lastColumn="0" w:noHBand="0" w:noVBand="1"/>
      </w:tblPr>
      <w:tblGrid>
        <w:gridCol w:w="1965"/>
        <w:gridCol w:w="416"/>
        <w:gridCol w:w="1185"/>
        <w:gridCol w:w="1278"/>
        <w:gridCol w:w="805"/>
        <w:gridCol w:w="1872"/>
      </w:tblGrid>
      <w:tr w:rsidR="00811441" w:rsidRPr="00D71240" w:rsidTr="00D71240">
        <w:trPr>
          <w:trHeight w:val="47"/>
        </w:trPr>
        <w:tc>
          <w:tcPr>
            <w:tcW w:w="752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center"/>
              <w:rPr>
                <w:rFonts w:ascii="Times New Roman" w:eastAsia="Times New Roman" w:hAnsi="Times New Roman" w:cs="Times New Roman"/>
                <w:b/>
                <w:bCs/>
                <w:i/>
                <w:iCs/>
                <w:color w:val="000000"/>
                <w:sz w:val="20"/>
                <w:szCs w:val="20"/>
                <w:lang w:val="en-US"/>
              </w:rPr>
            </w:pPr>
            <w:r w:rsidRPr="00D71240">
              <w:rPr>
                <w:rFonts w:ascii="Times New Roman" w:eastAsia="Times New Roman" w:hAnsi="Times New Roman" w:cs="Times New Roman"/>
                <w:b/>
                <w:bCs/>
                <w:i/>
                <w:iCs/>
                <w:color w:val="000000"/>
                <w:sz w:val="20"/>
                <w:szCs w:val="20"/>
                <w:lang w:val="en-US"/>
              </w:rPr>
              <w:t>Descriptive Statiscs</w:t>
            </w:r>
          </w:p>
        </w:tc>
      </w:tr>
      <w:tr w:rsidR="00811441"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 </w:t>
            </w:r>
          </w:p>
        </w:tc>
        <w:tc>
          <w:tcPr>
            <w:tcW w:w="416"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N</w:t>
            </w:r>
          </w:p>
        </w:tc>
        <w:tc>
          <w:tcPr>
            <w:tcW w:w="118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i/>
                <w:color w:val="000000"/>
                <w:sz w:val="20"/>
                <w:szCs w:val="20"/>
                <w:lang w:val="en-US"/>
              </w:rPr>
            </w:pPr>
            <w:r w:rsidRPr="00D71240">
              <w:rPr>
                <w:rFonts w:ascii="Times New Roman" w:eastAsia="Times New Roman" w:hAnsi="Times New Roman" w:cs="Times New Roman"/>
                <w:i/>
                <w:color w:val="000000"/>
                <w:sz w:val="20"/>
                <w:szCs w:val="20"/>
                <w:lang w:val="en-US"/>
              </w:rPr>
              <w:t>Minimum</w:t>
            </w:r>
          </w:p>
        </w:tc>
        <w:tc>
          <w:tcPr>
            <w:tcW w:w="1278"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i/>
                <w:color w:val="000000"/>
                <w:sz w:val="20"/>
                <w:szCs w:val="20"/>
                <w:lang w:val="en-US"/>
              </w:rPr>
            </w:pPr>
            <w:r w:rsidRPr="00D71240">
              <w:rPr>
                <w:rFonts w:ascii="Times New Roman" w:eastAsia="Times New Roman" w:hAnsi="Times New Roman" w:cs="Times New Roman"/>
                <w:i/>
                <w:color w:val="000000"/>
                <w:sz w:val="20"/>
                <w:szCs w:val="20"/>
                <w:lang w:val="en-US"/>
              </w:rPr>
              <w:t>Maximum</w:t>
            </w:r>
          </w:p>
        </w:tc>
        <w:tc>
          <w:tcPr>
            <w:tcW w:w="80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i/>
                <w:color w:val="000000"/>
                <w:sz w:val="20"/>
                <w:szCs w:val="20"/>
                <w:lang w:val="en-US"/>
              </w:rPr>
            </w:pPr>
            <w:r w:rsidRPr="00D71240">
              <w:rPr>
                <w:rFonts w:ascii="Times New Roman" w:eastAsia="Times New Roman" w:hAnsi="Times New Roman" w:cs="Times New Roman"/>
                <w:i/>
                <w:color w:val="000000"/>
                <w:sz w:val="20"/>
                <w:szCs w:val="20"/>
                <w:lang w:val="en-US"/>
              </w:rPr>
              <w:t>Mean</w:t>
            </w:r>
          </w:p>
        </w:tc>
        <w:tc>
          <w:tcPr>
            <w:tcW w:w="1872"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i/>
                <w:color w:val="000000"/>
                <w:sz w:val="20"/>
                <w:szCs w:val="20"/>
                <w:lang w:val="en-US"/>
              </w:rPr>
            </w:pPr>
            <w:r w:rsidRPr="00D71240">
              <w:rPr>
                <w:rFonts w:ascii="Times New Roman" w:eastAsia="Times New Roman" w:hAnsi="Times New Roman" w:cs="Times New Roman"/>
                <w:i/>
                <w:color w:val="000000"/>
                <w:sz w:val="20"/>
                <w:szCs w:val="20"/>
                <w:lang w:val="en-US"/>
              </w:rPr>
              <w:t>Std.Deviation</w:t>
            </w:r>
          </w:p>
        </w:tc>
      </w:tr>
      <w:tr w:rsidR="00811441"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1</w:t>
            </w:r>
          </w:p>
        </w:tc>
        <w:tc>
          <w:tcPr>
            <w:tcW w:w="416"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3,35</w:t>
            </w:r>
          </w:p>
        </w:tc>
        <w:tc>
          <w:tcPr>
            <w:tcW w:w="1872"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0,77</w:t>
            </w:r>
          </w:p>
        </w:tc>
      </w:tr>
      <w:tr w:rsidR="00811441"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2</w:t>
            </w:r>
          </w:p>
        </w:tc>
        <w:tc>
          <w:tcPr>
            <w:tcW w:w="416"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1</w:t>
            </w:r>
          </w:p>
        </w:tc>
        <w:tc>
          <w:tcPr>
            <w:tcW w:w="1278"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3,38</w:t>
            </w:r>
          </w:p>
        </w:tc>
        <w:tc>
          <w:tcPr>
            <w:tcW w:w="1872"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0,838</w:t>
            </w:r>
          </w:p>
        </w:tc>
      </w:tr>
      <w:tr w:rsidR="00811441"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3</w:t>
            </w:r>
          </w:p>
        </w:tc>
        <w:tc>
          <w:tcPr>
            <w:tcW w:w="416"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3,33</w:t>
            </w:r>
          </w:p>
        </w:tc>
        <w:tc>
          <w:tcPr>
            <w:tcW w:w="1872"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0,797</w:t>
            </w:r>
          </w:p>
        </w:tc>
      </w:tr>
      <w:tr w:rsidR="00811441"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4</w:t>
            </w:r>
          </w:p>
        </w:tc>
        <w:tc>
          <w:tcPr>
            <w:tcW w:w="416"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3,45</w:t>
            </w:r>
          </w:p>
        </w:tc>
        <w:tc>
          <w:tcPr>
            <w:tcW w:w="1872"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0,783</w:t>
            </w:r>
          </w:p>
        </w:tc>
      </w:tr>
      <w:tr w:rsidR="00811441"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5</w:t>
            </w:r>
          </w:p>
        </w:tc>
        <w:tc>
          <w:tcPr>
            <w:tcW w:w="416"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3,45</w:t>
            </w:r>
          </w:p>
        </w:tc>
        <w:tc>
          <w:tcPr>
            <w:tcW w:w="1872"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0,932</w:t>
            </w:r>
          </w:p>
        </w:tc>
      </w:tr>
      <w:tr w:rsidR="00811441"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6</w:t>
            </w:r>
          </w:p>
        </w:tc>
        <w:tc>
          <w:tcPr>
            <w:tcW w:w="416"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3,38</w:t>
            </w:r>
          </w:p>
        </w:tc>
        <w:tc>
          <w:tcPr>
            <w:tcW w:w="1872"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0,952</w:t>
            </w:r>
          </w:p>
        </w:tc>
      </w:tr>
      <w:tr w:rsidR="00811441"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7</w:t>
            </w:r>
          </w:p>
        </w:tc>
        <w:tc>
          <w:tcPr>
            <w:tcW w:w="416"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3,53</w:t>
            </w:r>
          </w:p>
        </w:tc>
        <w:tc>
          <w:tcPr>
            <w:tcW w:w="1872"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0,847</w:t>
            </w:r>
          </w:p>
        </w:tc>
      </w:tr>
      <w:tr w:rsidR="00811441"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8</w:t>
            </w:r>
          </w:p>
        </w:tc>
        <w:tc>
          <w:tcPr>
            <w:tcW w:w="416"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3,9</w:t>
            </w:r>
          </w:p>
        </w:tc>
        <w:tc>
          <w:tcPr>
            <w:tcW w:w="1872"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0,871</w:t>
            </w:r>
          </w:p>
        </w:tc>
      </w:tr>
      <w:tr w:rsidR="00811441"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9</w:t>
            </w:r>
          </w:p>
        </w:tc>
        <w:tc>
          <w:tcPr>
            <w:tcW w:w="416"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2</w:t>
            </w:r>
          </w:p>
        </w:tc>
        <w:tc>
          <w:tcPr>
            <w:tcW w:w="1278"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3,9</w:t>
            </w:r>
          </w:p>
        </w:tc>
        <w:tc>
          <w:tcPr>
            <w:tcW w:w="1872"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0,81</w:t>
            </w:r>
          </w:p>
        </w:tc>
      </w:tr>
      <w:tr w:rsidR="00811441" w:rsidRPr="00D71240" w:rsidTr="00D71240">
        <w:trPr>
          <w:trHeight w:val="4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Pernyataan 10</w:t>
            </w:r>
          </w:p>
        </w:tc>
        <w:tc>
          <w:tcPr>
            <w:tcW w:w="416"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40</w:t>
            </w:r>
          </w:p>
        </w:tc>
        <w:tc>
          <w:tcPr>
            <w:tcW w:w="118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3</w:t>
            </w:r>
          </w:p>
        </w:tc>
        <w:tc>
          <w:tcPr>
            <w:tcW w:w="1278"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5</w:t>
            </w:r>
          </w:p>
        </w:tc>
        <w:tc>
          <w:tcPr>
            <w:tcW w:w="805"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4,13</w:t>
            </w:r>
          </w:p>
        </w:tc>
        <w:tc>
          <w:tcPr>
            <w:tcW w:w="1872" w:type="dxa"/>
            <w:tcBorders>
              <w:top w:val="nil"/>
              <w:left w:val="nil"/>
              <w:bottom w:val="single" w:sz="4" w:space="0" w:color="auto"/>
              <w:right w:val="single" w:sz="4" w:space="0" w:color="auto"/>
            </w:tcBorders>
            <w:shd w:val="clear" w:color="auto" w:fill="auto"/>
            <w:noWrap/>
            <w:vAlign w:val="bottom"/>
            <w:hideMark/>
          </w:tcPr>
          <w:p w:rsidR="00811441" w:rsidRPr="00D71240" w:rsidRDefault="00D71240" w:rsidP="00D71240">
            <w:pPr>
              <w:spacing w:after="0" w:line="240" w:lineRule="auto"/>
              <w:jc w:val="right"/>
              <w:rPr>
                <w:rFonts w:ascii="Times New Roman" w:eastAsia="Times New Roman" w:hAnsi="Times New Roman" w:cs="Times New Roman"/>
                <w:color w:val="000000"/>
                <w:sz w:val="20"/>
                <w:szCs w:val="20"/>
                <w:lang w:val="en-US"/>
              </w:rPr>
            </w:pPr>
            <w:r w:rsidRPr="00D71240">
              <w:rPr>
                <w:rFonts w:ascii="Times New Roman" w:eastAsia="Times New Roman" w:hAnsi="Times New Roman" w:cs="Times New Roman"/>
                <w:color w:val="000000"/>
                <w:sz w:val="20"/>
                <w:szCs w:val="20"/>
                <w:lang w:val="en-US"/>
              </w:rPr>
              <w:t>0,686</w:t>
            </w:r>
          </w:p>
        </w:tc>
      </w:tr>
    </w:tbl>
    <w:p w:rsidR="00D71240" w:rsidRDefault="00D71240" w:rsidP="00A24A89">
      <w:pPr>
        <w:spacing w:after="0" w:line="240" w:lineRule="auto"/>
        <w:ind w:firstLine="720"/>
        <w:rPr>
          <w:rFonts w:ascii="Times New Roman" w:hAnsi="Times New Roman" w:cs="Times New Roman"/>
          <w:sz w:val="24"/>
          <w:szCs w:val="24"/>
        </w:rPr>
      </w:pPr>
    </w:p>
    <w:p w:rsidR="00FB3DD1" w:rsidRPr="00A24A89" w:rsidRDefault="00D71240" w:rsidP="00A24A89">
      <w:pPr>
        <w:spacing w:after="0" w:line="240" w:lineRule="auto"/>
        <w:ind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w:t>
      </w:r>
      <w:r>
        <w:rPr>
          <w:rFonts w:ascii="Times New Roman" w:hAnsi="Times New Roman" w:cs="Times New Roman"/>
          <w:sz w:val="24"/>
          <w:szCs w:val="24"/>
        </w:rPr>
        <w:t>T</w:t>
      </w:r>
      <w:r w:rsidR="00E51514" w:rsidRPr="00A24A89">
        <w:rPr>
          <w:rFonts w:ascii="Times New Roman" w:hAnsi="Times New Roman" w:cs="Times New Roman"/>
          <w:sz w:val="24"/>
          <w:szCs w:val="24"/>
          <w:lang w:val="en-ID"/>
        </w:rPr>
        <w:t xml:space="preserve">abel 4.10 untuk variabel Kepuasan Kerja memiliki nilai </w:t>
      </w:r>
      <w:r w:rsidR="00E51514" w:rsidRPr="00A24A89">
        <w:rPr>
          <w:rFonts w:ascii="Times New Roman" w:hAnsi="Times New Roman" w:cs="Times New Roman"/>
          <w:i/>
          <w:sz w:val="24"/>
          <w:szCs w:val="24"/>
          <w:lang w:val="en-ID"/>
        </w:rPr>
        <w:t xml:space="preserve">Mean </w:t>
      </w:r>
      <w:r w:rsidR="00E51514" w:rsidRPr="00A24A89">
        <w:rPr>
          <w:rFonts w:ascii="Times New Roman" w:hAnsi="Times New Roman" w:cs="Times New Roman"/>
          <w:sz w:val="24"/>
          <w:szCs w:val="24"/>
          <w:lang w:val="en-ID"/>
        </w:rPr>
        <w:t>tertinggi pada pernyataan 10 dengan nilai sebesar 4</w:t>
      </w:r>
      <w:proofErr w:type="gramStart"/>
      <w:r w:rsidR="00E51514" w:rsidRPr="00A24A89">
        <w:rPr>
          <w:rFonts w:ascii="Times New Roman" w:hAnsi="Times New Roman" w:cs="Times New Roman"/>
          <w:sz w:val="24"/>
          <w:szCs w:val="24"/>
          <w:lang w:val="en-ID"/>
        </w:rPr>
        <w:t>,13</w:t>
      </w:r>
      <w:proofErr w:type="gramEnd"/>
      <w:r w:rsidR="00E51514" w:rsidRPr="00A24A89">
        <w:rPr>
          <w:rFonts w:ascii="Times New Roman" w:hAnsi="Times New Roman" w:cs="Times New Roman"/>
          <w:sz w:val="24"/>
          <w:szCs w:val="24"/>
          <w:lang w:val="en-ID"/>
        </w:rPr>
        <w:t xml:space="preserve">, sedangkan untuk nilai </w:t>
      </w:r>
      <w:r w:rsidR="00E51514" w:rsidRPr="00A24A89">
        <w:rPr>
          <w:rFonts w:ascii="Times New Roman" w:hAnsi="Times New Roman" w:cs="Times New Roman"/>
          <w:i/>
          <w:sz w:val="24"/>
          <w:szCs w:val="24"/>
          <w:lang w:val="en-ID"/>
        </w:rPr>
        <w:t xml:space="preserve">Mean </w:t>
      </w:r>
      <w:r w:rsidR="00E51514" w:rsidRPr="00A24A89">
        <w:rPr>
          <w:rFonts w:ascii="Times New Roman" w:hAnsi="Times New Roman" w:cs="Times New Roman"/>
          <w:sz w:val="24"/>
          <w:szCs w:val="24"/>
          <w:lang w:val="en-ID"/>
        </w:rPr>
        <w:t>terendah terdapat pada pernyataan 3 dengan nilai sebesar 3,33.</w:t>
      </w:r>
    </w:p>
    <w:p w:rsidR="00D71240" w:rsidRDefault="00D71240" w:rsidP="00A24A89">
      <w:pPr>
        <w:pStyle w:val="Heading1"/>
        <w:spacing w:before="0" w:line="240" w:lineRule="auto"/>
        <w:jc w:val="center"/>
        <w:rPr>
          <w:rFonts w:ascii="Times New Roman" w:hAnsi="Times New Roman" w:cs="Times New Roman"/>
          <w:b/>
          <w:bCs/>
          <w:color w:val="auto"/>
          <w:sz w:val="24"/>
          <w:szCs w:val="24"/>
        </w:rPr>
      </w:pPr>
    </w:p>
    <w:p w:rsidR="00102150" w:rsidRPr="00A24A89" w:rsidRDefault="00172E75" w:rsidP="00A24A89">
      <w:pPr>
        <w:pStyle w:val="Heading1"/>
        <w:spacing w:before="0" w:line="240" w:lineRule="auto"/>
        <w:jc w:val="center"/>
        <w:rPr>
          <w:rFonts w:ascii="Times New Roman" w:hAnsi="Times New Roman" w:cs="Times New Roman"/>
          <w:b/>
          <w:bCs/>
          <w:color w:val="auto"/>
          <w:sz w:val="24"/>
          <w:szCs w:val="24"/>
          <w:lang w:val="en-US"/>
        </w:rPr>
      </w:pPr>
      <w:r w:rsidRPr="00A24A89">
        <w:rPr>
          <w:rFonts w:ascii="Times New Roman" w:hAnsi="Times New Roman" w:cs="Times New Roman"/>
          <w:b/>
          <w:bCs/>
          <w:color w:val="auto"/>
          <w:sz w:val="24"/>
          <w:szCs w:val="24"/>
          <w:lang w:val="en-US"/>
        </w:rPr>
        <w:t>KESIMPULAN</w:t>
      </w:r>
    </w:p>
    <w:p w:rsidR="00C81469" w:rsidRPr="00A24A89" w:rsidRDefault="00C81469" w:rsidP="00D71240">
      <w:pPr>
        <w:tabs>
          <w:tab w:val="left" w:pos="1080"/>
        </w:tabs>
        <w:spacing w:after="0" w:line="240" w:lineRule="auto"/>
        <w:jc w:val="both"/>
        <w:rPr>
          <w:rFonts w:ascii="Times New Roman" w:hAnsi="Times New Roman" w:cs="Times New Roman"/>
          <w:sz w:val="24"/>
          <w:szCs w:val="24"/>
          <w:lang w:val="en-ID"/>
        </w:rPr>
      </w:pPr>
      <w:r w:rsidRPr="00A24A89">
        <w:rPr>
          <w:rFonts w:ascii="Times New Roman" w:hAnsi="Times New Roman" w:cs="Times New Roman"/>
          <w:sz w:val="24"/>
          <w:szCs w:val="24"/>
        </w:rPr>
        <w:t>Berdasarkan</w:t>
      </w:r>
      <w:r w:rsidRPr="00A24A89">
        <w:rPr>
          <w:rFonts w:ascii="Times New Roman" w:hAnsi="Times New Roman" w:cs="Times New Roman"/>
          <w:sz w:val="24"/>
          <w:szCs w:val="24"/>
          <w:lang w:val="en-ID"/>
        </w:rPr>
        <w:t xml:space="preserve"> dari pengolahan dan analisa data di peroleh bahwa : </w:t>
      </w:r>
    </w:p>
    <w:p w:rsidR="00C81469" w:rsidRPr="00A24A89" w:rsidRDefault="00C81469" w:rsidP="00D71240">
      <w:pPr>
        <w:spacing w:after="0" w:line="240" w:lineRule="auto"/>
        <w:ind w:firstLine="425"/>
        <w:jc w:val="both"/>
        <w:rPr>
          <w:rFonts w:ascii="Times New Roman" w:hAnsi="Times New Roman" w:cs="Times New Roman"/>
          <w:sz w:val="24"/>
          <w:szCs w:val="24"/>
          <w:lang w:val="en-ID"/>
        </w:rPr>
      </w:pPr>
      <w:r w:rsidRPr="00A24A89">
        <w:rPr>
          <w:rFonts w:ascii="Times New Roman" w:hAnsi="Times New Roman" w:cs="Times New Roman"/>
          <w:sz w:val="24"/>
          <w:szCs w:val="24"/>
          <w:lang w:val="en-ID"/>
        </w:rPr>
        <w:t xml:space="preserve">Nilai korelasi hubungan (R) sebesar </w:t>
      </w:r>
      <w:r w:rsidRPr="00A24A89">
        <w:rPr>
          <w:rFonts w:ascii="Times New Roman" w:hAnsi="Times New Roman" w:cs="Times New Roman"/>
          <w:sz w:val="24"/>
          <w:szCs w:val="24"/>
        </w:rPr>
        <w:t xml:space="preserve">0,353 sehingga dapat dikatakan bahwa korelasi cukup kuat, </w:t>
      </w:r>
      <w:r w:rsidRPr="00A24A89">
        <w:rPr>
          <w:rFonts w:ascii="Times New Roman" w:hAnsi="Times New Roman" w:cs="Times New Roman"/>
          <w:sz w:val="24"/>
          <w:szCs w:val="24"/>
          <w:lang w:val="en-ID"/>
        </w:rPr>
        <w:t>dan koefisien determinasi sebesar 10,1% presentase sumbangan pengaruh variabel bebas (x) gaya kepemimpinan terhadap variabel terikat (y) kepuasan kerja. 89</w:t>
      </w:r>
      <w:proofErr w:type="gramStart"/>
      <w:r w:rsidRPr="00A24A89">
        <w:rPr>
          <w:rFonts w:ascii="Times New Roman" w:hAnsi="Times New Roman" w:cs="Times New Roman"/>
          <w:sz w:val="24"/>
          <w:szCs w:val="24"/>
          <w:lang w:val="en-ID"/>
        </w:rPr>
        <w:t>,9</w:t>
      </w:r>
      <w:proofErr w:type="gramEnd"/>
      <w:r w:rsidRPr="00A24A89">
        <w:rPr>
          <w:rFonts w:ascii="Times New Roman" w:hAnsi="Times New Roman" w:cs="Times New Roman"/>
          <w:sz w:val="24"/>
          <w:szCs w:val="24"/>
          <w:lang w:val="en-ID"/>
        </w:rPr>
        <w:t>% sisanya dipengaruhi oleh variabel lain yang tidak dijelaskan dalam penelitian ini.</w:t>
      </w:r>
    </w:p>
    <w:p w:rsidR="00C81469" w:rsidRPr="00A24A89" w:rsidRDefault="00C81469" w:rsidP="00D71240">
      <w:pPr>
        <w:spacing w:after="0" w:line="240" w:lineRule="auto"/>
        <w:ind w:firstLine="425"/>
        <w:jc w:val="both"/>
        <w:rPr>
          <w:rFonts w:ascii="Times New Roman" w:hAnsi="Times New Roman" w:cs="Times New Roman"/>
          <w:sz w:val="24"/>
          <w:szCs w:val="24"/>
          <w:lang w:val="en-ID"/>
        </w:rPr>
      </w:pPr>
      <w:r w:rsidRPr="00A24A89">
        <w:rPr>
          <w:rFonts w:ascii="Times New Roman" w:hAnsi="Times New Roman" w:cs="Times New Roman"/>
          <w:sz w:val="24"/>
          <w:szCs w:val="24"/>
          <w:lang w:val="en-ID"/>
        </w:rPr>
        <w:t>Nilai Konstanta sebesar 21,939, mengandung arti nilai konsisten variabel kepuasan kerja sebesar 21,939 dan koefisien regresi sebesar 0,246 dimana koefesien regresi tersebut bernilai positif, sehingga dapat dikatakan bahwa arah pengaruh variabel X terhadap Y adalah positif.</w:t>
      </w:r>
    </w:p>
    <w:p w:rsidR="00C81469" w:rsidRPr="00A24A89" w:rsidRDefault="00C81469" w:rsidP="00D71240">
      <w:pPr>
        <w:spacing w:after="0" w:line="240" w:lineRule="auto"/>
        <w:ind w:firstLine="425"/>
        <w:jc w:val="both"/>
        <w:rPr>
          <w:rFonts w:ascii="Times New Roman" w:hAnsi="Times New Roman" w:cs="Times New Roman"/>
          <w:sz w:val="24"/>
          <w:szCs w:val="24"/>
          <w:lang w:val="en-ID"/>
        </w:rPr>
      </w:pPr>
      <w:r w:rsidRPr="00A24A89">
        <w:rPr>
          <w:rFonts w:ascii="Times New Roman" w:hAnsi="Times New Roman" w:cs="Times New Roman"/>
          <w:sz w:val="24"/>
          <w:szCs w:val="24"/>
          <w:lang w:val="en-ID"/>
        </w:rPr>
        <w:t>Hasil uji t variabel gaya kepemimpinan terhadap kepuasan kerja karyawan diperoleh nilai signifikasi 0,026 &lt; 0,05 maka H0 ditolak dan Ha diterima.</w:t>
      </w:r>
    </w:p>
    <w:p w:rsidR="00C81469" w:rsidRPr="00A24A89" w:rsidRDefault="00C81469" w:rsidP="00D71240">
      <w:pPr>
        <w:spacing w:after="0" w:line="240" w:lineRule="auto"/>
        <w:ind w:firstLine="425"/>
        <w:jc w:val="both"/>
        <w:rPr>
          <w:rFonts w:ascii="Times New Roman" w:hAnsi="Times New Roman" w:cs="Times New Roman"/>
          <w:sz w:val="24"/>
          <w:szCs w:val="24"/>
          <w:lang w:val="en-ID"/>
        </w:rPr>
      </w:pPr>
      <w:r w:rsidRPr="00A24A89">
        <w:rPr>
          <w:rFonts w:ascii="Times New Roman" w:hAnsi="Times New Roman" w:cs="Times New Roman"/>
          <w:sz w:val="24"/>
          <w:szCs w:val="24"/>
          <w:lang w:val="en-ID"/>
        </w:rPr>
        <w:t xml:space="preserve">Hasil uji deskriptif variabel </w:t>
      </w:r>
      <w:proofErr w:type="gramStart"/>
      <w:r w:rsidRPr="00A24A89">
        <w:rPr>
          <w:rFonts w:ascii="Times New Roman" w:hAnsi="Times New Roman" w:cs="Times New Roman"/>
          <w:sz w:val="24"/>
          <w:szCs w:val="24"/>
          <w:lang w:val="en-ID"/>
        </w:rPr>
        <w:t>gaya</w:t>
      </w:r>
      <w:proofErr w:type="gramEnd"/>
      <w:r w:rsidRPr="00A24A89">
        <w:rPr>
          <w:rFonts w:ascii="Times New Roman" w:hAnsi="Times New Roman" w:cs="Times New Roman"/>
          <w:sz w:val="24"/>
          <w:szCs w:val="24"/>
          <w:lang w:val="en-ID"/>
        </w:rPr>
        <w:t xml:space="preserve"> kepemimpinan menunjukkan nilai </w:t>
      </w:r>
      <w:r w:rsidRPr="00A24A89">
        <w:rPr>
          <w:rFonts w:ascii="Times New Roman" w:hAnsi="Times New Roman" w:cs="Times New Roman"/>
          <w:i/>
          <w:sz w:val="24"/>
          <w:szCs w:val="24"/>
          <w:lang w:val="en-ID"/>
        </w:rPr>
        <w:t>mean</w:t>
      </w:r>
      <w:r w:rsidRPr="00A24A89">
        <w:rPr>
          <w:rFonts w:ascii="Times New Roman" w:hAnsi="Times New Roman" w:cs="Times New Roman"/>
          <w:sz w:val="24"/>
          <w:szCs w:val="24"/>
          <w:lang w:val="en-ID"/>
        </w:rPr>
        <w:t xml:space="preserve"> terendah pada pernyataan 2 dan 8. </w:t>
      </w:r>
      <w:proofErr w:type="gramStart"/>
      <w:r w:rsidRPr="00A24A89">
        <w:rPr>
          <w:rFonts w:ascii="Times New Roman" w:hAnsi="Times New Roman" w:cs="Times New Roman"/>
          <w:sz w:val="24"/>
          <w:szCs w:val="24"/>
          <w:lang w:val="en-ID"/>
        </w:rPr>
        <w:t>Bahwa kepemimpinan di PT. PLN (PERSERO) rayon Majalaya setiap pengambilan keputusan tidak selalu menetapkan sendiri, dan pimpinan tidak selalu memberikan dorongan motivasi kepada karyawan dalam bekerja.</w:t>
      </w:r>
      <w:proofErr w:type="gramEnd"/>
    </w:p>
    <w:p w:rsidR="00C81469" w:rsidRPr="00A24A89" w:rsidRDefault="00C81469" w:rsidP="00D71240">
      <w:pPr>
        <w:spacing w:after="0" w:line="240" w:lineRule="auto"/>
        <w:ind w:firstLine="425"/>
        <w:jc w:val="both"/>
        <w:rPr>
          <w:rFonts w:ascii="Times New Roman" w:hAnsi="Times New Roman" w:cs="Times New Roman"/>
          <w:sz w:val="24"/>
          <w:szCs w:val="24"/>
          <w:lang w:val="en-ID"/>
        </w:rPr>
      </w:pPr>
      <w:r w:rsidRPr="00A24A89">
        <w:rPr>
          <w:rFonts w:ascii="Times New Roman" w:hAnsi="Times New Roman" w:cs="Times New Roman"/>
          <w:sz w:val="24"/>
          <w:szCs w:val="24"/>
          <w:lang w:val="en-ID"/>
        </w:rPr>
        <w:t xml:space="preserve">Hasil uji deskriptif variabel kepuasan kerja menunjukkan nilai </w:t>
      </w:r>
      <w:r w:rsidRPr="00A24A89">
        <w:rPr>
          <w:rFonts w:ascii="Times New Roman" w:hAnsi="Times New Roman" w:cs="Times New Roman"/>
          <w:i/>
          <w:sz w:val="24"/>
          <w:szCs w:val="24"/>
          <w:lang w:val="en-ID"/>
        </w:rPr>
        <w:t>mean</w:t>
      </w:r>
      <w:r w:rsidRPr="00A24A89">
        <w:rPr>
          <w:rFonts w:ascii="Times New Roman" w:hAnsi="Times New Roman" w:cs="Times New Roman"/>
          <w:sz w:val="24"/>
          <w:szCs w:val="24"/>
          <w:lang w:val="en-ID"/>
        </w:rPr>
        <w:t xml:space="preserve"> terendah pada pernyataan 3. </w:t>
      </w:r>
      <w:proofErr w:type="gramStart"/>
      <w:r w:rsidRPr="00A24A89">
        <w:rPr>
          <w:rFonts w:ascii="Times New Roman" w:hAnsi="Times New Roman" w:cs="Times New Roman"/>
          <w:sz w:val="24"/>
          <w:szCs w:val="24"/>
          <w:lang w:val="en-ID"/>
        </w:rPr>
        <w:t>Bahwa gaji yang diterima tidak sesuai dengan kemampuannya.</w:t>
      </w:r>
      <w:proofErr w:type="gramEnd"/>
    </w:p>
    <w:p w:rsidR="00172E75" w:rsidRDefault="00D71240" w:rsidP="00D71240">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81469" w:rsidRPr="00A24A89">
        <w:rPr>
          <w:rFonts w:ascii="Times New Roman" w:hAnsi="Times New Roman" w:cs="Times New Roman"/>
          <w:sz w:val="24"/>
          <w:szCs w:val="24"/>
          <w:lang w:val="en-ID"/>
        </w:rPr>
        <w:t xml:space="preserve">Maka </w:t>
      </w:r>
      <w:r w:rsidR="00C81469" w:rsidRPr="00A24A89">
        <w:rPr>
          <w:rFonts w:ascii="Times New Roman" w:hAnsi="Times New Roman" w:cs="Times New Roman"/>
          <w:sz w:val="24"/>
          <w:szCs w:val="24"/>
        </w:rPr>
        <w:t>diperoleh</w:t>
      </w:r>
      <w:r w:rsidR="00C81469" w:rsidRPr="00A24A89">
        <w:rPr>
          <w:rFonts w:ascii="Times New Roman" w:hAnsi="Times New Roman" w:cs="Times New Roman"/>
          <w:sz w:val="24"/>
          <w:szCs w:val="24"/>
          <w:lang w:val="en-ID"/>
        </w:rPr>
        <w:t xml:space="preserve"> kesimpulan bahwa gaya kepemimpinan berpengaruh positif dan signifikan terhadap kepuasan kerja karyawan pada PT.PLN (PERSERO) rayon Majalaya, hal ini berarti apabila gaya kepemimpinan meningkat maka kepuasan kerja karyawan juga meningkat, sebaliknya jika gaya kepemimpinan menurun maka kepuasan kerja karyawan mengalami penurunan.</w:t>
      </w:r>
    </w:p>
    <w:p w:rsidR="00D71240" w:rsidRPr="00D71240" w:rsidRDefault="00D71240" w:rsidP="00D71240">
      <w:pPr>
        <w:tabs>
          <w:tab w:val="left" w:pos="1080"/>
        </w:tabs>
        <w:spacing w:after="0" w:line="240" w:lineRule="auto"/>
        <w:jc w:val="both"/>
        <w:rPr>
          <w:rFonts w:ascii="Times New Roman" w:hAnsi="Times New Roman" w:cs="Times New Roman"/>
          <w:sz w:val="24"/>
          <w:szCs w:val="24"/>
        </w:rPr>
      </w:pPr>
    </w:p>
    <w:p w:rsidR="00172E75" w:rsidRPr="00A24A89" w:rsidRDefault="00172E75" w:rsidP="00A24A89">
      <w:pPr>
        <w:pStyle w:val="Heading1"/>
        <w:spacing w:before="0" w:line="240" w:lineRule="auto"/>
        <w:jc w:val="center"/>
        <w:rPr>
          <w:rFonts w:ascii="Times New Roman" w:hAnsi="Times New Roman" w:cs="Times New Roman"/>
          <w:b/>
          <w:bCs/>
          <w:color w:val="auto"/>
          <w:sz w:val="24"/>
          <w:szCs w:val="24"/>
          <w:lang w:val="en-US"/>
        </w:rPr>
      </w:pPr>
      <w:r w:rsidRPr="00A24A89">
        <w:rPr>
          <w:rFonts w:ascii="Times New Roman" w:hAnsi="Times New Roman" w:cs="Times New Roman"/>
          <w:b/>
          <w:bCs/>
          <w:color w:val="auto"/>
          <w:sz w:val="24"/>
          <w:szCs w:val="24"/>
          <w:lang w:val="en-US"/>
        </w:rPr>
        <w:t>DAFTAR PUSTAKA</w:t>
      </w:r>
    </w:p>
    <w:p w:rsidR="00172E75" w:rsidRPr="00A24A89" w:rsidRDefault="00BA59D3" w:rsidP="00A24A89">
      <w:pPr>
        <w:spacing w:after="0" w:line="240" w:lineRule="auto"/>
        <w:ind w:left="567" w:hanging="567"/>
        <w:jc w:val="both"/>
        <w:rPr>
          <w:rFonts w:ascii="Times New Roman" w:hAnsi="Times New Roman" w:cs="Times New Roman"/>
          <w:sz w:val="24"/>
          <w:szCs w:val="24"/>
          <w:lang w:val="en-US"/>
        </w:rPr>
      </w:pPr>
      <w:r w:rsidRPr="00A24A89">
        <w:rPr>
          <w:rFonts w:ascii="Times New Roman" w:hAnsi="Times New Roman" w:cs="Times New Roman"/>
          <w:sz w:val="24"/>
          <w:szCs w:val="24"/>
          <w:lang w:val="en-US"/>
        </w:rPr>
        <w:t>Ghozali, I</w:t>
      </w:r>
      <w:r w:rsidR="00172E75" w:rsidRPr="00A24A89">
        <w:rPr>
          <w:rFonts w:ascii="Times New Roman" w:hAnsi="Times New Roman" w:cs="Times New Roman"/>
          <w:sz w:val="24"/>
          <w:szCs w:val="24"/>
          <w:lang w:val="en-US"/>
        </w:rPr>
        <w:t>.</w:t>
      </w:r>
      <w:r w:rsidRPr="00A24A89">
        <w:rPr>
          <w:rFonts w:ascii="Times New Roman" w:hAnsi="Times New Roman" w:cs="Times New Roman"/>
          <w:sz w:val="24"/>
          <w:szCs w:val="24"/>
          <w:lang w:val="en-US"/>
        </w:rPr>
        <w:t xml:space="preserve">2013. </w:t>
      </w:r>
      <w:proofErr w:type="gramStart"/>
      <w:r w:rsidRPr="00A24A89">
        <w:rPr>
          <w:rFonts w:ascii="Times New Roman" w:hAnsi="Times New Roman" w:cs="Times New Roman"/>
          <w:i/>
          <w:sz w:val="24"/>
          <w:szCs w:val="24"/>
          <w:lang w:val="en-US"/>
        </w:rPr>
        <w:t>Aplikasi Analisis Multivariate Dengan Program IBM SPSS 21.</w:t>
      </w:r>
      <w:proofErr w:type="gramEnd"/>
      <w:r w:rsidRPr="00A24A89">
        <w:rPr>
          <w:rFonts w:ascii="Times New Roman" w:hAnsi="Times New Roman" w:cs="Times New Roman"/>
          <w:sz w:val="24"/>
          <w:szCs w:val="24"/>
          <w:lang w:val="en-US"/>
        </w:rPr>
        <w:t xml:space="preserve"> Badan Penerbit Universitas </w:t>
      </w:r>
      <w:r w:rsidR="006B0C4A" w:rsidRPr="00A24A89">
        <w:rPr>
          <w:rFonts w:ascii="Times New Roman" w:hAnsi="Times New Roman" w:cs="Times New Roman"/>
          <w:sz w:val="24"/>
          <w:szCs w:val="24"/>
          <w:lang w:val="en-US"/>
        </w:rPr>
        <w:t>Diponegoro</w:t>
      </w:r>
      <w:r w:rsidR="00D82FA1" w:rsidRPr="00A24A89">
        <w:rPr>
          <w:rFonts w:ascii="Times New Roman" w:hAnsi="Times New Roman" w:cs="Times New Roman"/>
          <w:sz w:val="24"/>
          <w:szCs w:val="24"/>
          <w:lang w:val="en-US"/>
        </w:rPr>
        <w:t>. Semarang.</w:t>
      </w:r>
    </w:p>
    <w:p w:rsidR="00172E75" w:rsidRPr="00A24A89" w:rsidRDefault="00D82FA1" w:rsidP="00A24A89">
      <w:pPr>
        <w:spacing w:after="0" w:line="240" w:lineRule="auto"/>
        <w:ind w:left="567" w:hanging="567"/>
        <w:jc w:val="both"/>
        <w:rPr>
          <w:rFonts w:ascii="Times New Roman" w:hAnsi="Times New Roman" w:cs="Times New Roman"/>
          <w:sz w:val="24"/>
          <w:szCs w:val="24"/>
          <w:lang w:val="en-ID"/>
        </w:rPr>
      </w:pPr>
      <w:r w:rsidRPr="00A24A89">
        <w:rPr>
          <w:rFonts w:ascii="Times New Roman" w:hAnsi="Times New Roman" w:cs="Times New Roman"/>
          <w:sz w:val="24"/>
          <w:szCs w:val="24"/>
        </w:rPr>
        <w:t xml:space="preserve">Hasibuan, M, S, P.2014. </w:t>
      </w:r>
      <w:r w:rsidRPr="00A24A89">
        <w:rPr>
          <w:rFonts w:ascii="Times New Roman" w:hAnsi="Times New Roman" w:cs="Times New Roman"/>
          <w:i/>
          <w:sz w:val="24"/>
          <w:szCs w:val="24"/>
          <w:lang w:val="en-ID"/>
        </w:rPr>
        <w:t xml:space="preserve">Manajemen Sumber Daya Manusia </w:t>
      </w:r>
      <w:r w:rsidR="00A22F8B" w:rsidRPr="00A24A89">
        <w:rPr>
          <w:rFonts w:ascii="Times New Roman" w:hAnsi="Times New Roman" w:cs="Times New Roman"/>
          <w:i/>
          <w:sz w:val="24"/>
          <w:szCs w:val="24"/>
          <w:lang w:val="en-ID"/>
        </w:rPr>
        <w:t xml:space="preserve">(Edisi Revisi). </w:t>
      </w:r>
      <w:r w:rsidR="00A22F8B" w:rsidRPr="00A24A89">
        <w:rPr>
          <w:rFonts w:ascii="Times New Roman" w:hAnsi="Times New Roman" w:cs="Times New Roman"/>
          <w:sz w:val="24"/>
          <w:szCs w:val="24"/>
          <w:lang w:val="en-ID"/>
        </w:rPr>
        <w:t>Bumi Aksara. Jakarta</w:t>
      </w:r>
    </w:p>
    <w:p w:rsidR="00172E75" w:rsidRPr="00A24A89" w:rsidRDefault="00C6168D" w:rsidP="00A24A89">
      <w:pPr>
        <w:spacing w:after="0" w:line="240" w:lineRule="auto"/>
        <w:ind w:left="567" w:hanging="567"/>
        <w:jc w:val="both"/>
        <w:rPr>
          <w:rFonts w:ascii="Times New Roman" w:hAnsi="Times New Roman" w:cs="Times New Roman"/>
          <w:sz w:val="24"/>
          <w:szCs w:val="24"/>
          <w:lang w:val="en-ID"/>
        </w:rPr>
      </w:pPr>
      <w:r w:rsidRPr="00A24A89">
        <w:rPr>
          <w:rFonts w:ascii="Times New Roman" w:hAnsi="Times New Roman" w:cs="Times New Roman"/>
          <w:sz w:val="24"/>
          <w:szCs w:val="24"/>
          <w:lang w:val="en-ID"/>
        </w:rPr>
        <w:t xml:space="preserve">Hartono, J.2013. </w:t>
      </w:r>
      <w:proofErr w:type="gramStart"/>
      <w:r w:rsidRPr="00A24A89">
        <w:rPr>
          <w:rFonts w:ascii="Times New Roman" w:hAnsi="Times New Roman" w:cs="Times New Roman"/>
          <w:i/>
          <w:sz w:val="24"/>
          <w:szCs w:val="24"/>
          <w:lang w:val="en-ID"/>
        </w:rPr>
        <w:t>Teori Portofolio dan Analisis</w:t>
      </w:r>
      <w:r w:rsidR="007F5BE4" w:rsidRPr="00A24A89">
        <w:rPr>
          <w:rFonts w:ascii="Times New Roman" w:hAnsi="Times New Roman" w:cs="Times New Roman"/>
          <w:i/>
          <w:sz w:val="24"/>
          <w:szCs w:val="24"/>
          <w:lang w:val="en-ID"/>
        </w:rPr>
        <w:t xml:space="preserve"> Investas.</w:t>
      </w:r>
      <w:proofErr w:type="gramEnd"/>
      <w:r w:rsidRPr="00A24A89">
        <w:rPr>
          <w:rFonts w:ascii="Times New Roman" w:hAnsi="Times New Roman" w:cs="Times New Roman"/>
          <w:i/>
          <w:sz w:val="24"/>
          <w:szCs w:val="24"/>
          <w:lang w:val="en-ID"/>
        </w:rPr>
        <w:t xml:space="preserve"> </w:t>
      </w:r>
      <w:proofErr w:type="gramStart"/>
      <w:r w:rsidRPr="00A24A89">
        <w:rPr>
          <w:rFonts w:ascii="Times New Roman" w:hAnsi="Times New Roman" w:cs="Times New Roman"/>
          <w:sz w:val="24"/>
          <w:szCs w:val="24"/>
          <w:lang w:val="en-ID"/>
        </w:rPr>
        <w:t>BPFE Yogyakarta</w:t>
      </w:r>
      <w:r w:rsidR="007F5BE4" w:rsidRPr="00A24A89">
        <w:rPr>
          <w:rFonts w:ascii="Times New Roman" w:hAnsi="Times New Roman" w:cs="Times New Roman"/>
          <w:sz w:val="24"/>
          <w:szCs w:val="24"/>
          <w:lang w:val="en-ID"/>
        </w:rPr>
        <w:t>.</w:t>
      </w:r>
      <w:proofErr w:type="gramEnd"/>
      <w:r w:rsidR="007F5BE4" w:rsidRPr="00A24A89">
        <w:rPr>
          <w:rFonts w:ascii="Times New Roman" w:hAnsi="Times New Roman" w:cs="Times New Roman"/>
          <w:sz w:val="24"/>
          <w:szCs w:val="24"/>
          <w:lang w:val="en-ID"/>
        </w:rPr>
        <w:t xml:space="preserve"> Edisi Kedelapan. Yogyakarta</w:t>
      </w:r>
    </w:p>
    <w:p w:rsidR="00172E75" w:rsidRPr="00A24A89" w:rsidRDefault="00D01E7A" w:rsidP="00A24A89">
      <w:pPr>
        <w:spacing w:after="0" w:line="240" w:lineRule="auto"/>
        <w:ind w:left="567" w:hanging="567"/>
        <w:jc w:val="both"/>
        <w:rPr>
          <w:rFonts w:ascii="Times New Roman" w:hAnsi="Times New Roman" w:cs="Times New Roman"/>
          <w:sz w:val="24"/>
          <w:szCs w:val="24"/>
          <w:lang w:val="en-ID"/>
        </w:rPr>
      </w:pPr>
      <w:proofErr w:type="gramStart"/>
      <w:r w:rsidRPr="00A24A89">
        <w:rPr>
          <w:rFonts w:ascii="Times New Roman" w:hAnsi="Times New Roman" w:cs="Times New Roman"/>
          <w:sz w:val="24"/>
          <w:szCs w:val="24"/>
          <w:lang w:val="en-ID"/>
        </w:rPr>
        <w:lastRenderedPageBreak/>
        <w:t>Larasati, S., dan Gilang, A.2014.</w:t>
      </w:r>
      <w:proofErr w:type="gramEnd"/>
      <w:r w:rsidRPr="00A24A89">
        <w:rPr>
          <w:rFonts w:ascii="Times New Roman" w:hAnsi="Times New Roman" w:cs="Times New Roman"/>
          <w:i/>
          <w:sz w:val="24"/>
          <w:szCs w:val="24"/>
          <w:lang w:val="en-ID"/>
        </w:rPr>
        <w:t xml:space="preserve"> Pengaruh Motivasi Kerja Terhadap Kinerja Karyawan Wilayah Telkom Jabar Barat Utara (Witel Bekasi)</w:t>
      </w:r>
      <w:r w:rsidR="003F3219" w:rsidRPr="00A24A89">
        <w:rPr>
          <w:rFonts w:ascii="Times New Roman" w:hAnsi="Times New Roman" w:cs="Times New Roman"/>
          <w:sz w:val="24"/>
          <w:szCs w:val="24"/>
          <w:lang w:val="en-ID"/>
        </w:rPr>
        <w:t>.</w:t>
      </w:r>
      <w:r w:rsidR="00DE6CC3" w:rsidRPr="00A24A89">
        <w:rPr>
          <w:rFonts w:ascii="Times New Roman" w:hAnsi="Times New Roman" w:cs="Times New Roman"/>
          <w:sz w:val="24"/>
          <w:szCs w:val="24"/>
          <w:lang w:val="en-ID"/>
        </w:rPr>
        <w:t>Jurnal Manajemen Organisasi</w:t>
      </w:r>
      <w:r w:rsidR="003F3219" w:rsidRPr="00A24A89">
        <w:rPr>
          <w:rFonts w:ascii="Times New Roman" w:hAnsi="Times New Roman" w:cs="Times New Roman"/>
          <w:sz w:val="24"/>
          <w:szCs w:val="24"/>
          <w:lang w:val="en-ID"/>
        </w:rPr>
        <w:t>.5 (3)</w:t>
      </w:r>
    </w:p>
    <w:p w:rsidR="00172E75" w:rsidRPr="00A24A89" w:rsidRDefault="003F3219" w:rsidP="00A24A89">
      <w:pPr>
        <w:spacing w:after="0" w:line="240" w:lineRule="auto"/>
        <w:ind w:left="567" w:hanging="567"/>
        <w:jc w:val="both"/>
        <w:rPr>
          <w:rFonts w:ascii="Times New Roman" w:hAnsi="Times New Roman" w:cs="Times New Roman"/>
          <w:sz w:val="24"/>
          <w:szCs w:val="24"/>
          <w:lang w:val="en-US"/>
        </w:rPr>
      </w:pPr>
      <w:r w:rsidRPr="00A24A89">
        <w:rPr>
          <w:rFonts w:ascii="Times New Roman" w:hAnsi="Times New Roman" w:cs="Times New Roman"/>
          <w:sz w:val="24"/>
          <w:szCs w:val="24"/>
          <w:lang w:val="en-US"/>
        </w:rPr>
        <w:t>Rorimpandey,</w:t>
      </w:r>
      <w:r w:rsidR="00466172" w:rsidRPr="00A24A89">
        <w:rPr>
          <w:rFonts w:ascii="Times New Roman" w:hAnsi="Times New Roman" w:cs="Times New Roman"/>
          <w:sz w:val="24"/>
          <w:szCs w:val="24"/>
          <w:lang w:val="en-US"/>
        </w:rPr>
        <w:t xml:space="preserve"> </w:t>
      </w:r>
      <w:r w:rsidRPr="00A24A89">
        <w:rPr>
          <w:rFonts w:ascii="Times New Roman" w:hAnsi="Times New Roman" w:cs="Times New Roman"/>
          <w:sz w:val="24"/>
          <w:szCs w:val="24"/>
          <w:lang w:val="en-US"/>
        </w:rPr>
        <w:t xml:space="preserve">L.2013. </w:t>
      </w:r>
      <w:r w:rsidRPr="00A24A89">
        <w:rPr>
          <w:rFonts w:ascii="Times New Roman" w:hAnsi="Times New Roman" w:cs="Times New Roman"/>
          <w:i/>
          <w:sz w:val="24"/>
          <w:szCs w:val="24"/>
          <w:lang w:val="en-US"/>
        </w:rPr>
        <w:t>Gaya Kepemimpinan transformasional, Transaksional, Situasional, Pelayanan dan Autentii Terhadap Kinerja Pegawai</w:t>
      </w:r>
      <w:r w:rsidR="00C70B2B" w:rsidRPr="00A24A89">
        <w:rPr>
          <w:rFonts w:ascii="Times New Roman" w:hAnsi="Times New Roman" w:cs="Times New Roman"/>
          <w:i/>
          <w:sz w:val="24"/>
          <w:szCs w:val="24"/>
          <w:lang w:val="en-US"/>
        </w:rPr>
        <w:t xml:space="preserve"> di Kecamatan Bunaken </w:t>
      </w:r>
      <w:proofErr w:type="gramStart"/>
      <w:r w:rsidR="00C70B2B" w:rsidRPr="00A24A89">
        <w:rPr>
          <w:rFonts w:ascii="Times New Roman" w:hAnsi="Times New Roman" w:cs="Times New Roman"/>
          <w:i/>
          <w:sz w:val="24"/>
          <w:szCs w:val="24"/>
          <w:lang w:val="en-US"/>
        </w:rPr>
        <w:t>kota</w:t>
      </w:r>
      <w:proofErr w:type="gramEnd"/>
      <w:r w:rsidR="00C70B2B" w:rsidRPr="00A24A89">
        <w:rPr>
          <w:rFonts w:ascii="Times New Roman" w:hAnsi="Times New Roman" w:cs="Times New Roman"/>
          <w:i/>
          <w:sz w:val="24"/>
          <w:szCs w:val="24"/>
          <w:lang w:val="en-US"/>
        </w:rPr>
        <w:t xml:space="preserve"> Manado. </w:t>
      </w:r>
      <w:r w:rsidR="00C70B2B" w:rsidRPr="00A24A89">
        <w:rPr>
          <w:rFonts w:ascii="Times New Roman" w:hAnsi="Times New Roman" w:cs="Times New Roman"/>
          <w:sz w:val="24"/>
          <w:szCs w:val="24"/>
          <w:lang w:val="en-US"/>
        </w:rPr>
        <w:t>Jurnal EMBA. 1(4)</w:t>
      </w:r>
    </w:p>
    <w:p w:rsidR="00172E75" w:rsidRPr="00A24A89" w:rsidRDefault="00051C13" w:rsidP="00A24A89">
      <w:pPr>
        <w:spacing w:after="0" w:line="240" w:lineRule="auto"/>
        <w:ind w:left="567" w:hanging="567"/>
        <w:jc w:val="both"/>
        <w:rPr>
          <w:rFonts w:ascii="Times New Roman" w:hAnsi="Times New Roman" w:cs="Times New Roman"/>
          <w:sz w:val="24"/>
          <w:szCs w:val="24"/>
          <w:lang w:val="en-ID"/>
        </w:rPr>
      </w:pPr>
      <w:r w:rsidRPr="00A24A89">
        <w:rPr>
          <w:rFonts w:ascii="Times New Roman" w:hAnsi="Times New Roman" w:cs="Times New Roman"/>
          <w:sz w:val="24"/>
          <w:szCs w:val="24"/>
          <w:lang w:val="en-ID"/>
        </w:rPr>
        <w:t>Mandala</w:t>
      </w:r>
      <w:proofErr w:type="gramStart"/>
      <w:r w:rsidRPr="00A24A89">
        <w:rPr>
          <w:rFonts w:ascii="Times New Roman" w:hAnsi="Times New Roman" w:cs="Times New Roman"/>
          <w:sz w:val="24"/>
          <w:szCs w:val="24"/>
          <w:lang w:val="en-ID"/>
        </w:rPr>
        <w:t>,W.2014</w:t>
      </w:r>
      <w:proofErr w:type="gramEnd"/>
      <w:r w:rsidRPr="00A24A89">
        <w:rPr>
          <w:rFonts w:ascii="Times New Roman" w:hAnsi="Times New Roman" w:cs="Times New Roman"/>
          <w:sz w:val="24"/>
          <w:szCs w:val="24"/>
          <w:lang w:val="en-ID"/>
        </w:rPr>
        <w:t xml:space="preserve">. </w:t>
      </w:r>
      <w:proofErr w:type="gramStart"/>
      <w:r w:rsidRPr="00A24A89">
        <w:rPr>
          <w:rFonts w:ascii="Times New Roman" w:hAnsi="Times New Roman" w:cs="Times New Roman"/>
          <w:i/>
          <w:sz w:val="24"/>
          <w:szCs w:val="24"/>
          <w:lang w:val="en-ID"/>
        </w:rPr>
        <w:t>Pengaruh Budaya Organisasi dan Kepuasan Kerja Terhadap Motivasi Kerja Karyawan pada Hard Rock Hotel</w:t>
      </w:r>
      <w:r w:rsidRPr="00A24A89">
        <w:rPr>
          <w:rFonts w:ascii="Times New Roman" w:hAnsi="Times New Roman" w:cs="Times New Roman"/>
          <w:sz w:val="24"/>
          <w:szCs w:val="24"/>
          <w:lang w:val="en-ID"/>
        </w:rPr>
        <w:t>.</w:t>
      </w:r>
      <w:proofErr w:type="gramEnd"/>
      <w:r w:rsidRPr="00A24A89">
        <w:rPr>
          <w:rFonts w:ascii="Times New Roman" w:hAnsi="Times New Roman" w:cs="Times New Roman"/>
          <w:sz w:val="24"/>
          <w:szCs w:val="24"/>
          <w:lang w:val="en-ID"/>
        </w:rPr>
        <w:t xml:space="preserve"> </w:t>
      </w:r>
      <w:proofErr w:type="gramStart"/>
      <w:r w:rsidRPr="00A24A89">
        <w:rPr>
          <w:rFonts w:ascii="Times New Roman" w:hAnsi="Times New Roman" w:cs="Times New Roman"/>
          <w:sz w:val="24"/>
          <w:szCs w:val="24"/>
          <w:lang w:val="en-ID"/>
        </w:rPr>
        <w:t>Bali</w:t>
      </w:r>
      <w:r w:rsidR="00D579C8" w:rsidRPr="00A24A89">
        <w:rPr>
          <w:rFonts w:ascii="Times New Roman" w:hAnsi="Times New Roman" w:cs="Times New Roman"/>
          <w:sz w:val="24"/>
          <w:szCs w:val="24"/>
          <w:lang w:val="en-ID"/>
        </w:rPr>
        <w:t>.</w:t>
      </w:r>
      <w:proofErr w:type="gramEnd"/>
    </w:p>
    <w:p w:rsidR="00172E75" w:rsidRPr="00A24A89" w:rsidRDefault="00D579C8" w:rsidP="00A24A89">
      <w:pPr>
        <w:spacing w:after="0" w:line="240" w:lineRule="auto"/>
        <w:ind w:left="567" w:hanging="567"/>
        <w:jc w:val="both"/>
        <w:rPr>
          <w:rFonts w:ascii="Times New Roman" w:hAnsi="Times New Roman" w:cs="Times New Roman"/>
          <w:sz w:val="24"/>
          <w:szCs w:val="24"/>
          <w:lang w:val="en-ID"/>
        </w:rPr>
      </w:pPr>
      <w:proofErr w:type="gramStart"/>
      <w:r w:rsidRPr="00A24A89">
        <w:rPr>
          <w:rFonts w:ascii="Times New Roman" w:hAnsi="Times New Roman" w:cs="Times New Roman"/>
          <w:sz w:val="24"/>
          <w:szCs w:val="24"/>
          <w:lang w:val="en-ID"/>
        </w:rPr>
        <w:t>Mangkunegara,</w:t>
      </w:r>
      <w:r w:rsidR="00466172" w:rsidRPr="00A24A89">
        <w:rPr>
          <w:rFonts w:ascii="Times New Roman" w:hAnsi="Times New Roman" w:cs="Times New Roman"/>
          <w:sz w:val="24"/>
          <w:szCs w:val="24"/>
          <w:lang w:val="en-ID"/>
        </w:rPr>
        <w:t xml:space="preserve"> </w:t>
      </w:r>
      <w:r w:rsidRPr="00A24A89">
        <w:rPr>
          <w:rFonts w:ascii="Times New Roman" w:hAnsi="Times New Roman" w:cs="Times New Roman"/>
          <w:sz w:val="24"/>
          <w:szCs w:val="24"/>
          <w:lang w:val="en-ID"/>
        </w:rPr>
        <w:t>A,</w:t>
      </w:r>
      <w:r w:rsidR="00466172" w:rsidRPr="00A24A89">
        <w:rPr>
          <w:rFonts w:ascii="Times New Roman" w:hAnsi="Times New Roman" w:cs="Times New Roman"/>
          <w:sz w:val="24"/>
          <w:szCs w:val="24"/>
          <w:lang w:val="en-ID"/>
        </w:rPr>
        <w:t xml:space="preserve"> </w:t>
      </w:r>
      <w:r w:rsidRPr="00A24A89">
        <w:rPr>
          <w:rFonts w:ascii="Times New Roman" w:hAnsi="Times New Roman" w:cs="Times New Roman"/>
          <w:sz w:val="24"/>
          <w:szCs w:val="24"/>
          <w:lang w:val="en-ID"/>
        </w:rPr>
        <w:t>P.2016.</w:t>
      </w:r>
      <w:proofErr w:type="gramEnd"/>
      <w:r w:rsidRPr="00A24A89">
        <w:rPr>
          <w:rFonts w:ascii="Times New Roman" w:hAnsi="Times New Roman" w:cs="Times New Roman"/>
          <w:sz w:val="24"/>
          <w:szCs w:val="24"/>
          <w:lang w:val="en-ID"/>
        </w:rPr>
        <w:t xml:space="preserve"> </w:t>
      </w:r>
      <w:r w:rsidRPr="00A24A89">
        <w:rPr>
          <w:rFonts w:ascii="Times New Roman" w:hAnsi="Times New Roman" w:cs="Times New Roman"/>
          <w:i/>
          <w:sz w:val="24"/>
          <w:szCs w:val="24"/>
          <w:lang w:val="en-ID"/>
        </w:rPr>
        <w:t>Manajemen Sumber Daya Manusia Perusahaan</w:t>
      </w:r>
      <w:r w:rsidRPr="00A24A89">
        <w:rPr>
          <w:rFonts w:ascii="Times New Roman" w:hAnsi="Times New Roman" w:cs="Times New Roman"/>
          <w:sz w:val="24"/>
          <w:szCs w:val="24"/>
          <w:lang w:val="en-ID"/>
        </w:rPr>
        <w:t xml:space="preserve">. </w:t>
      </w:r>
      <w:proofErr w:type="gramStart"/>
      <w:r w:rsidRPr="00A24A89">
        <w:rPr>
          <w:rFonts w:ascii="Times New Roman" w:hAnsi="Times New Roman" w:cs="Times New Roman"/>
          <w:sz w:val="24"/>
          <w:szCs w:val="24"/>
          <w:lang w:val="en-ID"/>
        </w:rPr>
        <w:t>PT. Remaja Rosdakarya.</w:t>
      </w:r>
      <w:proofErr w:type="gramEnd"/>
      <w:r w:rsidRPr="00A24A89">
        <w:rPr>
          <w:rFonts w:ascii="Times New Roman" w:hAnsi="Times New Roman" w:cs="Times New Roman"/>
          <w:sz w:val="24"/>
          <w:szCs w:val="24"/>
          <w:lang w:val="en-ID"/>
        </w:rPr>
        <w:t xml:space="preserve"> Bandung.</w:t>
      </w:r>
    </w:p>
    <w:p w:rsidR="00172E75" w:rsidRPr="00A24A89" w:rsidRDefault="00466172" w:rsidP="00A24A89">
      <w:pPr>
        <w:spacing w:after="0" w:line="240" w:lineRule="auto"/>
        <w:ind w:left="567" w:hanging="567"/>
        <w:jc w:val="both"/>
        <w:rPr>
          <w:rFonts w:ascii="Times New Roman" w:hAnsi="Times New Roman" w:cs="Times New Roman"/>
          <w:sz w:val="24"/>
          <w:szCs w:val="24"/>
          <w:lang w:val="en-US"/>
        </w:rPr>
      </w:pPr>
      <w:proofErr w:type="gramStart"/>
      <w:r w:rsidRPr="00A24A89">
        <w:rPr>
          <w:rFonts w:ascii="Times New Roman" w:hAnsi="Times New Roman" w:cs="Times New Roman"/>
          <w:sz w:val="24"/>
          <w:szCs w:val="24"/>
          <w:lang w:val="en-US"/>
        </w:rPr>
        <w:t>Rivai, V. 2014.</w:t>
      </w:r>
      <w:proofErr w:type="gramEnd"/>
      <w:r w:rsidRPr="00A24A89">
        <w:rPr>
          <w:rFonts w:ascii="Times New Roman" w:hAnsi="Times New Roman" w:cs="Times New Roman"/>
          <w:sz w:val="24"/>
          <w:szCs w:val="24"/>
          <w:lang w:val="en-US"/>
        </w:rPr>
        <w:t xml:space="preserve"> </w:t>
      </w:r>
      <w:r w:rsidRPr="00A24A89">
        <w:rPr>
          <w:rFonts w:ascii="Times New Roman" w:hAnsi="Times New Roman" w:cs="Times New Roman"/>
          <w:i/>
          <w:sz w:val="24"/>
          <w:szCs w:val="24"/>
          <w:lang w:val="en-US"/>
        </w:rPr>
        <w:t>Manajemen Sumber Daya Manusia untuk Perusahaan</w:t>
      </w:r>
      <w:r w:rsidR="004A4C50" w:rsidRPr="00A24A89">
        <w:rPr>
          <w:rFonts w:ascii="Times New Roman" w:hAnsi="Times New Roman" w:cs="Times New Roman"/>
          <w:i/>
          <w:sz w:val="24"/>
          <w:szCs w:val="24"/>
          <w:lang w:val="en-US"/>
        </w:rPr>
        <w:t xml:space="preserve">: dari Teori ke Praktek. </w:t>
      </w:r>
      <w:r w:rsidR="004A4C50" w:rsidRPr="00A24A89">
        <w:rPr>
          <w:rFonts w:ascii="Times New Roman" w:hAnsi="Times New Roman" w:cs="Times New Roman"/>
          <w:sz w:val="24"/>
          <w:szCs w:val="24"/>
          <w:lang w:val="en-US"/>
        </w:rPr>
        <w:t>RAJAWALI PERS. Jakarta.</w:t>
      </w:r>
    </w:p>
    <w:p w:rsidR="00604EFC" w:rsidRPr="00A24A89" w:rsidRDefault="004D5EFA" w:rsidP="00A24A89">
      <w:pPr>
        <w:spacing w:after="0" w:line="240" w:lineRule="auto"/>
        <w:ind w:left="567" w:hanging="567"/>
        <w:jc w:val="both"/>
        <w:rPr>
          <w:rFonts w:ascii="Times New Roman" w:eastAsia="Times New Roman" w:hAnsi="Times New Roman" w:cs="Times New Roman"/>
          <w:sz w:val="24"/>
          <w:szCs w:val="24"/>
          <w:lang w:val="en-ID"/>
        </w:rPr>
      </w:pPr>
      <w:r w:rsidRPr="00A24A89">
        <w:rPr>
          <w:rFonts w:ascii="Times New Roman" w:eastAsia="Times New Roman" w:hAnsi="Times New Roman" w:cs="Times New Roman"/>
          <w:sz w:val="24"/>
          <w:szCs w:val="24"/>
        </w:rPr>
        <w:t xml:space="preserve">Robbins, S, P. 2014. </w:t>
      </w:r>
      <w:r w:rsidRPr="00A24A89">
        <w:rPr>
          <w:rFonts w:ascii="Times New Roman" w:eastAsia="Times New Roman" w:hAnsi="Times New Roman" w:cs="Times New Roman"/>
          <w:i/>
          <w:sz w:val="24"/>
          <w:szCs w:val="24"/>
        </w:rPr>
        <w:t>Perilaku Organisasi</w:t>
      </w:r>
      <w:r w:rsidRPr="00A24A89">
        <w:rPr>
          <w:rFonts w:ascii="Times New Roman" w:eastAsia="Times New Roman" w:hAnsi="Times New Roman" w:cs="Times New Roman"/>
          <w:sz w:val="24"/>
          <w:szCs w:val="24"/>
        </w:rPr>
        <w:t>. Jakarta: PT Indeks Kelompok Gramedia</w:t>
      </w:r>
      <w:r w:rsidRPr="00A24A89">
        <w:rPr>
          <w:rFonts w:ascii="Times New Roman" w:eastAsia="Times New Roman" w:hAnsi="Times New Roman" w:cs="Times New Roman"/>
          <w:sz w:val="24"/>
          <w:szCs w:val="24"/>
          <w:lang w:val="en-ID"/>
        </w:rPr>
        <w:t>.</w:t>
      </w:r>
    </w:p>
    <w:p w:rsidR="00604EFC" w:rsidRPr="00A24A89" w:rsidRDefault="00604EFC" w:rsidP="00A24A89">
      <w:pPr>
        <w:spacing w:after="0" w:line="240" w:lineRule="auto"/>
        <w:ind w:left="567" w:hanging="567"/>
        <w:jc w:val="both"/>
        <w:rPr>
          <w:rFonts w:ascii="Times New Roman" w:hAnsi="Times New Roman" w:cs="Times New Roman"/>
          <w:sz w:val="24"/>
          <w:szCs w:val="24"/>
        </w:rPr>
      </w:pPr>
      <w:r w:rsidRPr="00A24A89">
        <w:rPr>
          <w:rFonts w:ascii="Times New Roman" w:hAnsi="Times New Roman" w:cs="Times New Roman"/>
          <w:sz w:val="24"/>
          <w:szCs w:val="24"/>
        </w:rPr>
        <w:t xml:space="preserve">Sugiyono. 2013. </w:t>
      </w:r>
      <w:r w:rsidRPr="00A24A89">
        <w:rPr>
          <w:rFonts w:ascii="Times New Roman" w:hAnsi="Times New Roman" w:cs="Times New Roman"/>
          <w:i/>
          <w:sz w:val="24"/>
          <w:szCs w:val="24"/>
        </w:rPr>
        <w:t>Metode Penelitian Bisnis. Alfabeta</w:t>
      </w:r>
      <w:r w:rsidRPr="00A24A89">
        <w:rPr>
          <w:rFonts w:ascii="Times New Roman" w:hAnsi="Times New Roman" w:cs="Times New Roman"/>
          <w:sz w:val="24"/>
          <w:szCs w:val="24"/>
        </w:rPr>
        <w:t>. Bandung.</w:t>
      </w:r>
    </w:p>
    <w:p w:rsidR="004C6E12" w:rsidRPr="00A24A89" w:rsidRDefault="00604EFC" w:rsidP="00A24A89">
      <w:pPr>
        <w:spacing w:after="0" w:line="240" w:lineRule="auto"/>
        <w:ind w:left="567" w:hanging="567"/>
        <w:jc w:val="both"/>
        <w:rPr>
          <w:rFonts w:ascii="Times New Roman" w:hAnsi="Times New Roman" w:cs="Times New Roman"/>
          <w:sz w:val="24"/>
          <w:szCs w:val="24"/>
        </w:rPr>
      </w:pPr>
      <w:r w:rsidRPr="00A24A89">
        <w:rPr>
          <w:rFonts w:ascii="Times New Roman" w:hAnsi="Times New Roman" w:cs="Times New Roman"/>
          <w:sz w:val="24"/>
          <w:szCs w:val="24"/>
        </w:rPr>
        <w:t>Suwanto, dan Priansa, D, J. 2011. M</w:t>
      </w:r>
      <w:r w:rsidRPr="00A24A89">
        <w:rPr>
          <w:rFonts w:ascii="Times New Roman" w:hAnsi="Times New Roman" w:cs="Times New Roman"/>
          <w:i/>
          <w:sz w:val="24"/>
          <w:szCs w:val="24"/>
        </w:rPr>
        <w:t>anajemen Sumber Daya Manusia Dalam Organisasi Publik dan Bisnis.</w:t>
      </w:r>
      <w:r w:rsidRPr="00A24A89">
        <w:rPr>
          <w:rFonts w:ascii="Times New Roman" w:hAnsi="Times New Roman" w:cs="Times New Roman"/>
          <w:sz w:val="24"/>
          <w:szCs w:val="24"/>
        </w:rPr>
        <w:t xml:space="preserve"> Bandung. Cv Alfabeta.</w:t>
      </w:r>
    </w:p>
    <w:p w:rsidR="004C6E12" w:rsidRPr="00A24A89" w:rsidRDefault="004C6E12" w:rsidP="00A24A89">
      <w:pPr>
        <w:spacing w:after="0" w:line="240" w:lineRule="auto"/>
        <w:ind w:left="567" w:hanging="567"/>
        <w:jc w:val="both"/>
        <w:rPr>
          <w:rFonts w:ascii="Times New Roman" w:hAnsi="Times New Roman" w:cs="Times New Roman"/>
          <w:sz w:val="24"/>
          <w:szCs w:val="24"/>
        </w:rPr>
      </w:pPr>
      <w:r w:rsidRPr="00A24A89">
        <w:rPr>
          <w:rFonts w:ascii="Times New Roman" w:hAnsi="Times New Roman" w:cs="Times New Roman"/>
          <w:sz w:val="24"/>
          <w:szCs w:val="24"/>
        </w:rPr>
        <w:t xml:space="preserve">Wijono, S. 2012. </w:t>
      </w:r>
      <w:r w:rsidRPr="00A24A89">
        <w:rPr>
          <w:rFonts w:ascii="Times New Roman" w:hAnsi="Times New Roman" w:cs="Times New Roman"/>
          <w:i/>
          <w:sz w:val="24"/>
          <w:szCs w:val="24"/>
        </w:rPr>
        <w:t>Psikologi Industri dan Organisasi</w:t>
      </w:r>
      <w:r w:rsidRPr="00A24A89">
        <w:rPr>
          <w:rFonts w:ascii="Times New Roman" w:hAnsi="Times New Roman" w:cs="Times New Roman"/>
          <w:sz w:val="24"/>
          <w:szCs w:val="24"/>
        </w:rPr>
        <w:t>. Kencana : Jakarta.</w:t>
      </w:r>
    </w:p>
    <w:p w:rsidR="00172E75" w:rsidRPr="00A24A89" w:rsidRDefault="00A66996" w:rsidP="00A24A89">
      <w:pPr>
        <w:spacing w:after="0" w:line="240" w:lineRule="auto"/>
        <w:ind w:left="-709" w:firstLine="709"/>
        <w:jc w:val="both"/>
        <w:rPr>
          <w:rFonts w:ascii="Times New Roman" w:hAnsi="Times New Roman" w:cs="Times New Roman"/>
          <w:sz w:val="24"/>
          <w:szCs w:val="24"/>
          <w:lang w:val="en-ID"/>
        </w:rPr>
      </w:pPr>
      <w:bookmarkStart w:id="2" w:name="_GoBack"/>
      <w:bookmarkEnd w:id="2"/>
      <w:proofErr w:type="gramStart"/>
      <w:r w:rsidRPr="00A24A89">
        <w:rPr>
          <w:rFonts w:ascii="Times New Roman" w:hAnsi="Times New Roman" w:cs="Times New Roman"/>
          <w:sz w:val="24"/>
          <w:szCs w:val="24"/>
          <w:lang w:val="en-ID"/>
        </w:rPr>
        <w:t>Wibowo.</w:t>
      </w:r>
      <w:proofErr w:type="gramEnd"/>
      <w:r w:rsidRPr="00A24A89">
        <w:rPr>
          <w:rFonts w:ascii="Times New Roman" w:hAnsi="Times New Roman" w:cs="Times New Roman"/>
          <w:sz w:val="24"/>
          <w:szCs w:val="24"/>
          <w:lang w:val="en-ID"/>
        </w:rPr>
        <w:t xml:space="preserve"> 2013. </w:t>
      </w:r>
      <w:r w:rsidRPr="00A24A89">
        <w:rPr>
          <w:rFonts w:ascii="Times New Roman" w:hAnsi="Times New Roman" w:cs="Times New Roman"/>
          <w:i/>
          <w:sz w:val="24"/>
          <w:szCs w:val="24"/>
          <w:lang w:val="en-ID"/>
        </w:rPr>
        <w:t>Perilaku Dalam Organisasi</w:t>
      </w:r>
      <w:r w:rsidRPr="00A24A89">
        <w:rPr>
          <w:rFonts w:ascii="Times New Roman" w:hAnsi="Times New Roman" w:cs="Times New Roman"/>
          <w:sz w:val="24"/>
          <w:szCs w:val="24"/>
          <w:lang w:val="en-ID"/>
        </w:rPr>
        <w:t>. Jakarta: PT. Raja Grafindo Persada.</w:t>
      </w:r>
    </w:p>
    <w:sectPr w:rsidR="00172E75" w:rsidRPr="00A24A89" w:rsidSect="007C5B4E">
      <w:headerReference w:type="default" r:id="rId11"/>
      <w:footerReference w:type="default" r:id="rId12"/>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469" w:rsidRDefault="00610469" w:rsidP="00DD55D2">
      <w:pPr>
        <w:spacing w:after="0" w:line="240" w:lineRule="auto"/>
      </w:pPr>
      <w:r>
        <w:separator/>
      </w:r>
    </w:p>
  </w:endnote>
  <w:endnote w:type="continuationSeparator" w:id="0">
    <w:p w:rsidR="00610469" w:rsidRDefault="00610469" w:rsidP="00DD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35" w:rsidRDefault="005B0135" w:rsidP="00DD55D2">
    <w:pPr>
      <w:pStyle w:val="Footer"/>
      <w:jc w:val="center"/>
    </w:pPr>
  </w:p>
  <w:p w:rsidR="005B0135" w:rsidRDefault="005B0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469" w:rsidRDefault="00610469" w:rsidP="00DD55D2">
      <w:pPr>
        <w:spacing w:after="0" w:line="240" w:lineRule="auto"/>
      </w:pPr>
      <w:r>
        <w:separator/>
      </w:r>
    </w:p>
  </w:footnote>
  <w:footnote w:type="continuationSeparator" w:id="0">
    <w:p w:rsidR="00610469" w:rsidRDefault="00610469" w:rsidP="00DD5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35" w:rsidRDefault="005B0135" w:rsidP="00DD55D2">
    <w:pPr>
      <w:pStyle w:val="Header"/>
      <w:jc w:val="right"/>
    </w:pPr>
  </w:p>
  <w:p w:rsidR="005B0135" w:rsidRDefault="005B0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3A0"/>
    <w:multiLevelType w:val="hybridMultilevel"/>
    <w:tmpl w:val="A474733E"/>
    <w:lvl w:ilvl="0" w:tplc="A24EF550">
      <w:start w:val="1"/>
      <w:numFmt w:val="decimal"/>
      <w:lvlText w:val="%1."/>
      <w:lvlJc w:val="left"/>
      <w:pPr>
        <w:ind w:left="1789" w:hanging="360"/>
      </w:p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1">
    <w:nsid w:val="05401AE3"/>
    <w:multiLevelType w:val="hybridMultilevel"/>
    <w:tmpl w:val="662402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214832"/>
    <w:multiLevelType w:val="hybridMultilevel"/>
    <w:tmpl w:val="07581C8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06255A75"/>
    <w:multiLevelType w:val="hybridMultilevel"/>
    <w:tmpl w:val="00946B2E"/>
    <w:lvl w:ilvl="0" w:tplc="04210001">
      <w:start w:val="1"/>
      <w:numFmt w:val="bullet"/>
      <w:lvlText w:val=""/>
      <w:lvlJc w:val="left"/>
      <w:pPr>
        <w:ind w:left="3195" w:hanging="360"/>
      </w:pPr>
      <w:rPr>
        <w:rFonts w:ascii="Symbol" w:hAnsi="Symbol" w:hint="default"/>
      </w:rPr>
    </w:lvl>
    <w:lvl w:ilvl="1" w:tplc="04210003" w:tentative="1">
      <w:start w:val="1"/>
      <w:numFmt w:val="bullet"/>
      <w:lvlText w:val="o"/>
      <w:lvlJc w:val="left"/>
      <w:pPr>
        <w:ind w:left="3915" w:hanging="360"/>
      </w:pPr>
      <w:rPr>
        <w:rFonts w:ascii="Courier New" w:hAnsi="Courier New" w:cs="Courier New" w:hint="default"/>
      </w:rPr>
    </w:lvl>
    <w:lvl w:ilvl="2" w:tplc="04210005" w:tentative="1">
      <w:start w:val="1"/>
      <w:numFmt w:val="bullet"/>
      <w:lvlText w:val=""/>
      <w:lvlJc w:val="left"/>
      <w:pPr>
        <w:ind w:left="4635" w:hanging="360"/>
      </w:pPr>
      <w:rPr>
        <w:rFonts w:ascii="Wingdings" w:hAnsi="Wingdings" w:hint="default"/>
      </w:rPr>
    </w:lvl>
    <w:lvl w:ilvl="3" w:tplc="04210001" w:tentative="1">
      <w:start w:val="1"/>
      <w:numFmt w:val="bullet"/>
      <w:lvlText w:val=""/>
      <w:lvlJc w:val="left"/>
      <w:pPr>
        <w:ind w:left="5355" w:hanging="360"/>
      </w:pPr>
      <w:rPr>
        <w:rFonts w:ascii="Symbol" w:hAnsi="Symbol" w:hint="default"/>
      </w:rPr>
    </w:lvl>
    <w:lvl w:ilvl="4" w:tplc="04210003" w:tentative="1">
      <w:start w:val="1"/>
      <w:numFmt w:val="bullet"/>
      <w:lvlText w:val="o"/>
      <w:lvlJc w:val="left"/>
      <w:pPr>
        <w:ind w:left="6075" w:hanging="360"/>
      </w:pPr>
      <w:rPr>
        <w:rFonts w:ascii="Courier New" w:hAnsi="Courier New" w:cs="Courier New" w:hint="default"/>
      </w:rPr>
    </w:lvl>
    <w:lvl w:ilvl="5" w:tplc="04210005" w:tentative="1">
      <w:start w:val="1"/>
      <w:numFmt w:val="bullet"/>
      <w:lvlText w:val=""/>
      <w:lvlJc w:val="left"/>
      <w:pPr>
        <w:ind w:left="6795" w:hanging="360"/>
      </w:pPr>
      <w:rPr>
        <w:rFonts w:ascii="Wingdings" w:hAnsi="Wingdings" w:hint="default"/>
      </w:rPr>
    </w:lvl>
    <w:lvl w:ilvl="6" w:tplc="04210001" w:tentative="1">
      <w:start w:val="1"/>
      <w:numFmt w:val="bullet"/>
      <w:lvlText w:val=""/>
      <w:lvlJc w:val="left"/>
      <w:pPr>
        <w:ind w:left="7515" w:hanging="360"/>
      </w:pPr>
      <w:rPr>
        <w:rFonts w:ascii="Symbol" w:hAnsi="Symbol" w:hint="default"/>
      </w:rPr>
    </w:lvl>
    <w:lvl w:ilvl="7" w:tplc="04210003" w:tentative="1">
      <w:start w:val="1"/>
      <w:numFmt w:val="bullet"/>
      <w:lvlText w:val="o"/>
      <w:lvlJc w:val="left"/>
      <w:pPr>
        <w:ind w:left="8235" w:hanging="360"/>
      </w:pPr>
      <w:rPr>
        <w:rFonts w:ascii="Courier New" w:hAnsi="Courier New" w:cs="Courier New" w:hint="default"/>
      </w:rPr>
    </w:lvl>
    <w:lvl w:ilvl="8" w:tplc="04210005" w:tentative="1">
      <w:start w:val="1"/>
      <w:numFmt w:val="bullet"/>
      <w:lvlText w:val=""/>
      <w:lvlJc w:val="left"/>
      <w:pPr>
        <w:ind w:left="8955" w:hanging="360"/>
      </w:pPr>
      <w:rPr>
        <w:rFonts w:ascii="Wingdings" w:hAnsi="Wingdings" w:hint="default"/>
      </w:rPr>
    </w:lvl>
  </w:abstractNum>
  <w:abstractNum w:abstractNumId="4">
    <w:nsid w:val="07C82840"/>
    <w:multiLevelType w:val="hybridMultilevel"/>
    <w:tmpl w:val="EBF6C4D8"/>
    <w:lvl w:ilvl="0" w:tplc="0421000F">
      <w:start w:val="1"/>
      <w:numFmt w:val="decimal"/>
      <w:lvlText w:val="%1."/>
      <w:lvlJc w:val="left"/>
      <w:pPr>
        <w:ind w:left="2138" w:hanging="360"/>
      </w:pPr>
      <w:rPr>
        <w:rFonts w:hint="default"/>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08E61A17"/>
    <w:multiLevelType w:val="hybridMultilevel"/>
    <w:tmpl w:val="12C090C0"/>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
    <w:nsid w:val="0B990E68"/>
    <w:multiLevelType w:val="hybridMultilevel"/>
    <w:tmpl w:val="5D5855E4"/>
    <w:lvl w:ilvl="0" w:tplc="C48CA6E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0BEF70CD"/>
    <w:multiLevelType w:val="multilevel"/>
    <w:tmpl w:val="B7DE781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i w:val="0"/>
        <w:color w:val="auto"/>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907319"/>
    <w:multiLevelType w:val="hybridMultilevel"/>
    <w:tmpl w:val="4064D180"/>
    <w:lvl w:ilvl="0" w:tplc="04210019">
      <w:start w:val="1"/>
      <w:numFmt w:val="lowerLetter"/>
      <w:lvlText w:val="%1."/>
      <w:lvlJc w:val="left"/>
      <w:pPr>
        <w:ind w:left="2138" w:hanging="360"/>
      </w:pPr>
      <w:rPr>
        <w:rFonts w:hint="default"/>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2CDC2278"/>
    <w:multiLevelType w:val="multilevel"/>
    <w:tmpl w:val="BE1494A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i w:val="0"/>
        <w:color w:val="auto"/>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00A2A4D"/>
    <w:multiLevelType w:val="hybridMultilevel"/>
    <w:tmpl w:val="2EFE2ECC"/>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5617D39"/>
    <w:multiLevelType w:val="hybridMultilevel"/>
    <w:tmpl w:val="932C96EC"/>
    <w:lvl w:ilvl="0" w:tplc="C654FD92">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nsid w:val="38B07913"/>
    <w:multiLevelType w:val="hybridMultilevel"/>
    <w:tmpl w:val="FF122140"/>
    <w:lvl w:ilvl="0" w:tplc="A8B220E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9245D72"/>
    <w:multiLevelType w:val="hybridMultilevel"/>
    <w:tmpl w:val="4924807A"/>
    <w:lvl w:ilvl="0" w:tplc="5734FE0A">
      <w:start w:val="1"/>
      <w:numFmt w:val="lowerLetter"/>
      <w:lvlText w:val="%1."/>
      <w:lvlJc w:val="left"/>
      <w:pPr>
        <w:ind w:left="2524" w:hanging="360"/>
      </w:pPr>
    </w:lvl>
    <w:lvl w:ilvl="1" w:tplc="04090019">
      <w:start w:val="1"/>
      <w:numFmt w:val="lowerLetter"/>
      <w:lvlText w:val="%2."/>
      <w:lvlJc w:val="left"/>
      <w:pPr>
        <w:ind w:left="3244" w:hanging="360"/>
      </w:pPr>
    </w:lvl>
    <w:lvl w:ilvl="2" w:tplc="0409001B">
      <w:start w:val="1"/>
      <w:numFmt w:val="lowerRoman"/>
      <w:lvlText w:val="%3."/>
      <w:lvlJc w:val="right"/>
      <w:pPr>
        <w:ind w:left="3964" w:hanging="180"/>
      </w:pPr>
    </w:lvl>
    <w:lvl w:ilvl="3" w:tplc="0409000F">
      <w:start w:val="1"/>
      <w:numFmt w:val="decimal"/>
      <w:lvlText w:val="%4."/>
      <w:lvlJc w:val="left"/>
      <w:pPr>
        <w:ind w:left="4684" w:hanging="360"/>
      </w:pPr>
    </w:lvl>
    <w:lvl w:ilvl="4" w:tplc="04090019">
      <w:start w:val="1"/>
      <w:numFmt w:val="lowerLetter"/>
      <w:lvlText w:val="%5."/>
      <w:lvlJc w:val="left"/>
      <w:pPr>
        <w:ind w:left="5404" w:hanging="360"/>
      </w:pPr>
    </w:lvl>
    <w:lvl w:ilvl="5" w:tplc="0409001B">
      <w:start w:val="1"/>
      <w:numFmt w:val="lowerRoman"/>
      <w:lvlText w:val="%6."/>
      <w:lvlJc w:val="right"/>
      <w:pPr>
        <w:ind w:left="6124" w:hanging="180"/>
      </w:pPr>
    </w:lvl>
    <w:lvl w:ilvl="6" w:tplc="0409000F">
      <w:start w:val="1"/>
      <w:numFmt w:val="decimal"/>
      <w:lvlText w:val="%7."/>
      <w:lvlJc w:val="left"/>
      <w:pPr>
        <w:ind w:left="6844" w:hanging="360"/>
      </w:pPr>
    </w:lvl>
    <w:lvl w:ilvl="7" w:tplc="04090019">
      <w:start w:val="1"/>
      <w:numFmt w:val="lowerLetter"/>
      <w:lvlText w:val="%8."/>
      <w:lvlJc w:val="left"/>
      <w:pPr>
        <w:ind w:left="7564" w:hanging="360"/>
      </w:pPr>
    </w:lvl>
    <w:lvl w:ilvl="8" w:tplc="0409001B">
      <w:start w:val="1"/>
      <w:numFmt w:val="lowerRoman"/>
      <w:lvlText w:val="%9."/>
      <w:lvlJc w:val="right"/>
      <w:pPr>
        <w:ind w:left="8284" w:hanging="180"/>
      </w:pPr>
    </w:lvl>
  </w:abstractNum>
  <w:abstractNum w:abstractNumId="14">
    <w:nsid w:val="3ACD0845"/>
    <w:multiLevelType w:val="multilevel"/>
    <w:tmpl w:val="EC8696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ascii="Times New Roman" w:hAnsi="Times New Roman" w:cs="Times New Roman" w:hint="default"/>
        <w:color w:val="auto"/>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i w:val="0"/>
        <w:iCs w:val="0"/>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lowerLetter"/>
      <w:lvlText w:val="%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DA11E6"/>
    <w:multiLevelType w:val="hybridMultilevel"/>
    <w:tmpl w:val="90DA812A"/>
    <w:lvl w:ilvl="0" w:tplc="F90E2D3A">
      <w:start w:val="1"/>
      <w:numFmt w:val="lowerLetter"/>
      <w:lvlText w:val="%1."/>
      <w:lvlJc w:val="left"/>
      <w:pPr>
        <w:ind w:left="1789" w:hanging="360"/>
      </w:p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16">
    <w:nsid w:val="485B1D46"/>
    <w:multiLevelType w:val="hybridMultilevel"/>
    <w:tmpl w:val="6278EEB4"/>
    <w:lvl w:ilvl="0" w:tplc="B204B744">
      <w:start w:val="1"/>
      <w:numFmt w:val="decimal"/>
      <w:lvlText w:val="%1."/>
      <w:lvlJc w:val="left"/>
      <w:pPr>
        <w:ind w:left="1437" w:hanging="360"/>
      </w:p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17">
    <w:nsid w:val="4A4B561C"/>
    <w:multiLevelType w:val="hybridMultilevel"/>
    <w:tmpl w:val="780283A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4A8764E6"/>
    <w:multiLevelType w:val="hybridMultilevel"/>
    <w:tmpl w:val="6BB0A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7B7630C"/>
    <w:multiLevelType w:val="hybridMultilevel"/>
    <w:tmpl w:val="05D4139A"/>
    <w:lvl w:ilvl="0" w:tplc="04210001">
      <w:start w:val="1"/>
      <w:numFmt w:val="bullet"/>
      <w:lvlText w:val=""/>
      <w:lvlJc w:val="left"/>
      <w:pPr>
        <w:ind w:left="3130" w:hanging="360"/>
      </w:pPr>
      <w:rPr>
        <w:rFonts w:ascii="Symbol" w:hAnsi="Symbol" w:hint="default"/>
      </w:rPr>
    </w:lvl>
    <w:lvl w:ilvl="1" w:tplc="04210003" w:tentative="1">
      <w:start w:val="1"/>
      <w:numFmt w:val="bullet"/>
      <w:lvlText w:val="o"/>
      <w:lvlJc w:val="left"/>
      <w:pPr>
        <w:ind w:left="3850" w:hanging="360"/>
      </w:pPr>
      <w:rPr>
        <w:rFonts w:ascii="Courier New" w:hAnsi="Courier New" w:cs="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20">
    <w:nsid w:val="5DA54F25"/>
    <w:multiLevelType w:val="hybridMultilevel"/>
    <w:tmpl w:val="00B2E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057631"/>
    <w:multiLevelType w:val="hybridMultilevel"/>
    <w:tmpl w:val="48C0458C"/>
    <w:lvl w:ilvl="0" w:tplc="2D86C35E">
      <w:start w:val="1"/>
      <w:numFmt w:val="decimal"/>
      <w:lvlText w:val="%1."/>
      <w:lvlJc w:val="left"/>
      <w:pPr>
        <w:ind w:left="2355" w:hanging="360"/>
      </w:pPr>
    </w:lvl>
    <w:lvl w:ilvl="1" w:tplc="04090019">
      <w:start w:val="1"/>
      <w:numFmt w:val="lowerLetter"/>
      <w:lvlText w:val="%2."/>
      <w:lvlJc w:val="left"/>
      <w:pPr>
        <w:ind w:left="3075" w:hanging="360"/>
      </w:pPr>
    </w:lvl>
    <w:lvl w:ilvl="2" w:tplc="0409001B">
      <w:start w:val="1"/>
      <w:numFmt w:val="lowerRoman"/>
      <w:lvlText w:val="%3."/>
      <w:lvlJc w:val="right"/>
      <w:pPr>
        <w:ind w:left="3795" w:hanging="180"/>
      </w:pPr>
    </w:lvl>
    <w:lvl w:ilvl="3" w:tplc="0409000F">
      <w:start w:val="1"/>
      <w:numFmt w:val="decimal"/>
      <w:lvlText w:val="%4."/>
      <w:lvlJc w:val="left"/>
      <w:pPr>
        <w:ind w:left="4515" w:hanging="360"/>
      </w:pPr>
    </w:lvl>
    <w:lvl w:ilvl="4" w:tplc="04090019">
      <w:start w:val="1"/>
      <w:numFmt w:val="lowerLetter"/>
      <w:lvlText w:val="%5."/>
      <w:lvlJc w:val="left"/>
      <w:pPr>
        <w:ind w:left="5235" w:hanging="360"/>
      </w:pPr>
    </w:lvl>
    <w:lvl w:ilvl="5" w:tplc="0409001B">
      <w:start w:val="1"/>
      <w:numFmt w:val="lowerRoman"/>
      <w:lvlText w:val="%6."/>
      <w:lvlJc w:val="right"/>
      <w:pPr>
        <w:ind w:left="5955" w:hanging="180"/>
      </w:pPr>
    </w:lvl>
    <w:lvl w:ilvl="6" w:tplc="0409000F">
      <w:start w:val="1"/>
      <w:numFmt w:val="decimal"/>
      <w:lvlText w:val="%7."/>
      <w:lvlJc w:val="left"/>
      <w:pPr>
        <w:ind w:left="6675" w:hanging="360"/>
      </w:pPr>
    </w:lvl>
    <w:lvl w:ilvl="7" w:tplc="04090019">
      <w:start w:val="1"/>
      <w:numFmt w:val="lowerLetter"/>
      <w:lvlText w:val="%8."/>
      <w:lvlJc w:val="left"/>
      <w:pPr>
        <w:ind w:left="7395" w:hanging="360"/>
      </w:pPr>
    </w:lvl>
    <w:lvl w:ilvl="8" w:tplc="0409001B">
      <w:start w:val="1"/>
      <w:numFmt w:val="lowerRoman"/>
      <w:lvlText w:val="%9."/>
      <w:lvlJc w:val="right"/>
      <w:pPr>
        <w:ind w:left="8115" w:hanging="180"/>
      </w:pPr>
    </w:lvl>
  </w:abstractNum>
  <w:abstractNum w:abstractNumId="22">
    <w:nsid w:val="634E792D"/>
    <w:multiLevelType w:val="hybridMultilevel"/>
    <w:tmpl w:val="728827B4"/>
    <w:lvl w:ilvl="0" w:tplc="0421000F">
      <w:start w:val="1"/>
      <w:numFmt w:val="decimal"/>
      <w:lvlText w:val="%1."/>
      <w:lvlJc w:val="left"/>
      <w:pPr>
        <w:ind w:left="2138" w:hanging="360"/>
      </w:pPr>
      <w:rPr>
        <w:rFonts w:hint="default"/>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63D352CC"/>
    <w:multiLevelType w:val="hybridMultilevel"/>
    <w:tmpl w:val="2A08D57A"/>
    <w:lvl w:ilvl="0" w:tplc="A47CBEF0">
      <w:start w:val="1"/>
      <w:numFmt w:val="decimal"/>
      <w:lvlText w:val="%1."/>
      <w:lvlJc w:val="left"/>
      <w:pPr>
        <w:ind w:left="1080" w:hanging="360"/>
      </w:pPr>
      <w:rPr>
        <w:b w:val="0"/>
        <w:sz w:val="24"/>
      </w:rPr>
    </w:lvl>
    <w:lvl w:ilvl="1" w:tplc="EB0A7A1A">
      <w:start w:val="1"/>
      <w:numFmt w:val="lowerLetter"/>
      <w:lvlText w:val="%2."/>
      <w:lvlJc w:val="left"/>
      <w:pPr>
        <w:ind w:left="1800" w:hanging="360"/>
      </w:pPr>
      <w:rPr>
        <w:rFonts w:ascii="Times New Roman" w:eastAsiaTheme="minorHAnsi" w:hAnsi="Times New Roman" w:cs="Times New Roman"/>
      </w:rPr>
    </w:lvl>
    <w:lvl w:ilvl="2" w:tplc="3F6C90A8">
      <w:start w:val="1"/>
      <w:numFmt w:val="decimal"/>
      <w:lvlText w:val="%3."/>
      <w:lvlJc w:val="lef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6465781"/>
    <w:multiLevelType w:val="hybridMultilevel"/>
    <w:tmpl w:val="ACE202D0"/>
    <w:lvl w:ilvl="0" w:tplc="FC22379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nsid w:val="73775DAE"/>
    <w:multiLevelType w:val="hybridMultilevel"/>
    <w:tmpl w:val="728827B4"/>
    <w:lvl w:ilvl="0" w:tplc="0421000F">
      <w:start w:val="1"/>
      <w:numFmt w:val="decimal"/>
      <w:lvlText w:val="%1."/>
      <w:lvlJc w:val="left"/>
      <w:pPr>
        <w:ind w:left="2138" w:hanging="360"/>
      </w:pPr>
      <w:rPr>
        <w:rFonts w:hint="default"/>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nsid w:val="73EA1F1E"/>
    <w:multiLevelType w:val="hybridMultilevel"/>
    <w:tmpl w:val="D368D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6D22AA6"/>
    <w:multiLevelType w:val="hybridMultilevel"/>
    <w:tmpl w:val="A474733E"/>
    <w:lvl w:ilvl="0" w:tplc="A24EF550">
      <w:start w:val="1"/>
      <w:numFmt w:val="decimal"/>
      <w:lvlText w:val="%1."/>
      <w:lvlJc w:val="left"/>
      <w:pPr>
        <w:ind w:left="1789" w:hanging="360"/>
      </w:p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28">
    <w:nsid w:val="77611D37"/>
    <w:multiLevelType w:val="hybridMultilevel"/>
    <w:tmpl w:val="728827B4"/>
    <w:lvl w:ilvl="0" w:tplc="0421000F">
      <w:start w:val="1"/>
      <w:numFmt w:val="decimal"/>
      <w:lvlText w:val="%1."/>
      <w:lvlJc w:val="left"/>
      <w:pPr>
        <w:ind w:left="2138" w:hanging="360"/>
      </w:pPr>
      <w:rPr>
        <w:rFonts w:hint="default"/>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nsid w:val="7B647C35"/>
    <w:multiLevelType w:val="hybridMultilevel"/>
    <w:tmpl w:val="F4FACEB0"/>
    <w:lvl w:ilvl="0" w:tplc="6868C4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8"/>
  </w:num>
  <w:num w:numId="2">
    <w:abstractNumId w:val="25"/>
  </w:num>
  <w:num w:numId="3">
    <w:abstractNumId w:val="3"/>
  </w:num>
  <w:num w:numId="4">
    <w:abstractNumId w:val="19"/>
  </w:num>
  <w:num w:numId="5">
    <w:abstractNumId w:val="17"/>
  </w:num>
  <w:num w:numId="6">
    <w:abstractNumId w:val="22"/>
  </w:num>
  <w:num w:numId="7">
    <w:abstractNumId w:val="9"/>
  </w:num>
  <w:num w:numId="8">
    <w:abstractNumId w:val="4"/>
  </w:num>
  <w:num w:numId="9">
    <w:abstractNumId w:val="8"/>
  </w:num>
  <w:num w:numId="10">
    <w:abstractNumId w:val="14"/>
  </w:num>
  <w:num w:numId="11">
    <w:abstractNumId w:val="1"/>
  </w:num>
  <w:num w:numId="12">
    <w:abstractNumId w:val="5"/>
  </w:num>
  <w:num w:numId="13">
    <w:abstractNumId w:val="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0"/>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4E"/>
    <w:rsid w:val="00025955"/>
    <w:rsid w:val="0004444B"/>
    <w:rsid w:val="00051C13"/>
    <w:rsid w:val="0005374E"/>
    <w:rsid w:val="0007383B"/>
    <w:rsid w:val="00081DA8"/>
    <w:rsid w:val="000B757A"/>
    <w:rsid w:val="000C5670"/>
    <w:rsid w:val="000D1D43"/>
    <w:rsid w:val="000E1C6F"/>
    <w:rsid w:val="00102150"/>
    <w:rsid w:val="00114341"/>
    <w:rsid w:val="00151935"/>
    <w:rsid w:val="00172E75"/>
    <w:rsid w:val="00177242"/>
    <w:rsid w:val="001A63C4"/>
    <w:rsid w:val="001C4822"/>
    <w:rsid w:val="001E1C5C"/>
    <w:rsid w:val="00202073"/>
    <w:rsid w:val="00203A39"/>
    <w:rsid w:val="00211905"/>
    <w:rsid w:val="002254D7"/>
    <w:rsid w:val="0025622B"/>
    <w:rsid w:val="002711F6"/>
    <w:rsid w:val="00272BCD"/>
    <w:rsid w:val="00276EB6"/>
    <w:rsid w:val="002E7EC5"/>
    <w:rsid w:val="002F2721"/>
    <w:rsid w:val="003163CB"/>
    <w:rsid w:val="003452F4"/>
    <w:rsid w:val="003559B8"/>
    <w:rsid w:val="00386931"/>
    <w:rsid w:val="00387345"/>
    <w:rsid w:val="003B74D2"/>
    <w:rsid w:val="003C4283"/>
    <w:rsid w:val="003C6B01"/>
    <w:rsid w:val="003C7163"/>
    <w:rsid w:val="003F3219"/>
    <w:rsid w:val="003F77F6"/>
    <w:rsid w:val="004041B1"/>
    <w:rsid w:val="00427C39"/>
    <w:rsid w:val="00446298"/>
    <w:rsid w:val="00466172"/>
    <w:rsid w:val="00473F00"/>
    <w:rsid w:val="00496DA8"/>
    <w:rsid w:val="004A4C50"/>
    <w:rsid w:val="004B765D"/>
    <w:rsid w:val="004C6C6E"/>
    <w:rsid w:val="004C6E12"/>
    <w:rsid w:val="004D5EFA"/>
    <w:rsid w:val="004E0ADA"/>
    <w:rsid w:val="004E0D0D"/>
    <w:rsid w:val="004E586B"/>
    <w:rsid w:val="004F275A"/>
    <w:rsid w:val="004F2C4C"/>
    <w:rsid w:val="00510AEF"/>
    <w:rsid w:val="0052083B"/>
    <w:rsid w:val="00534302"/>
    <w:rsid w:val="005567B3"/>
    <w:rsid w:val="00583DC1"/>
    <w:rsid w:val="005A3982"/>
    <w:rsid w:val="005B0135"/>
    <w:rsid w:val="005D4A6E"/>
    <w:rsid w:val="00603415"/>
    <w:rsid w:val="00603811"/>
    <w:rsid w:val="00604EFC"/>
    <w:rsid w:val="00610469"/>
    <w:rsid w:val="00620EF9"/>
    <w:rsid w:val="00623592"/>
    <w:rsid w:val="006265A0"/>
    <w:rsid w:val="00692059"/>
    <w:rsid w:val="006A65BE"/>
    <w:rsid w:val="006B0C4A"/>
    <w:rsid w:val="006D1AB3"/>
    <w:rsid w:val="00712EBD"/>
    <w:rsid w:val="0073558D"/>
    <w:rsid w:val="00766324"/>
    <w:rsid w:val="00777CCD"/>
    <w:rsid w:val="007A04CC"/>
    <w:rsid w:val="007A413A"/>
    <w:rsid w:val="007A5260"/>
    <w:rsid w:val="007C5746"/>
    <w:rsid w:val="007C5B4E"/>
    <w:rsid w:val="007C76ED"/>
    <w:rsid w:val="007D0B22"/>
    <w:rsid w:val="007D7751"/>
    <w:rsid w:val="007E0143"/>
    <w:rsid w:val="007E15AB"/>
    <w:rsid w:val="007F1201"/>
    <w:rsid w:val="007F2C35"/>
    <w:rsid w:val="007F5BE4"/>
    <w:rsid w:val="00811441"/>
    <w:rsid w:val="0081256C"/>
    <w:rsid w:val="00840940"/>
    <w:rsid w:val="008432D1"/>
    <w:rsid w:val="00852AE7"/>
    <w:rsid w:val="00896950"/>
    <w:rsid w:val="008C06DF"/>
    <w:rsid w:val="008C57C9"/>
    <w:rsid w:val="008D0F4C"/>
    <w:rsid w:val="008E53C0"/>
    <w:rsid w:val="008E6971"/>
    <w:rsid w:val="008F1F14"/>
    <w:rsid w:val="0090380A"/>
    <w:rsid w:val="00907D86"/>
    <w:rsid w:val="0092320B"/>
    <w:rsid w:val="0092682B"/>
    <w:rsid w:val="00947275"/>
    <w:rsid w:val="00953B24"/>
    <w:rsid w:val="00982864"/>
    <w:rsid w:val="0099002E"/>
    <w:rsid w:val="009A4AE2"/>
    <w:rsid w:val="009B1FE9"/>
    <w:rsid w:val="009B66FC"/>
    <w:rsid w:val="009E6EE4"/>
    <w:rsid w:val="009F568A"/>
    <w:rsid w:val="009F6B01"/>
    <w:rsid w:val="00A0248B"/>
    <w:rsid w:val="00A06B35"/>
    <w:rsid w:val="00A22F8B"/>
    <w:rsid w:val="00A24A89"/>
    <w:rsid w:val="00A3658F"/>
    <w:rsid w:val="00A41813"/>
    <w:rsid w:val="00A42B38"/>
    <w:rsid w:val="00A464F9"/>
    <w:rsid w:val="00A55220"/>
    <w:rsid w:val="00A567BB"/>
    <w:rsid w:val="00A66996"/>
    <w:rsid w:val="00A72B78"/>
    <w:rsid w:val="00A82209"/>
    <w:rsid w:val="00A9364E"/>
    <w:rsid w:val="00AB61AA"/>
    <w:rsid w:val="00AB7996"/>
    <w:rsid w:val="00B227B9"/>
    <w:rsid w:val="00B23CA0"/>
    <w:rsid w:val="00B24187"/>
    <w:rsid w:val="00B41098"/>
    <w:rsid w:val="00B426F2"/>
    <w:rsid w:val="00B45352"/>
    <w:rsid w:val="00B53DB6"/>
    <w:rsid w:val="00B602CB"/>
    <w:rsid w:val="00B86267"/>
    <w:rsid w:val="00B93032"/>
    <w:rsid w:val="00BA59D3"/>
    <w:rsid w:val="00BB5F89"/>
    <w:rsid w:val="00BC1EC1"/>
    <w:rsid w:val="00BE0024"/>
    <w:rsid w:val="00BE5670"/>
    <w:rsid w:val="00BF400B"/>
    <w:rsid w:val="00C0596A"/>
    <w:rsid w:val="00C15F5F"/>
    <w:rsid w:val="00C16AC8"/>
    <w:rsid w:val="00C21ED5"/>
    <w:rsid w:val="00C3051A"/>
    <w:rsid w:val="00C344BF"/>
    <w:rsid w:val="00C370A7"/>
    <w:rsid w:val="00C6168D"/>
    <w:rsid w:val="00C70B2B"/>
    <w:rsid w:val="00C81469"/>
    <w:rsid w:val="00C939D5"/>
    <w:rsid w:val="00C97348"/>
    <w:rsid w:val="00CF1B05"/>
    <w:rsid w:val="00D01E7A"/>
    <w:rsid w:val="00D02A2A"/>
    <w:rsid w:val="00D32E5E"/>
    <w:rsid w:val="00D36E4C"/>
    <w:rsid w:val="00D438AB"/>
    <w:rsid w:val="00D5504E"/>
    <w:rsid w:val="00D579C8"/>
    <w:rsid w:val="00D71240"/>
    <w:rsid w:val="00D82FA1"/>
    <w:rsid w:val="00D87890"/>
    <w:rsid w:val="00D944E8"/>
    <w:rsid w:val="00DA7BB4"/>
    <w:rsid w:val="00DB0A16"/>
    <w:rsid w:val="00DB66D0"/>
    <w:rsid w:val="00DD55D2"/>
    <w:rsid w:val="00DD5D13"/>
    <w:rsid w:val="00DE6CC3"/>
    <w:rsid w:val="00E05306"/>
    <w:rsid w:val="00E14512"/>
    <w:rsid w:val="00E22ED2"/>
    <w:rsid w:val="00E342E6"/>
    <w:rsid w:val="00E4554B"/>
    <w:rsid w:val="00E4694D"/>
    <w:rsid w:val="00E51514"/>
    <w:rsid w:val="00E70AE0"/>
    <w:rsid w:val="00EA2AD6"/>
    <w:rsid w:val="00EA2E5D"/>
    <w:rsid w:val="00EA3011"/>
    <w:rsid w:val="00EC0BE7"/>
    <w:rsid w:val="00ED3FEA"/>
    <w:rsid w:val="00EE6999"/>
    <w:rsid w:val="00EF1D34"/>
    <w:rsid w:val="00EF6554"/>
    <w:rsid w:val="00F039AC"/>
    <w:rsid w:val="00F22A44"/>
    <w:rsid w:val="00F576D4"/>
    <w:rsid w:val="00F645F5"/>
    <w:rsid w:val="00F657CC"/>
    <w:rsid w:val="00FB0DCF"/>
    <w:rsid w:val="00FB3DD1"/>
    <w:rsid w:val="00FC46A4"/>
    <w:rsid w:val="00FD1D53"/>
    <w:rsid w:val="00FE1F4B"/>
    <w:rsid w:val="00FE71F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4E"/>
    <w:pPr>
      <w:spacing w:after="200" w:line="276" w:lineRule="auto"/>
    </w:pPr>
  </w:style>
  <w:style w:type="paragraph" w:styleId="Heading1">
    <w:name w:val="heading 1"/>
    <w:basedOn w:val="Normal"/>
    <w:next w:val="Normal"/>
    <w:link w:val="Heading1Char"/>
    <w:uiPriority w:val="9"/>
    <w:qFormat/>
    <w:rsid w:val="007C5B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06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268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B4E"/>
    <w:rPr>
      <w:color w:val="0563C1" w:themeColor="hyperlink"/>
      <w:u w:val="single"/>
    </w:rPr>
  </w:style>
  <w:style w:type="character" w:customStyle="1" w:styleId="Heading1Char">
    <w:name w:val="Heading 1 Char"/>
    <w:basedOn w:val="DefaultParagraphFont"/>
    <w:link w:val="Heading1"/>
    <w:uiPriority w:val="9"/>
    <w:rsid w:val="007C5B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06D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C06DF"/>
    <w:pPr>
      <w:spacing w:after="160" w:line="259" w:lineRule="auto"/>
      <w:ind w:left="720"/>
      <w:contextualSpacing/>
    </w:pPr>
  </w:style>
  <w:style w:type="character" w:customStyle="1" w:styleId="Heading3Char">
    <w:name w:val="Heading 3 Char"/>
    <w:basedOn w:val="DefaultParagraphFont"/>
    <w:link w:val="Heading3"/>
    <w:uiPriority w:val="9"/>
    <w:rsid w:val="0092682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26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82B"/>
  </w:style>
  <w:style w:type="paragraph" w:styleId="Footer">
    <w:name w:val="footer"/>
    <w:basedOn w:val="Normal"/>
    <w:link w:val="FooterChar"/>
    <w:uiPriority w:val="99"/>
    <w:unhideWhenUsed/>
    <w:rsid w:val="0092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82B"/>
  </w:style>
  <w:style w:type="table" w:styleId="TableGrid">
    <w:name w:val="Table Grid"/>
    <w:basedOn w:val="TableNormal"/>
    <w:uiPriority w:val="39"/>
    <w:rsid w:val="0092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52AE7"/>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A89"/>
    <w:rPr>
      <w:rFonts w:ascii="Tahoma" w:hAnsi="Tahoma" w:cs="Tahoma"/>
      <w:sz w:val="16"/>
      <w:szCs w:val="16"/>
    </w:rPr>
  </w:style>
  <w:style w:type="paragraph" w:styleId="NoSpacing">
    <w:name w:val="No Spacing"/>
    <w:link w:val="NoSpacingChar"/>
    <w:uiPriority w:val="1"/>
    <w:qFormat/>
    <w:rsid w:val="00A24A89"/>
    <w:pPr>
      <w:spacing w:after="0" w:line="240" w:lineRule="auto"/>
    </w:pPr>
    <w:rPr>
      <w:lang w:val="en-SG"/>
    </w:rPr>
  </w:style>
  <w:style w:type="character" w:customStyle="1" w:styleId="NoSpacingChar">
    <w:name w:val="No Spacing Char"/>
    <w:link w:val="NoSpacing"/>
    <w:uiPriority w:val="1"/>
    <w:rsid w:val="00A24A89"/>
    <w:rPr>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4E"/>
    <w:pPr>
      <w:spacing w:after="200" w:line="276" w:lineRule="auto"/>
    </w:pPr>
  </w:style>
  <w:style w:type="paragraph" w:styleId="Heading1">
    <w:name w:val="heading 1"/>
    <w:basedOn w:val="Normal"/>
    <w:next w:val="Normal"/>
    <w:link w:val="Heading1Char"/>
    <w:uiPriority w:val="9"/>
    <w:qFormat/>
    <w:rsid w:val="007C5B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06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268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B4E"/>
    <w:rPr>
      <w:color w:val="0563C1" w:themeColor="hyperlink"/>
      <w:u w:val="single"/>
    </w:rPr>
  </w:style>
  <w:style w:type="character" w:customStyle="1" w:styleId="Heading1Char">
    <w:name w:val="Heading 1 Char"/>
    <w:basedOn w:val="DefaultParagraphFont"/>
    <w:link w:val="Heading1"/>
    <w:uiPriority w:val="9"/>
    <w:rsid w:val="007C5B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06D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C06DF"/>
    <w:pPr>
      <w:spacing w:after="160" w:line="259" w:lineRule="auto"/>
      <w:ind w:left="720"/>
      <w:contextualSpacing/>
    </w:pPr>
  </w:style>
  <w:style w:type="character" w:customStyle="1" w:styleId="Heading3Char">
    <w:name w:val="Heading 3 Char"/>
    <w:basedOn w:val="DefaultParagraphFont"/>
    <w:link w:val="Heading3"/>
    <w:uiPriority w:val="9"/>
    <w:rsid w:val="0092682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26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82B"/>
  </w:style>
  <w:style w:type="paragraph" w:styleId="Footer">
    <w:name w:val="footer"/>
    <w:basedOn w:val="Normal"/>
    <w:link w:val="FooterChar"/>
    <w:uiPriority w:val="99"/>
    <w:unhideWhenUsed/>
    <w:rsid w:val="0092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82B"/>
  </w:style>
  <w:style w:type="table" w:styleId="TableGrid">
    <w:name w:val="Table Grid"/>
    <w:basedOn w:val="TableNormal"/>
    <w:uiPriority w:val="39"/>
    <w:rsid w:val="0092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52AE7"/>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A89"/>
    <w:rPr>
      <w:rFonts w:ascii="Tahoma" w:hAnsi="Tahoma" w:cs="Tahoma"/>
      <w:sz w:val="16"/>
      <w:szCs w:val="16"/>
    </w:rPr>
  </w:style>
  <w:style w:type="paragraph" w:styleId="NoSpacing">
    <w:name w:val="No Spacing"/>
    <w:link w:val="NoSpacingChar"/>
    <w:uiPriority w:val="1"/>
    <w:qFormat/>
    <w:rsid w:val="00A24A89"/>
    <w:pPr>
      <w:spacing w:after="0" w:line="240" w:lineRule="auto"/>
    </w:pPr>
    <w:rPr>
      <w:lang w:val="en-SG"/>
    </w:rPr>
  </w:style>
  <w:style w:type="character" w:customStyle="1" w:styleId="NoSpacingChar">
    <w:name w:val="No Spacing Char"/>
    <w:link w:val="NoSpacing"/>
    <w:uiPriority w:val="1"/>
    <w:rsid w:val="00A24A89"/>
    <w:rPr>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riyanti@mercubuana.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eggyanjasmara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3372</Words>
  <Characters>19225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3</cp:revision>
  <cp:lastPrinted>2019-06-19T09:38:00Z</cp:lastPrinted>
  <dcterms:created xsi:type="dcterms:W3CDTF">2019-06-19T09:35:00Z</dcterms:created>
  <dcterms:modified xsi:type="dcterms:W3CDTF">2019-06-19T10:29:00Z</dcterms:modified>
</cp:coreProperties>
</file>