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EF5" w:rsidRPr="00EA239B" w:rsidRDefault="008C2EF5" w:rsidP="008C2EF5">
      <w:pPr>
        <w:jc w:val="center"/>
        <w:rPr>
          <w:rFonts w:ascii="Book Antiqua" w:hAnsi="Book Antiqua" w:cs="Times New Roman"/>
          <w:b/>
          <w:bCs/>
          <w:sz w:val="28"/>
          <w:szCs w:val="28"/>
        </w:rPr>
      </w:pPr>
      <w:r w:rsidRPr="00EA239B">
        <w:rPr>
          <w:rFonts w:ascii="Book Antiqua" w:hAnsi="Book Antiqua" w:cs="Times New Roman"/>
          <w:b/>
          <w:bCs/>
          <w:sz w:val="28"/>
          <w:szCs w:val="28"/>
        </w:rPr>
        <w:t>Pelatihan Strategi Pemasaran berbasis Digital Produk UMKM Kampung Tematik Drum Bujana Tigaraksa, Tangerang</w:t>
      </w:r>
    </w:p>
    <w:p w:rsidR="00943554" w:rsidRPr="00EA239B" w:rsidRDefault="00943554" w:rsidP="00465926">
      <w:pPr>
        <w:spacing w:after="0" w:line="240" w:lineRule="auto"/>
        <w:ind w:left="-142" w:right="-25"/>
        <w:jc w:val="center"/>
        <w:rPr>
          <w:rFonts w:ascii="Book Antiqua" w:hAnsi="Book Antiqua" w:cstheme="majorBidi"/>
          <w:sz w:val="28"/>
          <w:szCs w:val="28"/>
        </w:rPr>
      </w:pPr>
    </w:p>
    <w:p w:rsidR="008C2EF5" w:rsidRPr="00EA239B" w:rsidRDefault="008C2EF5" w:rsidP="008C2EF5">
      <w:pPr>
        <w:jc w:val="center"/>
        <w:rPr>
          <w:rFonts w:ascii="Book Antiqua" w:hAnsi="Book Antiqua" w:cs="Times New Roman"/>
          <w:sz w:val="24"/>
          <w:szCs w:val="24"/>
          <w:vertAlign w:val="superscript"/>
        </w:rPr>
      </w:pPr>
      <w:r w:rsidRPr="00EA239B">
        <w:rPr>
          <w:rFonts w:ascii="Book Antiqua" w:hAnsi="Book Antiqua" w:cs="Times New Roman"/>
          <w:sz w:val="24"/>
          <w:szCs w:val="24"/>
        </w:rPr>
        <w:t>Miyv Fayz</w:t>
      </w:r>
      <w:r w:rsidR="002B3DD9">
        <w:rPr>
          <w:rFonts w:ascii="Book Antiqua" w:hAnsi="Book Antiqua" w:cs="Times New Roman"/>
          <w:sz w:val="24"/>
          <w:szCs w:val="24"/>
        </w:rPr>
        <w:t>h</w:t>
      </w:r>
      <w:r w:rsidRPr="00EA239B">
        <w:rPr>
          <w:rFonts w:ascii="Book Antiqua" w:hAnsi="Book Antiqua" w:cs="Times New Roman"/>
          <w:sz w:val="24"/>
          <w:szCs w:val="24"/>
        </w:rPr>
        <w:t>all</w:t>
      </w:r>
      <w:r w:rsidRPr="00EA239B">
        <w:rPr>
          <w:rFonts w:ascii="Book Antiqua" w:hAnsi="Book Antiqua" w:cs="Times New Roman"/>
          <w:sz w:val="24"/>
          <w:szCs w:val="24"/>
          <w:vertAlign w:val="superscript"/>
        </w:rPr>
        <w:t>1</w:t>
      </w:r>
      <w:r w:rsidRPr="00EA239B">
        <w:rPr>
          <w:rFonts w:ascii="Book Antiqua" w:hAnsi="Book Antiqua" w:cs="Times New Roman"/>
          <w:sz w:val="24"/>
          <w:szCs w:val="24"/>
        </w:rPr>
        <w:t>, Winanti</w:t>
      </w:r>
      <w:r w:rsidRPr="00EA239B">
        <w:rPr>
          <w:rFonts w:ascii="Book Antiqua" w:hAnsi="Book Antiqua" w:cs="Times New Roman"/>
          <w:sz w:val="24"/>
          <w:szCs w:val="24"/>
          <w:vertAlign w:val="superscript"/>
        </w:rPr>
        <w:t>2</w:t>
      </w:r>
      <w:r w:rsidRPr="00EA239B">
        <w:rPr>
          <w:rFonts w:ascii="Book Antiqua" w:hAnsi="Book Antiqua" w:cs="Times New Roman"/>
          <w:sz w:val="24"/>
          <w:szCs w:val="24"/>
        </w:rPr>
        <w:t>, Sri Lestari</w:t>
      </w:r>
      <w:r w:rsidRPr="00EA239B">
        <w:rPr>
          <w:rFonts w:ascii="Book Antiqua" w:hAnsi="Book Antiqua" w:cs="Times New Roman"/>
          <w:sz w:val="24"/>
          <w:szCs w:val="24"/>
          <w:vertAlign w:val="superscript"/>
        </w:rPr>
        <w:t>3</w:t>
      </w:r>
      <w:r w:rsidRPr="00EA239B">
        <w:rPr>
          <w:rFonts w:ascii="Book Antiqua" w:hAnsi="Book Antiqua" w:cs="Times New Roman"/>
          <w:sz w:val="24"/>
          <w:szCs w:val="24"/>
        </w:rPr>
        <w:t>, Francisca Sestri Goestjahjati</w:t>
      </w:r>
      <w:r w:rsidRPr="00EA239B">
        <w:rPr>
          <w:rFonts w:ascii="Book Antiqua" w:hAnsi="Book Antiqua" w:cs="Times New Roman"/>
          <w:sz w:val="24"/>
          <w:szCs w:val="24"/>
          <w:vertAlign w:val="superscript"/>
        </w:rPr>
        <w:t>4</w:t>
      </w:r>
      <w:r w:rsidRPr="00EA239B">
        <w:rPr>
          <w:rFonts w:ascii="Book Antiqua" w:hAnsi="Book Antiqua" w:cs="Times New Roman"/>
          <w:sz w:val="24"/>
          <w:szCs w:val="24"/>
        </w:rPr>
        <w:t>, Sucipto Basuki</w:t>
      </w:r>
      <w:r w:rsidRPr="00EA239B">
        <w:rPr>
          <w:rFonts w:ascii="Book Antiqua" w:hAnsi="Book Antiqua" w:cs="Times New Roman"/>
          <w:sz w:val="24"/>
          <w:szCs w:val="24"/>
          <w:vertAlign w:val="superscript"/>
        </w:rPr>
        <w:t>5</w:t>
      </w:r>
      <w:r w:rsidRPr="00EA239B">
        <w:rPr>
          <w:rFonts w:ascii="Book Antiqua" w:hAnsi="Book Antiqua" w:cs="Times New Roman"/>
          <w:sz w:val="24"/>
          <w:szCs w:val="24"/>
        </w:rPr>
        <w:t>, Novan Kariyadi</w:t>
      </w:r>
      <w:r w:rsidRPr="00EA239B">
        <w:rPr>
          <w:rFonts w:ascii="Book Antiqua" w:hAnsi="Book Antiqua" w:cs="Times New Roman"/>
          <w:sz w:val="24"/>
          <w:szCs w:val="24"/>
          <w:vertAlign w:val="superscript"/>
        </w:rPr>
        <w:t>6</w:t>
      </w:r>
      <w:r w:rsidRPr="00EA239B">
        <w:rPr>
          <w:rFonts w:ascii="Book Antiqua" w:hAnsi="Book Antiqua" w:cs="Times New Roman"/>
          <w:sz w:val="24"/>
          <w:szCs w:val="24"/>
        </w:rPr>
        <w:t>, Badriyatul Lael</w:t>
      </w:r>
      <w:r w:rsidRPr="00EA239B">
        <w:rPr>
          <w:rFonts w:ascii="Book Antiqua" w:hAnsi="Book Antiqua" w:cs="Times New Roman"/>
          <w:sz w:val="24"/>
          <w:szCs w:val="24"/>
          <w:vertAlign w:val="superscript"/>
        </w:rPr>
        <w:t>7</w:t>
      </w:r>
      <w:r w:rsidRPr="00EA239B">
        <w:rPr>
          <w:rFonts w:ascii="Book Antiqua" w:hAnsi="Book Antiqua" w:cs="Times New Roman"/>
          <w:sz w:val="24"/>
          <w:szCs w:val="24"/>
        </w:rPr>
        <w:t>, Adi Prasetyo Nugroho</w:t>
      </w:r>
      <w:r w:rsidRPr="00EA239B">
        <w:rPr>
          <w:rFonts w:ascii="Book Antiqua" w:hAnsi="Book Antiqua" w:cs="Times New Roman"/>
          <w:sz w:val="24"/>
          <w:szCs w:val="24"/>
          <w:vertAlign w:val="superscript"/>
        </w:rPr>
        <w:t>8</w:t>
      </w:r>
      <w:r w:rsidRPr="00EA239B">
        <w:rPr>
          <w:rFonts w:ascii="Book Antiqua" w:hAnsi="Book Antiqua" w:cs="Times New Roman"/>
          <w:sz w:val="24"/>
          <w:szCs w:val="24"/>
        </w:rPr>
        <w:t>, Ahadi</w:t>
      </w:r>
      <w:r w:rsidRPr="00EA239B">
        <w:rPr>
          <w:rFonts w:ascii="Book Antiqua" w:hAnsi="Book Antiqua" w:cs="Times New Roman"/>
          <w:sz w:val="24"/>
          <w:szCs w:val="24"/>
          <w:vertAlign w:val="superscript"/>
        </w:rPr>
        <w:t>9</w:t>
      </w:r>
      <w:r w:rsidRPr="00EA239B">
        <w:rPr>
          <w:rFonts w:ascii="Book Antiqua" w:hAnsi="Book Antiqua" w:cs="Times New Roman"/>
          <w:sz w:val="24"/>
          <w:szCs w:val="24"/>
        </w:rPr>
        <w:t>, Rosi Mulyani</w:t>
      </w:r>
      <w:r w:rsidRPr="00EA239B">
        <w:rPr>
          <w:rFonts w:ascii="Book Antiqua" w:hAnsi="Book Antiqua" w:cs="Times New Roman"/>
          <w:sz w:val="24"/>
          <w:szCs w:val="24"/>
          <w:vertAlign w:val="superscript"/>
        </w:rPr>
        <w:t>10</w:t>
      </w:r>
      <w:r w:rsidRPr="00EA239B">
        <w:rPr>
          <w:rFonts w:ascii="Book Antiqua" w:hAnsi="Book Antiqua" w:cs="Times New Roman"/>
          <w:sz w:val="24"/>
          <w:szCs w:val="24"/>
        </w:rPr>
        <w:t>, Niken Yulia Rahmandani</w:t>
      </w:r>
      <w:r w:rsidRPr="00EA239B">
        <w:rPr>
          <w:rFonts w:ascii="Book Antiqua" w:hAnsi="Book Antiqua" w:cs="Times New Roman"/>
          <w:sz w:val="24"/>
          <w:szCs w:val="24"/>
          <w:vertAlign w:val="superscript"/>
        </w:rPr>
        <w:t>11</w:t>
      </w:r>
      <w:r w:rsidRPr="00EA239B">
        <w:rPr>
          <w:rFonts w:ascii="Book Antiqua" w:hAnsi="Book Antiqua" w:cs="Times New Roman"/>
          <w:sz w:val="24"/>
          <w:szCs w:val="24"/>
        </w:rPr>
        <w:t>, Adellia Rosita Aulia</w:t>
      </w:r>
      <w:r w:rsidRPr="00EA239B">
        <w:rPr>
          <w:rFonts w:ascii="Book Antiqua" w:hAnsi="Book Antiqua" w:cs="Times New Roman"/>
          <w:sz w:val="24"/>
          <w:szCs w:val="24"/>
          <w:vertAlign w:val="superscript"/>
        </w:rPr>
        <w:t>12</w:t>
      </w:r>
      <w:bookmarkStart w:id="0" w:name="_GoBack"/>
      <w:bookmarkEnd w:id="0"/>
    </w:p>
    <w:p w:rsidR="001F2AE5" w:rsidRPr="00EA239B" w:rsidRDefault="001F2AE5" w:rsidP="00465926">
      <w:pPr>
        <w:widowControl w:val="0"/>
        <w:autoSpaceDE w:val="0"/>
        <w:spacing w:after="0" w:line="240" w:lineRule="auto"/>
        <w:jc w:val="center"/>
        <w:rPr>
          <w:rFonts w:ascii="Book Antiqua" w:hAnsi="Book Antiqua"/>
          <w:b/>
          <w:bCs/>
          <w:sz w:val="24"/>
          <w:szCs w:val="24"/>
          <w:lang w:val="fi-FI"/>
        </w:rPr>
      </w:pPr>
    </w:p>
    <w:p w:rsidR="008C2EF5" w:rsidRPr="00EA239B" w:rsidRDefault="008C2EF5" w:rsidP="00465926">
      <w:pPr>
        <w:widowControl w:val="0"/>
        <w:autoSpaceDE w:val="0"/>
        <w:spacing w:after="0" w:line="240" w:lineRule="auto"/>
        <w:jc w:val="center"/>
        <w:rPr>
          <w:rFonts w:ascii="Book Antiqua" w:hAnsi="Book Antiqua"/>
          <w:bCs/>
          <w:sz w:val="24"/>
          <w:szCs w:val="24"/>
          <w:lang w:val="fi-FI"/>
        </w:rPr>
      </w:pPr>
      <w:r w:rsidRPr="00EA239B">
        <w:rPr>
          <w:rFonts w:ascii="Book Antiqua" w:hAnsi="Book Antiqua"/>
          <w:bCs/>
          <w:sz w:val="24"/>
          <w:szCs w:val="24"/>
          <w:vertAlign w:val="superscript"/>
          <w:lang w:val="fi-FI"/>
        </w:rPr>
        <w:t>1.3.4</w:t>
      </w:r>
      <w:r w:rsidRPr="00EA239B">
        <w:rPr>
          <w:rFonts w:ascii="Book Antiqua" w:hAnsi="Book Antiqua"/>
          <w:bCs/>
          <w:sz w:val="24"/>
          <w:szCs w:val="24"/>
          <w:lang w:val="fi-FI"/>
        </w:rPr>
        <w:t xml:space="preserve">Prodi Manajemen, </w:t>
      </w:r>
      <w:r w:rsidR="002109FB">
        <w:rPr>
          <w:rFonts w:ascii="Book Antiqua" w:hAnsi="Book Antiqua"/>
          <w:bCs/>
          <w:sz w:val="24"/>
          <w:szCs w:val="24"/>
          <w:lang w:val="fi-FI"/>
        </w:rPr>
        <w:t>Universitas Insan Pembangunan Indonesia</w:t>
      </w:r>
    </w:p>
    <w:p w:rsidR="008C2EF5" w:rsidRPr="00EA239B" w:rsidRDefault="008C2EF5" w:rsidP="00465926">
      <w:pPr>
        <w:widowControl w:val="0"/>
        <w:autoSpaceDE w:val="0"/>
        <w:spacing w:after="0" w:line="240" w:lineRule="auto"/>
        <w:jc w:val="center"/>
        <w:rPr>
          <w:rFonts w:ascii="Book Antiqua" w:hAnsi="Book Antiqua"/>
          <w:bCs/>
          <w:sz w:val="24"/>
          <w:szCs w:val="24"/>
          <w:lang w:val="fi-FI"/>
        </w:rPr>
      </w:pPr>
      <w:r w:rsidRPr="00EA239B">
        <w:rPr>
          <w:rFonts w:ascii="Book Antiqua" w:hAnsi="Book Antiqua"/>
          <w:bCs/>
          <w:sz w:val="24"/>
          <w:szCs w:val="24"/>
          <w:vertAlign w:val="superscript"/>
          <w:lang w:val="fi-FI"/>
        </w:rPr>
        <w:t>2</w:t>
      </w:r>
      <w:r w:rsidRPr="00EA239B">
        <w:rPr>
          <w:rFonts w:ascii="Book Antiqua" w:hAnsi="Book Antiqua"/>
          <w:bCs/>
          <w:sz w:val="24"/>
          <w:szCs w:val="24"/>
          <w:lang w:val="fi-FI"/>
        </w:rPr>
        <w:t xml:space="preserve">Prodi Teknologi Informasi, </w:t>
      </w:r>
      <w:r w:rsidR="002109FB">
        <w:rPr>
          <w:rFonts w:ascii="Book Antiqua" w:hAnsi="Book Antiqua"/>
          <w:bCs/>
          <w:sz w:val="24"/>
          <w:szCs w:val="24"/>
          <w:lang w:val="fi-FI"/>
        </w:rPr>
        <w:t>Universitas Insan Pembangunan Indonesia</w:t>
      </w:r>
    </w:p>
    <w:p w:rsidR="008C2EF5" w:rsidRPr="00EA239B" w:rsidRDefault="008C2EF5" w:rsidP="00465926">
      <w:pPr>
        <w:widowControl w:val="0"/>
        <w:autoSpaceDE w:val="0"/>
        <w:spacing w:after="0" w:line="240" w:lineRule="auto"/>
        <w:jc w:val="center"/>
        <w:rPr>
          <w:rFonts w:ascii="Book Antiqua" w:hAnsi="Book Antiqua"/>
          <w:bCs/>
          <w:sz w:val="24"/>
          <w:szCs w:val="24"/>
          <w:lang w:val="fi-FI"/>
        </w:rPr>
      </w:pPr>
      <w:r w:rsidRPr="00EA239B">
        <w:rPr>
          <w:rFonts w:ascii="Book Antiqua" w:hAnsi="Book Antiqua"/>
          <w:bCs/>
          <w:sz w:val="24"/>
          <w:szCs w:val="24"/>
          <w:vertAlign w:val="superscript"/>
          <w:lang w:val="fi-FI"/>
        </w:rPr>
        <w:t>5</w:t>
      </w:r>
      <w:r w:rsidRPr="00EA239B">
        <w:rPr>
          <w:rFonts w:ascii="Book Antiqua" w:hAnsi="Book Antiqua"/>
          <w:bCs/>
          <w:sz w:val="24"/>
          <w:szCs w:val="24"/>
          <w:lang w:val="fi-FI"/>
        </w:rPr>
        <w:t xml:space="preserve">Prodi Sistem Informasi, </w:t>
      </w:r>
      <w:r w:rsidR="002109FB">
        <w:rPr>
          <w:rFonts w:ascii="Book Antiqua" w:hAnsi="Book Antiqua"/>
          <w:bCs/>
          <w:sz w:val="24"/>
          <w:szCs w:val="24"/>
          <w:lang w:val="fi-FI"/>
        </w:rPr>
        <w:t>Universitas Insan Pembangunan Indonesia</w:t>
      </w:r>
    </w:p>
    <w:p w:rsidR="00202F81" w:rsidRPr="00EA239B" w:rsidRDefault="00202F81" w:rsidP="00202F81">
      <w:pPr>
        <w:widowControl w:val="0"/>
        <w:autoSpaceDE w:val="0"/>
        <w:spacing w:after="0" w:line="240" w:lineRule="auto"/>
        <w:jc w:val="center"/>
        <w:rPr>
          <w:rFonts w:ascii="Book Antiqua" w:hAnsi="Book Antiqua"/>
          <w:bCs/>
          <w:sz w:val="24"/>
          <w:szCs w:val="24"/>
          <w:lang w:val="fi-FI"/>
        </w:rPr>
      </w:pPr>
      <w:r w:rsidRPr="00EA239B">
        <w:rPr>
          <w:rFonts w:ascii="Book Antiqua" w:hAnsi="Book Antiqua"/>
          <w:bCs/>
          <w:sz w:val="24"/>
          <w:szCs w:val="24"/>
          <w:vertAlign w:val="superscript"/>
          <w:lang w:val="fi-FI"/>
        </w:rPr>
        <w:t>6</w:t>
      </w:r>
      <w:r w:rsidRPr="00EA239B">
        <w:rPr>
          <w:rFonts w:ascii="Book Antiqua" w:hAnsi="Book Antiqua"/>
          <w:bCs/>
          <w:sz w:val="24"/>
          <w:szCs w:val="24"/>
          <w:lang w:val="fi-FI"/>
        </w:rPr>
        <w:t xml:space="preserve">Mahasiswa Sistem Informasi, </w:t>
      </w:r>
      <w:r w:rsidR="002109FB">
        <w:rPr>
          <w:rFonts w:ascii="Book Antiqua" w:hAnsi="Book Antiqua"/>
          <w:bCs/>
          <w:sz w:val="24"/>
          <w:szCs w:val="24"/>
          <w:lang w:val="fi-FI"/>
        </w:rPr>
        <w:t>Universitas Insan Pembangunan Indonesia</w:t>
      </w:r>
    </w:p>
    <w:p w:rsidR="008C2EF5" w:rsidRPr="00EA239B" w:rsidRDefault="008C2EF5" w:rsidP="00465926">
      <w:pPr>
        <w:widowControl w:val="0"/>
        <w:autoSpaceDE w:val="0"/>
        <w:spacing w:after="0" w:line="240" w:lineRule="auto"/>
        <w:jc w:val="center"/>
        <w:rPr>
          <w:rFonts w:ascii="Book Antiqua" w:hAnsi="Book Antiqua"/>
          <w:bCs/>
          <w:sz w:val="24"/>
          <w:szCs w:val="24"/>
          <w:lang w:val="fi-FI"/>
        </w:rPr>
      </w:pPr>
      <w:r w:rsidRPr="00EA239B">
        <w:rPr>
          <w:rFonts w:ascii="Book Antiqua" w:hAnsi="Book Antiqua"/>
          <w:bCs/>
          <w:sz w:val="24"/>
          <w:szCs w:val="24"/>
          <w:vertAlign w:val="superscript"/>
          <w:lang w:val="fi-FI"/>
        </w:rPr>
        <w:t>7,8,10,11,12</w:t>
      </w:r>
      <w:r w:rsidRPr="00EA239B">
        <w:rPr>
          <w:rFonts w:ascii="Book Antiqua" w:hAnsi="Book Antiqua"/>
          <w:bCs/>
          <w:sz w:val="24"/>
          <w:szCs w:val="24"/>
          <w:lang w:val="fi-FI"/>
        </w:rPr>
        <w:t xml:space="preserve">Mahasiswa Prodi Manajemen, </w:t>
      </w:r>
      <w:r w:rsidR="002109FB">
        <w:rPr>
          <w:rFonts w:ascii="Book Antiqua" w:hAnsi="Book Antiqua"/>
          <w:bCs/>
          <w:sz w:val="24"/>
          <w:szCs w:val="24"/>
          <w:lang w:val="fi-FI"/>
        </w:rPr>
        <w:t>Universitas Insan Pembangunan Indonesia</w:t>
      </w:r>
    </w:p>
    <w:p w:rsidR="00202F81" w:rsidRPr="00EA239B" w:rsidRDefault="00202F81" w:rsidP="00465926">
      <w:pPr>
        <w:widowControl w:val="0"/>
        <w:autoSpaceDE w:val="0"/>
        <w:spacing w:after="0" w:line="240" w:lineRule="auto"/>
        <w:jc w:val="center"/>
        <w:rPr>
          <w:rFonts w:ascii="Book Antiqua" w:hAnsi="Book Antiqua"/>
          <w:bCs/>
          <w:sz w:val="24"/>
          <w:szCs w:val="24"/>
          <w:lang w:val="fi-FI"/>
        </w:rPr>
      </w:pPr>
      <w:r w:rsidRPr="00EA239B">
        <w:rPr>
          <w:rFonts w:ascii="Book Antiqua" w:hAnsi="Book Antiqua"/>
          <w:bCs/>
          <w:sz w:val="24"/>
          <w:szCs w:val="24"/>
          <w:vertAlign w:val="superscript"/>
          <w:lang w:val="fi-FI"/>
        </w:rPr>
        <w:t>9</w:t>
      </w:r>
      <w:r w:rsidR="008C2EF5" w:rsidRPr="00EA239B">
        <w:rPr>
          <w:rFonts w:ascii="Book Antiqua" w:hAnsi="Book Antiqua"/>
          <w:bCs/>
          <w:sz w:val="24"/>
          <w:szCs w:val="24"/>
          <w:lang w:val="fi-FI"/>
        </w:rPr>
        <w:t xml:space="preserve">Mahasiwa Prodi Teknologi Informasi, </w:t>
      </w:r>
      <w:r w:rsidR="002109FB">
        <w:rPr>
          <w:rFonts w:ascii="Book Antiqua" w:hAnsi="Book Antiqua"/>
          <w:bCs/>
          <w:sz w:val="24"/>
          <w:szCs w:val="24"/>
          <w:lang w:val="fi-FI"/>
        </w:rPr>
        <w:t>Universitas Insan Pembangunan Indonesia</w:t>
      </w:r>
    </w:p>
    <w:p w:rsidR="00943554" w:rsidRPr="00EA239B" w:rsidRDefault="00943554" w:rsidP="00943554">
      <w:pPr>
        <w:spacing w:after="0"/>
        <w:jc w:val="both"/>
        <w:rPr>
          <w:rFonts w:ascii="Book Antiqua" w:hAnsi="Book Antiqua" w:cstheme="majorBidi"/>
          <w:b/>
          <w:bCs/>
          <w:szCs w:val="24"/>
        </w:rPr>
      </w:pPr>
    </w:p>
    <w:p w:rsidR="00943554" w:rsidRPr="00EA239B" w:rsidRDefault="00943554" w:rsidP="00943554">
      <w:pPr>
        <w:spacing w:after="0"/>
        <w:jc w:val="both"/>
        <w:rPr>
          <w:rFonts w:ascii="Book Antiqua" w:eastAsia="Calibri" w:hAnsi="Book Antiqua" w:cstheme="majorBidi"/>
          <w:color w:val="FF0000"/>
          <w:szCs w:val="24"/>
        </w:rPr>
      </w:pPr>
      <w:r w:rsidRPr="00EA239B">
        <w:rPr>
          <w:rFonts w:ascii="Book Antiqua" w:hAnsi="Book Antiqua" w:cstheme="majorBidi"/>
          <w:b/>
          <w:bCs/>
          <w:szCs w:val="24"/>
          <w:lang w:val="id-ID"/>
        </w:rPr>
        <w:t>Abstrak</w:t>
      </w:r>
    </w:p>
    <w:p w:rsidR="006C4451" w:rsidRDefault="006C4451" w:rsidP="00943554">
      <w:pPr>
        <w:spacing w:after="0" w:line="240" w:lineRule="auto"/>
        <w:jc w:val="both"/>
        <w:rPr>
          <w:rFonts w:ascii="Book Antiqua" w:hAnsi="Book Antiqua" w:cstheme="majorBidi"/>
          <w:sz w:val="24"/>
          <w:szCs w:val="24"/>
        </w:rPr>
      </w:pPr>
      <w:r>
        <w:rPr>
          <w:rFonts w:ascii="Book Antiqua" w:hAnsi="Book Antiqua" w:cstheme="majorBidi"/>
          <w:sz w:val="24"/>
          <w:szCs w:val="24"/>
        </w:rPr>
        <w:t xml:space="preserve">Kegiatan dilaksanakan selama tujuh bulan dan salah satu kegiatan yang dilakukan adalah pelatihan strategi pemasaran berbasis digital untuk produk UMKM yang ada di kampung tematik Drum Bujana. </w:t>
      </w:r>
      <w:r w:rsidR="00325F38">
        <w:rPr>
          <w:rFonts w:ascii="Book Antiqua" w:hAnsi="Book Antiqua" w:cstheme="majorBidi"/>
          <w:sz w:val="24"/>
          <w:szCs w:val="24"/>
        </w:rPr>
        <w:t xml:space="preserve"> Para pelaku usaha yang ada di kampung tematik Drum Bujana terdiri dari k</w:t>
      </w:r>
      <w:r w:rsidR="00325F38" w:rsidRPr="00EA239B">
        <w:rPr>
          <w:rFonts w:ascii="Book Antiqua" w:eastAsia="Calibri" w:hAnsi="Book Antiqua" w:cs="Times New Roman"/>
          <w:sz w:val="24"/>
          <w:szCs w:val="24"/>
        </w:rPr>
        <w:t xml:space="preserve">elompok Pembudidaya Ikan </w:t>
      </w:r>
      <w:r w:rsidR="004C0BEB">
        <w:rPr>
          <w:rFonts w:ascii="Book Antiqua" w:eastAsia="Calibri" w:hAnsi="Book Antiqua" w:cs="Times New Roman"/>
          <w:sz w:val="24"/>
          <w:szCs w:val="24"/>
        </w:rPr>
        <w:t>(Pokdakan), para pelaku industri</w:t>
      </w:r>
      <w:r w:rsidR="00325F38" w:rsidRPr="00EA239B">
        <w:rPr>
          <w:rFonts w:ascii="Book Antiqua" w:eastAsia="Calibri" w:hAnsi="Book Antiqua" w:cs="Times New Roman"/>
          <w:sz w:val="24"/>
          <w:szCs w:val="24"/>
        </w:rPr>
        <w:t xml:space="preserve"> kreatif dan para pelaku usaha makanan</w:t>
      </w:r>
      <w:r w:rsidR="00325F38" w:rsidRPr="00EA239B">
        <w:rPr>
          <w:rFonts w:ascii="Book Antiqua" w:hAnsi="Book Antiqua" w:cstheme="majorBidi"/>
          <w:sz w:val="24"/>
          <w:szCs w:val="24"/>
        </w:rPr>
        <w:t xml:space="preserve"> kue dan olahan</w:t>
      </w:r>
      <w:r w:rsidR="00325F38">
        <w:rPr>
          <w:rFonts w:ascii="Book Antiqua" w:hAnsi="Book Antiqua" w:cstheme="majorBidi"/>
          <w:sz w:val="24"/>
          <w:szCs w:val="24"/>
        </w:rPr>
        <w:t xml:space="preserve"> serta kursi dari drum. </w:t>
      </w:r>
      <w:r>
        <w:rPr>
          <w:rFonts w:ascii="Book Antiqua" w:hAnsi="Book Antiqua" w:cstheme="majorBidi"/>
          <w:sz w:val="24"/>
          <w:szCs w:val="24"/>
        </w:rPr>
        <w:t xml:space="preserve">Topik dipilih dari beberapa masukan dari beberapa pelaku UMKM di Drum Bujana bahwa mereka terkendala dengan pemasaran yang masih dalam lingkup yang masih relative sedikit. </w:t>
      </w:r>
      <w:r w:rsidR="00325F38">
        <w:rPr>
          <w:rFonts w:ascii="Book Antiqua" w:hAnsi="Book Antiqua" w:cstheme="majorBidi"/>
          <w:sz w:val="24"/>
          <w:szCs w:val="24"/>
        </w:rPr>
        <w:t>Tujuan pelatihan ini memberikan pemahaman kepada para pelaku UMKM Drum Bujana dalam hal strategi p</w:t>
      </w:r>
      <w:r w:rsidRPr="00EA239B">
        <w:rPr>
          <w:rFonts w:ascii="Book Antiqua" w:hAnsi="Book Antiqua" w:cstheme="majorBidi"/>
          <w:sz w:val="24"/>
          <w:szCs w:val="24"/>
        </w:rPr>
        <w:t xml:space="preserve">emasaran secara digital </w:t>
      </w:r>
      <w:r w:rsidR="00325F38">
        <w:rPr>
          <w:rFonts w:ascii="Book Antiqua" w:hAnsi="Book Antiqua" w:cstheme="majorBidi"/>
          <w:sz w:val="24"/>
          <w:szCs w:val="24"/>
        </w:rPr>
        <w:t xml:space="preserve">dan </w:t>
      </w:r>
      <w:r w:rsidRPr="00EA239B">
        <w:rPr>
          <w:rFonts w:ascii="Book Antiqua" w:hAnsi="Book Antiqua" w:cstheme="majorBidi"/>
          <w:sz w:val="24"/>
          <w:szCs w:val="24"/>
        </w:rPr>
        <w:t xml:space="preserve">diikuti oleh para </w:t>
      </w:r>
      <w:r w:rsidR="00325F38">
        <w:rPr>
          <w:rFonts w:ascii="Book Antiqua" w:hAnsi="Book Antiqua" w:cstheme="majorBidi"/>
          <w:sz w:val="24"/>
          <w:szCs w:val="24"/>
        </w:rPr>
        <w:t xml:space="preserve">pelaku </w:t>
      </w:r>
      <w:r w:rsidRPr="00EA239B">
        <w:rPr>
          <w:rFonts w:ascii="Book Antiqua" w:hAnsi="Book Antiqua" w:cstheme="majorBidi"/>
          <w:sz w:val="24"/>
          <w:szCs w:val="24"/>
        </w:rPr>
        <w:t xml:space="preserve">UMKM di kampung tematik Drum Bujana </w:t>
      </w:r>
      <w:r w:rsidR="00325F38">
        <w:rPr>
          <w:rFonts w:ascii="Book Antiqua" w:hAnsi="Book Antiqua" w:cstheme="majorBidi"/>
          <w:sz w:val="24"/>
          <w:szCs w:val="24"/>
        </w:rPr>
        <w:t>sebanyak</w:t>
      </w:r>
      <w:r>
        <w:rPr>
          <w:rFonts w:ascii="Book Antiqua" w:hAnsi="Book Antiqua" w:cstheme="majorBidi"/>
          <w:sz w:val="24"/>
          <w:szCs w:val="24"/>
        </w:rPr>
        <w:t>41</w:t>
      </w:r>
      <w:r w:rsidRPr="00EA239B">
        <w:rPr>
          <w:rFonts w:ascii="Book Antiqua" w:hAnsi="Book Antiqua" w:cstheme="majorBidi"/>
          <w:sz w:val="24"/>
          <w:szCs w:val="24"/>
        </w:rPr>
        <w:t xml:space="preserve"> peserta</w:t>
      </w:r>
      <w:r w:rsidR="00325F38">
        <w:rPr>
          <w:rFonts w:ascii="Book Antiqua" w:hAnsi="Book Antiqua" w:cstheme="majorBidi"/>
          <w:sz w:val="24"/>
          <w:szCs w:val="24"/>
        </w:rPr>
        <w:t xml:space="preserve">. Setelah narasumber menjelaskan secara detail, para peserta </w:t>
      </w:r>
      <w:r w:rsidR="007C1A50">
        <w:rPr>
          <w:rFonts w:ascii="Book Antiqua" w:hAnsi="Book Antiqua" w:cstheme="majorBidi"/>
          <w:sz w:val="24"/>
          <w:szCs w:val="24"/>
        </w:rPr>
        <w:t>secara interaktif sehingga suasana pelatihan menjadi hidup dan maksimal terbukti dengan peserta yang langsung bertanya seputar produk yang d</w:t>
      </w:r>
      <w:r w:rsidR="00C05847">
        <w:rPr>
          <w:rFonts w:ascii="Book Antiqua" w:hAnsi="Book Antiqua" w:cstheme="majorBidi"/>
          <w:sz w:val="24"/>
          <w:szCs w:val="24"/>
        </w:rPr>
        <w:t>imiliki</w:t>
      </w:r>
      <w:r w:rsidR="007C1A50">
        <w:rPr>
          <w:rFonts w:ascii="Book Antiqua" w:hAnsi="Book Antiqua" w:cstheme="majorBidi"/>
          <w:sz w:val="24"/>
          <w:szCs w:val="24"/>
        </w:rPr>
        <w:t xml:space="preserve"> dan bagaimana memasarkan secara online di media social. </w:t>
      </w:r>
    </w:p>
    <w:p w:rsidR="006C4451" w:rsidRDefault="006C4451" w:rsidP="00943554">
      <w:pPr>
        <w:spacing w:after="0" w:line="240" w:lineRule="auto"/>
        <w:jc w:val="both"/>
        <w:rPr>
          <w:rFonts w:ascii="Book Antiqua" w:hAnsi="Book Antiqua" w:cstheme="majorBidi"/>
          <w:sz w:val="24"/>
          <w:szCs w:val="24"/>
        </w:rPr>
      </w:pPr>
    </w:p>
    <w:p w:rsidR="00943554" w:rsidRPr="00EA239B" w:rsidRDefault="00943554" w:rsidP="00943554">
      <w:pPr>
        <w:spacing w:after="0" w:line="240" w:lineRule="auto"/>
        <w:jc w:val="both"/>
        <w:rPr>
          <w:rFonts w:ascii="Book Antiqua" w:hAnsi="Book Antiqua" w:cstheme="majorBidi"/>
          <w:sz w:val="24"/>
          <w:szCs w:val="24"/>
        </w:rPr>
      </w:pPr>
      <w:r w:rsidRPr="007C1A50">
        <w:rPr>
          <w:rFonts w:ascii="Book Antiqua" w:hAnsi="Book Antiqua" w:cstheme="majorBidi"/>
          <w:b/>
          <w:sz w:val="24"/>
          <w:szCs w:val="24"/>
          <w:lang w:val="id-ID"/>
        </w:rPr>
        <w:t>Kata Kunci</w:t>
      </w:r>
      <w:r w:rsidRPr="007C1A50">
        <w:rPr>
          <w:rFonts w:ascii="Book Antiqua" w:hAnsi="Book Antiqua" w:cstheme="majorBidi"/>
          <w:b/>
          <w:sz w:val="24"/>
          <w:szCs w:val="24"/>
        </w:rPr>
        <w:t xml:space="preserve">: </w:t>
      </w:r>
      <w:r w:rsidR="00202F81" w:rsidRPr="007C1A50">
        <w:rPr>
          <w:rFonts w:ascii="Book Antiqua" w:hAnsi="Book Antiqua" w:cstheme="majorBidi"/>
          <w:sz w:val="24"/>
          <w:szCs w:val="24"/>
        </w:rPr>
        <w:t xml:space="preserve"> Strategi, Pemasaran, Digital, UMKM, Kampung Tematik</w:t>
      </w:r>
    </w:p>
    <w:p w:rsidR="00943554" w:rsidRPr="00EA239B" w:rsidRDefault="00943554" w:rsidP="00943554">
      <w:pPr>
        <w:spacing w:after="0" w:line="240" w:lineRule="auto"/>
        <w:jc w:val="both"/>
        <w:rPr>
          <w:rFonts w:ascii="Book Antiqua" w:hAnsi="Book Antiqua" w:cstheme="majorBidi"/>
          <w:sz w:val="24"/>
          <w:szCs w:val="24"/>
        </w:rPr>
      </w:pPr>
    </w:p>
    <w:p w:rsidR="00943554" w:rsidRPr="00EA239B" w:rsidRDefault="00943554" w:rsidP="00943554">
      <w:pPr>
        <w:spacing w:after="0" w:line="240" w:lineRule="auto"/>
        <w:jc w:val="both"/>
        <w:rPr>
          <w:rFonts w:ascii="Book Antiqua" w:hAnsi="Book Antiqua" w:cstheme="majorBidi"/>
          <w:sz w:val="24"/>
          <w:szCs w:val="24"/>
        </w:rPr>
      </w:pPr>
      <w:r w:rsidRPr="00EA239B">
        <w:rPr>
          <w:rFonts w:ascii="Book Antiqua" w:hAnsi="Book Antiqua" w:cstheme="majorBidi"/>
          <w:b/>
          <w:bCs/>
          <w:sz w:val="24"/>
          <w:szCs w:val="24"/>
          <w:lang w:val="id-ID"/>
        </w:rPr>
        <w:t>Pendahuluan</w:t>
      </w:r>
    </w:p>
    <w:p w:rsidR="00124735" w:rsidRPr="00EA239B" w:rsidRDefault="00202F81" w:rsidP="00124735">
      <w:pPr>
        <w:spacing w:after="0" w:line="240" w:lineRule="auto"/>
        <w:ind w:firstLine="450"/>
        <w:jc w:val="both"/>
        <w:rPr>
          <w:rFonts w:ascii="Book Antiqua" w:hAnsi="Book Antiqua" w:cstheme="majorBidi"/>
          <w:sz w:val="24"/>
          <w:szCs w:val="24"/>
        </w:rPr>
      </w:pPr>
      <w:r w:rsidRPr="00EA239B">
        <w:rPr>
          <w:rFonts w:ascii="Book Antiqua" w:hAnsi="Book Antiqua" w:cstheme="majorBidi"/>
          <w:sz w:val="24"/>
          <w:szCs w:val="24"/>
        </w:rPr>
        <w:t xml:space="preserve">Pengabdian kepada masyarakat ini dilakukan melalui kolaborasi antara dosen dan mahasiswa </w:t>
      </w:r>
      <w:r w:rsidR="002109FB">
        <w:rPr>
          <w:rFonts w:ascii="Book Antiqua" w:hAnsi="Book Antiqua"/>
          <w:bCs/>
          <w:sz w:val="24"/>
          <w:szCs w:val="24"/>
          <w:lang w:val="fi-FI"/>
        </w:rPr>
        <w:t>Universitas Insan Pembangunan Indonesia</w:t>
      </w:r>
      <w:r w:rsidR="002109FB" w:rsidRPr="00EA239B">
        <w:rPr>
          <w:rFonts w:ascii="Book Antiqua" w:hAnsi="Book Antiqua" w:cstheme="majorBidi"/>
          <w:sz w:val="24"/>
          <w:szCs w:val="24"/>
        </w:rPr>
        <w:t xml:space="preserve"> </w:t>
      </w:r>
      <w:r w:rsidR="002871CA" w:rsidRPr="00EA239B">
        <w:rPr>
          <w:rFonts w:ascii="Book Antiqua" w:hAnsi="Book Antiqua" w:cstheme="majorBidi"/>
          <w:sz w:val="24"/>
          <w:szCs w:val="24"/>
        </w:rPr>
        <w:t>yang berjumlah 12 orang, bertempat di kampung tematik Drum Bujana yang terletak di Perumahan Puri Permai 2, desa Pete kecamatan Tigaraksa, Kabupaten Tangerang. Kegiatan ini dilakukan selama 7 bulan berturut-turut dari mulai tanggal 2 Maret 2022 sampai dengan 2 September 2022</w:t>
      </w:r>
      <w:r w:rsidR="00E636D6" w:rsidRPr="00EA239B">
        <w:rPr>
          <w:rFonts w:ascii="Book Antiqua" w:hAnsi="Book Antiqua" w:cstheme="majorBidi"/>
          <w:sz w:val="24"/>
          <w:szCs w:val="24"/>
        </w:rPr>
        <w:fldChar w:fldCharType="begin" w:fldLock="1"/>
      </w:r>
      <w:r w:rsidR="008F4114">
        <w:rPr>
          <w:rFonts w:ascii="Book Antiqua" w:hAnsi="Book Antiqua" w:cstheme="majorBidi"/>
          <w:sz w:val="24"/>
          <w:szCs w:val="24"/>
        </w:rPr>
        <w:instrText>ADDIN CSL_CITATION {"citationItems":[{"id":"ITEM-1","itemData":{"author":[{"dropping-particle":"","family":"Pemkabtangerang","given":"","non-dropping-particle":"","parse-names":false,"suffix":""}],"container-title":"Pemkabtangerang","id":"ITEM-1","issued":{"date-parts":[["2022"]]},"title":"Pelepasan Kegiatan Pengabdian Kepada Masyarakat STMIK dan STIE Insan Pembangunan","type":"webpage"},"uris":["http://www.mendeley.com/documents/?uuid=f75082c4-5563-3ee5-b967-94ba443310c8","http://www.mendeley.com/documents/?uuid=0236cd89-232f-4b17-8c30-21013f1a1456"]}],"mendeley":{"formattedCitation":"(Pemkabtangerang, 2022)","plainTextFormattedCitation":"(Pemkabtangerang, 2022)","previouslyFormattedCitation":"(Pemkabtangerang, 2022)"},"properties":{"noteIndex":0},"schema":"https://github.com/citation-style-language/schema/raw/master/csl-citation.json"}</w:instrText>
      </w:r>
      <w:r w:rsidR="00E636D6" w:rsidRPr="00EA239B">
        <w:rPr>
          <w:rFonts w:ascii="Book Antiqua" w:hAnsi="Book Antiqua" w:cstheme="majorBidi"/>
          <w:sz w:val="24"/>
          <w:szCs w:val="24"/>
        </w:rPr>
        <w:fldChar w:fldCharType="separate"/>
      </w:r>
      <w:r w:rsidR="000B4C02" w:rsidRPr="00EA239B">
        <w:rPr>
          <w:rFonts w:ascii="Book Antiqua" w:hAnsi="Book Antiqua" w:cstheme="majorBidi"/>
          <w:noProof/>
          <w:sz w:val="24"/>
          <w:szCs w:val="24"/>
        </w:rPr>
        <w:t>(Pemkabtangerang, 2022)</w:t>
      </w:r>
      <w:r w:rsidR="00E636D6" w:rsidRPr="00EA239B">
        <w:rPr>
          <w:rFonts w:ascii="Book Antiqua" w:hAnsi="Book Antiqua" w:cstheme="majorBidi"/>
          <w:sz w:val="24"/>
          <w:szCs w:val="24"/>
        </w:rPr>
        <w:fldChar w:fldCharType="end"/>
      </w:r>
      <w:r w:rsidR="002871CA" w:rsidRPr="00EA239B">
        <w:rPr>
          <w:rFonts w:ascii="Book Antiqua" w:hAnsi="Book Antiqua" w:cstheme="majorBidi"/>
          <w:sz w:val="24"/>
          <w:szCs w:val="24"/>
        </w:rPr>
        <w:t xml:space="preserve">. </w:t>
      </w:r>
    </w:p>
    <w:p w:rsidR="001E1D85" w:rsidRPr="00EA239B" w:rsidRDefault="001E1D85" w:rsidP="00124735">
      <w:pPr>
        <w:spacing w:after="0" w:line="240" w:lineRule="auto"/>
        <w:ind w:firstLine="450"/>
        <w:jc w:val="both"/>
        <w:rPr>
          <w:rFonts w:ascii="Book Antiqua" w:hAnsi="Book Antiqua" w:cstheme="majorBidi"/>
          <w:sz w:val="24"/>
          <w:szCs w:val="24"/>
        </w:rPr>
      </w:pPr>
      <w:r w:rsidRPr="00EA239B">
        <w:rPr>
          <w:rFonts w:ascii="Book Antiqua" w:hAnsi="Book Antiqua" w:cstheme="majorBidi"/>
          <w:sz w:val="24"/>
          <w:szCs w:val="24"/>
        </w:rPr>
        <w:t xml:space="preserve">Potensi </w:t>
      </w:r>
      <w:r w:rsidR="00A21FDE" w:rsidRPr="00EA239B">
        <w:rPr>
          <w:rFonts w:ascii="Book Antiqua" w:hAnsi="Book Antiqua" w:cstheme="majorBidi"/>
          <w:sz w:val="24"/>
          <w:szCs w:val="24"/>
        </w:rPr>
        <w:t>dibidang wisata kampung tematik, produk aneka makanan, produk olahan dari ikan Nila dan budidaya ikan Nila serta produk kursi dan meja dari drum men</w:t>
      </w:r>
      <w:r w:rsidR="00345A80">
        <w:rPr>
          <w:rFonts w:ascii="Book Antiqua" w:hAnsi="Book Antiqua" w:cstheme="majorBidi"/>
          <w:sz w:val="24"/>
          <w:szCs w:val="24"/>
        </w:rPr>
        <w:t>jadikan kampung tematik Drum Bujan</w:t>
      </w:r>
      <w:r w:rsidR="00A21FDE" w:rsidRPr="00EA239B">
        <w:rPr>
          <w:rFonts w:ascii="Book Antiqua" w:hAnsi="Book Antiqua" w:cstheme="majorBidi"/>
          <w:sz w:val="24"/>
          <w:szCs w:val="24"/>
        </w:rPr>
        <w:t xml:space="preserve">a menjadi salah satu kampung tematik yang sudah </w:t>
      </w:r>
      <w:r w:rsidR="00345A80">
        <w:rPr>
          <w:rFonts w:ascii="Book Antiqua" w:hAnsi="Book Antiqua" w:cstheme="majorBidi"/>
          <w:sz w:val="24"/>
          <w:szCs w:val="24"/>
        </w:rPr>
        <w:t>terdaftar di Pemerintah Daerah K</w:t>
      </w:r>
      <w:r w:rsidR="00A21FDE" w:rsidRPr="00EA239B">
        <w:rPr>
          <w:rFonts w:ascii="Book Antiqua" w:hAnsi="Book Antiqua" w:cstheme="majorBidi"/>
          <w:sz w:val="24"/>
          <w:szCs w:val="24"/>
        </w:rPr>
        <w:t xml:space="preserve">abupaten Tangerang dan pernah </w:t>
      </w:r>
      <w:r w:rsidR="00A21FDE" w:rsidRPr="00EA239B">
        <w:rPr>
          <w:rFonts w:ascii="Book Antiqua" w:hAnsi="Book Antiqua" w:cstheme="majorBidi"/>
          <w:sz w:val="24"/>
          <w:szCs w:val="24"/>
        </w:rPr>
        <w:lastRenderedPageBreak/>
        <w:t>mendapatkan sekali bantuan dari Pemda Kab</w:t>
      </w:r>
      <w:r w:rsidR="00345A80">
        <w:rPr>
          <w:rFonts w:ascii="Book Antiqua" w:hAnsi="Book Antiqua" w:cstheme="majorBidi"/>
          <w:sz w:val="24"/>
          <w:szCs w:val="24"/>
        </w:rPr>
        <w:t>upaten</w:t>
      </w:r>
      <w:r w:rsidR="00A21FDE" w:rsidRPr="00EA239B">
        <w:rPr>
          <w:rFonts w:ascii="Book Antiqua" w:hAnsi="Book Antiqua" w:cstheme="majorBidi"/>
          <w:sz w:val="24"/>
          <w:szCs w:val="24"/>
        </w:rPr>
        <w:t xml:space="preserve"> Tangerang. Hal tersebut menunjukkan bahwa kampung ini menjadi salah satu kampung tematik yang menjadi perhatian khusus pemerintah daerah. </w:t>
      </w:r>
    </w:p>
    <w:p w:rsidR="00124735" w:rsidRPr="00EA239B" w:rsidRDefault="00124735" w:rsidP="00124735">
      <w:pPr>
        <w:spacing w:after="0" w:line="240" w:lineRule="auto"/>
        <w:ind w:firstLine="450"/>
        <w:jc w:val="both"/>
        <w:rPr>
          <w:rFonts w:ascii="Book Antiqua" w:hAnsi="Book Antiqua" w:cstheme="majorBidi"/>
          <w:sz w:val="24"/>
          <w:szCs w:val="24"/>
        </w:rPr>
      </w:pPr>
      <w:r w:rsidRPr="00EA239B">
        <w:rPr>
          <w:rFonts w:ascii="Book Antiqua" w:hAnsi="Book Antiqua" w:cstheme="majorBidi"/>
          <w:sz w:val="24"/>
          <w:szCs w:val="24"/>
        </w:rPr>
        <w:t>Produk unggulan UMKM kampung Tematik Drum Bujana sangat bervariasi mulai produk makanan olahan, berbagai macam kue, dan ikan Nila serta olahan berbahan ikan Nila</w:t>
      </w:r>
      <w:r w:rsidR="00A21FDE" w:rsidRPr="00EA239B">
        <w:rPr>
          <w:rFonts w:ascii="Book Antiqua" w:hAnsi="Book Antiqua" w:cstheme="majorBidi"/>
          <w:sz w:val="24"/>
          <w:szCs w:val="24"/>
        </w:rPr>
        <w:t xml:space="preserve"> serta meja dan kursi dari drum</w:t>
      </w:r>
      <w:r w:rsidRPr="00EA239B">
        <w:rPr>
          <w:rFonts w:ascii="Book Antiqua" w:hAnsi="Book Antiqua" w:cstheme="majorBidi"/>
          <w:sz w:val="24"/>
          <w:szCs w:val="24"/>
        </w:rPr>
        <w:t xml:space="preserve">. Sampai saat ini produk-produk tersebut pemasarannya hanya melalui mulut ke mulut dan pemasaran dilakukan secara tradisional dengan memasarkan produknya ke pasar Tigaraksa dan pasar Balaraja. </w:t>
      </w:r>
      <w:r w:rsidR="00537727" w:rsidRPr="00EA239B">
        <w:rPr>
          <w:rFonts w:ascii="Book Antiqua" w:hAnsi="Book Antiqua" w:cstheme="majorBidi"/>
          <w:sz w:val="24"/>
          <w:szCs w:val="24"/>
        </w:rPr>
        <w:t xml:space="preserve">Sehingga jangkaun pasar masih sangat terbatas. Selain itu potensi kampung tematik Drum Bujana sebagai kampung wisata menjadikan pelatihan strategi pemasaran ini sangat </w:t>
      </w:r>
      <w:r w:rsidR="000E122A" w:rsidRPr="00EA239B">
        <w:rPr>
          <w:rFonts w:ascii="Book Antiqua" w:hAnsi="Book Antiqua" w:cstheme="majorBidi"/>
          <w:sz w:val="24"/>
          <w:szCs w:val="24"/>
        </w:rPr>
        <w:t xml:space="preserve">penting dan </w:t>
      </w:r>
      <w:r w:rsidR="00537727" w:rsidRPr="00EA239B">
        <w:rPr>
          <w:rFonts w:ascii="Book Antiqua" w:hAnsi="Book Antiqua" w:cstheme="majorBidi"/>
          <w:sz w:val="24"/>
          <w:szCs w:val="24"/>
        </w:rPr>
        <w:t>dibutuhk</w:t>
      </w:r>
      <w:r w:rsidR="000E122A" w:rsidRPr="00EA239B">
        <w:rPr>
          <w:rFonts w:ascii="Book Antiqua" w:hAnsi="Book Antiqua" w:cstheme="majorBidi"/>
          <w:sz w:val="24"/>
          <w:szCs w:val="24"/>
        </w:rPr>
        <w:t>an</w:t>
      </w:r>
    </w:p>
    <w:p w:rsidR="002871CA" w:rsidRPr="00EA239B" w:rsidRDefault="00537727" w:rsidP="00371353">
      <w:pPr>
        <w:spacing w:after="0" w:line="240" w:lineRule="auto"/>
        <w:ind w:firstLine="450"/>
        <w:jc w:val="both"/>
        <w:rPr>
          <w:rFonts w:ascii="Book Antiqua" w:hAnsi="Book Antiqua" w:cstheme="majorBidi"/>
          <w:sz w:val="24"/>
          <w:szCs w:val="24"/>
        </w:rPr>
      </w:pPr>
      <w:r w:rsidRPr="00EA239B">
        <w:rPr>
          <w:rFonts w:ascii="Book Antiqua" w:hAnsi="Book Antiqua" w:cstheme="majorBidi"/>
          <w:sz w:val="24"/>
          <w:szCs w:val="24"/>
        </w:rPr>
        <w:t>Pelatihan ini bertujuan untuk mengatasi permasalahan pemasaran produk-produk yang dihasilkan oleh UMKM di kampung tematik Drum Bujana secara digital agar menjangkau seluruh masy</w:t>
      </w:r>
      <w:r w:rsidR="000E122A" w:rsidRPr="00EA239B">
        <w:rPr>
          <w:rFonts w:ascii="Book Antiqua" w:hAnsi="Book Antiqua" w:cstheme="majorBidi"/>
          <w:sz w:val="24"/>
          <w:szCs w:val="24"/>
        </w:rPr>
        <w:t>a</w:t>
      </w:r>
      <w:r w:rsidRPr="00EA239B">
        <w:rPr>
          <w:rFonts w:ascii="Book Antiqua" w:hAnsi="Book Antiqua" w:cstheme="majorBidi"/>
          <w:sz w:val="24"/>
          <w:szCs w:val="24"/>
        </w:rPr>
        <w:t xml:space="preserve">rakat </w:t>
      </w:r>
      <w:r w:rsidR="000E122A" w:rsidRPr="00EA239B">
        <w:rPr>
          <w:rFonts w:ascii="Book Antiqua" w:hAnsi="Book Antiqua" w:cstheme="majorBidi"/>
          <w:sz w:val="24"/>
          <w:szCs w:val="24"/>
        </w:rPr>
        <w:t xml:space="preserve">secara luas. Pelatihan ini diikuti oleh para UMKM di kampung tematik Drum Bujana yang berjumlah kurang lebih </w:t>
      </w:r>
      <w:r w:rsidR="006C4451">
        <w:rPr>
          <w:rFonts w:ascii="Book Antiqua" w:hAnsi="Book Antiqua" w:cstheme="majorBidi"/>
          <w:sz w:val="24"/>
          <w:szCs w:val="24"/>
        </w:rPr>
        <w:t>41</w:t>
      </w:r>
      <w:r w:rsidR="000E122A" w:rsidRPr="00EA239B">
        <w:rPr>
          <w:rFonts w:ascii="Book Antiqua" w:hAnsi="Book Antiqua" w:cstheme="majorBidi"/>
          <w:sz w:val="24"/>
          <w:szCs w:val="24"/>
        </w:rPr>
        <w:t xml:space="preserve"> peserta baik dari kalangan remaja yang tergabung dalam organisasi karang taruna, kelompok </w:t>
      </w:r>
      <w:r w:rsidR="00211D21">
        <w:rPr>
          <w:rFonts w:ascii="Book Antiqua" w:hAnsi="Book Antiqua" w:cstheme="majorBidi"/>
          <w:sz w:val="24"/>
          <w:szCs w:val="24"/>
        </w:rPr>
        <w:t>w</w:t>
      </w:r>
      <w:r w:rsidR="000E122A" w:rsidRPr="00EA239B">
        <w:rPr>
          <w:rFonts w:ascii="Book Antiqua" w:hAnsi="Book Antiqua" w:cstheme="majorBidi"/>
          <w:sz w:val="24"/>
          <w:szCs w:val="24"/>
        </w:rPr>
        <w:t xml:space="preserve">anita tani (KWT), </w:t>
      </w:r>
      <w:r w:rsidR="00371353" w:rsidRPr="00EA239B">
        <w:rPr>
          <w:rFonts w:ascii="Book Antiqua" w:eastAsia="Calibri" w:hAnsi="Book Antiqua" w:cs="Times New Roman"/>
          <w:sz w:val="24"/>
          <w:szCs w:val="24"/>
        </w:rPr>
        <w:t xml:space="preserve">Kelompok Pembudidaya Ikan </w:t>
      </w:r>
      <w:r w:rsidR="00211D21">
        <w:rPr>
          <w:rFonts w:ascii="Book Antiqua" w:eastAsia="Calibri" w:hAnsi="Book Antiqua" w:cs="Times New Roman"/>
          <w:sz w:val="24"/>
          <w:szCs w:val="24"/>
        </w:rPr>
        <w:t>(Pokdakan), para pelaku industri</w:t>
      </w:r>
      <w:r w:rsidR="00371353" w:rsidRPr="00EA239B">
        <w:rPr>
          <w:rFonts w:ascii="Book Antiqua" w:eastAsia="Calibri" w:hAnsi="Book Antiqua" w:cs="Times New Roman"/>
          <w:sz w:val="24"/>
          <w:szCs w:val="24"/>
        </w:rPr>
        <w:t xml:space="preserve"> kreatif dan para pelaku usaha makanan</w:t>
      </w:r>
      <w:r w:rsidR="00371353" w:rsidRPr="00EA239B">
        <w:rPr>
          <w:rFonts w:ascii="Book Antiqua" w:hAnsi="Book Antiqua" w:cstheme="majorBidi"/>
          <w:sz w:val="24"/>
          <w:szCs w:val="24"/>
        </w:rPr>
        <w:t xml:space="preserve"> kue dan olahan</w:t>
      </w:r>
    </w:p>
    <w:p w:rsidR="00371353" w:rsidRPr="00EA239B" w:rsidRDefault="00371353" w:rsidP="00371353">
      <w:pPr>
        <w:spacing w:after="0" w:line="240" w:lineRule="auto"/>
        <w:ind w:firstLine="450"/>
        <w:jc w:val="both"/>
        <w:rPr>
          <w:rFonts w:ascii="Book Antiqua" w:hAnsi="Book Antiqua" w:cstheme="majorBidi"/>
          <w:sz w:val="24"/>
          <w:szCs w:val="24"/>
        </w:rPr>
      </w:pPr>
    </w:p>
    <w:p w:rsidR="00943554" w:rsidRPr="00EA239B" w:rsidRDefault="00943554" w:rsidP="00943554">
      <w:pPr>
        <w:spacing w:after="0" w:line="240" w:lineRule="auto"/>
        <w:jc w:val="both"/>
        <w:rPr>
          <w:rFonts w:ascii="Book Antiqua" w:hAnsi="Book Antiqua" w:cstheme="majorBidi"/>
          <w:sz w:val="24"/>
          <w:szCs w:val="24"/>
        </w:rPr>
      </w:pPr>
      <w:r w:rsidRPr="00EA239B">
        <w:rPr>
          <w:rFonts w:ascii="Book Antiqua" w:hAnsi="Book Antiqua" w:cstheme="majorBidi"/>
          <w:b/>
          <w:bCs/>
          <w:sz w:val="24"/>
          <w:szCs w:val="24"/>
          <w:lang w:val="id-ID"/>
        </w:rPr>
        <w:t>Metode</w:t>
      </w:r>
    </w:p>
    <w:p w:rsidR="002871CA" w:rsidRPr="00EA239B" w:rsidRDefault="002871CA" w:rsidP="008D14E9">
      <w:pPr>
        <w:spacing w:after="0" w:line="240" w:lineRule="auto"/>
        <w:ind w:firstLine="360"/>
        <w:jc w:val="both"/>
        <w:rPr>
          <w:rFonts w:ascii="Book Antiqua" w:hAnsi="Book Antiqua" w:cstheme="majorBidi"/>
          <w:sz w:val="24"/>
          <w:szCs w:val="24"/>
        </w:rPr>
      </w:pPr>
      <w:r w:rsidRPr="00EA239B">
        <w:rPr>
          <w:rFonts w:ascii="Book Antiqua" w:hAnsi="Book Antiqua" w:cstheme="majorBidi"/>
          <w:sz w:val="24"/>
          <w:szCs w:val="24"/>
        </w:rPr>
        <w:t xml:space="preserve">Kegiatan diawali dengan silaturahmi dan pemaparan potensi yang ada di kampung tematik, mamping permasalahan dan kendala yang dihadapi, </w:t>
      </w:r>
      <w:r w:rsidR="00AF785E" w:rsidRPr="00EA239B">
        <w:rPr>
          <w:rFonts w:ascii="Book Antiqua" w:hAnsi="Book Antiqua" w:cstheme="majorBidi"/>
          <w:sz w:val="24"/>
          <w:szCs w:val="24"/>
        </w:rPr>
        <w:t>p</w:t>
      </w:r>
      <w:r w:rsidRPr="00EA239B">
        <w:rPr>
          <w:rFonts w:ascii="Book Antiqua" w:hAnsi="Book Antiqua" w:cstheme="majorBidi"/>
          <w:sz w:val="24"/>
          <w:szCs w:val="24"/>
        </w:rPr>
        <w:t>embuatan profil kampung tema</w:t>
      </w:r>
      <w:r w:rsidR="002109FB">
        <w:rPr>
          <w:rFonts w:ascii="Book Antiqua" w:hAnsi="Book Antiqua" w:cstheme="majorBidi"/>
          <w:sz w:val="24"/>
          <w:szCs w:val="24"/>
        </w:rPr>
        <w:t xml:space="preserve">tik </w:t>
      </w:r>
      <w:r w:rsidR="00E636D6" w:rsidRPr="00EA239B">
        <w:rPr>
          <w:rFonts w:ascii="Book Antiqua" w:hAnsi="Book Antiqua" w:cstheme="majorBidi"/>
          <w:sz w:val="24"/>
          <w:szCs w:val="24"/>
        </w:rPr>
        <w:fldChar w:fldCharType="begin" w:fldLock="1"/>
      </w:r>
      <w:r w:rsidR="008F4114">
        <w:rPr>
          <w:rFonts w:ascii="Book Antiqua" w:hAnsi="Book Antiqua" w:cstheme="majorBidi"/>
          <w:sz w:val="24"/>
          <w:szCs w:val="24"/>
        </w:rPr>
        <w:instrText>ADDIN CSL_CITATION {"citationItems":[{"id":"ITEM-1","itemData":{"id":"ITEM-1","issued":{"date-parts":[["2022"]]},"title":"Repost Profil Kampung Tematik Drum Bujana - STIE &amp; STMIK Insan Pembangunan - YouTube","type":"webpage"},"uris":["http://www.mendeley.com/documents/?uuid=a1dfb472-d029-38e9-999e-d71f3a61e571","http://www.mendeley.com/documents/?uuid=e9f85321-7249-407b-bb00-57134ee7b4d3"]}],"mendeley":{"formattedCitation":"(&lt;i&gt;Repost Profil Kampung Tematik Drum Bujana - STIE &amp; STMIK Insan Pembangunan - YouTube&lt;/i&gt;, 2022)","manualFormatting":"(Repost Profil Kampung Tematik Drum Bujana - STIE &amp; STMIK Insan Pembangunan - YouTube, 2022)","plainTextFormattedCitation":"(Repost Profil Kampung Tematik Drum Bujana - STIE &amp; STMIK Insan Pembangunan - YouTube, 2022)","previouslyFormattedCitation":"(&lt;i&gt;Repost Profil Kampung Tematik Drum Bujana - STIE &amp; STMIK Insan Pembangunan - YouTube&lt;/i&gt;, 2022)"},"properties":{"noteIndex":0},"schema":"https://github.com/citation-style-language/schema/raw/master/csl-citation.json"}</w:instrText>
      </w:r>
      <w:r w:rsidR="00E636D6" w:rsidRPr="00EA239B">
        <w:rPr>
          <w:rFonts w:ascii="Book Antiqua" w:hAnsi="Book Antiqua" w:cstheme="majorBidi"/>
          <w:sz w:val="24"/>
          <w:szCs w:val="24"/>
        </w:rPr>
        <w:fldChar w:fldCharType="separate"/>
      </w:r>
      <w:r w:rsidR="001E1D85" w:rsidRPr="00EA239B">
        <w:rPr>
          <w:rFonts w:ascii="Book Antiqua" w:hAnsi="Book Antiqua" w:cstheme="majorBidi"/>
          <w:noProof/>
          <w:sz w:val="24"/>
          <w:szCs w:val="24"/>
        </w:rPr>
        <w:t>(</w:t>
      </w:r>
      <w:r w:rsidR="001E1D85" w:rsidRPr="00EA239B">
        <w:rPr>
          <w:rFonts w:ascii="Book Antiqua" w:hAnsi="Book Antiqua" w:cstheme="majorBidi"/>
          <w:i/>
          <w:noProof/>
          <w:sz w:val="24"/>
          <w:szCs w:val="24"/>
        </w:rPr>
        <w:t>Repost Profil Kampung Te</w:t>
      </w:r>
      <w:r w:rsidR="002109FB">
        <w:rPr>
          <w:rFonts w:ascii="Book Antiqua" w:hAnsi="Book Antiqua" w:cstheme="majorBidi"/>
          <w:i/>
          <w:noProof/>
          <w:sz w:val="24"/>
          <w:szCs w:val="24"/>
        </w:rPr>
        <w:t>matik Drum Bujana - Universitas</w:t>
      </w:r>
      <w:r w:rsidR="001E1D85" w:rsidRPr="00EA239B">
        <w:rPr>
          <w:rFonts w:ascii="Book Antiqua" w:hAnsi="Book Antiqua" w:cstheme="majorBidi"/>
          <w:i/>
          <w:noProof/>
          <w:sz w:val="24"/>
          <w:szCs w:val="24"/>
        </w:rPr>
        <w:t xml:space="preserve"> Insan Pembangunan</w:t>
      </w:r>
      <w:r w:rsidR="002109FB">
        <w:rPr>
          <w:rFonts w:ascii="Book Antiqua" w:hAnsi="Book Antiqua" w:cstheme="majorBidi"/>
          <w:i/>
          <w:noProof/>
          <w:sz w:val="24"/>
          <w:szCs w:val="24"/>
        </w:rPr>
        <w:t xml:space="preserve"> Indonesia</w:t>
      </w:r>
      <w:r w:rsidR="001E1D85" w:rsidRPr="00EA239B">
        <w:rPr>
          <w:rFonts w:ascii="Book Antiqua" w:hAnsi="Book Antiqua" w:cstheme="majorBidi"/>
          <w:i/>
          <w:noProof/>
          <w:sz w:val="24"/>
          <w:szCs w:val="24"/>
        </w:rPr>
        <w:t xml:space="preserve"> - YouTube</w:t>
      </w:r>
      <w:r w:rsidR="001E1D85" w:rsidRPr="00EA239B">
        <w:rPr>
          <w:rFonts w:ascii="Book Antiqua" w:hAnsi="Book Antiqua" w:cstheme="majorBidi"/>
          <w:noProof/>
          <w:sz w:val="24"/>
          <w:szCs w:val="24"/>
        </w:rPr>
        <w:t>, 2022)</w:t>
      </w:r>
      <w:r w:rsidR="00E636D6" w:rsidRPr="00EA239B">
        <w:rPr>
          <w:rFonts w:ascii="Book Antiqua" w:hAnsi="Book Antiqua" w:cstheme="majorBidi"/>
          <w:sz w:val="24"/>
          <w:szCs w:val="24"/>
        </w:rPr>
        <w:fldChar w:fldCharType="end"/>
      </w:r>
      <w:r w:rsidRPr="00EA239B">
        <w:rPr>
          <w:rFonts w:ascii="Book Antiqua" w:hAnsi="Book Antiqua" w:cstheme="majorBidi"/>
          <w:sz w:val="24"/>
          <w:szCs w:val="24"/>
        </w:rPr>
        <w:t>, wokshop inovasi UMKM dan produk unggulan kampung tematik, pelatihan strategi pemasaran secara digital, pelatihan penyusunan pembukuan secara sederhana, evaluasi kegiatan dan lomba produk unggulan kampung tematik</w:t>
      </w:r>
      <w:r w:rsidR="00AF785E" w:rsidRPr="00EA239B">
        <w:rPr>
          <w:rFonts w:ascii="Book Antiqua" w:hAnsi="Book Antiqua" w:cstheme="majorBidi"/>
          <w:sz w:val="24"/>
          <w:szCs w:val="24"/>
        </w:rPr>
        <w:t>. Tahapan yang akan dilakukan selama 7 bulan ini terlihat pada gambar 1 di bawah ini :</w:t>
      </w:r>
    </w:p>
    <w:p w:rsidR="00A21FDE" w:rsidRPr="00EA239B" w:rsidRDefault="00A21FDE" w:rsidP="00943554">
      <w:pPr>
        <w:spacing w:after="0" w:line="240" w:lineRule="auto"/>
        <w:jc w:val="both"/>
        <w:rPr>
          <w:rFonts w:ascii="Book Antiqua" w:hAnsi="Book Antiqua" w:cstheme="majorBidi"/>
          <w:sz w:val="24"/>
          <w:szCs w:val="24"/>
        </w:rPr>
      </w:pPr>
    </w:p>
    <w:p w:rsidR="00AF785E" w:rsidRPr="00EA239B" w:rsidRDefault="00E636D6" w:rsidP="00943554">
      <w:pPr>
        <w:spacing w:after="0" w:line="240" w:lineRule="auto"/>
        <w:jc w:val="both"/>
        <w:rPr>
          <w:rFonts w:ascii="Book Antiqua" w:hAnsi="Book Antiqua" w:cstheme="majorBidi"/>
          <w:sz w:val="24"/>
          <w:szCs w:val="24"/>
        </w:rPr>
      </w:pPr>
      <w:r w:rsidRPr="00E636D6">
        <w:rPr>
          <w:rFonts w:ascii="Book Antiqua" w:hAnsi="Book Antiqua" w:cstheme="majorBidi"/>
          <w:noProof/>
          <w:sz w:val="24"/>
          <w:szCs w:val="24"/>
          <w:lang w:val="id-ID" w:eastAsia="id-ID"/>
        </w:rPr>
        <w:pict>
          <v:rect id="Rectangle 1" o:spid="_x0000_s1026" style="position:absolute;left:0;text-align:left;margin-left:132.35pt;margin-top:4.2pt;width:241.5pt;height:37.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" fillcolor="white [3201]" strokecolor="black [3200]" strokeweight="1pt">
            <v:textbox>
              <w:txbxContent>
                <w:p w:rsidR="00AF785E" w:rsidRDefault="00AF785E" w:rsidP="00AF785E">
                  <w:pPr>
                    <w:jc w:val="center"/>
                  </w:pPr>
                  <w:r>
                    <w:rPr>
                      <w:rFonts w:ascii="Book Antiqua" w:hAnsi="Book Antiqua" w:cstheme="majorBidi"/>
                      <w:sz w:val="24"/>
                      <w:szCs w:val="24"/>
                    </w:rPr>
                    <w:t>silaturahmi dan pemaparan potensi yang ada di kampung tematik</w:t>
                  </w:r>
                </w:p>
              </w:txbxContent>
            </v:textbox>
          </v:rect>
        </w:pict>
      </w:r>
    </w:p>
    <w:p w:rsidR="00AF785E" w:rsidRPr="00EA239B" w:rsidRDefault="00AF785E" w:rsidP="00943554">
      <w:pPr>
        <w:spacing w:after="0" w:line="240" w:lineRule="auto"/>
        <w:jc w:val="both"/>
        <w:rPr>
          <w:rFonts w:ascii="Book Antiqua" w:hAnsi="Book Antiqua" w:cstheme="majorBidi"/>
          <w:sz w:val="24"/>
          <w:szCs w:val="24"/>
        </w:rPr>
      </w:pPr>
    </w:p>
    <w:p w:rsidR="00AF785E" w:rsidRPr="00EA239B" w:rsidRDefault="00E636D6" w:rsidP="00943554">
      <w:pPr>
        <w:spacing w:after="0" w:line="240" w:lineRule="auto"/>
        <w:jc w:val="both"/>
        <w:rPr>
          <w:rFonts w:ascii="Book Antiqua" w:hAnsi="Book Antiqua" w:cstheme="majorBidi"/>
          <w:sz w:val="24"/>
          <w:szCs w:val="24"/>
        </w:rPr>
      </w:pPr>
      <w:r w:rsidRPr="00E636D6">
        <w:rPr>
          <w:rFonts w:ascii="Book Antiqua" w:hAnsi="Book Antiqua" w:cstheme="majorBidi"/>
          <w:noProof/>
          <w:sz w:val="24"/>
          <w:szCs w:val="24"/>
          <w:lang w:val="id-ID" w:eastAsia="id-ID"/>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38" type="#_x0000_t67" style="position:absolute;left:0;text-align:left;margin-left:252.35pt;margin-top:12.65pt;width:11.25pt;height:10.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" adj="10800" fillcolor="black [3200]" strokecolor="black [1600]" strokeweight="1pt"/>
        </w:pict>
      </w:r>
    </w:p>
    <w:p w:rsidR="00AF785E" w:rsidRPr="00EA239B" w:rsidRDefault="00E636D6" w:rsidP="00943554">
      <w:pPr>
        <w:spacing w:after="0" w:line="240" w:lineRule="auto"/>
        <w:jc w:val="both"/>
        <w:rPr>
          <w:rFonts w:ascii="Book Antiqua" w:hAnsi="Book Antiqua" w:cstheme="majorBidi"/>
          <w:sz w:val="24"/>
          <w:szCs w:val="24"/>
        </w:rPr>
      </w:pPr>
      <w:r w:rsidRPr="00E636D6">
        <w:rPr>
          <w:rFonts w:ascii="Book Antiqua" w:hAnsi="Book Antiqua" w:cstheme="majorBidi"/>
          <w:noProof/>
          <w:sz w:val="24"/>
          <w:szCs w:val="24"/>
          <w:lang w:val="id-ID" w:eastAsia="id-ID"/>
        </w:rPr>
        <w:pict>
          <v:rect id="Rectangle 4" o:spid="_x0000_s1027" style="position:absolute;left:0;text-align:left;margin-left:134.6pt;margin-top:9.7pt;width:240pt;height:42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" fillcolor="white [3201]" strokecolor="black [3200]" strokeweight="1pt">
            <v:textbox>
              <w:txbxContent>
                <w:p w:rsidR="00AF785E" w:rsidRDefault="00AF785E" w:rsidP="00AF785E">
                  <w:pPr>
                    <w:jc w:val="center"/>
                  </w:pPr>
                  <w:r>
                    <w:rPr>
                      <w:rFonts w:ascii="Book Antiqua" w:hAnsi="Book Antiqua" w:cstheme="majorBidi"/>
                      <w:sz w:val="24"/>
                      <w:szCs w:val="24"/>
                    </w:rPr>
                    <w:t>mamping permasalahan dan kendala yang dihadapi ada di kampung tematik</w:t>
                  </w:r>
                </w:p>
              </w:txbxContent>
            </v:textbox>
          </v:rect>
        </w:pict>
      </w:r>
    </w:p>
    <w:p w:rsidR="00AF785E" w:rsidRPr="00EA239B" w:rsidRDefault="00AF785E" w:rsidP="00943554">
      <w:pPr>
        <w:spacing w:after="0" w:line="240" w:lineRule="auto"/>
        <w:jc w:val="both"/>
        <w:rPr>
          <w:rFonts w:ascii="Book Antiqua" w:hAnsi="Book Antiqua" w:cstheme="majorBidi"/>
          <w:sz w:val="24"/>
          <w:szCs w:val="24"/>
        </w:rPr>
      </w:pPr>
    </w:p>
    <w:p w:rsidR="00AF785E" w:rsidRPr="00EA239B" w:rsidRDefault="00AF785E" w:rsidP="00943554">
      <w:pPr>
        <w:spacing w:after="0" w:line="240" w:lineRule="auto"/>
        <w:jc w:val="both"/>
        <w:rPr>
          <w:rFonts w:ascii="Book Antiqua" w:hAnsi="Book Antiqua" w:cstheme="majorBidi"/>
          <w:sz w:val="24"/>
          <w:szCs w:val="24"/>
        </w:rPr>
      </w:pPr>
    </w:p>
    <w:p w:rsidR="00AF785E" w:rsidRPr="00EA239B" w:rsidRDefault="00E636D6" w:rsidP="00943554">
      <w:pPr>
        <w:spacing w:after="0" w:line="240" w:lineRule="auto"/>
        <w:jc w:val="both"/>
        <w:rPr>
          <w:rFonts w:ascii="Book Antiqua" w:hAnsi="Book Antiqua" w:cstheme="majorBidi"/>
          <w:sz w:val="24"/>
          <w:szCs w:val="24"/>
        </w:rPr>
      </w:pPr>
      <w:r w:rsidRPr="00E636D6">
        <w:rPr>
          <w:rFonts w:ascii="Book Antiqua" w:hAnsi="Book Antiqua" w:cstheme="majorBidi"/>
          <w:noProof/>
          <w:sz w:val="24"/>
          <w:szCs w:val="24"/>
          <w:lang w:val="id-ID" w:eastAsia="id-ID"/>
        </w:rPr>
        <w:pict>
          <v:shape id="Arrow: Down 12" o:spid="_x0000_s1037" type="#_x0000_t67" style="position:absolute;left:0;text-align:left;margin-left:251.6pt;margin-top:7.75pt;width:11.25pt;height:12pt;z-index:25167462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" adj="11475" fillcolor="black [3200]" strokecolor="black [1600]" strokeweight="1pt"/>
        </w:pict>
      </w:r>
    </w:p>
    <w:p w:rsidR="00AF785E" w:rsidRPr="00EA239B" w:rsidRDefault="00E636D6" w:rsidP="00943554">
      <w:pPr>
        <w:spacing w:after="0" w:line="240" w:lineRule="auto"/>
        <w:jc w:val="both"/>
        <w:rPr>
          <w:rFonts w:ascii="Book Antiqua" w:hAnsi="Book Antiqua" w:cstheme="majorBidi"/>
          <w:sz w:val="24"/>
          <w:szCs w:val="24"/>
        </w:rPr>
      </w:pPr>
      <w:r w:rsidRPr="00E636D6">
        <w:rPr>
          <w:rFonts w:ascii="Book Antiqua" w:hAnsi="Book Antiqua" w:cstheme="majorBidi"/>
          <w:noProof/>
          <w:sz w:val="24"/>
          <w:szCs w:val="24"/>
          <w:lang w:val="id-ID" w:eastAsia="id-ID"/>
        </w:rPr>
        <w:pict>
          <v:rect id="Rectangle 5" o:spid="_x0000_s1028" style="position:absolute;left:0;text-align:left;margin-left:134.6pt;margin-top:6.3pt;width:238.5pt;height:28.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" fillcolor="white [3201]" strokecolor="black [3200]" strokeweight="1pt">
            <v:textbox>
              <w:txbxContent>
                <w:p w:rsidR="00AF785E" w:rsidRDefault="00AF785E" w:rsidP="00AF785E">
                  <w:pPr>
                    <w:jc w:val="center"/>
                  </w:pPr>
                  <w:r>
                    <w:rPr>
                      <w:rFonts w:ascii="Book Antiqua" w:hAnsi="Book Antiqua" w:cstheme="majorBidi"/>
                      <w:sz w:val="24"/>
                      <w:szCs w:val="24"/>
                    </w:rPr>
                    <w:t>pembuatan profil kampung temaki</w:t>
                  </w:r>
                </w:p>
              </w:txbxContent>
            </v:textbox>
          </v:rect>
        </w:pict>
      </w:r>
    </w:p>
    <w:p w:rsidR="00AF785E" w:rsidRPr="00EA239B" w:rsidRDefault="00AF785E" w:rsidP="00943554">
      <w:pPr>
        <w:spacing w:after="0" w:line="240" w:lineRule="auto"/>
        <w:jc w:val="both"/>
        <w:rPr>
          <w:rFonts w:ascii="Book Antiqua" w:hAnsi="Book Antiqua" w:cstheme="majorBidi"/>
          <w:sz w:val="24"/>
          <w:szCs w:val="24"/>
        </w:rPr>
      </w:pPr>
    </w:p>
    <w:p w:rsidR="00AF785E" w:rsidRPr="00EA239B" w:rsidRDefault="00E636D6" w:rsidP="00943554">
      <w:pPr>
        <w:spacing w:after="0" w:line="240" w:lineRule="auto"/>
        <w:jc w:val="both"/>
        <w:rPr>
          <w:rFonts w:ascii="Book Antiqua" w:hAnsi="Book Antiqua" w:cstheme="majorBidi"/>
          <w:sz w:val="24"/>
          <w:szCs w:val="24"/>
        </w:rPr>
      </w:pPr>
      <w:r w:rsidRPr="00E636D6">
        <w:rPr>
          <w:rFonts w:ascii="Book Antiqua" w:hAnsi="Book Antiqua" w:cstheme="majorBidi"/>
          <w:noProof/>
          <w:sz w:val="24"/>
          <w:szCs w:val="24"/>
          <w:lang w:val="id-ID" w:eastAsia="id-ID"/>
        </w:rPr>
        <w:pict>
          <v:shape id="Arrow: Down 13" o:spid="_x0000_s1036" type="#_x0000_t67" style="position:absolute;left:0;text-align:left;margin-left:249.75pt;margin-top:6.8pt;width:11.25pt;height:12pt;z-index:25167667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" adj="11475" fillcolor="black [3200]" strokecolor="black [1600]" strokeweight="1pt"/>
        </w:pict>
      </w:r>
    </w:p>
    <w:p w:rsidR="00AF785E" w:rsidRPr="00EA239B" w:rsidRDefault="00E636D6" w:rsidP="00943554">
      <w:pPr>
        <w:spacing w:after="0" w:line="240" w:lineRule="auto"/>
        <w:jc w:val="both"/>
        <w:rPr>
          <w:rFonts w:ascii="Book Antiqua" w:hAnsi="Book Antiqua" w:cstheme="majorBidi"/>
          <w:sz w:val="24"/>
          <w:szCs w:val="24"/>
        </w:rPr>
      </w:pPr>
      <w:r w:rsidRPr="00E636D6">
        <w:rPr>
          <w:rFonts w:ascii="Book Antiqua" w:hAnsi="Book Antiqua" w:cstheme="majorBidi"/>
          <w:noProof/>
          <w:sz w:val="24"/>
          <w:szCs w:val="24"/>
          <w:lang w:val="id-ID" w:eastAsia="id-ID"/>
        </w:rPr>
        <w:pict>
          <v:rect id="Rectangle 6" o:spid="_x0000_s1029" style="position:absolute;left:0;text-align:left;margin-left:133.85pt;margin-top:5.85pt;width:242.25pt;height:36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" fillcolor="white [3201]" strokecolor="black [3200]" strokeweight="1pt">
            <v:textbox>
              <w:txbxContent>
                <w:p w:rsidR="002E09B5" w:rsidRDefault="002E09B5" w:rsidP="002E09B5">
                  <w:pPr>
                    <w:jc w:val="center"/>
                  </w:pPr>
                  <w:r>
                    <w:rPr>
                      <w:rFonts w:ascii="Book Antiqua" w:hAnsi="Book Antiqua" w:cstheme="majorBidi"/>
                      <w:sz w:val="24"/>
                      <w:szCs w:val="24"/>
                    </w:rPr>
                    <w:t>wokshop inovasi UMKM dan produk unggulan kampung tematik</w:t>
                  </w:r>
                </w:p>
              </w:txbxContent>
            </v:textbox>
          </v:rect>
        </w:pict>
      </w:r>
    </w:p>
    <w:p w:rsidR="00AF785E" w:rsidRPr="00EA239B" w:rsidRDefault="00AF785E" w:rsidP="00943554">
      <w:pPr>
        <w:spacing w:after="0" w:line="240" w:lineRule="auto"/>
        <w:jc w:val="both"/>
        <w:rPr>
          <w:rFonts w:ascii="Book Antiqua" w:hAnsi="Book Antiqua" w:cstheme="majorBidi"/>
          <w:sz w:val="24"/>
          <w:szCs w:val="24"/>
        </w:rPr>
      </w:pPr>
    </w:p>
    <w:p w:rsidR="00AF785E" w:rsidRPr="00EA239B" w:rsidRDefault="00E636D6" w:rsidP="00943554">
      <w:pPr>
        <w:spacing w:after="0" w:line="240" w:lineRule="auto"/>
        <w:jc w:val="both"/>
        <w:rPr>
          <w:rFonts w:ascii="Book Antiqua" w:hAnsi="Book Antiqua" w:cstheme="majorBidi"/>
          <w:sz w:val="24"/>
          <w:szCs w:val="24"/>
        </w:rPr>
      </w:pPr>
      <w:r w:rsidRPr="00E636D6">
        <w:rPr>
          <w:rFonts w:ascii="Book Antiqua" w:hAnsi="Book Antiqua" w:cstheme="majorBidi"/>
          <w:noProof/>
          <w:sz w:val="24"/>
          <w:szCs w:val="24"/>
          <w:lang w:val="id-ID" w:eastAsia="id-ID"/>
        </w:rPr>
        <w:pict>
          <v:shape id="Arrow: Down 14" o:spid="_x0000_s1035" type="#_x0000_t67" style="position:absolute;left:0;text-align:left;margin-left:252pt;margin-top:12.9pt;width:11.25pt;height:12pt;z-index:25167872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" adj="11475" fillcolor="black [3200]" strokecolor="black [1600]" strokeweight="1pt"/>
        </w:pict>
      </w:r>
    </w:p>
    <w:p w:rsidR="002E09B5" w:rsidRPr="00EA239B" w:rsidRDefault="00E636D6" w:rsidP="00943554">
      <w:pPr>
        <w:spacing w:after="0" w:line="240" w:lineRule="auto"/>
        <w:jc w:val="both"/>
        <w:rPr>
          <w:rFonts w:ascii="Book Antiqua" w:hAnsi="Book Antiqua" w:cstheme="majorBidi"/>
          <w:sz w:val="24"/>
          <w:szCs w:val="24"/>
        </w:rPr>
      </w:pPr>
      <w:r w:rsidRPr="00E636D6">
        <w:rPr>
          <w:rFonts w:ascii="Book Antiqua" w:hAnsi="Book Antiqua" w:cstheme="majorBidi"/>
          <w:noProof/>
          <w:sz w:val="24"/>
          <w:szCs w:val="24"/>
          <w:lang w:val="id-ID" w:eastAsia="id-ID"/>
        </w:rPr>
        <w:pict>
          <v:rect id="Rectangle 8" o:spid="_x0000_s1030" style="position:absolute;left:0;text-align:left;margin-left:135.35pt;margin-top:12.1pt;width:241.5pt;height:29.2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" fillcolor="#70ad47 [3209]" strokecolor="white [3201]" strokeweight="1.5pt">
            <v:textbox>
              <w:txbxContent>
                <w:p w:rsidR="002E09B5" w:rsidRDefault="002E09B5" w:rsidP="008D14E9">
                  <w:pPr>
                    <w:ind w:hanging="90"/>
                    <w:jc w:val="center"/>
                  </w:pPr>
                  <w:r>
                    <w:rPr>
                      <w:rFonts w:ascii="Book Antiqua" w:hAnsi="Book Antiqua" w:cstheme="majorBidi"/>
                      <w:sz w:val="24"/>
                      <w:szCs w:val="24"/>
                    </w:rPr>
                    <w:t>pelatihan strategi pemasaran secara digital</w:t>
                  </w:r>
                </w:p>
              </w:txbxContent>
            </v:textbox>
          </v:rect>
        </w:pict>
      </w:r>
    </w:p>
    <w:p w:rsidR="002E09B5" w:rsidRPr="00EA239B" w:rsidRDefault="002E09B5" w:rsidP="00943554">
      <w:pPr>
        <w:spacing w:after="0" w:line="240" w:lineRule="auto"/>
        <w:jc w:val="both"/>
        <w:rPr>
          <w:rFonts w:ascii="Book Antiqua" w:hAnsi="Book Antiqua" w:cstheme="majorBidi"/>
          <w:sz w:val="24"/>
          <w:szCs w:val="24"/>
        </w:rPr>
      </w:pPr>
    </w:p>
    <w:p w:rsidR="002E09B5" w:rsidRPr="00EA239B" w:rsidRDefault="00E636D6" w:rsidP="00943554">
      <w:pPr>
        <w:spacing w:after="0" w:line="240" w:lineRule="auto"/>
        <w:jc w:val="both"/>
        <w:rPr>
          <w:rFonts w:ascii="Book Antiqua" w:hAnsi="Book Antiqua" w:cstheme="majorBidi"/>
          <w:sz w:val="24"/>
          <w:szCs w:val="24"/>
        </w:rPr>
      </w:pPr>
      <w:r w:rsidRPr="00E636D6">
        <w:rPr>
          <w:rFonts w:ascii="Book Antiqua" w:hAnsi="Book Antiqua" w:cstheme="majorBidi"/>
          <w:noProof/>
          <w:sz w:val="24"/>
          <w:szCs w:val="24"/>
          <w:lang w:val="id-ID" w:eastAsia="id-ID"/>
        </w:rPr>
        <w:pict>
          <v:shape id="Arrow: Down 15" o:spid="_x0000_s1034" type="#_x0000_t67" style="position:absolute;left:0;text-align:left;margin-left:249.75pt;margin-top:11.2pt;width:11.25pt;height:12pt;z-index:25168076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" adj="11475" fillcolor="black [3200]" strokecolor="black [1600]" strokeweight="1pt"/>
        </w:pict>
      </w:r>
    </w:p>
    <w:p w:rsidR="002E09B5" w:rsidRPr="00EA239B" w:rsidRDefault="00E636D6" w:rsidP="00943554">
      <w:pPr>
        <w:spacing w:after="0" w:line="240" w:lineRule="auto"/>
        <w:jc w:val="both"/>
        <w:rPr>
          <w:rFonts w:ascii="Book Antiqua" w:hAnsi="Book Antiqua" w:cstheme="majorBidi"/>
          <w:sz w:val="24"/>
          <w:szCs w:val="24"/>
        </w:rPr>
      </w:pPr>
      <w:r w:rsidRPr="00E636D6">
        <w:rPr>
          <w:rFonts w:ascii="Book Antiqua" w:hAnsi="Book Antiqua" w:cstheme="majorBidi"/>
          <w:noProof/>
          <w:sz w:val="24"/>
          <w:szCs w:val="24"/>
          <w:lang w:val="id-ID" w:eastAsia="id-ID"/>
        </w:rPr>
        <w:lastRenderedPageBreak/>
        <w:pict>
          <v:rect id="Rectangle 9" o:spid="_x0000_s1031" style="position:absolute;left:0;text-align:left;margin-left:135.35pt;margin-top:9.35pt;width:243pt;height:37.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" fillcolor="white [3201]" strokecolor="black [3200]" strokeweight="1pt">
            <v:textbox>
              <w:txbxContent>
                <w:p w:rsidR="002E09B5" w:rsidRDefault="002E09B5" w:rsidP="002E09B5">
                  <w:pPr>
                    <w:jc w:val="center"/>
                  </w:pPr>
                  <w:r>
                    <w:rPr>
                      <w:rFonts w:ascii="Book Antiqua" w:hAnsi="Book Antiqua" w:cstheme="majorBidi"/>
                      <w:sz w:val="24"/>
                      <w:szCs w:val="24"/>
                    </w:rPr>
                    <w:t>pelatihan penyusunan pembukuan secara sederhana</w:t>
                  </w:r>
                </w:p>
              </w:txbxContent>
            </v:textbox>
          </v:rect>
        </w:pict>
      </w:r>
    </w:p>
    <w:p w:rsidR="002E09B5" w:rsidRPr="00EA239B" w:rsidRDefault="002E09B5" w:rsidP="00943554">
      <w:pPr>
        <w:spacing w:after="0" w:line="240" w:lineRule="auto"/>
        <w:jc w:val="both"/>
        <w:rPr>
          <w:rFonts w:ascii="Book Antiqua" w:hAnsi="Book Antiqua" w:cstheme="majorBidi"/>
          <w:sz w:val="24"/>
          <w:szCs w:val="24"/>
        </w:rPr>
      </w:pPr>
    </w:p>
    <w:p w:rsidR="002E09B5" w:rsidRPr="00EA239B" w:rsidRDefault="002E09B5" w:rsidP="00943554">
      <w:pPr>
        <w:spacing w:after="0" w:line="240" w:lineRule="auto"/>
        <w:jc w:val="both"/>
        <w:rPr>
          <w:rFonts w:ascii="Book Antiqua" w:hAnsi="Book Antiqua" w:cstheme="majorBidi"/>
          <w:sz w:val="24"/>
          <w:szCs w:val="24"/>
        </w:rPr>
      </w:pPr>
    </w:p>
    <w:p w:rsidR="002E09B5" w:rsidRPr="00EA239B" w:rsidRDefault="00E636D6" w:rsidP="00943554">
      <w:pPr>
        <w:spacing w:after="0" w:line="240" w:lineRule="auto"/>
        <w:jc w:val="both"/>
        <w:rPr>
          <w:rFonts w:ascii="Book Antiqua" w:hAnsi="Book Antiqua" w:cstheme="majorBidi"/>
          <w:sz w:val="24"/>
          <w:szCs w:val="24"/>
        </w:rPr>
      </w:pPr>
      <w:r w:rsidRPr="00E636D6">
        <w:rPr>
          <w:rFonts w:ascii="Book Antiqua" w:hAnsi="Book Antiqua" w:cstheme="majorBidi"/>
          <w:noProof/>
          <w:sz w:val="24"/>
          <w:szCs w:val="24"/>
          <w:lang w:val="id-ID" w:eastAsia="id-ID"/>
        </w:rPr>
        <w:pict>
          <v:shape id="Arrow: Down 17" o:spid="_x0000_s1033" type="#_x0000_t67" style="position:absolute;left:0;text-align:left;margin-left:249pt;margin-top:1.4pt;width:11.25pt;height:12pt;z-index:25168281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" adj="11475" fillcolor="black [3200]" strokecolor="black [1600]" strokeweight="1pt"/>
        </w:pict>
      </w:r>
    </w:p>
    <w:p w:rsidR="002E09B5" w:rsidRPr="00EA239B" w:rsidRDefault="00E636D6" w:rsidP="00943554">
      <w:pPr>
        <w:spacing w:after="0" w:line="240" w:lineRule="auto"/>
        <w:jc w:val="both"/>
        <w:rPr>
          <w:rFonts w:ascii="Book Antiqua" w:hAnsi="Book Antiqua" w:cstheme="majorBidi"/>
          <w:sz w:val="24"/>
          <w:szCs w:val="24"/>
        </w:rPr>
      </w:pPr>
      <w:r w:rsidRPr="00E636D6">
        <w:rPr>
          <w:rFonts w:ascii="Book Antiqua" w:hAnsi="Book Antiqua" w:cstheme="majorBidi"/>
          <w:noProof/>
          <w:sz w:val="24"/>
          <w:szCs w:val="24"/>
          <w:lang w:val="id-ID" w:eastAsia="id-ID"/>
        </w:rPr>
        <w:pict>
          <v:rect id="Rectangle 10" o:spid="_x0000_s1032" style="position:absolute;left:0;text-align:left;margin-left:135.35pt;margin-top:.7pt;width:243.75pt;height:39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" fillcolor="white [3201]" strokecolor="black [3200]" strokeweight="1pt">
            <v:textbox>
              <w:txbxContent>
                <w:p w:rsidR="002E09B5" w:rsidRDefault="002E09B5" w:rsidP="002E09B5">
                  <w:pPr>
                    <w:jc w:val="center"/>
                  </w:pPr>
                  <w:r>
                    <w:rPr>
                      <w:rFonts w:ascii="Book Antiqua" w:hAnsi="Book Antiqua" w:cstheme="majorBidi"/>
                      <w:sz w:val="24"/>
                      <w:szCs w:val="24"/>
                    </w:rPr>
                    <w:t>evaluasi kegiatan dan lomba produk unggulan</w:t>
                  </w:r>
                </w:p>
              </w:txbxContent>
            </v:textbox>
          </v:rect>
        </w:pict>
      </w:r>
    </w:p>
    <w:p w:rsidR="002E09B5" w:rsidRPr="00EA239B" w:rsidRDefault="002E09B5" w:rsidP="00943554">
      <w:pPr>
        <w:spacing w:after="0" w:line="240" w:lineRule="auto"/>
        <w:jc w:val="both"/>
        <w:rPr>
          <w:rFonts w:ascii="Book Antiqua" w:hAnsi="Book Antiqua" w:cstheme="majorBidi"/>
          <w:sz w:val="24"/>
          <w:szCs w:val="24"/>
        </w:rPr>
      </w:pPr>
    </w:p>
    <w:p w:rsidR="002E09B5" w:rsidRPr="00EA239B" w:rsidRDefault="002E09B5" w:rsidP="00943554">
      <w:pPr>
        <w:spacing w:after="0" w:line="240" w:lineRule="auto"/>
        <w:jc w:val="both"/>
        <w:rPr>
          <w:rFonts w:ascii="Book Antiqua" w:hAnsi="Book Antiqua" w:cstheme="majorBidi"/>
          <w:sz w:val="24"/>
          <w:szCs w:val="24"/>
        </w:rPr>
      </w:pPr>
    </w:p>
    <w:p w:rsidR="00AF785E" w:rsidRPr="00EA239B" w:rsidRDefault="008D14E9" w:rsidP="008D14E9">
      <w:pPr>
        <w:spacing w:after="0" w:line="240" w:lineRule="auto"/>
        <w:jc w:val="center"/>
        <w:rPr>
          <w:rFonts w:ascii="Book Antiqua" w:hAnsi="Book Antiqua" w:cstheme="majorBidi"/>
          <w:sz w:val="24"/>
          <w:szCs w:val="24"/>
        </w:rPr>
      </w:pPr>
      <w:r w:rsidRPr="00EA239B">
        <w:rPr>
          <w:rFonts w:ascii="Book Antiqua" w:hAnsi="Book Antiqua" w:cstheme="majorBidi"/>
          <w:sz w:val="24"/>
          <w:szCs w:val="24"/>
        </w:rPr>
        <w:t>Gambar 1 Tahapan Kegiatan PKM Kampung Tematik Drum Bujana</w:t>
      </w:r>
    </w:p>
    <w:p w:rsidR="008D14E9" w:rsidRPr="00EA239B" w:rsidRDefault="008D14E9" w:rsidP="008D14E9">
      <w:pPr>
        <w:spacing w:after="0" w:line="240" w:lineRule="auto"/>
        <w:jc w:val="center"/>
        <w:rPr>
          <w:rFonts w:ascii="Book Antiqua" w:hAnsi="Book Antiqua" w:cstheme="majorBidi"/>
          <w:sz w:val="24"/>
          <w:szCs w:val="24"/>
        </w:rPr>
      </w:pPr>
    </w:p>
    <w:p w:rsidR="008D14E9" w:rsidRPr="00EA239B" w:rsidRDefault="00FA61A4" w:rsidP="00FA61A4">
      <w:pPr>
        <w:spacing w:after="0" w:line="240" w:lineRule="auto"/>
        <w:ind w:firstLine="540"/>
        <w:jc w:val="both"/>
        <w:rPr>
          <w:rFonts w:ascii="Book Antiqua" w:hAnsi="Book Antiqua" w:cstheme="majorBidi"/>
          <w:sz w:val="24"/>
          <w:szCs w:val="24"/>
        </w:rPr>
      </w:pPr>
      <w:r w:rsidRPr="00EA239B">
        <w:rPr>
          <w:rFonts w:ascii="Book Antiqua" w:hAnsi="Book Antiqua" w:cstheme="majorBidi"/>
          <w:sz w:val="24"/>
          <w:szCs w:val="24"/>
        </w:rPr>
        <w:t>Metode yang digunakan dalam kegiatan ini adalah memberikan pemahaman dan pengetahuan mengenai strategi pemasaran secara digital sesuai dengan kondisi dan trend saat ini bahwa media digital berpengaruh sangat signifikan terhadap hasil penjualan produk UMKM</w:t>
      </w:r>
      <w:r w:rsidR="00E636D6">
        <w:rPr>
          <w:rFonts w:ascii="Book Antiqua" w:hAnsi="Book Antiqua" w:cstheme="majorBidi"/>
          <w:sz w:val="24"/>
          <w:szCs w:val="24"/>
        </w:rPr>
        <w:fldChar w:fldCharType="begin" w:fldLock="1"/>
      </w:r>
      <w:r w:rsidR="00214122">
        <w:rPr>
          <w:rFonts w:ascii="Book Antiqua" w:hAnsi="Book Antiqua" w:cstheme="majorBidi"/>
          <w:sz w:val="24"/>
          <w:szCs w:val="24"/>
        </w:rPr>
        <w:instrText>ADDIN CSL_CITATION {"citationItems":[{"id":"ITEM-1","itemData":{"DOI":"10.32812/jibeka.v11i2.45","ISSN":"0126-1258","abstract":"Perkembangan teknologi informasi yang berkembang sangat pesat saat ini berpengaruh bagi masyarakat dalam mendukung berbagai kegiatan bisnis baik besar maupun kecil agar dapat dikenal secara global. Dampak yang paling nyata adalah selain dikenal juga dapat meningkatkan volume penjualan dan profit. Digital Marketing adalah salah satu media pemasaran yang sangat besar memberikan pengaruh. Dengan menggunakan digital marketing dalam hal ini adalah sosial media, ibu-ibu PKK di RW 02 Randuagung Singosari Malang memasarkan hasil indutri rumahan berupa kerajinan tangan tas dari bungkus minuman instan. Awalnya kegiatan ini hanya sebagai pengisi waktu luang, tetapi saat ini justru menjadi kegiatan utama sebagai penambah perputaran ekonomi dalam rumah tangga. Dahulu kegiatan penjualan hasil industri ini secara konvesional maupun tradisiona, mereka membuat produk hanya berdasarkan pesanan. Tetapi setelah mengenal adanya sosial media ibu-ibu PKK ini sudah mulai menerima banyak pesanan, sehingga volume penjualan semakin meningkat pesat dibandingkan saaat penjualan dengan cara lama. Digital marketing dipandang sebagai media yang paling baik sebagai sarana promosi yang paling efektif dan efisien serta mampu meningkatkan volume penjualan yang signifikan, dari pendapatan perbulan bersih Rp. 1.000.000,- s.d. Rp. 1.500.000,- sekarang bisa mencapai Rp. 2.000.000 s.d. 3.500.000,- (100%).","author":[{"dropping-particle":"","family":"Pradiani","given":"Theresia","non-dropping-particle":"","parse-names":false,"suffix":""}],"container-title":"Jurnal Ilmiah Bisnis dan Ekonomi Asia","id":"ITEM-1","issue":"2","issued":{"date-parts":[["2018"]]},"title":"PENGARUH SISTEM PEMASARAN DIGITAL MARKETING TERHADAP PENINGKATAN VOLUME PENJUALAN HASIL INDUSTRI RUMAHAN","type":"article-journal","volume":"11"},"uris":["http://www.mendeley.com/documents/?uuid=bc30df0c-8c9e-31d5-9fad-eab2ddb2a784"]}],"mendeley":{"formattedCitation":"(Pradiani, 2018)","plainTextFormattedCitation":"(Pradiani, 2018)"},"properties":{"noteIndex":0},"schema":"https://github.com/citation-style-language/schema/raw/master/csl-citation.json"}</w:instrText>
      </w:r>
      <w:r w:rsidR="00E636D6">
        <w:rPr>
          <w:rFonts w:ascii="Book Antiqua" w:hAnsi="Book Antiqua" w:cstheme="majorBidi"/>
          <w:sz w:val="24"/>
          <w:szCs w:val="24"/>
        </w:rPr>
        <w:fldChar w:fldCharType="separate"/>
      </w:r>
      <w:r w:rsidR="00214122" w:rsidRPr="00214122">
        <w:rPr>
          <w:rFonts w:ascii="Book Antiqua" w:hAnsi="Book Antiqua" w:cstheme="majorBidi"/>
          <w:noProof/>
          <w:sz w:val="24"/>
          <w:szCs w:val="24"/>
        </w:rPr>
        <w:t>(Pradiani, 2018)</w:t>
      </w:r>
      <w:r w:rsidR="00E636D6">
        <w:rPr>
          <w:rFonts w:ascii="Book Antiqua" w:hAnsi="Book Antiqua" w:cstheme="majorBidi"/>
          <w:sz w:val="24"/>
          <w:szCs w:val="24"/>
        </w:rPr>
        <w:fldChar w:fldCharType="end"/>
      </w:r>
      <w:r w:rsidRPr="00EA239B">
        <w:rPr>
          <w:rFonts w:ascii="Book Antiqua" w:hAnsi="Book Antiqua" w:cstheme="majorBidi"/>
          <w:sz w:val="24"/>
          <w:szCs w:val="24"/>
        </w:rPr>
        <w:t>. Media digital yang digunakan meliputi media social facebook, Instagram, twiter dan youtube serta pembuatan group w</w:t>
      </w:r>
      <w:r w:rsidR="0036134C">
        <w:rPr>
          <w:rFonts w:ascii="Book Antiqua" w:hAnsi="Book Antiqua" w:cstheme="majorBidi"/>
          <w:sz w:val="24"/>
          <w:szCs w:val="24"/>
        </w:rPr>
        <w:t>hatshA</w:t>
      </w:r>
      <w:r w:rsidRPr="00EA239B">
        <w:rPr>
          <w:rFonts w:ascii="Book Antiqua" w:hAnsi="Book Antiqua" w:cstheme="majorBidi"/>
          <w:sz w:val="24"/>
          <w:szCs w:val="24"/>
        </w:rPr>
        <w:t>p</w:t>
      </w:r>
      <w:r w:rsidR="0036134C">
        <w:rPr>
          <w:rFonts w:ascii="Book Antiqua" w:hAnsi="Book Antiqua" w:cstheme="majorBidi"/>
          <w:sz w:val="24"/>
          <w:szCs w:val="24"/>
        </w:rPr>
        <w:t>p</w:t>
      </w:r>
      <w:r w:rsidRPr="00EA239B">
        <w:rPr>
          <w:rFonts w:ascii="Book Antiqua" w:hAnsi="Book Antiqua" w:cstheme="majorBidi"/>
          <w:sz w:val="24"/>
          <w:szCs w:val="24"/>
        </w:rPr>
        <w:t>.</w:t>
      </w:r>
    </w:p>
    <w:p w:rsidR="00B2248C" w:rsidRPr="00EA239B" w:rsidRDefault="00B2248C" w:rsidP="00FA61A4">
      <w:pPr>
        <w:spacing w:after="0" w:line="240" w:lineRule="auto"/>
        <w:ind w:firstLine="540"/>
        <w:jc w:val="both"/>
        <w:rPr>
          <w:rFonts w:ascii="Book Antiqua" w:hAnsi="Book Antiqua" w:cstheme="majorBidi"/>
          <w:sz w:val="24"/>
          <w:szCs w:val="24"/>
        </w:rPr>
      </w:pPr>
      <w:r w:rsidRPr="00EA239B">
        <w:rPr>
          <w:rFonts w:ascii="Book Antiqua" w:hAnsi="Book Antiqua" w:cstheme="majorBidi"/>
          <w:sz w:val="24"/>
          <w:szCs w:val="24"/>
        </w:rPr>
        <w:t>Pelatihan ini dilaku</w:t>
      </w:r>
      <w:r w:rsidR="00124735" w:rsidRPr="00EA239B">
        <w:rPr>
          <w:rFonts w:ascii="Book Antiqua" w:hAnsi="Book Antiqua" w:cstheme="majorBidi"/>
          <w:sz w:val="24"/>
          <w:szCs w:val="24"/>
        </w:rPr>
        <w:t xml:space="preserve">kan dengan mengacu pada kegiatan-kegiatan sebelumnya diantaranya adalah berdasarkan hasil pemasaran potensi kampung tematik Drum Bujana, permasalahan dan kendala yang dihadapi, hasil pembuatan profil kampung tematik dan berdasarkan hasil dan evaluasi workshop inovasi UMKM dan produk unggulan di kampung tematik Drum Bujana. Berdasarkan hal tersebut diperoleh kendala yang dihadapi oleh kampung tematik mengenai pemasaran produk UMKM yang ada di kampung tematik Drum Bujana. </w:t>
      </w:r>
      <w:r w:rsidR="00371353" w:rsidRPr="00EA239B">
        <w:rPr>
          <w:rFonts w:ascii="Book Antiqua" w:hAnsi="Book Antiqua" w:cstheme="majorBidi"/>
          <w:sz w:val="24"/>
          <w:szCs w:val="24"/>
        </w:rPr>
        <w:t>Adapun bentuk produk UMKM pada kampung tematik Drum Bujana terlihat dalam gambar 1 di bawah ini :</w:t>
      </w:r>
    </w:p>
    <w:p w:rsidR="00371353" w:rsidRPr="00EA239B" w:rsidRDefault="00371353" w:rsidP="00FA61A4">
      <w:pPr>
        <w:spacing w:after="0" w:line="240" w:lineRule="auto"/>
        <w:ind w:firstLine="540"/>
        <w:jc w:val="both"/>
        <w:rPr>
          <w:rFonts w:ascii="Book Antiqua" w:hAnsi="Book Antiqua" w:cstheme="majorBidi"/>
          <w:sz w:val="24"/>
          <w:szCs w:val="24"/>
        </w:rPr>
      </w:pPr>
    </w:p>
    <w:p w:rsidR="00371353" w:rsidRPr="00EA239B" w:rsidRDefault="00EA7F6B" w:rsidP="00371353">
      <w:pPr>
        <w:pStyle w:val="BodyText"/>
        <w:ind w:left="360"/>
        <w:jc w:val="center"/>
        <w:rPr>
          <w:rFonts w:ascii="Book Antiqua" w:eastAsia="Calibri" w:hAnsi="Book Antiqua" w:cs="Times New Roman"/>
          <w:sz w:val="24"/>
          <w:szCs w:val="24"/>
        </w:rPr>
      </w:pPr>
      <w:r w:rsidRPr="00EA239B">
        <w:rPr>
          <w:rFonts w:ascii="Book Antiqua" w:eastAsia="Calibri" w:hAnsi="Book Antiqua" w:cs="Times New Roman"/>
          <w:sz w:val="24"/>
          <w:szCs w:val="24"/>
        </w:rPr>
        <w:t xml:space="preserve">Tabel 1 </w:t>
      </w:r>
      <w:r w:rsidR="00371353" w:rsidRPr="00EA239B">
        <w:rPr>
          <w:rFonts w:ascii="Book Antiqua" w:eastAsia="Calibri" w:hAnsi="Book Antiqua" w:cs="Times New Roman"/>
          <w:sz w:val="24"/>
          <w:szCs w:val="24"/>
        </w:rPr>
        <w:t xml:space="preserve">Produk UMKM </w:t>
      </w:r>
      <w:r w:rsidRPr="00EA239B">
        <w:rPr>
          <w:rFonts w:ascii="Book Antiqua" w:eastAsia="Calibri" w:hAnsi="Book Antiqua" w:cs="Times New Roman"/>
          <w:sz w:val="24"/>
          <w:szCs w:val="24"/>
        </w:rPr>
        <w:t xml:space="preserve">Kampung Tematik </w:t>
      </w:r>
      <w:r w:rsidR="00371353" w:rsidRPr="00EA239B">
        <w:rPr>
          <w:rFonts w:ascii="Book Antiqua" w:eastAsia="Calibri" w:hAnsi="Book Antiqua" w:cs="Times New Roman"/>
          <w:sz w:val="24"/>
          <w:szCs w:val="24"/>
        </w:rPr>
        <w:t>Drum Bujana</w:t>
      </w:r>
    </w:p>
    <w:p w:rsidR="00371353" w:rsidRPr="00EA239B" w:rsidRDefault="00371353" w:rsidP="00371353">
      <w:pPr>
        <w:pStyle w:val="BodyText"/>
        <w:ind w:left="720"/>
        <w:jc w:val="both"/>
        <w:rPr>
          <w:rFonts w:ascii="Book Antiqua" w:eastAsia="Calibri" w:hAnsi="Book Antiqua" w:cs="Times New Roman"/>
          <w:sz w:val="16"/>
          <w:szCs w:val="16"/>
        </w:rPr>
      </w:pPr>
    </w:p>
    <w:tbl>
      <w:tblPr>
        <w:tblStyle w:val="TableGrid"/>
        <w:tblW w:w="5628" w:type="dxa"/>
        <w:tblInd w:w="1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5078"/>
      </w:tblGrid>
      <w:tr w:rsidR="00EA7F6B" w:rsidRPr="00EA239B" w:rsidTr="00D7404C">
        <w:tc>
          <w:tcPr>
            <w:tcW w:w="510" w:type="dxa"/>
            <w:tcBorders>
              <w:top w:val="single" w:sz="4" w:space="0" w:color="auto"/>
              <w:bottom w:val="single" w:sz="4" w:space="0" w:color="auto"/>
            </w:tcBorders>
            <w:shd w:val="clear" w:color="auto" w:fill="FBE4D5" w:themeFill="accent2" w:themeFillTint="33"/>
          </w:tcPr>
          <w:p w:rsidR="00EA7F6B" w:rsidRPr="00EA239B" w:rsidRDefault="00EA7F6B" w:rsidP="00EA7F6B">
            <w:pPr>
              <w:pStyle w:val="BodyText"/>
              <w:jc w:val="center"/>
              <w:rPr>
                <w:rFonts w:ascii="Book Antiqua" w:eastAsia="Calibri" w:hAnsi="Book Antiqua" w:cs="Times New Roman"/>
                <w:b/>
                <w:bCs/>
                <w:sz w:val="24"/>
                <w:szCs w:val="24"/>
              </w:rPr>
            </w:pPr>
            <w:r w:rsidRPr="00EA239B">
              <w:rPr>
                <w:rFonts w:ascii="Book Antiqua" w:eastAsia="Calibri" w:hAnsi="Book Antiqua" w:cs="Times New Roman"/>
                <w:b/>
                <w:bCs/>
                <w:sz w:val="24"/>
                <w:szCs w:val="24"/>
              </w:rPr>
              <w:t>No</w:t>
            </w:r>
          </w:p>
        </w:tc>
        <w:tc>
          <w:tcPr>
            <w:tcW w:w="5118" w:type="dxa"/>
            <w:tcBorders>
              <w:top w:val="single" w:sz="4" w:space="0" w:color="auto"/>
              <w:bottom w:val="single" w:sz="4" w:space="0" w:color="auto"/>
            </w:tcBorders>
            <w:shd w:val="clear" w:color="auto" w:fill="FBE4D5" w:themeFill="accent2" w:themeFillTint="33"/>
          </w:tcPr>
          <w:p w:rsidR="00EA7F6B" w:rsidRPr="00EA239B" w:rsidRDefault="00D7404C" w:rsidP="00EA7F6B">
            <w:pPr>
              <w:pStyle w:val="BodyText"/>
              <w:jc w:val="center"/>
              <w:rPr>
                <w:rFonts w:ascii="Book Antiqua" w:eastAsia="Calibri" w:hAnsi="Book Antiqua" w:cs="Times New Roman"/>
                <w:b/>
                <w:bCs/>
                <w:sz w:val="24"/>
                <w:szCs w:val="24"/>
              </w:rPr>
            </w:pPr>
            <w:r w:rsidRPr="00EA239B">
              <w:rPr>
                <w:rFonts w:ascii="Book Antiqua" w:eastAsia="Calibri" w:hAnsi="Book Antiqua" w:cs="Times New Roman"/>
                <w:b/>
                <w:bCs/>
                <w:sz w:val="24"/>
                <w:szCs w:val="24"/>
              </w:rPr>
              <w:t xml:space="preserve">Produk UMKM </w:t>
            </w:r>
            <w:r w:rsidR="00B07231" w:rsidRPr="00EA239B">
              <w:rPr>
                <w:rFonts w:ascii="Book Antiqua" w:eastAsia="Calibri" w:hAnsi="Book Antiqua" w:cs="Times New Roman"/>
                <w:b/>
                <w:bCs/>
                <w:sz w:val="24"/>
                <w:szCs w:val="24"/>
              </w:rPr>
              <w:t>yang dikembangkan</w:t>
            </w:r>
          </w:p>
        </w:tc>
      </w:tr>
      <w:tr w:rsidR="00EA7F6B" w:rsidRPr="00EA239B" w:rsidTr="00D7404C">
        <w:trPr>
          <w:trHeight w:val="584"/>
        </w:trPr>
        <w:tc>
          <w:tcPr>
            <w:tcW w:w="510" w:type="dxa"/>
            <w:tcBorders>
              <w:top w:val="single" w:sz="4" w:space="0" w:color="auto"/>
              <w:bottom w:val="single" w:sz="4" w:space="0" w:color="auto"/>
            </w:tcBorders>
          </w:tcPr>
          <w:p w:rsidR="00EA7F6B" w:rsidRPr="00EA239B" w:rsidRDefault="00EA7F6B" w:rsidP="0056306D">
            <w:pPr>
              <w:pStyle w:val="BodyText"/>
              <w:jc w:val="both"/>
              <w:rPr>
                <w:rFonts w:ascii="Book Antiqua" w:eastAsia="Calibri" w:hAnsi="Book Antiqua" w:cs="Times New Roman"/>
                <w:sz w:val="24"/>
                <w:szCs w:val="24"/>
              </w:rPr>
            </w:pPr>
            <w:r w:rsidRPr="00EA239B">
              <w:rPr>
                <w:rFonts w:ascii="Book Antiqua" w:eastAsia="Calibri" w:hAnsi="Book Antiqua" w:cs="Times New Roman"/>
                <w:sz w:val="24"/>
                <w:szCs w:val="24"/>
              </w:rPr>
              <w:t>1</w:t>
            </w:r>
          </w:p>
        </w:tc>
        <w:tc>
          <w:tcPr>
            <w:tcW w:w="5118" w:type="dxa"/>
            <w:tcBorders>
              <w:top w:val="single" w:sz="4" w:space="0" w:color="auto"/>
              <w:bottom w:val="single" w:sz="4" w:space="0" w:color="auto"/>
            </w:tcBorders>
          </w:tcPr>
          <w:p w:rsidR="00E97D21" w:rsidRPr="00EA239B" w:rsidRDefault="00EA7F6B" w:rsidP="00EA7F6B">
            <w:pPr>
              <w:pStyle w:val="BodyText"/>
              <w:widowControl/>
              <w:autoSpaceDE/>
              <w:autoSpaceDN/>
              <w:jc w:val="both"/>
              <w:rPr>
                <w:rFonts w:ascii="Book Antiqua" w:eastAsia="Calibri" w:hAnsi="Book Antiqua" w:cs="Times New Roman"/>
                <w:sz w:val="24"/>
                <w:szCs w:val="24"/>
              </w:rPr>
            </w:pPr>
            <w:r w:rsidRPr="00EA239B">
              <w:rPr>
                <w:rFonts w:ascii="Book Antiqua" w:eastAsia="Calibri" w:hAnsi="Book Antiqua" w:cs="Times New Roman"/>
                <w:sz w:val="24"/>
                <w:szCs w:val="24"/>
              </w:rPr>
              <w:t xml:space="preserve">Kelompok Pembudidaya Ikan (Pokdakan) </w:t>
            </w:r>
            <w:r w:rsidR="00E97D21" w:rsidRPr="00EA239B">
              <w:rPr>
                <w:rFonts w:ascii="Book Antiqua" w:eastAsia="Calibri" w:hAnsi="Book Antiqua" w:cs="Times New Roman"/>
                <w:sz w:val="24"/>
                <w:szCs w:val="24"/>
              </w:rPr>
              <w:t>meliputi:</w:t>
            </w:r>
          </w:p>
          <w:p w:rsidR="00E97D21" w:rsidRPr="00EA239B" w:rsidRDefault="00EA7F6B" w:rsidP="00E97D21">
            <w:pPr>
              <w:pStyle w:val="BodyText"/>
              <w:widowControl/>
              <w:numPr>
                <w:ilvl w:val="0"/>
                <w:numId w:val="17"/>
              </w:numPr>
              <w:autoSpaceDE/>
              <w:autoSpaceDN/>
              <w:ind w:left="510"/>
              <w:jc w:val="both"/>
              <w:rPr>
                <w:rFonts w:ascii="Book Antiqua" w:eastAsia="Calibri" w:hAnsi="Book Antiqua" w:cs="Times New Roman"/>
                <w:sz w:val="24"/>
                <w:szCs w:val="24"/>
              </w:rPr>
            </w:pPr>
            <w:r w:rsidRPr="00EA239B">
              <w:rPr>
                <w:rFonts w:ascii="Book Antiqua" w:eastAsia="Calibri" w:hAnsi="Book Antiqua" w:cs="Times New Roman"/>
                <w:sz w:val="24"/>
                <w:szCs w:val="24"/>
              </w:rPr>
              <w:t xml:space="preserve">Bibit ikan/benih ikan </w:t>
            </w:r>
          </w:p>
          <w:p w:rsidR="00EA7F6B" w:rsidRPr="00EA239B" w:rsidRDefault="00E97D21" w:rsidP="00E97D21">
            <w:pPr>
              <w:pStyle w:val="BodyText"/>
              <w:widowControl/>
              <w:numPr>
                <w:ilvl w:val="0"/>
                <w:numId w:val="17"/>
              </w:numPr>
              <w:autoSpaceDE/>
              <w:autoSpaceDN/>
              <w:ind w:left="510"/>
              <w:jc w:val="both"/>
              <w:rPr>
                <w:rFonts w:ascii="Book Antiqua" w:eastAsia="Calibri" w:hAnsi="Book Antiqua" w:cs="Times New Roman"/>
                <w:sz w:val="24"/>
                <w:szCs w:val="24"/>
              </w:rPr>
            </w:pPr>
            <w:r w:rsidRPr="00EA239B">
              <w:rPr>
                <w:rFonts w:ascii="Book Antiqua" w:eastAsia="Calibri" w:hAnsi="Book Antiqua" w:cs="Times New Roman"/>
                <w:sz w:val="24"/>
                <w:szCs w:val="24"/>
              </w:rPr>
              <w:t>I</w:t>
            </w:r>
            <w:r w:rsidR="00EA7F6B" w:rsidRPr="00EA239B">
              <w:rPr>
                <w:rFonts w:ascii="Book Antiqua" w:eastAsia="Calibri" w:hAnsi="Book Antiqua" w:cs="Times New Roman"/>
                <w:sz w:val="24"/>
                <w:szCs w:val="24"/>
              </w:rPr>
              <w:t>kan konsumsi</w:t>
            </w:r>
          </w:p>
        </w:tc>
      </w:tr>
      <w:tr w:rsidR="00EA7F6B" w:rsidRPr="00EA239B" w:rsidTr="00D7404C">
        <w:tc>
          <w:tcPr>
            <w:tcW w:w="510" w:type="dxa"/>
            <w:tcBorders>
              <w:top w:val="single" w:sz="4" w:space="0" w:color="auto"/>
              <w:bottom w:val="single" w:sz="4" w:space="0" w:color="auto"/>
            </w:tcBorders>
          </w:tcPr>
          <w:p w:rsidR="00EA7F6B" w:rsidRPr="00EA239B" w:rsidRDefault="00EA7F6B" w:rsidP="0056306D">
            <w:pPr>
              <w:pStyle w:val="BodyText"/>
              <w:jc w:val="both"/>
              <w:rPr>
                <w:rFonts w:ascii="Book Antiqua" w:eastAsia="Calibri" w:hAnsi="Book Antiqua" w:cs="Times New Roman"/>
                <w:sz w:val="24"/>
                <w:szCs w:val="24"/>
              </w:rPr>
            </w:pPr>
            <w:r w:rsidRPr="00EA239B">
              <w:rPr>
                <w:rFonts w:ascii="Book Antiqua" w:eastAsia="Calibri" w:hAnsi="Book Antiqua" w:cs="Times New Roman"/>
                <w:sz w:val="24"/>
                <w:szCs w:val="24"/>
              </w:rPr>
              <w:t>2</w:t>
            </w:r>
          </w:p>
        </w:tc>
        <w:tc>
          <w:tcPr>
            <w:tcW w:w="5118" w:type="dxa"/>
            <w:tcBorders>
              <w:top w:val="single" w:sz="4" w:space="0" w:color="auto"/>
              <w:bottom w:val="single" w:sz="4" w:space="0" w:color="auto"/>
            </w:tcBorders>
          </w:tcPr>
          <w:p w:rsidR="00E97D21" w:rsidRPr="00EA239B" w:rsidRDefault="00EA7F6B" w:rsidP="0056306D">
            <w:pPr>
              <w:pStyle w:val="BodyText"/>
              <w:jc w:val="both"/>
              <w:rPr>
                <w:rFonts w:ascii="Book Antiqua" w:eastAsia="Calibri" w:hAnsi="Book Antiqua" w:cs="Times New Roman"/>
                <w:sz w:val="24"/>
                <w:szCs w:val="24"/>
              </w:rPr>
            </w:pPr>
            <w:r w:rsidRPr="00EA239B">
              <w:rPr>
                <w:rFonts w:ascii="Book Antiqua" w:eastAsia="Calibri" w:hAnsi="Book Antiqua" w:cs="Times New Roman"/>
                <w:sz w:val="24"/>
                <w:szCs w:val="24"/>
              </w:rPr>
              <w:t xml:space="preserve">Kelompok Tani Wanita (KWT) </w:t>
            </w:r>
            <w:r w:rsidR="00E97D21" w:rsidRPr="00EA239B">
              <w:rPr>
                <w:rFonts w:ascii="Book Antiqua" w:eastAsia="Calibri" w:hAnsi="Book Antiqua" w:cs="Times New Roman"/>
                <w:sz w:val="24"/>
                <w:szCs w:val="24"/>
              </w:rPr>
              <w:t>meliputi:</w:t>
            </w:r>
          </w:p>
          <w:p w:rsidR="00E97D21" w:rsidRPr="00EA239B" w:rsidRDefault="00EA7F6B" w:rsidP="00E97D21">
            <w:pPr>
              <w:pStyle w:val="BodyText"/>
              <w:numPr>
                <w:ilvl w:val="0"/>
                <w:numId w:val="18"/>
              </w:numPr>
              <w:ind w:left="510"/>
              <w:jc w:val="both"/>
              <w:rPr>
                <w:rFonts w:ascii="Book Antiqua" w:eastAsia="Calibri" w:hAnsi="Book Antiqua" w:cs="Times New Roman"/>
                <w:sz w:val="24"/>
                <w:szCs w:val="24"/>
              </w:rPr>
            </w:pPr>
            <w:r w:rsidRPr="00EA239B">
              <w:rPr>
                <w:rFonts w:ascii="Book Antiqua" w:eastAsia="Calibri" w:hAnsi="Book Antiqua" w:cs="Times New Roman"/>
                <w:sz w:val="24"/>
                <w:szCs w:val="24"/>
              </w:rPr>
              <w:t xml:space="preserve">tanaman sayuran </w:t>
            </w:r>
          </w:p>
          <w:p w:rsidR="00EA7F6B" w:rsidRPr="00EA239B" w:rsidRDefault="00EA7F6B" w:rsidP="00E97D21">
            <w:pPr>
              <w:pStyle w:val="BodyText"/>
              <w:numPr>
                <w:ilvl w:val="0"/>
                <w:numId w:val="18"/>
              </w:numPr>
              <w:ind w:left="510"/>
              <w:jc w:val="both"/>
              <w:rPr>
                <w:rFonts w:ascii="Book Antiqua" w:eastAsia="Calibri" w:hAnsi="Book Antiqua" w:cs="Times New Roman"/>
                <w:sz w:val="24"/>
                <w:szCs w:val="24"/>
              </w:rPr>
            </w:pPr>
            <w:r w:rsidRPr="00EA239B">
              <w:rPr>
                <w:rFonts w:ascii="Book Antiqua" w:eastAsia="Calibri" w:hAnsi="Book Antiqua" w:cs="Times New Roman"/>
                <w:sz w:val="24"/>
                <w:szCs w:val="24"/>
              </w:rPr>
              <w:t>tanaman</w:t>
            </w:r>
          </w:p>
        </w:tc>
      </w:tr>
      <w:tr w:rsidR="00EA7F6B" w:rsidRPr="00EA239B" w:rsidTr="00D7404C">
        <w:tc>
          <w:tcPr>
            <w:tcW w:w="510" w:type="dxa"/>
            <w:tcBorders>
              <w:top w:val="single" w:sz="4" w:space="0" w:color="auto"/>
              <w:bottom w:val="single" w:sz="4" w:space="0" w:color="auto"/>
            </w:tcBorders>
          </w:tcPr>
          <w:p w:rsidR="00EA7F6B" w:rsidRPr="00EA239B" w:rsidRDefault="00EA7F6B" w:rsidP="0056306D">
            <w:pPr>
              <w:pStyle w:val="BodyText"/>
              <w:jc w:val="both"/>
              <w:rPr>
                <w:rFonts w:ascii="Book Antiqua" w:eastAsia="Calibri" w:hAnsi="Book Antiqua" w:cs="Times New Roman"/>
                <w:sz w:val="24"/>
                <w:szCs w:val="24"/>
              </w:rPr>
            </w:pPr>
            <w:r w:rsidRPr="00EA239B">
              <w:rPr>
                <w:rFonts w:ascii="Book Antiqua" w:eastAsia="Calibri" w:hAnsi="Book Antiqua" w:cs="Times New Roman"/>
                <w:sz w:val="24"/>
                <w:szCs w:val="24"/>
              </w:rPr>
              <w:t>3</w:t>
            </w:r>
          </w:p>
        </w:tc>
        <w:tc>
          <w:tcPr>
            <w:tcW w:w="5118" w:type="dxa"/>
            <w:tcBorders>
              <w:top w:val="single" w:sz="4" w:space="0" w:color="auto"/>
              <w:bottom w:val="single" w:sz="4" w:space="0" w:color="auto"/>
            </w:tcBorders>
          </w:tcPr>
          <w:p w:rsidR="00E97D21" w:rsidRPr="00EA239B" w:rsidRDefault="00EA7F6B" w:rsidP="0056306D">
            <w:pPr>
              <w:pStyle w:val="BodyText"/>
              <w:jc w:val="both"/>
              <w:rPr>
                <w:rFonts w:ascii="Book Antiqua" w:eastAsia="Calibri" w:hAnsi="Book Antiqua" w:cs="Times New Roman"/>
                <w:sz w:val="24"/>
                <w:szCs w:val="24"/>
              </w:rPr>
            </w:pPr>
            <w:r w:rsidRPr="00EA239B">
              <w:rPr>
                <w:rFonts w:ascii="Book Antiqua" w:eastAsia="Calibri" w:hAnsi="Book Antiqua" w:cs="Times New Roman"/>
                <w:sz w:val="24"/>
                <w:szCs w:val="24"/>
              </w:rPr>
              <w:t>Industri makanan meliputi</w:t>
            </w:r>
          </w:p>
          <w:p w:rsidR="00E97D21" w:rsidRPr="00EA239B" w:rsidRDefault="00EA7F6B" w:rsidP="00E97D21">
            <w:pPr>
              <w:pStyle w:val="BodyText"/>
              <w:numPr>
                <w:ilvl w:val="0"/>
                <w:numId w:val="19"/>
              </w:numPr>
              <w:ind w:left="510"/>
              <w:jc w:val="both"/>
              <w:rPr>
                <w:rFonts w:ascii="Book Antiqua" w:eastAsia="Calibri" w:hAnsi="Book Antiqua" w:cs="Times New Roman"/>
                <w:sz w:val="24"/>
                <w:szCs w:val="24"/>
              </w:rPr>
            </w:pPr>
            <w:r w:rsidRPr="00EA239B">
              <w:rPr>
                <w:rFonts w:ascii="Book Antiqua" w:eastAsia="Calibri" w:hAnsi="Book Antiqua" w:cs="Times New Roman"/>
                <w:sz w:val="24"/>
                <w:szCs w:val="24"/>
              </w:rPr>
              <w:t xml:space="preserve">aneka kue </w:t>
            </w:r>
          </w:p>
          <w:p w:rsidR="00EA7F6B" w:rsidRPr="00EA239B" w:rsidRDefault="00EA7F6B" w:rsidP="00E97D21">
            <w:pPr>
              <w:pStyle w:val="BodyText"/>
              <w:numPr>
                <w:ilvl w:val="0"/>
                <w:numId w:val="19"/>
              </w:numPr>
              <w:ind w:left="510"/>
              <w:jc w:val="both"/>
              <w:rPr>
                <w:rFonts w:ascii="Book Antiqua" w:eastAsia="Calibri" w:hAnsi="Book Antiqua" w:cs="Times New Roman"/>
                <w:sz w:val="24"/>
                <w:szCs w:val="24"/>
              </w:rPr>
            </w:pPr>
            <w:r w:rsidRPr="00EA239B">
              <w:rPr>
                <w:rFonts w:ascii="Book Antiqua" w:eastAsia="Calibri" w:hAnsi="Book Antiqua" w:cs="Times New Roman"/>
                <w:sz w:val="24"/>
                <w:szCs w:val="24"/>
              </w:rPr>
              <w:t>makanan olahan</w:t>
            </w:r>
          </w:p>
        </w:tc>
      </w:tr>
      <w:tr w:rsidR="00EA7F6B" w:rsidRPr="00EA239B" w:rsidTr="00D7404C">
        <w:tc>
          <w:tcPr>
            <w:tcW w:w="510" w:type="dxa"/>
            <w:tcBorders>
              <w:top w:val="single" w:sz="4" w:space="0" w:color="auto"/>
              <w:bottom w:val="single" w:sz="4" w:space="0" w:color="auto"/>
            </w:tcBorders>
          </w:tcPr>
          <w:p w:rsidR="00EA7F6B" w:rsidRPr="00EA239B" w:rsidRDefault="00EA7F6B" w:rsidP="0056306D">
            <w:pPr>
              <w:pStyle w:val="BodyText"/>
              <w:jc w:val="both"/>
              <w:rPr>
                <w:rFonts w:ascii="Book Antiqua" w:eastAsia="Calibri" w:hAnsi="Book Antiqua" w:cs="Times New Roman"/>
                <w:sz w:val="24"/>
                <w:szCs w:val="24"/>
              </w:rPr>
            </w:pPr>
            <w:r w:rsidRPr="00EA239B">
              <w:rPr>
                <w:rFonts w:ascii="Book Antiqua" w:eastAsia="Calibri" w:hAnsi="Book Antiqua" w:cs="Times New Roman"/>
                <w:sz w:val="24"/>
                <w:szCs w:val="24"/>
              </w:rPr>
              <w:t>4</w:t>
            </w:r>
          </w:p>
        </w:tc>
        <w:tc>
          <w:tcPr>
            <w:tcW w:w="5118" w:type="dxa"/>
            <w:tcBorders>
              <w:top w:val="single" w:sz="4" w:space="0" w:color="auto"/>
              <w:bottom w:val="single" w:sz="4" w:space="0" w:color="auto"/>
            </w:tcBorders>
          </w:tcPr>
          <w:p w:rsidR="00D7404C" w:rsidRPr="00EA239B" w:rsidRDefault="00EA7F6B" w:rsidP="0056306D">
            <w:pPr>
              <w:pStyle w:val="BodyText"/>
              <w:jc w:val="both"/>
              <w:rPr>
                <w:rFonts w:ascii="Book Antiqua" w:eastAsia="Calibri" w:hAnsi="Book Antiqua" w:cs="Times New Roman"/>
                <w:sz w:val="24"/>
                <w:szCs w:val="24"/>
              </w:rPr>
            </w:pPr>
            <w:r w:rsidRPr="00EA239B">
              <w:rPr>
                <w:rFonts w:ascii="Book Antiqua" w:eastAsia="Calibri" w:hAnsi="Book Antiqua" w:cs="Times New Roman"/>
                <w:sz w:val="24"/>
                <w:szCs w:val="24"/>
              </w:rPr>
              <w:t xml:space="preserve">Industri Kreatif meliputi </w:t>
            </w:r>
            <w:r w:rsidR="00D7404C" w:rsidRPr="00EA239B">
              <w:rPr>
                <w:rFonts w:ascii="Book Antiqua" w:eastAsia="Calibri" w:hAnsi="Book Antiqua" w:cs="Times New Roman"/>
                <w:sz w:val="24"/>
                <w:szCs w:val="24"/>
              </w:rPr>
              <w:t>:</w:t>
            </w:r>
          </w:p>
          <w:p w:rsidR="00D7404C" w:rsidRPr="00EA239B" w:rsidRDefault="00EA7F6B" w:rsidP="00D7404C">
            <w:pPr>
              <w:pStyle w:val="BodyText"/>
              <w:numPr>
                <w:ilvl w:val="0"/>
                <w:numId w:val="20"/>
              </w:numPr>
              <w:ind w:left="510"/>
              <w:jc w:val="both"/>
              <w:rPr>
                <w:rFonts w:ascii="Book Antiqua" w:eastAsia="Calibri" w:hAnsi="Book Antiqua" w:cs="Times New Roman"/>
                <w:sz w:val="24"/>
                <w:szCs w:val="24"/>
              </w:rPr>
            </w:pPr>
            <w:r w:rsidRPr="00EA239B">
              <w:rPr>
                <w:rFonts w:ascii="Book Antiqua" w:eastAsia="Calibri" w:hAnsi="Book Antiqua" w:cs="Times New Roman"/>
                <w:sz w:val="24"/>
                <w:szCs w:val="24"/>
              </w:rPr>
              <w:t xml:space="preserve">pembuatan kursi dari drum </w:t>
            </w:r>
          </w:p>
          <w:p w:rsidR="00EA7F6B" w:rsidRPr="00EA239B" w:rsidRDefault="00EA7F6B" w:rsidP="00D7404C">
            <w:pPr>
              <w:pStyle w:val="BodyText"/>
              <w:numPr>
                <w:ilvl w:val="0"/>
                <w:numId w:val="20"/>
              </w:numPr>
              <w:ind w:left="510"/>
              <w:jc w:val="both"/>
              <w:rPr>
                <w:rFonts w:ascii="Book Antiqua" w:eastAsia="Calibri" w:hAnsi="Book Antiqua" w:cs="Times New Roman"/>
                <w:sz w:val="24"/>
                <w:szCs w:val="24"/>
              </w:rPr>
            </w:pPr>
            <w:r w:rsidRPr="00EA239B">
              <w:rPr>
                <w:rFonts w:ascii="Book Antiqua" w:eastAsia="Calibri" w:hAnsi="Book Antiqua" w:cs="Times New Roman"/>
                <w:sz w:val="24"/>
                <w:szCs w:val="24"/>
              </w:rPr>
              <w:t>lampu lampion</w:t>
            </w:r>
          </w:p>
        </w:tc>
      </w:tr>
      <w:tr w:rsidR="00EA7F6B" w:rsidRPr="00EA239B" w:rsidTr="00D7404C">
        <w:tc>
          <w:tcPr>
            <w:tcW w:w="510" w:type="dxa"/>
            <w:tcBorders>
              <w:top w:val="single" w:sz="4" w:space="0" w:color="auto"/>
              <w:bottom w:val="single" w:sz="4" w:space="0" w:color="auto"/>
            </w:tcBorders>
          </w:tcPr>
          <w:p w:rsidR="00EA7F6B" w:rsidRPr="00EA239B" w:rsidRDefault="00EA7F6B" w:rsidP="0056306D">
            <w:pPr>
              <w:pStyle w:val="BodyText"/>
              <w:jc w:val="both"/>
              <w:rPr>
                <w:rFonts w:ascii="Book Antiqua" w:eastAsia="Calibri" w:hAnsi="Book Antiqua" w:cs="Times New Roman"/>
                <w:sz w:val="24"/>
                <w:szCs w:val="24"/>
              </w:rPr>
            </w:pPr>
            <w:r w:rsidRPr="00EA239B">
              <w:rPr>
                <w:rFonts w:ascii="Book Antiqua" w:eastAsia="Calibri" w:hAnsi="Book Antiqua" w:cs="Times New Roman"/>
                <w:sz w:val="24"/>
                <w:szCs w:val="24"/>
              </w:rPr>
              <w:t>5</w:t>
            </w:r>
          </w:p>
        </w:tc>
        <w:tc>
          <w:tcPr>
            <w:tcW w:w="5118" w:type="dxa"/>
            <w:tcBorders>
              <w:top w:val="single" w:sz="4" w:space="0" w:color="auto"/>
              <w:bottom w:val="single" w:sz="4" w:space="0" w:color="auto"/>
            </w:tcBorders>
          </w:tcPr>
          <w:p w:rsidR="00D7404C" w:rsidRPr="00EA239B" w:rsidRDefault="00EA7F6B" w:rsidP="0056306D">
            <w:pPr>
              <w:pStyle w:val="BodyText"/>
              <w:jc w:val="both"/>
              <w:rPr>
                <w:rFonts w:ascii="Book Antiqua" w:eastAsia="Calibri" w:hAnsi="Book Antiqua" w:cs="Times New Roman"/>
                <w:sz w:val="24"/>
                <w:szCs w:val="24"/>
              </w:rPr>
            </w:pPr>
            <w:r w:rsidRPr="00EA239B">
              <w:rPr>
                <w:rFonts w:ascii="Book Antiqua" w:eastAsia="Calibri" w:hAnsi="Book Antiqua" w:cs="Times New Roman"/>
                <w:sz w:val="24"/>
                <w:szCs w:val="24"/>
              </w:rPr>
              <w:t xml:space="preserve">Koperasi </w:t>
            </w:r>
            <w:r w:rsidR="00D7404C" w:rsidRPr="00EA239B">
              <w:rPr>
                <w:rFonts w:ascii="Book Antiqua" w:eastAsia="Calibri" w:hAnsi="Book Antiqua" w:cs="Times New Roman"/>
                <w:sz w:val="24"/>
                <w:szCs w:val="24"/>
              </w:rPr>
              <w:t>meliputi</w:t>
            </w:r>
          </w:p>
          <w:p w:rsidR="00D7404C" w:rsidRPr="00EA239B" w:rsidRDefault="00EA7F6B" w:rsidP="00D7404C">
            <w:pPr>
              <w:pStyle w:val="BodyText"/>
              <w:numPr>
                <w:ilvl w:val="0"/>
                <w:numId w:val="21"/>
              </w:numPr>
              <w:ind w:left="510"/>
              <w:jc w:val="both"/>
              <w:rPr>
                <w:rFonts w:ascii="Book Antiqua" w:eastAsia="Calibri" w:hAnsi="Book Antiqua" w:cs="Times New Roman"/>
                <w:sz w:val="24"/>
                <w:szCs w:val="24"/>
              </w:rPr>
            </w:pPr>
            <w:r w:rsidRPr="00EA239B">
              <w:rPr>
                <w:rFonts w:ascii="Book Antiqua" w:eastAsia="Calibri" w:hAnsi="Book Antiqua" w:cs="Times New Roman"/>
                <w:sz w:val="24"/>
                <w:szCs w:val="24"/>
              </w:rPr>
              <w:t xml:space="preserve">pemasaran produk </w:t>
            </w:r>
          </w:p>
          <w:p w:rsidR="00EA7F6B" w:rsidRPr="00EA239B" w:rsidRDefault="00EA7F6B" w:rsidP="00D7404C">
            <w:pPr>
              <w:pStyle w:val="BodyText"/>
              <w:numPr>
                <w:ilvl w:val="0"/>
                <w:numId w:val="21"/>
              </w:numPr>
              <w:ind w:left="510"/>
              <w:jc w:val="both"/>
              <w:rPr>
                <w:rFonts w:ascii="Book Antiqua" w:eastAsia="Calibri" w:hAnsi="Book Antiqua" w:cs="Times New Roman"/>
                <w:sz w:val="24"/>
                <w:szCs w:val="24"/>
              </w:rPr>
            </w:pPr>
            <w:r w:rsidRPr="00EA239B">
              <w:rPr>
                <w:rFonts w:ascii="Book Antiqua" w:eastAsia="Calibri" w:hAnsi="Book Antiqua" w:cs="Times New Roman"/>
                <w:sz w:val="24"/>
                <w:szCs w:val="24"/>
              </w:rPr>
              <w:t>pengadaan sembako</w:t>
            </w:r>
          </w:p>
        </w:tc>
      </w:tr>
    </w:tbl>
    <w:p w:rsidR="00371353" w:rsidRPr="00EA239B" w:rsidRDefault="00371353" w:rsidP="00FA61A4">
      <w:pPr>
        <w:spacing w:after="0" w:line="240" w:lineRule="auto"/>
        <w:ind w:firstLine="540"/>
        <w:jc w:val="both"/>
        <w:rPr>
          <w:rFonts w:ascii="Book Antiqua" w:hAnsi="Book Antiqua" w:cstheme="majorBidi"/>
          <w:sz w:val="24"/>
          <w:szCs w:val="24"/>
        </w:rPr>
      </w:pPr>
    </w:p>
    <w:p w:rsidR="00FA61A4" w:rsidRPr="00EA239B" w:rsidRDefault="00D7404C" w:rsidP="00D7404C">
      <w:pPr>
        <w:spacing w:after="0" w:line="240" w:lineRule="auto"/>
        <w:ind w:firstLine="540"/>
        <w:jc w:val="both"/>
        <w:rPr>
          <w:rFonts w:ascii="Book Antiqua" w:hAnsi="Book Antiqua" w:cstheme="majorBidi"/>
          <w:sz w:val="24"/>
          <w:szCs w:val="24"/>
        </w:rPr>
      </w:pPr>
      <w:r w:rsidRPr="00EA239B">
        <w:rPr>
          <w:rFonts w:ascii="Book Antiqua" w:hAnsi="Book Antiqua" w:cstheme="majorBidi"/>
          <w:sz w:val="24"/>
          <w:szCs w:val="24"/>
        </w:rPr>
        <w:lastRenderedPageBreak/>
        <w:t>Berdasarkan lima jenis produk UMKM yang dikembangkan di kampung tematik Drum Bujana tersebut dapat dimaksimalkan melalui promosi penjualan secara digital khususnya melalui media social yang saat ini menjadi trend yang sangat menjanjikan</w:t>
      </w:r>
      <w:r w:rsidR="00D96CFA">
        <w:rPr>
          <w:rFonts w:ascii="Book Antiqua" w:hAnsi="Book Antiqua" w:cstheme="majorBidi"/>
          <w:sz w:val="24"/>
          <w:szCs w:val="24"/>
        </w:rPr>
        <w:t>.</w:t>
      </w:r>
    </w:p>
    <w:p w:rsidR="00D7404C" w:rsidRPr="00EA239B" w:rsidRDefault="00D7404C" w:rsidP="008D14E9">
      <w:pPr>
        <w:spacing w:after="0" w:line="240" w:lineRule="auto"/>
        <w:jc w:val="both"/>
        <w:rPr>
          <w:rFonts w:ascii="Book Antiqua" w:hAnsi="Book Antiqua" w:cstheme="majorBidi"/>
          <w:sz w:val="24"/>
          <w:szCs w:val="24"/>
        </w:rPr>
      </w:pPr>
    </w:p>
    <w:p w:rsidR="00943554" w:rsidRPr="00EA239B" w:rsidRDefault="00943554" w:rsidP="00943554">
      <w:pPr>
        <w:spacing w:after="0" w:line="240" w:lineRule="auto"/>
        <w:jc w:val="both"/>
        <w:rPr>
          <w:rFonts w:ascii="Book Antiqua" w:hAnsi="Book Antiqua" w:cstheme="majorBidi"/>
          <w:b/>
          <w:sz w:val="24"/>
          <w:szCs w:val="24"/>
        </w:rPr>
      </w:pPr>
      <w:r w:rsidRPr="00EA239B">
        <w:rPr>
          <w:rFonts w:ascii="Book Antiqua" w:hAnsi="Book Antiqua" w:cstheme="majorBidi"/>
          <w:b/>
          <w:sz w:val="24"/>
          <w:szCs w:val="24"/>
          <w:lang w:val="id-ID"/>
        </w:rPr>
        <w:t>Hasil dan Pembahasan</w:t>
      </w:r>
    </w:p>
    <w:p w:rsidR="00FA61A4" w:rsidRPr="00EA239B" w:rsidRDefault="00FA61A4" w:rsidP="00D87681">
      <w:pPr>
        <w:spacing w:after="0" w:line="240" w:lineRule="auto"/>
        <w:ind w:firstLine="540"/>
        <w:jc w:val="both"/>
        <w:rPr>
          <w:rFonts w:ascii="Book Antiqua" w:hAnsi="Book Antiqua" w:cstheme="majorBidi"/>
          <w:sz w:val="24"/>
          <w:szCs w:val="24"/>
        </w:rPr>
      </w:pPr>
      <w:r w:rsidRPr="00EA239B">
        <w:rPr>
          <w:rFonts w:ascii="Book Antiqua" w:hAnsi="Book Antiqua" w:cstheme="majorBidi"/>
          <w:sz w:val="24"/>
          <w:szCs w:val="24"/>
        </w:rPr>
        <w:t xml:space="preserve">Pelatihan </w:t>
      </w:r>
      <w:r w:rsidR="00D87681" w:rsidRPr="00EA239B">
        <w:rPr>
          <w:rFonts w:ascii="Book Antiqua" w:hAnsi="Book Antiqua" w:cstheme="majorBidi"/>
          <w:sz w:val="24"/>
          <w:szCs w:val="24"/>
        </w:rPr>
        <w:t>dib</w:t>
      </w:r>
      <w:r w:rsidR="00AA6263" w:rsidRPr="00EA239B">
        <w:rPr>
          <w:rFonts w:ascii="Book Antiqua" w:hAnsi="Book Antiqua" w:cstheme="majorBidi"/>
          <w:sz w:val="24"/>
          <w:szCs w:val="24"/>
        </w:rPr>
        <w:t>i</w:t>
      </w:r>
      <w:r w:rsidR="00D87681" w:rsidRPr="00EA239B">
        <w:rPr>
          <w:rFonts w:ascii="Book Antiqua" w:hAnsi="Book Antiqua" w:cstheme="majorBidi"/>
          <w:sz w:val="24"/>
          <w:szCs w:val="24"/>
        </w:rPr>
        <w:t>mbing dengan tenaga</w:t>
      </w:r>
      <w:r w:rsidR="002555D7" w:rsidRPr="00EA239B">
        <w:rPr>
          <w:rFonts w:ascii="Book Antiqua" w:hAnsi="Book Antiqua" w:cstheme="majorBidi"/>
          <w:sz w:val="24"/>
          <w:szCs w:val="24"/>
        </w:rPr>
        <w:t xml:space="preserve"> dosen </w:t>
      </w:r>
      <w:r w:rsidR="00D87681" w:rsidRPr="00EA239B">
        <w:rPr>
          <w:rFonts w:ascii="Book Antiqua" w:hAnsi="Book Antiqua" w:cstheme="majorBidi"/>
          <w:sz w:val="24"/>
          <w:szCs w:val="24"/>
        </w:rPr>
        <w:t xml:space="preserve">yang kompeten di bidang digital marketing </w:t>
      </w:r>
      <w:r w:rsidR="002555D7" w:rsidRPr="00EA239B">
        <w:rPr>
          <w:rFonts w:ascii="Book Antiqua" w:hAnsi="Book Antiqua" w:cstheme="majorBidi"/>
          <w:sz w:val="24"/>
          <w:szCs w:val="24"/>
        </w:rPr>
        <w:t xml:space="preserve">yaitu Bapak Miyv Fayzhall, SE., MM. </w:t>
      </w:r>
      <w:r w:rsidR="00D87681" w:rsidRPr="00EA239B">
        <w:rPr>
          <w:rFonts w:ascii="Book Antiqua" w:hAnsi="Book Antiqua" w:cstheme="majorBidi"/>
          <w:sz w:val="24"/>
          <w:szCs w:val="24"/>
        </w:rPr>
        <w:t xml:space="preserve">yang diawali dengan pengenalan dan </w:t>
      </w:r>
      <w:r w:rsidR="002555D7" w:rsidRPr="00EA239B">
        <w:rPr>
          <w:rFonts w:ascii="Book Antiqua" w:hAnsi="Book Antiqua" w:cstheme="majorBidi"/>
          <w:sz w:val="24"/>
          <w:szCs w:val="24"/>
        </w:rPr>
        <w:t xml:space="preserve">penjelasan dan </w:t>
      </w:r>
      <w:r w:rsidR="00D87681" w:rsidRPr="00EA239B">
        <w:rPr>
          <w:rFonts w:ascii="Book Antiqua" w:hAnsi="Book Antiqua" w:cstheme="majorBidi"/>
          <w:sz w:val="24"/>
          <w:szCs w:val="24"/>
        </w:rPr>
        <w:t>pemahaman mengenai jenis-jenis pemasaran dan potensi pemasaran secara digital melalui media social.</w:t>
      </w:r>
    </w:p>
    <w:p w:rsidR="002555D7" w:rsidRPr="00EA239B" w:rsidRDefault="002555D7" w:rsidP="00402F04">
      <w:pPr>
        <w:spacing w:after="0" w:line="240" w:lineRule="auto"/>
        <w:jc w:val="center"/>
        <w:rPr>
          <w:rFonts w:ascii="Book Antiqua" w:hAnsi="Book Antiqua" w:cstheme="majorBidi"/>
          <w:sz w:val="24"/>
          <w:szCs w:val="24"/>
        </w:rPr>
      </w:pPr>
      <w:r w:rsidRPr="00EA239B">
        <w:rPr>
          <w:rFonts w:ascii="Book Antiqua" w:hAnsi="Book Antiqua" w:cstheme="majorBidi"/>
          <w:sz w:val="24"/>
          <w:szCs w:val="24"/>
        </w:rPr>
        <w:t xml:space="preserve">Tabel </w:t>
      </w:r>
      <w:r w:rsidR="00402F04" w:rsidRPr="00EA239B">
        <w:rPr>
          <w:rFonts w:ascii="Book Antiqua" w:hAnsi="Book Antiqua" w:cstheme="majorBidi"/>
          <w:sz w:val="24"/>
          <w:szCs w:val="24"/>
        </w:rPr>
        <w:t>P</w:t>
      </w:r>
      <w:r w:rsidRPr="00EA239B">
        <w:rPr>
          <w:rFonts w:ascii="Book Antiqua" w:hAnsi="Book Antiqua" w:cstheme="majorBidi"/>
          <w:sz w:val="24"/>
          <w:szCs w:val="24"/>
        </w:rPr>
        <w:t>eserta Pelatihan</w:t>
      </w:r>
      <w:r w:rsidR="00402F04" w:rsidRPr="00EA239B">
        <w:rPr>
          <w:rFonts w:ascii="Book Antiqua" w:hAnsi="Book Antiqua" w:cstheme="majorBidi"/>
          <w:sz w:val="24"/>
          <w:szCs w:val="24"/>
        </w:rPr>
        <w:t xml:space="preserve"> berdasarkan Gender</w:t>
      </w:r>
    </w:p>
    <w:p w:rsidR="002555D7" w:rsidRPr="00EA239B" w:rsidRDefault="002555D7" w:rsidP="002555D7">
      <w:pPr>
        <w:spacing w:after="0" w:line="240" w:lineRule="auto"/>
        <w:jc w:val="both"/>
        <w:rPr>
          <w:rFonts w:ascii="Book Antiqua" w:hAnsi="Book Antiqua" w:cstheme="majorBidi"/>
          <w:sz w:val="24"/>
          <w:szCs w:val="24"/>
        </w:rPr>
      </w:pPr>
    </w:p>
    <w:tbl>
      <w:tblPr>
        <w:tblStyle w:val="TableGrid"/>
        <w:tblW w:w="0" w:type="auto"/>
        <w:tblInd w:w="1552" w:type="dxa"/>
        <w:tblLook w:val="04A0"/>
      </w:tblPr>
      <w:tblGrid>
        <w:gridCol w:w="630"/>
        <w:gridCol w:w="2403"/>
        <w:gridCol w:w="1170"/>
        <w:gridCol w:w="1359"/>
      </w:tblGrid>
      <w:tr w:rsidR="00402F04" w:rsidRPr="00EA239B" w:rsidTr="008D6400">
        <w:tc>
          <w:tcPr>
            <w:tcW w:w="630" w:type="dxa"/>
          </w:tcPr>
          <w:p w:rsidR="00402F04" w:rsidRPr="00EA239B" w:rsidRDefault="00402F04" w:rsidP="00402F04">
            <w:pPr>
              <w:jc w:val="center"/>
              <w:rPr>
                <w:rFonts w:ascii="Book Antiqua" w:hAnsi="Book Antiqua" w:cstheme="majorBidi"/>
                <w:sz w:val="24"/>
                <w:szCs w:val="24"/>
              </w:rPr>
            </w:pPr>
            <w:r w:rsidRPr="00EA239B">
              <w:rPr>
                <w:rFonts w:ascii="Book Antiqua" w:hAnsi="Book Antiqua" w:cstheme="majorBidi"/>
                <w:sz w:val="24"/>
                <w:szCs w:val="24"/>
              </w:rPr>
              <w:t>No</w:t>
            </w:r>
          </w:p>
        </w:tc>
        <w:tc>
          <w:tcPr>
            <w:tcW w:w="2403" w:type="dxa"/>
          </w:tcPr>
          <w:p w:rsidR="00402F04" w:rsidRPr="00EA239B" w:rsidRDefault="00402F04" w:rsidP="00402F04">
            <w:pPr>
              <w:jc w:val="center"/>
              <w:rPr>
                <w:rFonts w:ascii="Book Antiqua" w:hAnsi="Book Antiqua" w:cstheme="majorBidi"/>
                <w:sz w:val="24"/>
                <w:szCs w:val="24"/>
              </w:rPr>
            </w:pPr>
            <w:r w:rsidRPr="00EA239B">
              <w:rPr>
                <w:rFonts w:ascii="Book Antiqua" w:hAnsi="Book Antiqua" w:cstheme="majorBidi"/>
                <w:sz w:val="24"/>
                <w:szCs w:val="24"/>
              </w:rPr>
              <w:t>Gender</w:t>
            </w:r>
          </w:p>
        </w:tc>
        <w:tc>
          <w:tcPr>
            <w:tcW w:w="1170" w:type="dxa"/>
          </w:tcPr>
          <w:p w:rsidR="00402F04" w:rsidRPr="00EA239B" w:rsidRDefault="00402F04" w:rsidP="00402F04">
            <w:pPr>
              <w:jc w:val="center"/>
              <w:rPr>
                <w:rFonts w:ascii="Book Antiqua" w:hAnsi="Book Antiqua" w:cstheme="majorBidi"/>
                <w:sz w:val="24"/>
                <w:szCs w:val="24"/>
              </w:rPr>
            </w:pPr>
            <w:r w:rsidRPr="00EA239B">
              <w:rPr>
                <w:rFonts w:ascii="Book Antiqua" w:hAnsi="Book Antiqua" w:cstheme="majorBidi"/>
                <w:sz w:val="24"/>
                <w:szCs w:val="24"/>
              </w:rPr>
              <w:t>Jumlah</w:t>
            </w:r>
          </w:p>
        </w:tc>
        <w:tc>
          <w:tcPr>
            <w:tcW w:w="1350" w:type="dxa"/>
          </w:tcPr>
          <w:p w:rsidR="00402F04" w:rsidRPr="00EA239B" w:rsidRDefault="00402F04" w:rsidP="00402F04">
            <w:pPr>
              <w:jc w:val="center"/>
              <w:rPr>
                <w:rFonts w:ascii="Book Antiqua" w:hAnsi="Book Antiqua" w:cstheme="majorBidi"/>
                <w:sz w:val="24"/>
                <w:szCs w:val="24"/>
              </w:rPr>
            </w:pPr>
            <w:r w:rsidRPr="00EA239B">
              <w:rPr>
                <w:rFonts w:ascii="Book Antiqua" w:hAnsi="Book Antiqua" w:cstheme="majorBidi"/>
                <w:sz w:val="24"/>
                <w:szCs w:val="24"/>
              </w:rPr>
              <w:t>Prosentase</w:t>
            </w:r>
          </w:p>
        </w:tc>
      </w:tr>
      <w:tr w:rsidR="00402F04" w:rsidRPr="00EA239B" w:rsidTr="008D6400">
        <w:tc>
          <w:tcPr>
            <w:tcW w:w="630" w:type="dxa"/>
          </w:tcPr>
          <w:p w:rsidR="00402F04" w:rsidRPr="00EA239B" w:rsidRDefault="00402F04" w:rsidP="00402F04">
            <w:pPr>
              <w:jc w:val="center"/>
              <w:rPr>
                <w:rFonts w:ascii="Book Antiqua" w:hAnsi="Book Antiqua" w:cstheme="majorBidi"/>
                <w:sz w:val="24"/>
                <w:szCs w:val="24"/>
              </w:rPr>
            </w:pPr>
            <w:r w:rsidRPr="00EA239B">
              <w:rPr>
                <w:rFonts w:ascii="Book Antiqua" w:hAnsi="Book Antiqua" w:cstheme="majorBidi"/>
                <w:sz w:val="24"/>
                <w:szCs w:val="24"/>
              </w:rPr>
              <w:t>1</w:t>
            </w:r>
          </w:p>
        </w:tc>
        <w:tc>
          <w:tcPr>
            <w:tcW w:w="2403" w:type="dxa"/>
          </w:tcPr>
          <w:p w:rsidR="00402F04" w:rsidRPr="00EA239B" w:rsidRDefault="00402F04" w:rsidP="00D87681">
            <w:pPr>
              <w:jc w:val="both"/>
              <w:rPr>
                <w:rFonts w:ascii="Book Antiqua" w:hAnsi="Book Antiqua" w:cstheme="majorBidi"/>
                <w:sz w:val="24"/>
                <w:szCs w:val="24"/>
              </w:rPr>
            </w:pPr>
            <w:r w:rsidRPr="00EA239B">
              <w:rPr>
                <w:rFonts w:ascii="Book Antiqua" w:hAnsi="Book Antiqua" w:cstheme="majorBidi"/>
                <w:sz w:val="24"/>
                <w:szCs w:val="24"/>
              </w:rPr>
              <w:t>Perempuan</w:t>
            </w:r>
          </w:p>
        </w:tc>
        <w:tc>
          <w:tcPr>
            <w:tcW w:w="1170" w:type="dxa"/>
          </w:tcPr>
          <w:p w:rsidR="00402F04" w:rsidRPr="00EA239B" w:rsidRDefault="00402F04" w:rsidP="00402F04">
            <w:pPr>
              <w:jc w:val="center"/>
              <w:rPr>
                <w:rFonts w:ascii="Book Antiqua" w:hAnsi="Book Antiqua" w:cstheme="majorBidi"/>
                <w:sz w:val="24"/>
                <w:szCs w:val="24"/>
              </w:rPr>
            </w:pPr>
            <w:r w:rsidRPr="00EA239B">
              <w:rPr>
                <w:rFonts w:ascii="Book Antiqua" w:hAnsi="Book Antiqua" w:cstheme="majorBidi"/>
                <w:sz w:val="24"/>
                <w:szCs w:val="24"/>
              </w:rPr>
              <w:t>32</w:t>
            </w:r>
          </w:p>
        </w:tc>
        <w:tc>
          <w:tcPr>
            <w:tcW w:w="1350" w:type="dxa"/>
          </w:tcPr>
          <w:p w:rsidR="00402F04" w:rsidRPr="00EA239B" w:rsidRDefault="008D6400" w:rsidP="00402F04">
            <w:pPr>
              <w:jc w:val="center"/>
              <w:rPr>
                <w:rFonts w:ascii="Book Antiqua" w:hAnsi="Book Antiqua" w:cstheme="majorBidi"/>
                <w:sz w:val="24"/>
                <w:szCs w:val="24"/>
              </w:rPr>
            </w:pPr>
            <w:r w:rsidRPr="00EA239B">
              <w:rPr>
                <w:rFonts w:ascii="Book Antiqua" w:hAnsi="Book Antiqua" w:cstheme="majorBidi"/>
                <w:sz w:val="24"/>
                <w:szCs w:val="24"/>
              </w:rPr>
              <w:t>78%</w:t>
            </w:r>
          </w:p>
        </w:tc>
      </w:tr>
      <w:tr w:rsidR="00402F04" w:rsidRPr="00EA239B" w:rsidTr="008D6400">
        <w:tc>
          <w:tcPr>
            <w:tcW w:w="630" w:type="dxa"/>
          </w:tcPr>
          <w:p w:rsidR="00402F04" w:rsidRPr="00EA239B" w:rsidRDefault="00402F04" w:rsidP="00402F04">
            <w:pPr>
              <w:jc w:val="center"/>
              <w:rPr>
                <w:rFonts w:ascii="Book Antiqua" w:hAnsi="Book Antiqua" w:cstheme="majorBidi"/>
                <w:sz w:val="24"/>
                <w:szCs w:val="24"/>
              </w:rPr>
            </w:pPr>
            <w:r w:rsidRPr="00EA239B">
              <w:rPr>
                <w:rFonts w:ascii="Book Antiqua" w:hAnsi="Book Antiqua" w:cstheme="majorBidi"/>
                <w:sz w:val="24"/>
                <w:szCs w:val="24"/>
              </w:rPr>
              <w:t>2</w:t>
            </w:r>
          </w:p>
        </w:tc>
        <w:tc>
          <w:tcPr>
            <w:tcW w:w="2403" w:type="dxa"/>
          </w:tcPr>
          <w:p w:rsidR="00402F04" w:rsidRPr="00EA239B" w:rsidRDefault="00402F04" w:rsidP="00D87681">
            <w:pPr>
              <w:jc w:val="both"/>
              <w:rPr>
                <w:rFonts w:ascii="Book Antiqua" w:hAnsi="Book Antiqua" w:cstheme="majorBidi"/>
                <w:sz w:val="24"/>
                <w:szCs w:val="24"/>
              </w:rPr>
            </w:pPr>
            <w:r w:rsidRPr="00EA239B">
              <w:rPr>
                <w:rFonts w:ascii="Book Antiqua" w:hAnsi="Book Antiqua" w:cstheme="majorBidi"/>
                <w:sz w:val="24"/>
                <w:szCs w:val="24"/>
              </w:rPr>
              <w:t>Laki-laki</w:t>
            </w:r>
          </w:p>
        </w:tc>
        <w:tc>
          <w:tcPr>
            <w:tcW w:w="1170" w:type="dxa"/>
          </w:tcPr>
          <w:p w:rsidR="00402F04" w:rsidRPr="00EA239B" w:rsidRDefault="00402F04" w:rsidP="00402F04">
            <w:pPr>
              <w:jc w:val="center"/>
              <w:rPr>
                <w:rFonts w:ascii="Book Antiqua" w:hAnsi="Book Antiqua" w:cstheme="majorBidi"/>
                <w:sz w:val="24"/>
                <w:szCs w:val="24"/>
              </w:rPr>
            </w:pPr>
            <w:r w:rsidRPr="00EA239B">
              <w:rPr>
                <w:rFonts w:ascii="Book Antiqua" w:hAnsi="Book Antiqua" w:cstheme="majorBidi"/>
                <w:sz w:val="24"/>
                <w:szCs w:val="24"/>
              </w:rPr>
              <w:t>9</w:t>
            </w:r>
          </w:p>
        </w:tc>
        <w:tc>
          <w:tcPr>
            <w:tcW w:w="1350" w:type="dxa"/>
          </w:tcPr>
          <w:p w:rsidR="00402F04" w:rsidRPr="00EA239B" w:rsidRDefault="008D6400" w:rsidP="00402F04">
            <w:pPr>
              <w:jc w:val="center"/>
              <w:rPr>
                <w:rFonts w:ascii="Book Antiqua" w:hAnsi="Book Antiqua" w:cstheme="majorBidi"/>
                <w:sz w:val="24"/>
                <w:szCs w:val="24"/>
              </w:rPr>
            </w:pPr>
            <w:r w:rsidRPr="00EA239B">
              <w:rPr>
                <w:rFonts w:ascii="Book Antiqua" w:hAnsi="Book Antiqua" w:cstheme="majorBidi"/>
                <w:sz w:val="24"/>
                <w:szCs w:val="24"/>
              </w:rPr>
              <w:t>22%</w:t>
            </w:r>
          </w:p>
        </w:tc>
      </w:tr>
      <w:tr w:rsidR="00402F04" w:rsidRPr="00EA239B" w:rsidTr="008D6400">
        <w:tc>
          <w:tcPr>
            <w:tcW w:w="3033" w:type="dxa"/>
            <w:gridSpan w:val="2"/>
          </w:tcPr>
          <w:p w:rsidR="00402F04" w:rsidRPr="00EA239B" w:rsidRDefault="00402F04" w:rsidP="00D87681">
            <w:pPr>
              <w:jc w:val="both"/>
              <w:rPr>
                <w:rFonts w:ascii="Book Antiqua" w:hAnsi="Book Antiqua" w:cstheme="majorBidi"/>
                <w:sz w:val="24"/>
                <w:szCs w:val="24"/>
              </w:rPr>
            </w:pPr>
            <w:r w:rsidRPr="00EA239B">
              <w:rPr>
                <w:rFonts w:ascii="Book Antiqua" w:hAnsi="Book Antiqua" w:cstheme="majorBidi"/>
                <w:sz w:val="24"/>
                <w:szCs w:val="24"/>
              </w:rPr>
              <w:t>Total</w:t>
            </w:r>
          </w:p>
        </w:tc>
        <w:tc>
          <w:tcPr>
            <w:tcW w:w="1170" w:type="dxa"/>
          </w:tcPr>
          <w:p w:rsidR="00402F04" w:rsidRPr="00EA239B" w:rsidRDefault="00402F04" w:rsidP="00402F04">
            <w:pPr>
              <w:jc w:val="center"/>
              <w:rPr>
                <w:rFonts w:ascii="Book Antiqua" w:hAnsi="Book Antiqua" w:cstheme="majorBidi"/>
                <w:sz w:val="24"/>
                <w:szCs w:val="24"/>
              </w:rPr>
            </w:pPr>
            <w:r w:rsidRPr="00EA239B">
              <w:rPr>
                <w:rFonts w:ascii="Book Antiqua" w:hAnsi="Book Antiqua" w:cstheme="majorBidi"/>
                <w:sz w:val="24"/>
                <w:szCs w:val="24"/>
              </w:rPr>
              <w:t>41</w:t>
            </w:r>
          </w:p>
        </w:tc>
        <w:tc>
          <w:tcPr>
            <w:tcW w:w="1350" w:type="dxa"/>
          </w:tcPr>
          <w:p w:rsidR="00402F04" w:rsidRPr="00EA239B" w:rsidRDefault="00402F04" w:rsidP="00402F04">
            <w:pPr>
              <w:jc w:val="center"/>
              <w:rPr>
                <w:rFonts w:ascii="Book Antiqua" w:hAnsi="Book Antiqua" w:cstheme="majorBidi"/>
                <w:sz w:val="24"/>
                <w:szCs w:val="24"/>
              </w:rPr>
            </w:pPr>
            <w:r w:rsidRPr="00EA239B">
              <w:rPr>
                <w:rFonts w:ascii="Book Antiqua" w:hAnsi="Book Antiqua" w:cstheme="majorBidi"/>
                <w:sz w:val="24"/>
                <w:szCs w:val="24"/>
              </w:rPr>
              <w:t>100%</w:t>
            </w:r>
          </w:p>
        </w:tc>
      </w:tr>
    </w:tbl>
    <w:p w:rsidR="002555D7" w:rsidRPr="00EA239B" w:rsidRDefault="008D6400" w:rsidP="00D87681">
      <w:pPr>
        <w:spacing w:after="0" w:line="240" w:lineRule="auto"/>
        <w:ind w:firstLine="540"/>
        <w:jc w:val="both"/>
        <w:rPr>
          <w:rFonts w:ascii="Book Antiqua" w:hAnsi="Book Antiqua" w:cstheme="majorBidi"/>
          <w:sz w:val="24"/>
          <w:szCs w:val="24"/>
        </w:rPr>
      </w:pPr>
      <w:r w:rsidRPr="00EA239B">
        <w:rPr>
          <w:rFonts w:ascii="Book Antiqua" w:hAnsi="Book Antiqua" w:cstheme="majorBidi"/>
          <w:sz w:val="24"/>
          <w:szCs w:val="24"/>
        </w:rPr>
        <w:t>Sumber : Dokumen Kegiatan yang telah diolah (2022)</w:t>
      </w:r>
    </w:p>
    <w:p w:rsidR="002555D7" w:rsidRPr="00EA239B" w:rsidRDefault="002555D7" w:rsidP="00D87681">
      <w:pPr>
        <w:spacing w:after="0" w:line="240" w:lineRule="auto"/>
        <w:ind w:firstLine="540"/>
        <w:jc w:val="both"/>
        <w:rPr>
          <w:rFonts w:ascii="Book Antiqua" w:hAnsi="Book Antiqua" w:cstheme="majorBidi"/>
          <w:sz w:val="24"/>
          <w:szCs w:val="24"/>
        </w:rPr>
      </w:pPr>
    </w:p>
    <w:p w:rsidR="008D6400" w:rsidRPr="00EA239B" w:rsidRDefault="008D6400" w:rsidP="008D6400">
      <w:pPr>
        <w:spacing w:after="0" w:line="240" w:lineRule="auto"/>
        <w:jc w:val="both"/>
        <w:rPr>
          <w:rFonts w:ascii="Book Antiqua" w:hAnsi="Book Antiqua" w:cstheme="majorBidi"/>
          <w:sz w:val="24"/>
          <w:szCs w:val="24"/>
        </w:rPr>
      </w:pPr>
      <w:r w:rsidRPr="00EA239B">
        <w:rPr>
          <w:rFonts w:ascii="Book Antiqua" w:hAnsi="Book Antiqua" w:cstheme="majorBidi"/>
          <w:sz w:val="24"/>
          <w:szCs w:val="24"/>
        </w:rPr>
        <w:t xml:space="preserve">Kegiatan pelatihan ini dibuka langsung oleh ketua </w:t>
      </w:r>
      <w:r w:rsidR="002109FB">
        <w:rPr>
          <w:rFonts w:ascii="Book Antiqua" w:hAnsi="Book Antiqua"/>
          <w:bCs/>
          <w:sz w:val="24"/>
          <w:szCs w:val="24"/>
          <w:lang w:val="fi-FI"/>
        </w:rPr>
        <w:t>Universitas Insan Pembangunan Indonesia</w:t>
      </w:r>
      <w:r w:rsidR="002109FB" w:rsidRPr="00EA239B">
        <w:rPr>
          <w:rFonts w:ascii="Book Antiqua" w:hAnsi="Book Antiqua" w:cstheme="majorBidi"/>
          <w:sz w:val="24"/>
          <w:szCs w:val="24"/>
        </w:rPr>
        <w:t xml:space="preserve"> </w:t>
      </w:r>
      <w:r w:rsidRPr="00EA239B">
        <w:rPr>
          <w:rFonts w:ascii="Book Antiqua" w:hAnsi="Book Antiqua" w:cstheme="majorBidi"/>
          <w:sz w:val="24"/>
          <w:szCs w:val="24"/>
        </w:rPr>
        <w:t xml:space="preserve">dan </w:t>
      </w:r>
    </w:p>
    <w:p w:rsidR="002555D7" w:rsidRPr="00EA239B" w:rsidRDefault="00A31ADB" w:rsidP="00D87681">
      <w:pPr>
        <w:spacing w:after="0" w:line="240" w:lineRule="auto"/>
        <w:ind w:firstLine="540"/>
        <w:jc w:val="both"/>
        <w:rPr>
          <w:rFonts w:ascii="Book Antiqua" w:hAnsi="Book Antiqua" w:cstheme="majorBidi"/>
          <w:sz w:val="24"/>
          <w:szCs w:val="24"/>
        </w:rPr>
      </w:pPr>
      <w:r w:rsidRPr="00EA239B">
        <w:rPr>
          <w:rFonts w:ascii="Book Antiqua" w:hAnsi="Book Antiqua" w:cstheme="majorBidi"/>
          <w:noProof/>
          <w:sz w:val="24"/>
          <w:szCs w:val="24"/>
        </w:rPr>
        <w:drawing>
          <wp:inline distT="0" distB="0" distL="0" distR="0">
            <wp:extent cx="5133975" cy="2724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33975" cy="2724150"/>
                    </a:xfrm>
                    <a:prstGeom prst="rect">
                      <a:avLst/>
                    </a:prstGeom>
                    <a:noFill/>
                    <a:ln>
                      <a:noFill/>
                    </a:ln>
                  </pic:spPr>
                </pic:pic>
              </a:graphicData>
            </a:graphic>
          </wp:inline>
        </w:drawing>
      </w:r>
    </w:p>
    <w:p w:rsidR="002555D7" w:rsidRPr="00EA239B" w:rsidRDefault="00A31ADB" w:rsidP="00D87681">
      <w:pPr>
        <w:spacing w:after="0" w:line="240" w:lineRule="auto"/>
        <w:ind w:firstLine="540"/>
        <w:jc w:val="both"/>
        <w:rPr>
          <w:rFonts w:ascii="Book Antiqua" w:hAnsi="Book Antiqua" w:cstheme="majorBidi"/>
          <w:sz w:val="24"/>
          <w:szCs w:val="24"/>
        </w:rPr>
      </w:pPr>
      <w:r w:rsidRPr="00EA239B">
        <w:rPr>
          <w:rFonts w:ascii="Book Antiqua" w:hAnsi="Book Antiqua" w:cstheme="majorBidi"/>
          <w:sz w:val="24"/>
          <w:szCs w:val="24"/>
        </w:rPr>
        <w:t>Sumber : Dokumen kegiatan Pelatihan strategi Pemasaran Digital (2022)</w:t>
      </w:r>
    </w:p>
    <w:p w:rsidR="002555D7" w:rsidRPr="00EA239B" w:rsidRDefault="002555D7" w:rsidP="00D87681">
      <w:pPr>
        <w:spacing w:after="0" w:line="240" w:lineRule="auto"/>
        <w:ind w:firstLine="540"/>
        <w:jc w:val="both"/>
        <w:rPr>
          <w:rFonts w:ascii="Book Antiqua" w:hAnsi="Book Antiqua" w:cstheme="majorBidi"/>
          <w:sz w:val="24"/>
          <w:szCs w:val="24"/>
        </w:rPr>
      </w:pPr>
    </w:p>
    <w:p w:rsidR="00AA6263" w:rsidRPr="00EA239B" w:rsidRDefault="0057532D" w:rsidP="00D87681">
      <w:pPr>
        <w:spacing w:after="0" w:line="240" w:lineRule="auto"/>
        <w:ind w:firstLine="540"/>
        <w:jc w:val="both"/>
        <w:rPr>
          <w:rFonts w:ascii="Book Antiqua" w:hAnsi="Book Antiqua" w:cs="Times New Roman"/>
          <w:sz w:val="24"/>
          <w:szCs w:val="24"/>
        </w:rPr>
      </w:pPr>
      <w:r w:rsidRPr="00EA239B">
        <w:rPr>
          <w:rFonts w:ascii="Book Antiqua" w:hAnsi="Book Antiqua" w:cs="Times New Roman"/>
          <w:sz w:val="24"/>
          <w:szCs w:val="24"/>
        </w:rPr>
        <w:t xml:space="preserve">Dalam pelatihan disampaikan mengenai Definisi UMKM Sesuai Undang-Undang No.20/2008 yaitu </w:t>
      </w:r>
    </w:p>
    <w:p w:rsidR="0057532D" w:rsidRPr="00EA239B" w:rsidRDefault="0057532D" w:rsidP="00D87681">
      <w:pPr>
        <w:spacing w:after="0" w:line="240" w:lineRule="auto"/>
        <w:ind w:firstLine="540"/>
        <w:jc w:val="both"/>
        <w:rPr>
          <w:rFonts w:ascii="Book Antiqua" w:hAnsi="Book Antiqua" w:cs="Times New Roman"/>
          <w:sz w:val="24"/>
          <w:szCs w:val="24"/>
        </w:rPr>
      </w:pPr>
    </w:p>
    <w:tbl>
      <w:tblPr>
        <w:tblStyle w:val="TableGrid"/>
        <w:tblW w:w="0" w:type="auto"/>
        <w:jc w:val="center"/>
        <w:tblLook w:val="04A0"/>
      </w:tblPr>
      <w:tblGrid>
        <w:gridCol w:w="630"/>
        <w:gridCol w:w="1885"/>
        <w:gridCol w:w="4230"/>
      </w:tblGrid>
      <w:tr w:rsidR="00014F35" w:rsidRPr="00EA239B" w:rsidTr="002A1876">
        <w:trPr>
          <w:jc w:val="center"/>
        </w:trPr>
        <w:tc>
          <w:tcPr>
            <w:tcW w:w="630" w:type="dxa"/>
            <w:shd w:val="clear" w:color="auto" w:fill="000000" w:themeFill="text1"/>
          </w:tcPr>
          <w:p w:rsidR="0057532D" w:rsidRPr="00EA239B" w:rsidRDefault="0057532D" w:rsidP="000E7B46">
            <w:pPr>
              <w:jc w:val="center"/>
              <w:rPr>
                <w:rFonts w:ascii="Book Antiqua" w:hAnsi="Book Antiqua" w:cs="Times New Roman"/>
                <w:b/>
                <w:bCs/>
                <w:sz w:val="24"/>
                <w:szCs w:val="24"/>
              </w:rPr>
            </w:pPr>
            <w:r w:rsidRPr="00EA239B">
              <w:rPr>
                <w:rFonts w:ascii="Book Antiqua" w:hAnsi="Book Antiqua" w:cs="Times New Roman"/>
                <w:b/>
                <w:bCs/>
                <w:sz w:val="24"/>
                <w:szCs w:val="24"/>
              </w:rPr>
              <w:t>No.</w:t>
            </w:r>
          </w:p>
        </w:tc>
        <w:tc>
          <w:tcPr>
            <w:tcW w:w="1885" w:type="dxa"/>
            <w:shd w:val="clear" w:color="auto" w:fill="000000" w:themeFill="text1"/>
          </w:tcPr>
          <w:p w:rsidR="0057532D" w:rsidRPr="00EA239B" w:rsidRDefault="0057532D" w:rsidP="000E7B46">
            <w:pPr>
              <w:jc w:val="center"/>
              <w:rPr>
                <w:rFonts w:ascii="Book Antiqua" w:hAnsi="Book Antiqua" w:cs="Times New Roman"/>
                <w:b/>
                <w:bCs/>
                <w:sz w:val="24"/>
                <w:szCs w:val="24"/>
              </w:rPr>
            </w:pPr>
            <w:r w:rsidRPr="00EA239B">
              <w:rPr>
                <w:rFonts w:ascii="Book Antiqua" w:hAnsi="Book Antiqua" w:cs="Times New Roman"/>
                <w:b/>
                <w:bCs/>
                <w:sz w:val="24"/>
                <w:szCs w:val="24"/>
              </w:rPr>
              <w:t>Kategori</w:t>
            </w:r>
          </w:p>
        </w:tc>
        <w:tc>
          <w:tcPr>
            <w:tcW w:w="4230" w:type="dxa"/>
            <w:shd w:val="clear" w:color="auto" w:fill="000000" w:themeFill="text1"/>
          </w:tcPr>
          <w:p w:rsidR="0057532D" w:rsidRPr="00EA239B" w:rsidRDefault="0057532D" w:rsidP="000E7B46">
            <w:pPr>
              <w:jc w:val="center"/>
              <w:rPr>
                <w:rFonts w:ascii="Book Antiqua" w:hAnsi="Book Antiqua" w:cs="Times New Roman"/>
                <w:b/>
                <w:bCs/>
                <w:sz w:val="24"/>
                <w:szCs w:val="24"/>
              </w:rPr>
            </w:pPr>
            <w:r w:rsidRPr="00EA239B">
              <w:rPr>
                <w:rFonts w:ascii="Book Antiqua" w:hAnsi="Book Antiqua" w:cs="Times New Roman"/>
                <w:b/>
                <w:bCs/>
                <w:sz w:val="24"/>
                <w:szCs w:val="24"/>
              </w:rPr>
              <w:t>Keterangan</w:t>
            </w:r>
          </w:p>
        </w:tc>
      </w:tr>
      <w:tr w:rsidR="00014F35" w:rsidRPr="00EA239B" w:rsidTr="002A1876">
        <w:trPr>
          <w:jc w:val="center"/>
        </w:trPr>
        <w:tc>
          <w:tcPr>
            <w:tcW w:w="630" w:type="dxa"/>
            <w:vMerge w:val="restart"/>
          </w:tcPr>
          <w:p w:rsidR="0057532D" w:rsidRPr="00EA239B" w:rsidRDefault="0057532D" w:rsidP="000E7B46">
            <w:pPr>
              <w:jc w:val="center"/>
              <w:rPr>
                <w:rFonts w:ascii="Book Antiqua" w:hAnsi="Book Antiqua" w:cs="Times New Roman"/>
                <w:sz w:val="24"/>
                <w:szCs w:val="24"/>
              </w:rPr>
            </w:pPr>
            <w:r w:rsidRPr="00EA239B">
              <w:rPr>
                <w:rFonts w:ascii="Book Antiqua" w:hAnsi="Book Antiqua" w:cs="Times New Roman"/>
                <w:sz w:val="24"/>
                <w:szCs w:val="24"/>
              </w:rPr>
              <w:t>1</w:t>
            </w:r>
          </w:p>
        </w:tc>
        <w:tc>
          <w:tcPr>
            <w:tcW w:w="1885" w:type="dxa"/>
            <w:vMerge w:val="restart"/>
          </w:tcPr>
          <w:p w:rsidR="0057532D" w:rsidRPr="00EA239B" w:rsidRDefault="0057532D" w:rsidP="00D87681">
            <w:pPr>
              <w:jc w:val="both"/>
              <w:rPr>
                <w:rFonts w:ascii="Book Antiqua" w:hAnsi="Book Antiqua" w:cs="Times New Roman"/>
                <w:sz w:val="24"/>
                <w:szCs w:val="24"/>
              </w:rPr>
            </w:pPr>
            <w:r w:rsidRPr="00EA239B">
              <w:rPr>
                <w:rFonts w:ascii="Book Antiqua" w:hAnsi="Book Antiqua" w:cs="Times New Roman"/>
                <w:sz w:val="24"/>
                <w:szCs w:val="24"/>
              </w:rPr>
              <w:t>Usaha Mikro</w:t>
            </w:r>
          </w:p>
        </w:tc>
        <w:tc>
          <w:tcPr>
            <w:tcW w:w="4230" w:type="dxa"/>
          </w:tcPr>
          <w:p w:rsidR="0057532D" w:rsidRPr="00EA239B" w:rsidRDefault="0057532D" w:rsidP="00D87681">
            <w:pPr>
              <w:jc w:val="both"/>
              <w:rPr>
                <w:rFonts w:ascii="Book Antiqua" w:hAnsi="Book Antiqua" w:cs="Times New Roman"/>
                <w:sz w:val="24"/>
                <w:szCs w:val="24"/>
              </w:rPr>
            </w:pPr>
            <w:r w:rsidRPr="00EA239B">
              <w:rPr>
                <w:rFonts w:ascii="Book Antiqua" w:hAnsi="Book Antiqua" w:cs="Times New Roman"/>
                <w:sz w:val="24"/>
                <w:szCs w:val="24"/>
              </w:rPr>
              <w:t>Jumlah Karyawan 1 – 4 orang</w:t>
            </w:r>
          </w:p>
        </w:tc>
      </w:tr>
      <w:tr w:rsidR="00014F35" w:rsidRPr="00EA239B" w:rsidTr="002A1876">
        <w:trPr>
          <w:jc w:val="center"/>
        </w:trPr>
        <w:tc>
          <w:tcPr>
            <w:tcW w:w="630" w:type="dxa"/>
            <w:vMerge/>
          </w:tcPr>
          <w:p w:rsidR="0057532D" w:rsidRPr="00EA239B" w:rsidRDefault="0057532D" w:rsidP="000E7B46">
            <w:pPr>
              <w:jc w:val="center"/>
              <w:rPr>
                <w:rFonts w:ascii="Book Antiqua" w:hAnsi="Book Antiqua" w:cs="Times New Roman"/>
                <w:sz w:val="24"/>
                <w:szCs w:val="24"/>
              </w:rPr>
            </w:pPr>
          </w:p>
        </w:tc>
        <w:tc>
          <w:tcPr>
            <w:tcW w:w="1885" w:type="dxa"/>
            <w:vMerge/>
          </w:tcPr>
          <w:p w:rsidR="0057532D" w:rsidRPr="00EA239B" w:rsidRDefault="0057532D" w:rsidP="00D87681">
            <w:pPr>
              <w:jc w:val="both"/>
              <w:rPr>
                <w:rFonts w:ascii="Book Antiqua" w:hAnsi="Book Antiqua" w:cs="Times New Roman"/>
                <w:sz w:val="24"/>
                <w:szCs w:val="24"/>
              </w:rPr>
            </w:pPr>
          </w:p>
        </w:tc>
        <w:tc>
          <w:tcPr>
            <w:tcW w:w="4230" w:type="dxa"/>
          </w:tcPr>
          <w:p w:rsidR="0057532D" w:rsidRPr="00EA239B" w:rsidRDefault="0057532D" w:rsidP="00D87681">
            <w:pPr>
              <w:jc w:val="both"/>
              <w:rPr>
                <w:rFonts w:ascii="Book Antiqua" w:hAnsi="Book Antiqua" w:cs="Times New Roman"/>
                <w:sz w:val="24"/>
                <w:szCs w:val="24"/>
              </w:rPr>
            </w:pPr>
            <w:r w:rsidRPr="00EA239B">
              <w:rPr>
                <w:rFonts w:ascii="Book Antiqua" w:hAnsi="Book Antiqua" w:cs="Times New Roman"/>
                <w:sz w:val="24"/>
                <w:szCs w:val="24"/>
              </w:rPr>
              <w:t>Asset &lt; Rp. 50.000.000</w:t>
            </w:r>
          </w:p>
        </w:tc>
      </w:tr>
      <w:tr w:rsidR="00014F35" w:rsidRPr="00EA239B" w:rsidTr="002A1876">
        <w:trPr>
          <w:jc w:val="center"/>
        </w:trPr>
        <w:tc>
          <w:tcPr>
            <w:tcW w:w="630" w:type="dxa"/>
            <w:vMerge/>
          </w:tcPr>
          <w:p w:rsidR="0057532D" w:rsidRPr="00EA239B" w:rsidRDefault="0057532D" w:rsidP="000E7B46">
            <w:pPr>
              <w:jc w:val="center"/>
              <w:rPr>
                <w:rFonts w:ascii="Book Antiqua" w:hAnsi="Book Antiqua" w:cs="Times New Roman"/>
                <w:sz w:val="24"/>
                <w:szCs w:val="24"/>
              </w:rPr>
            </w:pPr>
          </w:p>
        </w:tc>
        <w:tc>
          <w:tcPr>
            <w:tcW w:w="1885" w:type="dxa"/>
            <w:vMerge/>
          </w:tcPr>
          <w:p w:rsidR="0057532D" w:rsidRPr="00EA239B" w:rsidRDefault="0057532D" w:rsidP="00D87681">
            <w:pPr>
              <w:jc w:val="both"/>
              <w:rPr>
                <w:rFonts w:ascii="Book Antiqua" w:hAnsi="Book Antiqua" w:cs="Times New Roman"/>
                <w:sz w:val="24"/>
                <w:szCs w:val="24"/>
              </w:rPr>
            </w:pPr>
          </w:p>
        </w:tc>
        <w:tc>
          <w:tcPr>
            <w:tcW w:w="4230" w:type="dxa"/>
          </w:tcPr>
          <w:p w:rsidR="0057532D" w:rsidRPr="00EA239B" w:rsidRDefault="0057532D" w:rsidP="00D87681">
            <w:pPr>
              <w:jc w:val="both"/>
              <w:rPr>
                <w:rFonts w:ascii="Book Antiqua" w:hAnsi="Book Antiqua" w:cs="Times New Roman"/>
                <w:sz w:val="24"/>
                <w:szCs w:val="24"/>
              </w:rPr>
            </w:pPr>
            <w:r w:rsidRPr="00EA239B">
              <w:rPr>
                <w:rFonts w:ascii="Book Antiqua" w:hAnsi="Book Antiqua" w:cs="Times New Roman"/>
                <w:sz w:val="24"/>
                <w:szCs w:val="24"/>
              </w:rPr>
              <w:t>Omset per tahun &lt; Rp. 300.000.000</w:t>
            </w:r>
          </w:p>
        </w:tc>
      </w:tr>
      <w:tr w:rsidR="00014F35" w:rsidRPr="00EA239B" w:rsidTr="002A1876">
        <w:trPr>
          <w:jc w:val="center"/>
        </w:trPr>
        <w:tc>
          <w:tcPr>
            <w:tcW w:w="630" w:type="dxa"/>
            <w:vMerge w:val="restart"/>
          </w:tcPr>
          <w:p w:rsidR="000E7B46" w:rsidRPr="00EA239B" w:rsidRDefault="000E7B46" w:rsidP="000E7B46">
            <w:pPr>
              <w:jc w:val="center"/>
              <w:rPr>
                <w:rFonts w:ascii="Book Antiqua" w:hAnsi="Book Antiqua" w:cs="Times New Roman"/>
                <w:sz w:val="24"/>
                <w:szCs w:val="24"/>
              </w:rPr>
            </w:pPr>
            <w:r w:rsidRPr="00EA239B">
              <w:rPr>
                <w:rFonts w:ascii="Book Antiqua" w:hAnsi="Book Antiqua" w:cs="Times New Roman"/>
                <w:sz w:val="24"/>
                <w:szCs w:val="24"/>
              </w:rPr>
              <w:t>2</w:t>
            </w:r>
          </w:p>
        </w:tc>
        <w:tc>
          <w:tcPr>
            <w:tcW w:w="1885" w:type="dxa"/>
            <w:vMerge w:val="restart"/>
          </w:tcPr>
          <w:p w:rsidR="000E7B46" w:rsidRPr="00EA239B" w:rsidRDefault="000E7B46" w:rsidP="00D87681">
            <w:pPr>
              <w:jc w:val="both"/>
              <w:rPr>
                <w:rFonts w:ascii="Book Antiqua" w:hAnsi="Book Antiqua" w:cs="Times New Roman"/>
                <w:sz w:val="24"/>
                <w:szCs w:val="24"/>
              </w:rPr>
            </w:pPr>
            <w:r w:rsidRPr="00EA239B">
              <w:rPr>
                <w:rFonts w:ascii="Book Antiqua" w:hAnsi="Book Antiqua" w:cs="Times New Roman"/>
                <w:sz w:val="24"/>
                <w:szCs w:val="24"/>
              </w:rPr>
              <w:t>Usaha Kecil</w:t>
            </w:r>
          </w:p>
        </w:tc>
        <w:tc>
          <w:tcPr>
            <w:tcW w:w="4230" w:type="dxa"/>
          </w:tcPr>
          <w:p w:rsidR="000E7B46" w:rsidRPr="00EA239B" w:rsidRDefault="000E7B46" w:rsidP="00D87681">
            <w:pPr>
              <w:jc w:val="both"/>
              <w:rPr>
                <w:rFonts w:ascii="Book Antiqua" w:hAnsi="Book Antiqua" w:cs="Times New Roman"/>
                <w:sz w:val="24"/>
                <w:szCs w:val="24"/>
              </w:rPr>
            </w:pPr>
            <w:r w:rsidRPr="00EA239B">
              <w:rPr>
                <w:rFonts w:ascii="Book Antiqua" w:hAnsi="Book Antiqua" w:cs="Times New Roman"/>
                <w:sz w:val="24"/>
                <w:szCs w:val="24"/>
              </w:rPr>
              <w:t>Jumlah Karyawan 5 – 19 orang</w:t>
            </w:r>
          </w:p>
        </w:tc>
      </w:tr>
      <w:tr w:rsidR="00014F35" w:rsidRPr="00EA239B" w:rsidTr="002A1876">
        <w:trPr>
          <w:jc w:val="center"/>
        </w:trPr>
        <w:tc>
          <w:tcPr>
            <w:tcW w:w="630" w:type="dxa"/>
            <w:vMerge/>
          </w:tcPr>
          <w:p w:rsidR="000E7B46" w:rsidRPr="00EA239B" w:rsidRDefault="000E7B46" w:rsidP="00D87681">
            <w:pPr>
              <w:jc w:val="both"/>
              <w:rPr>
                <w:rFonts w:ascii="Book Antiqua" w:hAnsi="Book Antiqua" w:cs="Times New Roman"/>
                <w:sz w:val="24"/>
                <w:szCs w:val="24"/>
              </w:rPr>
            </w:pPr>
          </w:p>
        </w:tc>
        <w:tc>
          <w:tcPr>
            <w:tcW w:w="1885" w:type="dxa"/>
            <w:vMerge/>
          </w:tcPr>
          <w:p w:rsidR="000E7B46" w:rsidRPr="00EA239B" w:rsidRDefault="000E7B46" w:rsidP="00D87681">
            <w:pPr>
              <w:jc w:val="both"/>
              <w:rPr>
                <w:rFonts w:ascii="Book Antiqua" w:hAnsi="Book Antiqua" w:cs="Times New Roman"/>
                <w:sz w:val="24"/>
                <w:szCs w:val="24"/>
              </w:rPr>
            </w:pPr>
          </w:p>
        </w:tc>
        <w:tc>
          <w:tcPr>
            <w:tcW w:w="4230" w:type="dxa"/>
          </w:tcPr>
          <w:p w:rsidR="000E7B46" w:rsidRPr="00EA239B" w:rsidRDefault="000E7B46" w:rsidP="00D87681">
            <w:pPr>
              <w:jc w:val="both"/>
              <w:rPr>
                <w:rFonts w:ascii="Book Antiqua" w:hAnsi="Book Antiqua" w:cs="Times New Roman"/>
                <w:sz w:val="24"/>
                <w:szCs w:val="24"/>
              </w:rPr>
            </w:pPr>
            <w:r w:rsidRPr="00EA239B">
              <w:rPr>
                <w:rFonts w:ascii="Book Antiqua" w:hAnsi="Book Antiqua" w:cs="Times New Roman"/>
                <w:sz w:val="24"/>
                <w:szCs w:val="24"/>
              </w:rPr>
              <w:t>Asset Rp. 50.000.000 – 500.000.000</w:t>
            </w:r>
          </w:p>
        </w:tc>
      </w:tr>
      <w:tr w:rsidR="00014F35" w:rsidRPr="00EA239B" w:rsidTr="002A1876">
        <w:trPr>
          <w:jc w:val="center"/>
        </w:trPr>
        <w:tc>
          <w:tcPr>
            <w:tcW w:w="630" w:type="dxa"/>
            <w:vMerge/>
          </w:tcPr>
          <w:p w:rsidR="000E7B46" w:rsidRPr="00EA239B" w:rsidRDefault="000E7B46" w:rsidP="00D87681">
            <w:pPr>
              <w:jc w:val="both"/>
              <w:rPr>
                <w:rFonts w:ascii="Book Antiqua" w:hAnsi="Book Antiqua" w:cs="Times New Roman"/>
                <w:sz w:val="24"/>
                <w:szCs w:val="24"/>
              </w:rPr>
            </w:pPr>
          </w:p>
        </w:tc>
        <w:tc>
          <w:tcPr>
            <w:tcW w:w="1885" w:type="dxa"/>
            <w:vMerge/>
          </w:tcPr>
          <w:p w:rsidR="000E7B46" w:rsidRPr="00EA239B" w:rsidRDefault="000E7B46" w:rsidP="00D87681">
            <w:pPr>
              <w:jc w:val="both"/>
              <w:rPr>
                <w:rFonts w:ascii="Book Antiqua" w:hAnsi="Book Antiqua" w:cs="Times New Roman"/>
                <w:sz w:val="24"/>
                <w:szCs w:val="24"/>
              </w:rPr>
            </w:pPr>
          </w:p>
        </w:tc>
        <w:tc>
          <w:tcPr>
            <w:tcW w:w="4230" w:type="dxa"/>
          </w:tcPr>
          <w:p w:rsidR="000E7B46" w:rsidRPr="00EA239B" w:rsidRDefault="000E7B46" w:rsidP="00D87681">
            <w:pPr>
              <w:jc w:val="both"/>
              <w:rPr>
                <w:rFonts w:ascii="Book Antiqua" w:hAnsi="Book Antiqua" w:cs="Times New Roman"/>
                <w:sz w:val="24"/>
                <w:szCs w:val="24"/>
              </w:rPr>
            </w:pPr>
            <w:r w:rsidRPr="00EA239B">
              <w:rPr>
                <w:rFonts w:ascii="Book Antiqua" w:hAnsi="Book Antiqua" w:cs="Times New Roman"/>
                <w:sz w:val="24"/>
                <w:szCs w:val="24"/>
              </w:rPr>
              <w:t>Omset pertahun Rp. 300.000.000 – 2.500.000.000</w:t>
            </w:r>
          </w:p>
        </w:tc>
      </w:tr>
      <w:tr w:rsidR="00014F35" w:rsidRPr="00EA239B" w:rsidTr="002A1876">
        <w:trPr>
          <w:jc w:val="center"/>
        </w:trPr>
        <w:tc>
          <w:tcPr>
            <w:tcW w:w="630" w:type="dxa"/>
            <w:vMerge w:val="restart"/>
          </w:tcPr>
          <w:p w:rsidR="000E7B46" w:rsidRPr="00EA239B" w:rsidRDefault="000E7B46" w:rsidP="000E7B46">
            <w:pPr>
              <w:jc w:val="center"/>
              <w:rPr>
                <w:rFonts w:ascii="Book Antiqua" w:hAnsi="Book Antiqua" w:cs="Times New Roman"/>
                <w:sz w:val="24"/>
                <w:szCs w:val="24"/>
              </w:rPr>
            </w:pPr>
            <w:r w:rsidRPr="00EA239B">
              <w:rPr>
                <w:rFonts w:ascii="Book Antiqua" w:hAnsi="Book Antiqua" w:cs="Times New Roman"/>
                <w:sz w:val="24"/>
                <w:szCs w:val="24"/>
              </w:rPr>
              <w:t>3</w:t>
            </w:r>
          </w:p>
        </w:tc>
        <w:tc>
          <w:tcPr>
            <w:tcW w:w="1885" w:type="dxa"/>
            <w:vMerge w:val="restart"/>
          </w:tcPr>
          <w:p w:rsidR="000E7B46" w:rsidRPr="00EA239B" w:rsidRDefault="000E7B46" w:rsidP="00D87681">
            <w:pPr>
              <w:jc w:val="both"/>
              <w:rPr>
                <w:rFonts w:ascii="Book Antiqua" w:hAnsi="Book Antiqua" w:cs="Times New Roman"/>
                <w:sz w:val="24"/>
                <w:szCs w:val="24"/>
              </w:rPr>
            </w:pPr>
            <w:r w:rsidRPr="00EA239B">
              <w:rPr>
                <w:rFonts w:ascii="Book Antiqua" w:hAnsi="Book Antiqua" w:cs="Times New Roman"/>
                <w:sz w:val="24"/>
                <w:szCs w:val="24"/>
              </w:rPr>
              <w:t>Usaha Menengah</w:t>
            </w:r>
          </w:p>
        </w:tc>
        <w:tc>
          <w:tcPr>
            <w:tcW w:w="4230" w:type="dxa"/>
          </w:tcPr>
          <w:p w:rsidR="000E7B46" w:rsidRPr="00EA239B" w:rsidRDefault="000E7B46" w:rsidP="00D87681">
            <w:pPr>
              <w:jc w:val="both"/>
              <w:rPr>
                <w:rFonts w:ascii="Book Antiqua" w:hAnsi="Book Antiqua" w:cs="Times New Roman"/>
                <w:sz w:val="24"/>
                <w:szCs w:val="24"/>
              </w:rPr>
            </w:pPr>
            <w:r w:rsidRPr="00EA239B">
              <w:rPr>
                <w:rFonts w:ascii="Book Antiqua" w:hAnsi="Book Antiqua" w:cs="Times New Roman"/>
                <w:sz w:val="24"/>
                <w:szCs w:val="24"/>
              </w:rPr>
              <w:t>Jumlah Karyawan 20 – 99 orang</w:t>
            </w:r>
          </w:p>
        </w:tc>
      </w:tr>
      <w:tr w:rsidR="00014F35" w:rsidRPr="00EA239B" w:rsidTr="002A1876">
        <w:trPr>
          <w:jc w:val="center"/>
        </w:trPr>
        <w:tc>
          <w:tcPr>
            <w:tcW w:w="630" w:type="dxa"/>
            <w:vMerge/>
          </w:tcPr>
          <w:p w:rsidR="000E7B46" w:rsidRPr="00EA239B" w:rsidRDefault="000E7B46" w:rsidP="00D87681">
            <w:pPr>
              <w:jc w:val="both"/>
              <w:rPr>
                <w:rFonts w:ascii="Book Antiqua" w:hAnsi="Book Antiqua" w:cs="Times New Roman"/>
                <w:sz w:val="24"/>
                <w:szCs w:val="24"/>
              </w:rPr>
            </w:pPr>
          </w:p>
        </w:tc>
        <w:tc>
          <w:tcPr>
            <w:tcW w:w="1885" w:type="dxa"/>
            <w:vMerge/>
          </w:tcPr>
          <w:p w:rsidR="000E7B46" w:rsidRPr="00EA239B" w:rsidRDefault="000E7B46" w:rsidP="00D87681">
            <w:pPr>
              <w:jc w:val="both"/>
              <w:rPr>
                <w:rFonts w:ascii="Book Antiqua" w:hAnsi="Book Antiqua" w:cs="Times New Roman"/>
                <w:sz w:val="24"/>
                <w:szCs w:val="24"/>
              </w:rPr>
            </w:pPr>
          </w:p>
        </w:tc>
        <w:tc>
          <w:tcPr>
            <w:tcW w:w="4230" w:type="dxa"/>
          </w:tcPr>
          <w:p w:rsidR="000E7B46" w:rsidRPr="00EA239B" w:rsidRDefault="000E7B46" w:rsidP="00D87681">
            <w:pPr>
              <w:jc w:val="both"/>
              <w:rPr>
                <w:rFonts w:ascii="Book Antiqua" w:hAnsi="Book Antiqua" w:cs="Times New Roman"/>
                <w:sz w:val="24"/>
                <w:szCs w:val="24"/>
              </w:rPr>
            </w:pPr>
            <w:r w:rsidRPr="00EA239B">
              <w:rPr>
                <w:rFonts w:ascii="Book Antiqua" w:hAnsi="Book Antiqua" w:cs="Times New Roman"/>
                <w:sz w:val="24"/>
                <w:szCs w:val="24"/>
              </w:rPr>
              <w:t>Asset Rp. 500.000.000 – 10.000.000.000</w:t>
            </w:r>
          </w:p>
        </w:tc>
      </w:tr>
      <w:tr w:rsidR="00014F35" w:rsidRPr="00EA239B" w:rsidTr="002A1876">
        <w:trPr>
          <w:jc w:val="center"/>
        </w:trPr>
        <w:tc>
          <w:tcPr>
            <w:tcW w:w="630" w:type="dxa"/>
            <w:vMerge/>
          </w:tcPr>
          <w:p w:rsidR="000E7B46" w:rsidRPr="00EA239B" w:rsidRDefault="000E7B46" w:rsidP="00D87681">
            <w:pPr>
              <w:jc w:val="both"/>
              <w:rPr>
                <w:rFonts w:ascii="Book Antiqua" w:hAnsi="Book Antiqua" w:cs="Times New Roman"/>
                <w:sz w:val="24"/>
                <w:szCs w:val="24"/>
              </w:rPr>
            </w:pPr>
          </w:p>
        </w:tc>
        <w:tc>
          <w:tcPr>
            <w:tcW w:w="1885" w:type="dxa"/>
            <w:vMerge/>
          </w:tcPr>
          <w:p w:rsidR="000E7B46" w:rsidRPr="00EA239B" w:rsidRDefault="000E7B46" w:rsidP="00D87681">
            <w:pPr>
              <w:jc w:val="both"/>
              <w:rPr>
                <w:rFonts w:ascii="Book Antiqua" w:hAnsi="Book Antiqua" w:cs="Times New Roman"/>
                <w:sz w:val="24"/>
                <w:szCs w:val="24"/>
              </w:rPr>
            </w:pPr>
          </w:p>
        </w:tc>
        <w:tc>
          <w:tcPr>
            <w:tcW w:w="4230" w:type="dxa"/>
          </w:tcPr>
          <w:p w:rsidR="000E7B46" w:rsidRPr="00EA239B" w:rsidRDefault="000E7B46" w:rsidP="00D87681">
            <w:pPr>
              <w:jc w:val="both"/>
              <w:rPr>
                <w:rFonts w:ascii="Book Antiqua" w:hAnsi="Book Antiqua" w:cs="Times New Roman"/>
                <w:sz w:val="24"/>
                <w:szCs w:val="24"/>
              </w:rPr>
            </w:pPr>
            <w:r w:rsidRPr="00EA239B">
              <w:rPr>
                <w:rFonts w:ascii="Book Antiqua" w:hAnsi="Book Antiqua" w:cs="Times New Roman"/>
                <w:sz w:val="24"/>
                <w:szCs w:val="24"/>
              </w:rPr>
              <w:t>Omset pertahun 2.500.000.000 – 50.000.000.000</w:t>
            </w:r>
          </w:p>
        </w:tc>
      </w:tr>
    </w:tbl>
    <w:p w:rsidR="0057532D" w:rsidRPr="00EA239B" w:rsidRDefault="00E5688D" w:rsidP="00D87681">
      <w:pPr>
        <w:spacing w:after="0" w:line="240" w:lineRule="auto"/>
        <w:ind w:firstLine="540"/>
        <w:jc w:val="both"/>
        <w:rPr>
          <w:rFonts w:ascii="Book Antiqua" w:hAnsi="Book Antiqua" w:cs="Times New Roman"/>
          <w:sz w:val="24"/>
          <w:szCs w:val="24"/>
        </w:rPr>
      </w:pPr>
      <w:r w:rsidRPr="00EA239B">
        <w:rPr>
          <w:rFonts w:ascii="Book Antiqua" w:hAnsi="Book Antiqua" w:cs="Times New Roman"/>
          <w:sz w:val="24"/>
          <w:szCs w:val="24"/>
        </w:rPr>
        <w:t xml:space="preserve">Sumber : </w:t>
      </w:r>
      <w:r w:rsidR="00E636D6" w:rsidRPr="00EA239B">
        <w:rPr>
          <w:rFonts w:ascii="Book Antiqua" w:hAnsi="Book Antiqua" w:cs="Times New Roman"/>
          <w:sz w:val="24"/>
          <w:szCs w:val="24"/>
        </w:rPr>
        <w:fldChar w:fldCharType="begin" w:fldLock="1"/>
      </w:r>
      <w:r w:rsidR="008F4114">
        <w:rPr>
          <w:rFonts w:ascii="Book Antiqua" w:hAnsi="Book Antiqua" w:cs="Times New Roman"/>
          <w:sz w:val="24"/>
          <w:szCs w:val="24"/>
        </w:rPr>
        <w:instrText>ADDIN CSL_CITATION {"citationItems":[{"id":"ITEM-1","itemData":{"author":[{"dropping-particle":"","family":"RI","given":"Kementrian Koperasi dan UKM","non-dropping-particle":"","parse-names":false,"suffix":""}],"id":"ITEM-1","issued":{"date-parts":[["2008"]]},"title":"Undang-Undang Nomor 20 Tahun 2008 tentang Usaha, Mikro, Kecil, dan Menengah","type":"webpage"},"uris":["http://www.mendeley.com/documents/?uuid=106d110e-1b1f-33f1-bbcf-13cf3779277b","http://www.mendeley.com/documents/?uuid=d155871b-6988-4300-8117-668f570330f9"]}],"mendeley":{"formattedCitation":"(RI, 2008)","manualFormatting":"(Presiden, 2008)","plainTextFormattedCitation":"(RI, 2008)","previouslyFormattedCitation":"(RI, 2008)"},"properties":{"noteIndex":0},"schema":"https://github.com/citation-style-language/schema/raw/master/csl-citation.json"}</w:instrText>
      </w:r>
      <w:r w:rsidR="00E636D6" w:rsidRPr="00EA239B">
        <w:rPr>
          <w:rFonts w:ascii="Book Antiqua" w:hAnsi="Book Antiqua" w:cs="Times New Roman"/>
          <w:sz w:val="24"/>
          <w:szCs w:val="24"/>
        </w:rPr>
        <w:fldChar w:fldCharType="separate"/>
      </w:r>
      <w:r w:rsidR="00014F35" w:rsidRPr="00EA239B">
        <w:rPr>
          <w:rFonts w:ascii="Book Antiqua" w:hAnsi="Book Antiqua" w:cs="Times New Roman"/>
          <w:noProof/>
          <w:sz w:val="24"/>
          <w:szCs w:val="24"/>
        </w:rPr>
        <w:t>(Presiden, 2008)</w:t>
      </w:r>
      <w:r w:rsidR="00E636D6" w:rsidRPr="00EA239B">
        <w:rPr>
          <w:rFonts w:ascii="Book Antiqua" w:hAnsi="Book Antiqua" w:cs="Times New Roman"/>
          <w:sz w:val="24"/>
          <w:szCs w:val="24"/>
        </w:rPr>
        <w:fldChar w:fldCharType="end"/>
      </w:r>
    </w:p>
    <w:p w:rsidR="00D87681" w:rsidRPr="00EA239B" w:rsidRDefault="00E545DC" w:rsidP="00A26B7F">
      <w:pPr>
        <w:spacing w:after="0" w:line="240" w:lineRule="auto"/>
        <w:ind w:firstLine="630"/>
        <w:jc w:val="both"/>
        <w:rPr>
          <w:rFonts w:ascii="Book Antiqua" w:hAnsi="Book Antiqua" w:cs="Times New Roman"/>
          <w:sz w:val="24"/>
          <w:szCs w:val="24"/>
        </w:rPr>
      </w:pPr>
      <w:r w:rsidRPr="00EA239B">
        <w:rPr>
          <w:rFonts w:ascii="Book Antiqua" w:hAnsi="Book Antiqua" w:cs="Times New Roman"/>
          <w:sz w:val="24"/>
          <w:szCs w:val="24"/>
        </w:rPr>
        <w:t>Narasumber juga menjelaskan mengenai strategi membangun produk yang baik agar bisa bertahan dalam kondisi persaingan yang sangat keta</w:t>
      </w:r>
      <w:r w:rsidR="00FA5DD2">
        <w:rPr>
          <w:rFonts w:ascii="Book Antiqua" w:hAnsi="Book Antiqua" w:cs="Times New Roman"/>
          <w:sz w:val="24"/>
          <w:szCs w:val="24"/>
        </w:rPr>
        <w:t>t</w:t>
      </w:r>
      <w:r w:rsidRPr="00EA239B">
        <w:rPr>
          <w:rFonts w:ascii="Book Antiqua" w:hAnsi="Book Antiqua" w:cs="Times New Roman"/>
          <w:sz w:val="24"/>
          <w:szCs w:val="24"/>
        </w:rPr>
        <w:t xml:space="preserve"> antara lain </w:t>
      </w:r>
    </w:p>
    <w:p w:rsidR="00E545DC" w:rsidRPr="00EA239B" w:rsidRDefault="00E545DC" w:rsidP="00943554">
      <w:pPr>
        <w:spacing w:after="0" w:line="240" w:lineRule="auto"/>
        <w:jc w:val="both"/>
        <w:rPr>
          <w:rFonts w:ascii="Book Antiqua" w:hAnsi="Book Antiqua" w:cs="Times New Roman"/>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0"/>
        <w:gridCol w:w="4320"/>
      </w:tblGrid>
      <w:tr w:rsidR="00947D22" w:rsidRPr="00EA239B" w:rsidTr="00947D22">
        <w:tc>
          <w:tcPr>
            <w:tcW w:w="3240" w:type="dxa"/>
            <w:tcBorders>
              <w:top w:val="single" w:sz="4" w:space="0" w:color="auto"/>
              <w:bottom w:val="single" w:sz="4" w:space="0" w:color="auto"/>
            </w:tcBorders>
          </w:tcPr>
          <w:p w:rsidR="00947D22" w:rsidRPr="00EA239B" w:rsidRDefault="00947D22" w:rsidP="00943554">
            <w:pPr>
              <w:jc w:val="both"/>
              <w:rPr>
                <w:rFonts w:ascii="Book Antiqua" w:hAnsi="Book Antiqua" w:cs="Times New Roman"/>
                <w:sz w:val="24"/>
                <w:szCs w:val="24"/>
              </w:rPr>
            </w:pPr>
            <w:r w:rsidRPr="00EA239B">
              <w:rPr>
                <w:rFonts w:ascii="Book Antiqua" w:hAnsi="Book Antiqua" w:cs="Times New Roman"/>
                <w:sz w:val="24"/>
                <w:szCs w:val="24"/>
              </w:rPr>
              <w:t>Stategi yang dilakukan</w:t>
            </w:r>
          </w:p>
        </w:tc>
        <w:tc>
          <w:tcPr>
            <w:tcW w:w="4320" w:type="dxa"/>
            <w:tcBorders>
              <w:top w:val="single" w:sz="4" w:space="0" w:color="auto"/>
              <w:bottom w:val="single" w:sz="4" w:space="0" w:color="auto"/>
            </w:tcBorders>
          </w:tcPr>
          <w:p w:rsidR="00947D22" w:rsidRPr="00EA239B" w:rsidRDefault="00947D22" w:rsidP="00943554">
            <w:pPr>
              <w:jc w:val="both"/>
              <w:rPr>
                <w:rFonts w:ascii="Book Antiqua" w:hAnsi="Book Antiqua" w:cs="Times New Roman"/>
                <w:sz w:val="24"/>
                <w:szCs w:val="24"/>
              </w:rPr>
            </w:pPr>
            <w:r w:rsidRPr="00EA239B">
              <w:rPr>
                <w:rFonts w:ascii="Book Antiqua" w:hAnsi="Book Antiqua" w:cs="Times New Roman"/>
                <w:sz w:val="24"/>
                <w:szCs w:val="24"/>
              </w:rPr>
              <w:t>Penjelasan</w:t>
            </w:r>
          </w:p>
        </w:tc>
      </w:tr>
      <w:tr w:rsidR="00947D22" w:rsidRPr="00EA239B" w:rsidTr="00947D22">
        <w:tc>
          <w:tcPr>
            <w:tcW w:w="3240" w:type="dxa"/>
            <w:tcBorders>
              <w:top w:val="single" w:sz="4" w:space="0" w:color="auto"/>
              <w:bottom w:val="single" w:sz="4" w:space="0" w:color="auto"/>
            </w:tcBorders>
          </w:tcPr>
          <w:p w:rsidR="00947D22" w:rsidRDefault="00947D22" w:rsidP="001F6704">
            <w:pPr>
              <w:rPr>
                <w:rFonts w:ascii="Book Antiqua" w:hAnsi="Book Antiqua" w:cs="Times New Roman"/>
                <w:sz w:val="24"/>
                <w:szCs w:val="24"/>
              </w:rPr>
            </w:pPr>
            <w:r w:rsidRPr="00EA239B">
              <w:rPr>
                <w:rFonts w:ascii="Book Antiqua" w:hAnsi="Book Antiqua" w:cs="Times New Roman"/>
                <w:sz w:val="24"/>
                <w:szCs w:val="24"/>
              </w:rPr>
              <w:t>Mengembangkan ide produk</w:t>
            </w:r>
            <w:r w:rsidR="008F4114">
              <w:rPr>
                <w:rFonts w:ascii="Book Antiqua" w:hAnsi="Book Antiqua" w:cs="Times New Roman"/>
                <w:sz w:val="24"/>
                <w:szCs w:val="24"/>
              </w:rPr>
              <w:t xml:space="preserve">. </w:t>
            </w:r>
          </w:p>
          <w:p w:rsidR="00ED2C87" w:rsidRDefault="00E636D6" w:rsidP="001F6704">
            <w:pPr>
              <w:rPr>
                <w:rFonts w:ascii="Book Antiqua" w:hAnsi="Book Antiqua" w:cs="Times New Roman"/>
                <w:sz w:val="20"/>
                <w:szCs w:val="20"/>
              </w:rPr>
            </w:pPr>
            <w:r w:rsidRPr="00ED2C87">
              <w:rPr>
                <w:rFonts w:ascii="Book Antiqua" w:hAnsi="Book Antiqua" w:cs="Times New Roman"/>
                <w:sz w:val="20"/>
                <w:szCs w:val="20"/>
              </w:rPr>
              <w:fldChar w:fldCharType="begin" w:fldLock="1"/>
            </w:r>
            <w:r w:rsidR="00ED2C87" w:rsidRPr="00ED2C87">
              <w:rPr>
                <w:rFonts w:ascii="Book Antiqua" w:hAnsi="Book Antiqua" w:cs="Times New Roman"/>
                <w:sz w:val="20"/>
                <w:szCs w:val="20"/>
              </w:rPr>
              <w:instrText>ADDIN CSL_CITATION {"citationItems":[{"id":"ITEM-1","itemData":{"DOI":"10.54082/jamsi.224","ISSN":"2807-6605","abstract":"Melimpahnya pisang di Dusun Kulubanyu dapat dimanfaatkan untuk membuat produk keripik pisang dengan beberapa varian rasa. Pengabdian ini dilakukan untuk membantu mengembangkan produk Dangkrik agar memiliki kelangsungan yang baik. Demi kelangsungan usaha tersebut dan agar produk tersebut dapat bersaing di pasaran, diperlukan upaya pengembangan usaha. Salah satu upaya yang dapat dilakukan dalam pengembangan usaha adalah dengan inovasi produk. Inovasi produk diharapkan mampu memiliki keunggulan dan bersaing dengan produk di pasar. Inovasi produk yang dilakukan berdasarkan hasil evaluasi dan saran yang diberikan oleh konsumen. Kemudian hasil evaluasi dan saran tersebut digunakan sebagai dasar untuk memunculkan ide-ide dalam pengembangan usaha produk Dangkrik. Metode yang digunakan dalam pengabdian ini adalah dengan sosialisasi pembuatan produk, evaluasi kelebihan dan kekurangan produk, dan pengembangan inovasi produk. Hasil menunjukkan terdapat varian yang kurang diminati oleh konsumen, selain itu konsumen juga kurang menyukai desain kemasan produk. Varian yang paling diminati adalah varian coklat, sedangkan varian yang kurang diminati adalah varian salju. Sehingga, varian yang kurang diminati tersebut tidak diproduksi dan diganti dengan varian yang lebih diminati oleh konsumen. Kemudian, desain kemasan produk diperbarui menjadi lebih menarik. Diharapkan dengan adanya inovasi akan membuat produk ini dapat bersaing dengan produk lain dan memiliki kelangsungan usaha yang baik pula. Berdasarkan hasil pengabdian, dapat disimpulkan bahwa pengembangan usaha produk Dangkrik dilakukan dengan membuat inovasi produk dan memperbarui kemasan produk.","author":[{"dropping-particle":"","family":"Leksono","given":"Budi Bowo","non-dropping-particle":"","parse-names":false,"suffix":""},{"dropping-particle":"","family":"Putra","given":"Rediyanto","non-dropping-particle":"","parse-names":false,"suffix":""}],"container-title":"Jurnal Abdi Masyarakat Indonesia","id":"ITEM-1","issue":"1","issued":{"date-parts":[["2022"]]},"title":"Strategi Pengembangan Usaha Produk Dangkrik di Dusun Kulubanyu, Kabupaten Mojokerto","type":"article-journal","volume":"2"},"uris":["http://www.mendeley.com/documents/?uuid=34c4fe89-aae9-3e61-8be9-fecaf3f4d4b5"]}],"mendeley":{"formattedCitation":"(Leksono &amp; Putra, 2022)","plainTextFormattedCitation":"(Leksono &amp; Putra, 2022)","previouslyFormattedCitation":"(Leksono &amp; Putra, 2022)"},"properties":{"noteIndex":0},"schema":"https://github.com/citation-style-language/schema/raw/master/csl-citation.json"}</w:instrText>
            </w:r>
            <w:r w:rsidRPr="00ED2C87">
              <w:rPr>
                <w:rFonts w:ascii="Book Antiqua" w:hAnsi="Book Antiqua" w:cs="Times New Roman"/>
                <w:sz w:val="20"/>
                <w:szCs w:val="20"/>
              </w:rPr>
              <w:fldChar w:fldCharType="separate"/>
            </w:r>
            <w:r w:rsidR="00ED2C87" w:rsidRPr="00ED2C87">
              <w:rPr>
                <w:rFonts w:ascii="Book Antiqua" w:hAnsi="Book Antiqua" w:cs="Times New Roman"/>
                <w:noProof/>
                <w:sz w:val="20"/>
                <w:szCs w:val="20"/>
              </w:rPr>
              <w:t>(Leksono &amp; Putra, 2022)</w:t>
            </w:r>
            <w:r w:rsidRPr="00ED2C87">
              <w:rPr>
                <w:rFonts w:ascii="Book Antiqua" w:hAnsi="Book Antiqua" w:cs="Times New Roman"/>
                <w:sz w:val="20"/>
                <w:szCs w:val="20"/>
              </w:rPr>
              <w:fldChar w:fldCharType="end"/>
            </w:r>
            <w:r w:rsidR="00ED2C87" w:rsidRPr="00ED2C87">
              <w:rPr>
                <w:rFonts w:ascii="Book Antiqua" w:hAnsi="Book Antiqua" w:cs="Times New Roman"/>
                <w:sz w:val="20"/>
                <w:szCs w:val="20"/>
              </w:rPr>
              <w:t>.</w:t>
            </w:r>
          </w:p>
          <w:p w:rsidR="00290A66" w:rsidRPr="00ED2C87" w:rsidRDefault="00290A66" w:rsidP="001F6704">
            <w:pPr>
              <w:rPr>
                <w:rFonts w:ascii="Book Antiqua" w:hAnsi="Book Antiqua" w:cs="Times New Roman"/>
                <w:sz w:val="20"/>
                <w:szCs w:val="20"/>
              </w:rPr>
            </w:pPr>
          </w:p>
        </w:tc>
        <w:tc>
          <w:tcPr>
            <w:tcW w:w="4320" w:type="dxa"/>
            <w:tcBorders>
              <w:top w:val="single" w:sz="4" w:space="0" w:color="auto"/>
              <w:bottom w:val="single" w:sz="4" w:space="0" w:color="auto"/>
            </w:tcBorders>
          </w:tcPr>
          <w:p w:rsidR="00947D22" w:rsidRPr="00EA239B" w:rsidRDefault="00947D22" w:rsidP="00ED2C87">
            <w:pPr>
              <w:jc w:val="both"/>
              <w:rPr>
                <w:rFonts w:ascii="Book Antiqua" w:hAnsi="Book Antiqua" w:cs="Times New Roman"/>
                <w:sz w:val="24"/>
                <w:szCs w:val="24"/>
              </w:rPr>
            </w:pPr>
            <w:r w:rsidRPr="00EA239B">
              <w:rPr>
                <w:rFonts w:ascii="Book Antiqua" w:hAnsi="Book Antiqua" w:cs="Times New Roman"/>
                <w:sz w:val="24"/>
                <w:szCs w:val="24"/>
              </w:rPr>
              <w:t>produksilah produk-produk yang telah ada sekarang dan ses</w:t>
            </w:r>
            <w:r w:rsidR="00ED2C87">
              <w:rPr>
                <w:rFonts w:ascii="Book Antiqua" w:hAnsi="Book Antiqua" w:cs="Times New Roman"/>
                <w:sz w:val="24"/>
                <w:szCs w:val="24"/>
              </w:rPr>
              <w:t>uaikan dengan kebutuhan.</w:t>
            </w:r>
          </w:p>
        </w:tc>
      </w:tr>
      <w:tr w:rsidR="00947D22" w:rsidRPr="00EA239B" w:rsidTr="00947D22">
        <w:tc>
          <w:tcPr>
            <w:tcW w:w="3240" w:type="dxa"/>
            <w:tcBorders>
              <w:top w:val="single" w:sz="4" w:space="0" w:color="auto"/>
              <w:bottom w:val="single" w:sz="4" w:space="0" w:color="auto"/>
            </w:tcBorders>
          </w:tcPr>
          <w:p w:rsidR="00947D22" w:rsidRDefault="00947D22" w:rsidP="001F6704">
            <w:pPr>
              <w:rPr>
                <w:rFonts w:ascii="Book Antiqua" w:hAnsi="Book Antiqua" w:cs="Times New Roman"/>
                <w:sz w:val="24"/>
                <w:szCs w:val="24"/>
              </w:rPr>
            </w:pPr>
            <w:r w:rsidRPr="00EA239B">
              <w:rPr>
                <w:rFonts w:ascii="Book Antiqua" w:hAnsi="Book Antiqua" w:cs="Times New Roman"/>
                <w:sz w:val="24"/>
                <w:szCs w:val="24"/>
              </w:rPr>
              <w:t>Mendahulukan produk yang memili</w:t>
            </w:r>
            <w:r w:rsidR="001F6704">
              <w:rPr>
                <w:rFonts w:ascii="Book Antiqua" w:hAnsi="Book Antiqua" w:cs="Times New Roman"/>
                <w:sz w:val="24"/>
                <w:szCs w:val="24"/>
              </w:rPr>
              <w:t>ki</w:t>
            </w:r>
            <w:r w:rsidRPr="00EA239B">
              <w:rPr>
                <w:rFonts w:ascii="Book Antiqua" w:hAnsi="Book Antiqua" w:cs="Times New Roman"/>
                <w:sz w:val="24"/>
                <w:szCs w:val="24"/>
              </w:rPr>
              <w:t xml:space="preserve"> pasar</w:t>
            </w:r>
          </w:p>
          <w:p w:rsidR="00ED2C87" w:rsidRDefault="00E636D6" w:rsidP="001F6704">
            <w:pPr>
              <w:rPr>
                <w:rFonts w:ascii="Book Antiqua" w:hAnsi="Book Antiqua" w:cs="Times New Roman"/>
                <w:sz w:val="20"/>
                <w:szCs w:val="20"/>
              </w:rPr>
            </w:pPr>
            <w:r w:rsidRPr="00ED2C87">
              <w:rPr>
                <w:rFonts w:ascii="Book Antiqua" w:hAnsi="Book Antiqua" w:cs="Times New Roman"/>
                <w:sz w:val="20"/>
                <w:szCs w:val="20"/>
              </w:rPr>
              <w:fldChar w:fldCharType="begin" w:fldLock="1"/>
            </w:r>
            <w:r w:rsidR="00ED2C87" w:rsidRPr="00ED2C87">
              <w:rPr>
                <w:rFonts w:ascii="Book Antiqua" w:hAnsi="Book Antiqua" w:cs="Times New Roman"/>
                <w:sz w:val="20"/>
                <w:szCs w:val="20"/>
              </w:rPr>
              <w:instrText>ADDIN CSL_CITATION {"citationItems":[{"id":"ITEM-1","itemData":{"DOI":"10.36841/cermin_unars.v2i2.238","ISSN":"2580-7781","abstract":"Tujuan penelitian ini adalah untuk membandingkan struktur biaya, produksi, pendapatan dan keuntungan usahatani tebu metode konvensional  dengan metode SBP. Metode yang digunakan adalah metode survei, data-data yang dikumpulkan terdiri dari data primer dan data sekunder, untuk menganalisa struktur biaya dilakukan dengan membandingkan komposisi komponen-komponen usahatani dengan penyajian data melalui tabel sedangkan untuk membandingkan usahatani dilakukan dengan uji statistik. Hasil penelitian menunjukkan bahwa (1) terdapat perbedaan struktur biaya antara usahatani tebu metode konvensional  dengan metode SBP Perbedaannya yaitu pada item pengadaan sarana produksi seperti benih dan pupuk yang digunakan petani serta penggunaan tenaga kerja. (2) rata-rata total biaya per hektar usaha tani tebu metode konvensional  adalah Rp. 19.696.182,- sedangkan metode SBP adalah Rp. 24.291.007,-.. Rata-rata pendapatan per hektar petani metode konvensional  adalah sebesar Rp. 28.746.761,- dan petani metode SBP adalah sebesar Rp. 32.733.016,-. Dari perhitungan B/C ratio, kedua metode dapat memberikan keuntungan yang tinggi.  Setiap satu satuan biaya yang dikeluarkan, akan memberikan keuntungan sebesar 1,35 satuan (untuk metode konvensional) dan 1,46 satuan (untuk metode SBP). Berdasarkan rasio R/C didapat bahwa kedua usahatani ini menguntungkan, tetapi yang paling menguntungkan adalah usahatani metode SBP.","author":[{"dropping-particle":"","family":"Suhesti","given":"Endang","non-dropping-particle":"","parse-names":false,"suffix":""}],"container-title":"CERMIN: Jurnal Penelitian","id":"ITEM-1","issue":"2","issued":{"date-parts":[["2018"]]},"title":"ANALISIS EFISIENSI DAN KEUNTUNGAN USAHA TANI TEBU METODE KONVENSIONAL DAN SINGLE BUD PLANTING (STUDI KASUS DI KECAMATAN PANJI KABUPATEN SITUBONDO)","type":"article-journal","volume":"2"},"uris":["http://www.mendeley.com/documents/?uuid=83362755-7be8-390f-bada-c6b49505787d"]}],"mendeley":{"formattedCitation":"(Suhesti, 2018)","plainTextFormattedCitation":"(Suhesti, 2018)","previouslyFormattedCitation":"(Suhesti, 2018)"},"properties":{"noteIndex":0},"schema":"https://github.com/citation-style-language/schema/raw/master/csl-citation.json"}</w:instrText>
            </w:r>
            <w:r w:rsidRPr="00ED2C87">
              <w:rPr>
                <w:rFonts w:ascii="Book Antiqua" w:hAnsi="Book Antiqua" w:cs="Times New Roman"/>
                <w:sz w:val="20"/>
                <w:szCs w:val="20"/>
              </w:rPr>
              <w:fldChar w:fldCharType="separate"/>
            </w:r>
            <w:r w:rsidR="00ED2C87" w:rsidRPr="00ED2C87">
              <w:rPr>
                <w:rFonts w:ascii="Book Antiqua" w:hAnsi="Book Antiqua" w:cs="Times New Roman"/>
                <w:noProof/>
                <w:sz w:val="20"/>
                <w:szCs w:val="20"/>
              </w:rPr>
              <w:t>(Suhesti, 2018)</w:t>
            </w:r>
            <w:r w:rsidRPr="00ED2C87">
              <w:rPr>
                <w:rFonts w:ascii="Book Antiqua" w:hAnsi="Book Antiqua" w:cs="Times New Roman"/>
                <w:sz w:val="20"/>
                <w:szCs w:val="20"/>
              </w:rPr>
              <w:fldChar w:fldCharType="end"/>
            </w:r>
          </w:p>
          <w:p w:rsidR="00290A66" w:rsidRPr="00ED2C87" w:rsidRDefault="00290A66" w:rsidP="001F6704">
            <w:pPr>
              <w:rPr>
                <w:rFonts w:ascii="Book Antiqua" w:hAnsi="Book Antiqua" w:cs="Times New Roman"/>
                <w:sz w:val="20"/>
                <w:szCs w:val="20"/>
              </w:rPr>
            </w:pPr>
          </w:p>
        </w:tc>
        <w:tc>
          <w:tcPr>
            <w:tcW w:w="4320" w:type="dxa"/>
            <w:tcBorders>
              <w:top w:val="single" w:sz="4" w:space="0" w:color="auto"/>
              <w:bottom w:val="single" w:sz="4" w:space="0" w:color="auto"/>
            </w:tcBorders>
          </w:tcPr>
          <w:p w:rsidR="00947D22" w:rsidRPr="00EA239B" w:rsidRDefault="00947D22" w:rsidP="00ED2C87">
            <w:pPr>
              <w:jc w:val="both"/>
              <w:rPr>
                <w:rFonts w:ascii="Book Antiqua" w:hAnsi="Book Antiqua" w:cs="Times New Roman"/>
                <w:sz w:val="24"/>
                <w:szCs w:val="24"/>
              </w:rPr>
            </w:pPr>
            <w:r w:rsidRPr="00EA239B">
              <w:rPr>
                <w:rFonts w:ascii="Book Antiqua" w:hAnsi="Book Antiqua" w:cs="Times New Roman"/>
                <w:sz w:val="24"/>
                <w:szCs w:val="24"/>
              </w:rPr>
              <w:t>Membandingkan antara keuntu</w:t>
            </w:r>
            <w:r w:rsidR="001825AA">
              <w:rPr>
                <w:rFonts w:ascii="Book Antiqua" w:hAnsi="Book Antiqua" w:cs="Times New Roman"/>
                <w:sz w:val="24"/>
                <w:szCs w:val="24"/>
              </w:rPr>
              <w:t>ngan dan biaya yang dikeluarka</w:t>
            </w:r>
            <w:r w:rsidR="00F67C97">
              <w:rPr>
                <w:rFonts w:ascii="Book Antiqua" w:hAnsi="Book Antiqua" w:cs="Times New Roman"/>
                <w:sz w:val="24"/>
                <w:szCs w:val="24"/>
              </w:rPr>
              <w:t>n</w:t>
            </w:r>
            <w:r w:rsidR="00180FDB">
              <w:rPr>
                <w:rFonts w:ascii="Book Antiqua" w:hAnsi="Book Antiqua" w:cs="Times New Roman"/>
                <w:sz w:val="24"/>
                <w:szCs w:val="24"/>
              </w:rPr>
              <w:t>.</w:t>
            </w:r>
          </w:p>
        </w:tc>
      </w:tr>
      <w:tr w:rsidR="00947D22" w:rsidRPr="00EA239B" w:rsidTr="00947D22">
        <w:tc>
          <w:tcPr>
            <w:tcW w:w="3240" w:type="dxa"/>
            <w:tcBorders>
              <w:top w:val="single" w:sz="4" w:space="0" w:color="auto"/>
              <w:bottom w:val="single" w:sz="4" w:space="0" w:color="auto"/>
            </w:tcBorders>
          </w:tcPr>
          <w:p w:rsidR="00947D22" w:rsidRDefault="00947D22" w:rsidP="001F6704">
            <w:pPr>
              <w:rPr>
                <w:rFonts w:ascii="Book Antiqua" w:hAnsi="Book Antiqua" w:cs="Times New Roman"/>
                <w:sz w:val="24"/>
                <w:szCs w:val="24"/>
              </w:rPr>
            </w:pPr>
            <w:r w:rsidRPr="00EA239B">
              <w:rPr>
                <w:rFonts w:ascii="Book Antiqua" w:hAnsi="Book Antiqua" w:cs="Times New Roman"/>
                <w:sz w:val="24"/>
                <w:szCs w:val="24"/>
              </w:rPr>
              <w:t>Mengembangkan produk baru</w:t>
            </w:r>
          </w:p>
          <w:p w:rsidR="00180FDB" w:rsidRDefault="00E636D6" w:rsidP="001F6704">
            <w:pPr>
              <w:rPr>
                <w:rFonts w:ascii="Book Antiqua" w:hAnsi="Book Antiqua" w:cs="Times New Roman"/>
                <w:sz w:val="20"/>
                <w:szCs w:val="20"/>
              </w:rPr>
            </w:pPr>
            <w:r w:rsidRPr="00180FDB">
              <w:rPr>
                <w:rFonts w:ascii="Book Antiqua" w:hAnsi="Book Antiqua" w:cs="Times New Roman"/>
                <w:sz w:val="20"/>
                <w:szCs w:val="20"/>
              </w:rPr>
              <w:fldChar w:fldCharType="begin" w:fldLock="1"/>
            </w:r>
            <w:r w:rsidR="00180FDB" w:rsidRPr="00180FDB">
              <w:rPr>
                <w:rFonts w:ascii="Book Antiqua" w:hAnsi="Book Antiqua" w:cs="Times New Roman"/>
                <w:sz w:val="20"/>
                <w:szCs w:val="20"/>
              </w:rPr>
              <w:instrText>ADDIN CSL_CITATION {"citationItems":[{"id":"ITEM-1","itemData":{"DOI":"10.32502/suluhabdi.v3i2.3976","ISSN":"2685-9688","abstract":"Faktor-faktor dari keberhasilan pengembangan BUMDes danUMKM di antaranya adalah faktor manajemen produksi, manajemen sumber daya manusia, manajemen keuangan, dan manajemen pemasaran dan informasi agar bisa melakukan akses global. Selama ini kualitas sumber daya manusia atau pengelola yangbekerja di BUMDes dan UMKM pada umumnya masih sangat rendah, hal ini ditunjukkan dengan masih rendahnya kualitas produk, terbatasnya kemampuan untuk mengembangkan produk-produk baru, lambannya penerapan teknologi, dan lemahnya pengelolaan usaha. Tujuan kegiatan ini adalah Mendukung perkembangan dan kemajuan usaha-usaha yang    ada didesa khususnnya. Maka hasil dari pendampingan manajemen tata kelola dalam diharapkan bisa meningkatkan pendapatan masyarakat dan desa yang mempunyai Badan Usaha Milik Desa (BUMDes) dan Usaha Mikro, Kecil, dan Menengah di Payo Kecamatan Merapi Barat Kabupaten Lahat Sumatera Selatan. Kemudian diharapkan kedepan UMKM dan BUMDes mampu melaksanakan fungsional manajemen tata kelola meliputi tata kelola keuangan, produksi, sumberdayamanusia,danpemasaran. UMKM dan BUMDes mampu dengan lebih dewasa dan bijaksana dalam menyikapi serta cepat mencari solusi dalam setiap permasalahan yang terjadi saat mengembangkan usaha","author":[{"dropping-particle":"","family":"Herudiansyah","given":"Gumar","non-dropping-particle":"","parse-names":false,"suffix":""},{"dropping-particle":"","family":"Sahri","given":"Yulian","non-dropping-particle":"","parse-names":false,"suffix":""},{"dropping-particle":"","family":"Hasanah","given":"Titi","non-dropping-particle":"","parse-names":false,"suffix":""},{"dropping-particle":"","family":"Andayani","given":"Melia","non-dropping-particle":"","parse-names":false,"suffix":""},{"dropping-particle":"","family":"Nugraha","given":"Restu","non-dropping-particle":"","parse-names":false,"suffix":""}],"container-title":"Suluh Abdi","id":"ITEM-1","issue":"2","issued":{"date-parts":[["2021"]]},"title":"PEDAMPINGAN MANAJEMEN TATA KELOLA BUMDES DAN UMKM DI DESA PAYO KECAMATAN MERAPI BARAT KABUPATEN LAHAT","type":"article-journal","volume":"3"},"uris":["http://www.mendeley.com/documents/?uuid=4dc8b61e-9a40-3420-8e7c-3b670f0b477f"]}],"mendeley":{"formattedCitation":"(Herudiansyah et al., 2021)","plainTextFormattedCitation":"(Herudiansyah et al., 2021)","previouslyFormattedCitation":"(Herudiansyah et al., 2021)"},"properties":{"noteIndex":0},"schema":"https://github.com/citation-style-language/schema/raw/master/csl-citation.json"}</w:instrText>
            </w:r>
            <w:r w:rsidRPr="00180FDB">
              <w:rPr>
                <w:rFonts w:ascii="Book Antiqua" w:hAnsi="Book Antiqua" w:cs="Times New Roman"/>
                <w:sz w:val="20"/>
                <w:szCs w:val="20"/>
              </w:rPr>
              <w:fldChar w:fldCharType="separate"/>
            </w:r>
            <w:r w:rsidR="00180FDB" w:rsidRPr="00180FDB">
              <w:rPr>
                <w:rFonts w:ascii="Book Antiqua" w:hAnsi="Book Antiqua" w:cs="Times New Roman"/>
                <w:noProof/>
                <w:sz w:val="20"/>
                <w:szCs w:val="20"/>
              </w:rPr>
              <w:t>(Herudiansyah et al., 2021)</w:t>
            </w:r>
            <w:r w:rsidRPr="00180FDB">
              <w:rPr>
                <w:rFonts w:ascii="Book Antiqua" w:hAnsi="Book Antiqua" w:cs="Times New Roman"/>
                <w:sz w:val="20"/>
                <w:szCs w:val="20"/>
              </w:rPr>
              <w:fldChar w:fldCharType="end"/>
            </w:r>
          </w:p>
          <w:p w:rsidR="00290A66" w:rsidRPr="00180FDB" w:rsidRDefault="00290A66" w:rsidP="001F6704">
            <w:pPr>
              <w:rPr>
                <w:rFonts w:ascii="Book Antiqua" w:hAnsi="Book Antiqua" w:cs="Times New Roman"/>
                <w:sz w:val="20"/>
                <w:szCs w:val="20"/>
              </w:rPr>
            </w:pPr>
          </w:p>
        </w:tc>
        <w:tc>
          <w:tcPr>
            <w:tcW w:w="4320" w:type="dxa"/>
            <w:tcBorders>
              <w:top w:val="single" w:sz="4" w:space="0" w:color="auto"/>
              <w:bottom w:val="single" w:sz="4" w:space="0" w:color="auto"/>
            </w:tcBorders>
          </w:tcPr>
          <w:p w:rsidR="00947D22" w:rsidRPr="00EA239B" w:rsidRDefault="00947D22" w:rsidP="00180FDB">
            <w:pPr>
              <w:jc w:val="both"/>
              <w:rPr>
                <w:rFonts w:ascii="Book Antiqua" w:hAnsi="Book Antiqua" w:cs="Times New Roman"/>
                <w:sz w:val="24"/>
                <w:szCs w:val="24"/>
              </w:rPr>
            </w:pPr>
            <w:r w:rsidRPr="00EA239B">
              <w:rPr>
                <w:rFonts w:ascii="Book Antiqua" w:hAnsi="Book Antiqua" w:cs="Times New Roman"/>
                <w:sz w:val="24"/>
                <w:szCs w:val="24"/>
              </w:rPr>
              <w:t xml:space="preserve">Mengembangkan produk-produk baru yang </w:t>
            </w:r>
            <w:r w:rsidR="00180FDB">
              <w:rPr>
                <w:rFonts w:ascii="Book Antiqua" w:hAnsi="Book Antiqua" w:cs="Times New Roman"/>
                <w:sz w:val="24"/>
                <w:szCs w:val="24"/>
              </w:rPr>
              <w:t>dipelajari dari reaksi konsumen.</w:t>
            </w:r>
          </w:p>
        </w:tc>
      </w:tr>
      <w:tr w:rsidR="00947D22" w:rsidRPr="00EA239B" w:rsidTr="00947D22">
        <w:tc>
          <w:tcPr>
            <w:tcW w:w="3240" w:type="dxa"/>
            <w:tcBorders>
              <w:top w:val="single" w:sz="4" w:space="0" w:color="auto"/>
              <w:bottom w:val="single" w:sz="4" w:space="0" w:color="auto"/>
            </w:tcBorders>
          </w:tcPr>
          <w:p w:rsidR="00947D22" w:rsidRDefault="00947D22" w:rsidP="00947D22">
            <w:pPr>
              <w:jc w:val="both"/>
              <w:rPr>
                <w:rFonts w:ascii="Book Antiqua" w:hAnsi="Book Antiqua" w:cs="Times New Roman"/>
                <w:sz w:val="24"/>
                <w:szCs w:val="24"/>
              </w:rPr>
            </w:pPr>
            <w:r w:rsidRPr="00EA239B">
              <w:rPr>
                <w:rFonts w:ascii="Book Antiqua" w:hAnsi="Book Antiqua" w:cs="Times New Roman"/>
                <w:sz w:val="24"/>
                <w:szCs w:val="24"/>
              </w:rPr>
              <w:t>Spesialisasi</w:t>
            </w:r>
          </w:p>
          <w:p w:rsidR="005C6230" w:rsidRPr="005C6230" w:rsidRDefault="00E636D6" w:rsidP="00947D22">
            <w:pPr>
              <w:jc w:val="both"/>
              <w:rPr>
                <w:rFonts w:ascii="Book Antiqua" w:hAnsi="Book Antiqua" w:cs="Times New Roman"/>
                <w:sz w:val="20"/>
                <w:szCs w:val="20"/>
              </w:rPr>
            </w:pPr>
            <w:r w:rsidRPr="005C6230">
              <w:rPr>
                <w:rFonts w:ascii="Book Antiqua" w:hAnsi="Book Antiqua" w:cs="Times New Roman"/>
                <w:sz w:val="20"/>
                <w:szCs w:val="20"/>
              </w:rPr>
              <w:fldChar w:fldCharType="begin" w:fldLock="1"/>
            </w:r>
            <w:r w:rsidR="005C6230" w:rsidRPr="005C6230">
              <w:rPr>
                <w:rFonts w:ascii="Book Antiqua" w:hAnsi="Book Antiqua" w:cs="Times New Roman"/>
                <w:sz w:val="20"/>
                <w:szCs w:val="20"/>
              </w:rPr>
              <w:instrText>ADDIN CSL_CITATION {"citationItems":[{"id":"ITEM-1","itemData":{"DOI":"10.47668/edusaintek.v7i1.57","ISSN":"1858-005X","abstract":"Ketidakmampuan para pelaku bisnis memanfaatkan peluang  dan ketidaksiapan mengahadapi tantangan di era digital ternyata memunculkan permasalahan. Hal ini terutama terjadi di kalangan para pelaku bisnis yang masih tradisional atau konvensional. Apakah bisnis tradisional itu dan perbedaannya dengan bisnis modern? Apa saja peluang dan tantangan bisnis di era digital? Bagaimana peranan pendidikan dalam mempersiapkan sumber daya manusia, khususnya pelaku bisnis tradsional memasuki era digital?\r Pertanyaan masalah tersebut dijawab dengan menggunakan metode penelitian kepustakaan atau kajian pustakaan (library Reseach), yakni penelitian ini dilakukan dalam pendalaman atas teori-teori yang relevan dengan masalah – masalah penelitian. Dengan menggunaan metode ini kajian secara mendalam terhadap konsep dan teori yang digunakan berdasarkan literatur yang tersedia. Dengan menggunakan metode penelitian ini penulis dapat dengan mudah menyelesaikan masalah yang hendak diteliti tersebut.\r Hasil penelitian studi pustaka menyimpulkan bahwa bisnis tradisional adalah bisnis yang dikelola menggunakan sistem ekonomi tradisional yang bertujuan memenuhi kebutuhan hidup dengan melakukan kebiasaan atau tradisi turun-temurun. Bisnis tradsional dilakukan dengan minim manajemen dan berdasarkan kekeluargaaan. Sedangkan bisnis modern (mencakup bisnis online) adalah bisnis yang menggunakan sistem ekonomi kapital, yang memiliki ciri-ciri spesialisasi, saling ketergantungan, dan berproduksi secara massal. Bisnis ini tujuan utamanya adalah profit atau keuntungan. Bisnis modren cenderung memiliki kapasitas dan skala usaha yang lebih luas, dengan jangkauan setiap kota atau bahkan setiap negara. Perebedaan di antara kedua bisnis tersebut meliputi aspek-aspek: pola merintis dan mengembangkan kegiatan bisnis, pelayanan terhadap konsumen, mitra bisnis, harga, jenis barang atau jasa, pemasaran, skala usaha, manajemen pengelolaan bisnis. Peluang dan tantangan bisnis di era modern ini antara lain meliputi perkembangan teknologi yang kian pesat, derasnya arus informasi, kompetitor semakin banyak, tuntutan serba cepat, masyarakat yang berubah, tuntutan terus menerus belajar, inovatif dalam menciptakan produk, berpikir out of the box, mampu bersaing secara sehat, transformasi digital, kecepatan, sumber daya manusia yang adaptif, persaingan semakin tinggi, dan kurangnya dukungan pemimpin. Peran pendidikan di era digital antara lain meliputi (1) memperkuat sain dan mengembangkan kreativitas, (2) menge…","author":[{"dropping-particle":"","family":"Kusuma","given":"Jaka Wijaya","non-dropping-particle":"","parse-names":false,"suffix":""},{"dropping-particle":"","family":"Maliki","given":"Budi Ilham","non-dropping-particle":"","parse-names":false,"suffix":""},{"dropping-particle":"","family":"Fatoni","given":"Malik","non-dropping-particle":"","parse-names":false,"suffix":""}],"container-title":"EDUSAINTEK : JURNAL PENDIDIKAN, SAINS DAN TEKNOLOGI","id":"ITEM-1","issue":"1","issued":{"date-parts":[["2020"]]},"title":"PERAN PENDIDIKAN DALAM MENYIAPKAN BISNIS TRADISIONAL MEMASUKI ERA DIGITAL","type":"article-journal","volume":"7"},"uris":["http://www.mendeley.com/documents/?uuid=744e1677-7a69-3360-9b10-5ae230165c12"]}],"mendeley":{"formattedCitation":"(Kusuma et al., 2020)","plainTextFormattedCitation":"(Kusuma et al., 2020)","previouslyFormattedCitation":"(Kusuma et al., 2020)"},"properties":{"noteIndex":0},"schema":"https://github.com/citation-style-language/schema/raw/master/csl-citation.json"}</w:instrText>
            </w:r>
            <w:r w:rsidRPr="005C6230">
              <w:rPr>
                <w:rFonts w:ascii="Book Antiqua" w:hAnsi="Book Antiqua" w:cs="Times New Roman"/>
                <w:sz w:val="20"/>
                <w:szCs w:val="20"/>
              </w:rPr>
              <w:fldChar w:fldCharType="separate"/>
            </w:r>
            <w:r w:rsidR="005C6230" w:rsidRPr="005C6230">
              <w:rPr>
                <w:rFonts w:ascii="Book Antiqua" w:hAnsi="Book Antiqua" w:cs="Times New Roman"/>
                <w:noProof/>
                <w:sz w:val="20"/>
                <w:szCs w:val="20"/>
              </w:rPr>
              <w:t>(Kusuma et al., 2020)</w:t>
            </w:r>
            <w:r w:rsidRPr="005C6230">
              <w:rPr>
                <w:rFonts w:ascii="Book Antiqua" w:hAnsi="Book Antiqua" w:cs="Times New Roman"/>
                <w:sz w:val="20"/>
                <w:szCs w:val="20"/>
              </w:rPr>
              <w:fldChar w:fldCharType="end"/>
            </w:r>
          </w:p>
        </w:tc>
        <w:tc>
          <w:tcPr>
            <w:tcW w:w="4320" w:type="dxa"/>
            <w:tcBorders>
              <w:top w:val="single" w:sz="4" w:space="0" w:color="auto"/>
              <w:bottom w:val="single" w:sz="4" w:space="0" w:color="auto"/>
            </w:tcBorders>
          </w:tcPr>
          <w:p w:rsidR="00947D22" w:rsidRPr="00EA239B" w:rsidRDefault="00947D22" w:rsidP="005C6230">
            <w:pPr>
              <w:jc w:val="both"/>
              <w:rPr>
                <w:rFonts w:ascii="Book Antiqua" w:hAnsi="Book Antiqua" w:cs="Times New Roman"/>
                <w:sz w:val="24"/>
                <w:szCs w:val="24"/>
              </w:rPr>
            </w:pPr>
            <w:r w:rsidRPr="00EA239B">
              <w:rPr>
                <w:rFonts w:ascii="Book Antiqua" w:hAnsi="Book Antiqua" w:cs="Times New Roman"/>
                <w:sz w:val="24"/>
                <w:szCs w:val="24"/>
              </w:rPr>
              <w:t>Spesialisasi dalam menghasilkan produk-produk yang berkualitas dan kosentrasi hanya</w:t>
            </w:r>
            <w:r w:rsidR="00735D75">
              <w:rPr>
                <w:rFonts w:ascii="Book Antiqua" w:hAnsi="Book Antiqua" w:cs="Times New Roman"/>
                <w:sz w:val="24"/>
                <w:szCs w:val="24"/>
              </w:rPr>
              <w:t xml:space="preserve"> pada proses produksi</w:t>
            </w:r>
            <w:r w:rsidR="005C6230">
              <w:rPr>
                <w:rFonts w:ascii="Book Antiqua" w:hAnsi="Book Antiqua" w:cs="Times New Roman"/>
                <w:sz w:val="24"/>
                <w:szCs w:val="24"/>
              </w:rPr>
              <w:t>.</w:t>
            </w:r>
          </w:p>
        </w:tc>
      </w:tr>
    </w:tbl>
    <w:p w:rsidR="007A1115" w:rsidRPr="00EA239B" w:rsidRDefault="007A1115" w:rsidP="00943554">
      <w:pPr>
        <w:spacing w:after="0" w:line="240" w:lineRule="auto"/>
        <w:jc w:val="both"/>
        <w:rPr>
          <w:rFonts w:ascii="Book Antiqua" w:hAnsi="Book Antiqua" w:cs="Times New Roman"/>
          <w:sz w:val="24"/>
          <w:szCs w:val="24"/>
        </w:rPr>
      </w:pPr>
    </w:p>
    <w:p w:rsidR="00836098" w:rsidRPr="00EA239B" w:rsidRDefault="007A1115" w:rsidP="007A1115">
      <w:pPr>
        <w:spacing w:after="0" w:line="240" w:lineRule="auto"/>
        <w:ind w:firstLine="450"/>
        <w:jc w:val="both"/>
        <w:rPr>
          <w:rFonts w:ascii="Book Antiqua" w:hAnsi="Book Antiqua" w:cs="Times New Roman"/>
          <w:sz w:val="24"/>
          <w:szCs w:val="24"/>
        </w:rPr>
      </w:pPr>
      <w:r w:rsidRPr="00EA239B">
        <w:rPr>
          <w:rFonts w:ascii="Book Antiqua" w:hAnsi="Book Antiqua" w:cs="Times New Roman"/>
          <w:sz w:val="24"/>
          <w:szCs w:val="24"/>
        </w:rPr>
        <w:t xml:space="preserve">Pengenalan media digital yang dapat dijadikan sebagai media untuk promosi dan mengenalkan produk dalam jangkauan yang tidak terbatas. Contoh penggunaan media social seperti facebook, Instagram, twiter, tiktok. Memberikan contoh-contoh </w:t>
      </w:r>
      <w:r w:rsidR="00836098" w:rsidRPr="00EA239B">
        <w:rPr>
          <w:rFonts w:ascii="Book Antiqua" w:hAnsi="Book Antiqua" w:cs="Times New Roman"/>
          <w:sz w:val="24"/>
          <w:szCs w:val="24"/>
        </w:rPr>
        <w:t xml:space="preserve">perusahaan </w:t>
      </w:r>
      <w:r w:rsidRPr="00EA239B">
        <w:rPr>
          <w:rFonts w:ascii="Book Antiqua" w:hAnsi="Book Antiqua" w:cs="Times New Roman"/>
          <w:sz w:val="24"/>
          <w:szCs w:val="24"/>
        </w:rPr>
        <w:t xml:space="preserve">yang sukses dalam meningkatkan penjualan melalui media digital. </w:t>
      </w:r>
      <w:r w:rsidR="00836098" w:rsidRPr="00EA239B">
        <w:rPr>
          <w:rFonts w:ascii="Book Antiqua" w:hAnsi="Book Antiqua" w:cs="Times New Roman"/>
          <w:sz w:val="24"/>
          <w:szCs w:val="24"/>
        </w:rPr>
        <w:t>Pesatnya perkembangkan teknologi di era digital  menjadikan transaksi online dan instan menjadi kegiatan masyarakat yang sudah biasa dan hampir setiap hari dilakukan</w:t>
      </w:r>
      <w:r w:rsidR="00E636D6">
        <w:rPr>
          <w:rFonts w:ascii="Book Antiqua" w:hAnsi="Book Antiqua" w:cs="Times New Roman"/>
          <w:sz w:val="24"/>
          <w:szCs w:val="24"/>
        </w:rPr>
        <w:fldChar w:fldCharType="begin" w:fldLock="1"/>
      </w:r>
      <w:r w:rsidR="00E552DB">
        <w:rPr>
          <w:rFonts w:ascii="Book Antiqua" w:hAnsi="Book Antiqua" w:cs="Times New Roman"/>
          <w:sz w:val="24"/>
          <w:szCs w:val="24"/>
        </w:rPr>
        <w:instrText>ADDIN CSL_CITATION {"citationItems":[{"id":"ITEM-1","itemData":{"DOI":"10.56114/al-sharf.v1i3.98","abstract":"Era digital baru ini dapat menguntungkan perusahaan yang beroperasi atau mencari peluang di pasar internasional dalam banyak hal. Era digital menuntut banyak dari mereka untuk menggunakan layanan internet untuk perkembangan bisnis. Perusahaan yang tidak bisa beradaptasi dengan perkembangan zaman seringkali tidak kompetitif. Dalam perkembangannya, kemajuan teknologi komunikasi dan inovasi terkini telah mempengaruhi cara manusia dalam menghadapi transaksi antara produsen dan konsumen. Penelitian ini bertujuan untuk memberikan analisis terkait strategi pemasaran online di era pasar bebas dan globalisasi dengan dukungan teknologi yang berkembang, serta upaya untuk mendeskripsikan konsep strategi pemasaran online dan peluang yang diberikan oleh model pemasaran tersebut. Penelitian ini menggunakan metode kualitatif, dalam jenis penelitian ini temuan tidak diperoleh melalui prosedur statistik atau perhitungan lainnya. Hasil penelitian ini mengarah pada pernyataan bahwa komunikasi pemasaran online dan bentuk barunya memberikan cakupan yang lebih luas, sehingga mempromosikan cakupan iklan yang lebih baik. Melalui pemasaran online, pengembangan merek dapat menjadi lebih baik daripada model pemasaran tradisional. Situs web yang dirancang dengan baik dengan informasi berkualitas tinggi dapat memenuhi kebutuhan pelanggan dan menciptakan lebih banyak peluang untuk memberikan nilai yang signifikan bagi pelanggannya.","container-title":"Al-Sharf: Jurnal Ekonomi Islam","id":"ITEM-1","issued":{"date-parts":[["2020"]]},"title":"Analisis Strategi Pemasaran Online","type":"article-journal"},"uris":["http://www.mendeley.com/documents/?uuid=fd90dbe5-819b-31d8-ba73-718fda9777b3"]}],"mendeley":{"formattedCitation":"(“Analisis Strategi Pemasaran Online,” 2020)","plainTextFormattedCitation":"(“Analisis Strategi Pemasaran Online,” 2020)","previouslyFormattedCitation":"(“Analisis Strategi Pemasaran Online,” 2020)"},"properties":{"noteIndex":0},"schema":"https://github.com/citation-style-language/schema/raw/master/csl-citation.json"}</w:instrText>
      </w:r>
      <w:r w:rsidR="00E636D6">
        <w:rPr>
          <w:rFonts w:ascii="Book Antiqua" w:hAnsi="Book Antiqua" w:cs="Times New Roman"/>
          <w:sz w:val="24"/>
          <w:szCs w:val="24"/>
        </w:rPr>
        <w:fldChar w:fldCharType="separate"/>
      </w:r>
      <w:r w:rsidR="001654A9" w:rsidRPr="001654A9">
        <w:rPr>
          <w:rFonts w:ascii="Book Antiqua" w:hAnsi="Book Antiqua" w:cs="Times New Roman"/>
          <w:noProof/>
          <w:sz w:val="24"/>
          <w:szCs w:val="24"/>
        </w:rPr>
        <w:t>(“Analisis Strategi Pemasaran Online,” 2020)</w:t>
      </w:r>
      <w:r w:rsidR="00E636D6">
        <w:rPr>
          <w:rFonts w:ascii="Book Antiqua" w:hAnsi="Book Antiqua" w:cs="Times New Roman"/>
          <w:sz w:val="24"/>
          <w:szCs w:val="24"/>
        </w:rPr>
        <w:fldChar w:fldCharType="end"/>
      </w:r>
      <w:r w:rsidR="00836098" w:rsidRPr="00EA239B">
        <w:rPr>
          <w:rFonts w:ascii="Book Antiqua" w:hAnsi="Book Antiqua" w:cs="Times New Roman"/>
          <w:sz w:val="24"/>
          <w:szCs w:val="24"/>
        </w:rPr>
        <w:t>. Jenis bisnis dari UMKM harus berlomba-lomba mengelola dan memasarkan bisnisnya secara digital</w:t>
      </w:r>
      <w:r w:rsidR="00E636D6">
        <w:rPr>
          <w:rFonts w:ascii="Book Antiqua" w:hAnsi="Book Antiqua" w:cs="Times New Roman"/>
          <w:sz w:val="24"/>
          <w:szCs w:val="24"/>
        </w:rPr>
        <w:fldChar w:fldCharType="begin" w:fldLock="1"/>
      </w:r>
      <w:r w:rsidR="00214122">
        <w:rPr>
          <w:rFonts w:ascii="Book Antiqua" w:hAnsi="Book Antiqua" w:cs="Times New Roman"/>
          <w:sz w:val="24"/>
          <w:szCs w:val="24"/>
        </w:rPr>
        <w:instrText>ADDIN CSL_CITATION {"citationItems":[{"id":"ITEM-1","itemData":{"DOI":"10.32493/j.pdl.v4i1.13178","ISSN":"2621-7155","abstract":"Pandemi covid-19  berdampak pada hampir semua sektor kehidupan, tak terkecuali aktivitas perdagangan yang dilakukan oleh Usaha Mikro Kecil Menengah (UMKM). Oleh karena  itu UMKM  perlu segera menyesuaikan  cara bisnisnya dengan menggunakan cara yang sesuai dengan situasi kondisi saat ini. Tujuan  kegiatan pengabdian kepada masyarakat ini adalah membantu para pelaku usaha yang tergabung dalam Asosiasi Usaha Kecil Menengah Amangtiwi Malang menghadapi lesunya perekonomian dan diharapkan dapat menunjang manajemen pemasarannya  di era digital guna meningkatkan penjualan.Tahapan pendampingan dimulai dari pemberian materi tentang pemasaran modern dan pengenalan beberapa aplikasi di media sosial, yang meliputi: konsep pemasaran modern (segmentasi, targeting, positioning, marketing mix); Aplikasi WhatsApp; Aplikasi Facebook; dan Aplikasi Instagram. Tahapan berikutnya para anggota UMKM yang tergabung di Asosiasi tersebut didampingi untuk membuat dan dapat mengoperasikan aplikasi guna mendukung kegiatan usaha mereka.Perubahan cara memasarkan produk yang digunakan anggota UMKM dengan menggunakan media sosial ini memberikan  manfaat dan hasil yang lebih baik bagi anggota kelompok Asosiasi UKM Amangtiwi Malang di saat Pandemi ini maupun di masa yang akan datang yaitu berupa semakin dikenalnya produk-produk yang ditawarkan mereka dan naiknya penjualan produk tersebut, karena mereka telah memasarkan produknya secara online dan memiliki akses yang lebih  luas (tidak hanya di Kota Malang saja).","author":[{"dropping-particle":"","family":"Surenggono","given":"Surenggono","non-dropping-particle":"","parse-names":false,"suffix":""},{"dropping-particle":"","family":"Erdiana","given":"Atty","non-dropping-particle":"","parse-names":false,"suffix":""},{"dropping-particle":"","family":"Djamilah","given":"Siti","non-dropping-particle":"","parse-names":false,"suffix":""}],"container-title":"Jurnal Pengabdian Dharma Laksana","id":"ITEM-1","issue":"1","issued":{"date-parts":[["2021"]]},"title":"Pemanfaatan Media Sosial Sebagai Strategi UMKM Dalam Meningkatkan Penjualan Di Masa Pandemi Covid 19","type":"article-journal","volume":"4"},"uris":["http://www.mendeley.com/documents/?uuid=434d21e0-eea8-3264-aab9-c3d4839fac39"]}],"mendeley":{"formattedCitation":"(Surenggono et al., 2021)","plainTextFormattedCitation":"(Surenggono et al., 2021)","previouslyFormattedCitation":"(Surenggono et al., 2021)"},"properties":{"noteIndex":0},"schema":"https://github.com/citation-style-language/schema/raw/master/csl-citation.json"}</w:instrText>
      </w:r>
      <w:r w:rsidR="00E636D6">
        <w:rPr>
          <w:rFonts w:ascii="Book Antiqua" w:hAnsi="Book Antiqua" w:cs="Times New Roman"/>
          <w:sz w:val="24"/>
          <w:szCs w:val="24"/>
        </w:rPr>
        <w:fldChar w:fldCharType="separate"/>
      </w:r>
      <w:r w:rsidR="00E552DB" w:rsidRPr="00E552DB">
        <w:rPr>
          <w:rFonts w:ascii="Book Antiqua" w:hAnsi="Book Antiqua" w:cs="Times New Roman"/>
          <w:noProof/>
          <w:sz w:val="24"/>
          <w:szCs w:val="24"/>
        </w:rPr>
        <w:t>(Surenggono et al., 2021)</w:t>
      </w:r>
      <w:r w:rsidR="00E636D6">
        <w:rPr>
          <w:rFonts w:ascii="Book Antiqua" w:hAnsi="Book Antiqua" w:cs="Times New Roman"/>
          <w:sz w:val="24"/>
          <w:szCs w:val="24"/>
        </w:rPr>
        <w:fldChar w:fldCharType="end"/>
      </w:r>
      <w:r w:rsidR="00836098" w:rsidRPr="00EA239B">
        <w:rPr>
          <w:rFonts w:ascii="Book Antiqua" w:hAnsi="Book Antiqua" w:cs="Times New Roman"/>
          <w:sz w:val="24"/>
          <w:szCs w:val="24"/>
        </w:rPr>
        <w:t xml:space="preserve">. </w:t>
      </w:r>
      <w:r w:rsidRPr="00EA239B">
        <w:rPr>
          <w:rFonts w:ascii="Book Antiqua" w:hAnsi="Book Antiqua" w:cs="Times New Roman"/>
          <w:sz w:val="24"/>
          <w:szCs w:val="24"/>
        </w:rPr>
        <w:t>Setelah memberikan penjelasan dan contoh real, maka peserta diperkenankan untuk bertanya dan berdiskusi secara interaktif</w:t>
      </w:r>
      <w:r w:rsidR="00836098" w:rsidRPr="00EA239B">
        <w:rPr>
          <w:rFonts w:ascii="Book Antiqua" w:hAnsi="Book Antiqua" w:cs="Times New Roman"/>
          <w:sz w:val="24"/>
          <w:szCs w:val="24"/>
        </w:rPr>
        <w:t xml:space="preserve">. </w:t>
      </w:r>
    </w:p>
    <w:p w:rsidR="00836098" w:rsidRPr="00EA239B" w:rsidRDefault="00836098" w:rsidP="007A1115">
      <w:pPr>
        <w:spacing w:after="0" w:line="240" w:lineRule="auto"/>
        <w:ind w:firstLine="450"/>
        <w:jc w:val="both"/>
        <w:rPr>
          <w:rFonts w:ascii="Book Antiqua" w:hAnsi="Book Antiqua" w:cs="Times New Roman"/>
          <w:sz w:val="24"/>
          <w:szCs w:val="24"/>
        </w:rPr>
      </w:pPr>
    </w:p>
    <w:p w:rsidR="00943554" w:rsidRPr="00EA239B" w:rsidRDefault="00943554" w:rsidP="00943554">
      <w:pPr>
        <w:spacing w:after="0" w:line="240" w:lineRule="auto"/>
        <w:jc w:val="both"/>
        <w:rPr>
          <w:rFonts w:ascii="Book Antiqua" w:hAnsi="Book Antiqua" w:cstheme="majorBidi"/>
          <w:sz w:val="24"/>
          <w:szCs w:val="24"/>
        </w:rPr>
      </w:pPr>
      <w:r w:rsidRPr="00EA239B">
        <w:rPr>
          <w:rFonts w:ascii="Book Antiqua" w:hAnsi="Book Antiqua" w:cstheme="majorBidi"/>
          <w:b/>
          <w:bCs/>
          <w:sz w:val="24"/>
          <w:szCs w:val="24"/>
          <w:lang w:val="id-ID"/>
        </w:rPr>
        <w:t xml:space="preserve">Simpulan dan </w:t>
      </w:r>
      <w:r w:rsidRPr="00EA239B">
        <w:rPr>
          <w:rFonts w:ascii="Book Antiqua" w:hAnsi="Book Antiqua" w:cstheme="majorBidi"/>
          <w:b/>
          <w:bCs/>
          <w:sz w:val="24"/>
          <w:szCs w:val="24"/>
        </w:rPr>
        <w:t>R</w:t>
      </w:r>
      <w:r w:rsidRPr="00EA239B">
        <w:rPr>
          <w:rFonts w:ascii="Book Antiqua" w:hAnsi="Book Antiqua" w:cstheme="majorBidi"/>
          <w:b/>
          <w:bCs/>
          <w:sz w:val="24"/>
          <w:szCs w:val="24"/>
          <w:lang w:val="id-ID"/>
        </w:rPr>
        <w:t>ekomendasi</w:t>
      </w:r>
    </w:p>
    <w:p w:rsidR="00AF52D0" w:rsidRPr="00EA239B" w:rsidRDefault="00943554" w:rsidP="00943554">
      <w:pPr>
        <w:spacing w:after="0" w:line="240" w:lineRule="auto"/>
        <w:jc w:val="both"/>
        <w:rPr>
          <w:rFonts w:ascii="Book Antiqua" w:hAnsi="Book Antiqua" w:cstheme="majorBidi"/>
          <w:b/>
          <w:bCs/>
          <w:sz w:val="24"/>
          <w:szCs w:val="24"/>
        </w:rPr>
      </w:pPr>
      <w:r w:rsidRPr="00EA239B">
        <w:rPr>
          <w:rFonts w:ascii="Book Antiqua" w:hAnsi="Book Antiqua" w:cstheme="majorBidi"/>
          <w:b/>
          <w:bCs/>
          <w:sz w:val="24"/>
          <w:szCs w:val="24"/>
        </w:rPr>
        <w:t xml:space="preserve">Simpulan </w:t>
      </w:r>
    </w:p>
    <w:p w:rsidR="00AF52D0" w:rsidRPr="00EA239B" w:rsidRDefault="00AF52D0" w:rsidP="003F457F">
      <w:pPr>
        <w:spacing w:after="0" w:line="240" w:lineRule="auto"/>
        <w:ind w:firstLine="450"/>
        <w:jc w:val="both"/>
        <w:rPr>
          <w:rFonts w:ascii="Book Antiqua" w:hAnsi="Book Antiqua" w:cstheme="majorBidi"/>
          <w:sz w:val="24"/>
          <w:szCs w:val="24"/>
        </w:rPr>
      </w:pPr>
      <w:r w:rsidRPr="00EA239B">
        <w:rPr>
          <w:rFonts w:ascii="Book Antiqua" w:hAnsi="Book Antiqua" w:cstheme="majorBidi"/>
          <w:sz w:val="24"/>
          <w:szCs w:val="24"/>
        </w:rPr>
        <w:t xml:space="preserve">Kegiatan pelatihan yang diselenggarakan oleh Dosen dan Mahasiswa </w:t>
      </w:r>
      <w:r w:rsidR="002109FB">
        <w:rPr>
          <w:rFonts w:ascii="Book Antiqua" w:hAnsi="Book Antiqua"/>
          <w:bCs/>
          <w:sz w:val="24"/>
          <w:szCs w:val="24"/>
          <w:lang w:val="fi-FI"/>
        </w:rPr>
        <w:t>Universitas Insan Pembangunan Indonesia</w:t>
      </w:r>
      <w:r w:rsidR="002109FB" w:rsidRPr="00EA239B">
        <w:rPr>
          <w:rFonts w:ascii="Book Antiqua" w:hAnsi="Book Antiqua" w:cstheme="majorBidi"/>
          <w:sz w:val="24"/>
          <w:szCs w:val="24"/>
        </w:rPr>
        <w:t xml:space="preserve"> </w:t>
      </w:r>
      <w:r w:rsidR="003F457F" w:rsidRPr="00EA239B">
        <w:rPr>
          <w:rFonts w:ascii="Book Antiqua" w:hAnsi="Book Antiqua" w:cstheme="majorBidi"/>
          <w:sz w:val="24"/>
          <w:szCs w:val="24"/>
        </w:rPr>
        <w:t xml:space="preserve">di Kampung Tematik Drum Bujana </w:t>
      </w:r>
      <w:r w:rsidRPr="00EA239B">
        <w:rPr>
          <w:rFonts w:ascii="Book Antiqua" w:hAnsi="Book Antiqua" w:cstheme="majorBidi"/>
          <w:sz w:val="24"/>
          <w:szCs w:val="24"/>
        </w:rPr>
        <w:t xml:space="preserve">yang </w:t>
      </w:r>
      <w:r w:rsidR="003F457F" w:rsidRPr="00EA239B">
        <w:rPr>
          <w:rFonts w:ascii="Book Antiqua" w:hAnsi="Book Antiqua" w:cstheme="majorBidi"/>
          <w:sz w:val="24"/>
          <w:szCs w:val="24"/>
        </w:rPr>
        <w:t>di</w:t>
      </w:r>
      <w:r w:rsidRPr="00EA239B">
        <w:rPr>
          <w:rFonts w:ascii="Book Antiqua" w:hAnsi="Book Antiqua" w:cstheme="majorBidi"/>
          <w:sz w:val="24"/>
          <w:szCs w:val="24"/>
        </w:rPr>
        <w:t>hadir</w:t>
      </w:r>
      <w:r w:rsidR="003F457F" w:rsidRPr="00EA239B">
        <w:rPr>
          <w:rFonts w:ascii="Book Antiqua" w:hAnsi="Book Antiqua" w:cstheme="majorBidi"/>
          <w:sz w:val="24"/>
          <w:szCs w:val="24"/>
        </w:rPr>
        <w:t>i</w:t>
      </w:r>
      <w:r w:rsidRPr="00EA239B">
        <w:rPr>
          <w:rFonts w:ascii="Book Antiqua" w:hAnsi="Book Antiqua" w:cstheme="majorBidi"/>
          <w:sz w:val="24"/>
          <w:szCs w:val="24"/>
        </w:rPr>
        <w:t xml:space="preserve"> sekitar </w:t>
      </w:r>
      <w:r w:rsidR="002555D7" w:rsidRPr="00EA239B">
        <w:rPr>
          <w:rFonts w:ascii="Book Antiqua" w:hAnsi="Book Antiqua" w:cstheme="majorBidi"/>
          <w:sz w:val="24"/>
          <w:szCs w:val="24"/>
        </w:rPr>
        <w:t>41</w:t>
      </w:r>
      <w:r w:rsidRPr="00EA239B">
        <w:rPr>
          <w:rFonts w:ascii="Book Antiqua" w:hAnsi="Book Antiqua" w:cstheme="majorBidi"/>
          <w:sz w:val="24"/>
          <w:szCs w:val="24"/>
        </w:rPr>
        <w:t xml:space="preserve"> orang</w:t>
      </w:r>
      <w:r w:rsidR="003F457F" w:rsidRPr="00EA239B">
        <w:rPr>
          <w:rFonts w:ascii="Book Antiqua" w:hAnsi="Book Antiqua" w:cstheme="majorBidi"/>
          <w:sz w:val="24"/>
          <w:szCs w:val="24"/>
        </w:rPr>
        <w:t xml:space="preserve"> sangat efektif, terlihat dari </w:t>
      </w:r>
      <w:r w:rsidRPr="00EA239B">
        <w:rPr>
          <w:rFonts w:ascii="Book Antiqua" w:hAnsi="Book Antiqua" w:cstheme="majorBidi"/>
          <w:sz w:val="24"/>
          <w:szCs w:val="24"/>
        </w:rPr>
        <w:t>antusias</w:t>
      </w:r>
      <w:r w:rsidR="003F457F" w:rsidRPr="00EA239B">
        <w:rPr>
          <w:rFonts w:ascii="Book Antiqua" w:hAnsi="Book Antiqua" w:cstheme="majorBidi"/>
          <w:sz w:val="24"/>
          <w:szCs w:val="24"/>
        </w:rPr>
        <w:t xml:space="preserve">me masyarakat yang </w:t>
      </w:r>
      <w:r w:rsidRPr="00EA239B">
        <w:rPr>
          <w:rFonts w:ascii="Book Antiqua" w:hAnsi="Book Antiqua" w:cstheme="majorBidi"/>
          <w:sz w:val="24"/>
          <w:szCs w:val="24"/>
        </w:rPr>
        <w:lastRenderedPageBreak/>
        <w:t>mengikuti acara ini hingga selesai</w:t>
      </w:r>
      <w:r w:rsidR="003F457F" w:rsidRPr="00EA239B">
        <w:rPr>
          <w:rFonts w:ascii="Book Antiqua" w:hAnsi="Book Antiqua" w:cstheme="majorBidi"/>
          <w:sz w:val="24"/>
          <w:szCs w:val="24"/>
        </w:rPr>
        <w:t xml:space="preserve"> merasa puas terbukti dengan beberapa pertanyaan yang di sampaikan oleh peserta mengenai stra</w:t>
      </w:r>
      <w:r w:rsidR="006B05DB" w:rsidRPr="00EA239B">
        <w:rPr>
          <w:rFonts w:ascii="Book Antiqua" w:hAnsi="Book Antiqua" w:cstheme="majorBidi"/>
          <w:sz w:val="24"/>
          <w:szCs w:val="24"/>
        </w:rPr>
        <w:t>t</w:t>
      </w:r>
      <w:r w:rsidR="003F457F" w:rsidRPr="00EA239B">
        <w:rPr>
          <w:rFonts w:ascii="Book Antiqua" w:hAnsi="Book Antiqua" w:cstheme="majorBidi"/>
          <w:sz w:val="24"/>
          <w:szCs w:val="24"/>
        </w:rPr>
        <w:t>egi memulai memasarkan produk, trik dan tip memilih segment pasar yang tepat dan pemasaran secara digital yang memiliki propek terbaik.</w:t>
      </w:r>
    </w:p>
    <w:p w:rsidR="00AF52D0" w:rsidRPr="00EA239B" w:rsidRDefault="00AF52D0" w:rsidP="00943554">
      <w:pPr>
        <w:spacing w:after="0" w:line="240" w:lineRule="auto"/>
        <w:jc w:val="both"/>
        <w:rPr>
          <w:rFonts w:ascii="Book Antiqua" w:hAnsi="Book Antiqua" w:cstheme="majorBidi"/>
          <w:sz w:val="24"/>
          <w:szCs w:val="24"/>
        </w:rPr>
      </w:pPr>
    </w:p>
    <w:p w:rsidR="00AF52D0" w:rsidRPr="00EA239B" w:rsidRDefault="00943554" w:rsidP="00943554">
      <w:pPr>
        <w:spacing w:after="0" w:line="240" w:lineRule="auto"/>
        <w:jc w:val="both"/>
        <w:rPr>
          <w:rFonts w:ascii="Book Antiqua" w:hAnsi="Book Antiqua" w:cstheme="majorBidi"/>
          <w:b/>
          <w:bCs/>
          <w:sz w:val="24"/>
          <w:szCs w:val="24"/>
        </w:rPr>
      </w:pPr>
      <w:r w:rsidRPr="00EA239B">
        <w:rPr>
          <w:rFonts w:ascii="Book Antiqua" w:hAnsi="Book Antiqua" w:cstheme="majorBidi"/>
          <w:b/>
          <w:bCs/>
          <w:sz w:val="24"/>
          <w:szCs w:val="24"/>
        </w:rPr>
        <w:t xml:space="preserve">Rekomendasi </w:t>
      </w:r>
    </w:p>
    <w:p w:rsidR="00AF52D0" w:rsidRPr="00EA239B" w:rsidRDefault="00AF52D0" w:rsidP="00AF52D0">
      <w:pPr>
        <w:spacing w:after="0" w:line="240" w:lineRule="auto"/>
        <w:ind w:firstLine="360"/>
        <w:jc w:val="both"/>
        <w:rPr>
          <w:rFonts w:ascii="Book Antiqua" w:hAnsi="Book Antiqua" w:cstheme="majorBidi"/>
          <w:sz w:val="24"/>
          <w:szCs w:val="24"/>
        </w:rPr>
      </w:pPr>
      <w:r w:rsidRPr="00EA239B">
        <w:rPr>
          <w:rFonts w:ascii="Book Antiqua" w:hAnsi="Book Antiqua" w:cstheme="majorBidi"/>
          <w:sz w:val="24"/>
          <w:szCs w:val="24"/>
        </w:rPr>
        <w:t>Kegiatan ini akan lebih menarik dan maksimal apabila dibarengin dengan pendampingan secara langsung mengenai pachaging produk UMKM agar lebih menarik calon konsumen. Produknya berkualitas bagus tetapi cara pengemasannya kurang menarik maka calon konsumen akan merasa ragu dan pesimis untuk membeli produk tersebut. Sehingga untuk ke kegiatan berikutnya disarankan untuk pelatihan dan pendampingan khusus mengenai pachaging produk.</w:t>
      </w:r>
    </w:p>
    <w:p w:rsidR="00AF52D0" w:rsidRPr="00EA239B" w:rsidRDefault="00AF52D0" w:rsidP="00943554">
      <w:pPr>
        <w:spacing w:after="0" w:line="240" w:lineRule="auto"/>
        <w:jc w:val="both"/>
        <w:rPr>
          <w:rFonts w:ascii="Book Antiqua" w:hAnsi="Book Antiqua" w:cstheme="majorBidi"/>
          <w:sz w:val="24"/>
          <w:szCs w:val="24"/>
        </w:rPr>
      </w:pPr>
    </w:p>
    <w:p w:rsidR="00943554" w:rsidRPr="00EA239B" w:rsidRDefault="004914A1" w:rsidP="00943554">
      <w:pPr>
        <w:spacing w:after="0" w:line="240" w:lineRule="auto"/>
        <w:jc w:val="both"/>
        <w:rPr>
          <w:rFonts w:ascii="Book Antiqua" w:eastAsia="Calibri" w:hAnsi="Book Antiqua" w:cstheme="majorBidi"/>
          <w:color w:val="FF0000"/>
          <w:sz w:val="24"/>
          <w:szCs w:val="24"/>
        </w:rPr>
      </w:pPr>
      <w:r w:rsidRPr="00EA239B">
        <w:rPr>
          <w:rFonts w:ascii="Book Antiqua" w:hAnsi="Book Antiqua" w:cstheme="majorBidi"/>
          <w:b/>
          <w:bCs/>
          <w:sz w:val="24"/>
          <w:szCs w:val="24"/>
        </w:rPr>
        <w:t>Penghargaan</w:t>
      </w:r>
    </w:p>
    <w:p w:rsidR="005725BC" w:rsidRPr="00EA239B" w:rsidRDefault="005725BC" w:rsidP="00943554">
      <w:pPr>
        <w:spacing w:after="0" w:line="240" w:lineRule="auto"/>
        <w:jc w:val="both"/>
        <w:rPr>
          <w:rFonts w:ascii="Book Antiqua" w:eastAsia="Calibri" w:hAnsi="Book Antiqua" w:cstheme="majorBidi"/>
          <w:color w:val="000000" w:themeColor="text1"/>
          <w:sz w:val="24"/>
          <w:szCs w:val="24"/>
        </w:rPr>
      </w:pPr>
      <w:r w:rsidRPr="00EA239B">
        <w:rPr>
          <w:rFonts w:ascii="Book Antiqua" w:eastAsia="Calibri" w:hAnsi="Book Antiqua" w:cstheme="majorBidi"/>
          <w:color w:val="000000" w:themeColor="text1"/>
          <w:sz w:val="24"/>
          <w:szCs w:val="24"/>
        </w:rPr>
        <w:t xml:space="preserve">Kegiatan ini terlaksana atas kerja sama antara LPPM </w:t>
      </w:r>
      <w:r w:rsidR="002109FB">
        <w:rPr>
          <w:rFonts w:ascii="Book Antiqua" w:hAnsi="Book Antiqua"/>
          <w:bCs/>
          <w:sz w:val="24"/>
          <w:szCs w:val="24"/>
          <w:lang w:val="fi-FI"/>
        </w:rPr>
        <w:t>Universitas Insan Pembangunan Indonesia</w:t>
      </w:r>
      <w:r w:rsidR="002109FB" w:rsidRPr="00EA239B">
        <w:rPr>
          <w:rFonts w:ascii="Book Antiqua" w:eastAsia="Calibri" w:hAnsi="Book Antiqua" w:cstheme="majorBidi"/>
          <w:color w:val="000000" w:themeColor="text1"/>
          <w:sz w:val="24"/>
          <w:szCs w:val="24"/>
        </w:rPr>
        <w:t xml:space="preserve"> </w:t>
      </w:r>
      <w:r w:rsidRPr="00EA239B">
        <w:rPr>
          <w:rFonts w:ascii="Book Antiqua" w:eastAsia="Calibri" w:hAnsi="Book Antiqua" w:cstheme="majorBidi"/>
          <w:color w:val="000000" w:themeColor="text1"/>
          <w:sz w:val="24"/>
          <w:szCs w:val="24"/>
        </w:rPr>
        <w:t>dengan Bappeda Kabupaten Tangerang dan L</w:t>
      </w:r>
      <w:r w:rsidR="0012196E" w:rsidRPr="00EA239B">
        <w:rPr>
          <w:rFonts w:ascii="Book Antiqua" w:eastAsia="Calibri" w:hAnsi="Book Antiqua" w:cstheme="majorBidi"/>
          <w:color w:val="000000" w:themeColor="text1"/>
          <w:sz w:val="24"/>
          <w:szCs w:val="24"/>
        </w:rPr>
        <w:t xml:space="preserve">BI Universitas Indonesia </w:t>
      </w:r>
      <w:r w:rsidR="001D5688">
        <w:rPr>
          <w:rFonts w:ascii="Book Antiqua" w:eastAsia="Calibri" w:hAnsi="Book Antiqua" w:cstheme="majorBidi"/>
          <w:color w:val="000000" w:themeColor="text1"/>
          <w:sz w:val="24"/>
          <w:szCs w:val="24"/>
        </w:rPr>
        <w:t xml:space="preserve"> serta LPER </w:t>
      </w:r>
      <w:r w:rsidR="0012196E" w:rsidRPr="00EA239B">
        <w:rPr>
          <w:rFonts w:ascii="Book Antiqua" w:eastAsia="Calibri" w:hAnsi="Book Antiqua" w:cstheme="majorBidi"/>
          <w:color w:val="000000" w:themeColor="text1"/>
          <w:sz w:val="24"/>
          <w:szCs w:val="24"/>
        </w:rPr>
        <w:t xml:space="preserve">yang telah berkontribusi </w:t>
      </w:r>
      <w:r w:rsidR="00B70F91" w:rsidRPr="00EA239B">
        <w:rPr>
          <w:rFonts w:ascii="Book Antiqua" w:eastAsia="Calibri" w:hAnsi="Book Antiqua" w:cstheme="majorBidi"/>
          <w:color w:val="000000" w:themeColor="text1"/>
          <w:sz w:val="24"/>
          <w:szCs w:val="24"/>
        </w:rPr>
        <w:t>sebagai nara h</w:t>
      </w:r>
      <w:r w:rsidR="0012196E" w:rsidRPr="00EA239B">
        <w:rPr>
          <w:rFonts w:ascii="Book Antiqua" w:eastAsia="Calibri" w:hAnsi="Book Antiqua" w:cstheme="majorBidi"/>
          <w:color w:val="000000" w:themeColor="text1"/>
          <w:sz w:val="24"/>
          <w:szCs w:val="24"/>
        </w:rPr>
        <w:t>ubung penggiat kampung tematik maupun  dalam bentuk sponshorship.</w:t>
      </w:r>
    </w:p>
    <w:p w:rsidR="005725BC" w:rsidRPr="00EA239B" w:rsidRDefault="005725BC" w:rsidP="00943554">
      <w:pPr>
        <w:spacing w:after="0" w:line="240" w:lineRule="auto"/>
        <w:jc w:val="both"/>
        <w:rPr>
          <w:rFonts w:ascii="Book Antiqua" w:eastAsia="Calibri" w:hAnsi="Book Antiqua" w:cstheme="majorBidi"/>
          <w:color w:val="000000" w:themeColor="text1"/>
          <w:sz w:val="24"/>
          <w:szCs w:val="24"/>
        </w:rPr>
      </w:pPr>
    </w:p>
    <w:p w:rsidR="00943554" w:rsidRPr="00EA239B" w:rsidRDefault="00943554" w:rsidP="000B4C02">
      <w:pPr>
        <w:spacing w:after="0" w:line="240" w:lineRule="auto"/>
        <w:jc w:val="both"/>
        <w:rPr>
          <w:rFonts w:ascii="Book Antiqua" w:hAnsi="Book Antiqua" w:cstheme="majorBidi"/>
          <w:sz w:val="24"/>
          <w:szCs w:val="24"/>
        </w:rPr>
      </w:pPr>
      <w:r w:rsidRPr="00EA239B">
        <w:rPr>
          <w:rFonts w:ascii="Book Antiqua" w:hAnsi="Book Antiqua" w:cstheme="majorBidi"/>
          <w:b/>
          <w:bCs/>
          <w:sz w:val="24"/>
          <w:szCs w:val="24"/>
          <w:lang w:val="id-ID"/>
        </w:rPr>
        <w:t>Daftar Pustaka</w:t>
      </w:r>
    </w:p>
    <w:p w:rsidR="00214122" w:rsidRPr="00214122" w:rsidRDefault="00E636D6" w:rsidP="004212D2">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EA239B">
        <w:rPr>
          <w:rFonts w:ascii="Book Antiqua" w:hAnsi="Book Antiqua" w:cstheme="majorBidi"/>
          <w:sz w:val="24"/>
          <w:szCs w:val="24"/>
        </w:rPr>
        <w:fldChar w:fldCharType="begin" w:fldLock="1"/>
      </w:r>
      <w:r w:rsidR="000B4C02" w:rsidRPr="00EA239B">
        <w:rPr>
          <w:rFonts w:ascii="Book Antiqua" w:hAnsi="Book Antiqua" w:cstheme="majorBidi"/>
          <w:sz w:val="24"/>
          <w:szCs w:val="24"/>
        </w:rPr>
        <w:instrText xml:space="preserve">ADDIN Mendeley Bibliography CSL_BIBLIOGRAPHY </w:instrText>
      </w:r>
      <w:r w:rsidRPr="00EA239B">
        <w:rPr>
          <w:rFonts w:ascii="Book Antiqua" w:hAnsi="Book Antiqua" w:cstheme="majorBidi"/>
          <w:sz w:val="24"/>
          <w:szCs w:val="24"/>
        </w:rPr>
        <w:fldChar w:fldCharType="separate"/>
      </w:r>
      <w:r w:rsidR="00214122" w:rsidRPr="00214122">
        <w:rPr>
          <w:rFonts w:ascii="Book Antiqua" w:hAnsi="Book Antiqua" w:cs="Times New Roman"/>
          <w:noProof/>
          <w:sz w:val="24"/>
          <w:szCs w:val="24"/>
        </w:rPr>
        <w:t xml:space="preserve">Analisis Strategi Pemasaran Online. (2020). </w:t>
      </w:r>
      <w:r w:rsidR="00214122" w:rsidRPr="00214122">
        <w:rPr>
          <w:rFonts w:ascii="Book Antiqua" w:hAnsi="Book Antiqua" w:cs="Times New Roman"/>
          <w:i/>
          <w:iCs/>
          <w:noProof/>
          <w:sz w:val="24"/>
          <w:szCs w:val="24"/>
        </w:rPr>
        <w:t>Al-Sharf: Jurnal Ekonomi Islam</w:t>
      </w:r>
      <w:r w:rsidR="00214122" w:rsidRPr="00214122">
        <w:rPr>
          <w:rFonts w:ascii="Book Antiqua" w:hAnsi="Book Antiqua" w:cs="Times New Roman"/>
          <w:noProof/>
          <w:sz w:val="24"/>
          <w:szCs w:val="24"/>
        </w:rPr>
        <w:t>. https://doi.org/10.56114/al-sharf.v1i3.98</w:t>
      </w:r>
    </w:p>
    <w:p w:rsidR="00214122" w:rsidRPr="00214122" w:rsidRDefault="00214122" w:rsidP="004212D2">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214122">
        <w:rPr>
          <w:rFonts w:ascii="Book Antiqua" w:hAnsi="Book Antiqua" w:cs="Times New Roman"/>
          <w:noProof/>
          <w:sz w:val="24"/>
          <w:szCs w:val="24"/>
        </w:rPr>
        <w:t xml:space="preserve">Herudiansyah, G., Sahri, Y., Hasanah, T., Andayani, M., &amp; Nugraha, R. (2021). </w:t>
      </w:r>
      <w:r w:rsidR="004212D2" w:rsidRPr="00214122">
        <w:rPr>
          <w:rFonts w:ascii="Book Antiqua" w:hAnsi="Book Antiqua" w:cs="Times New Roman"/>
          <w:noProof/>
          <w:sz w:val="24"/>
          <w:szCs w:val="24"/>
        </w:rPr>
        <w:t xml:space="preserve">Pedampingan Manajemen Tata Kelola Bumdes Dan </w:t>
      </w:r>
      <w:r w:rsidR="006710EB" w:rsidRPr="00214122">
        <w:rPr>
          <w:rFonts w:ascii="Book Antiqua" w:hAnsi="Book Antiqua" w:cs="Times New Roman"/>
          <w:noProof/>
          <w:sz w:val="24"/>
          <w:szCs w:val="24"/>
        </w:rPr>
        <w:t>UMKM</w:t>
      </w:r>
      <w:r w:rsidR="004212D2" w:rsidRPr="00214122">
        <w:rPr>
          <w:rFonts w:ascii="Book Antiqua" w:hAnsi="Book Antiqua" w:cs="Times New Roman"/>
          <w:noProof/>
          <w:sz w:val="24"/>
          <w:szCs w:val="24"/>
        </w:rPr>
        <w:t xml:space="preserve"> Di Desa Payo Kecamatan Merapi Barat Kabupaten Lahat.</w:t>
      </w:r>
      <w:r w:rsidRPr="00214122">
        <w:rPr>
          <w:rFonts w:ascii="Book Antiqua" w:hAnsi="Book Antiqua" w:cs="Times New Roman"/>
          <w:i/>
          <w:iCs/>
          <w:noProof/>
          <w:sz w:val="24"/>
          <w:szCs w:val="24"/>
        </w:rPr>
        <w:t>Suluh Abdi</w:t>
      </w:r>
      <w:r w:rsidRPr="00214122">
        <w:rPr>
          <w:rFonts w:ascii="Book Antiqua" w:hAnsi="Book Antiqua" w:cs="Times New Roman"/>
          <w:noProof/>
          <w:sz w:val="24"/>
          <w:szCs w:val="24"/>
        </w:rPr>
        <w:t xml:space="preserve">, </w:t>
      </w:r>
      <w:r w:rsidRPr="00214122">
        <w:rPr>
          <w:rFonts w:ascii="Book Antiqua" w:hAnsi="Book Antiqua" w:cs="Times New Roman"/>
          <w:i/>
          <w:iCs/>
          <w:noProof/>
          <w:sz w:val="24"/>
          <w:szCs w:val="24"/>
        </w:rPr>
        <w:t>3</w:t>
      </w:r>
      <w:r w:rsidRPr="00214122">
        <w:rPr>
          <w:rFonts w:ascii="Book Antiqua" w:hAnsi="Book Antiqua" w:cs="Times New Roman"/>
          <w:noProof/>
          <w:sz w:val="24"/>
          <w:szCs w:val="24"/>
        </w:rPr>
        <w:t>(2). https://doi.org/10.32502/suluhabdi.v3i2.3976</w:t>
      </w:r>
    </w:p>
    <w:p w:rsidR="00214122" w:rsidRPr="00214122" w:rsidRDefault="00214122" w:rsidP="004212D2">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214122">
        <w:rPr>
          <w:rFonts w:ascii="Book Antiqua" w:hAnsi="Book Antiqua" w:cs="Times New Roman"/>
          <w:noProof/>
          <w:sz w:val="24"/>
          <w:szCs w:val="24"/>
        </w:rPr>
        <w:t xml:space="preserve">Kusuma, J. W., Maliki, B. I., &amp; Fatoni, M. (2020). </w:t>
      </w:r>
      <w:r w:rsidR="004212D2" w:rsidRPr="00214122">
        <w:rPr>
          <w:rFonts w:ascii="Book Antiqua" w:hAnsi="Book Antiqua" w:cs="Times New Roman"/>
          <w:noProof/>
          <w:sz w:val="24"/>
          <w:szCs w:val="24"/>
        </w:rPr>
        <w:t>Peran Pendidikan Dalam Menyiapkan Bisnis Tradisional Memasuki Era Digital</w:t>
      </w:r>
      <w:r w:rsidRPr="00214122">
        <w:rPr>
          <w:rFonts w:ascii="Book Antiqua" w:hAnsi="Book Antiqua" w:cs="Times New Roman"/>
          <w:noProof/>
          <w:sz w:val="24"/>
          <w:szCs w:val="24"/>
        </w:rPr>
        <w:t xml:space="preserve">. </w:t>
      </w:r>
      <w:r w:rsidRPr="00214122">
        <w:rPr>
          <w:rFonts w:ascii="Book Antiqua" w:hAnsi="Book Antiqua" w:cs="Times New Roman"/>
          <w:i/>
          <w:iCs/>
          <w:noProof/>
          <w:sz w:val="24"/>
          <w:szCs w:val="24"/>
        </w:rPr>
        <w:t>EDUSAINTEK</w:t>
      </w:r>
      <w:r w:rsidRPr="00214122">
        <w:rPr>
          <w:rFonts w:ascii="Times New Roman" w:hAnsi="Times New Roman" w:cs="Times New Roman"/>
          <w:i/>
          <w:iCs/>
          <w:noProof/>
          <w:sz w:val="24"/>
          <w:szCs w:val="24"/>
        </w:rPr>
        <w:t> </w:t>
      </w:r>
      <w:r w:rsidRPr="00214122">
        <w:rPr>
          <w:rFonts w:ascii="Book Antiqua" w:hAnsi="Book Antiqua" w:cs="Times New Roman"/>
          <w:i/>
          <w:iCs/>
          <w:noProof/>
          <w:sz w:val="24"/>
          <w:szCs w:val="24"/>
        </w:rPr>
        <w:t xml:space="preserve">: </w:t>
      </w:r>
      <w:r w:rsidR="006E27F0" w:rsidRPr="00214122">
        <w:rPr>
          <w:rFonts w:ascii="Book Antiqua" w:hAnsi="Book Antiqua" w:cs="Times New Roman"/>
          <w:i/>
          <w:iCs/>
          <w:noProof/>
          <w:sz w:val="24"/>
          <w:szCs w:val="24"/>
        </w:rPr>
        <w:t>Jurnal Pendidikan, Sains Dan Teknologi</w:t>
      </w:r>
      <w:r w:rsidR="006E27F0" w:rsidRPr="00214122">
        <w:rPr>
          <w:rFonts w:ascii="Book Antiqua" w:hAnsi="Book Antiqua" w:cs="Times New Roman"/>
          <w:noProof/>
          <w:sz w:val="24"/>
          <w:szCs w:val="24"/>
        </w:rPr>
        <w:t>,</w:t>
      </w:r>
      <w:r w:rsidRPr="00214122">
        <w:rPr>
          <w:rFonts w:ascii="Book Antiqua" w:hAnsi="Book Antiqua" w:cs="Times New Roman"/>
          <w:i/>
          <w:iCs/>
          <w:noProof/>
          <w:sz w:val="24"/>
          <w:szCs w:val="24"/>
        </w:rPr>
        <w:t>7</w:t>
      </w:r>
      <w:r w:rsidRPr="00214122">
        <w:rPr>
          <w:rFonts w:ascii="Book Antiqua" w:hAnsi="Book Antiqua" w:cs="Times New Roman"/>
          <w:noProof/>
          <w:sz w:val="24"/>
          <w:szCs w:val="24"/>
        </w:rPr>
        <w:t>(1). https://doi.org/10.47668/edusaintek.v7i1.57</w:t>
      </w:r>
    </w:p>
    <w:p w:rsidR="00214122" w:rsidRPr="00214122" w:rsidRDefault="00214122" w:rsidP="006E27F0">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214122">
        <w:rPr>
          <w:rFonts w:ascii="Book Antiqua" w:hAnsi="Book Antiqua" w:cs="Times New Roman"/>
          <w:noProof/>
          <w:sz w:val="24"/>
          <w:szCs w:val="24"/>
        </w:rPr>
        <w:t xml:space="preserve">Leksono, B. B., &amp; Putra, R. (2022). Strategi Pengembangan Usaha Produk Dangkrik di Dusun Kulubanyu, Kabupaten Mojokerto. </w:t>
      </w:r>
      <w:r w:rsidRPr="00214122">
        <w:rPr>
          <w:rFonts w:ascii="Book Antiqua" w:hAnsi="Book Antiqua" w:cs="Times New Roman"/>
          <w:i/>
          <w:iCs/>
          <w:noProof/>
          <w:sz w:val="24"/>
          <w:szCs w:val="24"/>
        </w:rPr>
        <w:t>Jurnal Abdi Masyarakat Indonesia</w:t>
      </w:r>
      <w:r w:rsidRPr="00214122">
        <w:rPr>
          <w:rFonts w:ascii="Book Antiqua" w:hAnsi="Book Antiqua" w:cs="Times New Roman"/>
          <w:noProof/>
          <w:sz w:val="24"/>
          <w:szCs w:val="24"/>
        </w:rPr>
        <w:t xml:space="preserve">, </w:t>
      </w:r>
      <w:r w:rsidRPr="00214122">
        <w:rPr>
          <w:rFonts w:ascii="Book Antiqua" w:hAnsi="Book Antiqua" w:cs="Times New Roman"/>
          <w:i/>
          <w:iCs/>
          <w:noProof/>
          <w:sz w:val="24"/>
          <w:szCs w:val="24"/>
        </w:rPr>
        <w:t>2</w:t>
      </w:r>
      <w:r w:rsidRPr="00214122">
        <w:rPr>
          <w:rFonts w:ascii="Book Antiqua" w:hAnsi="Book Antiqua" w:cs="Times New Roman"/>
          <w:noProof/>
          <w:sz w:val="24"/>
          <w:szCs w:val="24"/>
        </w:rPr>
        <w:t>(1). https://doi.org/10.54082/jamsi.224</w:t>
      </w:r>
    </w:p>
    <w:p w:rsidR="00214122" w:rsidRPr="00214122" w:rsidRDefault="00214122" w:rsidP="006E27F0">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214122">
        <w:rPr>
          <w:rFonts w:ascii="Book Antiqua" w:hAnsi="Book Antiqua" w:cs="Times New Roman"/>
          <w:noProof/>
          <w:sz w:val="24"/>
          <w:szCs w:val="24"/>
        </w:rPr>
        <w:t xml:space="preserve">Pemkabtangerang. (2022). </w:t>
      </w:r>
      <w:r w:rsidRPr="00214122">
        <w:rPr>
          <w:rFonts w:ascii="Book Antiqua" w:hAnsi="Book Antiqua" w:cs="Times New Roman"/>
          <w:i/>
          <w:iCs/>
          <w:noProof/>
          <w:sz w:val="24"/>
          <w:szCs w:val="24"/>
        </w:rPr>
        <w:t>Pelepasan Kegiatan Pengabdian Kepada Masyarakat STMIK dan STIE Insan Pembangunan</w:t>
      </w:r>
      <w:r w:rsidRPr="00214122">
        <w:rPr>
          <w:rFonts w:ascii="Book Antiqua" w:hAnsi="Book Antiqua" w:cs="Times New Roman"/>
          <w:noProof/>
          <w:sz w:val="24"/>
          <w:szCs w:val="24"/>
        </w:rPr>
        <w:t>. Pemkabtangerang.</w:t>
      </w:r>
    </w:p>
    <w:p w:rsidR="00214122" w:rsidRPr="00214122" w:rsidRDefault="00214122" w:rsidP="001E3AC9">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214122">
        <w:rPr>
          <w:rFonts w:ascii="Book Antiqua" w:hAnsi="Book Antiqua" w:cs="Times New Roman"/>
          <w:noProof/>
          <w:sz w:val="24"/>
          <w:szCs w:val="24"/>
        </w:rPr>
        <w:t xml:space="preserve">Pradiani, T. (2018). </w:t>
      </w:r>
      <w:r w:rsidR="001E3AC9" w:rsidRPr="00214122">
        <w:rPr>
          <w:rFonts w:ascii="Book Antiqua" w:hAnsi="Book Antiqua" w:cs="Times New Roman"/>
          <w:noProof/>
          <w:sz w:val="24"/>
          <w:szCs w:val="24"/>
        </w:rPr>
        <w:t>Pengaruh Sistem Pemasaran Digital Marketing Terhadap Peningkatan Volume Penjualan Hasil Industri Rumahan</w:t>
      </w:r>
      <w:r w:rsidRPr="00214122">
        <w:rPr>
          <w:rFonts w:ascii="Book Antiqua" w:hAnsi="Book Antiqua" w:cs="Times New Roman"/>
          <w:noProof/>
          <w:sz w:val="24"/>
          <w:szCs w:val="24"/>
        </w:rPr>
        <w:t xml:space="preserve">. </w:t>
      </w:r>
      <w:r w:rsidRPr="00214122">
        <w:rPr>
          <w:rFonts w:ascii="Book Antiqua" w:hAnsi="Book Antiqua" w:cs="Times New Roman"/>
          <w:i/>
          <w:iCs/>
          <w:noProof/>
          <w:sz w:val="24"/>
          <w:szCs w:val="24"/>
        </w:rPr>
        <w:t>Jurnal Ilmiah Bisnis Dan Ekonomi Asia</w:t>
      </w:r>
      <w:r w:rsidRPr="00214122">
        <w:rPr>
          <w:rFonts w:ascii="Book Antiqua" w:hAnsi="Book Antiqua" w:cs="Times New Roman"/>
          <w:noProof/>
          <w:sz w:val="24"/>
          <w:szCs w:val="24"/>
        </w:rPr>
        <w:t xml:space="preserve">, </w:t>
      </w:r>
      <w:r w:rsidRPr="00214122">
        <w:rPr>
          <w:rFonts w:ascii="Book Antiqua" w:hAnsi="Book Antiqua" w:cs="Times New Roman"/>
          <w:i/>
          <w:iCs/>
          <w:noProof/>
          <w:sz w:val="24"/>
          <w:szCs w:val="24"/>
        </w:rPr>
        <w:t>11</w:t>
      </w:r>
      <w:r w:rsidRPr="00214122">
        <w:rPr>
          <w:rFonts w:ascii="Book Antiqua" w:hAnsi="Book Antiqua" w:cs="Times New Roman"/>
          <w:noProof/>
          <w:sz w:val="24"/>
          <w:szCs w:val="24"/>
        </w:rPr>
        <w:t>(2). https://doi.org/10.32812/jibeka.v11i2.45</w:t>
      </w:r>
    </w:p>
    <w:p w:rsidR="00214122" w:rsidRPr="00214122" w:rsidRDefault="00214122" w:rsidP="006E27F0">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214122">
        <w:rPr>
          <w:rFonts w:ascii="Book Antiqua" w:hAnsi="Book Antiqua" w:cs="Times New Roman"/>
          <w:i/>
          <w:iCs/>
          <w:noProof/>
          <w:sz w:val="24"/>
          <w:szCs w:val="24"/>
        </w:rPr>
        <w:t>Repost Profil Kampung Tematik Drum Bujana - STIE &amp; STMIK Insan Pembangunan - YouTube</w:t>
      </w:r>
      <w:r w:rsidRPr="00214122">
        <w:rPr>
          <w:rFonts w:ascii="Book Antiqua" w:hAnsi="Book Antiqua" w:cs="Times New Roman"/>
          <w:noProof/>
          <w:sz w:val="24"/>
          <w:szCs w:val="24"/>
        </w:rPr>
        <w:t>. (2022).</w:t>
      </w:r>
    </w:p>
    <w:p w:rsidR="00214122" w:rsidRPr="00214122" w:rsidRDefault="00214122" w:rsidP="006E27F0">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214122">
        <w:rPr>
          <w:rFonts w:ascii="Book Antiqua" w:hAnsi="Book Antiqua" w:cs="Times New Roman"/>
          <w:noProof/>
          <w:sz w:val="24"/>
          <w:szCs w:val="24"/>
        </w:rPr>
        <w:t xml:space="preserve">RI, K. K. dan U. (2008). </w:t>
      </w:r>
      <w:r w:rsidRPr="00214122">
        <w:rPr>
          <w:rFonts w:ascii="Book Antiqua" w:hAnsi="Book Antiqua" w:cs="Times New Roman"/>
          <w:i/>
          <w:iCs/>
          <w:noProof/>
          <w:sz w:val="24"/>
          <w:szCs w:val="24"/>
        </w:rPr>
        <w:t>Undang-Undang Nomor 20 Tahun 2008 tentang Usaha, Mikro, Kecil, dan Menengah</w:t>
      </w:r>
      <w:r w:rsidRPr="00214122">
        <w:rPr>
          <w:rFonts w:ascii="Book Antiqua" w:hAnsi="Book Antiqua" w:cs="Times New Roman"/>
          <w:noProof/>
          <w:sz w:val="24"/>
          <w:szCs w:val="24"/>
        </w:rPr>
        <w:t>.</w:t>
      </w:r>
    </w:p>
    <w:p w:rsidR="00214122" w:rsidRPr="00214122" w:rsidRDefault="00214122" w:rsidP="006E27F0">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214122">
        <w:rPr>
          <w:rFonts w:ascii="Book Antiqua" w:hAnsi="Book Antiqua" w:cs="Times New Roman"/>
          <w:noProof/>
          <w:sz w:val="24"/>
          <w:szCs w:val="24"/>
        </w:rPr>
        <w:t xml:space="preserve">Suhesti, E. (2018). </w:t>
      </w:r>
      <w:r w:rsidR="006E27F0" w:rsidRPr="00214122">
        <w:rPr>
          <w:rFonts w:ascii="Book Antiqua" w:hAnsi="Book Antiqua" w:cs="Times New Roman"/>
          <w:noProof/>
          <w:sz w:val="24"/>
          <w:szCs w:val="24"/>
        </w:rPr>
        <w:t xml:space="preserve">Analisis Efisiensi Dan Keuntungan Usaha Tani Tebu Metode Konvensional Dan Single Bud Planting (Studi Kasus Di Kecamatan Panji Kabupaten Situbondo). </w:t>
      </w:r>
      <w:r w:rsidRPr="00214122">
        <w:rPr>
          <w:rFonts w:ascii="Book Antiqua" w:hAnsi="Book Antiqua" w:cs="Times New Roman"/>
          <w:i/>
          <w:iCs/>
          <w:noProof/>
          <w:sz w:val="24"/>
          <w:szCs w:val="24"/>
        </w:rPr>
        <w:t>CERMIN: Jurnal Penelitian</w:t>
      </w:r>
      <w:r w:rsidRPr="00214122">
        <w:rPr>
          <w:rFonts w:ascii="Book Antiqua" w:hAnsi="Book Antiqua" w:cs="Times New Roman"/>
          <w:noProof/>
          <w:sz w:val="24"/>
          <w:szCs w:val="24"/>
        </w:rPr>
        <w:t xml:space="preserve">, </w:t>
      </w:r>
      <w:r w:rsidRPr="00214122">
        <w:rPr>
          <w:rFonts w:ascii="Book Antiqua" w:hAnsi="Book Antiqua" w:cs="Times New Roman"/>
          <w:i/>
          <w:iCs/>
          <w:noProof/>
          <w:sz w:val="24"/>
          <w:szCs w:val="24"/>
        </w:rPr>
        <w:t>2</w:t>
      </w:r>
      <w:r w:rsidRPr="00214122">
        <w:rPr>
          <w:rFonts w:ascii="Book Antiqua" w:hAnsi="Book Antiqua" w:cs="Times New Roman"/>
          <w:noProof/>
          <w:sz w:val="24"/>
          <w:szCs w:val="24"/>
        </w:rPr>
        <w:t xml:space="preserve">(2). </w:t>
      </w:r>
      <w:r w:rsidRPr="00214122">
        <w:rPr>
          <w:rFonts w:ascii="Book Antiqua" w:hAnsi="Book Antiqua" w:cs="Times New Roman"/>
          <w:noProof/>
          <w:sz w:val="24"/>
          <w:szCs w:val="24"/>
        </w:rPr>
        <w:lastRenderedPageBreak/>
        <w:t>https://doi.org/10.36841/cermin_unars.v2i2.238</w:t>
      </w:r>
    </w:p>
    <w:p w:rsidR="00214122" w:rsidRPr="00214122" w:rsidRDefault="00214122" w:rsidP="006E27F0">
      <w:pPr>
        <w:widowControl w:val="0"/>
        <w:autoSpaceDE w:val="0"/>
        <w:autoSpaceDN w:val="0"/>
        <w:adjustRightInd w:val="0"/>
        <w:spacing w:after="0" w:line="240" w:lineRule="auto"/>
        <w:ind w:left="480" w:hanging="480"/>
        <w:jc w:val="both"/>
        <w:rPr>
          <w:rFonts w:ascii="Book Antiqua" w:hAnsi="Book Antiqua"/>
          <w:noProof/>
          <w:sz w:val="24"/>
        </w:rPr>
      </w:pPr>
      <w:r w:rsidRPr="00214122">
        <w:rPr>
          <w:rFonts w:ascii="Book Antiqua" w:hAnsi="Book Antiqua" w:cs="Times New Roman"/>
          <w:noProof/>
          <w:sz w:val="24"/>
          <w:szCs w:val="24"/>
        </w:rPr>
        <w:t xml:space="preserve">Surenggono, S., Erdiana, A., &amp; Djamilah, S. (2021). Pemanfaatan Media Sosial Sebagai Strategi UMKM Dalam Meningkatkan Penjualan Di Masa Pandemi Covid 19. </w:t>
      </w:r>
      <w:r w:rsidRPr="00214122">
        <w:rPr>
          <w:rFonts w:ascii="Book Antiqua" w:hAnsi="Book Antiqua" w:cs="Times New Roman"/>
          <w:i/>
          <w:iCs/>
          <w:noProof/>
          <w:sz w:val="24"/>
          <w:szCs w:val="24"/>
        </w:rPr>
        <w:t>Jurnal Pengabdian Dharma Laksana</w:t>
      </w:r>
      <w:r w:rsidRPr="00214122">
        <w:rPr>
          <w:rFonts w:ascii="Book Antiqua" w:hAnsi="Book Antiqua" w:cs="Times New Roman"/>
          <w:noProof/>
          <w:sz w:val="24"/>
          <w:szCs w:val="24"/>
        </w:rPr>
        <w:t xml:space="preserve">, </w:t>
      </w:r>
      <w:r w:rsidRPr="00214122">
        <w:rPr>
          <w:rFonts w:ascii="Book Antiqua" w:hAnsi="Book Antiqua" w:cs="Times New Roman"/>
          <w:i/>
          <w:iCs/>
          <w:noProof/>
          <w:sz w:val="24"/>
          <w:szCs w:val="24"/>
        </w:rPr>
        <w:t>4</w:t>
      </w:r>
      <w:r w:rsidRPr="00214122">
        <w:rPr>
          <w:rFonts w:ascii="Book Antiqua" w:hAnsi="Book Antiqua" w:cs="Times New Roman"/>
          <w:noProof/>
          <w:sz w:val="24"/>
          <w:szCs w:val="24"/>
        </w:rPr>
        <w:t>(1). https://doi.org/10.32493/j.pdl.v4i1.13178</w:t>
      </w:r>
    </w:p>
    <w:p w:rsidR="0056492A" w:rsidRDefault="00E636D6" w:rsidP="00CF20DA">
      <w:pPr>
        <w:spacing w:after="0" w:line="240" w:lineRule="auto"/>
        <w:ind w:left="482" w:hanging="482"/>
        <w:jc w:val="both"/>
        <w:rPr>
          <w:rFonts w:ascii="Book Antiqua" w:hAnsi="Book Antiqua" w:cstheme="majorBidi"/>
          <w:sz w:val="24"/>
          <w:szCs w:val="24"/>
        </w:rPr>
      </w:pPr>
      <w:r w:rsidRPr="00EA239B">
        <w:rPr>
          <w:rFonts w:ascii="Book Antiqua" w:hAnsi="Book Antiqua" w:cstheme="majorBidi"/>
          <w:sz w:val="24"/>
          <w:szCs w:val="24"/>
        </w:rPr>
        <w:fldChar w:fldCharType="end"/>
      </w:r>
    </w:p>
    <w:p w:rsidR="00AA4114" w:rsidRDefault="00AA4114" w:rsidP="00E552DB">
      <w:pPr>
        <w:pStyle w:val="NormalWeb"/>
        <w:ind w:left="480" w:hanging="480"/>
        <w:jc w:val="both"/>
      </w:pPr>
    </w:p>
    <w:p w:rsidR="00E552DB" w:rsidRDefault="00E552DB" w:rsidP="008E2AA6">
      <w:pPr>
        <w:pStyle w:val="NormalWeb"/>
        <w:ind w:left="480" w:hanging="480"/>
        <w:jc w:val="both"/>
      </w:pPr>
    </w:p>
    <w:p w:rsidR="00FC3087" w:rsidRDefault="00FC3087" w:rsidP="0056492A">
      <w:pPr>
        <w:pStyle w:val="NormalWeb"/>
        <w:spacing w:before="0" w:beforeAutospacing="0" w:after="0" w:afterAutospacing="0"/>
        <w:ind w:left="482" w:hanging="482"/>
        <w:jc w:val="both"/>
      </w:pPr>
    </w:p>
    <w:p w:rsidR="00D90ED3" w:rsidRDefault="00D90ED3" w:rsidP="00106558">
      <w:pPr>
        <w:pStyle w:val="NormalWeb"/>
        <w:spacing w:before="0" w:beforeAutospacing="0" w:after="0" w:afterAutospacing="0"/>
        <w:ind w:left="480" w:hanging="480"/>
        <w:jc w:val="both"/>
        <w:rPr>
          <w:rFonts w:ascii="Book Antiqua" w:hAnsi="Book Antiqua"/>
        </w:rPr>
      </w:pPr>
    </w:p>
    <w:p w:rsidR="00386242" w:rsidRDefault="00386242" w:rsidP="00106558">
      <w:pPr>
        <w:pStyle w:val="NormalWeb"/>
        <w:spacing w:before="0" w:beforeAutospacing="0" w:after="0" w:afterAutospacing="0"/>
        <w:ind w:left="480" w:hanging="480"/>
        <w:jc w:val="both"/>
        <w:rPr>
          <w:rFonts w:ascii="Book Antiqua" w:hAnsi="Book Antiqua"/>
        </w:rPr>
      </w:pPr>
    </w:p>
    <w:p w:rsidR="00041C85" w:rsidRPr="00CF20DA" w:rsidRDefault="00041C85" w:rsidP="00106558">
      <w:pPr>
        <w:pStyle w:val="NormalWeb"/>
        <w:spacing w:before="0" w:beforeAutospacing="0" w:after="0" w:afterAutospacing="0"/>
        <w:ind w:left="480" w:hanging="480"/>
        <w:jc w:val="both"/>
        <w:rPr>
          <w:rFonts w:ascii="Book Antiqua" w:hAnsi="Book Antiqua"/>
        </w:rPr>
      </w:pPr>
    </w:p>
    <w:p w:rsidR="00F054C0" w:rsidRDefault="00F054C0" w:rsidP="00F054C0">
      <w:pPr>
        <w:pStyle w:val="NormalWeb"/>
        <w:ind w:left="480" w:hanging="480"/>
        <w:jc w:val="both"/>
      </w:pPr>
    </w:p>
    <w:p w:rsidR="00F054C0" w:rsidRDefault="00F054C0" w:rsidP="000D182C">
      <w:pPr>
        <w:pStyle w:val="NormalWeb"/>
        <w:ind w:left="480" w:hanging="480"/>
        <w:jc w:val="both"/>
      </w:pPr>
    </w:p>
    <w:p w:rsidR="0052527A" w:rsidRDefault="0052527A" w:rsidP="000D182C">
      <w:pPr>
        <w:pStyle w:val="NormalWeb"/>
        <w:ind w:left="480" w:hanging="480"/>
        <w:jc w:val="both"/>
      </w:pPr>
    </w:p>
    <w:p w:rsidR="000D182C" w:rsidRDefault="000D182C" w:rsidP="00FF7DF5">
      <w:pPr>
        <w:pStyle w:val="NormalWeb"/>
        <w:ind w:left="480" w:hanging="480"/>
        <w:jc w:val="both"/>
      </w:pPr>
    </w:p>
    <w:p w:rsidR="00FF7DF5" w:rsidRDefault="00FF7DF5" w:rsidP="00FF7DF5">
      <w:pPr>
        <w:pStyle w:val="NormalWeb"/>
        <w:ind w:left="480" w:hanging="480"/>
        <w:jc w:val="both"/>
      </w:pPr>
    </w:p>
    <w:p w:rsidR="00943554" w:rsidRPr="00EA239B" w:rsidRDefault="00943554" w:rsidP="00943554">
      <w:pPr>
        <w:spacing w:after="0" w:line="240" w:lineRule="auto"/>
        <w:jc w:val="both"/>
        <w:rPr>
          <w:rFonts w:ascii="Book Antiqua" w:hAnsi="Book Antiqua" w:cstheme="majorBidi"/>
          <w:sz w:val="24"/>
          <w:szCs w:val="24"/>
        </w:rPr>
      </w:pPr>
    </w:p>
    <w:p w:rsidR="00943554" w:rsidRPr="00EA239B" w:rsidRDefault="00943554" w:rsidP="00805186">
      <w:pPr>
        <w:spacing w:line="274" w:lineRule="exact"/>
        <w:ind w:right="1046"/>
        <w:rPr>
          <w:rFonts w:ascii="Book Antiqua" w:hAnsi="Book Antiqua"/>
          <w:b/>
          <w:szCs w:val="24"/>
        </w:rPr>
      </w:pPr>
    </w:p>
    <w:p w:rsidR="00943554" w:rsidRPr="00EA239B" w:rsidRDefault="00943554" w:rsidP="00943554">
      <w:pPr>
        <w:spacing w:after="0" w:line="240" w:lineRule="auto"/>
        <w:jc w:val="center"/>
        <w:rPr>
          <w:rFonts w:ascii="Book Antiqua" w:hAnsi="Book Antiqua" w:cstheme="majorBidi"/>
          <w:sz w:val="20"/>
          <w:szCs w:val="20"/>
        </w:rPr>
      </w:pPr>
    </w:p>
    <w:sectPr w:rsidR="00943554" w:rsidRPr="00EA239B" w:rsidSect="00372E65">
      <w:headerReference w:type="default" r:id="rId9"/>
      <w:footerReference w:type="default" r:id="rId10"/>
      <w:headerReference w:type="first" r:id="rId11"/>
      <w:footerReference w:type="first" r:id="rId12"/>
      <w:pgSz w:w="11907" w:h="16839" w:code="9"/>
      <w:pgMar w:top="1701" w:right="1418" w:bottom="1701" w:left="1418" w:header="720" w:footer="986"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D63" w:rsidRDefault="00405D63" w:rsidP="00286237">
      <w:pPr>
        <w:spacing w:after="0" w:line="240" w:lineRule="auto"/>
      </w:pPr>
      <w:r>
        <w:separator/>
      </w:r>
    </w:p>
  </w:endnote>
  <w:endnote w:type="continuationSeparator" w:id="1">
    <w:p w:rsidR="00405D63" w:rsidRDefault="00405D63" w:rsidP="002862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mbria" w:hAnsi="Cambria"/>
      </w:rPr>
      <w:id w:val="-1035421212"/>
      <w:docPartObj>
        <w:docPartGallery w:val="Page Numbers (Bottom of Page)"/>
        <w:docPartUnique/>
      </w:docPartObj>
    </w:sdtPr>
    <w:sdtEndPr>
      <w:rPr>
        <w:noProof/>
      </w:rPr>
    </w:sdtEndPr>
    <w:sdtContent>
      <w:p w:rsidR="00FD05E3" w:rsidRPr="00EC37B0" w:rsidRDefault="00E636D6" w:rsidP="00EC37B0">
        <w:pPr>
          <w:pStyle w:val="Footer"/>
          <w:tabs>
            <w:tab w:val="clear" w:pos="9360"/>
            <w:tab w:val="right" w:pos="9072"/>
          </w:tabs>
          <w:rPr>
            <w:rFonts w:ascii="Cambria" w:hAnsi="Cambria"/>
            <w:noProof/>
            <w:lang w:val="id-ID"/>
          </w:rPr>
        </w:pPr>
        <w:r w:rsidRPr="00E636D6">
          <w:rPr>
            <w:rFonts w:ascii="Cambria" w:hAnsi="Cambria"/>
            <w:i/>
            <w:noProof/>
            <w:sz w:val="21"/>
            <w:szCs w:val="21"/>
            <w:lang w:val="id-ID" w:eastAsia="id-ID"/>
          </w:rPr>
          <w:pict>
            <v:line id="Straight Connector 7" o:spid="_x0000_s4098" style="position:absolute;z-index:251664384;visibility:visible;mso-position-horizontal-relative:text;mso-position-vertical-relative:text;mso-width-relative:margin;mso-height-relative:margin" from="-1.9pt,-1.35pt" to="454.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" strokecolor="black [3200]" strokeweight=".5pt">
              <v:stroke joinstyle="miter"/>
            </v:line>
          </w:pict>
        </w:r>
        <w:r w:rsidR="003A56E2">
          <w:rPr>
            <w:rFonts w:ascii="Cambria" w:hAnsi="Cambria"/>
          </w:rPr>
          <w:t>E-</w:t>
        </w:r>
        <w:r w:rsidR="00FD05E3" w:rsidRPr="00EC37B0">
          <w:rPr>
            <w:rFonts w:ascii="Cambria" w:hAnsi="Cambria"/>
            <w:sz w:val="21"/>
            <w:szCs w:val="21"/>
            <w:lang w:val="id-ID"/>
          </w:rPr>
          <w:t xml:space="preserve">ISSN : </w:t>
        </w:r>
        <w:r w:rsidR="00B00DD1">
          <w:rPr>
            <w:rFonts w:ascii="Cambria" w:hAnsi="Cambria"/>
            <w:sz w:val="21"/>
            <w:szCs w:val="21"/>
          </w:rPr>
          <w:t>2964-4533</w:t>
        </w:r>
        <w:r w:rsidR="00FD05E3" w:rsidRPr="00EC37B0">
          <w:rPr>
            <w:rFonts w:ascii="Cambria" w:hAnsi="Cambria"/>
            <w:sz w:val="21"/>
            <w:szCs w:val="21"/>
            <w:lang w:val="id-ID"/>
          </w:rPr>
          <w:tab/>
        </w:r>
        <w:r w:rsidR="00FD05E3" w:rsidRPr="00EC37B0">
          <w:rPr>
            <w:rFonts w:ascii="Cambria" w:hAnsi="Cambria"/>
            <w:sz w:val="21"/>
            <w:szCs w:val="21"/>
            <w:lang w:val="id-ID"/>
          </w:rPr>
          <w:tab/>
        </w:r>
        <w:r w:rsidRPr="00EC37B0">
          <w:rPr>
            <w:rFonts w:ascii="Cambria" w:hAnsi="Cambria"/>
          </w:rPr>
          <w:fldChar w:fldCharType="begin"/>
        </w:r>
        <w:r w:rsidR="00FD05E3" w:rsidRPr="00EC37B0">
          <w:rPr>
            <w:rFonts w:ascii="Cambria" w:hAnsi="Cambria"/>
          </w:rPr>
          <w:instrText xml:space="preserve"> PAGE   \* MERGEFORMAT </w:instrText>
        </w:r>
        <w:r w:rsidRPr="00EC37B0">
          <w:rPr>
            <w:rFonts w:ascii="Cambria" w:hAnsi="Cambria"/>
          </w:rPr>
          <w:fldChar w:fldCharType="separate"/>
        </w:r>
        <w:r w:rsidR="002109FB">
          <w:rPr>
            <w:rFonts w:ascii="Cambria" w:hAnsi="Cambria"/>
            <w:noProof/>
          </w:rPr>
          <w:t>7</w:t>
        </w:r>
        <w:r w:rsidRPr="00EC37B0">
          <w:rPr>
            <w:rFonts w:ascii="Cambria" w:hAnsi="Cambria"/>
            <w:noProof/>
          </w:rPr>
          <w:fldChar w:fldCharType="end"/>
        </w:r>
      </w:p>
      <w:p w:rsidR="00FD05E3" w:rsidRPr="00EC37B0" w:rsidRDefault="00B00DD1" w:rsidP="00EC37B0">
        <w:pPr>
          <w:pStyle w:val="Footer"/>
          <w:tabs>
            <w:tab w:val="clear" w:pos="9360"/>
            <w:tab w:val="right" w:pos="9072"/>
          </w:tabs>
          <w:rPr>
            <w:rFonts w:ascii="Cambria" w:hAnsi="Cambria"/>
            <w:sz w:val="21"/>
            <w:szCs w:val="21"/>
            <w:lang w:val="id-ID"/>
          </w:rPr>
        </w:pPr>
        <w:r w:rsidRPr="00B00DD1">
          <w:rPr>
            <w:rFonts w:ascii="Cambria" w:hAnsi="Cambria"/>
            <w:sz w:val="21"/>
            <w:szCs w:val="21"/>
            <w:lang w:val="id-ID"/>
          </w:rPr>
          <w:t>http://publikasi.mercubuana.ac.id/index.php/pemanas</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mbria" w:hAnsi="Cambria"/>
      </w:rPr>
      <w:id w:val="108099545"/>
      <w:docPartObj>
        <w:docPartGallery w:val="Page Numbers (Bottom of Page)"/>
        <w:docPartUnique/>
      </w:docPartObj>
    </w:sdtPr>
    <w:sdtEndPr>
      <w:rPr>
        <w:rFonts w:asciiTheme="minorHAnsi" w:hAnsiTheme="minorHAnsi" w:cstheme="minorHAnsi"/>
        <w:noProof/>
        <w:color w:val="000000" w:themeColor="text1"/>
        <w:sz w:val="20"/>
        <w:szCs w:val="20"/>
      </w:rPr>
    </w:sdtEndPr>
    <w:sdtContent>
      <w:p w:rsidR="00341F6A" w:rsidRPr="00EC37B0" w:rsidRDefault="00E636D6" w:rsidP="002F2819">
        <w:pPr>
          <w:pStyle w:val="Footer"/>
          <w:tabs>
            <w:tab w:val="clear" w:pos="4680"/>
            <w:tab w:val="clear" w:pos="9360"/>
            <w:tab w:val="right" w:pos="9072"/>
          </w:tabs>
          <w:rPr>
            <w:rFonts w:ascii="Cambria" w:hAnsi="Cambria"/>
            <w:noProof/>
            <w:lang w:val="id-ID"/>
          </w:rPr>
        </w:pPr>
        <w:r w:rsidRPr="00E636D6">
          <w:rPr>
            <w:rFonts w:ascii="Cambria" w:hAnsi="Cambria"/>
            <w:i/>
            <w:noProof/>
            <w:sz w:val="21"/>
            <w:szCs w:val="21"/>
            <w:lang w:val="id-ID" w:eastAsia="id-ID"/>
          </w:rPr>
          <w:pict>
            <v:line id="Straight Connector 16" o:spid="_x0000_s4097" style="position:absolute;z-index:251660800;visibility:visible;mso-position-horizontal-relative:text;mso-position-vertical-relative:text;mso-width-relative:margin;mso-height-relative:margin" from="-1.9pt,-1.35pt" to="454.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" strokecolor="black [3200]" strokeweight=".5pt">
              <v:stroke joinstyle="miter"/>
            </v:line>
          </w:pict>
        </w:r>
        <w:r w:rsidR="00341F6A" w:rsidRPr="00EC37B0">
          <w:rPr>
            <w:rFonts w:ascii="Cambria" w:hAnsi="Cambria"/>
            <w:sz w:val="21"/>
            <w:szCs w:val="21"/>
            <w:lang w:val="id-ID"/>
          </w:rPr>
          <w:tab/>
        </w:r>
        <w:r w:rsidRPr="00EC37B0">
          <w:rPr>
            <w:rFonts w:ascii="Cambria" w:hAnsi="Cambria"/>
          </w:rPr>
          <w:fldChar w:fldCharType="begin"/>
        </w:r>
        <w:r w:rsidR="00341F6A" w:rsidRPr="00EC37B0">
          <w:rPr>
            <w:rFonts w:ascii="Cambria" w:hAnsi="Cambria"/>
          </w:rPr>
          <w:instrText xml:space="preserve"> PAGE   \* MERGEFORMAT </w:instrText>
        </w:r>
        <w:r w:rsidRPr="00EC37B0">
          <w:rPr>
            <w:rFonts w:ascii="Cambria" w:hAnsi="Cambria"/>
          </w:rPr>
          <w:fldChar w:fldCharType="separate"/>
        </w:r>
        <w:r w:rsidR="002109FB">
          <w:rPr>
            <w:rFonts w:ascii="Cambria" w:hAnsi="Cambria"/>
            <w:noProof/>
          </w:rPr>
          <w:t>1</w:t>
        </w:r>
        <w:r w:rsidRPr="00EC37B0">
          <w:rPr>
            <w:rFonts w:ascii="Cambria" w:hAnsi="Cambria"/>
            <w:noProof/>
          </w:rPr>
          <w:fldChar w:fldCharType="end"/>
        </w:r>
      </w:p>
      <w:p w:rsidR="00FD05E3" w:rsidRPr="002F2819" w:rsidRDefault="002F2819" w:rsidP="002F2819">
        <w:pPr>
          <w:pStyle w:val="Footer"/>
          <w:tabs>
            <w:tab w:val="clear" w:pos="9360"/>
            <w:tab w:val="right" w:pos="9072"/>
          </w:tabs>
          <w:rPr>
            <w:rFonts w:cstheme="minorHAnsi"/>
            <w:color w:val="000000" w:themeColor="text1"/>
            <w:sz w:val="20"/>
            <w:szCs w:val="20"/>
            <w:lang w:val="id-ID"/>
          </w:rPr>
        </w:pPr>
        <w:r w:rsidRPr="002F2819">
          <w:rPr>
            <w:rFonts w:asciiTheme="majorHAnsi" w:hAnsiTheme="majorHAnsi" w:cstheme="majorHAnsi"/>
            <w:noProof/>
            <w:color w:val="049CCF"/>
            <w:sz w:val="20"/>
            <w:szCs w:val="20"/>
            <w:shd w:val="clear" w:color="auto" w:fill="FFFFFF"/>
          </w:rPr>
          <w:drawing>
            <wp:anchor distT="0" distB="0" distL="114300" distR="114300" simplePos="0" relativeHeight="251668992" behindDoc="1" locked="0" layoutInCell="1" allowOverlap="1">
              <wp:simplePos x="0" y="0"/>
              <wp:positionH relativeFrom="column">
                <wp:posOffset>4445</wp:posOffset>
              </wp:positionH>
              <wp:positionV relativeFrom="paragraph">
                <wp:posOffset>-146050</wp:posOffset>
              </wp:positionV>
              <wp:extent cx="838200" cy="295275"/>
              <wp:effectExtent l="0" t="0" r="0" b="9525"/>
              <wp:wrapTight wrapText="bothSides">
                <wp:wrapPolygon edited="0">
                  <wp:start x="0" y="0"/>
                  <wp:lineTo x="0" y="20903"/>
                  <wp:lineTo x="21109" y="20903"/>
                  <wp:lineTo x="21109" y="0"/>
                  <wp:lineTo x="0" y="0"/>
                </wp:wrapPolygon>
              </wp:wrapTight>
              <wp:docPr id="18" name="Picture 18"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38200" cy="295275"/>
                      </a:xfrm>
                      <a:prstGeom prst="rect">
                        <a:avLst/>
                      </a:prstGeom>
                      <a:noFill/>
                      <a:ln>
                        <a:noFill/>
                      </a:ln>
                    </pic:spPr>
                  </pic:pic>
                </a:graphicData>
              </a:graphic>
            </wp:anchor>
          </w:drawing>
        </w:r>
        <w:r w:rsidRPr="002F2819">
          <w:rPr>
            <w:rFonts w:asciiTheme="majorHAnsi" w:hAnsiTheme="majorHAnsi" w:cstheme="majorHAnsi"/>
            <w:color w:val="464646"/>
            <w:sz w:val="20"/>
            <w:szCs w:val="20"/>
          </w:rPr>
          <w:br/>
        </w:r>
        <w:r w:rsidRPr="002F2819">
          <w:rPr>
            <w:rFonts w:cstheme="minorHAnsi"/>
            <w:color w:val="000000" w:themeColor="text1"/>
            <w:sz w:val="20"/>
            <w:szCs w:val="20"/>
            <w:shd w:val="clear" w:color="auto" w:fill="FFFFFF"/>
          </w:rPr>
          <w:t>This work is licensed under a </w:t>
        </w:r>
        <w:hyperlink r:id="rId3" w:history="1">
          <w:r w:rsidRPr="002F2819">
            <w:rPr>
              <w:rStyle w:val="Hyperlink"/>
              <w:rFonts w:cstheme="minorHAnsi"/>
              <w:color w:val="000000" w:themeColor="text1"/>
              <w:sz w:val="20"/>
              <w:szCs w:val="20"/>
              <w:u w:val="none"/>
              <w:shd w:val="clear" w:color="auto" w:fill="FFFFFF"/>
            </w:rPr>
            <w:t>Creative Commons Attribution-ShareAlike 4.0 International License</w:t>
          </w:r>
        </w:hyperlink>
        <w:r w:rsidRPr="002F2819">
          <w:rPr>
            <w:rFonts w:cstheme="minorHAnsi"/>
            <w:color w:val="000000" w:themeColor="text1"/>
            <w:sz w:val="20"/>
            <w:szCs w:val="20"/>
            <w:shd w:val="clear" w:color="auto" w:fill="FFFFFF"/>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D63" w:rsidRDefault="00405D63" w:rsidP="00286237">
      <w:pPr>
        <w:spacing w:after="0" w:line="240" w:lineRule="auto"/>
      </w:pPr>
      <w:r>
        <w:separator/>
      </w:r>
    </w:p>
  </w:footnote>
  <w:footnote w:type="continuationSeparator" w:id="1">
    <w:p w:rsidR="00405D63" w:rsidRDefault="00405D63" w:rsidP="002862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6D0" w:rsidRPr="00B00DD1" w:rsidRDefault="00B00DD1" w:rsidP="00B00DD1">
    <w:pPr>
      <w:pStyle w:val="Header"/>
      <w:pBdr>
        <w:bottom w:val="single" w:sz="4" w:space="1" w:color="auto"/>
      </w:pBdr>
      <w:tabs>
        <w:tab w:val="clear" w:pos="4680"/>
        <w:tab w:val="clear" w:pos="9360"/>
        <w:tab w:val="right" w:pos="9072"/>
      </w:tabs>
      <w:rPr>
        <w:rFonts w:ascii="Cambria" w:hAnsi="Cambria"/>
      </w:rPr>
    </w:pPr>
    <w:r>
      <w:rPr>
        <w:rFonts w:ascii="Berlin Sans FB Demi" w:hAnsi="Berlin Sans FB Demi"/>
        <w:sz w:val="28"/>
        <w:lang w:val="id-ID"/>
      </w:rPr>
      <w:t xml:space="preserve">JURNAL </w:t>
    </w:r>
    <w:r>
      <w:rPr>
        <w:rFonts w:ascii="Berlin Sans FB Demi" w:hAnsi="Berlin Sans FB Demi"/>
        <w:sz w:val="28"/>
      </w:rPr>
      <w:t>PEMANAS</w:t>
    </w:r>
  </w:p>
  <w:p w:rsidR="00FD05E3" w:rsidRPr="00EC1F57" w:rsidRDefault="00AF46D0" w:rsidP="00AF46D0">
    <w:pPr>
      <w:pStyle w:val="Header"/>
      <w:pBdr>
        <w:bottom w:val="single" w:sz="4" w:space="1" w:color="auto"/>
      </w:pBdr>
      <w:tabs>
        <w:tab w:val="clear" w:pos="9360"/>
        <w:tab w:val="right" w:pos="9072"/>
      </w:tabs>
      <w:rPr>
        <w:rFonts w:ascii="Cambria" w:hAnsi="Cambria"/>
        <w:lang w:val="id-ID"/>
      </w:rPr>
    </w:pPr>
    <w:r w:rsidRPr="008B1377">
      <w:rPr>
        <w:rFonts w:ascii="Cambria" w:hAnsi="Cambria"/>
        <w:lang w:val="id-ID"/>
      </w:rPr>
      <w:t>Jurnal Pengabdian Kepada Masyarakat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5E3" w:rsidRPr="00B00DD1" w:rsidRDefault="00B00DD1" w:rsidP="00A3314F">
    <w:pPr>
      <w:pStyle w:val="Header"/>
      <w:pBdr>
        <w:bottom w:val="single" w:sz="4" w:space="1" w:color="auto"/>
      </w:pBdr>
      <w:tabs>
        <w:tab w:val="clear" w:pos="4680"/>
        <w:tab w:val="clear" w:pos="9360"/>
        <w:tab w:val="right" w:pos="9072"/>
      </w:tabs>
      <w:rPr>
        <w:rFonts w:ascii="Cambria" w:hAnsi="Cambria"/>
      </w:rPr>
    </w:pPr>
    <w:r>
      <w:rPr>
        <w:rFonts w:ascii="Berlin Sans FB Demi" w:hAnsi="Berlin Sans FB Demi"/>
        <w:sz w:val="28"/>
        <w:lang w:val="id-ID"/>
      </w:rPr>
      <w:t xml:space="preserve">JURNAL </w:t>
    </w:r>
    <w:r>
      <w:rPr>
        <w:rFonts w:ascii="Berlin Sans FB Demi" w:hAnsi="Berlin Sans FB Demi"/>
        <w:sz w:val="28"/>
      </w:rPr>
      <w:t>PEMANAS</w:t>
    </w:r>
  </w:p>
  <w:p w:rsidR="00FD05E3" w:rsidRPr="00865EDB" w:rsidRDefault="00FD05E3" w:rsidP="00A3314F">
    <w:pPr>
      <w:pStyle w:val="Header"/>
      <w:pBdr>
        <w:bottom w:val="single" w:sz="4" w:space="1" w:color="auto"/>
      </w:pBdr>
      <w:tabs>
        <w:tab w:val="clear" w:pos="4680"/>
        <w:tab w:val="clear" w:pos="9360"/>
        <w:tab w:val="right" w:pos="9072"/>
      </w:tabs>
      <w:rPr>
        <w:rFonts w:ascii="Cambria" w:hAnsi="Cambria"/>
      </w:rPr>
    </w:pPr>
    <w:r w:rsidRPr="008B1377">
      <w:rPr>
        <w:rFonts w:ascii="Cambria" w:hAnsi="Cambria"/>
        <w:lang w:val="id-ID"/>
      </w:rPr>
      <w:t>Jurnal Pengabdian Kepada Masyarakat</w:t>
    </w:r>
    <w:r>
      <w:rPr>
        <w:rFonts w:ascii="Cambria" w:hAnsi="Cambria"/>
        <w:lang w:val="id-ID"/>
      </w:rPr>
      <w:tab/>
    </w:r>
    <w:r w:rsidR="00B136CE">
      <w:rPr>
        <w:rFonts w:ascii="Cambria" w:hAnsi="Cambria"/>
      </w:rPr>
      <w:t xml:space="preserve">Vol. </w:t>
    </w:r>
    <w:r w:rsidR="008C2EF5">
      <w:rPr>
        <w:rFonts w:ascii="Cambria" w:hAnsi="Cambria"/>
      </w:rPr>
      <w:t>x</w:t>
    </w:r>
    <w:r w:rsidR="00B136CE">
      <w:rPr>
        <w:rFonts w:ascii="Cambria" w:hAnsi="Cambria"/>
      </w:rPr>
      <w:t xml:space="preserve"> No. </w:t>
    </w:r>
    <w:r w:rsidR="008C2EF5">
      <w:rPr>
        <w:rFonts w:ascii="Cambria" w:hAnsi="Cambria"/>
      </w:rPr>
      <w:t>xx</w:t>
    </w:r>
    <w:r w:rsidR="00B136CE">
      <w:rPr>
        <w:rFonts w:ascii="Cambria" w:hAnsi="Cambria"/>
      </w:rPr>
      <w:t xml:space="preserve"> 202</w:t>
    </w:r>
    <w:r w:rsidR="008C2EF5">
      <w:rPr>
        <w:rFonts w:ascii="Cambria" w:hAnsi="Cambria"/>
      </w:rPr>
      <w:t>2</w:t>
    </w:r>
    <w:r>
      <w:rPr>
        <w:rFonts w:ascii="Cambria" w:hAnsi="Cambria"/>
        <w:lang w:val="id-ID"/>
      </w:rPr>
      <w:t xml:space="preserve">Hal. </w:t>
    </w:r>
    <w:r w:rsidR="008C2EF5">
      <w:rPr>
        <w:rFonts w:ascii="Cambria" w:hAnsi="Cambria"/>
      </w:rPr>
      <w:t>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23F16"/>
    <w:multiLevelType w:val="hybridMultilevel"/>
    <w:tmpl w:val="F440BC0E"/>
    <w:lvl w:ilvl="0" w:tplc="070CBB0C">
      <w:start w:val="1"/>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DEE3E8">
      <w:start w:val="1"/>
      <w:numFmt w:val="lowerLetter"/>
      <w:lvlText w:val="%2"/>
      <w:lvlJc w:val="left"/>
      <w:pPr>
        <w:ind w:left="1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50C782">
      <w:start w:val="1"/>
      <w:numFmt w:val="lowerRoman"/>
      <w:lvlText w:val="%3"/>
      <w:lvlJc w:val="left"/>
      <w:pPr>
        <w:ind w:left="2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9A3888">
      <w:start w:val="1"/>
      <w:numFmt w:val="decimal"/>
      <w:lvlText w:val="%4"/>
      <w:lvlJc w:val="left"/>
      <w:pPr>
        <w:ind w:left="2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0605DA">
      <w:start w:val="1"/>
      <w:numFmt w:val="lowerLetter"/>
      <w:lvlText w:val="%5"/>
      <w:lvlJc w:val="left"/>
      <w:pPr>
        <w:ind w:left="3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067520">
      <w:start w:val="1"/>
      <w:numFmt w:val="lowerRoman"/>
      <w:lvlText w:val="%6"/>
      <w:lvlJc w:val="left"/>
      <w:pPr>
        <w:ind w:left="4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62D23E">
      <w:start w:val="1"/>
      <w:numFmt w:val="decimal"/>
      <w:lvlText w:val="%7"/>
      <w:lvlJc w:val="left"/>
      <w:pPr>
        <w:ind w:left="4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F2B576">
      <w:start w:val="1"/>
      <w:numFmt w:val="lowerLetter"/>
      <w:lvlText w:val="%8"/>
      <w:lvlJc w:val="left"/>
      <w:pPr>
        <w:ind w:left="5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2636EE">
      <w:start w:val="1"/>
      <w:numFmt w:val="lowerRoman"/>
      <w:lvlText w:val="%9"/>
      <w:lvlJc w:val="left"/>
      <w:pPr>
        <w:ind w:left="6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3EB5754"/>
    <w:multiLevelType w:val="hybridMultilevel"/>
    <w:tmpl w:val="FAE271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C61760"/>
    <w:multiLevelType w:val="hybridMultilevel"/>
    <w:tmpl w:val="11CC036E"/>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381A05C6"/>
    <w:multiLevelType w:val="hybridMultilevel"/>
    <w:tmpl w:val="7F848F40"/>
    <w:lvl w:ilvl="0" w:tplc="1374CB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77027B"/>
    <w:multiLevelType w:val="hybridMultilevel"/>
    <w:tmpl w:val="B8FAD5E0"/>
    <w:lvl w:ilvl="0" w:tplc="1374CBA0">
      <w:start w:val="1"/>
      <w:numFmt w:val="bullet"/>
      <w:lvlText w:val=""/>
      <w:lvlJc w:val="left"/>
      <w:pPr>
        <w:ind w:left="2160" w:hanging="360"/>
      </w:pPr>
      <w:rPr>
        <w:rFonts w:ascii="Wingdings" w:hAnsi="Wingdings" w:hint="default"/>
      </w:rPr>
    </w:lvl>
    <w:lvl w:ilvl="1" w:tplc="1374CBA0">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4E055D"/>
    <w:multiLevelType w:val="hybridMultilevel"/>
    <w:tmpl w:val="05DE88C6"/>
    <w:lvl w:ilvl="0" w:tplc="7E088526">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992CA9"/>
    <w:multiLevelType w:val="hybridMultilevel"/>
    <w:tmpl w:val="0B82D030"/>
    <w:lvl w:ilvl="0" w:tplc="E4BCA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BB26AA"/>
    <w:multiLevelType w:val="hybridMultilevel"/>
    <w:tmpl w:val="5AACFAFC"/>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4B19492B"/>
    <w:multiLevelType w:val="hybridMultilevel"/>
    <w:tmpl w:val="94FE733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4C64660D"/>
    <w:multiLevelType w:val="hybridMultilevel"/>
    <w:tmpl w:val="B80EA2C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5029055B"/>
    <w:multiLevelType w:val="hybridMultilevel"/>
    <w:tmpl w:val="474A53D2"/>
    <w:lvl w:ilvl="0" w:tplc="F8A0D21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6049AE">
      <w:start w:val="3"/>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4ADE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9A28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6A35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2838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306D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3203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FEF8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5A314381"/>
    <w:multiLevelType w:val="hybridMultilevel"/>
    <w:tmpl w:val="CEEA879E"/>
    <w:lvl w:ilvl="0" w:tplc="4A8C59C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5830F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98ACF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44EF5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12C64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883FA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747BC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7442C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AE1FE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D833B72"/>
    <w:multiLevelType w:val="hybridMultilevel"/>
    <w:tmpl w:val="DDAE0AD2"/>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5ECF76F9"/>
    <w:multiLevelType w:val="hybridMultilevel"/>
    <w:tmpl w:val="0DA496F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5FE465D4"/>
    <w:multiLevelType w:val="hybridMultilevel"/>
    <w:tmpl w:val="92F65E8E"/>
    <w:lvl w:ilvl="0" w:tplc="CFBE4078">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F28FB6">
      <w:start w:val="1"/>
      <w:numFmt w:val="lowerLetter"/>
      <w:lvlText w:val="%2"/>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0830C4">
      <w:start w:val="1"/>
      <w:numFmt w:val="lowerRoman"/>
      <w:lvlText w:val="%3"/>
      <w:lvlJc w:val="left"/>
      <w:pPr>
        <w:ind w:left="1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D2860E">
      <w:start w:val="1"/>
      <w:numFmt w:val="decimal"/>
      <w:lvlText w:val="%4"/>
      <w:lvlJc w:val="left"/>
      <w:pPr>
        <w:ind w:left="2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F20CBC">
      <w:start w:val="1"/>
      <w:numFmt w:val="lowerLetter"/>
      <w:lvlText w:val="%5"/>
      <w:lvlJc w:val="left"/>
      <w:pPr>
        <w:ind w:left="3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100E9A">
      <w:start w:val="1"/>
      <w:numFmt w:val="lowerRoman"/>
      <w:lvlText w:val="%6"/>
      <w:lvlJc w:val="left"/>
      <w:pPr>
        <w:ind w:left="4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5CB65A">
      <w:start w:val="1"/>
      <w:numFmt w:val="decimal"/>
      <w:lvlText w:val="%7"/>
      <w:lvlJc w:val="left"/>
      <w:pPr>
        <w:ind w:left="4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50FEE2">
      <w:start w:val="1"/>
      <w:numFmt w:val="lowerLetter"/>
      <w:lvlText w:val="%8"/>
      <w:lvlJc w:val="left"/>
      <w:pPr>
        <w:ind w:left="5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529A1C">
      <w:start w:val="1"/>
      <w:numFmt w:val="lowerRoman"/>
      <w:lvlText w:val="%9"/>
      <w:lvlJc w:val="left"/>
      <w:pPr>
        <w:ind w:left="6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1705F79"/>
    <w:multiLevelType w:val="hybridMultilevel"/>
    <w:tmpl w:val="F7FE822E"/>
    <w:lvl w:ilvl="0" w:tplc="C65C6646">
      <w:start w:val="1"/>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820D8">
      <w:start w:val="1"/>
      <w:numFmt w:val="lowerLetter"/>
      <w:lvlText w:val="%2"/>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B85070">
      <w:start w:val="1"/>
      <w:numFmt w:val="lowerRoman"/>
      <w:lvlText w:val="%3"/>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BE1C98">
      <w:start w:val="1"/>
      <w:numFmt w:val="decimal"/>
      <w:lvlText w:val="%4"/>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4A4530">
      <w:start w:val="1"/>
      <w:numFmt w:val="lowerLetter"/>
      <w:lvlText w:val="%5"/>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3AE02E">
      <w:start w:val="1"/>
      <w:numFmt w:val="lowerRoman"/>
      <w:lvlText w:val="%6"/>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8678F0">
      <w:start w:val="1"/>
      <w:numFmt w:val="decimal"/>
      <w:lvlText w:val="%7"/>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A88FDE">
      <w:start w:val="1"/>
      <w:numFmt w:val="lowerLetter"/>
      <w:lvlText w:val="%8"/>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120C64">
      <w:start w:val="1"/>
      <w:numFmt w:val="lowerRoman"/>
      <w:lvlText w:val="%9"/>
      <w:lvlJc w:val="left"/>
      <w:pPr>
        <w:ind w:left="6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1BF3838"/>
    <w:multiLevelType w:val="hybridMultilevel"/>
    <w:tmpl w:val="0E0ADA36"/>
    <w:lvl w:ilvl="0" w:tplc="024EDC5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E449C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5A6B8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000C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82E37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88AC3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24847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D0E9B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FE58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A121324"/>
    <w:multiLevelType w:val="hybridMultilevel"/>
    <w:tmpl w:val="70FC04E4"/>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74983C4A"/>
    <w:multiLevelType w:val="hybridMultilevel"/>
    <w:tmpl w:val="B5F0399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7A3B7150"/>
    <w:multiLevelType w:val="hybridMultilevel"/>
    <w:tmpl w:val="D04A25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0034BF"/>
    <w:multiLevelType w:val="hybridMultilevel"/>
    <w:tmpl w:val="8070ABB6"/>
    <w:lvl w:ilvl="0" w:tplc="0A0E193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967CE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DA89F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F6058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DAD61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B49EA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466DC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C0286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1617C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15"/>
  </w:num>
  <w:num w:numId="3">
    <w:abstractNumId w:val="11"/>
  </w:num>
  <w:num w:numId="4">
    <w:abstractNumId w:val="0"/>
  </w:num>
  <w:num w:numId="5">
    <w:abstractNumId w:val="16"/>
  </w:num>
  <w:num w:numId="6">
    <w:abstractNumId w:val="20"/>
  </w:num>
  <w:num w:numId="7">
    <w:abstractNumId w:val="10"/>
  </w:num>
  <w:num w:numId="8">
    <w:abstractNumId w:val="6"/>
  </w:num>
  <w:num w:numId="9">
    <w:abstractNumId w:val="5"/>
  </w:num>
  <w:num w:numId="10">
    <w:abstractNumId w:val="4"/>
  </w:num>
  <w:num w:numId="11">
    <w:abstractNumId w:val="3"/>
  </w:num>
  <w:num w:numId="12">
    <w:abstractNumId w:val="2"/>
  </w:num>
  <w:num w:numId="13">
    <w:abstractNumId w:val="7"/>
  </w:num>
  <w:num w:numId="14">
    <w:abstractNumId w:val="17"/>
  </w:num>
  <w:num w:numId="15">
    <w:abstractNumId w:val="12"/>
  </w:num>
  <w:num w:numId="16">
    <w:abstractNumId w:val="18"/>
  </w:num>
  <w:num w:numId="17">
    <w:abstractNumId w:val="19"/>
  </w:num>
  <w:num w:numId="18">
    <w:abstractNumId w:val="8"/>
  </w:num>
  <w:num w:numId="19">
    <w:abstractNumId w:val="13"/>
  </w:num>
  <w:num w:numId="20">
    <w:abstractNumId w:val="1"/>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E0728D"/>
    <w:rsid w:val="00014F35"/>
    <w:rsid w:val="00041C85"/>
    <w:rsid w:val="00044803"/>
    <w:rsid w:val="000528F8"/>
    <w:rsid w:val="0005378B"/>
    <w:rsid w:val="000638C2"/>
    <w:rsid w:val="00081EEF"/>
    <w:rsid w:val="000A16D9"/>
    <w:rsid w:val="000B4C02"/>
    <w:rsid w:val="000D182C"/>
    <w:rsid w:val="000D2D54"/>
    <w:rsid w:val="000E122A"/>
    <w:rsid w:val="000E7B46"/>
    <w:rsid w:val="00106558"/>
    <w:rsid w:val="0012196E"/>
    <w:rsid w:val="00124735"/>
    <w:rsid w:val="00155F85"/>
    <w:rsid w:val="001654A9"/>
    <w:rsid w:val="00180FDB"/>
    <w:rsid w:val="001825AA"/>
    <w:rsid w:val="001B0F8A"/>
    <w:rsid w:val="001D2EB4"/>
    <w:rsid w:val="001D5688"/>
    <w:rsid w:val="001E1D85"/>
    <w:rsid w:val="001E3AC9"/>
    <w:rsid w:val="001F2AE5"/>
    <w:rsid w:val="001F6704"/>
    <w:rsid w:val="00202F81"/>
    <w:rsid w:val="00206665"/>
    <w:rsid w:val="002109FB"/>
    <w:rsid w:val="00211D21"/>
    <w:rsid w:val="00214122"/>
    <w:rsid w:val="002444AE"/>
    <w:rsid w:val="002555D7"/>
    <w:rsid w:val="002748B2"/>
    <w:rsid w:val="00282078"/>
    <w:rsid w:val="00286237"/>
    <w:rsid w:val="002871CA"/>
    <w:rsid w:val="00290A66"/>
    <w:rsid w:val="002A1820"/>
    <w:rsid w:val="002A1876"/>
    <w:rsid w:val="002A2E47"/>
    <w:rsid w:val="002B3DD9"/>
    <w:rsid w:val="002B7CE4"/>
    <w:rsid w:val="002C29FC"/>
    <w:rsid w:val="002E09B5"/>
    <w:rsid w:val="002F0678"/>
    <w:rsid w:val="002F2819"/>
    <w:rsid w:val="00306999"/>
    <w:rsid w:val="00325F38"/>
    <w:rsid w:val="00341F6A"/>
    <w:rsid w:val="00345A80"/>
    <w:rsid w:val="0036134C"/>
    <w:rsid w:val="00371353"/>
    <w:rsid w:val="00372E65"/>
    <w:rsid w:val="00386242"/>
    <w:rsid w:val="003A56E2"/>
    <w:rsid w:val="003B1E30"/>
    <w:rsid w:val="003B1FB1"/>
    <w:rsid w:val="003B6451"/>
    <w:rsid w:val="003D4E68"/>
    <w:rsid w:val="003E409E"/>
    <w:rsid w:val="003F457F"/>
    <w:rsid w:val="00402F04"/>
    <w:rsid w:val="00405D63"/>
    <w:rsid w:val="00405DA2"/>
    <w:rsid w:val="004212D2"/>
    <w:rsid w:val="00433307"/>
    <w:rsid w:val="0043354D"/>
    <w:rsid w:val="00445CCE"/>
    <w:rsid w:val="00451871"/>
    <w:rsid w:val="00465926"/>
    <w:rsid w:val="004914A1"/>
    <w:rsid w:val="004C0BEB"/>
    <w:rsid w:val="004C3729"/>
    <w:rsid w:val="004F108D"/>
    <w:rsid w:val="0052527A"/>
    <w:rsid w:val="00537727"/>
    <w:rsid w:val="0056492A"/>
    <w:rsid w:val="005725BC"/>
    <w:rsid w:val="0057532D"/>
    <w:rsid w:val="00586738"/>
    <w:rsid w:val="005C6230"/>
    <w:rsid w:val="006020B8"/>
    <w:rsid w:val="0060715D"/>
    <w:rsid w:val="00632D83"/>
    <w:rsid w:val="00636A41"/>
    <w:rsid w:val="006710EB"/>
    <w:rsid w:val="006B05DB"/>
    <w:rsid w:val="006C21B9"/>
    <w:rsid w:val="006C4451"/>
    <w:rsid w:val="006C6A9F"/>
    <w:rsid w:val="006E27F0"/>
    <w:rsid w:val="006F70C6"/>
    <w:rsid w:val="00717A4E"/>
    <w:rsid w:val="0073189C"/>
    <w:rsid w:val="00735D75"/>
    <w:rsid w:val="0074077F"/>
    <w:rsid w:val="007A1115"/>
    <w:rsid w:val="007C1A50"/>
    <w:rsid w:val="007C410E"/>
    <w:rsid w:val="007C55A5"/>
    <w:rsid w:val="007D5B06"/>
    <w:rsid w:val="00805186"/>
    <w:rsid w:val="00836098"/>
    <w:rsid w:val="00865EDB"/>
    <w:rsid w:val="00880DCB"/>
    <w:rsid w:val="008B1377"/>
    <w:rsid w:val="008C2EF5"/>
    <w:rsid w:val="008D14E9"/>
    <w:rsid w:val="008D4238"/>
    <w:rsid w:val="008D5057"/>
    <w:rsid w:val="008D6400"/>
    <w:rsid w:val="008D79C8"/>
    <w:rsid w:val="008E2AA6"/>
    <w:rsid w:val="008E70C8"/>
    <w:rsid w:val="008F4114"/>
    <w:rsid w:val="009133FF"/>
    <w:rsid w:val="00922841"/>
    <w:rsid w:val="00927DA0"/>
    <w:rsid w:val="00943554"/>
    <w:rsid w:val="0094488E"/>
    <w:rsid w:val="00947AD4"/>
    <w:rsid w:val="00947D22"/>
    <w:rsid w:val="00964615"/>
    <w:rsid w:val="00986308"/>
    <w:rsid w:val="00A008F5"/>
    <w:rsid w:val="00A11564"/>
    <w:rsid w:val="00A21FDE"/>
    <w:rsid w:val="00A245BA"/>
    <w:rsid w:val="00A26B7F"/>
    <w:rsid w:val="00A31ADB"/>
    <w:rsid w:val="00A3314F"/>
    <w:rsid w:val="00A446CA"/>
    <w:rsid w:val="00A63F52"/>
    <w:rsid w:val="00A80B52"/>
    <w:rsid w:val="00A813DE"/>
    <w:rsid w:val="00A9705F"/>
    <w:rsid w:val="00AA4114"/>
    <w:rsid w:val="00AA6263"/>
    <w:rsid w:val="00AD2EA6"/>
    <w:rsid w:val="00AF055E"/>
    <w:rsid w:val="00AF46D0"/>
    <w:rsid w:val="00AF52D0"/>
    <w:rsid w:val="00AF785E"/>
    <w:rsid w:val="00B00DD1"/>
    <w:rsid w:val="00B02C6D"/>
    <w:rsid w:val="00B07231"/>
    <w:rsid w:val="00B136CE"/>
    <w:rsid w:val="00B2248C"/>
    <w:rsid w:val="00B236D5"/>
    <w:rsid w:val="00B3228C"/>
    <w:rsid w:val="00B50867"/>
    <w:rsid w:val="00B63D9E"/>
    <w:rsid w:val="00B70F91"/>
    <w:rsid w:val="00B91CB2"/>
    <w:rsid w:val="00B92237"/>
    <w:rsid w:val="00BB5991"/>
    <w:rsid w:val="00BD1612"/>
    <w:rsid w:val="00C0484F"/>
    <w:rsid w:val="00C05847"/>
    <w:rsid w:val="00C36EDD"/>
    <w:rsid w:val="00C42F23"/>
    <w:rsid w:val="00C43D7F"/>
    <w:rsid w:val="00C903B6"/>
    <w:rsid w:val="00C91381"/>
    <w:rsid w:val="00CA10DB"/>
    <w:rsid w:val="00CA75BB"/>
    <w:rsid w:val="00CF20DA"/>
    <w:rsid w:val="00D063E2"/>
    <w:rsid w:val="00D13711"/>
    <w:rsid w:val="00D2146E"/>
    <w:rsid w:val="00D51340"/>
    <w:rsid w:val="00D524CB"/>
    <w:rsid w:val="00D55624"/>
    <w:rsid w:val="00D7404C"/>
    <w:rsid w:val="00D87681"/>
    <w:rsid w:val="00D90ED3"/>
    <w:rsid w:val="00D96CFA"/>
    <w:rsid w:val="00DB6CB3"/>
    <w:rsid w:val="00DC2F5D"/>
    <w:rsid w:val="00DD43EA"/>
    <w:rsid w:val="00DE407B"/>
    <w:rsid w:val="00E0728D"/>
    <w:rsid w:val="00E545DC"/>
    <w:rsid w:val="00E552DB"/>
    <w:rsid w:val="00E5688D"/>
    <w:rsid w:val="00E577AF"/>
    <w:rsid w:val="00E636D6"/>
    <w:rsid w:val="00E84521"/>
    <w:rsid w:val="00E85ADF"/>
    <w:rsid w:val="00E97D21"/>
    <w:rsid w:val="00EA239B"/>
    <w:rsid w:val="00EA7F6B"/>
    <w:rsid w:val="00EC1F57"/>
    <w:rsid w:val="00EC244C"/>
    <w:rsid w:val="00EC37B0"/>
    <w:rsid w:val="00EC4F5A"/>
    <w:rsid w:val="00ED2C87"/>
    <w:rsid w:val="00ED4CE4"/>
    <w:rsid w:val="00F054C0"/>
    <w:rsid w:val="00F25F11"/>
    <w:rsid w:val="00F67C97"/>
    <w:rsid w:val="00F80260"/>
    <w:rsid w:val="00FA3630"/>
    <w:rsid w:val="00FA5DD2"/>
    <w:rsid w:val="00FA61A4"/>
    <w:rsid w:val="00FC3087"/>
    <w:rsid w:val="00FD05E3"/>
    <w:rsid w:val="00FF7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6D6"/>
  </w:style>
  <w:style w:type="paragraph" w:styleId="Heading2">
    <w:name w:val="heading 2"/>
    <w:next w:val="Normal"/>
    <w:link w:val="Heading2Char"/>
    <w:uiPriority w:val="9"/>
    <w:unhideWhenUsed/>
    <w:qFormat/>
    <w:rsid w:val="00E0728D"/>
    <w:pPr>
      <w:keepNext/>
      <w:keepLines/>
      <w:spacing w:after="114"/>
      <w:ind w:left="10" w:right="8"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728D"/>
    <w:rPr>
      <w:rFonts w:ascii="Times New Roman" w:eastAsia="Times New Roman" w:hAnsi="Times New Roman" w:cs="Times New Roman"/>
      <w:b/>
      <w:color w:val="000000"/>
      <w:sz w:val="24"/>
    </w:rPr>
  </w:style>
  <w:style w:type="paragraph" w:styleId="ListParagraph">
    <w:name w:val="List Paragraph"/>
    <w:basedOn w:val="Normal"/>
    <w:link w:val="ListParagraphChar"/>
    <w:uiPriority w:val="34"/>
    <w:qFormat/>
    <w:rsid w:val="00DB6CB3"/>
    <w:pPr>
      <w:ind w:left="720"/>
      <w:contextualSpacing/>
    </w:pPr>
  </w:style>
  <w:style w:type="character" w:styleId="Hyperlink">
    <w:name w:val="Hyperlink"/>
    <w:basedOn w:val="DefaultParagraphFont"/>
    <w:uiPriority w:val="99"/>
    <w:unhideWhenUsed/>
    <w:rsid w:val="007C55A5"/>
    <w:rPr>
      <w:color w:val="0000FF"/>
      <w:u w:val="single"/>
    </w:rPr>
  </w:style>
  <w:style w:type="paragraph" w:styleId="HTMLPreformatted">
    <w:name w:val="HTML Preformatted"/>
    <w:basedOn w:val="Normal"/>
    <w:link w:val="HTMLPreformattedChar"/>
    <w:uiPriority w:val="99"/>
    <w:semiHidden/>
    <w:unhideWhenUsed/>
    <w:rsid w:val="007C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C55A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7C5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5A5"/>
    <w:rPr>
      <w:rFonts w:ascii="Tahoma" w:hAnsi="Tahoma" w:cs="Tahoma"/>
      <w:sz w:val="16"/>
      <w:szCs w:val="16"/>
    </w:rPr>
  </w:style>
  <w:style w:type="paragraph" w:styleId="Header">
    <w:name w:val="header"/>
    <w:basedOn w:val="Normal"/>
    <w:link w:val="HeaderChar"/>
    <w:uiPriority w:val="99"/>
    <w:unhideWhenUsed/>
    <w:rsid w:val="00286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237"/>
  </w:style>
  <w:style w:type="paragraph" w:styleId="Footer">
    <w:name w:val="footer"/>
    <w:basedOn w:val="Normal"/>
    <w:link w:val="FooterChar"/>
    <w:uiPriority w:val="99"/>
    <w:unhideWhenUsed/>
    <w:rsid w:val="00286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237"/>
  </w:style>
  <w:style w:type="character" w:customStyle="1" w:styleId="ListParagraphChar">
    <w:name w:val="List Paragraph Char"/>
    <w:link w:val="ListParagraph"/>
    <w:uiPriority w:val="34"/>
    <w:locked/>
    <w:rsid w:val="00943554"/>
  </w:style>
  <w:style w:type="paragraph" w:styleId="BodyText">
    <w:name w:val="Body Text"/>
    <w:basedOn w:val="Normal"/>
    <w:link w:val="BodyTextChar"/>
    <w:uiPriority w:val="1"/>
    <w:qFormat/>
    <w:rsid w:val="00805186"/>
    <w:pPr>
      <w:widowControl w:val="0"/>
      <w:autoSpaceDE w:val="0"/>
      <w:autoSpaceDN w:val="0"/>
      <w:spacing w:after="0" w:line="240" w:lineRule="auto"/>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805186"/>
    <w:rPr>
      <w:rFonts w:ascii="Arial" w:eastAsia="Arial" w:hAnsi="Arial" w:cs="Arial"/>
      <w:sz w:val="20"/>
      <w:szCs w:val="20"/>
      <w:lang w:bidi="en-US"/>
    </w:rPr>
  </w:style>
  <w:style w:type="character" w:customStyle="1" w:styleId="UnresolvedMention">
    <w:name w:val="Unresolved Mention"/>
    <w:basedOn w:val="DefaultParagraphFont"/>
    <w:uiPriority w:val="99"/>
    <w:semiHidden/>
    <w:unhideWhenUsed/>
    <w:rsid w:val="00202F81"/>
    <w:rPr>
      <w:color w:val="605E5C"/>
      <w:shd w:val="clear" w:color="auto" w:fill="E1DFDD"/>
    </w:rPr>
  </w:style>
  <w:style w:type="table" w:styleId="TableGrid">
    <w:name w:val="Table Grid"/>
    <w:basedOn w:val="TableNormal"/>
    <w:uiPriority w:val="39"/>
    <w:rsid w:val="003713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F7DF5"/>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r="http://schemas.openxmlformats.org/officeDocument/2006/relationships" xmlns:w="http://schemas.openxmlformats.org/wordprocessingml/2006/main">
  <w:divs>
    <w:div w:id="79717700">
      <w:bodyDiv w:val="1"/>
      <w:marLeft w:val="0"/>
      <w:marRight w:val="0"/>
      <w:marTop w:val="0"/>
      <w:marBottom w:val="0"/>
      <w:divBdr>
        <w:top w:val="none" w:sz="0" w:space="0" w:color="auto"/>
        <w:left w:val="none" w:sz="0" w:space="0" w:color="auto"/>
        <w:bottom w:val="none" w:sz="0" w:space="0" w:color="auto"/>
        <w:right w:val="none" w:sz="0" w:space="0" w:color="auto"/>
      </w:divBdr>
    </w:div>
    <w:div w:id="89349661">
      <w:bodyDiv w:val="1"/>
      <w:marLeft w:val="0"/>
      <w:marRight w:val="0"/>
      <w:marTop w:val="0"/>
      <w:marBottom w:val="0"/>
      <w:divBdr>
        <w:top w:val="none" w:sz="0" w:space="0" w:color="auto"/>
        <w:left w:val="none" w:sz="0" w:space="0" w:color="auto"/>
        <w:bottom w:val="none" w:sz="0" w:space="0" w:color="auto"/>
        <w:right w:val="none" w:sz="0" w:space="0" w:color="auto"/>
      </w:divBdr>
      <w:divsChild>
        <w:div w:id="303897569">
          <w:marLeft w:val="0"/>
          <w:marRight w:val="0"/>
          <w:marTop w:val="0"/>
          <w:marBottom w:val="0"/>
          <w:divBdr>
            <w:top w:val="none" w:sz="0" w:space="0" w:color="auto"/>
            <w:left w:val="none" w:sz="0" w:space="0" w:color="auto"/>
            <w:bottom w:val="none" w:sz="0" w:space="0" w:color="auto"/>
            <w:right w:val="none" w:sz="0" w:space="0" w:color="auto"/>
          </w:divBdr>
          <w:divsChild>
            <w:div w:id="1073041607">
              <w:marLeft w:val="0"/>
              <w:marRight w:val="0"/>
              <w:marTop w:val="0"/>
              <w:marBottom w:val="0"/>
              <w:divBdr>
                <w:top w:val="none" w:sz="0" w:space="0" w:color="auto"/>
                <w:left w:val="none" w:sz="0" w:space="0" w:color="auto"/>
                <w:bottom w:val="none" w:sz="0" w:space="0" w:color="auto"/>
                <w:right w:val="none" w:sz="0" w:space="0" w:color="auto"/>
              </w:divBdr>
              <w:divsChild>
                <w:div w:id="107886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26237">
      <w:bodyDiv w:val="1"/>
      <w:marLeft w:val="0"/>
      <w:marRight w:val="0"/>
      <w:marTop w:val="0"/>
      <w:marBottom w:val="0"/>
      <w:divBdr>
        <w:top w:val="none" w:sz="0" w:space="0" w:color="auto"/>
        <w:left w:val="none" w:sz="0" w:space="0" w:color="auto"/>
        <w:bottom w:val="none" w:sz="0" w:space="0" w:color="auto"/>
        <w:right w:val="none" w:sz="0" w:space="0" w:color="auto"/>
      </w:divBdr>
    </w:div>
    <w:div w:id="181938645">
      <w:bodyDiv w:val="1"/>
      <w:marLeft w:val="0"/>
      <w:marRight w:val="0"/>
      <w:marTop w:val="0"/>
      <w:marBottom w:val="0"/>
      <w:divBdr>
        <w:top w:val="none" w:sz="0" w:space="0" w:color="auto"/>
        <w:left w:val="none" w:sz="0" w:space="0" w:color="auto"/>
        <w:bottom w:val="none" w:sz="0" w:space="0" w:color="auto"/>
        <w:right w:val="none" w:sz="0" w:space="0" w:color="auto"/>
      </w:divBdr>
    </w:div>
    <w:div w:id="508254419">
      <w:bodyDiv w:val="1"/>
      <w:marLeft w:val="0"/>
      <w:marRight w:val="0"/>
      <w:marTop w:val="0"/>
      <w:marBottom w:val="0"/>
      <w:divBdr>
        <w:top w:val="none" w:sz="0" w:space="0" w:color="auto"/>
        <w:left w:val="none" w:sz="0" w:space="0" w:color="auto"/>
        <w:bottom w:val="none" w:sz="0" w:space="0" w:color="auto"/>
        <w:right w:val="none" w:sz="0" w:space="0" w:color="auto"/>
      </w:divBdr>
    </w:div>
    <w:div w:id="625357040">
      <w:bodyDiv w:val="1"/>
      <w:marLeft w:val="0"/>
      <w:marRight w:val="0"/>
      <w:marTop w:val="0"/>
      <w:marBottom w:val="0"/>
      <w:divBdr>
        <w:top w:val="none" w:sz="0" w:space="0" w:color="auto"/>
        <w:left w:val="none" w:sz="0" w:space="0" w:color="auto"/>
        <w:bottom w:val="none" w:sz="0" w:space="0" w:color="auto"/>
        <w:right w:val="none" w:sz="0" w:space="0" w:color="auto"/>
      </w:divBdr>
    </w:div>
    <w:div w:id="966159582">
      <w:bodyDiv w:val="1"/>
      <w:marLeft w:val="0"/>
      <w:marRight w:val="0"/>
      <w:marTop w:val="0"/>
      <w:marBottom w:val="0"/>
      <w:divBdr>
        <w:top w:val="none" w:sz="0" w:space="0" w:color="auto"/>
        <w:left w:val="none" w:sz="0" w:space="0" w:color="auto"/>
        <w:bottom w:val="none" w:sz="0" w:space="0" w:color="auto"/>
        <w:right w:val="none" w:sz="0" w:space="0" w:color="auto"/>
      </w:divBdr>
    </w:div>
    <w:div w:id="1386561299">
      <w:bodyDiv w:val="1"/>
      <w:marLeft w:val="0"/>
      <w:marRight w:val="0"/>
      <w:marTop w:val="0"/>
      <w:marBottom w:val="0"/>
      <w:divBdr>
        <w:top w:val="none" w:sz="0" w:space="0" w:color="auto"/>
        <w:left w:val="none" w:sz="0" w:space="0" w:color="auto"/>
        <w:bottom w:val="none" w:sz="0" w:space="0" w:color="auto"/>
        <w:right w:val="none" w:sz="0" w:space="0" w:color="auto"/>
      </w:divBdr>
      <w:divsChild>
        <w:div w:id="1658193225">
          <w:marLeft w:val="0"/>
          <w:marRight w:val="0"/>
          <w:marTop w:val="0"/>
          <w:marBottom w:val="0"/>
          <w:divBdr>
            <w:top w:val="none" w:sz="0" w:space="0" w:color="auto"/>
            <w:left w:val="none" w:sz="0" w:space="0" w:color="auto"/>
            <w:bottom w:val="none" w:sz="0" w:space="0" w:color="auto"/>
            <w:right w:val="none" w:sz="0" w:space="0" w:color="auto"/>
          </w:divBdr>
          <w:divsChild>
            <w:div w:id="31623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94821">
      <w:bodyDiv w:val="1"/>
      <w:marLeft w:val="0"/>
      <w:marRight w:val="0"/>
      <w:marTop w:val="0"/>
      <w:marBottom w:val="0"/>
      <w:divBdr>
        <w:top w:val="none" w:sz="0" w:space="0" w:color="auto"/>
        <w:left w:val="none" w:sz="0" w:space="0" w:color="auto"/>
        <w:bottom w:val="none" w:sz="0" w:space="0" w:color="auto"/>
        <w:right w:val="none" w:sz="0" w:space="0" w:color="auto"/>
      </w:divBdr>
    </w:div>
    <w:div w:id="1592278349">
      <w:bodyDiv w:val="1"/>
      <w:marLeft w:val="0"/>
      <w:marRight w:val="0"/>
      <w:marTop w:val="0"/>
      <w:marBottom w:val="0"/>
      <w:divBdr>
        <w:top w:val="none" w:sz="0" w:space="0" w:color="auto"/>
        <w:left w:val="none" w:sz="0" w:space="0" w:color="auto"/>
        <w:bottom w:val="none" w:sz="0" w:space="0" w:color="auto"/>
        <w:right w:val="none" w:sz="0" w:space="0" w:color="auto"/>
      </w:divBdr>
      <w:divsChild>
        <w:div w:id="294337462">
          <w:marLeft w:val="0"/>
          <w:marRight w:val="0"/>
          <w:marTop w:val="0"/>
          <w:marBottom w:val="0"/>
          <w:divBdr>
            <w:top w:val="none" w:sz="0" w:space="0" w:color="auto"/>
            <w:left w:val="none" w:sz="0" w:space="0" w:color="auto"/>
            <w:bottom w:val="none" w:sz="0" w:space="0" w:color="auto"/>
            <w:right w:val="none" w:sz="0" w:space="0" w:color="auto"/>
          </w:divBdr>
          <w:divsChild>
            <w:div w:id="7001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14431">
      <w:bodyDiv w:val="1"/>
      <w:marLeft w:val="0"/>
      <w:marRight w:val="0"/>
      <w:marTop w:val="0"/>
      <w:marBottom w:val="0"/>
      <w:divBdr>
        <w:top w:val="none" w:sz="0" w:space="0" w:color="auto"/>
        <w:left w:val="none" w:sz="0" w:space="0" w:color="auto"/>
        <w:bottom w:val="none" w:sz="0" w:space="0" w:color="auto"/>
        <w:right w:val="none" w:sz="0" w:space="0" w:color="auto"/>
      </w:divBdr>
    </w:div>
    <w:div w:id="204763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2.png"/><Relationship Id="rId1" Type="http://schemas.openxmlformats.org/officeDocument/2006/relationships/hyperlink" Target="http://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11196-5F61-4D7E-8281-770159F24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4923</Words>
  <Characters>28066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dc:creator>
  <cp:lastModifiedBy>sucipto basuki</cp:lastModifiedBy>
  <cp:revision>7</cp:revision>
  <dcterms:created xsi:type="dcterms:W3CDTF">2022-07-27T03:04:00Z</dcterms:created>
  <dcterms:modified xsi:type="dcterms:W3CDTF">2022-09-23T22:16:00Z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876eb146-b814-3db4-a685-b0168367b058</vt:lpwstr>
  </property>
  <property fmtid="{D5CDD505-2E9C-101B-9397-08002B2CF9AE}" pid="24" name="Mendeley Citation Style_1">
    <vt:lpwstr>http://www.zotero.org/styles/apa</vt:lpwstr>
  </property>
</Properties>
</file>