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24"/>
          <w:szCs w:val="24"/>
          <w:vertAlign w:val="baseline"/>
        </w:rPr>
      </w:pPr>
      <w:r w:rsidDel="00000000" w:rsidR="00000000" w:rsidRPr="00000000">
        <w:rPr>
          <w:rFonts w:ascii="Arial" w:cs="Arial" w:eastAsia="Arial" w:hAnsi="Arial"/>
          <w:b w:val="1"/>
          <w:color w:val="000000"/>
          <w:sz w:val="28"/>
          <w:szCs w:val="28"/>
          <w:vertAlign w:val="baseline"/>
          <w:rtl w:val="0"/>
        </w:rPr>
        <w:t xml:space="preserve">COVER LETTER</w:t>
      </w:r>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3">
      <w:pPr>
        <w:spacing w:after="0" w:line="240" w:lineRule="auto"/>
        <w:jc w:val="righ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 Azhari Sastranegara </w:t>
        <w:br w:type="textWrapping"/>
        <w:t xml:space="preserve">Presdident University</w:t>
        <w:br w:type="textWrapping"/>
        <w:t xml:space="preserve">azhari.sastranegara@president.ac.id</w:t>
      </w:r>
    </w:p>
    <w:p w:rsidR="00000000" w:rsidDel="00000000" w:rsidP="00000000" w:rsidRDefault="00000000" w:rsidRPr="00000000" w14:paraId="00000004">
      <w:pPr>
        <w:spacing w:after="0" w:line="240" w:lineRule="auto"/>
        <w:jc w:val="righ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08118003453</w:t>
      </w:r>
    </w:p>
    <w:p w:rsidR="00000000" w:rsidDel="00000000" w:rsidP="00000000" w:rsidRDefault="00000000" w:rsidRPr="00000000" w14:paraId="00000005">
      <w:pPr>
        <w:spacing w:after="0" w:line="240" w:lineRule="auto"/>
        <w:jc w:val="right"/>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6 December  2021</w:t>
      </w:r>
    </w:p>
    <w:p w:rsidR="00000000" w:rsidDel="00000000" w:rsidP="00000000" w:rsidRDefault="00000000" w:rsidRPr="00000000" w14:paraId="00000007">
      <w:pPr>
        <w:spacing w:after="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8">
      <w:pPr>
        <w:spacing w:after="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Dear,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I/We wish to submit an original research article entitled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EXPERIMENTAL STUDY ON PERFORMANCE OF MULTI-LAYERED BULLETPROOF 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consideration by SINERGI.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I/We confirm that this work is original and has not been published elsewhere, nor is it currently under consideration for publication elsewhere.</w:t>
      </w:r>
    </w:p>
    <w:p w:rsidR="00000000" w:rsidDel="00000000" w:rsidP="00000000" w:rsidRDefault="00000000" w:rsidRPr="00000000" w14:paraId="0000000C">
      <w:pPr>
        <w:spacing w:after="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paper, I/we report on / show that: </w:t>
      </w:r>
    </w:p>
    <w:tbl>
      <w:tblPr>
        <w:tblStyle w:val="Table1"/>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4"/>
        <w:gridCol w:w="283"/>
        <w:gridCol w:w="6262"/>
        <w:tblGridChange w:id="0">
          <w:tblGrid>
            <w:gridCol w:w="2494"/>
            <w:gridCol w:w="283"/>
            <w:gridCol w:w="6262"/>
          </w:tblGrid>
        </w:tblGridChange>
      </w:tblGrid>
      <w:tr>
        <w:tc>
          <w:tcP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Topic</w:t>
            </w:r>
          </w:p>
        </w:tc>
        <w:tc>
          <w:tcP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Bullet Proof Vest</w:t>
            </w:r>
          </w:p>
        </w:tc>
      </w:tr>
      <w:tr>
        <w:tc>
          <w:tcP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Brief Background</w:t>
            </w:r>
          </w:p>
        </w:tc>
        <w:tc>
          <w:tcP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Along with the times, the technology applied to bulletproof vests is increasingly sophisticated and is able to produce lighter and durable vests. However, it makes the cost increase significantly. Therefore, alternative bulletproof vest innovation is needed to create affordable vest cost, but also has competitive performance with the commercial ones.</w:t>
            </w:r>
          </w:p>
        </w:tc>
      </w:tr>
      <w:tr>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Problem</w:t>
            </w:r>
          </w:p>
        </w:tc>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compare titanium, soft PVC combination vest and titanium, soft PVC, UHMWPE with Type IV Bulletproof vest.</w:t>
            </w:r>
          </w:p>
        </w:tc>
      </w:tr>
      <w:tr>
        <w:tc>
          <w:tcP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Overview of Method</w:t>
            </w:r>
          </w:p>
        </w:tc>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research is analyze qualitatively based on experiment ballistic result.</w:t>
            </w:r>
          </w:p>
        </w:tc>
      </w:tr>
      <w:tr>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Significant finding</w:t>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UHMWPE can improve alternative vest significantly</w:t>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no conflicts of interest to disclose.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Thank you for your consideration of this manuscript. </w:t>
      </w:r>
    </w:p>
    <w:p w:rsidR="00000000" w:rsidDel="00000000" w:rsidP="00000000" w:rsidRDefault="00000000" w:rsidRPr="00000000" w14:paraId="00000021">
      <w:pPr>
        <w:spacing w:after="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Sincerely,</w:t>
      </w:r>
    </w:p>
    <w:p w:rsidR="00000000" w:rsidDel="00000000" w:rsidP="00000000" w:rsidRDefault="00000000" w:rsidRPr="00000000" w14:paraId="00000023">
      <w:pPr>
        <w:spacing w:after="0" w:lineRule="auto"/>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Azhari Sastranegara </w:t>
      </w: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______________________________</w:t>
      </w:r>
    </w:p>
    <w:p w:rsidR="00000000" w:rsidDel="00000000" w:rsidP="00000000" w:rsidRDefault="00000000" w:rsidRPr="00000000" w14:paraId="00000028">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AUTHORSHIP STATEMENT</w:t>
      </w:r>
      <w:r w:rsidDel="00000000" w:rsidR="00000000" w:rsidRPr="00000000">
        <w:rPr>
          <w:rtl w:val="0"/>
        </w:rPr>
      </w:r>
    </w:p>
    <w:p w:rsidR="00000000" w:rsidDel="00000000" w:rsidP="00000000" w:rsidRDefault="00000000" w:rsidRPr="00000000" w14:paraId="0000002B">
      <w:pPr>
        <w:spacing w:after="0" w:line="24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I/We wish to submit an original research article entitled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EXPERIMENTAL STUDY ON PERFORMANCE OF MULTI-LAYERED BULLETPROOF 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consideration by SINERGI. </w:t>
      </w:r>
    </w:p>
    <w:p w:rsidR="00000000" w:rsidDel="00000000" w:rsidP="00000000" w:rsidRDefault="00000000" w:rsidRPr="00000000" w14:paraId="0000002D">
      <w:pPr>
        <w:spacing w:after="0" w:line="24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rsidR="00000000" w:rsidDel="00000000" w:rsidP="00000000" w:rsidRDefault="00000000" w:rsidRPr="00000000" w14:paraId="0000002F">
      <w:pPr>
        <w:spacing w:after="0" w:line="240" w:lineRule="auto"/>
        <w:jc w:val="both"/>
        <w:rPr>
          <w:rFonts w:ascii="Arial" w:cs="Arial" w:eastAsia="Arial" w:hAnsi="Arial"/>
          <w:color w:val="000000"/>
          <w:sz w:val="24"/>
          <w:szCs w:val="24"/>
          <w:vertAlign w:val="baseline"/>
        </w:rPr>
      </w:pPr>
      <w:r w:rsidDel="00000000" w:rsidR="00000000" w:rsidRPr="00000000">
        <w:rPr>
          <w:rtl w:val="0"/>
        </w:rPr>
      </w:r>
    </w:p>
    <w:tbl>
      <w:tblPr>
        <w:tblStyle w:val="Table2"/>
        <w:tblW w:w="92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1"/>
        <w:gridCol w:w="288"/>
        <w:gridCol w:w="5874"/>
        <w:tblGridChange w:id="0">
          <w:tblGrid>
            <w:gridCol w:w="3081"/>
            <w:gridCol w:w="288"/>
            <w:gridCol w:w="5874"/>
          </w:tblGrid>
        </w:tblGridChange>
      </w:tblGrid>
      <w:tr>
        <w:tc>
          <w:tcPr>
            <w:vAlign w:val="top"/>
          </w:tcPr>
          <w:p w:rsidR="00000000" w:rsidDel="00000000" w:rsidP="00000000" w:rsidRDefault="00000000" w:rsidRPr="00000000" w14:paraId="00000030">
            <w:pPr>
              <w:spacing w:after="0" w:line="240" w:lineRule="auto"/>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Author 1</w:t>
            </w:r>
            <w:r w:rsidDel="00000000" w:rsidR="00000000" w:rsidRPr="00000000">
              <w:rPr>
                <w:rtl w:val="0"/>
              </w:rPr>
            </w:r>
          </w:p>
        </w:tc>
        <w:tc>
          <w:tcPr>
            <w:vAlign w:val="top"/>
          </w:tcPr>
          <w:p w:rsidR="00000000" w:rsidDel="00000000" w:rsidP="00000000" w:rsidRDefault="00000000" w:rsidRPr="00000000" w14:paraId="00000031">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3">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Name</w:t>
            </w:r>
          </w:p>
        </w:tc>
        <w:tc>
          <w:tcPr>
            <w:vAlign w:val="top"/>
          </w:tcPr>
          <w:p w:rsidR="00000000" w:rsidDel="00000000" w:rsidP="00000000" w:rsidRDefault="00000000" w:rsidRPr="00000000" w14:paraId="00000034">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35">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Azhari Sastranegara</w:t>
            </w:r>
          </w:p>
        </w:tc>
      </w:tr>
      <w:tr>
        <w:tc>
          <w:tcPr>
            <w:vAlign w:val="top"/>
          </w:tcPr>
          <w:p w:rsidR="00000000" w:rsidDel="00000000" w:rsidP="00000000" w:rsidRDefault="00000000" w:rsidRPr="00000000" w14:paraId="00000036">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Affiliation</w:t>
            </w:r>
          </w:p>
        </w:tc>
        <w:tc>
          <w:tcPr>
            <w:vAlign w:val="top"/>
          </w:tcPr>
          <w:p w:rsidR="00000000" w:rsidDel="00000000" w:rsidP="00000000" w:rsidRDefault="00000000" w:rsidRPr="00000000" w14:paraId="00000037">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38">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Universitas Presiden</w:t>
            </w:r>
          </w:p>
        </w:tc>
      </w:tr>
      <w:tr>
        <w:tc>
          <w:tcPr>
            <w:vAlign w:val="top"/>
          </w:tcPr>
          <w:p w:rsidR="00000000" w:rsidDel="00000000" w:rsidP="00000000" w:rsidRDefault="00000000" w:rsidRPr="00000000" w14:paraId="00000039">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Address </w:t>
            </w:r>
          </w:p>
        </w:tc>
        <w:tc>
          <w:tcPr>
            <w:vAlign w:val="top"/>
          </w:tcPr>
          <w:p w:rsidR="00000000" w:rsidDel="00000000" w:rsidP="00000000" w:rsidRDefault="00000000" w:rsidRPr="00000000" w14:paraId="0000003A">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3B">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azhari.sastranegara@president.ac.id</w:t>
            </w:r>
          </w:p>
        </w:tc>
      </w:tr>
      <w:tr>
        <w:tc>
          <w:tcPr>
            <w:vAlign w:val="top"/>
          </w:tcPr>
          <w:p w:rsidR="00000000" w:rsidDel="00000000" w:rsidP="00000000" w:rsidRDefault="00000000" w:rsidRPr="00000000" w14:paraId="0000003C">
            <w:pPr>
              <w:spacing w:after="0" w:line="240" w:lineRule="auto"/>
              <w:jc w:val="both"/>
              <w:rPr>
                <w:rFonts w:ascii="Arial" w:cs="Arial" w:eastAsia="Arial" w:hAnsi="Arial"/>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E">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F">
            <w:pPr>
              <w:spacing w:after="0" w:line="240" w:lineRule="auto"/>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Author 2</w:t>
            </w:r>
            <w:r w:rsidDel="00000000" w:rsidR="00000000" w:rsidRPr="00000000">
              <w:rPr>
                <w:rtl w:val="0"/>
              </w:rPr>
            </w:r>
          </w:p>
        </w:tc>
        <w:tc>
          <w:tcPr>
            <w:vAlign w:val="top"/>
          </w:tcPr>
          <w:p w:rsidR="00000000" w:rsidDel="00000000" w:rsidP="00000000" w:rsidRDefault="00000000" w:rsidRPr="00000000" w14:paraId="00000040">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2">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Name</w:t>
            </w:r>
          </w:p>
        </w:tc>
        <w:tc>
          <w:tcPr>
            <w:vAlign w:val="top"/>
          </w:tcPr>
          <w:p w:rsidR="00000000" w:rsidDel="00000000" w:rsidP="00000000" w:rsidRDefault="00000000" w:rsidRPr="00000000" w14:paraId="00000043">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44">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Edmun Iro Kavalo Halawa</w:t>
            </w:r>
          </w:p>
        </w:tc>
      </w:tr>
      <w:tr>
        <w:tc>
          <w:tcPr>
            <w:vAlign w:val="top"/>
          </w:tcPr>
          <w:p w:rsidR="00000000" w:rsidDel="00000000" w:rsidP="00000000" w:rsidRDefault="00000000" w:rsidRPr="00000000" w14:paraId="00000045">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Affiliation</w:t>
            </w:r>
          </w:p>
        </w:tc>
        <w:tc>
          <w:tcPr>
            <w:vAlign w:val="top"/>
          </w:tcPr>
          <w:p w:rsidR="00000000" w:rsidDel="00000000" w:rsidP="00000000" w:rsidRDefault="00000000" w:rsidRPr="00000000" w14:paraId="00000046">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47">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Universitas Presiden</w:t>
            </w:r>
          </w:p>
        </w:tc>
      </w:tr>
      <w:tr>
        <w:tc>
          <w:tcPr>
            <w:vAlign w:val="top"/>
          </w:tcPr>
          <w:p w:rsidR="00000000" w:rsidDel="00000000" w:rsidP="00000000" w:rsidRDefault="00000000" w:rsidRPr="00000000" w14:paraId="00000048">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Address </w:t>
            </w:r>
          </w:p>
        </w:tc>
        <w:tc>
          <w:tcPr>
            <w:vAlign w:val="top"/>
          </w:tcPr>
          <w:p w:rsidR="00000000" w:rsidDel="00000000" w:rsidP="00000000" w:rsidRDefault="00000000" w:rsidRPr="00000000" w14:paraId="00000049">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4A">
            <w:pPr>
              <w:spacing w:after="0" w:line="240" w:lineRule="auto"/>
              <w:jc w:val="both"/>
              <w:rPr>
                <w:rFonts w:ascii="Arial" w:cs="Arial" w:eastAsia="Arial" w:hAnsi="Arial"/>
                <w:sz w:val="24"/>
                <w:szCs w:val="24"/>
                <w:vertAlign w:val="baseline"/>
              </w:rPr>
            </w:pPr>
            <w:hyperlink r:id="rId6">
              <w:r w:rsidDel="00000000" w:rsidR="00000000" w:rsidRPr="00000000">
                <w:rPr>
                  <w:rFonts w:ascii="Arial" w:cs="Arial" w:eastAsia="Arial" w:hAnsi="Arial"/>
                  <w:color w:val="000000"/>
                  <w:sz w:val="24"/>
                  <w:szCs w:val="24"/>
                  <w:u w:val="none"/>
                  <w:vertAlign w:val="baseline"/>
                  <w:rtl w:val="0"/>
                </w:rPr>
                <w:t xml:space="preserve">edmun.halawa@student.president.ac.id</w:t>
              </w:r>
            </w:hyperlink>
            <w:r w:rsidDel="00000000" w:rsidR="00000000" w:rsidRPr="00000000">
              <w:rPr>
                <w:rtl w:val="0"/>
              </w:rPr>
            </w:r>
          </w:p>
        </w:tc>
      </w:tr>
      <w:tr>
        <w:tc>
          <w:tcPr>
            <w:vAlign w:val="top"/>
          </w:tcPr>
          <w:p w:rsidR="00000000" w:rsidDel="00000000" w:rsidP="00000000" w:rsidRDefault="00000000" w:rsidRPr="00000000" w14:paraId="0000004B">
            <w:pPr>
              <w:spacing w:after="0" w:line="240" w:lineRule="auto"/>
              <w:jc w:val="both"/>
              <w:rPr>
                <w:rFonts w:ascii="Arial" w:cs="Arial" w:eastAsia="Arial" w:hAnsi="Arial"/>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C">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D">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E">
            <w:pPr>
              <w:spacing w:after="0" w:line="240" w:lineRule="auto"/>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Author 3</w:t>
            </w:r>
            <w:r w:rsidDel="00000000" w:rsidR="00000000" w:rsidRPr="00000000">
              <w:rPr>
                <w:rtl w:val="0"/>
              </w:rPr>
            </w:r>
          </w:p>
        </w:tc>
        <w:tc>
          <w:tcPr>
            <w:vAlign w:val="top"/>
          </w:tcPr>
          <w:p w:rsidR="00000000" w:rsidDel="00000000" w:rsidP="00000000" w:rsidRDefault="00000000" w:rsidRPr="00000000" w14:paraId="0000004F">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Name</w:t>
            </w:r>
          </w:p>
        </w:tc>
        <w:tc>
          <w:tcPr>
            <w:vAlign w:val="top"/>
          </w:tcPr>
          <w:p w:rsidR="00000000" w:rsidDel="00000000" w:rsidP="00000000" w:rsidRDefault="00000000" w:rsidRPr="00000000" w14:paraId="00000052">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53">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Lydia Anggraini</w:t>
            </w:r>
          </w:p>
        </w:tc>
      </w:tr>
      <w:tr>
        <w:tc>
          <w:tcPr>
            <w:vAlign w:val="top"/>
          </w:tcPr>
          <w:p w:rsidR="00000000" w:rsidDel="00000000" w:rsidP="00000000" w:rsidRDefault="00000000" w:rsidRPr="00000000" w14:paraId="00000054">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Affiliation</w:t>
            </w:r>
          </w:p>
        </w:tc>
        <w:tc>
          <w:tcPr>
            <w:vAlign w:val="top"/>
          </w:tcPr>
          <w:p w:rsidR="00000000" w:rsidDel="00000000" w:rsidP="00000000" w:rsidRDefault="00000000" w:rsidRPr="00000000" w14:paraId="00000055">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56">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Universitas Presiden</w:t>
            </w:r>
          </w:p>
        </w:tc>
      </w:tr>
      <w:tr>
        <w:tc>
          <w:tcPr>
            <w:vAlign w:val="top"/>
          </w:tcPr>
          <w:p w:rsidR="00000000" w:rsidDel="00000000" w:rsidP="00000000" w:rsidRDefault="00000000" w:rsidRPr="00000000" w14:paraId="00000057">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Address </w:t>
            </w:r>
          </w:p>
        </w:tc>
        <w:tc>
          <w:tcPr>
            <w:vAlign w:val="top"/>
          </w:tcPr>
          <w:p w:rsidR="00000000" w:rsidDel="00000000" w:rsidP="00000000" w:rsidRDefault="00000000" w:rsidRPr="00000000" w14:paraId="00000058">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59">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lydia.anggra@president.ac.id</w:t>
            </w:r>
          </w:p>
        </w:tc>
      </w:tr>
    </w:tbl>
    <w:p w:rsidR="00000000" w:rsidDel="00000000" w:rsidP="00000000" w:rsidRDefault="00000000" w:rsidRPr="00000000" w14:paraId="0000005A">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B">
      <w:pPr>
        <w:spacing w:after="0" w:line="240" w:lineRule="auto"/>
        <w:jc w:val="center"/>
        <w:rPr>
          <w:rFonts w:ascii="Arial" w:cs="Arial" w:eastAsia="Arial" w:hAnsi="Arial"/>
          <w:b w:val="0"/>
          <w:color w:val="000000"/>
          <w:sz w:val="28"/>
          <w:szCs w:val="28"/>
          <w:vertAlign w:val="baseline"/>
        </w:rPr>
      </w:pPr>
      <w:r w:rsidDel="00000000" w:rsidR="00000000" w:rsidRPr="00000000">
        <w:br w:type="page"/>
      </w:r>
      <w:r w:rsidDel="00000000" w:rsidR="00000000" w:rsidRPr="00000000">
        <w:rPr>
          <w:rFonts w:ascii="Arial" w:cs="Arial" w:eastAsia="Arial" w:hAnsi="Arial"/>
          <w:b w:val="1"/>
          <w:color w:val="000000"/>
          <w:sz w:val="28"/>
          <w:szCs w:val="28"/>
          <w:vertAlign w:val="baseline"/>
          <w:rtl w:val="0"/>
        </w:rPr>
        <w:t xml:space="preserve">POTENTIAL REVIEWERS</w:t>
      </w: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Please submit 3 (three) potential reviewers (</w:t>
      </w:r>
      <w:r w:rsidDel="00000000" w:rsidR="00000000" w:rsidRPr="00000000">
        <w:rPr>
          <w:rFonts w:ascii="Arial" w:cs="Arial" w:eastAsia="Arial" w:hAnsi="Arial"/>
          <w:i w:val="1"/>
          <w:color w:val="000000"/>
          <w:sz w:val="24"/>
          <w:szCs w:val="24"/>
          <w:vertAlign w:val="baseline"/>
          <w:rtl w:val="0"/>
        </w:rPr>
        <w:t xml:space="preserve">that have not listed in SINERGI</w:t>
      </w:r>
      <w:r w:rsidDel="00000000" w:rsidR="00000000" w:rsidRPr="00000000">
        <w:rPr>
          <w:rFonts w:ascii="Arial" w:cs="Arial" w:eastAsia="Arial" w:hAnsi="Arial"/>
          <w:color w:val="000000"/>
          <w:sz w:val="24"/>
          <w:szCs w:val="24"/>
          <w:vertAlign w:val="baseline"/>
          <w:rtl w:val="0"/>
        </w:rPr>
        <w:t xml:space="preserve">) to speed up the review process that competent for the topic and has a good reputation in that area.</w:t>
      </w:r>
    </w:p>
    <w:p w:rsidR="00000000" w:rsidDel="00000000" w:rsidP="00000000" w:rsidRDefault="00000000" w:rsidRPr="00000000" w14:paraId="0000005E">
      <w:pPr>
        <w:spacing w:after="0" w:line="240" w:lineRule="auto"/>
        <w:jc w:val="both"/>
        <w:rPr>
          <w:rFonts w:ascii="Arial" w:cs="Arial" w:eastAsia="Arial" w:hAnsi="Arial"/>
          <w:color w:val="000000"/>
          <w:sz w:val="24"/>
          <w:szCs w:val="24"/>
          <w:vertAlign w:val="baseline"/>
        </w:rPr>
      </w:pPr>
      <w:r w:rsidDel="00000000" w:rsidR="00000000" w:rsidRPr="00000000">
        <w:rPr>
          <w:rtl w:val="0"/>
        </w:rPr>
      </w:r>
    </w:p>
    <w:tbl>
      <w:tblPr>
        <w:tblStyle w:val="Table3"/>
        <w:tblW w:w="92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1"/>
        <w:gridCol w:w="288"/>
        <w:gridCol w:w="5874"/>
        <w:tblGridChange w:id="0">
          <w:tblGrid>
            <w:gridCol w:w="3081"/>
            <w:gridCol w:w="288"/>
            <w:gridCol w:w="5874"/>
          </w:tblGrid>
        </w:tblGridChange>
      </w:tblGrid>
      <w:tr>
        <w:tc>
          <w:tcPr>
            <w:vAlign w:val="top"/>
          </w:tcPr>
          <w:p w:rsidR="00000000" w:rsidDel="00000000" w:rsidP="00000000" w:rsidRDefault="00000000" w:rsidRPr="00000000" w14:paraId="0000005F">
            <w:pPr>
              <w:spacing w:after="0" w:line="240" w:lineRule="auto"/>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Reviewer 1</w:t>
            </w:r>
            <w:r w:rsidDel="00000000" w:rsidR="00000000" w:rsidRPr="00000000">
              <w:rPr>
                <w:rtl w:val="0"/>
              </w:rPr>
            </w:r>
          </w:p>
        </w:tc>
        <w:tc>
          <w:tcPr>
            <w:vAlign w:val="top"/>
          </w:tcPr>
          <w:p w:rsidR="00000000" w:rsidDel="00000000" w:rsidP="00000000" w:rsidRDefault="00000000" w:rsidRPr="00000000" w14:paraId="00000060">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2">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Name</w:t>
            </w:r>
          </w:p>
        </w:tc>
        <w:tc>
          <w:tcPr>
            <w:vAlign w:val="top"/>
          </w:tcPr>
          <w:p w:rsidR="00000000" w:rsidDel="00000000" w:rsidP="00000000" w:rsidRDefault="00000000" w:rsidRPr="00000000" w14:paraId="00000063">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64">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Dr.Eng. Farid Triawan</w:t>
            </w:r>
          </w:p>
        </w:tc>
      </w:tr>
      <w:tr>
        <w:tc>
          <w:tcPr>
            <w:vAlign w:val="top"/>
          </w:tcPr>
          <w:p w:rsidR="00000000" w:rsidDel="00000000" w:rsidP="00000000" w:rsidRDefault="00000000" w:rsidRPr="00000000" w14:paraId="00000065">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Affiliation</w:t>
            </w:r>
          </w:p>
        </w:tc>
        <w:tc>
          <w:tcPr>
            <w:vAlign w:val="top"/>
          </w:tcPr>
          <w:p w:rsidR="00000000" w:rsidDel="00000000" w:rsidP="00000000" w:rsidRDefault="00000000" w:rsidRPr="00000000" w14:paraId="00000066">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67">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Program Studi Teknik Mesin</w:t>
            </w:r>
          </w:p>
          <w:p w:rsidR="00000000" w:rsidDel="00000000" w:rsidP="00000000" w:rsidRDefault="00000000" w:rsidRPr="00000000" w14:paraId="00000068">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Sampoerna University</w:t>
            </w:r>
          </w:p>
        </w:tc>
      </w:tr>
      <w:tr>
        <w:tc>
          <w:tcPr>
            <w:vAlign w:val="top"/>
          </w:tcPr>
          <w:p w:rsidR="00000000" w:rsidDel="00000000" w:rsidP="00000000" w:rsidRDefault="00000000" w:rsidRPr="00000000" w14:paraId="00000069">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Address </w:t>
            </w:r>
          </w:p>
        </w:tc>
        <w:tc>
          <w:tcPr>
            <w:vAlign w:val="top"/>
          </w:tcPr>
          <w:p w:rsidR="00000000" w:rsidDel="00000000" w:rsidP="00000000" w:rsidRDefault="00000000" w:rsidRPr="00000000" w14:paraId="0000006A">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6B">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farid.triawan@sampoernauniversity.ac.id</w:t>
            </w:r>
          </w:p>
        </w:tc>
      </w:tr>
      <w:tr>
        <w:tc>
          <w:tcPr>
            <w:vAlign w:val="top"/>
          </w:tcPr>
          <w:p w:rsidR="00000000" w:rsidDel="00000000" w:rsidP="00000000" w:rsidRDefault="00000000" w:rsidRPr="00000000" w14:paraId="0000006C">
            <w:pPr>
              <w:spacing w:after="0" w:line="240" w:lineRule="auto"/>
              <w:jc w:val="both"/>
              <w:rPr>
                <w:rFonts w:ascii="Arial" w:cs="Arial" w:eastAsia="Arial" w:hAnsi="Arial"/>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spacing w:after="0" w:line="240" w:lineRule="auto"/>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Reviewer 2</w:t>
            </w:r>
            <w:r w:rsidDel="00000000" w:rsidR="00000000" w:rsidRPr="00000000">
              <w:rPr>
                <w:rtl w:val="0"/>
              </w:rPr>
            </w:r>
          </w:p>
        </w:tc>
        <w:tc>
          <w:tcPr>
            <w:vAlign w:val="top"/>
          </w:tcPr>
          <w:p w:rsidR="00000000" w:rsidDel="00000000" w:rsidP="00000000" w:rsidRDefault="00000000" w:rsidRPr="00000000" w14:paraId="00000070">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1">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2">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Name</w:t>
            </w:r>
          </w:p>
        </w:tc>
        <w:tc>
          <w:tcPr>
            <w:vAlign w:val="top"/>
          </w:tcPr>
          <w:p w:rsidR="00000000" w:rsidDel="00000000" w:rsidP="00000000" w:rsidRDefault="00000000" w:rsidRPr="00000000" w14:paraId="00000073">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74">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Dr.Eng.Yose Fachmi Buys</w:t>
            </w:r>
          </w:p>
        </w:tc>
      </w:tr>
      <w:tr>
        <w:tc>
          <w:tcPr>
            <w:vAlign w:val="top"/>
          </w:tcPr>
          <w:p w:rsidR="00000000" w:rsidDel="00000000" w:rsidP="00000000" w:rsidRDefault="00000000" w:rsidRPr="00000000" w14:paraId="00000075">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Affiliation</w:t>
            </w:r>
          </w:p>
        </w:tc>
        <w:tc>
          <w:tcPr>
            <w:vAlign w:val="top"/>
          </w:tcPr>
          <w:p w:rsidR="00000000" w:rsidDel="00000000" w:rsidP="00000000" w:rsidRDefault="00000000" w:rsidRPr="00000000" w14:paraId="00000076">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77">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Fakultas Teknologi Industri </w:t>
            </w:r>
          </w:p>
          <w:p w:rsidR="00000000" w:rsidDel="00000000" w:rsidP="00000000" w:rsidRDefault="00000000" w:rsidRPr="00000000" w14:paraId="00000078">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Universitas Pertamina</w:t>
            </w:r>
          </w:p>
        </w:tc>
      </w:tr>
      <w:tr>
        <w:tc>
          <w:tcPr>
            <w:vAlign w:val="top"/>
          </w:tcPr>
          <w:p w:rsidR="00000000" w:rsidDel="00000000" w:rsidP="00000000" w:rsidRDefault="00000000" w:rsidRPr="00000000" w14:paraId="00000079">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Address </w:t>
            </w:r>
          </w:p>
        </w:tc>
        <w:tc>
          <w:tcPr>
            <w:vAlign w:val="top"/>
          </w:tcPr>
          <w:p w:rsidR="00000000" w:rsidDel="00000000" w:rsidP="00000000" w:rsidRDefault="00000000" w:rsidRPr="00000000" w14:paraId="0000007A">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7B">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yose.fachmi@universitaspertamina.ac.id</w:t>
            </w:r>
          </w:p>
          <w:p w:rsidR="00000000" w:rsidDel="00000000" w:rsidP="00000000" w:rsidRDefault="00000000" w:rsidRPr="00000000" w14:paraId="0000007C">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D">
            <w:pPr>
              <w:spacing w:after="0" w:line="240" w:lineRule="auto"/>
              <w:jc w:val="both"/>
              <w:rPr>
                <w:rFonts w:ascii="Arial" w:cs="Arial" w:eastAsia="Arial" w:hAnsi="Arial"/>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0">
            <w:pPr>
              <w:spacing w:after="0" w:line="240" w:lineRule="auto"/>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Reviewer 3</w:t>
            </w:r>
            <w:r w:rsidDel="00000000" w:rsidR="00000000" w:rsidRPr="00000000">
              <w:rPr>
                <w:rtl w:val="0"/>
              </w:rPr>
            </w:r>
          </w:p>
        </w:tc>
        <w:tc>
          <w:tcPr>
            <w:vAlign w:val="top"/>
          </w:tcPr>
          <w:p w:rsidR="00000000" w:rsidDel="00000000" w:rsidP="00000000" w:rsidRDefault="00000000" w:rsidRPr="00000000" w14:paraId="00000081">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spacing w:after="0" w:line="240" w:lineRule="auto"/>
              <w:jc w:val="both"/>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3">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Name</w:t>
            </w:r>
          </w:p>
        </w:tc>
        <w:tc>
          <w:tcPr>
            <w:vAlign w:val="top"/>
          </w:tcPr>
          <w:p w:rsidR="00000000" w:rsidDel="00000000" w:rsidP="00000000" w:rsidRDefault="00000000" w:rsidRPr="00000000" w14:paraId="00000084">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85">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Dr.Mohamed Najib bin Salleh</w:t>
            </w:r>
          </w:p>
        </w:tc>
      </w:tr>
      <w:tr>
        <w:tc>
          <w:tcPr>
            <w:vAlign w:val="top"/>
          </w:tcPr>
          <w:p w:rsidR="00000000" w:rsidDel="00000000" w:rsidP="00000000" w:rsidRDefault="00000000" w:rsidRPr="00000000" w14:paraId="00000086">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Affiliation</w:t>
            </w:r>
          </w:p>
        </w:tc>
        <w:tc>
          <w:tcPr>
            <w:vAlign w:val="top"/>
          </w:tcPr>
          <w:p w:rsidR="00000000" w:rsidDel="00000000" w:rsidP="00000000" w:rsidRDefault="00000000" w:rsidRPr="00000000" w14:paraId="00000087">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88">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School of Technology Management and Logistics</w:t>
            </w:r>
          </w:p>
          <w:p w:rsidR="00000000" w:rsidDel="00000000" w:rsidP="00000000" w:rsidRDefault="00000000" w:rsidRPr="00000000" w14:paraId="00000089">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Universiti Utara Malaysia</w:t>
            </w:r>
          </w:p>
        </w:tc>
      </w:tr>
      <w:tr>
        <w:tc>
          <w:tcPr>
            <w:vAlign w:val="top"/>
          </w:tcPr>
          <w:p w:rsidR="00000000" w:rsidDel="00000000" w:rsidP="00000000" w:rsidRDefault="00000000" w:rsidRPr="00000000" w14:paraId="0000008A">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Address </w:t>
            </w:r>
          </w:p>
        </w:tc>
        <w:tc>
          <w:tcPr>
            <w:vAlign w:val="top"/>
          </w:tcPr>
          <w:p w:rsidR="00000000" w:rsidDel="00000000" w:rsidP="00000000" w:rsidRDefault="00000000" w:rsidRPr="00000000" w14:paraId="0000008B">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8C">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najib@uum.edu.my</w:t>
            </w:r>
          </w:p>
        </w:tc>
      </w:tr>
    </w:tbl>
    <w:p w:rsidR="00000000" w:rsidDel="00000000" w:rsidP="00000000" w:rsidRDefault="00000000" w:rsidRPr="00000000" w14:paraId="0000008D">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8E">
      <w:pPr>
        <w:spacing w:after="0" w:line="240" w:lineRule="auto"/>
        <w:jc w:val="both"/>
        <w:rPr>
          <w:rFonts w:ascii="Arial" w:cs="Arial" w:eastAsia="Arial" w:hAnsi="Arial"/>
          <w:color w:val="000000"/>
          <w:sz w:val="24"/>
          <w:szCs w:val="24"/>
          <w:vertAlign w:val="baseline"/>
        </w:rPr>
      </w:pPr>
      <w:r w:rsidDel="00000000" w:rsidR="00000000" w:rsidRPr="00000000">
        <w:rPr>
          <w:rtl w:val="0"/>
        </w:rPr>
      </w:r>
    </w:p>
    <w:sectPr>
      <w:headerReference r:id="rId7" w:type="default"/>
      <w:foot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color="000000" w:space="1" w:sz="4" w:val="single"/>
      </w:pBdr>
      <w:spacing w:after="0" w:before="120" w:lineRule="auto"/>
      <w:rPr>
        <w:rFonts w:ascii="Arial" w:cs="Arial" w:eastAsia="Arial" w:hAnsi="Arial"/>
        <w:color w:val="111111"/>
        <w:sz w:val="20"/>
        <w:szCs w:val="20"/>
        <w:shd w:fill="fbfbf3" w:val="clear"/>
        <w:vertAlign w:val="baseline"/>
      </w:rPr>
    </w:pPr>
    <w:r w:rsidDel="00000000" w:rsidR="00000000" w:rsidRPr="00000000">
      <w:rPr>
        <w:rFonts w:ascii="Arial" w:cs="Arial" w:eastAsia="Arial" w:hAnsi="Arial"/>
        <w:b w:val="1"/>
        <w:color w:val="111111"/>
        <w:sz w:val="20"/>
        <w:szCs w:val="20"/>
        <w:shd w:fill="fbfbf3" w:val="clear"/>
        <w:vertAlign w:val="baseline"/>
        <w:rtl w:val="0"/>
      </w:rPr>
      <w:t xml:space="preserve">SINERGI </w:t>
    </w:r>
    <w:r w:rsidDel="00000000" w:rsidR="00000000" w:rsidRPr="00000000">
      <w:rPr>
        <w:rtl w:val="0"/>
      </w:rPr>
    </w:r>
  </w:p>
  <w:p w:rsidR="00000000" w:rsidDel="00000000" w:rsidP="00000000" w:rsidRDefault="00000000" w:rsidRPr="00000000" w14:paraId="00000095">
    <w:pPr>
      <w:pBdr>
        <w:top w:color="000000" w:space="1" w:sz="4" w:val="single"/>
      </w:pBdr>
      <w:spacing w:after="0" w:lineRule="auto"/>
      <w:rPr>
        <w:rFonts w:ascii="Arial" w:cs="Arial" w:eastAsia="Arial" w:hAnsi="Arial"/>
        <w:color w:val="111111"/>
        <w:sz w:val="20"/>
        <w:szCs w:val="20"/>
        <w:shd w:fill="fbfbf3" w:val="clear"/>
        <w:vertAlign w:val="baseline"/>
      </w:rPr>
    </w:pPr>
    <w:r w:rsidDel="00000000" w:rsidR="00000000" w:rsidRPr="00000000">
      <w:rPr>
        <w:rFonts w:ascii="Arial" w:cs="Arial" w:eastAsia="Arial" w:hAnsi="Arial"/>
        <w:color w:val="111111"/>
        <w:sz w:val="20"/>
        <w:szCs w:val="20"/>
        <w:shd w:fill="fbfbf3" w:val="clear"/>
        <w:vertAlign w:val="baseline"/>
        <w:rtl w:val="0"/>
      </w:rPr>
      <w:t xml:space="preserve">Universitas Mercu Buana</w:t>
    </w:r>
    <w:r w:rsidDel="00000000" w:rsidR="00000000" w:rsidRPr="00000000">
      <w:rPr>
        <w:rFonts w:ascii="Arial" w:cs="Arial" w:eastAsia="Arial" w:hAnsi="Arial"/>
        <w:color w:val="111111"/>
        <w:sz w:val="20"/>
        <w:szCs w:val="20"/>
        <w:vertAlign w:val="baseline"/>
        <w:rtl w:val="0"/>
      </w:rPr>
      <w:br w:type="textWrapping"/>
    </w:r>
    <w:r w:rsidDel="00000000" w:rsidR="00000000" w:rsidRPr="00000000">
      <w:rPr>
        <w:rFonts w:ascii="Arial" w:cs="Arial" w:eastAsia="Arial" w:hAnsi="Arial"/>
        <w:color w:val="111111"/>
        <w:sz w:val="20"/>
        <w:szCs w:val="20"/>
        <w:shd w:fill="fbfbf3" w:val="clear"/>
        <w:vertAlign w:val="baseline"/>
        <w:rtl w:val="0"/>
      </w:rPr>
      <w:t xml:space="preserve">p-ISSN: 1410-2331; e-ISSN: 2460-1217</w:t>
    </w:r>
    <w:r w:rsidDel="00000000" w:rsidR="00000000" w:rsidRPr="00000000">
      <w:rPr>
        <w:rFonts w:ascii="Arial" w:cs="Arial" w:eastAsia="Arial" w:hAnsi="Arial"/>
        <w:color w:val="111111"/>
        <w:sz w:val="20"/>
        <w:szCs w:val="20"/>
        <w:vertAlign w:val="baseline"/>
        <w:rtl w:val="0"/>
      </w:rPr>
      <w:br w:type="textWrapping"/>
    </w:r>
    <w:hyperlink r:id="rId1">
      <w:r w:rsidDel="00000000" w:rsidR="00000000" w:rsidRPr="00000000">
        <w:rPr>
          <w:rFonts w:ascii="Arial" w:cs="Arial" w:eastAsia="Arial" w:hAnsi="Arial"/>
          <w:color w:val="0000ff"/>
          <w:sz w:val="20"/>
          <w:szCs w:val="20"/>
          <w:u w:val="single"/>
          <w:shd w:fill="fbfbf3" w:val="clear"/>
          <w:vertAlign w:val="baseline"/>
          <w:rtl w:val="0"/>
        </w:rPr>
        <w:t xml:space="preserve">http://publikasi.mercubuana.ac.id/index.php/sinergi</w:t>
      </w:r>
    </w:hyperlink>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vertAlign w:val="baseline"/>
      </w:rPr>
    </w:pPr>
    <w:r w:rsidDel="00000000" w:rsidR="00000000" w:rsidRPr="00000000">
      <w:rPr>
        <w:rtl w:val="0"/>
      </w:rPr>
    </w:r>
  </w:p>
  <w:tbl>
    <w:tblPr>
      <w:tblStyle w:val="Table4"/>
      <w:tblW w:w="9243.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637"/>
      <w:gridCol w:w="5606"/>
      <w:tblGridChange w:id="0">
        <w:tblGrid>
          <w:gridCol w:w="3637"/>
          <w:gridCol w:w="5606"/>
        </w:tblGrid>
      </w:tblGridChange>
    </w:tblGrid>
    <w:tr>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036955" cy="8940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6955" cy="894080"/>
                        </a:xfrm>
                        <a:prstGeom prst="rect"/>
                        <a:ln/>
                      </pic:spPr>
                    </pic:pic>
                  </a:graphicData>
                </a:graphic>
              </wp:inline>
            </w:drawing>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111111"/>
              <w:sz w:val="24"/>
              <w:szCs w:val="24"/>
              <w:u w:val="none"/>
              <w:shd w:fill="fbfbf3" w:val="clear"/>
              <w:vertAlign w:val="baseline"/>
            </w:rPr>
          </w:pPr>
          <w:r w:rsidDel="00000000" w:rsidR="00000000" w:rsidRPr="00000000">
            <w:rPr>
              <w:rFonts w:ascii="Arial" w:cs="Arial" w:eastAsia="Arial" w:hAnsi="Arial"/>
              <w:b w:val="1"/>
              <w:i w:val="0"/>
              <w:smallCaps w:val="0"/>
              <w:strike w:val="0"/>
              <w:color w:val="111111"/>
              <w:sz w:val="72"/>
              <w:szCs w:val="72"/>
              <w:u w:val="none"/>
              <w:shd w:fill="fbfbf3" w:val="clear"/>
              <w:vertAlign w:val="baseline"/>
              <w:rtl w:val="0"/>
            </w:rPr>
            <w:t xml:space="preserve">SINERGI</w:t>
          </w:r>
          <w:r w:rsidDel="00000000" w:rsidR="00000000" w:rsidRPr="00000000">
            <w:rPr>
              <w:rFonts w:ascii="Arial" w:cs="Arial" w:eastAsia="Arial" w:hAnsi="Arial"/>
              <w:b w:val="0"/>
              <w:i w:val="1"/>
              <w:smallCaps w:val="0"/>
              <w:strike w:val="0"/>
              <w:color w:val="111111"/>
              <w:sz w:val="72"/>
              <w:szCs w:val="72"/>
              <w:u w:val="none"/>
              <w:shd w:fill="auto" w:val="clear"/>
              <w:vertAlign w:val="baseline"/>
              <w:rtl w:val="0"/>
            </w:rPr>
            <w:br w:type="textWrapping"/>
          </w:r>
          <w:r w:rsidDel="00000000" w:rsidR="00000000" w:rsidRPr="00000000">
            <w:rPr>
              <w:rFonts w:ascii="Arial" w:cs="Arial" w:eastAsia="Arial" w:hAnsi="Arial"/>
              <w:b w:val="0"/>
              <w:i w:val="0"/>
              <w:smallCaps w:val="0"/>
              <w:strike w:val="0"/>
              <w:color w:val="111111"/>
              <w:sz w:val="24"/>
              <w:szCs w:val="24"/>
              <w:u w:val="none"/>
              <w:shd w:fill="fbfbf3" w:val="clear"/>
              <w:vertAlign w:val="baseline"/>
              <w:rtl w:val="0"/>
            </w:rPr>
            <w:t xml:space="preserve">Universitas Mercu Buana</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http://publikasi.mercubuana.ac.id/index.php/sinergi</w:t>
          </w:r>
          <w:r w:rsidDel="00000000" w:rsidR="00000000" w:rsidRPr="00000000">
            <w:rPr>
              <w:rtl w:val="0"/>
            </w:rPr>
          </w:r>
        </w:p>
      </w:tc>
    </w:tr>
  </w:tb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dmun.halawa@student.president.ac.id"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