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4A20D" w14:textId="77777777" w:rsidR="00B372A6" w:rsidRPr="006F0A8D" w:rsidRDefault="006F0A8D" w:rsidP="006F0A8D">
      <w:pPr>
        <w:autoSpaceDE w:val="0"/>
        <w:autoSpaceDN w:val="0"/>
        <w:adjustRightInd w:val="0"/>
        <w:spacing w:after="0" w:line="240" w:lineRule="auto"/>
        <w:jc w:val="center"/>
        <w:rPr>
          <w:rFonts w:ascii="Arial" w:hAnsi="Arial" w:cs="Arial"/>
          <w:sz w:val="24"/>
          <w:szCs w:val="24"/>
          <w:lang w:eastAsia="id-ID"/>
        </w:rPr>
      </w:pPr>
      <w:r>
        <w:rPr>
          <w:rFonts w:ascii="Arial" w:hAnsi="Arial" w:cs="Arial"/>
          <w:b/>
          <w:bCs/>
          <w:color w:val="000000"/>
          <w:sz w:val="28"/>
          <w:szCs w:val="28"/>
          <w:lang w:eastAsia="id-ID"/>
        </w:rPr>
        <w:t>COVER LETTER</w:t>
      </w:r>
    </w:p>
    <w:p w14:paraId="4BB98E36" w14:textId="77777777" w:rsidR="00B372A6" w:rsidRDefault="00B372A6" w:rsidP="006F0A8D">
      <w:pPr>
        <w:autoSpaceDE w:val="0"/>
        <w:autoSpaceDN w:val="0"/>
        <w:adjustRightInd w:val="0"/>
        <w:spacing w:after="0" w:line="240" w:lineRule="auto"/>
        <w:jc w:val="both"/>
        <w:rPr>
          <w:rFonts w:ascii="Arial" w:hAnsi="Arial" w:cs="Arial"/>
          <w:color w:val="000000"/>
          <w:sz w:val="24"/>
          <w:szCs w:val="24"/>
          <w:lang w:val="id-ID" w:eastAsia="id-ID"/>
        </w:rPr>
      </w:pPr>
    </w:p>
    <w:p w14:paraId="28917E04" w14:textId="49BDB211" w:rsidR="006F0A8D" w:rsidRDefault="006F0A8D" w:rsidP="006F0A8D">
      <w:pPr>
        <w:spacing w:after="0" w:line="240" w:lineRule="auto"/>
        <w:jc w:val="right"/>
        <w:rPr>
          <w:rFonts w:ascii="Arial" w:hAnsi="Arial" w:cs="Arial"/>
          <w:color w:val="000000"/>
          <w:sz w:val="24"/>
          <w:szCs w:val="24"/>
        </w:rPr>
      </w:pPr>
      <w:r w:rsidRPr="006F0A8D">
        <w:rPr>
          <w:rFonts w:ascii="Arial" w:hAnsi="Arial" w:cs="Arial"/>
          <w:color w:val="000000"/>
          <w:sz w:val="24"/>
          <w:szCs w:val="24"/>
        </w:rPr>
        <w:t xml:space="preserve"> </w:t>
      </w:r>
      <w:r w:rsidR="00D047AC">
        <w:rPr>
          <w:rFonts w:ascii="Arial" w:hAnsi="Arial" w:cs="Arial"/>
          <w:i/>
          <w:color w:val="000000"/>
          <w:sz w:val="24"/>
          <w:szCs w:val="24"/>
        </w:rPr>
        <w:t>Nagaraju Arumalla</w:t>
      </w:r>
      <w:r w:rsidRPr="006F0A8D">
        <w:rPr>
          <w:rFonts w:ascii="Arial" w:hAnsi="Arial" w:cs="Arial"/>
          <w:color w:val="000000"/>
          <w:sz w:val="24"/>
          <w:szCs w:val="24"/>
        </w:rPr>
        <w:br/>
      </w:r>
      <w:r w:rsidR="00D047AC" w:rsidRPr="00D047AC">
        <w:rPr>
          <w:rFonts w:ascii="Arial" w:hAnsi="Arial" w:cs="Arial"/>
          <w:i/>
          <w:color w:val="000000"/>
          <w:sz w:val="24"/>
          <w:szCs w:val="24"/>
        </w:rPr>
        <w:t>Koneru Lakshmaiah Education Foundation</w:t>
      </w:r>
      <w:r w:rsidRPr="006F0A8D">
        <w:rPr>
          <w:rFonts w:ascii="Arial" w:hAnsi="Arial" w:cs="Arial"/>
          <w:color w:val="000000"/>
          <w:sz w:val="24"/>
          <w:szCs w:val="24"/>
        </w:rPr>
        <w:br/>
      </w:r>
      <w:hyperlink r:id="rId7" w:history="1">
        <w:r w:rsidR="00D047AC" w:rsidRPr="00E911BD">
          <w:rPr>
            <w:rStyle w:val="Hyperlink"/>
            <w:rFonts w:ascii="Arial" w:hAnsi="Arial" w:cs="Arial"/>
            <w:i/>
            <w:sz w:val="24"/>
            <w:szCs w:val="24"/>
          </w:rPr>
          <w:t>raju051285@gmail.com</w:t>
        </w:r>
      </w:hyperlink>
      <w:r w:rsidR="00D047AC">
        <w:rPr>
          <w:rFonts w:ascii="Arial" w:hAnsi="Arial" w:cs="Arial"/>
          <w:i/>
          <w:color w:val="000000"/>
          <w:sz w:val="24"/>
          <w:szCs w:val="24"/>
        </w:rPr>
        <w:t xml:space="preserve"> </w:t>
      </w:r>
    </w:p>
    <w:p w14:paraId="709C3578" w14:textId="58D44F9F" w:rsidR="006F0A8D" w:rsidRPr="00D047AC" w:rsidRDefault="00D047AC" w:rsidP="006F0A8D">
      <w:pPr>
        <w:spacing w:after="0" w:line="240" w:lineRule="auto"/>
        <w:jc w:val="right"/>
        <w:rPr>
          <w:rFonts w:ascii="Arial" w:hAnsi="Arial" w:cs="Arial"/>
          <w:i/>
          <w:color w:val="000000"/>
          <w:sz w:val="24"/>
          <w:szCs w:val="24"/>
        </w:rPr>
      </w:pPr>
      <w:r w:rsidRPr="00D047AC">
        <w:rPr>
          <w:rFonts w:ascii="Arial" w:hAnsi="Arial" w:cs="Arial"/>
          <w:i/>
          <w:color w:val="000000"/>
          <w:sz w:val="24"/>
          <w:szCs w:val="24"/>
        </w:rPr>
        <w:t>+91-</w:t>
      </w:r>
      <w:r>
        <w:rPr>
          <w:rFonts w:ascii="Arial" w:hAnsi="Arial" w:cs="Arial"/>
          <w:i/>
          <w:color w:val="000000"/>
          <w:sz w:val="24"/>
          <w:szCs w:val="24"/>
        </w:rPr>
        <w:t>9985535135</w:t>
      </w:r>
    </w:p>
    <w:p w14:paraId="33BC2A84" w14:textId="77777777" w:rsidR="006F0A8D" w:rsidRDefault="006F0A8D" w:rsidP="006F0A8D">
      <w:pPr>
        <w:spacing w:after="0"/>
        <w:jc w:val="both"/>
        <w:rPr>
          <w:rFonts w:ascii="Arial" w:hAnsi="Arial" w:cs="Arial"/>
          <w:color w:val="000000"/>
          <w:sz w:val="24"/>
          <w:szCs w:val="24"/>
        </w:rPr>
      </w:pPr>
    </w:p>
    <w:p w14:paraId="54B7CF69" w14:textId="762E6E6B" w:rsidR="006F0A8D" w:rsidRDefault="006F0A8D" w:rsidP="006F0A8D">
      <w:pPr>
        <w:spacing w:after="0"/>
        <w:jc w:val="both"/>
        <w:rPr>
          <w:rFonts w:ascii="Arial" w:hAnsi="Arial" w:cs="Arial"/>
          <w:color w:val="000000"/>
          <w:sz w:val="24"/>
          <w:szCs w:val="24"/>
        </w:rPr>
      </w:pPr>
      <w:r w:rsidRPr="006F0A8D">
        <w:rPr>
          <w:rFonts w:ascii="Arial" w:hAnsi="Arial" w:cs="Arial"/>
          <w:color w:val="000000"/>
          <w:sz w:val="24"/>
          <w:szCs w:val="24"/>
        </w:rPr>
        <w:t>[</w:t>
      </w:r>
      <w:r w:rsidR="00271910">
        <w:rPr>
          <w:rFonts w:ascii="Arial" w:hAnsi="Arial" w:cs="Arial"/>
          <w:i/>
          <w:color w:val="000000"/>
          <w:sz w:val="24"/>
          <w:szCs w:val="24"/>
        </w:rPr>
        <w:t>02-07-2025</w:t>
      </w:r>
      <w:r w:rsidRPr="006F0A8D">
        <w:rPr>
          <w:rFonts w:ascii="Arial" w:hAnsi="Arial" w:cs="Arial"/>
          <w:color w:val="000000"/>
          <w:sz w:val="24"/>
          <w:szCs w:val="24"/>
        </w:rPr>
        <w:t>]</w:t>
      </w:r>
    </w:p>
    <w:p w14:paraId="2A9CD799" w14:textId="77777777" w:rsidR="006F0A8D" w:rsidRPr="006F0A8D" w:rsidRDefault="006F0A8D" w:rsidP="006F0A8D">
      <w:pPr>
        <w:spacing w:after="0"/>
        <w:jc w:val="both"/>
        <w:rPr>
          <w:rFonts w:ascii="Arial" w:hAnsi="Arial" w:cs="Arial"/>
          <w:color w:val="000000"/>
          <w:sz w:val="24"/>
          <w:szCs w:val="24"/>
        </w:rPr>
      </w:pPr>
    </w:p>
    <w:p w14:paraId="5E07C400" w14:textId="77777777" w:rsidR="006F0A8D" w:rsidRPr="006F0A8D" w:rsidRDefault="006F0A8D" w:rsidP="006F0A8D">
      <w:pPr>
        <w:spacing w:after="0"/>
        <w:jc w:val="both"/>
        <w:rPr>
          <w:rFonts w:ascii="Arial" w:hAnsi="Arial" w:cs="Arial"/>
          <w:color w:val="000000"/>
          <w:sz w:val="24"/>
          <w:szCs w:val="24"/>
        </w:rPr>
      </w:pPr>
      <w:r w:rsidRPr="006F0A8D">
        <w:rPr>
          <w:rFonts w:ascii="Arial" w:hAnsi="Arial" w:cs="Arial"/>
          <w:color w:val="000000"/>
          <w:sz w:val="24"/>
          <w:szCs w:val="24"/>
        </w:rPr>
        <w:t xml:space="preserve">Dear, </w:t>
      </w:r>
    </w:p>
    <w:p w14:paraId="6AF70F69" w14:textId="1272ABA1" w:rsidR="006F0A8D" w:rsidRDefault="006F0A8D" w:rsidP="006F0A8D">
      <w:pPr>
        <w:pStyle w:val="Default"/>
        <w:jc w:val="both"/>
        <w:rPr>
          <w:rFonts w:ascii="Arial" w:hAnsi="Arial" w:cs="Arial"/>
        </w:rPr>
      </w:pPr>
      <w:r w:rsidRPr="006F0A8D">
        <w:rPr>
          <w:rFonts w:ascii="Arial" w:hAnsi="Arial" w:cs="Arial"/>
        </w:rPr>
        <w:t>I/We wish to submit an original research article entitled “</w:t>
      </w:r>
      <w:r w:rsidR="00271910" w:rsidRPr="00271910">
        <w:rPr>
          <w:rFonts w:ascii="Arial" w:hAnsi="Arial" w:cs="Arial"/>
          <w:b/>
          <w:i/>
        </w:rPr>
        <w:t>Enhanced Classification of Multi Abnormal Brain Tumors Detection Using Customized Inception V3</w:t>
      </w:r>
      <w:r w:rsidRPr="006F0A8D">
        <w:rPr>
          <w:rFonts w:ascii="Arial" w:hAnsi="Arial" w:cs="Arial"/>
        </w:rPr>
        <w:t xml:space="preserve">” for consideration by </w:t>
      </w:r>
      <w:r>
        <w:rPr>
          <w:rFonts w:ascii="Arial" w:hAnsi="Arial" w:cs="Arial"/>
          <w:lang w:val="en-US"/>
        </w:rPr>
        <w:t>SINERGI.</w:t>
      </w:r>
      <w:r w:rsidRPr="006F0A8D">
        <w:rPr>
          <w:rFonts w:ascii="Arial" w:hAnsi="Arial" w:cs="Arial"/>
        </w:rPr>
        <w:t xml:space="preserve"> </w:t>
      </w:r>
    </w:p>
    <w:p w14:paraId="23172010" w14:textId="77777777" w:rsidR="006F0A8D" w:rsidRPr="006F0A8D" w:rsidRDefault="006F0A8D" w:rsidP="006F0A8D">
      <w:pPr>
        <w:pStyle w:val="Default"/>
        <w:jc w:val="both"/>
        <w:rPr>
          <w:rFonts w:ascii="Arial" w:hAnsi="Arial" w:cs="Arial"/>
        </w:rPr>
      </w:pPr>
    </w:p>
    <w:p w14:paraId="4935D576" w14:textId="77777777" w:rsidR="006F0A8D" w:rsidRDefault="006F0A8D" w:rsidP="006F0A8D">
      <w:pPr>
        <w:spacing w:after="0"/>
        <w:jc w:val="both"/>
        <w:rPr>
          <w:rFonts w:ascii="Arial" w:hAnsi="Arial" w:cs="Arial"/>
          <w:color w:val="000000"/>
          <w:sz w:val="24"/>
          <w:szCs w:val="24"/>
        </w:rPr>
      </w:pPr>
      <w:r w:rsidRPr="006F0A8D">
        <w:rPr>
          <w:rFonts w:ascii="Arial" w:hAnsi="Arial" w:cs="Arial"/>
          <w:color w:val="000000"/>
          <w:sz w:val="24"/>
          <w:szCs w:val="24"/>
        </w:rPr>
        <w:t>We confirm that this work is original and has not been published elsewhere, nor is it currently under consideration for publication elsewhere.</w:t>
      </w:r>
      <w:r w:rsidR="00233023">
        <w:rPr>
          <w:rFonts w:ascii="Arial" w:hAnsi="Arial" w:cs="Arial"/>
          <w:color w:val="000000"/>
          <w:sz w:val="24"/>
          <w:szCs w:val="24"/>
        </w:rPr>
        <w:t xml:space="preserve"> </w:t>
      </w:r>
      <w:r w:rsidR="00233023" w:rsidRPr="00233023">
        <w:rPr>
          <w:rFonts w:ascii="Arial" w:hAnsi="Arial" w:cs="Arial"/>
          <w:color w:val="000000"/>
          <w:sz w:val="24"/>
          <w:szCs w:val="24"/>
        </w:rPr>
        <w:t>We promise not to withdraw this article after it has been processed by the Editorial Team. If there is a withdrawal, we are willing to pay a penalty of USD 150 (IDR 2000K) to the SINERGI Editorial Team.</w:t>
      </w:r>
    </w:p>
    <w:p w14:paraId="314AECEE" w14:textId="77777777" w:rsidR="006F0A8D" w:rsidRPr="006F0A8D" w:rsidRDefault="006F0A8D" w:rsidP="006F0A8D">
      <w:pPr>
        <w:spacing w:after="0"/>
        <w:jc w:val="both"/>
        <w:rPr>
          <w:rFonts w:ascii="Arial" w:hAnsi="Arial" w:cs="Arial"/>
          <w:color w:val="000000"/>
          <w:sz w:val="24"/>
          <w:szCs w:val="24"/>
        </w:rPr>
      </w:pPr>
    </w:p>
    <w:p w14:paraId="227030DE" w14:textId="77777777" w:rsidR="006F0A8D" w:rsidRDefault="006F0A8D" w:rsidP="006F0A8D">
      <w:pPr>
        <w:pStyle w:val="Default"/>
        <w:jc w:val="both"/>
        <w:rPr>
          <w:rFonts w:ascii="Arial" w:hAnsi="Arial" w:cs="Arial"/>
        </w:rPr>
      </w:pPr>
      <w:r w:rsidRPr="006F0A8D">
        <w:rPr>
          <w:rFonts w:ascii="Arial" w:hAnsi="Arial" w:cs="Arial"/>
        </w:rPr>
        <w:t>In this paper, I/we report on / show that</w:t>
      </w:r>
      <w:r w:rsidR="00E36E2B">
        <w:rPr>
          <w:rFonts w:ascii="Arial" w:hAnsi="Arial" w:cs="Arial"/>
          <w:lang w:val="en-US"/>
        </w:rPr>
        <w:t>:</w:t>
      </w:r>
      <w:r w:rsidRPr="006F0A8D">
        <w:rPr>
          <w:rFonts w:ascii="Arial" w:hAnsi="Arial" w:cs="Arial"/>
        </w:rPr>
        <w:t xml:space="preserv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283"/>
        <w:gridCol w:w="6262"/>
      </w:tblGrid>
      <w:tr w:rsidR="003A40DB" w:rsidRPr="00BD0DE8" w14:paraId="7A8A7A8B" w14:textId="77777777" w:rsidTr="0048082C">
        <w:tc>
          <w:tcPr>
            <w:tcW w:w="2494" w:type="dxa"/>
          </w:tcPr>
          <w:p w14:paraId="450F7649" w14:textId="77777777" w:rsidR="003A40DB" w:rsidRPr="00BD0DE8" w:rsidRDefault="003A40DB" w:rsidP="0048082C">
            <w:pPr>
              <w:pStyle w:val="Default"/>
              <w:jc w:val="both"/>
              <w:rPr>
                <w:rFonts w:ascii="Arial" w:hAnsi="Arial" w:cs="Arial"/>
                <w:lang w:val="en-US"/>
              </w:rPr>
            </w:pPr>
            <w:r>
              <w:rPr>
                <w:rFonts w:ascii="Arial" w:hAnsi="Arial" w:cs="Arial"/>
                <w:lang w:val="en-US"/>
              </w:rPr>
              <w:t>Field</w:t>
            </w:r>
          </w:p>
        </w:tc>
        <w:tc>
          <w:tcPr>
            <w:tcW w:w="283" w:type="dxa"/>
          </w:tcPr>
          <w:p w14:paraId="7D39ACDA" w14:textId="77777777" w:rsidR="003A40DB" w:rsidRPr="00BD0DE8" w:rsidRDefault="003A40DB" w:rsidP="0048082C">
            <w:pPr>
              <w:pStyle w:val="Default"/>
              <w:jc w:val="both"/>
              <w:rPr>
                <w:rFonts w:ascii="Arial" w:hAnsi="Arial" w:cs="Arial"/>
                <w:lang w:val="en-US"/>
              </w:rPr>
            </w:pPr>
            <w:r w:rsidRPr="00BD0DE8">
              <w:rPr>
                <w:rFonts w:ascii="Arial" w:hAnsi="Arial" w:cs="Arial"/>
                <w:lang w:val="en-US"/>
              </w:rPr>
              <w:t>:</w:t>
            </w:r>
          </w:p>
        </w:tc>
        <w:tc>
          <w:tcPr>
            <w:tcW w:w="6262" w:type="dxa"/>
          </w:tcPr>
          <w:p w14:paraId="28A91B56" w14:textId="58E55F0E" w:rsidR="003A40DB" w:rsidRPr="00BD0DE8" w:rsidRDefault="0060492B" w:rsidP="0048082C">
            <w:pPr>
              <w:pStyle w:val="Default"/>
              <w:jc w:val="both"/>
              <w:rPr>
                <w:rFonts w:ascii="Arial" w:hAnsi="Arial" w:cs="Arial"/>
              </w:rPr>
            </w:pPr>
            <w:r w:rsidRPr="0060492B">
              <w:rPr>
                <w:rFonts w:ascii="Arial" w:hAnsi="Arial" w:cs="Arial"/>
                <w:lang w:val="en-US"/>
              </w:rPr>
              <w:t>Medical Image Analysis / Deep Learning in Healthcare</w:t>
            </w:r>
          </w:p>
        </w:tc>
      </w:tr>
      <w:tr w:rsidR="006F0A8D" w:rsidRPr="00BD0DE8" w14:paraId="5FE8427F" w14:textId="77777777" w:rsidTr="00BD0DE8">
        <w:tc>
          <w:tcPr>
            <w:tcW w:w="2494" w:type="dxa"/>
          </w:tcPr>
          <w:p w14:paraId="2D8C3190"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Topic</w:t>
            </w:r>
          </w:p>
        </w:tc>
        <w:tc>
          <w:tcPr>
            <w:tcW w:w="283" w:type="dxa"/>
          </w:tcPr>
          <w:p w14:paraId="76563FF2"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tcPr>
          <w:p w14:paraId="65E01090" w14:textId="4BCC1782" w:rsidR="006F0A8D" w:rsidRPr="00BD0DE8" w:rsidRDefault="0060492B" w:rsidP="00BD0DE8">
            <w:pPr>
              <w:pStyle w:val="Default"/>
              <w:jc w:val="both"/>
              <w:rPr>
                <w:rFonts w:ascii="Arial" w:hAnsi="Arial" w:cs="Arial"/>
              </w:rPr>
            </w:pPr>
            <w:r w:rsidRPr="0060492B">
              <w:rPr>
                <w:rFonts w:ascii="Arial" w:hAnsi="Arial" w:cs="Arial"/>
                <w:lang w:val="en-US"/>
              </w:rPr>
              <w:t>Brain Tumor Detection Using Enhanced Transfer Learning with Inception V3</w:t>
            </w:r>
          </w:p>
        </w:tc>
      </w:tr>
      <w:tr w:rsidR="006F0A8D" w:rsidRPr="00BD0DE8" w14:paraId="5EC468CF" w14:textId="77777777" w:rsidTr="00BD0DE8">
        <w:tc>
          <w:tcPr>
            <w:tcW w:w="2494" w:type="dxa"/>
          </w:tcPr>
          <w:p w14:paraId="6C4BE856"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Brief Background</w:t>
            </w:r>
          </w:p>
        </w:tc>
        <w:tc>
          <w:tcPr>
            <w:tcW w:w="283" w:type="dxa"/>
          </w:tcPr>
          <w:p w14:paraId="371D2227"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tcPr>
          <w:p w14:paraId="73B41632" w14:textId="0198DD2F" w:rsidR="006F0A8D" w:rsidRPr="00BD0DE8" w:rsidRDefault="0060492B" w:rsidP="00BD0DE8">
            <w:pPr>
              <w:pStyle w:val="Default"/>
              <w:jc w:val="both"/>
              <w:rPr>
                <w:rFonts w:ascii="Arial" w:hAnsi="Arial" w:cs="Arial"/>
              </w:rPr>
            </w:pPr>
            <w:r w:rsidRPr="0060492B">
              <w:rPr>
                <w:rFonts w:ascii="Arial" w:hAnsi="Arial" w:cs="Arial"/>
                <w:lang w:val="en-US"/>
              </w:rPr>
              <w:t>Brain tumors (BT) are among the deadliest diseases, and misdiagnosis can drastically reduce survival chances. Magnetic Resonance Imaging (MRI) plays a critical role in detecting brain abnormalities. Recently, Deep Learning (DL) methods, particularly Convolutional Neural Networks (CNNs), have shown promising results in medical image classification. However, achieving high diagnostic accuracy remains challenging due to overfitting, noise, and variability in image quality.</w:t>
            </w:r>
          </w:p>
        </w:tc>
      </w:tr>
      <w:tr w:rsidR="006F0A8D" w:rsidRPr="00BD0DE8" w14:paraId="558C1622" w14:textId="77777777" w:rsidTr="00BD0DE8">
        <w:tc>
          <w:tcPr>
            <w:tcW w:w="2494" w:type="dxa"/>
          </w:tcPr>
          <w:p w14:paraId="2FF5B593"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Research Problem</w:t>
            </w:r>
          </w:p>
        </w:tc>
        <w:tc>
          <w:tcPr>
            <w:tcW w:w="283" w:type="dxa"/>
          </w:tcPr>
          <w:p w14:paraId="0043A338"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tcPr>
          <w:p w14:paraId="3DD95484" w14:textId="55574612" w:rsidR="006F0A8D" w:rsidRPr="00BD0DE8" w:rsidRDefault="0060492B" w:rsidP="00BD0DE8">
            <w:pPr>
              <w:pStyle w:val="Default"/>
              <w:jc w:val="both"/>
              <w:rPr>
                <w:rFonts w:ascii="Arial" w:hAnsi="Arial" w:cs="Arial"/>
              </w:rPr>
            </w:pPr>
            <w:r w:rsidRPr="0060492B">
              <w:rPr>
                <w:rFonts w:ascii="Arial" w:hAnsi="Arial" w:cs="Arial"/>
                <w:lang w:val="en-US"/>
              </w:rPr>
              <w:t>Despite advancements in DL, achieving optimal accuracy in brain tumor classification is still a challenge. There is a need for a robust model that enhances diagnostic accuracy while minimizing overfitting and processing inefficiencies.</w:t>
            </w:r>
          </w:p>
        </w:tc>
      </w:tr>
      <w:tr w:rsidR="006F0A8D" w:rsidRPr="00BD0DE8" w14:paraId="11C0293E" w14:textId="77777777" w:rsidTr="00BD0DE8">
        <w:tc>
          <w:tcPr>
            <w:tcW w:w="2494" w:type="dxa"/>
          </w:tcPr>
          <w:p w14:paraId="7A39F7D4"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Overview of Method</w:t>
            </w:r>
          </w:p>
        </w:tc>
        <w:tc>
          <w:tcPr>
            <w:tcW w:w="283" w:type="dxa"/>
          </w:tcPr>
          <w:p w14:paraId="1CE58C49"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tcPr>
          <w:p w14:paraId="08E88A42" w14:textId="77777777" w:rsidR="0060492B" w:rsidRPr="0060492B" w:rsidRDefault="0060492B" w:rsidP="0060492B">
            <w:pPr>
              <w:pStyle w:val="Default"/>
              <w:jc w:val="both"/>
              <w:rPr>
                <w:rFonts w:ascii="Arial" w:hAnsi="Arial" w:cs="Arial"/>
                <w:lang w:val="en-US"/>
              </w:rPr>
            </w:pPr>
            <w:r w:rsidRPr="0060492B">
              <w:rPr>
                <w:rFonts w:ascii="Arial" w:hAnsi="Arial" w:cs="Arial"/>
                <w:lang w:val="en-US"/>
              </w:rPr>
              <w:t>This research proposes an improved transfer learning approach using a pretrained Inception V3 model for classifying four categories: meningioma, glioma, pituitary tumor, and no-tumor. The process involves:</w:t>
            </w:r>
          </w:p>
          <w:p w14:paraId="5C0CC43E" w14:textId="77777777" w:rsidR="0060492B" w:rsidRPr="0060492B" w:rsidRDefault="0060492B" w:rsidP="0060492B">
            <w:pPr>
              <w:pStyle w:val="Default"/>
              <w:numPr>
                <w:ilvl w:val="0"/>
                <w:numId w:val="2"/>
              </w:numPr>
              <w:jc w:val="both"/>
              <w:rPr>
                <w:rFonts w:ascii="Arial" w:hAnsi="Arial" w:cs="Arial"/>
                <w:lang w:val="en-US"/>
              </w:rPr>
            </w:pPr>
            <w:r w:rsidRPr="0060492B">
              <w:rPr>
                <w:rFonts w:ascii="Arial" w:hAnsi="Arial" w:cs="Arial"/>
                <w:lang w:val="en-US"/>
              </w:rPr>
              <w:t>Resizing input MRI images to a uniform size</w:t>
            </w:r>
          </w:p>
          <w:p w14:paraId="70D15630" w14:textId="77777777" w:rsidR="0060492B" w:rsidRPr="0060492B" w:rsidRDefault="0060492B" w:rsidP="0060492B">
            <w:pPr>
              <w:pStyle w:val="Default"/>
              <w:numPr>
                <w:ilvl w:val="0"/>
                <w:numId w:val="2"/>
              </w:numPr>
              <w:jc w:val="both"/>
              <w:rPr>
                <w:rFonts w:ascii="Arial" w:hAnsi="Arial" w:cs="Arial"/>
                <w:lang w:val="en-US"/>
              </w:rPr>
            </w:pPr>
            <w:r w:rsidRPr="0060492B">
              <w:rPr>
                <w:rFonts w:ascii="Arial" w:hAnsi="Arial" w:cs="Arial"/>
                <w:lang w:val="en-US"/>
              </w:rPr>
              <w:lastRenderedPageBreak/>
              <w:t>Cropping unnecessary boundaries</w:t>
            </w:r>
          </w:p>
          <w:p w14:paraId="29E45D36" w14:textId="77777777" w:rsidR="0060492B" w:rsidRPr="0060492B" w:rsidRDefault="0060492B" w:rsidP="0060492B">
            <w:pPr>
              <w:pStyle w:val="Default"/>
              <w:numPr>
                <w:ilvl w:val="0"/>
                <w:numId w:val="2"/>
              </w:numPr>
              <w:jc w:val="both"/>
              <w:rPr>
                <w:rFonts w:ascii="Arial" w:hAnsi="Arial" w:cs="Arial"/>
                <w:lang w:val="en-US"/>
              </w:rPr>
            </w:pPr>
            <w:r w:rsidRPr="0060492B">
              <w:rPr>
                <w:rFonts w:ascii="Arial" w:hAnsi="Arial" w:cs="Arial"/>
                <w:lang w:val="en-US"/>
              </w:rPr>
              <w:t>Applying Bilateral filtering for noise reduction</w:t>
            </w:r>
          </w:p>
          <w:p w14:paraId="38D89824" w14:textId="77777777" w:rsidR="0060492B" w:rsidRPr="0060492B" w:rsidRDefault="0060492B" w:rsidP="0060492B">
            <w:pPr>
              <w:pStyle w:val="Default"/>
              <w:numPr>
                <w:ilvl w:val="0"/>
                <w:numId w:val="2"/>
              </w:numPr>
              <w:jc w:val="both"/>
              <w:rPr>
                <w:rFonts w:ascii="Arial" w:hAnsi="Arial" w:cs="Arial"/>
                <w:lang w:val="en-US"/>
              </w:rPr>
            </w:pPr>
            <w:r w:rsidRPr="0060492B">
              <w:rPr>
                <w:rFonts w:ascii="Arial" w:hAnsi="Arial" w:cs="Arial"/>
                <w:lang w:val="en-US"/>
              </w:rPr>
              <w:t>Using data augmentation techniques to reduce overfitting</w:t>
            </w:r>
          </w:p>
          <w:p w14:paraId="68516768" w14:textId="77777777" w:rsidR="0060492B" w:rsidRPr="0060492B" w:rsidRDefault="0060492B" w:rsidP="0060492B">
            <w:pPr>
              <w:pStyle w:val="Default"/>
              <w:numPr>
                <w:ilvl w:val="0"/>
                <w:numId w:val="2"/>
              </w:numPr>
              <w:jc w:val="both"/>
              <w:rPr>
                <w:rFonts w:ascii="Arial" w:hAnsi="Arial" w:cs="Arial"/>
                <w:lang w:val="en-US"/>
              </w:rPr>
            </w:pPr>
            <w:r w:rsidRPr="0060492B">
              <w:rPr>
                <w:rFonts w:ascii="Arial" w:hAnsi="Arial" w:cs="Arial"/>
                <w:lang w:val="en-US"/>
              </w:rPr>
              <w:t>Fine-tuning the Inception V3 model on the preprocessed dataset</w:t>
            </w:r>
            <w:r w:rsidRPr="0060492B">
              <w:rPr>
                <w:rFonts w:ascii="Arial" w:hAnsi="Arial" w:cs="Arial"/>
                <w:lang w:val="en-US"/>
              </w:rPr>
              <w:br/>
              <w:t>Performance is evaluated based on accuracy, sensitivity, and specificity metrics.</w:t>
            </w:r>
          </w:p>
          <w:p w14:paraId="2D438132" w14:textId="77777777" w:rsidR="006F0A8D" w:rsidRPr="00BD0DE8" w:rsidRDefault="006F0A8D" w:rsidP="00BD0DE8">
            <w:pPr>
              <w:pStyle w:val="Default"/>
              <w:jc w:val="both"/>
              <w:rPr>
                <w:rFonts w:ascii="Arial" w:hAnsi="Arial" w:cs="Arial"/>
              </w:rPr>
            </w:pPr>
          </w:p>
        </w:tc>
      </w:tr>
      <w:tr w:rsidR="006F0A8D" w:rsidRPr="00BD0DE8" w14:paraId="1B8EE696" w14:textId="77777777" w:rsidTr="00BD0DE8">
        <w:tc>
          <w:tcPr>
            <w:tcW w:w="2494" w:type="dxa"/>
          </w:tcPr>
          <w:p w14:paraId="13FAED58"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lastRenderedPageBreak/>
              <w:t>Significant finding</w:t>
            </w:r>
          </w:p>
        </w:tc>
        <w:tc>
          <w:tcPr>
            <w:tcW w:w="283" w:type="dxa"/>
          </w:tcPr>
          <w:p w14:paraId="1C6FF6D4"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tcPr>
          <w:p w14:paraId="4879D2C9" w14:textId="77777777" w:rsidR="0060492B" w:rsidRPr="0060492B" w:rsidRDefault="0060492B" w:rsidP="0060492B">
            <w:pPr>
              <w:pStyle w:val="Default"/>
              <w:jc w:val="both"/>
              <w:rPr>
                <w:rFonts w:ascii="Arial" w:hAnsi="Arial" w:cs="Arial"/>
                <w:lang w:val="en-US"/>
              </w:rPr>
            </w:pPr>
            <w:r w:rsidRPr="0060492B">
              <w:rPr>
                <w:rFonts w:ascii="Arial" w:hAnsi="Arial" w:cs="Arial"/>
                <w:lang w:val="en-US"/>
              </w:rPr>
              <w:t>The proposed method achieved:</w:t>
            </w:r>
          </w:p>
          <w:p w14:paraId="04983AC5" w14:textId="77777777" w:rsidR="0060492B" w:rsidRPr="0060492B" w:rsidRDefault="0060492B" w:rsidP="0060492B">
            <w:pPr>
              <w:pStyle w:val="Default"/>
              <w:numPr>
                <w:ilvl w:val="0"/>
                <w:numId w:val="3"/>
              </w:numPr>
              <w:jc w:val="both"/>
              <w:rPr>
                <w:rFonts w:ascii="Arial" w:hAnsi="Arial" w:cs="Arial"/>
                <w:lang w:val="en-US"/>
              </w:rPr>
            </w:pPr>
            <w:r w:rsidRPr="0060492B">
              <w:rPr>
                <w:rFonts w:ascii="Arial" w:hAnsi="Arial" w:cs="Arial"/>
                <w:b/>
                <w:bCs/>
                <w:lang w:val="en-US"/>
              </w:rPr>
              <w:t>Training Accuracy</w:t>
            </w:r>
            <w:r w:rsidRPr="0060492B">
              <w:rPr>
                <w:rFonts w:ascii="Arial" w:hAnsi="Arial" w:cs="Arial"/>
                <w:lang w:val="en-US"/>
              </w:rPr>
              <w:t>: up to 96.8%</w:t>
            </w:r>
          </w:p>
          <w:p w14:paraId="5F13518F" w14:textId="77777777" w:rsidR="0060492B" w:rsidRPr="0060492B" w:rsidRDefault="0060492B" w:rsidP="0060492B">
            <w:pPr>
              <w:pStyle w:val="Default"/>
              <w:numPr>
                <w:ilvl w:val="0"/>
                <w:numId w:val="3"/>
              </w:numPr>
              <w:jc w:val="both"/>
              <w:rPr>
                <w:rFonts w:ascii="Arial" w:hAnsi="Arial" w:cs="Arial"/>
                <w:lang w:val="en-US"/>
              </w:rPr>
            </w:pPr>
            <w:r w:rsidRPr="0060492B">
              <w:rPr>
                <w:rFonts w:ascii="Arial" w:hAnsi="Arial" w:cs="Arial"/>
                <w:b/>
                <w:bCs/>
                <w:lang w:val="en-US"/>
              </w:rPr>
              <w:t>Validation Accuracy</w:t>
            </w:r>
            <w:r w:rsidRPr="0060492B">
              <w:rPr>
                <w:rFonts w:ascii="Arial" w:hAnsi="Arial" w:cs="Arial"/>
                <w:lang w:val="en-US"/>
              </w:rPr>
              <w:t>: up to 95.3%</w:t>
            </w:r>
          </w:p>
          <w:p w14:paraId="032CCB6C" w14:textId="77777777" w:rsidR="0060492B" w:rsidRPr="0060492B" w:rsidRDefault="0060492B" w:rsidP="0060492B">
            <w:pPr>
              <w:pStyle w:val="Default"/>
              <w:numPr>
                <w:ilvl w:val="0"/>
                <w:numId w:val="3"/>
              </w:numPr>
              <w:jc w:val="both"/>
              <w:rPr>
                <w:rFonts w:ascii="Arial" w:hAnsi="Arial" w:cs="Arial"/>
                <w:lang w:val="en-US"/>
              </w:rPr>
            </w:pPr>
            <w:r w:rsidRPr="0060492B">
              <w:rPr>
                <w:rFonts w:ascii="Arial" w:hAnsi="Arial" w:cs="Arial"/>
                <w:b/>
                <w:bCs/>
                <w:lang w:val="en-US"/>
              </w:rPr>
              <w:t>Sensitivity</w:t>
            </w:r>
            <w:r w:rsidRPr="0060492B">
              <w:rPr>
                <w:rFonts w:ascii="Arial" w:hAnsi="Arial" w:cs="Arial"/>
                <w:lang w:val="en-US"/>
              </w:rPr>
              <w:t>: 92.8%</w:t>
            </w:r>
          </w:p>
          <w:p w14:paraId="688493FF" w14:textId="177FDB9E" w:rsidR="0060492B" w:rsidRPr="0060492B" w:rsidRDefault="0060492B" w:rsidP="0060492B">
            <w:pPr>
              <w:pStyle w:val="Default"/>
              <w:numPr>
                <w:ilvl w:val="0"/>
                <w:numId w:val="3"/>
              </w:numPr>
              <w:jc w:val="both"/>
              <w:rPr>
                <w:rFonts w:ascii="Arial" w:hAnsi="Arial" w:cs="Arial"/>
                <w:lang w:val="en-US"/>
              </w:rPr>
            </w:pPr>
            <w:r w:rsidRPr="0060492B">
              <w:rPr>
                <w:rFonts w:ascii="Arial" w:hAnsi="Arial" w:cs="Arial"/>
                <w:b/>
                <w:bCs/>
                <w:lang w:val="en-US"/>
              </w:rPr>
              <w:t>Specificity</w:t>
            </w:r>
            <w:r w:rsidRPr="0060492B">
              <w:rPr>
                <w:rFonts w:ascii="Arial" w:hAnsi="Arial" w:cs="Arial"/>
                <w:lang w:val="en-US"/>
              </w:rPr>
              <w:t>:93.5%</w:t>
            </w:r>
            <w:r w:rsidRPr="0060492B">
              <w:rPr>
                <w:rFonts w:ascii="Arial" w:hAnsi="Arial" w:cs="Arial"/>
                <w:lang w:val="en-US"/>
              </w:rPr>
              <w:br/>
              <w:t>These results demonstrate that the enhanced Inception V3-based model is highly effective for early and accurate brain tumor detection.</w:t>
            </w:r>
          </w:p>
          <w:p w14:paraId="0E5CDCCA" w14:textId="77777777" w:rsidR="006F0A8D" w:rsidRPr="00BD0DE8" w:rsidRDefault="006F0A8D" w:rsidP="00BD0DE8">
            <w:pPr>
              <w:pStyle w:val="Default"/>
              <w:jc w:val="both"/>
              <w:rPr>
                <w:rFonts w:ascii="Arial" w:hAnsi="Arial" w:cs="Arial"/>
              </w:rPr>
            </w:pPr>
          </w:p>
        </w:tc>
      </w:tr>
    </w:tbl>
    <w:p w14:paraId="5430BA9E" w14:textId="77777777" w:rsidR="006F0A8D" w:rsidRDefault="006F0A8D" w:rsidP="006F0A8D">
      <w:pPr>
        <w:pStyle w:val="Default"/>
        <w:jc w:val="both"/>
        <w:rPr>
          <w:rFonts w:ascii="Arial" w:hAnsi="Arial" w:cs="Arial"/>
        </w:rPr>
      </w:pPr>
    </w:p>
    <w:p w14:paraId="6C742D17" w14:textId="77777777" w:rsidR="006F0A8D" w:rsidRPr="006F0A8D" w:rsidRDefault="006F0A8D" w:rsidP="006F0A8D">
      <w:pPr>
        <w:pStyle w:val="Default"/>
        <w:rPr>
          <w:rFonts w:ascii="Arial" w:hAnsi="Arial" w:cs="Arial"/>
        </w:rPr>
      </w:pPr>
      <w:r w:rsidRPr="006F0A8D">
        <w:rPr>
          <w:rFonts w:ascii="Arial" w:hAnsi="Arial" w:cs="Arial"/>
        </w:rPr>
        <w:t xml:space="preserve">We have no conflicts of interest to disclose. </w:t>
      </w:r>
    </w:p>
    <w:p w14:paraId="3FF2C890" w14:textId="77777777" w:rsidR="006F0A8D" w:rsidRPr="006F0A8D" w:rsidRDefault="006F0A8D" w:rsidP="006F0A8D">
      <w:pPr>
        <w:pStyle w:val="Default"/>
        <w:rPr>
          <w:rFonts w:ascii="Arial" w:hAnsi="Arial" w:cs="Arial"/>
        </w:rPr>
      </w:pPr>
    </w:p>
    <w:p w14:paraId="600503DE" w14:textId="77777777" w:rsidR="006F0A8D" w:rsidRDefault="006F0A8D" w:rsidP="006F0A8D">
      <w:pPr>
        <w:spacing w:after="0"/>
        <w:rPr>
          <w:rFonts w:ascii="Arial" w:hAnsi="Arial" w:cs="Arial"/>
          <w:color w:val="000000"/>
          <w:sz w:val="24"/>
          <w:szCs w:val="24"/>
        </w:rPr>
      </w:pPr>
      <w:r w:rsidRPr="006F0A8D">
        <w:rPr>
          <w:rFonts w:ascii="Arial" w:hAnsi="Arial" w:cs="Arial"/>
          <w:color w:val="000000"/>
          <w:sz w:val="24"/>
          <w:szCs w:val="24"/>
        </w:rPr>
        <w:t xml:space="preserve">Thank you for your consideration of this manuscript. </w:t>
      </w:r>
    </w:p>
    <w:p w14:paraId="3B724765" w14:textId="77777777" w:rsidR="006F0A8D" w:rsidRPr="006F0A8D" w:rsidRDefault="006F0A8D" w:rsidP="006F0A8D">
      <w:pPr>
        <w:spacing w:after="0"/>
        <w:rPr>
          <w:rFonts w:ascii="Arial" w:hAnsi="Arial" w:cs="Arial"/>
          <w:color w:val="000000"/>
          <w:sz w:val="24"/>
          <w:szCs w:val="24"/>
        </w:rPr>
      </w:pPr>
    </w:p>
    <w:p w14:paraId="2A29CF2D" w14:textId="77777777" w:rsidR="006F0A8D" w:rsidRPr="006F0A8D" w:rsidRDefault="006F0A8D" w:rsidP="006F0A8D">
      <w:pPr>
        <w:spacing w:after="0"/>
        <w:rPr>
          <w:rFonts w:ascii="Arial" w:hAnsi="Arial" w:cs="Arial"/>
          <w:color w:val="000000"/>
          <w:sz w:val="24"/>
          <w:szCs w:val="24"/>
        </w:rPr>
      </w:pPr>
      <w:r w:rsidRPr="006F0A8D">
        <w:rPr>
          <w:rFonts w:ascii="Arial" w:hAnsi="Arial" w:cs="Arial"/>
          <w:color w:val="000000"/>
          <w:sz w:val="24"/>
          <w:szCs w:val="24"/>
        </w:rPr>
        <w:t>Sincerely,</w:t>
      </w:r>
    </w:p>
    <w:p w14:paraId="20FDB0E4" w14:textId="77777777" w:rsidR="006F0A8D" w:rsidRPr="006F0A8D" w:rsidRDefault="006F0A8D" w:rsidP="006F0A8D">
      <w:pPr>
        <w:spacing w:after="0"/>
        <w:rPr>
          <w:rFonts w:ascii="Arial" w:hAnsi="Arial" w:cs="Arial"/>
          <w:sz w:val="24"/>
          <w:szCs w:val="24"/>
        </w:rPr>
      </w:pPr>
      <w:r w:rsidRPr="006F0A8D">
        <w:rPr>
          <w:rFonts w:ascii="Arial" w:hAnsi="Arial" w:cs="Arial"/>
          <w:color w:val="000000"/>
          <w:sz w:val="24"/>
          <w:szCs w:val="24"/>
        </w:rPr>
        <w:t>[</w:t>
      </w:r>
      <w:r w:rsidRPr="00CF4D8E">
        <w:rPr>
          <w:rFonts w:ascii="Arial" w:hAnsi="Arial" w:cs="Arial"/>
          <w:i/>
          <w:color w:val="000000"/>
          <w:sz w:val="24"/>
          <w:szCs w:val="24"/>
        </w:rPr>
        <w:t>Your name</w:t>
      </w:r>
      <w:r w:rsidRPr="006F0A8D">
        <w:rPr>
          <w:rFonts w:ascii="Arial" w:hAnsi="Arial" w:cs="Arial"/>
          <w:color w:val="000000"/>
          <w:sz w:val="24"/>
          <w:szCs w:val="24"/>
        </w:rPr>
        <w:t>]</w:t>
      </w:r>
    </w:p>
    <w:p w14:paraId="3F77CF81" w14:textId="77777777" w:rsidR="00B372A6" w:rsidRPr="006F0A8D" w:rsidRDefault="00B372A6" w:rsidP="006F0A8D">
      <w:pPr>
        <w:autoSpaceDE w:val="0"/>
        <w:autoSpaceDN w:val="0"/>
        <w:adjustRightInd w:val="0"/>
        <w:spacing w:after="0" w:line="240" w:lineRule="auto"/>
        <w:jc w:val="both"/>
        <w:rPr>
          <w:rFonts w:ascii="Arial" w:hAnsi="Arial" w:cs="Arial"/>
          <w:color w:val="000000"/>
          <w:sz w:val="24"/>
          <w:szCs w:val="24"/>
          <w:lang w:val="id-ID" w:eastAsia="id-ID"/>
        </w:rPr>
      </w:pPr>
    </w:p>
    <w:p w14:paraId="726055F0" w14:textId="77777777" w:rsidR="0019240C" w:rsidRPr="006F0A8D" w:rsidRDefault="0019240C" w:rsidP="006F0A8D">
      <w:pPr>
        <w:autoSpaceDE w:val="0"/>
        <w:autoSpaceDN w:val="0"/>
        <w:adjustRightInd w:val="0"/>
        <w:spacing w:after="0" w:line="240" w:lineRule="auto"/>
        <w:jc w:val="both"/>
        <w:rPr>
          <w:rFonts w:ascii="Arial" w:hAnsi="Arial" w:cs="Arial"/>
          <w:color w:val="000000"/>
          <w:sz w:val="24"/>
          <w:szCs w:val="24"/>
          <w:lang w:val="id-ID" w:eastAsia="id-ID"/>
        </w:rPr>
      </w:pPr>
    </w:p>
    <w:p w14:paraId="74CDBC5D" w14:textId="77777777" w:rsidR="0019240C" w:rsidRPr="006F0A8D" w:rsidRDefault="0019240C" w:rsidP="006F0A8D">
      <w:pPr>
        <w:autoSpaceDE w:val="0"/>
        <w:autoSpaceDN w:val="0"/>
        <w:adjustRightInd w:val="0"/>
        <w:spacing w:after="0" w:line="240" w:lineRule="auto"/>
        <w:jc w:val="both"/>
        <w:rPr>
          <w:rFonts w:ascii="Arial" w:hAnsi="Arial" w:cs="Arial"/>
          <w:sz w:val="24"/>
          <w:szCs w:val="24"/>
          <w:lang w:val="id-ID" w:eastAsia="id-ID"/>
        </w:rPr>
      </w:pPr>
    </w:p>
    <w:p w14:paraId="13C03672" w14:textId="77777777" w:rsidR="00B372A6" w:rsidRDefault="00F06991" w:rsidP="006F0A8D">
      <w:pPr>
        <w:autoSpaceDE w:val="0"/>
        <w:autoSpaceDN w:val="0"/>
        <w:adjustRightInd w:val="0"/>
        <w:spacing w:after="0" w:line="240" w:lineRule="auto"/>
        <w:jc w:val="both"/>
        <w:rPr>
          <w:rFonts w:ascii="Arial" w:hAnsi="Arial" w:cs="Arial"/>
          <w:color w:val="000000"/>
          <w:sz w:val="24"/>
          <w:szCs w:val="24"/>
          <w:lang w:val="id-ID" w:eastAsia="id-ID"/>
        </w:rPr>
      </w:pPr>
      <w:r w:rsidRPr="006F0A8D">
        <w:rPr>
          <w:rFonts w:ascii="Arial" w:hAnsi="Arial" w:cs="Arial"/>
          <w:color w:val="000000"/>
          <w:sz w:val="24"/>
          <w:szCs w:val="24"/>
          <w:lang w:val="id-ID" w:eastAsia="id-ID"/>
        </w:rPr>
        <w:t>______________________________</w:t>
      </w:r>
    </w:p>
    <w:p w14:paraId="4FF5743A" w14:textId="77777777" w:rsidR="00CD4A8B" w:rsidRDefault="00CD4A8B" w:rsidP="006F0A8D">
      <w:pPr>
        <w:autoSpaceDE w:val="0"/>
        <w:autoSpaceDN w:val="0"/>
        <w:adjustRightInd w:val="0"/>
        <w:spacing w:after="0" w:line="240" w:lineRule="auto"/>
        <w:jc w:val="both"/>
        <w:rPr>
          <w:rFonts w:ascii="Arial" w:hAnsi="Arial" w:cs="Arial"/>
          <w:color w:val="000000"/>
          <w:sz w:val="24"/>
          <w:szCs w:val="24"/>
          <w:lang w:val="id-ID" w:eastAsia="id-ID"/>
        </w:rPr>
      </w:pPr>
    </w:p>
    <w:p w14:paraId="1678B37C" w14:textId="77777777" w:rsidR="00CD4A8B" w:rsidRDefault="00CD4A8B" w:rsidP="006F0A8D">
      <w:pPr>
        <w:autoSpaceDE w:val="0"/>
        <w:autoSpaceDN w:val="0"/>
        <w:adjustRightInd w:val="0"/>
        <w:spacing w:after="0" w:line="240" w:lineRule="auto"/>
        <w:jc w:val="both"/>
        <w:rPr>
          <w:rFonts w:ascii="Arial" w:hAnsi="Arial" w:cs="Arial"/>
          <w:color w:val="000000"/>
          <w:sz w:val="24"/>
          <w:szCs w:val="24"/>
          <w:lang w:val="id-ID" w:eastAsia="id-ID"/>
        </w:rPr>
      </w:pPr>
    </w:p>
    <w:p w14:paraId="2F8A4A6E" w14:textId="77777777" w:rsidR="006F5043" w:rsidRDefault="00CD4A8B" w:rsidP="006F5043">
      <w:pPr>
        <w:autoSpaceDE w:val="0"/>
        <w:autoSpaceDN w:val="0"/>
        <w:adjustRightInd w:val="0"/>
        <w:spacing w:after="0" w:line="240" w:lineRule="auto"/>
        <w:jc w:val="center"/>
        <w:rPr>
          <w:rFonts w:ascii="Arial" w:hAnsi="Arial" w:cs="Arial"/>
          <w:b/>
          <w:bCs/>
          <w:color w:val="000000"/>
          <w:sz w:val="28"/>
          <w:szCs w:val="28"/>
          <w:lang w:eastAsia="id-ID"/>
        </w:rPr>
      </w:pPr>
      <w:r>
        <w:rPr>
          <w:rFonts w:ascii="Arial" w:hAnsi="Arial" w:cs="Arial"/>
          <w:color w:val="000000"/>
          <w:sz w:val="24"/>
          <w:szCs w:val="24"/>
          <w:lang w:val="id-ID" w:eastAsia="id-ID"/>
        </w:rPr>
        <w:br w:type="page"/>
      </w:r>
      <w:r w:rsidR="006F5043">
        <w:rPr>
          <w:rFonts w:ascii="Arial" w:hAnsi="Arial" w:cs="Arial"/>
          <w:b/>
          <w:bCs/>
          <w:color w:val="000000"/>
          <w:sz w:val="28"/>
          <w:szCs w:val="28"/>
          <w:lang w:eastAsia="id-ID"/>
        </w:rPr>
        <w:lastRenderedPageBreak/>
        <w:t>AUTHORSHIP STATEMENT</w:t>
      </w:r>
    </w:p>
    <w:p w14:paraId="67562225" w14:textId="77777777" w:rsidR="006F5043" w:rsidRDefault="006F5043" w:rsidP="006F5043">
      <w:pPr>
        <w:autoSpaceDE w:val="0"/>
        <w:autoSpaceDN w:val="0"/>
        <w:adjustRightInd w:val="0"/>
        <w:spacing w:after="0" w:line="240" w:lineRule="auto"/>
        <w:jc w:val="center"/>
        <w:rPr>
          <w:rFonts w:ascii="Arial" w:hAnsi="Arial" w:cs="Arial"/>
          <w:sz w:val="24"/>
          <w:szCs w:val="24"/>
          <w:lang w:eastAsia="id-ID"/>
        </w:rPr>
      </w:pPr>
    </w:p>
    <w:p w14:paraId="6E68CA84" w14:textId="77777777" w:rsidR="006F5043" w:rsidRDefault="006F5043" w:rsidP="006F5043">
      <w:pPr>
        <w:pStyle w:val="Default"/>
        <w:jc w:val="both"/>
        <w:rPr>
          <w:rFonts w:ascii="Arial" w:hAnsi="Arial" w:cs="Arial"/>
        </w:rPr>
      </w:pPr>
      <w:r w:rsidRPr="006F0A8D">
        <w:rPr>
          <w:rFonts w:ascii="Arial" w:hAnsi="Arial" w:cs="Arial"/>
        </w:rPr>
        <w:t>I/We wish to submit an original research article entitled “[</w:t>
      </w:r>
      <w:r w:rsidRPr="00CF4D8E">
        <w:rPr>
          <w:rFonts w:ascii="Arial" w:hAnsi="Arial" w:cs="Arial"/>
          <w:b/>
          <w:i/>
        </w:rPr>
        <w:t>title of article</w:t>
      </w:r>
      <w:r w:rsidRPr="006F0A8D">
        <w:rPr>
          <w:rFonts w:ascii="Arial" w:hAnsi="Arial" w:cs="Arial"/>
        </w:rPr>
        <w:t xml:space="preserve">]” for consideration by </w:t>
      </w:r>
      <w:r>
        <w:rPr>
          <w:rFonts w:ascii="Arial" w:hAnsi="Arial" w:cs="Arial"/>
          <w:lang w:val="en-US"/>
        </w:rPr>
        <w:t>SINERGI.</w:t>
      </w:r>
      <w:r w:rsidRPr="006F0A8D">
        <w:rPr>
          <w:rFonts w:ascii="Arial" w:hAnsi="Arial" w:cs="Arial"/>
        </w:rPr>
        <w:t xml:space="preserve"> </w:t>
      </w:r>
    </w:p>
    <w:p w14:paraId="452E2B6E" w14:textId="77777777" w:rsidR="006F5043" w:rsidRPr="006F0A8D" w:rsidRDefault="006F5043" w:rsidP="006F5043">
      <w:pPr>
        <w:autoSpaceDE w:val="0"/>
        <w:autoSpaceDN w:val="0"/>
        <w:adjustRightInd w:val="0"/>
        <w:spacing w:after="0" w:line="240" w:lineRule="auto"/>
        <w:jc w:val="center"/>
        <w:rPr>
          <w:rFonts w:ascii="Arial" w:hAnsi="Arial" w:cs="Arial"/>
          <w:sz w:val="24"/>
          <w:szCs w:val="24"/>
          <w:lang w:eastAsia="id-ID"/>
        </w:rPr>
      </w:pPr>
    </w:p>
    <w:p w14:paraId="1744F002" w14:textId="77777777" w:rsidR="006F5043" w:rsidRDefault="006F5043" w:rsidP="006F0A8D">
      <w:pPr>
        <w:autoSpaceDE w:val="0"/>
        <w:autoSpaceDN w:val="0"/>
        <w:adjustRightInd w:val="0"/>
        <w:spacing w:after="0" w:line="240" w:lineRule="auto"/>
        <w:jc w:val="both"/>
        <w:rPr>
          <w:rFonts w:ascii="Arial" w:hAnsi="Arial" w:cs="Arial"/>
          <w:sz w:val="24"/>
          <w:szCs w:val="24"/>
        </w:rPr>
      </w:pPr>
      <w:r w:rsidRPr="006F5043">
        <w:rPr>
          <w:rFonts w:ascii="Arial" w:hAnsi="Arial" w:cs="Arial"/>
          <w:sz w:val="24"/>
          <w:szCs w:val="24"/>
        </w:rPr>
        <w:t xml:space="preserve">All persons who meet authorship criteria are listed as authors, and all authors certify that they have participated sufficiently in work to take public responsibility for the content, including participation in the concept, design, analysis, writing, or revision of the manuscript. </w:t>
      </w:r>
    </w:p>
    <w:p w14:paraId="4AB8366C" w14:textId="77777777" w:rsidR="006F5043" w:rsidRDefault="006F5043" w:rsidP="006F0A8D">
      <w:pPr>
        <w:autoSpaceDE w:val="0"/>
        <w:autoSpaceDN w:val="0"/>
        <w:adjustRightInd w:val="0"/>
        <w:spacing w:after="0" w:line="240" w:lineRule="auto"/>
        <w:jc w:val="both"/>
        <w:rPr>
          <w:rFonts w:ascii="Arial" w:hAnsi="Arial" w:cs="Arial"/>
          <w:color w:val="000000"/>
          <w:sz w:val="24"/>
          <w:szCs w:val="24"/>
          <w:lang w:val="id-ID" w:eastAsia="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288"/>
        <w:gridCol w:w="5735"/>
      </w:tblGrid>
      <w:tr w:rsidR="006F5043" w:rsidRPr="00BD0DE8" w14:paraId="62BE68C7" w14:textId="77777777" w:rsidTr="008B50E2">
        <w:tc>
          <w:tcPr>
            <w:tcW w:w="2994" w:type="dxa"/>
          </w:tcPr>
          <w:p w14:paraId="180CA1D5"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1</w:t>
            </w:r>
          </w:p>
        </w:tc>
        <w:tc>
          <w:tcPr>
            <w:tcW w:w="288" w:type="dxa"/>
          </w:tcPr>
          <w:p w14:paraId="37A91EA1"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735" w:type="dxa"/>
          </w:tcPr>
          <w:p w14:paraId="6E08CD71"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48BF7659" w14:textId="77777777" w:rsidTr="008B50E2">
        <w:tc>
          <w:tcPr>
            <w:tcW w:w="2994" w:type="dxa"/>
          </w:tcPr>
          <w:p w14:paraId="3DC67661"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tcPr>
          <w:p w14:paraId="01B84A26"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35" w:type="dxa"/>
          </w:tcPr>
          <w:p w14:paraId="16013E4B" w14:textId="06EEAAF4" w:rsidR="006F5043" w:rsidRPr="00BD0DE8" w:rsidRDefault="008B50E2"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Nagaraju Arumalla</w:t>
            </w:r>
          </w:p>
        </w:tc>
      </w:tr>
      <w:tr w:rsidR="006F5043" w:rsidRPr="00BD0DE8" w14:paraId="6C6B8401" w14:textId="77777777" w:rsidTr="008B50E2">
        <w:tc>
          <w:tcPr>
            <w:tcW w:w="2994" w:type="dxa"/>
          </w:tcPr>
          <w:p w14:paraId="742C2087"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tcPr>
          <w:p w14:paraId="5BE8BFF8"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35" w:type="dxa"/>
          </w:tcPr>
          <w:p w14:paraId="0B1980B6" w14:textId="1F5F90B0" w:rsidR="006F5043" w:rsidRPr="00BD0DE8" w:rsidRDefault="008B50E2"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Koneru Lakshmaiah Education Foundation</w:t>
            </w:r>
          </w:p>
        </w:tc>
      </w:tr>
      <w:tr w:rsidR="006F5043" w:rsidRPr="00BD0DE8" w14:paraId="289CF5D8" w14:textId="77777777" w:rsidTr="008B50E2">
        <w:tc>
          <w:tcPr>
            <w:tcW w:w="2994" w:type="dxa"/>
          </w:tcPr>
          <w:p w14:paraId="73B41BE9"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tcPr>
          <w:p w14:paraId="5F9FBC18"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35" w:type="dxa"/>
          </w:tcPr>
          <w:p w14:paraId="0DFFC7B4" w14:textId="0BE3382E" w:rsidR="006F5043" w:rsidRPr="00BD0DE8" w:rsidRDefault="00F766A0" w:rsidP="00BD0DE8">
            <w:pPr>
              <w:autoSpaceDE w:val="0"/>
              <w:autoSpaceDN w:val="0"/>
              <w:adjustRightInd w:val="0"/>
              <w:spacing w:after="0" w:line="240" w:lineRule="auto"/>
              <w:jc w:val="both"/>
              <w:rPr>
                <w:rFonts w:ascii="Arial" w:hAnsi="Arial" w:cs="Arial"/>
                <w:color w:val="000000"/>
                <w:sz w:val="24"/>
                <w:szCs w:val="24"/>
                <w:lang w:eastAsia="id-ID"/>
              </w:rPr>
            </w:pPr>
            <w:hyperlink r:id="rId8" w:history="1">
              <w:r w:rsidRPr="00CB2846">
                <w:rPr>
                  <w:rStyle w:val="Hyperlink"/>
                  <w:rFonts w:ascii="Arial" w:hAnsi="Arial" w:cs="Arial"/>
                  <w:sz w:val="24"/>
                  <w:szCs w:val="24"/>
                  <w:lang w:eastAsia="id-ID"/>
                </w:rPr>
                <w:t>raju051285@gmail.com</w:t>
              </w:r>
            </w:hyperlink>
            <w:r w:rsidR="008B50E2">
              <w:rPr>
                <w:rFonts w:ascii="Arial" w:hAnsi="Arial" w:cs="Arial"/>
                <w:color w:val="000000"/>
                <w:sz w:val="24"/>
                <w:szCs w:val="24"/>
                <w:lang w:eastAsia="id-ID"/>
              </w:rPr>
              <w:t xml:space="preserve"> </w:t>
            </w:r>
          </w:p>
        </w:tc>
      </w:tr>
      <w:tr w:rsidR="006F5043" w:rsidRPr="00BD0DE8" w14:paraId="77FE45F9" w14:textId="77777777" w:rsidTr="008B50E2">
        <w:tc>
          <w:tcPr>
            <w:tcW w:w="2994" w:type="dxa"/>
          </w:tcPr>
          <w:p w14:paraId="289034D0"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p>
        </w:tc>
        <w:tc>
          <w:tcPr>
            <w:tcW w:w="288" w:type="dxa"/>
          </w:tcPr>
          <w:p w14:paraId="3F46E522"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735" w:type="dxa"/>
          </w:tcPr>
          <w:p w14:paraId="1DD10D77"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54910443" w14:textId="77777777" w:rsidTr="008B50E2">
        <w:tc>
          <w:tcPr>
            <w:tcW w:w="2994" w:type="dxa"/>
          </w:tcPr>
          <w:p w14:paraId="70CF670D"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2</w:t>
            </w:r>
          </w:p>
        </w:tc>
        <w:tc>
          <w:tcPr>
            <w:tcW w:w="288" w:type="dxa"/>
          </w:tcPr>
          <w:p w14:paraId="5FB158D4"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735" w:type="dxa"/>
          </w:tcPr>
          <w:p w14:paraId="31A9A7A4"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5F79FCCB" w14:textId="77777777" w:rsidTr="008B50E2">
        <w:tc>
          <w:tcPr>
            <w:tcW w:w="2994" w:type="dxa"/>
          </w:tcPr>
          <w:p w14:paraId="5A5D5555"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tcPr>
          <w:p w14:paraId="499F734C"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35" w:type="dxa"/>
          </w:tcPr>
          <w:p w14:paraId="05170726" w14:textId="0F08A29A" w:rsidR="006F5043" w:rsidRPr="00BD0DE8" w:rsidRDefault="008B50E2" w:rsidP="00BD0DE8">
            <w:pPr>
              <w:autoSpaceDE w:val="0"/>
              <w:autoSpaceDN w:val="0"/>
              <w:adjustRightInd w:val="0"/>
              <w:spacing w:after="0" w:line="240" w:lineRule="auto"/>
              <w:jc w:val="both"/>
              <w:rPr>
                <w:rFonts w:ascii="Arial" w:hAnsi="Arial" w:cs="Arial"/>
                <w:color w:val="000000"/>
                <w:sz w:val="24"/>
                <w:szCs w:val="24"/>
                <w:lang w:eastAsia="id-ID"/>
              </w:rPr>
            </w:pPr>
            <w:proofErr w:type="spellStart"/>
            <w:r>
              <w:rPr>
                <w:rFonts w:ascii="Arial" w:hAnsi="Arial" w:cs="Arial"/>
                <w:color w:val="000000"/>
                <w:sz w:val="24"/>
                <w:szCs w:val="24"/>
                <w:lang w:eastAsia="id-ID"/>
              </w:rPr>
              <w:t>Veerraju</w:t>
            </w:r>
            <w:proofErr w:type="spellEnd"/>
            <w:r>
              <w:rPr>
                <w:rFonts w:ascii="Arial" w:hAnsi="Arial" w:cs="Arial"/>
                <w:color w:val="000000"/>
                <w:sz w:val="24"/>
                <w:szCs w:val="24"/>
                <w:lang w:eastAsia="id-ID"/>
              </w:rPr>
              <w:t xml:space="preserve"> </w:t>
            </w:r>
            <w:proofErr w:type="spellStart"/>
            <w:r>
              <w:rPr>
                <w:rFonts w:ascii="Arial" w:hAnsi="Arial" w:cs="Arial"/>
                <w:color w:val="000000"/>
                <w:sz w:val="24"/>
                <w:szCs w:val="24"/>
                <w:lang w:eastAsia="id-ID"/>
              </w:rPr>
              <w:t>Gampala</w:t>
            </w:r>
            <w:proofErr w:type="spellEnd"/>
          </w:p>
        </w:tc>
      </w:tr>
      <w:tr w:rsidR="008B50E2" w:rsidRPr="00BD0DE8" w14:paraId="627AF02D" w14:textId="77777777" w:rsidTr="008B50E2">
        <w:tc>
          <w:tcPr>
            <w:tcW w:w="2994" w:type="dxa"/>
          </w:tcPr>
          <w:p w14:paraId="65E3D63B" w14:textId="77777777" w:rsidR="008B50E2" w:rsidRPr="00BD0DE8" w:rsidRDefault="008B50E2" w:rsidP="008B50E2">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tcPr>
          <w:p w14:paraId="709E7125" w14:textId="77777777" w:rsidR="008B50E2" w:rsidRPr="00BD0DE8" w:rsidRDefault="008B50E2" w:rsidP="008B50E2">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35" w:type="dxa"/>
          </w:tcPr>
          <w:p w14:paraId="09677EDF" w14:textId="06014190" w:rsidR="008B50E2" w:rsidRPr="00BD0DE8" w:rsidRDefault="008B50E2" w:rsidP="008B50E2">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Koneru Lakshmaiah Education Foundation</w:t>
            </w:r>
          </w:p>
        </w:tc>
      </w:tr>
      <w:tr w:rsidR="008B50E2" w:rsidRPr="00BD0DE8" w14:paraId="08BA6151" w14:textId="77777777" w:rsidTr="008B50E2">
        <w:tc>
          <w:tcPr>
            <w:tcW w:w="2994" w:type="dxa"/>
          </w:tcPr>
          <w:p w14:paraId="215CCCE9" w14:textId="77777777" w:rsidR="008B50E2" w:rsidRPr="00BD0DE8" w:rsidRDefault="008B50E2" w:rsidP="008B50E2">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tcPr>
          <w:p w14:paraId="002DC2F7" w14:textId="77777777" w:rsidR="008B50E2" w:rsidRPr="00BD0DE8" w:rsidRDefault="008B50E2" w:rsidP="008B50E2">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35" w:type="dxa"/>
          </w:tcPr>
          <w:p w14:paraId="769D39AC" w14:textId="5138BAEB" w:rsidR="008B50E2" w:rsidRPr="00BD0DE8" w:rsidRDefault="00931097" w:rsidP="008B50E2">
            <w:pPr>
              <w:autoSpaceDE w:val="0"/>
              <w:autoSpaceDN w:val="0"/>
              <w:adjustRightInd w:val="0"/>
              <w:spacing w:after="0" w:line="240" w:lineRule="auto"/>
              <w:jc w:val="both"/>
              <w:rPr>
                <w:rFonts w:ascii="Arial" w:hAnsi="Arial" w:cs="Arial"/>
                <w:color w:val="000000"/>
                <w:sz w:val="24"/>
                <w:szCs w:val="24"/>
                <w:lang w:eastAsia="id-ID"/>
              </w:rPr>
            </w:pPr>
            <w:hyperlink r:id="rId9" w:history="1">
              <w:r w:rsidRPr="00E911BD">
                <w:rPr>
                  <w:rStyle w:val="Hyperlink"/>
                  <w:rFonts w:ascii="Arial" w:hAnsi="Arial" w:cs="Arial"/>
                  <w:sz w:val="24"/>
                  <w:szCs w:val="24"/>
                  <w:lang w:eastAsia="id-ID"/>
                </w:rPr>
                <w:t>veerraju5a8@gmail.com</w:t>
              </w:r>
            </w:hyperlink>
            <w:r>
              <w:rPr>
                <w:rFonts w:ascii="Arial" w:hAnsi="Arial" w:cs="Arial"/>
                <w:color w:val="000000"/>
                <w:sz w:val="24"/>
                <w:szCs w:val="24"/>
                <w:lang w:eastAsia="id-ID"/>
              </w:rPr>
              <w:t xml:space="preserve"> </w:t>
            </w:r>
          </w:p>
        </w:tc>
      </w:tr>
      <w:tr w:rsidR="008B50E2" w:rsidRPr="00BD0DE8" w14:paraId="6F1ECE4D" w14:textId="77777777" w:rsidTr="008B50E2">
        <w:tc>
          <w:tcPr>
            <w:tcW w:w="2994" w:type="dxa"/>
          </w:tcPr>
          <w:p w14:paraId="71341C71" w14:textId="77777777" w:rsidR="008B50E2" w:rsidRPr="00BD0DE8" w:rsidRDefault="008B50E2" w:rsidP="008B50E2">
            <w:pPr>
              <w:autoSpaceDE w:val="0"/>
              <w:autoSpaceDN w:val="0"/>
              <w:adjustRightInd w:val="0"/>
              <w:spacing w:after="0" w:line="240" w:lineRule="auto"/>
              <w:jc w:val="both"/>
              <w:rPr>
                <w:rFonts w:ascii="Arial" w:hAnsi="Arial" w:cs="Arial"/>
                <w:b/>
                <w:color w:val="000000"/>
                <w:sz w:val="24"/>
                <w:szCs w:val="24"/>
                <w:lang w:eastAsia="id-ID"/>
              </w:rPr>
            </w:pPr>
          </w:p>
        </w:tc>
        <w:tc>
          <w:tcPr>
            <w:tcW w:w="288" w:type="dxa"/>
          </w:tcPr>
          <w:p w14:paraId="773407D8" w14:textId="77777777" w:rsidR="008B50E2" w:rsidRPr="00BD0DE8" w:rsidRDefault="008B50E2" w:rsidP="008B50E2">
            <w:pPr>
              <w:autoSpaceDE w:val="0"/>
              <w:autoSpaceDN w:val="0"/>
              <w:adjustRightInd w:val="0"/>
              <w:spacing w:after="0" w:line="240" w:lineRule="auto"/>
              <w:jc w:val="both"/>
              <w:rPr>
                <w:rFonts w:ascii="Arial" w:hAnsi="Arial" w:cs="Arial"/>
                <w:color w:val="000000"/>
                <w:sz w:val="24"/>
                <w:szCs w:val="24"/>
                <w:lang w:eastAsia="id-ID"/>
              </w:rPr>
            </w:pPr>
          </w:p>
        </w:tc>
        <w:tc>
          <w:tcPr>
            <w:tcW w:w="5735" w:type="dxa"/>
          </w:tcPr>
          <w:p w14:paraId="221DDFC8" w14:textId="77777777" w:rsidR="008B50E2" w:rsidRPr="00BD0DE8" w:rsidRDefault="008B50E2" w:rsidP="008B50E2">
            <w:pPr>
              <w:autoSpaceDE w:val="0"/>
              <w:autoSpaceDN w:val="0"/>
              <w:adjustRightInd w:val="0"/>
              <w:spacing w:after="0" w:line="240" w:lineRule="auto"/>
              <w:jc w:val="both"/>
              <w:rPr>
                <w:rFonts w:ascii="Arial" w:hAnsi="Arial" w:cs="Arial"/>
                <w:color w:val="000000"/>
                <w:sz w:val="24"/>
                <w:szCs w:val="24"/>
                <w:lang w:eastAsia="id-ID"/>
              </w:rPr>
            </w:pPr>
          </w:p>
        </w:tc>
      </w:tr>
      <w:tr w:rsidR="008B50E2" w:rsidRPr="00BD0DE8" w14:paraId="1B75F0F6" w14:textId="77777777" w:rsidTr="008B50E2">
        <w:tc>
          <w:tcPr>
            <w:tcW w:w="2994" w:type="dxa"/>
          </w:tcPr>
          <w:p w14:paraId="0BDD473A" w14:textId="77777777" w:rsidR="008B50E2" w:rsidRPr="00BD0DE8" w:rsidRDefault="008B50E2" w:rsidP="008B50E2">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3</w:t>
            </w:r>
          </w:p>
        </w:tc>
        <w:tc>
          <w:tcPr>
            <w:tcW w:w="288" w:type="dxa"/>
          </w:tcPr>
          <w:p w14:paraId="43023B16" w14:textId="77777777" w:rsidR="008B50E2" w:rsidRPr="00BD0DE8" w:rsidRDefault="008B50E2" w:rsidP="008B50E2">
            <w:pPr>
              <w:autoSpaceDE w:val="0"/>
              <w:autoSpaceDN w:val="0"/>
              <w:adjustRightInd w:val="0"/>
              <w:spacing w:after="0" w:line="240" w:lineRule="auto"/>
              <w:jc w:val="both"/>
              <w:rPr>
                <w:rFonts w:ascii="Arial" w:hAnsi="Arial" w:cs="Arial"/>
                <w:color w:val="000000"/>
                <w:sz w:val="24"/>
                <w:szCs w:val="24"/>
                <w:lang w:eastAsia="id-ID"/>
              </w:rPr>
            </w:pPr>
          </w:p>
        </w:tc>
        <w:tc>
          <w:tcPr>
            <w:tcW w:w="5735" w:type="dxa"/>
          </w:tcPr>
          <w:p w14:paraId="47A18B9D" w14:textId="77777777" w:rsidR="008B50E2" w:rsidRPr="00BD0DE8" w:rsidRDefault="008B50E2" w:rsidP="008B50E2">
            <w:pPr>
              <w:autoSpaceDE w:val="0"/>
              <w:autoSpaceDN w:val="0"/>
              <w:adjustRightInd w:val="0"/>
              <w:spacing w:after="0" w:line="240" w:lineRule="auto"/>
              <w:jc w:val="both"/>
              <w:rPr>
                <w:rFonts w:ascii="Arial" w:hAnsi="Arial" w:cs="Arial"/>
                <w:color w:val="000000"/>
                <w:sz w:val="24"/>
                <w:szCs w:val="24"/>
                <w:lang w:eastAsia="id-ID"/>
              </w:rPr>
            </w:pPr>
          </w:p>
        </w:tc>
      </w:tr>
      <w:tr w:rsidR="008B50E2" w:rsidRPr="00BD0DE8" w14:paraId="4BE304B4" w14:textId="77777777" w:rsidTr="008B50E2">
        <w:tc>
          <w:tcPr>
            <w:tcW w:w="2994" w:type="dxa"/>
          </w:tcPr>
          <w:p w14:paraId="16A9C890" w14:textId="77777777" w:rsidR="008B50E2" w:rsidRPr="00BD0DE8" w:rsidRDefault="008B50E2" w:rsidP="008B50E2">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tcPr>
          <w:p w14:paraId="0A8002D3" w14:textId="77777777" w:rsidR="008B50E2" w:rsidRPr="00BD0DE8" w:rsidRDefault="008B50E2" w:rsidP="008B50E2">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35" w:type="dxa"/>
          </w:tcPr>
          <w:p w14:paraId="6BF90934" w14:textId="77777777" w:rsidR="008B50E2" w:rsidRPr="00BD0DE8" w:rsidRDefault="008B50E2" w:rsidP="008B50E2">
            <w:pPr>
              <w:autoSpaceDE w:val="0"/>
              <w:autoSpaceDN w:val="0"/>
              <w:adjustRightInd w:val="0"/>
              <w:spacing w:after="0" w:line="240" w:lineRule="auto"/>
              <w:jc w:val="both"/>
              <w:rPr>
                <w:rFonts w:ascii="Arial" w:hAnsi="Arial" w:cs="Arial"/>
                <w:color w:val="000000"/>
                <w:sz w:val="24"/>
                <w:szCs w:val="24"/>
                <w:lang w:eastAsia="id-ID"/>
              </w:rPr>
            </w:pPr>
          </w:p>
        </w:tc>
      </w:tr>
      <w:tr w:rsidR="008B50E2" w:rsidRPr="00BD0DE8" w14:paraId="52FA8A68" w14:textId="77777777" w:rsidTr="008B50E2">
        <w:tc>
          <w:tcPr>
            <w:tcW w:w="2994" w:type="dxa"/>
          </w:tcPr>
          <w:p w14:paraId="5F384E1F" w14:textId="77777777" w:rsidR="008B50E2" w:rsidRPr="00BD0DE8" w:rsidRDefault="008B50E2" w:rsidP="008B50E2">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tcPr>
          <w:p w14:paraId="0E19E836" w14:textId="77777777" w:rsidR="008B50E2" w:rsidRPr="00BD0DE8" w:rsidRDefault="008B50E2" w:rsidP="008B50E2">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35" w:type="dxa"/>
          </w:tcPr>
          <w:p w14:paraId="12EE1724" w14:textId="77777777" w:rsidR="008B50E2" w:rsidRPr="00BD0DE8" w:rsidRDefault="008B50E2" w:rsidP="008B50E2">
            <w:pPr>
              <w:autoSpaceDE w:val="0"/>
              <w:autoSpaceDN w:val="0"/>
              <w:adjustRightInd w:val="0"/>
              <w:spacing w:after="0" w:line="240" w:lineRule="auto"/>
              <w:jc w:val="both"/>
              <w:rPr>
                <w:rFonts w:ascii="Arial" w:hAnsi="Arial" w:cs="Arial"/>
                <w:color w:val="000000"/>
                <w:sz w:val="24"/>
                <w:szCs w:val="24"/>
                <w:lang w:eastAsia="id-ID"/>
              </w:rPr>
            </w:pPr>
          </w:p>
        </w:tc>
      </w:tr>
      <w:tr w:rsidR="008B50E2" w:rsidRPr="00BD0DE8" w14:paraId="11AB5F2D" w14:textId="77777777" w:rsidTr="008B50E2">
        <w:tc>
          <w:tcPr>
            <w:tcW w:w="2994" w:type="dxa"/>
          </w:tcPr>
          <w:p w14:paraId="709C98D0" w14:textId="77777777" w:rsidR="008B50E2" w:rsidRPr="00BD0DE8" w:rsidRDefault="008B50E2" w:rsidP="008B50E2">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tcPr>
          <w:p w14:paraId="429F4605" w14:textId="77777777" w:rsidR="008B50E2" w:rsidRPr="00BD0DE8" w:rsidRDefault="008B50E2" w:rsidP="008B50E2">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35" w:type="dxa"/>
          </w:tcPr>
          <w:p w14:paraId="734DFB37" w14:textId="77777777" w:rsidR="008B50E2" w:rsidRPr="00BD0DE8" w:rsidRDefault="008B50E2" w:rsidP="008B50E2">
            <w:pPr>
              <w:autoSpaceDE w:val="0"/>
              <w:autoSpaceDN w:val="0"/>
              <w:adjustRightInd w:val="0"/>
              <w:spacing w:after="0" w:line="240" w:lineRule="auto"/>
              <w:jc w:val="both"/>
              <w:rPr>
                <w:rFonts w:ascii="Arial" w:hAnsi="Arial" w:cs="Arial"/>
                <w:color w:val="000000"/>
                <w:sz w:val="24"/>
                <w:szCs w:val="24"/>
                <w:lang w:eastAsia="id-ID"/>
              </w:rPr>
            </w:pPr>
          </w:p>
        </w:tc>
      </w:tr>
      <w:tr w:rsidR="008B50E2" w:rsidRPr="00BD0DE8" w14:paraId="54190911" w14:textId="77777777" w:rsidTr="008B50E2">
        <w:tc>
          <w:tcPr>
            <w:tcW w:w="2994" w:type="dxa"/>
          </w:tcPr>
          <w:p w14:paraId="766EEDED" w14:textId="77777777" w:rsidR="008B50E2" w:rsidRPr="00BD0DE8" w:rsidRDefault="008B50E2" w:rsidP="008B50E2">
            <w:pPr>
              <w:autoSpaceDE w:val="0"/>
              <w:autoSpaceDN w:val="0"/>
              <w:adjustRightInd w:val="0"/>
              <w:spacing w:after="0" w:line="240" w:lineRule="auto"/>
              <w:jc w:val="both"/>
              <w:rPr>
                <w:rFonts w:ascii="Arial" w:hAnsi="Arial" w:cs="Arial"/>
                <w:b/>
                <w:color w:val="000000"/>
                <w:sz w:val="24"/>
                <w:szCs w:val="24"/>
                <w:lang w:eastAsia="id-ID"/>
              </w:rPr>
            </w:pPr>
          </w:p>
        </w:tc>
        <w:tc>
          <w:tcPr>
            <w:tcW w:w="288" w:type="dxa"/>
          </w:tcPr>
          <w:p w14:paraId="18AAA03A" w14:textId="77777777" w:rsidR="008B50E2" w:rsidRPr="00BD0DE8" w:rsidRDefault="008B50E2" w:rsidP="008B50E2">
            <w:pPr>
              <w:autoSpaceDE w:val="0"/>
              <w:autoSpaceDN w:val="0"/>
              <w:adjustRightInd w:val="0"/>
              <w:spacing w:after="0" w:line="240" w:lineRule="auto"/>
              <w:jc w:val="both"/>
              <w:rPr>
                <w:rFonts w:ascii="Arial" w:hAnsi="Arial" w:cs="Arial"/>
                <w:color w:val="000000"/>
                <w:sz w:val="24"/>
                <w:szCs w:val="24"/>
                <w:lang w:eastAsia="id-ID"/>
              </w:rPr>
            </w:pPr>
          </w:p>
        </w:tc>
        <w:tc>
          <w:tcPr>
            <w:tcW w:w="5735" w:type="dxa"/>
          </w:tcPr>
          <w:p w14:paraId="64D17F99" w14:textId="77777777" w:rsidR="008B50E2" w:rsidRPr="00BD0DE8" w:rsidRDefault="008B50E2" w:rsidP="008B50E2">
            <w:pPr>
              <w:autoSpaceDE w:val="0"/>
              <w:autoSpaceDN w:val="0"/>
              <w:adjustRightInd w:val="0"/>
              <w:spacing w:after="0" w:line="240" w:lineRule="auto"/>
              <w:jc w:val="both"/>
              <w:rPr>
                <w:rFonts w:ascii="Arial" w:hAnsi="Arial" w:cs="Arial"/>
                <w:color w:val="000000"/>
                <w:sz w:val="24"/>
                <w:szCs w:val="24"/>
                <w:lang w:eastAsia="id-ID"/>
              </w:rPr>
            </w:pPr>
          </w:p>
        </w:tc>
      </w:tr>
      <w:tr w:rsidR="008B50E2" w:rsidRPr="00BD0DE8" w14:paraId="09753ADE" w14:textId="77777777" w:rsidTr="008B50E2">
        <w:tc>
          <w:tcPr>
            <w:tcW w:w="2994" w:type="dxa"/>
          </w:tcPr>
          <w:p w14:paraId="5F7DAE03" w14:textId="77777777" w:rsidR="008B50E2" w:rsidRPr="00BD0DE8" w:rsidRDefault="008B50E2" w:rsidP="008B50E2">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4</w:t>
            </w:r>
          </w:p>
        </w:tc>
        <w:tc>
          <w:tcPr>
            <w:tcW w:w="288" w:type="dxa"/>
          </w:tcPr>
          <w:p w14:paraId="738984F3" w14:textId="77777777" w:rsidR="008B50E2" w:rsidRPr="00BD0DE8" w:rsidRDefault="008B50E2" w:rsidP="008B50E2">
            <w:pPr>
              <w:autoSpaceDE w:val="0"/>
              <w:autoSpaceDN w:val="0"/>
              <w:adjustRightInd w:val="0"/>
              <w:spacing w:after="0" w:line="240" w:lineRule="auto"/>
              <w:jc w:val="both"/>
              <w:rPr>
                <w:rFonts w:ascii="Arial" w:hAnsi="Arial" w:cs="Arial"/>
                <w:color w:val="000000"/>
                <w:sz w:val="24"/>
                <w:szCs w:val="24"/>
                <w:lang w:eastAsia="id-ID"/>
              </w:rPr>
            </w:pPr>
          </w:p>
        </w:tc>
        <w:tc>
          <w:tcPr>
            <w:tcW w:w="5735" w:type="dxa"/>
          </w:tcPr>
          <w:p w14:paraId="7DBE52A3" w14:textId="77777777" w:rsidR="008B50E2" w:rsidRPr="00BD0DE8" w:rsidRDefault="008B50E2" w:rsidP="008B50E2">
            <w:pPr>
              <w:autoSpaceDE w:val="0"/>
              <w:autoSpaceDN w:val="0"/>
              <w:adjustRightInd w:val="0"/>
              <w:spacing w:after="0" w:line="240" w:lineRule="auto"/>
              <w:jc w:val="both"/>
              <w:rPr>
                <w:rFonts w:ascii="Arial" w:hAnsi="Arial" w:cs="Arial"/>
                <w:color w:val="000000"/>
                <w:sz w:val="24"/>
                <w:szCs w:val="24"/>
                <w:lang w:eastAsia="id-ID"/>
              </w:rPr>
            </w:pPr>
          </w:p>
        </w:tc>
      </w:tr>
      <w:tr w:rsidR="008B50E2" w:rsidRPr="00BD0DE8" w14:paraId="61659D3A" w14:textId="77777777" w:rsidTr="008B50E2">
        <w:tc>
          <w:tcPr>
            <w:tcW w:w="2994" w:type="dxa"/>
          </w:tcPr>
          <w:p w14:paraId="71600FAB" w14:textId="77777777" w:rsidR="008B50E2" w:rsidRPr="00BD0DE8" w:rsidRDefault="008B50E2" w:rsidP="008B50E2">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tcPr>
          <w:p w14:paraId="0D45F5BB" w14:textId="77777777" w:rsidR="008B50E2" w:rsidRPr="00BD0DE8" w:rsidRDefault="008B50E2" w:rsidP="008B50E2">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35" w:type="dxa"/>
          </w:tcPr>
          <w:p w14:paraId="4FF0BBE8" w14:textId="77777777" w:rsidR="008B50E2" w:rsidRPr="00BD0DE8" w:rsidRDefault="008B50E2" w:rsidP="008B50E2">
            <w:pPr>
              <w:autoSpaceDE w:val="0"/>
              <w:autoSpaceDN w:val="0"/>
              <w:adjustRightInd w:val="0"/>
              <w:spacing w:after="0" w:line="240" w:lineRule="auto"/>
              <w:jc w:val="both"/>
              <w:rPr>
                <w:rFonts w:ascii="Arial" w:hAnsi="Arial" w:cs="Arial"/>
                <w:color w:val="000000"/>
                <w:sz w:val="24"/>
                <w:szCs w:val="24"/>
                <w:lang w:eastAsia="id-ID"/>
              </w:rPr>
            </w:pPr>
          </w:p>
        </w:tc>
      </w:tr>
      <w:tr w:rsidR="008B50E2" w:rsidRPr="00BD0DE8" w14:paraId="2C78DE58" w14:textId="77777777" w:rsidTr="008B50E2">
        <w:tc>
          <w:tcPr>
            <w:tcW w:w="2994" w:type="dxa"/>
          </w:tcPr>
          <w:p w14:paraId="124DB422" w14:textId="77777777" w:rsidR="008B50E2" w:rsidRPr="00BD0DE8" w:rsidRDefault="008B50E2" w:rsidP="008B50E2">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tcPr>
          <w:p w14:paraId="4A042BB5" w14:textId="77777777" w:rsidR="008B50E2" w:rsidRPr="00BD0DE8" w:rsidRDefault="008B50E2" w:rsidP="008B50E2">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35" w:type="dxa"/>
          </w:tcPr>
          <w:p w14:paraId="1D0D90CE" w14:textId="77777777" w:rsidR="008B50E2" w:rsidRPr="00BD0DE8" w:rsidRDefault="008B50E2" w:rsidP="008B50E2">
            <w:pPr>
              <w:autoSpaceDE w:val="0"/>
              <w:autoSpaceDN w:val="0"/>
              <w:adjustRightInd w:val="0"/>
              <w:spacing w:after="0" w:line="240" w:lineRule="auto"/>
              <w:jc w:val="both"/>
              <w:rPr>
                <w:rFonts w:ascii="Arial" w:hAnsi="Arial" w:cs="Arial"/>
                <w:color w:val="000000"/>
                <w:sz w:val="24"/>
                <w:szCs w:val="24"/>
                <w:lang w:eastAsia="id-ID"/>
              </w:rPr>
            </w:pPr>
          </w:p>
        </w:tc>
      </w:tr>
      <w:tr w:rsidR="008B50E2" w:rsidRPr="00BD0DE8" w14:paraId="24C6AB75" w14:textId="77777777" w:rsidTr="008B50E2">
        <w:tc>
          <w:tcPr>
            <w:tcW w:w="2994" w:type="dxa"/>
          </w:tcPr>
          <w:p w14:paraId="33F68F97" w14:textId="77777777" w:rsidR="008B50E2" w:rsidRPr="00BD0DE8" w:rsidRDefault="008B50E2" w:rsidP="008B50E2">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tcPr>
          <w:p w14:paraId="14EF617C" w14:textId="77777777" w:rsidR="008B50E2" w:rsidRPr="00BD0DE8" w:rsidRDefault="008B50E2" w:rsidP="008B50E2">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35" w:type="dxa"/>
          </w:tcPr>
          <w:p w14:paraId="3E7B8C6B" w14:textId="77777777" w:rsidR="008B50E2" w:rsidRPr="00BD0DE8" w:rsidRDefault="008B50E2" w:rsidP="008B50E2">
            <w:pPr>
              <w:autoSpaceDE w:val="0"/>
              <w:autoSpaceDN w:val="0"/>
              <w:adjustRightInd w:val="0"/>
              <w:spacing w:after="0" w:line="240" w:lineRule="auto"/>
              <w:jc w:val="both"/>
              <w:rPr>
                <w:rFonts w:ascii="Arial" w:hAnsi="Arial" w:cs="Arial"/>
                <w:color w:val="000000"/>
                <w:sz w:val="24"/>
                <w:szCs w:val="24"/>
                <w:lang w:eastAsia="id-ID"/>
              </w:rPr>
            </w:pPr>
          </w:p>
        </w:tc>
      </w:tr>
    </w:tbl>
    <w:p w14:paraId="74AC5F06" w14:textId="77777777" w:rsidR="006F5043" w:rsidRDefault="006F5043" w:rsidP="006F0A8D">
      <w:pPr>
        <w:autoSpaceDE w:val="0"/>
        <w:autoSpaceDN w:val="0"/>
        <w:adjustRightInd w:val="0"/>
        <w:spacing w:after="0" w:line="240" w:lineRule="auto"/>
        <w:jc w:val="both"/>
        <w:rPr>
          <w:rFonts w:ascii="Arial" w:hAnsi="Arial" w:cs="Arial"/>
          <w:color w:val="000000"/>
          <w:sz w:val="24"/>
          <w:szCs w:val="24"/>
          <w:lang w:eastAsia="id-ID"/>
        </w:rPr>
      </w:pPr>
    </w:p>
    <w:p w14:paraId="13C659E0" w14:textId="77777777" w:rsidR="00B83B1B" w:rsidRDefault="00B83B1B" w:rsidP="00B83B1B">
      <w:pPr>
        <w:autoSpaceDE w:val="0"/>
        <w:autoSpaceDN w:val="0"/>
        <w:adjustRightInd w:val="0"/>
        <w:spacing w:after="0" w:line="240" w:lineRule="auto"/>
        <w:jc w:val="center"/>
        <w:rPr>
          <w:rFonts w:ascii="Arial" w:hAnsi="Arial" w:cs="Arial"/>
          <w:b/>
          <w:bCs/>
          <w:color w:val="000000"/>
          <w:sz w:val="28"/>
          <w:szCs w:val="28"/>
          <w:lang w:eastAsia="id-ID"/>
        </w:rPr>
      </w:pPr>
      <w:r>
        <w:rPr>
          <w:rFonts w:ascii="Arial" w:hAnsi="Arial" w:cs="Arial"/>
          <w:color w:val="000000"/>
          <w:sz w:val="24"/>
          <w:szCs w:val="24"/>
          <w:lang w:eastAsia="id-ID"/>
        </w:rPr>
        <w:br w:type="page"/>
      </w:r>
      <w:r>
        <w:rPr>
          <w:rFonts w:ascii="Arial" w:hAnsi="Arial" w:cs="Arial"/>
          <w:b/>
          <w:bCs/>
          <w:color w:val="000000"/>
          <w:sz w:val="28"/>
          <w:szCs w:val="28"/>
          <w:lang w:eastAsia="id-ID"/>
        </w:rPr>
        <w:t>POTENTIAL REVIEWERS</w:t>
      </w:r>
    </w:p>
    <w:p w14:paraId="3B72A10B" w14:textId="77777777" w:rsidR="00B83B1B" w:rsidRDefault="00B83B1B" w:rsidP="006F0A8D">
      <w:pPr>
        <w:autoSpaceDE w:val="0"/>
        <w:autoSpaceDN w:val="0"/>
        <w:adjustRightInd w:val="0"/>
        <w:spacing w:after="0" w:line="240" w:lineRule="auto"/>
        <w:jc w:val="both"/>
        <w:rPr>
          <w:rFonts w:ascii="Arial" w:hAnsi="Arial" w:cs="Arial"/>
          <w:color w:val="000000"/>
          <w:sz w:val="24"/>
          <w:szCs w:val="24"/>
          <w:lang w:eastAsia="id-ID"/>
        </w:rPr>
      </w:pPr>
    </w:p>
    <w:p w14:paraId="37990574" w14:textId="77777777" w:rsidR="00CF4D8E" w:rsidRDefault="0061009B" w:rsidP="006F0A8D">
      <w:pPr>
        <w:autoSpaceDE w:val="0"/>
        <w:autoSpaceDN w:val="0"/>
        <w:adjustRightInd w:val="0"/>
        <w:spacing w:after="0" w:line="240" w:lineRule="auto"/>
        <w:jc w:val="both"/>
        <w:rPr>
          <w:rFonts w:ascii="Arial" w:hAnsi="Arial" w:cs="Arial"/>
          <w:color w:val="000000"/>
          <w:sz w:val="24"/>
          <w:szCs w:val="24"/>
          <w:lang w:eastAsia="id-ID"/>
        </w:rPr>
      </w:pPr>
      <w:r w:rsidRPr="0061009B">
        <w:rPr>
          <w:rFonts w:ascii="Arial" w:hAnsi="Arial" w:cs="Arial"/>
          <w:color w:val="000000"/>
          <w:sz w:val="24"/>
          <w:szCs w:val="24"/>
          <w:lang w:eastAsia="id-ID"/>
        </w:rPr>
        <w:t xml:space="preserve">Please send 3 (three) prospective reviewers (who are not yet registered in SINERGI) to speed up the review process who are competent for the topic and have a good reputation in the field. Please ensure that </w:t>
      </w:r>
      <w:r w:rsidRPr="0061009B">
        <w:rPr>
          <w:rFonts w:ascii="Arial" w:hAnsi="Arial" w:cs="Arial"/>
          <w:b/>
          <w:bCs/>
          <w:i/>
          <w:iCs/>
          <w:color w:val="000000"/>
          <w:sz w:val="24"/>
          <w:szCs w:val="24"/>
          <w:lang w:eastAsia="id-ID"/>
        </w:rPr>
        <w:t>they are willing to review</w:t>
      </w:r>
      <w:r w:rsidRPr="0061009B">
        <w:rPr>
          <w:rFonts w:ascii="Arial" w:hAnsi="Arial" w:cs="Arial"/>
          <w:color w:val="000000"/>
          <w:sz w:val="24"/>
          <w:szCs w:val="24"/>
          <w:lang w:eastAsia="id-ID"/>
        </w:rPr>
        <w:t xml:space="preserve"> this paper.</w:t>
      </w:r>
    </w:p>
    <w:p w14:paraId="0473008C" w14:textId="77777777" w:rsidR="0061009B" w:rsidRDefault="0061009B" w:rsidP="006F0A8D">
      <w:pPr>
        <w:autoSpaceDE w:val="0"/>
        <w:autoSpaceDN w:val="0"/>
        <w:adjustRightInd w:val="0"/>
        <w:spacing w:after="0" w:line="240" w:lineRule="auto"/>
        <w:jc w:val="both"/>
        <w:rPr>
          <w:rFonts w:ascii="Arial" w:hAnsi="Arial" w:cs="Arial"/>
          <w:color w:val="000000"/>
          <w:sz w:val="24"/>
          <w:szCs w:val="24"/>
          <w:lang w:eastAsia="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286"/>
        <w:gridCol w:w="6252"/>
      </w:tblGrid>
      <w:tr w:rsidR="00CF4D8E" w:rsidRPr="00BD0DE8" w14:paraId="650F3D5C" w14:textId="77777777" w:rsidTr="00E837C3">
        <w:tc>
          <w:tcPr>
            <w:tcW w:w="2479" w:type="dxa"/>
          </w:tcPr>
          <w:p w14:paraId="4AE8A053" w14:textId="77777777" w:rsidR="00CF4D8E" w:rsidRPr="00BD0DE8" w:rsidRDefault="00CF4D8E"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Reviewer 1</w:t>
            </w:r>
          </w:p>
        </w:tc>
        <w:tc>
          <w:tcPr>
            <w:tcW w:w="286" w:type="dxa"/>
          </w:tcPr>
          <w:p w14:paraId="595B6319" w14:textId="77777777" w:rsidR="00CF4D8E" w:rsidRPr="00BD0DE8" w:rsidRDefault="00415F4C"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w:t>
            </w:r>
          </w:p>
        </w:tc>
        <w:tc>
          <w:tcPr>
            <w:tcW w:w="6252" w:type="dxa"/>
          </w:tcPr>
          <w:p w14:paraId="21F592D8"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AD3A52" w:rsidRPr="00BD0DE8" w14:paraId="695FB3D7" w14:textId="77777777" w:rsidTr="00E837C3">
        <w:tc>
          <w:tcPr>
            <w:tcW w:w="2479" w:type="dxa"/>
          </w:tcPr>
          <w:p w14:paraId="14B1EAE9" w14:textId="77777777" w:rsidR="00AD3A52" w:rsidRPr="00BD0DE8" w:rsidRDefault="00AD3A52" w:rsidP="00AD3A52">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6" w:type="dxa"/>
          </w:tcPr>
          <w:p w14:paraId="088DA31F" w14:textId="77777777" w:rsidR="00AD3A52" w:rsidRPr="00BD0DE8" w:rsidRDefault="00AD3A52" w:rsidP="00AD3A52">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6252" w:type="dxa"/>
          </w:tcPr>
          <w:p w14:paraId="3CB791C3" w14:textId="43938987" w:rsidR="00AD3A52" w:rsidRPr="00BD0DE8" w:rsidRDefault="00AD3A52" w:rsidP="00AD3A52">
            <w:pPr>
              <w:autoSpaceDE w:val="0"/>
              <w:autoSpaceDN w:val="0"/>
              <w:adjustRightInd w:val="0"/>
              <w:spacing w:after="0" w:line="240" w:lineRule="auto"/>
              <w:jc w:val="both"/>
              <w:rPr>
                <w:rFonts w:ascii="Arial" w:hAnsi="Arial" w:cs="Arial"/>
                <w:color w:val="000000"/>
                <w:sz w:val="24"/>
                <w:szCs w:val="24"/>
                <w:lang w:eastAsia="id-ID"/>
              </w:rPr>
            </w:pPr>
            <w:r w:rsidRPr="00C91AB3">
              <w:rPr>
                <w:rFonts w:ascii="Arial" w:hAnsi="Arial" w:cs="Arial"/>
                <w:color w:val="000000"/>
                <w:sz w:val="24"/>
                <w:szCs w:val="24"/>
                <w:lang w:eastAsia="id-ID"/>
              </w:rPr>
              <w:t>Dr. Maram Balajee</w:t>
            </w:r>
          </w:p>
        </w:tc>
      </w:tr>
      <w:tr w:rsidR="00AD3A52" w:rsidRPr="00BD0DE8" w14:paraId="3319E174" w14:textId="77777777" w:rsidTr="00E837C3">
        <w:tc>
          <w:tcPr>
            <w:tcW w:w="2479" w:type="dxa"/>
          </w:tcPr>
          <w:p w14:paraId="17831C52" w14:textId="77777777" w:rsidR="00AD3A52" w:rsidRPr="00BD0DE8" w:rsidRDefault="00AD3A52" w:rsidP="00AD3A52">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6" w:type="dxa"/>
          </w:tcPr>
          <w:p w14:paraId="1BE227C5" w14:textId="77777777" w:rsidR="00AD3A52" w:rsidRPr="00BD0DE8" w:rsidRDefault="00AD3A52" w:rsidP="00AD3A52">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6252" w:type="dxa"/>
          </w:tcPr>
          <w:p w14:paraId="4E1C69F6" w14:textId="0E5DA4D9" w:rsidR="00AD3A52" w:rsidRPr="00BD0DE8" w:rsidRDefault="00AD3A52" w:rsidP="00AD3A52">
            <w:pPr>
              <w:autoSpaceDE w:val="0"/>
              <w:autoSpaceDN w:val="0"/>
              <w:adjustRightInd w:val="0"/>
              <w:spacing w:after="0" w:line="240" w:lineRule="auto"/>
              <w:jc w:val="both"/>
              <w:rPr>
                <w:rFonts w:ascii="Arial" w:hAnsi="Arial" w:cs="Arial"/>
                <w:color w:val="000000"/>
                <w:sz w:val="24"/>
                <w:szCs w:val="24"/>
                <w:lang w:eastAsia="id-ID"/>
              </w:rPr>
            </w:pPr>
            <w:r w:rsidRPr="00C91AB3">
              <w:rPr>
                <w:rFonts w:ascii="Arial" w:hAnsi="Arial" w:cs="Arial"/>
                <w:color w:val="000000"/>
                <w:sz w:val="24"/>
                <w:szCs w:val="24"/>
                <w:lang w:eastAsia="id-ID"/>
              </w:rPr>
              <w:t>SR University</w:t>
            </w:r>
          </w:p>
        </w:tc>
      </w:tr>
      <w:tr w:rsidR="00AD3A52" w:rsidRPr="00BD0DE8" w14:paraId="292563CB" w14:textId="77777777" w:rsidTr="00E837C3">
        <w:tc>
          <w:tcPr>
            <w:tcW w:w="2479" w:type="dxa"/>
          </w:tcPr>
          <w:p w14:paraId="02EAE5E1" w14:textId="77777777" w:rsidR="00AD3A52" w:rsidRPr="00BD0DE8" w:rsidRDefault="00AD3A52" w:rsidP="00AD3A52">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6" w:type="dxa"/>
          </w:tcPr>
          <w:p w14:paraId="088187D6" w14:textId="77777777" w:rsidR="00AD3A52" w:rsidRPr="00BD0DE8" w:rsidRDefault="00AD3A52" w:rsidP="00AD3A52">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6252" w:type="dxa"/>
          </w:tcPr>
          <w:p w14:paraId="6C44DED4" w14:textId="43D7BAE2" w:rsidR="00AD3A52" w:rsidRPr="00BD0DE8" w:rsidRDefault="00AD3A52" w:rsidP="00AD3A52">
            <w:pPr>
              <w:autoSpaceDE w:val="0"/>
              <w:autoSpaceDN w:val="0"/>
              <w:adjustRightInd w:val="0"/>
              <w:spacing w:after="0" w:line="240" w:lineRule="auto"/>
              <w:jc w:val="both"/>
              <w:rPr>
                <w:rFonts w:ascii="Arial" w:hAnsi="Arial" w:cs="Arial"/>
                <w:color w:val="000000"/>
                <w:sz w:val="24"/>
                <w:szCs w:val="24"/>
                <w:lang w:eastAsia="id-ID"/>
              </w:rPr>
            </w:pPr>
            <w:hyperlink r:id="rId10" w:history="1">
              <w:r w:rsidRPr="00931AFF">
                <w:rPr>
                  <w:rStyle w:val="Hyperlink"/>
                </w:rPr>
                <w:t>maram.balajee@gmail.com</w:t>
              </w:r>
            </w:hyperlink>
            <w:r>
              <w:t xml:space="preserve"> </w:t>
            </w:r>
          </w:p>
        </w:tc>
      </w:tr>
      <w:tr w:rsidR="00AD3A52" w:rsidRPr="00BD0DE8" w14:paraId="26C05CE4" w14:textId="77777777" w:rsidTr="00E837C3">
        <w:tc>
          <w:tcPr>
            <w:tcW w:w="2479" w:type="dxa"/>
          </w:tcPr>
          <w:p w14:paraId="1A7225CF" w14:textId="77777777" w:rsidR="00AD3A52" w:rsidRPr="00BD0DE8" w:rsidRDefault="00AD3A52" w:rsidP="00AD3A52">
            <w:pPr>
              <w:autoSpaceDE w:val="0"/>
              <w:autoSpaceDN w:val="0"/>
              <w:adjustRightInd w:val="0"/>
              <w:spacing w:after="0" w:line="240" w:lineRule="auto"/>
              <w:jc w:val="both"/>
              <w:rPr>
                <w:rFonts w:ascii="Arial" w:hAnsi="Arial" w:cs="Arial"/>
                <w:b/>
                <w:color w:val="000000"/>
                <w:sz w:val="24"/>
                <w:szCs w:val="24"/>
                <w:lang w:eastAsia="id-ID"/>
              </w:rPr>
            </w:pPr>
            <w:r>
              <w:rPr>
                <w:rFonts w:ascii="Arial" w:hAnsi="Arial" w:cs="Arial"/>
                <w:color w:val="000000"/>
                <w:sz w:val="24"/>
                <w:szCs w:val="24"/>
                <w:lang w:eastAsia="id-ID"/>
              </w:rPr>
              <w:t xml:space="preserve">Scopus </w:t>
            </w:r>
            <w:proofErr w:type="spellStart"/>
            <w:r>
              <w:rPr>
                <w:rFonts w:ascii="Arial" w:hAnsi="Arial" w:cs="Arial"/>
                <w:color w:val="000000"/>
                <w:sz w:val="24"/>
                <w:szCs w:val="24"/>
                <w:lang w:eastAsia="id-ID"/>
              </w:rPr>
              <w:t>url</w:t>
            </w:r>
            <w:proofErr w:type="spellEnd"/>
          </w:p>
        </w:tc>
        <w:tc>
          <w:tcPr>
            <w:tcW w:w="286" w:type="dxa"/>
          </w:tcPr>
          <w:p w14:paraId="28213F7B" w14:textId="77777777" w:rsidR="00AD3A52" w:rsidRPr="00BD0DE8" w:rsidRDefault="00AD3A52" w:rsidP="00AD3A52">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6252" w:type="dxa"/>
          </w:tcPr>
          <w:p w14:paraId="1E8D1DE3" w14:textId="2525BB95" w:rsidR="00AD3A52" w:rsidRPr="00BD0DE8" w:rsidRDefault="00AD3A52" w:rsidP="00AD3A52">
            <w:pPr>
              <w:autoSpaceDE w:val="0"/>
              <w:autoSpaceDN w:val="0"/>
              <w:adjustRightInd w:val="0"/>
              <w:spacing w:after="0" w:line="240" w:lineRule="auto"/>
              <w:jc w:val="both"/>
              <w:rPr>
                <w:rFonts w:ascii="Arial" w:hAnsi="Arial" w:cs="Arial"/>
                <w:color w:val="000000"/>
                <w:sz w:val="24"/>
                <w:szCs w:val="24"/>
                <w:lang w:eastAsia="id-ID"/>
              </w:rPr>
            </w:pPr>
            <w:hyperlink r:id="rId11" w:history="1">
              <w:r w:rsidRPr="00931AFF">
                <w:rPr>
                  <w:rStyle w:val="Hyperlink"/>
                </w:rPr>
                <w:t>https://www.scopus.com/authid/detail.uri?authorId=58261701700</w:t>
              </w:r>
            </w:hyperlink>
            <w:r>
              <w:t xml:space="preserve"> </w:t>
            </w:r>
          </w:p>
        </w:tc>
      </w:tr>
      <w:tr w:rsidR="00AD3A52" w:rsidRPr="00BD0DE8" w14:paraId="74641716" w14:textId="77777777" w:rsidTr="00E837C3">
        <w:tc>
          <w:tcPr>
            <w:tcW w:w="2479" w:type="dxa"/>
          </w:tcPr>
          <w:p w14:paraId="3CB85EFC" w14:textId="77777777" w:rsidR="00AD3A52" w:rsidRPr="00BD0DE8" w:rsidRDefault="00AD3A52" w:rsidP="00AD3A52">
            <w:pPr>
              <w:autoSpaceDE w:val="0"/>
              <w:autoSpaceDN w:val="0"/>
              <w:adjustRightInd w:val="0"/>
              <w:spacing w:after="0" w:line="240" w:lineRule="auto"/>
              <w:jc w:val="both"/>
              <w:rPr>
                <w:rFonts w:ascii="Arial" w:hAnsi="Arial" w:cs="Arial"/>
                <w:b/>
                <w:color w:val="000000"/>
                <w:sz w:val="24"/>
                <w:szCs w:val="24"/>
                <w:lang w:eastAsia="id-ID"/>
              </w:rPr>
            </w:pPr>
            <w:r>
              <w:rPr>
                <w:rFonts w:ascii="Arial" w:hAnsi="Arial" w:cs="Arial"/>
                <w:color w:val="000000"/>
                <w:sz w:val="24"/>
                <w:szCs w:val="24"/>
                <w:lang w:eastAsia="id-ID"/>
              </w:rPr>
              <w:t xml:space="preserve">Google Scholar </w:t>
            </w:r>
            <w:proofErr w:type="spellStart"/>
            <w:r>
              <w:rPr>
                <w:rFonts w:ascii="Arial" w:hAnsi="Arial" w:cs="Arial"/>
                <w:color w:val="000000"/>
                <w:sz w:val="24"/>
                <w:szCs w:val="24"/>
                <w:lang w:eastAsia="id-ID"/>
              </w:rPr>
              <w:t>url</w:t>
            </w:r>
            <w:proofErr w:type="spellEnd"/>
          </w:p>
        </w:tc>
        <w:tc>
          <w:tcPr>
            <w:tcW w:w="286" w:type="dxa"/>
          </w:tcPr>
          <w:p w14:paraId="0820C051" w14:textId="77777777" w:rsidR="00AD3A52" w:rsidRPr="00BD0DE8" w:rsidRDefault="00AD3A52" w:rsidP="00AD3A52">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6252" w:type="dxa"/>
          </w:tcPr>
          <w:p w14:paraId="6B7EA3F0" w14:textId="297F2105" w:rsidR="00AD3A52" w:rsidRPr="00BD0DE8" w:rsidRDefault="00AD3A52" w:rsidP="00AD3A52">
            <w:pPr>
              <w:autoSpaceDE w:val="0"/>
              <w:autoSpaceDN w:val="0"/>
              <w:adjustRightInd w:val="0"/>
              <w:spacing w:after="0" w:line="240" w:lineRule="auto"/>
              <w:jc w:val="both"/>
              <w:rPr>
                <w:rFonts w:ascii="Arial" w:hAnsi="Arial" w:cs="Arial"/>
                <w:color w:val="000000"/>
                <w:sz w:val="24"/>
                <w:szCs w:val="24"/>
                <w:lang w:eastAsia="id-ID"/>
              </w:rPr>
            </w:pPr>
            <w:hyperlink r:id="rId12" w:history="1">
              <w:r w:rsidRPr="00931AFF">
                <w:rPr>
                  <w:rStyle w:val="Hyperlink"/>
                </w:rPr>
                <w:t>https://scholar.google.com/citations?user=8p1shgoAAAAJ&amp;hl=en</w:t>
              </w:r>
            </w:hyperlink>
            <w:r>
              <w:t xml:space="preserve"> </w:t>
            </w:r>
            <w:r w:rsidRPr="00A6111D">
              <w:t xml:space="preserve"> </w:t>
            </w:r>
          </w:p>
        </w:tc>
      </w:tr>
      <w:tr w:rsidR="00415F4C" w:rsidRPr="00BD0DE8" w14:paraId="34293079" w14:textId="77777777" w:rsidTr="00E837C3">
        <w:tc>
          <w:tcPr>
            <w:tcW w:w="2479" w:type="dxa"/>
          </w:tcPr>
          <w:p w14:paraId="3ED68C39"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p>
        </w:tc>
        <w:tc>
          <w:tcPr>
            <w:tcW w:w="286" w:type="dxa"/>
          </w:tcPr>
          <w:p w14:paraId="47CE2978"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p>
        </w:tc>
        <w:tc>
          <w:tcPr>
            <w:tcW w:w="6252" w:type="dxa"/>
          </w:tcPr>
          <w:p w14:paraId="4B19B45D"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p>
        </w:tc>
      </w:tr>
      <w:tr w:rsidR="00415F4C" w:rsidRPr="00BD0DE8" w14:paraId="472DE658" w14:textId="77777777" w:rsidTr="00E837C3">
        <w:tc>
          <w:tcPr>
            <w:tcW w:w="2479" w:type="dxa"/>
          </w:tcPr>
          <w:p w14:paraId="2B355FE2"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b/>
                <w:color w:val="000000"/>
                <w:sz w:val="24"/>
                <w:szCs w:val="24"/>
                <w:lang w:eastAsia="id-ID"/>
              </w:rPr>
              <w:t>Reviewer 2</w:t>
            </w:r>
          </w:p>
        </w:tc>
        <w:tc>
          <w:tcPr>
            <w:tcW w:w="286" w:type="dxa"/>
          </w:tcPr>
          <w:p w14:paraId="39AC3758"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6252" w:type="dxa"/>
          </w:tcPr>
          <w:p w14:paraId="1ED4076F"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p>
        </w:tc>
      </w:tr>
      <w:tr w:rsidR="00E837C3" w:rsidRPr="00BD0DE8" w14:paraId="54D9925E" w14:textId="77777777" w:rsidTr="00E837C3">
        <w:tc>
          <w:tcPr>
            <w:tcW w:w="2479" w:type="dxa"/>
          </w:tcPr>
          <w:p w14:paraId="46EAA093" w14:textId="77777777" w:rsidR="00E837C3" w:rsidRPr="00BD0DE8" w:rsidRDefault="00E837C3" w:rsidP="00E837C3">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6" w:type="dxa"/>
          </w:tcPr>
          <w:p w14:paraId="321F02BE" w14:textId="77777777" w:rsidR="00E837C3" w:rsidRPr="00BD0DE8" w:rsidRDefault="00E837C3" w:rsidP="00E837C3">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6252" w:type="dxa"/>
          </w:tcPr>
          <w:p w14:paraId="6AB8F69B" w14:textId="7BD96D40" w:rsidR="00E837C3" w:rsidRPr="00BD0DE8" w:rsidRDefault="00E837C3" w:rsidP="00E837C3">
            <w:pPr>
              <w:autoSpaceDE w:val="0"/>
              <w:autoSpaceDN w:val="0"/>
              <w:adjustRightInd w:val="0"/>
              <w:spacing w:after="0" w:line="240" w:lineRule="auto"/>
              <w:jc w:val="both"/>
              <w:rPr>
                <w:rFonts w:ascii="Arial" w:hAnsi="Arial" w:cs="Arial"/>
                <w:color w:val="000000"/>
                <w:sz w:val="24"/>
                <w:szCs w:val="24"/>
                <w:lang w:eastAsia="id-ID"/>
              </w:rPr>
            </w:pPr>
            <w:r w:rsidRPr="00C91AB3">
              <w:rPr>
                <w:rFonts w:ascii="Arial" w:hAnsi="Arial" w:cs="Arial"/>
                <w:color w:val="000000"/>
                <w:sz w:val="24"/>
                <w:szCs w:val="24"/>
                <w:lang w:eastAsia="id-ID"/>
              </w:rPr>
              <w:t>Dr. Muppidi Satish</w:t>
            </w:r>
          </w:p>
        </w:tc>
      </w:tr>
      <w:tr w:rsidR="00E837C3" w:rsidRPr="00BD0DE8" w14:paraId="6CB18A63" w14:textId="77777777" w:rsidTr="00E837C3">
        <w:tc>
          <w:tcPr>
            <w:tcW w:w="2479" w:type="dxa"/>
          </w:tcPr>
          <w:p w14:paraId="39D0F5DE" w14:textId="77777777" w:rsidR="00E837C3" w:rsidRPr="00BD0DE8" w:rsidRDefault="00E837C3" w:rsidP="00E837C3">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color w:val="000000"/>
                <w:sz w:val="24"/>
                <w:szCs w:val="24"/>
                <w:lang w:eastAsia="id-ID"/>
              </w:rPr>
              <w:t>Affiliation</w:t>
            </w:r>
          </w:p>
        </w:tc>
        <w:tc>
          <w:tcPr>
            <w:tcW w:w="286" w:type="dxa"/>
          </w:tcPr>
          <w:p w14:paraId="207517B2" w14:textId="77777777" w:rsidR="00E837C3" w:rsidRPr="00BD0DE8" w:rsidRDefault="00E837C3" w:rsidP="00E837C3">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6252" w:type="dxa"/>
          </w:tcPr>
          <w:p w14:paraId="471ADD88" w14:textId="5F4130C0" w:rsidR="00E837C3" w:rsidRPr="00BD0DE8" w:rsidRDefault="00E837C3" w:rsidP="00E837C3">
            <w:pPr>
              <w:autoSpaceDE w:val="0"/>
              <w:autoSpaceDN w:val="0"/>
              <w:adjustRightInd w:val="0"/>
              <w:spacing w:after="0" w:line="240" w:lineRule="auto"/>
              <w:jc w:val="both"/>
              <w:rPr>
                <w:rFonts w:ascii="Arial" w:hAnsi="Arial" w:cs="Arial"/>
                <w:color w:val="000000"/>
                <w:sz w:val="24"/>
                <w:szCs w:val="24"/>
                <w:lang w:eastAsia="id-ID"/>
              </w:rPr>
            </w:pPr>
            <w:r w:rsidRPr="00C91AB3">
              <w:rPr>
                <w:rFonts w:ascii="Arial" w:hAnsi="Arial" w:cs="Arial"/>
                <w:color w:val="000000"/>
                <w:sz w:val="24"/>
                <w:szCs w:val="24"/>
                <w:lang w:eastAsia="id-ID"/>
              </w:rPr>
              <w:t>GMR Institute of Technology</w:t>
            </w:r>
          </w:p>
        </w:tc>
      </w:tr>
      <w:tr w:rsidR="00E837C3" w:rsidRPr="00BD0DE8" w14:paraId="785E7B55" w14:textId="77777777" w:rsidTr="00E837C3">
        <w:tc>
          <w:tcPr>
            <w:tcW w:w="2479" w:type="dxa"/>
          </w:tcPr>
          <w:p w14:paraId="7216EBF3" w14:textId="77777777" w:rsidR="00E837C3" w:rsidRPr="00BD0DE8" w:rsidRDefault="00E837C3" w:rsidP="00E837C3">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color w:val="000000"/>
                <w:sz w:val="24"/>
                <w:szCs w:val="24"/>
                <w:lang w:eastAsia="id-ID"/>
              </w:rPr>
              <w:t xml:space="preserve">Email Address </w:t>
            </w:r>
          </w:p>
        </w:tc>
        <w:tc>
          <w:tcPr>
            <w:tcW w:w="286" w:type="dxa"/>
          </w:tcPr>
          <w:p w14:paraId="7466D05F" w14:textId="77777777" w:rsidR="00E837C3" w:rsidRPr="00BD0DE8" w:rsidRDefault="00E837C3" w:rsidP="00E837C3">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6252" w:type="dxa"/>
          </w:tcPr>
          <w:p w14:paraId="2754B989" w14:textId="5B6F3200" w:rsidR="00E837C3" w:rsidRPr="00BD0DE8" w:rsidRDefault="00E837C3" w:rsidP="00E837C3">
            <w:pPr>
              <w:autoSpaceDE w:val="0"/>
              <w:autoSpaceDN w:val="0"/>
              <w:adjustRightInd w:val="0"/>
              <w:spacing w:after="0" w:line="240" w:lineRule="auto"/>
              <w:jc w:val="both"/>
              <w:rPr>
                <w:rFonts w:ascii="Arial" w:hAnsi="Arial" w:cs="Arial"/>
                <w:color w:val="000000"/>
                <w:sz w:val="24"/>
                <w:szCs w:val="24"/>
                <w:lang w:eastAsia="id-ID"/>
              </w:rPr>
            </w:pPr>
            <w:hyperlink r:id="rId13" w:history="1">
              <w:r w:rsidRPr="00931AFF">
                <w:rPr>
                  <w:rStyle w:val="Hyperlink"/>
                </w:rPr>
                <w:t>msatishmca@gmail.com</w:t>
              </w:r>
            </w:hyperlink>
            <w:r>
              <w:t xml:space="preserve"> </w:t>
            </w:r>
          </w:p>
        </w:tc>
      </w:tr>
      <w:tr w:rsidR="00E837C3" w:rsidRPr="00BD0DE8" w14:paraId="48F3CDBE" w14:textId="77777777" w:rsidTr="00E837C3">
        <w:tc>
          <w:tcPr>
            <w:tcW w:w="2479" w:type="dxa"/>
          </w:tcPr>
          <w:p w14:paraId="5BAE5F6B" w14:textId="77777777" w:rsidR="00E837C3" w:rsidRPr="00BD0DE8" w:rsidRDefault="00E837C3" w:rsidP="00E837C3">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 xml:space="preserve">Scopus </w:t>
            </w:r>
            <w:proofErr w:type="spellStart"/>
            <w:r>
              <w:rPr>
                <w:rFonts w:ascii="Arial" w:hAnsi="Arial" w:cs="Arial"/>
                <w:color w:val="000000"/>
                <w:sz w:val="24"/>
                <w:szCs w:val="24"/>
                <w:lang w:eastAsia="id-ID"/>
              </w:rPr>
              <w:t>url</w:t>
            </w:r>
            <w:proofErr w:type="spellEnd"/>
          </w:p>
        </w:tc>
        <w:tc>
          <w:tcPr>
            <w:tcW w:w="286" w:type="dxa"/>
          </w:tcPr>
          <w:p w14:paraId="4B8F6928" w14:textId="77777777" w:rsidR="00E837C3" w:rsidRPr="00BD0DE8" w:rsidRDefault="00E837C3" w:rsidP="00E837C3">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6252" w:type="dxa"/>
          </w:tcPr>
          <w:p w14:paraId="57C202D7" w14:textId="115AED9E" w:rsidR="00E837C3" w:rsidRPr="00BD0DE8" w:rsidRDefault="00E837C3" w:rsidP="00E837C3">
            <w:pPr>
              <w:autoSpaceDE w:val="0"/>
              <w:autoSpaceDN w:val="0"/>
              <w:adjustRightInd w:val="0"/>
              <w:spacing w:after="0" w:line="240" w:lineRule="auto"/>
              <w:jc w:val="both"/>
              <w:rPr>
                <w:rFonts w:ascii="Arial" w:hAnsi="Arial" w:cs="Arial"/>
                <w:color w:val="000000"/>
                <w:sz w:val="24"/>
                <w:szCs w:val="24"/>
                <w:lang w:eastAsia="id-ID"/>
              </w:rPr>
            </w:pPr>
            <w:hyperlink r:id="rId14" w:history="1">
              <w:r w:rsidRPr="00931AFF">
                <w:rPr>
                  <w:rStyle w:val="Hyperlink"/>
                </w:rPr>
                <w:t>https://www.scopus.com/authid/detail.uri?authorId=57147752500</w:t>
              </w:r>
            </w:hyperlink>
            <w:r>
              <w:t xml:space="preserve"> </w:t>
            </w:r>
          </w:p>
        </w:tc>
      </w:tr>
      <w:tr w:rsidR="00E837C3" w:rsidRPr="00BD0DE8" w14:paraId="0CC05E21" w14:textId="77777777" w:rsidTr="00E837C3">
        <w:tc>
          <w:tcPr>
            <w:tcW w:w="2479" w:type="dxa"/>
          </w:tcPr>
          <w:p w14:paraId="4C28D17B" w14:textId="77777777" w:rsidR="00E837C3" w:rsidRPr="00BD0DE8" w:rsidRDefault="00E837C3" w:rsidP="00E837C3">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 xml:space="preserve">Google Scholar </w:t>
            </w:r>
            <w:proofErr w:type="spellStart"/>
            <w:r>
              <w:rPr>
                <w:rFonts w:ascii="Arial" w:hAnsi="Arial" w:cs="Arial"/>
                <w:color w:val="000000"/>
                <w:sz w:val="24"/>
                <w:szCs w:val="24"/>
                <w:lang w:eastAsia="id-ID"/>
              </w:rPr>
              <w:t>url</w:t>
            </w:r>
            <w:proofErr w:type="spellEnd"/>
          </w:p>
        </w:tc>
        <w:tc>
          <w:tcPr>
            <w:tcW w:w="286" w:type="dxa"/>
          </w:tcPr>
          <w:p w14:paraId="54F94542" w14:textId="77777777" w:rsidR="00E837C3" w:rsidRPr="00BD0DE8" w:rsidRDefault="00E837C3" w:rsidP="00E837C3">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6252" w:type="dxa"/>
          </w:tcPr>
          <w:p w14:paraId="79E2CC31" w14:textId="6F33F11A" w:rsidR="00E837C3" w:rsidRPr="00BD0DE8" w:rsidRDefault="00E837C3" w:rsidP="00E837C3">
            <w:pPr>
              <w:autoSpaceDE w:val="0"/>
              <w:autoSpaceDN w:val="0"/>
              <w:adjustRightInd w:val="0"/>
              <w:spacing w:after="0" w:line="240" w:lineRule="auto"/>
              <w:jc w:val="both"/>
              <w:rPr>
                <w:rFonts w:ascii="Arial" w:hAnsi="Arial" w:cs="Arial"/>
                <w:color w:val="000000"/>
                <w:sz w:val="24"/>
                <w:szCs w:val="24"/>
                <w:lang w:eastAsia="id-ID"/>
              </w:rPr>
            </w:pPr>
            <w:hyperlink r:id="rId15" w:history="1">
              <w:r w:rsidRPr="00931AFF">
                <w:rPr>
                  <w:rStyle w:val="Hyperlink"/>
                </w:rPr>
                <w:t>https://scholar.google.com/citations?user=D144NcsAAAAJ&amp;hl=en</w:t>
              </w:r>
            </w:hyperlink>
            <w:r>
              <w:t xml:space="preserve"> </w:t>
            </w:r>
            <w:r w:rsidRPr="003735CF">
              <w:t xml:space="preserve"> </w:t>
            </w:r>
          </w:p>
        </w:tc>
      </w:tr>
      <w:tr w:rsidR="00415F4C" w:rsidRPr="00BD0DE8" w14:paraId="049612F9" w14:textId="77777777" w:rsidTr="00E837C3">
        <w:tc>
          <w:tcPr>
            <w:tcW w:w="2479" w:type="dxa"/>
          </w:tcPr>
          <w:p w14:paraId="4AE7C1DF"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p>
        </w:tc>
        <w:tc>
          <w:tcPr>
            <w:tcW w:w="286" w:type="dxa"/>
          </w:tcPr>
          <w:p w14:paraId="38057675"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p>
        </w:tc>
        <w:tc>
          <w:tcPr>
            <w:tcW w:w="6252" w:type="dxa"/>
          </w:tcPr>
          <w:p w14:paraId="449E364D"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p>
        </w:tc>
      </w:tr>
      <w:tr w:rsidR="00415F4C" w:rsidRPr="00BD0DE8" w14:paraId="49672103" w14:textId="77777777" w:rsidTr="00E837C3">
        <w:tc>
          <w:tcPr>
            <w:tcW w:w="2479" w:type="dxa"/>
          </w:tcPr>
          <w:p w14:paraId="0C629C9F"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b/>
                <w:color w:val="000000"/>
                <w:sz w:val="24"/>
                <w:szCs w:val="24"/>
                <w:lang w:eastAsia="id-ID"/>
              </w:rPr>
              <w:t>Reviewer 3</w:t>
            </w:r>
          </w:p>
        </w:tc>
        <w:tc>
          <w:tcPr>
            <w:tcW w:w="286" w:type="dxa"/>
          </w:tcPr>
          <w:p w14:paraId="3E1F4226"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6252" w:type="dxa"/>
          </w:tcPr>
          <w:p w14:paraId="50398318"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p>
        </w:tc>
      </w:tr>
      <w:tr w:rsidR="00415F4C" w:rsidRPr="00BD0DE8" w14:paraId="7E52F7F0" w14:textId="77777777" w:rsidTr="00E837C3">
        <w:tc>
          <w:tcPr>
            <w:tcW w:w="2479" w:type="dxa"/>
          </w:tcPr>
          <w:p w14:paraId="146A3C25"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6" w:type="dxa"/>
          </w:tcPr>
          <w:p w14:paraId="4A9218EE"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6252" w:type="dxa"/>
          </w:tcPr>
          <w:p w14:paraId="61D332DB"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p>
        </w:tc>
      </w:tr>
      <w:tr w:rsidR="00415F4C" w:rsidRPr="00BD0DE8" w14:paraId="637ACFF8" w14:textId="77777777" w:rsidTr="00E837C3">
        <w:tc>
          <w:tcPr>
            <w:tcW w:w="2479" w:type="dxa"/>
          </w:tcPr>
          <w:p w14:paraId="4FFEA01B"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6" w:type="dxa"/>
          </w:tcPr>
          <w:p w14:paraId="765117A1"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6252" w:type="dxa"/>
          </w:tcPr>
          <w:p w14:paraId="200463F1"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p>
        </w:tc>
      </w:tr>
      <w:tr w:rsidR="00415F4C" w:rsidRPr="00BD0DE8" w14:paraId="29087A66" w14:textId="77777777" w:rsidTr="00E837C3">
        <w:tc>
          <w:tcPr>
            <w:tcW w:w="2479" w:type="dxa"/>
          </w:tcPr>
          <w:p w14:paraId="79893881"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6" w:type="dxa"/>
          </w:tcPr>
          <w:p w14:paraId="20499DC8"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6252" w:type="dxa"/>
          </w:tcPr>
          <w:p w14:paraId="4336D14E"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p>
        </w:tc>
      </w:tr>
      <w:tr w:rsidR="00415F4C" w:rsidRPr="00BD0DE8" w14:paraId="5954E24D" w14:textId="77777777" w:rsidTr="00E837C3">
        <w:tc>
          <w:tcPr>
            <w:tcW w:w="2479" w:type="dxa"/>
          </w:tcPr>
          <w:p w14:paraId="454C6575"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 xml:space="preserve">Scopus </w:t>
            </w:r>
            <w:proofErr w:type="spellStart"/>
            <w:r>
              <w:rPr>
                <w:rFonts w:ascii="Arial" w:hAnsi="Arial" w:cs="Arial"/>
                <w:color w:val="000000"/>
                <w:sz w:val="24"/>
                <w:szCs w:val="24"/>
                <w:lang w:eastAsia="id-ID"/>
              </w:rPr>
              <w:t>url</w:t>
            </w:r>
            <w:proofErr w:type="spellEnd"/>
          </w:p>
        </w:tc>
        <w:tc>
          <w:tcPr>
            <w:tcW w:w="286" w:type="dxa"/>
          </w:tcPr>
          <w:p w14:paraId="1EDD2182"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6252" w:type="dxa"/>
          </w:tcPr>
          <w:p w14:paraId="245B3033"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p>
        </w:tc>
      </w:tr>
      <w:tr w:rsidR="00415F4C" w:rsidRPr="00BD0DE8" w14:paraId="5A2B4908" w14:textId="77777777" w:rsidTr="00E837C3">
        <w:tc>
          <w:tcPr>
            <w:tcW w:w="2479" w:type="dxa"/>
          </w:tcPr>
          <w:p w14:paraId="287A92A5"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 xml:space="preserve">Google Scholar </w:t>
            </w:r>
            <w:proofErr w:type="spellStart"/>
            <w:r>
              <w:rPr>
                <w:rFonts w:ascii="Arial" w:hAnsi="Arial" w:cs="Arial"/>
                <w:color w:val="000000"/>
                <w:sz w:val="24"/>
                <w:szCs w:val="24"/>
                <w:lang w:eastAsia="id-ID"/>
              </w:rPr>
              <w:t>url</w:t>
            </w:r>
            <w:proofErr w:type="spellEnd"/>
          </w:p>
        </w:tc>
        <w:tc>
          <w:tcPr>
            <w:tcW w:w="286" w:type="dxa"/>
          </w:tcPr>
          <w:p w14:paraId="01588249"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6252" w:type="dxa"/>
          </w:tcPr>
          <w:p w14:paraId="3B8AE2CB"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p>
        </w:tc>
      </w:tr>
    </w:tbl>
    <w:p w14:paraId="499DA18E" w14:textId="77777777" w:rsidR="00CF4D8E" w:rsidRPr="006F5043" w:rsidRDefault="00CF4D8E" w:rsidP="006F0A8D">
      <w:pPr>
        <w:autoSpaceDE w:val="0"/>
        <w:autoSpaceDN w:val="0"/>
        <w:adjustRightInd w:val="0"/>
        <w:spacing w:after="0" w:line="240" w:lineRule="auto"/>
        <w:jc w:val="both"/>
        <w:rPr>
          <w:rFonts w:ascii="Arial" w:hAnsi="Arial" w:cs="Arial"/>
          <w:color w:val="000000"/>
          <w:sz w:val="24"/>
          <w:szCs w:val="24"/>
          <w:lang w:eastAsia="id-ID"/>
        </w:rPr>
      </w:pPr>
    </w:p>
    <w:sectPr w:rsidR="00CF4D8E" w:rsidRPr="006F5043" w:rsidSect="006E7A94">
      <w:headerReference w:type="default" r:id="rId16"/>
      <w:footerReference w:type="default" r:id="rId17"/>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C49D8" w14:textId="77777777" w:rsidR="00F7424C" w:rsidRDefault="00F7424C" w:rsidP="006E7A94">
      <w:pPr>
        <w:spacing w:after="0" w:line="240" w:lineRule="auto"/>
      </w:pPr>
      <w:r>
        <w:separator/>
      </w:r>
    </w:p>
  </w:endnote>
  <w:endnote w:type="continuationSeparator" w:id="0">
    <w:p w14:paraId="552A5591" w14:textId="77777777" w:rsidR="00F7424C" w:rsidRDefault="00F7424C" w:rsidP="006E7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83CF6" w14:textId="77777777" w:rsidR="00410197" w:rsidRPr="00B372A6" w:rsidRDefault="00410197" w:rsidP="00410197">
    <w:pPr>
      <w:pBdr>
        <w:top w:val="single" w:sz="4" w:space="1" w:color="auto"/>
      </w:pBdr>
      <w:spacing w:before="120" w:after="0"/>
      <w:rPr>
        <w:rFonts w:ascii="Arial" w:hAnsi="Arial" w:cs="Arial"/>
        <w:color w:val="111111"/>
        <w:sz w:val="20"/>
        <w:szCs w:val="20"/>
        <w:shd w:val="clear" w:color="auto" w:fill="FBFBF3"/>
      </w:rPr>
    </w:pPr>
    <w:r w:rsidRPr="00B372A6">
      <w:rPr>
        <w:rStyle w:val="Strong"/>
        <w:rFonts w:ascii="Arial" w:hAnsi="Arial" w:cs="Arial"/>
        <w:color w:val="111111"/>
        <w:sz w:val="20"/>
        <w:szCs w:val="20"/>
        <w:shd w:val="clear" w:color="auto" w:fill="FBFBF3"/>
      </w:rPr>
      <w:t xml:space="preserve">SINERGI </w:t>
    </w:r>
  </w:p>
  <w:p w14:paraId="0BD783BC" w14:textId="77777777" w:rsidR="00410197" w:rsidRPr="00410197" w:rsidRDefault="00410197" w:rsidP="00410197">
    <w:pPr>
      <w:pBdr>
        <w:top w:val="single" w:sz="4" w:space="1" w:color="auto"/>
      </w:pBdr>
      <w:spacing w:after="0"/>
      <w:rPr>
        <w:rFonts w:ascii="Arial" w:hAnsi="Arial" w:cs="Arial"/>
        <w:color w:val="111111"/>
        <w:sz w:val="20"/>
        <w:szCs w:val="20"/>
        <w:shd w:val="clear" w:color="auto" w:fill="FBFBF3"/>
      </w:rPr>
    </w:pPr>
    <w:r w:rsidRPr="00410197">
      <w:rPr>
        <w:rFonts w:ascii="Arial" w:hAnsi="Arial" w:cs="Arial"/>
        <w:color w:val="111111"/>
        <w:sz w:val="20"/>
        <w:szCs w:val="20"/>
        <w:shd w:val="clear" w:color="auto" w:fill="FBFBF3"/>
      </w:rPr>
      <w:t>Universitas Mercu Buana</w:t>
    </w:r>
    <w:r w:rsidRPr="00410197">
      <w:rPr>
        <w:rFonts w:ascii="Arial" w:hAnsi="Arial" w:cs="Arial"/>
        <w:color w:val="111111"/>
        <w:sz w:val="20"/>
        <w:szCs w:val="20"/>
      </w:rPr>
      <w:br/>
    </w:r>
    <w:r w:rsidRPr="00410197">
      <w:rPr>
        <w:rFonts w:ascii="Arial" w:hAnsi="Arial" w:cs="Arial"/>
        <w:color w:val="111111"/>
        <w:sz w:val="20"/>
        <w:szCs w:val="20"/>
        <w:shd w:val="clear" w:color="auto" w:fill="FBFBF3"/>
      </w:rPr>
      <w:t>p-ISSN: 1410-2331</w:t>
    </w:r>
    <w:r>
      <w:rPr>
        <w:rFonts w:ascii="Arial" w:hAnsi="Arial" w:cs="Arial"/>
        <w:color w:val="111111"/>
        <w:sz w:val="20"/>
        <w:szCs w:val="20"/>
        <w:shd w:val="clear" w:color="auto" w:fill="FBFBF3"/>
      </w:rPr>
      <w:t xml:space="preserve">; </w:t>
    </w:r>
    <w:r w:rsidRPr="00410197">
      <w:rPr>
        <w:rFonts w:ascii="Arial" w:hAnsi="Arial" w:cs="Arial"/>
        <w:color w:val="111111"/>
        <w:sz w:val="20"/>
        <w:szCs w:val="20"/>
        <w:shd w:val="clear" w:color="auto" w:fill="FBFBF3"/>
      </w:rPr>
      <w:t>e-ISSN: 2460-1217</w:t>
    </w:r>
    <w:r w:rsidRPr="00410197">
      <w:rPr>
        <w:rFonts w:ascii="Arial" w:hAnsi="Arial" w:cs="Arial"/>
        <w:color w:val="111111"/>
        <w:sz w:val="20"/>
        <w:szCs w:val="20"/>
      </w:rPr>
      <w:br/>
    </w:r>
    <w:hyperlink r:id="rId1" w:history="1">
      <w:r w:rsidRPr="00410197">
        <w:rPr>
          <w:rStyle w:val="Hyperlink"/>
          <w:rFonts w:ascii="Arial" w:hAnsi="Arial" w:cs="Arial"/>
          <w:sz w:val="20"/>
          <w:szCs w:val="20"/>
          <w:shd w:val="clear" w:color="auto" w:fill="FBFBF3"/>
        </w:rPr>
        <w:t>http://publikasi.mercubuana.ac.id/index.php/sinergi</w:t>
      </w:r>
    </w:hyperlink>
  </w:p>
  <w:p w14:paraId="65E57905" w14:textId="77777777" w:rsidR="00410197" w:rsidRDefault="00410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75E84" w14:textId="77777777" w:rsidR="00F7424C" w:rsidRDefault="00F7424C" w:rsidP="006E7A94">
      <w:pPr>
        <w:spacing w:after="0" w:line="240" w:lineRule="auto"/>
      </w:pPr>
      <w:r>
        <w:separator/>
      </w:r>
    </w:p>
  </w:footnote>
  <w:footnote w:type="continuationSeparator" w:id="0">
    <w:p w14:paraId="60FF661B" w14:textId="77777777" w:rsidR="00F7424C" w:rsidRDefault="00F7424C" w:rsidP="006E7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ook w:val="04A0" w:firstRow="1" w:lastRow="0" w:firstColumn="1" w:lastColumn="0" w:noHBand="0" w:noVBand="1"/>
    </w:tblPr>
    <w:tblGrid>
      <w:gridCol w:w="3421"/>
      <w:gridCol w:w="5606"/>
    </w:tblGrid>
    <w:tr w:rsidR="006E7A94" w:rsidRPr="00704B10" w14:paraId="5EE9931F" w14:textId="77777777" w:rsidTr="00704B10">
      <w:tc>
        <w:tcPr>
          <w:tcW w:w="4675" w:type="dxa"/>
        </w:tcPr>
        <w:p w14:paraId="7762E6E6" w14:textId="77777777" w:rsidR="006E7A94" w:rsidRPr="001667E2" w:rsidRDefault="00961AA0" w:rsidP="006E7A94">
          <w:pPr>
            <w:pStyle w:val="Header"/>
          </w:pPr>
          <w:r w:rsidRPr="00997D36">
            <w:rPr>
              <w:noProof/>
            </w:rPr>
            <w:drawing>
              <wp:inline distT="0" distB="0" distL="0" distR="0" wp14:anchorId="2896A38D" wp14:editId="360D2D6B">
                <wp:extent cx="1036320" cy="89344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893445"/>
                        </a:xfrm>
                        <a:prstGeom prst="rect">
                          <a:avLst/>
                        </a:prstGeom>
                        <a:noFill/>
                        <a:ln>
                          <a:noFill/>
                        </a:ln>
                      </pic:spPr>
                    </pic:pic>
                  </a:graphicData>
                </a:graphic>
              </wp:inline>
            </w:drawing>
          </w:r>
        </w:p>
      </w:tc>
      <w:tc>
        <w:tcPr>
          <w:tcW w:w="4675" w:type="dxa"/>
          <w:tcBorders>
            <w:bottom w:val="single" w:sz="4" w:space="0" w:color="auto"/>
          </w:tcBorders>
        </w:tcPr>
        <w:p w14:paraId="2840EC82" w14:textId="77777777" w:rsidR="006E7A94" w:rsidRPr="00704B10" w:rsidRDefault="006E7A94" w:rsidP="001667E2">
          <w:pPr>
            <w:pStyle w:val="Header"/>
            <w:jc w:val="right"/>
            <w:rPr>
              <w:rFonts w:ascii="Arial" w:hAnsi="Arial" w:cs="Arial"/>
              <w:color w:val="111111"/>
              <w:sz w:val="24"/>
              <w:szCs w:val="24"/>
              <w:shd w:val="clear" w:color="auto" w:fill="FBFBF3"/>
            </w:rPr>
          </w:pPr>
          <w:r w:rsidRPr="00704B10">
            <w:rPr>
              <w:rStyle w:val="Strong"/>
              <w:rFonts w:ascii="Arial" w:hAnsi="Arial" w:cs="Arial"/>
              <w:color w:val="111111"/>
              <w:sz w:val="72"/>
              <w:szCs w:val="72"/>
              <w:shd w:val="clear" w:color="auto" w:fill="FBFBF3"/>
            </w:rPr>
            <w:t>SINERGI</w:t>
          </w:r>
          <w:r w:rsidRPr="00704B10">
            <w:rPr>
              <w:rFonts w:ascii="Arial" w:hAnsi="Arial" w:cs="Arial"/>
              <w:i/>
              <w:color w:val="111111"/>
              <w:sz w:val="72"/>
              <w:szCs w:val="72"/>
            </w:rPr>
            <w:br/>
          </w:r>
          <w:r w:rsidRPr="00704B10">
            <w:rPr>
              <w:rFonts w:ascii="Arial" w:hAnsi="Arial" w:cs="Arial"/>
              <w:color w:val="111111"/>
              <w:sz w:val="24"/>
              <w:szCs w:val="24"/>
              <w:shd w:val="clear" w:color="auto" w:fill="FBFBF3"/>
            </w:rPr>
            <w:t xml:space="preserve">Universitas </w:t>
          </w:r>
          <w:r w:rsidRPr="00704B10">
            <w:rPr>
              <w:rFonts w:ascii="Arial" w:hAnsi="Arial" w:cs="Arial"/>
              <w:color w:val="111111"/>
              <w:sz w:val="24"/>
              <w:szCs w:val="24"/>
              <w:shd w:val="clear" w:color="auto" w:fill="FBFBF3"/>
            </w:rPr>
            <w:t>Mercu Buana</w:t>
          </w:r>
        </w:p>
        <w:p w14:paraId="5DBE0C45" w14:textId="77777777" w:rsidR="006E7A94" w:rsidRPr="00704B10" w:rsidRDefault="006E7A94" w:rsidP="001667E2">
          <w:pPr>
            <w:pStyle w:val="Header"/>
            <w:spacing w:after="120"/>
            <w:jc w:val="right"/>
            <w:rPr>
              <w:sz w:val="28"/>
              <w:szCs w:val="28"/>
            </w:rPr>
          </w:pPr>
          <w:r w:rsidRPr="00704B10">
            <w:rPr>
              <w:rFonts w:ascii="Arial" w:hAnsi="Arial" w:cs="Arial"/>
              <w:color w:val="111111"/>
              <w:sz w:val="24"/>
              <w:szCs w:val="24"/>
            </w:rPr>
            <w:t>http://publikasi.mercubuana.ac.id/index.php/sinergi</w:t>
          </w:r>
        </w:p>
      </w:tc>
    </w:tr>
  </w:tbl>
  <w:p w14:paraId="41BE0738" w14:textId="77777777" w:rsidR="006E7A94" w:rsidRPr="006E7A94" w:rsidRDefault="006E7A94" w:rsidP="006E7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D4A21"/>
    <w:multiLevelType w:val="multilevel"/>
    <w:tmpl w:val="333A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F7110"/>
    <w:multiLevelType w:val="multilevel"/>
    <w:tmpl w:val="8ECC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657C33"/>
    <w:multiLevelType w:val="hybridMultilevel"/>
    <w:tmpl w:val="FDDC89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712533721">
    <w:abstractNumId w:val="2"/>
  </w:num>
  <w:num w:numId="2" w16cid:durableId="296223098">
    <w:abstractNumId w:val="0"/>
  </w:num>
  <w:num w:numId="3" w16cid:durableId="1737439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2MTE0MLQ0MjW1MDBW0lEKTi0uzszPAykwrgUAE43RsiwAAAA="/>
  </w:docVars>
  <w:rsids>
    <w:rsidRoot w:val="00F47C61"/>
    <w:rsid w:val="00024D94"/>
    <w:rsid w:val="000652EB"/>
    <w:rsid w:val="000C7A40"/>
    <w:rsid w:val="000D7BAB"/>
    <w:rsid w:val="001667E2"/>
    <w:rsid w:val="0019240C"/>
    <w:rsid w:val="001A1900"/>
    <w:rsid w:val="001E6214"/>
    <w:rsid w:val="001F0BBB"/>
    <w:rsid w:val="001F4F1E"/>
    <w:rsid w:val="00226D88"/>
    <w:rsid w:val="00233023"/>
    <w:rsid w:val="002600DD"/>
    <w:rsid w:val="00271910"/>
    <w:rsid w:val="00331DFB"/>
    <w:rsid w:val="003A40DB"/>
    <w:rsid w:val="003C1B5F"/>
    <w:rsid w:val="003E37B9"/>
    <w:rsid w:val="00410197"/>
    <w:rsid w:val="00415F4C"/>
    <w:rsid w:val="0046144C"/>
    <w:rsid w:val="0048082C"/>
    <w:rsid w:val="004E6002"/>
    <w:rsid w:val="004F3971"/>
    <w:rsid w:val="004F487C"/>
    <w:rsid w:val="005135C7"/>
    <w:rsid w:val="005930C9"/>
    <w:rsid w:val="005F12DF"/>
    <w:rsid w:val="0060492B"/>
    <w:rsid w:val="0061009B"/>
    <w:rsid w:val="006E7A94"/>
    <w:rsid w:val="006F0A8D"/>
    <w:rsid w:val="006F5043"/>
    <w:rsid w:val="00704B10"/>
    <w:rsid w:val="00774C60"/>
    <w:rsid w:val="007C10B7"/>
    <w:rsid w:val="00813CA3"/>
    <w:rsid w:val="008179F8"/>
    <w:rsid w:val="008450EC"/>
    <w:rsid w:val="00883515"/>
    <w:rsid w:val="00895949"/>
    <w:rsid w:val="008B367F"/>
    <w:rsid w:val="008B50E2"/>
    <w:rsid w:val="008D3449"/>
    <w:rsid w:val="009105CA"/>
    <w:rsid w:val="00931097"/>
    <w:rsid w:val="00961AA0"/>
    <w:rsid w:val="00A224B3"/>
    <w:rsid w:val="00A52C79"/>
    <w:rsid w:val="00AA1522"/>
    <w:rsid w:val="00AB555D"/>
    <w:rsid w:val="00AD3A52"/>
    <w:rsid w:val="00B372A6"/>
    <w:rsid w:val="00B41AB3"/>
    <w:rsid w:val="00B42F62"/>
    <w:rsid w:val="00B66C7B"/>
    <w:rsid w:val="00B83B1B"/>
    <w:rsid w:val="00BA5D8D"/>
    <w:rsid w:val="00BD0DE8"/>
    <w:rsid w:val="00C91AB3"/>
    <w:rsid w:val="00CD4A8B"/>
    <w:rsid w:val="00CF4D8E"/>
    <w:rsid w:val="00D047AC"/>
    <w:rsid w:val="00D70972"/>
    <w:rsid w:val="00E3000B"/>
    <w:rsid w:val="00E36E2B"/>
    <w:rsid w:val="00E837C3"/>
    <w:rsid w:val="00F06991"/>
    <w:rsid w:val="00F47C61"/>
    <w:rsid w:val="00F7424C"/>
    <w:rsid w:val="00F766A0"/>
    <w:rsid w:val="00F95D3A"/>
    <w:rsid w:val="00FB5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A74E2"/>
  <w15:chartTrackingRefBased/>
  <w15:docId w15:val="{6CC515A6-792C-6B49-92A4-B7EEA00D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5682785687324810045gmail-m7422047155519926482gmail-il">
    <w:name w:val="m_-5682785687324810045gmail-m_7422047155519926482gmail-il"/>
    <w:basedOn w:val="DefaultParagraphFont"/>
    <w:rsid w:val="00F47C61"/>
  </w:style>
  <w:style w:type="character" w:customStyle="1" w:styleId="il">
    <w:name w:val="il"/>
    <w:basedOn w:val="DefaultParagraphFont"/>
    <w:rsid w:val="00F47C61"/>
  </w:style>
  <w:style w:type="character" w:styleId="Hyperlink">
    <w:name w:val="Hyperlink"/>
    <w:uiPriority w:val="99"/>
    <w:unhideWhenUsed/>
    <w:rsid w:val="00F47C61"/>
    <w:rPr>
      <w:color w:val="0000FF"/>
      <w:u w:val="single"/>
    </w:rPr>
  </w:style>
  <w:style w:type="character" w:styleId="Strong">
    <w:name w:val="Strong"/>
    <w:uiPriority w:val="22"/>
    <w:qFormat/>
    <w:rsid w:val="006E7A94"/>
    <w:rPr>
      <w:b/>
      <w:bCs/>
    </w:rPr>
  </w:style>
  <w:style w:type="character" w:styleId="UnresolvedMention">
    <w:name w:val="Unresolved Mention"/>
    <w:uiPriority w:val="99"/>
    <w:semiHidden/>
    <w:unhideWhenUsed/>
    <w:rsid w:val="006E7A94"/>
    <w:rPr>
      <w:color w:val="605E5C"/>
      <w:shd w:val="clear" w:color="auto" w:fill="E1DFDD"/>
    </w:rPr>
  </w:style>
  <w:style w:type="paragraph" w:styleId="Header">
    <w:name w:val="header"/>
    <w:basedOn w:val="Normal"/>
    <w:link w:val="HeaderChar"/>
    <w:uiPriority w:val="99"/>
    <w:unhideWhenUsed/>
    <w:rsid w:val="006E7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A94"/>
  </w:style>
  <w:style w:type="paragraph" w:styleId="Footer">
    <w:name w:val="footer"/>
    <w:basedOn w:val="Normal"/>
    <w:link w:val="FooterChar"/>
    <w:uiPriority w:val="99"/>
    <w:unhideWhenUsed/>
    <w:rsid w:val="006E7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A94"/>
  </w:style>
  <w:style w:type="table" w:styleId="TableGrid">
    <w:name w:val="Table Grid"/>
    <w:basedOn w:val="TableNormal"/>
    <w:uiPriority w:val="39"/>
    <w:rsid w:val="006E7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7BAB"/>
    <w:pPr>
      <w:autoSpaceDE w:val="0"/>
      <w:autoSpaceDN w:val="0"/>
      <w:adjustRightInd w:val="0"/>
    </w:pPr>
    <w:rPr>
      <w:rFonts w:ascii="Times New Roman" w:hAnsi="Times New Roman"/>
      <w:color w:val="000000"/>
      <w:sz w:val="24"/>
      <w:szCs w:val="24"/>
      <w:lang w:val="id-ID"/>
    </w:rPr>
  </w:style>
  <w:style w:type="paragraph" w:customStyle="1" w:styleId="StyleAuthorBold">
    <w:name w:val="Style Author + Bold"/>
    <w:basedOn w:val="Normal"/>
    <w:rsid w:val="004E6002"/>
    <w:pPr>
      <w:spacing w:before="240" w:after="40" w:line="240" w:lineRule="auto"/>
      <w:jc w:val="center"/>
    </w:pPr>
    <w:rPr>
      <w:rFonts w:ascii="Times New Roman" w:eastAsia="SimSun" w:hAnsi="Times New Roman"/>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6837">
      <w:bodyDiv w:val="1"/>
      <w:marLeft w:val="0"/>
      <w:marRight w:val="0"/>
      <w:marTop w:val="0"/>
      <w:marBottom w:val="0"/>
      <w:divBdr>
        <w:top w:val="none" w:sz="0" w:space="0" w:color="auto"/>
        <w:left w:val="none" w:sz="0" w:space="0" w:color="auto"/>
        <w:bottom w:val="none" w:sz="0" w:space="0" w:color="auto"/>
        <w:right w:val="none" w:sz="0" w:space="0" w:color="auto"/>
      </w:divBdr>
      <w:divsChild>
        <w:div w:id="203253928">
          <w:marLeft w:val="0"/>
          <w:marRight w:val="0"/>
          <w:marTop w:val="0"/>
          <w:marBottom w:val="0"/>
          <w:divBdr>
            <w:top w:val="none" w:sz="0" w:space="0" w:color="auto"/>
            <w:left w:val="none" w:sz="0" w:space="0" w:color="auto"/>
            <w:bottom w:val="none" w:sz="0" w:space="0" w:color="auto"/>
            <w:right w:val="none" w:sz="0" w:space="0" w:color="auto"/>
          </w:divBdr>
        </w:div>
        <w:div w:id="344551737">
          <w:marLeft w:val="0"/>
          <w:marRight w:val="0"/>
          <w:marTop w:val="0"/>
          <w:marBottom w:val="0"/>
          <w:divBdr>
            <w:top w:val="none" w:sz="0" w:space="0" w:color="auto"/>
            <w:left w:val="none" w:sz="0" w:space="0" w:color="auto"/>
            <w:bottom w:val="none" w:sz="0" w:space="0" w:color="auto"/>
            <w:right w:val="none" w:sz="0" w:space="0" w:color="auto"/>
          </w:divBdr>
        </w:div>
        <w:div w:id="536820088">
          <w:marLeft w:val="0"/>
          <w:marRight w:val="0"/>
          <w:marTop w:val="0"/>
          <w:marBottom w:val="0"/>
          <w:divBdr>
            <w:top w:val="none" w:sz="0" w:space="0" w:color="auto"/>
            <w:left w:val="none" w:sz="0" w:space="0" w:color="auto"/>
            <w:bottom w:val="none" w:sz="0" w:space="0" w:color="auto"/>
            <w:right w:val="none" w:sz="0" w:space="0" w:color="auto"/>
          </w:divBdr>
        </w:div>
        <w:div w:id="989822274">
          <w:marLeft w:val="0"/>
          <w:marRight w:val="0"/>
          <w:marTop w:val="0"/>
          <w:marBottom w:val="0"/>
          <w:divBdr>
            <w:top w:val="none" w:sz="0" w:space="0" w:color="auto"/>
            <w:left w:val="none" w:sz="0" w:space="0" w:color="auto"/>
            <w:bottom w:val="none" w:sz="0" w:space="0" w:color="auto"/>
            <w:right w:val="none" w:sz="0" w:space="0" w:color="auto"/>
          </w:divBdr>
        </w:div>
        <w:div w:id="1039279133">
          <w:marLeft w:val="0"/>
          <w:marRight w:val="0"/>
          <w:marTop w:val="0"/>
          <w:marBottom w:val="0"/>
          <w:divBdr>
            <w:top w:val="none" w:sz="0" w:space="0" w:color="auto"/>
            <w:left w:val="none" w:sz="0" w:space="0" w:color="auto"/>
            <w:bottom w:val="none" w:sz="0" w:space="0" w:color="auto"/>
            <w:right w:val="none" w:sz="0" w:space="0" w:color="auto"/>
          </w:divBdr>
        </w:div>
        <w:div w:id="1485976359">
          <w:marLeft w:val="0"/>
          <w:marRight w:val="0"/>
          <w:marTop w:val="0"/>
          <w:marBottom w:val="0"/>
          <w:divBdr>
            <w:top w:val="none" w:sz="0" w:space="0" w:color="auto"/>
            <w:left w:val="none" w:sz="0" w:space="0" w:color="auto"/>
            <w:bottom w:val="none" w:sz="0" w:space="0" w:color="auto"/>
            <w:right w:val="none" w:sz="0" w:space="0" w:color="auto"/>
          </w:divBdr>
          <w:divsChild>
            <w:div w:id="1272400820">
              <w:marLeft w:val="0"/>
              <w:marRight w:val="0"/>
              <w:marTop w:val="0"/>
              <w:marBottom w:val="0"/>
              <w:divBdr>
                <w:top w:val="none" w:sz="0" w:space="0" w:color="auto"/>
                <w:left w:val="none" w:sz="0" w:space="0" w:color="auto"/>
                <w:bottom w:val="none" w:sz="0" w:space="0" w:color="auto"/>
                <w:right w:val="none" w:sz="0" w:space="0" w:color="auto"/>
              </w:divBdr>
            </w:div>
            <w:div w:id="1832063790">
              <w:marLeft w:val="0"/>
              <w:marRight w:val="0"/>
              <w:marTop w:val="0"/>
              <w:marBottom w:val="0"/>
              <w:divBdr>
                <w:top w:val="none" w:sz="0" w:space="0" w:color="auto"/>
                <w:left w:val="none" w:sz="0" w:space="0" w:color="auto"/>
                <w:bottom w:val="none" w:sz="0" w:space="0" w:color="auto"/>
                <w:right w:val="none" w:sz="0" w:space="0" w:color="auto"/>
              </w:divBdr>
            </w:div>
            <w:div w:id="1989820029">
              <w:marLeft w:val="0"/>
              <w:marRight w:val="0"/>
              <w:marTop w:val="0"/>
              <w:marBottom w:val="0"/>
              <w:divBdr>
                <w:top w:val="none" w:sz="0" w:space="0" w:color="auto"/>
                <w:left w:val="none" w:sz="0" w:space="0" w:color="auto"/>
                <w:bottom w:val="none" w:sz="0" w:space="0" w:color="auto"/>
                <w:right w:val="none" w:sz="0" w:space="0" w:color="auto"/>
              </w:divBdr>
              <w:divsChild>
                <w:div w:id="505708286">
                  <w:marLeft w:val="0"/>
                  <w:marRight w:val="0"/>
                  <w:marTop w:val="0"/>
                  <w:marBottom w:val="0"/>
                  <w:divBdr>
                    <w:top w:val="none" w:sz="0" w:space="0" w:color="auto"/>
                    <w:left w:val="none" w:sz="0" w:space="0" w:color="auto"/>
                    <w:bottom w:val="none" w:sz="0" w:space="0" w:color="auto"/>
                    <w:right w:val="none" w:sz="0" w:space="0" w:color="auto"/>
                  </w:divBdr>
                </w:div>
                <w:div w:id="169164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76321">
          <w:marLeft w:val="0"/>
          <w:marRight w:val="0"/>
          <w:marTop w:val="0"/>
          <w:marBottom w:val="0"/>
          <w:divBdr>
            <w:top w:val="none" w:sz="0" w:space="0" w:color="auto"/>
            <w:left w:val="none" w:sz="0" w:space="0" w:color="auto"/>
            <w:bottom w:val="none" w:sz="0" w:space="0" w:color="auto"/>
            <w:right w:val="none" w:sz="0" w:space="0" w:color="auto"/>
          </w:divBdr>
        </w:div>
        <w:div w:id="1565292219">
          <w:marLeft w:val="0"/>
          <w:marRight w:val="0"/>
          <w:marTop w:val="0"/>
          <w:marBottom w:val="0"/>
          <w:divBdr>
            <w:top w:val="none" w:sz="0" w:space="0" w:color="auto"/>
            <w:left w:val="none" w:sz="0" w:space="0" w:color="auto"/>
            <w:bottom w:val="none" w:sz="0" w:space="0" w:color="auto"/>
            <w:right w:val="none" w:sz="0" w:space="0" w:color="auto"/>
          </w:divBdr>
          <w:divsChild>
            <w:div w:id="187109429">
              <w:marLeft w:val="0"/>
              <w:marRight w:val="0"/>
              <w:marTop w:val="0"/>
              <w:marBottom w:val="0"/>
              <w:divBdr>
                <w:top w:val="none" w:sz="0" w:space="0" w:color="auto"/>
                <w:left w:val="none" w:sz="0" w:space="0" w:color="auto"/>
                <w:bottom w:val="none" w:sz="0" w:space="0" w:color="auto"/>
                <w:right w:val="none" w:sz="0" w:space="0" w:color="auto"/>
              </w:divBdr>
              <w:divsChild>
                <w:div w:id="1883131309">
                  <w:marLeft w:val="0"/>
                  <w:marRight w:val="0"/>
                  <w:marTop w:val="0"/>
                  <w:marBottom w:val="0"/>
                  <w:divBdr>
                    <w:top w:val="none" w:sz="0" w:space="0" w:color="auto"/>
                    <w:left w:val="none" w:sz="0" w:space="0" w:color="auto"/>
                    <w:bottom w:val="none" w:sz="0" w:space="0" w:color="auto"/>
                    <w:right w:val="none" w:sz="0" w:space="0" w:color="auto"/>
                  </w:divBdr>
                  <w:divsChild>
                    <w:div w:id="397096216">
                      <w:marLeft w:val="0"/>
                      <w:marRight w:val="0"/>
                      <w:marTop w:val="0"/>
                      <w:marBottom w:val="0"/>
                      <w:divBdr>
                        <w:top w:val="none" w:sz="0" w:space="0" w:color="auto"/>
                        <w:left w:val="none" w:sz="0" w:space="0" w:color="auto"/>
                        <w:bottom w:val="none" w:sz="0" w:space="0" w:color="auto"/>
                        <w:right w:val="none" w:sz="0" w:space="0" w:color="auto"/>
                      </w:divBdr>
                      <w:divsChild>
                        <w:div w:id="1410229212">
                          <w:marLeft w:val="0"/>
                          <w:marRight w:val="0"/>
                          <w:marTop w:val="0"/>
                          <w:marBottom w:val="0"/>
                          <w:divBdr>
                            <w:top w:val="none" w:sz="0" w:space="0" w:color="auto"/>
                            <w:left w:val="none" w:sz="0" w:space="0" w:color="auto"/>
                            <w:bottom w:val="none" w:sz="0" w:space="0" w:color="auto"/>
                            <w:right w:val="none" w:sz="0" w:space="0" w:color="auto"/>
                          </w:divBdr>
                          <w:divsChild>
                            <w:div w:id="9202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950572">
      <w:bodyDiv w:val="1"/>
      <w:marLeft w:val="0"/>
      <w:marRight w:val="0"/>
      <w:marTop w:val="0"/>
      <w:marBottom w:val="0"/>
      <w:divBdr>
        <w:top w:val="none" w:sz="0" w:space="0" w:color="auto"/>
        <w:left w:val="none" w:sz="0" w:space="0" w:color="auto"/>
        <w:bottom w:val="none" w:sz="0" w:space="0" w:color="auto"/>
        <w:right w:val="none" w:sz="0" w:space="0" w:color="auto"/>
      </w:divBdr>
    </w:div>
    <w:div w:id="740253494">
      <w:bodyDiv w:val="1"/>
      <w:marLeft w:val="0"/>
      <w:marRight w:val="0"/>
      <w:marTop w:val="0"/>
      <w:marBottom w:val="0"/>
      <w:divBdr>
        <w:top w:val="none" w:sz="0" w:space="0" w:color="auto"/>
        <w:left w:val="none" w:sz="0" w:space="0" w:color="auto"/>
        <w:bottom w:val="none" w:sz="0" w:space="0" w:color="auto"/>
        <w:right w:val="none" w:sz="0" w:space="0" w:color="auto"/>
      </w:divBdr>
    </w:div>
    <w:div w:id="1194002439">
      <w:bodyDiv w:val="1"/>
      <w:marLeft w:val="0"/>
      <w:marRight w:val="0"/>
      <w:marTop w:val="0"/>
      <w:marBottom w:val="0"/>
      <w:divBdr>
        <w:top w:val="none" w:sz="0" w:space="0" w:color="auto"/>
        <w:left w:val="none" w:sz="0" w:space="0" w:color="auto"/>
        <w:bottom w:val="none" w:sz="0" w:space="0" w:color="auto"/>
        <w:right w:val="none" w:sz="0" w:space="0" w:color="auto"/>
      </w:divBdr>
    </w:div>
    <w:div w:id="161841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ju051285@gmail.com" TargetMode="External" /><Relationship Id="rId13" Type="http://schemas.openxmlformats.org/officeDocument/2006/relationships/hyperlink" Target="mailto:msatishmca@gmail.com" TargetMode="External" /><Relationship Id="rId1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mailto:raju051285@gmail.com" TargetMode="External" /><Relationship Id="rId12" Type="http://schemas.openxmlformats.org/officeDocument/2006/relationships/hyperlink" Target="https://scholar.google.com/citations?user=8p1shgoAAAAJ&amp;hl=en" TargetMode="External" /><Relationship Id="rId17" Type="http://schemas.openxmlformats.org/officeDocument/2006/relationships/footer" Target="footer1.xml" /><Relationship Id="rId2" Type="http://schemas.openxmlformats.org/officeDocument/2006/relationships/styles" Target="styles.xml" /><Relationship Id="rId16" Type="http://schemas.openxmlformats.org/officeDocument/2006/relationships/header" Target="header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scopus.com/authid/detail.uri?authorId=58261701700" TargetMode="External" /><Relationship Id="rId5" Type="http://schemas.openxmlformats.org/officeDocument/2006/relationships/footnotes" Target="footnotes.xml" /><Relationship Id="rId15" Type="http://schemas.openxmlformats.org/officeDocument/2006/relationships/hyperlink" Target="https://scholar.google.com/citations?user=D144NcsAAAAJ&amp;hl=en" TargetMode="External" /><Relationship Id="rId10" Type="http://schemas.openxmlformats.org/officeDocument/2006/relationships/hyperlink" Target="mailto:maram.balajee@gmail.com" TargetMode="External" /><Relationship Id="rId19"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yperlink" Target="mailto:veerraju5a8@gmail.com" TargetMode="External" /><Relationship Id="rId14" Type="http://schemas.openxmlformats.org/officeDocument/2006/relationships/hyperlink" Target="https://www.scopus.com/authid/detail.uri?authorId=57147752500" TargetMode="External" /></Relationships>
</file>

<file path=word/_rels/footer1.xml.rels><?xml version="1.0" encoding="UTF-8" standalone="yes"?>
<Relationships xmlns="http://schemas.openxmlformats.org/package/2006/relationships"><Relationship Id="rId1" Type="http://schemas.openxmlformats.org/officeDocument/2006/relationships/hyperlink" Target="http://publikasi.mercubuana.ac.id/index.php/sinergi"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Links>
    <vt:vector size="6" baseType="variant">
      <vt:variant>
        <vt:i4>2818163</vt:i4>
      </vt:variant>
      <vt:variant>
        <vt:i4>0</vt:i4>
      </vt:variant>
      <vt:variant>
        <vt:i4>0</vt:i4>
      </vt:variant>
      <vt:variant>
        <vt:i4>5</vt:i4>
      </vt:variant>
      <vt:variant>
        <vt:lpwstr>http://publikasi.mercubuana.ac.id/index.php/sinergi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dc:creator>
  <cp:keywords/>
  <dc:description/>
  <cp:lastModifiedBy>Dr D Anand</cp:lastModifiedBy>
  <cp:revision>2</cp:revision>
  <dcterms:created xsi:type="dcterms:W3CDTF">2025-07-02T05:08:00Z</dcterms:created>
  <dcterms:modified xsi:type="dcterms:W3CDTF">2025-07-02T05:08:00Z</dcterms:modified>
</cp:coreProperties>
</file>