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86F61" w14:textId="59D59B76" w:rsidR="00BA5193" w:rsidRPr="0090432A" w:rsidRDefault="007C183B" w:rsidP="00595EE4">
      <w:pPr>
        <w:pStyle w:val="Heading1"/>
        <w:spacing w:before="80"/>
        <w:ind w:left="560" w:right="579"/>
        <w:jc w:val="center"/>
        <w:rPr>
          <w:b w:val="0"/>
        </w:rPr>
      </w:pPr>
      <w:r w:rsidRPr="007C183B">
        <w:rPr>
          <w:sz w:val="32"/>
          <w:szCs w:val="32"/>
        </w:rPr>
        <w:t>UNDERSTANDING INTERCULTURAL COMMUNICATION IN THE DIGITAL ERA FOR EFFECTIVE ADAPTATION IN MULTICULTURAL CLASSROOMS</w:t>
      </w:r>
    </w:p>
    <w:p w14:paraId="4835B16E" w14:textId="77777777" w:rsidR="00BA5193" w:rsidRPr="0090432A" w:rsidRDefault="0066631A" w:rsidP="00595EE4">
      <w:pPr>
        <w:ind w:left="3149" w:right="3171"/>
        <w:jc w:val="center"/>
        <w:rPr>
          <w:b/>
          <w:sz w:val="24"/>
          <w:szCs w:val="24"/>
        </w:rPr>
      </w:pPr>
      <w:r w:rsidRPr="0090432A">
        <w:rPr>
          <w:b/>
          <w:sz w:val="24"/>
          <w:szCs w:val="24"/>
        </w:rPr>
        <w:t>David Fero</w:t>
      </w:r>
    </w:p>
    <w:p w14:paraId="4EE4B6F5" w14:textId="77777777" w:rsidR="00BA5193" w:rsidRPr="0090432A" w:rsidRDefault="0066631A" w:rsidP="00595EE4">
      <w:pPr>
        <w:pStyle w:val="BodyText"/>
        <w:ind w:left="1241" w:right="1256" w:hanging="3"/>
        <w:jc w:val="center"/>
      </w:pPr>
      <w:r w:rsidRPr="0090432A">
        <w:t>Institut Agama Kristen Negeri (IAKN) Tarutung</w:t>
      </w:r>
      <w:r w:rsidRPr="0090432A">
        <w:br/>
      </w:r>
      <w:r w:rsidRPr="0090432A">
        <w:rPr>
          <w:color w:val="0000FF"/>
          <w:u w:val="single" w:color="0000FF"/>
        </w:rPr>
        <w:t>iakn.davidfero@gmail.com</w:t>
      </w:r>
    </w:p>
    <w:p w14:paraId="374BA15B" w14:textId="77777777" w:rsidR="00BA5193" w:rsidRPr="0090432A" w:rsidRDefault="00BA5193" w:rsidP="00595EE4">
      <w:pPr>
        <w:pStyle w:val="BodyText"/>
        <w:spacing w:before="3"/>
        <w:ind w:left="0"/>
        <w:jc w:val="left"/>
      </w:pPr>
    </w:p>
    <w:p w14:paraId="39723C21" w14:textId="4522FC80" w:rsidR="00A5023A" w:rsidRPr="00B175B6" w:rsidRDefault="00E821DB" w:rsidP="00B175B6">
      <w:pPr>
        <w:ind w:firstLine="720"/>
        <w:jc w:val="both"/>
        <w:rPr>
          <w:rFonts w:asciiTheme="majorBidi" w:hAnsiTheme="majorBidi" w:cstheme="majorBidi"/>
          <w:sz w:val="24"/>
          <w:szCs w:val="24"/>
          <w:lang w:val="en-ID"/>
        </w:rPr>
      </w:pPr>
      <w:r w:rsidRPr="00F562F9">
        <w:rPr>
          <w:b/>
          <w:sz w:val="24"/>
          <w:szCs w:val="24"/>
        </w:rPr>
        <w:t xml:space="preserve">Abstrak. </w:t>
      </w:r>
      <w:proofErr w:type="spellStart"/>
      <w:r w:rsidR="00577D05" w:rsidRPr="00577D05">
        <w:rPr>
          <w:rFonts w:asciiTheme="majorBidi" w:hAnsiTheme="majorBidi" w:cstheme="majorBidi"/>
          <w:sz w:val="24"/>
          <w:szCs w:val="24"/>
          <w:lang w:val="en-ID"/>
        </w:rPr>
        <w:t>Penelitian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ini</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bertujuan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untuk</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memahami</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peran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komunikasi</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antarbudaya</w:t>
      </w:r>
      <w:proofErr w:type="spellEnd"/>
      <w:r w:rsidR="00577D05" w:rsidRPr="00577D05">
        <w:rPr>
          <w:rFonts w:asciiTheme="majorBidi" w:hAnsiTheme="majorBidi" w:cstheme="majorBidi"/>
          <w:sz w:val="24"/>
          <w:szCs w:val="24"/>
          <w:lang w:val="en-ID"/>
        </w:rPr>
        <w:t xml:space="preserve"> di </w:t>
      </w:r>
      <w:proofErr w:type="spellStart"/>
      <w:r w:rsidR="00577D05" w:rsidRPr="00577D05">
        <w:rPr>
          <w:rFonts w:asciiTheme="majorBidi" w:hAnsiTheme="majorBidi" w:cstheme="majorBidi"/>
          <w:sz w:val="24"/>
          <w:szCs w:val="24"/>
          <w:lang w:val="en-ID"/>
        </w:rPr>
        <w:t>kalangan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mahasiswa</w:t>
      </w:r>
      <w:proofErr w:type="spellEnd"/>
      <w:r w:rsidR="00577D05" w:rsidRPr="00577D05">
        <w:rPr>
          <w:rFonts w:asciiTheme="majorBidi" w:hAnsiTheme="majorBidi" w:cstheme="majorBidi"/>
          <w:sz w:val="24"/>
          <w:szCs w:val="24"/>
          <w:lang w:val="en-ID"/>
        </w:rPr>
        <w:t xml:space="preserve"> pada era digital </w:t>
      </w:r>
      <w:proofErr w:type="spellStart"/>
      <w:r w:rsidR="00577D05" w:rsidRPr="00577D05">
        <w:rPr>
          <w:rFonts w:asciiTheme="majorBidi" w:hAnsiTheme="majorBidi" w:cstheme="majorBidi"/>
          <w:sz w:val="24"/>
          <w:szCs w:val="24"/>
          <w:lang w:val="en-ID"/>
        </w:rPr>
        <w:t>dalam</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menciptakan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adaptasi</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komunikasi</w:t>
      </w:r>
      <w:proofErr w:type="spellEnd"/>
      <w:r w:rsidR="00577D05" w:rsidRPr="00577D05">
        <w:rPr>
          <w:rFonts w:asciiTheme="majorBidi" w:hAnsiTheme="majorBidi" w:cstheme="majorBidi"/>
          <w:sz w:val="24"/>
          <w:szCs w:val="24"/>
          <w:lang w:val="en-ID"/>
        </w:rPr>
        <w:t xml:space="preserve"> yang </w:t>
      </w:r>
      <w:proofErr w:type="spellStart"/>
      <w:r w:rsidR="00577D05" w:rsidRPr="00577D05">
        <w:rPr>
          <w:rFonts w:asciiTheme="majorBidi" w:hAnsiTheme="majorBidi" w:cstheme="majorBidi"/>
          <w:sz w:val="24"/>
          <w:szCs w:val="24"/>
          <w:lang w:val="en-ID"/>
        </w:rPr>
        <w:t>efektif</w:t>
      </w:r>
      <w:proofErr w:type="spellEnd"/>
      <w:r w:rsidR="00577D05" w:rsidRPr="00577D05">
        <w:rPr>
          <w:rFonts w:asciiTheme="majorBidi" w:hAnsiTheme="majorBidi" w:cstheme="majorBidi"/>
          <w:sz w:val="24"/>
          <w:szCs w:val="24"/>
          <w:lang w:val="en-ID"/>
        </w:rPr>
        <w:t xml:space="preserve"> di </w:t>
      </w:r>
      <w:proofErr w:type="spellStart"/>
      <w:r w:rsidR="00577D05" w:rsidRPr="00577D05">
        <w:rPr>
          <w:rFonts w:asciiTheme="majorBidi" w:hAnsiTheme="majorBidi" w:cstheme="majorBidi"/>
          <w:sz w:val="24"/>
          <w:szCs w:val="24"/>
          <w:lang w:val="en-ID"/>
        </w:rPr>
        <w:t>ruang</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kelas</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multikultural</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Kurangnya</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pemahaman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mahasiswa</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terhadap</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komunikasi</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antarbudaya</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sering</w:t>
      </w:r>
      <w:proofErr w:type="spellEnd"/>
      <w:r w:rsidR="00577D05" w:rsidRPr="00577D05">
        <w:rPr>
          <w:rFonts w:asciiTheme="majorBidi" w:hAnsiTheme="majorBidi" w:cstheme="majorBidi"/>
          <w:sz w:val="24"/>
          <w:szCs w:val="24"/>
          <w:lang w:val="en-ID"/>
        </w:rPr>
        <w:t xml:space="preserve"> kali </w:t>
      </w:r>
      <w:proofErr w:type="spellStart"/>
      <w:r w:rsidR="00577D05" w:rsidRPr="00577D05">
        <w:rPr>
          <w:rFonts w:asciiTheme="majorBidi" w:hAnsiTheme="majorBidi" w:cstheme="majorBidi"/>
          <w:sz w:val="24"/>
          <w:szCs w:val="24"/>
          <w:lang w:val="en-ID"/>
        </w:rPr>
        <w:t>menjadi</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penyebab</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komunikasi</w:t>
      </w:r>
      <w:proofErr w:type="spellEnd"/>
      <w:r w:rsidR="00577D05" w:rsidRPr="00577D05">
        <w:rPr>
          <w:rFonts w:asciiTheme="majorBidi" w:hAnsiTheme="majorBidi" w:cstheme="majorBidi"/>
          <w:sz w:val="24"/>
          <w:szCs w:val="24"/>
          <w:lang w:val="en-ID"/>
        </w:rPr>
        <w:t xml:space="preserve"> yang </w:t>
      </w:r>
      <w:proofErr w:type="spellStart"/>
      <w:r w:rsidR="00577D05" w:rsidRPr="00577D05">
        <w:rPr>
          <w:rFonts w:asciiTheme="majorBidi" w:hAnsiTheme="majorBidi" w:cstheme="majorBidi"/>
          <w:sz w:val="24"/>
          <w:szCs w:val="24"/>
          <w:lang w:val="en-ID"/>
        </w:rPr>
        <w:t>tidak</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efektif</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bahkan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berpotensi</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memicu</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kegagalan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dalam</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membangun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interaksi</w:t>
      </w:r>
      <w:proofErr w:type="spellEnd"/>
      <w:r w:rsidR="00577D05" w:rsidRPr="00577D05">
        <w:rPr>
          <w:rFonts w:asciiTheme="majorBidi" w:hAnsiTheme="majorBidi" w:cstheme="majorBidi"/>
          <w:sz w:val="24"/>
          <w:szCs w:val="24"/>
          <w:lang w:val="en-ID"/>
        </w:rPr>
        <w:t xml:space="preserve"> yang </w:t>
      </w:r>
      <w:proofErr w:type="spellStart"/>
      <w:r w:rsidR="00577D05" w:rsidRPr="00577D05">
        <w:rPr>
          <w:rFonts w:asciiTheme="majorBidi" w:hAnsiTheme="majorBidi" w:cstheme="majorBidi"/>
          <w:sz w:val="24"/>
          <w:szCs w:val="24"/>
          <w:lang w:val="en-ID"/>
        </w:rPr>
        <w:t>harmonis</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Mahasiswa</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saat</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ini</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merupakan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bagian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dari</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Generasi</w:t>
      </w:r>
      <w:proofErr w:type="spellEnd"/>
      <w:r w:rsidR="00577D05" w:rsidRPr="00577D05">
        <w:rPr>
          <w:rFonts w:asciiTheme="majorBidi" w:hAnsiTheme="majorBidi" w:cstheme="majorBidi"/>
          <w:sz w:val="24"/>
          <w:szCs w:val="24"/>
          <w:lang w:val="en-ID"/>
        </w:rPr>
        <w:t xml:space="preserve"> Z, yang </w:t>
      </w:r>
      <w:proofErr w:type="spellStart"/>
      <w:r w:rsidR="00577D05" w:rsidRPr="00577D05">
        <w:rPr>
          <w:rFonts w:asciiTheme="majorBidi" w:hAnsiTheme="majorBidi" w:cstheme="majorBidi"/>
          <w:sz w:val="24"/>
          <w:szCs w:val="24"/>
          <w:lang w:val="en-ID"/>
        </w:rPr>
        <w:t>lahir</w:t>
      </w:r>
      <w:proofErr w:type="spellEnd"/>
      <w:r w:rsidR="00577D05" w:rsidRPr="00577D05">
        <w:rPr>
          <w:rFonts w:asciiTheme="majorBidi" w:hAnsiTheme="majorBidi" w:cstheme="majorBidi"/>
          <w:sz w:val="24"/>
          <w:szCs w:val="24"/>
          <w:lang w:val="en-ID"/>
        </w:rPr>
        <w:t xml:space="preserve"> dan </w:t>
      </w:r>
      <w:proofErr w:type="spellStart"/>
      <w:r w:rsidR="00577D05" w:rsidRPr="00577D05">
        <w:rPr>
          <w:rFonts w:asciiTheme="majorBidi" w:hAnsiTheme="majorBidi" w:cstheme="majorBidi"/>
          <w:sz w:val="24"/>
          <w:szCs w:val="24"/>
          <w:lang w:val="en-ID"/>
        </w:rPr>
        <w:t>tumbuh</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dalam</w:t>
      </w:r>
      <w:proofErr w:type="spellEnd"/>
      <w:r w:rsidR="00577D05" w:rsidRPr="00577D05">
        <w:rPr>
          <w:rFonts w:asciiTheme="majorBidi" w:hAnsiTheme="majorBidi" w:cstheme="majorBidi"/>
          <w:sz w:val="24"/>
          <w:szCs w:val="24"/>
          <w:lang w:val="en-ID"/>
        </w:rPr>
        <w:t xml:space="preserve"> era </w:t>
      </w:r>
      <w:proofErr w:type="spellStart"/>
      <w:r w:rsidR="00577D05" w:rsidRPr="00577D05">
        <w:rPr>
          <w:rFonts w:asciiTheme="majorBidi" w:hAnsiTheme="majorBidi" w:cstheme="majorBidi"/>
          <w:sz w:val="24"/>
          <w:szCs w:val="24"/>
          <w:lang w:val="en-ID"/>
        </w:rPr>
        <w:t>perkembangan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teknologi</w:t>
      </w:r>
      <w:proofErr w:type="spellEnd"/>
      <w:r w:rsidR="00577D05" w:rsidRPr="00577D05">
        <w:rPr>
          <w:rFonts w:asciiTheme="majorBidi" w:hAnsiTheme="majorBidi" w:cstheme="majorBidi"/>
          <w:sz w:val="24"/>
          <w:szCs w:val="24"/>
          <w:lang w:val="en-ID"/>
        </w:rPr>
        <w:t xml:space="preserve"> yang sangat </w:t>
      </w:r>
      <w:proofErr w:type="spellStart"/>
      <w:r w:rsidR="00577D05" w:rsidRPr="00577D05">
        <w:rPr>
          <w:rFonts w:asciiTheme="majorBidi" w:hAnsiTheme="majorBidi" w:cstheme="majorBidi"/>
          <w:sz w:val="24"/>
          <w:szCs w:val="24"/>
          <w:lang w:val="en-ID"/>
        </w:rPr>
        <w:t>pesat</w:t>
      </w:r>
      <w:proofErr w:type="spellEnd"/>
      <w:r w:rsidR="00577D05" w:rsidRPr="00577D05">
        <w:rPr>
          <w:rFonts w:asciiTheme="majorBidi" w:hAnsiTheme="majorBidi" w:cstheme="majorBidi"/>
          <w:sz w:val="24"/>
          <w:szCs w:val="24"/>
          <w:lang w:val="en-ID"/>
        </w:rPr>
        <w:t xml:space="preserve">. Oleh </w:t>
      </w:r>
      <w:proofErr w:type="spellStart"/>
      <w:r w:rsidR="00577D05" w:rsidRPr="00577D05">
        <w:rPr>
          <w:rFonts w:asciiTheme="majorBidi" w:hAnsiTheme="majorBidi" w:cstheme="majorBidi"/>
          <w:sz w:val="24"/>
          <w:szCs w:val="24"/>
          <w:lang w:val="en-ID"/>
        </w:rPr>
        <w:t>karena</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itu</w:t>
      </w:r>
      <w:proofErr w:type="spellEnd"/>
      <w:r w:rsidR="00577D05" w:rsidRPr="00577D05">
        <w:rPr>
          <w:rFonts w:asciiTheme="majorBidi" w:hAnsiTheme="majorBidi" w:cstheme="majorBidi"/>
          <w:sz w:val="24"/>
          <w:szCs w:val="24"/>
          <w:lang w:val="en-ID"/>
        </w:rPr>
        <w:t xml:space="preserve">, media </w:t>
      </w:r>
      <w:proofErr w:type="spellStart"/>
      <w:r w:rsidR="00577D05" w:rsidRPr="00577D05">
        <w:rPr>
          <w:rFonts w:asciiTheme="majorBidi" w:hAnsiTheme="majorBidi" w:cstheme="majorBidi"/>
          <w:sz w:val="24"/>
          <w:szCs w:val="24"/>
          <w:lang w:val="en-ID"/>
        </w:rPr>
        <w:t>sosial</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seharusnya</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dapat</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dimanfaatkan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sebagai</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sumber</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pengetahuan</w:t>
      </w:r>
      <w:proofErr w:type="spellEnd"/>
      <w:r w:rsidR="00577D05" w:rsidRPr="00577D05">
        <w:rPr>
          <w:rFonts w:asciiTheme="majorBidi" w:hAnsiTheme="majorBidi" w:cstheme="majorBidi"/>
          <w:sz w:val="24"/>
          <w:szCs w:val="24"/>
          <w:lang w:val="en-ID"/>
        </w:rPr>
        <w:t xml:space="preserve"> yang </w:t>
      </w:r>
      <w:proofErr w:type="spellStart"/>
      <w:r w:rsidR="00577D05" w:rsidRPr="00577D05">
        <w:rPr>
          <w:rFonts w:asciiTheme="majorBidi" w:hAnsiTheme="majorBidi" w:cstheme="majorBidi"/>
          <w:sz w:val="24"/>
          <w:szCs w:val="24"/>
          <w:lang w:val="en-ID"/>
        </w:rPr>
        <w:t>mendukung</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mahasiswa</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dalam</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menyelesaikan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berbagai</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permasalahan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sekaligus</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meningkatkan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kemampuan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mereka</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dalam</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beradaptasi</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dengan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lingkungan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baru</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Penelitian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ini</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menggunakan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metode</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deskriptif</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kualitatif</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dengan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teknik</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pengumpulan</w:t>
      </w:r>
      <w:proofErr w:type="spellEnd"/>
      <w:r w:rsidR="00577D05" w:rsidRPr="00577D05">
        <w:rPr>
          <w:rFonts w:asciiTheme="majorBidi" w:hAnsiTheme="majorBidi" w:cstheme="majorBidi"/>
          <w:sz w:val="24"/>
          <w:szCs w:val="24"/>
          <w:lang w:val="en-ID"/>
        </w:rPr>
        <w:t xml:space="preserve"> data </w:t>
      </w:r>
      <w:proofErr w:type="spellStart"/>
      <w:r w:rsidR="00577D05" w:rsidRPr="00577D05">
        <w:rPr>
          <w:rFonts w:asciiTheme="majorBidi" w:hAnsiTheme="majorBidi" w:cstheme="majorBidi"/>
          <w:sz w:val="24"/>
          <w:szCs w:val="24"/>
          <w:lang w:val="en-ID"/>
        </w:rPr>
        <w:t>melalui</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wawancara</w:t>
      </w:r>
      <w:proofErr w:type="spellEnd"/>
      <w:r w:rsidR="00577D05" w:rsidRPr="00577D05">
        <w:rPr>
          <w:rFonts w:asciiTheme="majorBidi" w:hAnsiTheme="majorBidi" w:cstheme="majorBidi"/>
          <w:sz w:val="24"/>
          <w:szCs w:val="24"/>
          <w:lang w:val="en-ID"/>
        </w:rPr>
        <w:t xml:space="preserve"> dan </w:t>
      </w:r>
      <w:proofErr w:type="spellStart"/>
      <w:r w:rsidR="00577D05" w:rsidRPr="00577D05">
        <w:rPr>
          <w:rFonts w:asciiTheme="majorBidi" w:hAnsiTheme="majorBidi" w:cstheme="majorBidi"/>
          <w:sz w:val="24"/>
          <w:szCs w:val="24"/>
          <w:lang w:val="en-ID"/>
        </w:rPr>
        <w:t>dokumentasi</w:t>
      </w:r>
      <w:proofErr w:type="spellEnd"/>
      <w:r w:rsidR="00577D05" w:rsidRPr="00577D05">
        <w:rPr>
          <w:rFonts w:asciiTheme="majorBidi" w:hAnsiTheme="majorBidi" w:cstheme="majorBidi"/>
          <w:sz w:val="24"/>
          <w:szCs w:val="24"/>
          <w:lang w:val="en-ID"/>
        </w:rPr>
        <w:t xml:space="preserve">. Hasil </w:t>
      </w:r>
      <w:proofErr w:type="spellStart"/>
      <w:r w:rsidR="00577D05" w:rsidRPr="00577D05">
        <w:rPr>
          <w:rFonts w:asciiTheme="majorBidi" w:hAnsiTheme="majorBidi" w:cstheme="majorBidi"/>
          <w:sz w:val="24"/>
          <w:szCs w:val="24"/>
          <w:lang w:val="en-ID"/>
        </w:rPr>
        <w:t>penelitian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menunjukkan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bahwa</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pemahaman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komunikasi</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antarbudaya</w:t>
      </w:r>
      <w:proofErr w:type="spellEnd"/>
      <w:r w:rsidR="00577D05" w:rsidRPr="00577D05">
        <w:rPr>
          <w:rFonts w:asciiTheme="majorBidi" w:hAnsiTheme="majorBidi" w:cstheme="majorBidi"/>
          <w:sz w:val="24"/>
          <w:szCs w:val="24"/>
          <w:lang w:val="en-ID"/>
        </w:rPr>
        <w:t xml:space="preserve"> yang </w:t>
      </w:r>
      <w:proofErr w:type="spellStart"/>
      <w:r w:rsidR="00577D05" w:rsidRPr="00577D05">
        <w:rPr>
          <w:rFonts w:asciiTheme="majorBidi" w:hAnsiTheme="majorBidi" w:cstheme="majorBidi"/>
          <w:sz w:val="24"/>
          <w:szCs w:val="24"/>
          <w:lang w:val="en-ID"/>
        </w:rPr>
        <w:t>diperoleh</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mahasiswa</w:t>
      </w:r>
      <w:proofErr w:type="spellEnd"/>
      <w:r w:rsid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baik</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melalui</w:t>
      </w:r>
      <w:proofErr w:type="spellEnd"/>
      <w:r w:rsidR="00577D05" w:rsidRPr="00577D05">
        <w:rPr>
          <w:rFonts w:asciiTheme="majorBidi" w:hAnsiTheme="majorBidi" w:cstheme="majorBidi"/>
          <w:sz w:val="24"/>
          <w:szCs w:val="24"/>
          <w:lang w:val="en-ID"/>
        </w:rPr>
        <w:t xml:space="preserve"> proses </w:t>
      </w:r>
      <w:proofErr w:type="spellStart"/>
      <w:r w:rsidR="00577D05" w:rsidRPr="00577D05">
        <w:rPr>
          <w:rFonts w:asciiTheme="majorBidi" w:hAnsiTheme="majorBidi" w:cstheme="majorBidi"/>
          <w:sz w:val="24"/>
          <w:szCs w:val="24"/>
          <w:lang w:val="en-ID"/>
        </w:rPr>
        <w:t>sosialisasi</w:t>
      </w:r>
      <w:proofErr w:type="spellEnd"/>
      <w:r w:rsidR="00577D05" w:rsidRPr="00577D05">
        <w:rPr>
          <w:rFonts w:asciiTheme="majorBidi" w:hAnsiTheme="majorBidi" w:cstheme="majorBidi"/>
          <w:sz w:val="24"/>
          <w:szCs w:val="24"/>
          <w:lang w:val="en-ID"/>
        </w:rPr>
        <w:t xml:space="preserve"> di </w:t>
      </w:r>
      <w:proofErr w:type="spellStart"/>
      <w:r w:rsidR="00577D05" w:rsidRPr="00577D05">
        <w:rPr>
          <w:rFonts w:asciiTheme="majorBidi" w:hAnsiTheme="majorBidi" w:cstheme="majorBidi"/>
          <w:sz w:val="24"/>
          <w:szCs w:val="24"/>
          <w:lang w:val="en-ID"/>
        </w:rPr>
        <w:t>kelas</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maupun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melalui</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bantuan</w:t>
      </w:r>
      <w:proofErr w:type="spellEnd"/>
      <w:r w:rsidR="00577D05" w:rsidRPr="00577D05">
        <w:rPr>
          <w:rFonts w:asciiTheme="majorBidi" w:hAnsiTheme="majorBidi" w:cstheme="majorBidi"/>
          <w:sz w:val="24"/>
          <w:szCs w:val="24"/>
          <w:lang w:val="en-ID"/>
        </w:rPr>
        <w:t xml:space="preserve"> media </w:t>
      </w:r>
      <w:proofErr w:type="spellStart"/>
      <w:r w:rsidR="00577D05" w:rsidRPr="00577D05">
        <w:rPr>
          <w:rFonts w:asciiTheme="majorBidi" w:hAnsiTheme="majorBidi" w:cstheme="majorBidi"/>
          <w:sz w:val="24"/>
          <w:szCs w:val="24"/>
          <w:lang w:val="en-ID"/>
        </w:rPr>
        <w:t>sosial</w:t>
      </w:r>
      <w:proofErr w:type="spellEnd"/>
      <w:r w:rsid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berperan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penting</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dalam</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mempercepat</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mereka</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mengatasi</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hambatan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komunikasi</w:t>
      </w:r>
      <w:proofErr w:type="spellEnd"/>
      <w:r w:rsidR="00577D05" w:rsidRPr="00577D05">
        <w:rPr>
          <w:rFonts w:asciiTheme="majorBidi" w:hAnsiTheme="majorBidi" w:cstheme="majorBidi"/>
          <w:sz w:val="24"/>
          <w:szCs w:val="24"/>
          <w:lang w:val="en-ID"/>
        </w:rPr>
        <w:t xml:space="preserve"> yang </w:t>
      </w:r>
      <w:proofErr w:type="spellStart"/>
      <w:r w:rsidR="00577D05" w:rsidRPr="00577D05">
        <w:rPr>
          <w:rFonts w:asciiTheme="majorBidi" w:hAnsiTheme="majorBidi" w:cstheme="majorBidi"/>
          <w:sz w:val="24"/>
          <w:szCs w:val="24"/>
          <w:lang w:val="en-ID"/>
        </w:rPr>
        <w:t>muncul</w:t>
      </w:r>
      <w:proofErr w:type="spellEnd"/>
      <w:r w:rsidR="00577D05" w:rsidRPr="00577D05">
        <w:rPr>
          <w:rFonts w:asciiTheme="majorBidi" w:hAnsiTheme="majorBidi" w:cstheme="majorBidi"/>
          <w:sz w:val="24"/>
          <w:szCs w:val="24"/>
          <w:lang w:val="en-ID"/>
        </w:rPr>
        <w:t xml:space="preserve">. Proses </w:t>
      </w:r>
      <w:proofErr w:type="spellStart"/>
      <w:r w:rsidR="00577D05" w:rsidRPr="00577D05">
        <w:rPr>
          <w:rFonts w:asciiTheme="majorBidi" w:hAnsiTheme="majorBidi" w:cstheme="majorBidi"/>
          <w:sz w:val="24"/>
          <w:szCs w:val="24"/>
          <w:lang w:val="en-ID"/>
        </w:rPr>
        <w:t>adaptasi</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terhadap</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budaya</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baru</w:t>
      </w:r>
      <w:proofErr w:type="spellEnd"/>
      <w:r w:rsidR="00577D05" w:rsidRPr="00577D05">
        <w:rPr>
          <w:rFonts w:asciiTheme="majorBidi" w:hAnsiTheme="majorBidi" w:cstheme="majorBidi"/>
          <w:sz w:val="24"/>
          <w:szCs w:val="24"/>
          <w:lang w:val="en-ID"/>
        </w:rPr>
        <w:t xml:space="preserve"> juga </w:t>
      </w:r>
      <w:proofErr w:type="spellStart"/>
      <w:r w:rsidR="00577D05" w:rsidRPr="00577D05">
        <w:rPr>
          <w:rFonts w:asciiTheme="majorBidi" w:hAnsiTheme="majorBidi" w:cstheme="majorBidi"/>
          <w:sz w:val="24"/>
          <w:szCs w:val="24"/>
          <w:lang w:val="en-ID"/>
        </w:rPr>
        <w:t>berlangsung</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lebih</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cepat</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berkat</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kemudahan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akses</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informasi</w:t>
      </w:r>
      <w:proofErr w:type="spellEnd"/>
      <w:r w:rsidR="00577D05" w:rsidRPr="00577D05">
        <w:rPr>
          <w:rFonts w:asciiTheme="majorBidi" w:hAnsiTheme="majorBidi" w:cstheme="majorBidi"/>
          <w:sz w:val="24"/>
          <w:szCs w:val="24"/>
          <w:lang w:val="en-ID"/>
        </w:rPr>
        <w:t xml:space="preserve"> yang </w:t>
      </w:r>
      <w:proofErr w:type="spellStart"/>
      <w:r w:rsidR="00577D05" w:rsidRPr="00577D05">
        <w:rPr>
          <w:rFonts w:asciiTheme="majorBidi" w:hAnsiTheme="majorBidi" w:cstheme="majorBidi"/>
          <w:sz w:val="24"/>
          <w:szCs w:val="24"/>
          <w:lang w:val="en-ID"/>
        </w:rPr>
        <w:t>disediakan</w:t>
      </w:r>
      <w:proofErr w:type="spellEnd"/>
      <w:r w:rsidR="00577D05" w:rsidRPr="00577D05">
        <w:rPr>
          <w:rFonts w:asciiTheme="majorBidi" w:hAnsiTheme="majorBidi" w:cstheme="majorBidi"/>
          <w:sz w:val="24"/>
          <w:szCs w:val="24"/>
          <w:lang w:val="en-ID"/>
        </w:rPr>
        <w:t xml:space="preserve"> oleh </w:t>
      </w:r>
      <w:proofErr w:type="spellStart"/>
      <w:r w:rsidR="00577D05" w:rsidRPr="00577D05">
        <w:rPr>
          <w:rFonts w:asciiTheme="majorBidi" w:hAnsiTheme="majorBidi" w:cstheme="majorBidi"/>
          <w:sz w:val="24"/>
          <w:szCs w:val="24"/>
          <w:lang w:val="en-ID"/>
        </w:rPr>
        <w:t>perkembangan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teknologi</w:t>
      </w:r>
      <w:proofErr w:type="spellEnd"/>
      <w:r w:rsidR="00577D05" w:rsidRPr="00577D05">
        <w:rPr>
          <w:rFonts w:asciiTheme="majorBidi" w:hAnsiTheme="majorBidi" w:cstheme="majorBidi"/>
          <w:sz w:val="24"/>
          <w:szCs w:val="24"/>
          <w:lang w:val="en-ID"/>
        </w:rPr>
        <w:t xml:space="preserve"> di era digital. </w:t>
      </w:r>
      <w:proofErr w:type="spellStart"/>
      <w:r w:rsidR="00577D05" w:rsidRPr="00577D05">
        <w:rPr>
          <w:rFonts w:asciiTheme="majorBidi" w:hAnsiTheme="majorBidi" w:cstheme="majorBidi"/>
          <w:sz w:val="24"/>
          <w:szCs w:val="24"/>
          <w:lang w:val="en-ID"/>
        </w:rPr>
        <w:t>Penelitian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ini</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diharapkan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dapat</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mendorong</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pengembangan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kurikulum</w:t>
      </w:r>
      <w:proofErr w:type="spellEnd"/>
      <w:r w:rsidR="00577D05" w:rsidRPr="00577D05">
        <w:rPr>
          <w:rFonts w:asciiTheme="majorBidi" w:hAnsiTheme="majorBidi" w:cstheme="majorBidi"/>
          <w:sz w:val="24"/>
          <w:szCs w:val="24"/>
          <w:lang w:val="en-ID"/>
        </w:rPr>
        <w:t xml:space="preserve"> yang </w:t>
      </w:r>
      <w:proofErr w:type="spellStart"/>
      <w:r w:rsidR="00577D05" w:rsidRPr="00577D05">
        <w:rPr>
          <w:rFonts w:asciiTheme="majorBidi" w:hAnsiTheme="majorBidi" w:cstheme="majorBidi"/>
          <w:sz w:val="24"/>
          <w:szCs w:val="24"/>
          <w:lang w:val="en-ID"/>
        </w:rPr>
        <w:t>lebih</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responsif</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terhadap</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keberagaman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budaya</w:t>
      </w:r>
      <w:proofErr w:type="spellEnd"/>
      <w:r w:rsidR="00577D05" w:rsidRPr="00577D05">
        <w:rPr>
          <w:rFonts w:asciiTheme="majorBidi" w:hAnsiTheme="majorBidi" w:cstheme="majorBidi"/>
          <w:sz w:val="24"/>
          <w:szCs w:val="24"/>
          <w:lang w:val="en-ID"/>
        </w:rPr>
        <w:t xml:space="preserve"> di </w:t>
      </w:r>
      <w:proofErr w:type="spellStart"/>
      <w:r w:rsidR="00577D05" w:rsidRPr="00577D05">
        <w:rPr>
          <w:rFonts w:asciiTheme="majorBidi" w:hAnsiTheme="majorBidi" w:cstheme="majorBidi"/>
          <w:sz w:val="24"/>
          <w:szCs w:val="24"/>
          <w:lang w:val="en-ID"/>
        </w:rPr>
        <w:t>ruang</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kelas</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multikultural</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serta</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mengintegrasikan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pengajaran</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komunikasi</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antarbudaya</w:t>
      </w:r>
      <w:proofErr w:type="spellEnd"/>
      <w:r w:rsidR="00577D05" w:rsidRPr="00577D05">
        <w:rPr>
          <w:rFonts w:asciiTheme="majorBidi" w:hAnsiTheme="majorBidi" w:cstheme="majorBidi"/>
          <w:sz w:val="24"/>
          <w:szCs w:val="24"/>
          <w:lang w:val="en-ID"/>
        </w:rPr>
        <w:t xml:space="preserve"> yang </w:t>
      </w:r>
      <w:proofErr w:type="spellStart"/>
      <w:r w:rsidR="00577D05" w:rsidRPr="00577D05">
        <w:rPr>
          <w:rFonts w:asciiTheme="majorBidi" w:hAnsiTheme="majorBidi" w:cstheme="majorBidi"/>
          <w:sz w:val="24"/>
          <w:szCs w:val="24"/>
          <w:lang w:val="en-ID"/>
        </w:rPr>
        <w:t>berbasis</w:t>
      </w:r>
      <w:proofErr w:type="spellEnd"/>
      <w:r w:rsidR="00577D05" w:rsidRPr="00577D05">
        <w:rPr>
          <w:rFonts w:asciiTheme="majorBidi" w:hAnsiTheme="majorBidi" w:cstheme="majorBidi"/>
          <w:sz w:val="24"/>
          <w:szCs w:val="24"/>
          <w:lang w:val="en-ID"/>
        </w:rPr>
        <w:t xml:space="preserve"> </w:t>
      </w:r>
      <w:proofErr w:type="spellStart"/>
      <w:r w:rsidR="00577D05" w:rsidRPr="00577D05">
        <w:rPr>
          <w:rFonts w:asciiTheme="majorBidi" w:hAnsiTheme="majorBidi" w:cstheme="majorBidi"/>
          <w:sz w:val="24"/>
          <w:szCs w:val="24"/>
          <w:lang w:val="en-ID"/>
        </w:rPr>
        <w:t>teknologi</w:t>
      </w:r>
      <w:proofErr w:type="spellEnd"/>
      <w:r w:rsidR="00577D05" w:rsidRPr="00577D05">
        <w:rPr>
          <w:rFonts w:asciiTheme="majorBidi" w:hAnsiTheme="majorBidi" w:cstheme="majorBidi"/>
          <w:sz w:val="24"/>
          <w:szCs w:val="24"/>
          <w:lang w:val="en-ID"/>
        </w:rPr>
        <w:t>.</w:t>
      </w:r>
    </w:p>
    <w:p w14:paraId="75A00165" w14:textId="4B7D6A95" w:rsidR="00BA5193" w:rsidRPr="0090432A" w:rsidRDefault="00E821DB" w:rsidP="00B175B6">
      <w:pPr>
        <w:pStyle w:val="BodyText"/>
        <w:ind w:left="0"/>
      </w:pPr>
      <w:r w:rsidRPr="0090432A">
        <w:rPr>
          <w:b/>
        </w:rPr>
        <w:t>Kata</w:t>
      </w:r>
      <w:r w:rsidRPr="0090432A">
        <w:rPr>
          <w:b/>
          <w:spacing w:val="-3"/>
        </w:rPr>
        <w:t xml:space="preserve"> </w:t>
      </w:r>
      <w:r w:rsidRPr="0090432A">
        <w:rPr>
          <w:b/>
        </w:rPr>
        <w:t>Kunci:</w:t>
      </w:r>
      <w:r w:rsidRPr="0090432A">
        <w:rPr>
          <w:b/>
          <w:spacing w:val="-2"/>
        </w:rPr>
        <w:t xml:space="preserve"> </w:t>
      </w:r>
      <w:r w:rsidR="00654E1E">
        <w:rPr>
          <w:spacing w:val="-2"/>
        </w:rPr>
        <w:t>Komunikasi Antar</w:t>
      </w:r>
      <w:r w:rsidR="009A5DF6">
        <w:rPr>
          <w:spacing w:val="-2"/>
        </w:rPr>
        <w:t>b</w:t>
      </w:r>
      <w:r w:rsidR="00654E1E">
        <w:rPr>
          <w:spacing w:val="-2"/>
        </w:rPr>
        <w:t>udaya</w:t>
      </w:r>
      <w:r w:rsidR="00BC13E4" w:rsidRPr="00BC13E4">
        <w:rPr>
          <w:spacing w:val="-2"/>
        </w:rPr>
        <w:t xml:space="preserve">, Sosial Media, </w:t>
      </w:r>
      <w:r w:rsidR="007D5F64">
        <w:rPr>
          <w:spacing w:val="-2"/>
        </w:rPr>
        <w:t xml:space="preserve">Era </w:t>
      </w:r>
      <w:r w:rsidR="00654E1E">
        <w:rPr>
          <w:spacing w:val="-2"/>
        </w:rPr>
        <w:t>Digital</w:t>
      </w:r>
      <w:r w:rsidR="00BC13E4" w:rsidRPr="00BC13E4">
        <w:rPr>
          <w:spacing w:val="-2"/>
        </w:rPr>
        <w:t>.</w:t>
      </w:r>
    </w:p>
    <w:p w14:paraId="1662667F" w14:textId="77777777" w:rsidR="00BA5193" w:rsidRPr="0090432A" w:rsidRDefault="00BA5193" w:rsidP="00595EE4">
      <w:pPr>
        <w:pStyle w:val="BodyText"/>
        <w:ind w:left="0"/>
        <w:jc w:val="left"/>
      </w:pPr>
    </w:p>
    <w:p w14:paraId="7F33CFBC" w14:textId="699CF2FE" w:rsidR="00BA5193" w:rsidRPr="00B175B6" w:rsidRDefault="00CE79D9" w:rsidP="005B5FA4">
      <w:pPr>
        <w:pStyle w:val="BodyText"/>
        <w:ind w:left="0" w:right="111" w:firstLine="720"/>
        <w:rPr>
          <w:bCs/>
          <w:lang w:val="en-ID"/>
        </w:rPr>
      </w:pPr>
      <w:r w:rsidRPr="00577D05">
        <w:rPr>
          <w:b/>
          <w:lang w:val="en-ID"/>
        </w:rPr>
        <w:t>Abstract.</w:t>
      </w:r>
      <w:r w:rsidRPr="00577D05">
        <w:rPr>
          <w:bCs/>
          <w:lang w:val="en-ID"/>
        </w:rPr>
        <w:t xml:space="preserve"> </w:t>
      </w:r>
      <w:r w:rsidR="00577D05" w:rsidRPr="00577D05">
        <w:rPr>
          <w:bCs/>
          <w:lang w:val="en-ID"/>
        </w:rPr>
        <w:t>This study aims to understand the role of intercultural communication among students in the digital era in creating effective communication adaptation in multicultural classrooms. Lack of understanding of students towards intercultural communication is often the cause of ineffective communication, even potentially triggering failure in building harmonious interactions. Students today are part of Generation Z, who were born and grew up in an era of very rapid technological development. Therefore, social media should be used as a source of knowledge that supports students in solving various problems while increasing their ability to adapt to new environments. This study uses a qualitative descriptive method, with data collection techniques through interviews and documentation. The results of the study show that the understanding of intercultural communication obtained by students both through the socialization process in class and through the help of social media plays an important role in accelerating them to overcome communication barriers that arise. The process of adaptation to a new culture also takes place faster thanks to the ease of access to information provided by technological developments in the digital era. This study is expected to encourage the development of a curriculum that is more responsive to cultural diversity in multicultural classrooms, as well as integrating technology-based intercultural communication teaching.</w:t>
      </w:r>
    </w:p>
    <w:p w14:paraId="2856A9A4" w14:textId="70756EB7" w:rsidR="00BA5193" w:rsidRPr="0090432A" w:rsidRDefault="00E821DB" w:rsidP="005B5FA4">
      <w:pPr>
        <w:pStyle w:val="BodyText"/>
        <w:ind w:left="0" w:right="114"/>
        <w:sectPr w:rsidR="00BA5193" w:rsidRPr="0090432A">
          <w:headerReference w:type="default" r:id="rId8"/>
          <w:footerReference w:type="default" r:id="rId9"/>
          <w:pgSz w:w="12240" w:h="15840"/>
          <w:pgMar w:top="1360" w:right="1320" w:bottom="1500" w:left="1340" w:header="720" w:footer="1317" w:gutter="0"/>
          <w:cols w:space="720"/>
        </w:sectPr>
      </w:pPr>
      <w:r w:rsidRPr="0090432A">
        <w:rPr>
          <w:b/>
        </w:rPr>
        <w:t xml:space="preserve">Keywords: </w:t>
      </w:r>
      <w:r w:rsidR="00137ED7" w:rsidRPr="00137ED7">
        <w:rPr>
          <w:bCs/>
        </w:rPr>
        <w:t>Intercultural Communication, Social Media, Digital Era</w:t>
      </w:r>
    </w:p>
    <w:p w14:paraId="108F9C8C" w14:textId="642543BC" w:rsidR="00B175B6" w:rsidRDefault="00B175B6" w:rsidP="00B175B6">
      <w:pPr>
        <w:jc w:val="both"/>
        <w:rPr>
          <w:b/>
          <w:bCs/>
          <w:sz w:val="24"/>
          <w:szCs w:val="24"/>
        </w:rPr>
      </w:pPr>
      <w:r w:rsidRPr="00B175B6">
        <w:rPr>
          <w:b/>
          <w:bCs/>
          <w:sz w:val="24"/>
          <w:szCs w:val="24"/>
        </w:rPr>
        <w:lastRenderedPageBreak/>
        <w:t>INTRODUCTION</w:t>
      </w:r>
    </w:p>
    <w:p w14:paraId="7C4588F4" w14:textId="29D94DEF" w:rsidR="00700D87" w:rsidRDefault="00393E8F" w:rsidP="00595EE4">
      <w:pPr>
        <w:ind w:firstLine="720"/>
        <w:jc w:val="both"/>
        <w:rPr>
          <w:sz w:val="24"/>
          <w:szCs w:val="24"/>
        </w:rPr>
      </w:pPr>
      <w:r w:rsidRPr="00393E8F">
        <w:rPr>
          <w:sz w:val="24"/>
          <w:szCs w:val="24"/>
        </w:rPr>
        <w:t>A communication-friendly classroom should be able to create an easy, effective, and enjoyable communication atmosphere. In the communication process, each individual needs to be given the opportunity to speak, listen, understand, and participate actively. Indonesia is ranked second as the country with the most languages in the world, after Papua New Guinea. It is recorded that there are around 718 languages spread from Sabang to Merauke. However, unfortunately, differences in language, ethnicity, and culture are still often a source of problems, especially in the context of communication. This often triggers misunderstandings, including in classrooms filled with students from various regional, ethnic, and cultural backgrounds. Differences in understanding or use of language often become obstacles in the communication process. In fact, this should not be a recurring obstacle, considering that cultural and linguistic diversity is the wealth of the Indonesian nation. In fact, in many areas, people still use their native language or regional language in everyday life, both in the family environment and with neighbors.</w:t>
      </w:r>
    </w:p>
    <w:p w14:paraId="4C9B934E" w14:textId="77777777" w:rsidR="00393E8F" w:rsidRPr="00393E8F" w:rsidRDefault="00393E8F" w:rsidP="00595EE4">
      <w:pPr>
        <w:ind w:firstLine="720"/>
        <w:jc w:val="both"/>
        <w:rPr>
          <w:sz w:val="24"/>
          <w:szCs w:val="24"/>
        </w:rPr>
      </w:pPr>
      <w:r w:rsidRPr="00393E8F">
        <w:rPr>
          <w:sz w:val="24"/>
          <w:szCs w:val="24"/>
        </w:rPr>
        <w:t xml:space="preserve">Students in the Cultural and Religious Tourism Study Program of IAKN Tarutung come from various regions with diverse ethnic backgrounds. Most of the students are indeed from the Batak tribe, considering that this State Christian Institute is located in North Tapanuli, an area where the majority of the population is Batak. However, there are also students from various other regions and tribes, such as Nias, Papua, Padang, NTT, Mentawai, Aceh, West Java, DKI Jakarta, and others. In a multicultural class like this, differences in background often trigger the emergence of ethnocentrism among students. </w:t>
      </w:r>
    </w:p>
    <w:p w14:paraId="44B44DB4" w14:textId="77777777" w:rsidR="00393E8F" w:rsidRPr="00393E8F" w:rsidRDefault="00393E8F" w:rsidP="00595EE4">
      <w:pPr>
        <w:ind w:firstLine="720"/>
        <w:jc w:val="both"/>
        <w:rPr>
          <w:sz w:val="24"/>
          <w:szCs w:val="24"/>
        </w:rPr>
      </w:pPr>
      <w:r w:rsidRPr="00393E8F">
        <w:rPr>
          <w:sz w:val="24"/>
          <w:szCs w:val="24"/>
        </w:rPr>
        <w:t xml:space="preserve">Ethnocentrism arises due to excessive pride in one's own culture, which, without realizing it, can have a negative impact when communicating with people who have different cultural backgrounds. In addition, problems such as stereotypes also often trigger </w:t>
      </w:r>
      <w:r w:rsidRPr="00393E8F">
        <w:rPr>
          <w:sz w:val="24"/>
          <w:szCs w:val="24"/>
        </w:rPr>
        <w:t xml:space="preserve">communication failures between students. These stereotypes have been formed for a long time through social construction in the family environment, society, and even normalized as jokes in the classroom environment. </w:t>
      </w:r>
    </w:p>
    <w:p w14:paraId="6265AF52" w14:textId="77777777" w:rsidR="00393E8F" w:rsidRDefault="00393E8F" w:rsidP="00595EE4">
      <w:pPr>
        <w:ind w:firstLine="720"/>
        <w:jc w:val="both"/>
        <w:rPr>
          <w:sz w:val="24"/>
          <w:szCs w:val="24"/>
        </w:rPr>
      </w:pPr>
      <w:r w:rsidRPr="00393E8F">
        <w:rPr>
          <w:sz w:val="24"/>
          <w:szCs w:val="24"/>
        </w:rPr>
        <w:t>The lack of understanding by students about intercultural communication and its impact on the effectiveness of communication is the main factor in their difficulty in adapting to a new environment. In fact, this situation should not happen, because differences are something to be proud of. We live in a multicultural country, and diversity should be accepted as wealth, not a barrier.</w:t>
      </w:r>
    </w:p>
    <w:p w14:paraId="539943A9" w14:textId="77777777" w:rsidR="00393E8F" w:rsidRDefault="00393E8F" w:rsidP="00595EE4">
      <w:pPr>
        <w:ind w:firstLine="720"/>
        <w:jc w:val="both"/>
        <w:rPr>
          <w:sz w:val="24"/>
          <w:szCs w:val="24"/>
        </w:rPr>
      </w:pPr>
      <w:r w:rsidRPr="00393E8F">
        <w:rPr>
          <w:sz w:val="24"/>
          <w:szCs w:val="24"/>
        </w:rPr>
        <w:t xml:space="preserve">Understanding intercultural communication is essential, especially in the context of multicultural classrooms and in today's digital age. The development of communication technology has enabled the exchange of ideas and meanings between individuals from different cultural backgrounds. Multicultural classrooms are an ideal space for cross-cultural information exchange, which in turn plays a major role in creating an inclusive learning environment, enhancing intercultural understanding, and enriching the learning experience for both students and teachers. Moreover, intercultural communication also equips students with the skills needed to actively participate in an increasingly connected global society. </w:t>
      </w:r>
    </w:p>
    <w:p w14:paraId="15340380" w14:textId="4C938D1C" w:rsidR="00700D87" w:rsidRPr="00050D44" w:rsidRDefault="00393E8F" w:rsidP="00595EE4">
      <w:pPr>
        <w:ind w:firstLine="720"/>
        <w:jc w:val="both"/>
        <w:rPr>
          <w:sz w:val="24"/>
          <w:szCs w:val="24"/>
        </w:rPr>
      </w:pPr>
      <w:r w:rsidRPr="00393E8F">
        <w:rPr>
          <w:sz w:val="24"/>
          <w:szCs w:val="24"/>
        </w:rPr>
        <w:t>According to Ardiansah and Maharani (2021), social media are a means or container used to facilitate interaction between users and have a two-way communication nature. Social media can be a very effective tool in understanding and adapting to intercultural communication. Social media play a role in connecting people from all over the world via the internet, and social media create a wide space for cross-cultural interaction.</w:t>
      </w:r>
    </w:p>
    <w:p w14:paraId="10803BF2" w14:textId="77777777" w:rsidR="00393E8F" w:rsidRDefault="00393E8F" w:rsidP="00393E8F">
      <w:pPr>
        <w:ind w:firstLine="720"/>
        <w:jc w:val="both"/>
        <w:rPr>
          <w:sz w:val="24"/>
          <w:szCs w:val="24"/>
          <w:lang w:val="en"/>
        </w:rPr>
      </w:pPr>
      <w:r w:rsidRPr="00393E8F">
        <w:rPr>
          <w:sz w:val="24"/>
          <w:szCs w:val="24"/>
          <w:lang w:val="en"/>
        </w:rPr>
        <w:t xml:space="preserve">Gen-Z grew up and was influenced by an era where technological developments were developing so rapidly, but unfortunately the use of social media has not been maximized by this generation. There are many things that students, in this case Gen-Z, should be able to take advantage of, such as popular technology products, namely social media. Basically, social media can be a </w:t>
      </w:r>
      <w:r w:rsidRPr="00393E8F">
        <w:rPr>
          <w:sz w:val="24"/>
          <w:szCs w:val="24"/>
          <w:lang w:val="en"/>
        </w:rPr>
        <w:lastRenderedPageBreak/>
        <w:t xml:space="preserve">source of information that is fast and easy to access in the digital era. According to Mumtaz &amp; </w:t>
      </w:r>
      <w:proofErr w:type="spellStart"/>
      <w:r w:rsidRPr="00393E8F">
        <w:rPr>
          <w:sz w:val="24"/>
          <w:szCs w:val="24"/>
          <w:lang w:val="en"/>
        </w:rPr>
        <w:t>Karmilah</w:t>
      </w:r>
      <w:proofErr w:type="spellEnd"/>
      <w:r w:rsidRPr="00393E8F">
        <w:rPr>
          <w:sz w:val="24"/>
          <w:szCs w:val="24"/>
          <w:lang w:val="en"/>
        </w:rPr>
        <w:t xml:space="preserve"> (2021), digitalization is the development of technology towards full digitalization, where people tend to have a new way of life that cannot be completely separated from electronic devices. The digital era is a period where access to information becomes easier, faster, and its distribution can be done using digital technology in a limited time. The existence of social media can be a space or medium for learning intercultural communication, or things related to new cultures. </w:t>
      </w:r>
    </w:p>
    <w:p w14:paraId="2FAA4009" w14:textId="3D7D71B7" w:rsidR="00393E8F" w:rsidRPr="00393E8F" w:rsidRDefault="00393E8F" w:rsidP="00393E8F">
      <w:pPr>
        <w:ind w:firstLine="720"/>
        <w:jc w:val="both"/>
        <w:rPr>
          <w:sz w:val="24"/>
          <w:szCs w:val="24"/>
          <w:lang w:val="en-ID"/>
        </w:rPr>
      </w:pPr>
      <w:r w:rsidRPr="00393E8F">
        <w:rPr>
          <w:sz w:val="24"/>
          <w:szCs w:val="24"/>
          <w:lang w:val="en"/>
        </w:rPr>
        <w:t>Communication is a process of interaction to exchange information. Cultural and language differences are often factors that hinder communication because they create uncertainty. An understanding of intercultural communication is needed to bridge these problems. Socialization related to understanding intercultural communication is an effort to create adjustments to meaning, perception, language differences, symbols and symbols which should also be able to be overcome with the help of information technology in addition to the adaptation process that must be gone through.</w:t>
      </w:r>
    </w:p>
    <w:p w14:paraId="1FD555C5" w14:textId="1FBCF907" w:rsidR="00654E1E" w:rsidRDefault="00654E1E" w:rsidP="00595EE4">
      <w:pPr>
        <w:ind w:firstLine="720"/>
        <w:jc w:val="both"/>
        <w:rPr>
          <w:sz w:val="24"/>
          <w:szCs w:val="24"/>
        </w:rPr>
      </w:pPr>
    </w:p>
    <w:p w14:paraId="670CF96B" w14:textId="732BB09B" w:rsidR="00BA5193" w:rsidRPr="004B5AC9" w:rsidRDefault="00BA5193" w:rsidP="00595EE4">
      <w:pPr>
        <w:ind w:firstLine="720"/>
        <w:jc w:val="both"/>
        <w:rPr>
          <w:sz w:val="24"/>
          <w:szCs w:val="24"/>
          <w:lang w:val="en-US"/>
        </w:rPr>
      </w:pPr>
    </w:p>
    <w:p w14:paraId="77C9729B" w14:textId="77777777" w:rsidR="00BA5193" w:rsidRPr="004B5AC9" w:rsidRDefault="00BA5193" w:rsidP="00595EE4">
      <w:pPr>
        <w:pStyle w:val="BodyText"/>
        <w:spacing w:before="2"/>
        <w:ind w:left="0"/>
        <w:jc w:val="left"/>
      </w:pPr>
    </w:p>
    <w:p w14:paraId="2C33FE33" w14:textId="77777777" w:rsidR="00B175B6" w:rsidRPr="00B175B6" w:rsidRDefault="00B175B6" w:rsidP="00B175B6">
      <w:pPr>
        <w:pStyle w:val="BodyText"/>
        <w:ind w:left="0"/>
        <w:rPr>
          <w:b/>
          <w:bCs/>
          <w:lang w:val="en-ID"/>
        </w:rPr>
      </w:pPr>
      <w:r w:rsidRPr="00B175B6">
        <w:rPr>
          <w:b/>
          <w:bCs/>
          <w:lang w:val="en"/>
        </w:rPr>
        <w:t>THEORITICAL REVIEW</w:t>
      </w:r>
    </w:p>
    <w:p w14:paraId="2C344799" w14:textId="77777777" w:rsidR="00BA5193" w:rsidRPr="004B5AC9" w:rsidRDefault="00BA5193" w:rsidP="00595EE4">
      <w:pPr>
        <w:pStyle w:val="BodyText"/>
        <w:ind w:left="0"/>
        <w:jc w:val="left"/>
        <w:rPr>
          <w:b/>
        </w:rPr>
      </w:pPr>
    </w:p>
    <w:p w14:paraId="0B9992DE" w14:textId="4F10D26B" w:rsidR="00700D87" w:rsidRPr="00393E8F" w:rsidRDefault="00393E8F" w:rsidP="00595EE4">
      <w:pPr>
        <w:jc w:val="both"/>
        <w:rPr>
          <w:sz w:val="24"/>
          <w:szCs w:val="24"/>
        </w:rPr>
      </w:pPr>
      <w:r w:rsidRPr="00393E8F">
        <w:rPr>
          <w:b/>
          <w:bCs/>
          <w:sz w:val="24"/>
          <w:szCs w:val="24"/>
        </w:rPr>
        <w:t>Intercultural communication.</w:t>
      </w:r>
      <w:r w:rsidRPr="00393E8F">
        <w:rPr>
          <w:sz w:val="24"/>
          <w:szCs w:val="24"/>
        </w:rPr>
        <w:t xml:space="preserve"> According to Deddy Mulyana (2003), intercultural communication is the process of exchanging thoughts and meanings between people of different cultures. Meanwhile, according to Larry A. Samovar (2010), intercultural communication is a form of communication that involves interaction between people whose cultural perceptions and symbol systems are quite different in communication. In Samovar's view, intercultural communication occurs when members of a particular culture give messages to members of another culture. Intercultural communication </w:t>
      </w:r>
      <w:r w:rsidRPr="00393E8F">
        <w:rPr>
          <w:sz w:val="24"/>
          <w:szCs w:val="24"/>
        </w:rPr>
        <w:t>often involves differences and ethnicities, but intercultural communication also occurs when striking differences arise without having to be accompanied by differences in race and ethnicity. Meanwhile, according to Lutfhi (2018), intercultural communication is the process of exchanging thoughts and meanings between people of different cultures. A person's culture also greatly influences the process of ongoing communication.</w:t>
      </w:r>
    </w:p>
    <w:p w14:paraId="01DFE25D" w14:textId="77777777" w:rsidR="00393E8F" w:rsidRPr="00654E1E" w:rsidRDefault="00393E8F" w:rsidP="00595EE4">
      <w:pPr>
        <w:jc w:val="both"/>
        <w:rPr>
          <w:b/>
          <w:bCs/>
          <w:sz w:val="24"/>
          <w:szCs w:val="24"/>
        </w:rPr>
      </w:pPr>
    </w:p>
    <w:p w14:paraId="781B888D" w14:textId="77777777" w:rsidR="002224BD" w:rsidRPr="002224BD" w:rsidRDefault="002224BD" w:rsidP="00595EE4">
      <w:pPr>
        <w:jc w:val="both"/>
        <w:rPr>
          <w:sz w:val="24"/>
          <w:szCs w:val="24"/>
        </w:rPr>
      </w:pPr>
      <w:r w:rsidRPr="002224BD">
        <w:rPr>
          <w:b/>
          <w:bCs/>
          <w:sz w:val="24"/>
          <w:szCs w:val="24"/>
        </w:rPr>
        <w:t>Social media.</w:t>
      </w:r>
      <w:r w:rsidRPr="002224BD">
        <w:rPr>
          <w:sz w:val="24"/>
          <w:szCs w:val="24"/>
        </w:rPr>
        <w:t xml:space="preserve"> According to Nabila et al. (2020), social media are an online medium that operates with the help of web-based technology that makes changes in terms of communication that used to only be one-way and changed to two-way or can be called interactive dialogue. According to Nasrullah (2015), social media are a medium on the internet that allows users to represent themselves or interact, collaborate, share, communicate with other users to form social bonds virtually. </w:t>
      </w:r>
    </w:p>
    <w:p w14:paraId="0229F43F" w14:textId="77777777" w:rsidR="002224BD" w:rsidRPr="002224BD" w:rsidRDefault="002224BD" w:rsidP="00595EE4">
      <w:pPr>
        <w:jc w:val="both"/>
        <w:rPr>
          <w:sz w:val="24"/>
          <w:szCs w:val="24"/>
        </w:rPr>
      </w:pPr>
    </w:p>
    <w:p w14:paraId="376E7F98" w14:textId="61E3B820" w:rsidR="00654E1E" w:rsidRDefault="002224BD" w:rsidP="00595EE4">
      <w:pPr>
        <w:jc w:val="both"/>
        <w:rPr>
          <w:b/>
          <w:bCs/>
          <w:sz w:val="24"/>
          <w:szCs w:val="24"/>
        </w:rPr>
      </w:pPr>
      <w:r w:rsidRPr="002224BD">
        <w:rPr>
          <w:b/>
          <w:bCs/>
          <w:sz w:val="24"/>
          <w:szCs w:val="24"/>
        </w:rPr>
        <w:t>Digital Era.</w:t>
      </w:r>
      <w:r w:rsidRPr="002224BD">
        <w:rPr>
          <w:sz w:val="24"/>
          <w:szCs w:val="24"/>
        </w:rPr>
        <w:t xml:space="preserve"> One of the biggest roles of information technology is the birth of digital technology, which drives massive digitalization in various respects. The digital era has brought major changes in various aspects of life, including education and learning. According to Shepherd (2011), the digital era has an element of the presence of technology that has an impact on the circulation of knowledge in the joints of human life. Digital technology has opened up wider and more equitable access to education for everyone, as well as provided various new opportunities to learn and develop themselves. Improving the quality of learning, digital technology can be used to improve the quality of learning by providing various rich and interactive learning resources</w:t>
      </w:r>
      <w:r w:rsidRPr="002224BD">
        <w:rPr>
          <w:b/>
          <w:bCs/>
          <w:sz w:val="24"/>
          <w:szCs w:val="24"/>
        </w:rPr>
        <w:t>.</w:t>
      </w:r>
    </w:p>
    <w:p w14:paraId="1E892247" w14:textId="77777777" w:rsidR="002224BD" w:rsidRPr="003A6008" w:rsidRDefault="002224BD" w:rsidP="00595EE4">
      <w:pPr>
        <w:jc w:val="both"/>
        <w:rPr>
          <w:sz w:val="24"/>
          <w:szCs w:val="24"/>
        </w:rPr>
      </w:pPr>
    </w:p>
    <w:p w14:paraId="4206CCBB" w14:textId="000F9282" w:rsidR="00163C96" w:rsidRPr="002224BD" w:rsidRDefault="002224BD" w:rsidP="00595EE4">
      <w:pPr>
        <w:jc w:val="both"/>
        <w:rPr>
          <w:sz w:val="24"/>
          <w:szCs w:val="24"/>
        </w:rPr>
      </w:pPr>
      <w:r w:rsidRPr="002224BD">
        <w:rPr>
          <w:b/>
          <w:bCs/>
          <w:sz w:val="24"/>
          <w:szCs w:val="24"/>
        </w:rPr>
        <w:t>Intercultural Adaptation.</w:t>
      </w:r>
      <w:r w:rsidRPr="002224BD">
        <w:rPr>
          <w:sz w:val="24"/>
          <w:szCs w:val="24"/>
        </w:rPr>
        <w:t xml:space="preserve"> Cai &amp; Rodriguez (1996) argue how communication patterns can help or hinder people from understanding their "new" cultural environment. Kim (2001) that cultural adaptation is a dynamic process when individuals who enter a new environment rebuild and maintain stable and good relationships with </w:t>
      </w:r>
      <w:r w:rsidRPr="002224BD">
        <w:rPr>
          <w:sz w:val="24"/>
          <w:szCs w:val="24"/>
        </w:rPr>
        <w:lastRenderedPageBreak/>
        <w:t>their new environment. Cross-Cultural Adaptation (Kim, 2001: 54-57) and Oberg (AFS Intercultural Program, 2013: 1) explain that the adaptation process experienced by a foreigner through three main processes. The first is the arrival process (honeymoon), stress (cultural shock), and adjustment. The Honeymoon process is when someone has been in a new environment, adjusted to the culture and environment, and the person still has high enthusiasm and curiosity and is enthusiastic about the new atmosphere that they will be experienced. The individual may feel foreign, homesick and alone but still lulled by the friendliness of the local people towards foreigners. The Stress Process (cultural shock) is a process where the feeling of enthusiasm and curiosity that is burning turns into a feeling of frustration, irritation and inability to do anything because the reality that is actually not in accordance with the expectations that were had at the beginning of the stage, While the adjustment process. Is a stage where individuals begin to develop various ways to be able to adapt to existing circumstances. A person begins to resolve the crisis experienced during the culture shock process. Adjustment is how individuals find ways, such as learning the language, behavioral patterns, and various things related to the local culture.</w:t>
      </w:r>
    </w:p>
    <w:p w14:paraId="19E8ED04" w14:textId="77777777" w:rsidR="00BA5193" w:rsidRPr="004B5AC9" w:rsidRDefault="00BA5193" w:rsidP="00595EE4">
      <w:pPr>
        <w:pStyle w:val="BodyText"/>
        <w:spacing w:before="1"/>
        <w:ind w:left="0"/>
        <w:jc w:val="left"/>
      </w:pPr>
    </w:p>
    <w:p w14:paraId="17D96615" w14:textId="4F835D4B" w:rsidR="00163C96" w:rsidRPr="004B5AC9" w:rsidRDefault="001910FB" w:rsidP="00595EE4">
      <w:pPr>
        <w:pStyle w:val="Heading1"/>
        <w:ind w:left="0"/>
      </w:pPr>
      <w:r w:rsidRPr="001910FB">
        <w:t>METHOD </w:t>
      </w:r>
      <w:r w:rsidR="00163C96" w:rsidRPr="004B5AC9">
        <w:br/>
      </w:r>
    </w:p>
    <w:p w14:paraId="2966DFC9" w14:textId="127BEA48" w:rsidR="00EB6A9B" w:rsidRDefault="002224BD" w:rsidP="00B175B6">
      <w:pPr>
        <w:pStyle w:val="Heading1"/>
        <w:ind w:left="0" w:firstLine="720"/>
        <w:jc w:val="both"/>
        <w:rPr>
          <w:b w:val="0"/>
          <w:bCs w:val="0"/>
          <w:color w:val="000000"/>
        </w:rPr>
      </w:pPr>
      <w:r w:rsidRPr="002224BD">
        <w:rPr>
          <w:b w:val="0"/>
          <w:bCs w:val="0"/>
          <w:color w:val="000000"/>
        </w:rPr>
        <w:t xml:space="preserve">This study uses a descriptive-qualitative method. This method aims to describe and explain in detail the problems studied, especially in the context of intercultural communication. The descriptive-qualitative approach allows researchers to gain a deep understanding of the phenomena studied, without being tied to quantitative data or numbers. In this process, researchers actively collect data using techniques that are in accordance with the characteristics of qualitative research. Data collection techniques used include interviews and documentation. The informants in this study </w:t>
      </w:r>
      <w:r w:rsidRPr="002224BD">
        <w:rPr>
          <w:b w:val="0"/>
          <w:bCs w:val="0"/>
          <w:color w:val="000000"/>
        </w:rPr>
        <w:t>were students of the Cultural and Religious Tourism Study Program, class of 2023, with a total of 33 participants. The questions asked by students covered various aspects, ranging from intercultural communication theory, practical skills, to the application of concepts in everyday life. The data analysis process begins with collecting information through interviews and documentation in the field, which is then analyzed thematically to identify patterns, meanings, and relevance to the research objectives.</w:t>
      </w:r>
    </w:p>
    <w:p w14:paraId="0FEF33A6" w14:textId="77777777" w:rsidR="002224BD" w:rsidRDefault="002224BD" w:rsidP="00595EE4">
      <w:pPr>
        <w:pStyle w:val="Heading1"/>
        <w:ind w:left="0"/>
        <w:jc w:val="both"/>
      </w:pPr>
    </w:p>
    <w:p w14:paraId="5FA8D74A" w14:textId="77777777" w:rsidR="00960988" w:rsidRPr="004B5AC9" w:rsidRDefault="00960988" w:rsidP="00595EE4">
      <w:pPr>
        <w:pStyle w:val="Heading1"/>
        <w:ind w:left="0"/>
        <w:jc w:val="both"/>
      </w:pPr>
    </w:p>
    <w:p w14:paraId="6F95C6AF" w14:textId="335ACDF1" w:rsidR="00B175B6" w:rsidRPr="004B5AC9" w:rsidRDefault="00B175B6" w:rsidP="00595EE4">
      <w:pPr>
        <w:pStyle w:val="Heading1"/>
        <w:ind w:left="0"/>
        <w:jc w:val="both"/>
      </w:pPr>
      <w:r w:rsidRPr="00B175B6">
        <w:t>FINDINGS</w:t>
      </w:r>
      <w:r>
        <w:br/>
      </w:r>
    </w:p>
    <w:p w14:paraId="1CE4CA32" w14:textId="6922A118" w:rsidR="002224BD" w:rsidRPr="002224BD" w:rsidRDefault="002224BD" w:rsidP="002224BD">
      <w:pPr>
        <w:rPr>
          <w:b/>
          <w:bCs/>
          <w:sz w:val="24"/>
          <w:szCs w:val="24"/>
          <w:lang w:val="en-ID"/>
        </w:rPr>
      </w:pPr>
      <w:r w:rsidRPr="002224BD">
        <w:rPr>
          <w:b/>
          <w:bCs/>
          <w:sz w:val="24"/>
          <w:szCs w:val="24"/>
          <w:lang w:val="en"/>
        </w:rPr>
        <w:t>Understanding intercultural</w:t>
      </w:r>
      <w:r>
        <w:rPr>
          <w:b/>
          <w:bCs/>
          <w:sz w:val="24"/>
          <w:szCs w:val="24"/>
          <w:lang w:val="en"/>
        </w:rPr>
        <w:t xml:space="preserve"> </w:t>
      </w:r>
      <w:r w:rsidRPr="002224BD">
        <w:rPr>
          <w:b/>
          <w:bCs/>
          <w:sz w:val="24"/>
          <w:szCs w:val="24"/>
          <w:lang w:val="en"/>
        </w:rPr>
        <w:t>communication in the digital era</w:t>
      </w:r>
    </w:p>
    <w:p w14:paraId="2224C259" w14:textId="77777777" w:rsidR="002224BD" w:rsidRPr="002224BD" w:rsidRDefault="002224BD" w:rsidP="002224BD">
      <w:pPr>
        <w:ind w:firstLine="720"/>
        <w:jc w:val="both"/>
        <w:rPr>
          <w:sz w:val="24"/>
          <w:szCs w:val="24"/>
          <w:lang w:val="en"/>
        </w:rPr>
      </w:pPr>
      <w:proofErr w:type="spellStart"/>
      <w:r w:rsidRPr="002224BD">
        <w:rPr>
          <w:sz w:val="24"/>
          <w:szCs w:val="24"/>
          <w:lang w:val="en"/>
        </w:rPr>
        <w:t>Tarutung</w:t>
      </w:r>
      <w:proofErr w:type="spellEnd"/>
      <w:r w:rsidRPr="002224BD">
        <w:rPr>
          <w:sz w:val="24"/>
          <w:szCs w:val="24"/>
          <w:lang w:val="en"/>
        </w:rPr>
        <w:t xml:space="preserve"> State Christian Institute (IAKN) is a state university located in </w:t>
      </w:r>
      <w:proofErr w:type="spellStart"/>
      <w:r w:rsidRPr="002224BD">
        <w:rPr>
          <w:sz w:val="24"/>
          <w:szCs w:val="24"/>
          <w:lang w:val="en"/>
        </w:rPr>
        <w:t>Tarutung</w:t>
      </w:r>
      <w:proofErr w:type="spellEnd"/>
      <w:r w:rsidRPr="002224BD">
        <w:rPr>
          <w:sz w:val="24"/>
          <w:szCs w:val="24"/>
          <w:lang w:val="en"/>
        </w:rPr>
        <w:t xml:space="preserve"> District and </w:t>
      </w:r>
      <w:proofErr w:type="spellStart"/>
      <w:r w:rsidRPr="002224BD">
        <w:rPr>
          <w:sz w:val="24"/>
          <w:szCs w:val="24"/>
          <w:lang w:val="en"/>
        </w:rPr>
        <w:t>Sipoholon</w:t>
      </w:r>
      <w:proofErr w:type="spellEnd"/>
      <w:r w:rsidRPr="002224BD">
        <w:rPr>
          <w:sz w:val="24"/>
          <w:szCs w:val="24"/>
          <w:lang w:val="en"/>
        </w:rPr>
        <w:t xml:space="preserve"> District, North Tapanuli Regency, North Sumatra Province. </w:t>
      </w:r>
      <w:proofErr w:type="spellStart"/>
      <w:r w:rsidRPr="002224BD">
        <w:rPr>
          <w:sz w:val="24"/>
          <w:szCs w:val="24"/>
          <w:lang w:val="en"/>
        </w:rPr>
        <w:t>Tarutung</w:t>
      </w:r>
      <w:proofErr w:type="spellEnd"/>
      <w:r w:rsidRPr="002224BD">
        <w:rPr>
          <w:sz w:val="24"/>
          <w:szCs w:val="24"/>
          <w:lang w:val="en"/>
        </w:rPr>
        <w:t xml:space="preserve"> City itself is the capital city as well as the center of government and economy of North Tapanuli Regency. </w:t>
      </w:r>
    </w:p>
    <w:p w14:paraId="77408920" w14:textId="77777777" w:rsidR="002224BD" w:rsidRPr="002224BD" w:rsidRDefault="002224BD" w:rsidP="002224BD">
      <w:pPr>
        <w:ind w:firstLine="720"/>
        <w:jc w:val="both"/>
        <w:rPr>
          <w:sz w:val="24"/>
          <w:szCs w:val="24"/>
          <w:lang w:val="en"/>
        </w:rPr>
      </w:pPr>
      <w:r w:rsidRPr="002224BD">
        <w:rPr>
          <w:sz w:val="24"/>
          <w:szCs w:val="24"/>
          <w:lang w:val="en"/>
        </w:rPr>
        <w:t xml:space="preserve">Most of the people in this area still use regional languages ​​in their daily communication. Based on data from the 2020 Population Census Long Form conducted by the Central Statistics Agency (BPS), it is known that the majority of the population of North Tapanuli Regency is able to speak Indonesian. However, they also maintain the use of regional languages, especially in interactions with family and neighbors/relatives. </w:t>
      </w:r>
    </w:p>
    <w:p w14:paraId="01D984B1" w14:textId="77777777" w:rsidR="002224BD" w:rsidRPr="002224BD" w:rsidRDefault="002224BD" w:rsidP="002224BD">
      <w:pPr>
        <w:ind w:firstLine="720"/>
        <w:jc w:val="both"/>
        <w:rPr>
          <w:sz w:val="24"/>
          <w:szCs w:val="24"/>
          <w:lang w:val="en"/>
        </w:rPr>
      </w:pPr>
      <w:r w:rsidRPr="002224BD">
        <w:rPr>
          <w:sz w:val="24"/>
          <w:szCs w:val="24"/>
          <w:lang w:val="en"/>
        </w:rPr>
        <w:t xml:space="preserve">The data shows that 88.05% of the community uses regional languages ​​when communicating within the family, while 89.58% use them in interactions with neighbors or relatives. Meanwhile, the level of Indonesian language proficiency among the community reaches 98.77%. </w:t>
      </w:r>
    </w:p>
    <w:p w14:paraId="10C43BB7" w14:textId="77777777" w:rsidR="002224BD" w:rsidRPr="002224BD" w:rsidRDefault="002224BD" w:rsidP="002224BD">
      <w:pPr>
        <w:ind w:firstLine="720"/>
        <w:jc w:val="both"/>
        <w:rPr>
          <w:sz w:val="24"/>
          <w:szCs w:val="24"/>
          <w:lang w:val="en-ID"/>
        </w:rPr>
      </w:pPr>
      <w:r w:rsidRPr="002224BD">
        <w:rPr>
          <w:sz w:val="24"/>
          <w:szCs w:val="24"/>
          <w:lang w:val="en"/>
        </w:rPr>
        <w:t>Further information regarding the use of regional languages ​​and Indonesian language proficiency in North Tapanuli Regency can be seen in Figure 1 below.</w:t>
      </w:r>
    </w:p>
    <w:p w14:paraId="39AF5CDE" w14:textId="282B59E7" w:rsidR="00F63CC2" w:rsidRPr="00F63CC2" w:rsidRDefault="00F63CC2" w:rsidP="00595EE4">
      <w:pPr>
        <w:ind w:firstLine="720"/>
        <w:jc w:val="both"/>
        <w:rPr>
          <w:sz w:val="24"/>
          <w:szCs w:val="24"/>
          <w:lang w:val="en-ID"/>
        </w:rPr>
      </w:pPr>
    </w:p>
    <w:p w14:paraId="7F8AEBE2" w14:textId="77777777" w:rsidR="005F2B2C" w:rsidRDefault="005F2B2C" w:rsidP="00595EE4">
      <w:pPr>
        <w:ind w:firstLine="720"/>
        <w:jc w:val="both"/>
        <w:rPr>
          <w:sz w:val="24"/>
          <w:szCs w:val="24"/>
        </w:rPr>
      </w:pPr>
    </w:p>
    <w:p w14:paraId="75E46AD7" w14:textId="208C2BD8" w:rsidR="005F2B2C" w:rsidRDefault="005F2B2C" w:rsidP="00595EE4">
      <w:pPr>
        <w:ind w:firstLine="142"/>
        <w:jc w:val="both"/>
        <w:rPr>
          <w:sz w:val="24"/>
          <w:szCs w:val="24"/>
        </w:rPr>
      </w:pPr>
      <w:r>
        <w:rPr>
          <w:noProof/>
        </w:rPr>
        <w:lastRenderedPageBreak/>
        <w:drawing>
          <wp:inline distT="0" distB="0" distL="0" distR="0" wp14:anchorId="3005650F" wp14:editId="1056403F">
            <wp:extent cx="2598244" cy="1846412"/>
            <wp:effectExtent l="0" t="0" r="0" b="1905"/>
            <wp:docPr id="8622443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0662" cy="1848130"/>
                    </a:xfrm>
                    <a:prstGeom prst="rect">
                      <a:avLst/>
                    </a:prstGeom>
                    <a:noFill/>
                    <a:ln>
                      <a:noFill/>
                    </a:ln>
                  </pic:spPr>
                </pic:pic>
              </a:graphicData>
            </a:graphic>
          </wp:inline>
        </w:drawing>
      </w:r>
    </w:p>
    <w:p w14:paraId="3E83BBDD" w14:textId="77777777" w:rsidR="002224BD" w:rsidRPr="002224BD" w:rsidRDefault="002224BD" w:rsidP="002224BD">
      <w:pPr>
        <w:ind w:firstLine="142"/>
        <w:jc w:val="center"/>
        <w:rPr>
          <w:sz w:val="24"/>
          <w:szCs w:val="24"/>
          <w:lang w:val="en-ID"/>
        </w:rPr>
      </w:pPr>
      <w:r w:rsidRPr="002224BD">
        <w:rPr>
          <w:sz w:val="24"/>
          <w:szCs w:val="24"/>
          <w:lang w:val="en"/>
        </w:rPr>
        <w:t>Figure 1. Indonesian language skills and use of regional languages</w:t>
      </w:r>
    </w:p>
    <w:p w14:paraId="7839352F" w14:textId="77777777" w:rsidR="00F432B9" w:rsidRDefault="00F432B9" w:rsidP="00595EE4">
      <w:pPr>
        <w:ind w:firstLine="142"/>
        <w:jc w:val="both"/>
        <w:rPr>
          <w:sz w:val="24"/>
          <w:szCs w:val="24"/>
        </w:rPr>
      </w:pPr>
    </w:p>
    <w:p w14:paraId="7ECAB1E8" w14:textId="77777777" w:rsidR="002224BD" w:rsidRDefault="002224BD" w:rsidP="00595EE4">
      <w:pPr>
        <w:ind w:firstLine="720"/>
        <w:jc w:val="both"/>
        <w:rPr>
          <w:sz w:val="24"/>
          <w:szCs w:val="24"/>
        </w:rPr>
      </w:pPr>
      <w:r w:rsidRPr="002224BD">
        <w:rPr>
          <w:sz w:val="24"/>
          <w:szCs w:val="24"/>
        </w:rPr>
        <w:t xml:space="preserve">Furthermore, when viewed based on generational grouping, Generation Z (born between 1997–2012) shows a fairly high level of regional language use. The percentage of Generation Z residents who use regional languages in family communication reaches 88.52%, while use in communication with neighbors or relatives is at 89.45%. </w:t>
      </w:r>
    </w:p>
    <w:p w14:paraId="532451BC" w14:textId="4F55C411" w:rsidR="008F0979" w:rsidRPr="002224BD" w:rsidRDefault="002224BD" w:rsidP="002224BD">
      <w:pPr>
        <w:ind w:firstLine="720"/>
        <w:jc w:val="both"/>
        <w:rPr>
          <w:sz w:val="24"/>
          <w:szCs w:val="24"/>
        </w:rPr>
      </w:pPr>
      <w:r w:rsidRPr="002224BD">
        <w:rPr>
          <w:sz w:val="24"/>
          <w:szCs w:val="24"/>
        </w:rPr>
        <w:t xml:space="preserve">This data shows that the majority of Generation Z, including students from North Tapanuli, still actively use regional languages in daily communication, both in family and social environments. Consequently, in classrooms and off-campus activities, the use of regional languages tends to dominate communication patterns. Therefore, students who come from outside the region and have different language backgrounds need to adapt to local communication habits. This does not mean that they must fully master the regional language, but they need to have the ability to adapt in order to communicate effectively and understand the prevailing social and cultural context. Conversely, local students from North Tapanuli are also expected to be open and support the adaptation process of students from outside the region, so that social interaction and integration can take place harmoniously. This two-way adjustment is important to creating an inclusive classroom and supports the success of the learning process. Information related to Indonesian language skills and the use of regional languages based </w:t>
      </w:r>
      <w:r w:rsidRPr="002224BD">
        <w:rPr>
          <w:sz w:val="24"/>
          <w:szCs w:val="24"/>
        </w:rPr>
        <w:t>on generations in the North Tapanuli Regency can be seen in Figure 2 below.</w:t>
      </w:r>
    </w:p>
    <w:p w14:paraId="75A38DC0" w14:textId="77777777" w:rsidR="00F432B9" w:rsidRDefault="00F432B9" w:rsidP="00595EE4">
      <w:pPr>
        <w:ind w:firstLine="720"/>
        <w:jc w:val="both"/>
        <w:rPr>
          <w:sz w:val="24"/>
          <w:szCs w:val="24"/>
        </w:rPr>
      </w:pPr>
    </w:p>
    <w:p w14:paraId="0F81E25B" w14:textId="39D2E81F" w:rsidR="00F432B9" w:rsidRDefault="00F432B9" w:rsidP="00595EE4">
      <w:pPr>
        <w:jc w:val="center"/>
        <w:rPr>
          <w:sz w:val="24"/>
          <w:szCs w:val="24"/>
        </w:rPr>
      </w:pPr>
      <w:r>
        <w:rPr>
          <w:noProof/>
        </w:rPr>
        <w:drawing>
          <wp:inline distT="0" distB="0" distL="0" distR="0" wp14:anchorId="532A2D64" wp14:editId="482D0EBF">
            <wp:extent cx="2398294" cy="1675314"/>
            <wp:effectExtent l="0" t="0" r="2540" b="1270"/>
            <wp:docPr id="8111405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8294" cy="1675314"/>
                    </a:xfrm>
                    <a:prstGeom prst="rect">
                      <a:avLst/>
                    </a:prstGeom>
                    <a:noFill/>
                    <a:ln>
                      <a:noFill/>
                    </a:ln>
                  </pic:spPr>
                </pic:pic>
              </a:graphicData>
            </a:graphic>
          </wp:inline>
        </w:drawing>
      </w:r>
    </w:p>
    <w:p w14:paraId="4A55EC7B" w14:textId="77777777" w:rsidR="002224BD" w:rsidRPr="002224BD" w:rsidRDefault="002224BD" w:rsidP="002224BD">
      <w:pPr>
        <w:jc w:val="center"/>
        <w:rPr>
          <w:sz w:val="24"/>
          <w:szCs w:val="24"/>
          <w:lang w:val="en-ID"/>
        </w:rPr>
      </w:pPr>
      <w:r w:rsidRPr="002224BD">
        <w:rPr>
          <w:sz w:val="24"/>
          <w:szCs w:val="24"/>
          <w:lang w:val="en"/>
        </w:rPr>
        <w:t>Figure 2. Indonesian language ability and use of regional languages ​​by generation.</w:t>
      </w:r>
    </w:p>
    <w:p w14:paraId="43871D79" w14:textId="77777777" w:rsidR="00F432B9" w:rsidRDefault="00F432B9" w:rsidP="00595EE4">
      <w:pPr>
        <w:jc w:val="center"/>
        <w:rPr>
          <w:sz w:val="24"/>
          <w:szCs w:val="24"/>
        </w:rPr>
      </w:pPr>
    </w:p>
    <w:p w14:paraId="1D305D5A" w14:textId="77777777" w:rsidR="002224BD" w:rsidRDefault="002224BD" w:rsidP="002224BD">
      <w:pPr>
        <w:ind w:firstLine="720"/>
        <w:jc w:val="both"/>
        <w:rPr>
          <w:sz w:val="24"/>
          <w:szCs w:val="24"/>
        </w:rPr>
      </w:pPr>
      <w:r w:rsidRPr="002224BD">
        <w:rPr>
          <w:sz w:val="24"/>
          <w:szCs w:val="24"/>
        </w:rPr>
        <w:t xml:space="preserve">The convenience and various benefits of the development of digital technology are one of the reasons why Generation Z is very active in cyberspace and the internet. Digital technology is not only able to provide answers to what Generation Z wants to find or needs, but also supports their need to remain visible in the digital space. This is one of the main reasons for the high use of social media by this generation. </w:t>
      </w:r>
    </w:p>
    <w:p w14:paraId="2AA47A26" w14:textId="02EEC60C" w:rsidR="002224BD" w:rsidRDefault="002224BD" w:rsidP="002224BD">
      <w:pPr>
        <w:ind w:firstLine="720"/>
        <w:jc w:val="both"/>
        <w:rPr>
          <w:sz w:val="24"/>
          <w:szCs w:val="24"/>
        </w:rPr>
      </w:pPr>
      <w:r w:rsidRPr="002224BD">
        <w:rPr>
          <w:sz w:val="24"/>
          <w:szCs w:val="24"/>
        </w:rPr>
        <w:t>Generation Z is known as the digital native generation, namely a generation that has been accustomed to technology since birth and grew up amidst the rapid development of the digital era. They do not only use technology as a tool, but make it an integral part of their daily lives. On the other hand, Generation Z is also faced with the demand to continue to be active and up to date with various things related to digitalization, both in social, educational, and lifestyle aspects.</w:t>
      </w:r>
    </w:p>
    <w:p w14:paraId="040BAD9A" w14:textId="4BB3DEB8" w:rsidR="009E5774" w:rsidRDefault="002224BD" w:rsidP="00595EE4">
      <w:pPr>
        <w:ind w:firstLine="720"/>
        <w:jc w:val="both"/>
        <w:rPr>
          <w:sz w:val="24"/>
          <w:szCs w:val="24"/>
        </w:rPr>
      </w:pPr>
      <w:r w:rsidRPr="002224BD">
        <w:rPr>
          <w:sz w:val="24"/>
          <w:szCs w:val="24"/>
        </w:rPr>
        <w:t xml:space="preserve">Based on the demographic profile data of Meta's advertising audience in Indonesia published by DataReportal in January 2024, the 18–23 age group constitutes 27.1% of the total active social media users. Meanwhile, the 25–34 age group is the largest group, at 37.7%. The rest consists of users aged 35 and over to 65 and over. Referring to this data, it can be concluded that students of the Tourism Study Program, Class of 2023, who are mostly in the 18–23 age range, are included in the second-largest demographic group in social media usage. This shows that students </w:t>
      </w:r>
      <w:r w:rsidRPr="002224BD">
        <w:rPr>
          <w:sz w:val="24"/>
          <w:szCs w:val="24"/>
        </w:rPr>
        <w:lastRenderedPageBreak/>
        <w:t>currently have great potential in digital activities, especially in the context of tourism promotion through social media. Complete data on the demographic distribution of Meta's advertising audience can be seen in Figure 3 below:</w:t>
      </w:r>
    </w:p>
    <w:p w14:paraId="69F07893" w14:textId="77777777" w:rsidR="002224BD" w:rsidRDefault="002224BD" w:rsidP="00595EE4">
      <w:pPr>
        <w:ind w:firstLine="720"/>
        <w:jc w:val="both"/>
        <w:rPr>
          <w:sz w:val="24"/>
          <w:szCs w:val="24"/>
        </w:rPr>
      </w:pPr>
    </w:p>
    <w:p w14:paraId="6A1E4338" w14:textId="46F70FDF" w:rsidR="00A23084" w:rsidRDefault="00A23084" w:rsidP="00595EE4">
      <w:pPr>
        <w:ind w:firstLine="142"/>
        <w:jc w:val="center"/>
        <w:rPr>
          <w:sz w:val="24"/>
          <w:szCs w:val="24"/>
        </w:rPr>
      </w:pPr>
      <w:r>
        <w:rPr>
          <w:noProof/>
        </w:rPr>
        <w:drawing>
          <wp:inline distT="0" distB="0" distL="0" distR="0" wp14:anchorId="08736976" wp14:editId="62F619FD">
            <wp:extent cx="2774197" cy="1691235"/>
            <wp:effectExtent l="0" t="0" r="7620" b="4445"/>
            <wp:docPr id="8772641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74197" cy="1691235"/>
                    </a:xfrm>
                    <a:prstGeom prst="rect">
                      <a:avLst/>
                    </a:prstGeom>
                    <a:noFill/>
                    <a:ln>
                      <a:noFill/>
                    </a:ln>
                  </pic:spPr>
                </pic:pic>
              </a:graphicData>
            </a:graphic>
          </wp:inline>
        </w:drawing>
      </w:r>
    </w:p>
    <w:p w14:paraId="478C1BB1" w14:textId="67274C00" w:rsidR="002224BD" w:rsidRDefault="002224BD" w:rsidP="002224BD">
      <w:pPr>
        <w:ind w:firstLine="284"/>
        <w:jc w:val="center"/>
        <w:rPr>
          <w:sz w:val="24"/>
          <w:szCs w:val="24"/>
          <w:lang w:val="en"/>
        </w:rPr>
      </w:pPr>
      <w:r w:rsidRPr="002224BD">
        <w:rPr>
          <w:sz w:val="24"/>
          <w:szCs w:val="24"/>
          <w:lang w:val="en"/>
        </w:rPr>
        <w:t xml:space="preserve">Figure 3. Demographic profile of </w:t>
      </w:r>
      <w:proofErr w:type="gramStart"/>
      <w:r w:rsidRPr="002224BD">
        <w:rPr>
          <w:sz w:val="24"/>
          <w:szCs w:val="24"/>
          <w:lang w:val="en"/>
        </w:rPr>
        <w:t>meta</w:t>
      </w:r>
      <w:r>
        <w:rPr>
          <w:sz w:val="24"/>
          <w:szCs w:val="24"/>
          <w:lang w:val="en"/>
        </w:rPr>
        <w:t xml:space="preserve"> </w:t>
      </w:r>
      <w:r w:rsidRPr="002224BD">
        <w:rPr>
          <w:sz w:val="24"/>
          <w:szCs w:val="24"/>
          <w:lang w:val="en"/>
        </w:rPr>
        <w:t>ad</w:t>
      </w:r>
      <w:proofErr w:type="gramEnd"/>
      <w:r w:rsidRPr="002224BD">
        <w:rPr>
          <w:sz w:val="24"/>
          <w:szCs w:val="24"/>
          <w:lang w:val="en"/>
        </w:rPr>
        <w:t xml:space="preserve"> audience</w:t>
      </w:r>
    </w:p>
    <w:p w14:paraId="4970B881" w14:textId="77777777" w:rsidR="002224BD" w:rsidRPr="002224BD" w:rsidRDefault="002224BD" w:rsidP="002224BD">
      <w:pPr>
        <w:ind w:firstLine="720"/>
        <w:jc w:val="both"/>
        <w:rPr>
          <w:sz w:val="24"/>
          <w:szCs w:val="24"/>
          <w:lang w:val="en-ID"/>
        </w:rPr>
      </w:pPr>
    </w:p>
    <w:p w14:paraId="0B73DB74" w14:textId="77777777" w:rsidR="002224BD" w:rsidRDefault="002224BD" w:rsidP="00595EE4">
      <w:pPr>
        <w:ind w:firstLine="720"/>
        <w:jc w:val="both"/>
        <w:rPr>
          <w:sz w:val="24"/>
          <w:szCs w:val="24"/>
        </w:rPr>
      </w:pPr>
      <w:r w:rsidRPr="002224BD">
        <w:rPr>
          <w:sz w:val="24"/>
          <w:szCs w:val="24"/>
        </w:rPr>
        <w:t xml:space="preserve">Classes in the Cultural and Religious Tourism Study Program for the 2023 Academic Year are multicultural classes. The concept of multiculturalism refers to an understanding that respects and acknowledges the existence of cultural relativism due to ethnic and cultural diversity, each of which has its own characteristics. According to Yudi Hartono (2003:420), multicultural education is in principle education that respects differences. The goal is that these differences do not become a source of conflict and division, but rather become the basis for building tolerance, mutual respect, and strengthening unity. </w:t>
      </w:r>
    </w:p>
    <w:p w14:paraId="4B9AD43D" w14:textId="0DCCF8DC" w:rsidR="002224BD" w:rsidRDefault="002224BD" w:rsidP="00595EE4">
      <w:pPr>
        <w:ind w:firstLine="720"/>
        <w:jc w:val="both"/>
        <w:rPr>
          <w:sz w:val="24"/>
          <w:szCs w:val="24"/>
        </w:rPr>
      </w:pPr>
      <w:r w:rsidRPr="002224BD">
        <w:rPr>
          <w:sz w:val="24"/>
          <w:szCs w:val="24"/>
        </w:rPr>
        <w:t xml:space="preserve">This attitude of tolerance is what encourages the creation of dynamic diversity and enriches the nation's cultural identity that should be preserved. In this class, the diversity of students' cultures and ethnicities includes Batak Toba, Batak Simalungun, Pakpak, Nias, Mentawai, and Alor. Existing cultural differences often become a challenge in the process of intercultural communication. Therefore, students' ability to adapt quickly to new cultures is needed, as well as utilize various easily accessible sources of information to support their understanding of </w:t>
      </w:r>
      <w:r w:rsidRPr="002224BD">
        <w:rPr>
          <w:sz w:val="24"/>
          <w:szCs w:val="24"/>
        </w:rPr>
        <w:t>different cultural contexts.</w:t>
      </w:r>
    </w:p>
    <w:p w14:paraId="27F1F140" w14:textId="77777777" w:rsidR="003333F4" w:rsidRDefault="003333F4" w:rsidP="00A14827">
      <w:pPr>
        <w:ind w:firstLine="720"/>
        <w:jc w:val="both"/>
        <w:rPr>
          <w:sz w:val="24"/>
          <w:szCs w:val="24"/>
        </w:rPr>
      </w:pPr>
      <w:r w:rsidRPr="003333F4">
        <w:rPr>
          <w:sz w:val="24"/>
          <w:szCs w:val="24"/>
        </w:rPr>
        <w:t>Social media platforms are one source or medium that can fulfill and answer the need for such information. Students' understanding of intercultural communication here does not mean a form of demand for students to master other cultures completely, but this understanding is related to how students understand differences, eliminating inhibiting factors such as ethnocentrism, stereotypes or stigmas that have often appeared in their daily communication patterns, whether consciously or not. Social media platforms as a medium for students to get fast, and relevant information should be one of the factors that can help overcome this.</w:t>
      </w:r>
    </w:p>
    <w:p w14:paraId="7B14FDB5" w14:textId="7A600210" w:rsidR="00A14827" w:rsidRPr="00A14827" w:rsidRDefault="003333F4" w:rsidP="003333F4">
      <w:pPr>
        <w:ind w:firstLine="720"/>
        <w:jc w:val="both"/>
        <w:rPr>
          <w:sz w:val="24"/>
          <w:szCs w:val="24"/>
          <w:lang w:val="en-ID"/>
        </w:rPr>
      </w:pPr>
      <w:r w:rsidRPr="003333F4">
        <w:rPr>
          <w:sz w:val="24"/>
          <w:szCs w:val="24"/>
        </w:rPr>
        <w:t>From the results of the study conducted in two classes, namely Group A and Group B in the Cultural and Religious Tourism Study Program Class of 2023, totaling 33 students, data was obtained regarding the three most frequently used social media platforms, as well as the types of content most frequently accessed by students. This data was collected before students received learning on the Intercultural Communication course. This means that at the time of data collection, students did not yet have a deep conceptual understanding of intercultural communication, especially in the context of interactions with individuals from different cultural backgrounds. This information is important as initial data to see the extent to which students' perceptions, media preferences, and communication patterns have changed after gaining an understanding of intercultural communication through lectures. Thus, the impact of learning can be analyzed more comprehensively. Data regarding the social media platforms most frequently accessed by students before taking the Intercultural Communication Course can be seen in Table 1 below:</w:t>
      </w:r>
    </w:p>
    <w:p w14:paraId="31930575" w14:textId="77777777" w:rsidR="0043389D" w:rsidRDefault="0043389D" w:rsidP="00595EE4">
      <w:pPr>
        <w:jc w:val="both"/>
        <w:rPr>
          <w:color w:val="000000"/>
          <w:sz w:val="24"/>
          <w:szCs w:val="24"/>
          <w:lang w:val="en-US"/>
        </w:rPr>
      </w:pPr>
    </w:p>
    <w:p w14:paraId="76D9544E" w14:textId="77777777" w:rsidR="00A0206C" w:rsidRDefault="00A0206C" w:rsidP="00595EE4">
      <w:pPr>
        <w:jc w:val="both"/>
        <w:rPr>
          <w:color w:val="000000"/>
          <w:sz w:val="24"/>
          <w:szCs w:val="24"/>
          <w:lang w:val="en-US"/>
        </w:rPr>
      </w:pPr>
    </w:p>
    <w:p w14:paraId="2933E04E" w14:textId="77777777" w:rsidR="002029D3" w:rsidRDefault="002029D3" w:rsidP="00595EE4">
      <w:pPr>
        <w:jc w:val="both"/>
        <w:rPr>
          <w:color w:val="000000"/>
          <w:sz w:val="24"/>
          <w:szCs w:val="24"/>
          <w:lang w:val="en-US"/>
        </w:rPr>
      </w:pPr>
    </w:p>
    <w:p w14:paraId="1BE4FA7E" w14:textId="77777777" w:rsidR="00DF30FD" w:rsidRDefault="00DF30FD" w:rsidP="00595EE4">
      <w:pPr>
        <w:jc w:val="both"/>
        <w:rPr>
          <w:color w:val="000000"/>
          <w:sz w:val="24"/>
          <w:szCs w:val="24"/>
          <w:lang w:val="en-US"/>
        </w:rPr>
      </w:pPr>
    </w:p>
    <w:p w14:paraId="1EE2759B" w14:textId="77777777" w:rsidR="00DF30FD" w:rsidRDefault="00DF30FD" w:rsidP="00595EE4">
      <w:pPr>
        <w:jc w:val="both"/>
        <w:rPr>
          <w:color w:val="000000"/>
          <w:sz w:val="24"/>
          <w:szCs w:val="24"/>
          <w:lang w:val="en-US"/>
        </w:rPr>
      </w:pPr>
    </w:p>
    <w:p w14:paraId="09CB2D38" w14:textId="77777777" w:rsidR="00DF30FD" w:rsidRDefault="00DF30FD" w:rsidP="00595EE4">
      <w:pPr>
        <w:jc w:val="both"/>
        <w:rPr>
          <w:color w:val="000000"/>
          <w:sz w:val="24"/>
          <w:szCs w:val="24"/>
          <w:lang w:val="en-US"/>
        </w:rPr>
      </w:pPr>
    </w:p>
    <w:p w14:paraId="27E447B0" w14:textId="77777777" w:rsidR="00DF30FD" w:rsidRDefault="00DF30FD" w:rsidP="00595EE4">
      <w:pPr>
        <w:jc w:val="both"/>
        <w:rPr>
          <w:color w:val="000000"/>
          <w:sz w:val="24"/>
          <w:szCs w:val="24"/>
          <w:lang w:val="en-US"/>
        </w:rPr>
      </w:pPr>
    </w:p>
    <w:p w14:paraId="19E3ED61" w14:textId="77777777" w:rsidR="00DF30FD" w:rsidRPr="004B5AC9" w:rsidRDefault="00DF30FD" w:rsidP="00595EE4">
      <w:pPr>
        <w:jc w:val="both"/>
        <w:rPr>
          <w:color w:val="000000"/>
          <w:sz w:val="24"/>
          <w:szCs w:val="24"/>
          <w:lang w:val="en-US"/>
        </w:rPr>
      </w:pPr>
    </w:p>
    <w:p w14:paraId="38E63CC9" w14:textId="77777777" w:rsidR="00CA7EE5" w:rsidRPr="00CA7EE5" w:rsidRDefault="00CA7EE5" w:rsidP="00CA7EE5">
      <w:pPr>
        <w:jc w:val="center"/>
        <w:rPr>
          <w:b/>
          <w:bCs/>
          <w:color w:val="000000"/>
          <w:sz w:val="24"/>
          <w:szCs w:val="24"/>
          <w:lang w:val="en"/>
        </w:rPr>
      </w:pPr>
      <w:r w:rsidRPr="00CA7EE5">
        <w:rPr>
          <w:b/>
          <w:bCs/>
          <w:color w:val="000000"/>
          <w:sz w:val="24"/>
          <w:szCs w:val="24"/>
          <w:lang w:val="en"/>
        </w:rPr>
        <w:t>Table 1.</w:t>
      </w:r>
    </w:p>
    <w:p w14:paraId="73B6CE4C" w14:textId="77777777" w:rsidR="00CA7EE5" w:rsidRPr="00CA7EE5" w:rsidRDefault="00CA7EE5" w:rsidP="00CA7EE5">
      <w:pPr>
        <w:jc w:val="center"/>
        <w:rPr>
          <w:b/>
          <w:bCs/>
          <w:color w:val="000000"/>
          <w:sz w:val="24"/>
          <w:szCs w:val="24"/>
          <w:lang w:val="en-ID"/>
        </w:rPr>
      </w:pPr>
      <w:r w:rsidRPr="00CA7EE5">
        <w:rPr>
          <w:b/>
          <w:bCs/>
          <w:color w:val="000000"/>
          <w:sz w:val="24"/>
          <w:szCs w:val="24"/>
          <w:lang w:val="en"/>
        </w:rPr>
        <w:t>Social media frequently accessed by students.</w:t>
      </w:r>
    </w:p>
    <w:p w14:paraId="64B26B29" w14:textId="77777777" w:rsidR="00543CBE" w:rsidRPr="00543CBE" w:rsidRDefault="00543CBE" w:rsidP="00595EE4">
      <w:pPr>
        <w:jc w:val="center"/>
        <w:rPr>
          <w:b/>
          <w:bCs/>
          <w:sz w:val="24"/>
          <w:szCs w:val="24"/>
        </w:rPr>
      </w:pPr>
    </w:p>
    <w:tbl>
      <w:tblPr>
        <w:tblStyle w:val="PlainTable2"/>
        <w:tblW w:w="4394" w:type="dxa"/>
        <w:jc w:val="center"/>
        <w:tblLayout w:type="fixed"/>
        <w:tblLook w:val="04A0" w:firstRow="1" w:lastRow="0" w:firstColumn="1" w:lastColumn="0" w:noHBand="0" w:noVBand="1"/>
      </w:tblPr>
      <w:tblGrid>
        <w:gridCol w:w="567"/>
        <w:gridCol w:w="993"/>
        <w:gridCol w:w="708"/>
        <w:gridCol w:w="2126"/>
      </w:tblGrid>
      <w:tr w:rsidR="00654E1E" w:rsidRPr="00EB6A9B" w14:paraId="0BBB2C2A" w14:textId="77777777" w:rsidTr="00C73E8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0F7BD6DD" w14:textId="77777777" w:rsidR="00654E1E" w:rsidRPr="00EB6A9B" w:rsidRDefault="00654E1E" w:rsidP="00595EE4">
            <w:pPr>
              <w:rPr>
                <w:b w:val="0"/>
                <w:bCs w:val="0"/>
                <w:sz w:val="20"/>
                <w:szCs w:val="20"/>
              </w:rPr>
            </w:pPr>
            <w:r w:rsidRPr="00EB6A9B">
              <w:rPr>
                <w:sz w:val="20"/>
                <w:szCs w:val="20"/>
              </w:rPr>
              <w:t>No</w:t>
            </w:r>
          </w:p>
        </w:tc>
        <w:tc>
          <w:tcPr>
            <w:tcW w:w="993" w:type="dxa"/>
          </w:tcPr>
          <w:p w14:paraId="1CEE9947" w14:textId="77777777" w:rsidR="00654E1E" w:rsidRPr="00EB6A9B" w:rsidRDefault="00654E1E" w:rsidP="00595EE4">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B6A9B">
              <w:rPr>
                <w:sz w:val="20"/>
                <w:szCs w:val="20"/>
              </w:rPr>
              <w:t>Sosial Media</w:t>
            </w:r>
          </w:p>
        </w:tc>
        <w:tc>
          <w:tcPr>
            <w:tcW w:w="708" w:type="dxa"/>
          </w:tcPr>
          <w:p w14:paraId="3900E37D" w14:textId="77777777" w:rsidR="004A61F6" w:rsidRPr="004A61F6" w:rsidRDefault="004A61F6" w:rsidP="004A61F6">
            <w:pPr>
              <w:cnfStyle w:val="100000000000" w:firstRow="1" w:lastRow="0" w:firstColumn="0" w:lastColumn="0" w:oddVBand="0" w:evenVBand="0" w:oddHBand="0" w:evenHBand="0" w:firstRowFirstColumn="0" w:firstRowLastColumn="0" w:lastRowFirstColumn="0" w:lastRowLastColumn="0"/>
              <w:rPr>
                <w:sz w:val="20"/>
                <w:szCs w:val="20"/>
                <w:lang w:val="en-ID"/>
              </w:rPr>
            </w:pPr>
            <w:r w:rsidRPr="004A61F6">
              <w:rPr>
                <w:sz w:val="20"/>
                <w:szCs w:val="20"/>
                <w:lang w:val="en"/>
              </w:rPr>
              <w:t>Average access time</w:t>
            </w:r>
          </w:p>
          <w:p w14:paraId="087B0D17" w14:textId="0610E47B" w:rsidR="00654E1E" w:rsidRPr="00EB6A9B" w:rsidRDefault="00654E1E" w:rsidP="00595EE4">
            <w:pP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2126" w:type="dxa"/>
          </w:tcPr>
          <w:p w14:paraId="73B1EC17" w14:textId="2754D0B6" w:rsidR="00654E1E" w:rsidRPr="00EB6A9B" w:rsidRDefault="00CA7EE5" w:rsidP="00595EE4">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CA7EE5">
              <w:rPr>
                <w:sz w:val="20"/>
                <w:szCs w:val="20"/>
              </w:rPr>
              <w:t>Type of content viewed and accessed</w:t>
            </w:r>
          </w:p>
        </w:tc>
      </w:tr>
      <w:tr w:rsidR="00654E1E" w:rsidRPr="00EB6A9B" w14:paraId="33D791FE" w14:textId="77777777" w:rsidTr="00C73E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2699F9D6" w14:textId="77777777" w:rsidR="00654E1E" w:rsidRPr="00EB6A9B" w:rsidRDefault="00654E1E" w:rsidP="00595EE4">
            <w:pPr>
              <w:jc w:val="both"/>
              <w:rPr>
                <w:sz w:val="20"/>
                <w:szCs w:val="20"/>
              </w:rPr>
            </w:pPr>
            <w:r w:rsidRPr="00EB6A9B">
              <w:rPr>
                <w:sz w:val="20"/>
                <w:szCs w:val="20"/>
              </w:rPr>
              <w:t>1.</w:t>
            </w:r>
          </w:p>
        </w:tc>
        <w:tc>
          <w:tcPr>
            <w:tcW w:w="993" w:type="dxa"/>
          </w:tcPr>
          <w:p w14:paraId="7C125184" w14:textId="77777777" w:rsidR="00654E1E" w:rsidRPr="00EB6A9B" w:rsidRDefault="00654E1E" w:rsidP="00595EE4">
            <w:pPr>
              <w:jc w:val="both"/>
              <w:cnfStyle w:val="000000100000" w:firstRow="0" w:lastRow="0" w:firstColumn="0" w:lastColumn="0" w:oddVBand="0" w:evenVBand="0" w:oddHBand="1" w:evenHBand="0" w:firstRowFirstColumn="0" w:firstRowLastColumn="0" w:lastRowFirstColumn="0" w:lastRowLastColumn="0"/>
              <w:rPr>
                <w:sz w:val="20"/>
                <w:szCs w:val="20"/>
              </w:rPr>
            </w:pPr>
            <w:r w:rsidRPr="00EB6A9B">
              <w:rPr>
                <w:sz w:val="20"/>
                <w:szCs w:val="20"/>
              </w:rPr>
              <w:t>Tiktok</w:t>
            </w:r>
          </w:p>
          <w:p w14:paraId="65CE3FCB" w14:textId="77777777" w:rsidR="00654E1E" w:rsidRPr="00EB6A9B" w:rsidRDefault="00654E1E" w:rsidP="00595EE4">
            <w:pPr>
              <w:jc w:val="both"/>
              <w:cnfStyle w:val="000000100000" w:firstRow="0" w:lastRow="0" w:firstColumn="0" w:lastColumn="0" w:oddVBand="0" w:evenVBand="0" w:oddHBand="1" w:evenHBand="0" w:firstRowFirstColumn="0" w:firstRowLastColumn="0" w:lastRowFirstColumn="0" w:lastRowLastColumn="0"/>
              <w:rPr>
                <w:sz w:val="20"/>
                <w:szCs w:val="20"/>
              </w:rPr>
            </w:pPr>
          </w:p>
          <w:p w14:paraId="34723EEA" w14:textId="77777777" w:rsidR="00654E1E" w:rsidRPr="00EB6A9B" w:rsidRDefault="00654E1E" w:rsidP="00595EE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708" w:type="dxa"/>
          </w:tcPr>
          <w:p w14:paraId="29112C9F" w14:textId="77777777" w:rsidR="00CA7EE5" w:rsidRPr="00CA7EE5" w:rsidRDefault="00CA7EE5" w:rsidP="00CA7EE5">
            <w:pPr>
              <w:jc w:val="both"/>
              <w:cnfStyle w:val="000000100000" w:firstRow="0" w:lastRow="0" w:firstColumn="0" w:lastColumn="0" w:oddVBand="0" w:evenVBand="0" w:oddHBand="1" w:evenHBand="0" w:firstRowFirstColumn="0" w:firstRowLastColumn="0" w:lastRowFirstColumn="0" w:lastRowLastColumn="0"/>
              <w:rPr>
                <w:sz w:val="20"/>
                <w:szCs w:val="20"/>
                <w:lang w:val="en-ID"/>
              </w:rPr>
            </w:pPr>
            <w:r w:rsidRPr="00CA7EE5">
              <w:rPr>
                <w:sz w:val="20"/>
                <w:szCs w:val="20"/>
                <w:lang w:val="en"/>
              </w:rPr>
              <w:t>4-6 Hours</w:t>
            </w:r>
          </w:p>
          <w:p w14:paraId="5F4E6C10" w14:textId="77777777" w:rsidR="00654E1E" w:rsidRPr="00EB6A9B" w:rsidRDefault="00654E1E" w:rsidP="00595EE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126" w:type="dxa"/>
          </w:tcPr>
          <w:p w14:paraId="04D67F20" w14:textId="144D4EDE" w:rsidR="00654E1E" w:rsidRPr="00EB6A9B" w:rsidRDefault="00CA7EE5" w:rsidP="00595EE4">
            <w:pPr>
              <w:cnfStyle w:val="000000100000" w:firstRow="0" w:lastRow="0" w:firstColumn="0" w:lastColumn="0" w:oddVBand="0" w:evenVBand="0" w:oddHBand="1" w:evenHBand="0" w:firstRowFirstColumn="0" w:firstRowLastColumn="0" w:lastRowFirstColumn="0" w:lastRowLastColumn="0"/>
              <w:rPr>
                <w:sz w:val="20"/>
                <w:szCs w:val="20"/>
              </w:rPr>
            </w:pPr>
            <w:r w:rsidRPr="00CA7EE5">
              <w:rPr>
                <w:sz w:val="20"/>
                <w:szCs w:val="20"/>
              </w:rPr>
              <w:t>Motivation, humor, culinary, tourism, sports, education, humor and various other content (various)</w:t>
            </w:r>
            <w:r w:rsidR="007349F9" w:rsidRPr="00EB6A9B">
              <w:rPr>
                <w:sz w:val="20"/>
                <w:szCs w:val="20"/>
              </w:rPr>
              <w:t>)</w:t>
            </w:r>
          </w:p>
        </w:tc>
      </w:tr>
      <w:tr w:rsidR="00654E1E" w:rsidRPr="00EB6A9B" w14:paraId="153F2E0F" w14:textId="77777777" w:rsidTr="00C73E86">
        <w:trPr>
          <w:jc w:val="center"/>
        </w:trPr>
        <w:tc>
          <w:tcPr>
            <w:cnfStyle w:val="001000000000" w:firstRow="0" w:lastRow="0" w:firstColumn="1" w:lastColumn="0" w:oddVBand="0" w:evenVBand="0" w:oddHBand="0" w:evenHBand="0" w:firstRowFirstColumn="0" w:firstRowLastColumn="0" w:lastRowFirstColumn="0" w:lastRowLastColumn="0"/>
            <w:tcW w:w="567" w:type="dxa"/>
          </w:tcPr>
          <w:p w14:paraId="70088CEB" w14:textId="77777777" w:rsidR="00654E1E" w:rsidRPr="00EB6A9B" w:rsidRDefault="00654E1E" w:rsidP="00595EE4">
            <w:pPr>
              <w:jc w:val="both"/>
              <w:rPr>
                <w:sz w:val="20"/>
                <w:szCs w:val="20"/>
              </w:rPr>
            </w:pPr>
            <w:r w:rsidRPr="00EB6A9B">
              <w:rPr>
                <w:sz w:val="20"/>
                <w:szCs w:val="20"/>
              </w:rPr>
              <w:t>2.</w:t>
            </w:r>
          </w:p>
        </w:tc>
        <w:tc>
          <w:tcPr>
            <w:tcW w:w="993" w:type="dxa"/>
          </w:tcPr>
          <w:p w14:paraId="131316CC" w14:textId="77777777" w:rsidR="00654E1E" w:rsidRPr="00EB6A9B" w:rsidRDefault="00654E1E" w:rsidP="00595EE4">
            <w:pPr>
              <w:jc w:val="both"/>
              <w:cnfStyle w:val="000000000000" w:firstRow="0" w:lastRow="0" w:firstColumn="0" w:lastColumn="0" w:oddVBand="0" w:evenVBand="0" w:oddHBand="0" w:evenHBand="0" w:firstRowFirstColumn="0" w:firstRowLastColumn="0" w:lastRowFirstColumn="0" w:lastRowLastColumn="0"/>
              <w:rPr>
                <w:sz w:val="20"/>
                <w:szCs w:val="20"/>
              </w:rPr>
            </w:pPr>
            <w:r w:rsidRPr="00EB6A9B">
              <w:rPr>
                <w:sz w:val="20"/>
                <w:szCs w:val="20"/>
              </w:rPr>
              <w:t>Instagram</w:t>
            </w:r>
          </w:p>
          <w:p w14:paraId="5E5E5AA9" w14:textId="77777777" w:rsidR="00654E1E" w:rsidRPr="00EB6A9B" w:rsidRDefault="00654E1E" w:rsidP="00595EE4">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708" w:type="dxa"/>
          </w:tcPr>
          <w:p w14:paraId="64C8FB54" w14:textId="398C3EB0" w:rsidR="00654E1E" w:rsidRPr="00EB6A9B" w:rsidRDefault="00654E1E" w:rsidP="00595EE4">
            <w:pPr>
              <w:jc w:val="both"/>
              <w:cnfStyle w:val="000000000000" w:firstRow="0" w:lastRow="0" w:firstColumn="0" w:lastColumn="0" w:oddVBand="0" w:evenVBand="0" w:oddHBand="0" w:evenHBand="0" w:firstRowFirstColumn="0" w:firstRowLastColumn="0" w:lastRowFirstColumn="0" w:lastRowLastColumn="0"/>
              <w:rPr>
                <w:sz w:val="20"/>
                <w:szCs w:val="20"/>
              </w:rPr>
            </w:pPr>
            <w:r w:rsidRPr="00EB6A9B">
              <w:rPr>
                <w:sz w:val="20"/>
                <w:szCs w:val="20"/>
              </w:rPr>
              <w:t xml:space="preserve">1-2 </w:t>
            </w:r>
            <w:r w:rsidR="00CA7EE5" w:rsidRPr="00CA7EE5">
              <w:rPr>
                <w:sz w:val="20"/>
                <w:szCs w:val="20"/>
                <w:lang w:val="en"/>
              </w:rPr>
              <w:t>Hours</w:t>
            </w:r>
          </w:p>
          <w:p w14:paraId="0D5EC1FA" w14:textId="77777777" w:rsidR="00654E1E" w:rsidRPr="00EB6A9B" w:rsidRDefault="00654E1E" w:rsidP="00595EE4">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126" w:type="dxa"/>
          </w:tcPr>
          <w:p w14:paraId="5FBDF3CF" w14:textId="2CADD39E" w:rsidR="00654E1E" w:rsidRPr="00EB6A9B" w:rsidRDefault="00CA7EE5" w:rsidP="00595EE4">
            <w:pPr>
              <w:cnfStyle w:val="000000000000" w:firstRow="0" w:lastRow="0" w:firstColumn="0" w:lastColumn="0" w:oddVBand="0" w:evenVBand="0" w:oddHBand="0" w:evenHBand="0" w:firstRowFirstColumn="0" w:firstRowLastColumn="0" w:lastRowFirstColumn="0" w:lastRowLastColumn="0"/>
              <w:rPr>
                <w:sz w:val="20"/>
                <w:szCs w:val="20"/>
              </w:rPr>
            </w:pPr>
            <w:r w:rsidRPr="00CA7EE5">
              <w:rPr>
                <w:sz w:val="20"/>
                <w:szCs w:val="20"/>
              </w:rPr>
              <w:t>Automotive, humor, travel, music, culinary, films, and various other content (various)</w:t>
            </w:r>
          </w:p>
        </w:tc>
      </w:tr>
      <w:tr w:rsidR="00654E1E" w:rsidRPr="00EB6A9B" w14:paraId="104B7B41" w14:textId="77777777" w:rsidTr="00C73E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33D6B178" w14:textId="77777777" w:rsidR="00654E1E" w:rsidRPr="00EB6A9B" w:rsidRDefault="00654E1E" w:rsidP="00595EE4">
            <w:pPr>
              <w:jc w:val="both"/>
              <w:rPr>
                <w:sz w:val="20"/>
                <w:szCs w:val="20"/>
              </w:rPr>
            </w:pPr>
            <w:r w:rsidRPr="00EB6A9B">
              <w:rPr>
                <w:sz w:val="20"/>
                <w:szCs w:val="20"/>
              </w:rPr>
              <w:t>3.</w:t>
            </w:r>
          </w:p>
        </w:tc>
        <w:tc>
          <w:tcPr>
            <w:tcW w:w="993" w:type="dxa"/>
          </w:tcPr>
          <w:p w14:paraId="4E630F07" w14:textId="77777777" w:rsidR="00654E1E" w:rsidRPr="00EB6A9B" w:rsidRDefault="00654E1E" w:rsidP="00595EE4">
            <w:pPr>
              <w:jc w:val="both"/>
              <w:cnfStyle w:val="000000100000" w:firstRow="0" w:lastRow="0" w:firstColumn="0" w:lastColumn="0" w:oddVBand="0" w:evenVBand="0" w:oddHBand="1" w:evenHBand="0" w:firstRowFirstColumn="0" w:firstRowLastColumn="0" w:lastRowFirstColumn="0" w:lastRowLastColumn="0"/>
              <w:rPr>
                <w:sz w:val="20"/>
                <w:szCs w:val="20"/>
              </w:rPr>
            </w:pPr>
            <w:r w:rsidRPr="00EB6A9B">
              <w:rPr>
                <w:sz w:val="20"/>
                <w:szCs w:val="20"/>
              </w:rPr>
              <w:t>youtube</w:t>
            </w:r>
          </w:p>
        </w:tc>
        <w:tc>
          <w:tcPr>
            <w:tcW w:w="708" w:type="dxa"/>
          </w:tcPr>
          <w:p w14:paraId="49444F7E" w14:textId="43A0DF89" w:rsidR="00654E1E" w:rsidRPr="00EB6A9B" w:rsidRDefault="00654E1E" w:rsidP="00595EE4">
            <w:pPr>
              <w:jc w:val="both"/>
              <w:cnfStyle w:val="000000100000" w:firstRow="0" w:lastRow="0" w:firstColumn="0" w:lastColumn="0" w:oddVBand="0" w:evenVBand="0" w:oddHBand="1" w:evenHBand="0" w:firstRowFirstColumn="0" w:firstRowLastColumn="0" w:lastRowFirstColumn="0" w:lastRowLastColumn="0"/>
              <w:rPr>
                <w:sz w:val="20"/>
                <w:szCs w:val="20"/>
              </w:rPr>
            </w:pPr>
            <w:r w:rsidRPr="00EB6A9B">
              <w:rPr>
                <w:sz w:val="20"/>
                <w:szCs w:val="20"/>
              </w:rPr>
              <w:t xml:space="preserve">1 </w:t>
            </w:r>
            <w:r w:rsidR="00CA7EE5" w:rsidRPr="00CA7EE5">
              <w:rPr>
                <w:sz w:val="20"/>
                <w:szCs w:val="20"/>
                <w:lang w:val="en"/>
              </w:rPr>
              <w:t>Hours</w:t>
            </w:r>
          </w:p>
        </w:tc>
        <w:tc>
          <w:tcPr>
            <w:tcW w:w="2126" w:type="dxa"/>
          </w:tcPr>
          <w:p w14:paraId="1E253B77" w14:textId="77777777" w:rsidR="00CA7EE5" w:rsidRPr="00CA7EE5" w:rsidRDefault="00CA7EE5" w:rsidP="00CA7EE5">
            <w:pPr>
              <w:cnfStyle w:val="000000100000" w:firstRow="0" w:lastRow="0" w:firstColumn="0" w:lastColumn="0" w:oddVBand="0" w:evenVBand="0" w:oddHBand="1" w:evenHBand="0" w:firstRowFirstColumn="0" w:firstRowLastColumn="0" w:lastRowFirstColumn="0" w:lastRowLastColumn="0"/>
              <w:rPr>
                <w:i/>
                <w:iCs/>
                <w:sz w:val="20"/>
                <w:szCs w:val="20"/>
                <w:lang w:val="en-ID"/>
              </w:rPr>
            </w:pPr>
            <w:r w:rsidRPr="00CA7EE5">
              <w:rPr>
                <w:i/>
                <w:iCs/>
                <w:sz w:val="20"/>
                <w:szCs w:val="20"/>
                <w:lang w:val="en"/>
              </w:rPr>
              <w:t>Games and sports</w:t>
            </w:r>
          </w:p>
          <w:p w14:paraId="5CAA6758" w14:textId="3E85629F" w:rsidR="00654E1E" w:rsidRPr="00EB6A9B" w:rsidRDefault="00654E1E" w:rsidP="00595EE4">
            <w:pPr>
              <w:cnfStyle w:val="000000100000" w:firstRow="0" w:lastRow="0" w:firstColumn="0" w:lastColumn="0" w:oddVBand="0" w:evenVBand="0" w:oddHBand="1" w:evenHBand="0" w:firstRowFirstColumn="0" w:firstRowLastColumn="0" w:lastRowFirstColumn="0" w:lastRowLastColumn="0"/>
              <w:rPr>
                <w:sz w:val="20"/>
                <w:szCs w:val="20"/>
              </w:rPr>
            </w:pPr>
          </w:p>
        </w:tc>
      </w:tr>
    </w:tbl>
    <w:p w14:paraId="47521EC9" w14:textId="77777777" w:rsidR="004B5AC9" w:rsidRDefault="004B5AC9" w:rsidP="00595EE4">
      <w:pPr>
        <w:rPr>
          <w:color w:val="000000"/>
          <w:sz w:val="24"/>
          <w:szCs w:val="24"/>
          <w:lang w:val="en-US"/>
        </w:rPr>
      </w:pPr>
    </w:p>
    <w:p w14:paraId="11922FD3" w14:textId="0067CFEB" w:rsidR="00B55786" w:rsidRDefault="00F53C5C" w:rsidP="00F53C5C">
      <w:pPr>
        <w:ind w:firstLine="720"/>
        <w:jc w:val="both"/>
        <w:rPr>
          <w:color w:val="000000"/>
          <w:sz w:val="24"/>
          <w:szCs w:val="24"/>
          <w:lang w:val="en-US"/>
        </w:rPr>
      </w:pPr>
      <w:r w:rsidRPr="00F53C5C">
        <w:rPr>
          <w:color w:val="000000"/>
          <w:sz w:val="24"/>
          <w:szCs w:val="24"/>
        </w:rPr>
        <w:t>Based on the data in Table 1, it can be concluded that the platform most frequently accessed by students is TikTok, with an average usage time of around 5 hours per day or equivalent to 20.8% of the total time in a day. This shows that TikTok is the dominant platform in students' social media activities. Furthermore, Instagram is used for an average of 1.5 hours per day, or around 6.25% of the time in a day, making it the second platform that is quite frequently accessed by students for various types of content. Meanwhile, YouTube is accessed for around 1 hour per day, or equivalent to 4.2% of the time in a day. If added up, the total time spent by students accessing these three platforms reaches 7.5 hours per day. Of this amount, TikTok contributes around 66.7% of the total social media access time, confirming its position as the most dominant platform in students' daily use. The distribution diagram of social media access time in 24 hours can be seen in Figure 4 below:</w:t>
      </w:r>
      <w:r w:rsidR="00B55786">
        <w:rPr>
          <w:noProof/>
        </w:rPr>
        <w:drawing>
          <wp:inline distT="0" distB="0" distL="0" distR="0" wp14:anchorId="5847A5CC" wp14:editId="72B9F4ED">
            <wp:extent cx="2732816" cy="2049780"/>
            <wp:effectExtent l="0" t="0" r="0" b="7620"/>
            <wp:docPr id="9257006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0995" cy="2055915"/>
                    </a:xfrm>
                    <a:prstGeom prst="rect">
                      <a:avLst/>
                    </a:prstGeom>
                    <a:noFill/>
                    <a:ln>
                      <a:noFill/>
                    </a:ln>
                  </pic:spPr>
                </pic:pic>
              </a:graphicData>
            </a:graphic>
          </wp:inline>
        </w:drawing>
      </w:r>
    </w:p>
    <w:p w14:paraId="1B813750" w14:textId="77777777" w:rsidR="00F53C5C" w:rsidRPr="00F53C5C" w:rsidRDefault="00F53C5C" w:rsidP="00F53C5C">
      <w:pPr>
        <w:jc w:val="center"/>
        <w:rPr>
          <w:color w:val="000000"/>
          <w:sz w:val="24"/>
          <w:szCs w:val="24"/>
          <w:lang w:val="en-ID"/>
        </w:rPr>
      </w:pPr>
      <w:r w:rsidRPr="00F53C5C">
        <w:rPr>
          <w:color w:val="000000"/>
          <w:sz w:val="24"/>
          <w:szCs w:val="24"/>
          <w:lang w:val="en"/>
        </w:rPr>
        <w:t>Figure 4. Distribution diagram of social media access time in 24 hours</w:t>
      </w:r>
    </w:p>
    <w:p w14:paraId="7DE1F202" w14:textId="77777777" w:rsidR="004B5AC9" w:rsidRPr="004B5AC9" w:rsidRDefault="004B5AC9" w:rsidP="00595EE4">
      <w:pPr>
        <w:jc w:val="both"/>
        <w:rPr>
          <w:b/>
          <w:color w:val="000000"/>
          <w:sz w:val="24"/>
          <w:szCs w:val="24"/>
          <w:lang w:val="en-US"/>
        </w:rPr>
      </w:pPr>
    </w:p>
    <w:p w14:paraId="70E44961" w14:textId="77777777" w:rsidR="00F53C5C" w:rsidRPr="00F53C5C" w:rsidRDefault="00F53C5C" w:rsidP="00F53C5C">
      <w:pPr>
        <w:ind w:firstLine="720"/>
        <w:jc w:val="both"/>
        <w:rPr>
          <w:sz w:val="24"/>
          <w:szCs w:val="24"/>
          <w:lang w:val="en-ID"/>
        </w:rPr>
      </w:pPr>
      <w:r w:rsidRPr="00F53C5C">
        <w:rPr>
          <w:sz w:val="24"/>
          <w:szCs w:val="24"/>
          <w:lang w:val="en"/>
        </w:rPr>
        <w:t>The reasons why students choose the three main social media, TikTok, Instagram, and YouTube, are certainly inseparable from the various advantages, functions, and rich features offered by each platform. TikTok, for example, allows users to create and access short videos up to three minutes long, complete with music features, filters, and various other creative elements. This platform is considered interesting because it is able to present information quickly, concisely, and entertainingly. Meanwhile, Instagram provides space for students to express themselves through visual content in the form of photos and videos that are packaged aesthetically, and can be shared through various features such as feeds, stories, and reels. YouTube is the choice because it provides a variety of long-form video content that can be watched, uploaded, or shared easily. This platform is widely known as a means of sharing knowledge, entertainment, and learning. However, the data in the previous table also indicates that at the beginning of the semester, before students took the Intercultural Communication course, cultural-themed content was still very minimally accessed by them. This shows that not many students are actively searching for or consuming content related to cross-ethnic cultural issues or intercultural communication practices.</w:t>
      </w:r>
    </w:p>
    <w:p w14:paraId="1B3047DD" w14:textId="77777777" w:rsidR="004B5AC9" w:rsidRDefault="004B5AC9" w:rsidP="00595EE4">
      <w:pPr>
        <w:jc w:val="both"/>
        <w:rPr>
          <w:b/>
          <w:color w:val="000000"/>
          <w:sz w:val="24"/>
          <w:szCs w:val="24"/>
          <w:lang w:val="en-US"/>
        </w:rPr>
      </w:pPr>
    </w:p>
    <w:p w14:paraId="2C26708C" w14:textId="77777777" w:rsidR="00F53C5C" w:rsidRDefault="00F53C5C" w:rsidP="00595EE4">
      <w:pPr>
        <w:jc w:val="both"/>
        <w:rPr>
          <w:b/>
          <w:color w:val="000000"/>
          <w:sz w:val="24"/>
          <w:szCs w:val="24"/>
          <w:lang w:val="en-US"/>
        </w:rPr>
      </w:pPr>
    </w:p>
    <w:p w14:paraId="142CB6B5" w14:textId="77777777" w:rsidR="00F53C5C" w:rsidRDefault="00F53C5C" w:rsidP="00595EE4">
      <w:pPr>
        <w:jc w:val="both"/>
        <w:rPr>
          <w:b/>
          <w:color w:val="000000"/>
          <w:sz w:val="24"/>
          <w:szCs w:val="24"/>
          <w:lang w:val="en-US"/>
        </w:rPr>
      </w:pPr>
    </w:p>
    <w:p w14:paraId="04D3FC0F" w14:textId="77777777" w:rsidR="00F53C5C" w:rsidRPr="004B5AC9" w:rsidRDefault="00F53C5C" w:rsidP="00595EE4">
      <w:pPr>
        <w:jc w:val="both"/>
        <w:rPr>
          <w:b/>
          <w:color w:val="000000"/>
          <w:sz w:val="24"/>
          <w:szCs w:val="24"/>
          <w:lang w:val="en-US"/>
        </w:rPr>
      </w:pPr>
    </w:p>
    <w:p w14:paraId="0C3F8004" w14:textId="35B4954C" w:rsidR="00B175B6" w:rsidRDefault="00B175B6" w:rsidP="00F53C5C">
      <w:pPr>
        <w:jc w:val="both"/>
        <w:rPr>
          <w:b/>
          <w:bCs/>
          <w:sz w:val="24"/>
          <w:szCs w:val="24"/>
        </w:rPr>
      </w:pPr>
      <w:r w:rsidRPr="00B175B6">
        <w:rPr>
          <w:b/>
          <w:bCs/>
          <w:sz w:val="24"/>
          <w:szCs w:val="24"/>
        </w:rPr>
        <w:lastRenderedPageBreak/>
        <w:t>DISCUSSION</w:t>
      </w:r>
    </w:p>
    <w:p w14:paraId="679D7B0C" w14:textId="77777777" w:rsidR="00B175B6" w:rsidRDefault="00B175B6" w:rsidP="00F53C5C">
      <w:pPr>
        <w:jc w:val="both"/>
        <w:rPr>
          <w:b/>
          <w:bCs/>
          <w:sz w:val="24"/>
          <w:szCs w:val="24"/>
          <w:lang w:val="en"/>
        </w:rPr>
      </w:pPr>
    </w:p>
    <w:p w14:paraId="15B2952F" w14:textId="3D9B5CAF" w:rsidR="00F53C5C" w:rsidRPr="00F53C5C" w:rsidRDefault="00F53C5C" w:rsidP="00B175B6">
      <w:pPr>
        <w:rPr>
          <w:b/>
          <w:bCs/>
          <w:sz w:val="24"/>
          <w:szCs w:val="24"/>
          <w:lang w:val="en-ID"/>
        </w:rPr>
      </w:pPr>
      <w:r w:rsidRPr="00F53C5C">
        <w:rPr>
          <w:b/>
          <w:bCs/>
          <w:sz w:val="24"/>
          <w:szCs w:val="24"/>
          <w:lang w:val="en"/>
        </w:rPr>
        <w:t>Socialization of Intercultural</w:t>
      </w:r>
      <w:r>
        <w:rPr>
          <w:b/>
          <w:bCs/>
          <w:sz w:val="24"/>
          <w:szCs w:val="24"/>
          <w:lang w:val="en"/>
        </w:rPr>
        <w:t xml:space="preserve"> </w:t>
      </w:r>
      <w:r w:rsidRPr="00F53C5C">
        <w:rPr>
          <w:b/>
          <w:bCs/>
          <w:sz w:val="24"/>
          <w:szCs w:val="24"/>
          <w:lang w:val="en"/>
        </w:rPr>
        <w:t>Communication Understanding in Multicultural Classes</w:t>
      </w:r>
    </w:p>
    <w:p w14:paraId="41C82CBD" w14:textId="77777777" w:rsidR="004B5AC9" w:rsidRPr="004B5AC9" w:rsidRDefault="004B5AC9" w:rsidP="00595EE4">
      <w:pPr>
        <w:jc w:val="both"/>
        <w:rPr>
          <w:color w:val="000000"/>
          <w:sz w:val="24"/>
          <w:szCs w:val="24"/>
          <w:lang w:val="en-US"/>
        </w:rPr>
      </w:pPr>
    </w:p>
    <w:p w14:paraId="34AF36CF" w14:textId="5C65E897" w:rsidR="00F53C5C" w:rsidRDefault="00F53C5C" w:rsidP="00F53C5C">
      <w:pPr>
        <w:ind w:firstLine="720"/>
        <w:jc w:val="both"/>
        <w:rPr>
          <w:sz w:val="24"/>
          <w:szCs w:val="24"/>
        </w:rPr>
      </w:pPr>
      <w:r w:rsidRPr="00F53C5C">
        <w:rPr>
          <w:sz w:val="24"/>
          <w:szCs w:val="24"/>
        </w:rPr>
        <w:t>In the Academic Year 2023/2024 Even Semester, Group A and Group B students from the Cultural and Religious Tourism Study Program take the Intercultural Communication course. Through this course, students gain a variety of knowledge and understanding of the concepts, principles, and practices of intercultural communication. This knowledge encourages the growth of motivation to learn further and try to understand the cultural differences that exist in their environment. The socialization carried out continuously through learning materials also makes it easier for students to open up, accept diversity, and form an inclusive attitude towards others. Thus, communication barriers that were previously caused by cultural differences can be gradually overcome. This shows that intercultural communication education has an important role in building understanding and creating a harmonious learning environment in multicultural classes.</w:t>
      </w:r>
    </w:p>
    <w:p w14:paraId="1086FCDD" w14:textId="77777777" w:rsidR="00F53C5C" w:rsidRDefault="00F53C5C" w:rsidP="00595EE4">
      <w:pPr>
        <w:ind w:firstLine="720"/>
        <w:jc w:val="both"/>
        <w:rPr>
          <w:sz w:val="24"/>
          <w:szCs w:val="24"/>
        </w:rPr>
      </w:pPr>
      <w:r w:rsidRPr="00F53C5C">
        <w:rPr>
          <w:sz w:val="24"/>
          <w:szCs w:val="24"/>
        </w:rPr>
        <w:t xml:space="preserve">Student activities on social media are an important medium to be utilized as a means of overcoming various communication problems, especially in the context of intercultural communication. However, this utilization must, of course, be supported by the ability to adapt and efforts to expand the types of content accessed by students, especially content that can help them learn new cultures. Relevant content can be an alternative source for finding solutions to the communication challenges they face. After gaining an understanding of intercultural communication for one semester through classroom learning, there was a significant change in the types of content accessed by students on social media. If previously students tended to consume general content such as motivation, humor, culinary, tourism, sports, and various other </w:t>
      </w:r>
      <w:r w:rsidRPr="00F53C5C">
        <w:rPr>
          <w:sz w:val="24"/>
          <w:szCs w:val="24"/>
        </w:rPr>
        <w:t>content that was random and less focused on educational value, now there has been a shift. Students are starting to be interested in accessing content related to cultural diversity, local values, and cross-cultural communication practices. In addition to the types of content accessed becoming more relevant, the frequency and duration of access to culturally themed content has also increased. This shows that the learning process in the classroom has succeeded in encouraging students to be more aware and active in equipping themselves with information that supports their understanding of other cultures, especially in the context of a multicultural classroom.</w:t>
      </w:r>
    </w:p>
    <w:p w14:paraId="60C77B15" w14:textId="09121BBE" w:rsidR="004B5AC9" w:rsidRDefault="00F53C5C" w:rsidP="00595EE4">
      <w:pPr>
        <w:ind w:firstLine="720"/>
        <w:jc w:val="both"/>
        <w:rPr>
          <w:sz w:val="24"/>
          <w:szCs w:val="24"/>
        </w:rPr>
      </w:pPr>
      <w:r w:rsidRPr="00F53C5C">
        <w:rPr>
          <w:sz w:val="24"/>
          <w:szCs w:val="24"/>
        </w:rPr>
        <w:t>The types of content that are now increasingly accessed or watched by students include various aspects of cultural diversity, such as traditional ceremonies, traditional clothing, traditional houses, traditional musical instruments, regional dances, traditional weapons, regional songs, traditional foods, to cultural content in short video formats such as those found on TikTok. Although there has been an increase in the types of culturally themed content consumed by students, the overall duration of social media use is still relatively the same as before they took the Intercultural Communication course. The types of content related to cultural diversity accessed by students, as well as the social media used to access it, can be seen in Table 2 below:</w:t>
      </w:r>
    </w:p>
    <w:p w14:paraId="231D5DCC" w14:textId="77777777" w:rsidR="00F53C5C" w:rsidRPr="008A42F9" w:rsidRDefault="00F53C5C" w:rsidP="00595EE4">
      <w:pPr>
        <w:ind w:firstLine="720"/>
        <w:jc w:val="both"/>
        <w:rPr>
          <w:b/>
          <w:bCs/>
          <w:sz w:val="24"/>
          <w:szCs w:val="24"/>
          <w:lang w:val="en-US"/>
        </w:rPr>
      </w:pPr>
    </w:p>
    <w:p w14:paraId="494293FA" w14:textId="77777777" w:rsidR="0077677A" w:rsidRDefault="0077677A" w:rsidP="00595EE4">
      <w:pPr>
        <w:jc w:val="center"/>
        <w:rPr>
          <w:b/>
          <w:bCs/>
          <w:sz w:val="24"/>
          <w:szCs w:val="24"/>
        </w:rPr>
      </w:pPr>
      <w:r w:rsidRPr="0077677A">
        <w:rPr>
          <w:b/>
          <w:bCs/>
          <w:sz w:val="24"/>
          <w:szCs w:val="24"/>
        </w:rPr>
        <w:t xml:space="preserve">Table 2. </w:t>
      </w:r>
    </w:p>
    <w:p w14:paraId="36D326BD" w14:textId="28B52B15" w:rsidR="00EB6A9B" w:rsidRDefault="0077677A" w:rsidP="00595EE4">
      <w:pPr>
        <w:jc w:val="center"/>
        <w:rPr>
          <w:b/>
          <w:bCs/>
          <w:sz w:val="24"/>
          <w:szCs w:val="24"/>
        </w:rPr>
      </w:pPr>
      <w:r w:rsidRPr="0077677A">
        <w:rPr>
          <w:b/>
          <w:bCs/>
          <w:sz w:val="24"/>
          <w:szCs w:val="24"/>
        </w:rPr>
        <w:t>Cultural diversity content</w:t>
      </w:r>
    </w:p>
    <w:p w14:paraId="4F27A866" w14:textId="77777777" w:rsidR="0077677A" w:rsidRPr="00F23C9F" w:rsidRDefault="0077677A" w:rsidP="00595EE4">
      <w:pPr>
        <w:jc w:val="center"/>
        <w:rPr>
          <w:b/>
          <w:bCs/>
          <w:sz w:val="24"/>
          <w:szCs w:val="24"/>
        </w:rPr>
      </w:pPr>
    </w:p>
    <w:tbl>
      <w:tblPr>
        <w:tblStyle w:val="PlainTable2"/>
        <w:tblW w:w="4111" w:type="dxa"/>
        <w:jc w:val="center"/>
        <w:tblLayout w:type="fixed"/>
        <w:tblLook w:val="04A0" w:firstRow="1" w:lastRow="0" w:firstColumn="1" w:lastColumn="0" w:noHBand="0" w:noVBand="1"/>
      </w:tblPr>
      <w:tblGrid>
        <w:gridCol w:w="568"/>
        <w:gridCol w:w="708"/>
        <w:gridCol w:w="709"/>
        <w:gridCol w:w="851"/>
        <w:gridCol w:w="1275"/>
      </w:tblGrid>
      <w:tr w:rsidR="00EB6A9B" w:rsidRPr="00EB6A9B" w14:paraId="1BA92E5A" w14:textId="77777777" w:rsidTr="00C73E8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 w:type="dxa"/>
          </w:tcPr>
          <w:p w14:paraId="45BC3B28" w14:textId="77777777" w:rsidR="00A0206C" w:rsidRPr="00EB6A9B" w:rsidRDefault="00A0206C" w:rsidP="00595EE4">
            <w:pPr>
              <w:jc w:val="both"/>
              <w:rPr>
                <w:b w:val="0"/>
                <w:bCs w:val="0"/>
                <w:sz w:val="20"/>
                <w:szCs w:val="20"/>
              </w:rPr>
            </w:pPr>
            <w:r w:rsidRPr="00EB6A9B">
              <w:rPr>
                <w:sz w:val="20"/>
                <w:szCs w:val="20"/>
              </w:rPr>
              <w:t>No</w:t>
            </w:r>
          </w:p>
        </w:tc>
        <w:tc>
          <w:tcPr>
            <w:tcW w:w="708" w:type="dxa"/>
          </w:tcPr>
          <w:p w14:paraId="6C98F0A9" w14:textId="77777777" w:rsidR="0077677A" w:rsidRPr="0077677A" w:rsidRDefault="0077677A" w:rsidP="0077677A">
            <w:pPr>
              <w:jc w:val="both"/>
              <w:cnfStyle w:val="100000000000" w:firstRow="1" w:lastRow="0" w:firstColumn="0" w:lastColumn="0" w:oddVBand="0" w:evenVBand="0" w:oddHBand="0" w:evenHBand="0" w:firstRowFirstColumn="0" w:firstRowLastColumn="0" w:lastRowFirstColumn="0" w:lastRowLastColumn="0"/>
              <w:rPr>
                <w:sz w:val="20"/>
                <w:szCs w:val="20"/>
                <w:lang w:val="en-ID"/>
              </w:rPr>
            </w:pPr>
            <w:r w:rsidRPr="0077677A">
              <w:rPr>
                <w:sz w:val="20"/>
                <w:szCs w:val="20"/>
                <w:lang w:val="en"/>
              </w:rPr>
              <w:t>Cultural Diversity Content</w:t>
            </w:r>
          </w:p>
          <w:p w14:paraId="61364259" w14:textId="4099EFFF" w:rsidR="00A0206C" w:rsidRPr="00EB6A9B" w:rsidRDefault="00A0206C" w:rsidP="00595EE4">
            <w:pPr>
              <w:jc w:val="both"/>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709" w:type="dxa"/>
          </w:tcPr>
          <w:p w14:paraId="0D5E34A2" w14:textId="77777777" w:rsidR="0077677A" w:rsidRPr="0077677A" w:rsidRDefault="0077677A" w:rsidP="0077677A">
            <w:pPr>
              <w:jc w:val="both"/>
              <w:cnfStyle w:val="100000000000" w:firstRow="1" w:lastRow="0" w:firstColumn="0" w:lastColumn="0" w:oddVBand="0" w:evenVBand="0" w:oddHBand="0" w:evenHBand="0" w:firstRowFirstColumn="0" w:firstRowLastColumn="0" w:lastRowFirstColumn="0" w:lastRowLastColumn="0"/>
              <w:rPr>
                <w:sz w:val="20"/>
                <w:szCs w:val="20"/>
                <w:lang w:val="en-ID"/>
              </w:rPr>
            </w:pPr>
            <w:r w:rsidRPr="0077677A">
              <w:rPr>
                <w:sz w:val="20"/>
                <w:szCs w:val="20"/>
                <w:lang w:val="en"/>
              </w:rPr>
              <w:t>Social media used</w:t>
            </w:r>
          </w:p>
          <w:p w14:paraId="799C41D8" w14:textId="54BA6269" w:rsidR="00A0206C" w:rsidRPr="00EB6A9B" w:rsidRDefault="00A0206C" w:rsidP="00595EE4">
            <w:pPr>
              <w:jc w:val="both"/>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851" w:type="dxa"/>
          </w:tcPr>
          <w:p w14:paraId="6D7AC54C" w14:textId="77777777" w:rsidR="0077677A" w:rsidRPr="0077677A" w:rsidRDefault="0077677A" w:rsidP="0077677A">
            <w:pPr>
              <w:jc w:val="both"/>
              <w:cnfStyle w:val="100000000000" w:firstRow="1" w:lastRow="0" w:firstColumn="0" w:lastColumn="0" w:oddVBand="0" w:evenVBand="0" w:oddHBand="0" w:evenHBand="0" w:firstRowFirstColumn="0" w:firstRowLastColumn="0" w:lastRowFirstColumn="0" w:lastRowLastColumn="0"/>
              <w:rPr>
                <w:sz w:val="20"/>
                <w:szCs w:val="20"/>
                <w:lang w:val="en-ID"/>
              </w:rPr>
            </w:pPr>
            <w:r w:rsidRPr="0077677A">
              <w:rPr>
                <w:sz w:val="20"/>
                <w:szCs w:val="20"/>
                <w:lang w:val="en"/>
              </w:rPr>
              <w:t>Estimated Content Access</w:t>
            </w:r>
          </w:p>
          <w:p w14:paraId="7A9702C9" w14:textId="5D890B13" w:rsidR="00A0206C" w:rsidRPr="00EB6A9B" w:rsidRDefault="00A0206C" w:rsidP="00595EE4">
            <w:pPr>
              <w:jc w:val="both"/>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1275" w:type="dxa"/>
          </w:tcPr>
          <w:p w14:paraId="7E8D5A24" w14:textId="77777777" w:rsidR="0077677A" w:rsidRPr="0077677A" w:rsidRDefault="0077677A" w:rsidP="0077677A">
            <w:pPr>
              <w:cnfStyle w:val="100000000000" w:firstRow="1" w:lastRow="0" w:firstColumn="0" w:lastColumn="0" w:oddVBand="0" w:evenVBand="0" w:oddHBand="0" w:evenHBand="0" w:firstRowFirstColumn="0" w:firstRowLastColumn="0" w:lastRowFirstColumn="0" w:lastRowLastColumn="0"/>
              <w:rPr>
                <w:sz w:val="20"/>
                <w:szCs w:val="20"/>
                <w:lang w:val="en-ID"/>
              </w:rPr>
            </w:pPr>
            <w:r w:rsidRPr="0077677A">
              <w:rPr>
                <w:sz w:val="20"/>
                <w:szCs w:val="20"/>
                <w:lang w:val="en"/>
              </w:rPr>
              <w:t>Purpose of Accessing Content</w:t>
            </w:r>
          </w:p>
          <w:p w14:paraId="0E52DB06" w14:textId="6F572E05" w:rsidR="00A0206C" w:rsidRPr="00EB6A9B" w:rsidRDefault="00A0206C" w:rsidP="00595EE4">
            <w:pPr>
              <w:cnfStyle w:val="100000000000" w:firstRow="1" w:lastRow="0" w:firstColumn="0" w:lastColumn="0" w:oddVBand="0" w:evenVBand="0" w:oddHBand="0" w:evenHBand="0" w:firstRowFirstColumn="0" w:firstRowLastColumn="0" w:lastRowFirstColumn="0" w:lastRowLastColumn="0"/>
              <w:rPr>
                <w:b w:val="0"/>
                <w:bCs w:val="0"/>
                <w:sz w:val="20"/>
                <w:szCs w:val="20"/>
              </w:rPr>
            </w:pPr>
          </w:p>
        </w:tc>
      </w:tr>
      <w:tr w:rsidR="00EB6A9B" w:rsidRPr="00EB6A9B" w14:paraId="59D18C64" w14:textId="77777777" w:rsidTr="00C73E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 w:type="dxa"/>
          </w:tcPr>
          <w:p w14:paraId="4463FCE0" w14:textId="77777777" w:rsidR="00A0206C" w:rsidRPr="00EB6A9B" w:rsidRDefault="00A0206C" w:rsidP="00595EE4">
            <w:pPr>
              <w:jc w:val="both"/>
              <w:rPr>
                <w:sz w:val="20"/>
                <w:szCs w:val="20"/>
              </w:rPr>
            </w:pPr>
            <w:r w:rsidRPr="00EB6A9B">
              <w:rPr>
                <w:sz w:val="20"/>
                <w:szCs w:val="20"/>
              </w:rPr>
              <w:t>1</w:t>
            </w:r>
          </w:p>
        </w:tc>
        <w:tc>
          <w:tcPr>
            <w:tcW w:w="708" w:type="dxa"/>
          </w:tcPr>
          <w:p w14:paraId="4AE8F078" w14:textId="6C375F00" w:rsidR="00A0206C" w:rsidRPr="00EB6A9B" w:rsidRDefault="00765920" w:rsidP="00595EE4">
            <w:pPr>
              <w:cnfStyle w:val="000000100000" w:firstRow="0" w:lastRow="0" w:firstColumn="0" w:lastColumn="0" w:oddVBand="0" w:evenVBand="0" w:oddHBand="1" w:evenHBand="0" w:firstRowFirstColumn="0" w:firstRowLastColumn="0" w:lastRowFirstColumn="0" w:lastRowLastColumn="0"/>
              <w:rPr>
                <w:b/>
                <w:bCs/>
                <w:sz w:val="20"/>
                <w:szCs w:val="20"/>
              </w:rPr>
            </w:pPr>
            <w:r w:rsidRPr="00765920">
              <w:rPr>
                <w:b/>
                <w:bCs/>
                <w:sz w:val="20"/>
                <w:szCs w:val="20"/>
              </w:rPr>
              <w:br/>
              <w:t>Traditional ceremonies</w:t>
            </w:r>
          </w:p>
        </w:tc>
        <w:tc>
          <w:tcPr>
            <w:tcW w:w="709" w:type="dxa"/>
          </w:tcPr>
          <w:p w14:paraId="65CF46AB" w14:textId="77777777" w:rsidR="00211E4B" w:rsidRDefault="00211E4B" w:rsidP="00595EE4">
            <w:pPr>
              <w:jc w:val="both"/>
              <w:cnfStyle w:val="000000100000" w:firstRow="0" w:lastRow="0" w:firstColumn="0" w:lastColumn="0" w:oddVBand="0" w:evenVBand="0" w:oddHBand="1" w:evenHBand="0" w:firstRowFirstColumn="0" w:firstRowLastColumn="0" w:lastRowFirstColumn="0" w:lastRowLastColumn="0"/>
              <w:rPr>
                <w:sz w:val="20"/>
                <w:szCs w:val="20"/>
              </w:rPr>
            </w:pPr>
          </w:p>
          <w:p w14:paraId="655E164A" w14:textId="5274CC52" w:rsidR="00A0206C" w:rsidRPr="00EB6A9B" w:rsidRDefault="00A0206C" w:rsidP="00595EE4">
            <w:pPr>
              <w:jc w:val="both"/>
              <w:cnfStyle w:val="000000100000" w:firstRow="0" w:lastRow="0" w:firstColumn="0" w:lastColumn="0" w:oddVBand="0" w:evenVBand="0" w:oddHBand="1" w:evenHBand="0" w:firstRowFirstColumn="0" w:firstRowLastColumn="0" w:lastRowFirstColumn="0" w:lastRowLastColumn="0"/>
              <w:rPr>
                <w:sz w:val="20"/>
                <w:szCs w:val="20"/>
              </w:rPr>
            </w:pPr>
            <w:r w:rsidRPr="00EB6A9B">
              <w:rPr>
                <w:sz w:val="20"/>
                <w:szCs w:val="20"/>
              </w:rPr>
              <w:t>TikTok</w:t>
            </w:r>
          </w:p>
        </w:tc>
        <w:tc>
          <w:tcPr>
            <w:tcW w:w="851" w:type="dxa"/>
          </w:tcPr>
          <w:p w14:paraId="63814101" w14:textId="77777777" w:rsidR="00211E4B" w:rsidRDefault="00211E4B" w:rsidP="00765920">
            <w:pPr>
              <w:jc w:val="both"/>
              <w:cnfStyle w:val="000000100000" w:firstRow="0" w:lastRow="0" w:firstColumn="0" w:lastColumn="0" w:oddVBand="0" w:evenVBand="0" w:oddHBand="1" w:evenHBand="0" w:firstRowFirstColumn="0" w:firstRowLastColumn="0" w:lastRowFirstColumn="0" w:lastRowLastColumn="0"/>
              <w:rPr>
                <w:sz w:val="20"/>
                <w:szCs w:val="20"/>
                <w:lang w:val="en"/>
              </w:rPr>
            </w:pPr>
          </w:p>
          <w:p w14:paraId="6A9FA91C" w14:textId="5BD70901" w:rsidR="00765920" w:rsidRPr="00765920" w:rsidRDefault="00765920" w:rsidP="00765920">
            <w:pPr>
              <w:jc w:val="both"/>
              <w:cnfStyle w:val="000000100000" w:firstRow="0" w:lastRow="0" w:firstColumn="0" w:lastColumn="0" w:oddVBand="0" w:evenVBand="0" w:oddHBand="1" w:evenHBand="0" w:firstRowFirstColumn="0" w:firstRowLastColumn="0" w:lastRowFirstColumn="0" w:lastRowLastColumn="0"/>
              <w:rPr>
                <w:sz w:val="20"/>
                <w:szCs w:val="20"/>
                <w:lang w:val="en-ID"/>
              </w:rPr>
            </w:pPr>
            <w:r w:rsidRPr="00765920">
              <w:rPr>
                <w:sz w:val="20"/>
                <w:szCs w:val="20"/>
                <w:lang w:val="en"/>
              </w:rPr>
              <w:t>3-5 times/day</w:t>
            </w:r>
          </w:p>
          <w:p w14:paraId="658A07E5" w14:textId="0225439E" w:rsidR="00A0206C" w:rsidRPr="00EB6A9B" w:rsidRDefault="00A0206C" w:rsidP="00595EE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275" w:type="dxa"/>
          </w:tcPr>
          <w:p w14:paraId="7B5DD56C" w14:textId="23168E20" w:rsidR="00A0206C" w:rsidRPr="00EB6A9B" w:rsidRDefault="00765920" w:rsidP="00595EE4">
            <w:pPr>
              <w:ind w:right="236"/>
              <w:cnfStyle w:val="000000100000" w:firstRow="0" w:lastRow="0" w:firstColumn="0" w:lastColumn="0" w:oddVBand="0" w:evenVBand="0" w:oddHBand="1" w:evenHBand="0" w:firstRowFirstColumn="0" w:firstRowLastColumn="0" w:lastRowFirstColumn="0" w:lastRowLastColumn="0"/>
              <w:rPr>
                <w:sz w:val="20"/>
                <w:szCs w:val="20"/>
              </w:rPr>
            </w:pPr>
            <w:r w:rsidRPr="00765920">
              <w:rPr>
                <w:sz w:val="20"/>
                <w:szCs w:val="20"/>
              </w:rPr>
              <w:t xml:space="preserve">Adding education and understanding of students related to culture in </w:t>
            </w:r>
            <w:r w:rsidRPr="00765920">
              <w:rPr>
                <w:sz w:val="20"/>
                <w:szCs w:val="20"/>
              </w:rPr>
              <w:lastRenderedPageBreak/>
              <w:t>a particular area, especially areas visited by students. From this content, students also understand a little about the regional language used in the content.</w:t>
            </w:r>
          </w:p>
        </w:tc>
      </w:tr>
      <w:tr w:rsidR="00EB6A9B" w:rsidRPr="00EB6A9B" w14:paraId="52DADDBF" w14:textId="77777777" w:rsidTr="00C73E86">
        <w:trPr>
          <w:jc w:val="center"/>
        </w:trPr>
        <w:tc>
          <w:tcPr>
            <w:cnfStyle w:val="001000000000" w:firstRow="0" w:lastRow="0" w:firstColumn="1" w:lastColumn="0" w:oddVBand="0" w:evenVBand="0" w:oddHBand="0" w:evenHBand="0" w:firstRowFirstColumn="0" w:firstRowLastColumn="0" w:lastRowFirstColumn="0" w:lastRowLastColumn="0"/>
            <w:tcW w:w="568" w:type="dxa"/>
          </w:tcPr>
          <w:p w14:paraId="5703B16B" w14:textId="77777777" w:rsidR="00A0206C" w:rsidRPr="00EB6A9B" w:rsidRDefault="00A0206C" w:rsidP="00595EE4">
            <w:pPr>
              <w:jc w:val="both"/>
              <w:rPr>
                <w:sz w:val="20"/>
                <w:szCs w:val="20"/>
              </w:rPr>
            </w:pPr>
          </w:p>
        </w:tc>
        <w:tc>
          <w:tcPr>
            <w:tcW w:w="708" w:type="dxa"/>
          </w:tcPr>
          <w:p w14:paraId="43BA2E96" w14:textId="77777777" w:rsidR="00A0206C" w:rsidRPr="00EB6A9B" w:rsidRDefault="00A0206C" w:rsidP="00595EE4">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709" w:type="dxa"/>
          </w:tcPr>
          <w:p w14:paraId="62F6A53E" w14:textId="77777777" w:rsidR="00211E4B" w:rsidRDefault="00211E4B" w:rsidP="00595EE4">
            <w:pPr>
              <w:jc w:val="both"/>
              <w:cnfStyle w:val="000000000000" w:firstRow="0" w:lastRow="0" w:firstColumn="0" w:lastColumn="0" w:oddVBand="0" w:evenVBand="0" w:oddHBand="0" w:evenHBand="0" w:firstRowFirstColumn="0" w:firstRowLastColumn="0" w:lastRowFirstColumn="0" w:lastRowLastColumn="0"/>
              <w:rPr>
                <w:sz w:val="20"/>
                <w:szCs w:val="20"/>
              </w:rPr>
            </w:pPr>
          </w:p>
          <w:p w14:paraId="589A0CBA" w14:textId="2025BDFF" w:rsidR="00A0206C" w:rsidRPr="00EB6A9B" w:rsidRDefault="00A0206C" w:rsidP="00595EE4">
            <w:pPr>
              <w:jc w:val="both"/>
              <w:cnfStyle w:val="000000000000" w:firstRow="0" w:lastRow="0" w:firstColumn="0" w:lastColumn="0" w:oddVBand="0" w:evenVBand="0" w:oddHBand="0" w:evenHBand="0" w:firstRowFirstColumn="0" w:firstRowLastColumn="0" w:lastRowFirstColumn="0" w:lastRowLastColumn="0"/>
              <w:rPr>
                <w:sz w:val="20"/>
                <w:szCs w:val="20"/>
              </w:rPr>
            </w:pPr>
            <w:r w:rsidRPr="00EB6A9B">
              <w:rPr>
                <w:sz w:val="20"/>
                <w:szCs w:val="20"/>
              </w:rPr>
              <w:t>Youtube</w:t>
            </w:r>
          </w:p>
        </w:tc>
        <w:tc>
          <w:tcPr>
            <w:tcW w:w="851" w:type="dxa"/>
          </w:tcPr>
          <w:p w14:paraId="28E72C6A" w14:textId="6A50BA6E" w:rsidR="00A0206C" w:rsidRPr="00EB6A9B" w:rsidRDefault="00765920" w:rsidP="00595EE4">
            <w:pPr>
              <w:jc w:val="both"/>
              <w:cnfStyle w:val="000000000000" w:firstRow="0" w:lastRow="0" w:firstColumn="0" w:lastColumn="0" w:oddVBand="0" w:evenVBand="0" w:oddHBand="0" w:evenHBand="0" w:firstRowFirstColumn="0" w:firstRowLastColumn="0" w:lastRowFirstColumn="0" w:lastRowLastColumn="0"/>
              <w:rPr>
                <w:sz w:val="20"/>
                <w:szCs w:val="20"/>
              </w:rPr>
            </w:pPr>
            <w:r w:rsidRPr="00765920">
              <w:rPr>
                <w:sz w:val="20"/>
                <w:szCs w:val="20"/>
              </w:rPr>
              <w:br/>
              <w:t>1 time/ day</w:t>
            </w:r>
          </w:p>
        </w:tc>
        <w:tc>
          <w:tcPr>
            <w:tcW w:w="1275" w:type="dxa"/>
          </w:tcPr>
          <w:p w14:paraId="479FA71D" w14:textId="044555C9" w:rsidR="00A0206C" w:rsidRPr="00EB6A9B" w:rsidRDefault="00765920" w:rsidP="00595EE4">
            <w:pPr>
              <w:ind w:right="177"/>
              <w:cnfStyle w:val="000000000000" w:firstRow="0" w:lastRow="0" w:firstColumn="0" w:lastColumn="0" w:oddVBand="0" w:evenVBand="0" w:oddHBand="0" w:evenHBand="0" w:firstRowFirstColumn="0" w:firstRowLastColumn="0" w:lastRowFirstColumn="0" w:lastRowLastColumn="0"/>
              <w:rPr>
                <w:sz w:val="20"/>
                <w:szCs w:val="20"/>
              </w:rPr>
            </w:pPr>
            <w:r w:rsidRPr="00765920">
              <w:rPr>
                <w:sz w:val="20"/>
                <w:szCs w:val="20"/>
              </w:rPr>
              <w:t>Increasing students' education and understanding of the culture in a particular area, especially the areas visited by students.</w:t>
            </w:r>
          </w:p>
        </w:tc>
      </w:tr>
      <w:tr w:rsidR="00EB6A9B" w:rsidRPr="00EB6A9B" w14:paraId="01586766" w14:textId="77777777" w:rsidTr="00C73E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 w:type="dxa"/>
          </w:tcPr>
          <w:p w14:paraId="3179DCE7" w14:textId="77777777" w:rsidR="00A0206C" w:rsidRPr="00EB6A9B" w:rsidRDefault="00A0206C" w:rsidP="00595EE4">
            <w:pPr>
              <w:jc w:val="both"/>
              <w:rPr>
                <w:sz w:val="20"/>
                <w:szCs w:val="20"/>
              </w:rPr>
            </w:pPr>
            <w:r w:rsidRPr="00EB6A9B">
              <w:rPr>
                <w:sz w:val="20"/>
                <w:szCs w:val="20"/>
              </w:rPr>
              <w:t>2</w:t>
            </w:r>
          </w:p>
        </w:tc>
        <w:tc>
          <w:tcPr>
            <w:tcW w:w="708" w:type="dxa"/>
          </w:tcPr>
          <w:p w14:paraId="2B1C4EB4" w14:textId="4A74D46D" w:rsidR="00A0206C" w:rsidRPr="00EB6A9B" w:rsidRDefault="00765920" w:rsidP="00595EE4">
            <w:pPr>
              <w:cnfStyle w:val="000000100000" w:firstRow="0" w:lastRow="0" w:firstColumn="0" w:lastColumn="0" w:oddVBand="0" w:evenVBand="0" w:oddHBand="1" w:evenHBand="0" w:firstRowFirstColumn="0" w:firstRowLastColumn="0" w:lastRowFirstColumn="0" w:lastRowLastColumn="0"/>
              <w:rPr>
                <w:b/>
                <w:bCs/>
                <w:sz w:val="20"/>
                <w:szCs w:val="20"/>
              </w:rPr>
            </w:pPr>
            <w:r w:rsidRPr="00765920">
              <w:rPr>
                <w:b/>
                <w:bCs/>
                <w:sz w:val="20"/>
                <w:szCs w:val="20"/>
              </w:rPr>
              <w:br/>
              <w:t>Traditional clothes</w:t>
            </w:r>
          </w:p>
        </w:tc>
        <w:tc>
          <w:tcPr>
            <w:tcW w:w="709" w:type="dxa"/>
          </w:tcPr>
          <w:p w14:paraId="263D9130" w14:textId="77777777" w:rsidR="00211E4B" w:rsidRDefault="00211E4B" w:rsidP="00595EE4">
            <w:pPr>
              <w:jc w:val="both"/>
              <w:cnfStyle w:val="000000100000" w:firstRow="0" w:lastRow="0" w:firstColumn="0" w:lastColumn="0" w:oddVBand="0" w:evenVBand="0" w:oddHBand="1" w:evenHBand="0" w:firstRowFirstColumn="0" w:firstRowLastColumn="0" w:lastRowFirstColumn="0" w:lastRowLastColumn="0"/>
              <w:rPr>
                <w:sz w:val="20"/>
                <w:szCs w:val="20"/>
              </w:rPr>
            </w:pPr>
          </w:p>
          <w:p w14:paraId="78041F7C" w14:textId="2B2E31E9" w:rsidR="00A0206C" w:rsidRPr="00EB6A9B" w:rsidRDefault="00A0206C" w:rsidP="00595EE4">
            <w:pPr>
              <w:jc w:val="both"/>
              <w:cnfStyle w:val="000000100000" w:firstRow="0" w:lastRow="0" w:firstColumn="0" w:lastColumn="0" w:oddVBand="0" w:evenVBand="0" w:oddHBand="1" w:evenHBand="0" w:firstRowFirstColumn="0" w:firstRowLastColumn="0" w:lastRowFirstColumn="0" w:lastRowLastColumn="0"/>
              <w:rPr>
                <w:sz w:val="20"/>
                <w:szCs w:val="20"/>
              </w:rPr>
            </w:pPr>
            <w:r w:rsidRPr="00EB6A9B">
              <w:rPr>
                <w:sz w:val="20"/>
                <w:szCs w:val="20"/>
              </w:rPr>
              <w:t>TikTok</w:t>
            </w:r>
          </w:p>
        </w:tc>
        <w:tc>
          <w:tcPr>
            <w:tcW w:w="851" w:type="dxa"/>
          </w:tcPr>
          <w:p w14:paraId="5138DEEB" w14:textId="5B383982" w:rsidR="00A0206C" w:rsidRPr="00EB6A9B" w:rsidRDefault="00765920" w:rsidP="00595EE4">
            <w:pPr>
              <w:jc w:val="both"/>
              <w:cnfStyle w:val="000000100000" w:firstRow="0" w:lastRow="0" w:firstColumn="0" w:lastColumn="0" w:oddVBand="0" w:evenVBand="0" w:oddHBand="1" w:evenHBand="0" w:firstRowFirstColumn="0" w:firstRowLastColumn="0" w:lastRowFirstColumn="0" w:lastRowLastColumn="0"/>
              <w:rPr>
                <w:sz w:val="20"/>
                <w:szCs w:val="20"/>
              </w:rPr>
            </w:pPr>
            <w:r w:rsidRPr="00765920">
              <w:rPr>
                <w:sz w:val="20"/>
                <w:szCs w:val="20"/>
              </w:rPr>
              <w:br/>
              <w:t>2-3 times/day</w:t>
            </w:r>
          </w:p>
        </w:tc>
        <w:tc>
          <w:tcPr>
            <w:tcW w:w="1275" w:type="dxa"/>
          </w:tcPr>
          <w:p w14:paraId="0DCCB56A" w14:textId="7210251C" w:rsidR="00A0206C" w:rsidRPr="00EB6A9B" w:rsidRDefault="00765920" w:rsidP="00595EE4">
            <w:pPr>
              <w:cnfStyle w:val="000000100000" w:firstRow="0" w:lastRow="0" w:firstColumn="0" w:lastColumn="0" w:oddVBand="0" w:evenVBand="0" w:oddHBand="1" w:evenHBand="0" w:firstRowFirstColumn="0" w:firstRowLastColumn="0" w:lastRowFirstColumn="0" w:lastRowLastColumn="0"/>
              <w:rPr>
                <w:sz w:val="20"/>
                <w:szCs w:val="20"/>
              </w:rPr>
            </w:pPr>
            <w:r w:rsidRPr="00765920">
              <w:rPr>
                <w:sz w:val="20"/>
                <w:szCs w:val="20"/>
              </w:rPr>
              <w:t>Providing an understanding of the use of traditional clothing and its functions.</w:t>
            </w:r>
          </w:p>
        </w:tc>
      </w:tr>
      <w:tr w:rsidR="00EB6A9B" w:rsidRPr="00EB6A9B" w14:paraId="586897DA" w14:textId="77777777" w:rsidTr="00C73E86">
        <w:trPr>
          <w:jc w:val="center"/>
        </w:trPr>
        <w:tc>
          <w:tcPr>
            <w:cnfStyle w:val="001000000000" w:firstRow="0" w:lastRow="0" w:firstColumn="1" w:lastColumn="0" w:oddVBand="0" w:evenVBand="0" w:oddHBand="0" w:evenHBand="0" w:firstRowFirstColumn="0" w:firstRowLastColumn="0" w:lastRowFirstColumn="0" w:lastRowLastColumn="0"/>
            <w:tcW w:w="568" w:type="dxa"/>
          </w:tcPr>
          <w:p w14:paraId="378356E6" w14:textId="77777777" w:rsidR="00A0206C" w:rsidRPr="00EB6A9B" w:rsidRDefault="00A0206C" w:rsidP="00595EE4">
            <w:pPr>
              <w:jc w:val="both"/>
              <w:rPr>
                <w:sz w:val="20"/>
                <w:szCs w:val="20"/>
              </w:rPr>
            </w:pPr>
          </w:p>
        </w:tc>
        <w:tc>
          <w:tcPr>
            <w:tcW w:w="708" w:type="dxa"/>
          </w:tcPr>
          <w:p w14:paraId="44A97ACA" w14:textId="77777777" w:rsidR="00A0206C" w:rsidRPr="00EB6A9B" w:rsidRDefault="00A0206C" w:rsidP="00595EE4">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709" w:type="dxa"/>
          </w:tcPr>
          <w:p w14:paraId="0EFEABAD" w14:textId="77777777" w:rsidR="00211E4B" w:rsidRDefault="00211E4B" w:rsidP="00595EE4">
            <w:pPr>
              <w:jc w:val="both"/>
              <w:cnfStyle w:val="000000000000" w:firstRow="0" w:lastRow="0" w:firstColumn="0" w:lastColumn="0" w:oddVBand="0" w:evenVBand="0" w:oddHBand="0" w:evenHBand="0" w:firstRowFirstColumn="0" w:firstRowLastColumn="0" w:lastRowFirstColumn="0" w:lastRowLastColumn="0"/>
              <w:rPr>
                <w:sz w:val="20"/>
                <w:szCs w:val="20"/>
              </w:rPr>
            </w:pPr>
          </w:p>
          <w:p w14:paraId="34D87665" w14:textId="22F7943D" w:rsidR="00A0206C" w:rsidRPr="00EB6A9B" w:rsidRDefault="00A0206C" w:rsidP="00595EE4">
            <w:pPr>
              <w:jc w:val="both"/>
              <w:cnfStyle w:val="000000000000" w:firstRow="0" w:lastRow="0" w:firstColumn="0" w:lastColumn="0" w:oddVBand="0" w:evenVBand="0" w:oddHBand="0" w:evenHBand="0" w:firstRowFirstColumn="0" w:firstRowLastColumn="0" w:lastRowFirstColumn="0" w:lastRowLastColumn="0"/>
              <w:rPr>
                <w:sz w:val="20"/>
                <w:szCs w:val="20"/>
              </w:rPr>
            </w:pPr>
            <w:r w:rsidRPr="00EB6A9B">
              <w:rPr>
                <w:sz w:val="20"/>
                <w:szCs w:val="20"/>
              </w:rPr>
              <w:t>Youtube</w:t>
            </w:r>
          </w:p>
        </w:tc>
        <w:tc>
          <w:tcPr>
            <w:tcW w:w="851" w:type="dxa"/>
          </w:tcPr>
          <w:p w14:paraId="242C4C38" w14:textId="77777777" w:rsidR="00211E4B" w:rsidRDefault="00211E4B" w:rsidP="00595EE4">
            <w:pPr>
              <w:jc w:val="both"/>
              <w:cnfStyle w:val="000000000000" w:firstRow="0" w:lastRow="0" w:firstColumn="0" w:lastColumn="0" w:oddVBand="0" w:evenVBand="0" w:oddHBand="0" w:evenHBand="0" w:firstRowFirstColumn="0" w:firstRowLastColumn="0" w:lastRowFirstColumn="0" w:lastRowLastColumn="0"/>
              <w:rPr>
                <w:sz w:val="20"/>
                <w:szCs w:val="20"/>
              </w:rPr>
            </w:pPr>
          </w:p>
          <w:p w14:paraId="6F42C074" w14:textId="6AA3ACE2" w:rsidR="00A0206C" w:rsidRPr="00EB6A9B" w:rsidRDefault="00A0206C" w:rsidP="00595EE4">
            <w:pPr>
              <w:jc w:val="both"/>
              <w:cnfStyle w:val="000000000000" w:firstRow="0" w:lastRow="0" w:firstColumn="0" w:lastColumn="0" w:oddVBand="0" w:evenVBand="0" w:oddHBand="0" w:evenHBand="0" w:firstRowFirstColumn="0" w:firstRowLastColumn="0" w:lastRowFirstColumn="0" w:lastRowLastColumn="0"/>
              <w:rPr>
                <w:sz w:val="20"/>
                <w:szCs w:val="20"/>
              </w:rPr>
            </w:pPr>
            <w:r w:rsidRPr="00EB6A9B">
              <w:rPr>
                <w:sz w:val="20"/>
                <w:szCs w:val="20"/>
              </w:rPr>
              <w:t xml:space="preserve">1 </w:t>
            </w:r>
            <w:r w:rsidRPr="00EB6A9B">
              <w:rPr>
                <w:sz w:val="20"/>
                <w:szCs w:val="20"/>
              </w:rPr>
              <w:br/>
            </w:r>
            <w:r w:rsidR="00765920">
              <w:rPr>
                <w:sz w:val="20"/>
                <w:szCs w:val="20"/>
              </w:rPr>
              <w:t>time/day</w:t>
            </w:r>
          </w:p>
        </w:tc>
        <w:tc>
          <w:tcPr>
            <w:tcW w:w="1275" w:type="dxa"/>
          </w:tcPr>
          <w:p w14:paraId="59B5E85F" w14:textId="77777777" w:rsidR="00765920" w:rsidRPr="00765920" w:rsidRDefault="00765920" w:rsidP="00765920">
            <w:pPr>
              <w:cnfStyle w:val="000000000000" w:firstRow="0" w:lastRow="0" w:firstColumn="0" w:lastColumn="0" w:oddVBand="0" w:evenVBand="0" w:oddHBand="0" w:evenHBand="0" w:firstRowFirstColumn="0" w:firstRowLastColumn="0" w:lastRowFirstColumn="0" w:lastRowLastColumn="0"/>
              <w:rPr>
                <w:sz w:val="20"/>
                <w:szCs w:val="20"/>
                <w:lang w:val="en-ID"/>
              </w:rPr>
            </w:pPr>
            <w:r w:rsidRPr="00765920">
              <w:rPr>
                <w:sz w:val="20"/>
                <w:szCs w:val="20"/>
                <w:lang w:val="en"/>
              </w:rPr>
              <w:t>Providing an understanding of the use of traditional clothing and its functions</w:t>
            </w:r>
          </w:p>
          <w:p w14:paraId="6EDE1215" w14:textId="37232101" w:rsidR="00A0206C" w:rsidRPr="00EB6A9B" w:rsidRDefault="00A0206C" w:rsidP="00595EE4">
            <w:pPr>
              <w:cnfStyle w:val="000000000000" w:firstRow="0" w:lastRow="0" w:firstColumn="0" w:lastColumn="0" w:oddVBand="0" w:evenVBand="0" w:oddHBand="0" w:evenHBand="0" w:firstRowFirstColumn="0" w:firstRowLastColumn="0" w:lastRowFirstColumn="0" w:lastRowLastColumn="0"/>
              <w:rPr>
                <w:sz w:val="20"/>
                <w:szCs w:val="20"/>
              </w:rPr>
            </w:pPr>
          </w:p>
        </w:tc>
      </w:tr>
      <w:tr w:rsidR="00EB6A9B" w:rsidRPr="00EB6A9B" w14:paraId="61085586" w14:textId="77777777" w:rsidTr="00C73E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 w:type="dxa"/>
          </w:tcPr>
          <w:p w14:paraId="3F967983" w14:textId="77777777" w:rsidR="00A0206C" w:rsidRPr="00EB6A9B" w:rsidRDefault="00A0206C" w:rsidP="00595EE4">
            <w:pPr>
              <w:jc w:val="both"/>
              <w:rPr>
                <w:sz w:val="20"/>
                <w:szCs w:val="20"/>
              </w:rPr>
            </w:pPr>
            <w:r w:rsidRPr="00EB6A9B">
              <w:rPr>
                <w:sz w:val="20"/>
                <w:szCs w:val="20"/>
              </w:rPr>
              <w:t>3</w:t>
            </w:r>
          </w:p>
        </w:tc>
        <w:tc>
          <w:tcPr>
            <w:tcW w:w="708" w:type="dxa"/>
          </w:tcPr>
          <w:p w14:paraId="0AC05EF9" w14:textId="5FF23AE2" w:rsidR="00A0206C" w:rsidRPr="00EB6A9B" w:rsidRDefault="00957BDD" w:rsidP="00595EE4">
            <w:pPr>
              <w:cnfStyle w:val="000000100000" w:firstRow="0" w:lastRow="0" w:firstColumn="0" w:lastColumn="0" w:oddVBand="0" w:evenVBand="0" w:oddHBand="1" w:evenHBand="0" w:firstRowFirstColumn="0" w:firstRowLastColumn="0" w:lastRowFirstColumn="0" w:lastRowLastColumn="0"/>
              <w:rPr>
                <w:b/>
                <w:bCs/>
                <w:sz w:val="20"/>
                <w:szCs w:val="20"/>
              </w:rPr>
            </w:pPr>
            <w:r w:rsidRPr="00957BDD">
              <w:rPr>
                <w:b/>
                <w:bCs/>
                <w:sz w:val="20"/>
                <w:szCs w:val="20"/>
              </w:rPr>
              <w:t>Traditional house</w:t>
            </w:r>
          </w:p>
        </w:tc>
        <w:tc>
          <w:tcPr>
            <w:tcW w:w="709" w:type="dxa"/>
          </w:tcPr>
          <w:p w14:paraId="111D9B76" w14:textId="77777777" w:rsidR="00211E4B" w:rsidRDefault="00211E4B" w:rsidP="00595EE4">
            <w:pPr>
              <w:jc w:val="both"/>
              <w:cnfStyle w:val="000000100000" w:firstRow="0" w:lastRow="0" w:firstColumn="0" w:lastColumn="0" w:oddVBand="0" w:evenVBand="0" w:oddHBand="1" w:evenHBand="0" w:firstRowFirstColumn="0" w:firstRowLastColumn="0" w:lastRowFirstColumn="0" w:lastRowLastColumn="0"/>
              <w:rPr>
                <w:sz w:val="20"/>
                <w:szCs w:val="20"/>
              </w:rPr>
            </w:pPr>
          </w:p>
          <w:p w14:paraId="11083BC5" w14:textId="5B0CB236" w:rsidR="00A0206C" w:rsidRPr="00EB6A9B" w:rsidRDefault="00A0206C" w:rsidP="00595EE4">
            <w:pPr>
              <w:jc w:val="both"/>
              <w:cnfStyle w:val="000000100000" w:firstRow="0" w:lastRow="0" w:firstColumn="0" w:lastColumn="0" w:oddVBand="0" w:evenVBand="0" w:oddHBand="1" w:evenHBand="0" w:firstRowFirstColumn="0" w:firstRowLastColumn="0" w:lastRowFirstColumn="0" w:lastRowLastColumn="0"/>
              <w:rPr>
                <w:sz w:val="20"/>
                <w:szCs w:val="20"/>
              </w:rPr>
            </w:pPr>
            <w:r w:rsidRPr="00EB6A9B">
              <w:rPr>
                <w:sz w:val="20"/>
                <w:szCs w:val="20"/>
              </w:rPr>
              <w:t>TikTok</w:t>
            </w:r>
          </w:p>
        </w:tc>
        <w:tc>
          <w:tcPr>
            <w:tcW w:w="851" w:type="dxa"/>
          </w:tcPr>
          <w:p w14:paraId="6723FCBC" w14:textId="77777777" w:rsidR="00211E4B" w:rsidRDefault="00211E4B" w:rsidP="00595EE4">
            <w:pPr>
              <w:jc w:val="both"/>
              <w:cnfStyle w:val="000000100000" w:firstRow="0" w:lastRow="0" w:firstColumn="0" w:lastColumn="0" w:oddVBand="0" w:evenVBand="0" w:oddHBand="1" w:evenHBand="0" w:firstRowFirstColumn="0" w:firstRowLastColumn="0" w:lastRowFirstColumn="0" w:lastRowLastColumn="0"/>
              <w:rPr>
                <w:sz w:val="20"/>
                <w:szCs w:val="20"/>
              </w:rPr>
            </w:pPr>
          </w:p>
          <w:p w14:paraId="03E9A8B8" w14:textId="37E1A92D" w:rsidR="00A0206C" w:rsidRPr="00EB6A9B" w:rsidRDefault="00765920" w:rsidP="00595EE4">
            <w:pPr>
              <w:jc w:val="both"/>
              <w:cnfStyle w:val="000000100000" w:firstRow="0" w:lastRow="0" w:firstColumn="0" w:lastColumn="0" w:oddVBand="0" w:evenVBand="0" w:oddHBand="1" w:evenHBand="0" w:firstRowFirstColumn="0" w:firstRowLastColumn="0" w:lastRowFirstColumn="0" w:lastRowLastColumn="0"/>
              <w:rPr>
                <w:sz w:val="20"/>
                <w:szCs w:val="20"/>
              </w:rPr>
            </w:pPr>
            <w:r w:rsidRPr="00EB6A9B">
              <w:rPr>
                <w:sz w:val="20"/>
                <w:szCs w:val="20"/>
              </w:rPr>
              <w:t xml:space="preserve">1 </w:t>
            </w:r>
            <w:r w:rsidRPr="00EB6A9B">
              <w:rPr>
                <w:sz w:val="20"/>
                <w:szCs w:val="20"/>
              </w:rPr>
              <w:br/>
            </w:r>
            <w:r>
              <w:rPr>
                <w:sz w:val="20"/>
                <w:szCs w:val="20"/>
              </w:rPr>
              <w:t>time/day</w:t>
            </w:r>
          </w:p>
        </w:tc>
        <w:tc>
          <w:tcPr>
            <w:tcW w:w="1275" w:type="dxa"/>
          </w:tcPr>
          <w:p w14:paraId="35FA5E81" w14:textId="3A6B8633" w:rsidR="00A0206C" w:rsidRPr="00EB6A9B" w:rsidRDefault="00957BDD" w:rsidP="00595EE4">
            <w:pPr>
              <w:ind w:left="27"/>
              <w:cnfStyle w:val="000000100000" w:firstRow="0" w:lastRow="0" w:firstColumn="0" w:lastColumn="0" w:oddVBand="0" w:evenVBand="0" w:oddHBand="1" w:evenHBand="0" w:firstRowFirstColumn="0" w:firstRowLastColumn="0" w:lastRowFirstColumn="0" w:lastRowLastColumn="0"/>
              <w:rPr>
                <w:sz w:val="20"/>
                <w:szCs w:val="20"/>
              </w:rPr>
            </w:pPr>
            <w:r w:rsidRPr="00957BDD">
              <w:rPr>
                <w:sz w:val="20"/>
                <w:szCs w:val="20"/>
              </w:rPr>
              <w:t>Providing an understanding of the use of traditional clothing and its functions</w:t>
            </w:r>
          </w:p>
        </w:tc>
      </w:tr>
      <w:tr w:rsidR="00EB6A9B" w:rsidRPr="00EB6A9B" w14:paraId="25DDCF86" w14:textId="77777777" w:rsidTr="00C73E86">
        <w:trPr>
          <w:jc w:val="center"/>
        </w:trPr>
        <w:tc>
          <w:tcPr>
            <w:cnfStyle w:val="001000000000" w:firstRow="0" w:lastRow="0" w:firstColumn="1" w:lastColumn="0" w:oddVBand="0" w:evenVBand="0" w:oddHBand="0" w:evenHBand="0" w:firstRowFirstColumn="0" w:firstRowLastColumn="0" w:lastRowFirstColumn="0" w:lastRowLastColumn="0"/>
            <w:tcW w:w="568" w:type="dxa"/>
          </w:tcPr>
          <w:p w14:paraId="17C5EDA5" w14:textId="77777777" w:rsidR="00A0206C" w:rsidRPr="00EB6A9B" w:rsidRDefault="00A0206C" w:rsidP="00595EE4">
            <w:pPr>
              <w:jc w:val="both"/>
              <w:rPr>
                <w:sz w:val="20"/>
                <w:szCs w:val="20"/>
              </w:rPr>
            </w:pPr>
            <w:r w:rsidRPr="00EB6A9B">
              <w:rPr>
                <w:sz w:val="20"/>
                <w:szCs w:val="20"/>
              </w:rPr>
              <w:t>4</w:t>
            </w:r>
          </w:p>
        </w:tc>
        <w:tc>
          <w:tcPr>
            <w:tcW w:w="708" w:type="dxa"/>
          </w:tcPr>
          <w:p w14:paraId="4E4AC797" w14:textId="77777777" w:rsidR="00957BDD" w:rsidRPr="00957BDD" w:rsidRDefault="00957BDD" w:rsidP="00957BDD">
            <w:pPr>
              <w:cnfStyle w:val="000000000000" w:firstRow="0" w:lastRow="0" w:firstColumn="0" w:lastColumn="0" w:oddVBand="0" w:evenVBand="0" w:oddHBand="0" w:evenHBand="0" w:firstRowFirstColumn="0" w:firstRowLastColumn="0" w:lastRowFirstColumn="0" w:lastRowLastColumn="0"/>
              <w:rPr>
                <w:b/>
                <w:bCs/>
                <w:sz w:val="20"/>
                <w:szCs w:val="20"/>
                <w:lang w:val="en-ID"/>
              </w:rPr>
            </w:pPr>
            <w:r w:rsidRPr="00957BDD">
              <w:rPr>
                <w:b/>
                <w:bCs/>
                <w:sz w:val="20"/>
                <w:szCs w:val="20"/>
                <w:lang w:val="en"/>
              </w:rPr>
              <w:t>Traditional musi</w:t>
            </w:r>
            <w:r w:rsidRPr="00957BDD">
              <w:rPr>
                <w:b/>
                <w:bCs/>
                <w:sz w:val="20"/>
                <w:szCs w:val="20"/>
                <w:lang w:val="en"/>
              </w:rPr>
              <w:t>cal instruments</w:t>
            </w:r>
          </w:p>
          <w:p w14:paraId="1F3A7F00" w14:textId="0E9391BD" w:rsidR="00A0206C" w:rsidRPr="00EB6A9B" w:rsidRDefault="00A0206C" w:rsidP="00595EE4">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709" w:type="dxa"/>
          </w:tcPr>
          <w:p w14:paraId="2226F559" w14:textId="77777777" w:rsidR="00A0206C" w:rsidRPr="00EB6A9B" w:rsidRDefault="00A0206C" w:rsidP="00595EE4">
            <w:pPr>
              <w:jc w:val="both"/>
              <w:cnfStyle w:val="000000000000" w:firstRow="0" w:lastRow="0" w:firstColumn="0" w:lastColumn="0" w:oddVBand="0" w:evenVBand="0" w:oddHBand="0" w:evenHBand="0" w:firstRowFirstColumn="0" w:firstRowLastColumn="0" w:lastRowFirstColumn="0" w:lastRowLastColumn="0"/>
              <w:rPr>
                <w:sz w:val="20"/>
                <w:szCs w:val="20"/>
              </w:rPr>
            </w:pPr>
            <w:r w:rsidRPr="00EB6A9B">
              <w:rPr>
                <w:sz w:val="20"/>
                <w:szCs w:val="20"/>
              </w:rPr>
              <w:t>Instagram</w:t>
            </w:r>
          </w:p>
        </w:tc>
        <w:tc>
          <w:tcPr>
            <w:tcW w:w="851" w:type="dxa"/>
          </w:tcPr>
          <w:p w14:paraId="4B9F22B6" w14:textId="39D87997" w:rsidR="00A0206C" w:rsidRPr="00EB6A9B" w:rsidRDefault="00957BDD" w:rsidP="00595EE4">
            <w:pPr>
              <w:jc w:val="both"/>
              <w:cnfStyle w:val="000000000000" w:firstRow="0" w:lastRow="0" w:firstColumn="0" w:lastColumn="0" w:oddVBand="0" w:evenVBand="0" w:oddHBand="0" w:evenHBand="0" w:firstRowFirstColumn="0" w:firstRowLastColumn="0" w:lastRowFirstColumn="0" w:lastRowLastColumn="0"/>
              <w:rPr>
                <w:sz w:val="20"/>
                <w:szCs w:val="20"/>
              </w:rPr>
            </w:pPr>
            <w:r w:rsidRPr="00EB6A9B">
              <w:rPr>
                <w:sz w:val="20"/>
                <w:szCs w:val="20"/>
              </w:rPr>
              <w:t xml:space="preserve">1 </w:t>
            </w:r>
            <w:r w:rsidRPr="00EB6A9B">
              <w:rPr>
                <w:sz w:val="20"/>
                <w:szCs w:val="20"/>
              </w:rPr>
              <w:br/>
            </w:r>
            <w:r>
              <w:rPr>
                <w:sz w:val="20"/>
                <w:szCs w:val="20"/>
              </w:rPr>
              <w:t>time/day</w:t>
            </w:r>
          </w:p>
        </w:tc>
        <w:tc>
          <w:tcPr>
            <w:tcW w:w="1275" w:type="dxa"/>
          </w:tcPr>
          <w:p w14:paraId="33036F9E" w14:textId="18B5F0FF" w:rsidR="00A0206C" w:rsidRPr="00EB6A9B" w:rsidRDefault="00957BDD" w:rsidP="00595EE4">
            <w:pPr>
              <w:ind w:left="27"/>
              <w:cnfStyle w:val="000000000000" w:firstRow="0" w:lastRow="0" w:firstColumn="0" w:lastColumn="0" w:oddVBand="0" w:evenVBand="0" w:oddHBand="0" w:evenHBand="0" w:firstRowFirstColumn="0" w:firstRowLastColumn="0" w:lastRowFirstColumn="0" w:lastRowLastColumn="0"/>
              <w:rPr>
                <w:sz w:val="20"/>
                <w:szCs w:val="20"/>
              </w:rPr>
            </w:pPr>
            <w:r w:rsidRPr="00957BDD">
              <w:rPr>
                <w:sz w:val="20"/>
                <w:szCs w:val="20"/>
              </w:rPr>
              <w:br/>
              <w:t>Providing an understanding of the use of traditional musical instruments and their functions</w:t>
            </w:r>
          </w:p>
        </w:tc>
      </w:tr>
      <w:tr w:rsidR="00EB6A9B" w:rsidRPr="00EB6A9B" w14:paraId="5CE8921D" w14:textId="77777777" w:rsidTr="00C73E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 w:type="dxa"/>
          </w:tcPr>
          <w:p w14:paraId="496F1A53" w14:textId="77777777" w:rsidR="00A0206C" w:rsidRPr="00EB6A9B" w:rsidRDefault="00A0206C" w:rsidP="00595EE4">
            <w:pPr>
              <w:jc w:val="both"/>
              <w:rPr>
                <w:sz w:val="20"/>
                <w:szCs w:val="20"/>
              </w:rPr>
            </w:pPr>
          </w:p>
        </w:tc>
        <w:tc>
          <w:tcPr>
            <w:tcW w:w="708" w:type="dxa"/>
          </w:tcPr>
          <w:p w14:paraId="4651C967" w14:textId="77777777" w:rsidR="00A0206C" w:rsidRPr="00EB6A9B" w:rsidRDefault="00A0206C" w:rsidP="00595EE4">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709" w:type="dxa"/>
          </w:tcPr>
          <w:p w14:paraId="3FAD20C4" w14:textId="77777777" w:rsidR="00211E4B" w:rsidRDefault="00211E4B" w:rsidP="00595EE4">
            <w:pPr>
              <w:jc w:val="both"/>
              <w:cnfStyle w:val="000000100000" w:firstRow="0" w:lastRow="0" w:firstColumn="0" w:lastColumn="0" w:oddVBand="0" w:evenVBand="0" w:oddHBand="1" w:evenHBand="0" w:firstRowFirstColumn="0" w:firstRowLastColumn="0" w:lastRowFirstColumn="0" w:lastRowLastColumn="0"/>
              <w:rPr>
                <w:sz w:val="20"/>
                <w:szCs w:val="20"/>
              </w:rPr>
            </w:pPr>
          </w:p>
          <w:p w14:paraId="4AA859CC" w14:textId="41F3C3D9" w:rsidR="00A0206C" w:rsidRPr="00EB6A9B" w:rsidRDefault="00A0206C" w:rsidP="00595EE4">
            <w:pPr>
              <w:jc w:val="both"/>
              <w:cnfStyle w:val="000000100000" w:firstRow="0" w:lastRow="0" w:firstColumn="0" w:lastColumn="0" w:oddVBand="0" w:evenVBand="0" w:oddHBand="1" w:evenHBand="0" w:firstRowFirstColumn="0" w:firstRowLastColumn="0" w:lastRowFirstColumn="0" w:lastRowLastColumn="0"/>
              <w:rPr>
                <w:sz w:val="20"/>
                <w:szCs w:val="20"/>
              </w:rPr>
            </w:pPr>
            <w:r w:rsidRPr="00EB6A9B">
              <w:rPr>
                <w:sz w:val="20"/>
                <w:szCs w:val="20"/>
              </w:rPr>
              <w:t>TikTok</w:t>
            </w:r>
          </w:p>
        </w:tc>
        <w:tc>
          <w:tcPr>
            <w:tcW w:w="851" w:type="dxa"/>
          </w:tcPr>
          <w:p w14:paraId="6E0A456C" w14:textId="77777777" w:rsidR="00211E4B" w:rsidRDefault="00211E4B" w:rsidP="00595EE4">
            <w:pPr>
              <w:jc w:val="both"/>
              <w:cnfStyle w:val="000000100000" w:firstRow="0" w:lastRow="0" w:firstColumn="0" w:lastColumn="0" w:oddVBand="0" w:evenVBand="0" w:oddHBand="1" w:evenHBand="0" w:firstRowFirstColumn="0" w:firstRowLastColumn="0" w:lastRowFirstColumn="0" w:lastRowLastColumn="0"/>
              <w:rPr>
                <w:sz w:val="20"/>
                <w:szCs w:val="20"/>
              </w:rPr>
            </w:pPr>
          </w:p>
          <w:p w14:paraId="3789B7BC" w14:textId="6FCEDD3C" w:rsidR="00A0206C" w:rsidRPr="00EB6A9B" w:rsidRDefault="00957BDD" w:rsidP="00595EE4">
            <w:pPr>
              <w:jc w:val="both"/>
              <w:cnfStyle w:val="000000100000" w:firstRow="0" w:lastRow="0" w:firstColumn="0" w:lastColumn="0" w:oddVBand="0" w:evenVBand="0" w:oddHBand="1" w:evenHBand="0" w:firstRowFirstColumn="0" w:firstRowLastColumn="0" w:lastRowFirstColumn="0" w:lastRowLastColumn="0"/>
              <w:rPr>
                <w:sz w:val="20"/>
                <w:szCs w:val="20"/>
              </w:rPr>
            </w:pPr>
            <w:r w:rsidRPr="00EB6A9B">
              <w:rPr>
                <w:sz w:val="20"/>
                <w:szCs w:val="20"/>
              </w:rPr>
              <w:t xml:space="preserve">1 </w:t>
            </w:r>
            <w:r w:rsidRPr="00EB6A9B">
              <w:rPr>
                <w:sz w:val="20"/>
                <w:szCs w:val="20"/>
              </w:rPr>
              <w:br/>
            </w:r>
            <w:r>
              <w:rPr>
                <w:sz w:val="20"/>
                <w:szCs w:val="20"/>
              </w:rPr>
              <w:t>time/day</w:t>
            </w:r>
          </w:p>
        </w:tc>
        <w:tc>
          <w:tcPr>
            <w:tcW w:w="1275" w:type="dxa"/>
          </w:tcPr>
          <w:p w14:paraId="69C247D0" w14:textId="77777777" w:rsidR="00957BDD" w:rsidRPr="00957BDD" w:rsidRDefault="00957BDD" w:rsidP="00957BDD">
            <w:pPr>
              <w:ind w:left="27"/>
              <w:cnfStyle w:val="000000100000" w:firstRow="0" w:lastRow="0" w:firstColumn="0" w:lastColumn="0" w:oddVBand="0" w:evenVBand="0" w:oddHBand="1" w:evenHBand="0" w:firstRowFirstColumn="0" w:firstRowLastColumn="0" w:lastRowFirstColumn="0" w:lastRowLastColumn="0"/>
              <w:rPr>
                <w:sz w:val="20"/>
                <w:szCs w:val="20"/>
                <w:lang w:val="en-ID"/>
              </w:rPr>
            </w:pPr>
            <w:r w:rsidRPr="00957BDD">
              <w:rPr>
                <w:sz w:val="20"/>
                <w:szCs w:val="20"/>
                <w:lang w:val="en"/>
              </w:rPr>
              <w:t>Providing an understanding of the use of traditional musical instruments and their functions</w:t>
            </w:r>
          </w:p>
          <w:p w14:paraId="395A6BDB" w14:textId="15549AC6" w:rsidR="00A0206C" w:rsidRPr="00EB6A9B" w:rsidRDefault="00A0206C" w:rsidP="00595EE4">
            <w:pPr>
              <w:ind w:left="27"/>
              <w:cnfStyle w:val="000000100000" w:firstRow="0" w:lastRow="0" w:firstColumn="0" w:lastColumn="0" w:oddVBand="0" w:evenVBand="0" w:oddHBand="1" w:evenHBand="0" w:firstRowFirstColumn="0" w:firstRowLastColumn="0" w:lastRowFirstColumn="0" w:lastRowLastColumn="0"/>
              <w:rPr>
                <w:sz w:val="20"/>
                <w:szCs w:val="20"/>
              </w:rPr>
            </w:pPr>
          </w:p>
        </w:tc>
      </w:tr>
      <w:tr w:rsidR="00EB6A9B" w:rsidRPr="00EB6A9B" w14:paraId="6352C794" w14:textId="77777777" w:rsidTr="00C73E86">
        <w:trPr>
          <w:jc w:val="center"/>
        </w:trPr>
        <w:tc>
          <w:tcPr>
            <w:cnfStyle w:val="001000000000" w:firstRow="0" w:lastRow="0" w:firstColumn="1" w:lastColumn="0" w:oddVBand="0" w:evenVBand="0" w:oddHBand="0" w:evenHBand="0" w:firstRowFirstColumn="0" w:firstRowLastColumn="0" w:lastRowFirstColumn="0" w:lastRowLastColumn="0"/>
            <w:tcW w:w="568" w:type="dxa"/>
          </w:tcPr>
          <w:p w14:paraId="613A4F67" w14:textId="77777777" w:rsidR="00A0206C" w:rsidRPr="00EB6A9B" w:rsidRDefault="00A0206C" w:rsidP="00595EE4">
            <w:pPr>
              <w:jc w:val="both"/>
              <w:rPr>
                <w:sz w:val="20"/>
                <w:szCs w:val="20"/>
              </w:rPr>
            </w:pPr>
          </w:p>
        </w:tc>
        <w:tc>
          <w:tcPr>
            <w:tcW w:w="708" w:type="dxa"/>
          </w:tcPr>
          <w:p w14:paraId="15051FB3" w14:textId="77777777" w:rsidR="00A0206C" w:rsidRPr="00EB6A9B" w:rsidRDefault="00A0206C" w:rsidP="00595EE4">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709" w:type="dxa"/>
          </w:tcPr>
          <w:p w14:paraId="3F905BFD" w14:textId="77777777" w:rsidR="00211E4B" w:rsidRDefault="00211E4B" w:rsidP="00595EE4">
            <w:pPr>
              <w:jc w:val="both"/>
              <w:cnfStyle w:val="000000000000" w:firstRow="0" w:lastRow="0" w:firstColumn="0" w:lastColumn="0" w:oddVBand="0" w:evenVBand="0" w:oddHBand="0" w:evenHBand="0" w:firstRowFirstColumn="0" w:firstRowLastColumn="0" w:lastRowFirstColumn="0" w:lastRowLastColumn="0"/>
              <w:rPr>
                <w:sz w:val="20"/>
                <w:szCs w:val="20"/>
              </w:rPr>
            </w:pPr>
          </w:p>
          <w:p w14:paraId="009DE47B" w14:textId="1B163F8A" w:rsidR="00A0206C" w:rsidRPr="00EB6A9B" w:rsidRDefault="00A0206C" w:rsidP="00595EE4">
            <w:pPr>
              <w:jc w:val="both"/>
              <w:cnfStyle w:val="000000000000" w:firstRow="0" w:lastRow="0" w:firstColumn="0" w:lastColumn="0" w:oddVBand="0" w:evenVBand="0" w:oddHBand="0" w:evenHBand="0" w:firstRowFirstColumn="0" w:firstRowLastColumn="0" w:lastRowFirstColumn="0" w:lastRowLastColumn="0"/>
              <w:rPr>
                <w:sz w:val="20"/>
                <w:szCs w:val="20"/>
              </w:rPr>
            </w:pPr>
            <w:r w:rsidRPr="00EB6A9B">
              <w:rPr>
                <w:sz w:val="20"/>
                <w:szCs w:val="20"/>
              </w:rPr>
              <w:t>Youtube</w:t>
            </w:r>
          </w:p>
        </w:tc>
        <w:tc>
          <w:tcPr>
            <w:tcW w:w="851" w:type="dxa"/>
          </w:tcPr>
          <w:p w14:paraId="4452FCFA" w14:textId="6D72859B" w:rsidR="00A0206C" w:rsidRPr="00EB6A9B" w:rsidRDefault="00957BDD" w:rsidP="00595EE4">
            <w:pPr>
              <w:jc w:val="both"/>
              <w:cnfStyle w:val="000000000000" w:firstRow="0" w:lastRow="0" w:firstColumn="0" w:lastColumn="0" w:oddVBand="0" w:evenVBand="0" w:oddHBand="0" w:evenHBand="0" w:firstRowFirstColumn="0" w:firstRowLastColumn="0" w:lastRowFirstColumn="0" w:lastRowLastColumn="0"/>
              <w:rPr>
                <w:sz w:val="20"/>
                <w:szCs w:val="20"/>
              </w:rPr>
            </w:pPr>
            <w:r w:rsidRPr="00957BDD">
              <w:rPr>
                <w:sz w:val="20"/>
                <w:szCs w:val="20"/>
              </w:rPr>
              <w:br/>
              <w:t>3 times/ day</w:t>
            </w:r>
          </w:p>
        </w:tc>
        <w:tc>
          <w:tcPr>
            <w:tcW w:w="1275" w:type="dxa"/>
          </w:tcPr>
          <w:p w14:paraId="2E4B7C3B" w14:textId="77777777" w:rsidR="00957BDD" w:rsidRPr="00957BDD" w:rsidRDefault="00957BDD" w:rsidP="00957BDD">
            <w:pPr>
              <w:ind w:left="27"/>
              <w:cnfStyle w:val="000000000000" w:firstRow="0" w:lastRow="0" w:firstColumn="0" w:lastColumn="0" w:oddVBand="0" w:evenVBand="0" w:oddHBand="0" w:evenHBand="0" w:firstRowFirstColumn="0" w:firstRowLastColumn="0" w:lastRowFirstColumn="0" w:lastRowLastColumn="0"/>
              <w:rPr>
                <w:sz w:val="20"/>
                <w:szCs w:val="20"/>
                <w:lang w:val="en-ID"/>
              </w:rPr>
            </w:pPr>
            <w:r w:rsidRPr="00957BDD">
              <w:rPr>
                <w:sz w:val="20"/>
                <w:szCs w:val="20"/>
                <w:lang w:val="en"/>
              </w:rPr>
              <w:t>Providing an understanding of the use of traditional musical instruments and their functions</w:t>
            </w:r>
          </w:p>
          <w:p w14:paraId="3EBFE8CD" w14:textId="653145B1" w:rsidR="00A0206C" w:rsidRPr="00EB6A9B" w:rsidRDefault="00A0206C" w:rsidP="00595EE4">
            <w:pPr>
              <w:ind w:left="27"/>
              <w:cnfStyle w:val="000000000000" w:firstRow="0" w:lastRow="0" w:firstColumn="0" w:lastColumn="0" w:oddVBand="0" w:evenVBand="0" w:oddHBand="0" w:evenHBand="0" w:firstRowFirstColumn="0" w:firstRowLastColumn="0" w:lastRowFirstColumn="0" w:lastRowLastColumn="0"/>
              <w:rPr>
                <w:sz w:val="20"/>
                <w:szCs w:val="20"/>
              </w:rPr>
            </w:pPr>
          </w:p>
        </w:tc>
      </w:tr>
      <w:tr w:rsidR="00EB6A9B" w:rsidRPr="00EB6A9B" w14:paraId="2CE9C364" w14:textId="77777777" w:rsidTr="00C73E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 w:type="dxa"/>
          </w:tcPr>
          <w:p w14:paraId="79BF6110" w14:textId="77777777" w:rsidR="00A0206C" w:rsidRPr="00EB6A9B" w:rsidRDefault="00A0206C" w:rsidP="00595EE4">
            <w:pPr>
              <w:jc w:val="both"/>
              <w:rPr>
                <w:sz w:val="20"/>
                <w:szCs w:val="20"/>
              </w:rPr>
            </w:pPr>
            <w:r w:rsidRPr="00EB6A9B">
              <w:rPr>
                <w:sz w:val="20"/>
                <w:szCs w:val="20"/>
              </w:rPr>
              <w:t>5</w:t>
            </w:r>
          </w:p>
        </w:tc>
        <w:tc>
          <w:tcPr>
            <w:tcW w:w="708" w:type="dxa"/>
          </w:tcPr>
          <w:p w14:paraId="3DFB9D05" w14:textId="74C8EDDC" w:rsidR="00A0206C" w:rsidRPr="00EB6A9B" w:rsidRDefault="00957BDD" w:rsidP="00595EE4">
            <w:pPr>
              <w:cnfStyle w:val="000000100000" w:firstRow="0" w:lastRow="0" w:firstColumn="0" w:lastColumn="0" w:oddVBand="0" w:evenVBand="0" w:oddHBand="1" w:evenHBand="0" w:firstRowFirstColumn="0" w:firstRowLastColumn="0" w:lastRowFirstColumn="0" w:lastRowLastColumn="0"/>
              <w:rPr>
                <w:b/>
                <w:bCs/>
                <w:sz w:val="20"/>
                <w:szCs w:val="20"/>
              </w:rPr>
            </w:pPr>
            <w:r w:rsidRPr="00957BDD">
              <w:rPr>
                <w:b/>
                <w:bCs/>
                <w:sz w:val="20"/>
                <w:szCs w:val="20"/>
              </w:rPr>
              <w:br/>
              <w:t>Traditional dance</w:t>
            </w:r>
          </w:p>
        </w:tc>
        <w:tc>
          <w:tcPr>
            <w:tcW w:w="709" w:type="dxa"/>
          </w:tcPr>
          <w:p w14:paraId="0910B45E" w14:textId="77777777" w:rsidR="00211E4B" w:rsidRDefault="00211E4B" w:rsidP="00595EE4">
            <w:pPr>
              <w:jc w:val="both"/>
              <w:cnfStyle w:val="000000100000" w:firstRow="0" w:lastRow="0" w:firstColumn="0" w:lastColumn="0" w:oddVBand="0" w:evenVBand="0" w:oddHBand="1" w:evenHBand="0" w:firstRowFirstColumn="0" w:firstRowLastColumn="0" w:lastRowFirstColumn="0" w:lastRowLastColumn="0"/>
              <w:rPr>
                <w:sz w:val="20"/>
                <w:szCs w:val="20"/>
              </w:rPr>
            </w:pPr>
          </w:p>
          <w:p w14:paraId="78C3AC8B" w14:textId="012F27A6" w:rsidR="00A0206C" w:rsidRPr="00EB6A9B" w:rsidRDefault="00A0206C" w:rsidP="00595EE4">
            <w:pPr>
              <w:jc w:val="both"/>
              <w:cnfStyle w:val="000000100000" w:firstRow="0" w:lastRow="0" w:firstColumn="0" w:lastColumn="0" w:oddVBand="0" w:evenVBand="0" w:oddHBand="1" w:evenHBand="0" w:firstRowFirstColumn="0" w:firstRowLastColumn="0" w:lastRowFirstColumn="0" w:lastRowLastColumn="0"/>
              <w:rPr>
                <w:sz w:val="20"/>
                <w:szCs w:val="20"/>
              </w:rPr>
            </w:pPr>
            <w:r w:rsidRPr="00EB6A9B">
              <w:rPr>
                <w:sz w:val="20"/>
                <w:szCs w:val="20"/>
              </w:rPr>
              <w:t>TikTok</w:t>
            </w:r>
          </w:p>
        </w:tc>
        <w:tc>
          <w:tcPr>
            <w:tcW w:w="851" w:type="dxa"/>
          </w:tcPr>
          <w:p w14:paraId="31DEB091" w14:textId="77777777" w:rsidR="00957BDD" w:rsidRPr="00957BDD" w:rsidRDefault="00957BDD" w:rsidP="00957BDD">
            <w:pPr>
              <w:jc w:val="both"/>
              <w:cnfStyle w:val="000000100000" w:firstRow="0" w:lastRow="0" w:firstColumn="0" w:lastColumn="0" w:oddVBand="0" w:evenVBand="0" w:oddHBand="1" w:evenHBand="0" w:firstRowFirstColumn="0" w:firstRowLastColumn="0" w:lastRowFirstColumn="0" w:lastRowLastColumn="0"/>
              <w:rPr>
                <w:sz w:val="20"/>
                <w:szCs w:val="20"/>
                <w:lang w:val="en-ID"/>
              </w:rPr>
            </w:pPr>
            <w:r w:rsidRPr="00957BDD">
              <w:rPr>
                <w:sz w:val="20"/>
                <w:szCs w:val="20"/>
                <w:lang w:val="en"/>
              </w:rPr>
              <w:t>1-2 times/day</w:t>
            </w:r>
          </w:p>
          <w:p w14:paraId="05BF47A3" w14:textId="4535893D" w:rsidR="00A0206C" w:rsidRPr="00EB6A9B" w:rsidRDefault="00A0206C" w:rsidP="00595EE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275" w:type="dxa"/>
          </w:tcPr>
          <w:p w14:paraId="162BE480" w14:textId="1C765C81" w:rsidR="00A0206C" w:rsidRPr="00EB6A9B" w:rsidRDefault="00957BDD" w:rsidP="00595EE4">
            <w:pPr>
              <w:ind w:left="27"/>
              <w:cnfStyle w:val="000000100000" w:firstRow="0" w:lastRow="0" w:firstColumn="0" w:lastColumn="0" w:oddVBand="0" w:evenVBand="0" w:oddHBand="1" w:evenHBand="0" w:firstRowFirstColumn="0" w:firstRowLastColumn="0" w:lastRowFirstColumn="0" w:lastRowLastColumn="0"/>
              <w:rPr>
                <w:sz w:val="20"/>
                <w:szCs w:val="20"/>
              </w:rPr>
            </w:pPr>
            <w:r w:rsidRPr="00957BDD">
              <w:rPr>
                <w:sz w:val="20"/>
                <w:szCs w:val="20"/>
              </w:rPr>
              <w:br/>
              <w:t>Providing an understanding of regional dances and their functions</w:t>
            </w:r>
          </w:p>
        </w:tc>
      </w:tr>
      <w:tr w:rsidR="00EB6A9B" w:rsidRPr="00EB6A9B" w14:paraId="44E5494F" w14:textId="77777777" w:rsidTr="00C73E86">
        <w:trPr>
          <w:jc w:val="center"/>
        </w:trPr>
        <w:tc>
          <w:tcPr>
            <w:cnfStyle w:val="001000000000" w:firstRow="0" w:lastRow="0" w:firstColumn="1" w:lastColumn="0" w:oddVBand="0" w:evenVBand="0" w:oddHBand="0" w:evenHBand="0" w:firstRowFirstColumn="0" w:firstRowLastColumn="0" w:lastRowFirstColumn="0" w:lastRowLastColumn="0"/>
            <w:tcW w:w="568" w:type="dxa"/>
          </w:tcPr>
          <w:p w14:paraId="1EF99258" w14:textId="77777777" w:rsidR="00A0206C" w:rsidRPr="00EB6A9B" w:rsidRDefault="00A0206C" w:rsidP="00595EE4">
            <w:pPr>
              <w:jc w:val="both"/>
              <w:rPr>
                <w:sz w:val="20"/>
                <w:szCs w:val="20"/>
              </w:rPr>
            </w:pPr>
          </w:p>
        </w:tc>
        <w:tc>
          <w:tcPr>
            <w:tcW w:w="708" w:type="dxa"/>
          </w:tcPr>
          <w:p w14:paraId="67700A97" w14:textId="77777777" w:rsidR="00A0206C" w:rsidRPr="00EB6A9B" w:rsidRDefault="00A0206C" w:rsidP="00595EE4">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709" w:type="dxa"/>
          </w:tcPr>
          <w:p w14:paraId="69231024" w14:textId="77777777" w:rsidR="00211E4B" w:rsidRDefault="00211E4B" w:rsidP="00595EE4">
            <w:pPr>
              <w:jc w:val="both"/>
              <w:cnfStyle w:val="000000000000" w:firstRow="0" w:lastRow="0" w:firstColumn="0" w:lastColumn="0" w:oddVBand="0" w:evenVBand="0" w:oddHBand="0" w:evenHBand="0" w:firstRowFirstColumn="0" w:firstRowLastColumn="0" w:lastRowFirstColumn="0" w:lastRowLastColumn="0"/>
              <w:rPr>
                <w:sz w:val="20"/>
                <w:szCs w:val="20"/>
              </w:rPr>
            </w:pPr>
          </w:p>
          <w:p w14:paraId="50532DC7" w14:textId="65BB9A80" w:rsidR="00A0206C" w:rsidRPr="00EB6A9B" w:rsidRDefault="00A0206C" w:rsidP="00595EE4">
            <w:pPr>
              <w:jc w:val="both"/>
              <w:cnfStyle w:val="000000000000" w:firstRow="0" w:lastRow="0" w:firstColumn="0" w:lastColumn="0" w:oddVBand="0" w:evenVBand="0" w:oddHBand="0" w:evenHBand="0" w:firstRowFirstColumn="0" w:firstRowLastColumn="0" w:lastRowFirstColumn="0" w:lastRowLastColumn="0"/>
              <w:rPr>
                <w:sz w:val="20"/>
                <w:szCs w:val="20"/>
              </w:rPr>
            </w:pPr>
            <w:r w:rsidRPr="00EB6A9B">
              <w:rPr>
                <w:sz w:val="20"/>
                <w:szCs w:val="20"/>
              </w:rPr>
              <w:t>Instagram</w:t>
            </w:r>
          </w:p>
        </w:tc>
        <w:tc>
          <w:tcPr>
            <w:tcW w:w="851" w:type="dxa"/>
          </w:tcPr>
          <w:p w14:paraId="22100CDA" w14:textId="3D8CCA09" w:rsidR="00A0206C" w:rsidRPr="00EB6A9B" w:rsidRDefault="00957BDD" w:rsidP="00595EE4">
            <w:pPr>
              <w:jc w:val="both"/>
              <w:cnfStyle w:val="000000000000" w:firstRow="0" w:lastRow="0" w:firstColumn="0" w:lastColumn="0" w:oddVBand="0" w:evenVBand="0" w:oddHBand="0" w:evenHBand="0" w:firstRowFirstColumn="0" w:firstRowLastColumn="0" w:lastRowFirstColumn="0" w:lastRowLastColumn="0"/>
              <w:rPr>
                <w:sz w:val="20"/>
                <w:szCs w:val="20"/>
              </w:rPr>
            </w:pPr>
            <w:r w:rsidRPr="00EB6A9B">
              <w:rPr>
                <w:sz w:val="20"/>
                <w:szCs w:val="20"/>
              </w:rPr>
              <w:t xml:space="preserve">1 </w:t>
            </w:r>
            <w:r w:rsidRPr="00EB6A9B">
              <w:rPr>
                <w:sz w:val="20"/>
                <w:szCs w:val="20"/>
              </w:rPr>
              <w:br/>
            </w:r>
            <w:r>
              <w:rPr>
                <w:sz w:val="20"/>
                <w:szCs w:val="20"/>
              </w:rPr>
              <w:t>time/day</w:t>
            </w:r>
          </w:p>
        </w:tc>
        <w:tc>
          <w:tcPr>
            <w:tcW w:w="1275" w:type="dxa"/>
          </w:tcPr>
          <w:p w14:paraId="0BC5CD80" w14:textId="77777777" w:rsidR="00957BDD" w:rsidRPr="00957BDD" w:rsidRDefault="00957BDD" w:rsidP="00957BDD">
            <w:pPr>
              <w:ind w:left="27"/>
              <w:cnfStyle w:val="000000000000" w:firstRow="0" w:lastRow="0" w:firstColumn="0" w:lastColumn="0" w:oddVBand="0" w:evenVBand="0" w:oddHBand="0" w:evenHBand="0" w:firstRowFirstColumn="0" w:firstRowLastColumn="0" w:lastRowFirstColumn="0" w:lastRowLastColumn="0"/>
              <w:rPr>
                <w:sz w:val="20"/>
                <w:szCs w:val="20"/>
                <w:lang w:val="en-ID"/>
              </w:rPr>
            </w:pPr>
            <w:r w:rsidRPr="00957BDD">
              <w:rPr>
                <w:sz w:val="20"/>
                <w:szCs w:val="20"/>
                <w:lang w:val="en"/>
              </w:rPr>
              <w:t>Providing an understanding of regional dances and their functions with attractive visuals.</w:t>
            </w:r>
          </w:p>
          <w:p w14:paraId="5CC9CDB4" w14:textId="7B5BCC9E" w:rsidR="00A0206C" w:rsidRPr="00EB6A9B" w:rsidRDefault="00A0206C" w:rsidP="00595EE4">
            <w:pPr>
              <w:ind w:left="27"/>
              <w:cnfStyle w:val="000000000000" w:firstRow="0" w:lastRow="0" w:firstColumn="0" w:lastColumn="0" w:oddVBand="0" w:evenVBand="0" w:oddHBand="0" w:evenHBand="0" w:firstRowFirstColumn="0" w:firstRowLastColumn="0" w:lastRowFirstColumn="0" w:lastRowLastColumn="0"/>
              <w:rPr>
                <w:sz w:val="20"/>
                <w:szCs w:val="20"/>
              </w:rPr>
            </w:pPr>
          </w:p>
        </w:tc>
      </w:tr>
      <w:tr w:rsidR="00EB6A9B" w:rsidRPr="00EB6A9B" w14:paraId="00EB8DE1" w14:textId="77777777" w:rsidTr="00C73E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 w:type="dxa"/>
          </w:tcPr>
          <w:p w14:paraId="2B3A2A27" w14:textId="77777777" w:rsidR="00A0206C" w:rsidRPr="00EB6A9B" w:rsidRDefault="00A0206C" w:rsidP="00595EE4">
            <w:pPr>
              <w:jc w:val="both"/>
              <w:rPr>
                <w:sz w:val="20"/>
                <w:szCs w:val="20"/>
              </w:rPr>
            </w:pPr>
            <w:r w:rsidRPr="00EB6A9B">
              <w:rPr>
                <w:sz w:val="20"/>
                <w:szCs w:val="20"/>
              </w:rPr>
              <w:t>6</w:t>
            </w:r>
          </w:p>
        </w:tc>
        <w:tc>
          <w:tcPr>
            <w:tcW w:w="708" w:type="dxa"/>
          </w:tcPr>
          <w:p w14:paraId="716FD476" w14:textId="2E11C1B4" w:rsidR="00A0206C" w:rsidRPr="00EB6A9B" w:rsidRDefault="00957BDD" w:rsidP="00595EE4">
            <w:pPr>
              <w:cnfStyle w:val="000000100000" w:firstRow="0" w:lastRow="0" w:firstColumn="0" w:lastColumn="0" w:oddVBand="0" w:evenVBand="0" w:oddHBand="1" w:evenHBand="0" w:firstRowFirstColumn="0" w:firstRowLastColumn="0" w:lastRowFirstColumn="0" w:lastRowLastColumn="0"/>
              <w:rPr>
                <w:b/>
                <w:bCs/>
                <w:sz w:val="20"/>
                <w:szCs w:val="20"/>
              </w:rPr>
            </w:pPr>
            <w:r w:rsidRPr="00957BDD">
              <w:rPr>
                <w:b/>
                <w:bCs/>
                <w:sz w:val="20"/>
                <w:szCs w:val="20"/>
              </w:rPr>
              <w:br/>
              <w:t>Traditional weapons</w:t>
            </w:r>
          </w:p>
        </w:tc>
        <w:tc>
          <w:tcPr>
            <w:tcW w:w="709" w:type="dxa"/>
          </w:tcPr>
          <w:p w14:paraId="66A1BC24" w14:textId="77777777" w:rsidR="00211E4B" w:rsidRDefault="00211E4B" w:rsidP="00595EE4">
            <w:pPr>
              <w:jc w:val="both"/>
              <w:cnfStyle w:val="000000100000" w:firstRow="0" w:lastRow="0" w:firstColumn="0" w:lastColumn="0" w:oddVBand="0" w:evenVBand="0" w:oddHBand="1" w:evenHBand="0" w:firstRowFirstColumn="0" w:firstRowLastColumn="0" w:lastRowFirstColumn="0" w:lastRowLastColumn="0"/>
              <w:rPr>
                <w:sz w:val="20"/>
                <w:szCs w:val="20"/>
              </w:rPr>
            </w:pPr>
          </w:p>
          <w:p w14:paraId="6A3698D8" w14:textId="7E2182BE" w:rsidR="00A0206C" w:rsidRPr="00EB6A9B" w:rsidRDefault="00A0206C" w:rsidP="00595EE4">
            <w:pPr>
              <w:jc w:val="both"/>
              <w:cnfStyle w:val="000000100000" w:firstRow="0" w:lastRow="0" w:firstColumn="0" w:lastColumn="0" w:oddVBand="0" w:evenVBand="0" w:oddHBand="1" w:evenHBand="0" w:firstRowFirstColumn="0" w:firstRowLastColumn="0" w:lastRowFirstColumn="0" w:lastRowLastColumn="0"/>
              <w:rPr>
                <w:sz w:val="20"/>
                <w:szCs w:val="20"/>
              </w:rPr>
            </w:pPr>
            <w:r w:rsidRPr="00EB6A9B">
              <w:rPr>
                <w:sz w:val="20"/>
                <w:szCs w:val="20"/>
              </w:rPr>
              <w:t>TikTok</w:t>
            </w:r>
          </w:p>
        </w:tc>
        <w:tc>
          <w:tcPr>
            <w:tcW w:w="851" w:type="dxa"/>
          </w:tcPr>
          <w:p w14:paraId="4B92788D" w14:textId="10179F3C" w:rsidR="00A0206C" w:rsidRPr="00EB6A9B" w:rsidRDefault="00957BDD" w:rsidP="00595EE4">
            <w:pPr>
              <w:jc w:val="both"/>
              <w:cnfStyle w:val="000000100000" w:firstRow="0" w:lastRow="0" w:firstColumn="0" w:lastColumn="0" w:oddVBand="0" w:evenVBand="0" w:oddHBand="1" w:evenHBand="0" w:firstRowFirstColumn="0" w:firstRowLastColumn="0" w:lastRowFirstColumn="0" w:lastRowLastColumn="0"/>
              <w:rPr>
                <w:sz w:val="20"/>
                <w:szCs w:val="20"/>
              </w:rPr>
            </w:pPr>
            <w:r w:rsidRPr="00EB6A9B">
              <w:rPr>
                <w:sz w:val="20"/>
                <w:szCs w:val="20"/>
              </w:rPr>
              <w:t xml:space="preserve">1 </w:t>
            </w:r>
            <w:r w:rsidRPr="00EB6A9B">
              <w:rPr>
                <w:sz w:val="20"/>
                <w:szCs w:val="20"/>
              </w:rPr>
              <w:br/>
            </w:r>
            <w:r>
              <w:rPr>
                <w:sz w:val="20"/>
                <w:szCs w:val="20"/>
              </w:rPr>
              <w:t>time/day</w:t>
            </w:r>
          </w:p>
        </w:tc>
        <w:tc>
          <w:tcPr>
            <w:tcW w:w="1275" w:type="dxa"/>
          </w:tcPr>
          <w:p w14:paraId="1B3FAE95" w14:textId="77777777" w:rsidR="00957BDD" w:rsidRPr="00957BDD" w:rsidRDefault="00957BDD" w:rsidP="00957BDD">
            <w:pPr>
              <w:ind w:left="27"/>
              <w:cnfStyle w:val="000000100000" w:firstRow="0" w:lastRow="0" w:firstColumn="0" w:lastColumn="0" w:oddVBand="0" w:evenVBand="0" w:oddHBand="1" w:evenHBand="0" w:firstRowFirstColumn="0" w:firstRowLastColumn="0" w:lastRowFirstColumn="0" w:lastRowLastColumn="0"/>
              <w:rPr>
                <w:sz w:val="20"/>
                <w:szCs w:val="20"/>
                <w:lang w:val="en-ID"/>
              </w:rPr>
            </w:pPr>
            <w:r w:rsidRPr="00957BDD">
              <w:rPr>
                <w:sz w:val="20"/>
                <w:szCs w:val="20"/>
                <w:lang w:val="en"/>
              </w:rPr>
              <w:t>Providing an understanding of regional weapons and their functions</w:t>
            </w:r>
          </w:p>
          <w:p w14:paraId="4D278A25" w14:textId="7A47456F" w:rsidR="00A0206C" w:rsidRPr="00EB6A9B" w:rsidRDefault="00A0206C" w:rsidP="00595EE4">
            <w:pPr>
              <w:ind w:left="27"/>
              <w:cnfStyle w:val="000000100000" w:firstRow="0" w:lastRow="0" w:firstColumn="0" w:lastColumn="0" w:oddVBand="0" w:evenVBand="0" w:oddHBand="1" w:evenHBand="0" w:firstRowFirstColumn="0" w:firstRowLastColumn="0" w:lastRowFirstColumn="0" w:lastRowLastColumn="0"/>
              <w:rPr>
                <w:sz w:val="20"/>
                <w:szCs w:val="20"/>
              </w:rPr>
            </w:pPr>
          </w:p>
        </w:tc>
      </w:tr>
      <w:tr w:rsidR="00EB6A9B" w:rsidRPr="00EB6A9B" w14:paraId="10E3BAE5" w14:textId="77777777" w:rsidTr="00C73E86">
        <w:trPr>
          <w:jc w:val="center"/>
        </w:trPr>
        <w:tc>
          <w:tcPr>
            <w:cnfStyle w:val="001000000000" w:firstRow="0" w:lastRow="0" w:firstColumn="1" w:lastColumn="0" w:oddVBand="0" w:evenVBand="0" w:oddHBand="0" w:evenHBand="0" w:firstRowFirstColumn="0" w:firstRowLastColumn="0" w:lastRowFirstColumn="0" w:lastRowLastColumn="0"/>
            <w:tcW w:w="568" w:type="dxa"/>
          </w:tcPr>
          <w:p w14:paraId="67AE9B72" w14:textId="77777777" w:rsidR="00A0206C" w:rsidRPr="00EB6A9B" w:rsidRDefault="00A0206C" w:rsidP="00595EE4">
            <w:pPr>
              <w:jc w:val="both"/>
              <w:rPr>
                <w:sz w:val="20"/>
                <w:szCs w:val="20"/>
              </w:rPr>
            </w:pPr>
            <w:r w:rsidRPr="00EB6A9B">
              <w:rPr>
                <w:sz w:val="20"/>
                <w:szCs w:val="20"/>
              </w:rPr>
              <w:t>7</w:t>
            </w:r>
          </w:p>
        </w:tc>
        <w:tc>
          <w:tcPr>
            <w:tcW w:w="708" w:type="dxa"/>
          </w:tcPr>
          <w:p w14:paraId="5C80D590" w14:textId="77777777" w:rsidR="00957BDD" w:rsidRPr="00957BDD" w:rsidRDefault="00957BDD" w:rsidP="00957BDD">
            <w:pPr>
              <w:cnfStyle w:val="000000000000" w:firstRow="0" w:lastRow="0" w:firstColumn="0" w:lastColumn="0" w:oddVBand="0" w:evenVBand="0" w:oddHBand="0" w:evenHBand="0" w:firstRowFirstColumn="0" w:firstRowLastColumn="0" w:lastRowFirstColumn="0" w:lastRowLastColumn="0"/>
              <w:rPr>
                <w:b/>
                <w:bCs/>
                <w:sz w:val="20"/>
                <w:szCs w:val="20"/>
                <w:lang w:val="en-ID"/>
              </w:rPr>
            </w:pPr>
            <w:r w:rsidRPr="00957BDD">
              <w:rPr>
                <w:b/>
                <w:bCs/>
                <w:sz w:val="20"/>
                <w:szCs w:val="20"/>
                <w:lang w:val="en"/>
              </w:rPr>
              <w:t>Folk songs</w:t>
            </w:r>
          </w:p>
          <w:p w14:paraId="308E52C9" w14:textId="0A759925" w:rsidR="00A0206C" w:rsidRPr="00EB6A9B" w:rsidRDefault="00A0206C" w:rsidP="00595EE4">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709" w:type="dxa"/>
          </w:tcPr>
          <w:p w14:paraId="5F0ABD50" w14:textId="77777777" w:rsidR="00A0206C" w:rsidRPr="00EB6A9B" w:rsidRDefault="00A0206C" w:rsidP="00595EE4">
            <w:pPr>
              <w:jc w:val="both"/>
              <w:cnfStyle w:val="000000000000" w:firstRow="0" w:lastRow="0" w:firstColumn="0" w:lastColumn="0" w:oddVBand="0" w:evenVBand="0" w:oddHBand="0" w:evenHBand="0" w:firstRowFirstColumn="0" w:firstRowLastColumn="0" w:lastRowFirstColumn="0" w:lastRowLastColumn="0"/>
              <w:rPr>
                <w:sz w:val="20"/>
                <w:szCs w:val="20"/>
              </w:rPr>
            </w:pPr>
            <w:r w:rsidRPr="00EB6A9B">
              <w:rPr>
                <w:sz w:val="20"/>
                <w:szCs w:val="20"/>
              </w:rPr>
              <w:lastRenderedPageBreak/>
              <w:t>TikTok</w:t>
            </w:r>
          </w:p>
        </w:tc>
        <w:tc>
          <w:tcPr>
            <w:tcW w:w="851" w:type="dxa"/>
          </w:tcPr>
          <w:p w14:paraId="3A0D8D2A" w14:textId="4E0E918D" w:rsidR="00A0206C" w:rsidRPr="00EB6A9B" w:rsidRDefault="00957BDD" w:rsidP="00595EE4">
            <w:pPr>
              <w:jc w:val="both"/>
              <w:cnfStyle w:val="000000000000" w:firstRow="0" w:lastRow="0" w:firstColumn="0" w:lastColumn="0" w:oddVBand="0" w:evenVBand="0" w:oddHBand="0" w:evenHBand="0" w:firstRowFirstColumn="0" w:firstRowLastColumn="0" w:lastRowFirstColumn="0" w:lastRowLastColumn="0"/>
              <w:rPr>
                <w:sz w:val="20"/>
                <w:szCs w:val="20"/>
              </w:rPr>
            </w:pPr>
            <w:r w:rsidRPr="00957BDD">
              <w:rPr>
                <w:sz w:val="20"/>
                <w:szCs w:val="20"/>
              </w:rPr>
              <w:br/>
              <w:t xml:space="preserve">3-5 </w:t>
            </w:r>
            <w:r w:rsidRPr="00957BDD">
              <w:rPr>
                <w:sz w:val="20"/>
                <w:szCs w:val="20"/>
              </w:rPr>
              <w:lastRenderedPageBreak/>
              <w:t>times/day</w:t>
            </w:r>
          </w:p>
        </w:tc>
        <w:tc>
          <w:tcPr>
            <w:tcW w:w="1275" w:type="dxa"/>
          </w:tcPr>
          <w:p w14:paraId="34ED5BB3" w14:textId="1FC7EADB" w:rsidR="00A0206C" w:rsidRPr="00EB6A9B" w:rsidRDefault="00957BDD" w:rsidP="00595EE4">
            <w:pPr>
              <w:ind w:left="27"/>
              <w:cnfStyle w:val="000000000000" w:firstRow="0" w:lastRow="0" w:firstColumn="0" w:lastColumn="0" w:oddVBand="0" w:evenVBand="0" w:oddHBand="0" w:evenHBand="0" w:firstRowFirstColumn="0" w:firstRowLastColumn="0" w:lastRowFirstColumn="0" w:lastRowLastColumn="0"/>
              <w:rPr>
                <w:sz w:val="20"/>
                <w:szCs w:val="20"/>
              </w:rPr>
            </w:pPr>
            <w:r w:rsidRPr="00957BDD">
              <w:rPr>
                <w:sz w:val="20"/>
                <w:szCs w:val="20"/>
              </w:rPr>
              <w:lastRenderedPageBreak/>
              <w:t>Providing an understandi</w:t>
            </w:r>
            <w:r w:rsidRPr="00957BDD">
              <w:rPr>
                <w:sz w:val="20"/>
                <w:szCs w:val="20"/>
              </w:rPr>
              <w:lastRenderedPageBreak/>
              <w:t>ng of regional songs, from here students can understand the language much faster and gradually understand the meaning contained in the regional songs they listen to.</w:t>
            </w:r>
          </w:p>
        </w:tc>
      </w:tr>
      <w:tr w:rsidR="00EB6A9B" w:rsidRPr="00EB6A9B" w14:paraId="1CFCFEFF" w14:textId="77777777" w:rsidTr="00C73E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 w:type="dxa"/>
          </w:tcPr>
          <w:p w14:paraId="0B85A701" w14:textId="77777777" w:rsidR="00A0206C" w:rsidRPr="00EB6A9B" w:rsidRDefault="00A0206C" w:rsidP="00595EE4">
            <w:pPr>
              <w:jc w:val="both"/>
              <w:rPr>
                <w:sz w:val="20"/>
                <w:szCs w:val="20"/>
              </w:rPr>
            </w:pPr>
          </w:p>
        </w:tc>
        <w:tc>
          <w:tcPr>
            <w:tcW w:w="708" w:type="dxa"/>
          </w:tcPr>
          <w:p w14:paraId="2164939A" w14:textId="77777777" w:rsidR="00A0206C" w:rsidRPr="00EB6A9B" w:rsidRDefault="00A0206C" w:rsidP="00595EE4">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709" w:type="dxa"/>
          </w:tcPr>
          <w:p w14:paraId="660BBC21" w14:textId="77777777" w:rsidR="00211E4B" w:rsidRDefault="00211E4B" w:rsidP="00595EE4">
            <w:pPr>
              <w:jc w:val="both"/>
              <w:cnfStyle w:val="000000100000" w:firstRow="0" w:lastRow="0" w:firstColumn="0" w:lastColumn="0" w:oddVBand="0" w:evenVBand="0" w:oddHBand="1" w:evenHBand="0" w:firstRowFirstColumn="0" w:firstRowLastColumn="0" w:lastRowFirstColumn="0" w:lastRowLastColumn="0"/>
              <w:rPr>
                <w:sz w:val="20"/>
                <w:szCs w:val="20"/>
              </w:rPr>
            </w:pPr>
          </w:p>
          <w:p w14:paraId="2A7F444D" w14:textId="627CBA80" w:rsidR="00A0206C" w:rsidRPr="00EB6A9B" w:rsidRDefault="00A0206C" w:rsidP="00595EE4">
            <w:pPr>
              <w:jc w:val="both"/>
              <w:cnfStyle w:val="000000100000" w:firstRow="0" w:lastRow="0" w:firstColumn="0" w:lastColumn="0" w:oddVBand="0" w:evenVBand="0" w:oddHBand="1" w:evenHBand="0" w:firstRowFirstColumn="0" w:firstRowLastColumn="0" w:lastRowFirstColumn="0" w:lastRowLastColumn="0"/>
              <w:rPr>
                <w:sz w:val="20"/>
                <w:szCs w:val="20"/>
              </w:rPr>
            </w:pPr>
            <w:r w:rsidRPr="00EB6A9B">
              <w:rPr>
                <w:sz w:val="20"/>
                <w:szCs w:val="20"/>
              </w:rPr>
              <w:t>Youtube</w:t>
            </w:r>
          </w:p>
        </w:tc>
        <w:tc>
          <w:tcPr>
            <w:tcW w:w="851" w:type="dxa"/>
          </w:tcPr>
          <w:p w14:paraId="6F6C1124" w14:textId="3DD74728" w:rsidR="00A0206C" w:rsidRPr="00EB6A9B" w:rsidRDefault="00957BDD" w:rsidP="00595EE4">
            <w:pPr>
              <w:jc w:val="both"/>
              <w:cnfStyle w:val="000000100000" w:firstRow="0" w:lastRow="0" w:firstColumn="0" w:lastColumn="0" w:oddVBand="0" w:evenVBand="0" w:oddHBand="1" w:evenHBand="0" w:firstRowFirstColumn="0" w:firstRowLastColumn="0" w:lastRowFirstColumn="0" w:lastRowLastColumn="0"/>
              <w:rPr>
                <w:sz w:val="20"/>
                <w:szCs w:val="20"/>
              </w:rPr>
            </w:pPr>
            <w:r w:rsidRPr="00957BDD">
              <w:rPr>
                <w:sz w:val="20"/>
                <w:szCs w:val="20"/>
              </w:rPr>
              <w:br/>
              <w:t>5 times/ day</w:t>
            </w:r>
          </w:p>
        </w:tc>
        <w:tc>
          <w:tcPr>
            <w:tcW w:w="1275" w:type="dxa"/>
          </w:tcPr>
          <w:p w14:paraId="1FDA83BF" w14:textId="58DAF1E2" w:rsidR="00A0206C" w:rsidRPr="00EB6A9B" w:rsidRDefault="00957BDD" w:rsidP="00595EE4">
            <w:pPr>
              <w:ind w:left="27"/>
              <w:cnfStyle w:val="000000100000" w:firstRow="0" w:lastRow="0" w:firstColumn="0" w:lastColumn="0" w:oddVBand="0" w:evenVBand="0" w:oddHBand="1" w:evenHBand="0" w:firstRowFirstColumn="0" w:firstRowLastColumn="0" w:lastRowFirstColumn="0" w:lastRowLastColumn="0"/>
              <w:rPr>
                <w:sz w:val="20"/>
                <w:szCs w:val="20"/>
              </w:rPr>
            </w:pPr>
            <w:r w:rsidRPr="00957BDD">
              <w:rPr>
                <w:sz w:val="20"/>
                <w:szCs w:val="20"/>
              </w:rPr>
              <w:t>Providing an understanding of regional songs, from here students can more quickly understand the language and gradually understand the meaning contained in the regional songs they listen to in audiovisual form.</w:t>
            </w:r>
          </w:p>
        </w:tc>
      </w:tr>
      <w:tr w:rsidR="00EB6A9B" w:rsidRPr="00EB6A9B" w14:paraId="2F361A63" w14:textId="77777777" w:rsidTr="00C73E86">
        <w:trPr>
          <w:jc w:val="center"/>
        </w:trPr>
        <w:tc>
          <w:tcPr>
            <w:cnfStyle w:val="001000000000" w:firstRow="0" w:lastRow="0" w:firstColumn="1" w:lastColumn="0" w:oddVBand="0" w:evenVBand="0" w:oddHBand="0" w:evenHBand="0" w:firstRowFirstColumn="0" w:firstRowLastColumn="0" w:lastRowFirstColumn="0" w:lastRowLastColumn="0"/>
            <w:tcW w:w="568" w:type="dxa"/>
          </w:tcPr>
          <w:p w14:paraId="30CF307D" w14:textId="77777777" w:rsidR="00A0206C" w:rsidRPr="00EB6A9B" w:rsidRDefault="00A0206C" w:rsidP="00595EE4">
            <w:pPr>
              <w:jc w:val="both"/>
              <w:rPr>
                <w:sz w:val="20"/>
                <w:szCs w:val="20"/>
              </w:rPr>
            </w:pPr>
            <w:r w:rsidRPr="00EB6A9B">
              <w:rPr>
                <w:sz w:val="20"/>
                <w:szCs w:val="20"/>
              </w:rPr>
              <w:t>8</w:t>
            </w:r>
          </w:p>
        </w:tc>
        <w:tc>
          <w:tcPr>
            <w:tcW w:w="708" w:type="dxa"/>
          </w:tcPr>
          <w:p w14:paraId="1783F990" w14:textId="3E4C3AAD" w:rsidR="00A0206C" w:rsidRPr="00EB6A9B" w:rsidRDefault="00957BDD" w:rsidP="00595EE4">
            <w:pPr>
              <w:cnfStyle w:val="000000000000" w:firstRow="0" w:lastRow="0" w:firstColumn="0" w:lastColumn="0" w:oddVBand="0" w:evenVBand="0" w:oddHBand="0" w:evenHBand="0" w:firstRowFirstColumn="0" w:firstRowLastColumn="0" w:lastRowFirstColumn="0" w:lastRowLastColumn="0"/>
              <w:rPr>
                <w:b/>
                <w:bCs/>
                <w:sz w:val="20"/>
                <w:szCs w:val="20"/>
              </w:rPr>
            </w:pPr>
            <w:r w:rsidRPr="00957BDD">
              <w:rPr>
                <w:b/>
                <w:bCs/>
                <w:sz w:val="20"/>
                <w:szCs w:val="20"/>
              </w:rPr>
              <w:br/>
              <w:t>Typical food</w:t>
            </w:r>
          </w:p>
        </w:tc>
        <w:tc>
          <w:tcPr>
            <w:tcW w:w="709" w:type="dxa"/>
          </w:tcPr>
          <w:p w14:paraId="25D882E0" w14:textId="77777777" w:rsidR="00211E4B" w:rsidRDefault="00211E4B" w:rsidP="00595EE4">
            <w:pPr>
              <w:jc w:val="both"/>
              <w:cnfStyle w:val="000000000000" w:firstRow="0" w:lastRow="0" w:firstColumn="0" w:lastColumn="0" w:oddVBand="0" w:evenVBand="0" w:oddHBand="0" w:evenHBand="0" w:firstRowFirstColumn="0" w:firstRowLastColumn="0" w:lastRowFirstColumn="0" w:lastRowLastColumn="0"/>
              <w:rPr>
                <w:sz w:val="20"/>
                <w:szCs w:val="20"/>
              </w:rPr>
            </w:pPr>
          </w:p>
          <w:p w14:paraId="3D09CE19" w14:textId="6B3D32F3" w:rsidR="00A0206C" w:rsidRPr="00EB6A9B" w:rsidRDefault="00A0206C" w:rsidP="00595EE4">
            <w:pPr>
              <w:jc w:val="both"/>
              <w:cnfStyle w:val="000000000000" w:firstRow="0" w:lastRow="0" w:firstColumn="0" w:lastColumn="0" w:oddVBand="0" w:evenVBand="0" w:oddHBand="0" w:evenHBand="0" w:firstRowFirstColumn="0" w:firstRowLastColumn="0" w:lastRowFirstColumn="0" w:lastRowLastColumn="0"/>
              <w:rPr>
                <w:sz w:val="20"/>
                <w:szCs w:val="20"/>
              </w:rPr>
            </w:pPr>
            <w:r w:rsidRPr="00EB6A9B">
              <w:rPr>
                <w:sz w:val="20"/>
                <w:szCs w:val="20"/>
              </w:rPr>
              <w:t>TikTok</w:t>
            </w:r>
          </w:p>
        </w:tc>
        <w:tc>
          <w:tcPr>
            <w:tcW w:w="851" w:type="dxa"/>
          </w:tcPr>
          <w:p w14:paraId="3C34652E" w14:textId="0671D938" w:rsidR="00A0206C" w:rsidRPr="00EB6A9B" w:rsidRDefault="00957BDD" w:rsidP="00595EE4">
            <w:pPr>
              <w:jc w:val="both"/>
              <w:cnfStyle w:val="000000000000" w:firstRow="0" w:lastRow="0" w:firstColumn="0" w:lastColumn="0" w:oddVBand="0" w:evenVBand="0" w:oddHBand="0" w:evenHBand="0" w:firstRowFirstColumn="0" w:firstRowLastColumn="0" w:lastRowFirstColumn="0" w:lastRowLastColumn="0"/>
              <w:rPr>
                <w:sz w:val="20"/>
                <w:szCs w:val="20"/>
              </w:rPr>
            </w:pPr>
            <w:r w:rsidRPr="00957BDD">
              <w:rPr>
                <w:sz w:val="20"/>
                <w:szCs w:val="20"/>
              </w:rPr>
              <w:br/>
              <w:t>5 times/ day</w:t>
            </w:r>
          </w:p>
        </w:tc>
        <w:tc>
          <w:tcPr>
            <w:tcW w:w="1275" w:type="dxa"/>
          </w:tcPr>
          <w:p w14:paraId="411A7638" w14:textId="27BD8EF5" w:rsidR="00A0206C" w:rsidRPr="00EB6A9B" w:rsidRDefault="00957BDD" w:rsidP="00595EE4">
            <w:pPr>
              <w:ind w:left="27" w:right="160"/>
              <w:cnfStyle w:val="000000000000" w:firstRow="0" w:lastRow="0" w:firstColumn="0" w:lastColumn="0" w:oddVBand="0" w:evenVBand="0" w:oddHBand="0" w:evenHBand="0" w:firstRowFirstColumn="0" w:firstRowLastColumn="0" w:lastRowFirstColumn="0" w:lastRowLastColumn="0"/>
              <w:rPr>
                <w:sz w:val="20"/>
                <w:szCs w:val="20"/>
              </w:rPr>
            </w:pPr>
            <w:r w:rsidRPr="00957BDD">
              <w:rPr>
                <w:sz w:val="20"/>
                <w:szCs w:val="20"/>
              </w:rPr>
              <w:t xml:space="preserve">Providing an understanding of regional food, through this understanding students can overcome culture shock quickly when it comes to food. The </w:t>
            </w:r>
            <w:r w:rsidRPr="00957BDD">
              <w:rPr>
                <w:sz w:val="20"/>
                <w:szCs w:val="20"/>
              </w:rPr>
              <w:t>variety of information they get on social media provides education about the characteristics of each region's food that is easier to understand.</w:t>
            </w:r>
          </w:p>
        </w:tc>
      </w:tr>
    </w:tbl>
    <w:p w14:paraId="3B1BF44E" w14:textId="77777777" w:rsidR="004B5AC9" w:rsidRDefault="004B5AC9" w:rsidP="00595EE4">
      <w:pPr>
        <w:jc w:val="both"/>
        <w:rPr>
          <w:sz w:val="24"/>
          <w:szCs w:val="24"/>
          <w:lang w:val="en-US"/>
        </w:rPr>
      </w:pPr>
    </w:p>
    <w:p w14:paraId="7975B5BA" w14:textId="776A2015" w:rsidR="00B72AF7" w:rsidRDefault="00C60898" w:rsidP="00595EE4">
      <w:pPr>
        <w:jc w:val="both"/>
        <w:rPr>
          <w:sz w:val="24"/>
          <w:szCs w:val="24"/>
        </w:rPr>
      </w:pPr>
      <w:r w:rsidRPr="00C60898">
        <w:rPr>
          <w:sz w:val="24"/>
          <w:szCs w:val="24"/>
        </w:rPr>
        <w:t>Content such as regional songs, regional specialties, and activities related to traditional ceremonies are often accessed by students. The following diagram shows the distribution of students' daily access to various cultural diversity content on social media.</w:t>
      </w:r>
    </w:p>
    <w:p w14:paraId="67FB83F1" w14:textId="77777777" w:rsidR="00C60898" w:rsidRDefault="00C60898" w:rsidP="00595EE4">
      <w:pPr>
        <w:jc w:val="both"/>
        <w:rPr>
          <w:sz w:val="24"/>
          <w:szCs w:val="24"/>
        </w:rPr>
      </w:pPr>
    </w:p>
    <w:p w14:paraId="555849A5" w14:textId="27F0FEC1" w:rsidR="00B72AF7" w:rsidRDefault="00302B82" w:rsidP="00595EE4">
      <w:pPr>
        <w:jc w:val="center"/>
        <w:rPr>
          <w:sz w:val="24"/>
          <w:szCs w:val="24"/>
          <w:lang w:val="en-US"/>
        </w:rPr>
      </w:pPr>
      <w:r>
        <w:rPr>
          <w:noProof/>
        </w:rPr>
        <w:drawing>
          <wp:inline distT="0" distB="0" distL="0" distR="0" wp14:anchorId="3CD6752E" wp14:editId="0701EF44">
            <wp:extent cx="2696439" cy="1821180"/>
            <wp:effectExtent l="0" t="0" r="8890" b="7620"/>
            <wp:docPr id="115498858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8119" cy="1835823"/>
                    </a:xfrm>
                    <a:prstGeom prst="rect">
                      <a:avLst/>
                    </a:prstGeom>
                    <a:noFill/>
                    <a:ln>
                      <a:noFill/>
                    </a:ln>
                  </pic:spPr>
                </pic:pic>
              </a:graphicData>
            </a:graphic>
          </wp:inline>
        </w:drawing>
      </w:r>
    </w:p>
    <w:p w14:paraId="32C7DA71" w14:textId="77777777" w:rsidR="00595EE4" w:rsidRDefault="00595EE4" w:rsidP="00595EE4">
      <w:pPr>
        <w:jc w:val="center"/>
        <w:rPr>
          <w:sz w:val="24"/>
          <w:szCs w:val="24"/>
          <w:lang w:val="en-US"/>
        </w:rPr>
      </w:pPr>
    </w:p>
    <w:p w14:paraId="09211033" w14:textId="77777777" w:rsidR="00C60898" w:rsidRPr="00C60898" w:rsidRDefault="00C60898" w:rsidP="00C60898">
      <w:pPr>
        <w:jc w:val="center"/>
        <w:rPr>
          <w:sz w:val="24"/>
          <w:szCs w:val="24"/>
          <w:lang w:val="en-ID"/>
        </w:rPr>
      </w:pPr>
      <w:r w:rsidRPr="00C60898">
        <w:rPr>
          <w:sz w:val="24"/>
          <w:szCs w:val="24"/>
          <w:lang w:val="en"/>
        </w:rPr>
        <w:t>Figure 5. Diagram of daily access to cultural diversity content by students</w:t>
      </w:r>
    </w:p>
    <w:p w14:paraId="5B7F2094" w14:textId="2555FB59" w:rsidR="00825FA2" w:rsidRDefault="00C60898" w:rsidP="00595EE4">
      <w:pPr>
        <w:jc w:val="both"/>
        <w:rPr>
          <w:b/>
          <w:bCs/>
          <w:sz w:val="24"/>
          <w:szCs w:val="24"/>
        </w:rPr>
      </w:pPr>
      <w:r w:rsidRPr="00C60898">
        <w:rPr>
          <w:b/>
          <w:bCs/>
          <w:sz w:val="24"/>
          <w:szCs w:val="24"/>
        </w:rPr>
        <w:br/>
        <w:t>The adaptation process that students undergo when they are in a new environment</w:t>
      </w:r>
    </w:p>
    <w:p w14:paraId="405FBA41" w14:textId="77777777" w:rsidR="00C60898" w:rsidRDefault="00C60898" w:rsidP="00595EE4">
      <w:pPr>
        <w:jc w:val="both"/>
        <w:rPr>
          <w:b/>
          <w:bCs/>
          <w:sz w:val="24"/>
          <w:szCs w:val="24"/>
        </w:rPr>
      </w:pPr>
    </w:p>
    <w:p w14:paraId="168F423C" w14:textId="77777777" w:rsidR="00C60898" w:rsidRDefault="00C60898" w:rsidP="0064685B">
      <w:pPr>
        <w:ind w:firstLine="720"/>
        <w:jc w:val="both"/>
        <w:rPr>
          <w:sz w:val="24"/>
          <w:szCs w:val="24"/>
        </w:rPr>
      </w:pPr>
      <w:r w:rsidRPr="00C60898">
        <w:rPr>
          <w:sz w:val="24"/>
          <w:szCs w:val="24"/>
        </w:rPr>
        <w:t xml:space="preserve">According to Young Yun Kim (2001), intercultural adaptation is a process that requires individuals to change their way of life and communication patterns in order to adapt to a new culture. This process is also experienced by new students in the Cultural and Religious Tourism Study Program, IAKN Tarutung. In addition to gaining understanding through the Intercultural </w:t>
      </w:r>
      <w:r w:rsidRPr="00C60898">
        <w:rPr>
          <w:sz w:val="24"/>
          <w:szCs w:val="24"/>
        </w:rPr>
        <w:lastRenderedPageBreak/>
        <w:t>Communication course, students also get additional exposure through access to religious content on social media.</w:t>
      </w:r>
    </w:p>
    <w:p w14:paraId="77CB033F" w14:textId="51E9EF54" w:rsidR="00C60898" w:rsidRDefault="00C60898" w:rsidP="0064685B">
      <w:pPr>
        <w:ind w:firstLine="720"/>
        <w:jc w:val="both"/>
        <w:rPr>
          <w:sz w:val="24"/>
          <w:szCs w:val="24"/>
        </w:rPr>
      </w:pPr>
      <w:r w:rsidRPr="00C60898">
        <w:rPr>
          <w:sz w:val="24"/>
          <w:szCs w:val="24"/>
        </w:rPr>
        <w:t>In the adaptation process, students will face various dynamics when they are in a cultural environment that is different from their original background. To be able to adapt effectively to a new culture, students need to go through the stages of adaptation that are commonly experienced in an intercultural context. Kim identified three main stages in the adaptation process, namely: the arrival stage (honeymoon), the stress or culture shock stage, and the adjustment stage. These three stages are important in shaping students' ability to interact and communicate effectively in a new cultural environment.</w:t>
      </w:r>
    </w:p>
    <w:p w14:paraId="1C7EF61E" w14:textId="10ECADAC" w:rsidR="00595EE4" w:rsidRDefault="00C60898" w:rsidP="00C60898">
      <w:pPr>
        <w:ind w:firstLine="720"/>
        <w:jc w:val="both"/>
        <w:rPr>
          <w:sz w:val="24"/>
          <w:szCs w:val="24"/>
          <w:lang w:val="id-ID"/>
        </w:rPr>
      </w:pPr>
      <w:r w:rsidRPr="00C60898">
        <w:rPr>
          <w:sz w:val="24"/>
          <w:szCs w:val="24"/>
        </w:rPr>
        <w:t>In the early stages of the arrival process (honeymoon), students experience feelings of joy, enthusiasm, and high curiosity about the new culture they encounter. At this stage, students still have feelings of happiness and optimism about new experiences and a desire to explore and understand new cultures, because at this stage students still tend to be aware of deeper cultural differences. Next, the stress stage (cultural shock), students face the reality of greater cultural differences, which causes feelings of stress, confusion, and even frustration. This happens because students realize the differences between their home culture and the new culture. Usually caused by confusion about social norms, habits and lifestyles. At the adjustment stage, students begin to adjust to their new culture and learn to navigate the differences that exist. At this stage, students begin to feel more comfortable and are able to communicate more effectively with people from new cultures. What students do is start learning to adapt to the way they speak, body language, and interact in accordance with the new culture. The stages of adaptation carried out by students when they are in a new culture, as well as the triggering factors and the length of time to adapt to the three processes can be seen in Table 3 below:</w:t>
      </w:r>
    </w:p>
    <w:p w14:paraId="4A20F156" w14:textId="77777777" w:rsidR="00C60898" w:rsidRDefault="00C60898" w:rsidP="00C60898">
      <w:pPr>
        <w:ind w:firstLine="720"/>
        <w:jc w:val="both"/>
        <w:rPr>
          <w:sz w:val="24"/>
          <w:szCs w:val="24"/>
          <w:lang w:val="id-ID"/>
        </w:rPr>
      </w:pPr>
    </w:p>
    <w:p w14:paraId="1A5038A8" w14:textId="77777777" w:rsidR="00C60898" w:rsidRDefault="00C60898" w:rsidP="00C60898">
      <w:pPr>
        <w:ind w:firstLine="720"/>
        <w:jc w:val="both"/>
        <w:rPr>
          <w:sz w:val="24"/>
          <w:szCs w:val="24"/>
          <w:lang w:val="id-ID"/>
        </w:rPr>
      </w:pPr>
    </w:p>
    <w:p w14:paraId="441186E5" w14:textId="77777777" w:rsidR="00C60898" w:rsidRPr="00C60898" w:rsidRDefault="00C60898" w:rsidP="00C60898">
      <w:pPr>
        <w:ind w:firstLine="720"/>
        <w:jc w:val="both"/>
        <w:rPr>
          <w:sz w:val="24"/>
          <w:szCs w:val="24"/>
          <w:lang w:val="id-ID"/>
        </w:rPr>
      </w:pPr>
    </w:p>
    <w:p w14:paraId="30524D1D" w14:textId="77777777" w:rsidR="00957BDD" w:rsidRDefault="00957BDD" w:rsidP="00595EE4">
      <w:pPr>
        <w:jc w:val="center"/>
        <w:rPr>
          <w:b/>
          <w:bCs/>
          <w:sz w:val="24"/>
          <w:szCs w:val="24"/>
        </w:rPr>
      </w:pPr>
      <w:r w:rsidRPr="00957BDD">
        <w:rPr>
          <w:b/>
          <w:bCs/>
          <w:sz w:val="24"/>
          <w:szCs w:val="24"/>
        </w:rPr>
        <w:t xml:space="preserve">Table 3. </w:t>
      </w:r>
    </w:p>
    <w:p w14:paraId="4D8FB8A4" w14:textId="2F3F7402" w:rsidR="00825FA2" w:rsidRDefault="00957BDD" w:rsidP="00595EE4">
      <w:pPr>
        <w:jc w:val="center"/>
        <w:rPr>
          <w:b/>
          <w:bCs/>
          <w:sz w:val="24"/>
          <w:szCs w:val="24"/>
        </w:rPr>
      </w:pPr>
      <w:r w:rsidRPr="00957BDD">
        <w:rPr>
          <w:b/>
          <w:bCs/>
          <w:sz w:val="24"/>
          <w:szCs w:val="24"/>
        </w:rPr>
        <w:t>The process of student adaptation in a new environment</w:t>
      </w:r>
    </w:p>
    <w:p w14:paraId="24073602" w14:textId="77777777" w:rsidR="00957BDD" w:rsidRPr="00F23C9F" w:rsidRDefault="00957BDD" w:rsidP="00595EE4">
      <w:pPr>
        <w:jc w:val="center"/>
        <w:rPr>
          <w:b/>
          <w:bCs/>
          <w:sz w:val="24"/>
          <w:szCs w:val="24"/>
          <w:lang w:val="id-ID"/>
        </w:rPr>
      </w:pPr>
    </w:p>
    <w:tbl>
      <w:tblPr>
        <w:tblStyle w:val="PlainTable2"/>
        <w:tblW w:w="4395" w:type="dxa"/>
        <w:jc w:val="center"/>
        <w:tblLayout w:type="fixed"/>
        <w:tblLook w:val="04A0" w:firstRow="1" w:lastRow="0" w:firstColumn="1" w:lastColumn="0" w:noHBand="0" w:noVBand="1"/>
      </w:tblPr>
      <w:tblGrid>
        <w:gridCol w:w="568"/>
        <w:gridCol w:w="567"/>
        <w:gridCol w:w="850"/>
        <w:gridCol w:w="709"/>
        <w:gridCol w:w="709"/>
        <w:gridCol w:w="992"/>
      </w:tblGrid>
      <w:tr w:rsidR="00825FA2" w:rsidRPr="00EB6A9B" w14:paraId="51426FE6" w14:textId="77777777" w:rsidTr="00C73E8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 w:type="dxa"/>
          </w:tcPr>
          <w:p w14:paraId="26FBAC08" w14:textId="77777777" w:rsidR="00825FA2" w:rsidRPr="00EB6A9B" w:rsidRDefault="00825FA2" w:rsidP="00595EE4">
            <w:pPr>
              <w:jc w:val="both"/>
              <w:rPr>
                <w:sz w:val="20"/>
                <w:szCs w:val="20"/>
              </w:rPr>
            </w:pPr>
            <w:bookmarkStart w:id="0" w:name="_Hlk177677057"/>
            <w:r w:rsidRPr="00EB6A9B">
              <w:rPr>
                <w:sz w:val="20"/>
                <w:szCs w:val="20"/>
              </w:rPr>
              <w:t>NO</w:t>
            </w:r>
          </w:p>
        </w:tc>
        <w:tc>
          <w:tcPr>
            <w:tcW w:w="567" w:type="dxa"/>
          </w:tcPr>
          <w:p w14:paraId="20036F1F" w14:textId="7263EAEC" w:rsidR="00825FA2" w:rsidRPr="00EB6A9B" w:rsidRDefault="00957BDD" w:rsidP="00595EE4">
            <w:pPr>
              <w:jc w:val="both"/>
              <w:cnfStyle w:val="100000000000" w:firstRow="1" w:lastRow="0" w:firstColumn="0" w:lastColumn="0" w:oddVBand="0" w:evenVBand="0" w:oddHBand="0" w:evenHBand="0" w:firstRowFirstColumn="0" w:firstRowLastColumn="0" w:lastRowFirstColumn="0" w:lastRowLastColumn="0"/>
              <w:rPr>
                <w:b w:val="0"/>
                <w:bCs w:val="0"/>
                <w:sz w:val="20"/>
                <w:szCs w:val="20"/>
              </w:rPr>
            </w:pPr>
            <w:r w:rsidRPr="00957BDD">
              <w:rPr>
                <w:sz w:val="20"/>
                <w:szCs w:val="20"/>
              </w:rPr>
              <w:br/>
              <w:t>Adaptation Process</w:t>
            </w:r>
          </w:p>
        </w:tc>
        <w:tc>
          <w:tcPr>
            <w:tcW w:w="850" w:type="dxa"/>
          </w:tcPr>
          <w:p w14:paraId="23A39728" w14:textId="77777777" w:rsidR="00957BDD" w:rsidRPr="00957BDD" w:rsidRDefault="00957BDD" w:rsidP="00957BDD">
            <w:pPr>
              <w:jc w:val="both"/>
              <w:cnfStyle w:val="100000000000" w:firstRow="1" w:lastRow="0" w:firstColumn="0" w:lastColumn="0" w:oddVBand="0" w:evenVBand="0" w:oddHBand="0" w:evenHBand="0" w:firstRowFirstColumn="0" w:firstRowLastColumn="0" w:lastRowFirstColumn="0" w:lastRowLastColumn="0"/>
              <w:rPr>
                <w:sz w:val="20"/>
                <w:szCs w:val="20"/>
                <w:lang w:val="en-ID"/>
              </w:rPr>
            </w:pPr>
            <w:r w:rsidRPr="00957BDD">
              <w:rPr>
                <w:sz w:val="20"/>
                <w:szCs w:val="20"/>
                <w:lang w:val="en"/>
              </w:rPr>
              <w:t>understanding</w:t>
            </w:r>
          </w:p>
          <w:p w14:paraId="3ECAC54A" w14:textId="1CFFFD42" w:rsidR="00825FA2" w:rsidRPr="00EB6A9B" w:rsidRDefault="00825FA2" w:rsidP="00595EE4">
            <w:pPr>
              <w:jc w:val="both"/>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709" w:type="dxa"/>
          </w:tcPr>
          <w:p w14:paraId="03FF773C" w14:textId="6082A16F" w:rsidR="00825FA2" w:rsidRPr="00EB6A9B" w:rsidRDefault="00957BDD" w:rsidP="00595EE4">
            <w:pPr>
              <w:jc w:val="both"/>
              <w:cnfStyle w:val="100000000000" w:firstRow="1" w:lastRow="0" w:firstColumn="0" w:lastColumn="0" w:oddVBand="0" w:evenVBand="0" w:oddHBand="0" w:evenHBand="0" w:firstRowFirstColumn="0" w:firstRowLastColumn="0" w:lastRowFirstColumn="0" w:lastRowLastColumn="0"/>
              <w:rPr>
                <w:b w:val="0"/>
                <w:bCs w:val="0"/>
                <w:sz w:val="20"/>
                <w:szCs w:val="20"/>
              </w:rPr>
            </w:pPr>
            <w:r w:rsidRPr="00957BDD">
              <w:rPr>
                <w:sz w:val="20"/>
                <w:szCs w:val="20"/>
              </w:rPr>
              <w:br/>
              <w:t>Trigger factors</w:t>
            </w:r>
          </w:p>
        </w:tc>
        <w:tc>
          <w:tcPr>
            <w:tcW w:w="709" w:type="dxa"/>
          </w:tcPr>
          <w:p w14:paraId="32E374C0" w14:textId="77777777" w:rsidR="00957BDD" w:rsidRPr="00957BDD" w:rsidRDefault="00957BDD" w:rsidP="00957BDD">
            <w:pPr>
              <w:jc w:val="both"/>
              <w:cnfStyle w:val="100000000000" w:firstRow="1" w:lastRow="0" w:firstColumn="0" w:lastColumn="0" w:oddVBand="0" w:evenVBand="0" w:oddHBand="0" w:evenHBand="0" w:firstRowFirstColumn="0" w:firstRowLastColumn="0" w:lastRowFirstColumn="0" w:lastRowLastColumn="0"/>
              <w:rPr>
                <w:sz w:val="20"/>
                <w:szCs w:val="20"/>
                <w:lang w:val="en-ID"/>
              </w:rPr>
            </w:pPr>
            <w:r w:rsidRPr="00957BDD">
              <w:rPr>
                <w:sz w:val="20"/>
                <w:szCs w:val="20"/>
                <w:lang w:val="en"/>
              </w:rPr>
              <w:t>The impact</w:t>
            </w:r>
          </w:p>
          <w:p w14:paraId="7A8DF9FB" w14:textId="34FEED54" w:rsidR="00825FA2" w:rsidRPr="00EB6A9B" w:rsidRDefault="00825FA2" w:rsidP="00595EE4">
            <w:pPr>
              <w:jc w:val="both"/>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992" w:type="dxa"/>
          </w:tcPr>
          <w:p w14:paraId="37006637" w14:textId="77777777" w:rsidR="00957BDD" w:rsidRPr="00957BDD" w:rsidRDefault="00957BDD" w:rsidP="00957BDD">
            <w:pPr>
              <w:jc w:val="both"/>
              <w:cnfStyle w:val="100000000000" w:firstRow="1" w:lastRow="0" w:firstColumn="0" w:lastColumn="0" w:oddVBand="0" w:evenVBand="0" w:oddHBand="0" w:evenHBand="0" w:firstRowFirstColumn="0" w:firstRowLastColumn="0" w:lastRowFirstColumn="0" w:lastRowLastColumn="0"/>
              <w:rPr>
                <w:sz w:val="20"/>
                <w:szCs w:val="20"/>
                <w:lang w:val="en-ID"/>
              </w:rPr>
            </w:pPr>
            <w:r w:rsidRPr="00957BDD">
              <w:rPr>
                <w:sz w:val="20"/>
                <w:szCs w:val="20"/>
                <w:lang w:val="en"/>
              </w:rPr>
              <w:t>Long adaptation time</w:t>
            </w:r>
          </w:p>
          <w:p w14:paraId="33BC1370" w14:textId="49F42A1D" w:rsidR="00825FA2" w:rsidRPr="00EB6A9B" w:rsidRDefault="00825FA2" w:rsidP="00595EE4">
            <w:pPr>
              <w:jc w:val="both"/>
              <w:cnfStyle w:val="100000000000" w:firstRow="1" w:lastRow="0" w:firstColumn="0" w:lastColumn="0" w:oddVBand="0" w:evenVBand="0" w:oddHBand="0" w:evenHBand="0" w:firstRowFirstColumn="0" w:firstRowLastColumn="0" w:lastRowFirstColumn="0" w:lastRowLastColumn="0"/>
              <w:rPr>
                <w:b w:val="0"/>
                <w:bCs w:val="0"/>
                <w:sz w:val="20"/>
                <w:szCs w:val="20"/>
              </w:rPr>
            </w:pPr>
          </w:p>
        </w:tc>
      </w:tr>
      <w:tr w:rsidR="00825FA2" w:rsidRPr="00EB6A9B" w14:paraId="0F50CAB4" w14:textId="77777777" w:rsidTr="00C73E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 w:type="dxa"/>
          </w:tcPr>
          <w:p w14:paraId="7CCBBDF1" w14:textId="77777777" w:rsidR="00825FA2" w:rsidRPr="00EB6A9B" w:rsidRDefault="00825FA2" w:rsidP="00595EE4">
            <w:pPr>
              <w:jc w:val="both"/>
              <w:rPr>
                <w:sz w:val="20"/>
                <w:szCs w:val="20"/>
              </w:rPr>
            </w:pPr>
            <w:r w:rsidRPr="00EB6A9B">
              <w:rPr>
                <w:sz w:val="20"/>
                <w:szCs w:val="20"/>
              </w:rPr>
              <w:t>1</w:t>
            </w:r>
          </w:p>
        </w:tc>
        <w:tc>
          <w:tcPr>
            <w:tcW w:w="567" w:type="dxa"/>
          </w:tcPr>
          <w:p w14:paraId="2F42BC44" w14:textId="5DA06B16" w:rsidR="00825FA2" w:rsidRPr="00EB6A9B" w:rsidRDefault="00CE79D9" w:rsidP="00595EE4">
            <w:pPr>
              <w:jc w:val="both"/>
              <w:cnfStyle w:val="000000100000" w:firstRow="0" w:lastRow="0" w:firstColumn="0" w:lastColumn="0" w:oddVBand="0" w:evenVBand="0" w:oddHBand="1" w:evenHBand="0" w:firstRowFirstColumn="0" w:firstRowLastColumn="0" w:lastRowFirstColumn="0" w:lastRowLastColumn="0"/>
              <w:rPr>
                <w:i/>
                <w:iCs/>
                <w:sz w:val="20"/>
                <w:szCs w:val="20"/>
              </w:rPr>
            </w:pPr>
            <w:r w:rsidRPr="00EB6A9B">
              <w:rPr>
                <w:i/>
                <w:iCs/>
                <w:sz w:val="20"/>
                <w:szCs w:val="20"/>
                <w:lang w:val="sv-SE"/>
              </w:rPr>
              <w:t>H</w:t>
            </w:r>
            <w:r w:rsidR="00825FA2" w:rsidRPr="00EB6A9B">
              <w:rPr>
                <w:i/>
                <w:iCs/>
                <w:sz w:val="20"/>
                <w:szCs w:val="20"/>
                <w:lang w:val="sv-SE"/>
              </w:rPr>
              <w:t>oneymoon</w:t>
            </w:r>
          </w:p>
        </w:tc>
        <w:tc>
          <w:tcPr>
            <w:tcW w:w="850" w:type="dxa"/>
          </w:tcPr>
          <w:p w14:paraId="2E3D3DF8" w14:textId="51DA7F6A" w:rsidR="00825FA2" w:rsidRPr="00EB6A9B" w:rsidRDefault="00957BDD" w:rsidP="00595EE4">
            <w:pPr>
              <w:cnfStyle w:val="000000100000" w:firstRow="0" w:lastRow="0" w:firstColumn="0" w:lastColumn="0" w:oddVBand="0" w:evenVBand="0" w:oddHBand="1" w:evenHBand="0" w:firstRowFirstColumn="0" w:firstRowLastColumn="0" w:lastRowFirstColumn="0" w:lastRowLastColumn="0"/>
              <w:rPr>
                <w:sz w:val="20"/>
                <w:szCs w:val="20"/>
              </w:rPr>
            </w:pPr>
            <w:r w:rsidRPr="00957BDD">
              <w:rPr>
                <w:sz w:val="20"/>
                <w:szCs w:val="20"/>
              </w:rPr>
              <w:t>The phase where a person still has high enthusiasm and curiosity and is enthusiastic about the new atmosphere that they will experience.</w:t>
            </w:r>
          </w:p>
        </w:tc>
        <w:tc>
          <w:tcPr>
            <w:tcW w:w="709" w:type="dxa"/>
          </w:tcPr>
          <w:p w14:paraId="42A430A8" w14:textId="77777777" w:rsidR="00957BDD" w:rsidRPr="00957BDD" w:rsidRDefault="00957BDD" w:rsidP="00957BDD">
            <w:pPr>
              <w:widowControl/>
              <w:autoSpaceDE/>
              <w:autoSpaceDN/>
              <w:contextualSpacing/>
              <w:cnfStyle w:val="000000100000" w:firstRow="0" w:lastRow="0" w:firstColumn="0" w:lastColumn="0" w:oddVBand="0" w:evenVBand="0" w:oddHBand="1" w:evenHBand="0" w:firstRowFirstColumn="0" w:firstRowLastColumn="0" w:lastRowFirstColumn="0" w:lastRowLastColumn="0"/>
              <w:rPr>
                <w:sz w:val="20"/>
                <w:szCs w:val="20"/>
                <w:lang w:val="en"/>
              </w:rPr>
            </w:pPr>
            <w:r w:rsidRPr="00957BDD">
              <w:rPr>
                <w:sz w:val="20"/>
                <w:szCs w:val="20"/>
                <w:lang w:val="en"/>
              </w:rPr>
              <w:t>Natural beauty</w:t>
            </w:r>
          </w:p>
          <w:p w14:paraId="2FEB882E" w14:textId="77777777" w:rsidR="00957BDD" w:rsidRPr="00957BDD" w:rsidRDefault="00957BDD" w:rsidP="00957BDD">
            <w:pPr>
              <w:widowControl/>
              <w:autoSpaceDE/>
              <w:autoSpaceDN/>
              <w:contextualSpacing/>
              <w:cnfStyle w:val="000000100000" w:firstRow="0" w:lastRow="0" w:firstColumn="0" w:lastColumn="0" w:oddVBand="0" w:evenVBand="0" w:oddHBand="1" w:evenHBand="0" w:firstRowFirstColumn="0" w:firstRowLastColumn="0" w:lastRowFirstColumn="0" w:lastRowLastColumn="0"/>
              <w:rPr>
                <w:sz w:val="20"/>
                <w:szCs w:val="20"/>
                <w:lang w:val="en"/>
              </w:rPr>
            </w:pPr>
          </w:p>
          <w:p w14:paraId="79D41CCE" w14:textId="77777777" w:rsidR="00957BDD" w:rsidRPr="00957BDD" w:rsidRDefault="00957BDD" w:rsidP="00957BDD">
            <w:pPr>
              <w:widowControl/>
              <w:autoSpaceDE/>
              <w:autoSpaceDN/>
              <w:contextualSpacing/>
              <w:cnfStyle w:val="000000100000" w:firstRow="0" w:lastRow="0" w:firstColumn="0" w:lastColumn="0" w:oddVBand="0" w:evenVBand="0" w:oddHBand="1" w:evenHBand="0" w:firstRowFirstColumn="0" w:firstRowLastColumn="0" w:lastRowFirstColumn="0" w:lastRowLastColumn="0"/>
              <w:rPr>
                <w:sz w:val="20"/>
                <w:szCs w:val="20"/>
                <w:lang w:val="en"/>
              </w:rPr>
            </w:pPr>
            <w:r w:rsidRPr="00957BDD">
              <w:rPr>
                <w:sz w:val="20"/>
                <w:szCs w:val="20"/>
                <w:lang w:val="en"/>
              </w:rPr>
              <w:t>First time to the destination</w:t>
            </w:r>
          </w:p>
          <w:p w14:paraId="596211B5" w14:textId="77777777" w:rsidR="00957BDD" w:rsidRPr="00957BDD" w:rsidRDefault="00957BDD" w:rsidP="00957BDD">
            <w:pPr>
              <w:widowControl/>
              <w:autoSpaceDE/>
              <w:autoSpaceDN/>
              <w:contextualSpacing/>
              <w:cnfStyle w:val="000000100000" w:firstRow="0" w:lastRow="0" w:firstColumn="0" w:lastColumn="0" w:oddVBand="0" w:evenVBand="0" w:oddHBand="1" w:evenHBand="0" w:firstRowFirstColumn="0" w:firstRowLastColumn="0" w:lastRowFirstColumn="0" w:lastRowLastColumn="0"/>
              <w:rPr>
                <w:sz w:val="20"/>
                <w:szCs w:val="20"/>
                <w:lang w:val="en"/>
              </w:rPr>
            </w:pPr>
          </w:p>
          <w:p w14:paraId="224E24CC" w14:textId="77777777" w:rsidR="00957BDD" w:rsidRPr="00957BDD" w:rsidRDefault="00957BDD" w:rsidP="00957BDD">
            <w:pPr>
              <w:widowControl/>
              <w:autoSpaceDE/>
              <w:autoSpaceDN/>
              <w:contextualSpacing/>
              <w:cnfStyle w:val="000000100000" w:firstRow="0" w:lastRow="0" w:firstColumn="0" w:lastColumn="0" w:oddVBand="0" w:evenVBand="0" w:oddHBand="1" w:evenHBand="0" w:firstRowFirstColumn="0" w:firstRowLastColumn="0" w:lastRowFirstColumn="0" w:lastRowLastColumn="0"/>
              <w:rPr>
                <w:sz w:val="20"/>
                <w:szCs w:val="20"/>
                <w:lang w:val="en"/>
              </w:rPr>
            </w:pPr>
            <w:r w:rsidRPr="00957BDD">
              <w:rPr>
                <w:sz w:val="20"/>
                <w:szCs w:val="20"/>
                <w:lang w:val="en"/>
              </w:rPr>
              <w:t>Discovering the uniqueness of new culture</w:t>
            </w:r>
          </w:p>
          <w:p w14:paraId="2AE669FF" w14:textId="77777777" w:rsidR="00957BDD" w:rsidRPr="00957BDD" w:rsidRDefault="00957BDD" w:rsidP="00957BDD">
            <w:pPr>
              <w:widowControl/>
              <w:autoSpaceDE/>
              <w:autoSpaceDN/>
              <w:contextualSpacing/>
              <w:cnfStyle w:val="000000100000" w:firstRow="0" w:lastRow="0" w:firstColumn="0" w:lastColumn="0" w:oddVBand="0" w:evenVBand="0" w:oddHBand="1" w:evenHBand="0" w:firstRowFirstColumn="0" w:firstRowLastColumn="0" w:lastRowFirstColumn="0" w:lastRowLastColumn="0"/>
              <w:rPr>
                <w:sz w:val="20"/>
                <w:szCs w:val="20"/>
                <w:lang w:val="en"/>
              </w:rPr>
            </w:pPr>
          </w:p>
          <w:p w14:paraId="647D24D7" w14:textId="77777777" w:rsidR="00957BDD" w:rsidRPr="00957BDD" w:rsidRDefault="00957BDD" w:rsidP="00957BDD">
            <w:pPr>
              <w:widowControl/>
              <w:autoSpaceDE/>
              <w:autoSpaceDN/>
              <w:contextualSpacing/>
              <w:cnfStyle w:val="000000100000" w:firstRow="0" w:lastRow="0" w:firstColumn="0" w:lastColumn="0" w:oddVBand="0" w:evenVBand="0" w:oddHBand="1" w:evenHBand="0" w:firstRowFirstColumn="0" w:firstRowLastColumn="0" w:lastRowFirstColumn="0" w:lastRowLastColumn="0"/>
              <w:rPr>
                <w:sz w:val="20"/>
                <w:szCs w:val="20"/>
                <w:lang w:val="en"/>
              </w:rPr>
            </w:pPr>
            <w:r w:rsidRPr="00957BDD">
              <w:rPr>
                <w:sz w:val="20"/>
                <w:szCs w:val="20"/>
                <w:lang w:val="en"/>
              </w:rPr>
              <w:t>New environment and atmosphere</w:t>
            </w:r>
          </w:p>
          <w:p w14:paraId="2FFB37B4" w14:textId="77777777" w:rsidR="00957BDD" w:rsidRPr="00957BDD" w:rsidRDefault="00957BDD" w:rsidP="00957BDD">
            <w:pPr>
              <w:widowControl/>
              <w:autoSpaceDE/>
              <w:autoSpaceDN/>
              <w:contextualSpacing/>
              <w:cnfStyle w:val="000000100000" w:firstRow="0" w:lastRow="0" w:firstColumn="0" w:lastColumn="0" w:oddVBand="0" w:evenVBand="0" w:oddHBand="1" w:evenHBand="0" w:firstRowFirstColumn="0" w:firstRowLastColumn="0" w:lastRowFirstColumn="0" w:lastRowLastColumn="0"/>
              <w:rPr>
                <w:sz w:val="20"/>
                <w:szCs w:val="20"/>
                <w:lang w:val="en"/>
              </w:rPr>
            </w:pPr>
          </w:p>
          <w:p w14:paraId="5394C7EF" w14:textId="77777777" w:rsidR="00957BDD" w:rsidRPr="00957BDD" w:rsidRDefault="00957BDD" w:rsidP="00957BDD">
            <w:pPr>
              <w:widowControl/>
              <w:autoSpaceDE/>
              <w:autoSpaceDN/>
              <w:contextualSpacing/>
              <w:cnfStyle w:val="000000100000" w:firstRow="0" w:lastRow="0" w:firstColumn="0" w:lastColumn="0" w:oddVBand="0" w:evenVBand="0" w:oddHBand="1" w:evenHBand="0" w:firstRowFirstColumn="0" w:firstRowLastColumn="0" w:lastRowFirstColumn="0" w:lastRowLastColumn="0"/>
              <w:rPr>
                <w:sz w:val="20"/>
                <w:szCs w:val="20"/>
                <w:lang w:val="en-ID"/>
              </w:rPr>
            </w:pPr>
            <w:r w:rsidRPr="00957BDD">
              <w:rPr>
                <w:sz w:val="20"/>
                <w:szCs w:val="20"/>
                <w:lang w:val="en"/>
              </w:rPr>
              <w:t>New friends</w:t>
            </w:r>
          </w:p>
          <w:p w14:paraId="7F54F33F" w14:textId="77777777" w:rsidR="00825FA2" w:rsidRPr="00EB6A9B" w:rsidRDefault="00825FA2" w:rsidP="00595EE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709" w:type="dxa"/>
          </w:tcPr>
          <w:p w14:paraId="0703CAE6" w14:textId="77777777" w:rsidR="00957BDD" w:rsidRPr="00957BDD" w:rsidRDefault="00957BDD" w:rsidP="00957BDD">
            <w:pPr>
              <w:widowControl/>
              <w:autoSpaceDE/>
              <w:autoSpaceDN/>
              <w:contextualSpacing/>
              <w:cnfStyle w:val="000000100000" w:firstRow="0" w:lastRow="0" w:firstColumn="0" w:lastColumn="0" w:oddVBand="0" w:evenVBand="0" w:oddHBand="1" w:evenHBand="0" w:firstRowFirstColumn="0" w:firstRowLastColumn="0" w:lastRowFirstColumn="0" w:lastRowLastColumn="0"/>
              <w:rPr>
                <w:sz w:val="20"/>
                <w:szCs w:val="20"/>
                <w:lang w:val="en"/>
              </w:rPr>
            </w:pPr>
            <w:r w:rsidRPr="00957BDD">
              <w:rPr>
                <w:sz w:val="20"/>
                <w:szCs w:val="20"/>
                <w:lang w:val="en"/>
              </w:rPr>
              <w:t>Having a feeling of happiness</w:t>
            </w:r>
          </w:p>
          <w:p w14:paraId="378B9486" w14:textId="77777777" w:rsidR="00957BDD" w:rsidRPr="00957BDD" w:rsidRDefault="00957BDD" w:rsidP="00957BDD">
            <w:pPr>
              <w:widowControl/>
              <w:autoSpaceDE/>
              <w:autoSpaceDN/>
              <w:contextualSpacing/>
              <w:cnfStyle w:val="000000100000" w:firstRow="0" w:lastRow="0" w:firstColumn="0" w:lastColumn="0" w:oddVBand="0" w:evenVBand="0" w:oddHBand="1" w:evenHBand="0" w:firstRowFirstColumn="0" w:firstRowLastColumn="0" w:lastRowFirstColumn="0" w:lastRowLastColumn="0"/>
              <w:rPr>
                <w:sz w:val="20"/>
                <w:szCs w:val="20"/>
                <w:lang w:val="en"/>
              </w:rPr>
            </w:pPr>
          </w:p>
          <w:p w14:paraId="00CDB0A6" w14:textId="77777777" w:rsidR="00957BDD" w:rsidRPr="00957BDD" w:rsidRDefault="00957BDD" w:rsidP="00957BDD">
            <w:pPr>
              <w:widowControl/>
              <w:autoSpaceDE/>
              <w:autoSpaceDN/>
              <w:contextualSpacing/>
              <w:cnfStyle w:val="000000100000" w:firstRow="0" w:lastRow="0" w:firstColumn="0" w:lastColumn="0" w:oddVBand="0" w:evenVBand="0" w:oddHBand="1" w:evenHBand="0" w:firstRowFirstColumn="0" w:firstRowLastColumn="0" w:lastRowFirstColumn="0" w:lastRowLastColumn="0"/>
              <w:rPr>
                <w:sz w:val="20"/>
                <w:szCs w:val="20"/>
                <w:lang w:val="en"/>
              </w:rPr>
            </w:pPr>
            <w:r w:rsidRPr="00957BDD">
              <w:rPr>
                <w:sz w:val="20"/>
                <w:szCs w:val="20"/>
                <w:lang w:val="en"/>
              </w:rPr>
              <w:t>Upload content/stories related to the destination</w:t>
            </w:r>
          </w:p>
          <w:p w14:paraId="6DFE8D38" w14:textId="77777777" w:rsidR="00957BDD" w:rsidRPr="00957BDD" w:rsidRDefault="00957BDD" w:rsidP="00957BDD">
            <w:pPr>
              <w:widowControl/>
              <w:autoSpaceDE/>
              <w:autoSpaceDN/>
              <w:contextualSpacing/>
              <w:cnfStyle w:val="000000100000" w:firstRow="0" w:lastRow="0" w:firstColumn="0" w:lastColumn="0" w:oddVBand="0" w:evenVBand="0" w:oddHBand="1" w:evenHBand="0" w:firstRowFirstColumn="0" w:firstRowLastColumn="0" w:lastRowFirstColumn="0" w:lastRowLastColumn="0"/>
              <w:rPr>
                <w:sz w:val="20"/>
                <w:szCs w:val="20"/>
                <w:lang w:val="en"/>
              </w:rPr>
            </w:pPr>
          </w:p>
          <w:p w14:paraId="597C9108" w14:textId="77777777" w:rsidR="00957BDD" w:rsidRPr="00957BDD" w:rsidRDefault="00957BDD" w:rsidP="00957BDD">
            <w:pPr>
              <w:widowControl/>
              <w:autoSpaceDE/>
              <w:autoSpaceDN/>
              <w:contextualSpacing/>
              <w:cnfStyle w:val="000000100000" w:firstRow="0" w:lastRow="0" w:firstColumn="0" w:lastColumn="0" w:oddVBand="0" w:evenVBand="0" w:oddHBand="1" w:evenHBand="0" w:firstRowFirstColumn="0" w:firstRowLastColumn="0" w:lastRowFirstColumn="0" w:lastRowLastColumn="0"/>
              <w:rPr>
                <w:sz w:val="20"/>
                <w:szCs w:val="20"/>
                <w:lang w:val="en-ID"/>
              </w:rPr>
            </w:pPr>
            <w:r w:rsidRPr="00957BDD">
              <w:rPr>
                <w:sz w:val="20"/>
                <w:szCs w:val="20"/>
                <w:lang w:val="en"/>
              </w:rPr>
              <w:t>Share stories</w:t>
            </w:r>
          </w:p>
          <w:p w14:paraId="1444D1D6" w14:textId="7ACF8A91" w:rsidR="00825FA2" w:rsidRPr="00EB6A9B" w:rsidRDefault="00825FA2" w:rsidP="00595EE4">
            <w:pPr>
              <w:widowControl/>
              <w:autoSpaceDE/>
              <w:autoSpaceDN/>
              <w:contextualSpacing/>
              <w:cnfStyle w:val="000000100000" w:firstRow="0" w:lastRow="0" w:firstColumn="0" w:lastColumn="0" w:oddVBand="0" w:evenVBand="0" w:oddHBand="1" w:evenHBand="0" w:firstRowFirstColumn="0" w:firstRowLastColumn="0" w:lastRowFirstColumn="0" w:lastRowLastColumn="0"/>
              <w:rPr>
                <w:sz w:val="20"/>
                <w:szCs w:val="20"/>
              </w:rPr>
            </w:pPr>
          </w:p>
          <w:p w14:paraId="2F32B0F2" w14:textId="77777777" w:rsidR="00825FA2" w:rsidRPr="00EB6A9B" w:rsidRDefault="00825FA2" w:rsidP="00595EE4">
            <w:pPr>
              <w:pStyle w:val="ListParagraph"/>
              <w:cnfStyle w:val="000000100000" w:firstRow="0" w:lastRow="0" w:firstColumn="0" w:lastColumn="0" w:oddVBand="0" w:evenVBand="0" w:oddHBand="1" w:evenHBand="0" w:firstRowFirstColumn="0" w:firstRowLastColumn="0" w:lastRowFirstColumn="0" w:lastRowLastColumn="0"/>
              <w:rPr>
                <w:sz w:val="20"/>
                <w:szCs w:val="20"/>
              </w:rPr>
            </w:pPr>
          </w:p>
        </w:tc>
        <w:tc>
          <w:tcPr>
            <w:tcW w:w="992" w:type="dxa"/>
          </w:tcPr>
          <w:p w14:paraId="46BB0237" w14:textId="308AFB8C" w:rsidR="00825FA2" w:rsidRPr="00EB6A9B" w:rsidRDefault="00957BDD" w:rsidP="00595EE4">
            <w:pPr>
              <w:jc w:val="both"/>
              <w:cnfStyle w:val="000000100000" w:firstRow="0" w:lastRow="0" w:firstColumn="0" w:lastColumn="0" w:oddVBand="0" w:evenVBand="0" w:oddHBand="1" w:evenHBand="0" w:firstRowFirstColumn="0" w:firstRowLastColumn="0" w:lastRowFirstColumn="0" w:lastRowLastColumn="0"/>
              <w:rPr>
                <w:sz w:val="20"/>
                <w:szCs w:val="20"/>
              </w:rPr>
            </w:pPr>
            <w:r w:rsidRPr="00957BDD">
              <w:rPr>
                <w:sz w:val="20"/>
                <w:szCs w:val="20"/>
              </w:rPr>
              <w:br/>
              <w:t>1-2 weeks</w:t>
            </w:r>
          </w:p>
        </w:tc>
      </w:tr>
      <w:tr w:rsidR="00825FA2" w:rsidRPr="00EB6A9B" w14:paraId="19E5FAE0" w14:textId="77777777" w:rsidTr="00C73E86">
        <w:trPr>
          <w:trHeight w:val="58"/>
          <w:jc w:val="center"/>
        </w:trPr>
        <w:tc>
          <w:tcPr>
            <w:cnfStyle w:val="001000000000" w:firstRow="0" w:lastRow="0" w:firstColumn="1" w:lastColumn="0" w:oddVBand="0" w:evenVBand="0" w:oddHBand="0" w:evenHBand="0" w:firstRowFirstColumn="0" w:firstRowLastColumn="0" w:lastRowFirstColumn="0" w:lastRowLastColumn="0"/>
            <w:tcW w:w="568" w:type="dxa"/>
          </w:tcPr>
          <w:p w14:paraId="297D2340" w14:textId="77777777" w:rsidR="00825FA2" w:rsidRPr="00EB6A9B" w:rsidRDefault="00825FA2" w:rsidP="00595EE4">
            <w:pPr>
              <w:jc w:val="both"/>
              <w:rPr>
                <w:sz w:val="20"/>
                <w:szCs w:val="20"/>
              </w:rPr>
            </w:pPr>
            <w:r w:rsidRPr="00EB6A9B">
              <w:rPr>
                <w:sz w:val="20"/>
                <w:szCs w:val="20"/>
              </w:rPr>
              <w:t>2</w:t>
            </w:r>
          </w:p>
        </w:tc>
        <w:tc>
          <w:tcPr>
            <w:tcW w:w="567" w:type="dxa"/>
          </w:tcPr>
          <w:p w14:paraId="5571A170" w14:textId="35C2921B" w:rsidR="00825FA2" w:rsidRPr="00EB6A9B" w:rsidRDefault="00957BDD" w:rsidP="00595EE4">
            <w:pPr>
              <w:jc w:val="both"/>
              <w:cnfStyle w:val="000000000000" w:firstRow="0" w:lastRow="0" w:firstColumn="0" w:lastColumn="0" w:oddVBand="0" w:evenVBand="0" w:oddHBand="0" w:evenHBand="0" w:firstRowFirstColumn="0" w:firstRowLastColumn="0" w:lastRowFirstColumn="0" w:lastRowLastColumn="0"/>
              <w:rPr>
                <w:sz w:val="20"/>
                <w:szCs w:val="20"/>
              </w:rPr>
            </w:pPr>
            <w:r w:rsidRPr="00957BDD">
              <w:rPr>
                <w:sz w:val="20"/>
                <w:szCs w:val="20"/>
              </w:rPr>
              <w:br/>
              <w:t>Stress (cultural shock)</w:t>
            </w:r>
          </w:p>
        </w:tc>
        <w:tc>
          <w:tcPr>
            <w:tcW w:w="850" w:type="dxa"/>
          </w:tcPr>
          <w:p w14:paraId="034B2D18" w14:textId="5E031A3D" w:rsidR="00825FA2" w:rsidRPr="00EB6A9B" w:rsidRDefault="002A72E5" w:rsidP="00595EE4">
            <w:pPr>
              <w:cnfStyle w:val="000000000000" w:firstRow="0" w:lastRow="0" w:firstColumn="0" w:lastColumn="0" w:oddVBand="0" w:evenVBand="0" w:oddHBand="0" w:evenHBand="0" w:firstRowFirstColumn="0" w:firstRowLastColumn="0" w:lastRowFirstColumn="0" w:lastRowLastColumn="0"/>
              <w:rPr>
                <w:sz w:val="20"/>
                <w:szCs w:val="20"/>
              </w:rPr>
            </w:pPr>
            <w:r w:rsidRPr="002A72E5">
              <w:rPr>
                <w:sz w:val="20"/>
                <w:szCs w:val="20"/>
              </w:rPr>
              <w:t>The phase where the burning enthusiasm and curiosit</w:t>
            </w:r>
            <w:r w:rsidRPr="002A72E5">
              <w:rPr>
                <w:sz w:val="20"/>
                <w:szCs w:val="20"/>
              </w:rPr>
              <w:lastRenderedPageBreak/>
              <w:t>y change into frustration, annoyance and inability to do anything because the actual reality does not match the expectations that were had at the beginning of the stage.</w:t>
            </w:r>
          </w:p>
        </w:tc>
        <w:tc>
          <w:tcPr>
            <w:tcW w:w="709" w:type="dxa"/>
          </w:tcPr>
          <w:p w14:paraId="59583856" w14:textId="77777777" w:rsidR="002A72E5" w:rsidRPr="002A72E5" w:rsidRDefault="002A72E5" w:rsidP="002A72E5">
            <w:pPr>
              <w:jc w:val="both"/>
              <w:cnfStyle w:val="000000000000" w:firstRow="0" w:lastRow="0" w:firstColumn="0" w:lastColumn="0" w:oddVBand="0" w:evenVBand="0" w:oddHBand="0" w:evenHBand="0" w:firstRowFirstColumn="0" w:firstRowLastColumn="0" w:lastRowFirstColumn="0" w:lastRowLastColumn="0"/>
              <w:rPr>
                <w:sz w:val="20"/>
                <w:szCs w:val="20"/>
                <w:lang w:val="en-ID"/>
              </w:rPr>
            </w:pPr>
            <w:r w:rsidRPr="002A72E5">
              <w:rPr>
                <w:sz w:val="20"/>
                <w:szCs w:val="20"/>
                <w:lang w:val="en"/>
              </w:rPr>
              <w:lastRenderedPageBreak/>
              <w:t>Differences in language, food, weather, habits</w:t>
            </w:r>
          </w:p>
          <w:p w14:paraId="760D984E" w14:textId="4BAD7B18" w:rsidR="00825FA2" w:rsidRPr="00EB6A9B" w:rsidRDefault="00825FA2" w:rsidP="00595EE4">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709" w:type="dxa"/>
          </w:tcPr>
          <w:p w14:paraId="0FE8A542" w14:textId="77777777" w:rsidR="002A72E5" w:rsidRPr="002A72E5" w:rsidRDefault="002A72E5" w:rsidP="002A72E5">
            <w:pPr>
              <w:jc w:val="both"/>
              <w:cnfStyle w:val="000000000000" w:firstRow="0" w:lastRow="0" w:firstColumn="0" w:lastColumn="0" w:oddVBand="0" w:evenVBand="0" w:oddHBand="0" w:evenHBand="0" w:firstRowFirstColumn="0" w:firstRowLastColumn="0" w:lastRowFirstColumn="0" w:lastRowLastColumn="0"/>
              <w:rPr>
                <w:sz w:val="20"/>
                <w:szCs w:val="20"/>
                <w:lang w:val="en-ID"/>
              </w:rPr>
            </w:pPr>
            <w:r w:rsidRPr="002A72E5">
              <w:rPr>
                <w:sz w:val="20"/>
                <w:szCs w:val="20"/>
                <w:lang w:val="en"/>
              </w:rPr>
              <w:lastRenderedPageBreak/>
              <w:t>Daily activities become ineffective</w:t>
            </w:r>
          </w:p>
          <w:p w14:paraId="0298D716" w14:textId="45DAD1A2" w:rsidR="00D74E02" w:rsidRPr="00EB6A9B" w:rsidRDefault="00D74E02" w:rsidP="00595EE4">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14:paraId="3C801D04" w14:textId="0776422D" w:rsidR="00825FA2" w:rsidRPr="00EB6A9B" w:rsidRDefault="002A72E5" w:rsidP="00595EE4">
            <w:pPr>
              <w:jc w:val="both"/>
              <w:cnfStyle w:val="000000000000" w:firstRow="0" w:lastRow="0" w:firstColumn="0" w:lastColumn="0" w:oddVBand="0" w:evenVBand="0" w:oddHBand="0" w:evenHBand="0" w:firstRowFirstColumn="0" w:firstRowLastColumn="0" w:lastRowFirstColumn="0" w:lastRowLastColumn="0"/>
              <w:rPr>
                <w:sz w:val="20"/>
                <w:szCs w:val="20"/>
              </w:rPr>
            </w:pPr>
            <w:r w:rsidRPr="002A72E5">
              <w:rPr>
                <w:sz w:val="20"/>
                <w:szCs w:val="20"/>
              </w:rPr>
              <w:br/>
              <w:t>1 month</w:t>
            </w:r>
          </w:p>
        </w:tc>
      </w:tr>
      <w:tr w:rsidR="00825FA2" w:rsidRPr="00EB6A9B" w14:paraId="361AC2EC" w14:textId="77777777" w:rsidTr="00C73E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 w:type="dxa"/>
          </w:tcPr>
          <w:p w14:paraId="26D61461" w14:textId="77777777" w:rsidR="00825FA2" w:rsidRPr="00EB6A9B" w:rsidRDefault="00825FA2" w:rsidP="00595EE4">
            <w:pPr>
              <w:jc w:val="both"/>
              <w:rPr>
                <w:sz w:val="20"/>
                <w:szCs w:val="20"/>
              </w:rPr>
            </w:pPr>
            <w:r w:rsidRPr="00EB6A9B">
              <w:rPr>
                <w:sz w:val="20"/>
                <w:szCs w:val="20"/>
              </w:rPr>
              <w:t>3</w:t>
            </w:r>
          </w:p>
        </w:tc>
        <w:tc>
          <w:tcPr>
            <w:tcW w:w="567" w:type="dxa"/>
          </w:tcPr>
          <w:p w14:paraId="53D905EF" w14:textId="77777777" w:rsidR="002A72E5" w:rsidRPr="002A72E5" w:rsidRDefault="002A72E5" w:rsidP="002A72E5">
            <w:pPr>
              <w:jc w:val="both"/>
              <w:cnfStyle w:val="000000100000" w:firstRow="0" w:lastRow="0" w:firstColumn="0" w:lastColumn="0" w:oddVBand="0" w:evenVBand="0" w:oddHBand="1" w:evenHBand="0" w:firstRowFirstColumn="0" w:firstRowLastColumn="0" w:lastRowFirstColumn="0" w:lastRowLastColumn="0"/>
              <w:rPr>
                <w:sz w:val="20"/>
                <w:szCs w:val="20"/>
                <w:lang w:val="en-ID"/>
              </w:rPr>
            </w:pPr>
            <w:r w:rsidRPr="002A72E5">
              <w:rPr>
                <w:sz w:val="20"/>
                <w:szCs w:val="20"/>
                <w:lang w:val="en"/>
              </w:rPr>
              <w:t>Adjustment</w:t>
            </w:r>
          </w:p>
          <w:p w14:paraId="7DD89F22" w14:textId="0A149D09" w:rsidR="00825FA2" w:rsidRPr="00EB6A9B" w:rsidRDefault="00825FA2" w:rsidP="00595EE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850" w:type="dxa"/>
          </w:tcPr>
          <w:p w14:paraId="7A5DC9A5" w14:textId="34283FE7" w:rsidR="00825FA2" w:rsidRPr="00EB6A9B" w:rsidRDefault="002A72E5" w:rsidP="00595EE4">
            <w:pPr>
              <w:cnfStyle w:val="000000100000" w:firstRow="0" w:lastRow="0" w:firstColumn="0" w:lastColumn="0" w:oddVBand="0" w:evenVBand="0" w:oddHBand="1" w:evenHBand="0" w:firstRowFirstColumn="0" w:firstRowLastColumn="0" w:lastRowFirstColumn="0" w:lastRowLastColumn="0"/>
              <w:rPr>
                <w:sz w:val="20"/>
                <w:szCs w:val="20"/>
              </w:rPr>
            </w:pPr>
            <w:r w:rsidRPr="002A72E5">
              <w:rPr>
                <w:sz w:val="20"/>
                <w:szCs w:val="20"/>
              </w:rPr>
              <w:t xml:space="preserve">The phase where a person will start to develop various ways to be able to adapt to the existing situation. A person begins to resolve the crisis experienced in the frustration </w:t>
            </w:r>
            <w:r w:rsidRPr="002A72E5">
              <w:rPr>
                <w:sz w:val="20"/>
                <w:szCs w:val="20"/>
              </w:rPr>
              <w:t>phase.</w:t>
            </w:r>
          </w:p>
        </w:tc>
        <w:tc>
          <w:tcPr>
            <w:tcW w:w="709" w:type="dxa"/>
          </w:tcPr>
          <w:p w14:paraId="7B0DA72A" w14:textId="2ED3FF8F" w:rsidR="00825FA2" w:rsidRPr="00EB6A9B" w:rsidRDefault="002A72E5" w:rsidP="00595EE4">
            <w:pPr>
              <w:jc w:val="both"/>
              <w:cnfStyle w:val="000000100000" w:firstRow="0" w:lastRow="0" w:firstColumn="0" w:lastColumn="0" w:oddVBand="0" w:evenVBand="0" w:oddHBand="1" w:evenHBand="0" w:firstRowFirstColumn="0" w:firstRowLastColumn="0" w:lastRowFirstColumn="0" w:lastRowLastColumn="0"/>
              <w:rPr>
                <w:sz w:val="20"/>
                <w:szCs w:val="20"/>
              </w:rPr>
            </w:pPr>
            <w:r w:rsidRPr="002A72E5">
              <w:rPr>
                <w:sz w:val="20"/>
                <w:szCs w:val="20"/>
              </w:rPr>
              <w:t>Don't want to be in a stressful phase for too long and want to adapt quickly</w:t>
            </w:r>
            <w:r w:rsidR="002675B8" w:rsidRPr="00EB6A9B">
              <w:rPr>
                <w:sz w:val="20"/>
                <w:szCs w:val="20"/>
              </w:rPr>
              <w:t>.</w:t>
            </w:r>
          </w:p>
        </w:tc>
        <w:tc>
          <w:tcPr>
            <w:tcW w:w="709" w:type="dxa"/>
          </w:tcPr>
          <w:p w14:paraId="55D2E992" w14:textId="0F2F60DE" w:rsidR="00825FA2" w:rsidRPr="00EB6A9B" w:rsidRDefault="002A72E5" w:rsidP="00595EE4">
            <w:pPr>
              <w:cnfStyle w:val="000000100000" w:firstRow="0" w:lastRow="0" w:firstColumn="0" w:lastColumn="0" w:oddVBand="0" w:evenVBand="0" w:oddHBand="1" w:evenHBand="0" w:firstRowFirstColumn="0" w:firstRowLastColumn="0" w:lastRowFirstColumn="0" w:lastRowLastColumn="0"/>
              <w:rPr>
                <w:sz w:val="20"/>
                <w:szCs w:val="20"/>
              </w:rPr>
            </w:pPr>
            <w:r w:rsidRPr="002A72E5">
              <w:rPr>
                <w:sz w:val="20"/>
                <w:szCs w:val="20"/>
              </w:rPr>
              <w:t>Grammar adjustments, understanding meaning, adjusting to food, weather and so on.</w:t>
            </w:r>
            <w:r w:rsidR="002675B8" w:rsidRPr="00EB6A9B">
              <w:rPr>
                <w:sz w:val="20"/>
                <w:szCs w:val="20"/>
              </w:rPr>
              <w:t>.</w:t>
            </w:r>
          </w:p>
        </w:tc>
        <w:tc>
          <w:tcPr>
            <w:tcW w:w="992" w:type="dxa"/>
          </w:tcPr>
          <w:p w14:paraId="175774DC" w14:textId="5AE0DD88" w:rsidR="00825FA2" w:rsidRPr="00EB6A9B" w:rsidRDefault="00825FA2" w:rsidP="00595EE4">
            <w:pPr>
              <w:jc w:val="both"/>
              <w:cnfStyle w:val="000000100000" w:firstRow="0" w:lastRow="0" w:firstColumn="0" w:lastColumn="0" w:oddVBand="0" w:evenVBand="0" w:oddHBand="1" w:evenHBand="0" w:firstRowFirstColumn="0" w:firstRowLastColumn="0" w:lastRowFirstColumn="0" w:lastRowLastColumn="0"/>
              <w:rPr>
                <w:sz w:val="20"/>
                <w:szCs w:val="20"/>
              </w:rPr>
            </w:pPr>
            <w:r w:rsidRPr="00EB6A9B">
              <w:rPr>
                <w:sz w:val="20"/>
                <w:szCs w:val="20"/>
              </w:rPr>
              <w:t xml:space="preserve">3 </w:t>
            </w:r>
            <w:r w:rsidR="002A72E5" w:rsidRPr="002A72E5">
              <w:rPr>
                <w:sz w:val="20"/>
                <w:szCs w:val="20"/>
              </w:rPr>
              <w:t>month</w:t>
            </w:r>
          </w:p>
          <w:p w14:paraId="112AE834" w14:textId="77777777" w:rsidR="00825FA2" w:rsidRPr="00EB6A9B" w:rsidRDefault="00825FA2" w:rsidP="00595EE4">
            <w:pPr>
              <w:jc w:val="both"/>
              <w:cnfStyle w:val="000000100000" w:firstRow="0" w:lastRow="0" w:firstColumn="0" w:lastColumn="0" w:oddVBand="0" w:evenVBand="0" w:oddHBand="1" w:evenHBand="0" w:firstRowFirstColumn="0" w:firstRowLastColumn="0" w:lastRowFirstColumn="0" w:lastRowLastColumn="0"/>
              <w:rPr>
                <w:sz w:val="20"/>
                <w:szCs w:val="20"/>
              </w:rPr>
            </w:pPr>
          </w:p>
        </w:tc>
      </w:tr>
      <w:bookmarkEnd w:id="0"/>
    </w:tbl>
    <w:p w14:paraId="4E0BD19F" w14:textId="77777777" w:rsidR="00825FA2" w:rsidRPr="00781698" w:rsidRDefault="00825FA2" w:rsidP="00595EE4">
      <w:pPr>
        <w:jc w:val="center"/>
        <w:rPr>
          <w:b/>
          <w:bCs/>
          <w:sz w:val="24"/>
          <w:szCs w:val="24"/>
          <w:lang w:val="id-ID"/>
        </w:rPr>
      </w:pPr>
    </w:p>
    <w:p w14:paraId="4BEC1AD0" w14:textId="311D2CE2" w:rsidR="00CB38BA" w:rsidRDefault="00C60898" w:rsidP="0064685B">
      <w:pPr>
        <w:jc w:val="both"/>
        <w:rPr>
          <w:sz w:val="24"/>
          <w:szCs w:val="24"/>
        </w:rPr>
      </w:pPr>
      <w:r w:rsidRPr="00C60898">
        <w:rPr>
          <w:sz w:val="24"/>
          <w:szCs w:val="24"/>
        </w:rPr>
        <w:t>After going through these three adaptation processes, students can be more prepared and understand the adaptation process that they will experience. This is in line with Kim (2001), who stated that cultural adaptation is a dynamic process when individuals who enter a new environment will rebuild and maintain a stable and good relationship with their new environment.</w:t>
      </w:r>
    </w:p>
    <w:p w14:paraId="785BDD90" w14:textId="77777777" w:rsidR="00C60898" w:rsidRDefault="00C60898" w:rsidP="0064685B">
      <w:pPr>
        <w:pStyle w:val="BodyText"/>
        <w:spacing w:before="3"/>
        <w:ind w:left="0" w:firstLine="720"/>
      </w:pPr>
      <w:r w:rsidRPr="00C60898">
        <w:t>From the discussion above, it can be concluded that understanding intercultural communication in the digital era plays an important role in creating effective communication, especially for students in multicultural classrooms. The use of social media platforms has significantly influenced the way students from various cultural backgrounds interact and communicate, as well as being a means to help them find strategies to improve the effectiveness of cross-cultural communication. Digital platforms provide various conveniences and innovative approaches that can be used wisely to overcome communication barriers. On the other hand, the socialization process through the Intercultural Communication course also plays an important role in raising students' awareness of the importance of accepting and appreciating diversity. Generation Z, who grew up and developed in a digital environment, greatly benefits from the presence of social media, which offer quick access to information and knowledge about new cultures.</w:t>
      </w:r>
    </w:p>
    <w:p w14:paraId="1FB0CDE0" w14:textId="77777777" w:rsidR="00C60898" w:rsidRDefault="00C60898" w:rsidP="0064685B">
      <w:pPr>
        <w:pStyle w:val="BodyText"/>
        <w:spacing w:before="3"/>
        <w:ind w:left="0" w:firstLine="720"/>
      </w:pPr>
    </w:p>
    <w:p w14:paraId="1B6223EC" w14:textId="6972ABA8" w:rsidR="008161E4" w:rsidRDefault="00C60898" w:rsidP="00C60898">
      <w:pPr>
        <w:pStyle w:val="BodyText"/>
        <w:spacing w:before="3"/>
        <w:ind w:left="0" w:firstLine="720"/>
      </w:pPr>
      <w:r w:rsidRPr="00C60898">
        <w:t>The richness of features and flexibility of social media allow students to gain a more contextual and engaging learning experience, supporting the formal learning they receive in class. Every individual who enters a new cultural environment will certainly go through a process of adaptation; in this context, social media become an effective tool in helping students face communication challenges in that environment. With the increasing ability of students to solve communication problems, the creation of effective communication becomes more possible.</w:t>
      </w:r>
    </w:p>
    <w:p w14:paraId="385D41EA" w14:textId="77777777" w:rsidR="00C60898" w:rsidRDefault="00C60898" w:rsidP="00C60898">
      <w:pPr>
        <w:pStyle w:val="BodyText"/>
        <w:spacing w:before="3"/>
        <w:ind w:left="0" w:firstLine="720"/>
      </w:pPr>
    </w:p>
    <w:p w14:paraId="12CDF766" w14:textId="77777777" w:rsidR="00BC737C" w:rsidRDefault="00BC737C" w:rsidP="00595EE4">
      <w:pPr>
        <w:tabs>
          <w:tab w:val="left" w:pos="720"/>
        </w:tabs>
        <w:jc w:val="both"/>
        <w:rPr>
          <w:color w:val="000000"/>
          <w:sz w:val="24"/>
          <w:szCs w:val="24"/>
          <w:lang w:val="en-ID"/>
        </w:rPr>
      </w:pPr>
      <w:r w:rsidRPr="00BC737C">
        <w:rPr>
          <w:b/>
          <w:bCs/>
          <w:sz w:val="24"/>
          <w:szCs w:val="24"/>
        </w:rPr>
        <w:lastRenderedPageBreak/>
        <w:t>CONCLUSION</w:t>
      </w:r>
      <w:r w:rsidR="00C60898">
        <w:rPr>
          <w:color w:val="000000"/>
          <w:sz w:val="24"/>
          <w:szCs w:val="24"/>
          <w:lang w:val="en-ID"/>
        </w:rPr>
        <w:tab/>
      </w:r>
    </w:p>
    <w:p w14:paraId="399A3900" w14:textId="77777777" w:rsidR="00BC737C" w:rsidRDefault="00BC737C" w:rsidP="00595EE4">
      <w:pPr>
        <w:tabs>
          <w:tab w:val="left" w:pos="720"/>
        </w:tabs>
        <w:jc w:val="both"/>
        <w:rPr>
          <w:color w:val="000000"/>
          <w:sz w:val="24"/>
          <w:szCs w:val="24"/>
          <w:lang w:val="en-ID"/>
        </w:rPr>
      </w:pPr>
    </w:p>
    <w:p w14:paraId="3D411CB4" w14:textId="1326DE3D" w:rsidR="00C60898" w:rsidRDefault="006B67B3" w:rsidP="00595EE4">
      <w:pPr>
        <w:tabs>
          <w:tab w:val="left" w:pos="720"/>
        </w:tabs>
        <w:jc w:val="both"/>
        <w:rPr>
          <w:color w:val="000000"/>
          <w:sz w:val="24"/>
          <w:szCs w:val="24"/>
        </w:rPr>
      </w:pPr>
      <w:r>
        <w:rPr>
          <w:color w:val="000000"/>
          <w:sz w:val="24"/>
          <w:szCs w:val="24"/>
          <w:lang w:val="en-ID"/>
        </w:rPr>
        <w:tab/>
      </w:r>
      <w:r w:rsidR="00C60898" w:rsidRPr="00C60898">
        <w:rPr>
          <w:color w:val="000000"/>
          <w:sz w:val="24"/>
          <w:szCs w:val="24"/>
        </w:rPr>
        <w:t>Understanding</w:t>
      </w:r>
      <w:r w:rsidR="00C60898">
        <w:rPr>
          <w:color w:val="000000"/>
          <w:sz w:val="24"/>
          <w:szCs w:val="24"/>
        </w:rPr>
        <w:t xml:space="preserve"> </w:t>
      </w:r>
      <w:r w:rsidR="00C60898" w:rsidRPr="00C60898">
        <w:rPr>
          <w:color w:val="000000"/>
          <w:sz w:val="24"/>
          <w:szCs w:val="24"/>
        </w:rPr>
        <w:t>intercultural</w:t>
      </w:r>
      <w:r w:rsidR="00C60898">
        <w:rPr>
          <w:color w:val="000000"/>
          <w:sz w:val="24"/>
          <w:szCs w:val="24"/>
        </w:rPr>
        <w:t xml:space="preserve"> </w:t>
      </w:r>
      <w:r w:rsidR="00C60898" w:rsidRPr="00C60898">
        <w:rPr>
          <w:color w:val="000000"/>
          <w:sz w:val="24"/>
          <w:szCs w:val="24"/>
        </w:rPr>
        <w:t>communication in the digital era makes it easier for individuals, especially students, to overcome various communication problems that often arise when they are in a new cultural environment. The development of digital technology has opened up wide access to cross-cultural information and knowledge, allowing students to adapt more quickly to the various communication dynamics they face. Social media are one of the effective tools that students can use to understand cultural differences in a more flexible and interesting way. The process of accepting and adapting to a new culture is a key factor in creating effective communication, especially in multicultural classes.</w:t>
      </w:r>
    </w:p>
    <w:p w14:paraId="2F7ACEDB" w14:textId="47F4441C" w:rsidR="00BA5193" w:rsidRDefault="00C60898" w:rsidP="00C60898">
      <w:pPr>
        <w:tabs>
          <w:tab w:val="left" w:pos="720"/>
        </w:tabs>
        <w:jc w:val="both"/>
        <w:rPr>
          <w:color w:val="000000"/>
          <w:sz w:val="24"/>
          <w:szCs w:val="24"/>
        </w:rPr>
      </w:pPr>
      <w:r>
        <w:rPr>
          <w:color w:val="000000"/>
          <w:sz w:val="24"/>
          <w:szCs w:val="24"/>
          <w:lang w:val="en-ID"/>
        </w:rPr>
        <w:tab/>
      </w:r>
      <w:r w:rsidRPr="00C60898">
        <w:rPr>
          <w:color w:val="000000"/>
          <w:sz w:val="24"/>
          <w:szCs w:val="24"/>
        </w:rPr>
        <w:t>The results of this study indicate that the use of digital technology can act as a bridge to overcome communication barriers that arise due to differences in students' cultural backgrounds. Effective communication greatly influences the smoothness of the teaching and learning process and an inclusive academic atmosphere. Thus, communication barriers that often occur both in the classroom and in new environments can be minimized through the use of digital technology features, in addition to the importance of formal learning and socialization carried out in the classroom. The combination of conceptual understanding obtained through the Intercultural Communication course and independent exploration through social media has been proven to accelerate the process of student adaptation in a multicultural environment. The implications of these findings are expected to encourage the development of a curriculum that is more responsive to cultural diversity in the classroom, as well as encourage more integrative and technology-based intercultural communication teaching, considering that students are now increasingly digitally connected in their daily lives.</w:t>
      </w:r>
    </w:p>
    <w:p w14:paraId="344C834F" w14:textId="77777777" w:rsidR="00C60898" w:rsidRPr="00543CBE" w:rsidRDefault="00C60898" w:rsidP="00C60898">
      <w:pPr>
        <w:tabs>
          <w:tab w:val="left" w:pos="720"/>
        </w:tabs>
        <w:jc w:val="both"/>
        <w:rPr>
          <w:highlight w:val="yellow"/>
        </w:rPr>
      </w:pPr>
    </w:p>
    <w:p w14:paraId="284153BE" w14:textId="50D13008" w:rsidR="00453CC7" w:rsidRDefault="00B175B6" w:rsidP="00595EE4">
      <w:pPr>
        <w:pStyle w:val="Heading1"/>
        <w:ind w:left="0"/>
        <w:jc w:val="both"/>
      </w:pPr>
      <w:r w:rsidRPr="00B175B6">
        <w:t>REFERENCES</w:t>
      </w:r>
    </w:p>
    <w:p w14:paraId="580F9A3D" w14:textId="77777777" w:rsidR="00B175B6" w:rsidRDefault="00B175B6" w:rsidP="00595EE4">
      <w:pPr>
        <w:pStyle w:val="Heading1"/>
        <w:ind w:left="0"/>
        <w:jc w:val="both"/>
        <w:rPr>
          <w:b w:val="0"/>
          <w:bCs w:val="0"/>
        </w:rPr>
      </w:pPr>
    </w:p>
    <w:p w14:paraId="7459D10C" w14:textId="3F311B18" w:rsidR="00043C47" w:rsidRDefault="00043C47" w:rsidP="00595EE4">
      <w:pPr>
        <w:spacing w:after="160"/>
        <w:ind w:left="284" w:hanging="284"/>
        <w:rPr>
          <w:sz w:val="24"/>
          <w:szCs w:val="24"/>
        </w:rPr>
      </w:pPr>
      <w:r w:rsidRPr="00B9692F">
        <w:rPr>
          <w:sz w:val="24"/>
          <w:szCs w:val="24"/>
        </w:rPr>
        <w:t xml:space="preserve">Alo, L. (2004). </w:t>
      </w:r>
      <w:r w:rsidRPr="00B9692F">
        <w:rPr>
          <w:i/>
          <w:iCs/>
          <w:sz w:val="24"/>
          <w:szCs w:val="24"/>
        </w:rPr>
        <w:t>Dasar-dasar komunikasi antarbudaya</w:t>
      </w:r>
      <w:r w:rsidRPr="00B9692F">
        <w:rPr>
          <w:sz w:val="24"/>
          <w:szCs w:val="24"/>
        </w:rPr>
        <w:t xml:space="preserve">. </w:t>
      </w:r>
      <w:r>
        <w:rPr>
          <w:sz w:val="24"/>
          <w:szCs w:val="24"/>
        </w:rPr>
        <w:t xml:space="preserve">Yogyakarta: </w:t>
      </w:r>
      <w:r w:rsidRPr="00B9692F">
        <w:rPr>
          <w:sz w:val="24"/>
          <w:szCs w:val="24"/>
        </w:rPr>
        <w:t>Pustaka Pelajar.</w:t>
      </w:r>
    </w:p>
    <w:p w14:paraId="299155E6" w14:textId="598E511D" w:rsidR="00043C47" w:rsidRPr="00B9692F" w:rsidRDefault="00043C47" w:rsidP="00595EE4">
      <w:pPr>
        <w:spacing w:after="160"/>
        <w:ind w:left="284" w:hanging="284"/>
        <w:rPr>
          <w:sz w:val="24"/>
          <w:szCs w:val="24"/>
        </w:rPr>
      </w:pPr>
      <w:r w:rsidRPr="00043C47">
        <w:rPr>
          <w:sz w:val="24"/>
          <w:szCs w:val="24"/>
        </w:rPr>
        <w:t xml:space="preserve">Andriansyah, Irfan. Maharani, Anastasya. (2021). </w:t>
      </w:r>
      <w:r w:rsidRPr="00043C47">
        <w:rPr>
          <w:i/>
          <w:iCs/>
          <w:sz w:val="24"/>
          <w:szCs w:val="24"/>
        </w:rPr>
        <w:t>Optimalisasi Instagram Sebagai Media Marketing</w:t>
      </w:r>
      <w:r w:rsidRPr="00043C47">
        <w:rPr>
          <w:sz w:val="24"/>
          <w:szCs w:val="24"/>
        </w:rPr>
        <w:t>. Bandung: CV. Cendekia Press.</w:t>
      </w:r>
    </w:p>
    <w:p w14:paraId="34B5BE48" w14:textId="77777777" w:rsidR="00043C47" w:rsidRPr="00B9692F" w:rsidRDefault="00043C47" w:rsidP="00595EE4">
      <w:pPr>
        <w:spacing w:after="160"/>
        <w:ind w:left="284" w:hanging="284"/>
        <w:rPr>
          <w:sz w:val="24"/>
          <w:szCs w:val="24"/>
        </w:rPr>
      </w:pPr>
      <w:r w:rsidRPr="00B9692F">
        <w:rPr>
          <w:sz w:val="24"/>
          <w:szCs w:val="24"/>
        </w:rPr>
        <w:t xml:space="preserve">Cai, D. A., &amp; Rodríguez, J. I. (1996). </w:t>
      </w:r>
      <w:r w:rsidRPr="001E0129">
        <w:rPr>
          <w:i/>
          <w:iCs/>
          <w:sz w:val="24"/>
          <w:szCs w:val="24"/>
        </w:rPr>
        <w:t xml:space="preserve">Adjusting to cultural differences: The intercultural adaptation model. </w:t>
      </w:r>
      <w:r w:rsidRPr="001E0129">
        <w:rPr>
          <w:sz w:val="24"/>
          <w:szCs w:val="24"/>
        </w:rPr>
        <w:t>Intercultural Communication Studies, 6(2), 31–42.</w:t>
      </w:r>
    </w:p>
    <w:p w14:paraId="3B51B2FD" w14:textId="77777777" w:rsidR="00043C47" w:rsidRDefault="00043C47" w:rsidP="00595EE4">
      <w:pPr>
        <w:spacing w:after="160"/>
        <w:ind w:left="284" w:hanging="284"/>
      </w:pPr>
      <w:r w:rsidRPr="00B9692F">
        <w:rPr>
          <w:sz w:val="24"/>
          <w:szCs w:val="24"/>
        </w:rPr>
        <w:t xml:space="preserve">Datareportal.com. (2024, February 21). </w:t>
      </w:r>
      <w:r w:rsidRPr="00B9692F">
        <w:rPr>
          <w:i/>
          <w:iCs/>
          <w:sz w:val="24"/>
          <w:szCs w:val="24"/>
        </w:rPr>
        <w:t>Digital 2024 Indonesia</w:t>
      </w:r>
      <w:r w:rsidRPr="00B9692F">
        <w:rPr>
          <w:sz w:val="24"/>
          <w:szCs w:val="24"/>
        </w:rPr>
        <w:t xml:space="preserve">. Retrieved June 15, 2024, from </w:t>
      </w:r>
      <w:hyperlink r:id="rId15" w:tgtFrame="_new" w:history="1">
        <w:r w:rsidRPr="00B9692F">
          <w:rPr>
            <w:rStyle w:val="Hyperlink"/>
            <w:sz w:val="24"/>
            <w:szCs w:val="24"/>
          </w:rPr>
          <w:t>https://datareportal.com/reports/digital-2024-indonesia</w:t>
        </w:r>
      </w:hyperlink>
    </w:p>
    <w:p w14:paraId="21958581" w14:textId="33D3ACA8" w:rsidR="008B34BB" w:rsidRDefault="008B34BB" w:rsidP="00595EE4">
      <w:pPr>
        <w:spacing w:after="160"/>
        <w:ind w:left="284" w:hanging="284"/>
        <w:rPr>
          <w:sz w:val="24"/>
          <w:szCs w:val="24"/>
        </w:rPr>
      </w:pPr>
      <w:r w:rsidRPr="008B34BB">
        <w:rPr>
          <w:sz w:val="24"/>
          <w:szCs w:val="24"/>
        </w:rPr>
        <w:t xml:space="preserve">Dhifa Nabila., et al. (2020). </w:t>
      </w:r>
      <w:r w:rsidRPr="008B34BB">
        <w:rPr>
          <w:i/>
          <w:iCs/>
          <w:sz w:val="24"/>
          <w:szCs w:val="24"/>
        </w:rPr>
        <w:t>Peradaban Media Sosial di Era Industri 4.0</w:t>
      </w:r>
      <w:r w:rsidRPr="008B34BB">
        <w:rPr>
          <w:sz w:val="24"/>
          <w:szCs w:val="24"/>
        </w:rPr>
        <w:t>. Instrans Publishing Group</w:t>
      </w:r>
    </w:p>
    <w:p w14:paraId="75FCAA07" w14:textId="042692CC" w:rsidR="00043C47" w:rsidRPr="00B9692F" w:rsidRDefault="00043C47" w:rsidP="00595EE4">
      <w:pPr>
        <w:spacing w:after="160"/>
        <w:ind w:left="284" w:hanging="284"/>
        <w:rPr>
          <w:sz w:val="24"/>
          <w:szCs w:val="24"/>
        </w:rPr>
      </w:pPr>
      <w:r w:rsidRPr="00B9692F">
        <w:rPr>
          <w:sz w:val="24"/>
          <w:szCs w:val="24"/>
        </w:rPr>
        <w:t xml:space="preserve">Hartono, Y., &amp; Hasyim, D. (2003). </w:t>
      </w:r>
      <w:r w:rsidRPr="00B9692F">
        <w:rPr>
          <w:i/>
          <w:iCs/>
          <w:sz w:val="24"/>
          <w:szCs w:val="24"/>
        </w:rPr>
        <w:t>Pendidikan multikultural di sekolah</w:t>
      </w:r>
      <w:r w:rsidRPr="00B9692F">
        <w:rPr>
          <w:sz w:val="24"/>
          <w:szCs w:val="24"/>
        </w:rPr>
        <w:t>. UPT Penerbitan dan Percetakan UNS.</w:t>
      </w:r>
    </w:p>
    <w:p w14:paraId="484C5DCA" w14:textId="77777777" w:rsidR="00043C47" w:rsidRDefault="00043C47" w:rsidP="00595EE4">
      <w:pPr>
        <w:spacing w:after="160"/>
        <w:ind w:left="284" w:hanging="284"/>
        <w:rPr>
          <w:sz w:val="24"/>
          <w:szCs w:val="24"/>
        </w:rPr>
      </w:pPr>
      <w:r w:rsidRPr="00B9692F">
        <w:rPr>
          <w:sz w:val="24"/>
          <w:szCs w:val="24"/>
        </w:rPr>
        <w:t xml:space="preserve">Kim, Y. Y. (2001). </w:t>
      </w:r>
      <w:r w:rsidRPr="00B9692F">
        <w:rPr>
          <w:i/>
          <w:iCs/>
          <w:sz w:val="24"/>
          <w:szCs w:val="24"/>
        </w:rPr>
        <w:t>Becoming intercultural: An integrative communication theory and cross-cultural adaptation</w:t>
      </w:r>
      <w:r w:rsidRPr="00B9692F">
        <w:rPr>
          <w:sz w:val="24"/>
          <w:szCs w:val="24"/>
        </w:rPr>
        <w:t>. Sage Publications.</w:t>
      </w:r>
    </w:p>
    <w:p w14:paraId="6B6EE45E" w14:textId="1FC97764" w:rsidR="00043C47" w:rsidRDefault="00043C47" w:rsidP="00595EE4">
      <w:pPr>
        <w:spacing w:after="160"/>
        <w:ind w:left="284" w:hanging="284"/>
        <w:rPr>
          <w:sz w:val="24"/>
          <w:szCs w:val="24"/>
        </w:rPr>
      </w:pPr>
      <w:r w:rsidRPr="00043C47">
        <w:rPr>
          <w:sz w:val="24"/>
          <w:szCs w:val="24"/>
        </w:rPr>
        <w:t xml:space="preserve">Lutfhi, M. (2018). </w:t>
      </w:r>
      <w:r w:rsidRPr="001E0129">
        <w:rPr>
          <w:i/>
          <w:iCs/>
          <w:sz w:val="24"/>
          <w:szCs w:val="24"/>
        </w:rPr>
        <w:t>Upaya meningkatkan komunikasi antarbudaya dengan tujuan harmonisasi hegemoni warga</w:t>
      </w:r>
      <w:r w:rsidRPr="00043C47">
        <w:rPr>
          <w:sz w:val="24"/>
          <w:szCs w:val="24"/>
        </w:rPr>
        <w:t xml:space="preserve">. </w:t>
      </w:r>
      <w:r w:rsidRPr="001E0129">
        <w:rPr>
          <w:sz w:val="24"/>
          <w:szCs w:val="24"/>
        </w:rPr>
        <w:t>Jurnal Ilmu Komunikasi Network Media, 1(2).</w:t>
      </w:r>
      <w:r w:rsidRPr="00043C47">
        <w:rPr>
          <w:sz w:val="24"/>
          <w:szCs w:val="24"/>
        </w:rPr>
        <w:t xml:space="preserve"> Retrieved from </w:t>
      </w:r>
      <w:hyperlink r:id="rId16" w:history="1">
        <w:r w:rsidR="00285707" w:rsidRPr="003D34F0">
          <w:rPr>
            <w:rStyle w:val="Hyperlink"/>
            <w:sz w:val="24"/>
            <w:szCs w:val="24"/>
          </w:rPr>
          <w:t>https://jurnal.dharmawangsa.ac.id/index.php/junetmedia/article/view/362</w:t>
        </w:r>
      </w:hyperlink>
    </w:p>
    <w:p w14:paraId="7CE5E98F" w14:textId="4AFD73D5" w:rsidR="00285707" w:rsidRPr="00B9692F" w:rsidRDefault="00285707" w:rsidP="00285707">
      <w:pPr>
        <w:spacing w:after="160"/>
        <w:ind w:left="284" w:hanging="284"/>
        <w:rPr>
          <w:sz w:val="24"/>
          <w:szCs w:val="24"/>
        </w:rPr>
      </w:pPr>
      <w:r w:rsidRPr="00B9692F">
        <w:rPr>
          <w:sz w:val="24"/>
          <w:szCs w:val="24"/>
        </w:rPr>
        <w:t xml:space="preserve">Mulyana, D. (2002). </w:t>
      </w:r>
      <w:r w:rsidRPr="00B9692F">
        <w:rPr>
          <w:i/>
          <w:iCs/>
          <w:sz w:val="24"/>
          <w:szCs w:val="24"/>
        </w:rPr>
        <w:t>Ilmu komunikasi: Suatu pengantar</w:t>
      </w:r>
      <w:r w:rsidRPr="00B9692F">
        <w:rPr>
          <w:sz w:val="24"/>
          <w:szCs w:val="24"/>
        </w:rPr>
        <w:t xml:space="preserve">. </w:t>
      </w:r>
      <w:r>
        <w:rPr>
          <w:sz w:val="24"/>
          <w:szCs w:val="24"/>
        </w:rPr>
        <w:t xml:space="preserve">Bandung: </w:t>
      </w:r>
      <w:r w:rsidRPr="00B9692F">
        <w:rPr>
          <w:sz w:val="24"/>
          <w:szCs w:val="24"/>
        </w:rPr>
        <w:t>Remaja Rosda Karya.</w:t>
      </w:r>
    </w:p>
    <w:p w14:paraId="68875DE9" w14:textId="315CAE5B" w:rsidR="00043C47" w:rsidRPr="00B9692F" w:rsidRDefault="00043C47" w:rsidP="00595EE4">
      <w:pPr>
        <w:spacing w:after="160"/>
        <w:ind w:left="284" w:hanging="284"/>
        <w:rPr>
          <w:sz w:val="24"/>
          <w:szCs w:val="24"/>
        </w:rPr>
      </w:pPr>
      <w:r w:rsidRPr="00B9692F">
        <w:rPr>
          <w:sz w:val="24"/>
          <w:szCs w:val="24"/>
        </w:rPr>
        <w:t xml:space="preserve">Mulyana, D., &amp; Rakhmat, J. (2001). </w:t>
      </w:r>
      <w:r w:rsidRPr="00B9692F">
        <w:rPr>
          <w:i/>
          <w:iCs/>
          <w:sz w:val="24"/>
          <w:szCs w:val="24"/>
        </w:rPr>
        <w:t>Komunikasi antarbudaya: Panduan berkomunikasi dengan orang-orang berbeda budaya</w:t>
      </w:r>
      <w:r w:rsidRPr="00B9692F">
        <w:rPr>
          <w:sz w:val="24"/>
          <w:szCs w:val="24"/>
        </w:rPr>
        <w:t xml:space="preserve">. </w:t>
      </w:r>
      <w:r>
        <w:rPr>
          <w:sz w:val="24"/>
          <w:szCs w:val="24"/>
        </w:rPr>
        <w:t xml:space="preserve">Bandung: </w:t>
      </w:r>
      <w:r w:rsidRPr="00B9692F">
        <w:rPr>
          <w:sz w:val="24"/>
          <w:szCs w:val="24"/>
        </w:rPr>
        <w:t>Remaja Rosda Karya.</w:t>
      </w:r>
    </w:p>
    <w:p w14:paraId="7B0EF6D9" w14:textId="77777777" w:rsidR="00043C47" w:rsidRPr="00B9692F" w:rsidRDefault="00043C47" w:rsidP="00595EE4">
      <w:pPr>
        <w:spacing w:after="160"/>
        <w:ind w:left="284" w:hanging="284"/>
        <w:rPr>
          <w:sz w:val="24"/>
          <w:szCs w:val="24"/>
        </w:rPr>
      </w:pPr>
      <w:r w:rsidRPr="00B9692F">
        <w:rPr>
          <w:sz w:val="24"/>
          <w:szCs w:val="24"/>
        </w:rPr>
        <w:t xml:space="preserve">Mumtaz, A. T., &amp; Karmilah, M. (2021). Digitalisasi wisata di desa wisata. </w:t>
      </w:r>
      <w:r w:rsidRPr="00B9692F">
        <w:rPr>
          <w:i/>
          <w:iCs/>
          <w:sz w:val="24"/>
          <w:szCs w:val="24"/>
        </w:rPr>
        <w:t>Jurnal Kajian Ruang, 1</w:t>
      </w:r>
      <w:r w:rsidRPr="00B9692F">
        <w:rPr>
          <w:sz w:val="24"/>
          <w:szCs w:val="24"/>
        </w:rPr>
        <w:t xml:space="preserve">(1). </w:t>
      </w:r>
      <w:hyperlink r:id="rId17" w:tgtFrame="_new" w:history="1">
        <w:r w:rsidRPr="00B9692F">
          <w:rPr>
            <w:rStyle w:val="Hyperlink"/>
            <w:sz w:val="24"/>
            <w:szCs w:val="24"/>
          </w:rPr>
          <w:t>https://doi.org/10.30659/jkr.v1i1.19790</w:t>
        </w:r>
      </w:hyperlink>
    </w:p>
    <w:p w14:paraId="0820E4B0" w14:textId="7D9B7609" w:rsidR="00043C47" w:rsidRDefault="00043C47" w:rsidP="00595EE4">
      <w:pPr>
        <w:spacing w:after="160"/>
        <w:ind w:left="284" w:hanging="284"/>
        <w:rPr>
          <w:sz w:val="24"/>
          <w:szCs w:val="24"/>
        </w:rPr>
      </w:pPr>
      <w:r w:rsidRPr="00B9692F">
        <w:rPr>
          <w:sz w:val="24"/>
          <w:szCs w:val="24"/>
        </w:rPr>
        <w:lastRenderedPageBreak/>
        <w:t xml:space="preserve">Nasrullah, R. (2015). </w:t>
      </w:r>
      <w:r w:rsidRPr="00B9692F">
        <w:rPr>
          <w:i/>
          <w:iCs/>
          <w:sz w:val="24"/>
          <w:szCs w:val="24"/>
        </w:rPr>
        <w:t>Media sosial perspektif komunikasi, budaya, dan sosioteknologi</w:t>
      </w:r>
      <w:r w:rsidRPr="00B9692F">
        <w:rPr>
          <w:sz w:val="24"/>
          <w:szCs w:val="24"/>
        </w:rPr>
        <w:t xml:space="preserve">. </w:t>
      </w:r>
      <w:r>
        <w:rPr>
          <w:sz w:val="24"/>
          <w:szCs w:val="24"/>
        </w:rPr>
        <w:t xml:space="preserve">Bandung: </w:t>
      </w:r>
      <w:r w:rsidRPr="00B9692F">
        <w:rPr>
          <w:sz w:val="24"/>
          <w:szCs w:val="24"/>
        </w:rPr>
        <w:t>Simbiosa Rekatama Media.</w:t>
      </w:r>
    </w:p>
    <w:p w14:paraId="5C625246" w14:textId="77777777" w:rsidR="00285707" w:rsidRDefault="00285707" w:rsidP="00285707">
      <w:pPr>
        <w:spacing w:after="160"/>
        <w:ind w:left="284" w:hanging="284"/>
        <w:rPr>
          <w:sz w:val="24"/>
          <w:szCs w:val="24"/>
        </w:rPr>
      </w:pPr>
      <w:r w:rsidRPr="00B9692F">
        <w:rPr>
          <w:sz w:val="24"/>
          <w:szCs w:val="24"/>
        </w:rPr>
        <w:t xml:space="preserve">Samovar, L. A., McDaniel, R. E., &amp; Porter, R. E. (2010). </w:t>
      </w:r>
      <w:r w:rsidRPr="00B9692F">
        <w:rPr>
          <w:i/>
          <w:iCs/>
          <w:sz w:val="24"/>
          <w:szCs w:val="24"/>
        </w:rPr>
        <w:t>Communication between cultures</w:t>
      </w:r>
      <w:r w:rsidRPr="00B9692F">
        <w:rPr>
          <w:sz w:val="24"/>
          <w:szCs w:val="24"/>
        </w:rPr>
        <w:t xml:space="preserve"> (7th ed.). Wadsworth.</w:t>
      </w:r>
    </w:p>
    <w:p w14:paraId="32CC22DD" w14:textId="78517C8E" w:rsidR="00285707" w:rsidRPr="00B9692F" w:rsidRDefault="00285707" w:rsidP="00285707">
      <w:pPr>
        <w:spacing w:after="160"/>
        <w:ind w:left="284" w:hanging="284"/>
        <w:rPr>
          <w:sz w:val="24"/>
          <w:szCs w:val="24"/>
        </w:rPr>
      </w:pPr>
      <w:r w:rsidRPr="00043C47">
        <w:rPr>
          <w:sz w:val="24"/>
          <w:szCs w:val="24"/>
        </w:rPr>
        <w:t xml:space="preserve">Shepherd, J. (2011). </w:t>
      </w:r>
      <w:r w:rsidRPr="001E0129">
        <w:rPr>
          <w:i/>
          <w:iCs/>
          <w:sz w:val="24"/>
          <w:szCs w:val="24"/>
        </w:rPr>
        <w:t>What is the digital era? In Social and economic transformation in the</w:t>
      </w:r>
      <w:r w:rsidRPr="00043C47">
        <w:rPr>
          <w:i/>
          <w:iCs/>
          <w:sz w:val="24"/>
          <w:szCs w:val="24"/>
        </w:rPr>
        <w:t xml:space="preserve"> digital era</w:t>
      </w:r>
      <w:r w:rsidRPr="00043C47">
        <w:rPr>
          <w:sz w:val="24"/>
          <w:szCs w:val="24"/>
        </w:rPr>
        <w:t xml:space="preserve"> (pp. 1–18). IGI Global. https://doi.org/10.4018/978-1-59140-158-2.ch001</w:t>
      </w:r>
    </w:p>
    <w:p w14:paraId="70F1DF2B" w14:textId="77777777" w:rsidR="00043C47" w:rsidRPr="00B9692F" w:rsidRDefault="00043C47" w:rsidP="00595EE4">
      <w:pPr>
        <w:spacing w:after="160"/>
        <w:ind w:left="284" w:hanging="284"/>
        <w:rPr>
          <w:sz w:val="24"/>
          <w:szCs w:val="24"/>
        </w:rPr>
      </w:pPr>
      <w:r w:rsidRPr="00B9692F">
        <w:rPr>
          <w:sz w:val="24"/>
          <w:szCs w:val="24"/>
        </w:rPr>
        <w:t xml:space="preserve">Tapanuliutarakab.bps.go.id. (2023, February 10). </w:t>
      </w:r>
      <w:r w:rsidRPr="00B9692F">
        <w:rPr>
          <w:i/>
          <w:iCs/>
          <w:sz w:val="24"/>
          <w:szCs w:val="24"/>
        </w:rPr>
        <w:t>Hasil long form sensus penduduk 2020 Kabupaten Tapanuli Utara</w:t>
      </w:r>
      <w:r w:rsidRPr="00B9692F">
        <w:rPr>
          <w:sz w:val="24"/>
          <w:szCs w:val="24"/>
        </w:rPr>
        <w:t xml:space="preserve">. Retrieved July 17, 2024, from </w:t>
      </w:r>
      <w:hyperlink r:id="rId18" w:tgtFrame="_new" w:history="1">
        <w:r w:rsidRPr="00B9692F">
          <w:rPr>
            <w:rStyle w:val="Hyperlink"/>
            <w:sz w:val="24"/>
            <w:szCs w:val="24"/>
          </w:rPr>
          <w:t>https://tapanuliutarakab.bps.go.id/id/publication/2023/02/10/e141c25e965dc0dd8ffd6e3d/hasil-long-form-sensus-penduduk-2020-kabupaten-tapanuli-utara.html</w:t>
        </w:r>
      </w:hyperlink>
    </w:p>
    <w:p w14:paraId="6B3080FE" w14:textId="2767C2DB" w:rsidR="006E6399" w:rsidRPr="0090432A" w:rsidRDefault="006E6399" w:rsidP="008B34BB">
      <w:pPr>
        <w:tabs>
          <w:tab w:val="left" w:pos="993"/>
        </w:tabs>
        <w:contextualSpacing/>
        <w:jc w:val="both"/>
        <w:rPr>
          <w:sz w:val="24"/>
          <w:szCs w:val="24"/>
          <w:lang w:val="id-ID"/>
        </w:rPr>
      </w:pPr>
    </w:p>
    <w:p w14:paraId="28792BC1" w14:textId="17120DB1" w:rsidR="00BA5193" w:rsidRPr="0090432A" w:rsidRDefault="00BA5193" w:rsidP="00595EE4">
      <w:pPr>
        <w:pStyle w:val="BodyText"/>
        <w:spacing w:before="1"/>
        <w:ind w:left="0"/>
        <w:jc w:val="left"/>
      </w:pPr>
    </w:p>
    <w:sectPr w:rsidR="00BA5193" w:rsidRPr="0090432A" w:rsidSect="00ED5045">
      <w:headerReference w:type="default" r:id="rId19"/>
      <w:footerReference w:type="default" r:id="rId20"/>
      <w:pgSz w:w="12240" w:h="15840"/>
      <w:pgMar w:top="1360" w:right="758" w:bottom="1500" w:left="1340" w:header="720" w:footer="1317" w:gutter="0"/>
      <w:cols w:num="2" w:space="720" w:equalWidth="0">
        <w:col w:w="4474" w:space="282"/>
        <w:col w:w="48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94A51" w14:textId="77777777" w:rsidR="00F70C64" w:rsidRDefault="00F70C64">
      <w:r>
        <w:separator/>
      </w:r>
    </w:p>
  </w:endnote>
  <w:endnote w:type="continuationSeparator" w:id="0">
    <w:p w14:paraId="371F2785" w14:textId="77777777" w:rsidR="00F70C64" w:rsidRDefault="00F7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E2FF" w14:textId="77777777" w:rsidR="00BA5193" w:rsidRDefault="0066631A">
    <w:pPr>
      <w:pStyle w:val="BodyText"/>
      <w:spacing w:line="14" w:lineRule="auto"/>
      <w:ind w:left="0"/>
      <w:jc w:val="left"/>
      <w:rPr>
        <w:sz w:val="20"/>
      </w:rPr>
    </w:pPr>
    <w:r>
      <w:rPr>
        <w:noProof/>
        <w:lang w:val="en-US"/>
      </w:rPr>
      <mc:AlternateContent>
        <mc:Choice Requires="wps">
          <w:drawing>
            <wp:anchor distT="0" distB="0" distL="114300" distR="114300" simplePos="0" relativeHeight="487424000" behindDoc="1" locked="0" layoutInCell="1" allowOverlap="1" wp14:anchorId="0163D6C4" wp14:editId="6E32CB82">
              <wp:simplePos x="0" y="0"/>
              <wp:positionH relativeFrom="page">
                <wp:posOffset>902335</wp:posOffset>
              </wp:positionH>
              <wp:positionV relativeFrom="page">
                <wp:posOffset>9125585</wp:posOffset>
              </wp:positionV>
              <wp:extent cx="3940810" cy="175260"/>
              <wp:effectExtent l="0" t="0" r="0"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8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33FAC" w14:textId="77777777" w:rsidR="00BA5193" w:rsidRDefault="00E821DB">
                          <w:pPr>
                            <w:spacing w:line="244" w:lineRule="exact"/>
                            <w:ind w:left="20"/>
                            <w:rPr>
                              <w:rFonts w:ascii="Calibri"/>
                              <w:b/>
                            </w:rPr>
                          </w:pPr>
                          <w:r>
                            <w:rPr>
                              <w:rFonts w:ascii="Calibri"/>
                              <w:b/>
                              <w:w w:val="110"/>
                            </w:rPr>
                            <w:t>Jurnal</w:t>
                          </w:r>
                          <w:r>
                            <w:rPr>
                              <w:rFonts w:ascii="Calibri"/>
                              <w:b/>
                              <w:spacing w:val="-6"/>
                              <w:w w:val="110"/>
                            </w:rPr>
                            <w:t xml:space="preserve"> </w:t>
                          </w:r>
                          <w:r>
                            <w:rPr>
                              <w:rFonts w:ascii="Calibri"/>
                              <w:b/>
                              <w:w w:val="110"/>
                            </w:rPr>
                            <w:t>Visi</w:t>
                          </w:r>
                          <w:r>
                            <w:rPr>
                              <w:rFonts w:ascii="Calibri"/>
                              <w:b/>
                              <w:spacing w:val="-7"/>
                              <w:w w:val="110"/>
                            </w:rPr>
                            <w:t xml:space="preserve"> </w:t>
                          </w:r>
                          <w:r>
                            <w:rPr>
                              <w:rFonts w:ascii="Calibri"/>
                              <w:b/>
                              <w:w w:val="110"/>
                            </w:rPr>
                            <w:t>Komunikasi/Volume</w:t>
                          </w:r>
                          <w:r>
                            <w:rPr>
                              <w:rFonts w:ascii="Calibri"/>
                              <w:b/>
                              <w:spacing w:val="-5"/>
                              <w:w w:val="11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3D6C4" id="_x0000_t202" coordsize="21600,21600" o:spt="202" path="m,l,21600r21600,l21600,xe">
              <v:stroke joinstyle="miter"/>
              <v:path gradientshapeok="t" o:connecttype="rect"/>
            </v:shapetype>
            <v:shape id="Text Box 20" o:spid="_x0000_s1027" type="#_x0000_t202" style="position:absolute;margin-left:71.05pt;margin-top:718.55pt;width:310.3pt;height:13.8pt;z-index:-158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" filled="f" stroked="f">
              <v:textbox inset="0,0,0,0">
                <w:txbxContent>
                  <w:p w14:paraId="6E433FAC" w14:textId="77777777" w:rsidR="00BA5193" w:rsidRDefault="00E821DB">
                    <w:pPr>
                      <w:spacing w:line="244" w:lineRule="exact"/>
                      <w:ind w:left="20"/>
                      <w:rPr>
                        <w:rFonts w:ascii="Calibri"/>
                        <w:b/>
                      </w:rPr>
                    </w:pPr>
                    <w:r>
                      <w:rPr>
                        <w:rFonts w:ascii="Calibri"/>
                        <w:b/>
                        <w:w w:val="110"/>
                      </w:rPr>
                      <w:t>Jurnal</w:t>
                    </w:r>
                    <w:r>
                      <w:rPr>
                        <w:rFonts w:ascii="Calibri"/>
                        <w:b/>
                        <w:spacing w:val="-6"/>
                        <w:w w:val="110"/>
                      </w:rPr>
                      <w:t xml:space="preserve"> </w:t>
                    </w:r>
                    <w:r>
                      <w:rPr>
                        <w:rFonts w:ascii="Calibri"/>
                        <w:b/>
                        <w:w w:val="110"/>
                      </w:rPr>
                      <w:t>Visi</w:t>
                    </w:r>
                    <w:r>
                      <w:rPr>
                        <w:rFonts w:ascii="Calibri"/>
                        <w:b/>
                        <w:spacing w:val="-7"/>
                        <w:w w:val="110"/>
                      </w:rPr>
                      <w:t xml:space="preserve"> </w:t>
                    </w:r>
                    <w:r>
                      <w:rPr>
                        <w:rFonts w:ascii="Calibri"/>
                        <w:b/>
                        <w:w w:val="110"/>
                      </w:rPr>
                      <w:t>Komunikasi/Volume</w:t>
                    </w:r>
                    <w:r>
                      <w:rPr>
                        <w:rFonts w:ascii="Calibri"/>
                        <w:b/>
                        <w:spacing w:val="-5"/>
                        <w:w w:val="110"/>
                      </w:rPr>
                      <w:t xml:space="preserve"> </w:t>
                    </w:r>
                  </w:p>
                </w:txbxContent>
              </v:textbox>
              <w10:wrap anchorx="page" anchory="page"/>
            </v:shape>
          </w:pict>
        </mc:Fallback>
      </mc:AlternateContent>
    </w:r>
    <w:r>
      <w:rPr>
        <w:noProof/>
        <w:lang w:val="en-US"/>
      </w:rPr>
      <mc:AlternateContent>
        <mc:Choice Requires="wps">
          <w:drawing>
            <wp:anchor distT="0" distB="0" distL="114300" distR="114300" simplePos="0" relativeHeight="487424512" behindDoc="1" locked="0" layoutInCell="1" allowOverlap="1" wp14:anchorId="2DB61DCF" wp14:editId="3EA25CA6">
              <wp:simplePos x="0" y="0"/>
              <wp:positionH relativeFrom="page">
                <wp:posOffset>6609080</wp:posOffset>
              </wp:positionH>
              <wp:positionV relativeFrom="page">
                <wp:posOffset>9125585</wp:posOffset>
              </wp:positionV>
              <wp:extent cx="289560" cy="165100"/>
              <wp:effectExtent l="0" t="0" r="0" b="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C74F" w14:textId="77777777" w:rsidR="00BA5193" w:rsidRDefault="00BA5193">
                          <w:pPr>
                            <w:spacing w:line="244"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61DCF" id="Text Box 19" o:spid="_x0000_s1028" type="#_x0000_t202" style="position:absolute;margin-left:520.4pt;margin-top:718.55pt;width:22.8pt;height:13pt;z-index:-1589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" filled="f" stroked="f">
              <v:textbox inset="0,0,0,0">
                <w:txbxContent>
                  <w:p w14:paraId="6EB7C74F" w14:textId="77777777" w:rsidR="00BA5193" w:rsidRDefault="00BA5193">
                    <w:pPr>
                      <w:spacing w:line="244" w:lineRule="exact"/>
                      <w:ind w:left="60"/>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AC30" w14:textId="18408947" w:rsidR="00BA5193" w:rsidRDefault="0066631A">
    <w:pPr>
      <w:pStyle w:val="BodyText"/>
      <w:spacing w:line="14" w:lineRule="auto"/>
      <w:ind w:left="0"/>
      <w:jc w:val="left"/>
      <w:rPr>
        <w:sz w:val="20"/>
      </w:rPr>
    </w:pPr>
    <w:r>
      <w:rPr>
        <w:noProof/>
        <w:lang w:val="en-US"/>
      </w:rPr>
      <mc:AlternateContent>
        <mc:Choice Requires="wps">
          <w:drawing>
            <wp:anchor distT="0" distB="0" distL="114300" distR="114300" simplePos="0" relativeHeight="487433216" behindDoc="1" locked="0" layoutInCell="1" allowOverlap="1" wp14:anchorId="1CADA320" wp14:editId="0D0F8C9A">
              <wp:simplePos x="0" y="0"/>
              <wp:positionH relativeFrom="page">
                <wp:posOffset>902335</wp:posOffset>
              </wp:positionH>
              <wp:positionV relativeFrom="page">
                <wp:posOffset>9125585</wp:posOffset>
              </wp:positionV>
              <wp:extent cx="3940810" cy="1752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8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F9B97" w14:textId="176C4875" w:rsidR="00BA5193" w:rsidRDefault="00E821DB">
                          <w:pPr>
                            <w:spacing w:line="244" w:lineRule="exact"/>
                            <w:ind w:left="20"/>
                            <w:rPr>
                              <w:rFonts w:ascii="Calibri"/>
                              <w:b/>
                            </w:rPr>
                          </w:pPr>
                          <w:r>
                            <w:rPr>
                              <w:rFonts w:ascii="Calibri"/>
                              <w:b/>
                              <w:w w:val="110"/>
                            </w:rPr>
                            <w:t>Jurnal</w:t>
                          </w:r>
                          <w:r>
                            <w:rPr>
                              <w:rFonts w:ascii="Calibri"/>
                              <w:b/>
                              <w:spacing w:val="-6"/>
                              <w:w w:val="110"/>
                            </w:rPr>
                            <w:t xml:space="preserve"> </w:t>
                          </w:r>
                          <w:r>
                            <w:rPr>
                              <w:rFonts w:ascii="Calibri"/>
                              <w:b/>
                              <w:w w:val="110"/>
                            </w:rPr>
                            <w:t>Visi</w:t>
                          </w:r>
                          <w:r>
                            <w:rPr>
                              <w:rFonts w:ascii="Calibri"/>
                              <w:b/>
                              <w:spacing w:val="-7"/>
                              <w:w w:val="110"/>
                            </w:rPr>
                            <w:t xml:space="preserve"> </w:t>
                          </w:r>
                          <w:r>
                            <w:rPr>
                              <w:rFonts w:ascii="Calibri"/>
                              <w:b/>
                              <w:w w:val="110"/>
                            </w:rPr>
                            <w:t>Komunikasi/Volume</w:t>
                          </w:r>
                          <w:r>
                            <w:rPr>
                              <w:rFonts w:ascii="Calibri"/>
                              <w:b/>
                              <w:spacing w:val="-5"/>
                              <w:w w:val="11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DA320" id="_x0000_t202" coordsize="21600,21600" o:spt="202" path="m,l,21600r21600,l21600,xe">
              <v:stroke joinstyle="miter"/>
              <v:path gradientshapeok="t" o:connecttype="rect"/>
            </v:shapetype>
            <v:shape id="Text Box 2" o:spid="_x0000_s1030" type="#_x0000_t202" style="position:absolute;margin-left:71.05pt;margin-top:718.55pt;width:310.3pt;height:13.8pt;z-index:-1588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" filled="f" stroked="f">
              <v:textbox inset="0,0,0,0">
                <w:txbxContent>
                  <w:p w14:paraId="290F9B97" w14:textId="176C4875" w:rsidR="00BA5193" w:rsidRDefault="00E821DB">
                    <w:pPr>
                      <w:spacing w:line="244" w:lineRule="exact"/>
                      <w:ind w:left="20"/>
                      <w:rPr>
                        <w:rFonts w:ascii="Calibri"/>
                        <w:b/>
                      </w:rPr>
                    </w:pPr>
                    <w:r>
                      <w:rPr>
                        <w:rFonts w:ascii="Calibri"/>
                        <w:b/>
                        <w:w w:val="110"/>
                      </w:rPr>
                      <w:t>Jurnal</w:t>
                    </w:r>
                    <w:r>
                      <w:rPr>
                        <w:rFonts w:ascii="Calibri"/>
                        <w:b/>
                        <w:spacing w:val="-6"/>
                        <w:w w:val="110"/>
                      </w:rPr>
                      <w:t xml:space="preserve"> </w:t>
                    </w:r>
                    <w:r>
                      <w:rPr>
                        <w:rFonts w:ascii="Calibri"/>
                        <w:b/>
                        <w:w w:val="110"/>
                      </w:rPr>
                      <w:t>Visi</w:t>
                    </w:r>
                    <w:r>
                      <w:rPr>
                        <w:rFonts w:ascii="Calibri"/>
                        <w:b/>
                        <w:spacing w:val="-7"/>
                        <w:w w:val="110"/>
                      </w:rPr>
                      <w:t xml:space="preserve"> </w:t>
                    </w:r>
                    <w:r>
                      <w:rPr>
                        <w:rFonts w:ascii="Calibri"/>
                        <w:b/>
                        <w:w w:val="110"/>
                      </w:rPr>
                      <w:t>Komunikasi/Volume</w:t>
                    </w:r>
                    <w:r>
                      <w:rPr>
                        <w:rFonts w:ascii="Calibri"/>
                        <w:b/>
                        <w:spacing w:val="-5"/>
                        <w:w w:val="11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7A709" w14:textId="77777777" w:rsidR="00F70C64" w:rsidRDefault="00F70C64">
      <w:r>
        <w:separator/>
      </w:r>
    </w:p>
  </w:footnote>
  <w:footnote w:type="continuationSeparator" w:id="0">
    <w:p w14:paraId="01B5D648" w14:textId="77777777" w:rsidR="00F70C64" w:rsidRDefault="00F70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65ED" w14:textId="77777777" w:rsidR="00BA5193" w:rsidRDefault="0066631A">
    <w:pPr>
      <w:pStyle w:val="BodyText"/>
      <w:spacing w:line="14" w:lineRule="auto"/>
      <w:ind w:left="0"/>
      <w:jc w:val="left"/>
      <w:rPr>
        <w:sz w:val="20"/>
      </w:rPr>
    </w:pPr>
    <w:r>
      <w:rPr>
        <w:noProof/>
        <w:lang w:val="en-US"/>
      </w:rPr>
      <mc:AlternateContent>
        <mc:Choice Requires="wps">
          <w:drawing>
            <wp:anchor distT="0" distB="0" distL="114300" distR="114300" simplePos="0" relativeHeight="487422464" behindDoc="1" locked="0" layoutInCell="1" allowOverlap="1" wp14:anchorId="5070DB75" wp14:editId="149FED13">
              <wp:simplePos x="0" y="0"/>
              <wp:positionH relativeFrom="page">
                <wp:posOffset>900430</wp:posOffset>
              </wp:positionH>
              <wp:positionV relativeFrom="page">
                <wp:posOffset>645795</wp:posOffset>
              </wp:positionV>
              <wp:extent cx="5805170" cy="34290"/>
              <wp:effectExtent l="0" t="0" r="0" b="0"/>
              <wp:wrapNone/>
              <wp:docPr id="2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342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642D4" id="Rectangle 23" o:spid="_x0000_s1026" style="position:absolute;margin-left:70.9pt;margin-top:50.85pt;width:457.1pt;height:2.7pt;z-index:-158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" fillcolor="black" stroked="f">
              <w10:wrap anchorx="page" anchory="page"/>
            </v:rect>
          </w:pict>
        </mc:Fallback>
      </mc:AlternateContent>
    </w:r>
    <w:r>
      <w:rPr>
        <w:noProof/>
        <w:lang w:val="en-US"/>
      </w:rPr>
      <mc:AlternateContent>
        <mc:Choice Requires="wps">
          <w:drawing>
            <wp:anchor distT="0" distB="0" distL="114300" distR="114300" simplePos="0" relativeHeight="487422976" behindDoc="1" locked="0" layoutInCell="1" allowOverlap="1" wp14:anchorId="5656B603" wp14:editId="57916F33">
              <wp:simplePos x="0" y="0"/>
              <wp:positionH relativeFrom="page">
                <wp:posOffset>887730</wp:posOffset>
              </wp:positionH>
              <wp:positionV relativeFrom="page">
                <wp:posOffset>444500</wp:posOffset>
              </wp:positionV>
              <wp:extent cx="5985510" cy="202565"/>
              <wp:effectExtent l="0" t="0" r="0" b="0"/>
              <wp:wrapNone/>
              <wp:docPr id="2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85FD3" w14:textId="77777777" w:rsidR="00BA5193" w:rsidRDefault="00BA5193">
                          <w:pPr>
                            <w:tabs>
                              <w:tab w:val="left" w:pos="2807"/>
                            </w:tabs>
                            <w:spacing w:before="20"/>
                            <w:ind w:left="20"/>
                            <w:rPr>
                              <w:rFonts w:ascii="Comic Sans MS"/>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6B603" id="_x0000_t202" coordsize="21600,21600" o:spt="202" path="m,l,21600r21600,l21600,xe">
              <v:stroke joinstyle="miter"/>
              <v:path gradientshapeok="t" o:connecttype="rect"/>
            </v:shapetype>
            <v:shape id="Text Box 22" o:spid="_x0000_s1026" type="#_x0000_t202" style="position:absolute;margin-left:69.9pt;margin-top:35pt;width:471.3pt;height:15.95pt;z-index:-1589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" filled="f" stroked="f">
              <v:textbox inset="0,0,0,0">
                <w:txbxContent>
                  <w:p w14:paraId="0F085FD3" w14:textId="77777777" w:rsidR="00BA5193" w:rsidRDefault="00BA5193">
                    <w:pPr>
                      <w:tabs>
                        <w:tab w:val="left" w:pos="2807"/>
                      </w:tabs>
                      <w:spacing w:before="20"/>
                      <w:ind w:left="20"/>
                      <w:rPr>
                        <w:rFonts w:ascii="Comic Sans MS"/>
                        <w:b/>
                        <w:sz w:val="1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FFCC" w14:textId="77777777" w:rsidR="00BA5193" w:rsidRDefault="0066631A">
    <w:pPr>
      <w:pStyle w:val="BodyText"/>
      <w:spacing w:line="14" w:lineRule="auto"/>
      <w:ind w:left="0"/>
      <w:jc w:val="left"/>
      <w:rPr>
        <w:sz w:val="20"/>
      </w:rPr>
    </w:pPr>
    <w:r>
      <w:rPr>
        <w:noProof/>
        <w:lang w:val="en-US"/>
      </w:rPr>
      <mc:AlternateContent>
        <mc:Choice Requires="wps">
          <w:drawing>
            <wp:anchor distT="0" distB="0" distL="114300" distR="114300" simplePos="0" relativeHeight="487431680" behindDoc="1" locked="0" layoutInCell="1" allowOverlap="1" wp14:anchorId="2873B8C5" wp14:editId="7A84160F">
              <wp:simplePos x="0" y="0"/>
              <wp:positionH relativeFrom="page">
                <wp:posOffset>900430</wp:posOffset>
              </wp:positionH>
              <wp:positionV relativeFrom="page">
                <wp:posOffset>645795</wp:posOffset>
              </wp:positionV>
              <wp:extent cx="5805170" cy="3429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342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FE994" id="Rectangle 5" o:spid="_x0000_s1026" style="position:absolute;margin-left:70.9pt;margin-top:50.85pt;width:457.1pt;height:2.7pt;z-index:-1588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" fillcolor="black" stroked="f">
              <w10:wrap anchorx="page" anchory="page"/>
            </v:rect>
          </w:pict>
        </mc:Fallback>
      </mc:AlternateContent>
    </w:r>
    <w:r>
      <w:rPr>
        <w:noProof/>
        <w:lang w:val="en-US"/>
      </w:rPr>
      <mc:AlternateContent>
        <mc:Choice Requires="wps">
          <w:drawing>
            <wp:anchor distT="0" distB="0" distL="114300" distR="114300" simplePos="0" relativeHeight="487432192" behindDoc="1" locked="0" layoutInCell="1" allowOverlap="1" wp14:anchorId="384F3C01" wp14:editId="52BDC442">
              <wp:simplePos x="0" y="0"/>
              <wp:positionH relativeFrom="page">
                <wp:posOffset>887730</wp:posOffset>
              </wp:positionH>
              <wp:positionV relativeFrom="page">
                <wp:posOffset>444500</wp:posOffset>
              </wp:positionV>
              <wp:extent cx="5985510" cy="20256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3D627" w14:textId="6519A365" w:rsidR="00BA5193" w:rsidRDefault="00BA5193">
                          <w:pPr>
                            <w:tabs>
                              <w:tab w:val="left" w:pos="2807"/>
                            </w:tabs>
                            <w:spacing w:before="20"/>
                            <w:ind w:left="20"/>
                            <w:rPr>
                              <w:rFonts w:ascii="Comic Sans MS"/>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F3C01" id="_x0000_t202" coordsize="21600,21600" o:spt="202" path="m,l,21600r21600,l21600,xe">
              <v:stroke joinstyle="miter"/>
              <v:path gradientshapeok="t" o:connecttype="rect"/>
            </v:shapetype>
            <v:shape id="Text Box 4" o:spid="_x0000_s1029" type="#_x0000_t202" style="position:absolute;margin-left:69.9pt;margin-top:35pt;width:471.3pt;height:15.95pt;z-index:-1588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" filled="f" stroked="f">
              <v:textbox inset="0,0,0,0">
                <w:txbxContent>
                  <w:p w14:paraId="2173D627" w14:textId="6519A365" w:rsidR="00BA5193" w:rsidRDefault="00BA5193">
                    <w:pPr>
                      <w:tabs>
                        <w:tab w:val="left" w:pos="2807"/>
                      </w:tabs>
                      <w:spacing w:before="20"/>
                      <w:ind w:left="20"/>
                      <w:rPr>
                        <w:rFonts w:ascii="Comic Sans MS"/>
                        <w:b/>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6B47"/>
    <w:multiLevelType w:val="hybridMultilevel"/>
    <w:tmpl w:val="8C8A0514"/>
    <w:lvl w:ilvl="0" w:tplc="B4E2D9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E1B39"/>
    <w:multiLevelType w:val="hybridMultilevel"/>
    <w:tmpl w:val="2E2E2984"/>
    <w:lvl w:ilvl="0" w:tplc="B4E2D9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96683"/>
    <w:multiLevelType w:val="hybridMultilevel"/>
    <w:tmpl w:val="02640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C2A63"/>
    <w:multiLevelType w:val="hybridMultilevel"/>
    <w:tmpl w:val="B3623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D458A"/>
    <w:multiLevelType w:val="hybridMultilevel"/>
    <w:tmpl w:val="004A5C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75F73B6"/>
    <w:multiLevelType w:val="hybridMultilevel"/>
    <w:tmpl w:val="B7409EC4"/>
    <w:lvl w:ilvl="0" w:tplc="B4E2D9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7332E"/>
    <w:multiLevelType w:val="hybridMultilevel"/>
    <w:tmpl w:val="430A36B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4C8428BE"/>
    <w:multiLevelType w:val="hybridMultilevel"/>
    <w:tmpl w:val="99A84064"/>
    <w:lvl w:ilvl="0" w:tplc="B4E2D9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BB6080"/>
    <w:multiLevelType w:val="hybridMultilevel"/>
    <w:tmpl w:val="9E800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3B6321"/>
    <w:multiLevelType w:val="hybridMultilevel"/>
    <w:tmpl w:val="855CB196"/>
    <w:lvl w:ilvl="0" w:tplc="49CEDDA4">
      <w:start w:val="1"/>
      <w:numFmt w:val="decimal"/>
      <w:lvlText w:val="%1."/>
      <w:lvlJc w:val="left"/>
      <w:pPr>
        <w:ind w:left="100" w:hanging="721"/>
      </w:pPr>
      <w:rPr>
        <w:rFonts w:ascii="Times New Roman" w:eastAsia="Times New Roman" w:hAnsi="Times New Roman" w:cs="Times New Roman" w:hint="default"/>
        <w:w w:val="100"/>
        <w:sz w:val="24"/>
        <w:szCs w:val="24"/>
        <w:lang w:val="id" w:eastAsia="en-US" w:bidi="ar-SA"/>
      </w:rPr>
    </w:lvl>
    <w:lvl w:ilvl="1" w:tplc="7C94D026">
      <w:numFmt w:val="bullet"/>
      <w:lvlText w:val="•"/>
      <w:lvlJc w:val="left"/>
      <w:pPr>
        <w:ind w:left="543" w:hanging="721"/>
      </w:pPr>
      <w:rPr>
        <w:rFonts w:hint="default"/>
        <w:lang w:val="id" w:eastAsia="en-US" w:bidi="ar-SA"/>
      </w:rPr>
    </w:lvl>
    <w:lvl w:ilvl="2" w:tplc="FAC6274E">
      <w:numFmt w:val="bullet"/>
      <w:lvlText w:val="•"/>
      <w:lvlJc w:val="left"/>
      <w:pPr>
        <w:ind w:left="987" w:hanging="721"/>
      </w:pPr>
      <w:rPr>
        <w:rFonts w:hint="default"/>
        <w:lang w:val="id" w:eastAsia="en-US" w:bidi="ar-SA"/>
      </w:rPr>
    </w:lvl>
    <w:lvl w:ilvl="3" w:tplc="379480F2">
      <w:numFmt w:val="bullet"/>
      <w:lvlText w:val="•"/>
      <w:lvlJc w:val="left"/>
      <w:pPr>
        <w:ind w:left="1431" w:hanging="721"/>
      </w:pPr>
      <w:rPr>
        <w:rFonts w:hint="default"/>
        <w:lang w:val="id" w:eastAsia="en-US" w:bidi="ar-SA"/>
      </w:rPr>
    </w:lvl>
    <w:lvl w:ilvl="4" w:tplc="36663714">
      <w:numFmt w:val="bullet"/>
      <w:lvlText w:val="•"/>
      <w:lvlJc w:val="left"/>
      <w:pPr>
        <w:ind w:left="1875" w:hanging="721"/>
      </w:pPr>
      <w:rPr>
        <w:rFonts w:hint="default"/>
        <w:lang w:val="id" w:eastAsia="en-US" w:bidi="ar-SA"/>
      </w:rPr>
    </w:lvl>
    <w:lvl w:ilvl="5" w:tplc="6EA657EA">
      <w:numFmt w:val="bullet"/>
      <w:lvlText w:val="•"/>
      <w:lvlJc w:val="left"/>
      <w:pPr>
        <w:ind w:left="2319" w:hanging="721"/>
      </w:pPr>
      <w:rPr>
        <w:rFonts w:hint="default"/>
        <w:lang w:val="id" w:eastAsia="en-US" w:bidi="ar-SA"/>
      </w:rPr>
    </w:lvl>
    <w:lvl w:ilvl="6" w:tplc="3118BF96">
      <w:numFmt w:val="bullet"/>
      <w:lvlText w:val="•"/>
      <w:lvlJc w:val="left"/>
      <w:pPr>
        <w:ind w:left="2763" w:hanging="721"/>
      </w:pPr>
      <w:rPr>
        <w:rFonts w:hint="default"/>
        <w:lang w:val="id" w:eastAsia="en-US" w:bidi="ar-SA"/>
      </w:rPr>
    </w:lvl>
    <w:lvl w:ilvl="7" w:tplc="8654A4D4">
      <w:numFmt w:val="bullet"/>
      <w:lvlText w:val="•"/>
      <w:lvlJc w:val="left"/>
      <w:pPr>
        <w:ind w:left="3206" w:hanging="721"/>
      </w:pPr>
      <w:rPr>
        <w:rFonts w:hint="default"/>
        <w:lang w:val="id" w:eastAsia="en-US" w:bidi="ar-SA"/>
      </w:rPr>
    </w:lvl>
    <w:lvl w:ilvl="8" w:tplc="D7B014F8">
      <w:numFmt w:val="bullet"/>
      <w:lvlText w:val="•"/>
      <w:lvlJc w:val="left"/>
      <w:pPr>
        <w:ind w:left="3650" w:hanging="721"/>
      </w:pPr>
      <w:rPr>
        <w:rFonts w:hint="default"/>
        <w:lang w:val="id" w:eastAsia="en-US" w:bidi="ar-SA"/>
      </w:rPr>
    </w:lvl>
  </w:abstractNum>
  <w:abstractNum w:abstractNumId="10" w15:restartNumberingAfterBreak="0">
    <w:nsid w:val="5EAA7A72"/>
    <w:multiLevelType w:val="hybridMultilevel"/>
    <w:tmpl w:val="6F7E9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E55ADA"/>
    <w:multiLevelType w:val="hybridMultilevel"/>
    <w:tmpl w:val="610A16AA"/>
    <w:lvl w:ilvl="0" w:tplc="C9F07F4A">
      <w:start w:val="1"/>
      <w:numFmt w:val="decimal"/>
      <w:lvlText w:val="%1."/>
      <w:lvlJc w:val="left"/>
      <w:pPr>
        <w:ind w:left="100" w:hanging="721"/>
      </w:pPr>
      <w:rPr>
        <w:rFonts w:ascii="Times New Roman" w:eastAsia="Times New Roman" w:hAnsi="Times New Roman" w:cs="Times New Roman" w:hint="default"/>
        <w:w w:val="100"/>
        <w:sz w:val="24"/>
        <w:szCs w:val="24"/>
        <w:lang w:val="id" w:eastAsia="en-US" w:bidi="ar-SA"/>
      </w:rPr>
    </w:lvl>
    <w:lvl w:ilvl="1" w:tplc="A21EC4B6">
      <w:numFmt w:val="bullet"/>
      <w:lvlText w:val="•"/>
      <w:lvlJc w:val="left"/>
      <w:pPr>
        <w:ind w:left="543" w:hanging="721"/>
      </w:pPr>
      <w:rPr>
        <w:rFonts w:hint="default"/>
        <w:lang w:val="id" w:eastAsia="en-US" w:bidi="ar-SA"/>
      </w:rPr>
    </w:lvl>
    <w:lvl w:ilvl="2" w:tplc="1EE45C70">
      <w:numFmt w:val="bullet"/>
      <w:lvlText w:val="•"/>
      <w:lvlJc w:val="left"/>
      <w:pPr>
        <w:ind w:left="987" w:hanging="721"/>
      </w:pPr>
      <w:rPr>
        <w:rFonts w:hint="default"/>
        <w:lang w:val="id" w:eastAsia="en-US" w:bidi="ar-SA"/>
      </w:rPr>
    </w:lvl>
    <w:lvl w:ilvl="3" w:tplc="C542FAAC">
      <w:numFmt w:val="bullet"/>
      <w:lvlText w:val="•"/>
      <w:lvlJc w:val="left"/>
      <w:pPr>
        <w:ind w:left="1431" w:hanging="721"/>
      </w:pPr>
      <w:rPr>
        <w:rFonts w:hint="default"/>
        <w:lang w:val="id" w:eastAsia="en-US" w:bidi="ar-SA"/>
      </w:rPr>
    </w:lvl>
    <w:lvl w:ilvl="4" w:tplc="1EE0BFFE">
      <w:numFmt w:val="bullet"/>
      <w:lvlText w:val="•"/>
      <w:lvlJc w:val="left"/>
      <w:pPr>
        <w:ind w:left="1875" w:hanging="721"/>
      </w:pPr>
      <w:rPr>
        <w:rFonts w:hint="default"/>
        <w:lang w:val="id" w:eastAsia="en-US" w:bidi="ar-SA"/>
      </w:rPr>
    </w:lvl>
    <w:lvl w:ilvl="5" w:tplc="010A3B8A">
      <w:numFmt w:val="bullet"/>
      <w:lvlText w:val="•"/>
      <w:lvlJc w:val="left"/>
      <w:pPr>
        <w:ind w:left="2319" w:hanging="721"/>
      </w:pPr>
      <w:rPr>
        <w:rFonts w:hint="default"/>
        <w:lang w:val="id" w:eastAsia="en-US" w:bidi="ar-SA"/>
      </w:rPr>
    </w:lvl>
    <w:lvl w:ilvl="6" w:tplc="73F2A12A">
      <w:numFmt w:val="bullet"/>
      <w:lvlText w:val="•"/>
      <w:lvlJc w:val="left"/>
      <w:pPr>
        <w:ind w:left="2763" w:hanging="721"/>
      </w:pPr>
      <w:rPr>
        <w:rFonts w:hint="default"/>
        <w:lang w:val="id" w:eastAsia="en-US" w:bidi="ar-SA"/>
      </w:rPr>
    </w:lvl>
    <w:lvl w:ilvl="7" w:tplc="7B34132A">
      <w:numFmt w:val="bullet"/>
      <w:lvlText w:val="•"/>
      <w:lvlJc w:val="left"/>
      <w:pPr>
        <w:ind w:left="3206" w:hanging="721"/>
      </w:pPr>
      <w:rPr>
        <w:rFonts w:hint="default"/>
        <w:lang w:val="id" w:eastAsia="en-US" w:bidi="ar-SA"/>
      </w:rPr>
    </w:lvl>
    <w:lvl w:ilvl="8" w:tplc="702A769C">
      <w:numFmt w:val="bullet"/>
      <w:lvlText w:val="•"/>
      <w:lvlJc w:val="left"/>
      <w:pPr>
        <w:ind w:left="3650" w:hanging="721"/>
      </w:pPr>
      <w:rPr>
        <w:rFonts w:hint="default"/>
        <w:lang w:val="id" w:eastAsia="en-US" w:bidi="ar-SA"/>
      </w:rPr>
    </w:lvl>
  </w:abstractNum>
  <w:abstractNum w:abstractNumId="12" w15:restartNumberingAfterBreak="0">
    <w:nsid w:val="6E365DC8"/>
    <w:multiLevelType w:val="hybridMultilevel"/>
    <w:tmpl w:val="F29E3E1E"/>
    <w:lvl w:ilvl="0" w:tplc="B4E2D9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6579167">
    <w:abstractNumId w:val="9"/>
  </w:num>
  <w:num w:numId="2" w16cid:durableId="1218395072">
    <w:abstractNumId w:val="11"/>
  </w:num>
  <w:num w:numId="3" w16cid:durableId="1799225792">
    <w:abstractNumId w:val="8"/>
  </w:num>
  <w:num w:numId="4" w16cid:durableId="1053116948">
    <w:abstractNumId w:val="10"/>
  </w:num>
  <w:num w:numId="5" w16cid:durableId="20791144">
    <w:abstractNumId w:val="2"/>
  </w:num>
  <w:num w:numId="6" w16cid:durableId="124663500">
    <w:abstractNumId w:val="3"/>
  </w:num>
  <w:num w:numId="7" w16cid:durableId="1219972635">
    <w:abstractNumId w:val="5"/>
  </w:num>
  <w:num w:numId="8" w16cid:durableId="561334984">
    <w:abstractNumId w:val="12"/>
  </w:num>
  <w:num w:numId="9" w16cid:durableId="463012786">
    <w:abstractNumId w:val="1"/>
  </w:num>
  <w:num w:numId="10" w16cid:durableId="1814760694">
    <w:abstractNumId w:val="0"/>
  </w:num>
  <w:num w:numId="11" w16cid:durableId="1955282047">
    <w:abstractNumId w:val="7"/>
  </w:num>
  <w:num w:numId="12" w16cid:durableId="1066103620">
    <w:abstractNumId w:val="6"/>
  </w:num>
  <w:num w:numId="13" w16cid:durableId="560095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193"/>
    <w:rsid w:val="00004224"/>
    <w:rsid w:val="000243D9"/>
    <w:rsid w:val="00043C47"/>
    <w:rsid w:val="00051DB7"/>
    <w:rsid w:val="00057EC5"/>
    <w:rsid w:val="0006659B"/>
    <w:rsid w:val="00077C46"/>
    <w:rsid w:val="0008285F"/>
    <w:rsid w:val="000858D2"/>
    <w:rsid w:val="00085EDB"/>
    <w:rsid w:val="0009362B"/>
    <w:rsid w:val="0009599B"/>
    <w:rsid w:val="000A5ED8"/>
    <w:rsid w:val="000A6EF2"/>
    <w:rsid w:val="000B5398"/>
    <w:rsid w:val="000C1A8A"/>
    <w:rsid w:val="000C60D3"/>
    <w:rsid w:val="000D334A"/>
    <w:rsid w:val="000D4483"/>
    <w:rsid w:val="000D4A06"/>
    <w:rsid w:val="000D7EF0"/>
    <w:rsid w:val="000E3686"/>
    <w:rsid w:val="000E7546"/>
    <w:rsid w:val="001049A0"/>
    <w:rsid w:val="0011261C"/>
    <w:rsid w:val="00122235"/>
    <w:rsid w:val="00131E35"/>
    <w:rsid w:val="0013230C"/>
    <w:rsid w:val="00137ED7"/>
    <w:rsid w:val="00140C6F"/>
    <w:rsid w:val="00140FE8"/>
    <w:rsid w:val="001470C3"/>
    <w:rsid w:val="00147904"/>
    <w:rsid w:val="00163C96"/>
    <w:rsid w:val="001660AF"/>
    <w:rsid w:val="00166CF5"/>
    <w:rsid w:val="001732CA"/>
    <w:rsid w:val="00183D8F"/>
    <w:rsid w:val="00184E1E"/>
    <w:rsid w:val="001910FB"/>
    <w:rsid w:val="00192EDC"/>
    <w:rsid w:val="001A1822"/>
    <w:rsid w:val="001C15D5"/>
    <w:rsid w:val="001C3805"/>
    <w:rsid w:val="001C381A"/>
    <w:rsid w:val="001C47C6"/>
    <w:rsid w:val="001D07FD"/>
    <w:rsid w:val="001D2E6E"/>
    <w:rsid w:val="001E0129"/>
    <w:rsid w:val="001F5ECF"/>
    <w:rsid w:val="002029D3"/>
    <w:rsid w:val="00211E4B"/>
    <w:rsid w:val="00216B0A"/>
    <w:rsid w:val="0022141C"/>
    <w:rsid w:val="002224BD"/>
    <w:rsid w:val="002259F6"/>
    <w:rsid w:val="002307A0"/>
    <w:rsid w:val="00230B8D"/>
    <w:rsid w:val="002434C8"/>
    <w:rsid w:val="00253A11"/>
    <w:rsid w:val="002570D7"/>
    <w:rsid w:val="00260E21"/>
    <w:rsid w:val="00261967"/>
    <w:rsid w:val="00266479"/>
    <w:rsid w:val="002675B8"/>
    <w:rsid w:val="00267964"/>
    <w:rsid w:val="002738F4"/>
    <w:rsid w:val="00276AB4"/>
    <w:rsid w:val="002816A2"/>
    <w:rsid w:val="00285707"/>
    <w:rsid w:val="002979A6"/>
    <w:rsid w:val="002A72E5"/>
    <w:rsid w:val="002B0B81"/>
    <w:rsid w:val="002B49B1"/>
    <w:rsid w:val="002C760F"/>
    <w:rsid w:val="002D1777"/>
    <w:rsid w:val="002E0B58"/>
    <w:rsid w:val="002E0EA8"/>
    <w:rsid w:val="002E49F6"/>
    <w:rsid w:val="00300BA8"/>
    <w:rsid w:val="00302B82"/>
    <w:rsid w:val="00305C72"/>
    <w:rsid w:val="00325A13"/>
    <w:rsid w:val="003333F4"/>
    <w:rsid w:val="0035154B"/>
    <w:rsid w:val="003612EB"/>
    <w:rsid w:val="003668CA"/>
    <w:rsid w:val="0036777F"/>
    <w:rsid w:val="00375C3A"/>
    <w:rsid w:val="00380982"/>
    <w:rsid w:val="00381AA1"/>
    <w:rsid w:val="0038372A"/>
    <w:rsid w:val="00393E8F"/>
    <w:rsid w:val="003957BE"/>
    <w:rsid w:val="003A6D1E"/>
    <w:rsid w:val="003A7294"/>
    <w:rsid w:val="003B0708"/>
    <w:rsid w:val="003C5C4B"/>
    <w:rsid w:val="003C6CBB"/>
    <w:rsid w:val="003F1AE9"/>
    <w:rsid w:val="003F33E2"/>
    <w:rsid w:val="0040162B"/>
    <w:rsid w:val="00401B15"/>
    <w:rsid w:val="004121AE"/>
    <w:rsid w:val="00430167"/>
    <w:rsid w:val="0043389D"/>
    <w:rsid w:val="00434DD8"/>
    <w:rsid w:val="00437D24"/>
    <w:rsid w:val="00441B91"/>
    <w:rsid w:val="00443E3A"/>
    <w:rsid w:val="0044774C"/>
    <w:rsid w:val="00451AB2"/>
    <w:rsid w:val="00453CC7"/>
    <w:rsid w:val="0046148D"/>
    <w:rsid w:val="00464E49"/>
    <w:rsid w:val="00480398"/>
    <w:rsid w:val="0048638D"/>
    <w:rsid w:val="00487A34"/>
    <w:rsid w:val="004A0A8E"/>
    <w:rsid w:val="004A261C"/>
    <w:rsid w:val="004A32BC"/>
    <w:rsid w:val="004A40EE"/>
    <w:rsid w:val="004A61F6"/>
    <w:rsid w:val="004B4CB3"/>
    <w:rsid w:val="004B5AC9"/>
    <w:rsid w:val="004C4A3E"/>
    <w:rsid w:val="004D2C52"/>
    <w:rsid w:val="004D3F9F"/>
    <w:rsid w:val="004E32E2"/>
    <w:rsid w:val="004E7D62"/>
    <w:rsid w:val="004F6B60"/>
    <w:rsid w:val="004F6EAA"/>
    <w:rsid w:val="005042D2"/>
    <w:rsid w:val="005045DB"/>
    <w:rsid w:val="005058A8"/>
    <w:rsid w:val="00513B33"/>
    <w:rsid w:val="00515AF3"/>
    <w:rsid w:val="00522905"/>
    <w:rsid w:val="00543CBE"/>
    <w:rsid w:val="0055012B"/>
    <w:rsid w:val="00557BF6"/>
    <w:rsid w:val="00560044"/>
    <w:rsid w:val="005615D6"/>
    <w:rsid w:val="00566901"/>
    <w:rsid w:val="00567AA7"/>
    <w:rsid w:val="0057166C"/>
    <w:rsid w:val="0057442B"/>
    <w:rsid w:val="00577D05"/>
    <w:rsid w:val="005911B5"/>
    <w:rsid w:val="00593624"/>
    <w:rsid w:val="00595EE4"/>
    <w:rsid w:val="00596582"/>
    <w:rsid w:val="00596DF9"/>
    <w:rsid w:val="005A3EF4"/>
    <w:rsid w:val="005B5FA4"/>
    <w:rsid w:val="005E5377"/>
    <w:rsid w:val="005F21B8"/>
    <w:rsid w:val="005F2B2C"/>
    <w:rsid w:val="005F7AF5"/>
    <w:rsid w:val="00601759"/>
    <w:rsid w:val="0061255F"/>
    <w:rsid w:val="0061656F"/>
    <w:rsid w:val="006219E8"/>
    <w:rsid w:val="006278F7"/>
    <w:rsid w:val="0064685B"/>
    <w:rsid w:val="00650912"/>
    <w:rsid w:val="00654E1E"/>
    <w:rsid w:val="0066631A"/>
    <w:rsid w:val="00670166"/>
    <w:rsid w:val="00672124"/>
    <w:rsid w:val="00677888"/>
    <w:rsid w:val="006826F5"/>
    <w:rsid w:val="00691447"/>
    <w:rsid w:val="0069632B"/>
    <w:rsid w:val="006A3A99"/>
    <w:rsid w:val="006A7CDB"/>
    <w:rsid w:val="006B67B3"/>
    <w:rsid w:val="006C2E81"/>
    <w:rsid w:val="006D5A8B"/>
    <w:rsid w:val="006E4347"/>
    <w:rsid w:val="006E6399"/>
    <w:rsid w:val="006F2549"/>
    <w:rsid w:val="00700D87"/>
    <w:rsid w:val="00706911"/>
    <w:rsid w:val="007112C9"/>
    <w:rsid w:val="0071287B"/>
    <w:rsid w:val="00716152"/>
    <w:rsid w:val="00726ACE"/>
    <w:rsid w:val="007349F9"/>
    <w:rsid w:val="00735DE3"/>
    <w:rsid w:val="007379F7"/>
    <w:rsid w:val="0074477A"/>
    <w:rsid w:val="007448AA"/>
    <w:rsid w:val="00745B6A"/>
    <w:rsid w:val="007513A3"/>
    <w:rsid w:val="00755B86"/>
    <w:rsid w:val="007622F0"/>
    <w:rsid w:val="00765920"/>
    <w:rsid w:val="007707CF"/>
    <w:rsid w:val="00770939"/>
    <w:rsid w:val="0077677A"/>
    <w:rsid w:val="007875B9"/>
    <w:rsid w:val="007A6CC1"/>
    <w:rsid w:val="007B18AD"/>
    <w:rsid w:val="007C183B"/>
    <w:rsid w:val="007C1892"/>
    <w:rsid w:val="007C1FFF"/>
    <w:rsid w:val="007C3AA7"/>
    <w:rsid w:val="007D5F64"/>
    <w:rsid w:val="007E0259"/>
    <w:rsid w:val="007E6C52"/>
    <w:rsid w:val="007F3674"/>
    <w:rsid w:val="007F3AC9"/>
    <w:rsid w:val="00812E09"/>
    <w:rsid w:val="008161E4"/>
    <w:rsid w:val="00823942"/>
    <w:rsid w:val="00825FA2"/>
    <w:rsid w:val="008276FF"/>
    <w:rsid w:val="0083418D"/>
    <w:rsid w:val="00834DBF"/>
    <w:rsid w:val="0083605C"/>
    <w:rsid w:val="00836A0A"/>
    <w:rsid w:val="00846175"/>
    <w:rsid w:val="008468CA"/>
    <w:rsid w:val="0085056A"/>
    <w:rsid w:val="00856451"/>
    <w:rsid w:val="008739E7"/>
    <w:rsid w:val="00875AC4"/>
    <w:rsid w:val="008823C5"/>
    <w:rsid w:val="00896F81"/>
    <w:rsid w:val="008A42F9"/>
    <w:rsid w:val="008B34BB"/>
    <w:rsid w:val="008B3B67"/>
    <w:rsid w:val="008D1538"/>
    <w:rsid w:val="008D2922"/>
    <w:rsid w:val="008D491C"/>
    <w:rsid w:val="008D7364"/>
    <w:rsid w:val="008E4B4E"/>
    <w:rsid w:val="008F0979"/>
    <w:rsid w:val="008F0A10"/>
    <w:rsid w:val="008F212B"/>
    <w:rsid w:val="009035A0"/>
    <w:rsid w:val="0090432A"/>
    <w:rsid w:val="00920E07"/>
    <w:rsid w:val="0092261F"/>
    <w:rsid w:val="00935BEC"/>
    <w:rsid w:val="00942BF8"/>
    <w:rsid w:val="00954E5C"/>
    <w:rsid w:val="00957BDD"/>
    <w:rsid w:val="00960988"/>
    <w:rsid w:val="009643A3"/>
    <w:rsid w:val="00972DF3"/>
    <w:rsid w:val="00974643"/>
    <w:rsid w:val="00977E10"/>
    <w:rsid w:val="00980077"/>
    <w:rsid w:val="009818B0"/>
    <w:rsid w:val="00984E4E"/>
    <w:rsid w:val="00990294"/>
    <w:rsid w:val="009954E6"/>
    <w:rsid w:val="009A5DF6"/>
    <w:rsid w:val="009C27D1"/>
    <w:rsid w:val="009D3AAC"/>
    <w:rsid w:val="009D427A"/>
    <w:rsid w:val="009E1809"/>
    <w:rsid w:val="009E2A19"/>
    <w:rsid w:val="009E4366"/>
    <w:rsid w:val="009E5774"/>
    <w:rsid w:val="009F0770"/>
    <w:rsid w:val="009F0AF8"/>
    <w:rsid w:val="009F1FD1"/>
    <w:rsid w:val="00A0152E"/>
    <w:rsid w:val="00A0206C"/>
    <w:rsid w:val="00A1296E"/>
    <w:rsid w:val="00A14827"/>
    <w:rsid w:val="00A23084"/>
    <w:rsid w:val="00A3114E"/>
    <w:rsid w:val="00A3689A"/>
    <w:rsid w:val="00A37282"/>
    <w:rsid w:val="00A40403"/>
    <w:rsid w:val="00A44222"/>
    <w:rsid w:val="00A5023A"/>
    <w:rsid w:val="00A67218"/>
    <w:rsid w:val="00A70F5A"/>
    <w:rsid w:val="00A82356"/>
    <w:rsid w:val="00A91D3F"/>
    <w:rsid w:val="00A97F9F"/>
    <w:rsid w:val="00AB1C57"/>
    <w:rsid w:val="00AC4383"/>
    <w:rsid w:val="00AD073B"/>
    <w:rsid w:val="00AD2A98"/>
    <w:rsid w:val="00AE5C20"/>
    <w:rsid w:val="00AE7111"/>
    <w:rsid w:val="00B040EE"/>
    <w:rsid w:val="00B043CC"/>
    <w:rsid w:val="00B06DCA"/>
    <w:rsid w:val="00B15A95"/>
    <w:rsid w:val="00B1651E"/>
    <w:rsid w:val="00B175B6"/>
    <w:rsid w:val="00B24615"/>
    <w:rsid w:val="00B2657B"/>
    <w:rsid w:val="00B3060F"/>
    <w:rsid w:val="00B44A55"/>
    <w:rsid w:val="00B55786"/>
    <w:rsid w:val="00B63FBA"/>
    <w:rsid w:val="00B72AF7"/>
    <w:rsid w:val="00B82126"/>
    <w:rsid w:val="00B82210"/>
    <w:rsid w:val="00B9475F"/>
    <w:rsid w:val="00B96E1F"/>
    <w:rsid w:val="00BA3B80"/>
    <w:rsid w:val="00BA5193"/>
    <w:rsid w:val="00BB2384"/>
    <w:rsid w:val="00BB3546"/>
    <w:rsid w:val="00BB74AB"/>
    <w:rsid w:val="00BC13E4"/>
    <w:rsid w:val="00BC737C"/>
    <w:rsid w:val="00BD3BDE"/>
    <w:rsid w:val="00BD61BF"/>
    <w:rsid w:val="00C003B4"/>
    <w:rsid w:val="00C01A8B"/>
    <w:rsid w:val="00C105FB"/>
    <w:rsid w:val="00C2330C"/>
    <w:rsid w:val="00C323F8"/>
    <w:rsid w:val="00C41D62"/>
    <w:rsid w:val="00C527AE"/>
    <w:rsid w:val="00C54051"/>
    <w:rsid w:val="00C5787A"/>
    <w:rsid w:val="00C60898"/>
    <w:rsid w:val="00C73E86"/>
    <w:rsid w:val="00C93F32"/>
    <w:rsid w:val="00CA4AC8"/>
    <w:rsid w:val="00CA7EE5"/>
    <w:rsid w:val="00CB116B"/>
    <w:rsid w:val="00CB38BA"/>
    <w:rsid w:val="00CB4FFA"/>
    <w:rsid w:val="00CC0E08"/>
    <w:rsid w:val="00CE2BA3"/>
    <w:rsid w:val="00CE372A"/>
    <w:rsid w:val="00CE79D9"/>
    <w:rsid w:val="00CF235C"/>
    <w:rsid w:val="00CF414A"/>
    <w:rsid w:val="00CF5C00"/>
    <w:rsid w:val="00CF696F"/>
    <w:rsid w:val="00D0357B"/>
    <w:rsid w:val="00D1191A"/>
    <w:rsid w:val="00D13B39"/>
    <w:rsid w:val="00D14D1B"/>
    <w:rsid w:val="00D21596"/>
    <w:rsid w:val="00D31832"/>
    <w:rsid w:val="00D32C57"/>
    <w:rsid w:val="00D5454D"/>
    <w:rsid w:val="00D6392F"/>
    <w:rsid w:val="00D67196"/>
    <w:rsid w:val="00D71DAB"/>
    <w:rsid w:val="00D740C2"/>
    <w:rsid w:val="00D74E02"/>
    <w:rsid w:val="00D8517C"/>
    <w:rsid w:val="00D85CDD"/>
    <w:rsid w:val="00D8666B"/>
    <w:rsid w:val="00D95E9D"/>
    <w:rsid w:val="00D97D1C"/>
    <w:rsid w:val="00DC105C"/>
    <w:rsid w:val="00DD0075"/>
    <w:rsid w:val="00DD066E"/>
    <w:rsid w:val="00DF1986"/>
    <w:rsid w:val="00DF2462"/>
    <w:rsid w:val="00DF30FD"/>
    <w:rsid w:val="00DF5150"/>
    <w:rsid w:val="00E04798"/>
    <w:rsid w:val="00E0515D"/>
    <w:rsid w:val="00E078B5"/>
    <w:rsid w:val="00E11142"/>
    <w:rsid w:val="00E21359"/>
    <w:rsid w:val="00E21CBD"/>
    <w:rsid w:val="00E227C2"/>
    <w:rsid w:val="00E309A2"/>
    <w:rsid w:val="00E36416"/>
    <w:rsid w:val="00E42F0A"/>
    <w:rsid w:val="00E575D2"/>
    <w:rsid w:val="00E71766"/>
    <w:rsid w:val="00E717E4"/>
    <w:rsid w:val="00E74116"/>
    <w:rsid w:val="00E76525"/>
    <w:rsid w:val="00E821DB"/>
    <w:rsid w:val="00E83154"/>
    <w:rsid w:val="00E914A0"/>
    <w:rsid w:val="00E94820"/>
    <w:rsid w:val="00E95A0C"/>
    <w:rsid w:val="00E96063"/>
    <w:rsid w:val="00E9771F"/>
    <w:rsid w:val="00EA22DA"/>
    <w:rsid w:val="00EA423C"/>
    <w:rsid w:val="00EB0BBE"/>
    <w:rsid w:val="00EB27CF"/>
    <w:rsid w:val="00EB6A9B"/>
    <w:rsid w:val="00ED4693"/>
    <w:rsid w:val="00ED5045"/>
    <w:rsid w:val="00F110DF"/>
    <w:rsid w:val="00F17858"/>
    <w:rsid w:val="00F20288"/>
    <w:rsid w:val="00F21B35"/>
    <w:rsid w:val="00F23C9F"/>
    <w:rsid w:val="00F3009E"/>
    <w:rsid w:val="00F3558F"/>
    <w:rsid w:val="00F35CA7"/>
    <w:rsid w:val="00F41A1E"/>
    <w:rsid w:val="00F42224"/>
    <w:rsid w:val="00F432B9"/>
    <w:rsid w:val="00F50C80"/>
    <w:rsid w:val="00F53C5C"/>
    <w:rsid w:val="00F56168"/>
    <w:rsid w:val="00F562F9"/>
    <w:rsid w:val="00F62364"/>
    <w:rsid w:val="00F63CC2"/>
    <w:rsid w:val="00F70C64"/>
    <w:rsid w:val="00F70DE6"/>
    <w:rsid w:val="00F713F2"/>
    <w:rsid w:val="00F7748A"/>
    <w:rsid w:val="00F844D7"/>
    <w:rsid w:val="00F96C61"/>
    <w:rsid w:val="00FC09EE"/>
    <w:rsid w:val="00FC59A3"/>
    <w:rsid w:val="00FF5802"/>
    <w:rsid w:val="00FF6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83687"/>
  <w15:docId w15:val="{F8DDF8DC-C749-4DAD-A09B-C9B91D25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ListParagraph">
    <w:name w:val="List Paragraph"/>
    <w:basedOn w:val="Normal"/>
    <w:link w:val="ListParagraphChar"/>
    <w:uiPriority w:val="34"/>
    <w:qFormat/>
    <w:pPr>
      <w:spacing w:before="1"/>
      <w:ind w:left="100" w:right="11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631A"/>
    <w:pPr>
      <w:tabs>
        <w:tab w:val="center" w:pos="4680"/>
        <w:tab w:val="right" w:pos="9360"/>
      </w:tabs>
    </w:pPr>
  </w:style>
  <w:style w:type="character" w:customStyle="1" w:styleId="HeaderChar">
    <w:name w:val="Header Char"/>
    <w:basedOn w:val="DefaultParagraphFont"/>
    <w:link w:val="Header"/>
    <w:uiPriority w:val="99"/>
    <w:rsid w:val="0066631A"/>
    <w:rPr>
      <w:rFonts w:ascii="Times New Roman" w:eastAsia="Times New Roman" w:hAnsi="Times New Roman" w:cs="Times New Roman"/>
      <w:lang w:val="id"/>
    </w:rPr>
  </w:style>
  <w:style w:type="paragraph" w:styleId="Footer">
    <w:name w:val="footer"/>
    <w:basedOn w:val="Normal"/>
    <w:link w:val="FooterChar"/>
    <w:uiPriority w:val="99"/>
    <w:unhideWhenUsed/>
    <w:rsid w:val="0066631A"/>
    <w:pPr>
      <w:tabs>
        <w:tab w:val="center" w:pos="4680"/>
        <w:tab w:val="right" w:pos="9360"/>
      </w:tabs>
    </w:pPr>
  </w:style>
  <w:style w:type="character" w:customStyle="1" w:styleId="FooterChar">
    <w:name w:val="Footer Char"/>
    <w:basedOn w:val="DefaultParagraphFont"/>
    <w:link w:val="Footer"/>
    <w:uiPriority w:val="99"/>
    <w:rsid w:val="0066631A"/>
    <w:rPr>
      <w:rFonts w:ascii="Times New Roman" w:eastAsia="Times New Roman" w:hAnsi="Times New Roman" w:cs="Times New Roman"/>
      <w:lang w:val="id"/>
    </w:rPr>
  </w:style>
  <w:style w:type="paragraph" w:customStyle="1" w:styleId="9BODYPARAGRAP">
    <w:name w:val="9 BODY PARAGRAP"/>
    <w:basedOn w:val="Normal"/>
    <w:qFormat/>
    <w:rsid w:val="00163C96"/>
    <w:pPr>
      <w:widowControl/>
      <w:autoSpaceDE/>
      <w:autoSpaceDN/>
      <w:spacing w:line="288" w:lineRule="auto"/>
      <w:ind w:firstLine="510"/>
      <w:jc w:val="both"/>
    </w:pPr>
    <w:rPr>
      <w:color w:val="000000"/>
      <w:szCs w:val="24"/>
      <w:lang w:val="en-US"/>
    </w:rPr>
  </w:style>
  <w:style w:type="character" w:styleId="CommentReference">
    <w:name w:val="annotation reference"/>
    <w:uiPriority w:val="99"/>
    <w:semiHidden/>
    <w:unhideWhenUsed/>
    <w:rsid w:val="00163C96"/>
    <w:rPr>
      <w:sz w:val="16"/>
      <w:szCs w:val="16"/>
    </w:rPr>
  </w:style>
  <w:style w:type="paragraph" w:styleId="CommentText">
    <w:name w:val="annotation text"/>
    <w:basedOn w:val="Normal"/>
    <w:link w:val="CommentTextChar"/>
    <w:uiPriority w:val="99"/>
    <w:semiHidden/>
    <w:unhideWhenUsed/>
    <w:rsid w:val="00163C96"/>
    <w:pPr>
      <w:widowControl/>
      <w:autoSpaceDE/>
      <w:autoSpaceDN/>
      <w:spacing w:after="160" w:line="259"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63C96"/>
    <w:rPr>
      <w:rFonts w:ascii="Calibri" w:eastAsia="Calibri" w:hAnsi="Calibri" w:cs="Times New Roman"/>
      <w:sz w:val="20"/>
      <w:szCs w:val="20"/>
    </w:rPr>
  </w:style>
  <w:style w:type="paragraph" w:customStyle="1" w:styleId="Default">
    <w:name w:val="Default"/>
    <w:rsid w:val="00163C96"/>
    <w:pPr>
      <w:widowControl/>
      <w:adjustRightInd w:val="0"/>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163C96"/>
    <w:pPr>
      <w:widowControl/>
      <w:autoSpaceDE/>
      <w:autoSpaceDN/>
      <w:spacing w:after="160" w:line="259" w:lineRule="auto"/>
    </w:pPr>
    <w:rPr>
      <w:rFonts w:eastAsia="Calibri"/>
      <w:sz w:val="24"/>
      <w:szCs w:val="24"/>
      <w:lang w:val="en-US"/>
    </w:rPr>
  </w:style>
  <w:style w:type="paragraph" w:styleId="BalloonText">
    <w:name w:val="Balloon Text"/>
    <w:basedOn w:val="Normal"/>
    <w:link w:val="BalloonTextChar"/>
    <w:uiPriority w:val="99"/>
    <w:semiHidden/>
    <w:unhideWhenUsed/>
    <w:rsid w:val="008161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1E4"/>
    <w:rPr>
      <w:rFonts w:ascii="Segoe UI" w:eastAsia="Times New Roman" w:hAnsi="Segoe UI" w:cs="Segoe UI"/>
      <w:sz w:val="18"/>
      <w:szCs w:val="18"/>
      <w:lang w:val="id"/>
    </w:rPr>
  </w:style>
  <w:style w:type="paragraph" w:styleId="CommentSubject">
    <w:name w:val="annotation subject"/>
    <w:basedOn w:val="CommentText"/>
    <w:next w:val="CommentText"/>
    <w:link w:val="CommentSubjectChar"/>
    <w:uiPriority w:val="99"/>
    <w:semiHidden/>
    <w:unhideWhenUsed/>
    <w:rsid w:val="008161E4"/>
    <w:pPr>
      <w:widowControl w:val="0"/>
      <w:autoSpaceDE w:val="0"/>
      <w:autoSpaceDN w:val="0"/>
      <w:spacing w:after="0" w:line="240" w:lineRule="auto"/>
    </w:pPr>
    <w:rPr>
      <w:rFonts w:ascii="Times New Roman" w:eastAsia="Times New Roman" w:hAnsi="Times New Roman"/>
      <w:b/>
      <w:bCs/>
      <w:lang w:val="id"/>
    </w:rPr>
  </w:style>
  <w:style w:type="character" w:customStyle="1" w:styleId="CommentSubjectChar">
    <w:name w:val="Comment Subject Char"/>
    <w:basedOn w:val="CommentTextChar"/>
    <w:link w:val="CommentSubject"/>
    <w:uiPriority w:val="99"/>
    <w:semiHidden/>
    <w:rsid w:val="008161E4"/>
    <w:rPr>
      <w:rFonts w:ascii="Times New Roman" w:eastAsia="Times New Roman" w:hAnsi="Times New Roman" w:cs="Times New Roman"/>
      <w:b/>
      <w:bCs/>
      <w:sz w:val="20"/>
      <w:szCs w:val="20"/>
      <w:lang w:val="id"/>
    </w:rPr>
  </w:style>
  <w:style w:type="character" w:styleId="Emphasis">
    <w:name w:val="Emphasis"/>
    <w:uiPriority w:val="20"/>
    <w:qFormat/>
    <w:rsid w:val="00BC13E4"/>
    <w:rPr>
      <w:i/>
      <w:iCs/>
    </w:rPr>
  </w:style>
  <w:style w:type="character" w:styleId="Hyperlink">
    <w:name w:val="Hyperlink"/>
    <w:uiPriority w:val="99"/>
    <w:unhideWhenUsed/>
    <w:rsid w:val="004B5AC9"/>
    <w:rPr>
      <w:color w:val="0000FF"/>
      <w:u w:val="single"/>
    </w:rPr>
  </w:style>
  <w:style w:type="character" w:customStyle="1" w:styleId="ListParagraphChar">
    <w:name w:val="List Paragraph Char"/>
    <w:link w:val="ListParagraph"/>
    <w:uiPriority w:val="34"/>
    <w:locked/>
    <w:rsid w:val="004B5AC9"/>
    <w:rPr>
      <w:rFonts w:ascii="Times New Roman" w:eastAsia="Times New Roman" w:hAnsi="Times New Roman" w:cs="Times New Roman"/>
      <w:lang w:val="id"/>
    </w:rPr>
  </w:style>
  <w:style w:type="table" w:styleId="TableGrid">
    <w:name w:val="Table Grid"/>
    <w:basedOn w:val="TableNormal"/>
    <w:uiPriority w:val="39"/>
    <w:rsid w:val="00654E1E"/>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54E1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3612EB"/>
    <w:rPr>
      <w:color w:val="605E5C"/>
      <w:shd w:val="clear" w:color="auto" w:fill="E1DFDD"/>
    </w:rPr>
  </w:style>
  <w:style w:type="paragraph" w:styleId="HTMLPreformatted">
    <w:name w:val="HTML Preformatted"/>
    <w:basedOn w:val="Normal"/>
    <w:link w:val="HTMLPreformattedChar"/>
    <w:uiPriority w:val="99"/>
    <w:semiHidden/>
    <w:unhideWhenUsed/>
    <w:rsid w:val="00577D0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77D05"/>
    <w:rPr>
      <w:rFonts w:ascii="Consolas" w:eastAsia="Times New Roman" w:hAnsi="Consolas" w:cs="Times New Roman"/>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538">
      <w:bodyDiv w:val="1"/>
      <w:marLeft w:val="0"/>
      <w:marRight w:val="0"/>
      <w:marTop w:val="0"/>
      <w:marBottom w:val="0"/>
      <w:divBdr>
        <w:top w:val="none" w:sz="0" w:space="0" w:color="auto"/>
        <w:left w:val="none" w:sz="0" w:space="0" w:color="auto"/>
        <w:bottom w:val="none" w:sz="0" w:space="0" w:color="auto"/>
        <w:right w:val="none" w:sz="0" w:space="0" w:color="auto"/>
      </w:divBdr>
    </w:div>
    <w:div w:id="16202298">
      <w:bodyDiv w:val="1"/>
      <w:marLeft w:val="0"/>
      <w:marRight w:val="0"/>
      <w:marTop w:val="0"/>
      <w:marBottom w:val="0"/>
      <w:divBdr>
        <w:top w:val="none" w:sz="0" w:space="0" w:color="auto"/>
        <w:left w:val="none" w:sz="0" w:space="0" w:color="auto"/>
        <w:bottom w:val="none" w:sz="0" w:space="0" w:color="auto"/>
        <w:right w:val="none" w:sz="0" w:space="0" w:color="auto"/>
      </w:divBdr>
      <w:divsChild>
        <w:div w:id="1461417455">
          <w:marLeft w:val="0"/>
          <w:marRight w:val="0"/>
          <w:marTop w:val="0"/>
          <w:marBottom w:val="0"/>
          <w:divBdr>
            <w:top w:val="none" w:sz="0" w:space="0" w:color="auto"/>
            <w:left w:val="none" w:sz="0" w:space="0" w:color="auto"/>
            <w:bottom w:val="none" w:sz="0" w:space="0" w:color="auto"/>
            <w:right w:val="none" w:sz="0" w:space="0" w:color="auto"/>
          </w:divBdr>
        </w:div>
      </w:divsChild>
    </w:div>
    <w:div w:id="17126060">
      <w:bodyDiv w:val="1"/>
      <w:marLeft w:val="0"/>
      <w:marRight w:val="0"/>
      <w:marTop w:val="0"/>
      <w:marBottom w:val="0"/>
      <w:divBdr>
        <w:top w:val="none" w:sz="0" w:space="0" w:color="auto"/>
        <w:left w:val="none" w:sz="0" w:space="0" w:color="auto"/>
        <w:bottom w:val="none" w:sz="0" w:space="0" w:color="auto"/>
        <w:right w:val="none" w:sz="0" w:space="0" w:color="auto"/>
      </w:divBdr>
    </w:div>
    <w:div w:id="91556485">
      <w:bodyDiv w:val="1"/>
      <w:marLeft w:val="0"/>
      <w:marRight w:val="0"/>
      <w:marTop w:val="0"/>
      <w:marBottom w:val="0"/>
      <w:divBdr>
        <w:top w:val="none" w:sz="0" w:space="0" w:color="auto"/>
        <w:left w:val="none" w:sz="0" w:space="0" w:color="auto"/>
        <w:bottom w:val="none" w:sz="0" w:space="0" w:color="auto"/>
        <w:right w:val="none" w:sz="0" w:space="0" w:color="auto"/>
      </w:divBdr>
    </w:div>
    <w:div w:id="119618707">
      <w:bodyDiv w:val="1"/>
      <w:marLeft w:val="0"/>
      <w:marRight w:val="0"/>
      <w:marTop w:val="0"/>
      <w:marBottom w:val="0"/>
      <w:divBdr>
        <w:top w:val="none" w:sz="0" w:space="0" w:color="auto"/>
        <w:left w:val="none" w:sz="0" w:space="0" w:color="auto"/>
        <w:bottom w:val="none" w:sz="0" w:space="0" w:color="auto"/>
        <w:right w:val="none" w:sz="0" w:space="0" w:color="auto"/>
      </w:divBdr>
    </w:div>
    <w:div w:id="120805112">
      <w:bodyDiv w:val="1"/>
      <w:marLeft w:val="0"/>
      <w:marRight w:val="0"/>
      <w:marTop w:val="0"/>
      <w:marBottom w:val="0"/>
      <w:divBdr>
        <w:top w:val="none" w:sz="0" w:space="0" w:color="auto"/>
        <w:left w:val="none" w:sz="0" w:space="0" w:color="auto"/>
        <w:bottom w:val="none" w:sz="0" w:space="0" w:color="auto"/>
        <w:right w:val="none" w:sz="0" w:space="0" w:color="auto"/>
      </w:divBdr>
    </w:div>
    <w:div w:id="126242444">
      <w:bodyDiv w:val="1"/>
      <w:marLeft w:val="0"/>
      <w:marRight w:val="0"/>
      <w:marTop w:val="0"/>
      <w:marBottom w:val="0"/>
      <w:divBdr>
        <w:top w:val="none" w:sz="0" w:space="0" w:color="auto"/>
        <w:left w:val="none" w:sz="0" w:space="0" w:color="auto"/>
        <w:bottom w:val="none" w:sz="0" w:space="0" w:color="auto"/>
        <w:right w:val="none" w:sz="0" w:space="0" w:color="auto"/>
      </w:divBdr>
    </w:div>
    <w:div w:id="163935655">
      <w:bodyDiv w:val="1"/>
      <w:marLeft w:val="0"/>
      <w:marRight w:val="0"/>
      <w:marTop w:val="0"/>
      <w:marBottom w:val="0"/>
      <w:divBdr>
        <w:top w:val="none" w:sz="0" w:space="0" w:color="auto"/>
        <w:left w:val="none" w:sz="0" w:space="0" w:color="auto"/>
        <w:bottom w:val="none" w:sz="0" w:space="0" w:color="auto"/>
        <w:right w:val="none" w:sz="0" w:space="0" w:color="auto"/>
      </w:divBdr>
    </w:div>
    <w:div w:id="164905331">
      <w:bodyDiv w:val="1"/>
      <w:marLeft w:val="0"/>
      <w:marRight w:val="0"/>
      <w:marTop w:val="0"/>
      <w:marBottom w:val="0"/>
      <w:divBdr>
        <w:top w:val="none" w:sz="0" w:space="0" w:color="auto"/>
        <w:left w:val="none" w:sz="0" w:space="0" w:color="auto"/>
        <w:bottom w:val="none" w:sz="0" w:space="0" w:color="auto"/>
        <w:right w:val="none" w:sz="0" w:space="0" w:color="auto"/>
      </w:divBdr>
    </w:div>
    <w:div w:id="179861298">
      <w:bodyDiv w:val="1"/>
      <w:marLeft w:val="0"/>
      <w:marRight w:val="0"/>
      <w:marTop w:val="0"/>
      <w:marBottom w:val="0"/>
      <w:divBdr>
        <w:top w:val="none" w:sz="0" w:space="0" w:color="auto"/>
        <w:left w:val="none" w:sz="0" w:space="0" w:color="auto"/>
        <w:bottom w:val="none" w:sz="0" w:space="0" w:color="auto"/>
        <w:right w:val="none" w:sz="0" w:space="0" w:color="auto"/>
      </w:divBdr>
    </w:div>
    <w:div w:id="183174223">
      <w:bodyDiv w:val="1"/>
      <w:marLeft w:val="0"/>
      <w:marRight w:val="0"/>
      <w:marTop w:val="0"/>
      <w:marBottom w:val="0"/>
      <w:divBdr>
        <w:top w:val="none" w:sz="0" w:space="0" w:color="auto"/>
        <w:left w:val="none" w:sz="0" w:space="0" w:color="auto"/>
        <w:bottom w:val="none" w:sz="0" w:space="0" w:color="auto"/>
        <w:right w:val="none" w:sz="0" w:space="0" w:color="auto"/>
      </w:divBdr>
    </w:div>
    <w:div w:id="216356565">
      <w:bodyDiv w:val="1"/>
      <w:marLeft w:val="0"/>
      <w:marRight w:val="0"/>
      <w:marTop w:val="0"/>
      <w:marBottom w:val="0"/>
      <w:divBdr>
        <w:top w:val="none" w:sz="0" w:space="0" w:color="auto"/>
        <w:left w:val="none" w:sz="0" w:space="0" w:color="auto"/>
        <w:bottom w:val="none" w:sz="0" w:space="0" w:color="auto"/>
        <w:right w:val="none" w:sz="0" w:space="0" w:color="auto"/>
      </w:divBdr>
    </w:div>
    <w:div w:id="233206246">
      <w:bodyDiv w:val="1"/>
      <w:marLeft w:val="0"/>
      <w:marRight w:val="0"/>
      <w:marTop w:val="0"/>
      <w:marBottom w:val="0"/>
      <w:divBdr>
        <w:top w:val="none" w:sz="0" w:space="0" w:color="auto"/>
        <w:left w:val="none" w:sz="0" w:space="0" w:color="auto"/>
        <w:bottom w:val="none" w:sz="0" w:space="0" w:color="auto"/>
        <w:right w:val="none" w:sz="0" w:space="0" w:color="auto"/>
      </w:divBdr>
    </w:div>
    <w:div w:id="245308390">
      <w:bodyDiv w:val="1"/>
      <w:marLeft w:val="0"/>
      <w:marRight w:val="0"/>
      <w:marTop w:val="0"/>
      <w:marBottom w:val="0"/>
      <w:divBdr>
        <w:top w:val="none" w:sz="0" w:space="0" w:color="auto"/>
        <w:left w:val="none" w:sz="0" w:space="0" w:color="auto"/>
        <w:bottom w:val="none" w:sz="0" w:space="0" w:color="auto"/>
        <w:right w:val="none" w:sz="0" w:space="0" w:color="auto"/>
      </w:divBdr>
    </w:div>
    <w:div w:id="268897108">
      <w:bodyDiv w:val="1"/>
      <w:marLeft w:val="0"/>
      <w:marRight w:val="0"/>
      <w:marTop w:val="0"/>
      <w:marBottom w:val="0"/>
      <w:divBdr>
        <w:top w:val="none" w:sz="0" w:space="0" w:color="auto"/>
        <w:left w:val="none" w:sz="0" w:space="0" w:color="auto"/>
        <w:bottom w:val="none" w:sz="0" w:space="0" w:color="auto"/>
        <w:right w:val="none" w:sz="0" w:space="0" w:color="auto"/>
      </w:divBdr>
    </w:div>
    <w:div w:id="276640641">
      <w:bodyDiv w:val="1"/>
      <w:marLeft w:val="0"/>
      <w:marRight w:val="0"/>
      <w:marTop w:val="0"/>
      <w:marBottom w:val="0"/>
      <w:divBdr>
        <w:top w:val="none" w:sz="0" w:space="0" w:color="auto"/>
        <w:left w:val="none" w:sz="0" w:space="0" w:color="auto"/>
        <w:bottom w:val="none" w:sz="0" w:space="0" w:color="auto"/>
        <w:right w:val="none" w:sz="0" w:space="0" w:color="auto"/>
      </w:divBdr>
    </w:div>
    <w:div w:id="318310032">
      <w:bodyDiv w:val="1"/>
      <w:marLeft w:val="0"/>
      <w:marRight w:val="0"/>
      <w:marTop w:val="0"/>
      <w:marBottom w:val="0"/>
      <w:divBdr>
        <w:top w:val="none" w:sz="0" w:space="0" w:color="auto"/>
        <w:left w:val="none" w:sz="0" w:space="0" w:color="auto"/>
        <w:bottom w:val="none" w:sz="0" w:space="0" w:color="auto"/>
        <w:right w:val="none" w:sz="0" w:space="0" w:color="auto"/>
      </w:divBdr>
    </w:div>
    <w:div w:id="363210012">
      <w:bodyDiv w:val="1"/>
      <w:marLeft w:val="0"/>
      <w:marRight w:val="0"/>
      <w:marTop w:val="0"/>
      <w:marBottom w:val="0"/>
      <w:divBdr>
        <w:top w:val="none" w:sz="0" w:space="0" w:color="auto"/>
        <w:left w:val="none" w:sz="0" w:space="0" w:color="auto"/>
        <w:bottom w:val="none" w:sz="0" w:space="0" w:color="auto"/>
        <w:right w:val="none" w:sz="0" w:space="0" w:color="auto"/>
      </w:divBdr>
    </w:div>
    <w:div w:id="366367920">
      <w:bodyDiv w:val="1"/>
      <w:marLeft w:val="0"/>
      <w:marRight w:val="0"/>
      <w:marTop w:val="0"/>
      <w:marBottom w:val="0"/>
      <w:divBdr>
        <w:top w:val="none" w:sz="0" w:space="0" w:color="auto"/>
        <w:left w:val="none" w:sz="0" w:space="0" w:color="auto"/>
        <w:bottom w:val="none" w:sz="0" w:space="0" w:color="auto"/>
        <w:right w:val="none" w:sz="0" w:space="0" w:color="auto"/>
      </w:divBdr>
    </w:div>
    <w:div w:id="366836089">
      <w:bodyDiv w:val="1"/>
      <w:marLeft w:val="0"/>
      <w:marRight w:val="0"/>
      <w:marTop w:val="0"/>
      <w:marBottom w:val="0"/>
      <w:divBdr>
        <w:top w:val="none" w:sz="0" w:space="0" w:color="auto"/>
        <w:left w:val="none" w:sz="0" w:space="0" w:color="auto"/>
        <w:bottom w:val="none" w:sz="0" w:space="0" w:color="auto"/>
        <w:right w:val="none" w:sz="0" w:space="0" w:color="auto"/>
      </w:divBdr>
      <w:divsChild>
        <w:div w:id="405684933">
          <w:marLeft w:val="0"/>
          <w:marRight w:val="0"/>
          <w:marTop w:val="0"/>
          <w:marBottom w:val="0"/>
          <w:divBdr>
            <w:top w:val="none" w:sz="0" w:space="0" w:color="auto"/>
            <w:left w:val="none" w:sz="0" w:space="0" w:color="auto"/>
            <w:bottom w:val="none" w:sz="0" w:space="0" w:color="auto"/>
            <w:right w:val="none" w:sz="0" w:space="0" w:color="auto"/>
          </w:divBdr>
        </w:div>
      </w:divsChild>
    </w:div>
    <w:div w:id="380714851">
      <w:bodyDiv w:val="1"/>
      <w:marLeft w:val="0"/>
      <w:marRight w:val="0"/>
      <w:marTop w:val="0"/>
      <w:marBottom w:val="0"/>
      <w:divBdr>
        <w:top w:val="none" w:sz="0" w:space="0" w:color="auto"/>
        <w:left w:val="none" w:sz="0" w:space="0" w:color="auto"/>
        <w:bottom w:val="none" w:sz="0" w:space="0" w:color="auto"/>
        <w:right w:val="none" w:sz="0" w:space="0" w:color="auto"/>
      </w:divBdr>
    </w:div>
    <w:div w:id="398139721">
      <w:bodyDiv w:val="1"/>
      <w:marLeft w:val="0"/>
      <w:marRight w:val="0"/>
      <w:marTop w:val="0"/>
      <w:marBottom w:val="0"/>
      <w:divBdr>
        <w:top w:val="none" w:sz="0" w:space="0" w:color="auto"/>
        <w:left w:val="none" w:sz="0" w:space="0" w:color="auto"/>
        <w:bottom w:val="none" w:sz="0" w:space="0" w:color="auto"/>
        <w:right w:val="none" w:sz="0" w:space="0" w:color="auto"/>
      </w:divBdr>
    </w:div>
    <w:div w:id="458181542">
      <w:bodyDiv w:val="1"/>
      <w:marLeft w:val="0"/>
      <w:marRight w:val="0"/>
      <w:marTop w:val="0"/>
      <w:marBottom w:val="0"/>
      <w:divBdr>
        <w:top w:val="none" w:sz="0" w:space="0" w:color="auto"/>
        <w:left w:val="none" w:sz="0" w:space="0" w:color="auto"/>
        <w:bottom w:val="none" w:sz="0" w:space="0" w:color="auto"/>
        <w:right w:val="none" w:sz="0" w:space="0" w:color="auto"/>
      </w:divBdr>
    </w:div>
    <w:div w:id="459612555">
      <w:bodyDiv w:val="1"/>
      <w:marLeft w:val="0"/>
      <w:marRight w:val="0"/>
      <w:marTop w:val="0"/>
      <w:marBottom w:val="0"/>
      <w:divBdr>
        <w:top w:val="none" w:sz="0" w:space="0" w:color="auto"/>
        <w:left w:val="none" w:sz="0" w:space="0" w:color="auto"/>
        <w:bottom w:val="none" w:sz="0" w:space="0" w:color="auto"/>
        <w:right w:val="none" w:sz="0" w:space="0" w:color="auto"/>
      </w:divBdr>
    </w:div>
    <w:div w:id="470293480">
      <w:bodyDiv w:val="1"/>
      <w:marLeft w:val="0"/>
      <w:marRight w:val="0"/>
      <w:marTop w:val="0"/>
      <w:marBottom w:val="0"/>
      <w:divBdr>
        <w:top w:val="none" w:sz="0" w:space="0" w:color="auto"/>
        <w:left w:val="none" w:sz="0" w:space="0" w:color="auto"/>
        <w:bottom w:val="none" w:sz="0" w:space="0" w:color="auto"/>
        <w:right w:val="none" w:sz="0" w:space="0" w:color="auto"/>
      </w:divBdr>
    </w:div>
    <w:div w:id="505294248">
      <w:bodyDiv w:val="1"/>
      <w:marLeft w:val="0"/>
      <w:marRight w:val="0"/>
      <w:marTop w:val="0"/>
      <w:marBottom w:val="0"/>
      <w:divBdr>
        <w:top w:val="none" w:sz="0" w:space="0" w:color="auto"/>
        <w:left w:val="none" w:sz="0" w:space="0" w:color="auto"/>
        <w:bottom w:val="none" w:sz="0" w:space="0" w:color="auto"/>
        <w:right w:val="none" w:sz="0" w:space="0" w:color="auto"/>
      </w:divBdr>
    </w:div>
    <w:div w:id="505747255">
      <w:bodyDiv w:val="1"/>
      <w:marLeft w:val="0"/>
      <w:marRight w:val="0"/>
      <w:marTop w:val="0"/>
      <w:marBottom w:val="0"/>
      <w:divBdr>
        <w:top w:val="none" w:sz="0" w:space="0" w:color="auto"/>
        <w:left w:val="none" w:sz="0" w:space="0" w:color="auto"/>
        <w:bottom w:val="none" w:sz="0" w:space="0" w:color="auto"/>
        <w:right w:val="none" w:sz="0" w:space="0" w:color="auto"/>
      </w:divBdr>
    </w:div>
    <w:div w:id="529225352">
      <w:bodyDiv w:val="1"/>
      <w:marLeft w:val="0"/>
      <w:marRight w:val="0"/>
      <w:marTop w:val="0"/>
      <w:marBottom w:val="0"/>
      <w:divBdr>
        <w:top w:val="none" w:sz="0" w:space="0" w:color="auto"/>
        <w:left w:val="none" w:sz="0" w:space="0" w:color="auto"/>
        <w:bottom w:val="none" w:sz="0" w:space="0" w:color="auto"/>
        <w:right w:val="none" w:sz="0" w:space="0" w:color="auto"/>
      </w:divBdr>
    </w:div>
    <w:div w:id="548417188">
      <w:bodyDiv w:val="1"/>
      <w:marLeft w:val="0"/>
      <w:marRight w:val="0"/>
      <w:marTop w:val="0"/>
      <w:marBottom w:val="0"/>
      <w:divBdr>
        <w:top w:val="none" w:sz="0" w:space="0" w:color="auto"/>
        <w:left w:val="none" w:sz="0" w:space="0" w:color="auto"/>
        <w:bottom w:val="none" w:sz="0" w:space="0" w:color="auto"/>
        <w:right w:val="none" w:sz="0" w:space="0" w:color="auto"/>
      </w:divBdr>
    </w:div>
    <w:div w:id="592011561">
      <w:bodyDiv w:val="1"/>
      <w:marLeft w:val="0"/>
      <w:marRight w:val="0"/>
      <w:marTop w:val="0"/>
      <w:marBottom w:val="0"/>
      <w:divBdr>
        <w:top w:val="none" w:sz="0" w:space="0" w:color="auto"/>
        <w:left w:val="none" w:sz="0" w:space="0" w:color="auto"/>
        <w:bottom w:val="none" w:sz="0" w:space="0" w:color="auto"/>
        <w:right w:val="none" w:sz="0" w:space="0" w:color="auto"/>
      </w:divBdr>
    </w:div>
    <w:div w:id="594050329">
      <w:bodyDiv w:val="1"/>
      <w:marLeft w:val="0"/>
      <w:marRight w:val="0"/>
      <w:marTop w:val="0"/>
      <w:marBottom w:val="0"/>
      <w:divBdr>
        <w:top w:val="none" w:sz="0" w:space="0" w:color="auto"/>
        <w:left w:val="none" w:sz="0" w:space="0" w:color="auto"/>
        <w:bottom w:val="none" w:sz="0" w:space="0" w:color="auto"/>
        <w:right w:val="none" w:sz="0" w:space="0" w:color="auto"/>
      </w:divBdr>
    </w:div>
    <w:div w:id="608897323">
      <w:bodyDiv w:val="1"/>
      <w:marLeft w:val="0"/>
      <w:marRight w:val="0"/>
      <w:marTop w:val="0"/>
      <w:marBottom w:val="0"/>
      <w:divBdr>
        <w:top w:val="none" w:sz="0" w:space="0" w:color="auto"/>
        <w:left w:val="none" w:sz="0" w:space="0" w:color="auto"/>
        <w:bottom w:val="none" w:sz="0" w:space="0" w:color="auto"/>
        <w:right w:val="none" w:sz="0" w:space="0" w:color="auto"/>
      </w:divBdr>
    </w:div>
    <w:div w:id="631325406">
      <w:bodyDiv w:val="1"/>
      <w:marLeft w:val="0"/>
      <w:marRight w:val="0"/>
      <w:marTop w:val="0"/>
      <w:marBottom w:val="0"/>
      <w:divBdr>
        <w:top w:val="none" w:sz="0" w:space="0" w:color="auto"/>
        <w:left w:val="none" w:sz="0" w:space="0" w:color="auto"/>
        <w:bottom w:val="none" w:sz="0" w:space="0" w:color="auto"/>
        <w:right w:val="none" w:sz="0" w:space="0" w:color="auto"/>
      </w:divBdr>
    </w:div>
    <w:div w:id="637496400">
      <w:bodyDiv w:val="1"/>
      <w:marLeft w:val="0"/>
      <w:marRight w:val="0"/>
      <w:marTop w:val="0"/>
      <w:marBottom w:val="0"/>
      <w:divBdr>
        <w:top w:val="none" w:sz="0" w:space="0" w:color="auto"/>
        <w:left w:val="none" w:sz="0" w:space="0" w:color="auto"/>
        <w:bottom w:val="none" w:sz="0" w:space="0" w:color="auto"/>
        <w:right w:val="none" w:sz="0" w:space="0" w:color="auto"/>
      </w:divBdr>
    </w:div>
    <w:div w:id="673873371">
      <w:bodyDiv w:val="1"/>
      <w:marLeft w:val="0"/>
      <w:marRight w:val="0"/>
      <w:marTop w:val="0"/>
      <w:marBottom w:val="0"/>
      <w:divBdr>
        <w:top w:val="none" w:sz="0" w:space="0" w:color="auto"/>
        <w:left w:val="none" w:sz="0" w:space="0" w:color="auto"/>
        <w:bottom w:val="none" w:sz="0" w:space="0" w:color="auto"/>
        <w:right w:val="none" w:sz="0" w:space="0" w:color="auto"/>
      </w:divBdr>
    </w:div>
    <w:div w:id="675807571">
      <w:bodyDiv w:val="1"/>
      <w:marLeft w:val="0"/>
      <w:marRight w:val="0"/>
      <w:marTop w:val="0"/>
      <w:marBottom w:val="0"/>
      <w:divBdr>
        <w:top w:val="none" w:sz="0" w:space="0" w:color="auto"/>
        <w:left w:val="none" w:sz="0" w:space="0" w:color="auto"/>
        <w:bottom w:val="none" w:sz="0" w:space="0" w:color="auto"/>
        <w:right w:val="none" w:sz="0" w:space="0" w:color="auto"/>
      </w:divBdr>
    </w:div>
    <w:div w:id="689455907">
      <w:bodyDiv w:val="1"/>
      <w:marLeft w:val="0"/>
      <w:marRight w:val="0"/>
      <w:marTop w:val="0"/>
      <w:marBottom w:val="0"/>
      <w:divBdr>
        <w:top w:val="none" w:sz="0" w:space="0" w:color="auto"/>
        <w:left w:val="none" w:sz="0" w:space="0" w:color="auto"/>
        <w:bottom w:val="none" w:sz="0" w:space="0" w:color="auto"/>
        <w:right w:val="none" w:sz="0" w:space="0" w:color="auto"/>
      </w:divBdr>
    </w:div>
    <w:div w:id="693961270">
      <w:bodyDiv w:val="1"/>
      <w:marLeft w:val="0"/>
      <w:marRight w:val="0"/>
      <w:marTop w:val="0"/>
      <w:marBottom w:val="0"/>
      <w:divBdr>
        <w:top w:val="none" w:sz="0" w:space="0" w:color="auto"/>
        <w:left w:val="none" w:sz="0" w:space="0" w:color="auto"/>
        <w:bottom w:val="none" w:sz="0" w:space="0" w:color="auto"/>
        <w:right w:val="none" w:sz="0" w:space="0" w:color="auto"/>
      </w:divBdr>
    </w:div>
    <w:div w:id="696201830">
      <w:bodyDiv w:val="1"/>
      <w:marLeft w:val="0"/>
      <w:marRight w:val="0"/>
      <w:marTop w:val="0"/>
      <w:marBottom w:val="0"/>
      <w:divBdr>
        <w:top w:val="none" w:sz="0" w:space="0" w:color="auto"/>
        <w:left w:val="none" w:sz="0" w:space="0" w:color="auto"/>
        <w:bottom w:val="none" w:sz="0" w:space="0" w:color="auto"/>
        <w:right w:val="none" w:sz="0" w:space="0" w:color="auto"/>
      </w:divBdr>
    </w:div>
    <w:div w:id="702095467">
      <w:bodyDiv w:val="1"/>
      <w:marLeft w:val="0"/>
      <w:marRight w:val="0"/>
      <w:marTop w:val="0"/>
      <w:marBottom w:val="0"/>
      <w:divBdr>
        <w:top w:val="none" w:sz="0" w:space="0" w:color="auto"/>
        <w:left w:val="none" w:sz="0" w:space="0" w:color="auto"/>
        <w:bottom w:val="none" w:sz="0" w:space="0" w:color="auto"/>
        <w:right w:val="none" w:sz="0" w:space="0" w:color="auto"/>
      </w:divBdr>
    </w:div>
    <w:div w:id="708652511">
      <w:bodyDiv w:val="1"/>
      <w:marLeft w:val="0"/>
      <w:marRight w:val="0"/>
      <w:marTop w:val="0"/>
      <w:marBottom w:val="0"/>
      <w:divBdr>
        <w:top w:val="none" w:sz="0" w:space="0" w:color="auto"/>
        <w:left w:val="none" w:sz="0" w:space="0" w:color="auto"/>
        <w:bottom w:val="none" w:sz="0" w:space="0" w:color="auto"/>
        <w:right w:val="none" w:sz="0" w:space="0" w:color="auto"/>
      </w:divBdr>
    </w:div>
    <w:div w:id="721439310">
      <w:bodyDiv w:val="1"/>
      <w:marLeft w:val="0"/>
      <w:marRight w:val="0"/>
      <w:marTop w:val="0"/>
      <w:marBottom w:val="0"/>
      <w:divBdr>
        <w:top w:val="none" w:sz="0" w:space="0" w:color="auto"/>
        <w:left w:val="none" w:sz="0" w:space="0" w:color="auto"/>
        <w:bottom w:val="none" w:sz="0" w:space="0" w:color="auto"/>
        <w:right w:val="none" w:sz="0" w:space="0" w:color="auto"/>
      </w:divBdr>
    </w:div>
    <w:div w:id="728311670">
      <w:bodyDiv w:val="1"/>
      <w:marLeft w:val="0"/>
      <w:marRight w:val="0"/>
      <w:marTop w:val="0"/>
      <w:marBottom w:val="0"/>
      <w:divBdr>
        <w:top w:val="none" w:sz="0" w:space="0" w:color="auto"/>
        <w:left w:val="none" w:sz="0" w:space="0" w:color="auto"/>
        <w:bottom w:val="none" w:sz="0" w:space="0" w:color="auto"/>
        <w:right w:val="none" w:sz="0" w:space="0" w:color="auto"/>
      </w:divBdr>
    </w:div>
    <w:div w:id="799958279">
      <w:bodyDiv w:val="1"/>
      <w:marLeft w:val="0"/>
      <w:marRight w:val="0"/>
      <w:marTop w:val="0"/>
      <w:marBottom w:val="0"/>
      <w:divBdr>
        <w:top w:val="none" w:sz="0" w:space="0" w:color="auto"/>
        <w:left w:val="none" w:sz="0" w:space="0" w:color="auto"/>
        <w:bottom w:val="none" w:sz="0" w:space="0" w:color="auto"/>
        <w:right w:val="none" w:sz="0" w:space="0" w:color="auto"/>
      </w:divBdr>
    </w:div>
    <w:div w:id="805663691">
      <w:bodyDiv w:val="1"/>
      <w:marLeft w:val="0"/>
      <w:marRight w:val="0"/>
      <w:marTop w:val="0"/>
      <w:marBottom w:val="0"/>
      <w:divBdr>
        <w:top w:val="none" w:sz="0" w:space="0" w:color="auto"/>
        <w:left w:val="none" w:sz="0" w:space="0" w:color="auto"/>
        <w:bottom w:val="none" w:sz="0" w:space="0" w:color="auto"/>
        <w:right w:val="none" w:sz="0" w:space="0" w:color="auto"/>
      </w:divBdr>
    </w:div>
    <w:div w:id="817958435">
      <w:bodyDiv w:val="1"/>
      <w:marLeft w:val="0"/>
      <w:marRight w:val="0"/>
      <w:marTop w:val="0"/>
      <w:marBottom w:val="0"/>
      <w:divBdr>
        <w:top w:val="none" w:sz="0" w:space="0" w:color="auto"/>
        <w:left w:val="none" w:sz="0" w:space="0" w:color="auto"/>
        <w:bottom w:val="none" w:sz="0" w:space="0" w:color="auto"/>
        <w:right w:val="none" w:sz="0" w:space="0" w:color="auto"/>
      </w:divBdr>
    </w:div>
    <w:div w:id="835026668">
      <w:bodyDiv w:val="1"/>
      <w:marLeft w:val="0"/>
      <w:marRight w:val="0"/>
      <w:marTop w:val="0"/>
      <w:marBottom w:val="0"/>
      <w:divBdr>
        <w:top w:val="none" w:sz="0" w:space="0" w:color="auto"/>
        <w:left w:val="none" w:sz="0" w:space="0" w:color="auto"/>
        <w:bottom w:val="none" w:sz="0" w:space="0" w:color="auto"/>
        <w:right w:val="none" w:sz="0" w:space="0" w:color="auto"/>
      </w:divBdr>
    </w:div>
    <w:div w:id="850342779">
      <w:bodyDiv w:val="1"/>
      <w:marLeft w:val="0"/>
      <w:marRight w:val="0"/>
      <w:marTop w:val="0"/>
      <w:marBottom w:val="0"/>
      <w:divBdr>
        <w:top w:val="none" w:sz="0" w:space="0" w:color="auto"/>
        <w:left w:val="none" w:sz="0" w:space="0" w:color="auto"/>
        <w:bottom w:val="none" w:sz="0" w:space="0" w:color="auto"/>
        <w:right w:val="none" w:sz="0" w:space="0" w:color="auto"/>
      </w:divBdr>
    </w:div>
    <w:div w:id="855729012">
      <w:bodyDiv w:val="1"/>
      <w:marLeft w:val="0"/>
      <w:marRight w:val="0"/>
      <w:marTop w:val="0"/>
      <w:marBottom w:val="0"/>
      <w:divBdr>
        <w:top w:val="none" w:sz="0" w:space="0" w:color="auto"/>
        <w:left w:val="none" w:sz="0" w:space="0" w:color="auto"/>
        <w:bottom w:val="none" w:sz="0" w:space="0" w:color="auto"/>
        <w:right w:val="none" w:sz="0" w:space="0" w:color="auto"/>
      </w:divBdr>
    </w:div>
    <w:div w:id="888415059">
      <w:bodyDiv w:val="1"/>
      <w:marLeft w:val="0"/>
      <w:marRight w:val="0"/>
      <w:marTop w:val="0"/>
      <w:marBottom w:val="0"/>
      <w:divBdr>
        <w:top w:val="none" w:sz="0" w:space="0" w:color="auto"/>
        <w:left w:val="none" w:sz="0" w:space="0" w:color="auto"/>
        <w:bottom w:val="none" w:sz="0" w:space="0" w:color="auto"/>
        <w:right w:val="none" w:sz="0" w:space="0" w:color="auto"/>
      </w:divBdr>
    </w:div>
    <w:div w:id="906115172">
      <w:bodyDiv w:val="1"/>
      <w:marLeft w:val="0"/>
      <w:marRight w:val="0"/>
      <w:marTop w:val="0"/>
      <w:marBottom w:val="0"/>
      <w:divBdr>
        <w:top w:val="none" w:sz="0" w:space="0" w:color="auto"/>
        <w:left w:val="none" w:sz="0" w:space="0" w:color="auto"/>
        <w:bottom w:val="none" w:sz="0" w:space="0" w:color="auto"/>
        <w:right w:val="none" w:sz="0" w:space="0" w:color="auto"/>
      </w:divBdr>
    </w:div>
    <w:div w:id="913666411">
      <w:bodyDiv w:val="1"/>
      <w:marLeft w:val="0"/>
      <w:marRight w:val="0"/>
      <w:marTop w:val="0"/>
      <w:marBottom w:val="0"/>
      <w:divBdr>
        <w:top w:val="none" w:sz="0" w:space="0" w:color="auto"/>
        <w:left w:val="none" w:sz="0" w:space="0" w:color="auto"/>
        <w:bottom w:val="none" w:sz="0" w:space="0" w:color="auto"/>
        <w:right w:val="none" w:sz="0" w:space="0" w:color="auto"/>
      </w:divBdr>
    </w:div>
    <w:div w:id="934248325">
      <w:bodyDiv w:val="1"/>
      <w:marLeft w:val="0"/>
      <w:marRight w:val="0"/>
      <w:marTop w:val="0"/>
      <w:marBottom w:val="0"/>
      <w:divBdr>
        <w:top w:val="none" w:sz="0" w:space="0" w:color="auto"/>
        <w:left w:val="none" w:sz="0" w:space="0" w:color="auto"/>
        <w:bottom w:val="none" w:sz="0" w:space="0" w:color="auto"/>
        <w:right w:val="none" w:sz="0" w:space="0" w:color="auto"/>
      </w:divBdr>
    </w:div>
    <w:div w:id="935207067">
      <w:bodyDiv w:val="1"/>
      <w:marLeft w:val="0"/>
      <w:marRight w:val="0"/>
      <w:marTop w:val="0"/>
      <w:marBottom w:val="0"/>
      <w:divBdr>
        <w:top w:val="none" w:sz="0" w:space="0" w:color="auto"/>
        <w:left w:val="none" w:sz="0" w:space="0" w:color="auto"/>
        <w:bottom w:val="none" w:sz="0" w:space="0" w:color="auto"/>
        <w:right w:val="none" w:sz="0" w:space="0" w:color="auto"/>
      </w:divBdr>
    </w:div>
    <w:div w:id="961568332">
      <w:bodyDiv w:val="1"/>
      <w:marLeft w:val="0"/>
      <w:marRight w:val="0"/>
      <w:marTop w:val="0"/>
      <w:marBottom w:val="0"/>
      <w:divBdr>
        <w:top w:val="none" w:sz="0" w:space="0" w:color="auto"/>
        <w:left w:val="none" w:sz="0" w:space="0" w:color="auto"/>
        <w:bottom w:val="none" w:sz="0" w:space="0" w:color="auto"/>
        <w:right w:val="none" w:sz="0" w:space="0" w:color="auto"/>
      </w:divBdr>
    </w:div>
    <w:div w:id="978802498">
      <w:bodyDiv w:val="1"/>
      <w:marLeft w:val="0"/>
      <w:marRight w:val="0"/>
      <w:marTop w:val="0"/>
      <w:marBottom w:val="0"/>
      <w:divBdr>
        <w:top w:val="none" w:sz="0" w:space="0" w:color="auto"/>
        <w:left w:val="none" w:sz="0" w:space="0" w:color="auto"/>
        <w:bottom w:val="none" w:sz="0" w:space="0" w:color="auto"/>
        <w:right w:val="none" w:sz="0" w:space="0" w:color="auto"/>
      </w:divBdr>
    </w:div>
    <w:div w:id="983200464">
      <w:bodyDiv w:val="1"/>
      <w:marLeft w:val="0"/>
      <w:marRight w:val="0"/>
      <w:marTop w:val="0"/>
      <w:marBottom w:val="0"/>
      <w:divBdr>
        <w:top w:val="none" w:sz="0" w:space="0" w:color="auto"/>
        <w:left w:val="none" w:sz="0" w:space="0" w:color="auto"/>
        <w:bottom w:val="none" w:sz="0" w:space="0" w:color="auto"/>
        <w:right w:val="none" w:sz="0" w:space="0" w:color="auto"/>
      </w:divBdr>
    </w:div>
    <w:div w:id="989676224">
      <w:bodyDiv w:val="1"/>
      <w:marLeft w:val="0"/>
      <w:marRight w:val="0"/>
      <w:marTop w:val="0"/>
      <w:marBottom w:val="0"/>
      <w:divBdr>
        <w:top w:val="none" w:sz="0" w:space="0" w:color="auto"/>
        <w:left w:val="none" w:sz="0" w:space="0" w:color="auto"/>
        <w:bottom w:val="none" w:sz="0" w:space="0" w:color="auto"/>
        <w:right w:val="none" w:sz="0" w:space="0" w:color="auto"/>
      </w:divBdr>
    </w:div>
    <w:div w:id="999649373">
      <w:bodyDiv w:val="1"/>
      <w:marLeft w:val="0"/>
      <w:marRight w:val="0"/>
      <w:marTop w:val="0"/>
      <w:marBottom w:val="0"/>
      <w:divBdr>
        <w:top w:val="none" w:sz="0" w:space="0" w:color="auto"/>
        <w:left w:val="none" w:sz="0" w:space="0" w:color="auto"/>
        <w:bottom w:val="none" w:sz="0" w:space="0" w:color="auto"/>
        <w:right w:val="none" w:sz="0" w:space="0" w:color="auto"/>
      </w:divBdr>
    </w:div>
    <w:div w:id="1012686871">
      <w:bodyDiv w:val="1"/>
      <w:marLeft w:val="0"/>
      <w:marRight w:val="0"/>
      <w:marTop w:val="0"/>
      <w:marBottom w:val="0"/>
      <w:divBdr>
        <w:top w:val="none" w:sz="0" w:space="0" w:color="auto"/>
        <w:left w:val="none" w:sz="0" w:space="0" w:color="auto"/>
        <w:bottom w:val="none" w:sz="0" w:space="0" w:color="auto"/>
        <w:right w:val="none" w:sz="0" w:space="0" w:color="auto"/>
      </w:divBdr>
    </w:div>
    <w:div w:id="1019965208">
      <w:bodyDiv w:val="1"/>
      <w:marLeft w:val="0"/>
      <w:marRight w:val="0"/>
      <w:marTop w:val="0"/>
      <w:marBottom w:val="0"/>
      <w:divBdr>
        <w:top w:val="none" w:sz="0" w:space="0" w:color="auto"/>
        <w:left w:val="none" w:sz="0" w:space="0" w:color="auto"/>
        <w:bottom w:val="none" w:sz="0" w:space="0" w:color="auto"/>
        <w:right w:val="none" w:sz="0" w:space="0" w:color="auto"/>
      </w:divBdr>
    </w:div>
    <w:div w:id="1034968209">
      <w:bodyDiv w:val="1"/>
      <w:marLeft w:val="0"/>
      <w:marRight w:val="0"/>
      <w:marTop w:val="0"/>
      <w:marBottom w:val="0"/>
      <w:divBdr>
        <w:top w:val="none" w:sz="0" w:space="0" w:color="auto"/>
        <w:left w:val="none" w:sz="0" w:space="0" w:color="auto"/>
        <w:bottom w:val="none" w:sz="0" w:space="0" w:color="auto"/>
        <w:right w:val="none" w:sz="0" w:space="0" w:color="auto"/>
      </w:divBdr>
    </w:div>
    <w:div w:id="1044253373">
      <w:bodyDiv w:val="1"/>
      <w:marLeft w:val="0"/>
      <w:marRight w:val="0"/>
      <w:marTop w:val="0"/>
      <w:marBottom w:val="0"/>
      <w:divBdr>
        <w:top w:val="none" w:sz="0" w:space="0" w:color="auto"/>
        <w:left w:val="none" w:sz="0" w:space="0" w:color="auto"/>
        <w:bottom w:val="none" w:sz="0" w:space="0" w:color="auto"/>
        <w:right w:val="none" w:sz="0" w:space="0" w:color="auto"/>
      </w:divBdr>
    </w:div>
    <w:div w:id="1064723220">
      <w:bodyDiv w:val="1"/>
      <w:marLeft w:val="0"/>
      <w:marRight w:val="0"/>
      <w:marTop w:val="0"/>
      <w:marBottom w:val="0"/>
      <w:divBdr>
        <w:top w:val="none" w:sz="0" w:space="0" w:color="auto"/>
        <w:left w:val="none" w:sz="0" w:space="0" w:color="auto"/>
        <w:bottom w:val="none" w:sz="0" w:space="0" w:color="auto"/>
        <w:right w:val="none" w:sz="0" w:space="0" w:color="auto"/>
      </w:divBdr>
    </w:div>
    <w:div w:id="1110007843">
      <w:bodyDiv w:val="1"/>
      <w:marLeft w:val="0"/>
      <w:marRight w:val="0"/>
      <w:marTop w:val="0"/>
      <w:marBottom w:val="0"/>
      <w:divBdr>
        <w:top w:val="none" w:sz="0" w:space="0" w:color="auto"/>
        <w:left w:val="none" w:sz="0" w:space="0" w:color="auto"/>
        <w:bottom w:val="none" w:sz="0" w:space="0" w:color="auto"/>
        <w:right w:val="none" w:sz="0" w:space="0" w:color="auto"/>
      </w:divBdr>
    </w:div>
    <w:div w:id="1114710223">
      <w:bodyDiv w:val="1"/>
      <w:marLeft w:val="0"/>
      <w:marRight w:val="0"/>
      <w:marTop w:val="0"/>
      <w:marBottom w:val="0"/>
      <w:divBdr>
        <w:top w:val="none" w:sz="0" w:space="0" w:color="auto"/>
        <w:left w:val="none" w:sz="0" w:space="0" w:color="auto"/>
        <w:bottom w:val="none" w:sz="0" w:space="0" w:color="auto"/>
        <w:right w:val="none" w:sz="0" w:space="0" w:color="auto"/>
      </w:divBdr>
    </w:div>
    <w:div w:id="1118330334">
      <w:bodyDiv w:val="1"/>
      <w:marLeft w:val="0"/>
      <w:marRight w:val="0"/>
      <w:marTop w:val="0"/>
      <w:marBottom w:val="0"/>
      <w:divBdr>
        <w:top w:val="none" w:sz="0" w:space="0" w:color="auto"/>
        <w:left w:val="none" w:sz="0" w:space="0" w:color="auto"/>
        <w:bottom w:val="none" w:sz="0" w:space="0" w:color="auto"/>
        <w:right w:val="none" w:sz="0" w:space="0" w:color="auto"/>
      </w:divBdr>
    </w:div>
    <w:div w:id="1127359898">
      <w:bodyDiv w:val="1"/>
      <w:marLeft w:val="0"/>
      <w:marRight w:val="0"/>
      <w:marTop w:val="0"/>
      <w:marBottom w:val="0"/>
      <w:divBdr>
        <w:top w:val="none" w:sz="0" w:space="0" w:color="auto"/>
        <w:left w:val="none" w:sz="0" w:space="0" w:color="auto"/>
        <w:bottom w:val="none" w:sz="0" w:space="0" w:color="auto"/>
        <w:right w:val="none" w:sz="0" w:space="0" w:color="auto"/>
      </w:divBdr>
    </w:div>
    <w:div w:id="1134181175">
      <w:bodyDiv w:val="1"/>
      <w:marLeft w:val="0"/>
      <w:marRight w:val="0"/>
      <w:marTop w:val="0"/>
      <w:marBottom w:val="0"/>
      <w:divBdr>
        <w:top w:val="none" w:sz="0" w:space="0" w:color="auto"/>
        <w:left w:val="none" w:sz="0" w:space="0" w:color="auto"/>
        <w:bottom w:val="none" w:sz="0" w:space="0" w:color="auto"/>
        <w:right w:val="none" w:sz="0" w:space="0" w:color="auto"/>
      </w:divBdr>
    </w:div>
    <w:div w:id="1136683402">
      <w:bodyDiv w:val="1"/>
      <w:marLeft w:val="0"/>
      <w:marRight w:val="0"/>
      <w:marTop w:val="0"/>
      <w:marBottom w:val="0"/>
      <w:divBdr>
        <w:top w:val="none" w:sz="0" w:space="0" w:color="auto"/>
        <w:left w:val="none" w:sz="0" w:space="0" w:color="auto"/>
        <w:bottom w:val="none" w:sz="0" w:space="0" w:color="auto"/>
        <w:right w:val="none" w:sz="0" w:space="0" w:color="auto"/>
      </w:divBdr>
    </w:div>
    <w:div w:id="1179780434">
      <w:bodyDiv w:val="1"/>
      <w:marLeft w:val="0"/>
      <w:marRight w:val="0"/>
      <w:marTop w:val="0"/>
      <w:marBottom w:val="0"/>
      <w:divBdr>
        <w:top w:val="none" w:sz="0" w:space="0" w:color="auto"/>
        <w:left w:val="none" w:sz="0" w:space="0" w:color="auto"/>
        <w:bottom w:val="none" w:sz="0" w:space="0" w:color="auto"/>
        <w:right w:val="none" w:sz="0" w:space="0" w:color="auto"/>
      </w:divBdr>
    </w:div>
    <w:div w:id="1183129421">
      <w:bodyDiv w:val="1"/>
      <w:marLeft w:val="0"/>
      <w:marRight w:val="0"/>
      <w:marTop w:val="0"/>
      <w:marBottom w:val="0"/>
      <w:divBdr>
        <w:top w:val="none" w:sz="0" w:space="0" w:color="auto"/>
        <w:left w:val="none" w:sz="0" w:space="0" w:color="auto"/>
        <w:bottom w:val="none" w:sz="0" w:space="0" w:color="auto"/>
        <w:right w:val="none" w:sz="0" w:space="0" w:color="auto"/>
      </w:divBdr>
    </w:div>
    <w:div w:id="1221789357">
      <w:bodyDiv w:val="1"/>
      <w:marLeft w:val="0"/>
      <w:marRight w:val="0"/>
      <w:marTop w:val="0"/>
      <w:marBottom w:val="0"/>
      <w:divBdr>
        <w:top w:val="none" w:sz="0" w:space="0" w:color="auto"/>
        <w:left w:val="none" w:sz="0" w:space="0" w:color="auto"/>
        <w:bottom w:val="none" w:sz="0" w:space="0" w:color="auto"/>
        <w:right w:val="none" w:sz="0" w:space="0" w:color="auto"/>
      </w:divBdr>
    </w:div>
    <w:div w:id="1222597677">
      <w:bodyDiv w:val="1"/>
      <w:marLeft w:val="0"/>
      <w:marRight w:val="0"/>
      <w:marTop w:val="0"/>
      <w:marBottom w:val="0"/>
      <w:divBdr>
        <w:top w:val="none" w:sz="0" w:space="0" w:color="auto"/>
        <w:left w:val="none" w:sz="0" w:space="0" w:color="auto"/>
        <w:bottom w:val="none" w:sz="0" w:space="0" w:color="auto"/>
        <w:right w:val="none" w:sz="0" w:space="0" w:color="auto"/>
      </w:divBdr>
    </w:div>
    <w:div w:id="1223516381">
      <w:bodyDiv w:val="1"/>
      <w:marLeft w:val="0"/>
      <w:marRight w:val="0"/>
      <w:marTop w:val="0"/>
      <w:marBottom w:val="0"/>
      <w:divBdr>
        <w:top w:val="none" w:sz="0" w:space="0" w:color="auto"/>
        <w:left w:val="none" w:sz="0" w:space="0" w:color="auto"/>
        <w:bottom w:val="none" w:sz="0" w:space="0" w:color="auto"/>
        <w:right w:val="none" w:sz="0" w:space="0" w:color="auto"/>
      </w:divBdr>
    </w:div>
    <w:div w:id="1242569237">
      <w:bodyDiv w:val="1"/>
      <w:marLeft w:val="0"/>
      <w:marRight w:val="0"/>
      <w:marTop w:val="0"/>
      <w:marBottom w:val="0"/>
      <w:divBdr>
        <w:top w:val="none" w:sz="0" w:space="0" w:color="auto"/>
        <w:left w:val="none" w:sz="0" w:space="0" w:color="auto"/>
        <w:bottom w:val="none" w:sz="0" w:space="0" w:color="auto"/>
        <w:right w:val="none" w:sz="0" w:space="0" w:color="auto"/>
      </w:divBdr>
    </w:div>
    <w:div w:id="1260606585">
      <w:bodyDiv w:val="1"/>
      <w:marLeft w:val="0"/>
      <w:marRight w:val="0"/>
      <w:marTop w:val="0"/>
      <w:marBottom w:val="0"/>
      <w:divBdr>
        <w:top w:val="none" w:sz="0" w:space="0" w:color="auto"/>
        <w:left w:val="none" w:sz="0" w:space="0" w:color="auto"/>
        <w:bottom w:val="none" w:sz="0" w:space="0" w:color="auto"/>
        <w:right w:val="none" w:sz="0" w:space="0" w:color="auto"/>
      </w:divBdr>
    </w:div>
    <w:div w:id="1270893074">
      <w:bodyDiv w:val="1"/>
      <w:marLeft w:val="0"/>
      <w:marRight w:val="0"/>
      <w:marTop w:val="0"/>
      <w:marBottom w:val="0"/>
      <w:divBdr>
        <w:top w:val="none" w:sz="0" w:space="0" w:color="auto"/>
        <w:left w:val="none" w:sz="0" w:space="0" w:color="auto"/>
        <w:bottom w:val="none" w:sz="0" w:space="0" w:color="auto"/>
        <w:right w:val="none" w:sz="0" w:space="0" w:color="auto"/>
      </w:divBdr>
    </w:div>
    <w:div w:id="1331058476">
      <w:bodyDiv w:val="1"/>
      <w:marLeft w:val="0"/>
      <w:marRight w:val="0"/>
      <w:marTop w:val="0"/>
      <w:marBottom w:val="0"/>
      <w:divBdr>
        <w:top w:val="none" w:sz="0" w:space="0" w:color="auto"/>
        <w:left w:val="none" w:sz="0" w:space="0" w:color="auto"/>
        <w:bottom w:val="none" w:sz="0" w:space="0" w:color="auto"/>
        <w:right w:val="none" w:sz="0" w:space="0" w:color="auto"/>
      </w:divBdr>
    </w:div>
    <w:div w:id="1344284926">
      <w:bodyDiv w:val="1"/>
      <w:marLeft w:val="0"/>
      <w:marRight w:val="0"/>
      <w:marTop w:val="0"/>
      <w:marBottom w:val="0"/>
      <w:divBdr>
        <w:top w:val="none" w:sz="0" w:space="0" w:color="auto"/>
        <w:left w:val="none" w:sz="0" w:space="0" w:color="auto"/>
        <w:bottom w:val="none" w:sz="0" w:space="0" w:color="auto"/>
        <w:right w:val="none" w:sz="0" w:space="0" w:color="auto"/>
      </w:divBdr>
    </w:div>
    <w:div w:id="1379546427">
      <w:bodyDiv w:val="1"/>
      <w:marLeft w:val="0"/>
      <w:marRight w:val="0"/>
      <w:marTop w:val="0"/>
      <w:marBottom w:val="0"/>
      <w:divBdr>
        <w:top w:val="none" w:sz="0" w:space="0" w:color="auto"/>
        <w:left w:val="none" w:sz="0" w:space="0" w:color="auto"/>
        <w:bottom w:val="none" w:sz="0" w:space="0" w:color="auto"/>
        <w:right w:val="none" w:sz="0" w:space="0" w:color="auto"/>
      </w:divBdr>
    </w:div>
    <w:div w:id="1390492215">
      <w:bodyDiv w:val="1"/>
      <w:marLeft w:val="0"/>
      <w:marRight w:val="0"/>
      <w:marTop w:val="0"/>
      <w:marBottom w:val="0"/>
      <w:divBdr>
        <w:top w:val="none" w:sz="0" w:space="0" w:color="auto"/>
        <w:left w:val="none" w:sz="0" w:space="0" w:color="auto"/>
        <w:bottom w:val="none" w:sz="0" w:space="0" w:color="auto"/>
        <w:right w:val="none" w:sz="0" w:space="0" w:color="auto"/>
      </w:divBdr>
    </w:div>
    <w:div w:id="1452474741">
      <w:bodyDiv w:val="1"/>
      <w:marLeft w:val="0"/>
      <w:marRight w:val="0"/>
      <w:marTop w:val="0"/>
      <w:marBottom w:val="0"/>
      <w:divBdr>
        <w:top w:val="none" w:sz="0" w:space="0" w:color="auto"/>
        <w:left w:val="none" w:sz="0" w:space="0" w:color="auto"/>
        <w:bottom w:val="none" w:sz="0" w:space="0" w:color="auto"/>
        <w:right w:val="none" w:sz="0" w:space="0" w:color="auto"/>
      </w:divBdr>
    </w:div>
    <w:div w:id="1514109207">
      <w:bodyDiv w:val="1"/>
      <w:marLeft w:val="0"/>
      <w:marRight w:val="0"/>
      <w:marTop w:val="0"/>
      <w:marBottom w:val="0"/>
      <w:divBdr>
        <w:top w:val="none" w:sz="0" w:space="0" w:color="auto"/>
        <w:left w:val="none" w:sz="0" w:space="0" w:color="auto"/>
        <w:bottom w:val="none" w:sz="0" w:space="0" w:color="auto"/>
        <w:right w:val="none" w:sz="0" w:space="0" w:color="auto"/>
      </w:divBdr>
    </w:div>
    <w:div w:id="1527403060">
      <w:bodyDiv w:val="1"/>
      <w:marLeft w:val="0"/>
      <w:marRight w:val="0"/>
      <w:marTop w:val="0"/>
      <w:marBottom w:val="0"/>
      <w:divBdr>
        <w:top w:val="none" w:sz="0" w:space="0" w:color="auto"/>
        <w:left w:val="none" w:sz="0" w:space="0" w:color="auto"/>
        <w:bottom w:val="none" w:sz="0" w:space="0" w:color="auto"/>
        <w:right w:val="none" w:sz="0" w:space="0" w:color="auto"/>
      </w:divBdr>
    </w:div>
    <w:div w:id="1529837236">
      <w:bodyDiv w:val="1"/>
      <w:marLeft w:val="0"/>
      <w:marRight w:val="0"/>
      <w:marTop w:val="0"/>
      <w:marBottom w:val="0"/>
      <w:divBdr>
        <w:top w:val="none" w:sz="0" w:space="0" w:color="auto"/>
        <w:left w:val="none" w:sz="0" w:space="0" w:color="auto"/>
        <w:bottom w:val="none" w:sz="0" w:space="0" w:color="auto"/>
        <w:right w:val="none" w:sz="0" w:space="0" w:color="auto"/>
      </w:divBdr>
    </w:div>
    <w:div w:id="1532837657">
      <w:bodyDiv w:val="1"/>
      <w:marLeft w:val="0"/>
      <w:marRight w:val="0"/>
      <w:marTop w:val="0"/>
      <w:marBottom w:val="0"/>
      <w:divBdr>
        <w:top w:val="none" w:sz="0" w:space="0" w:color="auto"/>
        <w:left w:val="none" w:sz="0" w:space="0" w:color="auto"/>
        <w:bottom w:val="none" w:sz="0" w:space="0" w:color="auto"/>
        <w:right w:val="none" w:sz="0" w:space="0" w:color="auto"/>
      </w:divBdr>
    </w:div>
    <w:div w:id="1555240010">
      <w:bodyDiv w:val="1"/>
      <w:marLeft w:val="0"/>
      <w:marRight w:val="0"/>
      <w:marTop w:val="0"/>
      <w:marBottom w:val="0"/>
      <w:divBdr>
        <w:top w:val="none" w:sz="0" w:space="0" w:color="auto"/>
        <w:left w:val="none" w:sz="0" w:space="0" w:color="auto"/>
        <w:bottom w:val="none" w:sz="0" w:space="0" w:color="auto"/>
        <w:right w:val="none" w:sz="0" w:space="0" w:color="auto"/>
      </w:divBdr>
    </w:div>
    <w:div w:id="1588810893">
      <w:bodyDiv w:val="1"/>
      <w:marLeft w:val="0"/>
      <w:marRight w:val="0"/>
      <w:marTop w:val="0"/>
      <w:marBottom w:val="0"/>
      <w:divBdr>
        <w:top w:val="none" w:sz="0" w:space="0" w:color="auto"/>
        <w:left w:val="none" w:sz="0" w:space="0" w:color="auto"/>
        <w:bottom w:val="none" w:sz="0" w:space="0" w:color="auto"/>
        <w:right w:val="none" w:sz="0" w:space="0" w:color="auto"/>
      </w:divBdr>
    </w:div>
    <w:div w:id="1589927776">
      <w:bodyDiv w:val="1"/>
      <w:marLeft w:val="0"/>
      <w:marRight w:val="0"/>
      <w:marTop w:val="0"/>
      <w:marBottom w:val="0"/>
      <w:divBdr>
        <w:top w:val="none" w:sz="0" w:space="0" w:color="auto"/>
        <w:left w:val="none" w:sz="0" w:space="0" w:color="auto"/>
        <w:bottom w:val="none" w:sz="0" w:space="0" w:color="auto"/>
        <w:right w:val="none" w:sz="0" w:space="0" w:color="auto"/>
      </w:divBdr>
    </w:div>
    <w:div w:id="1595935076">
      <w:bodyDiv w:val="1"/>
      <w:marLeft w:val="0"/>
      <w:marRight w:val="0"/>
      <w:marTop w:val="0"/>
      <w:marBottom w:val="0"/>
      <w:divBdr>
        <w:top w:val="none" w:sz="0" w:space="0" w:color="auto"/>
        <w:left w:val="none" w:sz="0" w:space="0" w:color="auto"/>
        <w:bottom w:val="none" w:sz="0" w:space="0" w:color="auto"/>
        <w:right w:val="none" w:sz="0" w:space="0" w:color="auto"/>
      </w:divBdr>
    </w:div>
    <w:div w:id="1598097940">
      <w:bodyDiv w:val="1"/>
      <w:marLeft w:val="0"/>
      <w:marRight w:val="0"/>
      <w:marTop w:val="0"/>
      <w:marBottom w:val="0"/>
      <w:divBdr>
        <w:top w:val="none" w:sz="0" w:space="0" w:color="auto"/>
        <w:left w:val="none" w:sz="0" w:space="0" w:color="auto"/>
        <w:bottom w:val="none" w:sz="0" w:space="0" w:color="auto"/>
        <w:right w:val="none" w:sz="0" w:space="0" w:color="auto"/>
      </w:divBdr>
    </w:div>
    <w:div w:id="1608850641">
      <w:bodyDiv w:val="1"/>
      <w:marLeft w:val="0"/>
      <w:marRight w:val="0"/>
      <w:marTop w:val="0"/>
      <w:marBottom w:val="0"/>
      <w:divBdr>
        <w:top w:val="none" w:sz="0" w:space="0" w:color="auto"/>
        <w:left w:val="none" w:sz="0" w:space="0" w:color="auto"/>
        <w:bottom w:val="none" w:sz="0" w:space="0" w:color="auto"/>
        <w:right w:val="none" w:sz="0" w:space="0" w:color="auto"/>
      </w:divBdr>
    </w:div>
    <w:div w:id="1616327565">
      <w:bodyDiv w:val="1"/>
      <w:marLeft w:val="0"/>
      <w:marRight w:val="0"/>
      <w:marTop w:val="0"/>
      <w:marBottom w:val="0"/>
      <w:divBdr>
        <w:top w:val="none" w:sz="0" w:space="0" w:color="auto"/>
        <w:left w:val="none" w:sz="0" w:space="0" w:color="auto"/>
        <w:bottom w:val="none" w:sz="0" w:space="0" w:color="auto"/>
        <w:right w:val="none" w:sz="0" w:space="0" w:color="auto"/>
      </w:divBdr>
    </w:div>
    <w:div w:id="1624649244">
      <w:bodyDiv w:val="1"/>
      <w:marLeft w:val="0"/>
      <w:marRight w:val="0"/>
      <w:marTop w:val="0"/>
      <w:marBottom w:val="0"/>
      <w:divBdr>
        <w:top w:val="none" w:sz="0" w:space="0" w:color="auto"/>
        <w:left w:val="none" w:sz="0" w:space="0" w:color="auto"/>
        <w:bottom w:val="none" w:sz="0" w:space="0" w:color="auto"/>
        <w:right w:val="none" w:sz="0" w:space="0" w:color="auto"/>
      </w:divBdr>
    </w:div>
    <w:div w:id="1629706181">
      <w:bodyDiv w:val="1"/>
      <w:marLeft w:val="0"/>
      <w:marRight w:val="0"/>
      <w:marTop w:val="0"/>
      <w:marBottom w:val="0"/>
      <w:divBdr>
        <w:top w:val="none" w:sz="0" w:space="0" w:color="auto"/>
        <w:left w:val="none" w:sz="0" w:space="0" w:color="auto"/>
        <w:bottom w:val="none" w:sz="0" w:space="0" w:color="auto"/>
        <w:right w:val="none" w:sz="0" w:space="0" w:color="auto"/>
      </w:divBdr>
    </w:div>
    <w:div w:id="1636065224">
      <w:bodyDiv w:val="1"/>
      <w:marLeft w:val="0"/>
      <w:marRight w:val="0"/>
      <w:marTop w:val="0"/>
      <w:marBottom w:val="0"/>
      <w:divBdr>
        <w:top w:val="none" w:sz="0" w:space="0" w:color="auto"/>
        <w:left w:val="none" w:sz="0" w:space="0" w:color="auto"/>
        <w:bottom w:val="none" w:sz="0" w:space="0" w:color="auto"/>
        <w:right w:val="none" w:sz="0" w:space="0" w:color="auto"/>
      </w:divBdr>
    </w:div>
    <w:div w:id="1638871665">
      <w:bodyDiv w:val="1"/>
      <w:marLeft w:val="0"/>
      <w:marRight w:val="0"/>
      <w:marTop w:val="0"/>
      <w:marBottom w:val="0"/>
      <w:divBdr>
        <w:top w:val="none" w:sz="0" w:space="0" w:color="auto"/>
        <w:left w:val="none" w:sz="0" w:space="0" w:color="auto"/>
        <w:bottom w:val="none" w:sz="0" w:space="0" w:color="auto"/>
        <w:right w:val="none" w:sz="0" w:space="0" w:color="auto"/>
      </w:divBdr>
    </w:div>
    <w:div w:id="1671253398">
      <w:bodyDiv w:val="1"/>
      <w:marLeft w:val="0"/>
      <w:marRight w:val="0"/>
      <w:marTop w:val="0"/>
      <w:marBottom w:val="0"/>
      <w:divBdr>
        <w:top w:val="none" w:sz="0" w:space="0" w:color="auto"/>
        <w:left w:val="none" w:sz="0" w:space="0" w:color="auto"/>
        <w:bottom w:val="none" w:sz="0" w:space="0" w:color="auto"/>
        <w:right w:val="none" w:sz="0" w:space="0" w:color="auto"/>
      </w:divBdr>
    </w:div>
    <w:div w:id="1675499056">
      <w:bodyDiv w:val="1"/>
      <w:marLeft w:val="0"/>
      <w:marRight w:val="0"/>
      <w:marTop w:val="0"/>
      <w:marBottom w:val="0"/>
      <w:divBdr>
        <w:top w:val="none" w:sz="0" w:space="0" w:color="auto"/>
        <w:left w:val="none" w:sz="0" w:space="0" w:color="auto"/>
        <w:bottom w:val="none" w:sz="0" w:space="0" w:color="auto"/>
        <w:right w:val="none" w:sz="0" w:space="0" w:color="auto"/>
      </w:divBdr>
    </w:div>
    <w:div w:id="1678537721">
      <w:bodyDiv w:val="1"/>
      <w:marLeft w:val="0"/>
      <w:marRight w:val="0"/>
      <w:marTop w:val="0"/>
      <w:marBottom w:val="0"/>
      <w:divBdr>
        <w:top w:val="none" w:sz="0" w:space="0" w:color="auto"/>
        <w:left w:val="none" w:sz="0" w:space="0" w:color="auto"/>
        <w:bottom w:val="none" w:sz="0" w:space="0" w:color="auto"/>
        <w:right w:val="none" w:sz="0" w:space="0" w:color="auto"/>
      </w:divBdr>
    </w:div>
    <w:div w:id="1721319775">
      <w:bodyDiv w:val="1"/>
      <w:marLeft w:val="0"/>
      <w:marRight w:val="0"/>
      <w:marTop w:val="0"/>
      <w:marBottom w:val="0"/>
      <w:divBdr>
        <w:top w:val="none" w:sz="0" w:space="0" w:color="auto"/>
        <w:left w:val="none" w:sz="0" w:space="0" w:color="auto"/>
        <w:bottom w:val="none" w:sz="0" w:space="0" w:color="auto"/>
        <w:right w:val="none" w:sz="0" w:space="0" w:color="auto"/>
      </w:divBdr>
    </w:div>
    <w:div w:id="1745637588">
      <w:bodyDiv w:val="1"/>
      <w:marLeft w:val="0"/>
      <w:marRight w:val="0"/>
      <w:marTop w:val="0"/>
      <w:marBottom w:val="0"/>
      <w:divBdr>
        <w:top w:val="none" w:sz="0" w:space="0" w:color="auto"/>
        <w:left w:val="none" w:sz="0" w:space="0" w:color="auto"/>
        <w:bottom w:val="none" w:sz="0" w:space="0" w:color="auto"/>
        <w:right w:val="none" w:sz="0" w:space="0" w:color="auto"/>
      </w:divBdr>
    </w:div>
    <w:div w:id="1794133802">
      <w:bodyDiv w:val="1"/>
      <w:marLeft w:val="0"/>
      <w:marRight w:val="0"/>
      <w:marTop w:val="0"/>
      <w:marBottom w:val="0"/>
      <w:divBdr>
        <w:top w:val="none" w:sz="0" w:space="0" w:color="auto"/>
        <w:left w:val="none" w:sz="0" w:space="0" w:color="auto"/>
        <w:bottom w:val="none" w:sz="0" w:space="0" w:color="auto"/>
        <w:right w:val="none" w:sz="0" w:space="0" w:color="auto"/>
      </w:divBdr>
    </w:div>
    <w:div w:id="1803888696">
      <w:bodyDiv w:val="1"/>
      <w:marLeft w:val="0"/>
      <w:marRight w:val="0"/>
      <w:marTop w:val="0"/>
      <w:marBottom w:val="0"/>
      <w:divBdr>
        <w:top w:val="none" w:sz="0" w:space="0" w:color="auto"/>
        <w:left w:val="none" w:sz="0" w:space="0" w:color="auto"/>
        <w:bottom w:val="none" w:sz="0" w:space="0" w:color="auto"/>
        <w:right w:val="none" w:sz="0" w:space="0" w:color="auto"/>
      </w:divBdr>
    </w:div>
    <w:div w:id="1823085943">
      <w:bodyDiv w:val="1"/>
      <w:marLeft w:val="0"/>
      <w:marRight w:val="0"/>
      <w:marTop w:val="0"/>
      <w:marBottom w:val="0"/>
      <w:divBdr>
        <w:top w:val="none" w:sz="0" w:space="0" w:color="auto"/>
        <w:left w:val="none" w:sz="0" w:space="0" w:color="auto"/>
        <w:bottom w:val="none" w:sz="0" w:space="0" w:color="auto"/>
        <w:right w:val="none" w:sz="0" w:space="0" w:color="auto"/>
      </w:divBdr>
    </w:div>
    <w:div w:id="1840727577">
      <w:bodyDiv w:val="1"/>
      <w:marLeft w:val="0"/>
      <w:marRight w:val="0"/>
      <w:marTop w:val="0"/>
      <w:marBottom w:val="0"/>
      <w:divBdr>
        <w:top w:val="none" w:sz="0" w:space="0" w:color="auto"/>
        <w:left w:val="none" w:sz="0" w:space="0" w:color="auto"/>
        <w:bottom w:val="none" w:sz="0" w:space="0" w:color="auto"/>
        <w:right w:val="none" w:sz="0" w:space="0" w:color="auto"/>
      </w:divBdr>
    </w:div>
    <w:div w:id="1851142510">
      <w:bodyDiv w:val="1"/>
      <w:marLeft w:val="0"/>
      <w:marRight w:val="0"/>
      <w:marTop w:val="0"/>
      <w:marBottom w:val="0"/>
      <w:divBdr>
        <w:top w:val="none" w:sz="0" w:space="0" w:color="auto"/>
        <w:left w:val="none" w:sz="0" w:space="0" w:color="auto"/>
        <w:bottom w:val="none" w:sz="0" w:space="0" w:color="auto"/>
        <w:right w:val="none" w:sz="0" w:space="0" w:color="auto"/>
      </w:divBdr>
    </w:div>
    <w:div w:id="1869028193">
      <w:bodyDiv w:val="1"/>
      <w:marLeft w:val="0"/>
      <w:marRight w:val="0"/>
      <w:marTop w:val="0"/>
      <w:marBottom w:val="0"/>
      <w:divBdr>
        <w:top w:val="none" w:sz="0" w:space="0" w:color="auto"/>
        <w:left w:val="none" w:sz="0" w:space="0" w:color="auto"/>
        <w:bottom w:val="none" w:sz="0" w:space="0" w:color="auto"/>
        <w:right w:val="none" w:sz="0" w:space="0" w:color="auto"/>
      </w:divBdr>
    </w:div>
    <w:div w:id="1880773642">
      <w:bodyDiv w:val="1"/>
      <w:marLeft w:val="0"/>
      <w:marRight w:val="0"/>
      <w:marTop w:val="0"/>
      <w:marBottom w:val="0"/>
      <w:divBdr>
        <w:top w:val="none" w:sz="0" w:space="0" w:color="auto"/>
        <w:left w:val="none" w:sz="0" w:space="0" w:color="auto"/>
        <w:bottom w:val="none" w:sz="0" w:space="0" w:color="auto"/>
        <w:right w:val="none" w:sz="0" w:space="0" w:color="auto"/>
      </w:divBdr>
    </w:div>
    <w:div w:id="1881673425">
      <w:bodyDiv w:val="1"/>
      <w:marLeft w:val="0"/>
      <w:marRight w:val="0"/>
      <w:marTop w:val="0"/>
      <w:marBottom w:val="0"/>
      <w:divBdr>
        <w:top w:val="none" w:sz="0" w:space="0" w:color="auto"/>
        <w:left w:val="none" w:sz="0" w:space="0" w:color="auto"/>
        <w:bottom w:val="none" w:sz="0" w:space="0" w:color="auto"/>
        <w:right w:val="none" w:sz="0" w:space="0" w:color="auto"/>
      </w:divBdr>
    </w:div>
    <w:div w:id="1887912104">
      <w:bodyDiv w:val="1"/>
      <w:marLeft w:val="0"/>
      <w:marRight w:val="0"/>
      <w:marTop w:val="0"/>
      <w:marBottom w:val="0"/>
      <w:divBdr>
        <w:top w:val="none" w:sz="0" w:space="0" w:color="auto"/>
        <w:left w:val="none" w:sz="0" w:space="0" w:color="auto"/>
        <w:bottom w:val="none" w:sz="0" w:space="0" w:color="auto"/>
        <w:right w:val="none" w:sz="0" w:space="0" w:color="auto"/>
      </w:divBdr>
    </w:div>
    <w:div w:id="1891727618">
      <w:bodyDiv w:val="1"/>
      <w:marLeft w:val="0"/>
      <w:marRight w:val="0"/>
      <w:marTop w:val="0"/>
      <w:marBottom w:val="0"/>
      <w:divBdr>
        <w:top w:val="none" w:sz="0" w:space="0" w:color="auto"/>
        <w:left w:val="none" w:sz="0" w:space="0" w:color="auto"/>
        <w:bottom w:val="none" w:sz="0" w:space="0" w:color="auto"/>
        <w:right w:val="none" w:sz="0" w:space="0" w:color="auto"/>
      </w:divBdr>
    </w:div>
    <w:div w:id="1948807124">
      <w:bodyDiv w:val="1"/>
      <w:marLeft w:val="0"/>
      <w:marRight w:val="0"/>
      <w:marTop w:val="0"/>
      <w:marBottom w:val="0"/>
      <w:divBdr>
        <w:top w:val="none" w:sz="0" w:space="0" w:color="auto"/>
        <w:left w:val="none" w:sz="0" w:space="0" w:color="auto"/>
        <w:bottom w:val="none" w:sz="0" w:space="0" w:color="auto"/>
        <w:right w:val="none" w:sz="0" w:space="0" w:color="auto"/>
      </w:divBdr>
    </w:div>
    <w:div w:id="1967008482">
      <w:bodyDiv w:val="1"/>
      <w:marLeft w:val="0"/>
      <w:marRight w:val="0"/>
      <w:marTop w:val="0"/>
      <w:marBottom w:val="0"/>
      <w:divBdr>
        <w:top w:val="none" w:sz="0" w:space="0" w:color="auto"/>
        <w:left w:val="none" w:sz="0" w:space="0" w:color="auto"/>
        <w:bottom w:val="none" w:sz="0" w:space="0" w:color="auto"/>
        <w:right w:val="none" w:sz="0" w:space="0" w:color="auto"/>
      </w:divBdr>
    </w:div>
    <w:div w:id="1985348609">
      <w:bodyDiv w:val="1"/>
      <w:marLeft w:val="0"/>
      <w:marRight w:val="0"/>
      <w:marTop w:val="0"/>
      <w:marBottom w:val="0"/>
      <w:divBdr>
        <w:top w:val="none" w:sz="0" w:space="0" w:color="auto"/>
        <w:left w:val="none" w:sz="0" w:space="0" w:color="auto"/>
        <w:bottom w:val="none" w:sz="0" w:space="0" w:color="auto"/>
        <w:right w:val="none" w:sz="0" w:space="0" w:color="auto"/>
      </w:divBdr>
    </w:div>
    <w:div w:id="1996109780">
      <w:bodyDiv w:val="1"/>
      <w:marLeft w:val="0"/>
      <w:marRight w:val="0"/>
      <w:marTop w:val="0"/>
      <w:marBottom w:val="0"/>
      <w:divBdr>
        <w:top w:val="none" w:sz="0" w:space="0" w:color="auto"/>
        <w:left w:val="none" w:sz="0" w:space="0" w:color="auto"/>
        <w:bottom w:val="none" w:sz="0" w:space="0" w:color="auto"/>
        <w:right w:val="none" w:sz="0" w:space="0" w:color="auto"/>
      </w:divBdr>
    </w:div>
    <w:div w:id="2007635607">
      <w:bodyDiv w:val="1"/>
      <w:marLeft w:val="0"/>
      <w:marRight w:val="0"/>
      <w:marTop w:val="0"/>
      <w:marBottom w:val="0"/>
      <w:divBdr>
        <w:top w:val="none" w:sz="0" w:space="0" w:color="auto"/>
        <w:left w:val="none" w:sz="0" w:space="0" w:color="auto"/>
        <w:bottom w:val="none" w:sz="0" w:space="0" w:color="auto"/>
        <w:right w:val="none" w:sz="0" w:space="0" w:color="auto"/>
      </w:divBdr>
    </w:div>
    <w:div w:id="2009551846">
      <w:bodyDiv w:val="1"/>
      <w:marLeft w:val="0"/>
      <w:marRight w:val="0"/>
      <w:marTop w:val="0"/>
      <w:marBottom w:val="0"/>
      <w:divBdr>
        <w:top w:val="none" w:sz="0" w:space="0" w:color="auto"/>
        <w:left w:val="none" w:sz="0" w:space="0" w:color="auto"/>
        <w:bottom w:val="none" w:sz="0" w:space="0" w:color="auto"/>
        <w:right w:val="none" w:sz="0" w:space="0" w:color="auto"/>
      </w:divBdr>
    </w:div>
    <w:div w:id="2024547415">
      <w:bodyDiv w:val="1"/>
      <w:marLeft w:val="0"/>
      <w:marRight w:val="0"/>
      <w:marTop w:val="0"/>
      <w:marBottom w:val="0"/>
      <w:divBdr>
        <w:top w:val="none" w:sz="0" w:space="0" w:color="auto"/>
        <w:left w:val="none" w:sz="0" w:space="0" w:color="auto"/>
        <w:bottom w:val="none" w:sz="0" w:space="0" w:color="auto"/>
        <w:right w:val="none" w:sz="0" w:space="0" w:color="auto"/>
      </w:divBdr>
    </w:div>
    <w:div w:id="2046833915">
      <w:bodyDiv w:val="1"/>
      <w:marLeft w:val="0"/>
      <w:marRight w:val="0"/>
      <w:marTop w:val="0"/>
      <w:marBottom w:val="0"/>
      <w:divBdr>
        <w:top w:val="none" w:sz="0" w:space="0" w:color="auto"/>
        <w:left w:val="none" w:sz="0" w:space="0" w:color="auto"/>
        <w:bottom w:val="none" w:sz="0" w:space="0" w:color="auto"/>
        <w:right w:val="none" w:sz="0" w:space="0" w:color="auto"/>
      </w:divBdr>
    </w:div>
    <w:div w:id="2054386159">
      <w:bodyDiv w:val="1"/>
      <w:marLeft w:val="0"/>
      <w:marRight w:val="0"/>
      <w:marTop w:val="0"/>
      <w:marBottom w:val="0"/>
      <w:divBdr>
        <w:top w:val="none" w:sz="0" w:space="0" w:color="auto"/>
        <w:left w:val="none" w:sz="0" w:space="0" w:color="auto"/>
        <w:bottom w:val="none" w:sz="0" w:space="0" w:color="auto"/>
        <w:right w:val="none" w:sz="0" w:space="0" w:color="auto"/>
      </w:divBdr>
    </w:div>
    <w:div w:id="2068526790">
      <w:bodyDiv w:val="1"/>
      <w:marLeft w:val="0"/>
      <w:marRight w:val="0"/>
      <w:marTop w:val="0"/>
      <w:marBottom w:val="0"/>
      <w:divBdr>
        <w:top w:val="none" w:sz="0" w:space="0" w:color="auto"/>
        <w:left w:val="none" w:sz="0" w:space="0" w:color="auto"/>
        <w:bottom w:val="none" w:sz="0" w:space="0" w:color="auto"/>
        <w:right w:val="none" w:sz="0" w:space="0" w:color="auto"/>
      </w:divBdr>
    </w:div>
    <w:div w:id="2092893600">
      <w:bodyDiv w:val="1"/>
      <w:marLeft w:val="0"/>
      <w:marRight w:val="0"/>
      <w:marTop w:val="0"/>
      <w:marBottom w:val="0"/>
      <w:divBdr>
        <w:top w:val="none" w:sz="0" w:space="0" w:color="auto"/>
        <w:left w:val="none" w:sz="0" w:space="0" w:color="auto"/>
        <w:bottom w:val="none" w:sz="0" w:space="0" w:color="auto"/>
        <w:right w:val="none" w:sz="0" w:space="0" w:color="auto"/>
      </w:divBdr>
    </w:div>
    <w:div w:id="2104186922">
      <w:bodyDiv w:val="1"/>
      <w:marLeft w:val="0"/>
      <w:marRight w:val="0"/>
      <w:marTop w:val="0"/>
      <w:marBottom w:val="0"/>
      <w:divBdr>
        <w:top w:val="none" w:sz="0" w:space="0" w:color="auto"/>
        <w:left w:val="none" w:sz="0" w:space="0" w:color="auto"/>
        <w:bottom w:val="none" w:sz="0" w:space="0" w:color="auto"/>
        <w:right w:val="none" w:sz="0" w:space="0" w:color="auto"/>
      </w:divBdr>
    </w:div>
    <w:div w:id="2111971983">
      <w:bodyDiv w:val="1"/>
      <w:marLeft w:val="0"/>
      <w:marRight w:val="0"/>
      <w:marTop w:val="0"/>
      <w:marBottom w:val="0"/>
      <w:divBdr>
        <w:top w:val="none" w:sz="0" w:space="0" w:color="auto"/>
        <w:left w:val="none" w:sz="0" w:space="0" w:color="auto"/>
        <w:bottom w:val="none" w:sz="0" w:space="0" w:color="auto"/>
        <w:right w:val="none" w:sz="0" w:space="0" w:color="auto"/>
      </w:divBdr>
    </w:div>
    <w:div w:id="2117820819">
      <w:bodyDiv w:val="1"/>
      <w:marLeft w:val="0"/>
      <w:marRight w:val="0"/>
      <w:marTop w:val="0"/>
      <w:marBottom w:val="0"/>
      <w:divBdr>
        <w:top w:val="none" w:sz="0" w:space="0" w:color="auto"/>
        <w:left w:val="none" w:sz="0" w:space="0" w:color="auto"/>
        <w:bottom w:val="none" w:sz="0" w:space="0" w:color="auto"/>
        <w:right w:val="none" w:sz="0" w:space="0" w:color="auto"/>
      </w:divBdr>
    </w:div>
    <w:div w:id="2125346505">
      <w:bodyDiv w:val="1"/>
      <w:marLeft w:val="0"/>
      <w:marRight w:val="0"/>
      <w:marTop w:val="0"/>
      <w:marBottom w:val="0"/>
      <w:divBdr>
        <w:top w:val="none" w:sz="0" w:space="0" w:color="auto"/>
        <w:left w:val="none" w:sz="0" w:space="0" w:color="auto"/>
        <w:bottom w:val="none" w:sz="0" w:space="0" w:color="auto"/>
        <w:right w:val="none" w:sz="0" w:space="0" w:color="auto"/>
      </w:divBdr>
    </w:div>
    <w:div w:id="2129886408">
      <w:bodyDiv w:val="1"/>
      <w:marLeft w:val="0"/>
      <w:marRight w:val="0"/>
      <w:marTop w:val="0"/>
      <w:marBottom w:val="0"/>
      <w:divBdr>
        <w:top w:val="none" w:sz="0" w:space="0" w:color="auto"/>
        <w:left w:val="none" w:sz="0" w:space="0" w:color="auto"/>
        <w:bottom w:val="none" w:sz="0" w:space="0" w:color="auto"/>
        <w:right w:val="none" w:sz="0" w:space="0" w:color="auto"/>
      </w:divBdr>
    </w:div>
    <w:div w:id="2137403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tapanuliutarakab.bps.go.id/id/publication/2023/02/10/e141c25e965dc0dd8ffd6e3d/hasil-long-form-sensus-penduduk-2020-kabupaten-tapanuli-utara.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30659/jkr.v1i1.19790" TargetMode="External"/><Relationship Id="rId2" Type="http://schemas.openxmlformats.org/officeDocument/2006/relationships/numbering" Target="numbering.xml"/><Relationship Id="rId16" Type="http://schemas.openxmlformats.org/officeDocument/2006/relationships/hyperlink" Target="https://jurnal.dharmawangsa.ac.id/index.php/junetmedia/article/view/36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atareportal.com/reports/digital-2024-indonesia"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C242A-0707-4D4C-ADFE-DC029B834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14</Pages>
  <Words>6014</Words>
  <Characters>34281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Pemuka Adat Sebagai Media Kampanye Dalam Pemilu</vt:lpstr>
    </vt:vector>
  </TitlesOfParts>
  <Company>Windows User</Company>
  <LinksUpToDate>false</LinksUpToDate>
  <CharactersWithSpaces>40215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Pemuka Adat Sebagai Media Kampanye Dalam Pemilu</dc:title>
  <dc:creator>WINDOWS 10</dc:creator>
  <cp:lastModifiedBy>David Fero</cp:lastModifiedBy>
  <cp:revision>468</cp:revision>
  <dcterms:created xsi:type="dcterms:W3CDTF">2024-09-19T15:08:00Z</dcterms:created>
  <dcterms:modified xsi:type="dcterms:W3CDTF">2025-04-13T16:48:00Z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Creator">
    <vt:lpwstr>Microsoft® Word 2019</vt:lpwstr>
  </property>
  <property fmtid="{D5CDD505-2E9C-101B-9397-08002B2CF9AE}" pid="4" name="LastSaved">
    <vt:filetime>2023-03-10T00:00:00Z</vt:filetime>
  </property>
</Properties>
</file>